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9B" w:rsidRPr="00FE7E6F" w:rsidRDefault="00CD6B9B" w:rsidP="00FE7E6F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color w:val="000000"/>
          <w:sz w:val="32"/>
          <w:szCs w:val="32"/>
          <w:rtl/>
          <w:cs/>
        </w:rPr>
        <w:tab/>
      </w:r>
      <w:r w:rsidR="00FE7E6F">
        <w:rPr>
          <w:rFonts w:asciiTheme="minorBidi" w:hAnsiTheme="minorBidi" w:cstheme="minorBidi" w:hint="cs"/>
          <w:color w:val="000000"/>
          <w:sz w:val="32"/>
          <w:szCs w:val="32"/>
          <w:cs/>
          <w:lang w:bidi="th-TH"/>
        </w:rPr>
        <w:tab/>
      </w:r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วันนี้ </w:t>
      </w:r>
      <w:r w:rsidR="00C639DE" w:rsidRPr="00FE7E6F">
        <w:rPr>
          <w:rFonts w:asciiTheme="minorBidi" w:hAnsiTheme="minorBidi" w:cstheme="minorBidi"/>
          <w:sz w:val="32"/>
          <w:szCs w:val="32"/>
          <w:cs/>
          <w:lang w:bidi="th-TH"/>
        </w:rPr>
        <w:t>(</w:t>
      </w:r>
      <w:r w:rsidR="00C639DE" w:rsidRPr="00FE7E6F">
        <w:rPr>
          <w:rFonts w:asciiTheme="minorBidi" w:hAnsiTheme="minorBidi" w:cstheme="minorBidi"/>
          <w:sz w:val="32"/>
          <w:szCs w:val="32"/>
        </w:rPr>
        <w:t xml:space="preserve">17 </w:t>
      </w:r>
      <w:r w:rsidRPr="00FE7E6F">
        <w:rPr>
          <w:rFonts w:asciiTheme="minorBidi" w:hAnsiTheme="minorBidi" w:cstheme="minorBidi"/>
          <w:sz w:val="32"/>
          <w:szCs w:val="32"/>
        </w:rPr>
        <w:t xml:space="preserve"> </w:t>
      </w:r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ธันวาคม </w:t>
      </w:r>
      <w:r w:rsidRPr="00FE7E6F">
        <w:rPr>
          <w:rFonts w:asciiTheme="minorBidi" w:hAnsiTheme="minorBidi" w:cstheme="minorBidi"/>
          <w:sz w:val="32"/>
          <w:szCs w:val="32"/>
        </w:rPr>
        <w:t xml:space="preserve">2556) </w:t>
      </w:r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เมื่อเวลา </w:t>
      </w:r>
      <w:r w:rsidRPr="00FE7E6F">
        <w:rPr>
          <w:rFonts w:asciiTheme="minorBidi" w:hAnsiTheme="minorBidi" w:cstheme="minorBidi"/>
          <w:sz w:val="32"/>
          <w:szCs w:val="32"/>
        </w:rPr>
        <w:t xml:space="preserve">09.30 </w:t>
      </w:r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>น</w:t>
      </w:r>
      <w:r w:rsidR="00B90420" w:rsidRPr="00FE7E6F">
        <w:rPr>
          <w:rFonts w:asciiTheme="minorBidi" w:hAnsiTheme="minorBidi" w:cstheme="minorBidi"/>
          <w:sz w:val="32"/>
          <w:szCs w:val="32"/>
          <w:lang w:bidi="th-TH"/>
        </w:rPr>
        <w:t xml:space="preserve">. </w:t>
      </w:r>
      <w:r w:rsidR="00B90420"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ณ </w:t>
      </w:r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สโมสรทหารบก ถนนวิภาวดีรังสิต กรุงเทพฯ นางสาวยิ่งลักษณ์ ชินวัตร </w:t>
      </w:r>
      <w:r w:rsidR="00C639DE"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  </w:t>
      </w:r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>นายกรัฐมนตรีและรัฐมนตรีว่าการกระทรวงกลาโหม เป็นประธานการประชุมคณะรัฐมนตรี</w:t>
      </w:r>
    </w:p>
    <w:p w:rsidR="00CD6B9B" w:rsidRPr="00FE7E6F" w:rsidRDefault="00CD6B9B" w:rsidP="00FE7E6F">
      <w:pPr>
        <w:pStyle w:val="a3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lang w:bidi="th-TH"/>
        </w:rPr>
      </w:pPr>
      <w:r w:rsidRPr="00FE7E6F">
        <w:rPr>
          <w:rFonts w:asciiTheme="minorBidi" w:hAnsiTheme="minorBidi" w:cstheme="minorBidi"/>
          <w:sz w:val="32"/>
          <w:szCs w:val="32"/>
          <w:rtl/>
          <w:cs/>
        </w:rPr>
        <w:t>​</w:t>
      </w:r>
      <w:r w:rsidRPr="00FE7E6F">
        <w:rPr>
          <w:rFonts w:asciiTheme="minorBidi" w:hAnsiTheme="minorBidi" w:cstheme="minorBidi"/>
          <w:sz w:val="32"/>
          <w:szCs w:val="32"/>
          <w:cs/>
        </w:rPr>
        <w:tab/>
      </w:r>
      <w:r w:rsidRPr="00FE7E6F">
        <w:rPr>
          <w:rFonts w:asciiTheme="minorBidi" w:hAnsiTheme="minorBidi" w:cstheme="minorBidi"/>
          <w:sz w:val="32"/>
          <w:szCs w:val="32"/>
          <w:rtl/>
          <w:cs/>
        </w:rPr>
        <w:tab/>
      </w:r>
      <w:r w:rsidRPr="00FE7E6F">
        <w:rPr>
          <w:rFonts w:asciiTheme="minorBidi" w:hAnsiTheme="minorBidi" w:cstheme="minorBidi"/>
          <w:sz w:val="32"/>
          <w:szCs w:val="32"/>
          <w:rtl/>
          <w:cs/>
          <w:lang w:bidi="th-TH"/>
        </w:rPr>
        <w:t>จากนั้น นาย</w:t>
      </w:r>
      <w:proofErr w:type="spellStart"/>
      <w:r w:rsidRPr="00FE7E6F">
        <w:rPr>
          <w:rFonts w:asciiTheme="minorBidi" w:hAnsiTheme="minorBidi" w:cstheme="minorBidi"/>
          <w:sz w:val="32"/>
          <w:szCs w:val="32"/>
          <w:rtl/>
          <w:cs/>
          <w:lang w:bidi="th-TH"/>
        </w:rPr>
        <w:t>ธีรัตถ์</w:t>
      </w:r>
      <w:proofErr w:type="spellEnd"/>
      <w:r w:rsidRPr="00FE7E6F">
        <w:rPr>
          <w:rFonts w:asciiTheme="minorBidi" w:hAnsiTheme="minorBidi" w:cstheme="minorBidi"/>
          <w:sz w:val="32"/>
          <w:szCs w:val="32"/>
          <w:rtl/>
          <w:cs/>
          <w:lang w:bidi="th-TH"/>
        </w:rPr>
        <w:t xml:space="preserve"> </w:t>
      </w:r>
      <w:proofErr w:type="spellStart"/>
      <w:r w:rsidRPr="00FE7E6F">
        <w:rPr>
          <w:rFonts w:asciiTheme="minorBidi" w:hAnsiTheme="minorBidi" w:cstheme="minorBidi"/>
          <w:sz w:val="32"/>
          <w:szCs w:val="32"/>
          <w:rtl/>
          <w:cs/>
          <w:lang w:bidi="th-TH"/>
        </w:rPr>
        <w:t>รัตน</w:t>
      </w:r>
      <w:proofErr w:type="spellEnd"/>
      <w:r w:rsidRPr="00FE7E6F">
        <w:rPr>
          <w:rFonts w:asciiTheme="minorBidi" w:hAnsiTheme="minorBidi" w:cstheme="minorBidi"/>
          <w:sz w:val="32"/>
          <w:szCs w:val="32"/>
          <w:rtl/>
          <w:cs/>
          <w:lang w:bidi="th-TH"/>
        </w:rPr>
        <w:t xml:space="preserve">เสวี โฆษกประจำสำนักนายกรัฐมนตรี </w:t>
      </w:r>
      <w:r w:rsidR="00C639DE"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  </w:t>
      </w:r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พร้อมด้วย </w:t>
      </w:r>
      <w:r w:rsidR="00824C8B" w:rsidRPr="00FE7E6F">
        <w:rPr>
          <w:rFonts w:asciiTheme="minorBidi" w:hAnsiTheme="minorBidi" w:cstheme="minorBidi"/>
          <w:sz w:val="32"/>
          <w:szCs w:val="32"/>
          <w:cs/>
        </w:rPr>
        <w:t xml:space="preserve">ร้อยโทหญิง สุณิสา  เลิศภควัต   </w:t>
      </w:r>
      <w:r w:rsidR="00824C8B" w:rsidRPr="00FE7E6F">
        <w:rPr>
          <w:rFonts w:asciiTheme="minorBidi" w:hAnsiTheme="minorBidi" w:cstheme="minorBidi"/>
          <w:sz w:val="32"/>
          <w:szCs w:val="32"/>
          <w:cs/>
          <w:lang w:bidi="th-TH"/>
        </w:rPr>
        <w:t>แล</w:t>
      </w:r>
      <w:r w:rsidR="00824C8B" w:rsidRPr="00FE7E6F">
        <w:rPr>
          <w:rFonts w:asciiTheme="minorBidi" w:hAnsiTheme="minorBidi" w:cstheme="minorBidi"/>
          <w:sz w:val="32"/>
          <w:szCs w:val="32"/>
          <w:cs/>
          <w:lang w:bidi="th-TH"/>
        </w:rPr>
        <w:t>ะ</w:t>
      </w:r>
      <w:proofErr w:type="spellStart"/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>นายช</w:t>
      </w:r>
      <w:proofErr w:type="spellEnd"/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ลิตรัตน์ </w:t>
      </w:r>
      <w:proofErr w:type="spellStart"/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>จันทรุเบกษา</w:t>
      </w:r>
      <w:proofErr w:type="spellEnd"/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 </w:t>
      </w:r>
      <w:r w:rsidR="00824C8B" w:rsidRPr="00FE7E6F">
        <w:rPr>
          <w:rFonts w:asciiTheme="minorBidi" w:hAnsiTheme="minorBidi" w:cstheme="minorBidi"/>
          <w:sz w:val="32"/>
          <w:szCs w:val="32"/>
          <w:cs/>
          <w:lang w:bidi="th-TH"/>
        </w:rPr>
        <w:t xml:space="preserve">รองโฆษกประจำสำนักนายกรัฐมนตรี </w:t>
      </w:r>
      <w:r w:rsidRPr="00FE7E6F">
        <w:rPr>
          <w:rFonts w:asciiTheme="minorBidi" w:hAnsiTheme="minorBidi" w:cstheme="minorBidi"/>
          <w:sz w:val="32"/>
          <w:szCs w:val="32"/>
          <w:cs/>
          <w:lang w:bidi="th-TH"/>
        </w:rPr>
        <w:t>ได้แถลงข่าวผลการประชุมคณะรัฐมนตรี สรุปสาระสำคัญได้ดังนี้</w:t>
      </w:r>
    </w:p>
    <w:p w:rsidR="008A1D4D" w:rsidRPr="00FE7E6F" w:rsidRDefault="00C87C7C" w:rsidP="00FE7E6F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FE7E6F">
        <w:rPr>
          <w:rFonts w:asciiTheme="minorBidi" w:hAnsiTheme="minorBidi"/>
          <w:b/>
          <w:bCs/>
          <w:sz w:val="32"/>
          <w:szCs w:val="32"/>
        </w:rPr>
        <w:tab/>
      </w:r>
      <w:r w:rsidRPr="00FE7E6F">
        <w:rPr>
          <w:rFonts w:asciiTheme="minorBidi" w:hAnsiTheme="minorBidi"/>
          <w:b/>
          <w:bCs/>
          <w:sz w:val="32"/>
          <w:szCs w:val="32"/>
        </w:rPr>
        <w:tab/>
      </w:r>
      <w:r w:rsidR="00231FDF" w:rsidRPr="00FE7E6F">
        <w:rPr>
          <w:rFonts w:asciiTheme="minorBidi" w:hAnsiTheme="minorBidi"/>
          <w:b/>
          <w:bCs/>
          <w:sz w:val="32"/>
          <w:szCs w:val="32"/>
        </w:rPr>
        <w:t>1.</w:t>
      </w:r>
      <w:r w:rsidR="008A1D4D" w:rsidRPr="00FE7E6F">
        <w:rPr>
          <w:rFonts w:asciiTheme="minorBidi" w:hAnsiTheme="minorBidi"/>
          <w:b/>
          <w:bCs/>
          <w:sz w:val="32"/>
          <w:szCs w:val="32"/>
        </w:rPr>
        <w:t xml:space="preserve"> </w:t>
      </w:r>
      <w:proofErr w:type="gramStart"/>
      <w:r w:rsidR="008A1D4D" w:rsidRPr="00FE7E6F">
        <w:rPr>
          <w:rFonts w:asciiTheme="minorBidi" w:hAnsiTheme="minorBidi"/>
          <w:b/>
          <w:bCs/>
          <w:sz w:val="32"/>
          <w:szCs w:val="32"/>
          <w:cs/>
        </w:rPr>
        <w:t>เรื่อง  ขอรับการสนับสนุนงบประมาณเพื่อเป็นค่าใช้จ่ายในการควบคุมและดำเนินการจัดการเลือกตั้งสมาชิกสภาผู้แทนราษฎรเป็นการเลือกตั้งทั่วไป</w:t>
      </w:r>
      <w:proofErr w:type="gramEnd"/>
      <w:r w:rsidR="008A1D4D" w:rsidRPr="00FE7E6F">
        <w:rPr>
          <w:rFonts w:asciiTheme="minorBidi" w:hAnsiTheme="minorBidi"/>
          <w:b/>
          <w:bCs/>
          <w:sz w:val="32"/>
          <w:szCs w:val="32"/>
          <w:cs/>
        </w:rPr>
        <w:t xml:space="preserve"> (กรณียุบสภา) </w:t>
      </w:r>
    </w:p>
    <w:p w:rsidR="00231FDF" w:rsidRPr="00FE7E6F" w:rsidRDefault="008A1D4D" w:rsidP="00FE7E6F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="00231FDF" w:rsidRPr="00FE7E6F">
        <w:rPr>
          <w:rFonts w:asciiTheme="minorBidi" w:hAnsiTheme="minorBidi"/>
          <w:sz w:val="32"/>
          <w:szCs w:val="32"/>
          <w:cs/>
        </w:rPr>
        <w:t>คณะรัฐมนตรีมีมติเห็นชอบตามที่สำนักงานคณะกรรมการการเลือกตั้ง</w:t>
      </w:r>
      <w:r w:rsidR="00231FDF" w:rsidRPr="00FE7E6F">
        <w:rPr>
          <w:rFonts w:asciiTheme="minorBidi" w:hAnsiTheme="minorBidi"/>
          <w:sz w:val="32"/>
          <w:szCs w:val="32"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>(</w:t>
      </w:r>
      <w:proofErr w:type="spellStart"/>
      <w:r w:rsidR="00231FDF" w:rsidRPr="00FE7E6F">
        <w:rPr>
          <w:rFonts w:asciiTheme="minorBidi" w:hAnsiTheme="minorBidi"/>
          <w:sz w:val="32"/>
          <w:szCs w:val="32"/>
          <w:cs/>
        </w:rPr>
        <w:t>กกต</w:t>
      </w:r>
      <w:proofErr w:type="spellEnd"/>
      <w:r w:rsidR="00231FDF" w:rsidRPr="00FE7E6F">
        <w:rPr>
          <w:rFonts w:asciiTheme="minorBidi" w:hAnsiTheme="minorBidi"/>
          <w:sz w:val="32"/>
          <w:szCs w:val="32"/>
          <w:cs/>
        </w:rPr>
        <w:t xml:space="preserve">.) เสนอ </w:t>
      </w:r>
      <w:r w:rsidR="00231FDF" w:rsidRPr="00FE7E6F">
        <w:rPr>
          <w:rFonts w:asciiTheme="minorBidi" w:hAnsiTheme="minorBidi"/>
          <w:spacing w:val="-8"/>
          <w:sz w:val="32"/>
          <w:szCs w:val="32"/>
          <w:cs/>
        </w:rPr>
        <w:t xml:space="preserve">  </w:t>
      </w:r>
      <w:r w:rsidR="00231FDF" w:rsidRPr="00FE7E6F">
        <w:rPr>
          <w:rFonts w:asciiTheme="minorBidi" w:hAnsiTheme="minorBidi"/>
          <w:sz w:val="32"/>
          <w:szCs w:val="32"/>
          <w:cs/>
        </w:rPr>
        <w:t>ขอรับการสนับสนุนงบประมาณเพื่อเป็นค่าใช้จ่ายในการค</w:t>
      </w:r>
      <w:r w:rsidR="00231FDF" w:rsidRPr="00FE7E6F">
        <w:rPr>
          <w:rFonts w:asciiTheme="minorBidi" w:hAnsiTheme="minorBidi"/>
          <w:sz w:val="32"/>
          <w:szCs w:val="32"/>
          <w:cs/>
        </w:rPr>
        <w:t>วบคุมและดำเนินการจัดการเลือกตั้ง</w:t>
      </w:r>
      <w:r w:rsidR="00231FDF" w:rsidRPr="00FE7E6F">
        <w:rPr>
          <w:rFonts w:asciiTheme="minorBidi" w:hAnsiTheme="minorBidi"/>
          <w:sz w:val="32"/>
          <w:szCs w:val="32"/>
          <w:cs/>
        </w:rPr>
        <w:t>สมาชิกสภาผู้แทนราษฎรเป็นการเลือกตั้งทั่วไป (กรณียุบสภา)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 </w:t>
      </w:r>
      <w:r w:rsidR="00231FDF" w:rsidRPr="00FE7E6F">
        <w:rPr>
          <w:rFonts w:asciiTheme="minorBidi" w:hAnsiTheme="minorBidi"/>
          <w:spacing w:val="-12"/>
          <w:sz w:val="32"/>
          <w:szCs w:val="32"/>
          <w:cs/>
        </w:rPr>
        <w:t xml:space="preserve">รวมเป็นจำนวนเงินทั้งสิ้น </w:t>
      </w:r>
      <w:r w:rsidR="00AD24A5" w:rsidRPr="00FE7E6F">
        <w:rPr>
          <w:rFonts w:asciiTheme="minorBidi" w:hAnsiTheme="minorBidi"/>
          <w:spacing w:val="-12"/>
          <w:sz w:val="32"/>
          <w:szCs w:val="32"/>
          <w:cs/>
        </w:rPr>
        <w:t>3</w:t>
      </w:r>
      <w:r w:rsidR="00231FDF" w:rsidRPr="00FE7E6F">
        <w:rPr>
          <w:rFonts w:asciiTheme="minorBidi" w:hAnsiTheme="minorBidi"/>
          <w:spacing w:val="-12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pacing w:val="-12"/>
          <w:sz w:val="32"/>
          <w:szCs w:val="32"/>
          <w:cs/>
        </w:rPr>
        <w:t>885</w:t>
      </w:r>
      <w:r w:rsidR="00231FDF" w:rsidRPr="00FE7E6F">
        <w:rPr>
          <w:rFonts w:asciiTheme="minorBidi" w:hAnsiTheme="minorBidi"/>
          <w:spacing w:val="-12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pacing w:val="-12"/>
          <w:sz w:val="32"/>
          <w:szCs w:val="32"/>
          <w:cs/>
        </w:rPr>
        <w:t>006</w:t>
      </w:r>
      <w:r w:rsidR="00231FDF" w:rsidRPr="00FE7E6F">
        <w:rPr>
          <w:rFonts w:asciiTheme="minorBidi" w:hAnsiTheme="minorBidi"/>
          <w:spacing w:val="-12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pacing w:val="-12"/>
          <w:sz w:val="32"/>
          <w:szCs w:val="32"/>
          <w:cs/>
        </w:rPr>
        <w:t>500</w:t>
      </w:r>
      <w:r w:rsidR="00210A79" w:rsidRPr="00FE7E6F">
        <w:rPr>
          <w:rFonts w:asciiTheme="minorBidi" w:hAnsiTheme="minorBidi"/>
          <w:spacing w:val="-12"/>
          <w:sz w:val="32"/>
          <w:szCs w:val="32"/>
          <w:cs/>
        </w:rPr>
        <w:t xml:space="preserve"> บาท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เพื่อเป็นค่าใช้จ่าย ดังนี้</w:t>
      </w:r>
    </w:p>
    <w:p w:rsidR="00231FDF" w:rsidRPr="00FE7E6F" w:rsidRDefault="00231FDF" w:rsidP="00FE7E6F">
      <w:pPr>
        <w:tabs>
          <w:tab w:val="left" w:pos="1440"/>
          <w:tab w:val="left" w:pos="1800"/>
          <w:tab w:val="left" w:pos="1980"/>
          <w:tab w:val="left" w:pos="2520"/>
          <w:tab w:val="left" w:pos="5040"/>
          <w:tab w:val="right" w:pos="6840"/>
          <w:tab w:val="right" w:pos="8280"/>
          <w:tab w:val="left" w:pos="8460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1</w:t>
      </w:r>
      <w:r w:rsidRPr="00FE7E6F">
        <w:rPr>
          <w:rFonts w:asciiTheme="minorBidi" w:hAnsiTheme="minorBidi"/>
          <w:sz w:val="32"/>
          <w:szCs w:val="32"/>
          <w:cs/>
        </w:rPr>
        <w:t xml:space="preserve">. ค่าใช้จ่ายที่สำนักงานคณะกรรมการการเลือกตั้งดำเนินการเอง จำนวนเงิน </w:t>
      </w:r>
      <w:r w:rsidR="00AD24A5" w:rsidRPr="00FE7E6F">
        <w:rPr>
          <w:rFonts w:asciiTheme="minorBidi" w:hAnsiTheme="minorBidi"/>
          <w:sz w:val="32"/>
          <w:szCs w:val="32"/>
          <w:cs/>
        </w:rPr>
        <w:t>3</w:t>
      </w:r>
      <w:r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231</w:t>
      </w:r>
      <w:r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918</w:t>
      </w:r>
      <w:r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300</w:t>
      </w:r>
      <w:r w:rsidRPr="00FE7E6F">
        <w:rPr>
          <w:rFonts w:asciiTheme="minorBidi" w:hAnsiTheme="minorBidi"/>
          <w:sz w:val="32"/>
          <w:szCs w:val="32"/>
          <w:cs/>
        </w:rPr>
        <w:t xml:space="preserve"> บาท </w:t>
      </w:r>
    </w:p>
    <w:p w:rsidR="00210A79" w:rsidRPr="00FE7E6F" w:rsidRDefault="00231FDF" w:rsidP="00FE7E6F">
      <w:pPr>
        <w:tabs>
          <w:tab w:val="left" w:pos="1440"/>
          <w:tab w:val="left" w:pos="1800"/>
          <w:tab w:val="left" w:pos="2160"/>
          <w:tab w:val="left" w:pos="2520"/>
          <w:tab w:val="left" w:pos="5040"/>
          <w:tab w:val="right" w:pos="6840"/>
          <w:tab w:val="right" w:pos="8280"/>
          <w:tab w:val="left" w:pos="8460"/>
        </w:tabs>
        <w:spacing w:after="0" w:line="240" w:lineRule="auto"/>
        <w:jc w:val="thaiDistribute"/>
        <w:rPr>
          <w:rFonts w:asciiTheme="minorBidi" w:hAnsiTheme="minorBidi"/>
          <w:spacing w:val="-4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2</w:t>
      </w:r>
      <w:r w:rsidRPr="00FE7E6F">
        <w:rPr>
          <w:rFonts w:asciiTheme="minorBidi" w:hAnsiTheme="minorBidi"/>
          <w:sz w:val="32"/>
          <w:szCs w:val="32"/>
          <w:cs/>
        </w:rPr>
        <w:t xml:space="preserve">. ค่าใช้จ่ายของหน่วยงานราชการและรัฐวิสาหกิจที่ร่วมดำเนินการ จำนวนเงิน </w:t>
      </w:r>
      <w:r w:rsidR="00AD24A5" w:rsidRPr="00FE7E6F">
        <w:rPr>
          <w:rFonts w:asciiTheme="minorBidi" w:hAnsiTheme="minorBidi"/>
          <w:spacing w:val="-4"/>
          <w:sz w:val="32"/>
          <w:szCs w:val="32"/>
          <w:cs/>
        </w:rPr>
        <w:t>653</w:t>
      </w:r>
      <w:r w:rsidRPr="00FE7E6F">
        <w:rPr>
          <w:rFonts w:asciiTheme="minorBidi" w:hAnsiTheme="minorBidi"/>
          <w:spacing w:val="-4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pacing w:val="-4"/>
          <w:sz w:val="32"/>
          <w:szCs w:val="32"/>
          <w:cs/>
        </w:rPr>
        <w:t>088</w:t>
      </w:r>
      <w:r w:rsidRPr="00FE7E6F">
        <w:rPr>
          <w:rFonts w:asciiTheme="minorBidi" w:hAnsiTheme="minorBidi"/>
          <w:spacing w:val="-4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pacing w:val="-4"/>
          <w:sz w:val="32"/>
          <w:szCs w:val="32"/>
          <w:cs/>
        </w:rPr>
        <w:t>200</w:t>
      </w:r>
      <w:r w:rsidRPr="00FE7E6F">
        <w:rPr>
          <w:rFonts w:asciiTheme="minorBidi" w:hAnsiTheme="minorBidi"/>
          <w:spacing w:val="-4"/>
          <w:sz w:val="32"/>
          <w:szCs w:val="32"/>
          <w:cs/>
        </w:rPr>
        <w:t xml:space="preserve"> บาท  แบ่งเป็น </w:t>
      </w:r>
      <w:r w:rsidR="00AD24A5" w:rsidRPr="00FE7E6F">
        <w:rPr>
          <w:rFonts w:asciiTheme="minorBidi" w:hAnsiTheme="minorBidi"/>
          <w:spacing w:val="-4"/>
          <w:sz w:val="32"/>
          <w:szCs w:val="32"/>
          <w:cs/>
        </w:rPr>
        <w:t>18</w:t>
      </w:r>
      <w:r w:rsidRPr="00FE7E6F">
        <w:rPr>
          <w:rFonts w:asciiTheme="minorBidi" w:hAnsiTheme="minorBidi"/>
          <w:spacing w:val="-4"/>
          <w:sz w:val="32"/>
          <w:szCs w:val="32"/>
          <w:cs/>
        </w:rPr>
        <w:t xml:space="preserve"> หน่วยงาน ดังนี้ </w:t>
      </w:r>
    </w:p>
    <w:p w:rsidR="00231FDF" w:rsidRPr="00FE7E6F" w:rsidRDefault="00210A79" w:rsidP="00FE7E6F">
      <w:pPr>
        <w:tabs>
          <w:tab w:val="left" w:pos="1440"/>
          <w:tab w:val="left" w:pos="1800"/>
          <w:tab w:val="left" w:pos="2160"/>
          <w:tab w:val="left" w:pos="2520"/>
          <w:tab w:val="left" w:pos="5040"/>
          <w:tab w:val="right" w:pos="6840"/>
          <w:tab w:val="right" w:pos="8280"/>
          <w:tab w:val="left" w:pos="8460"/>
        </w:tabs>
        <w:spacing w:after="0" w:line="240" w:lineRule="auto"/>
        <w:jc w:val="thaiDistribute"/>
        <w:rPr>
          <w:rFonts w:asciiTheme="minorBidi" w:hAnsiTheme="minorBidi"/>
          <w:spacing w:val="-10"/>
          <w:sz w:val="32"/>
          <w:szCs w:val="32"/>
        </w:rPr>
      </w:pPr>
      <w:r w:rsidRPr="00FE7E6F">
        <w:rPr>
          <w:rFonts w:asciiTheme="minorBidi" w:hAnsiTheme="minorBidi"/>
          <w:spacing w:val="-4"/>
          <w:sz w:val="32"/>
          <w:szCs w:val="32"/>
          <w:cs/>
        </w:rPr>
        <w:tab/>
      </w:r>
      <w:r w:rsidRPr="00FE7E6F">
        <w:rPr>
          <w:rFonts w:asciiTheme="minorBidi" w:hAnsiTheme="minorBidi"/>
          <w:spacing w:val="-4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1</w:t>
      </w:r>
      <w:r w:rsidR="00231FDF" w:rsidRPr="00FE7E6F">
        <w:rPr>
          <w:rFonts w:asciiTheme="minorBidi" w:hAnsiTheme="minorBidi"/>
          <w:sz w:val="32"/>
          <w:szCs w:val="32"/>
          <w:cs/>
        </w:rPr>
        <w:t>) กรมประชาสัมพันธ์</w:t>
      </w:r>
      <w:r w:rsidRPr="00FE7E6F">
        <w:rPr>
          <w:rFonts w:asciiTheme="minorBidi" w:hAnsi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/>
          <w:sz w:val="32"/>
          <w:szCs w:val="32"/>
          <w:cs/>
        </w:rPr>
        <w:tab/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จำนวนเงิน  </w:t>
      </w:r>
      <w:r w:rsidR="00231FDF" w:rsidRPr="00FE7E6F">
        <w:rPr>
          <w:rFonts w:asciiTheme="minorBidi" w:hAnsiTheme="minorBidi"/>
          <w:sz w:val="32"/>
          <w:szCs w:val="32"/>
          <w:cs/>
        </w:rPr>
        <w:tab/>
      </w:r>
      <w:r w:rsidR="00C63218"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20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424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pacing w:val="-10"/>
          <w:sz w:val="32"/>
          <w:szCs w:val="32"/>
          <w:cs/>
        </w:rPr>
        <w:t xml:space="preserve"> </w:t>
      </w:r>
      <w:r w:rsidR="00C63218" w:rsidRPr="00FE7E6F">
        <w:rPr>
          <w:rFonts w:asciiTheme="minorBidi" w:hAnsiTheme="minorBidi"/>
          <w:spacing w:val="-10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pacing w:val="-10"/>
          <w:sz w:val="32"/>
          <w:szCs w:val="32"/>
          <w:cs/>
        </w:rPr>
        <w:t>บาท</w:t>
      </w:r>
    </w:p>
    <w:p w:rsidR="00210A79" w:rsidRPr="00FE7E6F" w:rsidRDefault="00210A79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2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) กระทรวงการต่างประเทศ </w:t>
      </w:r>
      <w:r w:rsidR="00C63218"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>จำนวนเงิน</w:t>
      </w:r>
      <w:r w:rsidR="00C63218" w:rsidRPr="00FE7E6F">
        <w:rPr>
          <w:rFonts w:asciiTheme="minorBidi" w:hAnsiTheme="minorBidi"/>
          <w:sz w:val="32"/>
          <w:szCs w:val="32"/>
          <w:cs/>
        </w:rPr>
        <w:tab/>
      </w:r>
      <w:r w:rsidR="00C63218" w:rsidRPr="00FE7E6F">
        <w:rPr>
          <w:rFonts w:asciiTheme="minorBidi" w:hAnsiTheme="minorBidi"/>
          <w:sz w:val="32"/>
          <w:szCs w:val="32"/>
          <w:cs/>
        </w:rPr>
        <w:tab/>
        <w:t xml:space="preserve">      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AD24A5" w:rsidRPr="00FE7E6F">
        <w:rPr>
          <w:rFonts w:asciiTheme="minorBidi" w:hAnsiTheme="minorBidi"/>
          <w:sz w:val="32"/>
          <w:szCs w:val="32"/>
          <w:cs/>
        </w:rPr>
        <w:t>45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 บาท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 </w:t>
      </w:r>
    </w:p>
    <w:p w:rsidR="00C63218" w:rsidRPr="00FE7E6F" w:rsidRDefault="00210A79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3</w:t>
      </w:r>
      <w:r w:rsidRPr="00FE7E6F">
        <w:rPr>
          <w:rFonts w:asciiTheme="minorBidi" w:hAnsiTheme="minorBidi"/>
          <w:sz w:val="32"/>
          <w:szCs w:val="32"/>
          <w:cs/>
        </w:rPr>
        <w:t>) กองบัญชาการกองทัพไทย</w:t>
      </w:r>
      <w:r w:rsidRPr="00FE7E6F">
        <w:rPr>
          <w:rFonts w:asciiTheme="minorBidi" w:hAnsiTheme="minorBidi"/>
          <w:sz w:val="32"/>
          <w:szCs w:val="32"/>
          <w:cs/>
        </w:rPr>
        <w:tab/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จำนวนเงิน     </w:t>
      </w:r>
      <w:r w:rsidR="00C63218" w:rsidRPr="00FE7E6F">
        <w:rPr>
          <w:rFonts w:asciiTheme="minorBidi" w:hAnsiTheme="minorBidi"/>
          <w:sz w:val="32"/>
          <w:szCs w:val="32"/>
          <w:cs/>
        </w:rPr>
        <w:tab/>
        <w:t xml:space="preserve">         </w:t>
      </w:r>
      <w:r w:rsidR="00AD24A5" w:rsidRPr="00FE7E6F">
        <w:rPr>
          <w:rFonts w:asciiTheme="minorBidi" w:hAnsiTheme="minorBidi"/>
          <w:sz w:val="32"/>
          <w:szCs w:val="32"/>
          <w:cs/>
        </w:rPr>
        <w:t>1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ab/>
        <w:t xml:space="preserve">บาท </w:t>
      </w:r>
    </w:p>
    <w:p w:rsidR="00C63218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4</w:t>
      </w:r>
      <w:r w:rsidR="00231FDF" w:rsidRPr="00FE7E6F">
        <w:rPr>
          <w:rFonts w:asciiTheme="minorBidi" w:hAnsiTheme="minorBidi"/>
          <w:sz w:val="32"/>
          <w:szCs w:val="32"/>
          <w:cs/>
        </w:rPr>
        <w:t>) ศูนย์เทคโนโลยีสารสนเทศและการสื่อสาร (</w:t>
      </w:r>
      <w:proofErr w:type="spellStart"/>
      <w:r w:rsidR="00231FDF" w:rsidRPr="00FE7E6F">
        <w:rPr>
          <w:rFonts w:asciiTheme="minorBidi" w:hAnsiTheme="minorBidi"/>
          <w:sz w:val="32"/>
          <w:szCs w:val="32"/>
          <w:cs/>
        </w:rPr>
        <w:t>สปมท</w:t>
      </w:r>
      <w:proofErr w:type="spellEnd"/>
      <w:r w:rsidR="00231FDF" w:rsidRPr="00FE7E6F">
        <w:rPr>
          <w:rFonts w:asciiTheme="minorBidi" w:hAnsiTheme="minorBidi"/>
          <w:sz w:val="32"/>
          <w:szCs w:val="32"/>
          <w:cs/>
        </w:rPr>
        <w:t>.)</w:t>
      </w:r>
      <w:r w:rsidR="00210A79" w:rsidRPr="00FE7E6F">
        <w:rPr>
          <w:rFonts w:asciiTheme="minorBidi" w:hAnsiTheme="minorBidi"/>
          <w:sz w:val="32"/>
          <w:szCs w:val="32"/>
          <w:cs/>
        </w:rPr>
        <w:t xml:space="preserve">  </w:t>
      </w:r>
    </w:p>
    <w:p w:rsidR="00C63218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จำนวนเงิน 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/>
          <w:sz w:val="32"/>
          <w:szCs w:val="32"/>
          <w:cs/>
        </w:rPr>
        <w:tab/>
        <w:t xml:space="preserve">            </w:t>
      </w:r>
      <w:r w:rsidR="00AD24A5" w:rsidRPr="00FE7E6F">
        <w:rPr>
          <w:rFonts w:asciiTheme="minorBidi" w:hAnsiTheme="minorBidi"/>
          <w:sz w:val="32"/>
          <w:szCs w:val="32"/>
          <w:cs/>
        </w:rPr>
        <w:t>386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820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>บาท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 </w:t>
      </w:r>
      <w:r w:rsidR="00210A79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/>
          <w:sz w:val="32"/>
          <w:szCs w:val="32"/>
          <w:cs/>
        </w:rPr>
        <w:tab/>
      </w:r>
    </w:p>
    <w:p w:rsidR="00C63218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5</w:t>
      </w:r>
      <w:r w:rsidR="00231FDF" w:rsidRPr="00FE7E6F">
        <w:rPr>
          <w:rFonts w:asciiTheme="minorBidi" w:hAnsiTheme="minorBidi"/>
          <w:sz w:val="32"/>
          <w:szCs w:val="32"/>
          <w:cs/>
        </w:rPr>
        <w:t>) กรมการปกครอง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10A79" w:rsidRPr="00FE7E6F">
        <w:rPr>
          <w:rFonts w:asciiTheme="minorBidi" w:hAnsiTheme="minorBidi"/>
          <w:sz w:val="32"/>
          <w:szCs w:val="32"/>
          <w:cs/>
        </w:rPr>
        <w:t xml:space="preserve">แบ่งเป็น </w:t>
      </w:r>
      <w:r w:rsidR="00210A79" w:rsidRPr="00FE7E6F">
        <w:rPr>
          <w:rFonts w:asciiTheme="minorBidi" w:hAnsiTheme="minorBidi"/>
          <w:sz w:val="32"/>
          <w:szCs w:val="32"/>
        </w:rPr>
        <w:t>3</w:t>
      </w:r>
      <w:r w:rsidR="00210A79" w:rsidRPr="00FE7E6F">
        <w:rPr>
          <w:rFonts w:asciiTheme="minorBidi" w:hAnsiTheme="minorBidi"/>
          <w:sz w:val="32"/>
          <w:szCs w:val="32"/>
          <w:cs/>
        </w:rPr>
        <w:t xml:space="preserve"> หน่วยงาน 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ดังนี้  </w:t>
      </w:r>
    </w:p>
    <w:p w:rsidR="00C63218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</w:rPr>
        <w:t xml:space="preserve">- </w:t>
      </w:r>
      <w:r w:rsidR="00231FDF" w:rsidRPr="00FE7E6F">
        <w:rPr>
          <w:rFonts w:asciiTheme="minorBidi" w:hAnsiTheme="minorBidi"/>
          <w:sz w:val="32"/>
          <w:szCs w:val="32"/>
          <w:cs/>
        </w:rPr>
        <w:t>สำนักบริหารการทะเบียน</w:t>
      </w:r>
      <w:r w:rsidR="00231FDF" w:rsidRPr="00FE7E6F">
        <w:rPr>
          <w:rFonts w:asciiTheme="minorBidi" w:hAnsiTheme="minorBidi"/>
          <w:sz w:val="32"/>
          <w:szCs w:val="32"/>
          <w:cs/>
        </w:rPr>
        <w:tab/>
        <w:t xml:space="preserve">จำนวนเงิน  </w:t>
      </w:r>
      <w:r w:rsidRPr="00FE7E6F">
        <w:rPr>
          <w:rFonts w:asciiTheme="minorBidi" w:hAnsiTheme="minorBidi"/>
          <w:sz w:val="32"/>
          <w:szCs w:val="32"/>
          <w:cs/>
        </w:rPr>
        <w:tab/>
        <w:t xml:space="preserve">      </w:t>
      </w:r>
      <w:r w:rsidR="00AD24A5" w:rsidRPr="00FE7E6F">
        <w:rPr>
          <w:rFonts w:asciiTheme="minorBidi" w:hAnsiTheme="minorBidi"/>
          <w:sz w:val="32"/>
          <w:szCs w:val="32"/>
          <w:cs/>
        </w:rPr>
        <w:t>141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661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300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บาท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 </w:t>
      </w:r>
    </w:p>
    <w:p w:rsidR="00C63218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</w:rPr>
        <w:t xml:space="preserve">- </w:t>
      </w:r>
      <w:r w:rsidR="00231FDF" w:rsidRPr="00FE7E6F">
        <w:rPr>
          <w:rFonts w:asciiTheme="minorBidi" w:hAnsiTheme="minorBidi"/>
          <w:sz w:val="32"/>
          <w:szCs w:val="32"/>
          <w:cs/>
        </w:rPr>
        <w:t>สำนักบริหารการปกครองท้องที่</w:t>
      </w:r>
      <w:r w:rsidR="00231FDF" w:rsidRPr="00FE7E6F">
        <w:rPr>
          <w:rFonts w:asciiTheme="minorBidi" w:hAnsiTheme="minorBidi"/>
          <w:sz w:val="32"/>
          <w:szCs w:val="32"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จำนวนเงิน    </w:t>
      </w:r>
      <w:r w:rsidRPr="00FE7E6F">
        <w:rPr>
          <w:rFonts w:asciiTheme="minorBidi" w:hAnsiTheme="minorBidi"/>
          <w:sz w:val="32"/>
          <w:szCs w:val="32"/>
          <w:cs/>
        </w:rPr>
        <w:t xml:space="preserve">          </w:t>
      </w:r>
      <w:proofErr w:type="gramStart"/>
      <w:r w:rsidR="00AD24A5" w:rsidRPr="00FE7E6F">
        <w:rPr>
          <w:rFonts w:asciiTheme="minorBidi" w:hAnsiTheme="minorBidi"/>
          <w:sz w:val="32"/>
          <w:szCs w:val="32"/>
          <w:cs/>
        </w:rPr>
        <w:t>10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290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บาท</w:t>
      </w:r>
      <w:proofErr w:type="gramEnd"/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</w:p>
    <w:p w:rsidR="00210A79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</w:rPr>
        <w:t xml:space="preserve">- </w:t>
      </w:r>
      <w:r w:rsidR="00231FDF" w:rsidRPr="00FE7E6F">
        <w:rPr>
          <w:rFonts w:asciiTheme="minorBidi" w:hAnsiTheme="minorBidi"/>
          <w:sz w:val="32"/>
          <w:szCs w:val="32"/>
          <w:cs/>
        </w:rPr>
        <w:t>สำนักกิจการคว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ามมั่นคงภายใน จำนวนเงิน   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/>
          <w:sz w:val="32"/>
          <w:szCs w:val="32"/>
          <w:cs/>
        </w:rPr>
        <w:t xml:space="preserve">             </w:t>
      </w:r>
      <w:r w:rsidR="00AD24A5" w:rsidRPr="00FE7E6F">
        <w:rPr>
          <w:rFonts w:asciiTheme="minorBidi" w:hAnsiTheme="minorBidi"/>
          <w:sz w:val="32"/>
          <w:szCs w:val="32"/>
          <w:cs/>
        </w:rPr>
        <w:t>3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661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บาท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</w:p>
    <w:p w:rsidR="00210A79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6</w:t>
      </w:r>
      <w:r w:rsidR="00231FDF" w:rsidRPr="00FE7E6F">
        <w:rPr>
          <w:rFonts w:asciiTheme="minorBidi" w:hAnsiTheme="minorBidi"/>
          <w:sz w:val="32"/>
          <w:szCs w:val="32"/>
          <w:cs/>
        </w:rPr>
        <w:t>) กรมการพัฒนาชุมชน</w:t>
      </w:r>
      <w:r w:rsidR="00210A79" w:rsidRPr="00FE7E6F">
        <w:rPr>
          <w:rFonts w:asciiTheme="minorBidi" w:hAnsiTheme="minorBidi"/>
          <w:sz w:val="32"/>
          <w:szCs w:val="32"/>
          <w:cs/>
        </w:rPr>
        <w:tab/>
      </w:r>
      <w:r w:rsidR="003E155F" w:rsidRPr="00FE7E6F">
        <w:rPr>
          <w:rFonts w:asciiTheme="minorBidi" w:hAnsiTheme="minorBidi"/>
          <w:sz w:val="32"/>
          <w:szCs w:val="32"/>
          <w:cs/>
        </w:rPr>
        <w:t>จำนวนเงิน</w:t>
      </w:r>
      <w:r w:rsidR="00231FDF" w:rsidRPr="00FE7E6F">
        <w:rPr>
          <w:rFonts w:asciiTheme="minorBidi" w:hAnsiTheme="minorBidi"/>
          <w:spacing w:val="-10"/>
          <w:sz w:val="32"/>
          <w:szCs w:val="32"/>
          <w:cs/>
        </w:rPr>
        <w:t xml:space="preserve">    </w:t>
      </w:r>
      <w:r w:rsidRPr="00FE7E6F">
        <w:rPr>
          <w:rFonts w:asciiTheme="minorBidi" w:hAnsiTheme="minorBidi"/>
          <w:spacing w:val="-10"/>
          <w:sz w:val="32"/>
          <w:szCs w:val="32"/>
          <w:cs/>
        </w:rPr>
        <w:tab/>
        <w:t xml:space="preserve">              </w:t>
      </w:r>
      <w:r w:rsidR="00AD24A5" w:rsidRPr="00FE7E6F">
        <w:rPr>
          <w:rFonts w:asciiTheme="minorBidi" w:hAnsiTheme="minorBidi"/>
          <w:spacing w:val="-10"/>
          <w:sz w:val="32"/>
          <w:szCs w:val="32"/>
          <w:cs/>
        </w:rPr>
        <w:t>7</w:t>
      </w:r>
      <w:r w:rsidR="00231FDF" w:rsidRPr="00FE7E6F">
        <w:rPr>
          <w:rFonts w:asciiTheme="minorBidi" w:hAnsiTheme="minorBidi"/>
          <w:spacing w:val="-10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pacing w:val="-10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pacing w:val="-10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pacing w:val="-10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pacing w:val="-10"/>
          <w:sz w:val="32"/>
          <w:szCs w:val="32"/>
          <w:cs/>
        </w:rPr>
        <w:t xml:space="preserve"> </w:t>
      </w:r>
      <w:r w:rsidRPr="00FE7E6F">
        <w:rPr>
          <w:rFonts w:asciiTheme="minorBidi" w:hAnsiTheme="minorBidi"/>
          <w:spacing w:val="-10"/>
          <w:sz w:val="32"/>
          <w:szCs w:val="32"/>
          <w:cs/>
        </w:rPr>
        <w:tab/>
      </w:r>
      <w:r w:rsidR="00231FDF" w:rsidRPr="00FE7E6F">
        <w:rPr>
          <w:rFonts w:asciiTheme="minorBidi" w:hAnsiTheme="minorBidi"/>
          <w:spacing w:val="-10"/>
          <w:sz w:val="32"/>
          <w:szCs w:val="32"/>
          <w:cs/>
        </w:rPr>
        <w:t>บาท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</w:p>
    <w:p w:rsidR="00210A79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7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) </w:t>
      </w:r>
      <w:proofErr w:type="spellStart"/>
      <w:r w:rsidR="00231FDF" w:rsidRPr="00FE7E6F">
        <w:rPr>
          <w:rFonts w:asciiTheme="minorBidi" w:hAnsiTheme="minorBidi"/>
          <w:sz w:val="32"/>
          <w:szCs w:val="32"/>
          <w:cs/>
        </w:rPr>
        <w:t>ศอ.บต</w:t>
      </w:r>
      <w:proofErr w:type="spellEnd"/>
      <w:r w:rsidR="00231FDF" w:rsidRPr="00FE7E6F">
        <w:rPr>
          <w:rFonts w:asciiTheme="minorBidi" w:hAnsiTheme="minorBidi"/>
          <w:sz w:val="32"/>
          <w:szCs w:val="32"/>
          <w:cs/>
        </w:rPr>
        <w:t>.</w:t>
      </w: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จำนวนเงิน      </w:t>
      </w:r>
      <w:r w:rsidRPr="00FE7E6F">
        <w:rPr>
          <w:rFonts w:asciiTheme="minorBidi" w:hAnsiTheme="minorBidi"/>
          <w:sz w:val="32"/>
          <w:szCs w:val="32"/>
          <w:cs/>
        </w:rPr>
        <w:t xml:space="preserve">             </w:t>
      </w:r>
      <w:r w:rsidR="00AD24A5" w:rsidRPr="00FE7E6F">
        <w:rPr>
          <w:rFonts w:asciiTheme="minorBidi" w:hAnsiTheme="minorBidi"/>
          <w:sz w:val="32"/>
          <w:szCs w:val="32"/>
          <w:cs/>
        </w:rPr>
        <w:t>2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ab/>
        <w:t>บาท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</w:p>
    <w:p w:rsidR="00210A79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8</w:t>
      </w:r>
      <w:r w:rsidR="00231FDF" w:rsidRPr="00FE7E6F">
        <w:rPr>
          <w:rFonts w:asciiTheme="minorBidi" w:hAnsiTheme="minorBidi"/>
          <w:sz w:val="32"/>
          <w:szCs w:val="32"/>
          <w:cs/>
        </w:rPr>
        <w:t>) กระทรวงแรงงาน</w:t>
      </w:r>
      <w:r w:rsidR="00231FDF" w:rsidRPr="00FE7E6F">
        <w:rPr>
          <w:rFonts w:asciiTheme="minorBidi" w:hAnsiTheme="minorBidi"/>
          <w:sz w:val="32"/>
          <w:szCs w:val="32"/>
          <w:cs/>
        </w:rPr>
        <w:tab/>
        <w:t xml:space="preserve">จำนวนเงิน     </w:t>
      </w:r>
      <w:r w:rsidRPr="00FE7E6F">
        <w:rPr>
          <w:rFonts w:asciiTheme="minorBidi" w:hAnsiTheme="minorBidi"/>
          <w:sz w:val="32"/>
          <w:szCs w:val="32"/>
          <w:cs/>
        </w:rPr>
        <w:t xml:space="preserve">             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AD24A5" w:rsidRPr="00FE7E6F">
        <w:rPr>
          <w:rFonts w:asciiTheme="minorBidi" w:hAnsiTheme="minorBidi"/>
          <w:sz w:val="32"/>
          <w:szCs w:val="32"/>
          <w:cs/>
        </w:rPr>
        <w:t>5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ab/>
        <w:t>บาท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</w:p>
    <w:p w:rsidR="00210A79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9</w:t>
      </w:r>
      <w:r w:rsidR="00210A79" w:rsidRPr="00FE7E6F">
        <w:rPr>
          <w:rFonts w:asciiTheme="minorBidi" w:hAnsiTheme="minorBidi"/>
          <w:sz w:val="32"/>
          <w:szCs w:val="32"/>
          <w:cs/>
        </w:rPr>
        <w:t>) กระทรวงศึกษาธิการ</w:t>
      </w:r>
      <w:r w:rsidR="00210A79" w:rsidRPr="00FE7E6F">
        <w:rPr>
          <w:rFonts w:asciiTheme="minorBidi" w:hAnsiTheme="minorBidi"/>
          <w:sz w:val="32"/>
          <w:szCs w:val="32"/>
          <w:cs/>
        </w:rPr>
        <w:tab/>
      </w:r>
      <w:r w:rsidR="00231FDF" w:rsidRPr="00FE7E6F">
        <w:rPr>
          <w:rFonts w:asciiTheme="minorBidi" w:hAnsiTheme="minorBidi"/>
          <w:sz w:val="32"/>
          <w:szCs w:val="32"/>
          <w:cs/>
        </w:rPr>
        <w:t>จำนวนเ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งิน   </w:t>
      </w:r>
      <w:r w:rsidRPr="00FE7E6F">
        <w:rPr>
          <w:rFonts w:asciiTheme="minorBidi" w:hAnsiTheme="minorBidi"/>
          <w:sz w:val="32"/>
          <w:szCs w:val="32"/>
          <w:cs/>
        </w:rPr>
        <w:t xml:space="preserve">              </w:t>
      </w:r>
      <w:r w:rsidR="00AD24A5" w:rsidRPr="00FE7E6F">
        <w:rPr>
          <w:rFonts w:asciiTheme="minorBidi" w:hAnsiTheme="minorBidi"/>
          <w:sz w:val="32"/>
          <w:szCs w:val="32"/>
          <w:cs/>
        </w:rPr>
        <w:t>12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บาท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</w:p>
    <w:p w:rsidR="00210A79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10</w:t>
      </w:r>
      <w:r w:rsidR="00210A79" w:rsidRPr="00FE7E6F">
        <w:rPr>
          <w:rFonts w:asciiTheme="minorBidi" w:hAnsiTheme="minorBidi"/>
          <w:sz w:val="32"/>
          <w:szCs w:val="32"/>
          <w:cs/>
        </w:rPr>
        <w:t>) กระทรวงสาธารณสุข</w:t>
      </w:r>
      <w:r w:rsidR="00210A79" w:rsidRPr="00FE7E6F">
        <w:rPr>
          <w:rFonts w:asciiTheme="minorBidi" w:hAnsiTheme="minorBidi"/>
          <w:sz w:val="32"/>
          <w:szCs w:val="32"/>
          <w:cs/>
        </w:rPr>
        <w:tab/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จำนวนเงิน      </w:t>
      </w:r>
      <w:r w:rsidRPr="00FE7E6F">
        <w:rPr>
          <w:rFonts w:asciiTheme="minorBidi" w:hAnsiTheme="minorBidi"/>
          <w:sz w:val="32"/>
          <w:szCs w:val="32"/>
          <w:cs/>
        </w:rPr>
        <w:t xml:space="preserve">             </w:t>
      </w:r>
      <w:r w:rsidR="00AD24A5" w:rsidRPr="00FE7E6F">
        <w:rPr>
          <w:rFonts w:asciiTheme="minorBidi" w:hAnsiTheme="minorBidi"/>
          <w:sz w:val="32"/>
          <w:szCs w:val="32"/>
          <w:cs/>
        </w:rPr>
        <w:t>5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>บาท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</w:p>
    <w:p w:rsidR="00210A79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11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) สำนักงานตำรวจแห่งชาติ </w:t>
      </w:r>
      <w:r w:rsidRPr="00FE7E6F">
        <w:rPr>
          <w:rFonts w:asciiTheme="minorBidi" w:hAnsiTheme="minorBidi"/>
          <w:sz w:val="32"/>
          <w:szCs w:val="32"/>
          <w:cs/>
        </w:rPr>
        <w:tab/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จำนวนเงิน   </w:t>
      </w:r>
      <w:r w:rsidRPr="00FE7E6F">
        <w:rPr>
          <w:rFonts w:asciiTheme="minorBidi" w:hAnsiTheme="minorBidi"/>
          <w:sz w:val="32"/>
          <w:szCs w:val="32"/>
          <w:cs/>
        </w:rPr>
        <w:t xml:space="preserve">             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AD24A5" w:rsidRPr="00FE7E6F">
        <w:rPr>
          <w:rFonts w:asciiTheme="minorBidi" w:hAnsiTheme="minorBidi"/>
          <w:sz w:val="32"/>
          <w:szCs w:val="32"/>
          <w:cs/>
        </w:rPr>
        <w:t>95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636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700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ab/>
        <w:t>บาท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 </w:t>
      </w:r>
    </w:p>
    <w:p w:rsidR="00210A79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lastRenderedPageBreak/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12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) กรุงเทพมหานคร </w:t>
      </w:r>
      <w:r w:rsidR="00231FDF" w:rsidRPr="00FE7E6F">
        <w:rPr>
          <w:rFonts w:asciiTheme="minorBidi" w:hAnsiTheme="minorBidi"/>
          <w:sz w:val="32"/>
          <w:szCs w:val="32"/>
          <w:cs/>
        </w:rPr>
        <w:tab/>
        <w:t xml:space="preserve">จำนวนเงิน   </w:t>
      </w:r>
      <w:r w:rsidR="00E2039B">
        <w:rPr>
          <w:rFonts w:asciiTheme="minorBidi" w:hAnsiTheme="minorBidi" w:hint="cs"/>
          <w:sz w:val="32"/>
          <w:szCs w:val="32"/>
          <w:cs/>
        </w:rPr>
        <w:t xml:space="preserve"> </w:t>
      </w:r>
      <w:bookmarkStart w:id="0" w:name="_GoBack"/>
      <w:bookmarkEnd w:id="0"/>
      <w:r w:rsidR="00AD24A5" w:rsidRPr="00FE7E6F">
        <w:rPr>
          <w:rFonts w:asciiTheme="minorBidi" w:hAnsiTheme="minorBidi"/>
          <w:sz w:val="32"/>
          <w:szCs w:val="32"/>
          <w:cs/>
        </w:rPr>
        <w:t>25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บาท </w:t>
      </w:r>
    </w:p>
    <w:p w:rsidR="00210A79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13</w:t>
      </w:r>
      <w:r w:rsidR="00210A79" w:rsidRPr="00FE7E6F">
        <w:rPr>
          <w:rFonts w:asciiTheme="minorBidi" w:hAnsiTheme="minorBidi"/>
          <w:sz w:val="32"/>
          <w:szCs w:val="32"/>
          <w:cs/>
        </w:rPr>
        <w:t>) การไฟฟ้าส่วนภูมิภาค</w:t>
      </w:r>
      <w:r w:rsidR="00210A79" w:rsidRPr="00FE7E6F">
        <w:rPr>
          <w:rFonts w:asciiTheme="minorBidi" w:hAnsiTheme="minorBidi"/>
          <w:sz w:val="32"/>
          <w:szCs w:val="32"/>
          <w:cs/>
        </w:rPr>
        <w:tab/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จำนวนเงิน    </w:t>
      </w:r>
      <w:r w:rsidR="00AD24A5" w:rsidRPr="00FE7E6F">
        <w:rPr>
          <w:rFonts w:asciiTheme="minorBidi" w:hAnsiTheme="minorBidi"/>
          <w:sz w:val="32"/>
          <w:szCs w:val="32"/>
          <w:cs/>
        </w:rPr>
        <w:t>14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500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000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>บาท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</w:p>
    <w:p w:rsidR="00210A79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14</w:t>
      </w:r>
      <w:r w:rsidR="00231FDF" w:rsidRPr="00FE7E6F">
        <w:rPr>
          <w:rFonts w:asciiTheme="minorBidi" w:hAnsiTheme="minorBidi"/>
          <w:sz w:val="32"/>
          <w:szCs w:val="32"/>
          <w:cs/>
        </w:rPr>
        <w:t>) การไฟฟ้านครหลวง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/>
          <w:sz w:val="32"/>
          <w:szCs w:val="32"/>
          <w:cs/>
        </w:rPr>
        <w:tab/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จำนวนเงิน   </w:t>
      </w:r>
      <w:r w:rsidRPr="00FE7E6F">
        <w:rPr>
          <w:rFonts w:asciiTheme="minorBidi" w:hAnsiTheme="minorBidi"/>
          <w:sz w:val="32"/>
          <w:szCs w:val="32"/>
          <w:cs/>
        </w:rPr>
        <w:t xml:space="preserve">   </w:t>
      </w:r>
      <w:r w:rsidR="00AD24A5" w:rsidRPr="00FE7E6F">
        <w:rPr>
          <w:rFonts w:asciiTheme="minorBidi" w:hAnsiTheme="minorBidi"/>
          <w:sz w:val="32"/>
          <w:szCs w:val="32"/>
          <w:cs/>
        </w:rPr>
        <w:t>4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125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200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บาท  </w:t>
      </w:r>
    </w:p>
    <w:p w:rsidR="00210A79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15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) บริษัท ทีโอที จำกัด (มหาชน) </w:t>
      </w:r>
      <w:r w:rsidRPr="00FE7E6F">
        <w:rPr>
          <w:rFonts w:asciiTheme="minorBidi" w:hAnsiTheme="minorBidi"/>
          <w:sz w:val="32"/>
          <w:szCs w:val="32"/>
          <w:cs/>
        </w:rPr>
        <w:tab/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จำนวนเงิน    </w:t>
      </w:r>
      <w:r w:rsidR="00AD24A5" w:rsidRPr="00FE7E6F">
        <w:rPr>
          <w:rFonts w:asciiTheme="minorBidi" w:hAnsiTheme="minorBidi"/>
          <w:sz w:val="32"/>
          <w:szCs w:val="32"/>
          <w:cs/>
        </w:rPr>
        <w:t>49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993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075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>บาท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</w:p>
    <w:p w:rsidR="00231FDF" w:rsidRPr="00FE7E6F" w:rsidRDefault="00C63218" w:rsidP="00FE7E6F">
      <w:pPr>
        <w:tabs>
          <w:tab w:val="left" w:pos="1843"/>
          <w:tab w:val="left" w:pos="2160"/>
          <w:tab w:val="left" w:pos="2340"/>
          <w:tab w:val="left" w:pos="2520"/>
          <w:tab w:val="left" w:pos="2880"/>
          <w:tab w:val="left" w:pos="5103"/>
          <w:tab w:val="left" w:pos="5760"/>
          <w:tab w:val="left" w:pos="5812"/>
          <w:tab w:val="left" w:pos="6096"/>
          <w:tab w:val="left" w:pos="6521"/>
          <w:tab w:val="left" w:pos="7230"/>
          <w:tab w:val="left" w:pos="7938"/>
          <w:tab w:val="right" w:pos="8280"/>
          <w:tab w:val="left" w:pos="8460"/>
          <w:tab w:val="left" w:pos="8820"/>
        </w:tabs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AD24A5" w:rsidRPr="00FE7E6F">
        <w:rPr>
          <w:rFonts w:asciiTheme="minorBidi" w:hAnsiTheme="minorBidi"/>
          <w:sz w:val="32"/>
          <w:szCs w:val="32"/>
          <w:cs/>
        </w:rPr>
        <w:t>16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) บริษัท ไปรษณีย์ไทย จำกัด </w:t>
      </w:r>
      <w:r w:rsidRPr="00FE7E6F">
        <w:rPr>
          <w:rFonts w:asciiTheme="minorBidi" w:hAnsiTheme="minorBidi"/>
          <w:sz w:val="32"/>
          <w:szCs w:val="32"/>
          <w:cs/>
        </w:rPr>
        <w:tab/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จำนวนเงิน  </w:t>
      </w:r>
      <w:r w:rsidR="00AD24A5" w:rsidRPr="00FE7E6F">
        <w:rPr>
          <w:rFonts w:asciiTheme="minorBidi" w:hAnsiTheme="minorBidi"/>
          <w:sz w:val="32"/>
          <w:szCs w:val="32"/>
          <w:cs/>
        </w:rPr>
        <w:t>210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410</w:t>
      </w:r>
      <w:r w:rsidR="00231FDF" w:rsidRPr="00FE7E6F">
        <w:rPr>
          <w:rFonts w:asciiTheme="minorBidi" w:hAnsiTheme="minorBidi"/>
          <w:sz w:val="32"/>
          <w:szCs w:val="32"/>
          <w:cs/>
        </w:rPr>
        <w:t>,</w:t>
      </w:r>
      <w:r w:rsidR="00AD24A5" w:rsidRPr="00FE7E6F">
        <w:rPr>
          <w:rFonts w:asciiTheme="minorBidi" w:hAnsiTheme="minorBidi"/>
          <w:sz w:val="32"/>
          <w:szCs w:val="32"/>
          <w:cs/>
        </w:rPr>
        <w:t>105</w:t>
      </w:r>
      <w:r w:rsidR="00231FD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3E155F" w:rsidRPr="00FE7E6F">
        <w:rPr>
          <w:rFonts w:asciiTheme="minorBidi" w:hAnsiTheme="minorBidi"/>
          <w:sz w:val="32"/>
          <w:szCs w:val="32"/>
          <w:cs/>
        </w:rPr>
        <w:t xml:space="preserve"> </w:t>
      </w:r>
      <w:r w:rsidR="00231FDF" w:rsidRPr="00FE7E6F">
        <w:rPr>
          <w:rFonts w:asciiTheme="minorBidi" w:hAnsiTheme="minorBidi"/>
          <w:sz w:val="32"/>
          <w:szCs w:val="32"/>
          <w:cs/>
        </w:rPr>
        <w:t>บาท</w:t>
      </w:r>
    </w:p>
    <w:p w:rsidR="00231FDF" w:rsidRPr="00FE7E6F" w:rsidRDefault="00231FDF" w:rsidP="00FE7E6F">
      <w:pPr>
        <w:tabs>
          <w:tab w:val="left" w:pos="1152"/>
          <w:tab w:val="left" w:pos="4230"/>
          <w:tab w:val="center" w:pos="5103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</w:rPr>
        <w:tab/>
      </w:r>
    </w:p>
    <w:p w:rsidR="00FE7E6F" w:rsidRPr="00FE7E6F" w:rsidRDefault="00FE7E6F" w:rsidP="00FE7E6F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b/>
          <w:bCs/>
          <w:sz w:val="32"/>
          <w:szCs w:val="32"/>
        </w:rPr>
        <w:t>2.</w:t>
      </w:r>
      <w:r w:rsidRPr="00FE7E6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สถานการณ์เศรษฐกิจประจำเดือนตุลาคม และแนวโน้มปี </w:t>
      </w:r>
      <w:r w:rsidRPr="00FE7E6F">
        <w:rPr>
          <w:rFonts w:asciiTheme="minorBidi" w:hAnsiTheme="minorBidi" w:cstheme="minorBidi"/>
          <w:b/>
          <w:bCs/>
          <w:sz w:val="32"/>
          <w:szCs w:val="32"/>
        </w:rPr>
        <w:t xml:space="preserve">2556 </w:t>
      </w:r>
      <w:r w:rsidRPr="00FE7E6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และ </w:t>
      </w:r>
      <w:r w:rsidRPr="00FE7E6F">
        <w:rPr>
          <w:rFonts w:asciiTheme="minorBidi" w:hAnsiTheme="minorBidi" w:cstheme="minorBidi"/>
          <w:b/>
          <w:bCs/>
          <w:sz w:val="32"/>
          <w:szCs w:val="32"/>
        </w:rPr>
        <w:t>2557</w:t>
      </w:r>
    </w:p>
    <w:p w:rsidR="00FE7E6F" w:rsidRPr="00FE7E6F" w:rsidRDefault="00FE7E6F" w:rsidP="00FE7E6F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sz w:val="32"/>
          <w:szCs w:val="32"/>
        </w:rPr>
        <w:t xml:space="preserve">                   </w:t>
      </w:r>
      <w:r w:rsidRPr="00FE7E6F">
        <w:rPr>
          <w:rFonts w:asciiTheme="minorBidi" w:hAnsiTheme="minorBidi" w:cstheme="minorBidi"/>
          <w:sz w:val="32"/>
          <w:szCs w:val="32"/>
          <w:cs/>
        </w:rPr>
        <w:t>คณะรัฐมนตรีมีมติรับทราบตามที่ สำนักงานคณะกรรมการพัฒนาการเศรษฐกิจและสังคมแห่งชาติ (</w:t>
      </w:r>
      <w:proofErr w:type="spellStart"/>
      <w:r w:rsidRPr="00FE7E6F">
        <w:rPr>
          <w:rFonts w:asciiTheme="minorBidi" w:hAnsiTheme="minorBidi" w:cstheme="minorBidi"/>
          <w:sz w:val="32"/>
          <w:szCs w:val="32"/>
          <w:cs/>
        </w:rPr>
        <w:t>สศช</w:t>
      </w:r>
      <w:proofErr w:type="spellEnd"/>
      <w:r w:rsidRPr="00FE7E6F">
        <w:rPr>
          <w:rFonts w:asciiTheme="minorBidi" w:hAnsiTheme="minorBidi" w:cstheme="minorBidi"/>
          <w:sz w:val="32"/>
          <w:szCs w:val="32"/>
        </w:rPr>
        <w:t>.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) รายงานสถานการณ์เศรษฐกิจประจำเดือนตุลาคม และแนวโน้มปี </w:t>
      </w:r>
      <w:r w:rsidRPr="00FE7E6F">
        <w:rPr>
          <w:rFonts w:asciiTheme="minorBidi" w:hAnsiTheme="minorBidi" w:cstheme="minorBidi"/>
          <w:sz w:val="32"/>
          <w:szCs w:val="32"/>
        </w:rPr>
        <w:t xml:space="preserve">2556 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และ </w:t>
      </w:r>
      <w:r w:rsidRPr="00FE7E6F">
        <w:rPr>
          <w:rFonts w:asciiTheme="minorBidi" w:hAnsiTheme="minorBidi" w:cstheme="minorBidi"/>
          <w:sz w:val="32"/>
          <w:szCs w:val="32"/>
        </w:rPr>
        <w:t>2557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   </w:t>
      </w:r>
      <w:r w:rsidRPr="00FE7E6F">
        <w:rPr>
          <w:rFonts w:asciiTheme="minorBidi" w:hAnsiTheme="minorBidi" w:cstheme="minorBidi"/>
          <w:sz w:val="32"/>
          <w:szCs w:val="32"/>
          <w:cs/>
        </w:rPr>
        <w:t>สรุปสาระสำคัญได้ ดังนี้</w:t>
      </w:r>
    </w:p>
    <w:p w:rsidR="00FE7E6F" w:rsidRPr="00FE7E6F" w:rsidRDefault="00FE7E6F" w:rsidP="00FE7E6F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sz w:val="32"/>
          <w:szCs w:val="32"/>
        </w:rPr>
        <w:t>                  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 w:cstheme="minorBidi"/>
          <w:b/>
          <w:bCs/>
          <w:sz w:val="32"/>
          <w:szCs w:val="32"/>
        </w:rPr>
        <w:t>1.</w:t>
      </w:r>
      <w:r w:rsidRPr="00FE7E6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ภาวะเศรษฐกิจไทยในเดือนตุลาคม</w:t>
      </w:r>
    </w:p>
    <w:p w:rsidR="00FE7E6F" w:rsidRPr="00FE7E6F" w:rsidRDefault="00FE7E6F" w:rsidP="00FE7E6F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sz w:val="32"/>
          <w:szCs w:val="32"/>
        </w:rPr>
        <w:t>                            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 w:cstheme="minorBidi"/>
          <w:b/>
          <w:bCs/>
          <w:sz w:val="32"/>
          <w:szCs w:val="32"/>
        </w:rPr>
        <w:t>1.1</w:t>
      </w:r>
      <w:r w:rsidRPr="00FE7E6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ภาวะเศรษฐกิจไทยเมื่อเทียบกับเดือนก่อนหน้า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เครื่องชี้เศรษฐกิจที่สำคัญ (หลังปรับปัจจัยฤดูกาล) ปรับตัวดีขึ้น แสดงถึงการฟื้นตัวอย่างช้า ๆ ของเศรษฐกิจ โดยเฉพาะดัชนีการบริโภคภาคเอกชน การส่งออก และการผลิตภาคเกษตร ซึ่งปรับตัวเพิ่มขึ้น อย่างไรก็ตาม การผลิตภาคอุตสาหกรรมหดตัว ในขณะที่ภาคการท่องเที่ยวทรงตัว</w:t>
      </w:r>
    </w:p>
    <w:p w:rsidR="00FE7E6F" w:rsidRPr="00FE7E6F" w:rsidRDefault="00FE7E6F" w:rsidP="00FE7E6F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sz w:val="32"/>
          <w:szCs w:val="32"/>
        </w:rPr>
        <w:t>                            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 w:cstheme="minorBidi"/>
          <w:b/>
          <w:bCs/>
          <w:sz w:val="32"/>
          <w:szCs w:val="32"/>
        </w:rPr>
        <w:t>1.2</w:t>
      </w:r>
      <w:r w:rsidRPr="00FE7E6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ภาวะเศรษฐกิจไทยเมื่อเทียบกับเดือนตุลาคม </w:t>
      </w:r>
      <w:r w:rsidRPr="00FE7E6F">
        <w:rPr>
          <w:rFonts w:asciiTheme="minorBidi" w:hAnsiTheme="minorBidi" w:cstheme="minorBidi"/>
          <w:b/>
          <w:bCs/>
          <w:sz w:val="32"/>
          <w:szCs w:val="32"/>
        </w:rPr>
        <w:t>2555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เครื่องชี้เศรษฐกิจที่สำคัญ ๆ ทั้งด้านการใช้จ่ายและการผลิตยังคงปรับตัวลดลง การใช้จ่ายภาคครัวเรือนปรับตัวดีขึ้น ดัชนีการลงทุนภาคเอกชนปรับตัวลดลงโดยมีสาเหตุสำคัญมาจากการนำเข้าสินค้าทุน ในเดือนเดียวกันของปีก่อนหน้าอยู่ในระดับสูง การส่งออกสินค้าเริ่มหดตัวน้อยลง ดัชนีผลผลิตอุตสาหกรรมยังปรับตัวลดลงต่อเนื่อง ดัชนีผลผลิตสินค้าเกษตรเพิ่มขึ้น ในขณะที่การท่องเที่ยวเริ่มชะลอตัว เสถียรภาพทางเศรษฐกิจยังอยู่ในเกณฑ์ที่น่าพอใจ โดยอัตราเงินเฟ้อเพิ่มขึ้นเล็กน้อย อัตราการว่างงานยังอยู่ในเกณฑ์ต่ำ ดุลการค้าและดุลบัญชีเดินสะพัดเกินดุล</w:t>
      </w:r>
    </w:p>
    <w:p w:rsidR="00FE7E6F" w:rsidRPr="00FE7E6F" w:rsidRDefault="00FE7E6F" w:rsidP="00FE7E6F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sz w:val="32"/>
          <w:szCs w:val="32"/>
        </w:rPr>
        <w:t>                                     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 w:cstheme="minorBidi"/>
          <w:b/>
          <w:bCs/>
          <w:sz w:val="32"/>
          <w:szCs w:val="32"/>
        </w:rPr>
        <w:t>1.2.1</w:t>
      </w:r>
      <w:r w:rsidRPr="00FE7E6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การใช้จ่ายภาคครัวเรือนปรับตัวดีขึ้น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ในเดือนตุลาคม </w:t>
      </w:r>
      <w:r w:rsidRPr="00FE7E6F">
        <w:rPr>
          <w:rFonts w:asciiTheme="minorBidi" w:hAnsiTheme="minorBidi" w:cstheme="minorBidi"/>
          <w:sz w:val="32"/>
          <w:szCs w:val="32"/>
        </w:rPr>
        <w:t>2556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ดัชนีการอุปโภคบริโภคภาคเอกชนลดลงเล็กน้อยร้อยละ </w:t>
      </w:r>
      <w:r w:rsidRPr="00FE7E6F">
        <w:rPr>
          <w:rFonts w:asciiTheme="minorBidi" w:hAnsiTheme="minorBidi" w:cstheme="minorBidi"/>
          <w:sz w:val="32"/>
          <w:szCs w:val="32"/>
        </w:rPr>
        <w:t>0.03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ปรับตัวดีขึ้น เมื่อเทียบกับการลดลงร้อยละ </w:t>
      </w:r>
      <w:r w:rsidRPr="00FE7E6F">
        <w:rPr>
          <w:rFonts w:asciiTheme="minorBidi" w:hAnsiTheme="minorBidi" w:cstheme="minorBidi"/>
          <w:sz w:val="32"/>
          <w:szCs w:val="32"/>
        </w:rPr>
        <w:t>2.1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ในไตรมาสที่สาม ส่วนดัชนีความเชื่อมั่นผู้บริโภคเกี่ยวภาวะเศรษฐกิจโดยรวมในเดือนตุลาคมลดลงต่อเนื่องเป็นเดือนที่ </w:t>
      </w:r>
      <w:r w:rsidRPr="00FE7E6F">
        <w:rPr>
          <w:rFonts w:asciiTheme="minorBidi" w:hAnsiTheme="minorBidi" w:cstheme="minorBidi"/>
          <w:sz w:val="32"/>
          <w:szCs w:val="32"/>
        </w:rPr>
        <w:t>7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มาอยู่ที่ระดับ </w:t>
      </w:r>
      <w:r w:rsidRPr="00FE7E6F">
        <w:rPr>
          <w:rFonts w:asciiTheme="minorBidi" w:hAnsiTheme="minorBidi" w:cstheme="minorBidi"/>
          <w:sz w:val="32"/>
          <w:szCs w:val="32"/>
        </w:rPr>
        <w:t>66.6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จากระดับสูงสุดที่ </w:t>
      </w:r>
      <w:r w:rsidRPr="00FE7E6F">
        <w:rPr>
          <w:rFonts w:asciiTheme="minorBidi" w:hAnsiTheme="minorBidi" w:cstheme="minorBidi"/>
          <w:sz w:val="32"/>
          <w:szCs w:val="32"/>
        </w:rPr>
        <w:t>75.0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ในเดือนมีนาคม</w:t>
      </w:r>
    </w:p>
    <w:p w:rsidR="00FE7E6F" w:rsidRPr="00FE7E6F" w:rsidRDefault="00FE7E6F" w:rsidP="00FE7E6F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sz w:val="32"/>
          <w:szCs w:val="32"/>
        </w:rPr>
        <w:t>                                     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 w:cstheme="minorBidi"/>
          <w:b/>
          <w:bCs/>
          <w:sz w:val="32"/>
          <w:szCs w:val="32"/>
        </w:rPr>
        <w:t>1.2.2</w:t>
      </w:r>
      <w:r w:rsidRPr="00FE7E6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ดัชนีการลงทุนภาคเอกชนปรับตัวลดลง โดยมีสาเหตุสำคัญมาจากการนำเข้าสินค้าทุนในเดือนเดียวกันของปีก่อนหน้าอยู่ในระดับสูง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ดัชนีการลงทุนภาคเอกชนในเดือนตุลาคมลดลงร้อยละ </w:t>
      </w:r>
      <w:r w:rsidRPr="00FE7E6F">
        <w:rPr>
          <w:rFonts w:asciiTheme="minorBidi" w:hAnsiTheme="minorBidi" w:cstheme="minorBidi"/>
          <w:sz w:val="32"/>
          <w:szCs w:val="32"/>
        </w:rPr>
        <w:t>4.9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เทียบกับการลดลงร้อยละ </w:t>
      </w:r>
      <w:r w:rsidRPr="00FE7E6F">
        <w:rPr>
          <w:rFonts w:asciiTheme="minorBidi" w:hAnsiTheme="minorBidi" w:cstheme="minorBidi"/>
          <w:sz w:val="32"/>
          <w:szCs w:val="32"/>
        </w:rPr>
        <w:t>3.6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ในเดือนกันยายน โดยเฉพาะการนำเข้าสินค้าทุนลดลงร้อยละ </w:t>
      </w:r>
      <w:r w:rsidRPr="00FE7E6F">
        <w:rPr>
          <w:rFonts w:asciiTheme="minorBidi" w:hAnsiTheme="minorBidi" w:cstheme="minorBidi"/>
          <w:sz w:val="32"/>
          <w:szCs w:val="32"/>
        </w:rPr>
        <w:t>13.5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ต่อเนื่องจากการลดลงร้อยละ </w:t>
      </w:r>
      <w:r w:rsidRPr="00FE7E6F">
        <w:rPr>
          <w:rFonts w:asciiTheme="minorBidi" w:hAnsiTheme="minorBidi" w:cstheme="minorBidi"/>
          <w:sz w:val="32"/>
          <w:szCs w:val="32"/>
        </w:rPr>
        <w:t>10.8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และการลดลงร้อยละ </w:t>
      </w:r>
      <w:r w:rsidRPr="00FE7E6F">
        <w:rPr>
          <w:rFonts w:asciiTheme="minorBidi" w:hAnsiTheme="minorBidi" w:cstheme="minorBidi"/>
          <w:sz w:val="32"/>
          <w:szCs w:val="32"/>
        </w:rPr>
        <w:t>9.3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ในไตรมาสที่สอง และ</w:t>
      </w:r>
      <w:r w:rsidRPr="00FE7E6F">
        <w:rPr>
          <w:rFonts w:asciiTheme="minorBidi" w:hAnsiTheme="minorBidi" w:cstheme="minorBidi"/>
          <w:sz w:val="32"/>
          <w:szCs w:val="32"/>
          <w:cs/>
        </w:rPr>
        <w:lastRenderedPageBreak/>
        <w:t>ไตรมาสที่สาม ตามลำดับแสดงถึงการลดลงของแรงขับเคลื่อนจากการลงทุนในหมวดเครื่องมือเครื่องจักร ในขณะที่การลงทุนในหมวดก่อสร้างยังอยู่ในช่วงชะลอตัว</w:t>
      </w:r>
    </w:p>
    <w:p w:rsidR="00FE7E6F" w:rsidRPr="00FE7E6F" w:rsidRDefault="00FE7E6F" w:rsidP="00FE7E6F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sz w:val="32"/>
          <w:szCs w:val="32"/>
        </w:rPr>
        <w:t>                                     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 w:cstheme="minorBidi"/>
          <w:b/>
          <w:bCs/>
          <w:sz w:val="32"/>
          <w:szCs w:val="32"/>
        </w:rPr>
        <w:t>1.2.3</w:t>
      </w:r>
      <w:r w:rsidRPr="00FE7E6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การส่งออกสินค้าเริ่มหดตัวน้อยลง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ในเดือนตุลาคม </w:t>
      </w:r>
      <w:r w:rsidRPr="00FE7E6F">
        <w:rPr>
          <w:rFonts w:asciiTheme="minorBidi" w:hAnsiTheme="minorBidi" w:cstheme="minorBidi"/>
          <w:sz w:val="32"/>
          <w:szCs w:val="32"/>
        </w:rPr>
        <w:t>2556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การส่งออกสินค้ามีมูลค่า </w:t>
      </w:r>
      <w:r w:rsidRPr="00FE7E6F">
        <w:rPr>
          <w:rFonts w:asciiTheme="minorBidi" w:hAnsiTheme="minorBidi" w:cstheme="minorBidi"/>
          <w:sz w:val="32"/>
          <w:szCs w:val="32"/>
        </w:rPr>
        <w:t>19,038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ล้านดอลลาร์ </w:t>
      </w:r>
      <w:proofErr w:type="spellStart"/>
      <w:r w:rsidRPr="00FE7E6F">
        <w:rPr>
          <w:rFonts w:asciiTheme="minorBidi" w:hAnsiTheme="minorBidi" w:cstheme="minorBidi"/>
          <w:sz w:val="32"/>
          <w:szCs w:val="32"/>
          <w:cs/>
        </w:rPr>
        <w:t>สรอ</w:t>
      </w:r>
      <w:proofErr w:type="spellEnd"/>
      <w:r w:rsidRPr="00FE7E6F">
        <w:rPr>
          <w:rFonts w:asciiTheme="minorBidi" w:hAnsiTheme="minorBidi" w:cstheme="minorBidi"/>
          <w:sz w:val="32"/>
          <w:szCs w:val="32"/>
        </w:rPr>
        <w:t>.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(</w:t>
      </w:r>
      <w:r w:rsidRPr="00FE7E6F">
        <w:rPr>
          <w:rFonts w:asciiTheme="minorBidi" w:hAnsiTheme="minorBidi" w:cstheme="minorBidi"/>
          <w:sz w:val="32"/>
          <w:szCs w:val="32"/>
        </w:rPr>
        <w:t>594,275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ล้านบาท) ลดลงร้อยละ </w:t>
      </w:r>
      <w:r w:rsidRPr="00FE7E6F">
        <w:rPr>
          <w:rFonts w:asciiTheme="minorBidi" w:hAnsiTheme="minorBidi" w:cstheme="minorBidi"/>
          <w:sz w:val="32"/>
          <w:szCs w:val="32"/>
        </w:rPr>
        <w:t>0.5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เทียบกับการลดลงร้อยละ </w:t>
      </w:r>
      <w:r w:rsidRPr="00FE7E6F">
        <w:rPr>
          <w:rFonts w:asciiTheme="minorBidi" w:hAnsiTheme="minorBidi" w:cstheme="minorBidi"/>
          <w:sz w:val="32"/>
          <w:szCs w:val="32"/>
        </w:rPr>
        <w:t>1.9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และร้อยละ </w:t>
      </w:r>
      <w:r w:rsidRPr="00FE7E6F">
        <w:rPr>
          <w:rFonts w:asciiTheme="minorBidi" w:hAnsiTheme="minorBidi" w:cstheme="minorBidi"/>
          <w:sz w:val="32"/>
          <w:szCs w:val="32"/>
        </w:rPr>
        <w:t>1.8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ในไตรมาสที่สอง และไตรมาสที่สาม ตามลำดับ</w:t>
      </w:r>
    </w:p>
    <w:p w:rsidR="00FE7E6F" w:rsidRPr="00FE7E6F" w:rsidRDefault="00FE7E6F" w:rsidP="00FE7E6F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sz w:val="32"/>
          <w:szCs w:val="32"/>
        </w:rPr>
        <w:t>                                     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 w:cstheme="minorBidi"/>
          <w:b/>
          <w:bCs/>
          <w:sz w:val="32"/>
          <w:szCs w:val="32"/>
        </w:rPr>
        <w:t>1.2.4</w:t>
      </w:r>
      <w:r w:rsidRPr="00FE7E6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ดัชนีผลผลิตอุตสาหกรรมยังปรับตัวลดลงต่อเนื่อง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ในเดือนต</w:t>
      </w:r>
      <w:r>
        <w:rPr>
          <w:rFonts w:asciiTheme="minorBidi" w:hAnsiTheme="minorBidi" w:cstheme="minorBidi"/>
          <w:sz w:val="32"/>
          <w:szCs w:val="32"/>
          <w:cs/>
        </w:rPr>
        <w:t>ุลาคม ดัชนี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ผลผลิตอุตสาหกรรมลดลงร้อยละ </w:t>
      </w:r>
      <w:r w:rsidRPr="00FE7E6F">
        <w:rPr>
          <w:rFonts w:asciiTheme="minorBidi" w:hAnsiTheme="minorBidi" w:cstheme="minorBidi"/>
          <w:sz w:val="32"/>
          <w:szCs w:val="32"/>
        </w:rPr>
        <w:t>4.0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ต่อเนื่องจากการหดตัวร้อยละ </w:t>
      </w:r>
      <w:r w:rsidRPr="00FE7E6F">
        <w:rPr>
          <w:rFonts w:asciiTheme="minorBidi" w:hAnsiTheme="minorBidi" w:cstheme="minorBidi"/>
          <w:sz w:val="32"/>
          <w:szCs w:val="32"/>
        </w:rPr>
        <w:t>4.9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และร้อยละ </w:t>
      </w:r>
      <w:r w:rsidRPr="00FE7E6F">
        <w:rPr>
          <w:rFonts w:asciiTheme="minorBidi" w:hAnsiTheme="minorBidi" w:cstheme="minorBidi"/>
          <w:sz w:val="32"/>
          <w:szCs w:val="32"/>
        </w:rPr>
        <w:t>3.6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ในไตรมาสที่สองและไตรมาสที่สาม ตามลำดับ</w:t>
      </w:r>
    </w:p>
    <w:p w:rsidR="00FE7E6F" w:rsidRPr="00FE7E6F" w:rsidRDefault="00FE7E6F" w:rsidP="00FE7E6F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sz w:val="32"/>
          <w:szCs w:val="32"/>
        </w:rPr>
        <w:t>                                     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 w:cstheme="minorBidi"/>
          <w:b/>
          <w:bCs/>
          <w:sz w:val="32"/>
          <w:szCs w:val="32"/>
        </w:rPr>
        <w:t>1.2.5</w:t>
      </w:r>
      <w:r w:rsidRPr="00FE7E6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ดัชนีผลผลิตสินค้าเกษตรเพิ่มขึ้น 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ในเดือนตุลาคม </w:t>
      </w:r>
      <w:r w:rsidRPr="00FE7E6F">
        <w:rPr>
          <w:rFonts w:asciiTheme="minorBidi" w:hAnsiTheme="minorBidi" w:cstheme="minorBidi"/>
          <w:sz w:val="32"/>
          <w:szCs w:val="32"/>
        </w:rPr>
        <w:t>2556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ดัชนีผลผลิตสินค้าเกษตรเพิ่มขึ้นร้อยละ </w:t>
      </w:r>
      <w:r w:rsidRPr="00FE7E6F">
        <w:rPr>
          <w:rFonts w:asciiTheme="minorBidi" w:hAnsiTheme="minorBidi" w:cstheme="minorBidi"/>
          <w:sz w:val="32"/>
          <w:szCs w:val="32"/>
        </w:rPr>
        <w:t>5.3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ตามผลผลิตข้าวนาปีที่มีการเร่งเก็บเกี่ยวเนื่องจากสภาพอากาศที่แปรปรวน ยางพารา และปศุสัตว์ ซึ่งเพิ่มขึ้นร้อยละ </w:t>
      </w:r>
      <w:r w:rsidRPr="00FE7E6F">
        <w:rPr>
          <w:rFonts w:asciiTheme="minorBidi" w:hAnsiTheme="minorBidi" w:cstheme="minorBidi"/>
          <w:sz w:val="32"/>
          <w:szCs w:val="32"/>
        </w:rPr>
        <w:t>40.8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ร้อยละ </w:t>
      </w:r>
      <w:r w:rsidRPr="00FE7E6F">
        <w:rPr>
          <w:rFonts w:asciiTheme="minorBidi" w:hAnsiTheme="minorBidi" w:cstheme="minorBidi"/>
          <w:sz w:val="32"/>
          <w:szCs w:val="32"/>
        </w:rPr>
        <w:t>4.5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และร้อยละ </w:t>
      </w:r>
      <w:r w:rsidRPr="00FE7E6F">
        <w:rPr>
          <w:rFonts w:asciiTheme="minorBidi" w:hAnsiTheme="minorBidi" w:cstheme="minorBidi"/>
          <w:sz w:val="32"/>
          <w:szCs w:val="32"/>
        </w:rPr>
        <w:t>1.8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ตามลำดับ</w:t>
      </w:r>
    </w:p>
    <w:p w:rsidR="00FE7E6F" w:rsidRPr="00FE7E6F" w:rsidRDefault="00FE7E6F" w:rsidP="00FE7E6F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sz w:val="32"/>
          <w:szCs w:val="32"/>
        </w:rPr>
        <w:t>                                     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 w:cstheme="minorBidi"/>
          <w:b/>
          <w:bCs/>
          <w:sz w:val="32"/>
          <w:szCs w:val="32"/>
        </w:rPr>
        <w:t>1.2.6</w:t>
      </w:r>
      <w:r w:rsidRPr="00FE7E6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ภาคการท่องเที่ยวเริ่มชะลอตัว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นักท่องเที่ยวต่างชาติในเดือนพฤศจิกายน </w:t>
      </w:r>
      <w:r w:rsidRPr="00FE7E6F">
        <w:rPr>
          <w:rFonts w:asciiTheme="minorBidi" w:hAnsiTheme="minorBidi" w:cstheme="minorBidi"/>
          <w:sz w:val="32"/>
          <w:szCs w:val="32"/>
        </w:rPr>
        <w:t>2556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มีจำนวน </w:t>
      </w:r>
      <w:r w:rsidRPr="00FE7E6F">
        <w:rPr>
          <w:rFonts w:asciiTheme="minorBidi" w:hAnsiTheme="minorBidi" w:cstheme="minorBidi"/>
          <w:sz w:val="32"/>
          <w:szCs w:val="32"/>
        </w:rPr>
        <w:t>2.4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ล้านคน เพิ่มขึ้นร้อยละ </w:t>
      </w:r>
      <w:r w:rsidRPr="00FE7E6F">
        <w:rPr>
          <w:rFonts w:asciiTheme="minorBidi" w:hAnsiTheme="minorBidi" w:cstheme="minorBidi"/>
          <w:sz w:val="32"/>
          <w:szCs w:val="32"/>
        </w:rPr>
        <w:t>11.9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ชะลอตัว เมื่อเทียบกับเดือนก่อนหน้าเนื่องจากการลดลงของนักท่องเที่ยวจากกลุ่มสแกนดิเนเวีย และญี่ปุ่น เป็นสำคัญ</w:t>
      </w:r>
    </w:p>
    <w:p w:rsidR="00FE7E6F" w:rsidRPr="00FE7E6F" w:rsidRDefault="00FE7E6F" w:rsidP="00FE7E6F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sz w:val="32"/>
          <w:szCs w:val="32"/>
        </w:rPr>
        <w:t>                  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 w:cstheme="minorBidi"/>
          <w:sz w:val="32"/>
          <w:szCs w:val="32"/>
        </w:rPr>
        <w:t>         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 w:cstheme="minorBidi"/>
          <w:b/>
          <w:bCs/>
          <w:sz w:val="32"/>
          <w:szCs w:val="32"/>
        </w:rPr>
        <w:t>1.3</w:t>
      </w:r>
      <w:r w:rsidRPr="00FE7E6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เสถียรภาพทางเศรษฐกิจอยู่ในเกณฑ์ที่น่าพอใจ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อัตราเงินเฟ้อเร่งตัวขึ้นเล็กน้อย อัตราการว่างงานอยู่ในระดับต่ำ ดุลบัญชีเดินสะพัดกลับมาเกินดุลเนื่องจากการเกินดุลทั้งดุลการค้า และดุลบริการ </w:t>
      </w:r>
    </w:p>
    <w:p w:rsidR="00FE7E6F" w:rsidRPr="00FE7E6F" w:rsidRDefault="00FE7E6F" w:rsidP="00FE7E6F">
      <w:pPr>
        <w:pStyle w:val="ecxmsonormal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FE7E6F">
        <w:rPr>
          <w:rFonts w:asciiTheme="minorBidi" w:hAnsiTheme="minorBidi" w:cstheme="minorBidi"/>
          <w:sz w:val="32"/>
          <w:szCs w:val="32"/>
        </w:rPr>
        <w:t>                                     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 w:cstheme="minorBidi"/>
          <w:b/>
          <w:bCs/>
          <w:sz w:val="32"/>
          <w:szCs w:val="32"/>
        </w:rPr>
        <w:t>1.3.1</w:t>
      </w:r>
      <w:r w:rsidRPr="00FE7E6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เสถียรภาพทางเศรษฐกิจในประเทศ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อัตราเงินเฟ้อทั่วไปในเดือนตุลาคม อยู่ที่ร้อยละ </w:t>
      </w:r>
      <w:r w:rsidRPr="00FE7E6F">
        <w:rPr>
          <w:rFonts w:asciiTheme="minorBidi" w:hAnsiTheme="minorBidi" w:cstheme="minorBidi"/>
          <w:sz w:val="32"/>
          <w:szCs w:val="32"/>
        </w:rPr>
        <w:t>1.5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เพิ่มขึ้นเล็กน้อยจากร้อยละ </w:t>
      </w:r>
      <w:r w:rsidRPr="00FE7E6F">
        <w:rPr>
          <w:rFonts w:asciiTheme="minorBidi" w:hAnsiTheme="minorBidi" w:cstheme="minorBidi"/>
          <w:sz w:val="32"/>
          <w:szCs w:val="32"/>
        </w:rPr>
        <w:t>1.4</w:t>
      </w:r>
      <w:r w:rsidRPr="00FE7E6F">
        <w:rPr>
          <w:rFonts w:asciiTheme="minorBidi" w:hAnsiTheme="minorBidi" w:cstheme="minorBidi"/>
          <w:sz w:val="32"/>
          <w:szCs w:val="32"/>
          <w:cs/>
        </w:rPr>
        <w:t xml:space="preserve"> ในเดือนกันยายน</w:t>
      </w:r>
    </w:p>
    <w:p w:rsidR="00CF51FF" w:rsidRPr="00FE7E6F" w:rsidRDefault="00CF51FF" w:rsidP="00FE7E6F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sz w:val="32"/>
          <w:szCs w:val="32"/>
          <w:cs/>
        </w:rPr>
        <w:tab/>
      </w:r>
      <w:r w:rsidR="00EA5047" w:rsidRPr="00FE7E6F">
        <w:rPr>
          <w:rFonts w:asciiTheme="minorBidi" w:hAnsiTheme="minorBidi"/>
          <w:sz w:val="32"/>
          <w:szCs w:val="32"/>
          <w:cs/>
        </w:rPr>
        <w:tab/>
      </w:r>
      <w:r w:rsidRPr="00FE7E6F">
        <w:rPr>
          <w:rFonts w:asciiTheme="minorBidi" w:hAnsiTheme="minorBidi"/>
          <w:b/>
          <w:bCs/>
          <w:sz w:val="32"/>
          <w:szCs w:val="32"/>
        </w:rPr>
        <w:t xml:space="preserve">1.3.2 </w:t>
      </w:r>
      <w:proofErr w:type="gramStart"/>
      <w:r w:rsidRPr="00FE7E6F">
        <w:rPr>
          <w:rFonts w:asciiTheme="minorBidi" w:hAnsiTheme="minorBidi"/>
          <w:b/>
          <w:bCs/>
          <w:sz w:val="32"/>
          <w:szCs w:val="32"/>
          <w:cs/>
        </w:rPr>
        <w:t>เสถียรภาพทางเศรษฐกิจภาคต่างประเทศ</w:t>
      </w:r>
      <w:r w:rsidRPr="00FE7E6F">
        <w:rPr>
          <w:rFonts w:asciiTheme="minorBidi" w:hAnsiTheme="minorBidi"/>
          <w:sz w:val="32"/>
          <w:szCs w:val="32"/>
          <w:cs/>
        </w:rPr>
        <w:t xml:space="preserve">  ดุลบัญชีเดินสะพัดเกินดุลเนื่อ</w:t>
      </w:r>
      <w:r w:rsidR="00A355DB" w:rsidRPr="00FE7E6F">
        <w:rPr>
          <w:rFonts w:asciiTheme="minorBidi" w:hAnsiTheme="minorBidi"/>
          <w:sz w:val="32"/>
          <w:szCs w:val="32"/>
          <w:cs/>
        </w:rPr>
        <w:t>งจากดุลการค้าและดุลบริการเกินดุล</w:t>
      </w:r>
      <w:proofErr w:type="gramEnd"/>
      <w:r w:rsidRPr="00FE7E6F">
        <w:rPr>
          <w:rFonts w:asciiTheme="minorBidi" w:hAnsiTheme="minorBidi"/>
          <w:sz w:val="32"/>
          <w:szCs w:val="32"/>
          <w:cs/>
        </w:rPr>
        <w:t xml:space="preserve"> ในขณะที่เงินสำรองระหว่างประเทศ ณ สิ้นเดือนตุลาคมอยู่ที่ </w:t>
      </w:r>
      <w:r w:rsidRPr="00FE7E6F">
        <w:rPr>
          <w:rFonts w:asciiTheme="minorBidi" w:hAnsiTheme="minorBidi"/>
          <w:sz w:val="32"/>
          <w:szCs w:val="32"/>
        </w:rPr>
        <w:t>172,087</w:t>
      </w:r>
      <w:r w:rsidR="00A355DB" w:rsidRPr="00FE7E6F">
        <w:rPr>
          <w:rFonts w:asciiTheme="minorBidi" w:hAnsiTheme="minorBidi"/>
          <w:sz w:val="32"/>
          <w:szCs w:val="32"/>
          <w:cs/>
        </w:rPr>
        <w:t xml:space="preserve"> ล้านดอลลาร์ </w:t>
      </w:r>
      <w:proofErr w:type="spellStart"/>
      <w:r w:rsidR="00A355DB" w:rsidRPr="00FE7E6F">
        <w:rPr>
          <w:rFonts w:asciiTheme="minorBidi" w:hAnsiTheme="minorBidi"/>
          <w:sz w:val="32"/>
          <w:szCs w:val="32"/>
          <w:cs/>
        </w:rPr>
        <w:t>สรอ</w:t>
      </w:r>
      <w:proofErr w:type="spellEnd"/>
      <w:r w:rsidR="00A355DB" w:rsidRPr="00FE7E6F">
        <w:rPr>
          <w:rFonts w:asciiTheme="minorBidi" w:hAnsiTheme="minorBidi"/>
          <w:sz w:val="32"/>
          <w:szCs w:val="32"/>
          <w:cs/>
        </w:rPr>
        <w:t>. ลดลงจา</w:t>
      </w:r>
      <w:r w:rsidRPr="00FE7E6F">
        <w:rPr>
          <w:rFonts w:asciiTheme="minorBidi" w:hAnsiTheme="minorBidi"/>
          <w:sz w:val="32"/>
          <w:szCs w:val="32"/>
          <w:cs/>
        </w:rPr>
        <w:t xml:space="preserve">ก </w:t>
      </w:r>
      <w:r w:rsidRPr="00FE7E6F">
        <w:rPr>
          <w:rFonts w:asciiTheme="minorBidi" w:hAnsiTheme="minorBidi"/>
          <w:sz w:val="32"/>
          <w:szCs w:val="32"/>
        </w:rPr>
        <w:t xml:space="preserve">172,286 </w:t>
      </w:r>
      <w:r w:rsidRPr="00FE7E6F">
        <w:rPr>
          <w:rFonts w:asciiTheme="minorBidi" w:hAnsiTheme="minorBidi"/>
          <w:sz w:val="32"/>
          <w:szCs w:val="32"/>
          <w:cs/>
        </w:rPr>
        <w:t xml:space="preserve">ล้านดอลลาร์ </w:t>
      </w:r>
      <w:proofErr w:type="spellStart"/>
      <w:r w:rsidRPr="00FE7E6F">
        <w:rPr>
          <w:rFonts w:asciiTheme="minorBidi" w:hAnsiTheme="minorBidi"/>
          <w:sz w:val="32"/>
          <w:szCs w:val="32"/>
          <w:cs/>
        </w:rPr>
        <w:t>สรอ</w:t>
      </w:r>
      <w:proofErr w:type="spellEnd"/>
      <w:r w:rsidRPr="00FE7E6F">
        <w:rPr>
          <w:rFonts w:asciiTheme="minorBidi" w:hAnsiTheme="minorBidi"/>
          <w:sz w:val="32"/>
          <w:szCs w:val="32"/>
          <w:cs/>
        </w:rPr>
        <w:t>. ในเดือนก่อนหน้า</w:t>
      </w:r>
    </w:p>
    <w:p w:rsidR="00CF51FF" w:rsidRPr="00FE7E6F" w:rsidRDefault="00CF51FF" w:rsidP="00FE7E6F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EA5047" w:rsidRPr="00FE7E6F">
        <w:rPr>
          <w:rFonts w:asciiTheme="minorBidi" w:hAnsiTheme="minorBidi"/>
          <w:sz w:val="32"/>
          <w:szCs w:val="32"/>
          <w:cs/>
        </w:rPr>
        <w:tab/>
      </w:r>
      <w:proofErr w:type="gramStart"/>
      <w:r w:rsidRPr="00FE7E6F">
        <w:rPr>
          <w:rFonts w:asciiTheme="minorBidi" w:hAnsiTheme="minorBidi"/>
          <w:b/>
          <w:bCs/>
          <w:sz w:val="32"/>
          <w:szCs w:val="32"/>
        </w:rPr>
        <w:t>1.4</w:t>
      </w:r>
      <w:r w:rsidRPr="00FE7E6F">
        <w:rPr>
          <w:rFonts w:asciiTheme="minorBidi" w:hAnsiTheme="minorBidi"/>
          <w:b/>
          <w:bCs/>
          <w:sz w:val="32"/>
          <w:szCs w:val="32"/>
          <w:cs/>
        </w:rPr>
        <w:t xml:space="preserve">  สถานการณ์ด้านการคลัง</w:t>
      </w:r>
      <w:proofErr w:type="gramEnd"/>
      <w:r w:rsidRPr="00FE7E6F">
        <w:rPr>
          <w:rFonts w:asciiTheme="minorBidi" w:hAnsiTheme="minorBidi"/>
          <w:sz w:val="32"/>
          <w:szCs w:val="32"/>
          <w:cs/>
        </w:rPr>
        <w:t xml:space="preserve">  การจัดเก็บรายได้สุทธิของรัฐบาลในเดือนตุลาคมสูงกว่าเดือน</w:t>
      </w:r>
      <w:r w:rsidR="001F3C30" w:rsidRPr="00FE7E6F">
        <w:rPr>
          <w:rFonts w:asciiTheme="minorBidi" w:hAnsiTheme="minorBidi"/>
          <w:sz w:val="32"/>
          <w:szCs w:val="32"/>
          <w:cs/>
        </w:rPr>
        <w:t>เดียวกันของปีก่อน แต่การเบิกจ่า</w:t>
      </w:r>
      <w:r w:rsidRPr="00FE7E6F">
        <w:rPr>
          <w:rFonts w:asciiTheme="minorBidi" w:hAnsiTheme="minorBidi"/>
          <w:sz w:val="32"/>
          <w:szCs w:val="32"/>
          <w:cs/>
        </w:rPr>
        <w:t>ยงบประมาณรายจ่ายประจำปีและการเบิกจ่ายจากงบลงทุนของรัฐวิสาหกิจปรับตัวลดลง โดยหนี้สาธารณ</w:t>
      </w:r>
      <w:r w:rsidR="001F3C30" w:rsidRPr="00FE7E6F">
        <w:rPr>
          <w:rFonts w:asciiTheme="minorBidi" w:hAnsiTheme="minorBidi"/>
          <w:sz w:val="32"/>
          <w:szCs w:val="32"/>
          <w:cs/>
        </w:rPr>
        <w:t>ะ</w:t>
      </w:r>
      <w:r w:rsidRPr="00FE7E6F">
        <w:rPr>
          <w:rFonts w:asciiTheme="minorBidi" w:hAnsiTheme="minorBidi"/>
          <w:sz w:val="32"/>
          <w:szCs w:val="32"/>
          <w:cs/>
        </w:rPr>
        <w:t xml:space="preserve"> ณ สิ้นเดือนกันยายน </w:t>
      </w:r>
      <w:r w:rsidRPr="00FE7E6F">
        <w:rPr>
          <w:rFonts w:asciiTheme="minorBidi" w:hAnsiTheme="minorBidi"/>
          <w:sz w:val="32"/>
          <w:szCs w:val="32"/>
        </w:rPr>
        <w:t>2556</w:t>
      </w:r>
      <w:r w:rsidRPr="00FE7E6F">
        <w:rPr>
          <w:rFonts w:asciiTheme="minorBidi" w:hAnsiTheme="minorBidi"/>
          <w:sz w:val="32"/>
          <w:szCs w:val="32"/>
          <w:cs/>
        </w:rPr>
        <w:t xml:space="preserve"> มีจำนวน </w:t>
      </w:r>
      <w:r w:rsidRPr="00FE7E6F">
        <w:rPr>
          <w:rFonts w:asciiTheme="minorBidi" w:hAnsiTheme="minorBidi"/>
          <w:sz w:val="32"/>
          <w:szCs w:val="32"/>
        </w:rPr>
        <w:t>5,430,560.0</w:t>
      </w:r>
      <w:r w:rsidRPr="00FE7E6F">
        <w:rPr>
          <w:rFonts w:asciiTheme="minorBidi" w:hAnsiTheme="minorBidi"/>
          <w:sz w:val="32"/>
          <w:szCs w:val="32"/>
          <w:cs/>
        </w:rPr>
        <w:t xml:space="preserve"> ล้านบาท คิ</w:t>
      </w:r>
      <w:r w:rsidR="001F3C30" w:rsidRPr="00FE7E6F">
        <w:rPr>
          <w:rFonts w:asciiTheme="minorBidi" w:hAnsiTheme="minorBidi"/>
          <w:sz w:val="32"/>
          <w:szCs w:val="32"/>
          <w:cs/>
        </w:rPr>
        <w:t>ดเป็</w:t>
      </w:r>
      <w:r w:rsidRPr="00FE7E6F">
        <w:rPr>
          <w:rFonts w:asciiTheme="minorBidi" w:hAnsiTheme="minorBidi"/>
          <w:sz w:val="32"/>
          <w:szCs w:val="32"/>
          <w:cs/>
        </w:rPr>
        <w:t xml:space="preserve">นร้อยละ </w:t>
      </w:r>
      <w:r w:rsidRPr="00FE7E6F">
        <w:rPr>
          <w:rFonts w:asciiTheme="minorBidi" w:hAnsiTheme="minorBidi"/>
          <w:sz w:val="32"/>
          <w:szCs w:val="32"/>
        </w:rPr>
        <w:t>45.5</w:t>
      </w:r>
      <w:r w:rsidR="001F3C30" w:rsidRPr="00FE7E6F">
        <w:rPr>
          <w:rFonts w:asciiTheme="minorBidi" w:hAnsiTheme="minorBidi"/>
          <w:sz w:val="32"/>
          <w:szCs w:val="32"/>
          <w:cs/>
        </w:rPr>
        <w:t xml:space="preserve"> ของผลิ</w:t>
      </w:r>
      <w:r w:rsidRPr="00FE7E6F">
        <w:rPr>
          <w:rFonts w:asciiTheme="minorBidi" w:hAnsiTheme="minorBidi"/>
          <w:sz w:val="32"/>
          <w:szCs w:val="32"/>
          <w:cs/>
        </w:rPr>
        <w:t>ตภัณฑ์มวลรวมในประเทศ</w:t>
      </w:r>
    </w:p>
    <w:p w:rsidR="00CF51FF" w:rsidRPr="00FE7E6F" w:rsidRDefault="00CF51FF" w:rsidP="00FE7E6F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ab/>
      </w:r>
      <w:r w:rsidR="00EA5047" w:rsidRPr="00FE7E6F">
        <w:rPr>
          <w:rFonts w:asciiTheme="minorBidi" w:hAnsiTheme="minorBidi"/>
          <w:sz w:val="32"/>
          <w:szCs w:val="32"/>
          <w:cs/>
        </w:rPr>
        <w:tab/>
      </w:r>
      <w:proofErr w:type="gramStart"/>
      <w:r w:rsidRPr="00FE7E6F">
        <w:rPr>
          <w:rFonts w:asciiTheme="minorBidi" w:hAnsiTheme="minorBidi"/>
          <w:b/>
          <w:bCs/>
          <w:sz w:val="32"/>
          <w:szCs w:val="32"/>
        </w:rPr>
        <w:t>1.5</w:t>
      </w:r>
      <w:r w:rsidR="001F3C30" w:rsidRPr="00FE7E6F">
        <w:rPr>
          <w:rFonts w:asciiTheme="minorBidi" w:hAnsiTheme="minorBidi"/>
          <w:b/>
          <w:bCs/>
          <w:sz w:val="32"/>
          <w:szCs w:val="32"/>
        </w:rPr>
        <w:t xml:space="preserve">  </w:t>
      </w:r>
      <w:r w:rsidR="001F3C30" w:rsidRPr="00FE7E6F">
        <w:rPr>
          <w:rFonts w:asciiTheme="minorBidi" w:hAnsiTheme="minorBidi"/>
          <w:b/>
          <w:bCs/>
          <w:sz w:val="32"/>
          <w:szCs w:val="32"/>
          <w:cs/>
        </w:rPr>
        <w:t>สถานการณ์ด้านการเงิน</w:t>
      </w:r>
      <w:proofErr w:type="gramEnd"/>
      <w:r w:rsidR="001F3C30" w:rsidRPr="00FE7E6F">
        <w:rPr>
          <w:rFonts w:asciiTheme="minorBidi" w:hAnsiTheme="minorBidi"/>
          <w:sz w:val="32"/>
          <w:szCs w:val="32"/>
          <w:cs/>
        </w:rPr>
        <w:t xml:space="preserve"> ในเดือนตุลาคม สินเชื่อแ</w:t>
      </w:r>
      <w:r w:rsidR="00A355DB" w:rsidRPr="00FE7E6F">
        <w:rPr>
          <w:rFonts w:asciiTheme="minorBidi" w:hAnsiTheme="minorBidi"/>
          <w:sz w:val="32"/>
          <w:szCs w:val="32"/>
          <w:cs/>
        </w:rPr>
        <w:t>ละเงินฝากของธนาคารพาณิชย์ยังคงข</w:t>
      </w:r>
      <w:r w:rsidR="001F3C30" w:rsidRPr="00FE7E6F">
        <w:rPr>
          <w:rFonts w:asciiTheme="minorBidi" w:hAnsiTheme="minorBidi"/>
          <w:sz w:val="32"/>
          <w:szCs w:val="32"/>
          <w:cs/>
        </w:rPr>
        <w:t>ย</w:t>
      </w:r>
      <w:r w:rsidR="00A355DB" w:rsidRPr="00FE7E6F">
        <w:rPr>
          <w:rFonts w:asciiTheme="minorBidi" w:hAnsiTheme="minorBidi"/>
          <w:sz w:val="32"/>
          <w:szCs w:val="32"/>
          <w:cs/>
        </w:rPr>
        <w:t>าย</w:t>
      </w:r>
      <w:r w:rsidR="001F3C30" w:rsidRPr="00FE7E6F">
        <w:rPr>
          <w:rFonts w:asciiTheme="minorBidi" w:hAnsiTheme="minorBidi"/>
          <w:sz w:val="32"/>
          <w:szCs w:val="32"/>
          <w:cs/>
        </w:rPr>
        <w:t>ตัวในอัตราที่ชะลอลง  เงินบาทแข็งค่าขึ้นเล็กน้อย เงินทุนเคลื่อนย้ายไหลออกสุทธิ  เนื่องจากการออกไปลงทุนในต่างประเทศของนักลงทุนไทยเป็นสำคัญ  และในเดือนพฤศจิกายนอัตราดอกเบี้ยนโยบายปรับลดลง</w:t>
      </w:r>
    </w:p>
    <w:p w:rsidR="006F3794" w:rsidRPr="00FE7E6F" w:rsidRDefault="00EA5047" w:rsidP="00FE7E6F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</w:rPr>
        <w:lastRenderedPageBreak/>
        <w:tab/>
      </w:r>
      <w:r w:rsidRPr="00FE7E6F">
        <w:rPr>
          <w:rFonts w:asciiTheme="minorBidi" w:hAnsiTheme="minorBidi"/>
          <w:sz w:val="32"/>
          <w:szCs w:val="32"/>
        </w:rPr>
        <w:tab/>
      </w:r>
      <w:r w:rsidR="006F3794" w:rsidRPr="00FE7E6F">
        <w:rPr>
          <w:rFonts w:asciiTheme="minorBidi" w:hAnsiTheme="minorBidi"/>
          <w:b/>
          <w:bCs/>
          <w:sz w:val="32"/>
          <w:szCs w:val="32"/>
        </w:rPr>
        <w:t>2</w:t>
      </w:r>
      <w:r w:rsidRPr="00FE7E6F">
        <w:rPr>
          <w:rFonts w:asciiTheme="minorBidi" w:hAnsiTheme="minorBidi"/>
          <w:b/>
          <w:bCs/>
          <w:sz w:val="32"/>
          <w:szCs w:val="32"/>
        </w:rPr>
        <w:t>.</w:t>
      </w:r>
      <w:r w:rsidR="006F3794" w:rsidRPr="00FE7E6F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6F3794" w:rsidRPr="00FE7E6F">
        <w:rPr>
          <w:rFonts w:asciiTheme="minorBidi" w:hAnsiTheme="minorBidi"/>
          <w:b/>
          <w:bCs/>
          <w:sz w:val="32"/>
          <w:szCs w:val="32"/>
          <w:cs/>
        </w:rPr>
        <w:t>สถานการณ์ของเศรษฐกิจโลก</w:t>
      </w:r>
      <w:r w:rsidR="006F3794" w:rsidRPr="00FE7E6F">
        <w:rPr>
          <w:rFonts w:asciiTheme="minorBidi" w:hAnsiTheme="minorBidi"/>
          <w:sz w:val="32"/>
          <w:szCs w:val="32"/>
          <w:cs/>
        </w:rPr>
        <w:t xml:space="preserve"> เศรษฐกิจโลกในไตรมาสที่สามปรับตัวดีขึ้นจากสองไตรมาสแรกของ</w:t>
      </w:r>
      <w:r w:rsidR="00A355DB" w:rsidRPr="00FE7E6F">
        <w:rPr>
          <w:rFonts w:asciiTheme="minorBidi" w:hAnsiTheme="minorBidi"/>
          <w:sz w:val="32"/>
          <w:szCs w:val="32"/>
          <w:cs/>
        </w:rPr>
        <w:t>ปี</w:t>
      </w:r>
      <w:r w:rsidR="006F3794" w:rsidRPr="00FE7E6F">
        <w:rPr>
          <w:rFonts w:asciiTheme="minorBidi" w:hAnsiTheme="minorBidi"/>
          <w:sz w:val="32"/>
          <w:szCs w:val="32"/>
          <w:cs/>
        </w:rPr>
        <w:t xml:space="preserve"> โดยเศรษฐกิจสหรัฐฯ </w:t>
      </w:r>
      <w:proofErr w:type="gramStart"/>
      <w:r w:rsidR="006F3794" w:rsidRPr="00FE7E6F">
        <w:rPr>
          <w:rFonts w:asciiTheme="minorBidi" w:hAnsiTheme="minorBidi"/>
          <w:sz w:val="32"/>
          <w:szCs w:val="32"/>
          <w:cs/>
        </w:rPr>
        <w:t>ขยายตัวเร่งขึ้นตามการขยายตัวของอุปสงค์ภาคเอกชนในประเทศ  เศรษฐกิจกลุ่มประเทศยูโรโซนฟื้นตัวจากภาวะความถดถอยทางเศรษฐกิจอย่างช้า</w:t>
      </w:r>
      <w:proofErr w:type="gramEnd"/>
      <w:r w:rsidR="006F3794" w:rsidRPr="00FE7E6F">
        <w:rPr>
          <w:rFonts w:asciiTheme="minorBidi" w:hAnsiTheme="minorBidi"/>
          <w:sz w:val="32"/>
          <w:szCs w:val="32"/>
          <w:cs/>
        </w:rPr>
        <w:t xml:space="preserve"> ๆ  ในขณะที่เศรษฐกิจญี่ปุ่นขยายตัวเร่งขึ้น  โดยได้รับแรงส่งจากมาตรการกระตุ้นเศรษฐกิจ  และเศรษฐกิจจีนยังคงขยายตัวในเกณฑ์ที่น่าพอใจ</w:t>
      </w:r>
    </w:p>
    <w:p w:rsidR="006F3794" w:rsidRPr="00FE7E6F" w:rsidRDefault="00EA5047" w:rsidP="00FE7E6F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FE7E6F">
        <w:rPr>
          <w:rFonts w:asciiTheme="minorBidi" w:hAnsiTheme="minorBidi"/>
          <w:sz w:val="32"/>
          <w:szCs w:val="32"/>
        </w:rPr>
        <w:tab/>
      </w:r>
      <w:r w:rsidRPr="00FE7E6F">
        <w:rPr>
          <w:rFonts w:asciiTheme="minorBidi" w:hAnsiTheme="minorBidi"/>
          <w:sz w:val="32"/>
          <w:szCs w:val="32"/>
        </w:rPr>
        <w:tab/>
      </w:r>
      <w:r w:rsidR="006F3794" w:rsidRPr="00FE7E6F">
        <w:rPr>
          <w:rFonts w:asciiTheme="minorBidi" w:hAnsiTheme="minorBidi"/>
          <w:b/>
          <w:bCs/>
          <w:sz w:val="32"/>
          <w:szCs w:val="32"/>
        </w:rPr>
        <w:t>3.</w:t>
      </w:r>
      <w:r w:rsidR="006F3794" w:rsidRPr="00FE7E6F">
        <w:rPr>
          <w:rFonts w:asciiTheme="minorBidi" w:hAnsiTheme="minorBidi"/>
          <w:b/>
          <w:bCs/>
          <w:sz w:val="32"/>
          <w:szCs w:val="32"/>
          <w:cs/>
        </w:rPr>
        <w:t xml:space="preserve"> แนวโน้มเศรษฐกิจไทยในปี </w:t>
      </w:r>
      <w:r w:rsidR="006F3794" w:rsidRPr="00FE7E6F">
        <w:rPr>
          <w:rFonts w:asciiTheme="minorBidi" w:hAnsiTheme="minorBidi"/>
          <w:b/>
          <w:bCs/>
          <w:sz w:val="32"/>
          <w:szCs w:val="32"/>
        </w:rPr>
        <w:t xml:space="preserve">2556 </w:t>
      </w:r>
      <w:r w:rsidR="006F3794" w:rsidRPr="00FE7E6F">
        <w:rPr>
          <w:rFonts w:asciiTheme="minorBidi" w:hAnsiTheme="minorBidi"/>
          <w:b/>
          <w:bCs/>
          <w:sz w:val="32"/>
          <w:szCs w:val="32"/>
          <w:cs/>
        </w:rPr>
        <w:t xml:space="preserve">และ </w:t>
      </w:r>
      <w:r w:rsidR="006F3794" w:rsidRPr="00FE7E6F">
        <w:rPr>
          <w:rFonts w:asciiTheme="minorBidi" w:hAnsiTheme="minorBidi"/>
          <w:b/>
          <w:bCs/>
          <w:sz w:val="32"/>
          <w:szCs w:val="32"/>
        </w:rPr>
        <w:t>2557</w:t>
      </w:r>
      <w:r w:rsidR="006F3794" w:rsidRPr="00FE7E6F">
        <w:rPr>
          <w:rFonts w:asciiTheme="minorBidi" w:hAnsiTheme="minorBidi"/>
          <w:sz w:val="32"/>
          <w:szCs w:val="32"/>
        </w:rPr>
        <w:t xml:space="preserve"> </w:t>
      </w:r>
      <w:r w:rsidR="006F3794" w:rsidRPr="00FE7E6F">
        <w:rPr>
          <w:rFonts w:asciiTheme="minorBidi" w:hAnsiTheme="minorBidi"/>
          <w:sz w:val="32"/>
          <w:szCs w:val="32"/>
          <w:cs/>
        </w:rPr>
        <w:t>เศรษฐกิจไทย</w:t>
      </w:r>
      <w:r w:rsidR="008F70D2" w:rsidRPr="00FE7E6F">
        <w:rPr>
          <w:rFonts w:asciiTheme="minorBidi" w:hAnsiTheme="minorBidi"/>
          <w:sz w:val="32"/>
          <w:szCs w:val="32"/>
          <w:cs/>
        </w:rPr>
        <w:t xml:space="preserve">ในปี </w:t>
      </w:r>
      <w:r w:rsidR="008F70D2" w:rsidRPr="00FE7E6F">
        <w:rPr>
          <w:rFonts w:asciiTheme="minorBidi" w:hAnsiTheme="minorBidi"/>
          <w:sz w:val="32"/>
          <w:szCs w:val="32"/>
        </w:rPr>
        <w:t>2556</w:t>
      </w:r>
      <w:r w:rsidR="008F70D2" w:rsidRPr="00FE7E6F">
        <w:rPr>
          <w:rFonts w:asciiTheme="minorBidi" w:hAnsiTheme="minorBidi"/>
          <w:sz w:val="32"/>
          <w:szCs w:val="32"/>
          <w:cs/>
        </w:rPr>
        <w:t xml:space="preserve"> มีแนวโน้มขยายตัวร้อยละ </w:t>
      </w:r>
      <w:r w:rsidR="008F70D2" w:rsidRPr="00FE7E6F">
        <w:rPr>
          <w:rFonts w:asciiTheme="minorBidi" w:hAnsiTheme="minorBidi"/>
          <w:sz w:val="32"/>
          <w:szCs w:val="32"/>
        </w:rPr>
        <w:t>3.0</w:t>
      </w:r>
      <w:r w:rsidR="008F70D2" w:rsidRPr="00FE7E6F">
        <w:rPr>
          <w:rFonts w:asciiTheme="minorBidi" w:hAnsiTheme="minorBidi"/>
          <w:sz w:val="32"/>
          <w:szCs w:val="32"/>
          <w:cs/>
        </w:rPr>
        <w:t xml:space="preserve"> อัตราเงินเฟ้อทั่วไปเฉลี่ยทั้งปีอยู่ที่ร้อยละ </w:t>
      </w:r>
      <w:r w:rsidR="008F70D2" w:rsidRPr="00FE7E6F">
        <w:rPr>
          <w:rFonts w:asciiTheme="minorBidi" w:hAnsiTheme="minorBidi"/>
          <w:sz w:val="32"/>
          <w:szCs w:val="32"/>
        </w:rPr>
        <w:t>2.4</w:t>
      </w:r>
      <w:r w:rsidR="008F70D2" w:rsidRPr="00FE7E6F">
        <w:rPr>
          <w:rFonts w:asciiTheme="minorBidi" w:hAnsiTheme="minorBidi"/>
          <w:sz w:val="32"/>
          <w:szCs w:val="32"/>
          <w:cs/>
        </w:rPr>
        <w:t xml:space="preserve">  และบัญชีเดินสะพัดขาดดุลร้อยละ </w:t>
      </w:r>
      <w:r w:rsidR="008F70D2" w:rsidRPr="00FE7E6F">
        <w:rPr>
          <w:rFonts w:asciiTheme="minorBidi" w:hAnsiTheme="minorBidi"/>
          <w:sz w:val="32"/>
          <w:szCs w:val="32"/>
        </w:rPr>
        <w:t>0.9</w:t>
      </w:r>
      <w:r w:rsidR="008F70D2" w:rsidRPr="00FE7E6F">
        <w:rPr>
          <w:rFonts w:asciiTheme="minorBidi" w:hAnsiTheme="minorBidi"/>
          <w:sz w:val="32"/>
          <w:szCs w:val="32"/>
          <w:cs/>
        </w:rPr>
        <w:t xml:space="preserve"> ของผลิตภัณฑ์มวลรวมในประเทศ   ส่วนเศรษฐกิจไทยในปี </w:t>
      </w:r>
      <w:r w:rsidR="008F70D2" w:rsidRPr="00FE7E6F">
        <w:rPr>
          <w:rFonts w:asciiTheme="minorBidi" w:hAnsiTheme="minorBidi"/>
          <w:sz w:val="32"/>
          <w:szCs w:val="32"/>
        </w:rPr>
        <w:t>2557</w:t>
      </w:r>
      <w:r w:rsidR="008F70D2" w:rsidRPr="00FE7E6F">
        <w:rPr>
          <w:rFonts w:asciiTheme="minorBidi" w:hAnsiTheme="minorBidi"/>
          <w:sz w:val="32"/>
          <w:szCs w:val="32"/>
          <w:cs/>
        </w:rPr>
        <w:t xml:space="preserve">  มีแนวโน้มขยายตัวในช่วงร้อยละ </w:t>
      </w:r>
      <w:r w:rsidR="008F70D2" w:rsidRPr="00FE7E6F">
        <w:rPr>
          <w:rFonts w:asciiTheme="minorBidi" w:hAnsiTheme="minorBidi"/>
          <w:sz w:val="32"/>
          <w:szCs w:val="32"/>
        </w:rPr>
        <w:t>4.0-5.0</w:t>
      </w:r>
      <w:r w:rsidR="008F70D2" w:rsidRPr="00FE7E6F">
        <w:rPr>
          <w:rFonts w:asciiTheme="minorBidi" w:hAnsiTheme="minorBidi"/>
          <w:sz w:val="32"/>
          <w:szCs w:val="32"/>
          <w:cs/>
        </w:rPr>
        <w:t xml:space="preserve"> อัตราเงินเฟ้อทั่วไปเฉลี่ยทั้งปีอยู่ในช่วง ร้อยละ </w:t>
      </w:r>
      <w:r w:rsidR="008F70D2" w:rsidRPr="00FE7E6F">
        <w:rPr>
          <w:rFonts w:asciiTheme="minorBidi" w:hAnsiTheme="minorBidi"/>
          <w:sz w:val="32"/>
          <w:szCs w:val="32"/>
        </w:rPr>
        <w:t>2.1-3.1</w:t>
      </w:r>
      <w:r w:rsidR="008F70D2" w:rsidRPr="00FE7E6F">
        <w:rPr>
          <w:rFonts w:asciiTheme="minorBidi" w:hAnsiTheme="minorBidi"/>
          <w:sz w:val="32"/>
          <w:szCs w:val="32"/>
          <w:cs/>
        </w:rPr>
        <w:t xml:space="preserve"> และบัญชีเดินสะพัดขาดดุลร้อยละ </w:t>
      </w:r>
      <w:r w:rsidR="008F70D2" w:rsidRPr="00FE7E6F">
        <w:rPr>
          <w:rFonts w:asciiTheme="minorBidi" w:hAnsiTheme="minorBidi"/>
          <w:sz w:val="32"/>
          <w:szCs w:val="32"/>
        </w:rPr>
        <w:t xml:space="preserve">0.6 </w:t>
      </w:r>
      <w:r w:rsidR="008F70D2" w:rsidRPr="00FE7E6F">
        <w:rPr>
          <w:rFonts w:asciiTheme="minorBidi" w:hAnsiTheme="minorBidi"/>
          <w:sz w:val="32"/>
          <w:szCs w:val="32"/>
          <w:cs/>
        </w:rPr>
        <w:t>ของผลิตภัณฑ์มวลรวมในประเทศ</w:t>
      </w:r>
    </w:p>
    <w:p w:rsidR="00C63218" w:rsidRPr="00FE7E6F" w:rsidRDefault="00C63218" w:rsidP="00FE7E6F">
      <w:pPr>
        <w:tabs>
          <w:tab w:val="left" w:pos="1418"/>
          <w:tab w:val="left" w:pos="2700"/>
          <w:tab w:val="left" w:pos="2835"/>
          <w:tab w:val="left" w:pos="3402"/>
        </w:tabs>
        <w:spacing w:after="0" w:line="240" w:lineRule="auto"/>
        <w:ind w:right="-2"/>
        <w:jc w:val="center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>*****************************************************</w:t>
      </w:r>
    </w:p>
    <w:p w:rsidR="00C63218" w:rsidRPr="00FE7E6F" w:rsidRDefault="00C63218" w:rsidP="00FE7E6F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FE7E6F">
        <w:rPr>
          <w:rFonts w:asciiTheme="minorBidi" w:hAnsiTheme="minorBidi"/>
          <w:sz w:val="32"/>
          <w:szCs w:val="32"/>
          <w:cs/>
        </w:rPr>
        <w:t xml:space="preserve"> </w:t>
      </w:r>
      <w:r w:rsidRPr="00FE7E6F">
        <w:rPr>
          <w:rFonts w:asciiTheme="minorBidi" w:hAnsiTheme="minorBidi"/>
          <w:i/>
          <w:iCs/>
          <w:sz w:val="32"/>
          <w:szCs w:val="32"/>
          <w:cs/>
        </w:rPr>
        <w:t>เอกสารชุดนี้เป็นเอกสารข่าวสรุปผลการประชุมคณะรัฐมนตรีเท่านั้น</w:t>
      </w:r>
    </w:p>
    <w:p w:rsidR="00C63218" w:rsidRPr="00FE7E6F" w:rsidRDefault="00C63218" w:rsidP="00FE7E6F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FE7E6F">
        <w:rPr>
          <w:rFonts w:asciiTheme="minorBidi" w:hAnsiTheme="minorBidi"/>
          <w:i/>
          <w:iCs/>
          <w:sz w:val="32"/>
          <w:szCs w:val="32"/>
          <w:cs/>
        </w:rPr>
        <w:t>สำหรับมติคณะรัฐมนตรีอย่างเป็นทางการกรุณาตรวจสอบที่สำนักเลขาธิการคณะรัฐมนตรี</w:t>
      </w:r>
    </w:p>
    <w:p w:rsidR="00C63218" w:rsidRPr="00FE7E6F" w:rsidRDefault="00C63218" w:rsidP="00FE7E6F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  <w:cs/>
        </w:rPr>
      </w:pPr>
      <w:r w:rsidRPr="00FE7E6F">
        <w:rPr>
          <w:rFonts w:asciiTheme="minorBidi" w:hAnsiTheme="minorBidi"/>
          <w:i/>
          <w:iCs/>
          <w:sz w:val="32"/>
          <w:szCs w:val="32"/>
          <w:cs/>
        </w:rPr>
        <w:t>โทร . 0 2280-9000</w:t>
      </w:r>
      <w:r w:rsidRPr="00FE7E6F">
        <w:rPr>
          <w:rFonts w:asciiTheme="minorBidi" w:hAnsiTheme="minorBidi"/>
          <w:i/>
          <w:iCs/>
          <w:sz w:val="32"/>
          <w:szCs w:val="32"/>
        </w:rPr>
        <w:t xml:space="preserve"> </w:t>
      </w:r>
      <w:r w:rsidRPr="00FE7E6F">
        <w:rPr>
          <w:rFonts w:asciiTheme="minorBidi" w:hAnsiTheme="minorBidi"/>
          <w:i/>
          <w:iCs/>
          <w:sz w:val="32"/>
          <w:szCs w:val="32"/>
          <w:cs/>
        </w:rPr>
        <w:t>ต่อ 268 หรือ 436</w:t>
      </w:r>
    </w:p>
    <w:p w:rsidR="00C63218" w:rsidRPr="00FE7E6F" w:rsidRDefault="00C63218" w:rsidP="00FE7E6F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FE7E6F">
        <w:rPr>
          <w:rFonts w:asciiTheme="minorBidi" w:hAnsiTheme="minorBidi"/>
          <w:i/>
          <w:iCs/>
          <w:sz w:val="32"/>
          <w:szCs w:val="32"/>
          <w:cs/>
        </w:rPr>
        <w:t>สำนักโฆษกขอเชิญติดตามการถ่ายทอดสดการแถลงข่าวผลการประชุมคณะรัฐมนตรี</w:t>
      </w:r>
    </w:p>
    <w:p w:rsidR="00C63218" w:rsidRPr="00FE7E6F" w:rsidRDefault="00C63218" w:rsidP="00FE7E6F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FE7E6F">
        <w:rPr>
          <w:rFonts w:asciiTheme="minorBidi" w:hAnsiTheme="minorBidi"/>
          <w:i/>
          <w:iCs/>
          <w:sz w:val="32"/>
          <w:szCs w:val="32"/>
          <w:cs/>
        </w:rPr>
        <w:t xml:space="preserve">ทุกวันอังคาร หรือวันที่มีการประชุม ทางสถานีวิทยุกระจายเสียงแห่งประเทศไทย ทาง </w:t>
      </w:r>
      <w:r w:rsidRPr="00FE7E6F">
        <w:rPr>
          <w:rFonts w:asciiTheme="minorBidi" w:hAnsiTheme="minorBidi"/>
          <w:i/>
          <w:iCs/>
          <w:sz w:val="32"/>
          <w:szCs w:val="32"/>
        </w:rPr>
        <w:t>F.M. 92.5</w:t>
      </w:r>
    </w:p>
    <w:p w:rsidR="00C63218" w:rsidRPr="00FE7E6F" w:rsidRDefault="00C63218" w:rsidP="00FE7E6F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FE7E6F">
        <w:rPr>
          <w:rFonts w:asciiTheme="minorBidi" w:hAnsiTheme="minorBidi"/>
          <w:i/>
          <w:iCs/>
          <w:sz w:val="32"/>
          <w:szCs w:val="32"/>
          <w:cs/>
        </w:rPr>
        <w:t xml:space="preserve">ในเขตกรุงเทพมหานคร ส่วนต่างจังหวัด </w:t>
      </w:r>
    </w:p>
    <w:p w:rsidR="00C63218" w:rsidRPr="00FE7E6F" w:rsidRDefault="00C63218" w:rsidP="00FE7E6F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i/>
          <w:iCs/>
          <w:sz w:val="32"/>
          <w:szCs w:val="32"/>
        </w:rPr>
      </w:pPr>
      <w:r w:rsidRPr="00FE7E6F">
        <w:rPr>
          <w:rFonts w:asciiTheme="minorBidi" w:hAnsiTheme="minorBidi"/>
          <w:i/>
          <w:iCs/>
          <w:sz w:val="32"/>
          <w:szCs w:val="32"/>
          <w:cs/>
        </w:rPr>
        <w:t>รับฟังได้ทางสถานีวิทยุกระจายเสียงแห่งประเทศไทยประจำจังหวัด</w:t>
      </w:r>
    </w:p>
    <w:p w:rsidR="00C63218" w:rsidRPr="00FE7E6F" w:rsidRDefault="00C63218" w:rsidP="00FE7E6F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 w:rsidRPr="00FE7E6F">
        <w:rPr>
          <w:rFonts w:asciiTheme="minorBidi" w:hAnsiTheme="minorBidi"/>
          <w:i/>
          <w:iCs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C63218" w:rsidRPr="00FE7E6F" w:rsidRDefault="00C63218" w:rsidP="00FE7E6F">
      <w:pPr>
        <w:tabs>
          <w:tab w:val="left" w:pos="1440"/>
          <w:tab w:val="left" w:pos="2160"/>
          <w:tab w:val="left" w:pos="2880"/>
        </w:tabs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</w:p>
    <w:p w:rsidR="00C63218" w:rsidRPr="00FE7E6F" w:rsidRDefault="00C63218" w:rsidP="00FE7E6F">
      <w:pPr>
        <w:spacing w:after="0" w:line="240" w:lineRule="auto"/>
        <w:rPr>
          <w:rFonts w:asciiTheme="minorBidi" w:hAnsiTheme="minorBidi"/>
          <w:sz w:val="32"/>
          <w:szCs w:val="32"/>
          <w:lang w:bidi="ar-SA"/>
        </w:rPr>
      </w:pPr>
    </w:p>
    <w:p w:rsidR="00231FDF" w:rsidRPr="00FE7E6F" w:rsidRDefault="00231FDF" w:rsidP="00FE7E6F">
      <w:pPr>
        <w:tabs>
          <w:tab w:val="left" w:pos="1152"/>
          <w:tab w:val="left" w:pos="4230"/>
          <w:tab w:val="center" w:pos="5103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231FDF" w:rsidRPr="00FE7E6F" w:rsidRDefault="00231FDF" w:rsidP="00FE7E6F">
      <w:pPr>
        <w:tabs>
          <w:tab w:val="left" w:pos="1152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231FDF" w:rsidRPr="00FE7E6F" w:rsidRDefault="00231FDF" w:rsidP="00FE7E6F">
      <w:pPr>
        <w:tabs>
          <w:tab w:val="left" w:pos="1152"/>
          <w:tab w:val="center" w:pos="5103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231FDF" w:rsidRPr="00FE7E6F" w:rsidRDefault="00231FDF" w:rsidP="00FE7E6F">
      <w:pPr>
        <w:tabs>
          <w:tab w:val="left" w:pos="1152"/>
          <w:tab w:val="center" w:pos="5103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231FDF" w:rsidRPr="00FE7E6F" w:rsidRDefault="00231FDF" w:rsidP="00FE7E6F">
      <w:pPr>
        <w:tabs>
          <w:tab w:val="left" w:pos="1152"/>
          <w:tab w:val="center" w:pos="5103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231FDF" w:rsidRPr="00FE7E6F" w:rsidRDefault="00231FDF" w:rsidP="00FE7E6F">
      <w:pPr>
        <w:tabs>
          <w:tab w:val="left" w:pos="1152"/>
          <w:tab w:val="center" w:pos="5103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231FDF" w:rsidRPr="00FE7E6F" w:rsidRDefault="00231FDF" w:rsidP="00FE7E6F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</w:p>
    <w:sectPr w:rsidR="00231FDF" w:rsidRPr="00FE7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9B"/>
    <w:rsid w:val="001F3C30"/>
    <w:rsid w:val="00210A79"/>
    <w:rsid w:val="00231FDF"/>
    <w:rsid w:val="00240D03"/>
    <w:rsid w:val="003E155F"/>
    <w:rsid w:val="006F3794"/>
    <w:rsid w:val="007D12DD"/>
    <w:rsid w:val="00824C8B"/>
    <w:rsid w:val="008A1D4D"/>
    <w:rsid w:val="008F70D2"/>
    <w:rsid w:val="00A355DB"/>
    <w:rsid w:val="00A73202"/>
    <w:rsid w:val="00A765DB"/>
    <w:rsid w:val="00AD24A5"/>
    <w:rsid w:val="00B90420"/>
    <w:rsid w:val="00C63218"/>
    <w:rsid w:val="00C639DE"/>
    <w:rsid w:val="00C87C7C"/>
    <w:rsid w:val="00CD6B9B"/>
    <w:rsid w:val="00CF51FF"/>
    <w:rsid w:val="00D50780"/>
    <w:rsid w:val="00E2039B"/>
    <w:rsid w:val="00EA5047"/>
    <w:rsid w:val="00F61028"/>
    <w:rsid w:val="00FE23C1"/>
    <w:rsid w:val="00FE7E6F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FDF"/>
    <w:pPr>
      <w:keepNext/>
      <w:tabs>
        <w:tab w:val="left" w:pos="1260"/>
      </w:tabs>
      <w:spacing w:after="0" w:line="240" w:lineRule="auto"/>
      <w:outlineLvl w:val="0"/>
    </w:pPr>
    <w:rPr>
      <w:rFonts w:ascii="Cordia New" w:eastAsia="Cordia New" w:hAnsi="Cordia New" w:cs="FreesiaUPC"/>
      <w:sz w:val="32"/>
      <w:szCs w:val="32"/>
    </w:rPr>
  </w:style>
  <w:style w:type="paragraph" w:styleId="4">
    <w:name w:val="heading 4"/>
    <w:basedOn w:val="a"/>
    <w:next w:val="a"/>
    <w:link w:val="40"/>
    <w:qFormat/>
    <w:rsid w:val="00231FDF"/>
    <w:pPr>
      <w:keepNext/>
      <w:tabs>
        <w:tab w:val="left" w:pos="1152"/>
      </w:tabs>
      <w:spacing w:after="0" w:line="240" w:lineRule="auto"/>
      <w:jc w:val="center"/>
      <w:outlineLvl w:val="3"/>
    </w:pPr>
    <w:rPr>
      <w:rFonts w:ascii="Cordia New" w:eastAsia="Cordia New" w:hAnsi="Cord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หัวเรื่อง 1 อักขระ"/>
    <w:basedOn w:val="a0"/>
    <w:link w:val="1"/>
    <w:rsid w:val="00231FDF"/>
    <w:rPr>
      <w:rFonts w:ascii="Cordia New" w:eastAsia="Cordia New" w:hAnsi="Cordia New" w:cs="Freesi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31FDF"/>
    <w:rPr>
      <w:rFonts w:ascii="Cordia New" w:eastAsia="Cordia New" w:hAnsi="Cordia New" w:cs="FreesiaUPC"/>
      <w:sz w:val="32"/>
      <w:szCs w:val="32"/>
    </w:rPr>
  </w:style>
  <w:style w:type="paragraph" w:styleId="a4">
    <w:name w:val="List Paragraph"/>
    <w:basedOn w:val="a"/>
    <w:uiPriority w:val="34"/>
    <w:qFormat/>
    <w:rsid w:val="00C63218"/>
    <w:pPr>
      <w:ind w:left="720"/>
      <w:contextualSpacing/>
    </w:pPr>
  </w:style>
  <w:style w:type="paragraph" w:customStyle="1" w:styleId="ecxmsonormal">
    <w:name w:val="ecxmsonormal"/>
    <w:basedOn w:val="a"/>
    <w:rsid w:val="00FE7E6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FDF"/>
    <w:pPr>
      <w:keepNext/>
      <w:tabs>
        <w:tab w:val="left" w:pos="1260"/>
      </w:tabs>
      <w:spacing w:after="0" w:line="240" w:lineRule="auto"/>
      <w:outlineLvl w:val="0"/>
    </w:pPr>
    <w:rPr>
      <w:rFonts w:ascii="Cordia New" w:eastAsia="Cordia New" w:hAnsi="Cordia New" w:cs="FreesiaUPC"/>
      <w:sz w:val="32"/>
      <w:szCs w:val="32"/>
    </w:rPr>
  </w:style>
  <w:style w:type="paragraph" w:styleId="4">
    <w:name w:val="heading 4"/>
    <w:basedOn w:val="a"/>
    <w:next w:val="a"/>
    <w:link w:val="40"/>
    <w:qFormat/>
    <w:rsid w:val="00231FDF"/>
    <w:pPr>
      <w:keepNext/>
      <w:tabs>
        <w:tab w:val="left" w:pos="1152"/>
      </w:tabs>
      <w:spacing w:after="0" w:line="240" w:lineRule="auto"/>
      <w:jc w:val="center"/>
      <w:outlineLvl w:val="3"/>
    </w:pPr>
    <w:rPr>
      <w:rFonts w:ascii="Cordia New" w:eastAsia="Cordia New" w:hAnsi="Cordi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หัวเรื่อง 1 อักขระ"/>
    <w:basedOn w:val="a0"/>
    <w:link w:val="1"/>
    <w:rsid w:val="00231FDF"/>
    <w:rPr>
      <w:rFonts w:ascii="Cordia New" w:eastAsia="Cordia New" w:hAnsi="Cordia New" w:cs="Freesi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31FDF"/>
    <w:rPr>
      <w:rFonts w:ascii="Cordia New" w:eastAsia="Cordia New" w:hAnsi="Cordia New" w:cs="FreesiaUPC"/>
      <w:sz w:val="32"/>
      <w:szCs w:val="32"/>
    </w:rPr>
  </w:style>
  <w:style w:type="paragraph" w:styleId="a4">
    <w:name w:val="List Paragraph"/>
    <w:basedOn w:val="a"/>
    <w:uiPriority w:val="34"/>
    <w:qFormat/>
    <w:rsid w:val="00C63218"/>
    <w:pPr>
      <w:ind w:left="720"/>
      <w:contextualSpacing/>
    </w:pPr>
  </w:style>
  <w:style w:type="paragraph" w:customStyle="1" w:styleId="ecxmsonormal">
    <w:name w:val="ecxmsonormal"/>
    <w:basedOn w:val="a"/>
    <w:rsid w:val="00FE7E6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2</cp:revision>
  <dcterms:created xsi:type="dcterms:W3CDTF">2013-12-17T05:39:00Z</dcterms:created>
  <dcterms:modified xsi:type="dcterms:W3CDTF">2013-12-17T05:39:00Z</dcterms:modified>
</cp:coreProperties>
</file>