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82" w:rsidRPr="00BC10EE" w:rsidRDefault="0041076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45.75pt;margin-top:28.5pt;width:103.5pt;height:24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" filled="f" stroked="f" strokeweight=".5pt">
            <v:textbox>
              <w:txbxContent>
                <w:p w:rsidR="00B617BA" w:rsidRDefault="00422938" w:rsidP="00B617BA">
                  <w:pPr>
                    <w:jc w:val="right"/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18</w:t>
                  </w:r>
                  <w:r w:rsidR="0053277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กุมภาพันธ์</w:t>
                  </w:r>
                  <w:r w:rsidR="00B617BA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25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59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Text Box 9" o:spid="_x0000_s1027" type="#_x0000_t202" style="position:absolute;margin-left:-11.25pt;margin-top:28.5pt;width:133.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" fillcolor="white [3201]" stroked="f" strokeweight=".5pt">
            <v:textbox>
              <w:txbxContent>
                <w:p w:rsidR="00B617BA" w:rsidRDefault="00B617BA">
                  <w:r w:rsidRPr="00BC10EE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ฉบับที่</w:t>
                  </w:r>
                  <w:r w:rsidR="00422938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23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>/255</w:t>
                  </w:r>
                  <w:r w:rsidR="004C6CE4">
                    <w:rPr>
                      <w:rFonts w:ascii="TH SarabunIT๙" w:hAnsi="TH SarabunIT๙" w:cs="TH SarabunIT๙"/>
                      <w:sz w:val="30"/>
                      <w:szCs w:val="30"/>
                    </w:rPr>
                    <w:t>9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ab/>
                  </w:r>
                </w:p>
              </w:txbxContent>
            </v:textbox>
          </v:shape>
        </w:pict>
      </w:r>
    </w:p>
    <w:p w:rsidR="00852682" w:rsidRPr="00BC10EE" w:rsidRDefault="00BC10EE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:rsidR="00F11946" w:rsidRDefault="00F11946" w:rsidP="00F1194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pacing w:val="-12"/>
          <w:sz w:val="36"/>
          <w:szCs w:val="36"/>
          <w:u w:val="single"/>
          <w:cs/>
        </w:rPr>
        <w:t xml:space="preserve">การประชุมเผยแพร่ </w:t>
      </w:r>
      <w:r>
        <w:rPr>
          <w:rFonts w:ascii="TH SarabunIT๙" w:hAnsi="TH SarabunIT๙" w:cs="TH SarabunIT๙"/>
          <w:b/>
          <w:bCs/>
          <w:spacing w:val="-12"/>
          <w:sz w:val="36"/>
          <w:szCs w:val="36"/>
          <w:u w:val="single"/>
        </w:rPr>
        <w:t>“</w:t>
      </w:r>
      <w:r>
        <w:rPr>
          <w:rFonts w:ascii="TH SarabunIT๙" w:hAnsi="TH SarabunIT๙" w:cs="TH SarabunIT๙" w:hint="cs"/>
          <w:b/>
          <w:bCs/>
          <w:spacing w:val="-12"/>
          <w:sz w:val="36"/>
          <w:szCs w:val="36"/>
          <w:u w:val="single"/>
          <w:cs/>
        </w:rPr>
        <w:t>ผลการศึกษาการวัดระยะเวลาที่ใช้ในการตรวจปล่อยสินค้า ปี 255</w:t>
      </w:r>
      <w:r>
        <w:rPr>
          <w:rFonts w:ascii="TH SarabunIT๙" w:hAnsi="TH SarabunIT๙" w:cs="TH SarabunIT๙"/>
          <w:b/>
          <w:bCs/>
          <w:spacing w:val="-12"/>
          <w:sz w:val="36"/>
          <w:szCs w:val="36"/>
          <w:u w:val="single"/>
        </w:rPr>
        <w:t>9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ตามแนวทางขององค์การศุลกากรโลก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>”</w:t>
      </w:r>
    </w:p>
    <w:p w:rsidR="00F11946" w:rsidRDefault="00F11946" w:rsidP="00911726">
      <w:pPr>
        <w:spacing w:before="240" w:after="0" w:line="264" w:lineRule="auto"/>
        <w:ind w:firstLine="127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วันนี้ (วันพฤหัสบดีที่ 18 กุมภาพันธ์ 2559) เวลา 13.30 น. นายกุ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ลิศ</w:t>
      </w:r>
      <w:proofErr w:type="spellEnd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สมบัติ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  <w:t xml:space="preserve">อธิบดีกรมศุลกากร เป็นประธานในพิธีเปิดการประชุมเผยแพร่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ผลการศึกษาการวัดระยะเวลาที่</w:t>
      </w:r>
      <w:r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ใช้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ในการตรวจปล่อยสินค้า ปี 2559 ตามแนวทางขององค์การศุลกากรโลก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The Exit Conference on Time Release study: TRS)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D62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โดยได้รับเกียรติจาก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ผู้แทนสำนักงานคณะกรรมการพัฒนาระบบราชการ ธนาคารโลก องค์กร</w:t>
      </w:r>
      <w:r w:rsidRPr="003D623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ระหว่างประเทศ หน่วยงานภาครัฐและภาคเอกชน สภาหอการค้า และสมาคมต่างๆ เข้าร่วมประชุมและรับทราบ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ผลการศึกษา ณ ห้องประชุมภาสกรวงศ์ อาคาร 1 กรมศุลกากร คลองเตย</w:t>
      </w:r>
    </w:p>
    <w:p w:rsidR="00F11946" w:rsidRPr="008548FB" w:rsidRDefault="00F11946" w:rsidP="00911726">
      <w:pPr>
        <w:spacing w:before="120" w:after="0" w:line="264" w:lineRule="auto"/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1194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อธิบดีกรมศุลกากร กล่าวว่า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ป็นการเตรียมความพร้อมรองรับทีมธนาคารโลกที่จะเข้ามาจัดอันดับความยากง่ายในการประกอบธุรกิจของประเทศไทย (</w:t>
      </w:r>
      <w:r w:rsidR="008548FB">
        <w:rPr>
          <w:rFonts w:ascii="TH SarabunIT๙" w:hAnsi="TH SarabunIT๙" w:cs="TH SarabunIT๙"/>
          <w:spacing w:val="-6"/>
          <w:sz w:val="32"/>
          <w:szCs w:val="32"/>
        </w:rPr>
        <w:t>Ease of Doing Business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ประจำปี 2016-2017  ในช่วงเดือนมีนาคม 2559 ที่จะถึงนี้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กรมศุลกากร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ในฐานะที่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เป็นหน่วยงาน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หลักหน่วยงานหนึ่งที่มี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ภารกิจสำคัญในด้านการอำนวยความสะดวกทางการค้า ได้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ดำเนินการศึกษาระยะเวลาที่ใช้ในการผ่านพิธีการศุลกากร  โดยวัดระยะเวลาที่ใช้ในการตรวจปล่อยสินค้า (</w:t>
      </w:r>
      <w:r w:rsidR="008548FB">
        <w:rPr>
          <w:rFonts w:ascii="TH SarabunIT๙" w:hAnsi="TH SarabunIT๙" w:cs="TH SarabunIT๙"/>
          <w:spacing w:val="-6"/>
          <w:sz w:val="32"/>
          <w:szCs w:val="32"/>
        </w:rPr>
        <w:t>Time Release Study : TRS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)  ตามมาตรฐานและแนวทางที่องค์การศุลกากรโลก (</w:t>
      </w:r>
      <w:r w:rsidR="008548FB">
        <w:rPr>
          <w:rFonts w:ascii="TH SarabunIT๙" w:hAnsi="TH SarabunIT๙" w:cs="TH SarabunIT๙"/>
          <w:spacing w:val="-6"/>
          <w:sz w:val="32"/>
          <w:szCs w:val="32"/>
        </w:rPr>
        <w:t>World Customs Organization : WCO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)  กำหนด  ซึ่งจะวัดระยะเวลาที่ใช้ในกระบวนการทำงานทั้งหมด  ตั้งแต่เวลาเริ่มต้นที่สินค้าเข้ามาถึงท่าที่นำเข้า  จนกระทั่งสินค้าได้รับการตรวจปล่อยและนำออกจากท่าที่นำเข้า  ระยะเวลาทั้งหมดจะเกี่ยวข้องกับภาคส่วนต่างๆ เช่น ผู้นำของเข้า  ผู้ขนส่งสินค้า  และผู้ประกอบการท่าเรือเอกชน  เป็นต้น  เพื่อให้สอดคล้องกับเงื่อนไขของธนาคารโลก (</w:t>
      </w:r>
      <w:r w:rsidR="008548FB">
        <w:rPr>
          <w:rFonts w:ascii="TH SarabunIT๙" w:hAnsi="TH SarabunIT๙" w:cs="TH SarabunIT๙"/>
          <w:spacing w:val="-6"/>
          <w:sz w:val="32"/>
          <w:szCs w:val="32"/>
        </w:rPr>
        <w:t>World Bank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สำหรับการศึกษาระยะเวลาการตรวจปล่อยสินค้า ปี 2559 นี้ กรมศุลกากรได้ทำการเก็บข้อมูลจากแบบสอบถาม  ณ สำนักงานศุลกากรท่าเรือแหลมฉบัง  ระหว่างวันที่ 11-17 </w:t>
      </w:r>
      <w:r w:rsidR="008548FB" w:rsidRPr="003D623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มกราคม 2559  ณ ท่าเรือ </w:t>
      </w:r>
      <w:r w:rsidR="008548FB" w:rsidRPr="003D6232">
        <w:rPr>
          <w:rFonts w:ascii="TH SarabunIT๙" w:hAnsi="TH SarabunIT๙" w:cs="TH SarabunIT๙"/>
          <w:spacing w:val="-2"/>
          <w:sz w:val="32"/>
          <w:szCs w:val="32"/>
        </w:rPr>
        <w:t xml:space="preserve">C1 </w:t>
      </w:r>
      <w:r w:rsidR="008548FB" w:rsidRPr="003D623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 </w:t>
      </w:r>
      <w:r w:rsidR="008548FB" w:rsidRPr="003D6232">
        <w:rPr>
          <w:rFonts w:ascii="TH SarabunIT๙" w:hAnsi="TH SarabunIT๙" w:cs="TH SarabunIT๙"/>
          <w:spacing w:val="-2"/>
          <w:sz w:val="32"/>
          <w:szCs w:val="32"/>
        </w:rPr>
        <w:t xml:space="preserve">C2  </w:t>
      </w:r>
      <w:r w:rsidR="008548FB" w:rsidRPr="003D6232"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ซึ่งเป็นท่าเรือที่มีปริมาณการนำเข้าสินค้าอยู่ในอันดับต้นๆ ของท่าเรือแหลม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ฉบังเป็นกลุ่มตัวอย่างที่ใช้ในการจัดเก็บข้อมูล  ผลการศึกษาปรากฏว่า  ระยะเวลาเฉลี่ยที่ใช้ในกระบวนการ</w:t>
      </w:r>
      <w:r w:rsidR="003D62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8548FB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ตรวจปล่อยสินค้าทางเรือ  เป็นเวลา 3 วัน 4 ชั่วโมง 34 นาที 25 วินาที  ลดลงจากการสำรวจในปี 2559  ถึง 1 วัน 10 ชั่วโมง 51 นาที 21 วินาที  ซึ่งแม้ระยะเวลาที่ดำเนินการจะลดลง  แต่ผลที่ได้รับนี้ยังไม่เป็นที่น่าพอใจ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911726" w:rsidRDefault="004F604F" w:rsidP="00911726">
      <w:pPr>
        <w:spacing w:before="120" w:after="0" w:line="264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ดังนั้น  เพื่อเป็นการเตรียมความพร้อมในการให้อันดับเรื่องการตรวจปล่อยสินค้าดียิ่งขึ้น </w:t>
      </w:r>
      <w:r w:rsidRPr="003D623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สำหรับการสำรวจ (</w:t>
      </w:r>
      <w:r w:rsidRPr="003D6232">
        <w:rPr>
          <w:rFonts w:ascii="TH SarabunIT๙" w:hAnsi="TH SarabunIT๙" w:cs="TH SarabunIT๙"/>
          <w:b/>
          <w:bCs/>
          <w:spacing w:val="4"/>
          <w:sz w:val="32"/>
          <w:szCs w:val="32"/>
        </w:rPr>
        <w:t>Ease of Doing Business</w:t>
      </w:r>
      <w:r w:rsidRPr="003D623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) ของธนาคารโลกที่จะมีขึ้นในช่วงเดือนมีนาคม 2559 </w:t>
      </w:r>
      <w:r w:rsidR="003D623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</w:t>
      </w:r>
      <w:r w:rsidRPr="003D623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ที่จะ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ถึงนี้  กรมศุลกากรจะเร่งพัฒนาปรับปรุงกระบวนการทำงาน  เพื่อลดระยะเวลาในการตรวจปล่อยสินค้า</w:t>
      </w:r>
      <w:r w:rsidRPr="003D623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ให้ดียิ่งขึ้นกว่าผลสำรวจ </w:t>
      </w:r>
      <w:r w:rsidRPr="003D6232">
        <w:rPr>
          <w:rFonts w:ascii="TH SarabunIT๙" w:hAnsi="TH SarabunIT๙" w:cs="TH SarabunIT๙"/>
          <w:b/>
          <w:bCs/>
          <w:spacing w:val="6"/>
          <w:sz w:val="32"/>
          <w:szCs w:val="32"/>
        </w:rPr>
        <w:t xml:space="preserve">TRS </w:t>
      </w:r>
      <w:r w:rsidRPr="003D623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โดยจะเริ่มโครงการตรวจสอบสินค้าล่วงหน้า (</w:t>
      </w:r>
      <w:r w:rsidRPr="003D6232">
        <w:rPr>
          <w:rFonts w:ascii="TH SarabunIT๙" w:hAnsi="TH SarabunIT๙" w:cs="TH SarabunIT๙"/>
          <w:b/>
          <w:bCs/>
          <w:spacing w:val="6"/>
          <w:sz w:val="32"/>
          <w:szCs w:val="32"/>
        </w:rPr>
        <w:t>Pre-Arrival Processing</w:t>
      </w:r>
      <w:r w:rsidRPr="003D6232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)  ซึ่ง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การประชุมกับผู้ประกอบการจะหารือถึงความเป็นไปได้ในการดำเนินโครงการนี้</w:t>
      </w:r>
      <w:r w:rsidR="0091172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เป็นโครงการนำร่องอันจะ</w:t>
      </w:r>
      <w:r w:rsidR="00911726" w:rsidRPr="003D62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ช่วยอำนวยความสะดวกแก่ผู้ประกอบการที่สุจริต  ให้ได้รับความสะดวกรวดเร็วจากการบริการของกรมศุลกากร</w:t>
      </w:r>
      <w:r w:rsidR="00911726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อย่างมีประสิทธิภาพในอนาคตอันใกล้</w:t>
      </w:r>
      <w:r w:rsidR="00F119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852682" w:rsidRPr="00BC10EE" w:rsidRDefault="00F11946" w:rsidP="00294A73">
      <w:pPr>
        <w:spacing w:after="0" w:line="264" w:lineRule="auto"/>
        <w:ind w:firstLine="1276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---------------------------------------------------</w:t>
      </w:r>
    </w:p>
    <w:sectPr w:rsidR="00852682" w:rsidRPr="00BC10EE" w:rsidSect="004231E1">
      <w:headerReference w:type="default" r:id="rId7"/>
      <w:footerReference w:type="default" r:id="rId8"/>
      <w:pgSz w:w="11906" w:h="16838"/>
      <w:pgMar w:top="1440" w:right="1133" w:bottom="1440" w:left="1440" w:header="5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39" w:rsidRDefault="00E51839" w:rsidP="00852682">
      <w:pPr>
        <w:spacing w:after="0" w:line="240" w:lineRule="auto"/>
      </w:pPr>
      <w:r>
        <w:separator/>
      </w:r>
    </w:p>
  </w:endnote>
  <w:endnote w:type="continuationSeparator" w:id="0">
    <w:p w:rsidR="00E51839" w:rsidRDefault="00E51839" w:rsidP="0085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82" w:rsidRDefault="00410760" w:rsidP="00852682">
    <w:pPr>
      <w:pStyle w:val="Footer"/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left:0;text-align:left;margin-left:-70.5pt;margin-top:-26.3pt;width:593.25pt;height:43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" fillcolor="white [3201]" stroked="f" strokeweight=".5pt">
          <v:textbox>
            <w:txbxContent>
              <w:p w:rsidR="00852682" w:rsidRPr="00852682" w:rsidRDefault="00852682">
                <w:r w:rsidRPr="00852682">
                  <w:rPr>
                    <w:noProof/>
                  </w:rPr>
                  <w:drawing>
                    <wp:inline distT="0" distB="0" distL="0" distR="0">
                      <wp:extent cx="7439025" cy="367288"/>
                      <wp:effectExtent l="0" t="0" r="0" b="0"/>
                      <wp:docPr id="2" name="รูปภาพ 2" descr="C:\Users\400332\Desktop\New-PR_3_Createfont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400332\Desktop\New-PR_3_Createfont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40347" cy="3673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39" w:rsidRDefault="00E51839" w:rsidP="00852682">
      <w:pPr>
        <w:spacing w:after="0" w:line="240" w:lineRule="auto"/>
      </w:pPr>
      <w:r>
        <w:separator/>
      </w:r>
    </w:p>
  </w:footnote>
  <w:footnote w:type="continuationSeparator" w:id="0">
    <w:p w:rsidR="00E51839" w:rsidRDefault="00E51839" w:rsidP="0085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82" w:rsidRDefault="0041076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-66.75pt;margin-top:12.75pt;width:582.75pt;height:75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" fillcolor="white [3201]" stroked="f" strokeweight=".5pt">
          <v:textbox>
            <w:txbxContent>
              <w:p w:rsidR="00852682" w:rsidRDefault="00852682" w:rsidP="00852682">
                <w:pPr>
                  <w:tabs>
                    <w:tab w:val="left" w:pos="142"/>
                  </w:tabs>
                  <w:rPr>
                    <w:noProof/>
                  </w:rPr>
                </w:pPr>
                <w:r w:rsidRPr="00A73061">
                  <w:rPr>
                    <w:noProof/>
                  </w:rPr>
                  <w:drawing>
                    <wp:inline distT="0" distB="0" distL="0" distR="0">
                      <wp:extent cx="7210425" cy="904875"/>
                      <wp:effectExtent l="19050" t="19050" r="28575" b="28575"/>
                      <wp:docPr id="1" name="รูปภาพ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1042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52682" w:rsidRDefault="00852682">
                <w:pPr>
                  <w:rPr>
                    <w:noProof/>
                  </w:rPr>
                </w:pPr>
              </w:p>
              <w:p w:rsidR="00852682" w:rsidRDefault="00852682">
                <w:pPr>
                  <w:rPr>
                    <w:noProof/>
                  </w:rPr>
                </w:pPr>
              </w:p>
              <w:p w:rsidR="00852682" w:rsidRDefault="00852682"/>
            </w:txbxContent>
          </v:textbox>
        </v:shape>
      </w:pict>
    </w:r>
    <w:r w:rsidR="00852682">
      <w:rPr>
        <w:noProof/>
      </w:rPr>
      <w:ptab w:relativeTo="indent" w:alignment="center" w:leader="none"/>
    </w:r>
    <w:r w:rsidR="00852682">
      <w:rPr>
        <w:noProof/>
      </w:rP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52682"/>
    <w:rsid w:val="00057C5B"/>
    <w:rsid w:val="000F33B6"/>
    <w:rsid w:val="00294A73"/>
    <w:rsid w:val="003D6232"/>
    <w:rsid w:val="003F0FB5"/>
    <w:rsid w:val="00410760"/>
    <w:rsid w:val="00422938"/>
    <w:rsid w:val="004231E1"/>
    <w:rsid w:val="00435739"/>
    <w:rsid w:val="004C6CE4"/>
    <w:rsid w:val="004F604F"/>
    <w:rsid w:val="0053277B"/>
    <w:rsid w:val="006048A9"/>
    <w:rsid w:val="00607777"/>
    <w:rsid w:val="00683B17"/>
    <w:rsid w:val="007E31FA"/>
    <w:rsid w:val="00852682"/>
    <w:rsid w:val="008548FB"/>
    <w:rsid w:val="00911726"/>
    <w:rsid w:val="00A2641C"/>
    <w:rsid w:val="00B21FCE"/>
    <w:rsid w:val="00B617BA"/>
    <w:rsid w:val="00BA4B93"/>
    <w:rsid w:val="00BC10EE"/>
    <w:rsid w:val="00C92D39"/>
    <w:rsid w:val="00CD5879"/>
    <w:rsid w:val="00D74475"/>
    <w:rsid w:val="00E51839"/>
    <w:rsid w:val="00ED3380"/>
    <w:rsid w:val="00EE2DFA"/>
    <w:rsid w:val="00F11946"/>
    <w:rsid w:val="00F40761"/>
    <w:rsid w:val="00FB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82"/>
  </w:style>
  <w:style w:type="paragraph" w:styleId="Footer">
    <w:name w:val="footer"/>
    <w:basedOn w:val="Normal"/>
    <w:link w:val="Foot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82"/>
  </w:style>
  <w:style w:type="paragraph" w:styleId="BalloonText">
    <w:name w:val="Balloon Text"/>
    <w:basedOn w:val="Normal"/>
    <w:link w:val="BalloonTextChar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53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2682"/>
  </w:style>
  <w:style w:type="paragraph" w:styleId="a5">
    <w:name w:val="footer"/>
    <w:basedOn w:val="a"/>
    <w:link w:val="a6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52682"/>
  </w:style>
  <w:style w:type="paragraph" w:styleId="a7">
    <w:name w:val="Balloon Text"/>
    <w:basedOn w:val="a"/>
    <w:link w:val="a8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List Paragraph"/>
    <w:basedOn w:val="a"/>
    <w:uiPriority w:val="34"/>
    <w:qFormat/>
    <w:rsid w:val="00532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06A4-5213-4F1F-A15A-6BD2BD13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Chonlawan Sookmuang</dc:creator>
  <cp:lastModifiedBy>Administrator</cp:lastModifiedBy>
  <cp:revision>19</cp:revision>
  <cp:lastPrinted>2016-02-18T06:52:00Z</cp:lastPrinted>
  <dcterms:created xsi:type="dcterms:W3CDTF">2014-10-01T07:42:00Z</dcterms:created>
  <dcterms:modified xsi:type="dcterms:W3CDTF">2016-02-18T08:22:00Z</dcterms:modified>
</cp:coreProperties>
</file>