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4A" w:rsidRPr="00C2284A" w:rsidRDefault="00C2284A" w:rsidP="00CC4B22">
      <w:pPr>
        <w:pStyle w:val="a3"/>
        <w:spacing w:line="400" w:lineRule="exact"/>
        <w:jc w:val="thaiDistribute"/>
        <w:rPr>
          <w:rFonts w:asciiTheme="minorBidi" w:hAnsiTheme="minorBidi" w:cstheme="minorBidi"/>
          <w:sz w:val="32"/>
          <w:szCs w:val="32"/>
        </w:rPr>
      </w:pPr>
      <w:r w:rsidRPr="00C2284A">
        <w:rPr>
          <w:rFonts w:asciiTheme="minorBidi" w:hAnsiTheme="minorBidi" w:cstheme="minorBidi"/>
          <w:sz w:val="32"/>
          <w:szCs w:val="32"/>
        </w:rPr>
        <w:t xml:space="preserve">http://www.thaigov.go.th                     </w:t>
      </w:r>
      <w:r w:rsidRPr="00C2284A">
        <w:rPr>
          <w:rFonts w:asciiTheme="minorBidi" w:hAnsiTheme="minorBidi" w:cstheme="minorBidi"/>
          <w:sz w:val="32"/>
          <w:szCs w:val="32"/>
        </w:rPr>
        <w:tab/>
        <w:t xml:space="preserve">                         </w:t>
      </w:r>
      <w:r w:rsidRPr="00C2284A">
        <w:rPr>
          <w:rFonts w:asciiTheme="minorBidi" w:hAnsiTheme="minorBidi" w:cstheme="minorBidi"/>
          <w:sz w:val="32"/>
          <w:szCs w:val="32"/>
          <w:cs/>
        </w:rPr>
        <w:tab/>
        <w:t xml:space="preserve">      </w:t>
      </w:r>
    </w:p>
    <w:p w:rsidR="00C2284A" w:rsidRPr="00C2284A" w:rsidRDefault="00C2284A" w:rsidP="00CC4B22">
      <w:pPr>
        <w:pStyle w:val="a5"/>
        <w:shd w:val="clear" w:color="auto" w:fill="FFFFFF"/>
        <w:spacing w:before="0" w:beforeAutospacing="0" w:after="0" w:afterAutospacing="0" w:line="400" w:lineRule="exact"/>
        <w:rPr>
          <w:rFonts w:asciiTheme="minorBidi" w:hAnsiTheme="minorBidi" w:cstheme="minorBidi"/>
          <w:color w:val="000000"/>
          <w:sz w:val="32"/>
          <w:szCs w:val="32"/>
        </w:rPr>
      </w:pPr>
    </w:p>
    <w:p w:rsidR="00C2284A" w:rsidRPr="00C2284A" w:rsidRDefault="00C2284A" w:rsidP="00CC4B22">
      <w:pPr>
        <w:pStyle w:val="a5"/>
        <w:shd w:val="clear" w:color="auto" w:fill="FFFFFF"/>
        <w:spacing w:before="0" w:beforeAutospacing="0" w:after="0" w:afterAutospacing="0" w:line="400" w:lineRule="exact"/>
        <w:rPr>
          <w:rFonts w:asciiTheme="minorBidi" w:hAnsiTheme="minorBidi" w:cstheme="minorBidi"/>
          <w:color w:val="000000"/>
          <w:sz w:val="32"/>
          <w:szCs w:val="32"/>
        </w:rPr>
      </w:pPr>
    </w:p>
    <w:p w:rsidR="00C2284A" w:rsidRPr="005D52E0" w:rsidRDefault="00C2284A" w:rsidP="00CC4B22">
      <w:pPr>
        <w:pStyle w:val="a5"/>
        <w:shd w:val="clear" w:color="auto" w:fill="FFFFFF"/>
        <w:spacing w:before="0" w:beforeAutospacing="0" w:after="0" w:afterAutospacing="0" w:line="400" w:lineRule="exact"/>
        <w:rPr>
          <w:rFonts w:asciiTheme="minorBidi" w:hAnsiTheme="minorBidi" w:cstheme="minorBidi"/>
          <w:color w:val="000000"/>
          <w:sz w:val="32"/>
          <w:szCs w:val="32"/>
        </w:rPr>
      </w:pPr>
      <w:r w:rsidRPr="00C2284A">
        <w:rPr>
          <w:rFonts w:asciiTheme="minorBidi" w:hAnsiTheme="minorBidi" w:cstheme="minorBidi"/>
          <w:color w:val="000000"/>
          <w:sz w:val="32"/>
          <w:szCs w:val="32"/>
          <w:rtl/>
          <w:cs/>
        </w:rPr>
        <w:tab/>
      </w:r>
      <w:r w:rsidRPr="00C2284A">
        <w:rPr>
          <w:rFonts w:asciiTheme="minorBidi" w:hAnsiTheme="minorBidi" w:cstheme="minorBidi"/>
          <w:color w:val="000000"/>
          <w:sz w:val="32"/>
          <w:szCs w:val="32"/>
          <w:rtl/>
          <w:cs/>
        </w:rPr>
        <w:tab/>
      </w:r>
      <w:r w:rsidRPr="005D52E0">
        <w:rPr>
          <w:rFonts w:asciiTheme="minorBidi" w:hAnsiTheme="minorBidi" w:cstheme="minorBidi"/>
          <w:color w:val="000000"/>
          <w:sz w:val="32"/>
          <w:szCs w:val="32"/>
          <w:cs/>
          <w:lang w:bidi="th-TH"/>
        </w:rPr>
        <w:t xml:space="preserve">วันนี้ </w:t>
      </w:r>
      <w:r w:rsidR="002C5D0D" w:rsidRPr="005D52E0">
        <w:rPr>
          <w:rFonts w:asciiTheme="minorBidi" w:hAnsiTheme="minorBidi" w:cstheme="minorBidi"/>
          <w:color w:val="000000"/>
          <w:sz w:val="32"/>
          <w:szCs w:val="32"/>
          <w:rtl/>
          <w:cs/>
          <w:lang w:bidi="th-TH"/>
        </w:rPr>
        <w:t>)</w:t>
      </w:r>
      <w:proofErr w:type="gramStart"/>
      <w:r w:rsidRPr="005D52E0">
        <w:rPr>
          <w:rFonts w:asciiTheme="minorBidi" w:hAnsiTheme="minorBidi" w:cstheme="minorBidi"/>
          <w:color w:val="000000"/>
          <w:sz w:val="32"/>
          <w:szCs w:val="32"/>
          <w:lang w:bidi="th-TH"/>
        </w:rPr>
        <w:t xml:space="preserve">28 </w:t>
      </w:r>
      <w:r w:rsidRPr="005D52E0">
        <w:rPr>
          <w:rFonts w:asciiTheme="minorBidi" w:hAnsiTheme="minorBidi" w:cstheme="minorBidi"/>
          <w:color w:val="000000"/>
          <w:sz w:val="32"/>
          <w:szCs w:val="32"/>
          <w:cs/>
          <w:lang w:bidi="th-TH"/>
        </w:rPr>
        <w:t>มกราคม</w:t>
      </w:r>
      <w:r w:rsidRPr="005D52E0">
        <w:rPr>
          <w:rFonts w:asciiTheme="minorBidi" w:hAnsiTheme="minorBidi" w:cstheme="minorBidi"/>
          <w:color w:val="000000"/>
          <w:sz w:val="32"/>
          <w:szCs w:val="32"/>
          <w:rtl/>
          <w:cs/>
        </w:rPr>
        <w:t xml:space="preserve"> </w:t>
      </w:r>
      <w:r w:rsidRPr="005D52E0">
        <w:rPr>
          <w:rFonts w:asciiTheme="minorBidi" w:hAnsiTheme="minorBidi" w:cstheme="minorBidi"/>
          <w:color w:val="000000"/>
          <w:sz w:val="32"/>
          <w:szCs w:val="32"/>
        </w:rPr>
        <w:t>255</w:t>
      </w:r>
      <w:r w:rsidRPr="005D52E0">
        <w:rPr>
          <w:rFonts w:asciiTheme="minorBidi" w:hAnsiTheme="minorBidi" w:cstheme="minorBidi"/>
          <w:color w:val="000000"/>
          <w:sz w:val="32"/>
          <w:szCs w:val="32"/>
          <w:lang w:bidi="th-TH"/>
        </w:rPr>
        <w:t>7</w:t>
      </w:r>
      <w:r w:rsidRPr="005D52E0">
        <w:rPr>
          <w:rFonts w:asciiTheme="minorBidi" w:hAnsiTheme="minorBidi" w:cstheme="minorBidi"/>
          <w:color w:val="000000"/>
          <w:sz w:val="32"/>
          <w:szCs w:val="32"/>
        </w:rPr>
        <w:t xml:space="preserve">) </w:t>
      </w:r>
      <w:r w:rsidRPr="005D52E0">
        <w:rPr>
          <w:rFonts w:asciiTheme="minorBidi" w:hAnsiTheme="minorBidi" w:cstheme="minorBidi"/>
          <w:color w:val="000000"/>
          <w:sz w:val="32"/>
          <w:szCs w:val="32"/>
          <w:cs/>
          <w:lang w:bidi="th-TH"/>
        </w:rPr>
        <w:t xml:space="preserve">เมื่อเวลา </w:t>
      </w:r>
      <w:r w:rsidRPr="005D52E0">
        <w:rPr>
          <w:rFonts w:asciiTheme="minorBidi" w:hAnsiTheme="minorBidi" w:cstheme="minorBidi"/>
          <w:color w:val="000000"/>
          <w:sz w:val="32"/>
          <w:szCs w:val="32"/>
        </w:rPr>
        <w:t xml:space="preserve">09.30 </w:t>
      </w:r>
      <w:r w:rsidR="005D52E0" w:rsidRPr="005D52E0">
        <w:rPr>
          <w:rFonts w:asciiTheme="minorBidi" w:hAnsiTheme="minorBidi" w:cstheme="minorBidi"/>
          <w:color w:val="000000"/>
          <w:sz w:val="32"/>
          <w:szCs w:val="32"/>
          <w:cs/>
          <w:lang w:bidi="th-TH"/>
        </w:rPr>
        <w:t>น.</w:t>
      </w:r>
      <w:proofErr w:type="gramEnd"/>
      <w:r w:rsidR="005D52E0" w:rsidRPr="005D52E0">
        <w:rPr>
          <w:rFonts w:asciiTheme="minorBidi" w:hAnsiTheme="minorBidi" w:cstheme="minorBidi"/>
          <w:color w:val="000000"/>
          <w:sz w:val="32"/>
          <w:szCs w:val="32"/>
          <w:cs/>
          <w:lang w:bidi="th-TH"/>
        </w:rPr>
        <w:t xml:space="preserve"> </w:t>
      </w:r>
      <w:r w:rsidR="005D52E0">
        <w:rPr>
          <w:rFonts w:asciiTheme="minorBidi" w:hAnsiTheme="minorBidi" w:cstheme="minorBidi" w:hint="cs"/>
          <w:color w:val="000000"/>
          <w:sz w:val="32"/>
          <w:szCs w:val="32"/>
          <w:cs/>
          <w:lang w:bidi="th-TH"/>
        </w:rPr>
        <w:t xml:space="preserve"> ณ  </w:t>
      </w:r>
      <w:r w:rsidR="005D52E0">
        <w:rPr>
          <w:rStyle w:val="a7"/>
          <w:rFonts w:asciiTheme="minorBidi" w:eastAsia="Cordia New" w:hAnsiTheme="minorBidi" w:cstheme="minorBidi"/>
          <w:i w:val="0"/>
          <w:iCs w:val="0"/>
          <w:sz w:val="32"/>
          <w:szCs w:val="32"/>
          <w:cs/>
        </w:rPr>
        <w:t>ห้อง</w:t>
      </w:r>
      <w:r w:rsidR="005D52E0" w:rsidRPr="005D52E0">
        <w:rPr>
          <w:rStyle w:val="a7"/>
          <w:rFonts w:asciiTheme="minorBidi" w:eastAsia="Cordia New" w:hAnsiTheme="minorBidi" w:cstheme="minorBidi"/>
          <w:i w:val="0"/>
          <w:iCs w:val="0"/>
          <w:sz w:val="32"/>
          <w:szCs w:val="32"/>
          <w:cs/>
        </w:rPr>
        <w:t>เทวกรรมรังรักษ์ สโมสรทหารบก</w:t>
      </w:r>
      <w:r w:rsidRPr="005D52E0">
        <w:rPr>
          <w:rFonts w:asciiTheme="minorBidi" w:hAnsiTheme="minorBidi" w:cstheme="minorBidi"/>
          <w:color w:val="000000"/>
          <w:sz w:val="32"/>
          <w:szCs w:val="32"/>
        </w:rPr>
        <w:t xml:space="preserve">                          </w:t>
      </w:r>
      <w:r w:rsidRPr="005D52E0">
        <w:rPr>
          <w:rFonts w:asciiTheme="minorBidi" w:hAnsiTheme="minorBidi" w:cstheme="minorBidi"/>
          <w:color w:val="000000"/>
          <w:sz w:val="32"/>
          <w:szCs w:val="32"/>
          <w:cs/>
          <w:lang w:bidi="th-TH"/>
        </w:rPr>
        <w:t>ถนนวิภาวดีรังสิต กรุงเทพฯ นางสาวยิ่งลักษณ์ ชินวัตร นายกรัฐมนตรีและรัฐมนตรีว่าการกระทรวงกลาโหม เป็นประธานการประชุมคณะรัฐมนตรี</w:t>
      </w:r>
      <w:r w:rsidR="001F279A" w:rsidRPr="005D52E0">
        <w:rPr>
          <w:rFonts w:asciiTheme="minorBidi" w:hAnsiTheme="minorBidi" w:cstheme="minorBidi"/>
          <w:color w:val="000000"/>
          <w:sz w:val="32"/>
          <w:szCs w:val="32"/>
          <w:cs/>
          <w:lang w:bidi="th-TH"/>
        </w:rPr>
        <w:t xml:space="preserve"> ซึ่ง</w:t>
      </w:r>
      <w:r w:rsidR="003241B5" w:rsidRPr="005D52E0">
        <w:rPr>
          <w:rFonts w:asciiTheme="minorBidi" w:hAnsiTheme="minorBidi" w:cstheme="minorBidi"/>
          <w:color w:val="000000"/>
          <w:sz w:val="32"/>
          <w:szCs w:val="32"/>
          <w:cs/>
          <w:lang w:bidi="th-TH"/>
        </w:rPr>
        <w:t>ผลการประชุม</w:t>
      </w:r>
      <w:r w:rsidR="001F279A" w:rsidRPr="005D52E0">
        <w:rPr>
          <w:rFonts w:asciiTheme="minorBidi" w:hAnsiTheme="minorBidi" w:cstheme="minorBidi"/>
          <w:color w:val="000000"/>
          <w:sz w:val="32"/>
          <w:szCs w:val="32"/>
          <w:cs/>
          <w:lang w:bidi="th-TH"/>
        </w:rPr>
        <w:t xml:space="preserve">สรุปสาระสำคัญได้ดังนี้ </w:t>
      </w:r>
    </w:p>
    <w:p w:rsidR="001F279A" w:rsidRPr="005D52E0" w:rsidRDefault="00C2284A" w:rsidP="001F279A">
      <w:pPr>
        <w:pStyle w:val="a6"/>
        <w:numPr>
          <w:ilvl w:val="0"/>
          <w:numId w:val="1"/>
        </w:numPr>
        <w:spacing w:after="0" w:line="400" w:lineRule="exact"/>
        <w:ind w:left="0"/>
        <w:rPr>
          <w:rFonts w:asciiTheme="minorBidi" w:hAnsiTheme="minorBidi"/>
          <w:sz w:val="32"/>
          <w:szCs w:val="32"/>
        </w:rPr>
      </w:pPr>
      <w:r w:rsidRPr="005D52E0">
        <w:rPr>
          <w:rFonts w:asciiTheme="minorBidi" w:hAnsiTheme="minorBidi"/>
          <w:color w:val="000000"/>
          <w:sz w:val="32"/>
          <w:szCs w:val="32"/>
          <w:rtl/>
          <w:cs/>
        </w:rPr>
        <w:t>​</w:t>
      </w:r>
      <w:r w:rsidRPr="005D52E0">
        <w:rPr>
          <w:rFonts w:asciiTheme="minorBidi" w:hAnsiTheme="minorBidi"/>
          <w:color w:val="000000"/>
          <w:sz w:val="32"/>
          <w:szCs w:val="32"/>
          <w:cs/>
        </w:rPr>
        <w:tab/>
      </w:r>
      <w:r w:rsidRPr="005D52E0">
        <w:rPr>
          <w:rFonts w:asciiTheme="minorBidi" w:hAnsiTheme="minorBidi"/>
          <w:color w:val="000000"/>
          <w:sz w:val="32"/>
          <w:szCs w:val="32"/>
          <w:rtl/>
          <w:cs/>
        </w:rPr>
        <w:tab/>
      </w:r>
      <w:r w:rsidR="001F279A" w:rsidRPr="005D52E0">
        <w:rPr>
          <w:rFonts w:asciiTheme="minorBidi" w:hAnsiTheme="minorBidi"/>
          <w:sz w:val="32"/>
          <w:szCs w:val="32"/>
        </w:rPr>
        <w:t xml:space="preserve">1. </w:t>
      </w:r>
      <w:r w:rsidR="001F279A" w:rsidRPr="005D52E0">
        <w:rPr>
          <w:rFonts w:asciiTheme="minorBidi" w:hAnsiTheme="minorBidi"/>
          <w:sz w:val="32"/>
          <w:szCs w:val="32"/>
          <w:cs/>
        </w:rPr>
        <w:tab/>
        <w:t xml:space="preserve">เรื่อง  </w:t>
      </w:r>
      <w:r w:rsidR="001F279A" w:rsidRPr="005D52E0">
        <w:rPr>
          <w:rFonts w:asciiTheme="minorBidi" w:hAnsiTheme="minorBidi"/>
          <w:sz w:val="32"/>
          <w:szCs w:val="32"/>
          <w:cs/>
        </w:rPr>
        <w:tab/>
        <w:t>ราย</w:t>
      </w:r>
      <w:r w:rsidR="003241B5" w:rsidRPr="005D52E0">
        <w:rPr>
          <w:rFonts w:asciiTheme="minorBidi" w:hAnsiTheme="minorBidi"/>
          <w:sz w:val="32"/>
          <w:szCs w:val="32"/>
          <w:cs/>
        </w:rPr>
        <w:t>งาน</w:t>
      </w:r>
      <w:r w:rsidR="001F279A" w:rsidRPr="005D52E0">
        <w:rPr>
          <w:rFonts w:asciiTheme="minorBidi" w:hAnsiTheme="minorBidi"/>
          <w:sz w:val="32"/>
          <w:szCs w:val="32"/>
          <w:cs/>
        </w:rPr>
        <w:t xml:space="preserve">การพัฒนาเด็กและเยาวชน  ประจำปี </w:t>
      </w:r>
      <w:r w:rsidR="001F279A" w:rsidRPr="005D52E0">
        <w:rPr>
          <w:rFonts w:asciiTheme="minorBidi" w:hAnsiTheme="minorBidi"/>
          <w:sz w:val="32"/>
          <w:szCs w:val="32"/>
        </w:rPr>
        <w:t>2555</w:t>
      </w:r>
    </w:p>
    <w:p w:rsidR="001F279A" w:rsidRPr="001F279A" w:rsidRDefault="001F279A" w:rsidP="001F279A">
      <w:pPr>
        <w:pStyle w:val="a6"/>
        <w:spacing w:after="0" w:line="400" w:lineRule="exact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 w:rsidRPr="001F279A">
        <w:rPr>
          <w:rFonts w:asciiTheme="minorBidi" w:hAnsiTheme="minorBidi"/>
          <w:sz w:val="32"/>
          <w:szCs w:val="32"/>
        </w:rPr>
        <w:t>2.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1F279A">
        <w:rPr>
          <w:rFonts w:asciiTheme="minorBidi" w:hAnsiTheme="minorBidi" w:hint="cs"/>
          <w:sz w:val="32"/>
          <w:szCs w:val="32"/>
          <w:cs/>
        </w:rPr>
        <w:t xml:space="preserve">เรื่อง </w:t>
      </w:r>
      <w:r>
        <w:rPr>
          <w:rFonts w:asciiTheme="minorBidi" w:hAnsiTheme="minorBidi"/>
          <w:sz w:val="32"/>
          <w:szCs w:val="32"/>
          <w:cs/>
        </w:rPr>
        <w:tab/>
      </w:r>
      <w:r w:rsidRPr="001F279A">
        <w:rPr>
          <w:rFonts w:asciiTheme="minorBidi" w:hAnsiTheme="minorBidi" w:hint="cs"/>
          <w:sz w:val="32"/>
          <w:szCs w:val="32"/>
          <w:cs/>
        </w:rPr>
        <w:t>การจัดทำความตกลงประเทศเจ้าภาพสำหรับการประชุมกลุ่มผู้เชี่ยวชาญ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Pr="001F279A">
        <w:rPr>
          <w:rFonts w:asciiTheme="minorBidi" w:hAnsiTheme="minorBidi" w:hint="cs"/>
          <w:sz w:val="32"/>
          <w:szCs w:val="32"/>
          <w:cs/>
        </w:rPr>
        <w:t xml:space="preserve">นานาชาติ โดยสถาบันเพื่อการยุติธรรมแห่งประเทศไทย (องค์การมหาชน) 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Pr="001F279A">
        <w:rPr>
          <w:rFonts w:asciiTheme="minorBidi" w:hAnsiTheme="minorBidi" w:hint="cs"/>
          <w:sz w:val="32"/>
          <w:szCs w:val="32"/>
          <w:cs/>
        </w:rPr>
        <w:t xml:space="preserve">ร่วมกับสำนักงานสหประชาชาติว่าด้วยยาเสพติดและอาชญากรรม 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Pr="001F279A">
        <w:rPr>
          <w:rFonts w:asciiTheme="minorBidi" w:hAnsiTheme="minorBidi"/>
          <w:sz w:val="32"/>
          <w:szCs w:val="32"/>
        </w:rPr>
        <w:t xml:space="preserve">(UNODC)  </w:t>
      </w:r>
    </w:p>
    <w:p w:rsidR="001F279A" w:rsidRPr="00B05226" w:rsidRDefault="001F279A" w:rsidP="001F279A">
      <w:pPr>
        <w:pStyle w:val="ecxmsonormal"/>
        <w:shd w:val="clear" w:color="auto" w:fill="FFFFFF"/>
        <w:spacing w:after="0" w:line="400" w:lineRule="exact"/>
        <w:rPr>
          <w:rFonts w:asciiTheme="minorBidi" w:hAnsiTheme="minorBidi" w:cstheme="minorBidi"/>
          <w:color w:val="000000"/>
          <w:sz w:val="21"/>
          <w:szCs w:val="21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 w:rsidRPr="001F279A">
        <w:rPr>
          <w:rFonts w:asciiTheme="minorBidi" w:hAnsiTheme="minorBidi" w:cstheme="minorBidi"/>
          <w:sz w:val="32"/>
          <w:szCs w:val="32"/>
        </w:rPr>
        <w:t>3.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1F279A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เรื่อง 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ab/>
      </w:r>
      <w:r w:rsidRPr="001F279A">
        <w:rPr>
          <w:rFonts w:asciiTheme="minorBidi" w:hAnsiTheme="minorBidi" w:cstheme="minorBidi"/>
          <w:color w:val="000000"/>
          <w:sz w:val="32"/>
          <w:szCs w:val="32"/>
          <w:cs/>
        </w:rPr>
        <w:t>ร่างประกาศกระทรวงการคลัง เรื่อง ลดอัตราภาษีสรรพสามิต (</w:t>
      </w:r>
      <w:proofErr w:type="gramStart"/>
      <w:r w:rsidRPr="001F279A">
        <w:rPr>
          <w:rFonts w:asciiTheme="minorBidi" w:hAnsiTheme="minorBidi" w:cstheme="minorBidi"/>
          <w:color w:val="000000"/>
          <w:sz w:val="32"/>
          <w:szCs w:val="32"/>
          <w:cs/>
        </w:rPr>
        <w:t>ฉบับที่ ..</w:t>
      </w:r>
      <w:proofErr w:type="gramEnd"/>
      <w:r w:rsidRPr="001F279A">
        <w:rPr>
          <w:rFonts w:asciiTheme="minorBidi" w:hAnsiTheme="minorBidi" w:cstheme="minorBidi"/>
          <w:color w:val="000000"/>
          <w:sz w:val="32"/>
          <w:szCs w:val="32"/>
          <w:cs/>
        </w:rPr>
        <w:t>)</w:t>
      </w:r>
      <w:r w:rsidRPr="00B0522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</w:t>
      </w:r>
    </w:p>
    <w:p w:rsidR="00C2284A" w:rsidRPr="00C2284A" w:rsidRDefault="00C2284A" w:rsidP="00CC4B22">
      <w:pPr>
        <w:pStyle w:val="a5"/>
        <w:shd w:val="clear" w:color="auto" w:fill="FFFFFF"/>
        <w:spacing w:before="0" w:beforeAutospacing="0" w:after="0" w:afterAutospacing="0" w:line="400" w:lineRule="exact"/>
        <w:rPr>
          <w:rFonts w:asciiTheme="minorBidi" w:hAnsiTheme="minorBidi" w:cstheme="minorBidi"/>
          <w:color w:val="000000"/>
          <w:sz w:val="32"/>
          <w:szCs w:val="32"/>
          <w:lang w:bidi="th-TH"/>
        </w:rPr>
      </w:pPr>
    </w:p>
    <w:p w:rsidR="00C2284A" w:rsidRPr="00C2284A" w:rsidRDefault="00C2284A" w:rsidP="00CC4B22">
      <w:pPr>
        <w:pStyle w:val="a5"/>
        <w:shd w:val="clear" w:color="auto" w:fill="FFFFFF"/>
        <w:spacing w:before="0" w:beforeAutospacing="0" w:after="0" w:afterAutospacing="0" w:line="400" w:lineRule="exact"/>
        <w:rPr>
          <w:rFonts w:asciiTheme="minorBidi" w:hAnsiTheme="minorBidi" w:cstheme="minorBidi"/>
          <w:color w:val="000000"/>
          <w:sz w:val="32"/>
          <w:szCs w:val="32"/>
          <w:lang w:bidi="th-TH"/>
        </w:rPr>
      </w:pPr>
    </w:p>
    <w:p w:rsidR="00C2284A" w:rsidRPr="00C2284A" w:rsidRDefault="00C2284A" w:rsidP="00CC4B22">
      <w:pPr>
        <w:pStyle w:val="a5"/>
        <w:shd w:val="clear" w:color="auto" w:fill="FFFFFF"/>
        <w:spacing w:before="0" w:beforeAutospacing="0" w:after="0" w:afterAutospacing="0" w:line="400" w:lineRule="exact"/>
        <w:jc w:val="center"/>
        <w:rPr>
          <w:rFonts w:asciiTheme="minorBidi" w:hAnsiTheme="minorBidi" w:cstheme="minorBidi"/>
          <w:color w:val="000000"/>
          <w:sz w:val="32"/>
          <w:szCs w:val="32"/>
        </w:rPr>
      </w:pPr>
      <w:r w:rsidRPr="00C2284A">
        <w:rPr>
          <w:rFonts w:asciiTheme="minorBidi" w:hAnsiTheme="minorBidi" w:cstheme="minorBidi"/>
          <w:color w:val="000000"/>
          <w:sz w:val="32"/>
          <w:szCs w:val="32"/>
        </w:rPr>
        <w:t>.........................................</w:t>
      </w:r>
    </w:p>
    <w:p w:rsidR="00C2284A" w:rsidRPr="006E3203" w:rsidRDefault="00C2284A" w:rsidP="00CC4B22">
      <w:pPr>
        <w:tabs>
          <w:tab w:val="left" w:pos="1440"/>
          <w:tab w:val="left" w:pos="2160"/>
          <w:tab w:val="left" w:pos="2880"/>
        </w:tabs>
        <w:spacing w:after="0" w:line="40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6E3203">
        <w:rPr>
          <w:rFonts w:asciiTheme="minorBidi" w:hAnsiTheme="minorBidi"/>
          <w:i/>
          <w:iCs/>
          <w:color w:val="000000"/>
          <w:sz w:val="32"/>
          <w:szCs w:val="32"/>
        </w:rPr>
        <w:t> </w:t>
      </w:r>
      <w:r w:rsidRPr="006E3203">
        <w:rPr>
          <w:rFonts w:asciiTheme="minorBidi" w:hAnsiTheme="minorBidi"/>
          <w:i/>
          <w:iCs/>
          <w:sz w:val="32"/>
          <w:szCs w:val="32"/>
          <w:cs/>
        </w:rPr>
        <w:t>เอกสารชุดนี้เป็นเอกสารข่าวสรุปผลการประชุมคณะรัฐมนตรีเท่านั้น</w:t>
      </w:r>
    </w:p>
    <w:p w:rsidR="00C2284A" w:rsidRPr="006E3203" w:rsidRDefault="00C2284A" w:rsidP="00CC4B22">
      <w:pPr>
        <w:tabs>
          <w:tab w:val="left" w:pos="1440"/>
          <w:tab w:val="left" w:pos="2160"/>
          <w:tab w:val="left" w:pos="2880"/>
        </w:tabs>
        <w:spacing w:after="0" w:line="40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6E3203">
        <w:rPr>
          <w:rFonts w:asciiTheme="minorBidi" w:hAnsiTheme="minorBidi"/>
          <w:i/>
          <w:iCs/>
          <w:sz w:val="32"/>
          <w:szCs w:val="32"/>
          <w:cs/>
        </w:rPr>
        <w:t>สำหรับมติคณะรัฐมนตรีอย่างเป็นทางการกรุณาตรวจสอบที่สำนักเลขาธิการคณะรัฐมนตรี</w:t>
      </w:r>
    </w:p>
    <w:p w:rsidR="00C2284A" w:rsidRPr="006E3203" w:rsidRDefault="00C2284A" w:rsidP="00CC4B22">
      <w:pPr>
        <w:tabs>
          <w:tab w:val="left" w:pos="1440"/>
          <w:tab w:val="left" w:pos="2160"/>
          <w:tab w:val="left" w:pos="2880"/>
        </w:tabs>
        <w:spacing w:after="0" w:line="400" w:lineRule="exact"/>
        <w:jc w:val="center"/>
        <w:rPr>
          <w:rFonts w:asciiTheme="minorBidi" w:hAnsiTheme="minorBidi"/>
          <w:i/>
          <w:iCs/>
          <w:sz w:val="32"/>
          <w:szCs w:val="32"/>
          <w:cs/>
        </w:rPr>
      </w:pPr>
      <w:r w:rsidRPr="006E3203">
        <w:rPr>
          <w:rFonts w:asciiTheme="minorBidi" w:hAnsiTheme="minorBidi"/>
          <w:i/>
          <w:iCs/>
          <w:sz w:val="32"/>
          <w:szCs w:val="32"/>
          <w:cs/>
        </w:rPr>
        <w:t>โทร . 0 2280-9000</w:t>
      </w:r>
      <w:r w:rsidRPr="006E3203">
        <w:rPr>
          <w:rFonts w:asciiTheme="minorBidi" w:hAnsiTheme="minorBidi"/>
          <w:i/>
          <w:iCs/>
          <w:sz w:val="32"/>
          <w:szCs w:val="32"/>
        </w:rPr>
        <w:t xml:space="preserve"> </w:t>
      </w:r>
      <w:r w:rsidRPr="006E3203">
        <w:rPr>
          <w:rFonts w:asciiTheme="minorBidi" w:hAnsiTheme="minorBidi"/>
          <w:i/>
          <w:iCs/>
          <w:sz w:val="32"/>
          <w:szCs w:val="32"/>
          <w:cs/>
        </w:rPr>
        <w:t>ต่อ 268 หรือ 436</w:t>
      </w:r>
    </w:p>
    <w:p w:rsidR="00C2284A" w:rsidRPr="006E3203" w:rsidRDefault="00C2284A" w:rsidP="00CC4B22">
      <w:pPr>
        <w:tabs>
          <w:tab w:val="left" w:pos="1440"/>
          <w:tab w:val="left" w:pos="2160"/>
          <w:tab w:val="left" w:pos="2880"/>
        </w:tabs>
        <w:spacing w:after="0" w:line="40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6E3203">
        <w:rPr>
          <w:rFonts w:asciiTheme="minorBidi" w:hAnsiTheme="minorBidi"/>
          <w:i/>
          <w:iCs/>
          <w:sz w:val="32"/>
          <w:szCs w:val="32"/>
          <w:cs/>
        </w:rPr>
        <w:t>สำนักโฆษกขอเชิญติดตามการถ่ายทอดสดการแถลงข่าวผลการประชุมคณะรัฐมนตรี</w:t>
      </w:r>
    </w:p>
    <w:p w:rsidR="00C2284A" w:rsidRPr="006E3203" w:rsidRDefault="00C2284A" w:rsidP="00CC4B22">
      <w:pPr>
        <w:tabs>
          <w:tab w:val="left" w:pos="1440"/>
          <w:tab w:val="left" w:pos="2160"/>
          <w:tab w:val="left" w:pos="2880"/>
        </w:tabs>
        <w:spacing w:after="0" w:line="40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6E3203">
        <w:rPr>
          <w:rFonts w:asciiTheme="minorBidi" w:hAnsiTheme="minorBidi"/>
          <w:i/>
          <w:iCs/>
          <w:sz w:val="32"/>
          <w:szCs w:val="32"/>
          <w:cs/>
        </w:rPr>
        <w:t xml:space="preserve">ทุกวันอังคาร หรือวันที่มีการประชุม ทางสถานีวิทยุกระจายเสียงแห่งประเทศไทย ทาง </w:t>
      </w:r>
      <w:r w:rsidRPr="006E3203">
        <w:rPr>
          <w:rFonts w:asciiTheme="minorBidi" w:hAnsiTheme="minorBidi"/>
          <w:i/>
          <w:iCs/>
          <w:sz w:val="32"/>
          <w:szCs w:val="32"/>
        </w:rPr>
        <w:t>F.M. 92.5</w:t>
      </w:r>
    </w:p>
    <w:p w:rsidR="00C2284A" w:rsidRPr="006E3203" w:rsidRDefault="00C2284A" w:rsidP="00CC4B22">
      <w:pPr>
        <w:tabs>
          <w:tab w:val="left" w:pos="1440"/>
          <w:tab w:val="left" w:pos="2160"/>
          <w:tab w:val="left" w:pos="2880"/>
        </w:tabs>
        <w:spacing w:after="0" w:line="40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6E3203">
        <w:rPr>
          <w:rFonts w:asciiTheme="minorBidi" w:hAnsiTheme="minorBidi"/>
          <w:i/>
          <w:iCs/>
          <w:sz w:val="32"/>
          <w:szCs w:val="32"/>
          <w:cs/>
        </w:rPr>
        <w:t xml:space="preserve">ในเขตกรุงเทพมหานคร ส่วนต่างจังหวัด </w:t>
      </w:r>
    </w:p>
    <w:p w:rsidR="00C2284A" w:rsidRPr="006E3203" w:rsidRDefault="00C2284A" w:rsidP="00CC4B22">
      <w:pPr>
        <w:tabs>
          <w:tab w:val="left" w:pos="1440"/>
          <w:tab w:val="left" w:pos="2160"/>
          <w:tab w:val="left" w:pos="2880"/>
        </w:tabs>
        <w:spacing w:after="0" w:line="40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6E3203">
        <w:rPr>
          <w:rFonts w:asciiTheme="minorBidi" w:hAnsiTheme="minorBidi"/>
          <w:i/>
          <w:iCs/>
          <w:sz w:val="32"/>
          <w:szCs w:val="32"/>
          <w:cs/>
        </w:rPr>
        <w:t>รับฟังได้ทางสถานีวิทยุกระจายเสียงแห่งประเทศไทยประจำจังหวัด</w:t>
      </w:r>
    </w:p>
    <w:p w:rsidR="00C2284A" w:rsidRPr="006E3203" w:rsidRDefault="00C2284A" w:rsidP="00CC4B22">
      <w:pPr>
        <w:tabs>
          <w:tab w:val="left" w:pos="1440"/>
          <w:tab w:val="left" w:pos="2160"/>
          <w:tab w:val="left" w:pos="2880"/>
        </w:tabs>
        <w:spacing w:after="0" w:line="40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6E3203">
        <w:rPr>
          <w:rFonts w:asciiTheme="minorBidi" w:hAnsiTheme="minorBidi"/>
          <w:i/>
          <w:iCs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C2284A" w:rsidRPr="00C2284A" w:rsidRDefault="00C2284A" w:rsidP="00CC4B22">
      <w:pPr>
        <w:pStyle w:val="a5"/>
        <w:shd w:val="clear" w:color="auto" w:fill="FFFFFF"/>
        <w:spacing w:before="0" w:beforeAutospacing="0" w:after="0" w:afterAutospacing="0" w:line="400" w:lineRule="exact"/>
        <w:rPr>
          <w:rFonts w:asciiTheme="minorBidi" w:hAnsiTheme="minorBidi" w:cstheme="minorBidi"/>
          <w:color w:val="000000"/>
          <w:sz w:val="32"/>
          <w:szCs w:val="32"/>
          <w:lang w:bidi="th-TH"/>
        </w:rPr>
      </w:pPr>
    </w:p>
    <w:p w:rsidR="0037474D" w:rsidRPr="00FE6B7D" w:rsidRDefault="001F279A" w:rsidP="00CC4B22">
      <w:pPr>
        <w:pStyle w:val="a6"/>
        <w:numPr>
          <w:ilvl w:val="0"/>
          <w:numId w:val="1"/>
        </w:numPr>
        <w:spacing w:after="0" w:line="400" w:lineRule="exact"/>
        <w:ind w:left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1. </w:t>
      </w:r>
      <w:r w:rsidR="005B4A29" w:rsidRPr="00FE6B7D">
        <w:rPr>
          <w:rFonts w:asciiTheme="minorBidi" w:hAnsiTheme="minorBidi"/>
          <w:b/>
          <w:bCs/>
          <w:sz w:val="32"/>
          <w:szCs w:val="32"/>
          <w:cs/>
        </w:rPr>
        <w:t>เรื่อง  ราย</w:t>
      </w:r>
      <w:r w:rsidR="003241B5">
        <w:rPr>
          <w:rFonts w:asciiTheme="minorBidi" w:hAnsiTheme="minorBidi" w:hint="cs"/>
          <w:b/>
          <w:bCs/>
          <w:sz w:val="32"/>
          <w:szCs w:val="32"/>
          <w:cs/>
        </w:rPr>
        <w:t>งาน</w:t>
      </w:r>
      <w:r w:rsidR="005B4A29" w:rsidRPr="00FE6B7D">
        <w:rPr>
          <w:rFonts w:asciiTheme="minorBidi" w:hAnsiTheme="minorBidi"/>
          <w:b/>
          <w:bCs/>
          <w:sz w:val="32"/>
          <w:szCs w:val="32"/>
          <w:cs/>
        </w:rPr>
        <w:t xml:space="preserve">การพัฒนาเด็กและเยาวชน  ประจำปี </w:t>
      </w:r>
      <w:r w:rsidR="005B4A29" w:rsidRPr="00FE6B7D">
        <w:rPr>
          <w:rFonts w:asciiTheme="minorBidi" w:hAnsiTheme="minorBidi"/>
          <w:b/>
          <w:bCs/>
          <w:sz w:val="32"/>
          <w:szCs w:val="32"/>
        </w:rPr>
        <w:t>2555</w:t>
      </w:r>
    </w:p>
    <w:p w:rsidR="005B4A29" w:rsidRPr="00C2284A" w:rsidRDefault="005B4A29" w:rsidP="00CC4B22">
      <w:pPr>
        <w:spacing w:after="0" w:line="400" w:lineRule="exact"/>
        <w:rPr>
          <w:rFonts w:asciiTheme="minorBidi" w:hAnsiTheme="minorBidi"/>
          <w:sz w:val="32"/>
          <w:szCs w:val="32"/>
        </w:rPr>
      </w:pPr>
      <w:r w:rsidRPr="00C2284A">
        <w:rPr>
          <w:rFonts w:asciiTheme="minorBidi" w:hAnsiTheme="minorBidi"/>
          <w:sz w:val="32"/>
          <w:szCs w:val="32"/>
          <w:cs/>
        </w:rPr>
        <w:tab/>
      </w:r>
      <w:r w:rsidRPr="00C2284A">
        <w:rPr>
          <w:rFonts w:asciiTheme="minorBidi" w:hAnsiTheme="minorBidi"/>
          <w:sz w:val="32"/>
          <w:szCs w:val="32"/>
          <w:cs/>
        </w:rPr>
        <w:tab/>
        <w:t>คณะรัฐมนตรีมีมติรับทราบราย</w:t>
      </w:r>
      <w:r w:rsidR="003241B5">
        <w:rPr>
          <w:rFonts w:asciiTheme="minorBidi" w:hAnsiTheme="minorBidi" w:hint="cs"/>
          <w:sz w:val="32"/>
          <w:szCs w:val="32"/>
          <w:cs/>
        </w:rPr>
        <w:t>งาน</w:t>
      </w:r>
      <w:r w:rsidRPr="00C2284A">
        <w:rPr>
          <w:rFonts w:asciiTheme="minorBidi" w:hAnsiTheme="minorBidi"/>
          <w:sz w:val="32"/>
          <w:szCs w:val="32"/>
          <w:cs/>
        </w:rPr>
        <w:t xml:space="preserve">การพัฒนาเด็กและเยาวชน  ประจำปี </w:t>
      </w:r>
      <w:r w:rsidRPr="00C2284A">
        <w:rPr>
          <w:rFonts w:asciiTheme="minorBidi" w:hAnsiTheme="minorBidi"/>
          <w:sz w:val="32"/>
          <w:szCs w:val="32"/>
        </w:rPr>
        <w:t>2555</w:t>
      </w:r>
      <w:r w:rsidRPr="00C2284A">
        <w:rPr>
          <w:rFonts w:asciiTheme="minorBidi" w:hAnsiTheme="minorBidi"/>
          <w:sz w:val="32"/>
          <w:szCs w:val="32"/>
          <w:cs/>
        </w:rPr>
        <w:t xml:space="preserve"> </w:t>
      </w:r>
      <w:proofErr w:type="gramStart"/>
      <w:r w:rsidRPr="00C2284A">
        <w:rPr>
          <w:rFonts w:asciiTheme="minorBidi" w:hAnsiTheme="minorBidi"/>
          <w:sz w:val="32"/>
          <w:szCs w:val="32"/>
          <w:cs/>
        </w:rPr>
        <w:t>ตามพระราชบัญญัติส่งเสริมการพัฒนาเด็กและเยา</w:t>
      </w:r>
      <w:r w:rsidR="00CA6338">
        <w:rPr>
          <w:rFonts w:asciiTheme="minorBidi" w:hAnsiTheme="minorBidi" w:hint="cs"/>
          <w:sz w:val="32"/>
          <w:szCs w:val="32"/>
          <w:cs/>
        </w:rPr>
        <w:t>ว</w:t>
      </w:r>
      <w:r w:rsidRPr="00C2284A">
        <w:rPr>
          <w:rFonts w:asciiTheme="minorBidi" w:hAnsiTheme="minorBidi"/>
          <w:sz w:val="32"/>
          <w:szCs w:val="32"/>
          <w:cs/>
        </w:rPr>
        <w:t>ชนแห่งชาติ  พ.ศ</w:t>
      </w:r>
      <w:proofErr w:type="gramEnd"/>
      <w:r w:rsidRPr="00C2284A">
        <w:rPr>
          <w:rFonts w:asciiTheme="minorBidi" w:hAnsiTheme="minorBidi"/>
          <w:sz w:val="32"/>
          <w:szCs w:val="32"/>
          <w:cs/>
        </w:rPr>
        <w:t xml:space="preserve">. </w:t>
      </w:r>
      <w:r w:rsidRPr="00C2284A">
        <w:rPr>
          <w:rFonts w:asciiTheme="minorBidi" w:hAnsiTheme="minorBidi"/>
          <w:sz w:val="32"/>
          <w:szCs w:val="32"/>
        </w:rPr>
        <w:t xml:space="preserve">2550 </w:t>
      </w:r>
      <w:r w:rsidRPr="00C2284A">
        <w:rPr>
          <w:rFonts w:asciiTheme="minorBidi" w:hAnsiTheme="minorBidi" w:cs="Cordia New"/>
          <w:sz w:val="32"/>
          <w:szCs w:val="32"/>
          <w:cs/>
        </w:rPr>
        <w:t xml:space="preserve">มาตรา </w:t>
      </w:r>
      <w:r w:rsidRPr="00C2284A">
        <w:rPr>
          <w:rFonts w:asciiTheme="minorBidi" w:hAnsiTheme="minorBidi"/>
          <w:sz w:val="32"/>
          <w:szCs w:val="32"/>
        </w:rPr>
        <w:t xml:space="preserve">20 </w:t>
      </w:r>
      <w:r w:rsidRPr="00C2284A">
        <w:rPr>
          <w:rFonts w:asciiTheme="minorBidi" w:hAnsiTheme="minorBidi"/>
          <w:sz w:val="32"/>
          <w:szCs w:val="32"/>
          <w:cs/>
        </w:rPr>
        <w:t>ตามที่กระทรวงการพัฒนาสังคมและความมั่นคงของมนุษย์</w:t>
      </w:r>
      <w:r w:rsidR="00F21598">
        <w:rPr>
          <w:rFonts w:asciiTheme="minorBidi" w:hAnsiTheme="minorBidi" w:hint="cs"/>
          <w:sz w:val="32"/>
          <w:szCs w:val="32"/>
          <w:cs/>
        </w:rPr>
        <w:t xml:space="preserve"> (</w:t>
      </w:r>
      <w:proofErr w:type="spellStart"/>
      <w:r w:rsidR="00F21598">
        <w:rPr>
          <w:rFonts w:asciiTheme="minorBidi" w:hAnsiTheme="minorBidi" w:hint="cs"/>
          <w:sz w:val="32"/>
          <w:szCs w:val="32"/>
          <w:cs/>
        </w:rPr>
        <w:t>พม.</w:t>
      </w:r>
      <w:proofErr w:type="spellEnd"/>
      <w:r w:rsidR="00F21598">
        <w:rPr>
          <w:rFonts w:asciiTheme="minorBidi" w:hAnsiTheme="minorBidi" w:hint="cs"/>
          <w:sz w:val="32"/>
          <w:szCs w:val="32"/>
          <w:cs/>
        </w:rPr>
        <w:t xml:space="preserve">) </w:t>
      </w:r>
      <w:r w:rsidRPr="00C2284A">
        <w:rPr>
          <w:rFonts w:asciiTheme="minorBidi" w:hAnsiTheme="minorBidi"/>
          <w:sz w:val="32"/>
          <w:szCs w:val="32"/>
          <w:cs/>
        </w:rPr>
        <w:t>เสนอ</w:t>
      </w:r>
    </w:p>
    <w:p w:rsidR="005B4A29" w:rsidRPr="00C2284A" w:rsidRDefault="005B4A29" w:rsidP="00CC4B22">
      <w:pPr>
        <w:spacing w:after="0" w:line="400" w:lineRule="exact"/>
        <w:rPr>
          <w:rFonts w:asciiTheme="minorBidi" w:hAnsiTheme="minorBidi"/>
          <w:b/>
          <w:bCs/>
          <w:sz w:val="32"/>
          <w:szCs w:val="32"/>
        </w:rPr>
      </w:pPr>
      <w:r w:rsidRPr="00C2284A">
        <w:rPr>
          <w:rFonts w:asciiTheme="minorBidi" w:hAnsiTheme="minorBidi"/>
          <w:sz w:val="32"/>
          <w:szCs w:val="32"/>
          <w:cs/>
        </w:rPr>
        <w:tab/>
      </w:r>
      <w:r w:rsidRPr="00C2284A">
        <w:rPr>
          <w:rFonts w:asciiTheme="minorBidi" w:hAnsiTheme="minorBidi"/>
          <w:sz w:val="32"/>
          <w:szCs w:val="32"/>
          <w:cs/>
        </w:rPr>
        <w:tab/>
      </w:r>
      <w:r w:rsidRPr="00C2284A">
        <w:rPr>
          <w:rFonts w:asciiTheme="minorBidi" w:hAnsiTheme="minorBidi"/>
          <w:b/>
          <w:bCs/>
          <w:sz w:val="32"/>
          <w:szCs w:val="32"/>
          <w:cs/>
        </w:rPr>
        <w:t>สาระสำคัญของราย</w:t>
      </w:r>
      <w:r w:rsidR="003241B5">
        <w:rPr>
          <w:rFonts w:asciiTheme="minorBidi" w:hAnsiTheme="minorBidi" w:hint="cs"/>
          <w:b/>
          <w:bCs/>
          <w:sz w:val="32"/>
          <w:szCs w:val="32"/>
          <w:cs/>
        </w:rPr>
        <w:t>งาน</w:t>
      </w:r>
      <w:r w:rsidRPr="00C2284A">
        <w:rPr>
          <w:rFonts w:asciiTheme="minorBidi" w:hAnsiTheme="minorBidi"/>
          <w:b/>
          <w:bCs/>
          <w:sz w:val="32"/>
          <w:szCs w:val="32"/>
          <w:cs/>
        </w:rPr>
        <w:t xml:space="preserve">การพัฒนาเด็กและเยาวชน  ประจำปี </w:t>
      </w:r>
      <w:r w:rsidRPr="00C2284A">
        <w:rPr>
          <w:rFonts w:asciiTheme="minorBidi" w:hAnsiTheme="minorBidi"/>
          <w:b/>
          <w:bCs/>
          <w:sz w:val="32"/>
          <w:szCs w:val="32"/>
        </w:rPr>
        <w:t>2555</w:t>
      </w:r>
    </w:p>
    <w:p w:rsidR="00DC5675" w:rsidRPr="00C2284A" w:rsidRDefault="005B4A29" w:rsidP="00CC4B22">
      <w:pPr>
        <w:spacing w:after="0" w:line="400" w:lineRule="exact"/>
        <w:rPr>
          <w:rFonts w:asciiTheme="minorBidi" w:hAnsiTheme="minorBidi"/>
          <w:sz w:val="32"/>
          <w:szCs w:val="32"/>
        </w:rPr>
      </w:pPr>
      <w:r w:rsidRPr="00C2284A">
        <w:rPr>
          <w:rFonts w:asciiTheme="minorBidi" w:hAnsiTheme="minorBidi"/>
          <w:sz w:val="32"/>
          <w:szCs w:val="32"/>
          <w:cs/>
        </w:rPr>
        <w:t xml:space="preserve"> มี </w:t>
      </w:r>
      <w:r w:rsidRPr="00C2284A">
        <w:rPr>
          <w:rFonts w:asciiTheme="minorBidi" w:hAnsiTheme="minorBidi"/>
          <w:sz w:val="32"/>
          <w:szCs w:val="32"/>
        </w:rPr>
        <w:t xml:space="preserve">4 </w:t>
      </w:r>
      <w:r w:rsidRPr="00C2284A">
        <w:rPr>
          <w:rFonts w:asciiTheme="minorBidi" w:hAnsiTheme="minorBidi" w:cs="Cordia New"/>
          <w:sz w:val="32"/>
          <w:szCs w:val="32"/>
          <w:cs/>
        </w:rPr>
        <w:t xml:space="preserve">ส่วน คือ </w:t>
      </w:r>
    </w:p>
    <w:p w:rsidR="005B4A29" w:rsidRPr="00C2284A" w:rsidRDefault="00DC5675" w:rsidP="00CC4B22">
      <w:pPr>
        <w:spacing w:after="0" w:line="400" w:lineRule="exact"/>
        <w:jc w:val="thaiDistribute"/>
        <w:rPr>
          <w:rFonts w:asciiTheme="minorBidi" w:hAnsiTheme="minorBidi"/>
          <w:sz w:val="32"/>
          <w:szCs w:val="32"/>
        </w:rPr>
      </w:pPr>
      <w:r w:rsidRPr="00C2284A">
        <w:rPr>
          <w:rFonts w:asciiTheme="minorBidi" w:hAnsiTheme="minorBidi"/>
          <w:sz w:val="32"/>
          <w:szCs w:val="32"/>
        </w:rPr>
        <w:tab/>
      </w:r>
      <w:r w:rsidRPr="00C2284A">
        <w:rPr>
          <w:rFonts w:asciiTheme="minorBidi" w:hAnsiTheme="minorBidi"/>
          <w:sz w:val="32"/>
          <w:szCs w:val="32"/>
        </w:rPr>
        <w:tab/>
      </w:r>
      <w:r w:rsidRPr="00C2284A">
        <w:rPr>
          <w:rFonts w:asciiTheme="minorBidi" w:hAnsiTheme="minorBidi"/>
          <w:b/>
          <w:bCs/>
          <w:sz w:val="32"/>
          <w:szCs w:val="32"/>
          <w:cs/>
        </w:rPr>
        <w:t>ส่วนที่ 1</w:t>
      </w:r>
      <w:r w:rsidRPr="00C2284A">
        <w:rPr>
          <w:rFonts w:asciiTheme="minorBidi" w:hAnsiTheme="minorBidi"/>
          <w:sz w:val="32"/>
          <w:szCs w:val="32"/>
          <w:cs/>
        </w:rPr>
        <w:t xml:space="preserve"> </w:t>
      </w:r>
      <w:r w:rsidRPr="00975B09">
        <w:rPr>
          <w:rFonts w:asciiTheme="minorBidi" w:hAnsiTheme="minorBidi"/>
          <w:b/>
          <w:bCs/>
          <w:sz w:val="32"/>
          <w:szCs w:val="32"/>
          <w:cs/>
        </w:rPr>
        <w:t>ประชากรเด็กและเยาวชน</w:t>
      </w:r>
      <w:r w:rsidRPr="00C2284A">
        <w:rPr>
          <w:rFonts w:asciiTheme="minorBidi" w:hAnsiTheme="minorBidi"/>
          <w:sz w:val="32"/>
          <w:szCs w:val="32"/>
          <w:cs/>
        </w:rPr>
        <w:t xml:space="preserve">  เป็นการนำเสนอโครงสร้างและแนวโน้มประชากรเด็กและเยาวชน ตลอดจนความต้องการและสภาวการณ์ของเด็กและเยาวชนในอนาคต</w:t>
      </w:r>
    </w:p>
    <w:p w:rsidR="006E3203" w:rsidRPr="008972C2" w:rsidRDefault="00DC5675" w:rsidP="00CC4B22">
      <w:pPr>
        <w:spacing w:after="0" w:line="400" w:lineRule="exact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C2284A">
        <w:rPr>
          <w:rFonts w:asciiTheme="minorBidi" w:hAnsiTheme="minorBidi"/>
          <w:sz w:val="32"/>
          <w:szCs w:val="32"/>
          <w:cs/>
        </w:rPr>
        <w:lastRenderedPageBreak/>
        <w:tab/>
      </w:r>
      <w:r w:rsidRPr="00C2284A">
        <w:rPr>
          <w:rFonts w:asciiTheme="minorBidi" w:hAnsiTheme="minorBidi"/>
          <w:sz w:val="32"/>
          <w:szCs w:val="32"/>
          <w:cs/>
        </w:rPr>
        <w:tab/>
      </w:r>
      <w:r w:rsidRPr="00C2284A">
        <w:rPr>
          <w:rFonts w:asciiTheme="minorBidi" w:hAnsiTheme="minorBidi"/>
          <w:b/>
          <w:bCs/>
          <w:sz w:val="32"/>
          <w:szCs w:val="32"/>
          <w:cs/>
        </w:rPr>
        <w:t xml:space="preserve">ส่วนที่ </w:t>
      </w:r>
      <w:r w:rsidRPr="00C2284A">
        <w:rPr>
          <w:rFonts w:asciiTheme="minorBidi" w:hAnsiTheme="minorBidi"/>
          <w:b/>
          <w:bCs/>
          <w:sz w:val="32"/>
          <w:szCs w:val="32"/>
        </w:rPr>
        <w:t>2</w:t>
      </w:r>
      <w:r w:rsidRPr="00C2284A">
        <w:rPr>
          <w:rFonts w:asciiTheme="minorBidi" w:hAnsiTheme="minorBidi"/>
          <w:sz w:val="32"/>
          <w:szCs w:val="32"/>
        </w:rPr>
        <w:t xml:space="preserve"> </w:t>
      </w:r>
      <w:r w:rsidRPr="008972C2">
        <w:rPr>
          <w:rFonts w:asciiTheme="minorBidi" w:hAnsiTheme="minorBidi" w:cs="Cordia New"/>
          <w:b/>
          <w:bCs/>
          <w:sz w:val="32"/>
          <w:szCs w:val="32"/>
          <w:cs/>
        </w:rPr>
        <w:t>สภาพการณ์และแนวโน้ม ผลการดำเนินการ และแนวทางการแก้ไข</w:t>
      </w:r>
    </w:p>
    <w:p w:rsidR="008972C2" w:rsidRDefault="00DC5675" w:rsidP="00CC4B22">
      <w:pPr>
        <w:spacing w:after="0" w:line="400" w:lineRule="exact"/>
        <w:jc w:val="thaiDistribute"/>
        <w:rPr>
          <w:rFonts w:asciiTheme="minorBidi" w:hAnsiTheme="minorBidi"/>
          <w:sz w:val="32"/>
          <w:szCs w:val="32"/>
        </w:rPr>
      </w:pPr>
      <w:r w:rsidRPr="008972C2">
        <w:rPr>
          <w:rFonts w:asciiTheme="minorBidi" w:hAnsiTheme="minorBidi" w:cs="Cordia New"/>
          <w:b/>
          <w:bCs/>
          <w:sz w:val="32"/>
          <w:szCs w:val="32"/>
          <w:cs/>
        </w:rPr>
        <w:t xml:space="preserve">ปัญหาการพัฒนาเด็กและเยาวชน </w:t>
      </w:r>
      <w:r w:rsidRPr="00C2284A">
        <w:rPr>
          <w:rFonts w:asciiTheme="minorBidi" w:hAnsiTheme="minorBidi"/>
          <w:sz w:val="32"/>
          <w:szCs w:val="32"/>
        </w:rPr>
        <w:t xml:space="preserve"> </w:t>
      </w:r>
      <w:r w:rsidRPr="00C2284A">
        <w:rPr>
          <w:rFonts w:asciiTheme="minorBidi" w:hAnsiTheme="minorBidi" w:cs="Cordia New"/>
          <w:sz w:val="32"/>
          <w:szCs w:val="32"/>
          <w:cs/>
        </w:rPr>
        <w:t>ประกอบด้วย เด็กและเยาวชนกับครอบครัว</w:t>
      </w:r>
      <w:r w:rsidR="008972C2">
        <w:rPr>
          <w:rFonts w:asciiTheme="minorBidi" w:hAnsiTheme="minorBidi" w:hint="cs"/>
          <w:sz w:val="32"/>
          <w:szCs w:val="32"/>
          <w:cs/>
        </w:rPr>
        <w:t xml:space="preserve"> </w:t>
      </w:r>
      <w:r w:rsidRPr="00C2284A">
        <w:rPr>
          <w:rFonts w:asciiTheme="minorBidi" w:hAnsiTheme="minorBidi" w:cs="Cordia New"/>
          <w:sz w:val="32"/>
          <w:szCs w:val="32"/>
          <w:cs/>
        </w:rPr>
        <w:t>เด็กและเยาวชนกับ</w:t>
      </w:r>
    </w:p>
    <w:p w:rsidR="00DC5675" w:rsidRPr="00C2284A" w:rsidRDefault="008972C2" w:rsidP="00CC4B22">
      <w:pPr>
        <w:spacing w:after="0" w:line="400" w:lineRule="exact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สุขภาพ</w:t>
      </w:r>
      <w:r w:rsidR="00DC5675" w:rsidRPr="00C2284A">
        <w:rPr>
          <w:rFonts w:asciiTheme="minorBidi" w:hAnsiTheme="minorBidi" w:cs="Cordia New"/>
          <w:sz w:val="32"/>
          <w:szCs w:val="32"/>
          <w:cs/>
        </w:rPr>
        <w:t>และความปลอดภัย  เด็กและเยาวชนกับการศึกษา เด็กและเยาวชนกับวัฒนธรรมคุณธรรม  จริยธรรม  เด็กและเยาวชนกับการนันทนาการ เด็กและเยาวชนกับสื่อ</w:t>
      </w:r>
      <w:r w:rsidR="00DC5675" w:rsidRPr="00C2284A">
        <w:rPr>
          <w:rFonts w:asciiTheme="minorBidi" w:hAnsiTheme="minorBidi"/>
          <w:sz w:val="32"/>
          <w:szCs w:val="32"/>
          <w:cs/>
        </w:rPr>
        <w:t xml:space="preserve"> เด็กและเยาวชนกับการส่งเสริมการมีส่วนร่วม  รวมถึงสภานักเรียน และการรวมกลุ่ม  เด็กและเยาวชนกับการปกป้องคุ้มครองเป็นพิเศษ เด็กและเยาวชนกับการประกอบอาชีพและการมีงานทำ    เด็กและเยาวชนกับกฎหมาย กฎ ระเบียบ  เด็กและเยาวชนกับการเตรียมความพร้อมเพื่อเข้าสู่ประชาคมอาเซียน</w:t>
      </w:r>
    </w:p>
    <w:p w:rsidR="00DC5675" w:rsidRPr="00C2284A" w:rsidRDefault="00DC5675" w:rsidP="00CC4B22">
      <w:pPr>
        <w:spacing w:after="0" w:line="400" w:lineRule="exact"/>
        <w:jc w:val="thaiDistribute"/>
        <w:rPr>
          <w:rFonts w:asciiTheme="minorBidi" w:hAnsiTheme="minorBidi"/>
          <w:sz w:val="32"/>
          <w:szCs w:val="32"/>
        </w:rPr>
      </w:pPr>
      <w:r w:rsidRPr="00C2284A">
        <w:rPr>
          <w:rFonts w:asciiTheme="minorBidi" w:hAnsiTheme="minorBidi"/>
          <w:sz w:val="32"/>
          <w:szCs w:val="32"/>
          <w:cs/>
        </w:rPr>
        <w:tab/>
      </w:r>
      <w:r w:rsidR="006E3203">
        <w:rPr>
          <w:rFonts w:asciiTheme="minorBidi" w:hAnsiTheme="minorBidi"/>
          <w:sz w:val="32"/>
          <w:szCs w:val="32"/>
        </w:rPr>
        <w:tab/>
      </w:r>
      <w:r w:rsidRPr="00C2284A">
        <w:rPr>
          <w:rFonts w:asciiTheme="minorBidi" w:hAnsiTheme="minorBidi"/>
          <w:b/>
          <w:bCs/>
          <w:sz w:val="32"/>
          <w:szCs w:val="32"/>
          <w:cs/>
        </w:rPr>
        <w:t xml:space="preserve">ส่วนที่ </w:t>
      </w:r>
      <w:r w:rsidRPr="00C2284A">
        <w:rPr>
          <w:rFonts w:asciiTheme="minorBidi" w:hAnsiTheme="minorBidi"/>
          <w:b/>
          <w:bCs/>
          <w:sz w:val="32"/>
          <w:szCs w:val="32"/>
        </w:rPr>
        <w:t>3</w:t>
      </w:r>
      <w:r w:rsidRPr="00C2284A">
        <w:rPr>
          <w:rFonts w:asciiTheme="minorBidi" w:hAnsiTheme="minorBidi"/>
          <w:sz w:val="32"/>
          <w:szCs w:val="32"/>
        </w:rPr>
        <w:t xml:space="preserve"> </w:t>
      </w:r>
      <w:r w:rsidRPr="00136F95">
        <w:rPr>
          <w:rFonts w:asciiTheme="minorBidi" w:hAnsiTheme="minorBidi" w:cs="Cordia New"/>
          <w:b/>
          <w:bCs/>
          <w:sz w:val="32"/>
          <w:szCs w:val="32"/>
          <w:cs/>
        </w:rPr>
        <w:t>สภาเด็กและเยาวชน</w:t>
      </w:r>
      <w:r w:rsidRPr="00136F95">
        <w:rPr>
          <w:rFonts w:asciiTheme="minorBidi" w:hAnsiTheme="minorBidi"/>
          <w:b/>
          <w:bCs/>
          <w:sz w:val="32"/>
          <w:szCs w:val="32"/>
          <w:cs/>
        </w:rPr>
        <w:t>แห่งประเทศไทย</w:t>
      </w:r>
      <w:r w:rsidRPr="00C2284A">
        <w:rPr>
          <w:rFonts w:asciiTheme="minorBidi" w:hAnsiTheme="minorBidi"/>
          <w:sz w:val="32"/>
          <w:szCs w:val="32"/>
          <w:cs/>
        </w:rPr>
        <w:t xml:space="preserve">   </w:t>
      </w:r>
      <w:proofErr w:type="gramStart"/>
      <w:r w:rsidRPr="00C2284A">
        <w:rPr>
          <w:rFonts w:asciiTheme="minorBidi" w:hAnsiTheme="minorBidi"/>
          <w:sz w:val="32"/>
          <w:szCs w:val="32"/>
          <w:cs/>
        </w:rPr>
        <w:t>เป็นการรายงานผลงานความก้าวหน้าของสภาเด็กและเยาวชน  รวมทั้งวิเคราะห์ความสำเร็จ</w:t>
      </w:r>
      <w:proofErr w:type="gramEnd"/>
      <w:r w:rsidRPr="00C2284A">
        <w:rPr>
          <w:rFonts w:asciiTheme="minorBidi" w:hAnsiTheme="minorBidi"/>
          <w:sz w:val="32"/>
          <w:szCs w:val="32"/>
        </w:rPr>
        <w:t>/</w:t>
      </w:r>
      <w:r w:rsidRPr="00C2284A">
        <w:rPr>
          <w:rFonts w:asciiTheme="minorBidi" w:hAnsiTheme="minorBidi" w:cs="Cordia New"/>
          <w:sz w:val="32"/>
          <w:szCs w:val="32"/>
          <w:cs/>
        </w:rPr>
        <w:t>ปัญหาอุปสรรค</w:t>
      </w:r>
      <w:r w:rsidR="00FC1B59">
        <w:rPr>
          <w:rFonts w:asciiTheme="minorBidi" w:hAnsiTheme="minorBidi" w:hint="cs"/>
          <w:sz w:val="32"/>
          <w:szCs w:val="32"/>
          <w:cs/>
        </w:rPr>
        <w:t xml:space="preserve"> </w:t>
      </w:r>
      <w:r w:rsidRPr="00C2284A">
        <w:rPr>
          <w:rFonts w:asciiTheme="minorBidi" w:hAnsiTheme="minorBidi" w:cs="Cordia New"/>
          <w:sz w:val="32"/>
          <w:szCs w:val="32"/>
          <w:cs/>
        </w:rPr>
        <w:t>ในการดำเนินงานของสภาเด็กและเยาวชน</w:t>
      </w:r>
    </w:p>
    <w:p w:rsidR="006E3203" w:rsidRDefault="005C5533" w:rsidP="00CC4B22">
      <w:pPr>
        <w:spacing w:after="0" w:line="400" w:lineRule="exact"/>
        <w:jc w:val="both"/>
        <w:rPr>
          <w:rFonts w:asciiTheme="minorBidi" w:hAnsiTheme="minorBidi"/>
          <w:sz w:val="32"/>
          <w:szCs w:val="32"/>
        </w:rPr>
      </w:pPr>
      <w:r w:rsidRPr="00C2284A">
        <w:rPr>
          <w:rFonts w:asciiTheme="minorBidi" w:hAnsiTheme="minorBidi"/>
          <w:b/>
          <w:bCs/>
          <w:sz w:val="32"/>
          <w:szCs w:val="32"/>
          <w:cs/>
        </w:rPr>
        <w:tab/>
      </w:r>
      <w:r w:rsidR="006E3203">
        <w:rPr>
          <w:rFonts w:asciiTheme="minorBidi" w:hAnsiTheme="minorBidi"/>
          <w:b/>
          <w:bCs/>
          <w:sz w:val="32"/>
          <w:szCs w:val="32"/>
        </w:rPr>
        <w:tab/>
      </w:r>
      <w:r w:rsidRPr="00C2284A">
        <w:rPr>
          <w:rFonts w:asciiTheme="minorBidi" w:hAnsiTheme="minorBidi"/>
          <w:b/>
          <w:bCs/>
          <w:sz w:val="32"/>
          <w:szCs w:val="32"/>
          <w:cs/>
        </w:rPr>
        <w:t xml:space="preserve">ส่วนที่ </w:t>
      </w:r>
      <w:r w:rsidRPr="00C2284A">
        <w:rPr>
          <w:rFonts w:asciiTheme="minorBidi" w:hAnsiTheme="minorBidi"/>
          <w:b/>
          <w:bCs/>
          <w:sz w:val="32"/>
          <w:szCs w:val="32"/>
        </w:rPr>
        <w:t>4</w:t>
      </w:r>
      <w:r w:rsidR="006E3203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136F95">
        <w:rPr>
          <w:rFonts w:asciiTheme="minorBidi" w:hAnsiTheme="minorBidi" w:cs="Cordia New"/>
          <w:b/>
          <w:bCs/>
          <w:sz w:val="32"/>
          <w:szCs w:val="32"/>
          <w:cs/>
        </w:rPr>
        <w:t>งบประมาณการพัฒนาเด็กและเยาวชน</w:t>
      </w:r>
      <w:r w:rsidR="00136F95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6E3203" w:rsidRPr="00C2284A">
        <w:rPr>
          <w:rFonts w:asciiTheme="minorBidi" w:hAnsiTheme="minorBidi" w:cs="Cordia New"/>
          <w:sz w:val="32"/>
          <w:szCs w:val="32"/>
          <w:cs/>
        </w:rPr>
        <w:t>เป็นการวิเคราะห์</w:t>
      </w:r>
      <w:r w:rsidRPr="00C2284A">
        <w:rPr>
          <w:rFonts w:asciiTheme="minorBidi" w:hAnsiTheme="minorBidi" w:cs="Cordia New"/>
          <w:sz w:val="32"/>
          <w:szCs w:val="32"/>
          <w:cs/>
        </w:rPr>
        <w:t>การใช้งบประมาณ</w:t>
      </w:r>
    </w:p>
    <w:p w:rsidR="00DC5675" w:rsidRPr="00C2284A" w:rsidRDefault="005C5533" w:rsidP="00CC4B22">
      <w:pPr>
        <w:spacing w:after="0" w:line="400" w:lineRule="exact"/>
        <w:jc w:val="both"/>
        <w:rPr>
          <w:rFonts w:asciiTheme="minorBidi" w:hAnsiTheme="minorBidi"/>
          <w:sz w:val="32"/>
          <w:szCs w:val="32"/>
        </w:rPr>
      </w:pPr>
      <w:r w:rsidRPr="00C2284A">
        <w:rPr>
          <w:rFonts w:asciiTheme="minorBidi" w:hAnsiTheme="minorBidi" w:cs="Cordia New"/>
          <w:sz w:val="32"/>
          <w:szCs w:val="32"/>
          <w:cs/>
        </w:rPr>
        <w:t>เพื่อการพัฒนาเด็กและเยาวชน</w:t>
      </w:r>
    </w:p>
    <w:p w:rsidR="006E3203" w:rsidRDefault="005C5533" w:rsidP="00CC4B22">
      <w:pPr>
        <w:spacing w:after="0" w:line="400" w:lineRule="exact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C2284A">
        <w:rPr>
          <w:rFonts w:asciiTheme="minorBidi" w:hAnsiTheme="minorBidi"/>
          <w:b/>
          <w:bCs/>
          <w:sz w:val="32"/>
          <w:szCs w:val="32"/>
          <w:cs/>
        </w:rPr>
        <w:tab/>
      </w:r>
      <w:r w:rsidR="006E3203">
        <w:rPr>
          <w:rFonts w:asciiTheme="minorBidi" w:hAnsiTheme="minorBidi"/>
          <w:b/>
          <w:bCs/>
          <w:sz w:val="32"/>
          <w:szCs w:val="32"/>
        </w:rPr>
        <w:tab/>
      </w:r>
      <w:r w:rsidRPr="00C2284A">
        <w:rPr>
          <w:rFonts w:asciiTheme="minorBidi" w:hAnsiTheme="minorBidi"/>
          <w:b/>
          <w:bCs/>
          <w:sz w:val="32"/>
          <w:szCs w:val="32"/>
          <w:cs/>
        </w:rPr>
        <w:t xml:space="preserve">ข้อเสนอแนะในการขับเคลื่อนงานพัฒนาเด็กและเยาวชน </w:t>
      </w:r>
      <w:r w:rsidRPr="00E40AE1">
        <w:rPr>
          <w:rFonts w:asciiTheme="minorBidi" w:hAnsiTheme="minorBidi"/>
          <w:sz w:val="32"/>
          <w:szCs w:val="32"/>
          <w:cs/>
        </w:rPr>
        <w:t>แบ่งเป็น</w:t>
      </w:r>
      <w:r w:rsidR="0069440F" w:rsidRPr="00C2284A">
        <w:rPr>
          <w:rFonts w:asciiTheme="minorBidi" w:hAnsiTheme="minorBidi"/>
          <w:b/>
          <w:bCs/>
          <w:sz w:val="32"/>
          <w:szCs w:val="32"/>
          <w:cs/>
        </w:rPr>
        <w:tab/>
      </w:r>
    </w:p>
    <w:p w:rsidR="003C3902" w:rsidRPr="00C2284A" w:rsidRDefault="006E3203" w:rsidP="00CC4B22">
      <w:pPr>
        <w:spacing w:after="0" w:line="400" w:lineRule="exact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 w:rsidR="005C5533" w:rsidRPr="00C2284A">
        <w:rPr>
          <w:rFonts w:asciiTheme="minorBidi" w:hAnsiTheme="minorBidi"/>
          <w:b/>
          <w:bCs/>
          <w:sz w:val="32"/>
          <w:szCs w:val="32"/>
          <w:cs/>
        </w:rPr>
        <w:t xml:space="preserve">มาตรการเร่งด่วน </w:t>
      </w:r>
      <w:r w:rsidR="00AC5F43" w:rsidRPr="00AC5F43">
        <w:rPr>
          <w:rFonts w:asciiTheme="minorBidi" w:hAnsiTheme="minorBidi" w:hint="cs"/>
          <w:sz w:val="32"/>
          <w:szCs w:val="32"/>
          <w:cs/>
        </w:rPr>
        <w:t>มี</w:t>
      </w:r>
      <w:r w:rsidR="005C5533" w:rsidRPr="00C2284A">
        <w:rPr>
          <w:rFonts w:asciiTheme="minorBidi" w:hAnsiTheme="minorBidi"/>
          <w:sz w:val="32"/>
          <w:szCs w:val="32"/>
          <w:cs/>
        </w:rPr>
        <w:t xml:space="preserve">ดังนี้ </w:t>
      </w:r>
      <w:r w:rsidR="003D1D89">
        <w:rPr>
          <w:rFonts w:asciiTheme="minorBidi" w:hAnsiTheme="minorBidi"/>
          <w:sz w:val="32"/>
          <w:szCs w:val="32"/>
        </w:rPr>
        <w:t>1</w:t>
      </w:r>
      <w:r w:rsidR="003D1D89">
        <w:rPr>
          <w:rFonts w:asciiTheme="minorBidi" w:hAnsiTheme="minorBidi" w:hint="cs"/>
          <w:sz w:val="32"/>
          <w:szCs w:val="32"/>
          <w:cs/>
        </w:rPr>
        <w:t>)</w:t>
      </w:r>
      <w:r w:rsidR="005C5533" w:rsidRPr="00C2284A">
        <w:rPr>
          <w:rFonts w:asciiTheme="minorBidi" w:hAnsiTheme="minorBidi"/>
          <w:sz w:val="32"/>
          <w:szCs w:val="32"/>
          <w:cs/>
        </w:rPr>
        <w:t xml:space="preserve"> ด้านสุขภาพอนามัย</w:t>
      </w:r>
      <w:r w:rsidR="003C3902" w:rsidRPr="00C2284A">
        <w:rPr>
          <w:rFonts w:asciiTheme="minorBidi" w:hAnsiTheme="minorBidi"/>
          <w:sz w:val="32"/>
          <w:szCs w:val="32"/>
          <w:cs/>
        </w:rPr>
        <w:t>และความปลอดภัย</w:t>
      </w:r>
      <w:r w:rsidR="003D1D89">
        <w:rPr>
          <w:rFonts w:asciiTheme="minorBidi" w:hAnsiTheme="minorBidi" w:hint="cs"/>
          <w:sz w:val="32"/>
          <w:szCs w:val="32"/>
          <w:cs/>
        </w:rPr>
        <w:t xml:space="preserve"> </w:t>
      </w:r>
      <w:r w:rsidR="003D1D89">
        <w:rPr>
          <w:rFonts w:asciiTheme="minorBidi" w:hAnsiTheme="minorBidi"/>
          <w:sz w:val="32"/>
          <w:szCs w:val="32"/>
        </w:rPr>
        <w:t>2</w:t>
      </w:r>
      <w:proofErr w:type="gramStart"/>
      <w:r w:rsidR="003D1D89">
        <w:rPr>
          <w:rFonts w:asciiTheme="minorBidi" w:hAnsiTheme="minorBidi" w:hint="cs"/>
          <w:sz w:val="32"/>
          <w:szCs w:val="32"/>
          <w:cs/>
        </w:rPr>
        <w:t>)</w:t>
      </w:r>
      <w:r w:rsidR="003C3902" w:rsidRPr="00C2284A">
        <w:rPr>
          <w:rFonts w:asciiTheme="minorBidi" w:hAnsiTheme="minorBidi"/>
          <w:sz w:val="32"/>
          <w:szCs w:val="32"/>
          <w:cs/>
        </w:rPr>
        <w:t xml:space="preserve">  ด้านการส่งเสริมพัฒนาการเด็กเล็ก</w:t>
      </w:r>
      <w:proofErr w:type="gramEnd"/>
      <w:r w:rsidR="003C3902" w:rsidRPr="00C2284A">
        <w:rPr>
          <w:rFonts w:asciiTheme="minorBidi" w:hAnsiTheme="minorBidi"/>
          <w:sz w:val="32"/>
          <w:szCs w:val="32"/>
          <w:cs/>
        </w:rPr>
        <w:t xml:space="preserve">  </w:t>
      </w:r>
      <w:r w:rsidR="003D1D89">
        <w:rPr>
          <w:rFonts w:asciiTheme="minorBidi" w:hAnsiTheme="minorBidi"/>
          <w:sz w:val="32"/>
          <w:szCs w:val="32"/>
        </w:rPr>
        <w:t>3</w:t>
      </w:r>
      <w:r w:rsidR="003D1D89">
        <w:rPr>
          <w:rFonts w:asciiTheme="minorBidi" w:hAnsiTheme="minorBidi" w:hint="cs"/>
          <w:sz w:val="32"/>
          <w:szCs w:val="32"/>
          <w:cs/>
        </w:rPr>
        <w:t xml:space="preserve">) </w:t>
      </w:r>
      <w:r w:rsidR="003C3902" w:rsidRPr="00C2284A">
        <w:rPr>
          <w:rFonts w:asciiTheme="minorBidi" w:hAnsiTheme="minorBidi"/>
          <w:sz w:val="32"/>
          <w:szCs w:val="32"/>
          <w:cs/>
        </w:rPr>
        <w:t xml:space="preserve">ด้านสภาพแวดล้อมที่เหมาะสมและความปลอดภัยสำหรับเด็ก   </w:t>
      </w:r>
      <w:r w:rsidR="003D1D89">
        <w:rPr>
          <w:rFonts w:asciiTheme="minorBidi" w:hAnsiTheme="minorBidi"/>
          <w:sz w:val="32"/>
          <w:szCs w:val="32"/>
        </w:rPr>
        <w:t>4</w:t>
      </w:r>
      <w:r w:rsidR="003D1D89">
        <w:rPr>
          <w:rFonts w:asciiTheme="minorBidi" w:hAnsiTheme="minorBidi" w:hint="cs"/>
          <w:sz w:val="32"/>
          <w:szCs w:val="32"/>
          <w:cs/>
        </w:rPr>
        <w:t xml:space="preserve">) </w:t>
      </w:r>
      <w:r w:rsidR="003C3902" w:rsidRPr="00C2284A">
        <w:rPr>
          <w:rFonts w:asciiTheme="minorBidi" w:hAnsiTheme="minorBidi"/>
          <w:sz w:val="32"/>
          <w:szCs w:val="32"/>
          <w:cs/>
        </w:rPr>
        <w:t xml:space="preserve">ด้านมาตรการเร่งด่วนเพื่อลดปัญหาและผลกระทบจากการตั้งครรภ์ของกลุ่มเด็กและเยาวชน </w:t>
      </w:r>
      <w:r w:rsidR="003D1D89">
        <w:rPr>
          <w:rFonts w:asciiTheme="minorBidi" w:hAnsiTheme="minorBidi"/>
          <w:sz w:val="32"/>
          <w:szCs w:val="32"/>
        </w:rPr>
        <w:t>5</w:t>
      </w:r>
      <w:r w:rsidR="003D1D89">
        <w:rPr>
          <w:rFonts w:asciiTheme="minorBidi" w:hAnsiTheme="minorBidi" w:hint="cs"/>
          <w:sz w:val="32"/>
          <w:szCs w:val="32"/>
          <w:cs/>
        </w:rPr>
        <w:t>)</w:t>
      </w:r>
      <w:r w:rsidR="003C3902" w:rsidRPr="00C2284A">
        <w:rPr>
          <w:rFonts w:asciiTheme="minorBidi" w:hAnsiTheme="minorBidi"/>
          <w:sz w:val="32"/>
          <w:szCs w:val="32"/>
          <w:cs/>
        </w:rPr>
        <w:t xml:space="preserve"> ด้านการปกป้องคุ้มครองเด็ก  ด้านผลกระทบจากสื่อ </w:t>
      </w:r>
      <w:r w:rsidR="003D1D89">
        <w:rPr>
          <w:rFonts w:asciiTheme="minorBidi" w:hAnsiTheme="minorBidi"/>
          <w:sz w:val="32"/>
          <w:szCs w:val="32"/>
        </w:rPr>
        <w:t>6</w:t>
      </w:r>
      <w:r w:rsidR="003D1D89">
        <w:rPr>
          <w:rFonts w:asciiTheme="minorBidi" w:hAnsiTheme="minorBidi" w:hint="cs"/>
          <w:sz w:val="32"/>
          <w:szCs w:val="32"/>
          <w:cs/>
        </w:rPr>
        <w:t xml:space="preserve">) </w:t>
      </w:r>
      <w:r w:rsidR="003C3902" w:rsidRPr="00C2284A">
        <w:rPr>
          <w:rFonts w:asciiTheme="minorBidi" w:hAnsiTheme="minorBidi"/>
          <w:sz w:val="32"/>
          <w:szCs w:val="32"/>
          <w:cs/>
        </w:rPr>
        <w:t>ด้านการเข้าสู่ตลาดแรงงานของ</w:t>
      </w:r>
      <w:r>
        <w:rPr>
          <w:rFonts w:asciiTheme="minorBidi" w:hAnsiTheme="minorBidi"/>
          <w:sz w:val="32"/>
          <w:szCs w:val="32"/>
        </w:rPr>
        <w:t xml:space="preserve"> </w:t>
      </w:r>
      <w:r w:rsidR="003C3902" w:rsidRPr="00C2284A">
        <w:rPr>
          <w:rFonts w:asciiTheme="minorBidi" w:hAnsiTheme="minorBidi"/>
          <w:sz w:val="32"/>
          <w:szCs w:val="32"/>
          <w:cs/>
        </w:rPr>
        <w:t xml:space="preserve">เยาชน </w:t>
      </w:r>
      <w:r w:rsidR="003D1D89">
        <w:rPr>
          <w:rFonts w:asciiTheme="minorBidi" w:hAnsiTheme="minorBidi" w:hint="cs"/>
          <w:sz w:val="32"/>
          <w:szCs w:val="32"/>
          <w:cs/>
        </w:rPr>
        <w:t xml:space="preserve"> </w:t>
      </w:r>
      <w:r w:rsidR="003D1D89">
        <w:rPr>
          <w:rFonts w:asciiTheme="minorBidi" w:hAnsiTheme="minorBidi"/>
          <w:sz w:val="32"/>
          <w:szCs w:val="32"/>
        </w:rPr>
        <w:t>7</w:t>
      </w:r>
      <w:r w:rsidR="003D1D89">
        <w:rPr>
          <w:rFonts w:asciiTheme="minorBidi" w:hAnsiTheme="minorBidi" w:hint="cs"/>
          <w:sz w:val="32"/>
          <w:szCs w:val="32"/>
          <w:cs/>
        </w:rPr>
        <w:t>)</w:t>
      </w:r>
      <w:r w:rsidR="003C3902" w:rsidRPr="00C2284A">
        <w:rPr>
          <w:rFonts w:asciiTheme="minorBidi" w:hAnsiTheme="minorBidi"/>
          <w:sz w:val="32"/>
          <w:szCs w:val="32"/>
          <w:cs/>
        </w:rPr>
        <w:t xml:space="preserve"> ด้านการดำเนินงานของสภาเด็กและเยาวชน  </w:t>
      </w:r>
    </w:p>
    <w:p w:rsidR="005B4A29" w:rsidRDefault="003C3902" w:rsidP="00CC4B22">
      <w:pPr>
        <w:spacing w:after="0" w:line="400" w:lineRule="exact"/>
        <w:jc w:val="thaiDistribute"/>
        <w:rPr>
          <w:rFonts w:asciiTheme="minorBidi" w:hAnsiTheme="minorBidi"/>
          <w:sz w:val="32"/>
          <w:szCs w:val="32"/>
        </w:rPr>
      </w:pPr>
      <w:r w:rsidRPr="00C2284A">
        <w:rPr>
          <w:rFonts w:asciiTheme="minorBidi" w:hAnsiTheme="minorBidi"/>
          <w:sz w:val="32"/>
          <w:szCs w:val="32"/>
          <w:cs/>
        </w:rPr>
        <w:tab/>
      </w:r>
      <w:r w:rsidR="006E3203">
        <w:rPr>
          <w:rFonts w:asciiTheme="minorBidi" w:hAnsiTheme="minorBidi"/>
          <w:sz w:val="32"/>
          <w:szCs w:val="32"/>
        </w:rPr>
        <w:tab/>
      </w:r>
      <w:r w:rsidRPr="00C2284A">
        <w:rPr>
          <w:rFonts w:asciiTheme="minorBidi" w:hAnsiTheme="minorBidi"/>
          <w:b/>
          <w:bCs/>
          <w:sz w:val="32"/>
          <w:szCs w:val="32"/>
          <w:cs/>
        </w:rPr>
        <w:t>มาตรการระยะยาว</w:t>
      </w:r>
      <w:r w:rsidRPr="00C2284A">
        <w:rPr>
          <w:rFonts w:asciiTheme="minorBidi" w:hAnsiTheme="minorBidi"/>
          <w:sz w:val="32"/>
          <w:szCs w:val="32"/>
          <w:cs/>
        </w:rPr>
        <w:t xml:space="preserve"> </w:t>
      </w:r>
      <w:r w:rsidR="00AC5F43">
        <w:rPr>
          <w:rFonts w:asciiTheme="minorBidi" w:hAnsiTheme="minorBidi" w:hint="cs"/>
          <w:sz w:val="32"/>
          <w:szCs w:val="32"/>
          <w:cs/>
        </w:rPr>
        <w:t>มี</w:t>
      </w:r>
      <w:r w:rsidRPr="00C2284A">
        <w:rPr>
          <w:rFonts w:asciiTheme="minorBidi" w:hAnsiTheme="minorBidi"/>
          <w:sz w:val="32"/>
          <w:szCs w:val="32"/>
          <w:cs/>
        </w:rPr>
        <w:t xml:space="preserve">ดังนี้  </w:t>
      </w:r>
      <w:r w:rsidRPr="00C2284A">
        <w:rPr>
          <w:rFonts w:asciiTheme="minorBidi" w:hAnsiTheme="minorBidi"/>
          <w:sz w:val="32"/>
          <w:szCs w:val="32"/>
        </w:rPr>
        <w:t>1</w:t>
      </w:r>
      <w:r w:rsidRPr="00C2284A">
        <w:rPr>
          <w:rFonts w:asciiTheme="minorBidi" w:hAnsiTheme="minorBidi"/>
          <w:sz w:val="32"/>
          <w:szCs w:val="32"/>
          <w:cs/>
        </w:rPr>
        <w:t>)</w:t>
      </w:r>
      <w:r w:rsidRPr="00C2284A">
        <w:rPr>
          <w:rFonts w:asciiTheme="minorBidi" w:hAnsiTheme="minorBidi"/>
          <w:sz w:val="32"/>
          <w:szCs w:val="32"/>
        </w:rPr>
        <w:t xml:space="preserve"> </w:t>
      </w:r>
      <w:r w:rsidRPr="00C2284A">
        <w:rPr>
          <w:rFonts w:asciiTheme="minorBidi" w:hAnsiTheme="minorBidi"/>
          <w:sz w:val="32"/>
          <w:szCs w:val="32"/>
          <w:cs/>
        </w:rPr>
        <w:t xml:space="preserve">เสริมสร้างการพัฒนาศักยภาพของครอบครัวแบบองค์รวม </w:t>
      </w:r>
      <w:r w:rsidR="006E3203">
        <w:rPr>
          <w:rFonts w:asciiTheme="minorBidi" w:hAnsiTheme="minorBidi"/>
          <w:sz w:val="32"/>
          <w:szCs w:val="32"/>
        </w:rPr>
        <w:t xml:space="preserve">              </w:t>
      </w:r>
      <w:r w:rsidRPr="00C2284A">
        <w:rPr>
          <w:rFonts w:asciiTheme="minorBidi" w:hAnsiTheme="minorBidi"/>
          <w:sz w:val="32"/>
          <w:szCs w:val="32"/>
        </w:rPr>
        <w:t>2</w:t>
      </w:r>
      <w:proofErr w:type="gramStart"/>
      <w:r w:rsidRPr="00C2284A">
        <w:rPr>
          <w:rFonts w:asciiTheme="minorBidi" w:hAnsiTheme="minorBidi"/>
          <w:sz w:val="32"/>
          <w:szCs w:val="32"/>
          <w:cs/>
        </w:rPr>
        <w:t>)</w:t>
      </w:r>
      <w:r w:rsidRPr="00C2284A">
        <w:rPr>
          <w:rFonts w:asciiTheme="minorBidi" w:hAnsiTheme="minorBidi"/>
          <w:sz w:val="32"/>
          <w:szCs w:val="32"/>
        </w:rPr>
        <w:t xml:space="preserve">  </w:t>
      </w:r>
      <w:r w:rsidRPr="00C2284A">
        <w:rPr>
          <w:rFonts w:asciiTheme="minorBidi" w:hAnsiTheme="minorBidi"/>
          <w:sz w:val="32"/>
          <w:szCs w:val="32"/>
          <w:cs/>
        </w:rPr>
        <w:t>พัฒนาระบบบริหารจัดการในการคุ้มครองและพัฒนาเด็กและเยาวชนให้มีการต่อเชื่อมกันมากขึ้น</w:t>
      </w:r>
      <w:proofErr w:type="gramEnd"/>
      <w:r w:rsidRPr="00C2284A">
        <w:rPr>
          <w:rFonts w:asciiTheme="minorBidi" w:hAnsiTheme="minorBidi"/>
          <w:sz w:val="32"/>
          <w:szCs w:val="32"/>
          <w:cs/>
        </w:rPr>
        <w:t xml:space="preserve">  </w:t>
      </w:r>
      <w:r w:rsidRPr="00C2284A">
        <w:rPr>
          <w:rFonts w:asciiTheme="minorBidi" w:hAnsiTheme="minorBidi"/>
          <w:sz w:val="32"/>
          <w:szCs w:val="32"/>
        </w:rPr>
        <w:t>3</w:t>
      </w:r>
      <w:r w:rsidRPr="00C2284A">
        <w:rPr>
          <w:rFonts w:asciiTheme="minorBidi" w:hAnsiTheme="minorBidi"/>
          <w:sz w:val="32"/>
          <w:szCs w:val="32"/>
          <w:cs/>
        </w:rPr>
        <w:t xml:space="preserve">) สร้างความเข็มแข็งให้กับองค์กรปกครองส่วนท้องถิ่นและภาคีอื่น ๆ  </w:t>
      </w:r>
      <w:r w:rsidR="005B4A29" w:rsidRPr="00C2284A">
        <w:rPr>
          <w:rFonts w:asciiTheme="minorBidi" w:hAnsiTheme="minorBidi"/>
          <w:sz w:val="32"/>
          <w:szCs w:val="32"/>
          <w:cs/>
        </w:rPr>
        <w:tab/>
      </w:r>
      <w:r w:rsidR="005B4A29" w:rsidRPr="00C2284A">
        <w:rPr>
          <w:rFonts w:asciiTheme="minorBidi" w:hAnsiTheme="minorBidi"/>
          <w:sz w:val="32"/>
          <w:szCs w:val="32"/>
          <w:cs/>
        </w:rPr>
        <w:tab/>
      </w:r>
    </w:p>
    <w:p w:rsidR="009A1AD9" w:rsidRDefault="009A1AD9" w:rsidP="00CC4B22">
      <w:pPr>
        <w:spacing w:after="0" w:line="400" w:lineRule="exact"/>
        <w:jc w:val="thaiDistribute"/>
        <w:rPr>
          <w:rFonts w:asciiTheme="minorBidi" w:hAnsiTheme="minorBidi"/>
          <w:sz w:val="32"/>
          <w:szCs w:val="32"/>
        </w:rPr>
      </w:pPr>
    </w:p>
    <w:p w:rsidR="00691C90" w:rsidRPr="001F279A" w:rsidRDefault="00FE6B7D" w:rsidP="00CC4B22">
      <w:pPr>
        <w:spacing w:after="0" w:line="400" w:lineRule="exact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1F279A">
        <w:rPr>
          <w:rFonts w:asciiTheme="minorBidi" w:hAnsiTheme="minorBidi"/>
          <w:b/>
          <w:bCs/>
          <w:sz w:val="32"/>
          <w:szCs w:val="32"/>
        </w:rPr>
        <w:t>2.</w:t>
      </w:r>
      <w:r w:rsidR="001F279A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9A1AD9" w:rsidRPr="001F279A">
        <w:rPr>
          <w:rFonts w:asciiTheme="minorBidi" w:hAnsiTheme="minorBidi" w:hint="cs"/>
          <w:b/>
          <w:bCs/>
          <w:sz w:val="32"/>
          <w:szCs w:val="32"/>
          <w:cs/>
        </w:rPr>
        <w:t>เรื่อง การจัดทำความตกลงประเทศเจ้าภาพสำหรับการประชุมกลุ่มผู้เชี่ยวชาญนานาชาติ โดยสถาบันเพื่อการยุติธรรมแห่งประเทศไทย (องค์การมหาชน) ร</w:t>
      </w:r>
      <w:r w:rsidR="0050389D" w:rsidRPr="001F279A">
        <w:rPr>
          <w:rFonts w:asciiTheme="minorBidi" w:hAnsiTheme="minorBidi" w:hint="cs"/>
          <w:b/>
          <w:bCs/>
          <w:sz w:val="32"/>
          <w:szCs w:val="32"/>
          <w:cs/>
        </w:rPr>
        <w:t>่วมกับสำนักงานสหประชาชาติว่าด้วย</w:t>
      </w:r>
      <w:r w:rsidR="009A1AD9" w:rsidRPr="001F279A">
        <w:rPr>
          <w:rFonts w:asciiTheme="minorBidi" w:hAnsiTheme="minorBidi" w:hint="cs"/>
          <w:b/>
          <w:bCs/>
          <w:sz w:val="32"/>
          <w:szCs w:val="32"/>
          <w:cs/>
        </w:rPr>
        <w:t xml:space="preserve">ยาเสพติดและอาชญากรรม </w:t>
      </w:r>
      <w:r w:rsidR="00691C90" w:rsidRPr="001F279A">
        <w:rPr>
          <w:rFonts w:asciiTheme="minorBidi" w:hAnsiTheme="minorBidi"/>
          <w:b/>
          <w:bCs/>
          <w:sz w:val="32"/>
          <w:szCs w:val="32"/>
        </w:rPr>
        <w:t xml:space="preserve">(UNODC)  </w:t>
      </w:r>
    </w:p>
    <w:p w:rsidR="009A1AD9" w:rsidRDefault="009A1AD9" w:rsidP="00CC4B22">
      <w:pPr>
        <w:spacing w:after="0" w:line="400" w:lineRule="exact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คณะรัฐมนตรี</w:t>
      </w:r>
      <w:r w:rsidR="00691C90">
        <w:rPr>
          <w:rFonts w:asciiTheme="minorBidi" w:hAnsiTheme="minorBidi" w:hint="cs"/>
          <w:sz w:val="32"/>
          <w:szCs w:val="32"/>
          <w:cs/>
        </w:rPr>
        <w:t>มีมติ</w:t>
      </w:r>
      <w:r>
        <w:rPr>
          <w:rFonts w:asciiTheme="minorBidi" w:hAnsiTheme="minorBidi" w:hint="cs"/>
          <w:sz w:val="32"/>
          <w:szCs w:val="32"/>
          <w:cs/>
        </w:rPr>
        <w:t>เห็นชอบการจัดทำความตกลง</w:t>
      </w:r>
      <w:r w:rsidR="00691C90">
        <w:rPr>
          <w:rFonts w:asciiTheme="minorBidi" w:hAnsiTheme="minorBidi" w:hint="cs"/>
          <w:sz w:val="32"/>
          <w:szCs w:val="32"/>
          <w:cs/>
        </w:rPr>
        <w:t>ให้</w:t>
      </w:r>
      <w:r>
        <w:rPr>
          <w:rFonts w:asciiTheme="minorBidi" w:hAnsiTheme="minorBidi" w:hint="cs"/>
          <w:sz w:val="32"/>
          <w:szCs w:val="32"/>
          <w:cs/>
        </w:rPr>
        <w:t>ประเทศ</w:t>
      </w:r>
      <w:r w:rsidR="00691C90">
        <w:rPr>
          <w:rFonts w:asciiTheme="minorBidi" w:hAnsiTheme="minorBidi" w:hint="cs"/>
          <w:sz w:val="32"/>
          <w:szCs w:val="32"/>
          <w:cs/>
        </w:rPr>
        <w:t>ไทยเป็น</w:t>
      </w:r>
      <w:r>
        <w:rPr>
          <w:rFonts w:asciiTheme="minorBidi" w:hAnsiTheme="minorBidi" w:hint="cs"/>
          <w:sz w:val="32"/>
          <w:szCs w:val="32"/>
          <w:cs/>
        </w:rPr>
        <w:t xml:space="preserve">เจ้าภาพสำหรับการประชุมกลุ่มผู้เชี่ยวชาญนานาชาติ </w:t>
      </w:r>
      <w:r w:rsidR="00691C90">
        <w:rPr>
          <w:rFonts w:asciiTheme="minorBidi" w:hAnsiTheme="minorBidi" w:hint="cs"/>
          <w:sz w:val="32"/>
          <w:szCs w:val="32"/>
          <w:cs/>
        </w:rPr>
        <w:t xml:space="preserve">ในเรื่องเกี่ยวกับการยุติความรุนแรงต่อเด็ก </w:t>
      </w:r>
      <w:r>
        <w:rPr>
          <w:rFonts w:asciiTheme="minorBidi" w:hAnsiTheme="minorBidi" w:hint="cs"/>
          <w:sz w:val="32"/>
          <w:szCs w:val="32"/>
          <w:cs/>
        </w:rPr>
        <w:t>โดยสถาบันเพื่อการยุติธรรมแห่งประเทศไทย (องค์การมหาชน)</w:t>
      </w:r>
      <w:r w:rsidR="003526B1">
        <w:rPr>
          <w:rFonts w:asciiTheme="minorBidi" w:hAnsiTheme="minorBidi" w:hint="cs"/>
          <w:sz w:val="32"/>
          <w:szCs w:val="32"/>
          <w:cs/>
        </w:rPr>
        <w:t xml:space="preserve"> </w:t>
      </w:r>
      <w:r w:rsidR="003526B1">
        <w:rPr>
          <w:rFonts w:asciiTheme="minorBidi" w:hAnsiTheme="minorBidi"/>
          <w:sz w:val="32"/>
          <w:szCs w:val="32"/>
        </w:rPr>
        <w:t xml:space="preserve">(Thailand Institute of </w:t>
      </w:r>
      <w:proofErr w:type="gramStart"/>
      <w:r w:rsidR="003526B1">
        <w:rPr>
          <w:rFonts w:asciiTheme="minorBidi" w:hAnsiTheme="minorBidi"/>
          <w:sz w:val="32"/>
          <w:szCs w:val="32"/>
        </w:rPr>
        <w:t>Justice :</w:t>
      </w:r>
      <w:proofErr w:type="gramEnd"/>
      <w:r w:rsidR="003526B1">
        <w:rPr>
          <w:rFonts w:asciiTheme="minorBidi" w:hAnsiTheme="minorBidi"/>
          <w:sz w:val="32"/>
          <w:szCs w:val="32"/>
        </w:rPr>
        <w:t xml:space="preserve"> </w:t>
      </w:r>
      <w:r w:rsidR="003526B1">
        <w:rPr>
          <w:rFonts w:asciiTheme="minorBidi" w:hAnsiTheme="minorBidi" w:hint="cs"/>
          <w:sz w:val="32"/>
          <w:szCs w:val="32"/>
          <w:cs/>
        </w:rPr>
        <w:t xml:space="preserve">สถาบัน </w:t>
      </w:r>
      <w:r w:rsidR="003526B1">
        <w:rPr>
          <w:rFonts w:asciiTheme="minorBidi" w:hAnsiTheme="minorBidi"/>
          <w:sz w:val="32"/>
          <w:szCs w:val="32"/>
        </w:rPr>
        <w:t>TU)</w:t>
      </w:r>
      <w:r w:rsidR="003526B1">
        <w:rPr>
          <w:rFonts w:asciiTheme="minorBidi" w:hAnsiTheme="minorBidi" w:hint="cs"/>
          <w:sz w:val="32"/>
          <w:szCs w:val="32"/>
          <w:cs/>
        </w:rPr>
        <w:t xml:space="preserve">  </w:t>
      </w:r>
      <w:r>
        <w:rPr>
          <w:rFonts w:asciiTheme="minorBidi" w:hAnsiTheme="minorBidi" w:hint="cs"/>
          <w:sz w:val="32"/>
          <w:szCs w:val="32"/>
          <w:cs/>
        </w:rPr>
        <w:t xml:space="preserve"> ร</w:t>
      </w:r>
      <w:r w:rsidR="0050389D">
        <w:rPr>
          <w:rFonts w:asciiTheme="minorBidi" w:hAnsiTheme="minorBidi" w:hint="cs"/>
          <w:sz w:val="32"/>
          <w:szCs w:val="32"/>
          <w:cs/>
        </w:rPr>
        <w:t>่วมกับสำนักงานสหประชาชาติว่าด้วย</w:t>
      </w:r>
      <w:r>
        <w:rPr>
          <w:rFonts w:asciiTheme="minorBidi" w:hAnsiTheme="minorBidi" w:hint="cs"/>
          <w:sz w:val="32"/>
          <w:szCs w:val="32"/>
          <w:cs/>
        </w:rPr>
        <w:t xml:space="preserve">ยาเสพติดและอาชญากรรม </w:t>
      </w:r>
      <w:r w:rsidR="003526B1">
        <w:rPr>
          <w:rFonts w:asciiTheme="minorBidi" w:hAnsiTheme="minorBidi"/>
          <w:sz w:val="32"/>
          <w:szCs w:val="32"/>
        </w:rPr>
        <w:t>(UN</w:t>
      </w:r>
      <w:r w:rsidR="00691C90">
        <w:rPr>
          <w:rFonts w:asciiTheme="minorBidi" w:hAnsiTheme="minorBidi"/>
          <w:sz w:val="32"/>
          <w:szCs w:val="32"/>
        </w:rPr>
        <w:t>ODC)</w:t>
      </w:r>
      <w:r w:rsidR="00691C90">
        <w:rPr>
          <w:rFonts w:asciiTheme="minorBidi" w:hAnsiTheme="minorBidi" w:hint="cs"/>
          <w:sz w:val="32"/>
          <w:szCs w:val="32"/>
          <w:cs/>
        </w:rPr>
        <w:t xml:space="preserve"> </w:t>
      </w:r>
      <w:r w:rsidR="003526B1">
        <w:rPr>
          <w:rFonts w:asciiTheme="minorBidi" w:hAnsiTheme="minorBidi" w:hint="cs"/>
          <w:sz w:val="32"/>
          <w:szCs w:val="32"/>
          <w:cs/>
        </w:rPr>
        <w:t xml:space="preserve">ระหว่างวันที่ </w:t>
      </w:r>
      <w:r w:rsidR="003526B1">
        <w:rPr>
          <w:rFonts w:asciiTheme="minorBidi" w:hAnsiTheme="minorBidi"/>
          <w:sz w:val="32"/>
          <w:szCs w:val="32"/>
        </w:rPr>
        <w:t xml:space="preserve">18-21 </w:t>
      </w:r>
      <w:r w:rsidR="003526B1">
        <w:rPr>
          <w:rFonts w:asciiTheme="minorBidi" w:hAnsiTheme="minorBidi" w:cs="Cordia New"/>
          <w:sz w:val="32"/>
          <w:szCs w:val="32"/>
          <w:cs/>
        </w:rPr>
        <w:t xml:space="preserve">กุมภาพันธ์  </w:t>
      </w:r>
      <w:r w:rsidR="003526B1">
        <w:rPr>
          <w:rFonts w:asciiTheme="minorBidi" w:hAnsiTheme="minorBidi"/>
          <w:sz w:val="32"/>
          <w:szCs w:val="32"/>
        </w:rPr>
        <w:t xml:space="preserve">2557   </w:t>
      </w:r>
      <w:r w:rsidR="003526B1">
        <w:rPr>
          <w:rFonts w:asciiTheme="minorBidi" w:hAnsiTheme="minorBidi" w:cs="Cordia New"/>
          <w:sz w:val="32"/>
          <w:szCs w:val="32"/>
          <w:cs/>
        </w:rPr>
        <w:t>โดยการจัดทำความ</w:t>
      </w:r>
      <w:r w:rsidR="00F739AF">
        <w:rPr>
          <w:rFonts w:asciiTheme="minorBidi" w:hAnsiTheme="minorBidi" w:cs="Cordia New" w:hint="cs"/>
          <w:sz w:val="32"/>
          <w:szCs w:val="32"/>
          <w:cs/>
        </w:rPr>
        <w:t xml:space="preserve">  </w:t>
      </w:r>
      <w:r w:rsidR="003526B1">
        <w:rPr>
          <w:rFonts w:asciiTheme="minorBidi" w:hAnsiTheme="minorBidi" w:cs="Cordia New"/>
          <w:sz w:val="32"/>
          <w:szCs w:val="32"/>
          <w:cs/>
        </w:rPr>
        <w:t>ตกลงสำหรับจัดการประชุมดังก</w:t>
      </w:r>
      <w:r w:rsidR="003526B1">
        <w:rPr>
          <w:rFonts w:asciiTheme="minorBidi" w:hAnsiTheme="minorBidi" w:hint="cs"/>
          <w:sz w:val="32"/>
          <w:szCs w:val="32"/>
          <w:cs/>
        </w:rPr>
        <w:t>ล่</w:t>
      </w:r>
      <w:r w:rsidR="003526B1">
        <w:rPr>
          <w:rFonts w:asciiTheme="minorBidi" w:hAnsiTheme="minorBidi" w:cs="Cordia New"/>
          <w:sz w:val="32"/>
          <w:szCs w:val="32"/>
          <w:cs/>
        </w:rPr>
        <w:t>าว</w:t>
      </w:r>
      <w:r w:rsidR="00F739A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3526B1">
        <w:rPr>
          <w:rFonts w:asciiTheme="minorBidi" w:hAnsiTheme="minorBidi" w:cs="Cordia New"/>
          <w:sz w:val="32"/>
          <w:szCs w:val="32"/>
          <w:cs/>
        </w:rPr>
        <w:t>จะใช้</w:t>
      </w:r>
      <w:r w:rsidR="003526B1">
        <w:rPr>
          <w:rFonts w:asciiTheme="minorBidi" w:hAnsiTheme="minorBidi" w:hint="cs"/>
          <w:sz w:val="32"/>
          <w:szCs w:val="32"/>
          <w:cs/>
        </w:rPr>
        <w:t xml:space="preserve">วิธีการแลกเปลี่ยนหนังสือระหว่างกัน </w:t>
      </w:r>
      <w:r w:rsidR="003526B1">
        <w:rPr>
          <w:rFonts w:asciiTheme="minorBidi" w:hAnsiTheme="minorBidi"/>
          <w:sz w:val="32"/>
          <w:szCs w:val="32"/>
        </w:rPr>
        <w:t xml:space="preserve">(Exchange of Letters)  </w:t>
      </w:r>
      <w:r w:rsidR="003526B1">
        <w:rPr>
          <w:rFonts w:asciiTheme="minorBidi" w:hAnsiTheme="minorBidi" w:cs="Cordia New"/>
          <w:sz w:val="32"/>
          <w:szCs w:val="32"/>
          <w:cs/>
        </w:rPr>
        <w:t>ระหว่างรัฐบาลไทยกับสหป</w:t>
      </w:r>
      <w:r w:rsidR="003526B1">
        <w:rPr>
          <w:rFonts w:asciiTheme="minorBidi" w:hAnsiTheme="minorBidi" w:hint="cs"/>
          <w:sz w:val="32"/>
          <w:szCs w:val="32"/>
          <w:cs/>
        </w:rPr>
        <w:t>ระชาชาติ</w:t>
      </w:r>
    </w:p>
    <w:p w:rsidR="00F739AF" w:rsidRDefault="00607892" w:rsidP="00CC4B22">
      <w:pPr>
        <w:spacing w:after="0" w:line="400" w:lineRule="exact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lastRenderedPageBreak/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="004907A9" w:rsidRPr="001A45FB">
        <w:rPr>
          <w:rFonts w:asciiTheme="minorBidi" w:hAnsiTheme="minorBidi" w:hint="cs"/>
          <w:b/>
          <w:bCs/>
          <w:sz w:val="32"/>
          <w:szCs w:val="32"/>
          <w:cs/>
        </w:rPr>
        <w:t>สาระสำคัญของการประชุม</w:t>
      </w:r>
      <w:r w:rsidR="009722EF" w:rsidRPr="001A45FB">
        <w:rPr>
          <w:rFonts w:asciiTheme="minorBidi" w:hAnsiTheme="minorBidi" w:hint="cs"/>
          <w:b/>
          <w:bCs/>
          <w:sz w:val="32"/>
          <w:szCs w:val="32"/>
          <w:cs/>
        </w:rPr>
        <w:t xml:space="preserve">กลุ่มผู้เชี่ยวชาญนานาชาติในเรื่องเกี่ยวกับการยุติความรุนแรงต่อเด็กมีความเชื่อมโยงกับยุทธศาสตร์การดำเนินงานของสถาบัน </w:t>
      </w:r>
      <w:r w:rsidR="009722EF" w:rsidRPr="001A45FB">
        <w:rPr>
          <w:rFonts w:asciiTheme="minorBidi" w:hAnsiTheme="minorBidi"/>
          <w:b/>
          <w:bCs/>
          <w:sz w:val="32"/>
          <w:szCs w:val="32"/>
        </w:rPr>
        <w:t>TU</w:t>
      </w:r>
      <w:r w:rsidR="009722EF">
        <w:rPr>
          <w:rFonts w:asciiTheme="minorBidi" w:hAnsiTheme="minorBidi"/>
          <w:sz w:val="32"/>
          <w:szCs w:val="32"/>
        </w:rPr>
        <w:t xml:space="preserve">  </w:t>
      </w:r>
      <w:r w:rsidR="009722EF">
        <w:rPr>
          <w:rFonts w:asciiTheme="minorBidi" w:hAnsiTheme="minorBidi" w:hint="cs"/>
          <w:sz w:val="32"/>
          <w:szCs w:val="32"/>
          <w:cs/>
        </w:rPr>
        <w:t xml:space="preserve">เนื่องจากผู้หญิงและเด็กถือเป็นกลุ่มเปราะบางในสังคม </w:t>
      </w:r>
      <w:r w:rsidR="00691C90">
        <w:rPr>
          <w:rFonts w:asciiTheme="minorBidi" w:hAnsiTheme="minorBidi"/>
          <w:sz w:val="32"/>
          <w:szCs w:val="32"/>
        </w:rPr>
        <w:t>(</w:t>
      </w:r>
      <w:proofErr w:type="spellStart"/>
      <w:r w:rsidR="00691C90">
        <w:rPr>
          <w:rFonts w:asciiTheme="minorBidi" w:hAnsiTheme="minorBidi"/>
          <w:sz w:val="32"/>
          <w:szCs w:val="32"/>
        </w:rPr>
        <w:t>vunerable</w:t>
      </w:r>
      <w:proofErr w:type="spellEnd"/>
      <w:r w:rsidR="00691C90">
        <w:rPr>
          <w:rFonts w:asciiTheme="minorBidi" w:hAnsiTheme="minorBidi" w:hint="cs"/>
          <w:sz w:val="32"/>
          <w:szCs w:val="32"/>
          <w:cs/>
        </w:rPr>
        <w:t xml:space="preserve"> </w:t>
      </w:r>
      <w:r w:rsidR="009722EF">
        <w:rPr>
          <w:rFonts w:asciiTheme="minorBidi" w:hAnsiTheme="minorBidi"/>
          <w:sz w:val="32"/>
          <w:szCs w:val="32"/>
        </w:rPr>
        <w:t xml:space="preserve">group) </w:t>
      </w:r>
      <w:r w:rsidR="009722EF">
        <w:rPr>
          <w:rFonts w:asciiTheme="minorBidi" w:hAnsiTheme="minorBidi" w:cs="Cordia New"/>
          <w:sz w:val="32"/>
          <w:szCs w:val="32"/>
          <w:cs/>
        </w:rPr>
        <w:t>ที่มักตกเป็นเหยื่อความรุนแรงและอาชญากรรมรูปแบบต่าง</w:t>
      </w:r>
      <w:r w:rsidR="00691C90">
        <w:rPr>
          <w:rFonts w:asciiTheme="minorBidi" w:hAnsiTheme="minorBidi" w:hint="cs"/>
          <w:sz w:val="32"/>
          <w:szCs w:val="32"/>
          <w:cs/>
        </w:rPr>
        <w:t xml:space="preserve"> </w:t>
      </w:r>
      <w:r w:rsidR="009722EF">
        <w:rPr>
          <w:rFonts w:asciiTheme="minorBidi" w:hAnsiTheme="minorBidi" w:cs="Cordia New"/>
          <w:sz w:val="32"/>
          <w:szCs w:val="32"/>
          <w:cs/>
        </w:rPr>
        <w:t>ๆ</w:t>
      </w:r>
      <w:r w:rsidR="00E40AE1">
        <w:rPr>
          <w:rFonts w:asciiTheme="minorBidi" w:hAnsiTheme="minorBidi" w:hint="cs"/>
          <w:sz w:val="32"/>
          <w:szCs w:val="32"/>
          <w:cs/>
        </w:rPr>
        <w:t xml:space="preserve"> </w:t>
      </w:r>
      <w:r w:rsidR="009722EF">
        <w:rPr>
          <w:rFonts w:asciiTheme="minorBidi" w:hAnsiTheme="minorBidi" w:cs="Cordia New"/>
          <w:sz w:val="32"/>
          <w:szCs w:val="32"/>
          <w:cs/>
        </w:rPr>
        <w:t>และได้รับผลกระทบจากกระบวนการยุติธรรมทั้งทางตรงและทางอ้อม ซึ่งที่ผ่</w:t>
      </w:r>
      <w:r w:rsidR="009722EF">
        <w:rPr>
          <w:rFonts w:asciiTheme="minorBidi" w:hAnsiTheme="minorBidi" w:hint="cs"/>
          <w:sz w:val="32"/>
          <w:szCs w:val="32"/>
          <w:cs/>
        </w:rPr>
        <w:t>านมาสถาบันฯ ได้ให้ความสำคัญกับประเด็นดังกล่าวมาโดยตลอดเนื่องจากมีความเชื่อมโยงกับข้อกำหนดกรุงเทพฯ ในบริบท</w:t>
      </w:r>
      <w:r w:rsidR="00691C90">
        <w:rPr>
          <w:rFonts w:asciiTheme="minorBidi" w:hAnsiTheme="minorBidi" w:hint="cs"/>
          <w:sz w:val="32"/>
          <w:szCs w:val="32"/>
          <w:cs/>
        </w:rPr>
        <w:t xml:space="preserve">ของผู้ต้องขังหญิงในเรือนจำ   และเด็กติดผู้ต้องขัง และเกี่ยวข้องกันโดยตรง กับการป้องกันอาชญากรรม และความยุติธรรมทางอาญา </w:t>
      </w:r>
      <w:r w:rsidR="009722EF">
        <w:rPr>
          <w:rFonts w:asciiTheme="minorBidi" w:hAnsiTheme="minorBidi" w:hint="cs"/>
          <w:sz w:val="32"/>
          <w:szCs w:val="32"/>
          <w:cs/>
        </w:rPr>
        <w:t xml:space="preserve">ทั้งนี้   ในช่วงที่ผ่านมา  สถาบัน </w:t>
      </w:r>
      <w:r w:rsidR="009722EF">
        <w:rPr>
          <w:rFonts w:asciiTheme="minorBidi" w:hAnsiTheme="minorBidi"/>
          <w:sz w:val="32"/>
          <w:szCs w:val="32"/>
        </w:rPr>
        <w:t xml:space="preserve">TU  </w:t>
      </w:r>
      <w:r w:rsidR="009722EF">
        <w:rPr>
          <w:rFonts w:asciiTheme="minorBidi" w:hAnsiTheme="minorBidi" w:cs="Cordia New"/>
          <w:sz w:val="32"/>
          <w:szCs w:val="32"/>
          <w:cs/>
        </w:rPr>
        <w:t xml:space="preserve">ได้ประสานกับ </w:t>
      </w:r>
      <w:r w:rsidR="009722EF">
        <w:rPr>
          <w:rFonts w:asciiTheme="minorBidi" w:hAnsiTheme="minorBidi"/>
          <w:sz w:val="32"/>
          <w:szCs w:val="32"/>
        </w:rPr>
        <w:t xml:space="preserve">UNODC  </w:t>
      </w:r>
      <w:r w:rsidR="009722EF">
        <w:rPr>
          <w:rFonts w:asciiTheme="minorBidi" w:hAnsiTheme="minorBidi" w:cs="Cordia New"/>
          <w:sz w:val="32"/>
          <w:szCs w:val="32"/>
          <w:cs/>
        </w:rPr>
        <w:t>เกี่ยวกับ</w:t>
      </w:r>
      <w:r w:rsidR="009722EF">
        <w:rPr>
          <w:rFonts w:asciiTheme="minorBidi" w:hAnsiTheme="minorBidi" w:hint="cs"/>
          <w:sz w:val="32"/>
          <w:szCs w:val="32"/>
          <w:cs/>
        </w:rPr>
        <w:t>รายละเอียดของการจัดประชุม ซึ่งรวมถึงการแบ่งหน้าที่ความรับผิดชอบและการจัดเตรียมการอำนวยความสะดวกต่าง</w:t>
      </w:r>
      <w:r w:rsidR="00691C90">
        <w:rPr>
          <w:rFonts w:asciiTheme="minorBidi" w:hAnsiTheme="minorBidi" w:hint="cs"/>
          <w:sz w:val="32"/>
          <w:szCs w:val="32"/>
          <w:cs/>
        </w:rPr>
        <w:t xml:space="preserve"> </w:t>
      </w:r>
      <w:r w:rsidR="009722EF">
        <w:rPr>
          <w:rFonts w:asciiTheme="minorBidi" w:hAnsiTheme="minorBidi" w:hint="cs"/>
          <w:sz w:val="32"/>
          <w:szCs w:val="32"/>
          <w:cs/>
        </w:rPr>
        <w:t xml:space="preserve">ๆ </w:t>
      </w:r>
    </w:p>
    <w:p w:rsidR="009722EF" w:rsidRDefault="009722EF" w:rsidP="00CC4B22">
      <w:pPr>
        <w:spacing w:after="0" w:line="400" w:lineRule="exact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ที่เกี่ยวข้อง  ยืนยันความพร้อมที่จะเป็นเจ้าภาพในการจัดการประชุมดังกล่าว</w:t>
      </w:r>
    </w:p>
    <w:p w:rsidR="00F739AF" w:rsidRDefault="00195D1D" w:rsidP="00CC4B22">
      <w:pPr>
        <w:spacing w:after="0" w:line="400" w:lineRule="exact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cs="Cordia New"/>
          <w:sz w:val="32"/>
          <w:szCs w:val="32"/>
          <w:cs/>
        </w:rPr>
        <w:t>โดยที่ความตกลงดังกล่าวเกี่ยวข้องกับบทบั</w:t>
      </w:r>
      <w:r w:rsidR="001F5D24">
        <w:rPr>
          <w:rFonts w:asciiTheme="minorBidi" w:hAnsiTheme="minorBidi" w:cs="Cordia New" w:hint="cs"/>
          <w:sz w:val="32"/>
          <w:szCs w:val="32"/>
          <w:cs/>
        </w:rPr>
        <w:t>ญ</w:t>
      </w:r>
      <w:r>
        <w:rPr>
          <w:rFonts w:asciiTheme="minorBidi" w:hAnsiTheme="minorBidi" w:cs="Cordia New"/>
          <w:sz w:val="32"/>
          <w:szCs w:val="32"/>
          <w:cs/>
        </w:rPr>
        <w:t>ญัติใ</w:t>
      </w:r>
      <w:r w:rsidR="001F5D24">
        <w:rPr>
          <w:rFonts w:asciiTheme="minorBidi" w:hAnsiTheme="minorBidi" w:cs="Cordia New"/>
          <w:sz w:val="32"/>
          <w:szCs w:val="32"/>
          <w:cs/>
        </w:rPr>
        <w:t>นรัฐธรรม</w:t>
      </w:r>
      <w:r w:rsidR="001F5D24">
        <w:rPr>
          <w:rFonts w:asciiTheme="minorBidi" w:hAnsiTheme="minorBidi" w:cs="Cordia New" w:hint="cs"/>
          <w:sz w:val="32"/>
          <w:szCs w:val="32"/>
          <w:cs/>
        </w:rPr>
        <w:t>นู</w:t>
      </w:r>
      <w:r>
        <w:rPr>
          <w:rFonts w:asciiTheme="minorBidi" w:hAnsiTheme="minorBidi" w:cs="Cordia New"/>
          <w:sz w:val="32"/>
          <w:szCs w:val="32"/>
          <w:cs/>
        </w:rPr>
        <w:t xml:space="preserve">ญแห่งราชอาณาจักรไทยมาตรา </w:t>
      </w:r>
      <w:proofErr w:type="gramStart"/>
      <w:r>
        <w:rPr>
          <w:rFonts w:asciiTheme="minorBidi" w:hAnsiTheme="minorBidi"/>
          <w:sz w:val="32"/>
          <w:szCs w:val="32"/>
        </w:rPr>
        <w:t>190</w:t>
      </w:r>
      <w:r>
        <w:rPr>
          <w:rFonts w:asciiTheme="minorBidi" w:hAnsiTheme="minorBidi" w:hint="cs"/>
          <w:sz w:val="32"/>
          <w:szCs w:val="32"/>
          <w:cs/>
        </w:rPr>
        <w:t xml:space="preserve">  เนื่องจา</w:t>
      </w:r>
      <w:r w:rsidR="00604399">
        <w:rPr>
          <w:rFonts w:asciiTheme="minorBidi" w:hAnsiTheme="minorBidi" w:hint="cs"/>
          <w:sz w:val="32"/>
          <w:szCs w:val="32"/>
          <w:cs/>
        </w:rPr>
        <w:t>ก</w:t>
      </w:r>
      <w:r>
        <w:rPr>
          <w:rFonts w:asciiTheme="minorBidi" w:hAnsiTheme="minorBidi" w:hint="cs"/>
          <w:sz w:val="32"/>
          <w:szCs w:val="32"/>
          <w:cs/>
        </w:rPr>
        <w:t>ก่อให้เกิดพันธกรณีแก่คู่ภาคีภายใต้บังคับกฎหมายระหว่างประเทศในด้านเอกสิทธิ์และความคุ้ม</w:t>
      </w:r>
      <w:r w:rsidR="00604399">
        <w:rPr>
          <w:rFonts w:asciiTheme="minorBidi" w:hAnsiTheme="minorBidi" w:hint="cs"/>
          <w:sz w:val="32"/>
          <w:szCs w:val="32"/>
          <w:cs/>
        </w:rPr>
        <w:t>กัน</w:t>
      </w:r>
      <w:r>
        <w:rPr>
          <w:rFonts w:asciiTheme="minorBidi" w:hAnsiTheme="minorBidi" w:hint="cs"/>
          <w:sz w:val="32"/>
          <w:szCs w:val="32"/>
          <w:cs/>
        </w:rPr>
        <w:t>สำหรับการประชุมระหว่างประเทศที่จัดขึ้นในประเทศไทย</w:t>
      </w:r>
      <w:proofErr w:type="gramEnd"/>
      <w:r>
        <w:rPr>
          <w:rFonts w:asciiTheme="minorBidi" w:hAnsiTheme="minorBidi" w:hint="cs"/>
          <w:sz w:val="32"/>
          <w:szCs w:val="32"/>
          <w:cs/>
        </w:rPr>
        <w:t xml:space="preserve"> ซึ่</w:t>
      </w:r>
      <w:r w:rsidR="00D85933">
        <w:rPr>
          <w:rFonts w:asciiTheme="minorBidi" w:hAnsiTheme="minorBidi" w:hint="cs"/>
          <w:sz w:val="32"/>
          <w:szCs w:val="32"/>
          <w:cs/>
        </w:rPr>
        <w:t>งมีพระราชบัญ</w:t>
      </w:r>
      <w:r>
        <w:rPr>
          <w:rFonts w:asciiTheme="minorBidi" w:hAnsiTheme="minorBidi" w:hint="cs"/>
          <w:sz w:val="32"/>
          <w:szCs w:val="32"/>
          <w:cs/>
        </w:rPr>
        <w:t>ญ</w:t>
      </w:r>
      <w:r w:rsidR="00604399">
        <w:rPr>
          <w:rFonts w:asciiTheme="minorBidi" w:hAnsiTheme="minorBidi" w:hint="cs"/>
          <w:sz w:val="32"/>
          <w:szCs w:val="32"/>
          <w:cs/>
        </w:rPr>
        <w:t>ั</w:t>
      </w:r>
      <w:r>
        <w:rPr>
          <w:rFonts w:asciiTheme="minorBidi" w:hAnsiTheme="minorBidi" w:hint="cs"/>
          <w:sz w:val="32"/>
          <w:szCs w:val="32"/>
          <w:cs/>
        </w:rPr>
        <w:t>ติคุ้มครองการดำเนิน</w:t>
      </w:r>
      <w:r w:rsidR="00604399">
        <w:rPr>
          <w:rFonts w:asciiTheme="minorBidi" w:hAnsiTheme="minorBidi" w:hint="cs"/>
          <w:sz w:val="32"/>
          <w:szCs w:val="32"/>
          <w:cs/>
        </w:rPr>
        <w:t>งานของสหประชาชาติและทบวงการชำนัญ</w:t>
      </w:r>
      <w:r>
        <w:rPr>
          <w:rFonts w:asciiTheme="minorBidi" w:hAnsiTheme="minorBidi" w:hint="cs"/>
          <w:sz w:val="32"/>
          <w:szCs w:val="32"/>
          <w:cs/>
        </w:rPr>
        <w:t xml:space="preserve">พิเศษในประเทศไทย พ.ศ.  </w:t>
      </w:r>
      <w:r>
        <w:rPr>
          <w:rFonts w:asciiTheme="minorBidi" w:hAnsiTheme="minorBidi"/>
          <w:sz w:val="32"/>
          <w:szCs w:val="32"/>
        </w:rPr>
        <w:t xml:space="preserve">2505 </w:t>
      </w:r>
      <w:proofErr w:type="gramStart"/>
      <w:r>
        <w:rPr>
          <w:rFonts w:asciiTheme="minorBidi" w:hAnsiTheme="minorBidi" w:cs="Cordia New"/>
          <w:sz w:val="32"/>
          <w:szCs w:val="32"/>
          <w:cs/>
        </w:rPr>
        <w:t>รับรองอยู่แล้ว</w:t>
      </w:r>
      <w:r w:rsidR="00F739AF">
        <w:rPr>
          <w:rFonts w:asciiTheme="minorBidi" w:hAnsiTheme="minorBidi" w:hint="cs"/>
          <w:sz w:val="32"/>
          <w:szCs w:val="32"/>
          <w:cs/>
        </w:rPr>
        <w:t xml:space="preserve">  </w:t>
      </w:r>
      <w:r w:rsidR="00D01933" w:rsidRPr="00F739AF">
        <w:rPr>
          <w:rFonts w:asciiTheme="minorBidi" w:hAnsiTheme="minorBidi" w:hint="cs"/>
          <w:sz w:val="32"/>
          <w:szCs w:val="32"/>
          <w:cs/>
        </w:rPr>
        <w:t>แต่มิได้เป็นหนังสือสัญญาที่ต้องได้รับความเห็นชอบจากรัฐสภา</w:t>
      </w:r>
      <w:proofErr w:type="gramEnd"/>
      <w:r w:rsidR="00D01933" w:rsidRPr="00F739AF">
        <w:rPr>
          <w:rFonts w:asciiTheme="minorBidi" w:hAnsiTheme="minorBidi" w:hint="cs"/>
          <w:sz w:val="32"/>
          <w:szCs w:val="32"/>
          <w:cs/>
        </w:rPr>
        <w:t xml:space="preserve">   ตามมาตรา </w:t>
      </w:r>
      <w:r w:rsidR="00D01933" w:rsidRPr="00F739AF">
        <w:rPr>
          <w:rFonts w:asciiTheme="minorBidi" w:hAnsiTheme="minorBidi"/>
          <w:sz w:val="32"/>
          <w:szCs w:val="32"/>
        </w:rPr>
        <w:t xml:space="preserve">190  </w:t>
      </w:r>
      <w:r w:rsidR="00D01933" w:rsidRPr="00F739AF">
        <w:rPr>
          <w:rFonts w:asciiTheme="minorBidi" w:hAnsiTheme="minorBidi" w:hint="cs"/>
          <w:sz w:val="32"/>
          <w:szCs w:val="32"/>
          <w:cs/>
        </w:rPr>
        <w:t>วรรคสอง</w:t>
      </w:r>
      <w:r w:rsidR="00D01933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="00D01933">
        <w:rPr>
          <w:rFonts w:asciiTheme="minorBidi" w:hAnsiTheme="minorBidi" w:hint="cs"/>
          <w:sz w:val="32"/>
          <w:szCs w:val="32"/>
          <w:cs/>
        </w:rPr>
        <w:t>เนื่องจากไม่มีเนื้อหาสาระที่เป็นบทเปลี่ยนแปลงอาณาเขตไทยหรือกระทบต่อเศรษฐกิจ สังคม  การค้า  การลงทุน</w:t>
      </w:r>
      <w:r w:rsidR="00BB0269">
        <w:rPr>
          <w:rFonts w:asciiTheme="minorBidi" w:hAnsiTheme="minorBidi" w:hint="cs"/>
          <w:sz w:val="32"/>
          <w:szCs w:val="32"/>
          <w:cs/>
        </w:rPr>
        <w:t xml:space="preserve">  และงบประมาณของประเทศอย่างมีนัย</w:t>
      </w:r>
      <w:r w:rsidR="00D01933">
        <w:rPr>
          <w:rFonts w:asciiTheme="minorBidi" w:hAnsiTheme="minorBidi" w:hint="cs"/>
          <w:sz w:val="32"/>
          <w:szCs w:val="32"/>
          <w:cs/>
        </w:rPr>
        <w:t>สำคัญ  โดยคณะรัฐมนตรีสามารถพิจารณาให้ความเห็นชอบได้โดยกระทรวงการต่างประเทศ (</w:t>
      </w:r>
      <w:proofErr w:type="spellStart"/>
      <w:r w:rsidR="00D01933">
        <w:rPr>
          <w:rFonts w:asciiTheme="minorBidi" w:hAnsiTheme="minorBidi" w:hint="cs"/>
          <w:sz w:val="32"/>
          <w:szCs w:val="32"/>
          <w:cs/>
        </w:rPr>
        <w:t>กต.</w:t>
      </w:r>
      <w:proofErr w:type="spellEnd"/>
      <w:r w:rsidR="00D01933">
        <w:rPr>
          <w:rFonts w:asciiTheme="minorBidi" w:hAnsiTheme="minorBidi" w:hint="cs"/>
          <w:sz w:val="32"/>
          <w:szCs w:val="32"/>
          <w:cs/>
        </w:rPr>
        <w:t xml:space="preserve">)  ต้องเสนอความเห็นเกี่ยวกับประเด็นสารัตถะของความตกลงมาประกอบด้วย </w:t>
      </w:r>
    </w:p>
    <w:p w:rsidR="000B1C2D" w:rsidRDefault="00F739AF" w:rsidP="00F739AF">
      <w:pPr>
        <w:spacing w:after="0" w:line="400" w:lineRule="exact"/>
        <w:ind w:left="720" w:firstLine="720"/>
        <w:jc w:val="thaiDistribute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ทั้งนี้ </w:t>
      </w:r>
      <w:r w:rsidR="00BB0269">
        <w:rPr>
          <w:rFonts w:asciiTheme="minorBidi" w:hAnsiTheme="minorBidi" w:hint="cs"/>
          <w:sz w:val="32"/>
          <w:szCs w:val="32"/>
          <w:cs/>
        </w:rPr>
        <w:t xml:space="preserve"> </w:t>
      </w:r>
      <w:proofErr w:type="spellStart"/>
      <w:r w:rsidR="00BB0269">
        <w:rPr>
          <w:rFonts w:asciiTheme="minorBidi" w:hAnsiTheme="minorBidi" w:hint="cs"/>
          <w:sz w:val="32"/>
          <w:szCs w:val="32"/>
          <w:cs/>
        </w:rPr>
        <w:t>กต.</w:t>
      </w:r>
      <w:proofErr w:type="spellEnd"/>
      <w:r w:rsidR="00D01933">
        <w:rPr>
          <w:rFonts w:asciiTheme="minorBidi" w:hAnsiTheme="minorBidi" w:hint="cs"/>
          <w:sz w:val="32"/>
          <w:szCs w:val="32"/>
          <w:cs/>
        </w:rPr>
        <w:t xml:space="preserve">  ได้พิจารณาหลังจากได้รับสำเนาหนังสือจาก </w:t>
      </w:r>
      <w:proofErr w:type="gramStart"/>
      <w:r w:rsidR="00D01933">
        <w:rPr>
          <w:rFonts w:asciiTheme="minorBidi" w:hAnsiTheme="minorBidi"/>
          <w:sz w:val="32"/>
          <w:szCs w:val="32"/>
        </w:rPr>
        <w:t xml:space="preserve">UNODC  </w:t>
      </w:r>
      <w:r>
        <w:rPr>
          <w:rFonts w:asciiTheme="minorBidi" w:hAnsiTheme="minorBidi" w:cs="Cordia New"/>
          <w:sz w:val="32"/>
          <w:szCs w:val="32"/>
          <w:cs/>
        </w:rPr>
        <w:t>ดังกล่าวแล้ว</w:t>
      </w:r>
      <w:proofErr w:type="gramEnd"/>
      <w:r>
        <w:rPr>
          <w:rFonts w:asciiTheme="minorBidi" w:hAnsiTheme="minorBidi" w:cs="Cordia New"/>
          <w:sz w:val="32"/>
          <w:szCs w:val="32"/>
          <w:cs/>
        </w:rPr>
        <w:t xml:space="preserve">  ไม่ม</w:t>
      </w:r>
      <w:r w:rsidR="000B1C2D">
        <w:rPr>
          <w:rFonts w:asciiTheme="minorBidi" w:hAnsiTheme="minorBidi" w:cs="Cordia New" w:hint="cs"/>
          <w:sz w:val="32"/>
          <w:szCs w:val="32"/>
          <w:cs/>
        </w:rPr>
        <w:t>ี</w:t>
      </w:r>
    </w:p>
    <w:p w:rsidR="00D85933" w:rsidRPr="00B05226" w:rsidRDefault="00F739AF" w:rsidP="000B1C2D">
      <w:pPr>
        <w:spacing w:after="0" w:line="400" w:lineRule="exact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cs="Cordia New" w:hint="cs"/>
          <w:sz w:val="32"/>
          <w:szCs w:val="32"/>
          <w:cs/>
        </w:rPr>
        <w:t>ข้อ</w:t>
      </w:r>
      <w:r w:rsidR="00BB0269">
        <w:rPr>
          <w:rFonts w:asciiTheme="minorBidi" w:hAnsiTheme="minorBidi" w:cs="Cordia New"/>
          <w:sz w:val="32"/>
          <w:szCs w:val="32"/>
          <w:cs/>
        </w:rPr>
        <w:t>ขัดข้อง</w:t>
      </w:r>
      <w:r w:rsidR="00D01933">
        <w:rPr>
          <w:rFonts w:asciiTheme="minorBidi" w:hAnsiTheme="minorBidi" w:cs="Cordia New"/>
          <w:sz w:val="32"/>
          <w:szCs w:val="32"/>
          <w:cs/>
        </w:rPr>
        <w:t>ในสารัตถะของการจัดทำหนังสือแลกเปลี่ยนเพื่อตอบรับการเป็นเจ้าภาพจัดการประชุมดังกล่าว โดยมีข้อเสนอแนะเกี่ยวกับถ้อยคำเพื่อให้</w:t>
      </w:r>
      <w:r w:rsidR="001F279A">
        <w:rPr>
          <w:rFonts w:asciiTheme="minorBidi" w:hAnsiTheme="minorBidi" w:cs="Cordia New" w:hint="cs"/>
          <w:sz w:val="32"/>
          <w:szCs w:val="32"/>
          <w:cs/>
        </w:rPr>
        <w:t>ห</w:t>
      </w:r>
      <w:r w:rsidR="00D01933">
        <w:rPr>
          <w:rFonts w:asciiTheme="minorBidi" w:hAnsiTheme="minorBidi" w:cs="Cordia New"/>
          <w:sz w:val="32"/>
          <w:szCs w:val="32"/>
          <w:cs/>
        </w:rPr>
        <w:t>นังสือแลกเปลี่ยนข้างต้นมีความรัดกุมมากยิ่งขึ้น ซึ่</w:t>
      </w:r>
      <w:r w:rsidR="00D01933">
        <w:rPr>
          <w:rFonts w:asciiTheme="minorBidi" w:hAnsiTheme="minorBidi" w:hint="cs"/>
          <w:sz w:val="32"/>
          <w:szCs w:val="32"/>
          <w:cs/>
        </w:rPr>
        <w:t>ง</w:t>
      </w:r>
      <w:r w:rsidR="00D01933">
        <w:rPr>
          <w:rFonts w:asciiTheme="minorBidi" w:hAnsiTheme="minorBidi"/>
          <w:sz w:val="32"/>
          <w:szCs w:val="32"/>
        </w:rPr>
        <w:t xml:space="preserve"> UNODC  </w:t>
      </w:r>
      <w:r w:rsidR="00D01933">
        <w:rPr>
          <w:rFonts w:asciiTheme="minorBidi" w:hAnsiTheme="minorBidi" w:cs="Cordia New"/>
          <w:sz w:val="32"/>
          <w:szCs w:val="32"/>
          <w:cs/>
        </w:rPr>
        <w:t>ได้</w:t>
      </w:r>
      <w:r w:rsidR="00D01933" w:rsidRPr="00B05226">
        <w:rPr>
          <w:rFonts w:asciiTheme="minorBidi" w:hAnsiTheme="minorBidi" w:cs="Cordia New"/>
          <w:sz w:val="32"/>
          <w:szCs w:val="32"/>
          <w:cs/>
        </w:rPr>
        <w:t>ปรับเปลี่ยนถ้อยคำตามข้อเสนอแนะดังกล่าวเรียบร้อยแล้ว</w:t>
      </w:r>
    </w:p>
    <w:p w:rsidR="00531489" w:rsidRPr="00B05226" w:rsidRDefault="00531489" w:rsidP="00CC4B22">
      <w:pPr>
        <w:spacing w:after="0" w:line="400" w:lineRule="exact"/>
        <w:jc w:val="thaiDistribute"/>
        <w:rPr>
          <w:rFonts w:asciiTheme="minorBidi" w:hAnsiTheme="minorBidi"/>
          <w:sz w:val="32"/>
          <w:szCs w:val="32"/>
        </w:rPr>
      </w:pPr>
      <w:r w:rsidRPr="00B05226">
        <w:rPr>
          <w:rFonts w:asciiTheme="minorBidi" w:hAnsiTheme="minorBidi"/>
          <w:sz w:val="32"/>
          <w:szCs w:val="32"/>
          <w:cs/>
        </w:rPr>
        <w:tab/>
      </w:r>
    </w:p>
    <w:p w:rsidR="00B05226" w:rsidRPr="00B05226" w:rsidRDefault="00B05226" w:rsidP="00CC4B22">
      <w:pPr>
        <w:pStyle w:val="ecxmsonormal"/>
        <w:shd w:val="clear" w:color="auto" w:fill="FFFFFF"/>
        <w:spacing w:after="0" w:line="400" w:lineRule="exact"/>
        <w:rPr>
          <w:rFonts w:asciiTheme="minorBidi" w:hAnsiTheme="minorBidi" w:cstheme="minorBidi"/>
          <w:color w:val="000000"/>
          <w:sz w:val="21"/>
          <w:szCs w:val="21"/>
        </w:rPr>
      </w:pPr>
      <w:r w:rsidRPr="00CC4B22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B05226">
        <w:rPr>
          <w:rFonts w:asciiTheme="minorBidi" w:hAnsiTheme="minorBidi" w:cstheme="minorBidi"/>
          <w:sz w:val="32"/>
          <w:szCs w:val="32"/>
        </w:rPr>
        <w:t>.</w:t>
      </w:r>
      <w:r w:rsidRPr="00B0522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เรื่อง ร่างประกาศกระทรวงการคลัง เรื่อง ลดอัตราภาษีสรรพสามิต (</w:t>
      </w:r>
      <w:proofErr w:type="gramStart"/>
      <w:r w:rsidRPr="00B0522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ฉบับที่ ..</w:t>
      </w:r>
      <w:proofErr w:type="gramEnd"/>
      <w:r w:rsidRPr="00B0522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) </w:t>
      </w:r>
    </w:p>
    <w:p w:rsidR="00B05226" w:rsidRPr="00B05226" w:rsidRDefault="00B05226" w:rsidP="00CC4B22">
      <w:pPr>
        <w:pStyle w:val="ecxmsonormal"/>
        <w:shd w:val="clear" w:color="auto" w:fill="FFFFFF"/>
        <w:spacing w:after="0" w:line="400" w:lineRule="exact"/>
        <w:rPr>
          <w:rFonts w:asciiTheme="minorBidi" w:hAnsiTheme="minorBidi" w:cstheme="minorBidi"/>
          <w:color w:val="000000"/>
          <w:sz w:val="21"/>
          <w:szCs w:val="21"/>
          <w:cs/>
        </w:rPr>
      </w:pPr>
      <w:r w:rsidRPr="00B05226">
        <w:rPr>
          <w:rFonts w:asciiTheme="minorBidi" w:hAnsiTheme="minorBidi" w:cstheme="minorBidi"/>
          <w:color w:val="000000"/>
          <w:sz w:val="32"/>
          <w:szCs w:val="32"/>
        </w:rPr>
        <w:t>                  </w:t>
      </w:r>
      <w:r w:rsidRPr="00B05226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คณะรัฐมนตรีมีมติเห็นชอบตามที่สำนักเลขาธิการคณะรัฐมนตรี (</w:t>
      </w:r>
      <w:proofErr w:type="spellStart"/>
      <w:r w:rsidRPr="00B05226">
        <w:rPr>
          <w:rFonts w:asciiTheme="minorBidi" w:hAnsiTheme="minorBidi" w:cstheme="minorBidi"/>
          <w:color w:val="000000"/>
          <w:sz w:val="32"/>
          <w:szCs w:val="32"/>
          <w:cs/>
        </w:rPr>
        <w:t>สลค.</w:t>
      </w:r>
      <w:proofErr w:type="spellEnd"/>
      <w:r w:rsidRPr="00B05226">
        <w:rPr>
          <w:rFonts w:asciiTheme="minorBidi" w:hAnsiTheme="minorBidi" w:cstheme="minorBidi"/>
          <w:color w:val="000000"/>
          <w:sz w:val="32"/>
          <w:szCs w:val="32"/>
          <w:cs/>
        </w:rPr>
        <w:t>) เสนอผลการพิจารณาของคณะกรรมการการเลือกตั้งเกี่ยวกับร่างประกาศกระทรวงการคลัง เรื่อง ลดอัตราภาษีสรรพ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>ส</w:t>
      </w:r>
      <w:r w:rsidRPr="00B05226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ามิต (ฉบับที่..) </w:t>
      </w:r>
      <w:r w:rsidR="00F739AF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ที่มีมติเห็นชอบให้ขยายระยะเวลาการปรับอัตราภาษีสรรพสามิตน้ำมันดีเซล ออกไปอีก </w:t>
      </w:r>
      <w:r w:rsidR="00F739AF">
        <w:rPr>
          <w:rFonts w:asciiTheme="minorBidi" w:hAnsiTheme="minorBidi" w:cstheme="minorBidi"/>
          <w:color w:val="000000"/>
          <w:sz w:val="32"/>
          <w:szCs w:val="32"/>
        </w:rPr>
        <w:t xml:space="preserve"> 1 </w:t>
      </w:r>
      <w:r w:rsidR="00F739AF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เดือน </w:t>
      </w:r>
      <w:r w:rsidRPr="00B05226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ตั้งแต่วันที่ 1 กุมภาพันธ์ 2557 ถึงวันที่ 28 กุมภาพันธ์ 2557 </w:t>
      </w:r>
    </w:p>
    <w:p w:rsidR="005B4A29" w:rsidRPr="00C2284A" w:rsidRDefault="001F279A" w:rsidP="001F279A">
      <w:pPr>
        <w:spacing w:after="0" w:line="400" w:lineRule="exact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......................</w:t>
      </w:r>
    </w:p>
    <w:sectPr w:rsidR="005B4A29" w:rsidRPr="00C2284A" w:rsidSect="00374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FD"/>
    <w:multiLevelType w:val="hybridMultilevel"/>
    <w:tmpl w:val="CCD83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>
    <w:applyBreakingRules/>
  </w:compat>
  <w:rsids>
    <w:rsidRoot w:val="005B4A29"/>
    <w:rsid w:val="000B1C2D"/>
    <w:rsid w:val="00136F95"/>
    <w:rsid w:val="00195BEE"/>
    <w:rsid w:val="00195D1D"/>
    <w:rsid w:val="001A45FB"/>
    <w:rsid w:val="001F279A"/>
    <w:rsid w:val="001F5D24"/>
    <w:rsid w:val="002C5D0D"/>
    <w:rsid w:val="003235F1"/>
    <w:rsid w:val="003241B5"/>
    <w:rsid w:val="003526B1"/>
    <w:rsid w:val="0037474D"/>
    <w:rsid w:val="003C3902"/>
    <w:rsid w:val="003D1D89"/>
    <w:rsid w:val="004907A9"/>
    <w:rsid w:val="0050389D"/>
    <w:rsid w:val="00531489"/>
    <w:rsid w:val="005B4A29"/>
    <w:rsid w:val="005C5533"/>
    <w:rsid w:val="005D52E0"/>
    <w:rsid w:val="00604399"/>
    <w:rsid w:val="00607892"/>
    <w:rsid w:val="00691C90"/>
    <w:rsid w:val="0069440F"/>
    <w:rsid w:val="006E3203"/>
    <w:rsid w:val="008972C2"/>
    <w:rsid w:val="009722EF"/>
    <w:rsid w:val="00975B09"/>
    <w:rsid w:val="009A1AD9"/>
    <w:rsid w:val="00AC5F43"/>
    <w:rsid w:val="00B05226"/>
    <w:rsid w:val="00BB0269"/>
    <w:rsid w:val="00C2284A"/>
    <w:rsid w:val="00CA6338"/>
    <w:rsid w:val="00CC4B22"/>
    <w:rsid w:val="00D01933"/>
    <w:rsid w:val="00D14D1A"/>
    <w:rsid w:val="00D7248F"/>
    <w:rsid w:val="00D85933"/>
    <w:rsid w:val="00DC5675"/>
    <w:rsid w:val="00E40AE1"/>
    <w:rsid w:val="00F21598"/>
    <w:rsid w:val="00F739AF"/>
    <w:rsid w:val="00FC1B59"/>
    <w:rsid w:val="00FE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284A"/>
    <w:pPr>
      <w:spacing w:after="0" w:line="240" w:lineRule="auto"/>
      <w:jc w:val="center"/>
    </w:pPr>
    <w:rPr>
      <w:rFonts w:ascii="EucrosiaUPC" w:eastAsia="Cordia New" w:hAnsi="EucrosiaUPC" w:cs="EucrosiaUPC"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C2284A"/>
    <w:rPr>
      <w:rFonts w:ascii="EucrosiaUPC" w:eastAsia="Cordia New" w:hAnsi="EucrosiaUPC" w:cs="EucrosiaUPC"/>
      <w:sz w:val="40"/>
      <w:szCs w:val="40"/>
    </w:rPr>
  </w:style>
  <w:style w:type="paragraph" w:styleId="a5">
    <w:name w:val="Normal (Web)"/>
    <w:basedOn w:val="a"/>
    <w:uiPriority w:val="99"/>
    <w:rsid w:val="00C2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6">
    <w:name w:val="List Paragraph"/>
    <w:basedOn w:val="a"/>
    <w:uiPriority w:val="34"/>
    <w:qFormat/>
    <w:rsid w:val="00FE6B7D"/>
    <w:pPr>
      <w:ind w:left="720"/>
      <w:contextualSpacing/>
    </w:pPr>
  </w:style>
  <w:style w:type="paragraph" w:customStyle="1" w:styleId="ecxmsonormal">
    <w:name w:val="ecxmsonormal"/>
    <w:basedOn w:val="a"/>
    <w:rsid w:val="00B0522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5D52E0"/>
  </w:style>
  <w:style w:type="character" w:styleId="a7">
    <w:name w:val="Emphasis"/>
    <w:basedOn w:val="a0"/>
    <w:uiPriority w:val="20"/>
    <w:qFormat/>
    <w:rsid w:val="005D52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2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0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76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1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514500">
                                                      <w:marLeft w:val="0"/>
                                                      <w:marRight w:val="1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65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84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7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37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9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244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124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984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94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507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265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spm5122652</dc:creator>
  <cp:lastModifiedBy>spm5122652</cp:lastModifiedBy>
  <cp:revision>60</cp:revision>
  <dcterms:created xsi:type="dcterms:W3CDTF">2014-01-28T02:54:00Z</dcterms:created>
  <dcterms:modified xsi:type="dcterms:W3CDTF">2014-01-28T10:04:00Z</dcterms:modified>
</cp:coreProperties>
</file>