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9" w:rsidRPr="00251A32" w:rsidRDefault="009F7C92" w:rsidP="00251A32">
      <w:pPr>
        <w:spacing w:after="0" w:line="240" w:lineRule="auto"/>
        <w:rPr>
          <w:rFonts w:asciiTheme="majorBidi" w:hAnsiTheme="majorBidi" w:cstheme="majorBidi"/>
          <w:sz w:val="28"/>
        </w:rPr>
      </w:pPr>
      <w:r w:rsidRPr="00251A32">
        <w:rPr>
          <w:rFonts w:asciiTheme="majorBidi" w:hAnsiTheme="majorBidi" w:cstheme="majorBidi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-75565</wp:posOffset>
            </wp:positionV>
            <wp:extent cx="7019925" cy="1352550"/>
            <wp:effectExtent l="19050" t="0" r="9525" b="0"/>
            <wp:wrapTight wrapText="bothSides">
              <wp:wrapPolygon edited="0">
                <wp:start x="-59" y="0"/>
                <wp:lineTo x="-59" y="21296"/>
                <wp:lineTo x="21629" y="21296"/>
                <wp:lineTo x="21629" y="0"/>
                <wp:lineTo x="-59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 xml:space="preserve">ฉบับที่ </w:t>
      </w:r>
      <w:r w:rsidR="00F119A2" w:rsidRPr="00251A32">
        <w:rPr>
          <w:rFonts w:asciiTheme="majorBidi" w:hAnsiTheme="majorBidi" w:cstheme="majorBidi"/>
          <w:color w:val="000000"/>
          <w:sz w:val="28"/>
          <w:cs/>
        </w:rPr>
        <w:t>46</w:t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>/2559</w:t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51A32">
        <w:rPr>
          <w:rFonts w:asciiTheme="majorBidi" w:hAnsiTheme="majorBidi" w:cstheme="majorBidi"/>
          <w:color w:val="000000"/>
          <w:sz w:val="28"/>
          <w:cs/>
        </w:rPr>
        <w:tab/>
      </w:r>
      <w:r w:rsidR="00F119A2" w:rsidRPr="00251A32">
        <w:rPr>
          <w:rFonts w:asciiTheme="majorBidi" w:hAnsiTheme="majorBidi" w:cstheme="majorBidi"/>
          <w:color w:val="000000"/>
          <w:sz w:val="28"/>
        </w:rPr>
        <w:tab/>
        <w:t xml:space="preserve">  </w:t>
      </w:r>
      <w:r w:rsidR="002719AF" w:rsidRPr="00251A32">
        <w:rPr>
          <w:rFonts w:asciiTheme="majorBidi" w:hAnsiTheme="majorBidi" w:cstheme="majorBidi"/>
          <w:color w:val="000000"/>
          <w:sz w:val="28"/>
        </w:rPr>
        <w:t>22</w:t>
      </w:r>
      <w:r w:rsidR="007B61E9" w:rsidRPr="00251A32">
        <w:rPr>
          <w:rFonts w:asciiTheme="majorBidi" w:hAnsiTheme="majorBidi" w:cstheme="majorBidi"/>
          <w:color w:val="000000"/>
          <w:sz w:val="28"/>
        </w:rPr>
        <w:t xml:space="preserve"> </w:t>
      </w:r>
      <w:r w:rsidR="006A10C1" w:rsidRPr="00251A32">
        <w:rPr>
          <w:rFonts w:asciiTheme="majorBidi" w:hAnsiTheme="majorBidi" w:cstheme="majorBidi"/>
          <w:color w:val="000000"/>
          <w:sz w:val="28"/>
        </w:rPr>
        <w:t xml:space="preserve"> </w:t>
      </w:r>
      <w:r w:rsidR="00E726EB" w:rsidRPr="00251A32">
        <w:rPr>
          <w:rFonts w:asciiTheme="majorBidi" w:hAnsiTheme="majorBidi" w:cstheme="majorBidi"/>
          <w:color w:val="000000"/>
          <w:sz w:val="28"/>
          <w:cs/>
        </w:rPr>
        <w:t>กรกฎาคม</w:t>
      </w:r>
      <w:r w:rsidR="007B61E9" w:rsidRPr="00251A32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E726EB" w:rsidRPr="00251A32">
        <w:rPr>
          <w:rFonts w:asciiTheme="majorBidi" w:hAnsiTheme="majorBidi" w:cstheme="majorBidi"/>
          <w:color w:val="000000"/>
          <w:sz w:val="28"/>
        </w:rPr>
        <w:t>2559</w:t>
      </w:r>
    </w:p>
    <w:p w:rsidR="007B61E9" w:rsidRPr="00251A32" w:rsidRDefault="007B61E9" w:rsidP="00251A32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กร</w:t>
      </w:r>
      <w:r w:rsidR="00965C00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มศุลกากร</w:t>
      </w:r>
      <w:r w:rsidR="00DF2661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จับกุมบุหรี่</w:t>
      </w:r>
      <w:r w:rsidR="00CF71F9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กำเนิด</w:t>
      </w:r>
      <w:r w:rsidR="00DC74FD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ต่างประเทศ</w:t>
      </w:r>
      <w:r w:rsidR="00965C00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ลักลอบหนีศุลกากร</w:t>
      </w:r>
      <w:r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 มูลค่ากว่า </w:t>
      </w:r>
      <w:r w:rsidR="00E726EB"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9</w:t>
      </w:r>
      <w:r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  <w:t xml:space="preserve"> </w:t>
      </w:r>
      <w:r w:rsidRPr="00251A32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ล้านบาท</w:t>
      </w:r>
    </w:p>
    <w:p w:rsidR="007B61E9" w:rsidRPr="00251A32" w:rsidRDefault="00511A50" w:rsidP="00251A32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80B25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วันนี้</w:t>
      </w:r>
      <w:r w:rsidR="00B172EC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6A10C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(</w:t>
      </w:r>
      <w:r w:rsidR="00965C00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วัน</w:t>
      </w:r>
      <w:r w:rsidR="00C5036F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ศุกร์</w:t>
      </w:r>
      <w:r w:rsidR="0072528F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ที่ </w:t>
      </w:r>
      <w:r w:rsidR="00C5036F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22</w:t>
      </w:r>
      <w:r w:rsidR="0072528F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C5036F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กรกฎ</w:t>
      </w:r>
      <w:r w:rsidR="00E726EB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าคม</w:t>
      </w:r>
      <w:r w:rsidR="007B61E9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7B61E9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>255</w:t>
      </w:r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>9</w:t>
      </w:r>
      <w:r w:rsidR="00DF7B86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  <w:r w:rsidR="002E54D9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F7B86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เวลา </w:t>
      </w:r>
      <w:r w:rsidR="000E4DC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15.00</w:t>
      </w:r>
      <w:r w:rsidR="00280B25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0E4DC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น.</w:t>
      </w:r>
      <w:r w:rsidR="008F5CC7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ณ บริเวณลานจอดรถด้านหน้าส่วนของกลาง </w:t>
      </w:r>
      <w:r w:rsidR="008F5CC7" w:rsidRPr="00251A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5CC7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กรมศุลกากร  </w:t>
      </w:r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นายกุ</w:t>
      </w:r>
      <w:proofErr w:type="spellStart"/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ลิศ</w:t>
      </w:r>
      <w:proofErr w:type="spellEnd"/>
      <w:r w:rsidR="00FC0B95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สมบัติ</w:t>
      </w:r>
      <w:proofErr w:type="spellStart"/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ศิริ</w:t>
      </w:r>
      <w:proofErr w:type="spellEnd"/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8F5CC7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FC0B95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อธิบดีกรมศุลกากร</w:t>
      </w:r>
      <w:r w:rsidR="00E726EB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7B61E9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แถลงข่าว</w:t>
      </w:r>
      <w:r w:rsidR="008F5CC7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กรมศุลกากร</w:t>
      </w:r>
      <w:r w:rsidR="00563C68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จับกุมสินค้าลักลอบหนีศุลกากร ประเภท</w:t>
      </w:r>
      <w:r w:rsidR="00DF2661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บุหรี่</w:t>
      </w:r>
      <w:r w:rsidR="00FC0B95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ต่างประเทศ </w:t>
      </w:r>
      <w:r w:rsidR="00070A7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มูลค่าของกลางรวมทั้งสิ้นกว่า</w:t>
      </w:r>
      <w:r w:rsidR="00F119A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E726EB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9</w:t>
      </w:r>
      <w:r w:rsidR="00B02BB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7B61E9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7B61E9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ล้านบาท</w:t>
      </w:r>
      <w:r w:rsidR="008F5CC7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 </w:t>
      </w:r>
    </w:p>
    <w:p w:rsidR="006E329C" w:rsidRPr="00251A32" w:rsidRDefault="006E329C" w:rsidP="00251A32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51A3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ตามที่กรมศุลกากร</w:t>
      </w:r>
      <w:r w:rsidR="00563C68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</w:t>
      </w:r>
      <w:r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ได้มุ่งเน้นนโยบายสำคัญในการเร่งรัดปราบปรามสินค้าลักลอบ หลีกเลี่ยงอากร</w:t>
      </w:r>
      <w:r w:rsidR="005C461B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ข้อห้าม ข้อกำกัด เพื่อความเป็นธรรมในการจัดเก็บภาษี ปกป้องสังคม และสิ่งแวดล้อม</w:t>
      </w:r>
      <w:r w:rsidR="00DF2661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658E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รวมทั้งขจัดอิทธิพล</w:t>
      </w:r>
      <w:r w:rsidR="005658E2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กลุ่มขบวนการลักลอบค้าของเถื่อน </w:t>
      </w:r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นายกุ</w:t>
      </w:r>
      <w:proofErr w:type="spellStart"/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ลิศ</w:t>
      </w:r>
      <w:proofErr w:type="spellEnd"/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สมบัติ</w:t>
      </w:r>
      <w:proofErr w:type="spellStart"/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ศิริ</w:t>
      </w:r>
      <w:proofErr w:type="spellEnd"/>
      <w:r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อธิบดีกรมศุลกากร จึงได้สั่งการให้ นาย</w:t>
      </w:r>
      <w:r w:rsidR="00F119A2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จำเริญ </w:t>
      </w:r>
      <w:proofErr w:type="spellStart"/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โพธิ</w:t>
      </w:r>
      <w:proofErr w:type="spellEnd"/>
      <w:r w:rsidR="00DF266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ยอด</w:t>
      </w:r>
      <w:r w:rsidR="00DF2661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ที่ปรึกษาด้านพัฒนา</w:t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>และบริหารการจัดเก็บภาษี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มอบหมายให้ นาย</w:t>
      </w:r>
      <w:proofErr w:type="spellStart"/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วร</w:t>
      </w:r>
      <w:proofErr w:type="spellEnd"/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วุฒิ</w:t>
      </w:r>
      <w:bookmarkStart w:id="0" w:name="_GoBack"/>
      <w:bookmarkEnd w:id="0"/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E4DC1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วิบูลย์</w:t>
      </w:r>
      <w:proofErr w:type="spellStart"/>
      <w:r w:rsidR="000E4DC1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ศิ</w:t>
      </w:r>
      <w:proofErr w:type="spellEnd"/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ริชัย</w:t>
      </w:r>
      <w:r w:rsidR="000E4DC1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ผู้อำนวยการสำนัก</w:t>
      </w:r>
      <w:r w:rsidR="000E4DC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สืบสวนและปราบปราม นาย</w:t>
      </w:r>
      <w:proofErr w:type="spellStart"/>
      <w:r w:rsidR="000E4DC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นิมิตร</w:t>
      </w:r>
      <w:proofErr w:type="spellEnd"/>
      <w:r w:rsidR="000E4DC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</w:t>
      </w:r>
      <w:r w:rsidR="002719AF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แสงอำไพ ผู้อำนวยการส่วนสืบสวน</w:t>
      </w:r>
      <w:r w:rsidR="00F119A2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ปราบปราม 2 และนายทรงพล </w:t>
      </w:r>
      <w:r w:rsidR="000E4DC1" w:rsidRPr="00251A32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สะมะแอ</w:t>
      </w:r>
      <w:r w:rsidR="000E4DC1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หัวหน้าศูนย์ป้องกันและปราบปรามภาคใต้ </w:t>
      </w:r>
      <w:r w:rsidR="00F6753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ร่วมกันวางแผนปฏิบัติการตรวจค้นจับกุม</w:t>
      </w:r>
      <w:r w:rsidR="00FC0B95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E329C" w:rsidRPr="00251A32" w:rsidRDefault="006E329C" w:rsidP="00251A32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51A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จนกระทั่ง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เมื่อเวลา </w:t>
      </w:r>
      <w:r w:rsidR="00B02BB4" w:rsidRPr="00251A32">
        <w:rPr>
          <w:rFonts w:asciiTheme="majorBidi" w:hAnsiTheme="majorBidi" w:cstheme="majorBidi"/>
          <w:color w:val="000000"/>
          <w:sz w:val="32"/>
          <w:szCs w:val="32"/>
          <w:cs/>
        </w:rPr>
        <w:t>03.30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น. ของวัน</w:t>
      </w:r>
      <w:r w:rsidR="00F6753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พฤหัส</w:t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บดี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 </w:t>
      </w:r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21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กรกฎ</w:t>
      </w:r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าคม</w:t>
      </w:r>
      <w:r w:rsidR="00F6753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2559 </w:t>
      </w:r>
      <w:r w:rsidR="003E4F38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หัวหน้าศูนย์ป้อง</w:t>
      </w:r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กันและปราบปราม</w:t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ภาคใต้ </w:t>
      </w:r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proofErr w:type="spellStart"/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ศปต</w:t>
      </w:r>
      <w:r w:rsidR="00FC6841" w:rsidRPr="00251A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spellEnd"/>
      <w:r w:rsidR="00E726EB" w:rsidRPr="00251A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B01C0C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</w:t>
      </w:r>
      <w:r w:rsidR="00F6753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นำกำลังจาก</w:t>
      </w:r>
      <w:r w:rsidR="00FC0B95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ศูนย์ป้องกันและปราบปรามภาคใต้ </w:t>
      </w:r>
      <w:r w:rsidR="00272F60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สนธิกำลังร่วมกับ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7819BF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หน่วยสืบสวนปราบปราม</w:t>
      </w:r>
      <w:r w:rsidR="00B01C0C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B02BB4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สตูล</w:t>
      </w:r>
      <w:r w:rsidR="00272F60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-ปากบารา</w:t>
      </w:r>
      <w:r w:rsidR="00B02BB4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D095F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และ</w:t>
      </w:r>
      <w:r w:rsidR="007819BF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หน่วยสืบสวนปราบปราม</w:t>
      </w:r>
      <w:r w:rsidR="00BA245E" w:rsidRPr="00251A32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272F60" w:rsidRPr="00251A32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สงขลา</w:t>
      </w:r>
      <w:r w:rsidR="00272F60" w:rsidRPr="00251A3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7819BF" w:rsidRPr="00251A3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ปฏิบัติการตรวจค้น</w:t>
      </w:r>
      <w:r w:rsidR="00CC730D" w:rsidRPr="00251A32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สวนเงาะ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ภายในซอยหมู่บ้าน</w:t>
      </w:r>
      <w:r w:rsidR="00CC730D" w:rsidRPr="00251A32">
        <w:rPr>
          <w:rFonts w:asciiTheme="majorBidi" w:hAnsiTheme="majorBidi" w:cstheme="majorBidi"/>
          <w:sz w:val="32"/>
          <w:szCs w:val="32"/>
          <w:cs/>
        </w:rPr>
        <w:t>ห่างจาก</w:t>
      </w:r>
      <w:proofErr w:type="spellStart"/>
      <w:r w:rsidR="00CC730D" w:rsidRPr="00251A32">
        <w:rPr>
          <w:rFonts w:asciiTheme="majorBidi" w:hAnsiTheme="majorBidi" w:cstheme="majorBidi"/>
          <w:sz w:val="32"/>
          <w:szCs w:val="32"/>
          <w:cs/>
        </w:rPr>
        <w:t>ถนนยนตร</w:t>
      </w:r>
      <w:proofErr w:type="spellEnd"/>
      <w:r w:rsidR="00CC730D" w:rsidRPr="00251A32">
        <w:rPr>
          <w:rFonts w:asciiTheme="majorBidi" w:hAnsiTheme="majorBidi" w:cstheme="majorBidi"/>
          <w:sz w:val="32"/>
          <w:szCs w:val="32"/>
          <w:cs/>
        </w:rPr>
        <w:t>การกำธร  ประมาณ 500 เมตร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ตำบล</w:t>
      </w:r>
      <w:r w:rsidR="00272F60" w:rsidRPr="00251A32">
        <w:rPr>
          <w:rFonts w:asciiTheme="majorBidi" w:hAnsiTheme="majorBidi" w:cstheme="majorBidi"/>
          <w:color w:val="000000"/>
          <w:sz w:val="32"/>
          <w:szCs w:val="32"/>
          <w:cs/>
        </w:rPr>
        <w:t>เขาพระ</w:t>
      </w:r>
      <w:r w:rsidR="00563C68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อำเภอรัตภูมิ จังหวัด</w:t>
      </w:r>
      <w:r w:rsidR="00272F60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สงขลา</w:t>
      </w:r>
      <w:r w:rsidR="000E4DC1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63C68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ตาม</w:t>
      </w:r>
      <w:r w:rsidR="00F64F7D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ที่ได้รับแจ้งจากสายข่าวว่า </w:t>
      </w:r>
      <w:r w:rsidR="00563C68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สถานที่ดังกล่าวเป็นที่ซุกซ่อนเก็บสินค้าลักล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อบหนีภาษีศุลกากร ประเภท</w:t>
      </w:r>
      <w:r w:rsidR="00CE2E6E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บุหรี่</w:t>
      </w:r>
      <w:r w:rsidR="00F64F7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ต่างประเทศ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จำนวนมาก</w:t>
      </w:r>
      <w:r w:rsidR="00CE2E6E" w:rsidRPr="00251A3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โดยขณะปฏิบัติการตรวจค้น</w:t>
      </w:r>
      <w:r w:rsidR="00B02BB4" w:rsidRPr="00251A32">
        <w:rPr>
          <w:rFonts w:asciiTheme="majorBidi" w:hAnsiTheme="majorBidi" w:cstheme="majorBidi"/>
          <w:color w:val="000000"/>
          <w:sz w:val="32"/>
          <w:szCs w:val="32"/>
          <w:cs/>
        </w:rPr>
        <w:t>ไม่พบผู้ใดในบริเวณดังกล่าว</w:t>
      </w:r>
      <w:r w:rsidR="006F3A07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เจ้าหน้าที่ฯ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จึงได้ควบคุมพื้นที่</w:t>
      </w:r>
      <w:r w:rsidR="006F3A07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พร้อมกับเริ่มปฏิบัติการตรวจค้น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B02BB4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ผลการตรวจค้นพบ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สินค้า</w:t>
      </w:r>
      <w:r w:rsidR="0021701A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ประเภท</w:t>
      </w:r>
      <w:r w:rsidR="00CE2E6E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บุหรี่</w:t>
      </w:r>
      <w:r w:rsidR="00F64F7D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ต่างประเทศ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ตรงกับที่ได้รับแจ้ง</w:t>
      </w:r>
      <w:r w:rsidR="00F64F7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จริง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119A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="00272F60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15,392</w:t>
      </w:r>
      <w:r w:rsidR="00B02BB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แท่ง</w:t>
      </w:r>
      <w:r w:rsidR="0014368D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(2,587,160 </w:t>
      </w:r>
      <w:r w:rsidR="00272F60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มวน</w:t>
      </w:r>
      <w:r w:rsidR="00F119A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)</w:t>
      </w:r>
      <w:r w:rsidR="0021701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มูลค่า</w:t>
      </w:r>
      <w:r w:rsidR="00F64F7D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กว่า</w:t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272F60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9</w:t>
      </w:r>
      <w:r w:rsidR="00B02BB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ล้านบาท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ทั้งนี้ </w:t>
      </w:r>
      <w:r w:rsidR="00F64F7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กรณี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ดังกล่าวเป็นความผิดตามกฎหมายศุลกากรฐานลักลอบ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หรือรับซื้อ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หรือรับไว้ด้วยประการใด ซึ่งของอันตนรู้ว่าเป็นของที่นำเข้ามาในราชอาณาจักรโดยไม่เสียภาษี ของต้องห้าม ต้องกำกัด หรือของที่ไม่ผ่านศุลกากร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โดยถูกต้อง อัน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มีเจตนา ฉ้อภาษีของรัฐ อันเป็นความผิดตามนัย 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มาตรา 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27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27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ทวิ</w:t>
      </w:r>
      <w:r w:rsidR="0021701A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แห่งพระราชบัญญัติศุลกากร พ.ศ.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2469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ประกอบกับมาตรา 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16</w:t>
      </w:r>
      <w:r w:rsidRPr="00251A32"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8E134E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17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แห่งพ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ระราชบัญญัติศุลกากร (ฉบับที่ 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9</w:t>
      </w:r>
      <w:r w:rsidR="00F119A2" w:rsidRPr="00251A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4368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พ.ศ.</w:t>
      </w:r>
      <w:r w:rsidR="00251A32">
        <w:rPr>
          <w:rFonts w:asciiTheme="majorBidi" w:hAnsiTheme="majorBidi" w:cstheme="majorBidi" w:hint="cs"/>
          <w:color w:val="000000"/>
          <w:sz w:val="32"/>
          <w:szCs w:val="32"/>
          <w:cs/>
        </w:rPr>
        <w:t>2482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จึงได้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นำ</w:t>
      </w:r>
      <w:r w:rsidR="00F64F7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กลาง</w:t>
      </w:r>
      <w:r w:rsidR="00331426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ดังกล่าว</w:t>
      </w:r>
      <w:r w:rsidR="004B6C72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ส่ง</w:t>
      </w:r>
      <w:r w:rsidR="00CC730D" w:rsidRPr="00251A32">
        <w:rPr>
          <w:rFonts w:asciiTheme="majorBidi" w:hAnsiTheme="majorBidi" w:cstheme="majorBidi"/>
          <w:color w:val="000000"/>
          <w:sz w:val="32"/>
          <w:szCs w:val="32"/>
          <w:cs/>
        </w:rPr>
        <w:t>กรมศุลกากร</w:t>
      </w:r>
      <w:r w:rsidRPr="00251A32">
        <w:rPr>
          <w:rFonts w:asciiTheme="majorBidi" w:hAnsiTheme="majorBidi" w:cstheme="majorBidi"/>
          <w:color w:val="000000"/>
          <w:sz w:val="32"/>
          <w:szCs w:val="32"/>
          <w:cs/>
        </w:rPr>
        <w:t>เพื่อดำเนินคดีตามกฎหมายต่อไป</w:t>
      </w:r>
    </w:p>
    <w:p w:rsidR="006E329C" w:rsidRPr="00251A32" w:rsidRDefault="00E13177" w:rsidP="00251A32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อนึ่ง การปฏิบัติการ</w:t>
      </w:r>
      <w:r w:rsidR="00CE2E6E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ตรวจ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ค้นจับกุมสินค้าลักลอบหลีกเลี่ยง</w:t>
      </w:r>
      <w:r w:rsidR="00CE2E6E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ตาม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พระราชบัญญัติ</w:t>
      </w:r>
      <w:r w:rsidR="00CE2E6E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ศุลกากร</w:t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โดย</w:t>
      </w:r>
      <w:r w:rsidR="004B6C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มีการปฏิบัติการอย่างต่อเนื่องและเข้มข้น</w:t>
      </w:r>
      <w:r w:rsidR="007D2B2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ตามนโยบายของ</w:t>
      </w:r>
      <w:r w:rsidR="00B3336C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กรมศุลกากร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เพื่อเป็นการขจัดอิทธิพลและการแสวงหาผลประโยชน์โดยมิชอบ</w:t>
      </w:r>
      <w:r w:rsidR="007D2B2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ของกลุ่มขบวนการค้าของเถื่อน รวมทั้ง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ให้ความ</w:t>
      </w:r>
      <w:r w:rsidR="007D2B2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คุ้มครอง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กับกลุ่ม</w:t>
      </w:r>
      <w:r w:rsidR="007D2B2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ผู้ประกอบธุรกิจที่</w:t>
      </w:r>
      <w:r w:rsidR="00FA0154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สุจริตและประกอบอาชีพอย่าง</w:t>
      </w:r>
      <w:r w:rsidR="007D2B2A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ถูกต้องตามกฎหมาย</w:t>
      </w:r>
      <w:r w:rsidR="00B50FC9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ในพื้นที่ภาคใต้</w:t>
      </w:r>
      <w:r w:rsidR="00DD1572" w:rsidRPr="00251A3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DD15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โดยในปี 2559 ได้ทำการจับกุมบุหรี่ต่างประเทศปริมาณรวม 48,184</w:t>
      </w:r>
      <w:r w:rsidR="00F119A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แท่ง </w:t>
      </w:r>
      <w:r w:rsidR="00DD1572" w:rsidRPr="00251A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(9,636,800 มวน)</w:t>
      </w:r>
    </w:p>
    <w:p w:rsidR="00B172EC" w:rsidRPr="00251A32" w:rsidRDefault="00B172EC" w:rsidP="00251A32">
      <w:pPr>
        <w:pStyle w:val="NormalWeb"/>
        <w:tabs>
          <w:tab w:val="left" w:pos="1134"/>
        </w:tabs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51A32">
        <w:rPr>
          <w:rFonts w:asciiTheme="majorBidi" w:hAnsiTheme="majorBidi" w:cstheme="majorBidi"/>
          <w:color w:val="000000"/>
          <w:sz w:val="32"/>
          <w:szCs w:val="32"/>
        </w:rPr>
        <w:t>--------------------------------------------</w:t>
      </w:r>
    </w:p>
    <w:p w:rsidR="00511A50" w:rsidRPr="00511A50" w:rsidRDefault="001976CE" w:rsidP="00511A50">
      <w:pPr>
        <w:pStyle w:val="NormalWeb"/>
        <w:spacing w:before="120" w:beforeAutospacing="0" w:after="120" w:afterAutospacing="0"/>
        <w:jc w:val="thaiDistribute"/>
        <w:rPr>
          <w:rFonts w:ascii="TH SarabunIT๙" w:hAnsi="TH SarabunIT๙" w:cs="TH SarabunIT๙"/>
          <w:sz w:val="18"/>
          <w:szCs w:val="24"/>
        </w:rPr>
      </w:pPr>
      <w:r>
        <w:rPr>
          <w:rFonts w:ascii="TH SarabunIT๙" w:hAnsi="TH SarabunIT๙" w:cs="TH SarabunIT๙"/>
          <w:noProof/>
          <w:sz w:val="1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611717</wp:posOffset>
            </wp:positionV>
            <wp:extent cx="7687945" cy="347345"/>
            <wp:effectExtent l="0" t="0" r="8255" b="0"/>
            <wp:wrapTight wrapText="bothSides">
              <wp:wrapPolygon edited="0">
                <wp:start x="0" y="0"/>
                <wp:lineTo x="0" y="20139"/>
                <wp:lineTo x="21570" y="20139"/>
                <wp:lineTo x="21570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1A50" w:rsidRPr="00511A50" w:rsidSect="009F7C92">
      <w:pgSz w:w="11906" w:h="16838"/>
      <w:pgMar w:top="284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B61E9"/>
    <w:rsid w:val="000366EA"/>
    <w:rsid w:val="00056CC8"/>
    <w:rsid w:val="00070A74"/>
    <w:rsid w:val="000D095F"/>
    <w:rsid w:val="000E4DC1"/>
    <w:rsid w:val="000F0F4C"/>
    <w:rsid w:val="0014368D"/>
    <w:rsid w:val="001976CE"/>
    <w:rsid w:val="00214CA6"/>
    <w:rsid w:val="0021701A"/>
    <w:rsid w:val="00240226"/>
    <w:rsid w:val="00251A32"/>
    <w:rsid w:val="002719AF"/>
    <w:rsid w:val="00272F60"/>
    <w:rsid w:val="00280B25"/>
    <w:rsid w:val="002E1F4E"/>
    <w:rsid w:val="002E54D9"/>
    <w:rsid w:val="002E6EF8"/>
    <w:rsid w:val="00331426"/>
    <w:rsid w:val="003877C2"/>
    <w:rsid w:val="003D159E"/>
    <w:rsid w:val="003E4F38"/>
    <w:rsid w:val="00407588"/>
    <w:rsid w:val="00472A8C"/>
    <w:rsid w:val="00495A94"/>
    <w:rsid w:val="004B6C72"/>
    <w:rsid w:val="004E35D0"/>
    <w:rsid w:val="00511A50"/>
    <w:rsid w:val="00541582"/>
    <w:rsid w:val="00563C68"/>
    <w:rsid w:val="005658E2"/>
    <w:rsid w:val="005C461B"/>
    <w:rsid w:val="005F4ED3"/>
    <w:rsid w:val="006A10C1"/>
    <w:rsid w:val="006A6886"/>
    <w:rsid w:val="006E329C"/>
    <w:rsid w:val="006F3A07"/>
    <w:rsid w:val="0072528F"/>
    <w:rsid w:val="00737547"/>
    <w:rsid w:val="007819BF"/>
    <w:rsid w:val="007B61E9"/>
    <w:rsid w:val="007D2B2A"/>
    <w:rsid w:val="008232AB"/>
    <w:rsid w:val="008E134E"/>
    <w:rsid w:val="008F5CC7"/>
    <w:rsid w:val="00965C00"/>
    <w:rsid w:val="009D3396"/>
    <w:rsid w:val="009F7C92"/>
    <w:rsid w:val="00A525A8"/>
    <w:rsid w:val="00A55C69"/>
    <w:rsid w:val="00A85D75"/>
    <w:rsid w:val="00B01C0C"/>
    <w:rsid w:val="00B02BB4"/>
    <w:rsid w:val="00B172EC"/>
    <w:rsid w:val="00B3336C"/>
    <w:rsid w:val="00B50FC9"/>
    <w:rsid w:val="00B53D6E"/>
    <w:rsid w:val="00BA245E"/>
    <w:rsid w:val="00BD3116"/>
    <w:rsid w:val="00C5036F"/>
    <w:rsid w:val="00CC730D"/>
    <w:rsid w:val="00CE2E6E"/>
    <w:rsid w:val="00CF71F9"/>
    <w:rsid w:val="00D16388"/>
    <w:rsid w:val="00D16AFA"/>
    <w:rsid w:val="00D3683D"/>
    <w:rsid w:val="00DB3950"/>
    <w:rsid w:val="00DC74FD"/>
    <w:rsid w:val="00DD1572"/>
    <w:rsid w:val="00DF2661"/>
    <w:rsid w:val="00DF7B86"/>
    <w:rsid w:val="00E13177"/>
    <w:rsid w:val="00E14B2D"/>
    <w:rsid w:val="00E726EB"/>
    <w:rsid w:val="00E76939"/>
    <w:rsid w:val="00F119A2"/>
    <w:rsid w:val="00F64F7D"/>
    <w:rsid w:val="00F67532"/>
    <w:rsid w:val="00F94BFD"/>
    <w:rsid w:val="00F95B0B"/>
    <w:rsid w:val="00FA0154"/>
    <w:rsid w:val="00FC0B95"/>
    <w:rsid w:val="00FC6841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Administrator</cp:lastModifiedBy>
  <cp:revision>3</cp:revision>
  <cp:lastPrinted>2016-07-22T03:45:00Z</cp:lastPrinted>
  <dcterms:created xsi:type="dcterms:W3CDTF">2016-07-22T06:24:00Z</dcterms:created>
  <dcterms:modified xsi:type="dcterms:W3CDTF">2016-07-22T08:36:00Z</dcterms:modified>
</cp:coreProperties>
</file>