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950" w:rsidRPr="0047282C" w:rsidRDefault="00380C68" w:rsidP="000802E1">
      <w:pPr>
        <w:pStyle w:val="Title"/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eastAsia="zh-TW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34.3pt;margin-top:-36.3pt;width:19.5pt;height:26.6pt;z-index:251658240;mso-height-percent:200;mso-height-percent:200;mso-width-relative:margin;mso-height-relative:margin" stroked="f">
            <v:textbox style="mso-fit-shape-to-text:t">
              <w:txbxContent>
                <w:p w:rsidR="003D3B07" w:rsidRDefault="003D3B07" w:rsidP="00952950"/>
              </w:txbxContent>
            </v:textbox>
          </v:shape>
        </w:pict>
      </w:r>
      <w:r w:rsidR="00952950" w:rsidRPr="0047282C">
        <w:rPr>
          <w:rFonts w:ascii="TH SarabunPSK" w:hAnsi="TH SarabunPSK" w:cs="TH SarabunPSK"/>
          <w:sz w:val="32"/>
          <w:szCs w:val="32"/>
        </w:rPr>
        <w:t>http://www.thaigov.go.th</w:t>
      </w:r>
    </w:p>
    <w:p w:rsidR="00952950" w:rsidRPr="0047282C" w:rsidRDefault="00952950" w:rsidP="000802E1">
      <w:pPr>
        <w:pStyle w:val="Title"/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52950" w:rsidRPr="00DE0528" w:rsidRDefault="00952950" w:rsidP="000802E1">
      <w:pPr>
        <w:pStyle w:val="NormalWeb"/>
        <w:shd w:val="clear" w:color="auto" w:fill="FFFFFF"/>
        <w:spacing w:before="0" w:beforeAutospacing="0" w:after="0" w:afterAutospacing="0" w:line="340" w:lineRule="exact"/>
        <w:ind w:right="-177"/>
        <w:jc w:val="thaiDistribute"/>
        <w:rPr>
          <w:rStyle w:val="apple-converted-space"/>
          <w:rFonts w:ascii="TH SarabunPSK" w:hAnsi="TH SarabunPSK" w:cs="TH SarabunPSK"/>
          <w:sz w:val="32"/>
          <w:szCs w:val="32"/>
          <w:shd w:val="clear" w:color="auto" w:fill="FFFFFF"/>
        </w:rPr>
      </w:pPr>
      <w:r w:rsidRPr="0047282C">
        <w:rPr>
          <w:rFonts w:ascii="TH SarabunPSK" w:hAnsi="TH SarabunPSK" w:cs="TH SarabunPSK"/>
          <w:sz w:val="32"/>
          <w:szCs w:val="32"/>
        </w:rPr>
        <w:tab/>
      </w:r>
      <w:r w:rsidRPr="0047282C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  <w:lang w:bidi="th-TH"/>
        </w:rPr>
        <w:t>วันนี้ (</w:t>
      </w:r>
      <w:r w:rsidR="00BC6590">
        <w:rPr>
          <w:rFonts w:ascii="TH SarabunPSK" w:hAnsi="TH SarabunPSK" w:cs="TH SarabunPSK"/>
          <w:sz w:val="32"/>
          <w:szCs w:val="32"/>
          <w:lang w:bidi="th-TH"/>
        </w:rPr>
        <w:t>21</w:t>
      </w:r>
      <w:r w:rsidRPr="00DE0528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proofErr w:type="gramStart"/>
      <w:r>
        <w:rPr>
          <w:rFonts w:ascii="TH SarabunPSK" w:hAnsi="TH SarabunPSK" w:cs="TH SarabunPSK" w:hint="cs"/>
          <w:sz w:val="32"/>
          <w:szCs w:val="32"/>
          <w:cs/>
          <w:lang w:bidi="th-TH"/>
        </w:rPr>
        <w:t>มิถุนายน</w:t>
      </w:r>
      <w:r w:rsidRPr="00DE0528">
        <w:rPr>
          <w:rFonts w:ascii="TH SarabunPSK" w:hAnsi="TH SarabunPSK" w:cs="TH SarabunPSK"/>
          <w:sz w:val="32"/>
          <w:szCs w:val="32"/>
          <w:cs/>
          <w:lang w:bidi="th-TH"/>
        </w:rPr>
        <w:t xml:space="preserve">  2559</w:t>
      </w:r>
      <w:proofErr w:type="gramEnd"/>
      <w:r w:rsidRPr="00DE0528">
        <w:rPr>
          <w:rFonts w:ascii="TH SarabunPSK" w:hAnsi="TH SarabunPSK" w:cs="TH SarabunPSK"/>
          <w:sz w:val="32"/>
          <w:szCs w:val="32"/>
        </w:rPr>
        <w:t xml:space="preserve">) </w:t>
      </w:r>
      <w:r w:rsidRPr="00DE0528">
        <w:rPr>
          <w:rFonts w:ascii="TH SarabunPSK" w:hAnsi="TH SarabunPSK" w:cs="TH SarabunPSK"/>
          <w:sz w:val="32"/>
          <w:szCs w:val="32"/>
          <w:cs/>
          <w:lang w:bidi="th-TH"/>
        </w:rPr>
        <w:t xml:space="preserve">เวลา </w:t>
      </w:r>
      <w:r>
        <w:rPr>
          <w:rFonts w:ascii="TH SarabunPSK" w:hAnsi="TH SarabunPSK" w:cs="TH SarabunPSK"/>
          <w:sz w:val="32"/>
          <w:szCs w:val="32"/>
          <w:lang w:bidi="th-TH"/>
        </w:rPr>
        <w:t>10</w:t>
      </w:r>
      <w:r w:rsidRPr="00DE0528">
        <w:rPr>
          <w:rFonts w:ascii="TH SarabunPSK" w:hAnsi="TH SarabunPSK" w:cs="TH SarabunPSK"/>
          <w:sz w:val="32"/>
          <w:szCs w:val="32"/>
        </w:rPr>
        <w:t xml:space="preserve">.00 </w:t>
      </w:r>
      <w:r w:rsidRPr="00DE0528">
        <w:rPr>
          <w:rFonts w:ascii="TH SarabunPSK" w:hAnsi="TH SarabunPSK" w:cs="TH SarabunPSK"/>
          <w:sz w:val="32"/>
          <w:szCs w:val="32"/>
          <w:cs/>
          <w:lang w:bidi="th-TH"/>
        </w:rPr>
        <w:t>น</w:t>
      </w:r>
      <w:r w:rsidRPr="00DE0528">
        <w:rPr>
          <w:rFonts w:ascii="TH SarabunPSK" w:hAnsi="TH SarabunPSK" w:cs="TH SarabunPSK"/>
          <w:sz w:val="32"/>
          <w:szCs w:val="32"/>
          <w:rtl/>
          <w:cs/>
        </w:rPr>
        <w:t>.</w:t>
      </w:r>
      <w:r w:rsidRPr="00DE0528">
        <w:rPr>
          <w:rFonts w:ascii="TH SarabunPSK" w:hAnsi="TH SarabunPSK" w:cs="TH SarabunPSK"/>
          <w:sz w:val="32"/>
          <w:szCs w:val="32"/>
        </w:rPr>
        <w:t xml:space="preserve"> </w:t>
      </w:r>
      <w:r w:rsidRPr="00DE0528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ณ ห้องประชุม </w:t>
      </w:r>
      <w:r w:rsidRPr="00DE0528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501 </w:t>
      </w:r>
      <w:r w:rsidRPr="00DE0528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ตึกบัญชาการ </w:t>
      </w:r>
      <w:r w:rsidRPr="00DE0528">
        <w:rPr>
          <w:rFonts w:ascii="TH SarabunPSK" w:hAnsi="TH SarabunPSK" w:cs="TH SarabunPSK"/>
          <w:sz w:val="32"/>
          <w:szCs w:val="32"/>
          <w:shd w:val="clear" w:color="auto" w:fill="FFFFFF"/>
        </w:rPr>
        <w:t>1</w:t>
      </w:r>
      <w:r w:rsidRPr="00DE0528">
        <w:rPr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Pr="00DE0528">
        <w:rPr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  <w:cs/>
          <w:lang w:bidi="th-TH"/>
        </w:rPr>
        <w:t>ทำเนียบรัฐบาล</w:t>
      </w:r>
      <w:r w:rsidRPr="00DE0528">
        <w:rPr>
          <w:rStyle w:val="apple-converted-space"/>
          <w:rFonts w:ascii="TH SarabunPSK" w:hAnsi="TH SarabunPSK" w:cs="TH SarabunPSK"/>
          <w:sz w:val="32"/>
          <w:szCs w:val="32"/>
          <w:shd w:val="clear" w:color="auto" w:fill="FFFFFF"/>
        </w:rPr>
        <w:t> </w:t>
      </w:r>
    </w:p>
    <w:p w:rsidR="00952950" w:rsidRPr="00DE0528" w:rsidRDefault="00952950" w:rsidP="000802E1">
      <w:pPr>
        <w:pStyle w:val="NormalWeb"/>
        <w:shd w:val="clear" w:color="auto" w:fill="FFFFFF"/>
        <w:spacing w:before="0" w:beforeAutospacing="0" w:after="0" w:afterAutospacing="0" w:line="340" w:lineRule="exact"/>
        <w:ind w:right="-177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  <w:lang w:bidi="th-TH"/>
        </w:rPr>
      </w:pPr>
      <w:r w:rsidRPr="00DE0528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พลเอก ประยุทธ์  จันทร์โอชา นายกรัฐมนตรี </w:t>
      </w:r>
      <w:r w:rsidRPr="00DE0528">
        <w:rPr>
          <w:rFonts w:ascii="TH SarabunPSK" w:hAnsi="TH SarabunPSK" w:cs="TH SarabunPSK"/>
          <w:sz w:val="32"/>
          <w:szCs w:val="32"/>
          <w:cs/>
          <w:lang w:bidi="th-TH"/>
        </w:rPr>
        <w:t>เป็นประธานการประชุมคณะรัฐมนตรี</w:t>
      </w:r>
    </w:p>
    <w:p w:rsidR="00DC4DDF" w:rsidRPr="003067AD" w:rsidRDefault="00DC4DDF" w:rsidP="000802E1">
      <w:pPr>
        <w:pStyle w:val="NormalWeb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6972AA">
        <w:rPr>
          <w:rFonts w:ascii="TH SarabunPSK" w:hAnsi="TH SarabunPSK" w:cs="TH SarabunPSK"/>
          <w:sz w:val="32"/>
          <w:szCs w:val="32"/>
          <w:rtl/>
          <w:cs/>
        </w:rPr>
        <w:tab/>
      </w:r>
      <w:r w:rsidRPr="006972AA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3067AD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 xml:space="preserve">ภายหลังเสร็จสิ้นการประชุม </w:t>
      </w:r>
      <w:r w:rsidRPr="003067AD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  <w:lang w:bidi="th-TH"/>
        </w:rPr>
        <w:t xml:space="preserve">พลตรี สรรเสริญ แก้วกำเนิด โฆษกประจำสำนักนายกรัฐมนตรี </w:t>
      </w:r>
      <w:r w:rsidRPr="003067A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  <w:r w:rsidRPr="003067AD">
        <w:rPr>
          <w:rFonts w:ascii="TH SarabunPSK" w:hAnsi="TH SarabunPSK" w:cs="TH SarabunPSK"/>
          <w:sz w:val="32"/>
          <w:szCs w:val="32"/>
          <w:lang w:bidi="th-TH"/>
        </w:rPr>
        <w:t xml:space="preserve">               </w:t>
      </w:r>
      <w:r w:rsidRPr="003067AD">
        <w:rPr>
          <w:rFonts w:ascii="TH SarabunPSK" w:hAnsi="TH SarabunPSK" w:cs="TH SarabunPSK"/>
          <w:sz w:val="32"/>
          <w:szCs w:val="32"/>
          <w:cs/>
          <w:lang w:bidi="th-TH"/>
        </w:rPr>
        <w:t xml:space="preserve">พร้อมด้วย </w:t>
      </w:r>
      <w:r w:rsidRPr="006972AA">
        <w:rPr>
          <w:rFonts w:ascii="TH SarabunPSK" w:hAnsi="TH SarabunPSK" w:cs="TH SarabunPSK"/>
          <w:sz w:val="32"/>
          <w:szCs w:val="32"/>
          <w:cs/>
          <w:lang w:bidi="th-TH"/>
        </w:rPr>
        <w:t xml:space="preserve">พลตรี วีรชน สุคนธปฏิภาค </w:t>
      </w:r>
      <w:r w:rsidRPr="006972AA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  <w:lang w:bidi="th-TH"/>
        </w:rPr>
        <w:t xml:space="preserve">รองโฆษกประจำสำนักนายกรัฐมนตรี </w:t>
      </w:r>
      <w:r w:rsidRPr="006972AA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3067AD">
        <w:rPr>
          <w:rFonts w:ascii="TH SarabunPSK" w:hAnsi="TH SarabunPSK" w:cs="TH SarabunPSK"/>
          <w:sz w:val="32"/>
          <w:szCs w:val="32"/>
          <w:cs/>
          <w:lang w:bidi="th-TH"/>
        </w:rPr>
        <w:t xml:space="preserve">และ </w:t>
      </w:r>
      <w:r w:rsidR="008C2B7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3067AD">
        <w:rPr>
          <w:rFonts w:ascii="TH SarabunPSK" w:hAnsi="TH SarabunPSK" w:cs="TH SarabunPSK"/>
          <w:sz w:val="32"/>
          <w:szCs w:val="32"/>
          <w:cs/>
          <w:lang w:bidi="th-TH"/>
        </w:rPr>
        <w:t xml:space="preserve">พันเอกหญิง ทักษดา สังขจันทร์  ผู้ช่วยโฆษกประจำสำนักนายกรัฐมนตรี  </w:t>
      </w:r>
      <w:r w:rsidRPr="003067AD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ได้ร่วมแถลงผลการประชุมคณะรัฐมนตรี ซึ่งสรุปสาระสำคัญ</w:t>
      </w:r>
      <w:r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>ดังนี้</w:t>
      </w:r>
    </w:p>
    <w:p w:rsidR="00952950" w:rsidRPr="009B36C7" w:rsidRDefault="00952950" w:rsidP="000802E1">
      <w:pPr>
        <w:spacing w:line="340" w:lineRule="exac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B86917" w:rsidRPr="005E29A2" w:rsidRDefault="00952950" w:rsidP="000802E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5E29A2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B86917" w:rsidRPr="0047282C" w:rsidTr="003D3B07">
        <w:tc>
          <w:tcPr>
            <w:tcW w:w="9820" w:type="dxa"/>
          </w:tcPr>
          <w:p w:rsidR="00B86917" w:rsidRPr="0047282C" w:rsidRDefault="00B86917" w:rsidP="003D3B07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7282C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47282C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47282C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47282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B86917" w:rsidRDefault="00B86917" w:rsidP="00B86917">
      <w:pPr>
        <w:spacing w:line="340" w:lineRule="exact"/>
        <w:rPr>
          <w:sz w:val="32"/>
        </w:rPr>
      </w:pPr>
    </w:p>
    <w:p w:rsidR="00B86917" w:rsidRPr="00BE05D8" w:rsidRDefault="00644E7F" w:rsidP="00B8691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B86917" w:rsidRPr="00644E7F">
        <w:rPr>
          <w:rFonts w:ascii="TH SarabunPSK" w:hAnsi="TH SarabunPSK" w:cs="TH SarabunPSK"/>
          <w:sz w:val="32"/>
          <w:szCs w:val="32"/>
        </w:rPr>
        <w:t>1.</w:t>
      </w:r>
      <w:r w:rsidR="00B86917" w:rsidRPr="00644E7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86917" w:rsidRPr="00644E7F">
        <w:rPr>
          <w:rFonts w:ascii="TH SarabunPSK" w:hAnsi="TH SarabunPSK" w:cs="TH SarabunPSK" w:hint="cs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E05D8" w:rsidRPr="00BE05D8">
        <w:rPr>
          <w:rFonts w:ascii="TH SarabunPSK" w:hAnsi="TH SarabunPSK" w:cs="TH SarabunPSK" w:hint="cs"/>
          <w:sz w:val="32"/>
          <w:szCs w:val="32"/>
          <w:cs/>
        </w:rPr>
        <w:t>ร่างพระราชบัญญัติองค์การสงเคราะห์ทหารผ่านศึก (</w:t>
      </w:r>
      <w:proofErr w:type="gramStart"/>
      <w:r w:rsidR="00BE05D8" w:rsidRPr="00BE05D8">
        <w:rPr>
          <w:rFonts w:ascii="TH SarabunPSK" w:hAnsi="TH SarabunPSK" w:cs="TH SarabunPSK" w:hint="cs"/>
          <w:sz w:val="32"/>
          <w:szCs w:val="32"/>
          <w:cs/>
        </w:rPr>
        <w:t>ฉบับที่ ..</w:t>
      </w:r>
      <w:proofErr w:type="gramEnd"/>
      <w:r w:rsidR="00BE05D8" w:rsidRPr="00BE05D8">
        <w:rPr>
          <w:rFonts w:ascii="TH SarabunPSK" w:hAnsi="TH SarabunPSK" w:cs="TH SarabunPSK" w:hint="cs"/>
          <w:sz w:val="32"/>
          <w:szCs w:val="32"/>
          <w:cs/>
        </w:rPr>
        <w:t>) พ.ศ. ....</w:t>
      </w:r>
    </w:p>
    <w:p w:rsidR="00B86917" w:rsidRPr="00644E7F" w:rsidRDefault="00644E7F" w:rsidP="00B8691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B86917" w:rsidRPr="00644E7F">
        <w:rPr>
          <w:rFonts w:ascii="TH SarabunPSK" w:hAnsi="TH SarabunPSK" w:cs="TH SarabunPSK"/>
          <w:sz w:val="32"/>
          <w:szCs w:val="32"/>
        </w:rPr>
        <w:t>2.</w:t>
      </w:r>
      <w:r w:rsidR="00B86917" w:rsidRPr="00644E7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86917" w:rsidRPr="00644E7F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E5F64" w:rsidRPr="006E5F64">
        <w:rPr>
          <w:rFonts w:ascii="TH SarabunPSK" w:hAnsi="TH SarabunPSK" w:cs="TH SarabunPSK"/>
          <w:sz w:val="32"/>
          <w:szCs w:val="32"/>
          <w:cs/>
        </w:rPr>
        <w:t>ร่างพระราชกฤษฎีกาจัดตั้งสถาบันวิจัยและพัฒนาพื้นที่สูง (องค์การมหาชน)</w:t>
      </w:r>
      <w:r w:rsidR="006E5F64">
        <w:rPr>
          <w:rFonts w:ascii="TH SarabunPSK" w:hAnsi="TH SarabunPSK" w:cs="TH SarabunPSK" w:hint="cs"/>
          <w:sz w:val="32"/>
          <w:szCs w:val="32"/>
          <w:cs/>
        </w:rPr>
        <w:br/>
        <w:t xml:space="preserve"> </w:t>
      </w:r>
      <w:r w:rsidR="006E5F64" w:rsidRPr="006E5F6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E5F64">
        <w:rPr>
          <w:rFonts w:ascii="TH SarabunPSK" w:hAnsi="TH SarabunPSK" w:cs="TH SarabunPSK" w:hint="cs"/>
          <w:sz w:val="32"/>
          <w:szCs w:val="32"/>
          <w:cs/>
        </w:rPr>
        <w:tab/>
      </w:r>
      <w:r w:rsidR="006E5F64">
        <w:rPr>
          <w:rFonts w:ascii="TH SarabunPSK" w:hAnsi="TH SarabunPSK" w:cs="TH SarabunPSK" w:hint="cs"/>
          <w:sz w:val="32"/>
          <w:szCs w:val="32"/>
          <w:cs/>
        </w:rPr>
        <w:tab/>
      </w:r>
      <w:r w:rsidR="006E5F64">
        <w:rPr>
          <w:rFonts w:ascii="TH SarabunPSK" w:hAnsi="TH SarabunPSK" w:cs="TH SarabunPSK" w:hint="cs"/>
          <w:sz w:val="32"/>
          <w:szCs w:val="32"/>
          <w:cs/>
        </w:rPr>
        <w:tab/>
      </w:r>
      <w:r w:rsidR="006E5F64">
        <w:rPr>
          <w:rFonts w:ascii="TH SarabunPSK" w:hAnsi="TH SarabunPSK" w:cs="TH SarabunPSK" w:hint="cs"/>
          <w:sz w:val="32"/>
          <w:szCs w:val="32"/>
          <w:cs/>
        </w:rPr>
        <w:tab/>
      </w:r>
      <w:r w:rsidR="006E5F64" w:rsidRPr="006E5F64">
        <w:rPr>
          <w:rFonts w:ascii="TH SarabunPSK" w:hAnsi="TH SarabunPSK" w:cs="TH SarabunPSK"/>
          <w:sz w:val="32"/>
          <w:szCs w:val="32"/>
          <w:cs/>
        </w:rPr>
        <w:t>(</w:t>
      </w:r>
      <w:proofErr w:type="gramStart"/>
      <w:r w:rsidR="006E5F64" w:rsidRPr="006E5F64">
        <w:rPr>
          <w:rFonts w:ascii="TH SarabunPSK" w:hAnsi="TH SarabunPSK" w:cs="TH SarabunPSK"/>
          <w:sz w:val="32"/>
          <w:szCs w:val="32"/>
          <w:cs/>
        </w:rPr>
        <w:t>ฉบับที่ ..</w:t>
      </w:r>
      <w:proofErr w:type="gramEnd"/>
      <w:r w:rsidR="006E5F64" w:rsidRPr="006E5F64">
        <w:rPr>
          <w:rFonts w:ascii="TH SarabunPSK" w:hAnsi="TH SarabunPSK" w:cs="TH SarabunPSK"/>
          <w:sz w:val="32"/>
          <w:szCs w:val="32"/>
          <w:cs/>
        </w:rPr>
        <w:t>) พ.ศ. ....</w:t>
      </w:r>
    </w:p>
    <w:p w:rsidR="00B86917" w:rsidRPr="006E5F64" w:rsidRDefault="00644E7F" w:rsidP="006E5F64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B86917" w:rsidRPr="00644E7F">
        <w:rPr>
          <w:rFonts w:ascii="TH SarabunPSK" w:hAnsi="TH SarabunPSK" w:cs="TH SarabunPSK"/>
          <w:sz w:val="32"/>
          <w:szCs w:val="32"/>
        </w:rPr>
        <w:t>3.</w:t>
      </w:r>
      <w:r w:rsidR="006E5F64">
        <w:rPr>
          <w:rFonts w:ascii="TH SarabunPSK" w:hAnsi="TH SarabunPSK" w:cs="TH SarabunPSK" w:hint="cs"/>
          <w:sz w:val="32"/>
          <w:szCs w:val="32"/>
          <w:cs/>
        </w:rPr>
        <w:tab/>
      </w:r>
      <w:r w:rsidR="00B86917" w:rsidRPr="00644E7F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E5F64" w:rsidRPr="006E5F64">
        <w:rPr>
          <w:rFonts w:ascii="TH SarabunPSK" w:hAnsi="TH SarabunPSK" w:cs="TH SarabunPSK" w:hint="cs"/>
          <w:sz w:val="32"/>
          <w:szCs w:val="32"/>
          <w:cs/>
        </w:rPr>
        <w:t xml:space="preserve">ร่างพระราชกฤษฎีกากำหนดให้สัตว์ป่าบางชนิดเป็นสัตว์ป่าสงวน </w:t>
      </w:r>
      <w:proofErr w:type="gramStart"/>
      <w:r w:rsidR="006E5F64" w:rsidRPr="006E5F64">
        <w:rPr>
          <w:rFonts w:ascii="TH SarabunPSK" w:hAnsi="TH SarabunPSK" w:cs="TH SarabunPSK" w:hint="cs"/>
          <w:sz w:val="32"/>
          <w:szCs w:val="32"/>
          <w:cs/>
        </w:rPr>
        <w:t>พ.ศ.</w:t>
      </w:r>
      <w:proofErr w:type="gramEnd"/>
      <w:r w:rsidR="006E5F64" w:rsidRPr="006E5F64">
        <w:rPr>
          <w:rFonts w:ascii="TH SarabunPSK" w:hAnsi="TH SarabunPSK" w:cs="TH SarabunPSK" w:hint="cs"/>
          <w:sz w:val="32"/>
          <w:szCs w:val="32"/>
          <w:cs/>
        </w:rPr>
        <w:t xml:space="preserve"> ....</w:t>
      </w:r>
      <w:r w:rsidR="006E5F64" w:rsidRPr="0019680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B86917" w:rsidRPr="00644E7F" w:rsidRDefault="00B86917" w:rsidP="00BC6590">
      <w:pPr>
        <w:tabs>
          <w:tab w:val="left" w:pos="2127"/>
        </w:tabs>
        <w:spacing w:line="340" w:lineRule="exact"/>
        <w:ind w:left="2880" w:hanging="1440"/>
        <w:rPr>
          <w:rFonts w:ascii="TH SarabunPSK" w:hAnsi="TH SarabunPSK" w:cs="TH SarabunPSK"/>
          <w:sz w:val="32"/>
          <w:szCs w:val="32"/>
        </w:rPr>
      </w:pPr>
      <w:r w:rsidRPr="00644E7F">
        <w:rPr>
          <w:rFonts w:ascii="TH SarabunPSK" w:hAnsi="TH SarabunPSK" w:cs="TH SarabunPSK"/>
          <w:sz w:val="32"/>
          <w:szCs w:val="32"/>
        </w:rPr>
        <w:t>4.</w:t>
      </w:r>
      <w:r w:rsidRPr="00644E7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44E7F">
        <w:rPr>
          <w:rFonts w:ascii="TH SarabunPSK" w:hAnsi="TH SarabunPSK" w:cs="TH SarabunPSK"/>
          <w:sz w:val="32"/>
          <w:szCs w:val="32"/>
          <w:cs/>
        </w:rPr>
        <w:tab/>
      </w:r>
      <w:r w:rsidRPr="00644E7F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 w:rsidR="00644E7F">
        <w:rPr>
          <w:rFonts w:ascii="TH SarabunPSK" w:hAnsi="TH SarabunPSK" w:cs="TH SarabunPSK" w:hint="cs"/>
          <w:sz w:val="32"/>
          <w:szCs w:val="32"/>
          <w:cs/>
        </w:rPr>
        <w:tab/>
      </w:r>
      <w:r w:rsidR="0035630B" w:rsidRPr="0035630B">
        <w:rPr>
          <w:rFonts w:ascii="TH SarabunPSK" w:hAnsi="TH SarabunPSK" w:cs="TH SarabunPSK" w:hint="cs"/>
          <w:sz w:val="32"/>
          <w:szCs w:val="32"/>
          <w:cs/>
        </w:rPr>
        <w:t xml:space="preserve">ร่างกฎกระทรวงแบ่งส่วนราชการกรมบัญชีกลาง กระทรวงการคลัง </w:t>
      </w:r>
      <w:proofErr w:type="gramStart"/>
      <w:r w:rsidR="0035630B" w:rsidRPr="0035630B">
        <w:rPr>
          <w:rFonts w:ascii="TH SarabunPSK" w:hAnsi="TH SarabunPSK" w:cs="TH SarabunPSK" w:hint="cs"/>
          <w:sz w:val="32"/>
          <w:szCs w:val="32"/>
          <w:cs/>
        </w:rPr>
        <w:t>พ.ศ.</w:t>
      </w:r>
      <w:proofErr w:type="gramEnd"/>
      <w:r w:rsidR="0035630B" w:rsidRPr="0035630B">
        <w:rPr>
          <w:rFonts w:ascii="TH SarabunPSK" w:hAnsi="TH SarabunPSK" w:cs="TH SarabunPSK" w:hint="cs"/>
          <w:sz w:val="32"/>
          <w:szCs w:val="32"/>
          <w:cs/>
        </w:rPr>
        <w:t xml:space="preserve"> ....</w:t>
      </w:r>
      <w:r w:rsidR="0035630B" w:rsidRPr="0019680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44E7F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B86917" w:rsidRPr="00644E7F" w:rsidRDefault="00644E7F" w:rsidP="00BC6590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86917" w:rsidRPr="00644E7F">
        <w:rPr>
          <w:rFonts w:ascii="TH SarabunPSK" w:hAnsi="TH SarabunPSK" w:cs="TH SarabunPSK" w:hint="cs"/>
          <w:sz w:val="32"/>
          <w:szCs w:val="32"/>
          <w:cs/>
        </w:rPr>
        <w:t xml:space="preserve">5.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86917" w:rsidRPr="00644E7F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5630B" w:rsidRPr="0035630B">
        <w:rPr>
          <w:rFonts w:ascii="TH SarabunPSK" w:hAnsi="TH SarabunPSK" w:cs="TH SarabunPSK" w:hint="cs"/>
          <w:sz w:val="32"/>
          <w:szCs w:val="32"/>
          <w:cs/>
        </w:rPr>
        <w:t>ร่างกฎกระทรวงกำหนดให้บุคคลอื่นเป็นผู้รับหลักประกัน พ.ศ. ....</w:t>
      </w:r>
      <w:r w:rsidR="0035630B" w:rsidRPr="0019680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86917" w:rsidRPr="00644E7F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B86917" w:rsidRDefault="00644E7F" w:rsidP="00BC6590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B86917" w:rsidRPr="00644E7F">
        <w:rPr>
          <w:rFonts w:ascii="TH SarabunPSK" w:hAnsi="TH SarabunPSK" w:cs="TH SarabunPSK" w:hint="cs"/>
          <w:sz w:val="32"/>
          <w:szCs w:val="32"/>
          <w:cs/>
        </w:rPr>
        <w:t xml:space="preserve">6.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86917" w:rsidRPr="00644E7F">
        <w:rPr>
          <w:rFonts w:ascii="TH SarabunPSK" w:hAnsi="TH SarabunPSK" w:cs="TH SarabunPSK" w:hint="cs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27AA3" w:rsidRPr="00427AA3">
        <w:rPr>
          <w:rFonts w:ascii="TH SarabunPSK" w:hAnsi="TH SarabunPSK" w:cs="TH SarabunPSK" w:hint="cs"/>
          <w:sz w:val="32"/>
          <w:szCs w:val="32"/>
          <w:cs/>
        </w:rPr>
        <w:t>ร่างกฎกระทรวงตามมาตรการภาษีและค่าธรรมเนียมเพื่อส่งเสริมการลงทุน</w:t>
      </w:r>
      <w:r w:rsidR="00014205">
        <w:rPr>
          <w:rFonts w:ascii="TH SarabunPSK" w:hAnsi="TH SarabunPSK" w:cs="TH SarabunPSK"/>
          <w:sz w:val="32"/>
          <w:szCs w:val="32"/>
          <w:cs/>
        </w:rPr>
        <w:br/>
      </w:r>
      <w:r w:rsidR="00014205">
        <w:rPr>
          <w:rFonts w:ascii="TH SarabunPSK" w:hAnsi="TH SarabunPSK" w:cs="TH SarabunPSK" w:hint="cs"/>
          <w:sz w:val="32"/>
          <w:szCs w:val="32"/>
          <w:cs/>
        </w:rPr>
        <w:tab/>
      </w:r>
      <w:r w:rsidR="00014205">
        <w:rPr>
          <w:rFonts w:ascii="TH SarabunPSK" w:hAnsi="TH SarabunPSK" w:cs="TH SarabunPSK" w:hint="cs"/>
          <w:sz w:val="32"/>
          <w:szCs w:val="32"/>
          <w:cs/>
        </w:rPr>
        <w:tab/>
      </w:r>
      <w:r w:rsidR="00014205">
        <w:rPr>
          <w:rFonts w:ascii="TH SarabunPSK" w:hAnsi="TH SarabunPSK" w:cs="TH SarabunPSK" w:hint="cs"/>
          <w:sz w:val="32"/>
          <w:szCs w:val="32"/>
          <w:cs/>
        </w:rPr>
        <w:tab/>
      </w:r>
      <w:r w:rsidR="00427AA3" w:rsidRPr="00427AA3">
        <w:rPr>
          <w:rFonts w:ascii="TH SarabunPSK" w:hAnsi="TH SarabunPSK" w:cs="TH SarabunPSK" w:hint="cs"/>
          <w:sz w:val="32"/>
          <w:szCs w:val="32"/>
          <w:cs/>
        </w:rPr>
        <w:t>ในอสังหาริมทรัพย์ผ่านกองทรัสต์เพื่อการลงทุนในอสังหาริมทรัพย์ รวม 4 ฉบับ</w:t>
      </w:r>
    </w:p>
    <w:p w:rsidR="00427AA3" w:rsidRDefault="00427AA3" w:rsidP="00BC6590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7.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เรื่อง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27AA3">
        <w:rPr>
          <w:rFonts w:ascii="TH SarabunPSK" w:hAnsi="TH SarabunPSK" w:cs="TH SarabunPSK"/>
          <w:sz w:val="32"/>
          <w:szCs w:val="32"/>
          <w:cs/>
        </w:rPr>
        <w:t xml:space="preserve">ร่างกฎกระทรวงกำหนดให้พื้นที่ตำบลทรงคนอง ตำบลบางกระสอบ </w:t>
      </w:r>
      <w:r>
        <w:rPr>
          <w:rFonts w:ascii="TH SarabunPSK" w:hAnsi="TH SarabunPSK" w:cs="TH SarabunPSK" w:hint="cs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27AA3">
        <w:rPr>
          <w:rFonts w:ascii="TH SarabunPSK" w:hAnsi="TH SarabunPSK" w:cs="TH SarabunPSK"/>
          <w:sz w:val="32"/>
          <w:szCs w:val="32"/>
          <w:cs/>
        </w:rPr>
        <w:t xml:space="preserve">ตำบลบางน้ำผึ้ง ตำบลบางยอ ตำบลบางกะเจ้า และตำบลบางกอบัว </w:t>
      </w:r>
      <w:r>
        <w:rPr>
          <w:rFonts w:ascii="TH SarabunPSK" w:hAnsi="TH SarabunPSK" w:cs="TH SarabunPSK" w:hint="cs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27AA3">
        <w:rPr>
          <w:rFonts w:ascii="TH SarabunPSK" w:hAnsi="TH SarabunPSK" w:cs="TH SarabunPSK"/>
          <w:sz w:val="32"/>
          <w:szCs w:val="32"/>
          <w:cs/>
        </w:rPr>
        <w:t>อำเภอพระประแดง จังหวัดสมุทรปราการ เป็นเขตพื้นที่คุ้มครองสิ่งแวดล้อม</w:t>
      </w:r>
      <w:r>
        <w:rPr>
          <w:rFonts w:ascii="TH SarabunPSK" w:hAnsi="TH SarabunPSK" w:cs="TH SarabunPSK" w:hint="cs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27AA3">
        <w:rPr>
          <w:rFonts w:ascii="TH SarabunPSK" w:hAnsi="TH SarabunPSK" w:cs="TH SarabunPSK"/>
          <w:sz w:val="32"/>
          <w:szCs w:val="32"/>
          <w:cs/>
        </w:rPr>
        <w:t>และข้อเสนอเชิงนโยบาย</w:t>
      </w:r>
    </w:p>
    <w:p w:rsidR="005D4DD6" w:rsidRDefault="005D4DD6" w:rsidP="00BC6590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8.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เรื่อง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D4DD6">
        <w:rPr>
          <w:rFonts w:ascii="TH SarabunPSK" w:hAnsi="TH SarabunPSK" w:cs="TH SarabunPSK"/>
          <w:sz w:val="32"/>
          <w:szCs w:val="32"/>
          <w:cs/>
        </w:rPr>
        <w:t xml:space="preserve">ร่างกฎกระทรวงกำหนดให้พื้นที่ตำบลบางแก้ว ตำบลบางจะเกร็ง ตำบลแหลมใหญ่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D4DD6">
        <w:rPr>
          <w:rFonts w:ascii="TH SarabunPSK" w:hAnsi="TH SarabunPSK" w:cs="TH SarabunPSK"/>
          <w:sz w:val="32"/>
          <w:szCs w:val="32"/>
          <w:cs/>
        </w:rPr>
        <w:t>และตำบลคลองโคน อำเภอเมืองสมุทรสงคราม จังหวัดสมุทรสงคราม</w:t>
      </w:r>
      <w:r>
        <w:rPr>
          <w:rFonts w:ascii="TH SarabunPSK" w:hAnsi="TH SarabunPSK" w:cs="TH SarabunPSK" w:hint="cs"/>
          <w:sz w:val="32"/>
          <w:szCs w:val="32"/>
          <w:cs/>
        </w:rPr>
        <w:br/>
      </w:r>
      <w:r w:rsidRPr="005D4DD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D4DD6">
        <w:rPr>
          <w:rFonts w:ascii="TH SarabunPSK" w:hAnsi="TH SarabunPSK" w:cs="TH SarabunPSK"/>
          <w:sz w:val="32"/>
          <w:szCs w:val="32"/>
          <w:cs/>
        </w:rPr>
        <w:t>เป็นเขตพื้นที่คุ้มครองสิ่งแวดล้อม พ.ศ. ....</w:t>
      </w:r>
    </w:p>
    <w:p w:rsidR="005D4DD6" w:rsidRPr="00644E7F" w:rsidRDefault="005D4DD6" w:rsidP="00BC6590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9.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เรื่อง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D4DD6">
        <w:rPr>
          <w:rFonts w:ascii="TH SarabunPSK" w:hAnsi="TH SarabunPSK" w:cs="TH SarabunPSK" w:hint="cs"/>
          <w:sz w:val="32"/>
          <w:szCs w:val="32"/>
          <w:cs/>
        </w:rPr>
        <w:t xml:space="preserve">ร่างกฎกระทรวงกำหนดให้สัตว์ป่าบางชนิดเป็นสัตว์ป่าคุ้มครอง </w:t>
      </w:r>
      <w:r w:rsidRPr="005D4DD6">
        <w:rPr>
          <w:rFonts w:ascii="TH SarabunPSK" w:hAnsi="TH SarabunPSK" w:cs="TH SarabunPSK"/>
          <w:sz w:val="32"/>
          <w:szCs w:val="32"/>
        </w:rPr>
        <w:t>(</w:t>
      </w:r>
      <w:proofErr w:type="gramStart"/>
      <w:r w:rsidRPr="005D4DD6">
        <w:rPr>
          <w:rFonts w:ascii="TH SarabunPSK" w:hAnsi="TH SarabunPSK" w:cs="TH SarabunPSK" w:hint="cs"/>
          <w:sz w:val="32"/>
          <w:szCs w:val="32"/>
          <w:cs/>
        </w:rPr>
        <w:t>ฉบับที่</w:t>
      </w:r>
      <w:r w:rsidRPr="005D4DD6">
        <w:rPr>
          <w:rFonts w:ascii="TH SarabunPSK" w:hAnsi="TH SarabunPSK" w:cs="TH SarabunPSK"/>
          <w:sz w:val="32"/>
          <w:szCs w:val="32"/>
        </w:rPr>
        <w:t xml:space="preserve"> ..</w:t>
      </w:r>
      <w:proofErr w:type="gramEnd"/>
      <w:r w:rsidRPr="005D4DD6">
        <w:rPr>
          <w:rFonts w:ascii="TH SarabunPSK" w:hAnsi="TH SarabunPSK" w:cs="TH SarabunPSK"/>
          <w:sz w:val="32"/>
          <w:szCs w:val="32"/>
        </w:rPr>
        <w:t xml:space="preserve">) </w:t>
      </w:r>
      <w:r w:rsidRPr="005D4DD6">
        <w:rPr>
          <w:rFonts w:ascii="TH SarabunPSK" w:hAnsi="TH SarabunPSK" w:cs="TH SarabunPSK" w:hint="cs"/>
          <w:sz w:val="32"/>
          <w:szCs w:val="32"/>
          <w:cs/>
        </w:rPr>
        <w:t xml:space="preserve">พ.ศ. .... </w:t>
      </w:r>
      <w:r w:rsidRPr="005D4DD6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D4DD6">
        <w:rPr>
          <w:rFonts w:ascii="TH SarabunPSK" w:hAnsi="TH SarabunPSK" w:cs="TH SarabunPSK" w:hint="cs"/>
          <w:sz w:val="32"/>
          <w:szCs w:val="32"/>
          <w:cs/>
        </w:rPr>
        <w:t xml:space="preserve">ร่างกฎกระทรวงยกเลิกการกำหนดให้สัตว์ป่าบางชนิดเป็นสัตว์คุ้มครอง พ.ศ. ....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D4DD6">
        <w:rPr>
          <w:rFonts w:ascii="TH SarabunPSK" w:hAnsi="TH SarabunPSK" w:cs="TH SarabunPSK" w:hint="cs"/>
          <w:sz w:val="32"/>
          <w:szCs w:val="32"/>
          <w:cs/>
        </w:rPr>
        <w:t>และร่างกฎกระทรวงกำหนดชนิดของสัตว์ป่าคุ้มครองให้เป็นสัตว์ป่าชนิดที่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D4DD6">
        <w:rPr>
          <w:rFonts w:ascii="TH SarabunPSK" w:hAnsi="TH SarabunPSK" w:cs="TH SarabunPSK" w:hint="cs"/>
          <w:sz w:val="32"/>
          <w:szCs w:val="32"/>
          <w:cs/>
        </w:rPr>
        <w:t xml:space="preserve">เพาะพันธุ์ได้ </w:t>
      </w:r>
      <w:r w:rsidRPr="005D4DD6">
        <w:rPr>
          <w:rFonts w:ascii="TH SarabunPSK" w:hAnsi="TH SarabunPSK" w:cs="TH SarabunPSK"/>
          <w:sz w:val="32"/>
          <w:szCs w:val="32"/>
        </w:rPr>
        <w:t>(</w:t>
      </w:r>
      <w:proofErr w:type="gramStart"/>
      <w:r w:rsidRPr="005D4DD6">
        <w:rPr>
          <w:rFonts w:ascii="TH SarabunPSK" w:hAnsi="TH SarabunPSK" w:cs="TH SarabunPSK" w:hint="cs"/>
          <w:sz w:val="32"/>
          <w:szCs w:val="32"/>
          <w:cs/>
        </w:rPr>
        <w:t>ฉบับที่ ..</w:t>
      </w:r>
      <w:proofErr w:type="gramEnd"/>
      <w:r w:rsidRPr="005D4DD6">
        <w:rPr>
          <w:rFonts w:ascii="TH SarabunPSK" w:hAnsi="TH SarabunPSK" w:cs="TH SarabunPSK"/>
          <w:sz w:val="32"/>
          <w:szCs w:val="32"/>
        </w:rPr>
        <w:t xml:space="preserve">) </w:t>
      </w:r>
      <w:r w:rsidRPr="005D4DD6">
        <w:rPr>
          <w:rFonts w:ascii="TH SarabunPSK" w:hAnsi="TH SarabunPSK" w:cs="TH SarabunPSK" w:hint="cs"/>
          <w:sz w:val="32"/>
          <w:szCs w:val="32"/>
          <w:cs/>
        </w:rPr>
        <w:t>พ.ศ. .... รวม 3 ฉบับ</w:t>
      </w:r>
      <w:r w:rsidRPr="005D4DD6">
        <w:rPr>
          <w:rFonts w:ascii="TH SarabunPSK" w:hAnsi="TH SarabunPSK" w:cs="TH SarabunPSK" w:hint="cs"/>
          <w:sz w:val="32"/>
          <w:szCs w:val="32"/>
          <w:cs/>
        </w:rPr>
        <w:tab/>
      </w:r>
    </w:p>
    <w:p w:rsidR="00B86917" w:rsidRDefault="00B86917" w:rsidP="00B8691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B86917" w:rsidRPr="0047282C" w:rsidTr="003D3B07">
        <w:tc>
          <w:tcPr>
            <w:tcW w:w="9820" w:type="dxa"/>
          </w:tcPr>
          <w:p w:rsidR="00B86917" w:rsidRPr="0047282C" w:rsidRDefault="00B86917" w:rsidP="003D3B07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7282C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47282C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47282C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เศรษฐกิจ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สังคม</w:t>
            </w:r>
          </w:p>
        </w:tc>
      </w:tr>
    </w:tbl>
    <w:p w:rsidR="00B86917" w:rsidRPr="00952950" w:rsidRDefault="00B86917" w:rsidP="00B86917">
      <w:pPr>
        <w:spacing w:line="340" w:lineRule="exact"/>
        <w:rPr>
          <w:sz w:val="32"/>
          <w:cs/>
        </w:rPr>
      </w:pPr>
    </w:p>
    <w:p w:rsidR="00B86917" w:rsidRPr="00644E7F" w:rsidRDefault="00CF3CDC" w:rsidP="00BC6590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F6718">
        <w:rPr>
          <w:rFonts w:ascii="TH SarabunPSK" w:hAnsi="TH SarabunPSK" w:cs="TH SarabunPSK" w:hint="cs"/>
          <w:sz w:val="32"/>
          <w:szCs w:val="32"/>
          <w:cs/>
        </w:rPr>
        <w:t>10</w:t>
      </w:r>
      <w:r w:rsidR="00B86917" w:rsidRPr="00644E7F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86917" w:rsidRPr="00644E7F">
        <w:rPr>
          <w:rFonts w:ascii="TH SarabunPSK" w:hAnsi="TH SarabunPSK" w:cs="TH SarabunPSK" w:hint="cs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F6718" w:rsidRPr="005F6718">
        <w:rPr>
          <w:rFonts w:ascii="TH SarabunPSK" w:hAnsi="TH SarabunPSK" w:cs="TH SarabunPSK"/>
          <w:sz w:val="32"/>
          <w:szCs w:val="32"/>
          <w:cs/>
        </w:rPr>
        <w:t>ขออนุมัติแผนงานโครงการพัฒนาแหล่งน้ำและการเพิ่มประสิทธิภาพแหล่งน้ำ เพื่อ</w:t>
      </w:r>
      <w:r w:rsidR="005F6718">
        <w:rPr>
          <w:rFonts w:ascii="TH SarabunPSK" w:hAnsi="TH SarabunPSK" w:cs="TH SarabunPSK" w:hint="cs"/>
          <w:sz w:val="32"/>
          <w:szCs w:val="32"/>
          <w:cs/>
        </w:rPr>
        <w:tab/>
      </w:r>
      <w:r w:rsidR="005F6718">
        <w:rPr>
          <w:rFonts w:ascii="TH SarabunPSK" w:hAnsi="TH SarabunPSK" w:cs="TH SarabunPSK" w:hint="cs"/>
          <w:sz w:val="32"/>
          <w:szCs w:val="32"/>
          <w:cs/>
        </w:rPr>
        <w:tab/>
      </w:r>
      <w:r w:rsidR="005F6718">
        <w:rPr>
          <w:rFonts w:ascii="TH SarabunPSK" w:hAnsi="TH SarabunPSK" w:cs="TH SarabunPSK" w:hint="cs"/>
          <w:sz w:val="32"/>
          <w:szCs w:val="32"/>
          <w:cs/>
        </w:rPr>
        <w:tab/>
      </w:r>
      <w:r w:rsidR="005F6718">
        <w:rPr>
          <w:rFonts w:ascii="TH SarabunPSK" w:hAnsi="TH SarabunPSK" w:cs="TH SarabunPSK" w:hint="cs"/>
          <w:sz w:val="32"/>
          <w:szCs w:val="32"/>
          <w:cs/>
        </w:rPr>
        <w:tab/>
      </w:r>
      <w:r w:rsidR="005F6718" w:rsidRPr="005F6718">
        <w:rPr>
          <w:rFonts w:ascii="TH SarabunPSK" w:hAnsi="TH SarabunPSK" w:cs="TH SarabunPSK"/>
          <w:sz w:val="32"/>
          <w:szCs w:val="32"/>
          <w:cs/>
        </w:rPr>
        <w:t>แก้ไขปัญหาการขาดแคลนน้ำ และการใช้เงินกู้เพื่อการพัฒนาระบบบริหารจัดการ</w:t>
      </w:r>
      <w:r w:rsidR="005F6718">
        <w:rPr>
          <w:rFonts w:ascii="TH SarabunPSK" w:hAnsi="TH SarabunPSK" w:cs="TH SarabunPSK" w:hint="cs"/>
          <w:sz w:val="32"/>
          <w:szCs w:val="32"/>
          <w:cs/>
        </w:rPr>
        <w:tab/>
      </w:r>
      <w:r w:rsidR="005F6718">
        <w:rPr>
          <w:rFonts w:ascii="TH SarabunPSK" w:hAnsi="TH SarabunPSK" w:cs="TH SarabunPSK" w:hint="cs"/>
          <w:sz w:val="32"/>
          <w:szCs w:val="32"/>
          <w:cs/>
        </w:rPr>
        <w:tab/>
      </w:r>
      <w:r w:rsidR="005F6718">
        <w:rPr>
          <w:rFonts w:ascii="TH SarabunPSK" w:hAnsi="TH SarabunPSK" w:cs="TH SarabunPSK" w:hint="cs"/>
          <w:sz w:val="32"/>
          <w:szCs w:val="32"/>
          <w:cs/>
        </w:rPr>
        <w:tab/>
      </w:r>
      <w:r w:rsidR="005F6718">
        <w:rPr>
          <w:rFonts w:ascii="TH SarabunPSK" w:hAnsi="TH SarabunPSK" w:cs="TH SarabunPSK" w:hint="cs"/>
          <w:sz w:val="32"/>
          <w:szCs w:val="32"/>
          <w:cs/>
        </w:rPr>
        <w:tab/>
      </w:r>
      <w:r w:rsidR="005F6718" w:rsidRPr="005F6718">
        <w:rPr>
          <w:rFonts w:ascii="TH SarabunPSK" w:hAnsi="TH SarabunPSK" w:cs="TH SarabunPSK"/>
          <w:sz w:val="32"/>
          <w:szCs w:val="32"/>
          <w:cs/>
        </w:rPr>
        <w:t xml:space="preserve">ทรัพยากรน้ำและระบบขนส่งทางถนน ระยะเร่งด่วน  </w:t>
      </w:r>
    </w:p>
    <w:p w:rsidR="00B86917" w:rsidRPr="00644E7F" w:rsidRDefault="00CF3CDC" w:rsidP="00B86917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F6718">
        <w:rPr>
          <w:rFonts w:ascii="TH SarabunPSK" w:hAnsi="TH SarabunPSK" w:cs="TH SarabunPSK" w:hint="cs"/>
          <w:sz w:val="32"/>
          <w:szCs w:val="32"/>
          <w:cs/>
        </w:rPr>
        <w:t>11</w:t>
      </w:r>
      <w:r w:rsidR="00B86917" w:rsidRPr="00644E7F">
        <w:rPr>
          <w:rFonts w:ascii="TH SarabunPSK" w:hAnsi="TH SarabunPSK" w:cs="TH SarabunPSK" w:hint="cs"/>
          <w:sz w:val="32"/>
          <w:szCs w:val="32"/>
          <w:cs/>
        </w:rPr>
        <w:t xml:space="preserve">.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86917" w:rsidRPr="00644E7F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F6718" w:rsidRPr="005F6718">
        <w:rPr>
          <w:rFonts w:ascii="TH SarabunPSK" w:hAnsi="TH SarabunPSK" w:cs="TH SarabunPSK" w:hint="cs"/>
          <w:sz w:val="32"/>
          <w:szCs w:val="32"/>
          <w:cs/>
        </w:rPr>
        <w:t>การขอความเห็นชอบในการให้สัตยาบันอนุสัญญาอาเซียนว่าด้วยการต่อต้าน</w:t>
      </w:r>
      <w:r w:rsidR="005F6718">
        <w:rPr>
          <w:rFonts w:ascii="TH SarabunPSK" w:hAnsi="TH SarabunPSK" w:cs="TH SarabunPSK" w:hint="cs"/>
          <w:sz w:val="32"/>
          <w:szCs w:val="32"/>
          <w:cs/>
        </w:rPr>
        <w:tab/>
      </w:r>
      <w:r w:rsidR="005F6718">
        <w:rPr>
          <w:rFonts w:ascii="TH SarabunPSK" w:hAnsi="TH SarabunPSK" w:cs="TH SarabunPSK" w:hint="cs"/>
          <w:sz w:val="32"/>
          <w:szCs w:val="32"/>
          <w:cs/>
        </w:rPr>
        <w:tab/>
      </w:r>
      <w:r w:rsidR="005F6718">
        <w:rPr>
          <w:rFonts w:ascii="TH SarabunPSK" w:hAnsi="TH SarabunPSK" w:cs="TH SarabunPSK" w:hint="cs"/>
          <w:sz w:val="32"/>
          <w:szCs w:val="32"/>
          <w:cs/>
        </w:rPr>
        <w:tab/>
      </w:r>
      <w:r w:rsidR="005F6718">
        <w:rPr>
          <w:rFonts w:ascii="TH SarabunPSK" w:hAnsi="TH SarabunPSK" w:cs="TH SarabunPSK" w:hint="cs"/>
          <w:sz w:val="32"/>
          <w:szCs w:val="32"/>
          <w:cs/>
        </w:rPr>
        <w:tab/>
      </w:r>
      <w:r w:rsidR="005F6718">
        <w:rPr>
          <w:rFonts w:ascii="TH SarabunPSK" w:hAnsi="TH SarabunPSK" w:cs="TH SarabunPSK" w:hint="cs"/>
          <w:sz w:val="32"/>
          <w:szCs w:val="32"/>
          <w:cs/>
        </w:rPr>
        <w:tab/>
      </w:r>
      <w:r w:rsidR="005F6718" w:rsidRPr="005F6718">
        <w:rPr>
          <w:rFonts w:ascii="TH SarabunPSK" w:hAnsi="TH SarabunPSK" w:cs="TH SarabunPSK" w:hint="cs"/>
          <w:sz w:val="32"/>
          <w:szCs w:val="32"/>
          <w:cs/>
        </w:rPr>
        <w:t>การค้ามนุษย์โดยเฉพาะสตรีและเด็ก</w:t>
      </w:r>
    </w:p>
    <w:p w:rsidR="00B86917" w:rsidRPr="00644E7F" w:rsidRDefault="00CF3CDC" w:rsidP="00B8691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F6718">
        <w:rPr>
          <w:rFonts w:ascii="TH SarabunPSK" w:hAnsi="TH SarabunPSK" w:cs="TH SarabunPSK" w:hint="cs"/>
          <w:sz w:val="32"/>
          <w:szCs w:val="32"/>
          <w:cs/>
        </w:rPr>
        <w:t>12</w:t>
      </w:r>
      <w:r w:rsidR="00B86917" w:rsidRPr="00644E7F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86917" w:rsidRPr="00644E7F">
        <w:rPr>
          <w:rFonts w:ascii="TH SarabunPSK" w:hAnsi="TH SarabunPSK" w:cs="TH SarabunPSK" w:hint="cs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F6718" w:rsidRPr="005F6718">
        <w:rPr>
          <w:rFonts w:ascii="TH SarabunPSK" w:hAnsi="TH SarabunPSK" w:cs="TH SarabunPSK"/>
          <w:sz w:val="32"/>
          <w:szCs w:val="32"/>
          <w:cs/>
        </w:rPr>
        <w:t>ขออนุมัติแผนยุทธศาสตร์ทศวรรษกำจัดปัญหาพยาธิใบไม้ตับและมะเร็งท่อน้ำดี</w:t>
      </w:r>
      <w:r w:rsidR="005F6718" w:rsidRPr="005F6718">
        <w:rPr>
          <w:rFonts w:hint="cs"/>
          <w:cs/>
        </w:rPr>
        <w:br/>
      </w:r>
      <w:r w:rsidR="005F6718">
        <w:rPr>
          <w:rFonts w:ascii="TH SarabunPSK" w:hAnsi="TH SarabunPSK" w:cs="TH SarabunPSK" w:hint="cs"/>
          <w:sz w:val="32"/>
          <w:szCs w:val="32"/>
          <w:cs/>
        </w:rPr>
        <w:tab/>
      </w:r>
      <w:r w:rsidR="005F6718">
        <w:rPr>
          <w:rFonts w:ascii="TH SarabunPSK" w:hAnsi="TH SarabunPSK" w:cs="TH SarabunPSK" w:hint="cs"/>
          <w:sz w:val="32"/>
          <w:szCs w:val="32"/>
          <w:cs/>
        </w:rPr>
        <w:tab/>
      </w:r>
      <w:r w:rsidR="005F6718">
        <w:rPr>
          <w:rFonts w:ascii="TH SarabunPSK" w:hAnsi="TH SarabunPSK" w:cs="TH SarabunPSK" w:hint="cs"/>
          <w:sz w:val="32"/>
          <w:szCs w:val="32"/>
          <w:cs/>
        </w:rPr>
        <w:tab/>
      </w:r>
      <w:r w:rsidR="005F6718">
        <w:rPr>
          <w:rFonts w:ascii="TH SarabunPSK" w:hAnsi="TH SarabunPSK" w:cs="TH SarabunPSK" w:hint="cs"/>
          <w:sz w:val="32"/>
          <w:szCs w:val="32"/>
          <w:cs/>
        </w:rPr>
        <w:tab/>
      </w:r>
      <w:r w:rsidR="005F6718" w:rsidRPr="005F6718">
        <w:rPr>
          <w:rFonts w:ascii="TH SarabunPSK" w:hAnsi="TH SarabunPSK" w:cs="TH SarabunPSK"/>
          <w:sz w:val="32"/>
          <w:szCs w:val="32"/>
          <w:cs/>
        </w:rPr>
        <w:t>ปี 2559–2568</w:t>
      </w:r>
    </w:p>
    <w:p w:rsidR="00B86917" w:rsidRPr="00644E7F" w:rsidRDefault="00CF3CDC" w:rsidP="00B86917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F6718">
        <w:rPr>
          <w:rFonts w:ascii="TH SarabunPSK" w:hAnsi="TH SarabunPSK" w:cs="TH SarabunPSK" w:hint="cs"/>
          <w:sz w:val="32"/>
          <w:szCs w:val="32"/>
          <w:cs/>
        </w:rPr>
        <w:t>13</w:t>
      </w:r>
      <w:r w:rsidR="00B86917" w:rsidRPr="00644E7F">
        <w:rPr>
          <w:rFonts w:ascii="TH SarabunPSK" w:hAnsi="TH SarabunPSK" w:cs="TH SarabunPSK" w:hint="cs"/>
          <w:sz w:val="32"/>
          <w:szCs w:val="32"/>
          <w:cs/>
        </w:rPr>
        <w:t xml:space="preserve">.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86917" w:rsidRPr="00644E7F">
        <w:rPr>
          <w:rFonts w:ascii="TH SarabunPSK" w:hAnsi="TH SarabunPSK" w:cs="TH SarabunPSK" w:hint="cs"/>
          <w:sz w:val="32"/>
          <w:szCs w:val="32"/>
          <w:cs/>
        </w:rPr>
        <w:t>เรื่อง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F671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F6718" w:rsidRPr="005F6718">
        <w:rPr>
          <w:rFonts w:ascii="TH SarabunPSK" w:hAnsi="TH SarabunPSK" w:cs="TH SarabunPSK" w:hint="cs"/>
          <w:sz w:val="32"/>
          <w:szCs w:val="32"/>
          <w:cs/>
        </w:rPr>
        <w:t xml:space="preserve">การขยายระยะเวลาดำเนินโครงการค้ำประกันสินเชื่อ </w:t>
      </w:r>
      <w:r w:rsidR="005F6718" w:rsidRPr="005F6718">
        <w:rPr>
          <w:rFonts w:ascii="TH SarabunPSK" w:hAnsi="TH SarabunPSK" w:cs="TH SarabunPSK"/>
          <w:sz w:val="32"/>
          <w:szCs w:val="32"/>
        </w:rPr>
        <w:t xml:space="preserve">Portfolio Guarantee </w:t>
      </w:r>
      <w:r w:rsidR="005F6718" w:rsidRPr="005F6718">
        <w:rPr>
          <w:rFonts w:ascii="TH SarabunPSK" w:hAnsi="TH SarabunPSK" w:cs="TH SarabunPSK"/>
          <w:sz w:val="32"/>
          <w:szCs w:val="32"/>
        </w:rPr>
        <w:tab/>
      </w:r>
      <w:r w:rsidR="005F6718" w:rsidRPr="005F6718">
        <w:rPr>
          <w:rFonts w:ascii="TH SarabunPSK" w:hAnsi="TH SarabunPSK" w:cs="TH SarabunPSK"/>
          <w:sz w:val="32"/>
          <w:szCs w:val="32"/>
        </w:rPr>
        <w:tab/>
      </w:r>
      <w:r w:rsidR="005F6718" w:rsidRPr="005F6718">
        <w:rPr>
          <w:rFonts w:ascii="TH SarabunPSK" w:hAnsi="TH SarabunPSK" w:cs="TH SarabunPSK"/>
          <w:sz w:val="32"/>
          <w:szCs w:val="32"/>
        </w:rPr>
        <w:tab/>
      </w:r>
      <w:r w:rsidR="005F6718" w:rsidRPr="005F6718">
        <w:rPr>
          <w:rFonts w:ascii="TH SarabunPSK" w:hAnsi="TH SarabunPSK" w:cs="TH SarabunPSK"/>
          <w:sz w:val="32"/>
          <w:szCs w:val="32"/>
        </w:rPr>
        <w:tab/>
      </w:r>
      <w:r w:rsidR="005F6718">
        <w:rPr>
          <w:rFonts w:ascii="TH SarabunPSK" w:hAnsi="TH SarabunPSK" w:cs="TH SarabunPSK"/>
          <w:sz w:val="32"/>
          <w:szCs w:val="32"/>
        </w:rPr>
        <w:tab/>
      </w:r>
      <w:r w:rsidR="005F6718" w:rsidRPr="005F6718">
        <w:rPr>
          <w:rFonts w:ascii="TH SarabunPSK" w:hAnsi="TH SarabunPSK" w:cs="TH SarabunPSK"/>
          <w:sz w:val="32"/>
          <w:szCs w:val="32"/>
        </w:rPr>
        <w:t xml:space="preserve">Scheme </w:t>
      </w:r>
      <w:r w:rsidR="005F6718" w:rsidRPr="005F6718">
        <w:rPr>
          <w:rFonts w:ascii="TH SarabunPSK" w:hAnsi="TH SarabunPSK" w:cs="TH SarabunPSK" w:hint="cs"/>
          <w:sz w:val="32"/>
          <w:szCs w:val="32"/>
          <w:cs/>
        </w:rPr>
        <w:t xml:space="preserve">ระยะที่ 5 </w:t>
      </w:r>
      <w:r w:rsidR="005F6718" w:rsidRPr="005F6718">
        <w:rPr>
          <w:rFonts w:ascii="TH SarabunPSK" w:hAnsi="TH SarabunPSK" w:cs="TH SarabunPSK"/>
          <w:sz w:val="32"/>
          <w:szCs w:val="32"/>
        </w:rPr>
        <w:t>(</w:t>
      </w:r>
      <w:r w:rsidR="005F6718" w:rsidRPr="005F6718">
        <w:rPr>
          <w:rFonts w:ascii="TH SarabunPSK" w:hAnsi="TH SarabunPSK" w:cs="TH SarabunPSK" w:hint="cs"/>
          <w:sz w:val="32"/>
          <w:szCs w:val="32"/>
          <w:cs/>
        </w:rPr>
        <w:t>ปรับปรุงใหม่</w:t>
      </w:r>
      <w:r w:rsidR="005F6718" w:rsidRPr="005F6718">
        <w:rPr>
          <w:rFonts w:ascii="TH SarabunPSK" w:hAnsi="TH SarabunPSK" w:cs="TH SarabunPSK"/>
          <w:sz w:val="32"/>
          <w:szCs w:val="32"/>
        </w:rPr>
        <w:t xml:space="preserve">) </w:t>
      </w:r>
      <w:r w:rsidR="005F6718" w:rsidRPr="005F6718">
        <w:rPr>
          <w:rFonts w:ascii="TH SarabunPSK" w:hAnsi="TH SarabunPSK" w:cs="TH SarabunPSK" w:hint="cs"/>
          <w:sz w:val="32"/>
          <w:szCs w:val="32"/>
          <w:cs/>
        </w:rPr>
        <w:t>ตามมติคณะรัฐมนตรีเมื่อ</w:t>
      </w:r>
      <w:r w:rsidR="004F122E">
        <w:rPr>
          <w:rFonts w:ascii="TH SarabunPSK" w:hAnsi="TH SarabunPSK" w:cs="TH SarabunPSK"/>
          <w:sz w:val="32"/>
          <w:szCs w:val="32"/>
          <w:cs/>
        </w:rPr>
        <w:br/>
      </w:r>
      <w:r w:rsidR="004F122E">
        <w:rPr>
          <w:rFonts w:ascii="TH SarabunPSK" w:hAnsi="TH SarabunPSK" w:cs="TH SarabunPSK" w:hint="cs"/>
          <w:sz w:val="32"/>
          <w:szCs w:val="32"/>
          <w:cs/>
        </w:rPr>
        <w:tab/>
      </w:r>
      <w:r w:rsidR="004F122E">
        <w:rPr>
          <w:rFonts w:ascii="TH SarabunPSK" w:hAnsi="TH SarabunPSK" w:cs="TH SarabunPSK" w:hint="cs"/>
          <w:sz w:val="32"/>
          <w:szCs w:val="32"/>
          <w:cs/>
        </w:rPr>
        <w:tab/>
      </w:r>
      <w:r w:rsidR="004F122E">
        <w:rPr>
          <w:rFonts w:ascii="TH SarabunPSK" w:hAnsi="TH SarabunPSK" w:cs="TH SarabunPSK" w:hint="cs"/>
          <w:sz w:val="32"/>
          <w:szCs w:val="32"/>
          <w:cs/>
        </w:rPr>
        <w:tab/>
      </w:r>
      <w:r w:rsidR="004F122E">
        <w:rPr>
          <w:rFonts w:ascii="TH SarabunPSK" w:hAnsi="TH SarabunPSK" w:cs="TH SarabunPSK" w:hint="cs"/>
          <w:sz w:val="32"/>
          <w:szCs w:val="32"/>
          <w:cs/>
        </w:rPr>
        <w:tab/>
      </w:r>
      <w:r w:rsidR="005F6718" w:rsidRPr="005F6718">
        <w:rPr>
          <w:rFonts w:ascii="TH SarabunPSK" w:hAnsi="TH SarabunPSK" w:cs="TH SarabunPSK" w:hint="cs"/>
          <w:sz w:val="32"/>
          <w:szCs w:val="32"/>
          <w:cs/>
        </w:rPr>
        <w:t xml:space="preserve">วันที่ 8 กันยายน </w:t>
      </w:r>
      <w:r w:rsidR="005F6718">
        <w:rPr>
          <w:rFonts w:ascii="TH SarabunPSK" w:hAnsi="TH SarabunPSK" w:cs="TH SarabunPSK" w:hint="cs"/>
          <w:sz w:val="32"/>
          <w:szCs w:val="32"/>
          <w:cs/>
        </w:rPr>
        <w:tab/>
      </w:r>
      <w:r w:rsidR="005F6718" w:rsidRPr="005F6718">
        <w:rPr>
          <w:rFonts w:ascii="TH SarabunPSK" w:hAnsi="TH SarabunPSK" w:cs="TH SarabunPSK" w:hint="cs"/>
          <w:sz w:val="32"/>
          <w:szCs w:val="32"/>
          <w:cs/>
        </w:rPr>
        <w:t>2558</w:t>
      </w:r>
      <w:r w:rsidR="00B86917" w:rsidRPr="00644E7F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B86917" w:rsidRPr="00644E7F" w:rsidRDefault="00CF3CDC" w:rsidP="00B8691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F6718">
        <w:rPr>
          <w:rFonts w:ascii="TH SarabunPSK" w:hAnsi="TH SarabunPSK" w:cs="TH SarabunPSK" w:hint="cs"/>
          <w:sz w:val="32"/>
          <w:szCs w:val="32"/>
          <w:cs/>
        </w:rPr>
        <w:t>14</w:t>
      </w:r>
      <w:r w:rsidR="00B86917" w:rsidRPr="00644E7F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86917" w:rsidRPr="00644E7F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F6718" w:rsidRPr="005F6718">
        <w:rPr>
          <w:rFonts w:ascii="TH SarabunPSK" w:hAnsi="TH SarabunPSK" w:cs="TH SarabunPSK" w:hint="cs"/>
          <w:sz w:val="32"/>
          <w:szCs w:val="32"/>
          <w:cs/>
        </w:rPr>
        <w:t>ขอความเห็นชอบให้รัฐบาลไทยเป็นเจ้าภาพในการจัดการประชุมและการฝึกอบรม</w:t>
      </w:r>
      <w:r w:rsidR="005F6718">
        <w:rPr>
          <w:rFonts w:ascii="TH SarabunPSK" w:hAnsi="TH SarabunPSK" w:cs="TH SarabunPSK" w:hint="cs"/>
          <w:sz w:val="32"/>
          <w:szCs w:val="32"/>
          <w:cs/>
        </w:rPr>
        <w:tab/>
      </w:r>
      <w:r w:rsidR="005F6718">
        <w:rPr>
          <w:rFonts w:ascii="TH SarabunPSK" w:hAnsi="TH SarabunPSK" w:cs="TH SarabunPSK" w:hint="cs"/>
          <w:sz w:val="32"/>
          <w:szCs w:val="32"/>
          <w:cs/>
        </w:rPr>
        <w:tab/>
      </w:r>
      <w:r w:rsidR="005F6718">
        <w:rPr>
          <w:rFonts w:ascii="TH SarabunPSK" w:hAnsi="TH SarabunPSK" w:cs="TH SarabunPSK" w:hint="cs"/>
          <w:sz w:val="32"/>
          <w:szCs w:val="32"/>
          <w:cs/>
        </w:rPr>
        <w:tab/>
      </w:r>
      <w:r w:rsidR="005F6718">
        <w:rPr>
          <w:rFonts w:ascii="TH SarabunPSK" w:hAnsi="TH SarabunPSK" w:cs="TH SarabunPSK" w:hint="cs"/>
          <w:sz w:val="32"/>
          <w:szCs w:val="32"/>
          <w:cs/>
        </w:rPr>
        <w:tab/>
      </w:r>
      <w:r w:rsidR="005F6718" w:rsidRPr="005F6718">
        <w:rPr>
          <w:rFonts w:ascii="TH SarabunPSK" w:hAnsi="TH SarabunPSK" w:cs="TH SarabunPSK" w:hint="cs"/>
          <w:sz w:val="32"/>
          <w:szCs w:val="32"/>
          <w:cs/>
        </w:rPr>
        <w:t>ร่วมทบวงการพลังงานปรมาณูระหว่างประเทศ</w:t>
      </w:r>
      <w:r w:rsidR="00B86917" w:rsidRPr="00644E7F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B86917" w:rsidRDefault="00CF3CDC" w:rsidP="005F6718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5F6718">
        <w:rPr>
          <w:rFonts w:ascii="TH SarabunPSK" w:hAnsi="TH SarabunPSK" w:cs="TH SarabunPSK" w:hint="cs"/>
          <w:sz w:val="32"/>
          <w:szCs w:val="32"/>
          <w:cs/>
        </w:rPr>
        <w:t>15</w:t>
      </w:r>
      <w:r w:rsidR="00B86917" w:rsidRPr="00644E7F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86917" w:rsidRPr="00644E7F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F6718" w:rsidRPr="005F6718">
        <w:rPr>
          <w:rFonts w:ascii="TH SarabunPSK" w:hAnsi="TH SarabunPSK" w:cs="TH SarabunPSK"/>
          <w:sz w:val="32"/>
          <w:szCs w:val="32"/>
          <w:cs/>
        </w:rPr>
        <w:t xml:space="preserve">การรับรองเอกสารผลการประชุมรัฐมนตรีวัฒนธรรมเอเชีย-ยุโรป ครั้งที่ </w:t>
      </w:r>
      <w:r w:rsidR="005F6718" w:rsidRPr="005F6718">
        <w:rPr>
          <w:rFonts w:ascii="TH SarabunPSK" w:hAnsi="TH SarabunPSK" w:cs="TH SarabunPSK"/>
          <w:sz w:val="32"/>
          <w:szCs w:val="32"/>
        </w:rPr>
        <w:t>7</w:t>
      </w:r>
    </w:p>
    <w:p w:rsidR="00B86917" w:rsidRPr="00644E7F" w:rsidRDefault="00B86917" w:rsidP="00B8691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B86917" w:rsidRPr="0047282C" w:rsidTr="003D3B07">
        <w:tc>
          <w:tcPr>
            <w:tcW w:w="9820" w:type="dxa"/>
          </w:tcPr>
          <w:p w:rsidR="00B86917" w:rsidRPr="0047282C" w:rsidRDefault="00B86917" w:rsidP="003D3B07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7282C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47282C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47282C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B86917" w:rsidRPr="00952950" w:rsidRDefault="00B86917" w:rsidP="00B86917">
      <w:pPr>
        <w:spacing w:line="340" w:lineRule="exact"/>
        <w:rPr>
          <w:sz w:val="32"/>
          <w:cs/>
        </w:rPr>
      </w:pPr>
    </w:p>
    <w:p w:rsidR="00B86917" w:rsidRPr="00CF3CDC" w:rsidRDefault="00CF3CDC" w:rsidP="007E469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F122E">
        <w:rPr>
          <w:rFonts w:ascii="TH SarabunPSK" w:hAnsi="TH SarabunPSK" w:cs="TH SarabunPSK" w:hint="cs"/>
          <w:sz w:val="32"/>
          <w:szCs w:val="32"/>
          <w:cs/>
        </w:rPr>
        <w:t>16</w:t>
      </w:r>
      <w:r w:rsidR="00B86917" w:rsidRPr="00CF3CDC">
        <w:rPr>
          <w:rFonts w:ascii="TH SarabunPSK" w:hAnsi="TH SarabunPSK" w:cs="TH SarabunPSK" w:hint="cs"/>
          <w:sz w:val="32"/>
          <w:szCs w:val="32"/>
          <w:cs/>
        </w:rPr>
        <w:t xml:space="preserve">.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86917" w:rsidRPr="00CF3CDC">
        <w:rPr>
          <w:rFonts w:ascii="TH SarabunPSK" w:hAnsi="TH SarabunPSK" w:cs="TH SarabunPSK" w:hint="cs"/>
          <w:sz w:val="32"/>
          <w:szCs w:val="32"/>
          <w:cs/>
        </w:rPr>
        <w:t>เรื่อง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F122E" w:rsidRPr="004F122E">
        <w:rPr>
          <w:rFonts w:ascii="TH SarabunPSK" w:hAnsi="TH SarabunPSK" w:cs="TH SarabunPSK"/>
          <w:sz w:val="32"/>
          <w:szCs w:val="32"/>
          <w:cs/>
        </w:rPr>
        <w:t>กรอบนโยบายการแก้ไขปัญหาการลักลอบตัดไม้พะยูง และโครงการแก้ไขปัญหา</w:t>
      </w:r>
      <w:r w:rsidR="004F122E">
        <w:rPr>
          <w:rFonts w:ascii="TH SarabunPSK" w:hAnsi="TH SarabunPSK" w:cs="TH SarabunPSK" w:hint="cs"/>
          <w:sz w:val="32"/>
          <w:szCs w:val="32"/>
          <w:cs/>
        </w:rPr>
        <w:tab/>
      </w:r>
      <w:r w:rsidR="004F122E">
        <w:rPr>
          <w:rFonts w:ascii="TH SarabunPSK" w:hAnsi="TH SarabunPSK" w:cs="TH SarabunPSK" w:hint="cs"/>
          <w:sz w:val="32"/>
          <w:szCs w:val="32"/>
          <w:cs/>
        </w:rPr>
        <w:tab/>
      </w:r>
      <w:r w:rsidR="004F122E">
        <w:rPr>
          <w:rFonts w:ascii="TH SarabunPSK" w:hAnsi="TH SarabunPSK" w:cs="TH SarabunPSK" w:hint="cs"/>
          <w:sz w:val="32"/>
          <w:szCs w:val="32"/>
          <w:cs/>
        </w:rPr>
        <w:tab/>
      </w:r>
      <w:r w:rsidR="004F122E">
        <w:rPr>
          <w:rFonts w:ascii="TH SarabunPSK" w:hAnsi="TH SarabunPSK" w:cs="TH SarabunPSK" w:hint="cs"/>
          <w:sz w:val="32"/>
          <w:szCs w:val="32"/>
          <w:cs/>
        </w:rPr>
        <w:tab/>
      </w:r>
      <w:r w:rsidR="004F122E" w:rsidRPr="004F122E">
        <w:rPr>
          <w:rFonts w:ascii="TH SarabunPSK" w:hAnsi="TH SarabunPSK" w:cs="TH SarabunPSK"/>
          <w:sz w:val="32"/>
          <w:szCs w:val="32"/>
          <w:cs/>
        </w:rPr>
        <w:t>การลักลอบตัดไม้พะยูงบริเวณชายแดนไทย-กัมพูชา ระดับประเทศ (ฝ่ายไทย)</w:t>
      </w:r>
    </w:p>
    <w:p w:rsidR="00CF3CDC" w:rsidRPr="00CF3CDC" w:rsidRDefault="00CF3CDC" w:rsidP="004F122E">
      <w:pPr>
        <w:spacing w:line="340" w:lineRule="exact"/>
        <w:rPr>
          <w:rFonts w:ascii="TH SarabunPSK" w:hAnsi="TH SarabunPSK" w:cs="TH SarabunPSK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B86917" w:rsidRPr="0047282C" w:rsidTr="003D3B07">
        <w:tc>
          <w:tcPr>
            <w:tcW w:w="9820" w:type="dxa"/>
          </w:tcPr>
          <w:p w:rsidR="00B86917" w:rsidRPr="0047282C" w:rsidRDefault="00B86917" w:rsidP="003D3B07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7282C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47282C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47282C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B86917" w:rsidRPr="00952950" w:rsidRDefault="00B86917" w:rsidP="00B86917">
      <w:pPr>
        <w:spacing w:line="340" w:lineRule="exact"/>
        <w:rPr>
          <w:sz w:val="32"/>
          <w:cs/>
        </w:rPr>
      </w:pPr>
    </w:p>
    <w:p w:rsidR="007E4690" w:rsidRDefault="007E4690" w:rsidP="00B8691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17</w:t>
      </w:r>
      <w:r w:rsidRPr="00CF3CDC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F3CDC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F122E">
        <w:rPr>
          <w:rFonts w:ascii="TH SarabunPSK" w:hAnsi="TH SarabunPSK" w:cs="TH SarabunPSK" w:hint="cs"/>
          <w:sz w:val="32"/>
          <w:szCs w:val="32"/>
          <w:cs/>
        </w:rPr>
        <w:t>รัฐบาลแคนาดาเสนอขอแต่งตั้งเอกอัครราชทูตประจำประเทศไทย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F122E">
        <w:rPr>
          <w:rFonts w:ascii="TH SarabunPSK" w:hAnsi="TH SarabunPSK" w:cs="TH SarabunPSK" w:hint="cs"/>
          <w:sz w:val="32"/>
          <w:szCs w:val="32"/>
          <w:cs/>
        </w:rPr>
        <w:t>(กระทรวงการต่างประเทศ)</w:t>
      </w:r>
      <w:r w:rsidR="00CF3CDC">
        <w:rPr>
          <w:rFonts w:ascii="TH SarabunPSK" w:hAnsi="TH SarabunPSK" w:cs="TH SarabunPSK"/>
          <w:sz w:val="32"/>
          <w:szCs w:val="32"/>
        </w:rPr>
        <w:tab/>
      </w:r>
      <w:r w:rsidR="00CF3CDC">
        <w:rPr>
          <w:rFonts w:ascii="TH SarabunPSK" w:hAnsi="TH SarabunPSK" w:cs="TH SarabunPSK"/>
          <w:sz w:val="32"/>
          <w:szCs w:val="32"/>
        </w:rPr>
        <w:tab/>
      </w:r>
    </w:p>
    <w:p w:rsidR="00B86917" w:rsidRPr="00CF3CDC" w:rsidRDefault="007E4690" w:rsidP="00B8691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B86917" w:rsidRPr="00CF3CDC">
        <w:rPr>
          <w:rFonts w:ascii="TH SarabunPSK" w:hAnsi="TH SarabunPSK" w:cs="TH SarabunPSK"/>
          <w:sz w:val="32"/>
          <w:szCs w:val="32"/>
        </w:rPr>
        <w:t>18.</w:t>
      </w:r>
      <w:r w:rsidR="00B86917" w:rsidRPr="00CF3CD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F3CDC">
        <w:rPr>
          <w:rFonts w:ascii="TH SarabunPSK" w:hAnsi="TH SarabunPSK" w:cs="TH SarabunPSK"/>
          <w:sz w:val="32"/>
          <w:szCs w:val="32"/>
          <w:cs/>
        </w:rPr>
        <w:tab/>
      </w:r>
      <w:r w:rsidR="00B86917" w:rsidRPr="00CF3CDC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 w:rsidR="00CF3CDC">
        <w:rPr>
          <w:rFonts w:ascii="TH SarabunPSK" w:hAnsi="TH SarabunPSK" w:cs="TH SarabunPSK"/>
          <w:sz w:val="32"/>
          <w:szCs w:val="32"/>
          <w:cs/>
        </w:rPr>
        <w:tab/>
      </w:r>
      <w:r w:rsidR="00B00AB7" w:rsidRPr="00B00AB7">
        <w:rPr>
          <w:rFonts w:ascii="TH SarabunPSK" w:hAnsi="TH SarabunPSK" w:cs="TH SarabunPSK" w:hint="cs"/>
          <w:sz w:val="32"/>
          <w:szCs w:val="32"/>
          <w:cs/>
        </w:rPr>
        <w:t>การแต่งตั้งข้าราชการพลเรือนสามัญให้ดำรงตำแหน่งประเภทวิชาการ</w:t>
      </w:r>
      <w:r w:rsidR="00B00AB7">
        <w:rPr>
          <w:rFonts w:ascii="TH SarabunPSK" w:hAnsi="TH SarabunPSK" w:cs="TH SarabunPSK"/>
          <w:sz w:val="32"/>
          <w:szCs w:val="32"/>
          <w:cs/>
        </w:rPr>
        <w:br/>
      </w:r>
      <w:r w:rsidR="00B00AB7">
        <w:rPr>
          <w:rFonts w:ascii="TH SarabunPSK" w:hAnsi="TH SarabunPSK" w:cs="TH SarabunPSK" w:hint="cs"/>
          <w:sz w:val="32"/>
          <w:szCs w:val="32"/>
          <w:cs/>
        </w:rPr>
        <w:tab/>
      </w:r>
      <w:r w:rsidR="00B00AB7">
        <w:rPr>
          <w:rFonts w:ascii="TH SarabunPSK" w:hAnsi="TH SarabunPSK" w:cs="TH SarabunPSK" w:hint="cs"/>
          <w:sz w:val="32"/>
          <w:szCs w:val="32"/>
          <w:cs/>
        </w:rPr>
        <w:tab/>
      </w:r>
      <w:r w:rsidR="00B00AB7">
        <w:rPr>
          <w:rFonts w:ascii="TH SarabunPSK" w:hAnsi="TH SarabunPSK" w:cs="TH SarabunPSK" w:hint="cs"/>
          <w:sz w:val="32"/>
          <w:szCs w:val="32"/>
          <w:cs/>
        </w:rPr>
        <w:tab/>
      </w:r>
      <w:r w:rsidR="00B00AB7">
        <w:rPr>
          <w:rFonts w:ascii="TH SarabunPSK" w:hAnsi="TH SarabunPSK" w:cs="TH SarabunPSK" w:hint="cs"/>
          <w:sz w:val="32"/>
          <w:szCs w:val="32"/>
          <w:cs/>
        </w:rPr>
        <w:tab/>
      </w:r>
      <w:r w:rsidR="00B00AB7" w:rsidRPr="00B00AB7">
        <w:rPr>
          <w:rFonts w:ascii="TH SarabunPSK" w:hAnsi="TH SarabunPSK" w:cs="TH SarabunPSK" w:hint="cs"/>
          <w:sz w:val="32"/>
          <w:szCs w:val="32"/>
          <w:cs/>
        </w:rPr>
        <w:t>ระดับทรงคุณวุฒิ (กระทรวงการคลัง)</w:t>
      </w:r>
    </w:p>
    <w:p w:rsidR="00B86917" w:rsidRPr="00CF3CDC" w:rsidRDefault="00CF3CDC" w:rsidP="00B8691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B86917" w:rsidRPr="00CF3CDC">
        <w:rPr>
          <w:rFonts w:ascii="TH SarabunPSK" w:hAnsi="TH SarabunPSK" w:cs="TH SarabunPSK"/>
          <w:sz w:val="32"/>
          <w:szCs w:val="32"/>
        </w:rPr>
        <w:t>19.</w:t>
      </w:r>
      <w:r w:rsidR="00B86917" w:rsidRPr="00CF3CD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86917" w:rsidRPr="00CF3CDC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53578" w:rsidRPr="00E53578">
        <w:rPr>
          <w:rFonts w:ascii="TH SarabunPSK" w:hAnsi="TH SarabunPSK" w:cs="TH SarabunPSK" w:hint="cs"/>
          <w:sz w:val="32"/>
          <w:szCs w:val="32"/>
          <w:cs/>
        </w:rPr>
        <w:t>การแต่งตั้งข้าราชการพลเรือนสามัญให้ดำรงตำแหน่งประเภทวิชาการ</w:t>
      </w:r>
      <w:r w:rsidR="00E53578">
        <w:rPr>
          <w:rFonts w:ascii="TH SarabunPSK" w:hAnsi="TH SarabunPSK" w:cs="TH SarabunPSK"/>
          <w:sz w:val="32"/>
          <w:szCs w:val="32"/>
          <w:cs/>
        </w:rPr>
        <w:br/>
      </w:r>
      <w:r w:rsidR="00E53578">
        <w:rPr>
          <w:rFonts w:ascii="TH SarabunPSK" w:hAnsi="TH SarabunPSK" w:cs="TH SarabunPSK" w:hint="cs"/>
          <w:sz w:val="32"/>
          <w:szCs w:val="32"/>
          <w:cs/>
        </w:rPr>
        <w:tab/>
      </w:r>
      <w:r w:rsidR="00E53578">
        <w:rPr>
          <w:rFonts w:ascii="TH SarabunPSK" w:hAnsi="TH SarabunPSK" w:cs="TH SarabunPSK" w:hint="cs"/>
          <w:sz w:val="32"/>
          <w:szCs w:val="32"/>
          <w:cs/>
        </w:rPr>
        <w:tab/>
      </w:r>
      <w:r w:rsidR="00E53578">
        <w:rPr>
          <w:rFonts w:ascii="TH SarabunPSK" w:hAnsi="TH SarabunPSK" w:cs="TH SarabunPSK" w:hint="cs"/>
          <w:sz w:val="32"/>
          <w:szCs w:val="32"/>
          <w:cs/>
        </w:rPr>
        <w:tab/>
      </w:r>
      <w:r w:rsidR="00E53578">
        <w:rPr>
          <w:rFonts w:ascii="TH SarabunPSK" w:hAnsi="TH SarabunPSK" w:cs="TH SarabunPSK" w:hint="cs"/>
          <w:sz w:val="32"/>
          <w:szCs w:val="32"/>
          <w:cs/>
        </w:rPr>
        <w:tab/>
      </w:r>
      <w:r w:rsidR="00E53578" w:rsidRPr="00E53578">
        <w:rPr>
          <w:rFonts w:ascii="TH SarabunPSK" w:hAnsi="TH SarabunPSK" w:cs="TH SarabunPSK" w:hint="cs"/>
          <w:sz w:val="32"/>
          <w:szCs w:val="32"/>
          <w:cs/>
        </w:rPr>
        <w:t>ระดับทรงคุณวุฒิ (กระทรวงการยุติธรรม)</w:t>
      </w:r>
    </w:p>
    <w:p w:rsidR="00B86917" w:rsidRPr="00CF3CDC" w:rsidRDefault="00CF3CDC" w:rsidP="00B8691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B86917" w:rsidRPr="00CF3CDC">
        <w:rPr>
          <w:rFonts w:ascii="TH SarabunPSK" w:hAnsi="TH SarabunPSK" w:cs="TH SarabunPSK"/>
          <w:sz w:val="32"/>
          <w:szCs w:val="32"/>
        </w:rPr>
        <w:t>20.</w:t>
      </w:r>
      <w:r w:rsidR="00B86917" w:rsidRPr="00CF3CD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86917" w:rsidRPr="00CF3CDC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53578" w:rsidRPr="00E53578">
        <w:rPr>
          <w:rFonts w:ascii="TH SarabunPSK" w:hAnsi="TH SarabunPSK" w:cs="TH SarabunPSK" w:hint="cs"/>
          <w:sz w:val="32"/>
          <w:szCs w:val="32"/>
          <w:cs/>
        </w:rPr>
        <w:t xml:space="preserve">การแต่งตั้งข้าราชการพลเรือนสามัญประเภทบริหารระดับสูง </w:t>
      </w:r>
      <w:r w:rsidR="00E53578">
        <w:rPr>
          <w:rFonts w:ascii="TH SarabunPSK" w:hAnsi="TH SarabunPSK" w:cs="TH SarabunPSK"/>
          <w:sz w:val="32"/>
          <w:szCs w:val="32"/>
          <w:cs/>
        </w:rPr>
        <w:br/>
      </w:r>
      <w:r w:rsidR="00E53578">
        <w:rPr>
          <w:rFonts w:ascii="TH SarabunPSK" w:hAnsi="TH SarabunPSK" w:cs="TH SarabunPSK" w:hint="cs"/>
          <w:sz w:val="32"/>
          <w:szCs w:val="32"/>
          <w:cs/>
        </w:rPr>
        <w:tab/>
      </w:r>
      <w:r w:rsidR="00E53578">
        <w:rPr>
          <w:rFonts w:ascii="TH SarabunPSK" w:hAnsi="TH SarabunPSK" w:cs="TH SarabunPSK" w:hint="cs"/>
          <w:sz w:val="32"/>
          <w:szCs w:val="32"/>
          <w:cs/>
        </w:rPr>
        <w:tab/>
      </w:r>
      <w:r w:rsidR="00E53578">
        <w:rPr>
          <w:rFonts w:ascii="TH SarabunPSK" w:hAnsi="TH SarabunPSK" w:cs="TH SarabunPSK" w:hint="cs"/>
          <w:sz w:val="32"/>
          <w:szCs w:val="32"/>
          <w:cs/>
        </w:rPr>
        <w:tab/>
      </w:r>
      <w:r w:rsidR="00E53578">
        <w:rPr>
          <w:rFonts w:ascii="TH SarabunPSK" w:hAnsi="TH SarabunPSK" w:cs="TH SarabunPSK" w:hint="cs"/>
          <w:sz w:val="32"/>
          <w:szCs w:val="32"/>
          <w:cs/>
        </w:rPr>
        <w:tab/>
      </w:r>
      <w:r w:rsidR="00E53578" w:rsidRPr="00E53578">
        <w:rPr>
          <w:rFonts w:ascii="TH SarabunPSK" w:hAnsi="TH SarabunPSK" w:cs="TH SarabunPSK" w:hint="cs"/>
          <w:sz w:val="32"/>
          <w:szCs w:val="32"/>
          <w:cs/>
        </w:rPr>
        <w:t>(กระทรวงทรัพยากรธรรมชาติและสิ่งแวดล้อม)</w:t>
      </w:r>
    </w:p>
    <w:p w:rsidR="00B86917" w:rsidRPr="00CF3CDC" w:rsidRDefault="00CF3CDC" w:rsidP="00B8691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B86917" w:rsidRPr="00CF3CDC">
        <w:rPr>
          <w:rFonts w:ascii="TH SarabunPSK" w:hAnsi="TH SarabunPSK" w:cs="TH SarabunPSK"/>
          <w:sz w:val="32"/>
          <w:szCs w:val="32"/>
        </w:rPr>
        <w:t>21.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86917" w:rsidRPr="00CF3CDC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9358E" w:rsidRPr="0069358E">
        <w:rPr>
          <w:rFonts w:ascii="TH SarabunPSK" w:hAnsi="TH SarabunPSK" w:cs="TH SarabunPSK" w:hint="cs"/>
          <w:sz w:val="32"/>
          <w:szCs w:val="32"/>
          <w:cs/>
        </w:rPr>
        <w:t>การแต่งตั้งประธานกรรมการในคณะกรรมการบริหารโรงพยาบาลบ้านแพ้ว</w:t>
      </w:r>
    </w:p>
    <w:p w:rsidR="00B86917" w:rsidRPr="00CF3CDC" w:rsidRDefault="00CF3CDC" w:rsidP="00B8691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B86917" w:rsidRPr="00CF3CDC">
        <w:rPr>
          <w:rFonts w:ascii="TH SarabunPSK" w:hAnsi="TH SarabunPSK" w:cs="TH SarabunPSK"/>
          <w:sz w:val="32"/>
          <w:szCs w:val="32"/>
        </w:rPr>
        <w:t>22.</w:t>
      </w:r>
      <w:r w:rsidR="00B86917" w:rsidRPr="00CF3CD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86917" w:rsidRPr="00CF3CDC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93060" w:rsidRPr="00493060">
        <w:rPr>
          <w:rFonts w:ascii="TH SarabunPSK" w:hAnsi="TH SarabunPSK" w:cs="TH SarabunPSK" w:hint="cs"/>
          <w:sz w:val="32"/>
          <w:szCs w:val="32"/>
          <w:cs/>
        </w:rPr>
        <w:t>การแต่งตั้งประธานกรรมการและกรรมการผู้ทรงคุณวุฒิในคณะกรรมการวิธีปฏิบัติ</w:t>
      </w:r>
      <w:r w:rsidR="00493060">
        <w:rPr>
          <w:rFonts w:ascii="TH SarabunPSK" w:hAnsi="TH SarabunPSK" w:cs="TH SarabunPSK" w:hint="cs"/>
          <w:sz w:val="32"/>
          <w:szCs w:val="32"/>
          <w:cs/>
        </w:rPr>
        <w:tab/>
      </w:r>
      <w:r w:rsidR="00493060">
        <w:rPr>
          <w:rFonts w:ascii="TH SarabunPSK" w:hAnsi="TH SarabunPSK" w:cs="TH SarabunPSK" w:hint="cs"/>
          <w:sz w:val="32"/>
          <w:szCs w:val="32"/>
          <w:cs/>
        </w:rPr>
        <w:tab/>
      </w:r>
      <w:r w:rsidR="00493060">
        <w:rPr>
          <w:rFonts w:ascii="TH SarabunPSK" w:hAnsi="TH SarabunPSK" w:cs="TH SarabunPSK" w:hint="cs"/>
          <w:sz w:val="32"/>
          <w:szCs w:val="32"/>
          <w:cs/>
        </w:rPr>
        <w:tab/>
      </w:r>
      <w:r w:rsidR="00493060">
        <w:rPr>
          <w:rFonts w:ascii="TH SarabunPSK" w:hAnsi="TH SarabunPSK" w:cs="TH SarabunPSK" w:hint="cs"/>
          <w:sz w:val="32"/>
          <w:szCs w:val="32"/>
          <w:cs/>
        </w:rPr>
        <w:tab/>
      </w:r>
      <w:r w:rsidR="00493060" w:rsidRPr="00493060">
        <w:rPr>
          <w:rFonts w:ascii="TH SarabunPSK" w:hAnsi="TH SarabunPSK" w:cs="TH SarabunPSK" w:hint="cs"/>
          <w:sz w:val="32"/>
          <w:szCs w:val="32"/>
          <w:cs/>
        </w:rPr>
        <w:t>ราชการทางปกครอง</w:t>
      </w:r>
    </w:p>
    <w:p w:rsidR="00B86917" w:rsidRPr="00CF3CDC" w:rsidRDefault="00CF3CDC" w:rsidP="00B8691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B86917" w:rsidRPr="00CF3CDC">
        <w:rPr>
          <w:rFonts w:ascii="TH SarabunPSK" w:hAnsi="TH SarabunPSK" w:cs="TH SarabunPSK"/>
          <w:sz w:val="32"/>
          <w:szCs w:val="32"/>
        </w:rPr>
        <w:t>23.</w:t>
      </w:r>
      <w:r w:rsidR="00B86917" w:rsidRPr="00CF3CD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86917" w:rsidRPr="00CF3CDC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93060" w:rsidRPr="00493060">
        <w:rPr>
          <w:rFonts w:ascii="TH SarabunPSK" w:hAnsi="TH SarabunPSK" w:cs="TH SarabunPSK" w:hint="cs"/>
          <w:sz w:val="32"/>
          <w:szCs w:val="32"/>
          <w:cs/>
        </w:rPr>
        <w:t>แต่งตั้งกรรมการอื่นในคณะกรรมการการไฟฟ้านครหลวง</w:t>
      </w:r>
    </w:p>
    <w:p w:rsidR="00FA7D28" w:rsidRPr="00FA7D28" w:rsidRDefault="00CF3CDC" w:rsidP="00B00AB7">
      <w:pPr>
        <w:spacing w:line="340" w:lineRule="exact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</w:p>
    <w:p w:rsidR="00B86917" w:rsidRPr="00FA7D28" w:rsidRDefault="00B86917" w:rsidP="00B86917">
      <w:pPr>
        <w:spacing w:line="340" w:lineRule="exact"/>
        <w:rPr>
          <w:rFonts w:ascii="TH SarabunPSK" w:hAnsi="TH SarabunPSK" w:cs="TH SarabunPSK"/>
          <w:sz w:val="32"/>
          <w:szCs w:val="32"/>
          <w:cs/>
        </w:rPr>
      </w:pPr>
    </w:p>
    <w:p w:rsidR="00952950" w:rsidRPr="0047282C" w:rsidRDefault="00952950" w:rsidP="000802E1">
      <w:pPr>
        <w:spacing w:line="34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7282C">
        <w:rPr>
          <w:rFonts w:ascii="TH SarabunPSK" w:hAnsi="TH SarabunPSK" w:cs="TH SarabunPSK"/>
          <w:b/>
          <w:bCs/>
          <w:sz w:val="32"/>
          <w:szCs w:val="32"/>
          <w:cs/>
        </w:rPr>
        <w:t>*******************</w:t>
      </w:r>
    </w:p>
    <w:p w:rsidR="00952950" w:rsidRPr="0047282C" w:rsidRDefault="00952950" w:rsidP="000802E1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  <w:r w:rsidRPr="0047282C">
        <w:rPr>
          <w:rFonts w:ascii="TH SarabunPSK" w:hAnsi="TH SarabunPSK" w:cs="TH SarabunPSK"/>
          <w:sz w:val="32"/>
          <w:szCs w:val="32"/>
          <w:cs/>
        </w:rPr>
        <w:t>สำนักโฆษก   สำนักเลขาธิการนายกรัฐมนตรี โทร. 0 2288-4396</w:t>
      </w:r>
    </w:p>
    <w:p w:rsidR="00952950" w:rsidRPr="0047282C" w:rsidRDefault="00952950" w:rsidP="000802E1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952950" w:rsidRDefault="00952950" w:rsidP="000802E1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493060" w:rsidRDefault="00493060" w:rsidP="000802E1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493060" w:rsidRDefault="00493060" w:rsidP="000802E1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493060" w:rsidRDefault="00493060" w:rsidP="000802E1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493060" w:rsidRDefault="00493060" w:rsidP="000802E1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493060" w:rsidRDefault="00493060" w:rsidP="000802E1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493060" w:rsidRDefault="00493060" w:rsidP="000802E1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493060" w:rsidRDefault="00493060" w:rsidP="000802E1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493060" w:rsidRDefault="00493060" w:rsidP="000802E1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493060" w:rsidRPr="0047282C" w:rsidRDefault="00493060" w:rsidP="000802E1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52950" w:rsidRPr="0047282C" w:rsidRDefault="00952950" w:rsidP="000802E1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952950" w:rsidRPr="0047282C" w:rsidTr="003D3B07">
        <w:tc>
          <w:tcPr>
            <w:tcW w:w="9820" w:type="dxa"/>
          </w:tcPr>
          <w:p w:rsidR="00952950" w:rsidRPr="0047282C" w:rsidRDefault="00952950" w:rsidP="000802E1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7282C">
              <w:rPr>
                <w:rFonts w:ascii="TH SarabunPSK" w:hAnsi="TH SarabunPSK" w:cs="TH SarabunPSK"/>
                <w:sz w:val="32"/>
                <w:szCs w:val="32"/>
              </w:rPr>
              <w:lastRenderedPageBreak/>
              <w:br w:type="page"/>
            </w:r>
            <w:r w:rsidRPr="0047282C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47282C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47282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F90532" w:rsidRDefault="00F90532" w:rsidP="000802E1">
      <w:pPr>
        <w:spacing w:line="340" w:lineRule="exact"/>
        <w:rPr>
          <w:sz w:val="32"/>
        </w:rPr>
      </w:pPr>
    </w:p>
    <w:p w:rsidR="0068365B" w:rsidRPr="0019680A" w:rsidRDefault="00BE05D8" w:rsidP="0068365B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  </w:t>
      </w:r>
      <w:r w:rsidR="0068365B" w:rsidRPr="0019680A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 ร่างพระราชบัญญัติองค์การสงเคราะห์ทหารผ่านศึก (ฉบับที่ ..) พ.ศ. ....</w:t>
      </w:r>
    </w:p>
    <w:p w:rsidR="0068365B" w:rsidRPr="0019680A" w:rsidRDefault="0068365B" w:rsidP="0068365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9680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9680A">
        <w:rPr>
          <w:rFonts w:ascii="TH SarabunPSK" w:hAnsi="TH SarabunPSK" w:cs="TH SarabunPSK" w:hint="cs"/>
          <w:sz w:val="32"/>
          <w:szCs w:val="32"/>
          <w:cs/>
        </w:rPr>
        <w:tab/>
      </w:r>
      <w:r w:rsidRPr="0019680A">
        <w:rPr>
          <w:rFonts w:ascii="TH SarabunPSK" w:hAnsi="TH SarabunPSK" w:cs="TH SarabunPSK" w:hint="cs"/>
          <w:sz w:val="32"/>
          <w:szCs w:val="32"/>
          <w:cs/>
        </w:rPr>
        <w:tab/>
        <w:t>คณะรัฐมนตรีมีมติอนุมัติหลักการร่างพระราชบัญญัติองค์การสงเคราะห์ทหารผ่านศึก (ฉบับที่ ..) พ.ศ. ....</w:t>
      </w:r>
      <w:r w:rsidRPr="0019680A">
        <w:rPr>
          <w:rFonts w:ascii="TH SarabunPSK" w:hAnsi="TH SarabunPSK" w:cs="TH SarabunPSK"/>
          <w:sz w:val="32"/>
          <w:szCs w:val="32"/>
        </w:rPr>
        <w:t xml:space="preserve"> </w:t>
      </w:r>
      <w:r w:rsidRPr="0019680A">
        <w:rPr>
          <w:rFonts w:ascii="TH SarabunPSK" w:hAnsi="TH SarabunPSK" w:cs="TH SarabunPSK" w:hint="cs"/>
          <w:sz w:val="32"/>
          <w:szCs w:val="32"/>
          <w:cs/>
        </w:rPr>
        <w:t xml:space="preserve">ตามที่กระทรวงกลาโหม (กห.) เสนอ และให้ส่งสำนักงานคณะกรรมการกฤษฎีกาตรวจพิจารณา แล้วส่งให้คณะกรรมการประสานงานสภานิติบัญญัติแห่งชาติพิจารณาก่อนเสนอสภานิติบัญญัติแห่งชาติต่อไป </w:t>
      </w:r>
    </w:p>
    <w:p w:rsidR="0068365B" w:rsidRDefault="0068365B" w:rsidP="0068365B">
      <w:pPr>
        <w:spacing w:line="320" w:lineRule="exact"/>
        <w:jc w:val="thaiDistribute"/>
      </w:pPr>
      <w:r w:rsidRPr="0019680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9680A">
        <w:rPr>
          <w:rFonts w:ascii="TH SarabunPSK" w:hAnsi="TH SarabunPSK" w:cs="TH SarabunPSK" w:hint="cs"/>
          <w:sz w:val="32"/>
          <w:szCs w:val="32"/>
          <w:cs/>
        </w:rPr>
        <w:tab/>
      </w:r>
      <w:r w:rsidRPr="0019680A">
        <w:rPr>
          <w:rFonts w:ascii="TH SarabunPSK" w:hAnsi="TH SarabunPSK" w:cs="TH SarabunPSK" w:hint="cs"/>
          <w:sz w:val="32"/>
          <w:szCs w:val="32"/>
          <w:cs/>
        </w:rPr>
        <w:tab/>
        <w:t xml:space="preserve">กห. เสนอว่า องค์การสงเคราะห์ทหารผ่านศึก เป็นองค์การของรัฐเพื่อการกุศล จัดตั้งขึ้นโดยพระราชบัญญัติองค์การสงเคราะห์ทหารผ่านศึก พ.ศ. 2510 มีวัตถุประสงค์เพื่อการสงเคราะห์ทหารผ่านศึก ครอบครัวทหารผ่านศึกและทหารนอกประจำการ มีสภาทหารผ่านศึกซึ่งทำหน้าที่วางนโยบายและควบคุมกิจการทั่วไปขององค์การสงเคราะห์ทหารผ่านศึก แต่โดยที่พระราชบัญญัติองค์การสงเคราะห์ทหารผ่านศึก พ.ศ. 2510 ได้ใช้มาเป็นระยะเวลานาน จึงสมควรแก้ไขเพิ่มเติมพระราชบัญญัติดังกล่าวในส่วนที่เกี่ยวกับองค์ประกอบของสภาทหารผ่านศึกให้สอดคล้องกับภารกิจในปัจจุบัน เพื่อให้สามารถบริหารงานขององค์การทหารผ่านศึกได้ด้วยความคล่องตัวยิ่งขึ้น </w:t>
      </w:r>
    </w:p>
    <w:p w:rsidR="0068365B" w:rsidRPr="0019680A" w:rsidRDefault="0068365B" w:rsidP="0068365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68365B" w:rsidRDefault="0068365B" w:rsidP="0068365B">
      <w:pPr>
        <w:spacing w:line="320" w:lineRule="exact"/>
        <w:rPr>
          <w:rFonts w:hint="cs"/>
          <w:b/>
          <w:bCs/>
        </w:rPr>
      </w:pPr>
      <w:r w:rsidRPr="0019680A">
        <w:rPr>
          <w:rFonts w:ascii="TH SarabunPSK" w:hAnsi="TH SarabunPSK" w:cs="TH SarabunPSK" w:hint="cs"/>
          <w:sz w:val="32"/>
          <w:szCs w:val="32"/>
          <w:cs/>
        </w:rPr>
        <w:tab/>
      </w:r>
      <w:r w:rsidRPr="0019680A">
        <w:rPr>
          <w:rFonts w:ascii="TH SarabunPSK" w:hAnsi="TH SarabunPSK" w:cs="TH SarabunPSK" w:hint="cs"/>
          <w:sz w:val="32"/>
          <w:szCs w:val="32"/>
          <w:cs/>
        </w:rPr>
        <w:tab/>
      </w:r>
      <w:r w:rsidRPr="0019680A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สาระสำคัญของร่างพระราชบัญญัติ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ฯ </w:t>
      </w:r>
    </w:p>
    <w:p w:rsidR="0068365B" w:rsidRPr="0019680A" w:rsidRDefault="0068365B" w:rsidP="0068365B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  <w:cs/>
        </w:rPr>
      </w:pPr>
    </w:p>
    <w:tbl>
      <w:tblPr>
        <w:tblW w:w="0" w:type="auto"/>
        <w:tblInd w:w="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82"/>
        <w:gridCol w:w="5260"/>
      </w:tblGrid>
      <w:tr w:rsidR="0068365B" w:rsidRPr="0019680A" w:rsidTr="003D3B07">
        <w:trPr>
          <w:trHeight w:val="257"/>
        </w:trPr>
        <w:tc>
          <w:tcPr>
            <w:tcW w:w="4282" w:type="dxa"/>
          </w:tcPr>
          <w:p w:rsidR="0068365B" w:rsidRPr="0019680A" w:rsidRDefault="0068365B" w:rsidP="003D3B0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9680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พระราชบัญญัติองค์การสงเคราะห์ฯ พ.ศ. 2510</w:t>
            </w:r>
          </w:p>
        </w:tc>
        <w:tc>
          <w:tcPr>
            <w:tcW w:w="5260" w:type="dxa"/>
          </w:tcPr>
          <w:p w:rsidR="0068365B" w:rsidRPr="0019680A" w:rsidRDefault="0068365B" w:rsidP="003D3B0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9680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ร่างพระราชบัญญัติองค์การสงเคราะห์ทหารผ่านศึก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</w:t>
            </w:r>
            <w:r w:rsidRPr="0019680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(ฉบับที่ ..) พ.ศ. ....</w:t>
            </w:r>
          </w:p>
        </w:tc>
      </w:tr>
      <w:tr w:rsidR="0068365B" w:rsidRPr="0019680A" w:rsidTr="003D3B07">
        <w:trPr>
          <w:trHeight w:val="257"/>
        </w:trPr>
        <w:tc>
          <w:tcPr>
            <w:tcW w:w="4282" w:type="dxa"/>
          </w:tcPr>
          <w:p w:rsidR="0068365B" w:rsidRPr="0019680A" w:rsidRDefault="0068365B" w:rsidP="003D3B07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19680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มาตรา 14 ให้มีสภาทหารผ่านศึกประกอบด้วยรัฐมนตรีเป็นนายก </w:t>
            </w:r>
            <w:r w:rsidRPr="0019680A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ผู้อำนวยการเป็นอุปนายก</w:t>
            </w:r>
            <w:r w:rsidRPr="0019680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รองผู้อำนวยการเป็นกรรมการโดยตำแหน่ง และกรรมการซึ่งรัฐมนตรีแต่งตั้งด้วยความเห็นชอบของสภากลาโหม คือ จากทหารผ่านศึกประจำการ</w:t>
            </w:r>
            <w:r w:rsidRPr="0019680A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เจ็ดคน</w:t>
            </w:r>
            <w:r w:rsidRPr="0019680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และทหารผ่านศึกนอกประจำการเก้าคน </w:t>
            </w:r>
          </w:p>
          <w:p w:rsidR="0068365B" w:rsidRPr="0019680A" w:rsidRDefault="0068365B" w:rsidP="003D3B07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19680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ให้เลขานุการ อผศ. เป็นเลขาธิการของสภาทหารผ่านศึกโดยตำแหน่ง</w:t>
            </w:r>
          </w:p>
          <w:p w:rsidR="0068365B" w:rsidRPr="0019680A" w:rsidRDefault="0068365B" w:rsidP="003D3B07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9680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มาตรา 21 ให้นายกสภาทหารผ่านศึกเป็นประธานในที่ประชุม </w:t>
            </w:r>
            <w:r w:rsidRPr="0019680A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 xml:space="preserve">ถ้านายกสภาทหารผ่านศึกไม่มาประชุม ให้อุปนายกสภาทหารผ่านศึกเป็นประธาน ถ้าอุปนายกสภาทหารผ่านศึกก็ไม่มาประชุม </w:t>
            </w:r>
            <w:r w:rsidRPr="0019680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ให้ที่ประชุมเลือกกรรมการคนหนึ่งเป็นประธานในที่ประชุม </w:t>
            </w:r>
          </w:p>
        </w:tc>
        <w:tc>
          <w:tcPr>
            <w:tcW w:w="5260" w:type="dxa"/>
          </w:tcPr>
          <w:p w:rsidR="0068365B" w:rsidRPr="0019680A" w:rsidRDefault="0068365B" w:rsidP="007E3A3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9680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มาตรา 14 ให้มีสภาทหารผ่านศึกประกอบด้วยรัฐมนตรีเป็นนายก </w:t>
            </w:r>
            <w:r w:rsidRPr="0019680A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รัฐมนตรีช่วยว่าการกระทรวงกลาโหม</w:t>
            </w:r>
            <w:r w:rsidRPr="0019680A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 xml:space="preserve">เป็นอุปนายกคนที่หนึ่ง </w:t>
            </w:r>
            <w:r w:rsidRPr="0019680A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ปลัดกระทรวงกลาโหม</w:t>
            </w:r>
            <w:r w:rsidRPr="0019680A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 xml:space="preserve">เป็นอุปนายกคนที่สอง ผู้อำนวยการเป็นอุปนายกคนที่สาม </w:t>
            </w:r>
            <w:r w:rsidRPr="0019680A"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รองผู้อำนวยการเป็นกรรมการโดยตำแหน่ง และกรรมการซึ่งรัฐมนตรีแต่งตั้งด้วยความเห็นชอบของสภากลาโหม คือ  จากทหารผ่านศึกประจำการ</w:t>
            </w:r>
            <w:r w:rsidRPr="0019680A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หกคน</w:t>
            </w:r>
            <w:r w:rsidRPr="0019680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และทหารผ่านศึกนอกประจำการเก้าคน </w:t>
            </w:r>
          </w:p>
          <w:p w:rsidR="0068365B" w:rsidRPr="0019680A" w:rsidRDefault="0068365B" w:rsidP="007E3A3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9680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ให้เลขานุการ อผศ. เป็นเลขาธิการของสภาทหารผ่านศึก โดยตำแหน่ง</w:t>
            </w:r>
          </w:p>
          <w:p w:rsidR="0068365B" w:rsidRPr="0019680A" w:rsidRDefault="0068365B" w:rsidP="007E3A3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9680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มาตรา 21 ให้นายกสภาทหารผ่านศึกเป็นประธานในที่ประชุม </w:t>
            </w:r>
            <w:r w:rsidRPr="0019680A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ถ้านายกสภาทหารผ่านศึกไม่มาประชุม ให้</w:t>
            </w:r>
            <w:r w:rsidR="007E3A30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br/>
            </w:r>
            <w:r w:rsidRPr="0019680A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อุปนายกสภาทหารผ่านศึกคนที่หนึ่งเป็นประธาน ถ้า</w:t>
            </w:r>
            <w:r w:rsidR="007E3A30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br/>
            </w:r>
            <w:r w:rsidRPr="0019680A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อุปนายกสภาทหารผ่านศึกคนที่หนึ่งไม่มาประชุม ให้</w:t>
            </w:r>
            <w:r w:rsidR="007E3A30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br/>
            </w:r>
            <w:r w:rsidRPr="0019680A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อุปนายกสภาทหารผ่านศึกคนที่สองเป็นประธาน ถ้า</w:t>
            </w:r>
            <w:r w:rsidR="007E3A30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br/>
            </w:r>
            <w:r w:rsidRPr="0019680A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อุปนายกสภาทหารผ่านศึกคนที่สองไม่มาประชุม ให้</w:t>
            </w:r>
            <w:r w:rsidR="007E3A30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br/>
            </w:r>
            <w:r w:rsidRPr="0019680A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อุปนายกสภาทหารผ่านศึกคนที่สามเป็นประธาน ถ้า</w:t>
            </w:r>
            <w:r w:rsidR="007E3A30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br/>
            </w:r>
            <w:r w:rsidRPr="0019680A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อุปนายกสภาทหารผ่านศึกคนที่สามก็ไม่มาประชุม</w:t>
            </w:r>
            <w:r w:rsidRPr="0019680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ให้ที่ประชุมเลือกกรรมการคนหนึ่งเป็นประธานในที่ประชุม</w:t>
            </w:r>
          </w:p>
        </w:tc>
      </w:tr>
    </w:tbl>
    <w:p w:rsidR="008C2E95" w:rsidRDefault="008C2E95" w:rsidP="000802E1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DE2A32" w:rsidRPr="00753D64" w:rsidRDefault="003D3B07" w:rsidP="00DE2A32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2.</w:t>
      </w:r>
      <w:r w:rsidR="00DE2A32" w:rsidRPr="00706D7E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เรื่อง  </w:t>
      </w:r>
      <w:r w:rsidR="00DE2A32" w:rsidRPr="00753D64">
        <w:rPr>
          <w:rFonts w:ascii="TH SarabunPSK" w:hAnsi="TH SarabunPSK" w:cs="TH SarabunPSK"/>
          <w:b/>
          <w:bCs/>
          <w:sz w:val="32"/>
          <w:szCs w:val="32"/>
          <w:cs/>
        </w:rPr>
        <w:t>ร่างพระราชกฤษฎีกาจัดตั้งสถาบันวิจัยและพัฒนาพื้นที่สูง (องค์การมหาชน) (ฉบับที่ ..) พ.ศ. ....</w:t>
      </w:r>
    </w:p>
    <w:p w:rsidR="00DE2A32" w:rsidRDefault="00DE2A32" w:rsidP="00DE2A3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06D7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hint="cs"/>
          <w:cs/>
        </w:rPr>
        <w:tab/>
      </w:r>
      <w:r w:rsidRPr="00706D7E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คณะรัฐมนตรีมีมติอนุมัติหลักการร่างพระราชกฤษฎีกาจัดตั้งสถาบันวิจัยและพัฒนาพื้นที่สูง (องค์การมหาชน)  (ฉบับที่ ..) พ.ศ. .... ตามที่กระทรวงเกษตรและสหกรณ์ (กษ.) เสนอ และให้ส่งสำนักงานคณะกรรมการกฤษฎีกาตรวจพิจารณา แล้วดำเนินการต่อไปได้ </w:t>
      </w:r>
    </w:p>
    <w:p w:rsidR="008C2B7D" w:rsidRDefault="008C2B7D" w:rsidP="00DE2A3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C2B7D" w:rsidRDefault="008C2B7D" w:rsidP="00DE2A3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C2B7D" w:rsidRPr="00706D7E" w:rsidRDefault="008C2B7D" w:rsidP="00DE2A3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DE2A32" w:rsidRPr="00706D7E" w:rsidRDefault="00DE2A32" w:rsidP="00DE2A32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06D7E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</w:r>
      <w:r>
        <w:rPr>
          <w:rFonts w:hint="cs"/>
          <w:b/>
          <w:bCs/>
          <w:cs/>
        </w:rPr>
        <w:tab/>
      </w:r>
      <w:r w:rsidRPr="00706D7E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สาระสำคัญของร่างพระราชกฤษฎีกา</w:t>
      </w:r>
    </w:p>
    <w:p w:rsidR="00DE2A32" w:rsidRPr="00706D7E" w:rsidRDefault="00DE2A32" w:rsidP="00DE2A3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06D7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hint="cs"/>
          <w:cs/>
        </w:rPr>
        <w:tab/>
      </w:r>
      <w:r w:rsidRPr="00706D7E">
        <w:rPr>
          <w:rFonts w:ascii="TH SarabunPSK" w:hAnsi="TH SarabunPSK" w:cs="TH SarabunPSK"/>
          <w:sz w:val="32"/>
          <w:szCs w:val="32"/>
          <w:cs/>
        </w:rPr>
        <w:t>1. ปรับแก้ไขจำนวนกรรมการโดยตำแหน่งและกรรมการผู้ทรงคุณวุฒิให้สอดคล้องกับพระราชบัญญัติองค์การมหาชน (ฉบับที่ 2) พ.ศ. 2559 และกำหนดให้ประธานกรรมการและกรรมการผู้ทรงคุณวุฒิมีวาระการดำรงตำแหน่งคราวละสี่ปี</w:t>
      </w:r>
    </w:p>
    <w:p w:rsidR="00DE2A32" w:rsidRPr="00706D7E" w:rsidRDefault="00DE2A32" w:rsidP="00DE2A3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06D7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hint="cs"/>
          <w:cs/>
        </w:rPr>
        <w:tab/>
      </w:r>
      <w:r w:rsidRPr="00706D7E">
        <w:rPr>
          <w:rFonts w:ascii="TH SarabunPSK" w:hAnsi="TH SarabunPSK" w:cs="TH SarabunPSK"/>
          <w:sz w:val="32"/>
          <w:szCs w:val="32"/>
          <w:cs/>
        </w:rPr>
        <w:t>2. กำหนดอำนาจหน้าที่ของคณะกรรมการให้เป็นไปตามที่พระราชบัญญัติองค์การมหาชน (ฉบับที่ 2) พ.ศ. 2559 กำหนด รวมทั้งระบุอำนาจหน้าที่เดิมไว้เพื่อให้ครอบคลุมและไม่กระทบต่อการดำเนินงานในปัจจุบันที่ได้มีการออกระเบียบโดยอาศัยอำนาจตามมาตรา 19 และกำหนดให้คณะกรรมการมีอำนาจแต่งตั้งคณะกรรมการตรวจสอบและให้มีสิทธิได้รับเบี้ยประชุม เพื่อให้สอดคล้องกับพระราชบัญญัติดังกล่าว</w:t>
      </w:r>
    </w:p>
    <w:p w:rsidR="00DE2A32" w:rsidRPr="00706D7E" w:rsidRDefault="00DE2A32" w:rsidP="00DE2A3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06D7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hint="cs"/>
          <w:cs/>
        </w:rPr>
        <w:tab/>
      </w:r>
      <w:r w:rsidRPr="00706D7E">
        <w:rPr>
          <w:rFonts w:ascii="TH SarabunPSK" w:hAnsi="TH SarabunPSK" w:cs="TH SarabunPSK"/>
          <w:sz w:val="32"/>
          <w:szCs w:val="32"/>
          <w:cs/>
        </w:rPr>
        <w:t>3. กำหนดคุณสมบัติและลักษณะต้องห้ามของผู้อำนวยการให้เป็นไปตามพระราชบัญญัติองค์การมหาชน (ฉบับที่ 2) พ.ศ. 2559 และต้องเป็นผู้ทรงคุณวุฒิซึ่งมีความรู้ ความสามารถ และประสบการณ์เหมาะสมกับกิจการของสถาบันตามที่กำหนดไว้ในวัตถุประสงค์และอำนาจหน้าที่ และไม่เป็นเจ้าหน้าที่หรือลูกจ้างของสถาบันหรือที่ปรึกษาหรือผู้เชี่ยวชาญที่มีสัญญาจ้างกับสถาบัน รวมทั้งกำหนดให้กรณีผู้อำนวยการมีอายุเกิน 65 ปีบริบูรณ์ ให้ถือว่าเป็นการพ้นจากตำแหน่งตามกำหนดเวลาในสัญญาจ้าง</w:t>
      </w:r>
    </w:p>
    <w:p w:rsidR="00DE2A32" w:rsidRPr="00706D7E" w:rsidRDefault="00DE2A32" w:rsidP="0096474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06D7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hint="cs"/>
          <w:cs/>
        </w:rPr>
        <w:tab/>
      </w:r>
      <w:r w:rsidRPr="00706D7E">
        <w:rPr>
          <w:rFonts w:ascii="TH SarabunPSK" w:hAnsi="TH SarabunPSK" w:cs="TH SarabunPSK"/>
          <w:sz w:val="32"/>
          <w:szCs w:val="32"/>
          <w:cs/>
        </w:rPr>
        <w:t>4. กำหนดคุณสมบัติและลักษณะต้องห้ามของเจ้าหน้าที่ให้เป็นไปตามพระราชบัญญัติองค์การมหาชน (ฉบับที่ 2) พ.ศ. 2559 และกำหนดให้มีคุณวุฒิหรือประสบการณ์เหมาะกับวัตถุประสงค์และอำนาจหน้าที่ของสถาบัน และไม่เป็นเจ้าหน้าที่หรือลูกจ้างของสถาบันหรือที่ปรึกษาหรือผู้เชี่ยวชาญที่มีสัญญาจ้างกับสถาบัน รวมทั้งกำหนดให้กรณีเจ้าหน้าที่มีอายุเกิน 60 ปีบริบูรณ์ ให้ถือว่าเป็นการพ้นจากตำแหน่งตามกำหนดเวลาในสัญญาจ้าง</w:t>
      </w:r>
    </w:p>
    <w:p w:rsidR="00DE2A32" w:rsidRPr="00706D7E" w:rsidRDefault="00DE2A32" w:rsidP="0096474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06D7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hint="cs"/>
          <w:cs/>
        </w:rPr>
        <w:tab/>
      </w:r>
      <w:r w:rsidRPr="00706D7E">
        <w:rPr>
          <w:rFonts w:ascii="TH SarabunPSK" w:hAnsi="TH SarabunPSK" w:cs="TH SarabunPSK"/>
          <w:sz w:val="32"/>
          <w:szCs w:val="32"/>
          <w:cs/>
        </w:rPr>
        <w:t>5. กำหนดให้ผู้ตรวจสอบภายในรับผิดชอบขึ้นตรงต่อคณะกรรมการตรวจสอบและคณะกรรมการ ตลอดจนการแต่งตั้ง โยกย้าย เลื่อนเงินเดือน เลื่อนตำแหน่งและลงโทษวินัยของผู้ตรวจสอบภายใน ให้ผู้อำนวยการและคณะกรรมการตรวจสอบพิจารณาร่วมกันแล้วเสนอให้คณะกรรมการให้ความเห็นชอบก่อน จึงดำเนินการได้</w:t>
      </w:r>
    </w:p>
    <w:p w:rsidR="00DE2A32" w:rsidRDefault="00DE2A32" w:rsidP="00964747">
      <w:pPr>
        <w:spacing w:line="340" w:lineRule="exact"/>
        <w:jc w:val="thaiDistribute"/>
      </w:pPr>
      <w:r w:rsidRPr="00706D7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hint="cs"/>
          <w:cs/>
        </w:rPr>
        <w:tab/>
      </w:r>
      <w:r w:rsidRPr="00706D7E">
        <w:rPr>
          <w:rFonts w:ascii="TH SarabunPSK" w:hAnsi="TH SarabunPSK" w:cs="TH SarabunPSK"/>
          <w:sz w:val="32"/>
          <w:szCs w:val="32"/>
          <w:cs/>
        </w:rPr>
        <w:t>6. กำหนดให้ประธานกรรมการ กรรมการโดยตำแหน่งและกรรมการผู้ทรงคุณวุฒิซึ่งดำรงตำแหน่งก่อนพระราชกฤษฎีกาฉบับนี้ใช้บังคับ ให้ดำรงตำแหน่งต่อไปจนครบวาระของกรรมการผู้ทรงคุณวุฒิตาม</w:t>
      </w:r>
      <w:r w:rsidR="00964747">
        <w:rPr>
          <w:rFonts w:ascii="TH SarabunPSK" w:hAnsi="TH SarabunPSK" w:cs="TH SarabunPSK" w:hint="cs"/>
          <w:sz w:val="32"/>
          <w:szCs w:val="32"/>
          <w:cs/>
        </w:rPr>
        <w:br/>
      </w:r>
      <w:r w:rsidRPr="00706D7E">
        <w:rPr>
          <w:rFonts w:ascii="TH SarabunPSK" w:hAnsi="TH SarabunPSK" w:cs="TH SarabunPSK"/>
          <w:sz w:val="32"/>
          <w:szCs w:val="32"/>
          <w:cs/>
        </w:rPr>
        <w:t>พระราชกฤษฎีกาจัดตั้งสถาบันวิจัยและพัฒนาพื้นที่สูง (องค์การมหาชน) พ.ศ. 2548</w:t>
      </w:r>
      <w:r w:rsidR="00964747">
        <w:rPr>
          <w:rFonts w:hint="cs"/>
          <w:cs/>
        </w:rPr>
        <w:t xml:space="preserve"> </w:t>
      </w:r>
      <w:r w:rsidRPr="00706D7E">
        <w:rPr>
          <w:rFonts w:ascii="TH SarabunPSK" w:hAnsi="TH SarabunPSK" w:cs="TH SarabunPSK"/>
          <w:sz w:val="32"/>
          <w:szCs w:val="32"/>
          <w:cs/>
        </w:rPr>
        <w:t>ซึ่งแก้ไขเพิ่มเติมโดยพระราชกฤษฎีกาฉบับนี้</w:t>
      </w:r>
    </w:p>
    <w:p w:rsidR="00DE2A32" w:rsidRDefault="00DE2A32" w:rsidP="00DE2A32">
      <w:pPr>
        <w:spacing w:line="340" w:lineRule="exact"/>
        <w:jc w:val="thaiDistribute"/>
      </w:pPr>
    </w:p>
    <w:p w:rsidR="00DE2A32" w:rsidRPr="0019680A" w:rsidRDefault="003D3B07" w:rsidP="00DE2A32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="00DE2A32" w:rsidRPr="0019680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proofErr w:type="gramStart"/>
      <w:r w:rsidR="00DE2A32" w:rsidRPr="0019680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</w:t>
      </w:r>
      <w:r w:rsidR="00DE2A32">
        <w:rPr>
          <w:rFonts w:hint="cs"/>
          <w:b/>
          <w:bCs/>
          <w:cs/>
        </w:rPr>
        <w:t xml:space="preserve"> </w:t>
      </w:r>
      <w:r w:rsidR="00DE2A32" w:rsidRPr="0019680A">
        <w:rPr>
          <w:rFonts w:ascii="TH SarabunPSK" w:hAnsi="TH SarabunPSK" w:cs="TH SarabunPSK" w:hint="cs"/>
          <w:b/>
          <w:bCs/>
          <w:sz w:val="32"/>
          <w:szCs w:val="32"/>
          <w:cs/>
        </w:rPr>
        <w:t>ร่างพระราชกฤษฎีกากำหนดให้สัตว์ป่าบางชนิดเป็นสัตว์ป่าสงวน</w:t>
      </w:r>
      <w:proofErr w:type="gramEnd"/>
      <w:r w:rsidR="00DE2A32" w:rsidRPr="0019680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พ.ศ. .... </w:t>
      </w:r>
    </w:p>
    <w:p w:rsidR="00DE2A32" w:rsidRPr="0019680A" w:rsidRDefault="00DE2A32" w:rsidP="00DE2A32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9680A">
        <w:rPr>
          <w:rFonts w:ascii="TH SarabunPSK" w:hAnsi="TH SarabunPSK" w:cs="TH SarabunPSK" w:hint="cs"/>
          <w:sz w:val="32"/>
          <w:szCs w:val="32"/>
          <w:cs/>
        </w:rPr>
        <w:tab/>
      </w:r>
      <w:r w:rsidRPr="0019680A">
        <w:rPr>
          <w:rFonts w:ascii="TH SarabunPSK" w:hAnsi="TH SarabunPSK" w:cs="TH SarabunPSK" w:hint="cs"/>
          <w:sz w:val="32"/>
          <w:szCs w:val="32"/>
          <w:cs/>
        </w:rPr>
        <w:tab/>
        <w:t>คณะรัฐมนตรีมีมติอนุมัติหลักการร่างพระราชกฤษฎีกากำหนดให้สัตว์ป่าบางชนิดเป็นสัตว์ป่าสงวน พ.ศ. .... ตามที่กระทรวงทรัพยากรธรรมชาติและสิ่งแวดล้อม (ทส.) เสนอ และให้ส่งสำนักงานคณะกรรมการกฤษฎีกาตรวจพิจารณา แล้วดำเนินการต่อไปได้</w:t>
      </w:r>
    </w:p>
    <w:p w:rsidR="00DE2A32" w:rsidRPr="0019680A" w:rsidRDefault="00DE2A32" w:rsidP="0096474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9680A">
        <w:rPr>
          <w:rFonts w:ascii="TH SarabunPSK" w:hAnsi="TH SarabunPSK" w:cs="TH SarabunPSK" w:hint="cs"/>
          <w:sz w:val="32"/>
          <w:szCs w:val="32"/>
          <w:cs/>
        </w:rPr>
        <w:tab/>
      </w:r>
      <w:r w:rsidRPr="0019680A">
        <w:rPr>
          <w:rFonts w:ascii="TH SarabunPSK" w:hAnsi="TH SarabunPSK" w:cs="TH SarabunPSK" w:hint="cs"/>
          <w:sz w:val="32"/>
          <w:szCs w:val="32"/>
          <w:cs/>
        </w:rPr>
        <w:tab/>
        <w:t xml:space="preserve">ทส. เสนอว่า </w:t>
      </w:r>
    </w:p>
    <w:p w:rsidR="00DE2A32" w:rsidRPr="0019680A" w:rsidRDefault="00DE2A32" w:rsidP="0096474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 w:rsidRPr="0019680A">
        <w:rPr>
          <w:rFonts w:ascii="TH SarabunPSK" w:hAnsi="TH SarabunPSK" w:cs="TH SarabunPSK" w:hint="cs"/>
          <w:sz w:val="32"/>
          <w:szCs w:val="32"/>
          <w:cs/>
        </w:rPr>
        <w:t xml:space="preserve">1. ปลาฉลามวาฬ </w:t>
      </w:r>
      <w:r w:rsidRPr="0019680A">
        <w:rPr>
          <w:rFonts w:ascii="TH SarabunPSK" w:hAnsi="TH SarabunPSK" w:cs="TH SarabunPSK"/>
          <w:sz w:val="32"/>
          <w:szCs w:val="32"/>
        </w:rPr>
        <w:t>(</w:t>
      </w:r>
      <w:proofErr w:type="spellStart"/>
      <w:r w:rsidRPr="0019680A">
        <w:rPr>
          <w:rFonts w:ascii="TH SarabunPSK" w:hAnsi="TH SarabunPSK" w:cs="TH SarabunPSK"/>
          <w:sz w:val="32"/>
          <w:szCs w:val="32"/>
        </w:rPr>
        <w:t>Rhincodon</w:t>
      </w:r>
      <w:proofErr w:type="spellEnd"/>
      <w:r w:rsidRPr="0019680A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19680A">
        <w:rPr>
          <w:rFonts w:ascii="TH SarabunPSK" w:hAnsi="TH SarabunPSK" w:cs="TH SarabunPSK"/>
          <w:sz w:val="32"/>
          <w:szCs w:val="32"/>
        </w:rPr>
        <w:t>typus</w:t>
      </w:r>
      <w:proofErr w:type="spellEnd"/>
      <w:r w:rsidRPr="0019680A">
        <w:rPr>
          <w:rFonts w:ascii="TH SarabunPSK" w:hAnsi="TH SarabunPSK" w:cs="TH SarabunPSK"/>
          <w:sz w:val="32"/>
          <w:szCs w:val="32"/>
        </w:rPr>
        <w:t xml:space="preserve">) </w:t>
      </w:r>
      <w:r w:rsidRPr="0019680A">
        <w:rPr>
          <w:rFonts w:ascii="TH SarabunPSK" w:hAnsi="TH SarabunPSK" w:cs="TH SarabunPSK" w:hint="cs"/>
          <w:sz w:val="32"/>
          <w:szCs w:val="32"/>
          <w:cs/>
        </w:rPr>
        <w:t xml:space="preserve">วาฬบรูด้า </w:t>
      </w:r>
      <w:r w:rsidRPr="0019680A">
        <w:rPr>
          <w:rFonts w:ascii="TH SarabunPSK" w:hAnsi="TH SarabunPSK" w:cs="TH SarabunPSK"/>
          <w:sz w:val="32"/>
          <w:szCs w:val="32"/>
        </w:rPr>
        <w:t>(</w:t>
      </w:r>
      <w:proofErr w:type="spellStart"/>
      <w:r w:rsidRPr="0019680A">
        <w:rPr>
          <w:rFonts w:ascii="TH SarabunPSK" w:hAnsi="TH SarabunPSK" w:cs="TH SarabunPSK"/>
          <w:sz w:val="32"/>
          <w:szCs w:val="32"/>
        </w:rPr>
        <w:t>Balaenoptera</w:t>
      </w:r>
      <w:proofErr w:type="spellEnd"/>
      <w:r w:rsidRPr="0019680A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19680A">
        <w:rPr>
          <w:rFonts w:ascii="TH SarabunPSK" w:hAnsi="TH SarabunPSK" w:cs="TH SarabunPSK"/>
          <w:sz w:val="32"/>
          <w:szCs w:val="32"/>
        </w:rPr>
        <w:t>edeni</w:t>
      </w:r>
      <w:proofErr w:type="spellEnd"/>
      <w:r w:rsidRPr="0019680A">
        <w:rPr>
          <w:rFonts w:ascii="TH SarabunPSK" w:hAnsi="TH SarabunPSK" w:cs="TH SarabunPSK"/>
          <w:sz w:val="32"/>
          <w:szCs w:val="32"/>
        </w:rPr>
        <w:t xml:space="preserve">) </w:t>
      </w:r>
      <w:r w:rsidRPr="0019680A">
        <w:rPr>
          <w:rFonts w:ascii="TH SarabunPSK" w:hAnsi="TH SarabunPSK" w:cs="TH SarabunPSK" w:hint="cs"/>
          <w:sz w:val="32"/>
          <w:szCs w:val="32"/>
          <w:cs/>
        </w:rPr>
        <w:t xml:space="preserve">วาฬโอมูระ </w:t>
      </w:r>
      <w:r w:rsidRPr="0019680A">
        <w:rPr>
          <w:rFonts w:ascii="TH SarabunPSK" w:hAnsi="TH SarabunPSK" w:cs="TH SarabunPSK"/>
          <w:sz w:val="32"/>
          <w:szCs w:val="32"/>
        </w:rPr>
        <w:t>(</w:t>
      </w:r>
      <w:proofErr w:type="spellStart"/>
      <w:r w:rsidRPr="0019680A">
        <w:rPr>
          <w:rFonts w:ascii="TH SarabunPSK" w:hAnsi="TH SarabunPSK" w:cs="TH SarabunPSK"/>
          <w:sz w:val="32"/>
          <w:szCs w:val="32"/>
        </w:rPr>
        <w:t>Balaenoptera</w:t>
      </w:r>
      <w:proofErr w:type="spellEnd"/>
      <w:r w:rsidRPr="0019680A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19680A">
        <w:rPr>
          <w:rFonts w:ascii="TH SarabunPSK" w:hAnsi="TH SarabunPSK" w:cs="TH SarabunPSK"/>
          <w:sz w:val="32"/>
          <w:szCs w:val="32"/>
        </w:rPr>
        <w:t>omura</w:t>
      </w:r>
      <w:r>
        <w:rPr>
          <w:rFonts w:ascii="TH SarabunPSK" w:hAnsi="TH SarabunPSK" w:cs="TH SarabunPSK"/>
          <w:sz w:val="32"/>
          <w:szCs w:val="32"/>
        </w:rPr>
        <w:t>i</w:t>
      </w:r>
      <w:proofErr w:type="spellEnd"/>
      <w:r w:rsidRPr="0019680A">
        <w:rPr>
          <w:rFonts w:ascii="TH SarabunPSK" w:hAnsi="TH SarabunPSK" w:cs="TH SarabunPSK"/>
          <w:sz w:val="32"/>
          <w:szCs w:val="32"/>
        </w:rPr>
        <w:t>)</w:t>
      </w:r>
      <w:r w:rsidRPr="0019680A">
        <w:rPr>
          <w:rFonts w:ascii="TH SarabunPSK" w:hAnsi="TH SarabunPSK" w:cs="TH SarabunPSK" w:hint="cs"/>
          <w:sz w:val="32"/>
          <w:szCs w:val="32"/>
          <w:cs/>
        </w:rPr>
        <w:t xml:space="preserve"> และเต่ามะเฟือง </w:t>
      </w:r>
      <w:r w:rsidRPr="0019680A">
        <w:rPr>
          <w:rFonts w:ascii="TH SarabunPSK" w:hAnsi="TH SarabunPSK" w:cs="TH SarabunPSK"/>
          <w:sz w:val="32"/>
          <w:szCs w:val="32"/>
        </w:rPr>
        <w:t>(</w:t>
      </w:r>
      <w:proofErr w:type="spellStart"/>
      <w:r w:rsidRPr="0019680A">
        <w:rPr>
          <w:rFonts w:ascii="TH SarabunPSK" w:hAnsi="TH SarabunPSK" w:cs="TH SarabunPSK"/>
          <w:sz w:val="32"/>
          <w:szCs w:val="32"/>
        </w:rPr>
        <w:t>De</w:t>
      </w:r>
      <w:r>
        <w:rPr>
          <w:rFonts w:ascii="TH SarabunPSK" w:hAnsi="TH SarabunPSK" w:cs="TH SarabunPSK"/>
          <w:sz w:val="32"/>
          <w:szCs w:val="32"/>
        </w:rPr>
        <w:t>r</w:t>
      </w:r>
      <w:r w:rsidRPr="0019680A">
        <w:rPr>
          <w:rFonts w:ascii="TH SarabunPSK" w:hAnsi="TH SarabunPSK" w:cs="TH SarabunPSK"/>
          <w:sz w:val="32"/>
          <w:szCs w:val="32"/>
        </w:rPr>
        <w:t>mochelys</w:t>
      </w:r>
      <w:proofErr w:type="spellEnd"/>
      <w:r w:rsidRPr="0019680A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19680A">
        <w:rPr>
          <w:rFonts w:ascii="TH SarabunPSK" w:hAnsi="TH SarabunPSK" w:cs="TH SarabunPSK"/>
          <w:sz w:val="32"/>
          <w:szCs w:val="32"/>
        </w:rPr>
        <w:t>coriacea</w:t>
      </w:r>
      <w:proofErr w:type="spellEnd"/>
      <w:r w:rsidRPr="0019680A">
        <w:rPr>
          <w:rFonts w:ascii="TH SarabunPSK" w:hAnsi="TH SarabunPSK" w:cs="TH SarabunPSK"/>
          <w:sz w:val="32"/>
          <w:szCs w:val="32"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>เป็นสัตว์ทะเล</w:t>
      </w:r>
      <w:r w:rsidRPr="0019680A">
        <w:rPr>
          <w:rFonts w:ascii="TH SarabunPSK" w:hAnsi="TH SarabunPSK" w:cs="TH SarabunPSK" w:hint="cs"/>
          <w:sz w:val="32"/>
          <w:szCs w:val="32"/>
          <w:cs/>
        </w:rPr>
        <w:t>หายาก มีสถานภาพใกล้</w:t>
      </w:r>
      <w:r w:rsidR="00964747">
        <w:rPr>
          <w:rFonts w:ascii="TH SarabunPSK" w:hAnsi="TH SarabunPSK" w:cs="TH SarabunPSK"/>
          <w:sz w:val="32"/>
          <w:szCs w:val="32"/>
          <w:cs/>
        </w:rPr>
        <w:br/>
      </w:r>
      <w:r w:rsidRPr="0019680A">
        <w:rPr>
          <w:rFonts w:ascii="TH SarabunPSK" w:hAnsi="TH SarabunPSK" w:cs="TH SarabunPSK" w:hint="cs"/>
          <w:sz w:val="32"/>
          <w:szCs w:val="32"/>
          <w:cs/>
        </w:rPr>
        <w:t xml:space="preserve">สูญพันธุ์จนถึงใกล้สูญพันธุ์อย่างยิ่ง มีบทบาทและความสำคัญต่อระบบนิเวศทางทะเล อยู่ด้านบนของห่วงโซ่อาหาร </w:t>
      </w:r>
      <w:r w:rsidR="00964747">
        <w:rPr>
          <w:rFonts w:ascii="TH SarabunPSK" w:hAnsi="TH SarabunPSK" w:cs="TH SarabunPSK"/>
          <w:sz w:val="32"/>
          <w:szCs w:val="32"/>
          <w:cs/>
        </w:rPr>
        <w:br/>
      </w:r>
      <w:r w:rsidRPr="0019680A">
        <w:rPr>
          <w:rFonts w:ascii="TH SarabunPSK" w:hAnsi="TH SarabunPSK" w:cs="TH SarabunPSK" w:hint="cs"/>
          <w:sz w:val="32"/>
          <w:szCs w:val="32"/>
          <w:cs/>
        </w:rPr>
        <w:t xml:space="preserve">ช่วยรักษาความสมดุล และเป็นตัวชี้วัดความสมบูรณ์ของระบบนิเวศ มีความสำคัญในระดับนานาชาติ เนื่องจากมีการอพยพไปมาระหว่างประเทศ และเป็น </w:t>
      </w:r>
      <w:r w:rsidRPr="0019680A">
        <w:rPr>
          <w:rFonts w:ascii="TH SarabunPSK" w:hAnsi="TH SarabunPSK" w:cs="TH SarabunPSK"/>
          <w:sz w:val="32"/>
          <w:szCs w:val="32"/>
        </w:rPr>
        <w:t xml:space="preserve">flagship species </w:t>
      </w:r>
      <w:r w:rsidRPr="0019680A">
        <w:rPr>
          <w:rFonts w:ascii="TH SarabunPSK" w:hAnsi="TH SarabunPSK" w:cs="TH SarabunPSK" w:hint="cs"/>
          <w:sz w:val="32"/>
          <w:szCs w:val="32"/>
          <w:cs/>
        </w:rPr>
        <w:t>ของการอนุรักษ์ และยังมิ</w:t>
      </w:r>
      <w:r>
        <w:rPr>
          <w:rFonts w:ascii="TH SarabunPSK" w:hAnsi="TH SarabunPSK" w:cs="TH SarabunPSK" w:hint="cs"/>
          <w:sz w:val="32"/>
          <w:szCs w:val="32"/>
          <w:cs/>
        </w:rPr>
        <w:t>ได้รับการคุ้มครองตามกฎหมาย ประกอ</w:t>
      </w:r>
      <w:r w:rsidRPr="0019680A">
        <w:rPr>
          <w:rFonts w:ascii="TH SarabunPSK" w:hAnsi="TH SarabunPSK" w:cs="TH SarabunPSK" w:hint="cs"/>
          <w:sz w:val="32"/>
          <w:szCs w:val="32"/>
          <w:cs/>
        </w:rPr>
        <w:t xml:space="preserve">บกับประเทศไทยได้เข้าเป็นภาคีอนุสัญญาว่าด้วยการค้าระหว่างประเทศซึ่งชนิดพันธุ์สัตว์ป่าและพืชป่าที่ใกล้สูญพันธุ์ </w:t>
      </w:r>
      <w:r w:rsidRPr="0019680A">
        <w:rPr>
          <w:rFonts w:ascii="TH SarabunPSK" w:hAnsi="TH SarabunPSK" w:cs="TH SarabunPSK"/>
          <w:sz w:val="32"/>
          <w:szCs w:val="32"/>
        </w:rPr>
        <w:t xml:space="preserve">(Convention on International Tread in Endangered Species </w:t>
      </w:r>
      <w:r w:rsidR="00964747">
        <w:rPr>
          <w:rFonts w:ascii="TH SarabunPSK" w:hAnsi="TH SarabunPSK" w:cs="TH SarabunPSK"/>
          <w:sz w:val="32"/>
          <w:szCs w:val="32"/>
        </w:rPr>
        <w:t>of Wild Fauna and Flora (CITIES</w:t>
      </w:r>
      <w:r w:rsidRPr="0019680A">
        <w:rPr>
          <w:rFonts w:ascii="TH SarabunPSK" w:hAnsi="TH SarabunPSK" w:cs="TH SarabunPSK"/>
          <w:sz w:val="32"/>
          <w:szCs w:val="32"/>
        </w:rPr>
        <w:t xml:space="preserve">) </w:t>
      </w:r>
      <w:r w:rsidRPr="0019680A">
        <w:rPr>
          <w:rFonts w:ascii="TH SarabunPSK" w:hAnsi="TH SarabunPSK" w:cs="TH SarabunPSK" w:hint="cs"/>
          <w:sz w:val="32"/>
          <w:szCs w:val="32"/>
          <w:cs/>
        </w:rPr>
        <w:t xml:space="preserve">จึงมีพันธกรณีที่ต้องปฏิบัติตามอนุสัญญาที่กำหนดให้ประเทศสมาชิกต้องมีมาตรการในการสงวนและคุ้มครองสัตว์ป่าอย่างเหมาะสม </w:t>
      </w:r>
    </w:p>
    <w:p w:rsidR="00DE2A32" w:rsidRPr="0019680A" w:rsidRDefault="00DE2A32" w:rsidP="00DE2A32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9680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9680A">
        <w:rPr>
          <w:rFonts w:ascii="TH SarabunPSK" w:hAnsi="TH SarabunPSK" w:cs="TH SarabunPSK" w:hint="cs"/>
          <w:sz w:val="32"/>
          <w:szCs w:val="32"/>
          <w:cs/>
        </w:rPr>
        <w:tab/>
      </w:r>
      <w:r w:rsidRPr="0019680A">
        <w:rPr>
          <w:rFonts w:ascii="TH SarabunPSK" w:hAnsi="TH SarabunPSK" w:cs="TH SarabunPSK" w:hint="cs"/>
          <w:sz w:val="32"/>
          <w:szCs w:val="32"/>
          <w:cs/>
        </w:rPr>
        <w:tab/>
        <w:t xml:space="preserve">2. ในคราวประชุมคณะกรรมการสงวนและคุ้มครองสัตว์ป่าแห่งชาติครั้งที่ 2/2558 </w:t>
      </w:r>
      <w:r>
        <w:rPr>
          <w:cs/>
        </w:rPr>
        <w:br/>
      </w:r>
      <w:r w:rsidRPr="0019680A">
        <w:rPr>
          <w:rFonts w:ascii="TH SarabunPSK" w:hAnsi="TH SarabunPSK" w:cs="TH SarabunPSK" w:hint="cs"/>
          <w:sz w:val="32"/>
          <w:szCs w:val="32"/>
          <w:cs/>
        </w:rPr>
        <w:t xml:space="preserve">เมื่อวันที่ 9 ตุลาคม 2558 มีมติเห็นชอบให้ปลาฉลามวาฬ </w:t>
      </w:r>
      <w:r w:rsidRPr="0019680A">
        <w:rPr>
          <w:rFonts w:ascii="TH SarabunPSK" w:hAnsi="TH SarabunPSK" w:cs="TH SarabunPSK"/>
          <w:sz w:val="32"/>
          <w:szCs w:val="32"/>
        </w:rPr>
        <w:t>(</w:t>
      </w:r>
      <w:proofErr w:type="spellStart"/>
      <w:r w:rsidRPr="0019680A">
        <w:rPr>
          <w:rFonts w:ascii="TH SarabunPSK" w:hAnsi="TH SarabunPSK" w:cs="TH SarabunPSK"/>
          <w:sz w:val="32"/>
          <w:szCs w:val="32"/>
        </w:rPr>
        <w:t>Rhincodon</w:t>
      </w:r>
      <w:proofErr w:type="spellEnd"/>
      <w:r w:rsidRPr="0019680A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19680A">
        <w:rPr>
          <w:rFonts w:ascii="TH SarabunPSK" w:hAnsi="TH SarabunPSK" w:cs="TH SarabunPSK"/>
          <w:sz w:val="32"/>
          <w:szCs w:val="32"/>
        </w:rPr>
        <w:t>typus</w:t>
      </w:r>
      <w:proofErr w:type="spellEnd"/>
      <w:r w:rsidRPr="0019680A">
        <w:rPr>
          <w:rFonts w:ascii="TH SarabunPSK" w:hAnsi="TH SarabunPSK" w:cs="TH SarabunPSK"/>
          <w:sz w:val="32"/>
          <w:szCs w:val="32"/>
        </w:rPr>
        <w:t xml:space="preserve">) </w:t>
      </w:r>
      <w:r w:rsidRPr="0019680A">
        <w:rPr>
          <w:rFonts w:ascii="TH SarabunPSK" w:hAnsi="TH SarabunPSK" w:cs="TH SarabunPSK" w:hint="cs"/>
          <w:sz w:val="32"/>
          <w:szCs w:val="32"/>
          <w:cs/>
        </w:rPr>
        <w:t xml:space="preserve">วาฬบรูด้า </w:t>
      </w:r>
      <w:r w:rsidRPr="0019680A">
        <w:rPr>
          <w:rFonts w:ascii="TH SarabunPSK" w:hAnsi="TH SarabunPSK" w:cs="TH SarabunPSK"/>
          <w:sz w:val="32"/>
          <w:szCs w:val="32"/>
        </w:rPr>
        <w:t>(</w:t>
      </w:r>
      <w:proofErr w:type="spellStart"/>
      <w:r w:rsidRPr="0019680A">
        <w:rPr>
          <w:rFonts w:ascii="TH SarabunPSK" w:hAnsi="TH SarabunPSK" w:cs="TH SarabunPSK"/>
          <w:sz w:val="32"/>
          <w:szCs w:val="32"/>
        </w:rPr>
        <w:t>Balaenoptera</w:t>
      </w:r>
      <w:proofErr w:type="spellEnd"/>
      <w:r w:rsidRPr="0019680A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19680A">
        <w:rPr>
          <w:rFonts w:ascii="TH SarabunPSK" w:hAnsi="TH SarabunPSK" w:cs="TH SarabunPSK"/>
          <w:sz w:val="32"/>
          <w:szCs w:val="32"/>
        </w:rPr>
        <w:t>edeni</w:t>
      </w:r>
      <w:proofErr w:type="spellEnd"/>
      <w:r w:rsidRPr="0019680A">
        <w:rPr>
          <w:rFonts w:ascii="TH SarabunPSK" w:hAnsi="TH SarabunPSK" w:cs="TH SarabunPSK"/>
          <w:sz w:val="32"/>
          <w:szCs w:val="32"/>
        </w:rPr>
        <w:t xml:space="preserve">) </w:t>
      </w:r>
      <w:r w:rsidRPr="0019680A">
        <w:rPr>
          <w:rFonts w:ascii="TH SarabunPSK" w:hAnsi="TH SarabunPSK" w:cs="TH SarabunPSK" w:hint="cs"/>
          <w:sz w:val="32"/>
          <w:szCs w:val="32"/>
          <w:cs/>
        </w:rPr>
        <w:t xml:space="preserve">วาฬโอมูระ </w:t>
      </w:r>
      <w:r w:rsidRPr="0019680A">
        <w:rPr>
          <w:rFonts w:ascii="TH SarabunPSK" w:hAnsi="TH SarabunPSK" w:cs="TH SarabunPSK"/>
          <w:sz w:val="32"/>
          <w:szCs w:val="32"/>
        </w:rPr>
        <w:t>(</w:t>
      </w:r>
      <w:proofErr w:type="spellStart"/>
      <w:r w:rsidRPr="0019680A">
        <w:rPr>
          <w:rFonts w:ascii="TH SarabunPSK" w:hAnsi="TH SarabunPSK" w:cs="TH SarabunPSK"/>
          <w:sz w:val="32"/>
          <w:szCs w:val="32"/>
        </w:rPr>
        <w:t>Balaenoptera</w:t>
      </w:r>
      <w:proofErr w:type="spellEnd"/>
      <w:r w:rsidRPr="0019680A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19680A">
        <w:rPr>
          <w:rFonts w:ascii="TH SarabunPSK" w:hAnsi="TH SarabunPSK" w:cs="TH SarabunPSK"/>
          <w:sz w:val="32"/>
          <w:szCs w:val="32"/>
        </w:rPr>
        <w:t>omura</w:t>
      </w:r>
      <w:r>
        <w:rPr>
          <w:rFonts w:ascii="TH SarabunPSK" w:hAnsi="TH SarabunPSK" w:cs="TH SarabunPSK"/>
          <w:sz w:val="32"/>
          <w:szCs w:val="32"/>
        </w:rPr>
        <w:t>i</w:t>
      </w:r>
      <w:proofErr w:type="spellEnd"/>
      <w:r w:rsidRPr="0019680A">
        <w:rPr>
          <w:rFonts w:ascii="TH SarabunPSK" w:hAnsi="TH SarabunPSK" w:cs="TH SarabunPSK"/>
          <w:sz w:val="32"/>
          <w:szCs w:val="32"/>
        </w:rPr>
        <w:t>)</w:t>
      </w:r>
      <w:r w:rsidRPr="0019680A">
        <w:rPr>
          <w:rFonts w:ascii="TH SarabunPSK" w:hAnsi="TH SarabunPSK" w:cs="TH SarabunPSK" w:hint="cs"/>
          <w:sz w:val="32"/>
          <w:szCs w:val="32"/>
          <w:cs/>
        </w:rPr>
        <w:t xml:space="preserve"> และเต่ามะเฟือง </w:t>
      </w:r>
      <w:r w:rsidRPr="0019680A">
        <w:rPr>
          <w:rFonts w:ascii="TH SarabunPSK" w:hAnsi="TH SarabunPSK" w:cs="TH SarabunPSK"/>
          <w:sz w:val="32"/>
          <w:szCs w:val="32"/>
        </w:rPr>
        <w:t>(</w:t>
      </w:r>
      <w:proofErr w:type="spellStart"/>
      <w:r w:rsidRPr="0019680A">
        <w:rPr>
          <w:rFonts w:ascii="TH SarabunPSK" w:hAnsi="TH SarabunPSK" w:cs="TH SarabunPSK"/>
          <w:sz w:val="32"/>
          <w:szCs w:val="32"/>
        </w:rPr>
        <w:t>De</w:t>
      </w:r>
      <w:r>
        <w:rPr>
          <w:rFonts w:ascii="TH SarabunPSK" w:hAnsi="TH SarabunPSK" w:cs="TH SarabunPSK"/>
          <w:sz w:val="32"/>
          <w:szCs w:val="32"/>
        </w:rPr>
        <w:t>r</w:t>
      </w:r>
      <w:r w:rsidRPr="0019680A">
        <w:rPr>
          <w:rFonts w:ascii="TH SarabunPSK" w:hAnsi="TH SarabunPSK" w:cs="TH SarabunPSK"/>
          <w:sz w:val="32"/>
          <w:szCs w:val="32"/>
        </w:rPr>
        <w:t>mochelys</w:t>
      </w:r>
      <w:proofErr w:type="spellEnd"/>
      <w:r w:rsidRPr="0019680A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19680A">
        <w:rPr>
          <w:rFonts w:ascii="TH SarabunPSK" w:hAnsi="TH SarabunPSK" w:cs="TH SarabunPSK"/>
          <w:sz w:val="32"/>
          <w:szCs w:val="32"/>
        </w:rPr>
        <w:t>coriacea</w:t>
      </w:r>
      <w:proofErr w:type="spellEnd"/>
      <w:r w:rsidRPr="0019680A">
        <w:rPr>
          <w:rFonts w:ascii="TH SarabunPSK" w:hAnsi="TH SarabunPSK" w:cs="TH SarabunPSK"/>
          <w:sz w:val="32"/>
          <w:szCs w:val="32"/>
        </w:rPr>
        <w:t xml:space="preserve">) </w:t>
      </w:r>
      <w:r w:rsidRPr="0019680A">
        <w:rPr>
          <w:rFonts w:ascii="TH SarabunPSK" w:hAnsi="TH SarabunPSK" w:cs="TH SarabunPSK" w:hint="cs"/>
          <w:sz w:val="32"/>
          <w:szCs w:val="32"/>
          <w:cs/>
        </w:rPr>
        <w:t xml:space="preserve">เป็นสัตว์ป่าสงวน และเห็นชอบร่างพระราชกฤษฎีกากำหนดให้สัตว์ป่าบางชนิดเป็นสัตว์ป่าสงวน </w:t>
      </w:r>
      <w:proofErr w:type="gramStart"/>
      <w:r w:rsidRPr="0019680A">
        <w:rPr>
          <w:rFonts w:ascii="TH SarabunPSK" w:hAnsi="TH SarabunPSK" w:cs="TH SarabunPSK" w:hint="cs"/>
          <w:sz w:val="32"/>
          <w:szCs w:val="32"/>
          <w:cs/>
        </w:rPr>
        <w:t>พ.ศ.</w:t>
      </w:r>
      <w:proofErr w:type="gramEnd"/>
      <w:r w:rsidRPr="0019680A">
        <w:rPr>
          <w:rFonts w:ascii="TH SarabunPSK" w:hAnsi="TH SarabunPSK" w:cs="TH SarabunPSK" w:hint="cs"/>
          <w:sz w:val="32"/>
          <w:szCs w:val="32"/>
          <w:cs/>
        </w:rPr>
        <w:t xml:space="preserve"> .... </w:t>
      </w:r>
    </w:p>
    <w:p w:rsidR="00DE2A32" w:rsidRPr="0019680A" w:rsidRDefault="00DE2A32" w:rsidP="00DE2A32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9680A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</w:t>
      </w:r>
      <w:r w:rsidRPr="0019680A">
        <w:rPr>
          <w:rFonts w:ascii="TH SarabunPSK" w:hAnsi="TH SarabunPSK" w:cs="TH SarabunPSK" w:hint="cs"/>
          <w:sz w:val="32"/>
          <w:szCs w:val="32"/>
          <w:cs/>
        </w:rPr>
        <w:tab/>
      </w:r>
      <w:r w:rsidRPr="0019680A">
        <w:rPr>
          <w:rFonts w:ascii="TH SarabunPSK" w:hAnsi="TH SarabunPSK" w:cs="TH SarabunPSK" w:hint="cs"/>
          <w:sz w:val="32"/>
          <w:szCs w:val="32"/>
          <w:cs/>
        </w:rPr>
        <w:tab/>
      </w:r>
      <w:r w:rsidRPr="0019680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สาระสำคัญของร่างพระราชกฤษฎีกา </w:t>
      </w:r>
    </w:p>
    <w:p w:rsidR="00DE2A32" w:rsidRDefault="00DE2A32" w:rsidP="00DE2A32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9680A">
        <w:rPr>
          <w:rFonts w:ascii="TH SarabunPSK" w:hAnsi="TH SarabunPSK" w:cs="TH SarabunPSK" w:hint="cs"/>
          <w:sz w:val="32"/>
          <w:szCs w:val="32"/>
          <w:cs/>
        </w:rPr>
        <w:tab/>
      </w:r>
      <w:r w:rsidRPr="0019680A">
        <w:rPr>
          <w:rFonts w:ascii="TH SarabunPSK" w:hAnsi="TH SarabunPSK" w:cs="TH SarabunPSK" w:hint="cs"/>
          <w:sz w:val="32"/>
          <w:szCs w:val="32"/>
          <w:cs/>
        </w:rPr>
        <w:tab/>
        <w:t xml:space="preserve">กำหนดสัตว์ทะเลหายากจำนวน 4 ชนิด เป็นสัตว์ป่าสงวน ได้แก่ ปลาฉลามวาฬ </w:t>
      </w:r>
      <w:r w:rsidRPr="0019680A">
        <w:rPr>
          <w:rFonts w:ascii="TH SarabunPSK" w:hAnsi="TH SarabunPSK" w:cs="TH SarabunPSK"/>
          <w:sz w:val="32"/>
          <w:szCs w:val="32"/>
        </w:rPr>
        <w:t>(</w:t>
      </w:r>
      <w:proofErr w:type="spellStart"/>
      <w:r w:rsidRPr="0019680A">
        <w:rPr>
          <w:rFonts w:ascii="TH SarabunPSK" w:hAnsi="TH SarabunPSK" w:cs="TH SarabunPSK"/>
          <w:sz w:val="32"/>
          <w:szCs w:val="32"/>
        </w:rPr>
        <w:t>Rhincodon</w:t>
      </w:r>
      <w:proofErr w:type="spellEnd"/>
      <w:r w:rsidRPr="0019680A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19680A">
        <w:rPr>
          <w:rFonts w:ascii="TH SarabunPSK" w:hAnsi="TH SarabunPSK" w:cs="TH SarabunPSK"/>
          <w:sz w:val="32"/>
          <w:szCs w:val="32"/>
        </w:rPr>
        <w:t>typus</w:t>
      </w:r>
      <w:proofErr w:type="spellEnd"/>
      <w:r w:rsidRPr="0019680A">
        <w:rPr>
          <w:rFonts w:ascii="TH SarabunPSK" w:hAnsi="TH SarabunPSK" w:cs="TH SarabunPSK"/>
          <w:sz w:val="32"/>
          <w:szCs w:val="32"/>
        </w:rPr>
        <w:t xml:space="preserve">) </w:t>
      </w:r>
      <w:r w:rsidRPr="0019680A">
        <w:rPr>
          <w:rFonts w:ascii="TH SarabunPSK" w:hAnsi="TH SarabunPSK" w:cs="TH SarabunPSK" w:hint="cs"/>
          <w:sz w:val="32"/>
          <w:szCs w:val="32"/>
          <w:cs/>
        </w:rPr>
        <w:t xml:space="preserve">วาฬบรูด้า </w:t>
      </w:r>
      <w:r w:rsidRPr="0019680A">
        <w:rPr>
          <w:rFonts w:ascii="TH SarabunPSK" w:hAnsi="TH SarabunPSK" w:cs="TH SarabunPSK"/>
          <w:sz w:val="32"/>
          <w:szCs w:val="32"/>
        </w:rPr>
        <w:t>(</w:t>
      </w:r>
      <w:proofErr w:type="spellStart"/>
      <w:r w:rsidRPr="0019680A">
        <w:rPr>
          <w:rFonts w:ascii="TH SarabunPSK" w:hAnsi="TH SarabunPSK" w:cs="TH SarabunPSK"/>
          <w:sz w:val="32"/>
          <w:szCs w:val="32"/>
        </w:rPr>
        <w:t>Balaenoptera</w:t>
      </w:r>
      <w:proofErr w:type="spellEnd"/>
      <w:r w:rsidRPr="0019680A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19680A">
        <w:rPr>
          <w:rFonts w:ascii="TH SarabunPSK" w:hAnsi="TH SarabunPSK" w:cs="TH SarabunPSK"/>
          <w:sz w:val="32"/>
          <w:szCs w:val="32"/>
        </w:rPr>
        <w:t>edeni</w:t>
      </w:r>
      <w:proofErr w:type="spellEnd"/>
      <w:r w:rsidRPr="0019680A">
        <w:rPr>
          <w:rFonts w:ascii="TH SarabunPSK" w:hAnsi="TH SarabunPSK" w:cs="TH SarabunPSK"/>
          <w:sz w:val="32"/>
          <w:szCs w:val="32"/>
        </w:rPr>
        <w:t xml:space="preserve">) </w:t>
      </w:r>
      <w:r w:rsidRPr="0019680A">
        <w:rPr>
          <w:rFonts w:ascii="TH SarabunPSK" w:hAnsi="TH SarabunPSK" w:cs="TH SarabunPSK" w:hint="cs"/>
          <w:sz w:val="32"/>
          <w:szCs w:val="32"/>
          <w:cs/>
        </w:rPr>
        <w:t xml:space="preserve">วาฬโอมูระ </w:t>
      </w:r>
      <w:r w:rsidRPr="0019680A">
        <w:rPr>
          <w:rFonts w:ascii="TH SarabunPSK" w:hAnsi="TH SarabunPSK" w:cs="TH SarabunPSK"/>
          <w:sz w:val="32"/>
          <w:szCs w:val="32"/>
        </w:rPr>
        <w:t>(</w:t>
      </w:r>
      <w:proofErr w:type="spellStart"/>
      <w:r w:rsidRPr="0019680A">
        <w:rPr>
          <w:rFonts w:ascii="TH SarabunPSK" w:hAnsi="TH SarabunPSK" w:cs="TH SarabunPSK"/>
          <w:sz w:val="32"/>
          <w:szCs w:val="32"/>
        </w:rPr>
        <w:t>Balaenoptera</w:t>
      </w:r>
      <w:proofErr w:type="spellEnd"/>
      <w:r w:rsidRPr="0019680A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19680A">
        <w:rPr>
          <w:rFonts w:ascii="TH SarabunPSK" w:hAnsi="TH SarabunPSK" w:cs="TH SarabunPSK"/>
          <w:sz w:val="32"/>
          <w:szCs w:val="32"/>
        </w:rPr>
        <w:t>omura</w:t>
      </w:r>
      <w:r>
        <w:rPr>
          <w:rFonts w:ascii="TH SarabunPSK" w:hAnsi="TH SarabunPSK" w:cs="TH SarabunPSK"/>
          <w:sz w:val="32"/>
          <w:szCs w:val="32"/>
        </w:rPr>
        <w:t>i</w:t>
      </w:r>
      <w:proofErr w:type="spellEnd"/>
      <w:r w:rsidRPr="0019680A">
        <w:rPr>
          <w:rFonts w:ascii="TH SarabunPSK" w:hAnsi="TH SarabunPSK" w:cs="TH SarabunPSK"/>
          <w:sz w:val="32"/>
          <w:szCs w:val="32"/>
        </w:rPr>
        <w:t>)</w:t>
      </w:r>
      <w:r w:rsidRPr="0019680A">
        <w:rPr>
          <w:rFonts w:ascii="TH SarabunPSK" w:hAnsi="TH SarabunPSK" w:cs="TH SarabunPSK" w:hint="cs"/>
          <w:sz w:val="32"/>
          <w:szCs w:val="32"/>
          <w:cs/>
        </w:rPr>
        <w:t xml:space="preserve"> และเต่ามะเฟือง </w:t>
      </w:r>
      <w:r w:rsidRPr="0019680A">
        <w:rPr>
          <w:rFonts w:ascii="TH SarabunPSK" w:hAnsi="TH SarabunPSK" w:cs="TH SarabunPSK"/>
          <w:sz w:val="32"/>
          <w:szCs w:val="32"/>
        </w:rPr>
        <w:t>(</w:t>
      </w:r>
      <w:proofErr w:type="spellStart"/>
      <w:r w:rsidRPr="0019680A">
        <w:rPr>
          <w:rFonts w:ascii="TH SarabunPSK" w:hAnsi="TH SarabunPSK" w:cs="TH SarabunPSK"/>
          <w:sz w:val="32"/>
          <w:szCs w:val="32"/>
        </w:rPr>
        <w:t>De</w:t>
      </w:r>
      <w:r>
        <w:rPr>
          <w:rFonts w:ascii="TH SarabunPSK" w:hAnsi="TH SarabunPSK" w:cs="TH SarabunPSK"/>
          <w:sz w:val="32"/>
          <w:szCs w:val="32"/>
        </w:rPr>
        <w:t>r</w:t>
      </w:r>
      <w:r w:rsidRPr="0019680A">
        <w:rPr>
          <w:rFonts w:ascii="TH SarabunPSK" w:hAnsi="TH SarabunPSK" w:cs="TH SarabunPSK"/>
          <w:sz w:val="32"/>
          <w:szCs w:val="32"/>
        </w:rPr>
        <w:t>mochelys</w:t>
      </w:r>
      <w:proofErr w:type="spellEnd"/>
      <w:r w:rsidRPr="0019680A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19680A">
        <w:rPr>
          <w:rFonts w:ascii="TH SarabunPSK" w:hAnsi="TH SarabunPSK" w:cs="TH SarabunPSK"/>
          <w:sz w:val="32"/>
          <w:szCs w:val="32"/>
        </w:rPr>
        <w:t>coriacea</w:t>
      </w:r>
      <w:proofErr w:type="spellEnd"/>
      <w:r w:rsidRPr="0019680A">
        <w:rPr>
          <w:rFonts w:ascii="TH SarabunPSK" w:hAnsi="TH SarabunPSK" w:cs="TH SarabunPSK"/>
          <w:sz w:val="32"/>
          <w:szCs w:val="32"/>
        </w:rPr>
        <w:t>)</w:t>
      </w:r>
      <w:r w:rsidRPr="0019680A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DE2A32" w:rsidRDefault="00DE2A32" w:rsidP="00DE2A32">
      <w:pPr>
        <w:spacing w:line="340" w:lineRule="exact"/>
        <w:jc w:val="thaiDistribute"/>
        <w:rPr>
          <w:rFonts w:hint="cs"/>
        </w:rPr>
      </w:pPr>
    </w:p>
    <w:p w:rsidR="00DE2A32" w:rsidRPr="0019680A" w:rsidRDefault="003D3B07" w:rsidP="00DE2A32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="00DE2A32" w:rsidRPr="0019680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ร่างกฎกระทรวงแบ่งส่วนราชการกรมบัญชีกลาง กระทรวงการคลัง </w:t>
      </w:r>
      <w:proofErr w:type="gramStart"/>
      <w:r w:rsidR="00DE2A32" w:rsidRPr="0019680A">
        <w:rPr>
          <w:rFonts w:ascii="TH SarabunPSK" w:hAnsi="TH SarabunPSK" w:cs="TH SarabunPSK" w:hint="cs"/>
          <w:b/>
          <w:bCs/>
          <w:sz w:val="32"/>
          <w:szCs w:val="32"/>
          <w:cs/>
        </w:rPr>
        <w:t>พ.ศ.</w:t>
      </w:r>
      <w:proofErr w:type="gramEnd"/>
      <w:r w:rsidR="00DE2A32" w:rsidRPr="0019680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.... </w:t>
      </w:r>
    </w:p>
    <w:p w:rsidR="00DE2A32" w:rsidRPr="0019680A" w:rsidRDefault="00DE2A32" w:rsidP="00DE2A32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9680A">
        <w:rPr>
          <w:rFonts w:ascii="TH SarabunPSK" w:hAnsi="TH SarabunPSK" w:cs="TH SarabunPSK" w:hint="cs"/>
          <w:sz w:val="32"/>
          <w:szCs w:val="32"/>
          <w:cs/>
        </w:rPr>
        <w:tab/>
      </w:r>
      <w:r w:rsidRPr="0019680A">
        <w:rPr>
          <w:rFonts w:ascii="TH SarabunPSK" w:hAnsi="TH SarabunPSK" w:cs="TH SarabunPSK" w:hint="cs"/>
          <w:sz w:val="32"/>
          <w:szCs w:val="32"/>
          <w:cs/>
        </w:rPr>
        <w:tab/>
        <w:t>คณะรัฐมนตรีมีมติรับทราบร่างกฎกระทรวงแบ่งส่วนราชการกรมบัญชีกลาง กระทรวงการคลัง</w:t>
      </w:r>
      <w:r w:rsidR="00964747">
        <w:rPr>
          <w:rFonts w:ascii="TH SarabunPSK" w:hAnsi="TH SarabunPSK" w:cs="TH SarabunPSK"/>
          <w:sz w:val="32"/>
          <w:szCs w:val="32"/>
          <w:cs/>
        </w:rPr>
        <w:br/>
      </w:r>
      <w:r w:rsidRPr="0019680A">
        <w:rPr>
          <w:rFonts w:ascii="TH SarabunPSK" w:hAnsi="TH SarabunPSK" w:cs="TH SarabunPSK" w:hint="cs"/>
          <w:sz w:val="32"/>
          <w:szCs w:val="32"/>
          <w:cs/>
        </w:rPr>
        <w:t xml:space="preserve">พ.ศ. .... ที่สำนักงานคณะกรรมการกฤษฎีกาตรวจพิจารณาแล้ว และให้สำนักเลขาธิการคณะรัฐมนตรีส่งร่างกฎกระทรวงดังกล่าวให้รัฐมนตรีว่าการกระทรวงการคลังลงนาม และประกาศในราชกิจจานุเบกษาต่อไป  </w:t>
      </w:r>
    </w:p>
    <w:p w:rsidR="00DE2A32" w:rsidRPr="00CE1DD3" w:rsidRDefault="00DE2A32" w:rsidP="00DE2A32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9680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9680A">
        <w:rPr>
          <w:rFonts w:ascii="TH SarabunPSK" w:hAnsi="TH SarabunPSK" w:cs="TH SarabunPSK" w:hint="cs"/>
          <w:sz w:val="32"/>
          <w:szCs w:val="32"/>
          <w:cs/>
        </w:rPr>
        <w:tab/>
      </w:r>
      <w:r w:rsidRPr="0019680A">
        <w:rPr>
          <w:rFonts w:ascii="TH SarabunPSK" w:hAnsi="TH SarabunPSK" w:cs="TH SarabunPSK" w:hint="cs"/>
          <w:sz w:val="32"/>
          <w:szCs w:val="32"/>
          <w:cs/>
        </w:rPr>
        <w:tab/>
      </w:r>
      <w:r w:rsidRPr="00CE1DD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สาระสำคัญของร่างกฎกระทรวง </w:t>
      </w:r>
    </w:p>
    <w:p w:rsidR="00DE2A32" w:rsidRDefault="00DE2A32" w:rsidP="00DE2A32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9680A">
        <w:rPr>
          <w:rFonts w:ascii="TH SarabunPSK" w:hAnsi="TH SarabunPSK" w:cs="TH SarabunPSK" w:hint="cs"/>
          <w:sz w:val="32"/>
          <w:szCs w:val="32"/>
          <w:cs/>
        </w:rPr>
        <w:tab/>
      </w:r>
      <w:r w:rsidRPr="0019680A">
        <w:rPr>
          <w:rFonts w:ascii="TH SarabunPSK" w:hAnsi="TH SarabunPSK" w:cs="TH SarabunPSK" w:hint="cs"/>
          <w:sz w:val="32"/>
          <w:szCs w:val="32"/>
          <w:cs/>
        </w:rPr>
        <w:tab/>
        <w:t>ยกเลิกกฎกระทรวงแบ่งส่วนราชการกรมบัญชีกลาง กระทรวงการคลัง พ.ศ. 2557 โดยปรับปรุงการแบ่งส่วนราชการและอำนาจหน้าที่ของกรมบัญชีกลาง กระทรวงการคลัง ดังนี้</w:t>
      </w:r>
    </w:p>
    <w:p w:rsidR="007E3A30" w:rsidRDefault="007E3A30" w:rsidP="00DE2A32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9485" w:type="dxa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70"/>
        <w:gridCol w:w="4915"/>
      </w:tblGrid>
      <w:tr w:rsidR="00DE2A32" w:rsidRPr="0019680A" w:rsidTr="003D3B07">
        <w:trPr>
          <w:trHeight w:val="351"/>
        </w:trPr>
        <w:tc>
          <w:tcPr>
            <w:tcW w:w="4570" w:type="dxa"/>
          </w:tcPr>
          <w:p w:rsidR="00DE2A32" w:rsidRPr="0019680A" w:rsidRDefault="00DE2A32" w:rsidP="003D3B0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9680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การแบ่งส่วนราชการเดิม</w:t>
            </w:r>
          </w:p>
        </w:tc>
        <w:tc>
          <w:tcPr>
            <w:tcW w:w="4915" w:type="dxa"/>
          </w:tcPr>
          <w:p w:rsidR="00DE2A32" w:rsidRPr="0019680A" w:rsidRDefault="00DE2A32" w:rsidP="003D3B0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9680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การแบ่งส่วนราชการที่ขอปรับปรุง</w:t>
            </w:r>
          </w:p>
        </w:tc>
      </w:tr>
      <w:tr w:rsidR="00DE2A32" w:rsidRPr="0019680A" w:rsidTr="003D3B07">
        <w:trPr>
          <w:trHeight w:val="351"/>
        </w:trPr>
        <w:tc>
          <w:tcPr>
            <w:tcW w:w="4570" w:type="dxa"/>
          </w:tcPr>
          <w:p w:rsidR="00DE2A32" w:rsidRPr="0019680A" w:rsidRDefault="00DE2A32" w:rsidP="003D3B07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19680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ราชการบริหารส่วนกลาง </w:t>
            </w:r>
          </w:p>
          <w:p w:rsidR="00DE2A32" w:rsidRPr="0019680A" w:rsidRDefault="00DE2A32" w:rsidP="003D3B07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19680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(1) สำนักงานเลขานุการกรม</w:t>
            </w:r>
          </w:p>
          <w:p w:rsidR="00DE2A32" w:rsidRPr="0019680A" w:rsidRDefault="00DE2A32" w:rsidP="003D3B07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19680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(2) กองการเจ้าหน้าที่</w:t>
            </w:r>
          </w:p>
          <w:p w:rsidR="00DE2A32" w:rsidRPr="0019680A" w:rsidRDefault="00DE2A32" w:rsidP="003D3B07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19680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(3) กองกำกับและพัฒนาระบบเงินนอกงบประมาณ </w:t>
            </w:r>
          </w:p>
          <w:p w:rsidR="00DE2A32" w:rsidRPr="0019680A" w:rsidRDefault="00DE2A32" w:rsidP="003D3B07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19680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(4) กองแผนงาน</w:t>
            </w:r>
          </w:p>
          <w:p w:rsidR="00DE2A32" w:rsidRPr="0019680A" w:rsidRDefault="00DE2A32" w:rsidP="003D3B07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19680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(5) ศูนย์เทคโนโลยีสารสนเทศ</w:t>
            </w:r>
          </w:p>
          <w:p w:rsidR="00DE2A32" w:rsidRPr="0019680A" w:rsidRDefault="00DE2A32" w:rsidP="003D3B07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19680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(6) สถาบันพัฒนาบุคลากรด้านการคลังและบัญชีภาครัฐ </w:t>
            </w:r>
          </w:p>
          <w:p w:rsidR="00DE2A32" w:rsidRPr="0019680A" w:rsidRDefault="00DE2A32" w:rsidP="003D3B07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9680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19680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(7) สำนักกฎหมาย </w:t>
            </w:r>
          </w:p>
          <w:p w:rsidR="00DE2A32" w:rsidRPr="0019680A" w:rsidRDefault="00DE2A32" w:rsidP="003D3B07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9680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(8) สำนักการเงินการคลัง</w:t>
            </w:r>
          </w:p>
          <w:p w:rsidR="00DE2A32" w:rsidRPr="0019680A" w:rsidRDefault="00DE2A32" w:rsidP="003D3B07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19680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(9) สำนักกำกับและพัฒนาการตรวจสอบภาครัฐ</w:t>
            </w:r>
          </w:p>
          <w:p w:rsidR="00DE2A32" w:rsidRPr="0019680A" w:rsidRDefault="00DE2A32" w:rsidP="003D3B07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9680A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19680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(10) สำนักกำกับและพัฒนาระบบการบริหารการเงินการคลังภาครัฐแบบอิเล็กทรอนิกส์ </w:t>
            </w:r>
          </w:p>
          <w:p w:rsidR="00DE2A32" w:rsidRPr="0019680A" w:rsidRDefault="00DE2A32" w:rsidP="003D3B07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9680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(11) สำนักความรับผิดทางแพ่ง</w:t>
            </w:r>
          </w:p>
          <w:p w:rsidR="00DE2A32" w:rsidRPr="0019680A" w:rsidRDefault="00DE2A32" w:rsidP="003D3B07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19680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(12)-(20) สำนักงานคลังเขต 1-9 ตามที่รัฐมนตรีประกาศกำหนด </w:t>
            </w:r>
          </w:p>
          <w:p w:rsidR="00DE2A32" w:rsidRPr="0019680A" w:rsidRDefault="00DE2A32" w:rsidP="003D3B07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9680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19680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(21) สำนักบริหารการรับ-จ่ายเงินภาครัฐ</w:t>
            </w:r>
          </w:p>
          <w:p w:rsidR="00DE2A32" w:rsidRPr="0019680A" w:rsidRDefault="00DE2A32" w:rsidP="003D3B07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9680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(22) สำนักมาตรฐานการจัดซื้อจัดจ้างภาครัฐ</w:t>
            </w:r>
          </w:p>
          <w:p w:rsidR="00DE2A32" w:rsidRPr="0019680A" w:rsidRDefault="00DE2A32" w:rsidP="003D3B07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9680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(23) สำนักมาตรฐานค่าตอบแทนและสวัสดิการ </w:t>
            </w:r>
          </w:p>
          <w:p w:rsidR="00DE2A32" w:rsidRPr="0019680A" w:rsidRDefault="00DE2A32" w:rsidP="003D3B07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9680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(24) สำนักมาตรฐานด้านการบัญชีภาครัฐ </w:t>
            </w:r>
          </w:p>
          <w:p w:rsidR="00DE2A32" w:rsidRPr="0019680A" w:rsidRDefault="00DE2A32" w:rsidP="003D3B07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E2A32" w:rsidRDefault="00DE2A32" w:rsidP="003D3B07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E2A32" w:rsidRDefault="00DE2A32" w:rsidP="003D3B07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E2A32" w:rsidRDefault="00DE2A32" w:rsidP="003D3B07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E2A32" w:rsidRDefault="00DE2A32" w:rsidP="003D3B07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E2A32" w:rsidRPr="0019680A" w:rsidRDefault="00DE2A32" w:rsidP="003D3B07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19680A">
              <w:rPr>
                <w:rFonts w:ascii="TH SarabunPSK" w:hAnsi="TH SarabunPSK" w:cs="TH SarabunPSK" w:hint="cs"/>
                <w:sz w:val="32"/>
                <w:szCs w:val="32"/>
                <w:cs/>
              </w:rPr>
              <w:t>2. ราชการบริหารส่วนภูมิภาค</w:t>
            </w:r>
          </w:p>
          <w:p w:rsidR="00DE2A32" w:rsidRPr="0019680A" w:rsidRDefault="00DE2A32" w:rsidP="003D3B07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19680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สำนักงานคลังจังหวัด</w:t>
            </w:r>
          </w:p>
          <w:p w:rsidR="00DE2A32" w:rsidRPr="0019680A" w:rsidRDefault="00DE2A32" w:rsidP="003D3B07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19680A">
              <w:rPr>
                <w:rFonts w:ascii="TH SarabunPSK" w:hAnsi="TH SarabunPSK" w:cs="TH SarabunPSK" w:hint="cs"/>
                <w:sz w:val="32"/>
                <w:szCs w:val="32"/>
                <w:cs/>
              </w:rPr>
              <w:t>3. กลุ่มงานด้านวิชาการ</w:t>
            </w:r>
          </w:p>
          <w:p w:rsidR="00DE2A32" w:rsidRPr="0019680A" w:rsidRDefault="00DE2A32" w:rsidP="003D3B07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19680A">
              <w:rPr>
                <w:rFonts w:ascii="TH SarabunPSK" w:hAnsi="TH SarabunPSK" w:cs="TH SarabunPSK" w:hint="cs"/>
                <w:sz w:val="32"/>
                <w:szCs w:val="32"/>
                <w:cs/>
              </w:rPr>
              <w:t>4. กลุ่มตรวจสอบภายใน</w:t>
            </w:r>
          </w:p>
          <w:p w:rsidR="00DE2A32" w:rsidRPr="0019680A" w:rsidRDefault="00DE2A32" w:rsidP="003D3B07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9680A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5. กลุ่มพัฒนาระบบบริหาร</w:t>
            </w:r>
          </w:p>
        </w:tc>
        <w:tc>
          <w:tcPr>
            <w:tcW w:w="4915" w:type="dxa"/>
          </w:tcPr>
          <w:p w:rsidR="00DE2A32" w:rsidRPr="0019680A" w:rsidRDefault="00DE2A32" w:rsidP="003D3B07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19680A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1. ราชการบริหารส่วนกลาง </w:t>
            </w:r>
          </w:p>
          <w:p w:rsidR="00DE2A32" w:rsidRPr="0019680A" w:rsidRDefault="00DE2A32" w:rsidP="003D3B07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19680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(1) สำนักงานเลขานุการกรม</w:t>
            </w:r>
          </w:p>
          <w:p w:rsidR="00DE2A32" w:rsidRPr="0019680A" w:rsidRDefault="00DE2A32" w:rsidP="003D3B07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9680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19680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(2) กองกฎหมาย</w:t>
            </w:r>
          </w:p>
          <w:p w:rsidR="00DE2A32" w:rsidRPr="0019680A" w:rsidRDefault="00DE2A32" w:rsidP="003D3B07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9680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19680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(3) กองการเงินการคลังภาครัฐ </w:t>
            </w:r>
          </w:p>
          <w:p w:rsidR="00DE2A32" w:rsidRDefault="00DE2A32" w:rsidP="003D3B07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19680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</w:p>
          <w:p w:rsidR="00DE2A32" w:rsidRPr="0019680A" w:rsidRDefault="00DE2A32" w:rsidP="003D3B07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19680A">
              <w:rPr>
                <w:rFonts w:ascii="TH SarabunPSK" w:hAnsi="TH SarabunPSK" w:cs="TH SarabunPSK" w:hint="cs"/>
                <w:sz w:val="32"/>
                <w:szCs w:val="32"/>
                <w:cs/>
              </w:rPr>
              <w:t>(4) กองการเจ้าหน้าที่</w:t>
            </w:r>
          </w:p>
          <w:p w:rsidR="00DE2A32" w:rsidRPr="0019680A" w:rsidRDefault="00DE2A32" w:rsidP="003D3B07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9680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19680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(5) กองการพัสดุภาครัฐ</w:t>
            </w:r>
          </w:p>
          <w:p w:rsidR="00DE2A32" w:rsidRPr="0019680A" w:rsidRDefault="00DE2A32" w:rsidP="003D3B07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19680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(6) กองกำกับและพัฒนาระบบเงินนอกงบประมาณ </w:t>
            </w:r>
          </w:p>
          <w:p w:rsidR="00DE2A32" w:rsidRDefault="00DE2A32" w:rsidP="003D3B07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9680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</w:p>
          <w:p w:rsidR="00DE2A32" w:rsidRPr="0019680A" w:rsidRDefault="00DE2A32" w:rsidP="003D3B07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</w:t>
            </w:r>
            <w:r w:rsidRPr="0019680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(7) กองคดี</w:t>
            </w:r>
          </w:p>
          <w:p w:rsidR="00DE2A32" w:rsidRPr="0019680A" w:rsidRDefault="00DE2A32" w:rsidP="003D3B07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9680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19680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(8) กองค่าตอบแทนและประโยชน์เกื้อกูล</w:t>
            </w:r>
          </w:p>
          <w:p w:rsidR="00DE2A32" w:rsidRPr="0019680A" w:rsidRDefault="00DE2A32" w:rsidP="003D3B07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9680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(9) กองตรวจสอบภาครัฐ</w:t>
            </w:r>
          </w:p>
          <w:p w:rsidR="00DE2A32" w:rsidRPr="0019680A" w:rsidRDefault="00DE2A32" w:rsidP="003D3B07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9680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(10) กองบัญชีภาครัฐ </w:t>
            </w:r>
          </w:p>
          <w:p w:rsidR="00DE2A32" w:rsidRPr="0019680A" w:rsidRDefault="00DE2A32" w:rsidP="003D3B07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19680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DE2A32" w:rsidRPr="0019680A" w:rsidRDefault="00DE2A32" w:rsidP="003D3B07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9680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19680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(11) กองบริหารการเบิกจ่ายเงินเดือน ค่าจ้าง บำเหน็จบำนาญ</w:t>
            </w:r>
          </w:p>
          <w:p w:rsidR="00DE2A32" w:rsidRPr="0019680A" w:rsidRDefault="00DE2A32" w:rsidP="003D3B07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9680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(12)</w:t>
            </w:r>
            <w:r w:rsidRPr="0019680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19680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กองบริหารการรับ-จ่ายเงินภาครัฐ</w:t>
            </w:r>
          </w:p>
          <w:p w:rsidR="00DE2A32" w:rsidRPr="0019680A" w:rsidRDefault="00DE2A32" w:rsidP="003D3B07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9680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(13) กองแผนงาน </w:t>
            </w:r>
          </w:p>
          <w:p w:rsidR="00DE2A32" w:rsidRPr="0019680A" w:rsidRDefault="00DE2A32" w:rsidP="003D3B07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9680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19680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(14) กองระบบการคลังภาครัฐ</w:t>
            </w:r>
          </w:p>
          <w:p w:rsidR="00DE2A32" w:rsidRPr="0019680A" w:rsidRDefault="00DE2A32" w:rsidP="003D3B07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9680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(15) กองละเมิดและแพ่ง</w:t>
            </w:r>
          </w:p>
          <w:p w:rsidR="00DE2A32" w:rsidRPr="0019680A" w:rsidRDefault="00DE2A32" w:rsidP="003D3B07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9680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(16) กองสวัสดิการรักษาพยาบาล</w:t>
            </w:r>
          </w:p>
          <w:p w:rsidR="00DE2A32" w:rsidRPr="0019680A" w:rsidRDefault="00DE2A32" w:rsidP="003D3B07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19680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(17) ศูนย์เทคโนโลยีสารสนเทศ</w:t>
            </w:r>
          </w:p>
          <w:p w:rsidR="00DE2A32" w:rsidRPr="0019680A" w:rsidRDefault="00DE2A32" w:rsidP="003D3B07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19680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(18) สถาบันพัฒนาบุคลากรด้านการคลังและบัญชีภาครัฐ </w:t>
            </w:r>
          </w:p>
          <w:p w:rsidR="00DE2A32" w:rsidRPr="0019680A" w:rsidRDefault="00DE2A32" w:rsidP="003D3B07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19680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(19)-(27) สำนักงานคลังเขต 1-9 ตามที่รัฐมนตรีประกาศกำหนด </w:t>
            </w:r>
          </w:p>
          <w:p w:rsidR="00DE2A32" w:rsidRPr="0019680A" w:rsidRDefault="00DE2A32" w:rsidP="003D3B07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19680A">
              <w:rPr>
                <w:rFonts w:ascii="TH SarabunPSK" w:hAnsi="TH SarabunPSK" w:cs="TH SarabunPSK" w:hint="cs"/>
                <w:sz w:val="32"/>
                <w:szCs w:val="32"/>
                <w:cs/>
              </w:rPr>
              <w:t>2. ราชการบริหารส่วนภูมิภาค</w:t>
            </w:r>
          </w:p>
          <w:p w:rsidR="00DE2A32" w:rsidRPr="0019680A" w:rsidRDefault="00DE2A32" w:rsidP="003D3B07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19680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สำนักงานคลังจังหวัด</w:t>
            </w:r>
          </w:p>
          <w:p w:rsidR="00DE2A32" w:rsidRPr="0019680A" w:rsidRDefault="00DE2A32" w:rsidP="003D3B07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19680A">
              <w:rPr>
                <w:rFonts w:ascii="TH SarabunPSK" w:hAnsi="TH SarabunPSK" w:cs="TH SarabunPSK" w:hint="cs"/>
                <w:sz w:val="32"/>
                <w:szCs w:val="32"/>
                <w:cs/>
              </w:rPr>
              <w:t>3. กลุ่มงานด้านวิชาการ</w:t>
            </w:r>
          </w:p>
          <w:p w:rsidR="00DE2A32" w:rsidRPr="0019680A" w:rsidRDefault="00DE2A32" w:rsidP="003D3B07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19680A">
              <w:rPr>
                <w:rFonts w:ascii="TH SarabunPSK" w:hAnsi="TH SarabunPSK" w:cs="TH SarabunPSK" w:hint="cs"/>
                <w:sz w:val="32"/>
                <w:szCs w:val="32"/>
                <w:cs/>
              </w:rPr>
              <w:t>4. กลุ่มตรวจสอบภายใน</w:t>
            </w:r>
          </w:p>
          <w:p w:rsidR="00DE2A32" w:rsidRPr="0019680A" w:rsidRDefault="00DE2A32" w:rsidP="003D3B07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9680A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5. กลุ่มพัฒนาระบบบริหาร</w:t>
            </w:r>
          </w:p>
        </w:tc>
      </w:tr>
    </w:tbl>
    <w:p w:rsidR="00DE2A32" w:rsidRPr="002A6D7D" w:rsidRDefault="00DE2A32" w:rsidP="00DE2A32">
      <w:pPr>
        <w:spacing w:line="320" w:lineRule="exact"/>
        <w:rPr>
          <w:rFonts w:ascii="TH SarabunPSK" w:hAnsi="TH SarabunPSK" w:cs="TH SarabunPSK"/>
          <w:sz w:val="32"/>
          <w:szCs w:val="32"/>
        </w:rPr>
      </w:pPr>
    </w:p>
    <w:p w:rsidR="00DE2A32" w:rsidRPr="0019680A" w:rsidRDefault="003D3B07" w:rsidP="00DE2A32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 w:rsidR="00DE2A32" w:rsidRPr="0019680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ร่างกฎกระทรวงกำหนดให้บุคคลอื่นเป็นผู้รับหลักประกัน </w:t>
      </w:r>
      <w:proofErr w:type="gramStart"/>
      <w:r w:rsidR="00DE2A32" w:rsidRPr="0019680A">
        <w:rPr>
          <w:rFonts w:ascii="TH SarabunPSK" w:hAnsi="TH SarabunPSK" w:cs="TH SarabunPSK" w:hint="cs"/>
          <w:b/>
          <w:bCs/>
          <w:sz w:val="32"/>
          <w:szCs w:val="32"/>
          <w:cs/>
        </w:rPr>
        <w:t>พ.ศ.</w:t>
      </w:r>
      <w:proofErr w:type="gramEnd"/>
      <w:r w:rsidR="00DE2A32" w:rsidRPr="0019680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.... </w:t>
      </w:r>
    </w:p>
    <w:p w:rsidR="00DE2A32" w:rsidRPr="0019680A" w:rsidRDefault="00DE2A32" w:rsidP="00DE2A32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9680A">
        <w:rPr>
          <w:rFonts w:ascii="TH SarabunPSK" w:hAnsi="TH SarabunPSK" w:cs="TH SarabunPSK" w:hint="cs"/>
          <w:sz w:val="32"/>
          <w:szCs w:val="32"/>
          <w:cs/>
        </w:rPr>
        <w:tab/>
      </w:r>
      <w:r w:rsidRPr="0019680A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คณะรัฐมนตรีมีมติอนุมัติหลักการร่างกฎกระทรวงกำหนดให้บุคคลอื่นเป็นผู้รับหลักประกัน พ.ศ. .... ตามที่กระทรวงการคลัง (กค.) เสนอ และให้ส่งสำนักงานคณะกรรมการกฤษฎีกาตรวจพิจารณา แล้วดำเนินการต่อไปได้ </w:t>
      </w:r>
    </w:p>
    <w:p w:rsidR="00DE2A32" w:rsidRPr="0019680A" w:rsidRDefault="00DE2A32" w:rsidP="00DE2A32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9680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9680A">
        <w:rPr>
          <w:rFonts w:ascii="TH SarabunPSK" w:hAnsi="TH SarabunPSK" w:cs="TH SarabunPSK" w:hint="cs"/>
          <w:sz w:val="32"/>
          <w:szCs w:val="32"/>
          <w:cs/>
        </w:rPr>
        <w:tab/>
      </w:r>
      <w:r w:rsidRPr="0019680A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กค. เสนอว่า โดยที่</w:t>
      </w:r>
      <w:r w:rsidRPr="0019680A">
        <w:rPr>
          <w:rFonts w:ascii="TH SarabunPSK" w:hAnsi="TH SarabunPSK" w:cs="TH SarabunPSK" w:hint="cs"/>
          <w:sz w:val="32"/>
          <w:szCs w:val="32"/>
          <w:cs/>
        </w:rPr>
        <w:t>มาตรา 7 แห่งพระราชบัญญัติหลักประกันทางธุรกิจ พ.ศ. 2558 บัญญัติให้ผู้รับหลักประกันต้องเป็นสถาบันการเงินหรือบุคคลอื่นตามที่กำหนดในกฎกระทรวง ซึ่งสถาบันการเงินตามพระราชบัญญัติดังกล่าวได้แก่สถาบันการเงินตามกฎหมายว่าด้วยธุรกิจสถาบันการเงิน บริษัทที่ได้รับใบอนุญาตประกอบธุรกิจประกันชีวิตตามกฎหมายว่าด้วยการประกันชีวิตและบริษัทที่ได้รับใบอนุญาตประกอบธุรกิจประกันวินาศภัยตามกฎหมายว่าด้วยการประกันวินาศภัย และธนาคารหรือสถาบันการเงินที่มีกฎหมายเฉพาะจัดตั้งขึ้น ทั้งนี้ พระราชบัญญัติฯ บัญญัติให้สามารถกำหนดบุคคลอื่นเป็นผู้รับหลักประกันได้ ซึ่ง กค. เห็นว่ายังมีบุคคลอื่นที่อาจมีการดำเนินการซึ่งเกี่ยวข้องกับการรับ</w:t>
      </w:r>
      <w:r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19680A">
        <w:rPr>
          <w:rFonts w:ascii="TH SarabunPSK" w:hAnsi="TH SarabunPSK" w:cs="TH SarabunPSK" w:hint="cs"/>
          <w:sz w:val="32"/>
          <w:szCs w:val="32"/>
          <w:cs/>
        </w:rPr>
        <w:t xml:space="preserve">ประกันทางธุรกิจ และมีศักยภาพที่จะเป็นผู้รับหลักประกันตามพระราชบัญญัติฯ ได้ ซึ่งจะทำให้ผู้ประกอบธุรกิจสามารถเข้าถึงแหล่งเงินทุนได้ง่ายยิ่งขึ้น จึงได้เสนอร่างกฎกระทรวงกำหนดให้บุคคลอื่นเป็นผู้รับหลักประกัน พ.ศ. .... มาเพื่อดำเนินการ </w:t>
      </w:r>
    </w:p>
    <w:p w:rsidR="00DE2A32" w:rsidRPr="0019680A" w:rsidRDefault="00DE2A32" w:rsidP="00DE2A32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19680A">
        <w:rPr>
          <w:rFonts w:ascii="TH SarabunPSK" w:hAnsi="TH SarabunPSK" w:cs="TH SarabunPSK" w:hint="cs"/>
          <w:sz w:val="32"/>
          <w:szCs w:val="32"/>
          <w:cs/>
        </w:rPr>
        <w:tab/>
      </w:r>
      <w:r w:rsidRPr="0019680A">
        <w:rPr>
          <w:rFonts w:ascii="TH SarabunPSK" w:hAnsi="TH SarabunPSK" w:cs="TH SarabunPSK" w:hint="cs"/>
          <w:sz w:val="32"/>
          <w:szCs w:val="32"/>
          <w:cs/>
        </w:rPr>
        <w:tab/>
      </w:r>
      <w:r w:rsidRPr="0019680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สาระสำคัญของร่างกฎกระทรวง </w:t>
      </w:r>
    </w:p>
    <w:p w:rsidR="00DE2A32" w:rsidRPr="0019680A" w:rsidRDefault="00DE2A32" w:rsidP="00DE2A32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19680A">
        <w:rPr>
          <w:rFonts w:ascii="TH SarabunPSK" w:hAnsi="TH SarabunPSK" w:cs="TH SarabunPSK" w:hint="cs"/>
          <w:sz w:val="32"/>
          <w:szCs w:val="32"/>
          <w:cs/>
        </w:rPr>
        <w:tab/>
      </w:r>
      <w:r w:rsidRPr="0019680A">
        <w:rPr>
          <w:rFonts w:ascii="TH SarabunPSK" w:hAnsi="TH SarabunPSK" w:cs="TH SarabunPSK" w:hint="cs"/>
          <w:sz w:val="32"/>
          <w:szCs w:val="32"/>
          <w:cs/>
        </w:rPr>
        <w:tab/>
        <w:t xml:space="preserve">1. กำหนดให้กฎกระทรวงนี้ให้ใช้บังคับตั้งแต่วันที่ 2 กรกฎาคม 2559 เป็นต้นไป </w:t>
      </w:r>
    </w:p>
    <w:p w:rsidR="00DE2A32" w:rsidRDefault="00DE2A32" w:rsidP="00DE2A32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19680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9680A">
        <w:rPr>
          <w:rFonts w:ascii="TH SarabunPSK" w:hAnsi="TH SarabunPSK" w:cs="TH SarabunPSK" w:hint="cs"/>
          <w:sz w:val="32"/>
          <w:szCs w:val="32"/>
          <w:cs/>
        </w:rPr>
        <w:tab/>
      </w:r>
      <w:r w:rsidRPr="0019680A">
        <w:rPr>
          <w:rFonts w:ascii="TH SarabunPSK" w:hAnsi="TH SarabunPSK" w:cs="TH SarabunPSK" w:hint="cs"/>
          <w:sz w:val="32"/>
          <w:szCs w:val="32"/>
          <w:cs/>
        </w:rPr>
        <w:tab/>
        <w:t xml:space="preserve">2. กำหนดให้บุคคลอื่นเป็นผู้รับหลักประกัน ดังต่อไปนี้ </w:t>
      </w:r>
    </w:p>
    <w:p w:rsidR="007E3A30" w:rsidRPr="0019680A" w:rsidRDefault="007E3A30" w:rsidP="00DE2A32">
      <w:pPr>
        <w:spacing w:line="320" w:lineRule="exact"/>
        <w:rPr>
          <w:rFonts w:ascii="TH SarabunPSK" w:hAnsi="TH SarabunPSK" w:cs="TH SarabunPSK"/>
          <w:sz w:val="32"/>
          <w:szCs w:val="32"/>
        </w:rPr>
      </w:pPr>
    </w:p>
    <w:tbl>
      <w:tblPr>
        <w:tblW w:w="9266" w:type="dxa"/>
        <w:tblInd w:w="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39"/>
        <w:gridCol w:w="4627"/>
      </w:tblGrid>
      <w:tr w:rsidR="00DE2A32" w:rsidRPr="0019680A" w:rsidTr="003D3B07">
        <w:trPr>
          <w:trHeight w:val="301"/>
        </w:trPr>
        <w:tc>
          <w:tcPr>
            <w:tcW w:w="4639" w:type="dxa"/>
          </w:tcPr>
          <w:p w:rsidR="00DE2A32" w:rsidRPr="0019680A" w:rsidRDefault="00DE2A32" w:rsidP="003D3B0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9680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ผู้รับหลักประกันตามพระราชบัญญัติหลักประกันทางธุรกิจ พ.ศ. 2558</w:t>
            </w:r>
          </w:p>
        </w:tc>
        <w:tc>
          <w:tcPr>
            <w:tcW w:w="4627" w:type="dxa"/>
          </w:tcPr>
          <w:p w:rsidR="00DE2A32" w:rsidRPr="0019680A" w:rsidRDefault="00DE2A32" w:rsidP="003D3B0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9680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บุคคลอื่นเป็นผู้รับหลักประกันตามร่างกฎกระทรวงฯ ที่ กค. เสนอ</w:t>
            </w:r>
          </w:p>
        </w:tc>
      </w:tr>
      <w:tr w:rsidR="00DE2A32" w:rsidRPr="0019680A" w:rsidTr="003D3B07">
        <w:trPr>
          <w:trHeight w:val="301"/>
        </w:trPr>
        <w:tc>
          <w:tcPr>
            <w:tcW w:w="4639" w:type="dxa"/>
          </w:tcPr>
          <w:p w:rsidR="00DE2A32" w:rsidRPr="0019680A" w:rsidRDefault="00DE2A32" w:rsidP="003D3B07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19680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สถาบันการเงิน ได้แก่ </w:t>
            </w:r>
          </w:p>
          <w:p w:rsidR="00DE2A32" w:rsidRPr="0019680A" w:rsidRDefault="00DE2A32" w:rsidP="003D3B07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19680A">
              <w:rPr>
                <w:rFonts w:ascii="TH SarabunPSK" w:hAnsi="TH SarabunPSK" w:cs="TH SarabunPSK" w:hint="cs"/>
                <w:sz w:val="32"/>
                <w:szCs w:val="32"/>
                <w:cs/>
              </w:rPr>
              <w:t>(1) สถาบันการเงินตามกฎหมายว่าด้วยธุรกิจสถาบันการเงิน</w:t>
            </w:r>
          </w:p>
          <w:p w:rsidR="00DE2A32" w:rsidRPr="0019680A" w:rsidRDefault="00DE2A32" w:rsidP="003D3B07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19680A">
              <w:rPr>
                <w:rFonts w:ascii="TH SarabunPSK" w:hAnsi="TH SarabunPSK" w:cs="TH SarabunPSK" w:hint="cs"/>
                <w:sz w:val="32"/>
                <w:szCs w:val="32"/>
                <w:cs/>
              </w:rPr>
              <w:t>(2) บริษัทที่ได้รับใบอนุญาตประกอบธุรกิจประกันชีวิตตามกฎหมายว่าด้วยการประกันชีวิตและบริษัทที่ได้รับใบอนุญาตประกอบธุรกิจประกันวินาศภัยตามกฎหมายว่าด้วยการประกันวินาศภัย</w:t>
            </w:r>
          </w:p>
          <w:p w:rsidR="00DE2A32" w:rsidRPr="0019680A" w:rsidRDefault="00DE2A32" w:rsidP="003D3B07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9680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(3) ธนาคารหรือสถาบันการเงินที่มีกฎหมายเฉพาะจัดตั้งขึ้น </w:t>
            </w:r>
          </w:p>
        </w:tc>
        <w:tc>
          <w:tcPr>
            <w:tcW w:w="4627" w:type="dxa"/>
          </w:tcPr>
          <w:p w:rsidR="00DE2A32" w:rsidRPr="0019680A" w:rsidRDefault="00DE2A32" w:rsidP="003D3B07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19680A">
              <w:rPr>
                <w:rFonts w:ascii="TH SarabunPSK" w:hAnsi="TH SarabunPSK" w:cs="TH SarabunPSK" w:hint="cs"/>
                <w:sz w:val="32"/>
                <w:szCs w:val="32"/>
                <w:cs/>
              </w:rPr>
              <w:t>บุคคลอื่น ได้แก่</w:t>
            </w:r>
          </w:p>
          <w:p w:rsidR="00DE2A32" w:rsidRPr="0019680A" w:rsidRDefault="00DE2A32" w:rsidP="003D3B07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19680A">
              <w:rPr>
                <w:rFonts w:ascii="TH SarabunPSK" w:hAnsi="TH SarabunPSK" w:cs="TH SarabunPSK" w:hint="cs"/>
                <w:sz w:val="32"/>
                <w:szCs w:val="32"/>
                <w:cs/>
              </w:rPr>
              <w:t>(1) นิติบุคคลเฉพาะกิจที่มีวัตถุประสงค์ในการดำเนินการแปลงสินทรัพย์เป็นหลักทรัพย์</w:t>
            </w:r>
          </w:p>
          <w:p w:rsidR="00DE2A32" w:rsidRPr="0019680A" w:rsidRDefault="00DE2A32" w:rsidP="003D3B07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19680A">
              <w:rPr>
                <w:rFonts w:ascii="TH SarabunPSK" w:hAnsi="TH SarabunPSK" w:cs="TH SarabunPSK" w:hint="cs"/>
                <w:sz w:val="32"/>
                <w:szCs w:val="32"/>
                <w:cs/>
              </w:rPr>
              <w:t>(2) ทรัสตีตามกฎหมายว่าด้วยทรัสต์เพื่อธุรกรรมในตลาดทุน</w:t>
            </w:r>
          </w:p>
          <w:p w:rsidR="00DE2A32" w:rsidRPr="0019680A" w:rsidRDefault="00DE2A32" w:rsidP="003D3B07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19680A">
              <w:rPr>
                <w:rFonts w:ascii="TH SarabunPSK" w:hAnsi="TH SarabunPSK" w:cs="TH SarabunPSK" w:hint="cs"/>
                <w:sz w:val="32"/>
                <w:szCs w:val="32"/>
                <w:cs/>
              </w:rPr>
              <w:t>(3) บริษัทหลักทรัพย์ กองทุนรวม หรือผู้ถือหุ้นกู้ตามกฎหมายว่าด้วย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หลักทรัพย์และตลาดหลักทรัพย์</w:t>
            </w:r>
          </w:p>
          <w:p w:rsidR="00DE2A32" w:rsidRPr="0019680A" w:rsidRDefault="00DE2A32" w:rsidP="003D3B07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19680A">
              <w:rPr>
                <w:rFonts w:ascii="TH SarabunPSK" w:hAnsi="TH SarabunPSK" w:cs="TH SarabunPSK" w:hint="cs"/>
                <w:sz w:val="32"/>
                <w:szCs w:val="32"/>
                <w:cs/>
              </w:rPr>
              <w:t>(4) ผู้ประกอบธุรกิจสัญญาซื้อขายล่วงหน้าตามกฎหมายว่าด้วยสัญญาซื้อขายล่วงหน้า</w:t>
            </w:r>
          </w:p>
          <w:p w:rsidR="00DE2A32" w:rsidRPr="0019680A" w:rsidRDefault="00DE2A32" w:rsidP="003D3B07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19680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(5) บริษัทบริหารสินทรัพย์ตามกฎหมายว่าด้วยบริษัทบริหารสินทรัพย์ </w:t>
            </w:r>
          </w:p>
          <w:p w:rsidR="00DE2A32" w:rsidRPr="0019680A" w:rsidRDefault="00DE2A32" w:rsidP="003D3B07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9680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(6) ผู้ประกอบธุรกิจแฟคเตอริ่ง </w:t>
            </w:r>
          </w:p>
        </w:tc>
      </w:tr>
    </w:tbl>
    <w:p w:rsidR="00DE2A32" w:rsidRDefault="00DE2A32" w:rsidP="00DE2A32">
      <w:pPr>
        <w:spacing w:line="320" w:lineRule="exact"/>
        <w:rPr>
          <w:rFonts w:ascii="TH SarabunPSK" w:hAnsi="TH SarabunPSK" w:cs="TH SarabunPSK"/>
          <w:sz w:val="32"/>
          <w:szCs w:val="32"/>
        </w:rPr>
      </w:pPr>
    </w:p>
    <w:p w:rsidR="00DE2A32" w:rsidRPr="000C1D45" w:rsidRDefault="00DE2A32" w:rsidP="00DE2A32">
      <w:pPr>
        <w:spacing w:line="340" w:lineRule="exact"/>
        <w:jc w:val="thaiDistribute"/>
      </w:pPr>
    </w:p>
    <w:p w:rsidR="00DE2A32" w:rsidRDefault="003D3B07" w:rsidP="00DE2A32">
      <w:pPr>
        <w:spacing w:line="340" w:lineRule="exact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6.</w:t>
      </w:r>
      <w:r w:rsidR="007D013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E2A3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่างกฎกระทรวงตามมาตรการภาษีและค่าธรรมเนียมเพื่อส่งเสริมการลงทุนในอสังหาริมทรัพย์ผ่านกองทรัสต์เพื่อการลงทุนในอสังหาริมทรัพย์ รวม 4 ฉบับ</w:t>
      </w:r>
    </w:p>
    <w:p w:rsidR="00DE2A32" w:rsidRPr="00274DE3" w:rsidRDefault="00DE2A32" w:rsidP="00DE2A32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คณะรัฐมนตรีมีมติอนุมัติหลักการร่าง</w:t>
      </w:r>
      <w:r w:rsidRPr="00F140A6">
        <w:rPr>
          <w:rFonts w:ascii="TH SarabunPSK" w:hAnsi="TH SarabunPSK" w:cs="TH SarabunPSK" w:hint="cs"/>
          <w:sz w:val="32"/>
          <w:szCs w:val="32"/>
          <w:cs/>
        </w:rPr>
        <w:t>กฎกระทรวงตามมาตรการภาษีและค่าธรรมเนียมเพื่อส่งเสริมการลงทุนในอสังหาริมทรัพย์ผ่านกองทรัสต์เพื่อการลงทุนในอสังหาริมทรัพย์ รวม 4 ฉบับ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ตา</w:t>
      </w:r>
      <w:r w:rsidR="00964747">
        <w:rPr>
          <w:rFonts w:ascii="TH SarabunPSK" w:hAnsi="TH SarabunPSK" w:cs="TH SarabunPSK" w:hint="cs"/>
          <w:sz w:val="32"/>
          <w:szCs w:val="32"/>
          <w:cs/>
        </w:rPr>
        <w:t>มที่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กระทรวงมหาดไทย </w:t>
      </w:r>
      <w:proofErr w:type="gramStart"/>
      <w:r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มท.</w:t>
      </w:r>
      <w:r>
        <w:rPr>
          <w:rFonts w:ascii="TH SarabunPSK" w:hAnsi="TH SarabunPSK" w:cs="TH SarabunPSK"/>
          <w:sz w:val="32"/>
          <w:szCs w:val="32"/>
        </w:rPr>
        <w:t>)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เสนอ และให้ส่งสำนักงานคณะกรรมการกฤษฎีกาตรวจพิจารณา แล้วดำเนินการต่อไปได้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:rsidR="00DE2A32" w:rsidRDefault="00DE2A32" w:rsidP="00DE2A3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1. ร่างกฎกระทรวง ฉบับที่ .. </w:t>
      </w:r>
      <w:r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พ.ศ. ....</w:t>
      </w:r>
      <w:r>
        <w:rPr>
          <w:rFonts w:ascii="TH SarabunPSK" w:hAnsi="TH SarabunPSK" w:cs="TH SarabunPSK"/>
          <w:sz w:val="32"/>
          <w:szCs w:val="32"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ออกตามความในพระราชบัญญัติให้ใช้ประมวลกฎหมายที่ดิน พ.ศ. 2497 </w:t>
      </w:r>
      <w:r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กำหนดค่าธรรมเนียมการจดทะเบียนสิทธิและนิติกรรมเกี่ยวกับอสังหาริมทรัพย์ สำหรับการแปลงสภาพกองทุนรวมอสังหาริมทรัพย์ไปเป็นกองทรัสต์</w:t>
      </w:r>
      <w:r>
        <w:rPr>
          <w:rFonts w:ascii="TH SarabunPSK" w:hAnsi="TH SarabunPSK" w:cs="TH SarabunPSK"/>
          <w:sz w:val="32"/>
          <w:szCs w:val="32"/>
        </w:rPr>
        <w:t>)</w:t>
      </w:r>
    </w:p>
    <w:p w:rsidR="00DE2A32" w:rsidRDefault="00DE2A32" w:rsidP="00DE2A3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</w:r>
      <w:r>
        <w:rPr>
          <w:rFonts w:ascii="TH SarabunPSK" w:hAnsi="TH SarabunPSK" w:cs="TH SarabunPSK"/>
          <w:sz w:val="32"/>
          <w:szCs w:val="32"/>
        </w:rPr>
        <w:tab/>
        <w:t xml:space="preserve">2.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ร่างกฎกระทรวง 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ฉบับที่ ..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พ.ศ. ....</w:t>
      </w:r>
      <w:r>
        <w:rPr>
          <w:rFonts w:ascii="TH SarabunPSK" w:hAnsi="TH SarabunPSK" w:cs="TH SarabunPSK"/>
          <w:sz w:val="32"/>
          <w:szCs w:val="32"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ออกตามความในพระราชบัญญัติให้ใช้ประมวลกฎหมายที่ดิน พ.ศ. 2497 </w:t>
      </w:r>
      <w:r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กำหนดค่าธรรมเนียมการจดทะเบียนสิทธิและนิติกรรมเกี่ยวกับอสังหาริมทรัพย์ สำหรับการเปลี่ยนตัวทรัสตีรายเดิมเป็นทรัสตีรายใหม่</w:t>
      </w:r>
      <w:r>
        <w:rPr>
          <w:rFonts w:ascii="TH SarabunPSK" w:hAnsi="TH SarabunPSK" w:cs="TH SarabunPSK"/>
          <w:sz w:val="32"/>
          <w:szCs w:val="32"/>
        </w:rPr>
        <w:t>)</w:t>
      </w:r>
    </w:p>
    <w:p w:rsidR="00DE2A32" w:rsidRDefault="00964747" w:rsidP="0096474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3. </w:t>
      </w:r>
      <w:r w:rsidR="00DE2A32">
        <w:rPr>
          <w:rFonts w:ascii="TH SarabunPSK" w:hAnsi="TH SarabunPSK" w:cs="TH SarabunPSK" w:hint="cs"/>
          <w:sz w:val="32"/>
          <w:szCs w:val="32"/>
          <w:cs/>
        </w:rPr>
        <w:t>ร่างกฎกระทรวงกำหนดค่าธรรมเนียมและค่าใช้จ่ายเกี่ยวกับอาคารชุด</w:t>
      </w:r>
      <w:r>
        <w:rPr>
          <w:rFonts w:hint="cs"/>
          <w:cs/>
        </w:rPr>
        <w:t xml:space="preserve"> </w:t>
      </w:r>
      <w:proofErr w:type="gramStart"/>
      <w:r w:rsidR="00DE2A32">
        <w:rPr>
          <w:rFonts w:ascii="TH SarabunPSK" w:hAnsi="TH SarabunPSK" w:cs="TH SarabunPSK" w:hint="cs"/>
          <w:sz w:val="32"/>
          <w:szCs w:val="32"/>
          <w:cs/>
        </w:rPr>
        <w:t>ฉบับที่ ..</w:t>
      </w:r>
      <w:proofErr w:type="gramEnd"/>
      <w:r w:rsidR="00DE2A32">
        <w:rPr>
          <w:rFonts w:hint="cs"/>
          <w:cs/>
        </w:rPr>
        <w:t xml:space="preserve"> </w:t>
      </w:r>
      <w:r w:rsidR="00DE2A3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E2A32">
        <w:rPr>
          <w:rFonts w:ascii="TH SarabunPSK" w:hAnsi="TH SarabunPSK" w:cs="TH SarabunPSK"/>
          <w:sz w:val="32"/>
          <w:szCs w:val="32"/>
        </w:rPr>
        <w:t>(</w:t>
      </w:r>
      <w:r w:rsidR="00DE2A32">
        <w:rPr>
          <w:rFonts w:ascii="TH SarabunPSK" w:hAnsi="TH SarabunPSK" w:cs="TH SarabunPSK" w:hint="cs"/>
          <w:sz w:val="32"/>
          <w:szCs w:val="32"/>
          <w:cs/>
        </w:rPr>
        <w:t>พ.ศ. ....</w:t>
      </w:r>
      <w:r w:rsidR="00DE2A32">
        <w:rPr>
          <w:rFonts w:ascii="TH SarabunPSK" w:hAnsi="TH SarabunPSK" w:cs="TH SarabunPSK"/>
          <w:sz w:val="32"/>
          <w:szCs w:val="32"/>
        </w:rPr>
        <w:t>) (</w:t>
      </w:r>
      <w:r w:rsidR="00DE2A32">
        <w:rPr>
          <w:rFonts w:ascii="TH SarabunPSK" w:hAnsi="TH SarabunPSK" w:cs="TH SarabunPSK" w:hint="cs"/>
          <w:sz w:val="32"/>
          <w:szCs w:val="32"/>
          <w:cs/>
        </w:rPr>
        <w:t>กำหนดค่าธรรมเนียมการจดทะเบียนสิทธิและนิติกรรมเกี่ยวกับห้องชุดสำหรับการเปลี่ยนแปลงสภาพกองทุนรวมอสังหาริมทรัพย์ไปเป็นกองทรัสต์</w:t>
      </w:r>
      <w:r w:rsidR="00DE2A32">
        <w:rPr>
          <w:rFonts w:ascii="TH SarabunPSK" w:hAnsi="TH SarabunPSK" w:cs="TH SarabunPSK"/>
          <w:sz w:val="32"/>
          <w:szCs w:val="32"/>
        </w:rPr>
        <w:t>)</w:t>
      </w:r>
    </w:p>
    <w:p w:rsidR="00DE2A32" w:rsidRDefault="00DE2A32" w:rsidP="0096474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4. ร่างกฎกระทรวงกำหนดค่าธรรมเนียมและค่าใช้จ่ายเกี่ยวกับอาคารชุด ฉบับที่ ..</w:t>
      </w:r>
      <w:r>
        <w:rPr>
          <w:rFonts w:hint="cs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พ.ศ. ....</w:t>
      </w:r>
      <w:r>
        <w:rPr>
          <w:rFonts w:ascii="TH SarabunPSK" w:hAnsi="TH SarabunPSK" w:cs="TH SarabunPSK"/>
          <w:sz w:val="32"/>
          <w:szCs w:val="32"/>
        </w:rPr>
        <w:t>) (</w:t>
      </w:r>
      <w:r>
        <w:rPr>
          <w:rFonts w:ascii="TH SarabunPSK" w:hAnsi="TH SarabunPSK" w:cs="TH SarabunPSK" w:hint="cs"/>
          <w:sz w:val="32"/>
          <w:szCs w:val="32"/>
          <w:cs/>
        </w:rPr>
        <w:t>กำหนดค่าธรรมเนียมการจดทะเบียนสิทธิและนิติกรรมเกี่ยวกับห้องชุดสำหรับการเปลี่ยนตัวทรัสตีรายเดิมเป็นทรัสตีรายใหม่</w:t>
      </w:r>
      <w:r>
        <w:rPr>
          <w:rFonts w:ascii="TH SarabunPSK" w:hAnsi="TH SarabunPSK" w:cs="TH SarabunPSK"/>
          <w:sz w:val="32"/>
          <w:szCs w:val="32"/>
        </w:rPr>
        <w:t>)</w:t>
      </w:r>
    </w:p>
    <w:p w:rsidR="00DE2A32" w:rsidRPr="00B95D68" w:rsidRDefault="00DE2A32" w:rsidP="007E3A30">
      <w:pPr>
        <w:spacing w:line="340" w:lineRule="exact"/>
        <w:jc w:val="thaiDistribute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B95D6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B95D68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สาระสำคัญของร่างกฎกระทรวง</w:t>
      </w:r>
    </w:p>
    <w:p w:rsidR="00DE2A32" w:rsidRDefault="00DE2A32" w:rsidP="007E3A3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1. </w:t>
      </w:r>
      <w:r w:rsidRPr="00621AB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ร่างกฎกระทรวง ฉบับที่ .. </w:t>
      </w:r>
      <w:r w:rsidRPr="00621ABA">
        <w:rPr>
          <w:rFonts w:ascii="TH SarabunPSK" w:hAnsi="TH SarabunPSK" w:cs="TH SarabunPSK"/>
          <w:b/>
          <w:bCs/>
          <w:sz w:val="32"/>
          <w:szCs w:val="32"/>
        </w:rPr>
        <w:t>(</w:t>
      </w:r>
      <w:r w:rsidRPr="00621ABA">
        <w:rPr>
          <w:rFonts w:ascii="TH SarabunPSK" w:hAnsi="TH SarabunPSK" w:cs="TH SarabunPSK" w:hint="cs"/>
          <w:b/>
          <w:bCs/>
          <w:sz w:val="32"/>
          <w:szCs w:val="32"/>
          <w:cs/>
        </w:rPr>
        <w:t>พ.ศ. ....</w:t>
      </w:r>
      <w:r w:rsidRPr="00621ABA">
        <w:rPr>
          <w:rFonts w:ascii="TH SarabunPSK" w:hAnsi="TH SarabunPSK" w:cs="TH SarabunPSK"/>
          <w:b/>
          <w:bCs/>
          <w:sz w:val="32"/>
          <w:szCs w:val="32"/>
        </w:rPr>
        <w:t xml:space="preserve">) </w:t>
      </w:r>
      <w:r w:rsidRPr="00621AB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ออกตามความในพระราชบัญญัติให้ใช้ประมวลกฎหมายที่ดิน พ.ศ. 2497 </w:t>
      </w:r>
      <w:r w:rsidRPr="00621ABA">
        <w:rPr>
          <w:rFonts w:ascii="TH SarabunPSK" w:hAnsi="TH SarabunPSK" w:cs="TH SarabunPSK"/>
          <w:b/>
          <w:bCs/>
          <w:sz w:val="32"/>
          <w:szCs w:val="32"/>
        </w:rPr>
        <w:t>(</w:t>
      </w:r>
      <w:r w:rsidRPr="00621ABA">
        <w:rPr>
          <w:rFonts w:ascii="TH SarabunPSK" w:hAnsi="TH SarabunPSK" w:cs="TH SarabunPSK" w:hint="cs"/>
          <w:b/>
          <w:bCs/>
          <w:sz w:val="32"/>
          <w:szCs w:val="32"/>
          <w:cs/>
        </w:rPr>
        <w:t>กำหนดค่าธรรมเนียมการจดทะเบียนสิทธิและนิติกรรมเกี่ยวกับอสังหาริมทรัพย์ สำหรับ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 w:rsidRPr="00621ABA">
        <w:rPr>
          <w:rFonts w:ascii="TH SarabunPSK" w:hAnsi="TH SarabunPSK" w:cs="TH SarabunPSK" w:hint="cs"/>
          <w:b/>
          <w:bCs/>
          <w:sz w:val="32"/>
          <w:szCs w:val="32"/>
          <w:cs/>
        </w:rPr>
        <w:t>แปลงสภาพกองทุนรวมอสังหาริมทรัพย์ไปเป็นกองทรัสต์</w:t>
      </w:r>
      <w:r w:rsidRPr="00621ABA">
        <w:rPr>
          <w:rFonts w:ascii="TH SarabunPSK" w:hAnsi="TH SarabunPSK" w:cs="TH SarabunPSK"/>
          <w:b/>
          <w:bCs/>
          <w:sz w:val="32"/>
          <w:szCs w:val="32"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เป็นการแก้ไขเพิ่มเติมกฎกระทรวง ฉบับที่ 47 </w:t>
      </w:r>
      <w:r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พ.ศ. 2541</w:t>
      </w:r>
      <w:r>
        <w:rPr>
          <w:rFonts w:ascii="TH SarabunPSK" w:hAnsi="TH SarabunPSK" w:cs="TH SarabunPSK"/>
          <w:sz w:val="32"/>
          <w:szCs w:val="32"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ออกตามความในพระราชบัญญัติให้ใช้ประมวลกฎหมายที่ดิน พ.ศ. 2497 ซึ่งแก้ไขเพิ่มเติมโดยกฎกระทรวง ฉบับที่ 55 </w:t>
      </w:r>
      <w:r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พ.ศ.</w:t>
      </w:r>
      <w:r>
        <w:rPr>
          <w:rFonts w:ascii="TH SarabunPSK" w:hAnsi="TH SarabunPSK" w:cs="TH SarabunPSK"/>
          <w:sz w:val="32"/>
          <w:szCs w:val="32"/>
        </w:rPr>
        <w:t xml:space="preserve"> 2556) </w:t>
      </w:r>
      <w:r>
        <w:rPr>
          <w:rFonts w:ascii="TH SarabunPSK" w:hAnsi="TH SarabunPSK" w:cs="TH SarabunPSK" w:hint="cs"/>
          <w:sz w:val="32"/>
          <w:szCs w:val="32"/>
          <w:cs/>
        </w:rPr>
        <w:t>เพื่อกำหนดเพิ่มเติมกรณีการลดหย่อนค่าธรรมเนียมจดทะเบียนสิทธิและ</w:t>
      </w:r>
      <w:r w:rsidR="007E3A30"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นิติกรรมสำหรับอสังหาริมทรัพย์ ในอัตราร้อยละ 0.01</w:t>
      </w:r>
      <w:r w:rsidR="000007F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แต่อย่างสูงไม่เกิน 100</w:t>
      </w:r>
      <w:r>
        <w:rPr>
          <w:rFonts w:ascii="TH SarabunPSK" w:hAnsi="TH SarabunPSK" w:cs="TH SarabunPSK"/>
          <w:sz w:val="32"/>
          <w:szCs w:val="32"/>
        </w:rPr>
        <w:t xml:space="preserve">,000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บาท </w:t>
      </w:r>
    </w:p>
    <w:p w:rsidR="00DE2A32" w:rsidRDefault="00DE2A32" w:rsidP="00DE2A3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73EB2">
        <w:rPr>
          <w:rFonts w:ascii="TH SarabunPSK" w:hAnsi="TH SarabunPSK" w:cs="TH SarabunPSK" w:hint="cs"/>
          <w:sz w:val="32"/>
          <w:szCs w:val="32"/>
          <w:cs/>
        </w:rPr>
        <w:tab/>
        <w:t>2.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21AB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ร่างกฎกระทรวง ฉบับที่ .. </w:t>
      </w:r>
      <w:r w:rsidRPr="00621ABA">
        <w:rPr>
          <w:rFonts w:ascii="TH SarabunPSK" w:hAnsi="TH SarabunPSK" w:cs="TH SarabunPSK"/>
          <w:b/>
          <w:bCs/>
          <w:sz w:val="32"/>
          <w:szCs w:val="32"/>
        </w:rPr>
        <w:t>(</w:t>
      </w:r>
      <w:r w:rsidRPr="00621ABA">
        <w:rPr>
          <w:rFonts w:ascii="TH SarabunPSK" w:hAnsi="TH SarabunPSK" w:cs="TH SarabunPSK" w:hint="cs"/>
          <w:b/>
          <w:bCs/>
          <w:sz w:val="32"/>
          <w:szCs w:val="32"/>
          <w:cs/>
        </w:rPr>
        <w:t>พ.ศ. ....</w:t>
      </w:r>
      <w:r w:rsidRPr="00621ABA">
        <w:rPr>
          <w:rFonts w:ascii="TH SarabunPSK" w:hAnsi="TH SarabunPSK" w:cs="TH SarabunPSK"/>
          <w:b/>
          <w:bCs/>
          <w:sz w:val="32"/>
          <w:szCs w:val="32"/>
        </w:rPr>
        <w:t xml:space="preserve">) </w:t>
      </w:r>
      <w:r w:rsidRPr="00621AB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ออกตามความในพระราชบัญญัติให้ใช้ประมวลกฎหมายที่ดิน พ.ศ. 2497 </w:t>
      </w:r>
      <w:r w:rsidRPr="00621ABA">
        <w:rPr>
          <w:rFonts w:ascii="TH SarabunPSK" w:hAnsi="TH SarabunPSK" w:cs="TH SarabunPSK"/>
          <w:b/>
          <w:bCs/>
          <w:sz w:val="32"/>
          <w:szCs w:val="32"/>
        </w:rPr>
        <w:t>(</w:t>
      </w:r>
      <w:r w:rsidRPr="00621ABA">
        <w:rPr>
          <w:rFonts w:ascii="TH SarabunPSK" w:hAnsi="TH SarabunPSK" w:cs="TH SarabunPSK" w:hint="cs"/>
          <w:b/>
          <w:bCs/>
          <w:sz w:val="32"/>
          <w:szCs w:val="32"/>
          <w:cs/>
        </w:rPr>
        <w:t>กำหนดค่าธรรมเนียมการจดทะเบียนสิทธิและนิติกรรมเกี่ยวกับอสังหาริมทรัพย์ สำหรับ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 w:rsidRPr="00F73EB2">
        <w:rPr>
          <w:rFonts w:ascii="TH SarabunPSK" w:hAnsi="TH SarabunPSK" w:cs="TH SarabunPSK" w:hint="cs"/>
          <w:b/>
          <w:bCs/>
          <w:sz w:val="32"/>
          <w:szCs w:val="32"/>
          <w:cs/>
        </w:rPr>
        <w:t>เปลี่ยนตัวทรัสตีรายเดิมเป็นทรัสตีรายใหม่</w:t>
      </w:r>
      <w:r w:rsidRPr="00F73EB2">
        <w:rPr>
          <w:rFonts w:ascii="TH SarabunPSK" w:hAnsi="TH SarabunPSK" w:cs="TH SarabunPSK"/>
          <w:b/>
          <w:bCs/>
          <w:sz w:val="32"/>
          <w:szCs w:val="32"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เป็นการแก้ไขเพิ่มเติมกฎกระทรวง ฉบับที่ 47 </w:t>
      </w:r>
      <w:r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พ.ศ. 2541</w:t>
      </w:r>
      <w:r>
        <w:rPr>
          <w:rFonts w:ascii="TH SarabunPSK" w:hAnsi="TH SarabunPSK" w:cs="TH SarabunPSK"/>
          <w:sz w:val="32"/>
          <w:szCs w:val="32"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ออกตามความในพระราชบัญญัติให้ใช้ประมวลกฎหมายที่ดิน พ.ศ. 2497 ซึ่งแก้ไขเพิ่มเติมโดยกฎกระทรวง ฉบับที่ 55 </w:t>
      </w:r>
      <w:r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พ.ศ.</w:t>
      </w:r>
      <w:r>
        <w:rPr>
          <w:rFonts w:ascii="TH SarabunPSK" w:hAnsi="TH SarabunPSK" w:cs="TH SarabunPSK"/>
          <w:sz w:val="32"/>
          <w:szCs w:val="32"/>
        </w:rPr>
        <w:t xml:space="preserve"> 2556) </w:t>
      </w:r>
      <w:r>
        <w:rPr>
          <w:rFonts w:ascii="TH SarabunPSK" w:hAnsi="TH SarabunPSK" w:cs="TH SarabunPSK" w:hint="cs"/>
          <w:sz w:val="32"/>
          <w:szCs w:val="32"/>
          <w:cs/>
        </w:rPr>
        <w:t>เพื่อกำหนดเพิ่มเติมกรณีการลดหย่อนค่าธรรมเนียมจดทะเบียนสิทธิและนิติกรรมสำหรับอสังหาริมทรัพย์ ในอัตราร้อยละ 0.01 แต่อย่างสูงไม่เกิน 100</w:t>
      </w:r>
      <w:r>
        <w:rPr>
          <w:rFonts w:ascii="TH SarabunPSK" w:hAnsi="TH SarabunPSK" w:cs="TH SarabunPSK"/>
          <w:sz w:val="32"/>
          <w:szCs w:val="32"/>
        </w:rPr>
        <w:t xml:space="preserve">,000 </w:t>
      </w:r>
      <w:r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DE2A32" w:rsidRPr="00F2743C" w:rsidRDefault="00DE2A32" w:rsidP="00DE2A32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3. </w:t>
      </w:r>
      <w:r w:rsidRPr="006F1F5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ร่างกฎกระทรวงกำหนดค่าธรรมเนียมและค่าใช้จ่ายเกี่ยวกับอาคารชุด </w:t>
      </w:r>
      <w:proofErr w:type="gramStart"/>
      <w:r w:rsidRPr="006F1F53">
        <w:rPr>
          <w:rFonts w:ascii="TH SarabunPSK" w:hAnsi="TH SarabunPSK" w:cs="TH SarabunPSK" w:hint="cs"/>
          <w:b/>
          <w:bCs/>
          <w:sz w:val="32"/>
          <w:szCs w:val="32"/>
          <w:cs/>
        </w:rPr>
        <w:t>ฉบับที่ ..</w:t>
      </w:r>
      <w:proofErr w:type="gramEnd"/>
      <w:r w:rsidRPr="006F1F5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6F1F53">
        <w:rPr>
          <w:rFonts w:ascii="TH SarabunPSK" w:hAnsi="TH SarabunPSK" w:cs="TH SarabunPSK"/>
          <w:b/>
          <w:bCs/>
          <w:sz w:val="32"/>
          <w:szCs w:val="32"/>
        </w:rPr>
        <w:t>(</w:t>
      </w:r>
      <w:r w:rsidRPr="006F1F53">
        <w:rPr>
          <w:rFonts w:ascii="TH SarabunPSK" w:hAnsi="TH SarabunPSK" w:cs="TH SarabunPSK" w:hint="cs"/>
          <w:b/>
          <w:bCs/>
          <w:sz w:val="32"/>
          <w:szCs w:val="32"/>
          <w:cs/>
        </w:rPr>
        <w:t>พ.ศ. ....</w:t>
      </w:r>
      <w:r w:rsidRPr="006F1F53">
        <w:rPr>
          <w:rFonts w:ascii="TH SarabunPSK" w:hAnsi="TH SarabunPSK" w:cs="TH SarabunPSK"/>
          <w:b/>
          <w:bCs/>
          <w:sz w:val="32"/>
          <w:szCs w:val="32"/>
        </w:rPr>
        <w:t>) (</w:t>
      </w:r>
      <w:r w:rsidRPr="006F1F53">
        <w:rPr>
          <w:rFonts w:ascii="TH SarabunPSK" w:hAnsi="TH SarabunPSK" w:cs="TH SarabunPSK" w:hint="cs"/>
          <w:b/>
          <w:bCs/>
          <w:sz w:val="32"/>
          <w:szCs w:val="32"/>
          <w:cs/>
        </w:rPr>
        <w:t>กำหนดค่าธรรมเนียมการจดทะเบียนสิทธิและนิติกรรมเกี่ยวกับห้องชุดสำหรับการแปลงสภาพกองทุนรวมอสังหาริมทรัพย์ไปเป็นกองทรัสต์</w:t>
      </w:r>
      <w:r w:rsidRPr="006F1F53">
        <w:rPr>
          <w:rFonts w:ascii="TH SarabunPSK" w:hAnsi="TH SarabunPSK" w:cs="TH SarabunPSK"/>
          <w:b/>
          <w:bCs/>
          <w:sz w:val="32"/>
          <w:szCs w:val="32"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เป็นการแก้ไขเพิ่มเติมกฎกระทรวงกำหนดค่าธรรมเนียมและค่าใช้จ่ายเกี่ยว</w:t>
      </w:r>
      <w:r w:rsidR="000007FB">
        <w:rPr>
          <w:rFonts w:ascii="TH SarabunPSK" w:hAnsi="TH SarabunPSK" w:cs="TH SarabunPSK" w:hint="cs"/>
          <w:sz w:val="32"/>
          <w:szCs w:val="32"/>
          <w:cs/>
        </w:rPr>
        <w:t>กับ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อาคารชุด พ.ศ. 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 xml:space="preserve">2553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เพื่อกำหนดเพิ่มเติมกรณีการลดหย่อนค่าธรรมเนียมจดทะเบียนสิทธิและนิติกรรมสำหรับอาคารชุด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ในอัตราร้อยละ 0.01 แต่อย่างสูงไม่เกิน 100</w:t>
      </w:r>
      <w:r>
        <w:rPr>
          <w:rFonts w:ascii="TH SarabunPSK" w:hAnsi="TH SarabunPSK" w:cs="TH SarabunPSK"/>
          <w:sz w:val="32"/>
          <w:szCs w:val="32"/>
        </w:rPr>
        <w:t xml:space="preserve">,000 </w:t>
      </w:r>
      <w:r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DE2A32" w:rsidRDefault="00DE2A32" w:rsidP="00DE2A32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4. </w:t>
      </w:r>
      <w:r w:rsidRPr="006F1F5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ร่างกฎกระทรวงกำหนดค่าธรรมเนียมและค่าใช้จ่ายเกี่ยวกับอาคารชุด ฉบับที่ ..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6F1F53">
        <w:rPr>
          <w:rFonts w:ascii="TH SarabunPSK" w:hAnsi="TH SarabunPSK" w:cs="TH SarabunPSK"/>
          <w:b/>
          <w:bCs/>
          <w:sz w:val="32"/>
          <w:szCs w:val="32"/>
        </w:rPr>
        <w:t>(</w:t>
      </w:r>
      <w:r w:rsidRPr="006F1F53">
        <w:rPr>
          <w:rFonts w:ascii="TH SarabunPSK" w:hAnsi="TH SarabunPSK" w:cs="TH SarabunPSK" w:hint="cs"/>
          <w:b/>
          <w:bCs/>
          <w:sz w:val="32"/>
          <w:szCs w:val="32"/>
          <w:cs/>
        </w:rPr>
        <w:t>พ.ศ. ....</w:t>
      </w:r>
      <w:r w:rsidRPr="006F1F53">
        <w:rPr>
          <w:rFonts w:ascii="TH SarabunPSK" w:hAnsi="TH SarabunPSK" w:cs="TH SarabunPSK"/>
          <w:b/>
          <w:bCs/>
          <w:sz w:val="32"/>
          <w:szCs w:val="32"/>
        </w:rPr>
        <w:t>) (</w:t>
      </w:r>
      <w:r w:rsidRPr="006F1F53">
        <w:rPr>
          <w:rFonts w:ascii="TH SarabunPSK" w:hAnsi="TH SarabunPSK" w:cs="TH SarabunPSK" w:hint="cs"/>
          <w:b/>
          <w:bCs/>
          <w:sz w:val="32"/>
          <w:szCs w:val="32"/>
          <w:cs/>
        </w:rPr>
        <w:t>กำหนดค่าธรรมเนียมการจดทะเบียนสิทธิและนิติกรรมเกี่ยวกับห้องชุดสำหรับ</w:t>
      </w:r>
      <w:r w:rsidRPr="00636858">
        <w:rPr>
          <w:rFonts w:ascii="TH SarabunPSK" w:hAnsi="TH SarabunPSK" w:cs="TH SarabunPSK" w:hint="cs"/>
          <w:b/>
          <w:bCs/>
          <w:sz w:val="32"/>
          <w:szCs w:val="32"/>
          <w:cs/>
        </w:rPr>
        <w:t>การเปลี่ยนตัวทรัสตีรายเดิมเป็นทรัสตีรายใหม่</w:t>
      </w:r>
      <w:r w:rsidRPr="00636858">
        <w:rPr>
          <w:rFonts w:ascii="TH SarabunPSK" w:hAnsi="TH SarabunPSK" w:cs="TH SarabunPSK"/>
          <w:b/>
          <w:bCs/>
          <w:sz w:val="32"/>
          <w:szCs w:val="32"/>
        </w:rPr>
        <w:t>)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เป็นการแก้ไขเพิ่มเติมกฎกระทรวงกำหนดค่าธรรมเนียมและค่าใช้จ่ายเกี่ยว</w:t>
      </w:r>
      <w:r w:rsidR="000007FB">
        <w:rPr>
          <w:rFonts w:ascii="TH SarabunPSK" w:hAnsi="TH SarabunPSK" w:cs="TH SarabunPSK" w:hint="cs"/>
          <w:sz w:val="32"/>
          <w:szCs w:val="32"/>
          <w:cs/>
        </w:rPr>
        <w:t>กับ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อาคารชุด พ.ศ. 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 xml:space="preserve">2553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เพื่อกำหนดเพิ่มเติมกรณีการลดหย่อนค่าธรรมเนียมจดทะเบียนสิทธิและนิติกรรมสำหรับอาคารชุด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ในอัตราร้อยละ 0.01 แต่อย่างสูงไม่เกิน 100</w:t>
      </w:r>
      <w:r>
        <w:rPr>
          <w:rFonts w:ascii="TH SarabunPSK" w:hAnsi="TH SarabunPSK" w:cs="TH SarabunPSK"/>
          <w:sz w:val="32"/>
          <w:szCs w:val="32"/>
        </w:rPr>
        <w:t xml:space="preserve">,000 </w:t>
      </w:r>
      <w:r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DE2A32" w:rsidRPr="00706D7E" w:rsidRDefault="00DE2A32" w:rsidP="00DE2A3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DE2A32" w:rsidRPr="00706D7E" w:rsidRDefault="007D0132" w:rsidP="00DE2A32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7. </w:t>
      </w:r>
      <w:r w:rsidR="00DE2A32" w:rsidRPr="00706D7E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 ร่างกฎกระทรวงกำหนดให้พื้นที่ตำบลทรงคนอง ตำบลบางกระสอบ ตำบลบางน้ำผึ้ง ตำบลบางยอ ตำบลบางกะเจ้า และตำบลบางกอบัว อำเภอพระประแดง จังหวัดสมุทรปราการ เป็นเขตพื้นที่คุ้มครองสิ่งแวดล้อม และข้อเสนอเชิงนโยบาย</w:t>
      </w:r>
    </w:p>
    <w:p w:rsidR="00DE2A32" w:rsidRPr="00706D7E" w:rsidRDefault="00DE2A32" w:rsidP="00DE2A3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06D7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hint="cs"/>
          <w:cs/>
        </w:rPr>
        <w:tab/>
      </w:r>
      <w:r w:rsidRPr="00706D7E">
        <w:rPr>
          <w:rFonts w:ascii="TH SarabunPSK" w:hAnsi="TH SarabunPSK" w:cs="TH SarabunPSK"/>
          <w:sz w:val="32"/>
          <w:szCs w:val="32"/>
          <w:cs/>
        </w:rPr>
        <w:t>คณะรัฐมนตรีมีมติอนุมัติหลักการร่างกฎกระทรวงกำหนดให้พื้นที่ตำบลทรงคนอง ตำบลบางกระสอบ ตำบลบางน้ำผึ้ง ตำบลบางยอ ตำบลบางกะเจ้า และตำบลบางกอบัว อำเภอพระประแดง จังหวัดสมุทรปราการ เป็นเขตพื้นที่คุ้มครองสิ่งแวดล้อม และข้อเสนอเชิงนโยบาย ตามที่กระทรวงทรัพยากรธรรมชาติและสิ่งแวดล้อม (ทส.) เสนอ และให้ส่งสำนักงานคณะกรรมการกฤษฎีกาตรวจพิจารณา แล้วดำเนินการต่อไปได้</w:t>
      </w:r>
    </w:p>
    <w:p w:rsidR="00DE2A32" w:rsidRPr="00706D7E" w:rsidRDefault="00DE2A32" w:rsidP="00DE2A32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06D7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hint="cs"/>
          <w:b/>
          <w:bCs/>
          <w:cs/>
        </w:rPr>
        <w:tab/>
      </w:r>
      <w:r w:rsidRPr="00706D7E">
        <w:rPr>
          <w:rFonts w:ascii="TH SarabunPSK" w:hAnsi="TH SarabunPSK" w:cs="TH SarabunPSK"/>
          <w:b/>
          <w:bCs/>
          <w:sz w:val="32"/>
          <w:szCs w:val="32"/>
          <w:cs/>
        </w:rPr>
        <w:t>ทส. เสนอว่า</w:t>
      </w:r>
    </w:p>
    <w:p w:rsidR="00DE2A32" w:rsidRPr="00706D7E" w:rsidRDefault="00DE2A32" w:rsidP="00DE2A3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06D7E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hint="cs"/>
          <w:cs/>
        </w:rPr>
        <w:tab/>
      </w:r>
      <w:r w:rsidRPr="00706D7E">
        <w:rPr>
          <w:rFonts w:ascii="TH SarabunPSK" w:hAnsi="TH SarabunPSK" w:cs="TH SarabunPSK"/>
          <w:sz w:val="32"/>
          <w:szCs w:val="32"/>
          <w:cs/>
        </w:rPr>
        <w:t>1. เนื่องจากพื้นที่บางกะเจ้าเป็นพื้นที่เกษตรกรรม และพื้นที่สีเขียวขนาดใหญ่ที่อยู่ใกล้กรุงเทพมหานคร รัฐบาลได้กำหนดให้อนุรักษ์เป็นพื้นที่สีเขียวตามมติคณะรัฐมนตรีเมื่อวันที่ 14 กันยายน 2520 เพื่อเป็น “ปอด” ของกรุงเทพมหานครและปริมณฑลซึ่งพื้นที่บางกะเจ้ายังมีสภาพเป็นพื้นที่ชุ่มน้ำตามธรรมชาติที่ล้อมรอบด้วยแม่น้ำเจ้าพระยา</w:t>
      </w:r>
    </w:p>
    <w:p w:rsidR="00DE2A32" w:rsidRPr="00706D7E" w:rsidRDefault="00DE2A32" w:rsidP="000007F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06D7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hint="cs"/>
          <w:cs/>
        </w:rPr>
        <w:tab/>
      </w:r>
      <w:r w:rsidRPr="00706D7E">
        <w:rPr>
          <w:rFonts w:ascii="TH SarabunPSK" w:hAnsi="TH SarabunPSK" w:cs="TH SarabunPSK"/>
          <w:sz w:val="32"/>
          <w:szCs w:val="32"/>
          <w:cs/>
        </w:rPr>
        <w:t>2. เ</w:t>
      </w:r>
      <w:r w:rsidR="000007FB">
        <w:rPr>
          <w:rFonts w:ascii="TH SarabunPSK" w:hAnsi="TH SarabunPSK" w:cs="TH SarabunPSK"/>
          <w:sz w:val="32"/>
          <w:szCs w:val="32"/>
          <w:cs/>
        </w:rPr>
        <w:t>นื่องจากปัจจุบันพื้นที่ตำบลทรง</w:t>
      </w:r>
      <w:r w:rsidR="000007FB">
        <w:rPr>
          <w:rFonts w:ascii="TH SarabunPSK" w:hAnsi="TH SarabunPSK" w:cs="TH SarabunPSK" w:hint="cs"/>
          <w:sz w:val="32"/>
          <w:szCs w:val="32"/>
          <w:cs/>
        </w:rPr>
        <w:t>ค</w:t>
      </w:r>
      <w:r w:rsidRPr="00706D7E">
        <w:rPr>
          <w:rFonts w:ascii="TH SarabunPSK" w:hAnsi="TH SarabunPSK" w:cs="TH SarabunPSK"/>
          <w:sz w:val="32"/>
          <w:szCs w:val="32"/>
          <w:cs/>
        </w:rPr>
        <w:t>นอง ตำบลบางกระสอบ ตำบลบางน้ำผึ้ง</w:t>
      </w:r>
      <w:r w:rsidR="000007FB">
        <w:rPr>
          <w:rFonts w:hint="cs"/>
          <w:cs/>
        </w:rPr>
        <w:t xml:space="preserve"> </w:t>
      </w:r>
      <w:r w:rsidRPr="00706D7E">
        <w:rPr>
          <w:rFonts w:ascii="TH SarabunPSK" w:hAnsi="TH SarabunPSK" w:cs="TH SarabunPSK"/>
          <w:sz w:val="32"/>
          <w:szCs w:val="32"/>
          <w:cs/>
        </w:rPr>
        <w:t>ตำบลบางยอ</w:t>
      </w:r>
      <w:r w:rsidR="000007FB">
        <w:rPr>
          <w:rFonts w:ascii="TH SarabunPSK" w:hAnsi="TH SarabunPSK" w:cs="TH SarabunPSK" w:hint="cs"/>
          <w:sz w:val="32"/>
          <w:szCs w:val="32"/>
          <w:cs/>
        </w:rPr>
        <w:br/>
      </w:r>
      <w:r w:rsidRPr="00706D7E">
        <w:rPr>
          <w:rFonts w:ascii="TH SarabunPSK" w:hAnsi="TH SarabunPSK" w:cs="TH SarabunPSK"/>
          <w:sz w:val="32"/>
          <w:szCs w:val="32"/>
          <w:cs/>
        </w:rPr>
        <w:t xml:space="preserve"> ตำบลบางกะเจ้า และตำบลบางกอบัว อำเภอพระประแดง จังหวัดสมุทรปราการ เริ่มมีการเปลี่ยนแปล</w:t>
      </w:r>
      <w:r w:rsidR="000007FB">
        <w:rPr>
          <w:rFonts w:ascii="TH SarabunPSK" w:hAnsi="TH SarabunPSK" w:cs="TH SarabunPSK" w:hint="cs"/>
          <w:sz w:val="32"/>
          <w:szCs w:val="32"/>
          <w:cs/>
        </w:rPr>
        <w:t>ง</w:t>
      </w:r>
      <w:r w:rsidRPr="00706D7E">
        <w:rPr>
          <w:rFonts w:ascii="TH SarabunPSK" w:hAnsi="TH SarabunPSK" w:cs="TH SarabunPSK"/>
          <w:sz w:val="32"/>
          <w:szCs w:val="32"/>
          <w:cs/>
        </w:rPr>
        <w:t>การใช้ประโยชน์ที่ดินจากพื้นที่เกษตรกรรมเป็นพื้นที่ชุมชนเพิ่มมากขึ้น ซึ่งเป็นสาเหตุสำคัญที่ส่งผลให้เกิดปัญหาสิ่งแวดล้อมในพื้นที่ เช่น พื้นที่ร่องสวนหลายแห่งถูกปรับโดยใช้ดินถมทับท้องร่องและลำประโดงให้เป็นพื้นที่ว่างเปล่าขนาดใหญ่ เพื่อเตรียมปลูกสร้างบ้านเรือน พื้นที่ติดริมแม่น้ำเจ้าพระยาส่วนมากเป็นที่ดินของบุคคลภายนอก โรงงาน และที่พัก (โฮมสเตย์) ทำให้ต้นไม้ถูกตัดรวมทั้งป่าชายน้ำและริมน้ำ เพื่อเป็นการอนุรักษ์พื้นที่นี้ไว้ จึงมีความจำเป็นต้องกำหนดให้พื้นที่นี้เป็นเขตพื้นที่คุ้มครองสิ่งแวดล้อม</w:t>
      </w:r>
    </w:p>
    <w:p w:rsidR="00DE2A32" w:rsidRPr="00706D7E" w:rsidRDefault="00DE2A32" w:rsidP="000007F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06D7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hint="cs"/>
          <w:cs/>
        </w:rPr>
        <w:tab/>
      </w:r>
      <w:r w:rsidRPr="00706D7E">
        <w:rPr>
          <w:rFonts w:ascii="TH SarabunPSK" w:hAnsi="TH SarabunPSK" w:cs="TH SarabunPSK"/>
          <w:sz w:val="32"/>
          <w:szCs w:val="32"/>
          <w:cs/>
        </w:rPr>
        <w:t>3. คณะกรรมการสิ่งแวดล้อมแห่งชาติ ในการประชุมครั้งที่ 1/2559 เมื่อวันที่ 19 กุมภาพันธ์ 2559 ได้พิจารณาร่างกฎกระทรวงกำหนดให้พื้นที่ตำบลทรงคนอง ตำบลบางกระสอบ ตำบลบางน้ำผึ้ง ตำบลบางยอ ตำบลบางกะเจ้า และตำบลบางกอบัว อำเภอพระประแดง จังหวัดสมุทรปราการ เป็นเขตพื้นที่คุ้มครองสิ่งแวดล้อม พ.ศ. .... รวมทั้งข้อเสนอเชิงนโยบาย และมีมติเห็นชอบร่างกฎกระทรวงและข้อเสนอเชิงนโยบายดังกล่าว โดยมอบให้สำนักงานนโยบายและแผนทรัพยากรธรรมชาติและสิ่งแวดล้อมนำเสนอคณะรัฐมนตรีต่อไป ประกอบกับสำนักงานนโยบายและแผนทรัพยากรธรรมชาติและสิ่งแวดล้อมได้ดำเนินการหารือกับผู้บริหารและเจ้าหน้าที่องค์กรปกครองส่วนท้องถิ่น จัดประชุมหารือร่วมกับผู้ทรงคุณวุฒิในคณะกรรมการสิ่งแวดล้อมแห่งชาติด้วยแล้ว</w:t>
      </w:r>
    </w:p>
    <w:p w:rsidR="00DE2A32" w:rsidRPr="00706D7E" w:rsidRDefault="00DE2A32" w:rsidP="00DE2A32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06D7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hint="cs"/>
          <w:cs/>
        </w:rPr>
        <w:tab/>
      </w:r>
      <w:r w:rsidRPr="00706D7E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สาระสำคัญของร่างกฎกระทรวงฯ</w:t>
      </w:r>
    </w:p>
    <w:p w:rsidR="00DE2A32" w:rsidRPr="00706D7E" w:rsidRDefault="00DE2A32" w:rsidP="00DE2A3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06D7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hint="cs"/>
          <w:cs/>
        </w:rPr>
        <w:tab/>
      </w:r>
      <w:r w:rsidRPr="00706D7E">
        <w:rPr>
          <w:rFonts w:ascii="TH SarabunPSK" w:hAnsi="TH SarabunPSK" w:cs="TH SarabunPSK"/>
          <w:sz w:val="32"/>
          <w:szCs w:val="32"/>
          <w:cs/>
        </w:rPr>
        <w:t>1. กำหนดขอบเขตพื้นที่คุ้มครองสิ่งแวดล้อม โดยครอบคลุมพื้นที่ในบริเวณที่วัดจาก</w:t>
      </w:r>
      <w:r>
        <w:rPr>
          <w:rFonts w:hint="cs"/>
          <w:cs/>
        </w:rPr>
        <w:br/>
      </w:r>
      <w:r w:rsidRPr="00706D7E">
        <w:rPr>
          <w:rFonts w:ascii="TH SarabunPSK" w:hAnsi="TH SarabunPSK" w:cs="TH SarabunPSK"/>
          <w:sz w:val="32"/>
          <w:szCs w:val="32"/>
          <w:cs/>
        </w:rPr>
        <w:t>ฝั่งตะวันออกของฝั่</w:t>
      </w:r>
      <w:r w:rsidR="000007FB">
        <w:rPr>
          <w:rFonts w:ascii="TH SarabunPSK" w:hAnsi="TH SarabunPSK" w:cs="TH SarabunPSK"/>
          <w:sz w:val="32"/>
          <w:szCs w:val="32"/>
          <w:cs/>
        </w:rPr>
        <w:t>งคลองลัดโพธิ์ ในพื้นที่ตำบลทรงคนองไปทางทิศตะวันออกพื้</w:t>
      </w:r>
      <w:r w:rsidRPr="00706D7E">
        <w:rPr>
          <w:rFonts w:ascii="TH SarabunPSK" w:hAnsi="TH SarabunPSK" w:cs="TH SarabunPSK"/>
          <w:sz w:val="32"/>
          <w:szCs w:val="32"/>
          <w:cs/>
        </w:rPr>
        <w:t>นที่ตำบลบางยอ ตำบลบางกระสอบ ตำบลบางน้ำผึ้ง ตำบลบางกอบัว และตำบลบางกะเจ้า โดยมีขอบเขตถึงกึ่งกลางแม่น้ำเจ้าพระยา ในเขตของจังหวัดสมุทรปราการ</w:t>
      </w:r>
    </w:p>
    <w:p w:rsidR="00DE2A32" w:rsidRPr="00706D7E" w:rsidRDefault="00DE2A32" w:rsidP="00DE2A3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06D7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hint="cs"/>
          <w:cs/>
        </w:rPr>
        <w:tab/>
      </w:r>
      <w:r w:rsidRPr="00706D7E">
        <w:rPr>
          <w:rFonts w:ascii="TH SarabunPSK" w:hAnsi="TH SarabunPSK" w:cs="TH SarabunPSK"/>
          <w:sz w:val="32"/>
          <w:szCs w:val="32"/>
          <w:cs/>
        </w:rPr>
        <w:t>2. กำหนดมาตรการห้ามก่อสร้าง ดัดแปลง หรือเปลี่ยนการใช้อาคาร เช่น การสร้างโรงแรมหรืออาคารชุด กำหนดหลักเกณฑ์การก่อสร้าง และการวัดความสูงของอาคาร</w:t>
      </w:r>
    </w:p>
    <w:p w:rsidR="00DE2A32" w:rsidRPr="00706D7E" w:rsidRDefault="00DE2A32" w:rsidP="00DE2A3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06D7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hint="cs"/>
          <w:cs/>
        </w:rPr>
        <w:tab/>
      </w:r>
      <w:r w:rsidRPr="00706D7E">
        <w:rPr>
          <w:rFonts w:ascii="TH SarabunPSK" w:hAnsi="TH SarabunPSK" w:cs="TH SarabunPSK"/>
          <w:sz w:val="32"/>
          <w:szCs w:val="32"/>
          <w:cs/>
        </w:rPr>
        <w:t>3. กำหนดมาตรการห้ามกระทำการหรือกิจกรรม เช่น การถมหรือปรับสภาพลำกระโดง คู คลอง หรือแหล่งน้ำสาธารณะ ซึ่งมีผลทำให้ตื้นเขิน หรือเปลี่ยนทิศทางน้ำ หรือทำให้น้ำไม่อาจไหลได้ตามปกติหรือตามธรรมชาติ เว้นแต่การก่อสร้างระบบป้องกันน้ำท่วมและระบบระบายน้ำของทางราชการ</w:t>
      </w:r>
    </w:p>
    <w:p w:rsidR="00DE2A32" w:rsidRPr="00706D7E" w:rsidRDefault="00DE2A32" w:rsidP="000007FB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 w:rsidRPr="00706D7E">
        <w:rPr>
          <w:rFonts w:ascii="TH SarabunPSK" w:hAnsi="TH SarabunPSK" w:cs="TH SarabunPSK"/>
          <w:sz w:val="32"/>
          <w:szCs w:val="32"/>
          <w:cs/>
        </w:rPr>
        <w:t>4. กำหนดขอบเขตเพื่อการใช้ประโยชน์ที่ดินเพื่อการอยู่อาศัยและการประกอบพาณิชยกรรม</w:t>
      </w:r>
    </w:p>
    <w:p w:rsidR="00DE2A32" w:rsidRPr="00706D7E" w:rsidRDefault="00DE2A32" w:rsidP="00DE2A3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06D7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hint="cs"/>
          <w:cs/>
        </w:rPr>
        <w:tab/>
      </w:r>
      <w:r w:rsidRPr="00706D7E">
        <w:rPr>
          <w:rFonts w:ascii="TH SarabunPSK" w:hAnsi="TH SarabunPSK" w:cs="TH SarabunPSK"/>
          <w:sz w:val="32"/>
          <w:szCs w:val="32"/>
          <w:cs/>
        </w:rPr>
        <w:t>5. กำหนดให้มีคณะกรรมการกำกับดูแลและติดตามผลการคุ้มครองสิ่งแวดล้อม โดยให้มีผู้ว่าราชการจังหวัด เป็นประธานกรรมการ</w:t>
      </w:r>
      <w:bookmarkStart w:id="0" w:name="_GoBack"/>
      <w:bookmarkEnd w:id="0"/>
      <w:r w:rsidRPr="00706D7E">
        <w:rPr>
          <w:rFonts w:ascii="TH SarabunPSK" w:hAnsi="TH SarabunPSK" w:cs="TH SarabunPSK"/>
          <w:sz w:val="32"/>
          <w:szCs w:val="32"/>
          <w:cs/>
        </w:rPr>
        <w:t xml:space="preserve"> และผู้อำนวยการสำนักงานทรัพยากรธรรมชาติและสิ่งแวดล้อมจังหวัดสมุทรปราการ เป็นกรรมการและเลขานุการ และกำหนดให้คณะกรรมการดังกล่าว มีหน้าที่ประสานงาน ติดตามผลการดำเนินงาน ให้ความเห็นแนะนำแนวทางการแก้ไขปัญหาและอุปสรรคในการปฏิบัติตามมาตรการที่กำหนดไว้ในกฎกระทรวงนี้</w:t>
      </w:r>
    </w:p>
    <w:p w:rsidR="00DE2A32" w:rsidRDefault="00DE2A32" w:rsidP="007E4690">
      <w:pPr>
        <w:spacing w:line="340" w:lineRule="exact"/>
        <w:jc w:val="thaiDistribute"/>
      </w:pPr>
      <w:r w:rsidRPr="00706D7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hint="cs"/>
          <w:cs/>
        </w:rPr>
        <w:tab/>
      </w:r>
      <w:r w:rsidRPr="00706D7E">
        <w:rPr>
          <w:rFonts w:ascii="TH SarabunPSK" w:hAnsi="TH SarabunPSK" w:cs="TH SarabunPSK"/>
          <w:sz w:val="32"/>
          <w:szCs w:val="32"/>
          <w:cs/>
        </w:rPr>
        <w:t>6. กำหนดให้จังหวัดสมุทรปราการ ส่วนราชการที่เกี่ยวข้อง องค์การบริหารส่วน</w:t>
      </w:r>
      <w:r w:rsidR="000007FB">
        <w:rPr>
          <w:rFonts w:ascii="TH SarabunPSK" w:hAnsi="TH SarabunPSK" w:cs="TH SarabunPSK"/>
          <w:sz w:val="32"/>
          <w:szCs w:val="32"/>
          <w:cs/>
        </w:rPr>
        <w:t>จังหวั</w:t>
      </w:r>
      <w:r w:rsidR="000007FB">
        <w:rPr>
          <w:rFonts w:ascii="TH SarabunPSK" w:hAnsi="TH SarabunPSK" w:cs="TH SarabunPSK" w:hint="cs"/>
          <w:sz w:val="32"/>
          <w:szCs w:val="32"/>
          <w:cs/>
        </w:rPr>
        <w:t>ด</w:t>
      </w:r>
      <w:r w:rsidRPr="00706D7E">
        <w:rPr>
          <w:rFonts w:ascii="TH SarabunPSK" w:hAnsi="TH SarabunPSK" w:cs="TH SarabunPSK"/>
          <w:sz w:val="32"/>
          <w:szCs w:val="32"/>
          <w:cs/>
        </w:rPr>
        <w:t>สมุทรปราการ องค์การบริหารส่วนตำบลในเขตพื้นที่ สถาบันการศึกษาและภาคประชาชนในพื้นที่ จัดทำแผนฟื้นฟูทรัพยากรธรรมชาติและสิ่งแวดล้อม เช่น การจัดการขยะมูลฝอยและการจัดการน้ำเสียรวมของชุมชน การฟื้นฟูระบบนิเวศน์ของคูคลอง</w:t>
      </w:r>
    </w:p>
    <w:p w:rsidR="000007FB" w:rsidRPr="008C2B7D" w:rsidRDefault="000007FB" w:rsidP="00DE2A32">
      <w:pPr>
        <w:spacing w:line="340" w:lineRule="exact"/>
        <w:jc w:val="thaiDistribute"/>
      </w:pPr>
    </w:p>
    <w:p w:rsidR="00DE2A32" w:rsidRPr="00706D7E" w:rsidRDefault="007D0132" w:rsidP="00DE2A32">
      <w:pPr>
        <w:spacing w:line="340" w:lineRule="exact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8.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E2A32" w:rsidRPr="00706D7E">
        <w:rPr>
          <w:rFonts w:ascii="TH SarabunPSK" w:hAnsi="TH SarabunPSK" w:cs="TH SarabunPSK"/>
          <w:b/>
          <w:bCs/>
          <w:sz w:val="32"/>
          <w:szCs w:val="32"/>
          <w:cs/>
        </w:rPr>
        <w:t>เรื่อง  ร่างกฎกระทรวงกำหนดให้พื้นที่ตำบลบางแก้ว ตำบลบางจะเกร็ง ตำบลแหลมใหญ่ และตำบล</w:t>
      </w:r>
      <w:r w:rsidR="00014205">
        <w:rPr>
          <w:rFonts w:ascii="TH SarabunPSK" w:hAnsi="TH SarabunPSK" w:cs="TH SarabunPSK" w:hint="cs"/>
          <w:b/>
          <w:bCs/>
          <w:sz w:val="32"/>
          <w:szCs w:val="32"/>
          <w:cs/>
        </w:rPr>
        <w:br/>
      </w:r>
      <w:r w:rsidR="00DE2A32" w:rsidRPr="00706D7E">
        <w:rPr>
          <w:rFonts w:ascii="TH SarabunPSK" w:hAnsi="TH SarabunPSK" w:cs="TH SarabunPSK"/>
          <w:b/>
          <w:bCs/>
          <w:sz w:val="32"/>
          <w:szCs w:val="32"/>
          <w:cs/>
        </w:rPr>
        <w:t>คลองโคน อำเภอเมืองสมุทรสงคราม จังหวัดสมุทรสงคราม เป็นเขตพื้นที่คุ้มครองสิ่งแวดล้อม พ.ศ. ....</w:t>
      </w:r>
    </w:p>
    <w:p w:rsidR="00DE2A32" w:rsidRPr="00706D7E" w:rsidRDefault="00DE2A32" w:rsidP="00DE2A3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06D7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hint="cs"/>
          <w:cs/>
        </w:rPr>
        <w:tab/>
      </w:r>
      <w:r w:rsidRPr="00706D7E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คณะรัฐมนตรีมีมติอนุมัติหลักการร่างกฎกระทรวงกำหนดให้พื้นที่ตำบลบางแก้ว </w:t>
      </w:r>
      <w:r>
        <w:rPr>
          <w:rFonts w:hint="cs"/>
          <w:cs/>
        </w:rPr>
        <w:br/>
      </w:r>
      <w:r w:rsidRPr="00706D7E">
        <w:rPr>
          <w:rFonts w:ascii="TH SarabunPSK" w:hAnsi="TH SarabunPSK" w:cs="TH SarabunPSK"/>
          <w:sz w:val="32"/>
          <w:szCs w:val="32"/>
          <w:cs/>
        </w:rPr>
        <w:t>ตำบลบางจะเกร็ง ตำบลแหลมใหญ่ และตำบลคลองโคน อำเภอเมืองสมุทรสงคราม จังหวัดสมุทรสงคราม เป็นเขต</w:t>
      </w:r>
      <w:r w:rsidRPr="00706D7E">
        <w:rPr>
          <w:rFonts w:ascii="TH SarabunPSK" w:hAnsi="TH SarabunPSK" w:cs="TH SarabunPSK"/>
          <w:sz w:val="32"/>
          <w:szCs w:val="32"/>
          <w:cs/>
        </w:rPr>
        <w:lastRenderedPageBreak/>
        <w:t>พื้นที่คุ้มครองสิ่งแวดล้อม พ.ศ. .... ตามที่กระทรวงทรัพยากรธรรมชาติและสิ่งแวดล้อม (ทส.) เสนอ และให้ส่งสำนักงานคณะกรรมการกฤษฎีกาตรวจพิจารณา โดยให้รับความเห็นของกระทรวงเกษตรและสหกรณ์ กระทรวงพลังงาน กระทรวงวัฒนธรรม และกระทรวงอุตสาหกรรมไปประกอบการพิจารณาด้วย แล้วดำเนินการต่อไปได้</w:t>
      </w:r>
    </w:p>
    <w:p w:rsidR="00DE2A32" w:rsidRPr="00706D7E" w:rsidRDefault="00DE2A32" w:rsidP="00DE2A32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06D7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hint="cs"/>
          <w:b/>
          <w:bCs/>
          <w:cs/>
        </w:rPr>
        <w:tab/>
      </w:r>
      <w:r w:rsidRPr="00706D7E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สาระสำคัญของร่างกฎกระทรวง</w:t>
      </w:r>
    </w:p>
    <w:p w:rsidR="00DE2A32" w:rsidRPr="00706D7E" w:rsidRDefault="00DE2A32" w:rsidP="00DE2A3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06D7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hint="cs"/>
          <w:cs/>
        </w:rPr>
        <w:tab/>
      </w:r>
      <w:r w:rsidRPr="00706D7E">
        <w:rPr>
          <w:rFonts w:ascii="TH SarabunPSK" w:hAnsi="TH SarabunPSK" w:cs="TH SarabunPSK"/>
          <w:sz w:val="32"/>
          <w:szCs w:val="32"/>
          <w:cs/>
        </w:rPr>
        <w:t>1. กำหนดมาตรการในการคุ้มครองสิ่งแวดล้อมให้ครอบคลุมพื้นที่ตำบลบางแก้ว</w:t>
      </w:r>
      <w:r>
        <w:rPr>
          <w:rFonts w:hint="cs"/>
          <w:cs/>
        </w:rPr>
        <w:br/>
      </w:r>
      <w:r w:rsidRPr="00706D7E">
        <w:rPr>
          <w:rFonts w:ascii="TH SarabunPSK" w:hAnsi="TH SarabunPSK" w:cs="TH SarabunPSK"/>
          <w:sz w:val="32"/>
          <w:szCs w:val="32"/>
          <w:cs/>
        </w:rPr>
        <w:t>ตำบลบางจะเกร็ง ตำบลบางแหลมใหญ่ และตำบลคลองโคน อำเภอเมืองสมุทรสงคราม จังหวัดสมุทรสงคราม</w:t>
      </w:r>
    </w:p>
    <w:p w:rsidR="00DE2A32" w:rsidRPr="00706D7E" w:rsidRDefault="00DE2A32" w:rsidP="00DE2A3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06D7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hint="cs"/>
          <w:cs/>
        </w:rPr>
        <w:tab/>
      </w:r>
      <w:r w:rsidRPr="00706D7E">
        <w:rPr>
          <w:rFonts w:ascii="TH SarabunPSK" w:hAnsi="TH SarabunPSK" w:cs="TH SarabunPSK"/>
          <w:sz w:val="32"/>
          <w:szCs w:val="32"/>
          <w:cs/>
        </w:rPr>
        <w:t>2. กำหนดมาตรการห้ามและหลักเกณฑ์ในการก่อสร้างหรือดัดแปลงอาคารสิ่งก่อสร้างต่าง ๆ  ตามความเหมาะสมในแต่ละบริเวณ เพื่อบรรเทาผลกระทบด้านมลภาวะต่อระบบนิเวศน์และป้องกันผลกระทบต่อทรัพยากรธรรมชาติและสิ่งแวดล้อม ตลอดจนรักษาทัศนียภาพของพื้นที่</w:t>
      </w:r>
    </w:p>
    <w:p w:rsidR="00DE2A32" w:rsidRPr="00706D7E" w:rsidRDefault="00DE2A32" w:rsidP="00B9748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06D7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hint="cs"/>
          <w:cs/>
        </w:rPr>
        <w:tab/>
      </w:r>
      <w:r w:rsidRPr="00706D7E">
        <w:rPr>
          <w:rFonts w:ascii="TH SarabunPSK" w:hAnsi="TH SarabunPSK" w:cs="TH SarabunPSK"/>
          <w:sz w:val="32"/>
          <w:szCs w:val="32"/>
          <w:cs/>
        </w:rPr>
        <w:t>3. กำหนดบริเวณห้ามกระทำหรือประกอบกิจกรรมใด ๆ ที่อาจเป็นอันตรายหรือก่อให้เกิดผลกระทบในทางเปลี่ยนแปลงระบบนิเวศน์ของพื้นที่นั้นจากลักษณะตามธรรมชาติ เช่น การติดตั้งป้าย การก่อสร้างสิ่งล่วงล้ำลำน้ำ</w:t>
      </w:r>
    </w:p>
    <w:p w:rsidR="00DE2A32" w:rsidRPr="00706D7E" w:rsidRDefault="00DE2A32" w:rsidP="00DE2A3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06D7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hint="cs"/>
          <w:cs/>
        </w:rPr>
        <w:tab/>
      </w:r>
      <w:r w:rsidRPr="00706D7E">
        <w:rPr>
          <w:rFonts w:ascii="TH SarabunPSK" w:hAnsi="TH SarabunPSK" w:cs="TH SarabunPSK"/>
          <w:sz w:val="32"/>
          <w:szCs w:val="32"/>
          <w:cs/>
        </w:rPr>
        <w:t>4. กำหนดประเภทและขนาดของโครงการหรือกิจการของส่วนราชการ รัฐวิสาหกิจ หรือเอกชนที่จะทำการก่อสร้างหรือดำเนินการในพื้นที่ ให้ทำรายงานผลกระทบสิ่งแวดล้อมเบื้องต้น หรือรายงานการวิเคราะห์ผลกระทบสิ่งแวดล้อม เพื่อกำหนดมาตรการป้องกันและแก้ไขผลกระทบสิ่งแวดล้อมที่จะเกิดขึ้นของแต่ละโครงการภายในเขตพื้นที่คุ้มครองสิ่งแวดล้อม และกำหนดให้จัดทำรายงานสรุปผลการทำงานของระบบบำบัดน้ำเสียเพื่อให้มีการเดินระบบบำบัดน้ำเสีย</w:t>
      </w:r>
    </w:p>
    <w:p w:rsidR="00DE2A32" w:rsidRDefault="00DE2A32" w:rsidP="00DE2A32">
      <w:pPr>
        <w:spacing w:line="340" w:lineRule="exact"/>
        <w:jc w:val="thaiDistribute"/>
      </w:pPr>
      <w:r w:rsidRPr="00706D7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hint="cs"/>
          <w:cs/>
        </w:rPr>
        <w:tab/>
      </w:r>
      <w:r w:rsidRPr="00706D7E">
        <w:rPr>
          <w:rFonts w:ascii="TH SarabunPSK" w:hAnsi="TH SarabunPSK" w:cs="TH SarabunPSK"/>
          <w:sz w:val="32"/>
          <w:szCs w:val="32"/>
          <w:cs/>
        </w:rPr>
        <w:t>5. กำหนดให้มีคณะกรรมการกำกับดูแลและติดตามผลการคุ้มครองสิ่งแวดล้อมในพื้นที่ โดยมี</w:t>
      </w:r>
      <w:r w:rsidR="00014205">
        <w:rPr>
          <w:rFonts w:ascii="TH SarabunPSK" w:hAnsi="TH SarabunPSK" w:cs="TH SarabunPSK" w:hint="cs"/>
          <w:sz w:val="32"/>
          <w:szCs w:val="32"/>
          <w:cs/>
        </w:rPr>
        <w:br/>
      </w:r>
      <w:r w:rsidRPr="00706D7E">
        <w:rPr>
          <w:rFonts w:ascii="TH SarabunPSK" w:hAnsi="TH SarabunPSK" w:cs="TH SarabunPSK"/>
          <w:sz w:val="32"/>
          <w:szCs w:val="32"/>
          <w:cs/>
        </w:rPr>
        <w:t>ผู้ว่าราชการจังหวัดสมุทรสงคราม เป็นประธานกรรมการและผู้อำนวยการสำนักงานทรัพยากรธรรมชาติและสิ่งแวดล้อมจังหวัดสมุทรสงคราม เป็นกรรมการและเลขานุการ และกำหนดให้คณะกรรมการดังกล่าวมีหน้าที่ดูแล ติดตาม ตรวจสอบ ประเมินผล และเฝ้าระวังการบังคับใช้มาตรการคุ้มครองสิ่งแวดล้อมตามกฎกระทรวงนี้</w:t>
      </w:r>
      <w:r w:rsidR="00014205">
        <w:rPr>
          <w:rFonts w:ascii="TH SarabunPSK" w:hAnsi="TH SarabunPSK" w:cs="TH SarabunPSK" w:hint="cs"/>
          <w:sz w:val="32"/>
          <w:szCs w:val="32"/>
          <w:cs/>
        </w:rPr>
        <w:br/>
      </w:r>
      <w:r w:rsidRPr="00706D7E">
        <w:rPr>
          <w:rFonts w:ascii="TH SarabunPSK" w:hAnsi="TH SarabunPSK" w:cs="TH SarabunPSK"/>
          <w:sz w:val="32"/>
          <w:szCs w:val="32"/>
          <w:cs/>
        </w:rPr>
        <w:t xml:space="preserve"> และจัดทำแผนปฏิบัติการเพื่อควบคุมป้องกัน เฝ้าระวัง ฟื้นฟู และแก้ไขปัญหาคุณภาพสิ่งแวดล้อม เพื่อนำไปประกอบการจัดทำแผนปฏิบัติการเพื่อการจัดการคุณภาพสิ่งแวดล้อมในระดับจังหวัด</w:t>
      </w:r>
    </w:p>
    <w:p w:rsidR="0045553F" w:rsidRDefault="0045553F" w:rsidP="00DE2A32">
      <w:pPr>
        <w:spacing w:line="340" w:lineRule="exact"/>
        <w:jc w:val="thaiDistribute"/>
      </w:pPr>
    </w:p>
    <w:p w:rsidR="0045553F" w:rsidRDefault="0045553F" w:rsidP="0045553F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9.</w:t>
      </w:r>
      <w:r w:rsidRPr="00A536A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ร่างกฎกระทรวงกำหนดให้สัตว์ป่าบางชนิดเป็นสัตว์ป่าคุ้มครอง </w:t>
      </w:r>
      <w:r w:rsidRPr="00A536AF">
        <w:rPr>
          <w:rFonts w:ascii="TH SarabunPSK" w:hAnsi="TH SarabunPSK" w:cs="TH SarabunPSK"/>
          <w:b/>
          <w:bCs/>
          <w:sz w:val="32"/>
          <w:szCs w:val="32"/>
        </w:rPr>
        <w:t>(</w:t>
      </w:r>
      <w:proofErr w:type="gramStart"/>
      <w:r w:rsidRPr="00A536AF">
        <w:rPr>
          <w:rFonts w:ascii="TH SarabunPSK" w:hAnsi="TH SarabunPSK" w:cs="TH SarabunPSK" w:hint="cs"/>
          <w:b/>
          <w:bCs/>
          <w:sz w:val="32"/>
          <w:szCs w:val="32"/>
          <w:cs/>
        </w:rPr>
        <w:t>ฉบับที่</w:t>
      </w:r>
      <w:r w:rsidRPr="00A536AF">
        <w:rPr>
          <w:rFonts w:ascii="TH SarabunPSK" w:hAnsi="TH SarabunPSK" w:cs="TH SarabunPSK"/>
          <w:b/>
          <w:bCs/>
          <w:sz w:val="32"/>
          <w:szCs w:val="32"/>
        </w:rPr>
        <w:t xml:space="preserve"> ..</w:t>
      </w:r>
      <w:proofErr w:type="gramEnd"/>
      <w:r w:rsidRPr="00A536AF">
        <w:rPr>
          <w:rFonts w:ascii="TH SarabunPSK" w:hAnsi="TH SarabunPSK" w:cs="TH SarabunPSK"/>
          <w:b/>
          <w:bCs/>
          <w:sz w:val="32"/>
          <w:szCs w:val="32"/>
        </w:rPr>
        <w:t xml:space="preserve">) </w:t>
      </w:r>
      <w:r w:rsidRPr="00A536A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พ.ศ. .... </w:t>
      </w:r>
      <w:r w:rsidRPr="00A536A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536A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ร่างกฎกระทรวงยกเลิกการกำหนดให้สัตว์ป่าบางชนิดเป็นสัตว์คุ้มครอง พ.ศ. .... และร่างกฎกระทรวงกำหนดชนิดของสัตว์ป่าคุ้มครองให้เป็นสัตว์ป่าชนิดที่เพาะพันธุ์ได้ </w:t>
      </w:r>
      <w:r w:rsidRPr="00A536AF">
        <w:rPr>
          <w:rFonts w:ascii="TH SarabunPSK" w:hAnsi="TH SarabunPSK" w:cs="TH SarabunPSK"/>
          <w:b/>
          <w:bCs/>
          <w:sz w:val="32"/>
          <w:szCs w:val="32"/>
        </w:rPr>
        <w:t>(</w:t>
      </w:r>
      <w:proofErr w:type="gramStart"/>
      <w:r w:rsidRPr="00A536AF">
        <w:rPr>
          <w:rFonts w:ascii="TH SarabunPSK" w:hAnsi="TH SarabunPSK" w:cs="TH SarabunPSK" w:hint="cs"/>
          <w:b/>
          <w:bCs/>
          <w:sz w:val="32"/>
          <w:szCs w:val="32"/>
          <w:cs/>
        </w:rPr>
        <w:t>ฉบับที่ ..</w:t>
      </w:r>
      <w:proofErr w:type="gramEnd"/>
      <w:r w:rsidRPr="00A536AF">
        <w:rPr>
          <w:rFonts w:ascii="TH SarabunPSK" w:hAnsi="TH SarabunPSK" w:cs="TH SarabunPSK"/>
          <w:b/>
          <w:bCs/>
          <w:sz w:val="32"/>
          <w:szCs w:val="32"/>
        </w:rPr>
        <w:t xml:space="preserve">) </w:t>
      </w:r>
      <w:r w:rsidRPr="00A536AF">
        <w:rPr>
          <w:rFonts w:ascii="TH SarabunPSK" w:hAnsi="TH SarabunPSK" w:cs="TH SarabunPSK" w:hint="cs"/>
          <w:b/>
          <w:bCs/>
          <w:sz w:val="32"/>
          <w:szCs w:val="32"/>
          <w:cs/>
        </w:rPr>
        <w:t>พ.ศ. .... รวม 3 ฉบับ</w:t>
      </w:r>
    </w:p>
    <w:p w:rsidR="0045553F" w:rsidRPr="00014205" w:rsidRDefault="0045553F" w:rsidP="0045553F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คณะรัฐมนตรีมีมติอนุมัติหลักการร่างกฎกระทรวงจำนวน 3 ฉบับ ตามที่กระทรวงทรัพยากรธรรมชาติและสิ่งแวดล้อม </w:t>
      </w:r>
      <w:proofErr w:type="gramStart"/>
      <w:r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ทส.</w:t>
      </w:r>
      <w:r>
        <w:rPr>
          <w:rFonts w:ascii="TH SarabunPSK" w:hAnsi="TH SarabunPSK" w:cs="TH SarabunPSK"/>
          <w:sz w:val="32"/>
          <w:szCs w:val="32"/>
        </w:rPr>
        <w:t>)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เสนอ และให้ส่งสำนักงานคณะกรรมการกฤษฎีกาตรวจพิจารณา แล้วดำเนินการต่อไปได้ โดยให้สำนักเลขาธิการคณะรัฐมนตรีดำเนินการประกาศใช้บังคับร่างพระราชกฤษฎีกากำหนดให้สัตว์ป่าบางชนิดเป็นสัตว์ป่าสงวน พ.ศ. .... ก่อนหรือพร้อมกับร่างกฎกระทรวงยกเลิกการกำหนดให้สัตว์ป่าบางชนิดเป็นสัตว์ป่าคุ้มครอง พ.ศ. ตามความเห็นของสำนักงานคณะกรรมการกฤษฎีกา</w:t>
      </w:r>
      <w:r w:rsidR="00014205">
        <w:rPr>
          <w:rFonts w:ascii="TH SarabunPSK" w:hAnsi="TH SarabunPSK" w:cs="TH SarabunPSK"/>
          <w:sz w:val="32"/>
          <w:szCs w:val="32"/>
        </w:rPr>
        <w:t xml:space="preserve"> </w:t>
      </w:r>
      <w:r w:rsidR="00014205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:rsidR="0045553F" w:rsidRDefault="0045553F" w:rsidP="0045553F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1. ร่างกฎกระทรวงกำหนดให้สัตว์ป่าบางชนิดเป็นสัตว์ป่าคุ้มครอง </w:t>
      </w:r>
      <w:r>
        <w:rPr>
          <w:rFonts w:ascii="TH SarabunPSK" w:hAnsi="TH SarabunPSK" w:cs="TH SarabunPSK"/>
          <w:sz w:val="32"/>
          <w:szCs w:val="32"/>
        </w:rPr>
        <w:t>(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ฉบับที่ ..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>พ.ศ. ....</w:t>
      </w:r>
    </w:p>
    <w:p w:rsidR="0045553F" w:rsidRDefault="0045553F" w:rsidP="0045553F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2. ร่างกฎกระทรวงยกเลิกการกำหนดให้สัตว์ป่าบางชนิดเป็นสัตว์ป่าคุ้มครอง พ.ศ. .... และ</w:t>
      </w:r>
    </w:p>
    <w:p w:rsidR="0045553F" w:rsidRDefault="0045553F" w:rsidP="0045553F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3. ร่างกฎกระทรวงกำหนดชนิดของสัตว์ป่าคุ้มครองให้เป็นสัตว์ป่าชนิดที่เพาะพันธุ์ได้ </w:t>
      </w:r>
      <w:r>
        <w:rPr>
          <w:rFonts w:ascii="TH SarabunPSK" w:hAnsi="TH SarabunPSK" w:cs="TH SarabunPSK"/>
          <w:sz w:val="32"/>
          <w:szCs w:val="32"/>
        </w:rPr>
        <w:br/>
        <w:t>(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ฉบับที่ ..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>พ.ศ. ....</w:t>
      </w:r>
    </w:p>
    <w:p w:rsidR="0045553F" w:rsidRPr="00501B89" w:rsidRDefault="0045553F" w:rsidP="0045553F">
      <w:pPr>
        <w:spacing w:line="340" w:lineRule="exact"/>
        <w:jc w:val="thaiDistribute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501B8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501B89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สาระสำคัญของร่างกฎกระทรวง</w:t>
      </w:r>
    </w:p>
    <w:p w:rsidR="0045553F" w:rsidRDefault="0045553F" w:rsidP="0045553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1.</w:t>
      </w:r>
      <w:r w:rsidRPr="00CC464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CC464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ร่างกฎกระทรวงกำหนดให้สัตว์ป่าบางชนิดเป็นสัตว์ป่าคุ้มครอง </w:t>
      </w:r>
      <w:r w:rsidRPr="00CC4647">
        <w:rPr>
          <w:rFonts w:ascii="TH SarabunPSK" w:hAnsi="TH SarabunPSK" w:cs="TH SarabunPSK"/>
          <w:b/>
          <w:bCs/>
          <w:sz w:val="32"/>
          <w:szCs w:val="32"/>
        </w:rPr>
        <w:t>(</w:t>
      </w:r>
      <w:r w:rsidRPr="00CC4647">
        <w:rPr>
          <w:rFonts w:ascii="TH SarabunPSK" w:hAnsi="TH SarabunPSK" w:cs="TH SarabunPSK" w:hint="cs"/>
          <w:b/>
          <w:bCs/>
          <w:sz w:val="32"/>
          <w:szCs w:val="32"/>
          <w:cs/>
        </w:rPr>
        <w:t>ฉบับที่ ..</w:t>
      </w:r>
      <w:r w:rsidRPr="00CC4647">
        <w:rPr>
          <w:rFonts w:ascii="TH SarabunPSK" w:hAnsi="TH SarabunPSK" w:cs="TH SarabunPSK"/>
          <w:b/>
          <w:bCs/>
          <w:sz w:val="32"/>
          <w:szCs w:val="32"/>
        </w:rPr>
        <w:t xml:space="preserve">) </w:t>
      </w:r>
      <w:r w:rsidRPr="00CC464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พ.ศ. ....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เป็นการกำหนดให้สัตว์ทะเลหายาก จำนวน 12 ชนิด เป็นสัตว์ป่าคุ้มครองตามพระราชบัญญัติสงวนและคุ้มครองสัตว์ป่า พ.ศ. 2535 ได้แก่ ปลากระเบนแมนต้ายักษ์ </w:t>
      </w:r>
      <w:r>
        <w:rPr>
          <w:rFonts w:ascii="TH SarabunPSK" w:hAnsi="TH SarabunPSK" w:cs="TH SarabunPSK"/>
          <w:sz w:val="32"/>
          <w:szCs w:val="32"/>
        </w:rPr>
        <w:t xml:space="preserve">(Manta </w:t>
      </w:r>
      <w:proofErr w:type="spellStart"/>
      <w:r>
        <w:rPr>
          <w:rFonts w:ascii="TH SarabunPSK" w:hAnsi="TH SarabunPSK" w:cs="TH SarabunPSK"/>
          <w:sz w:val="32"/>
          <w:szCs w:val="32"/>
        </w:rPr>
        <w:t>birostris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ปลากระเบนแมนต้าแนวปะการัง </w:t>
      </w:r>
      <w:r>
        <w:rPr>
          <w:rFonts w:ascii="TH SarabunPSK" w:hAnsi="TH SarabunPSK" w:cs="TH SarabunPSK"/>
          <w:sz w:val="32"/>
          <w:szCs w:val="32"/>
        </w:rPr>
        <w:t xml:space="preserve">(Manta </w:t>
      </w:r>
      <w:proofErr w:type="spellStart"/>
      <w:r>
        <w:rPr>
          <w:rFonts w:ascii="TH SarabunPSK" w:hAnsi="TH SarabunPSK" w:cs="TH SarabunPSK"/>
          <w:sz w:val="32"/>
          <w:szCs w:val="32"/>
        </w:rPr>
        <w:t>alfredi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) </w:t>
      </w:r>
      <w:r w:rsidR="00014205">
        <w:rPr>
          <w:rFonts w:ascii="TH SarabunPSK" w:hAnsi="TH SarabunPSK" w:cs="TH SarabunPSK"/>
          <w:sz w:val="32"/>
          <w:szCs w:val="32"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ปลากระเบนปีศาจครีบสั้น </w:t>
      </w:r>
      <w:r>
        <w:rPr>
          <w:rFonts w:ascii="TH SarabunPSK" w:hAnsi="TH SarabunPSK" w:cs="TH SarabunPSK"/>
          <w:sz w:val="32"/>
          <w:szCs w:val="32"/>
        </w:rPr>
        <w:t>(</w:t>
      </w:r>
      <w:proofErr w:type="spellStart"/>
      <w:r>
        <w:rPr>
          <w:rFonts w:ascii="TH SarabunPSK" w:hAnsi="TH SarabunPSK" w:cs="TH SarabunPSK"/>
          <w:sz w:val="32"/>
          <w:szCs w:val="32"/>
        </w:rPr>
        <w:t>Mobula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>
        <w:rPr>
          <w:rFonts w:ascii="TH SarabunPSK" w:hAnsi="TH SarabunPSK" w:cs="TH SarabunPSK"/>
          <w:sz w:val="32"/>
          <w:szCs w:val="32"/>
        </w:rPr>
        <w:t>kuhlii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ปลากระเบนปีศาจหางหนาม </w:t>
      </w:r>
      <w:r>
        <w:rPr>
          <w:rFonts w:ascii="TH SarabunPSK" w:hAnsi="TH SarabunPSK" w:cs="TH SarabunPSK"/>
          <w:sz w:val="32"/>
          <w:szCs w:val="32"/>
        </w:rPr>
        <w:t>(</w:t>
      </w:r>
      <w:proofErr w:type="spellStart"/>
      <w:r>
        <w:rPr>
          <w:rFonts w:ascii="TH SarabunPSK" w:hAnsi="TH SarabunPSK" w:cs="TH SarabunPSK"/>
          <w:sz w:val="32"/>
          <w:szCs w:val="32"/>
        </w:rPr>
        <w:t>Mobula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japonica)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ปลากระเบนปีศาจครีบโค้ง </w:t>
      </w:r>
      <w:r>
        <w:rPr>
          <w:rFonts w:ascii="TH SarabunPSK" w:hAnsi="TH SarabunPSK" w:cs="TH SarabunPSK"/>
          <w:sz w:val="32"/>
          <w:szCs w:val="32"/>
        </w:rPr>
        <w:t>(</w:t>
      </w:r>
      <w:proofErr w:type="spellStart"/>
      <w:r>
        <w:rPr>
          <w:rFonts w:ascii="TH SarabunPSK" w:hAnsi="TH SarabunPSK" w:cs="TH SarabunPSK"/>
          <w:sz w:val="32"/>
          <w:szCs w:val="32"/>
        </w:rPr>
        <w:t>Mobula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>
        <w:rPr>
          <w:rFonts w:ascii="TH SarabunPSK" w:hAnsi="TH SarabunPSK" w:cs="TH SarabunPSK"/>
          <w:sz w:val="32"/>
          <w:szCs w:val="32"/>
        </w:rPr>
        <w:t>thurstoni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ปลากระเบนปีศาจแคระ </w:t>
      </w:r>
      <w:r>
        <w:rPr>
          <w:rFonts w:ascii="TH SarabunPSK" w:hAnsi="TH SarabunPSK" w:cs="TH SarabunPSK"/>
          <w:sz w:val="32"/>
          <w:szCs w:val="32"/>
        </w:rPr>
        <w:t>(</w:t>
      </w:r>
      <w:proofErr w:type="spellStart"/>
      <w:r>
        <w:rPr>
          <w:rFonts w:ascii="TH SarabunPSK" w:hAnsi="TH SarabunPSK" w:cs="TH SarabunPSK"/>
          <w:sz w:val="32"/>
          <w:szCs w:val="32"/>
        </w:rPr>
        <w:t>Mobula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>
        <w:rPr>
          <w:rFonts w:ascii="TH SarabunPSK" w:hAnsi="TH SarabunPSK" w:cs="TH SarabunPSK"/>
          <w:sz w:val="32"/>
          <w:szCs w:val="32"/>
        </w:rPr>
        <w:t>eregoodootenkee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>ปลากระเบนราหู</w:t>
      </w:r>
      <w:r w:rsidR="00014205"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น้ำจืด </w:t>
      </w:r>
      <w:r>
        <w:rPr>
          <w:rFonts w:ascii="TH SarabunPSK" w:hAnsi="TH SarabunPSK" w:cs="TH SarabunPSK"/>
          <w:sz w:val="32"/>
          <w:szCs w:val="32"/>
        </w:rPr>
        <w:t>(</w:t>
      </w:r>
      <w:proofErr w:type="spellStart"/>
      <w:r>
        <w:rPr>
          <w:rFonts w:ascii="TH SarabunPSK" w:hAnsi="TH SarabunPSK" w:cs="TH SarabunPSK"/>
          <w:sz w:val="32"/>
          <w:szCs w:val="32"/>
        </w:rPr>
        <w:t>Himantura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>
        <w:rPr>
          <w:rFonts w:ascii="TH SarabunPSK" w:hAnsi="TH SarabunPSK" w:cs="TH SarabunPSK"/>
          <w:sz w:val="32"/>
          <w:szCs w:val="32"/>
        </w:rPr>
        <w:t>chaophraya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ปลาโรนินหรือปลากระเบนท้องน้ำ </w:t>
      </w:r>
      <w:r>
        <w:rPr>
          <w:rFonts w:ascii="TH SarabunPSK" w:hAnsi="TH SarabunPSK" w:cs="TH SarabunPSK"/>
          <w:sz w:val="32"/>
          <w:szCs w:val="32"/>
        </w:rPr>
        <w:t>(</w:t>
      </w:r>
      <w:proofErr w:type="spellStart"/>
      <w:r>
        <w:rPr>
          <w:rFonts w:ascii="TH SarabunPSK" w:hAnsi="TH SarabunPSK" w:cs="TH SarabunPSK"/>
          <w:sz w:val="32"/>
          <w:szCs w:val="32"/>
        </w:rPr>
        <w:t>Rhina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>
        <w:rPr>
          <w:rFonts w:ascii="TH SarabunPSK" w:hAnsi="TH SarabunPSK" w:cs="TH SarabunPSK"/>
          <w:sz w:val="32"/>
          <w:szCs w:val="32"/>
        </w:rPr>
        <w:t>ancylostoma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ปลาฉนากยักษ์ </w:t>
      </w:r>
      <w:r>
        <w:rPr>
          <w:rFonts w:ascii="TH SarabunPSK" w:hAnsi="TH SarabunPSK" w:cs="TH SarabunPSK"/>
          <w:sz w:val="32"/>
          <w:szCs w:val="32"/>
        </w:rPr>
        <w:t>(</w:t>
      </w:r>
      <w:proofErr w:type="spellStart"/>
      <w:r>
        <w:rPr>
          <w:rFonts w:ascii="TH SarabunPSK" w:hAnsi="TH SarabunPSK" w:cs="TH SarabunPSK"/>
          <w:sz w:val="32"/>
          <w:szCs w:val="32"/>
        </w:rPr>
        <w:t>Pristis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>
        <w:rPr>
          <w:rFonts w:ascii="TH SarabunPSK" w:hAnsi="TH SarabunPSK" w:cs="TH SarabunPSK"/>
          <w:sz w:val="32"/>
          <w:szCs w:val="32"/>
        </w:rPr>
        <w:t>pristis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ปลาฉนากปากแหลม </w:t>
      </w:r>
      <w:r>
        <w:rPr>
          <w:rFonts w:ascii="TH SarabunPSK" w:hAnsi="TH SarabunPSK" w:cs="TH SarabunPSK"/>
          <w:sz w:val="32"/>
          <w:szCs w:val="32"/>
        </w:rPr>
        <w:t>(</w:t>
      </w:r>
      <w:proofErr w:type="spellStart"/>
      <w:r>
        <w:rPr>
          <w:rFonts w:ascii="TH SarabunPSK" w:hAnsi="TH SarabunPSK" w:cs="TH SarabunPSK"/>
          <w:sz w:val="32"/>
          <w:szCs w:val="32"/>
        </w:rPr>
        <w:t>Anoxypristis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>
        <w:rPr>
          <w:rFonts w:ascii="TH SarabunPSK" w:hAnsi="TH SarabunPSK" w:cs="TH SarabunPSK"/>
          <w:sz w:val="32"/>
          <w:szCs w:val="32"/>
        </w:rPr>
        <w:t>cuspidata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ปลาฉนากเขียว </w:t>
      </w:r>
      <w:r>
        <w:rPr>
          <w:rFonts w:ascii="TH SarabunPSK" w:hAnsi="TH SarabunPSK" w:cs="TH SarabunPSK"/>
          <w:sz w:val="32"/>
          <w:szCs w:val="32"/>
        </w:rPr>
        <w:t>(</w:t>
      </w:r>
      <w:proofErr w:type="spellStart"/>
      <w:r>
        <w:rPr>
          <w:rFonts w:ascii="TH SarabunPSK" w:hAnsi="TH SarabunPSK" w:cs="TH SarabunPSK"/>
          <w:sz w:val="32"/>
          <w:szCs w:val="32"/>
        </w:rPr>
        <w:t>Pristis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>
        <w:rPr>
          <w:rFonts w:ascii="TH SarabunPSK" w:hAnsi="TH SarabunPSK" w:cs="TH SarabunPSK"/>
          <w:sz w:val="32"/>
          <w:szCs w:val="32"/>
        </w:rPr>
        <w:t>zijsron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และปลาฉนากฟันเล็ก </w:t>
      </w:r>
      <w:r>
        <w:rPr>
          <w:rFonts w:ascii="TH SarabunPSK" w:hAnsi="TH SarabunPSK" w:cs="TH SarabunPSK"/>
          <w:sz w:val="32"/>
          <w:szCs w:val="32"/>
        </w:rPr>
        <w:t>(</w:t>
      </w:r>
      <w:proofErr w:type="spellStart"/>
      <w:r>
        <w:rPr>
          <w:rFonts w:ascii="TH SarabunPSK" w:hAnsi="TH SarabunPSK" w:cs="TH SarabunPSK"/>
          <w:sz w:val="32"/>
          <w:szCs w:val="32"/>
        </w:rPr>
        <w:t>Pristis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>
        <w:rPr>
          <w:rFonts w:ascii="TH SarabunPSK" w:hAnsi="TH SarabunPSK" w:cs="TH SarabunPSK"/>
          <w:sz w:val="32"/>
          <w:szCs w:val="32"/>
        </w:rPr>
        <w:t>pectinata</w:t>
      </w:r>
      <w:proofErr w:type="spellEnd"/>
      <w:r>
        <w:rPr>
          <w:rFonts w:ascii="TH SarabunPSK" w:hAnsi="TH SarabunPSK" w:cs="TH SarabunPSK"/>
          <w:sz w:val="32"/>
          <w:szCs w:val="32"/>
        </w:rPr>
        <w:t>)</w:t>
      </w:r>
    </w:p>
    <w:p w:rsidR="0045553F" w:rsidRDefault="0045553F" w:rsidP="0045553F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2. </w:t>
      </w:r>
      <w:r w:rsidRPr="00CC4647">
        <w:rPr>
          <w:rFonts w:ascii="TH SarabunPSK" w:hAnsi="TH SarabunPSK" w:cs="TH SarabunPSK" w:hint="cs"/>
          <w:b/>
          <w:bCs/>
          <w:sz w:val="32"/>
          <w:szCs w:val="32"/>
          <w:cs/>
        </w:rPr>
        <w:t>ร่างกฎกระทรวงยกเลิกการกำหนดให้สัตว์ป่าบางชนิดเป็นสัตว์ป่าคุ้มครอง พ.ศ. 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เป็นการยกเลิกการกำหนดให้ </w:t>
      </w:r>
      <w:r>
        <w:rPr>
          <w:rFonts w:ascii="TH SarabunPSK" w:hAnsi="TH SarabunPSK" w:cs="TH SarabunPSK"/>
          <w:sz w:val="32"/>
          <w:szCs w:val="32"/>
        </w:rPr>
        <w:t xml:space="preserve">(1)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วาฬบรูด้า </w:t>
      </w:r>
      <w:r>
        <w:rPr>
          <w:rFonts w:ascii="TH SarabunPSK" w:hAnsi="TH SarabunPSK" w:cs="TH SarabunPSK"/>
          <w:sz w:val="32"/>
          <w:szCs w:val="32"/>
        </w:rPr>
        <w:t>(</w:t>
      </w:r>
      <w:proofErr w:type="spellStart"/>
      <w:r>
        <w:rPr>
          <w:rFonts w:ascii="TH SarabunPSK" w:hAnsi="TH SarabunPSK" w:cs="TH SarabunPSK"/>
          <w:sz w:val="32"/>
          <w:szCs w:val="32"/>
        </w:rPr>
        <w:t>Balaenoptera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>
        <w:rPr>
          <w:rFonts w:ascii="TH SarabunPSK" w:hAnsi="TH SarabunPSK" w:cs="TH SarabunPSK"/>
          <w:sz w:val="32"/>
          <w:szCs w:val="32"/>
        </w:rPr>
        <w:t>edeni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) (2)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เต่ามะเฟือง </w:t>
      </w:r>
      <w:r>
        <w:rPr>
          <w:rFonts w:ascii="TH SarabunPSK" w:hAnsi="TH SarabunPSK" w:cs="TH SarabunPSK"/>
          <w:sz w:val="32"/>
          <w:szCs w:val="32"/>
        </w:rPr>
        <w:t>(</w:t>
      </w:r>
      <w:proofErr w:type="spellStart"/>
      <w:r>
        <w:rPr>
          <w:rFonts w:ascii="TH SarabunPSK" w:hAnsi="TH SarabunPSK" w:cs="TH SarabunPSK"/>
          <w:sz w:val="32"/>
          <w:szCs w:val="32"/>
        </w:rPr>
        <w:t>Dermochelys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>
        <w:rPr>
          <w:rFonts w:ascii="TH SarabunPSK" w:hAnsi="TH SarabunPSK" w:cs="TH SarabunPSK"/>
          <w:sz w:val="32"/>
          <w:szCs w:val="32"/>
        </w:rPr>
        <w:t>coriacea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>
        <w:rPr>
          <w:rFonts w:ascii="TH SarabunPSK" w:hAnsi="TH SarabunPSK" w:cs="TH SarabunPSK"/>
          <w:sz w:val="32"/>
          <w:szCs w:val="32"/>
        </w:rPr>
        <w:t xml:space="preserve">(3)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ปลาฉลามวาฬ </w:t>
      </w:r>
      <w:r>
        <w:rPr>
          <w:rFonts w:ascii="TH SarabunPSK" w:hAnsi="TH SarabunPSK" w:cs="TH SarabunPSK"/>
          <w:sz w:val="32"/>
          <w:szCs w:val="32"/>
        </w:rPr>
        <w:t>(</w:t>
      </w:r>
      <w:proofErr w:type="spellStart"/>
      <w:r>
        <w:rPr>
          <w:rFonts w:ascii="TH SarabunPSK" w:hAnsi="TH SarabunPSK" w:cs="TH SarabunPSK"/>
          <w:sz w:val="32"/>
          <w:szCs w:val="32"/>
        </w:rPr>
        <w:t>Rhincodon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>
        <w:rPr>
          <w:rFonts w:ascii="TH SarabunPSK" w:hAnsi="TH SarabunPSK" w:cs="TH SarabunPSK"/>
          <w:sz w:val="32"/>
          <w:szCs w:val="32"/>
        </w:rPr>
        <w:t>typus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>เป็นสัตว์ป่าคุ้มครองในบัญชีสัตว์ป่าคุ้มครองท้ายกฎกระทรวงกำหนดให้สัตว์ป่าบางชนิดเป็นสัตว์ป่าคุ้มครอง พ.ศ. 2546 และกำหนดให้เป็นสัตว์ป่าสงวน ซึ่งมีมาตรการในการสงวนและคุ้มครอง</w:t>
      </w:r>
      <w:r w:rsidR="00014205"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ที่เข้มงวดกว่า</w:t>
      </w:r>
    </w:p>
    <w:p w:rsidR="0045553F" w:rsidRDefault="0045553F" w:rsidP="0045553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3. </w:t>
      </w:r>
      <w:r w:rsidRPr="006A30F6">
        <w:rPr>
          <w:rFonts w:ascii="TH SarabunPSK" w:hAnsi="TH SarabunPSK" w:cs="TH SarabunPSK" w:hint="cs"/>
          <w:b/>
          <w:bCs/>
          <w:sz w:val="32"/>
          <w:szCs w:val="32"/>
          <w:cs/>
        </w:rPr>
        <w:t>ร่างกฎกระทรวงกำหนดชนิดของสัตว์ป่าคุ้มครองให้เป็นสัตว์ป่าชนิดที่เพาะพันธุ์ได้</w:t>
      </w:r>
      <w:r w:rsidRPr="006A30F6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6A30F6">
        <w:rPr>
          <w:rFonts w:ascii="TH SarabunPSK" w:hAnsi="TH SarabunPSK" w:cs="TH SarabunPSK"/>
          <w:b/>
          <w:bCs/>
          <w:sz w:val="32"/>
          <w:szCs w:val="32"/>
        </w:rPr>
        <w:t>(</w:t>
      </w:r>
      <w:proofErr w:type="gramStart"/>
      <w:r w:rsidRPr="006A30F6">
        <w:rPr>
          <w:rFonts w:ascii="TH SarabunPSK" w:hAnsi="TH SarabunPSK" w:cs="TH SarabunPSK" w:hint="cs"/>
          <w:b/>
          <w:bCs/>
          <w:sz w:val="32"/>
          <w:szCs w:val="32"/>
          <w:cs/>
        </w:rPr>
        <w:t>ฉบับที่ ..</w:t>
      </w:r>
      <w:proofErr w:type="gramEnd"/>
      <w:r w:rsidRPr="006A30F6">
        <w:rPr>
          <w:rFonts w:ascii="TH SarabunPSK" w:hAnsi="TH SarabunPSK" w:cs="TH SarabunPSK"/>
          <w:b/>
          <w:bCs/>
          <w:sz w:val="32"/>
          <w:szCs w:val="32"/>
        </w:rPr>
        <w:t xml:space="preserve">) </w:t>
      </w:r>
      <w:r w:rsidRPr="006A30F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พ.ศ. ....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ป็นการแก้ไขเพิ่มเติมบัญชีสัตว์ป่าคุ้มครองชนิดที่เพาะพันธุ์ได้ท้ายกฎกระทรวงกำหนดชนิดของสัตว์ป่าคุ้มครองให้เป็นสัตว์ป่าชนิดที่เพาะพันธุ์ได้ พ.ศ. 2546 จำนวน 1 ชนิด โดยกำหนดให้ปลากระเบนราหูน้ำจืดหรือปลากระเบนเจ้าพระยา </w:t>
      </w:r>
      <w:r>
        <w:rPr>
          <w:rFonts w:ascii="TH SarabunPSK" w:hAnsi="TH SarabunPSK" w:cs="TH SarabunPSK"/>
          <w:sz w:val="32"/>
          <w:szCs w:val="32"/>
        </w:rPr>
        <w:t>(</w:t>
      </w:r>
      <w:proofErr w:type="spellStart"/>
      <w:r>
        <w:rPr>
          <w:rFonts w:ascii="TH SarabunPSK" w:hAnsi="TH SarabunPSK" w:cs="TH SarabunPSK"/>
          <w:sz w:val="32"/>
          <w:szCs w:val="32"/>
        </w:rPr>
        <w:t>Himantura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>
        <w:rPr>
          <w:rFonts w:ascii="TH SarabunPSK" w:hAnsi="TH SarabunPSK" w:cs="TH SarabunPSK"/>
          <w:sz w:val="32"/>
          <w:szCs w:val="32"/>
        </w:rPr>
        <w:t>chaophraya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>เป็นสัตว์ป่าคุ้มครองที่สามารถเพาะพันธุ์ได้ เพื่อป้องกันมิให้สูญพันธุ์และเพื่ออนุญาตให้บุคคลมีไว้ในครอบครอง ค้า และเพาะพันธุ์ได้โดยชอบด้วยกฎหมาย</w:t>
      </w:r>
    </w:p>
    <w:p w:rsidR="000F7A26" w:rsidRDefault="000F7A26" w:rsidP="000802E1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952950" w:rsidRPr="0047282C" w:rsidTr="003D3B07">
        <w:tc>
          <w:tcPr>
            <w:tcW w:w="9820" w:type="dxa"/>
          </w:tcPr>
          <w:p w:rsidR="00952950" w:rsidRPr="0047282C" w:rsidRDefault="00952950" w:rsidP="000802E1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7282C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47282C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47282C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เศรษฐกิจ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สังคม</w:t>
            </w:r>
          </w:p>
        </w:tc>
      </w:tr>
    </w:tbl>
    <w:p w:rsidR="00952950" w:rsidRPr="00952950" w:rsidRDefault="00952950" w:rsidP="000802E1">
      <w:pPr>
        <w:spacing w:line="340" w:lineRule="exact"/>
        <w:rPr>
          <w:sz w:val="32"/>
          <w:cs/>
        </w:rPr>
      </w:pPr>
    </w:p>
    <w:p w:rsidR="0068365B" w:rsidRPr="00706D7E" w:rsidRDefault="0045553F" w:rsidP="0068365B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10. </w:t>
      </w:r>
      <w:r w:rsidR="0068365B" w:rsidRPr="00706D7E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68365B" w:rsidRPr="00706D7E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</w:t>
      </w:r>
      <w:r w:rsidR="005F671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8365B" w:rsidRPr="00706D7E">
        <w:rPr>
          <w:rFonts w:ascii="TH SarabunPSK" w:hAnsi="TH SarabunPSK" w:cs="TH SarabunPSK"/>
          <w:b/>
          <w:bCs/>
          <w:sz w:val="32"/>
          <w:szCs w:val="32"/>
          <w:cs/>
        </w:rPr>
        <w:t>ขออนุมัติแผนงานโครงการพัฒนาแหล่งน้ำและการเพิ่มประสิทธิภาพแหล่งน้ำ เพื่อแก้ไขปัญหาการขาดแคลนน้ำ และการใช้เงินกู้เพื่อการพัฒนาระบบบริหารจัดการทรัพยากรน้ำและระบบขนส่งทางถนน ระยะเร่งด่วน</w:t>
      </w:r>
      <w:r w:rsidR="0068365B" w:rsidRPr="00706D7E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68365B" w:rsidRPr="00706D7E" w:rsidRDefault="0068365B" w:rsidP="0068365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 w:rsidRPr="00706D7E">
        <w:rPr>
          <w:rFonts w:ascii="TH SarabunPSK" w:hAnsi="TH SarabunPSK" w:cs="TH SarabunPSK"/>
          <w:sz w:val="32"/>
          <w:szCs w:val="32"/>
          <w:cs/>
        </w:rPr>
        <w:t>คณะรัฐมนตรีมีมติอนุมัติตามที่กระทรวงเกษตรและสหกรณ์ (กษ.) เสนอ ดังนี้</w:t>
      </w:r>
    </w:p>
    <w:p w:rsidR="0068365B" w:rsidRPr="00706D7E" w:rsidRDefault="0068365B" w:rsidP="0068365B">
      <w:pPr>
        <w:spacing w:line="340" w:lineRule="exact"/>
        <w:ind w:hanging="360"/>
        <w:jc w:val="thaiDistribute"/>
        <w:rPr>
          <w:rFonts w:ascii="TH SarabunPSK" w:hAnsi="TH SarabunPSK" w:cs="TH SarabunPSK"/>
          <w:sz w:val="32"/>
          <w:szCs w:val="32"/>
        </w:rPr>
      </w:pPr>
      <w:r w:rsidRPr="00706D7E">
        <w:rPr>
          <w:rFonts w:ascii="TH SarabunPSK" w:hAnsi="TH SarabunPSK" w:cs="TH SarabunPSK"/>
          <w:sz w:val="32"/>
          <w:szCs w:val="32"/>
          <w:cs/>
        </w:rPr>
        <w:tab/>
      </w:r>
      <w:r w:rsidRPr="00706D7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hint="cs"/>
          <w:cs/>
        </w:rPr>
        <w:tab/>
      </w:r>
      <w:r w:rsidRPr="00706D7E">
        <w:rPr>
          <w:rFonts w:ascii="TH SarabunPSK" w:hAnsi="TH SarabunPSK" w:cs="TH SarabunPSK"/>
          <w:sz w:val="32"/>
          <w:szCs w:val="32"/>
          <w:cs/>
        </w:rPr>
        <w:t>1. อนุมัติโครงการพัฒนาแหล่งน้ำและการเพิ่มประสิทธิภาพแหล่งน้ำเพื่อแก้ไข</w:t>
      </w:r>
      <w:r>
        <w:rPr>
          <w:rFonts w:hint="cs"/>
          <w:cs/>
        </w:rPr>
        <w:br/>
      </w:r>
      <w:r w:rsidRPr="00706D7E">
        <w:rPr>
          <w:rFonts w:ascii="TH SarabunPSK" w:hAnsi="TH SarabunPSK" w:cs="TH SarabunPSK"/>
          <w:sz w:val="32"/>
          <w:szCs w:val="32"/>
          <w:cs/>
        </w:rPr>
        <w:t>ปัญหาการขาดแคลนน้ำ จำนวน 35 รายการ</w:t>
      </w:r>
    </w:p>
    <w:p w:rsidR="0068365B" w:rsidRPr="00706D7E" w:rsidRDefault="0068365B" w:rsidP="0068365B">
      <w:pPr>
        <w:spacing w:line="340" w:lineRule="exact"/>
        <w:ind w:hanging="360"/>
        <w:jc w:val="thaiDistribute"/>
        <w:rPr>
          <w:rFonts w:ascii="TH SarabunPSK" w:hAnsi="TH SarabunPSK" w:cs="TH SarabunPSK"/>
          <w:sz w:val="32"/>
          <w:szCs w:val="32"/>
        </w:rPr>
      </w:pPr>
      <w:r w:rsidRPr="00706D7E">
        <w:rPr>
          <w:rFonts w:ascii="TH SarabunPSK" w:hAnsi="TH SarabunPSK" w:cs="TH SarabunPSK"/>
          <w:sz w:val="32"/>
          <w:szCs w:val="32"/>
          <w:cs/>
        </w:rPr>
        <w:tab/>
      </w:r>
      <w:r w:rsidRPr="00706D7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hint="cs"/>
          <w:cs/>
        </w:rPr>
        <w:tab/>
      </w:r>
      <w:r w:rsidRPr="00706D7E">
        <w:rPr>
          <w:rFonts w:ascii="TH SarabunPSK" w:hAnsi="TH SarabunPSK" w:cs="TH SarabunPSK"/>
          <w:sz w:val="32"/>
          <w:szCs w:val="32"/>
          <w:cs/>
        </w:rPr>
        <w:t>2. อนุมัติการขอใช้เงินกู้เพื่อการพัฒนาระบบบริหารจัดการทรัพยากรน้ำและระบบขนส่งทางถนน ระยะเร่งด่วน ในส่วนที่คงเหลือจากกรอบงบประมาณที่ได้รับอนุมัติจากคณะรัฐมนตรี</w:t>
      </w:r>
      <w:r>
        <w:rPr>
          <w:rFonts w:hint="cs"/>
          <w:cs/>
        </w:rPr>
        <w:br/>
      </w:r>
      <w:r w:rsidRPr="00706D7E">
        <w:rPr>
          <w:rFonts w:ascii="TH SarabunPSK" w:hAnsi="TH SarabunPSK" w:cs="TH SarabunPSK"/>
          <w:sz w:val="32"/>
          <w:szCs w:val="32"/>
          <w:cs/>
        </w:rPr>
        <w:t>เมื่อวันที่ 17 มีนาคม 2558 จำนวน 1</w:t>
      </w:r>
      <w:proofErr w:type="gramStart"/>
      <w:r w:rsidRPr="00706D7E">
        <w:rPr>
          <w:rFonts w:ascii="TH SarabunPSK" w:hAnsi="TH SarabunPSK" w:cs="TH SarabunPSK"/>
          <w:sz w:val="32"/>
          <w:szCs w:val="32"/>
        </w:rPr>
        <w:t>,406.41</w:t>
      </w:r>
      <w:proofErr w:type="gramEnd"/>
      <w:r w:rsidRPr="00706D7E">
        <w:rPr>
          <w:rFonts w:ascii="TH SarabunPSK" w:hAnsi="TH SarabunPSK" w:cs="TH SarabunPSK"/>
          <w:sz w:val="32"/>
          <w:szCs w:val="32"/>
          <w:cs/>
        </w:rPr>
        <w:t xml:space="preserve"> ล้านบาท มาเพื่อใช้ดำเนินโครงการตามข้อ 1.</w:t>
      </w:r>
    </w:p>
    <w:p w:rsidR="0068365B" w:rsidRPr="00706D7E" w:rsidRDefault="0068365B" w:rsidP="0068365B">
      <w:pPr>
        <w:spacing w:line="340" w:lineRule="exact"/>
        <w:ind w:hanging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06D7E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</w:t>
      </w:r>
      <w:r>
        <w:rPr>
          <w:rFonts w:hint="cs"/>
          <w:b/>
          <w:bCs/>
          <w:cs/>
        </w:rPr>
        <w:tab/>
      </w:r>
      <w:r w:rsidRPr="00706D7E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สาระสำคัญของเรื่อง </w:t>
      </w:r>
    </w:p>
    <w:p w:rsidR="0068365B" w:rsidRDefault="0068365B" w:rsidP="0068365B">
      <w:pPr>
        <w:spacing w:line="340" w:lineRule="exact"/>
        <w:ind w:hanging="360"/>
        <w:jc w:val="thaiDistribute"/>
      </w:pPr>
      <w:r w:rsidRPr="00706D7E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>
        <w:rPr>
          <w:rFonts w:hint="cs"/>
          <w:cs/>
        </w:rPr>
        <w:tab/>
      </w:r>
      <w:r w:rsidRPr="00706D7E">
        <w:rPr>
          <w:rFonts w:ascii="TH SarabunPSK" w:hAnsi="TH SarabunPSK" w:cs="TH SarabunPSK"/>
          <w:sz w:val="32"/>
          <w:szCs w:val="32"/>
          <w:cs/>
        </w:rPr>
        <w:t>กษ. รายงานว่า  ในปี 2558-2559 ประเทศไทยประสบปัญหาภัยแล้งอย่างรุนแรง รัฐบาลจึงได้มีนโยบายเร่งด่วนที่จะแก้ไขปัญหาความเดือดร้อนให้แก่ประชาชน โดยเฉพาะอย่างยิ่งความเดือดร้อนจากการขาดแคลนน้ำเพื่อการอุปโภคบริโภคในพื้นที่ต่าง ๆ  กรมชลประทานจึงได้จัดทำแผนงานโครงการพัฒนาแหล่งน้ำและการเพิ่มประสิทธิภาพแหล่งน้ำ เพื่อแก้ไขปัญหาดังกล่าว</w:t>
      </w:r>
      <w:r w:rsidR="007E3A30">
        <w:rPr>
          <w:rFonts w:ascii="TH SarabunPSK" w:hAnsi="TH SarabunPSK" w:cs="TH SarabunPSK" w:hint="cs"/>
          <w:sz w:val="32"/>
          <w:szCs w:val="32"/>
          <w:cs/>
        </w:rPr>
        <w:t>ในอีกหลายพื้นที่</w:t>
      </w:r>
      <w:r w:rsidRPr="00706D7E">
        <w:rPr>
          <w:rFonts w:ascii="TH SarabunPSK" w:hAnsi="TH SarabunPSK" w:cs="TH SarabunPSK"/>
          <w:sz w:val="32"/>
          <w:szCs w:val="32"/>
          <w:cs/>
        </w:rPr>
        <w:t xml:space="preserve"> โดยการก่อสร้างแก้มลิง 22 แห่ง  สถานีสูบน้ำด้วยไฟฟ้า 5 แห่ง  ระบบส่งน้ำ 1 แห่ง  ระบบผันน้ำ 1 แห่ง และปรับปรุงเพิ่มความจุอ่างเก็บน้ำที่มีอยู่เดิม 6 แห่ง  </w:t>
      </w:r>
      <w:r w:rsidR="007E3A30">
        <w:rPr>
          <w:rFonts w:ascii="TH SarabunPSK" w:hAnsi="TH SarabunPSK" w:cs="TH SarabunPSK" w:hint="cs"/>
          <w:sz w:val="32"/>
          <w:szCs w:val="32"/>
          <w:cs/>
        </w:rPr>
        <w:br/>
      </w:r>
      <w:r w:rsidRPr="00706D7E">
        <w:rPr>
          <w:rFonts w:ascii="TH SarabunPSK" w:hAnsi="TH SarabunPSK" w:cs="TH SarabunPSK"/>
          <w:sz w:val="32"/>
          <w:szCs w:val="32"/>
          <w:cs/>
        </w:rPr>
        <w:t xml:space="preserve">รวมทั้งสิ้น 35 รายการ ใช้งบประมาณรวม </w:t>
      </w:r>
      <w:r w:rsidRPr="00706D7E">
        <w:rPr>
          <w:rFonts w:ascii="TH SarabunPSK" w:hAnsi="TH SarabunPSK" w:cs="TH SarabunPSK"/>
          <w:sz w:val="32"/>
          <w:szCs w:val="32"/>
        </w:rPr>
        <w:t xml:space="preserve">1,406.41 </w:t>
      </w:r>
      <w:r w:rsidRPr="00706D7E">
        <w:rPr>
          <w:rFonts w:ascii="TH SarabunPSK" w:hAnsi="TH SarabunPSK" w:cs="TH SarabunPSK"/>
          <w:sz w:val="32"/>
          <w:szCs w:val="32"/>
          <w:cs/>
        </w:rPr>
        <w:t xml:space="preserve">ล้านบาท </w:t>
      </w:r>
    </w:p>
    <w:p w:rsidR="0068365B" w:rsidRDefault="0068365B" w:rsidP="0068365B">
      <w:pPr>
        <w:spacing w:line="340" w:lineRule="exact"/>
        <w:ind w:hanging="360"/>
        <w:jc w:val="thaiDistribute"/>
      </w:pPr>
    </w:p>
    <w:p w:rsidR="0068365B" w:rsidRPr="0019680A" w:rsidRDefault="0045553F" w:rsidP="0068365B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45553F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hint="cs"/>
          <w:b/>
          <w:bCs/>
          <w:cs/>
        </w:rPr>
        <w:t xml:space="preserve"> </w:t>
      </w:r>
      <w:r w:rsidR="0068365B" w:rsidRPr="0019680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</w:t>
      </w:r>
      <w:r w:rsidR="005F671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68365B" w:rsidRPr="0019680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ขอความเห็นชอบในการให้สัตยาบันอนุสัญญาอาเซียนว่าด้วยการต่อต้านการค้ามนุษย์โดยเฉพาะสตรีและเด็ก </w:t>
      </w:r>
    </w:p>
    <w:p w:rsidR="0068365B" w:rsidRDefault="0068365B" w:rsidP="00014205">
      <w:pPr>
        <w:spacing w:line="320" w:lineRule="exact"/>
        <w:ind w:right="170"/>
        <w:jc w:val="thaiDistribute"/>
        <w:rPr>
          <w:rFonts w:ascii="TH SarabunPSK" w:hAnsi="TH SarabunPSK" w:cs="TH SarabunPSK"/>
          <w:sz w:val="32"/>
          <w:szCs w:val="32"/>
        </w:rPr>
      </w:pPr>
      <w:r w:rsidRPr="0019680A">
        <w:rPr>
          <w:rFonts w:ascii="TH SarabunPSK" w:hAnsi="TH SarabunPSK" w:cs="TH SarabunPSK" w:hint="cs"/>
          <w:sz w:val="32"/>
          <w:szCs w:val="32"/>
          <w:cs/>
        </w:rPr>
        <w:tab/>
      </w:r>
      <w:r w:rsidRPr="0019680A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คณะรัฐมนตรีมีมติเห็นชอบในการให้สัตยาบันอนุสัญญาอาเซียนว่าด้วยการต่อต้านการค้ามนุษย์ โดยเฉพาะสตรีและเด็ก </w:t>
      </w:r>
      <w:r w:rsidRPr="0019680A">
        <w:rPr>
          <w:rFonts w:ascii="TH SarabunPSK" w:hAnsi="TH SarabunPSK" w:cs="TH SarabunPSK"/>
          <w:sz w:val="32"/>
          <w:szCs w:val="32"/>
        </w:rPr>
        <w:t xml:space="preserve">(ASEAN Convention </w:t>
      </w:r>
      <w:proofErr w:type="gramStart"/>
      <w:r w:rsidRPr="0019680A">
        <w:rPr>
          <w:rFonts w:ascii="TH SarabunPSK" w:hAnsi="TH SarabunPSK" w:cs="TH SarabunPSK"/>
          <w:sz w:val="32"/>
          <w:szCs w:val="32"/>
        </w:rPr>
        <w:t>Against</w:t>
      </w:r>
      <w:proofErr w:type="gramEnd"/>
      <w:r w:rsidRPr="0019680A">
        <w:rPr>
          <w:rFonts w:ascii="TH SarabunPSK" w:hAnsi="TH SarabunPSK" w:cs="TH SarabunPSK"/>
          <w:sz w:val="32"/>
          <w:szCs w:val="32"/>
        </w:rPr>
        <w:t xml:space="preserve"> Trafficking in Persons, Especially Woman and Children: ACTIP) </w:t>
      </w:r>
      <w:r w:rsidRPr="0019680A">
        <w:rPr>
          <w:rFonts w:ascii="TH SarabunPSK" w:hAnsi="TH SarabunPSK" w:cs="TH SarabunPSK" w:hint="cs"/>
          <w:sz w:val="32"/>
          <w:szCs w:val="32"/>
          <w:cs/>
        </w:rPr>
        <w:t>เพื่อที่กระทรวงการต่างประเทศจะได้ดำเนินการในส่วนที่เกี่ยวข้อง ได้แก่ การจัดทำ</w:t>
      </w:r>
      <w:r w:rsidR="00014205">
        <w:rPr>
          <w:rFonts w:ascii="TH SarabunPSK" w:hAnsi="TH SarabunPSK" w:cs="TH SarabunPSK"/>
          <w:sz w:val="32"/>
          <w:szCs w:val="32"/>
          <w:cs/>
        </w:rPr>
        <w:br/>
      </w:r>
      <w:r w:rsidRPr="0019680A">
        <w:rPr>
          <w:rFonts w:ascii="TH SarabunPSK" w:hAnsi="TH SarabunPSK" w:cs="TH SarabunPSK" w:hint="cs"/>
          <w:sz w:val="32"/>
          <w:szCs w:val="32"/>
          <w:cs/>
        </w:rPr>
        <w:t xml:space="preserve">สัตยาบันสาร </w:t>
      </w:r>
      <w:r w:rsidR="00014205">
        <w:rPr>
          <w:rFonts w:ascii="TH SarabunPSK" w:hAnsi="TH SarabunPSK" w:cs="TH SarabunPSK"/>
          <w:sz w:val="32"/>
          <w:szCs w:val="32"/>
        </w:rPr>
        <w:t xml:space="preserve">(Instrument </w:t>
      </w:r>
      <w:r w:rsidRPr="0019680A">
        <w:rPr>
          <w:rFonts w:ascii="TH SarabunPSK" w:hAnsi="TH SarabunPSK" w:cs="TH SarabunPSK"/>
          <w:sz w:val="32"/>
          <w:szCs w:val="32"/>
        </w:rPr>
        <w:t xml:space="preserve">of Ratification or Approval) </w:t>
      </w:r>
      <w:r w:rsidRPr="0019680A">
        <w:rPr>
          <w:rFonts w:ascii="TH SarabunPSK" w:hAnsi="TH SarabunPSK" w:cs="TH SarabunPSK" w:hint="cs"/>
          <w:sz w:val="32"/>
          <w:szCs w:val="32"/>
          <w:cs/>
        </w:rPr>
        <w:t>เพื่อส่งมอบต่อเลขาธิการอาเซียนเพื่อเก็บรักษาต่อไป</w:t>
      </w:r>
      <w:r w:rsidR="0001420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14205">
        <w:rPr>
          <w:rFonts w:ascii="TH SarabunPSK" w:hAnsi="TH SarabunPSK" w:cs="TH SarabunPSK"/>
          <w:sz w:val="32"/>
          <w:szCs w:val="32"/>
          <w:cs/>
        </w:rPr>
        <w:br/>
      </w:r>
      <w:r w:rsidRPr="0019680A">
        <w:rPr>
          <w:rFonts w:ascii="TH SarabunPSK" w:hAnsi="TH SarabunPSK" w:cs="TH SarabunPSK" w:hint="cs"/>
          <w:sz w:val="32"/>
          <w:szCs w:val="32"/>
          <w:cs/>
        </w:rPr>
        <w:t>ตามที่กระทรวงการต่างประเทศเสนอ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DE2A32" w:rsidRDefault="00DE2A32" w:rsidP="0068365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DE2A32" w:rsidRPr="00A03C12" w:rsidRDefault="0045553F" w:rsidP="00DE2A32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12. </w:t>
      </w:r>
      <w:r w:rsidR="00DE2A32" w:rsidRPr="00A03C12">
        <w:rPr>
          <w:rFonts w:ascii="TH SarabunPSK" w:hAnsi="TH SarabunPSK" w:cs="TH SarabunPSK"/>
          <w:b/>
          <w:bCs/>
          <w:sz w:val="32"/>
          <w:szCs w:val="32"/>
          <w:cs/>
        </w:rPr>
        <w:t>เรื่อง ขออนุมัติแผนยุทธศาสตร์ทศวรรษกำจัดปัญหาพยาธิใ</w:t>
      </w:r>
      <w:r w:rsidR="00DE2A32">
        <w:rPr>
          <w:rFonts w:ascii="TH SarabunPSK" w:hAnsi="TH SarabunPSK" w:cs="TH SarabunPSK"/>
          <w:b/>
          <w:bCs/>
          <w:sz w:val="32"/>
          <w:szCs w:val="32"/>
          <w:cs/>
        </w:rPr>
        <w:t>บไม้ตับและมะเร็งท่อน้ำดี</w:t>
      </w:r>
      <w:r w:rsidR="00DE2A32">
        <w:rPr>
          <w:rFonts w:hint="cs"/>
          <w:b/>
          <w:bCs/>
          <w:cs/>
        </w:rPr>
        <w:br/>
      </w:r>
      <w:r w:rsidR="00DE2A32">
        <w:rPr>
          <w:rFonts w:ascii="TH SarabunPSK" w:hAnsi="TH SarabunPSK" w:cs="TH SarabunPSK"/>
          <w:b/>
          <w:bCs/>
          <w:sz w:val="32"/>
          <w:szCs w:val="32"/>
          <w:cs/>
        </w:rPr>
        <w:t>ปี 2559</w:t>
      </w:r>
      <w:r w:rsidR="00DE2A32" w:rsidRPr="00A03C12">
        <w:rPr>
          <w:rFonts w:ascii="TH SarabunPSK" w:hAnsi="TH SarabunPSK" w:cs="TH SarabunPSK"/>
          <w:b/>
          <w:bCs/>
          <w:sz w:val="32"/>
          <w:szCs w:val="32"/>
          <w:cs/>
        </w:rPr>
        <w:t>–2568</w:t>
      </w:r>
    </w:p>
    <w:p w:rsidR="00DE2A32" w:rsidRDefault="00DE2A32" w:rsidP="00DE2A32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คณะรัฐมนตรีมีมติอนุมัติและเห็นชอบตามที่ กระทรวงสาธารณสุข </w:t>
      </w:r>
      <w:proofErr w:type="gramStart"/>
      <w:r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สธ.</w:t>
      </w:r>
      <w:r>
        <w:rPr>
          <w:rFonts w:ascii="TH SarabunPSK" w:hAnsi="TH SarabunPSK" w:cs="TH SarabunPSK"/>
          <w:sz w:val="32"/>
          <w:szCs w:val="32"/>
        </w:rPr>
        <w:t>)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เสนอ ดังนี้</w:t>
      </w:r>
    </w:p>
    <w:p w:rsidR="00DE2A32" w:rsidRDefault="00014205" w:rsidP="00DE2A32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1.</w:t>
      </w:r>
      <w:r w:rsidR="00DE2A32" w:rsidRPr="00A03C12">
        <w:rPr>
          <w:rFonts w:ascii="TH SarabunPSK" w:hAnsi="TH SarabunPSK" w:cs="TH SarabunPSK"/>
          <w:sz w:val="32"/>
          <w:szCs w:val="32"/>
          <w:cs/>
        </w:rPr>
        <w:t>อนุมัติแผนยุทธศาสตร์ทศวรรษกำจัดปัญหาพยาธิใ</w:t>
      </w:r>
      <w:r w:rsidR="00DE2A32">
        <w:rPr>
          <w:rFonts w:ascii="TH SarabunPSK" w:hAnsi="TH SarabunPSK" w:cs="TH SarabunPSK"/>
          <w:sz w:val="32"/>
          <w:szCs w:val="32"/>
          <w:cs/>
        </w:rPr>
        <w:t>บไม้ตับและมะเร็งท่อน้ำดี</w:t>
      </w:r>
      <w:r w:rsidR="00DE2A32">
        <w:rPr>
          <w:rFonts w:ascii="TH SarabunPSK" w:hAnsi="TH SarabunPSK" w:cs="TH SarabunPSK" w:hint="cs"/>
          <w:sz w:val="32"/>
          <w:szCs w:val="32"/>
          <w:cs/>
        </w:rPr>
        <w:br/>
      </w:r>
      <w:r w:rsidR="00DE2A32">
        <w:rPr>
          <w:rFonts w:ascii="TH SarabunPSK" w:hAnsi="TH SarabunPSK" w:cs="TH SarabunPSK"/>
          <w:sz w:val="32"/>
          <w:szCs w:val="32"/>
          <w:cs/>
        </w:rPr>
        <w:t>ปี 2559</w:t>
      </w:r>
      <w:r w:rsidR="00DE2A32">
        <w:rPr>
          <w:rFonts w:ascii="TH SarabunPSK" w:hAnsi="TH SarabunPSK" w:cs="TH SarabunPSK" w:hint="cs"/>
          <w:sz w:val="32"/>
          <w:szCs w:val="32"/>
          <w:cs/>
        </w:rPr>
        <w:t>-</w:t>
      </w:r>
      <w:r w:rsidR="00DE2A32" w:rsidRPr="00A03C12">
        <w:rPr>
          <w:rFonts w:ascii="TH SarabunPSK" w:hAnsi="TH SarabunPSK" w:cs="TH SarabunPSK"/>
          <w:sz w:val="32"/>
          <w:szCs w:val="32"/>
          <w:cs/>
        </w:rPr>
        <w:t>2568</w:t>
      </w:r>
      <w:r w:rsidR="00DE2A32">
        <w:rPr>
          <w:rFonts w:ascii="TH SarabunPSK" w:hAnsi="TH SarabunPSK" w:cs="TH SarabunPSK"/>
          <w:sz w:val="32"/>
          <w:szCs w:val="32"/>
        </w:rPr>
        <w:t xml:space="preserve"> </w:t>
      </w:r>
      <w:r w:rsidR="00DE2A32">
        <w:rPr>
          <w:rFonts w:ascii="TH SarabunPSK" w:hAnsi="TH SarabunPSK" w:cs="TH SarabunPSK" w:hint="cs"/>
          <w:sz w:val="32"/>
          <w:szCs w:val="32"/>
          <w:cs/>
        </w:rPr>
        <w:t>เพื่อให้ส่วนราชการ หน่วยงาน องค์กรต่าง ๆ ทั้งภาครัฐและเอกชน องค์กรปกครองส่วนท้องถิ่น และภาคประชาชน ใช้เป็นกรอบการดำเนินงานที่เกี่ยวข้อง</w:t>
      </w:r>
    </w:p>
    <w:p w:rsidR="00DE2A32" w:rsidRDefault="00DE2A32" w:rsidP="00DE2A32">
      <w:pPr>
        <w:spacing w:line="340" w:lineRule="exact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2. เห็นชอบแนวทางการขับเคลื่อนแผนยุทธศาสตร์ 2 ระยะ โดย</w:t>
      </w:r>
    </w:p>
    <w:p w:rsidR="00DE2A32" w:rsidRDefault="00DE2A32" w:rsidP="00DE2A32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2.1 ระยะเริ่มต้น 3 ปี </w:t>
      </w:r>
      <w:r w:rsidR="00014205">
        <w:rPr>
          <w:rFonts w:ascii="TH SarabunPSK" w:hAnsi="TH SarabunPSK" w:cs="TH SarabunPSK"/>
          <w:sz w:val="32"/>
          <w:szCs w:val="32"/>
        </w:rPr>
        <w:t xml:space="preserve">(2559-2561) </w:t>
      </w:r>
      <w:r>
        <w:rPr>
          <w:rFonts w:ascii="TH SarabunPSK" w:hAnsi="TH SarabunPSK" w:cs="TH SarabunPSK" w:hint="cs"/>
          <w:sz w:val="32"/>
          <w:szCs w:val="32"/>
          <w:cs/>
        </w:rPr>
        <w:t>เป็นโครงการรณรงค์การกำจัดปัญหา</w:t>
      </w:r>
      <w:r>
        <w:rPr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รคพยาธิใบไม้ตับและมะเร็งท่อน้ำดีถวายเป็นพระราชกุศลแด่พระบาทสมเด็จพระเจ้าอยู่หัวเสด็จขึ้นครองราชย์ครบ 70 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ปี  ในปีพุทธศักราช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2559 พร้อมทั้งเสด็จพระนางเจ้าฯ พระบรมราชินีนาถ จะทรงเจริญพระชนมพรรษา</w:t>
      </w:r>
      <w:r w:rsidR="00014205"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84 พรรษา ตลอดจน ในปีพุทธศักราช 2560 พระบาทสมเด็จพระเจ้าอยู่หัว จะทรงเจริญพระชนมพรรษา 90 พรรษา</w:t>
      </w:r>
    </w:p>
    <w:p w:rsidR="00DE2A32" w:rsidRDefault="00DE2A32" w:rsidP="00DE2A32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2.2 ระยะที่ 2 เป็นการขับเคลื่อนตามมาตรการของแผนยุทธศาสตร์ในระยะเวลาที่เหลือ </w:t>
      </w:r>
      <w:r>
        <w:rPr>
          <w:rFonts w:ascii="TH SarabunPSK" w:hAnsi="TH SarabunPSK" w:cs="TH SarabunPSK"/>
          <w:sz w:val="32"/>
          <w:szCs w:val="32"/>
        </w:rPr>
        <w:t xml:space="preserve">(2562-2568) </w:t>
      </w:r>
      <w:r>
        <w:rPr>
          <w:rFonts w:ascii="TH SarabunPSK" w:hAnsi="TH SarabunPSK" w:cs="TH SarabunPSK" w:hint="cs"/>
          <w:sz w:val="32"/>
          <w:szCs w:val="32"/>
          <w:cs/>
        </w:rPr>
        <w:t>เพื่อให้บรรลุเป้าหมายของแผนยุทธศาสตร์ ส่งผลให้การกำจัดปัญหาพยาธิใบไม้ตับและมะเร็งท่อน้ำดีเกิดความยั่งยืน และผลักดันให้เป็นการดำเนินงานในแผนงานปกติในอนาคตต่อไป</w:t>
      </w:r>
    </w:p>
    <w:p w:rsidR="00DE2A32" w:rsidRDefault="00DE2A32" w:rsidP="00DE2A32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3. สนับสนุนงบประมาณการขับเคลื่อนตามมาตรการของแผนยุทธศาสตร์เพื่อให้สามารถดำเนินการกำจัดปัญหาพยาธิใบไม้ตับและมะเร็งท่อน้ำดีได้อย่างมีป</w:t>
      </w:r>
      <w:r w:rsidR="00014205">
        <w:rPr>
          <w:rFonts w:ascii="TH SarabunPSK" w:hAnsi="TH SarabunPSK" w:cs="TH SarabunPSK" w:hint="cs"/>
          <w:sz w:val="32"/>
          <w:szCs w:val="32"/>
          <w:cs/>
        </w:rPr>
        <w:t>ร</w:t>
      </w:r>
      <w:r>
        <w:rPr>
          <w:rFonts w:ascii="TH SarabunPSK" w:hAnsi="TH SarabunPSK" w:cs="TH SarabunPSK" w:hint="cs"/>
          <w:sz w:val="32"/>
          <w:szCs w:val="32"/>
          <w:cs/>
        </w:rPr>
        <w:t>ะสิทธิภาพและมีความยั่งยืนในอนาคต</w:t>
      </w:r>
    </w:p>
    <w:p w:rsidR="00DE2A32" w:rsidRDefault="00DE2A32" w:rsidP="00DE2A3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4. มอบหมายให้กระทรวงสาธารณสุขนำแผนดังกล่าวมาจัดทำเป็นแผนปฏิบัติการตามกรอบระยะเวลาการบริหารราชการแผ่นดินของรัฐบาล </w:t>
      </w:r>
      <w:r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ถึงเดือนกรกฎาคม 2560</w:t>
      </w:r>
      <w:r>
        <w:rPr>
          <w:rFonts w:ascii="TH SarabunPSK" w:hAnsi="TH SarabunPSK" w:cs="TH SarabunPSK"/>
          <w:sz w:val="32"/>
          <w:szCs w:val="32"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>ทั้งนี้ กิจกรรมใดที่เป็นการดำเนินการ</w:t>
      </w:r>
      <w:r w:rsidR="00014205"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ซึ่งเกินกว่ากรอบระยะเวลาการบริหารราชการแผ่นดินของรัฐบาล ให้นำเรื่องดังกล่าวบรรจุไว้ในแผนปฏิรูปเพื่อให้รัฐบาลชุดต่อไปที่จะเข้ามาบริหารราชการแผ่นดินพิจารณาดำเนินการต่อไป เพื่อให้เป็นไปตามนัยมติคณรัฐมนตรีเมื่อวันที่ 19 มกราคม 2559 เรื่อง การเสนอโครงการที่ต้องขออนุมัติงบประมาณจากคณะรัฐมนตรีหรือนายกรัฐมนตรี</w:t>
      </w:r>
    </w:p>
    <w:p w:rsidR="00DE2A32" w:rsidRDefault="00DE2A32" w:rsidP="00DE2A32">
      <w:pPr>
        <w:spacing w:line="340" w:lineRule="exact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 w:rsidRPr="00DC16FD">
        <w:rPr>
          <w:rFonts w:ascii="TH SarabunPSK" w:hAnsi="TH SarabunPSK" w:cs="TH SarabunPSK"/>
          <w:b/>
          <w:bCs/>
          <w:sz w:val="32"/>
          <w:szCs w:val="32"/>
        </w:rPr>
        <w:tab/>
      </w:r>
      <w:r w:rsidRPr="00DC16FD">
        <w:rPr>
          <w:rFonts w:ascii="TH SarabunPSK" w:hAnsi="TH SarabunPSK" w:cs="TH SarabunPSK"/>
          <w:b/>
          <w:bCs/>
          <w:sz w:val="32"/>
          <w:szCs w:val="32"/>
        </w:rPr>
        <w:tab/>
      </w:r>
      <w:r w:rsidRPr="00DC16FD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สาระสำคัญของเรื่อง</w:t>
      </w:r>
    </w:p>
    <w:p w:rsidR="00DE2A32" w:rsidRDefault="00DE2A32" w:rsidP="00DE2A3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สธ. รายงานว่า การจำทำแผนยุทธศาสตร์ทศวรรษกำจัดปัญหาพยาธิใบไม้ตับและมะเร็งท่อน้ำดี ปี 2559-2568 ฉบับนี้ได้มีการนำยุทธศาสตร์กำจัดมะเร็งท่อน้ำดีภาคตะวันออกเฉียงเหนือที่จัดทำเมื่อปี 2555 มาต่อยอดความคิดเชิงลึกในแต่ละประเด็นปัญหา สานต่อแนวคิดสุขภาพพอเพียงตามแนวปรัชญาของเศรษฐกืจพอเพียงผ่านมุมมองแบบบูรณาการเป็นองค์รวมในบริบทแวดล้อมที่กว้างขวาง สร้างกระบวนการการมีส่วนร่วมของทุกภาคส่วนในสังคมที่มีความชัดเจนของเป้าหมายการพัฒนาที่มุ่งสร้างวิถีชีวิตพอเพียงเพื่อการมีสุขภาพที่ดี ให้ก้าวไปสู่ระบบสุขภาพพอเพียง ประกอบด้วย 5 ยุทธศาสตร์ ดังนี้  1. มาตรการเชิงนโยบายและการควบคุมกำกับอย่างเข้มข้น</w:t>
      </w:r>
      <w:r w:rsidR="00014205"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2. เสริมสร้างความเข้มแข็งและขยายความครอบคลุมของมาตรการเชิงป้องกันทั้งในประเทศและภูมิภาคลุ่มแม่น้ำโขง  3. พัฒนาคุณภาพการคัดกรองวินิจฉัย การดูแลรักษา การส่งต่อทั้งระบบอย่างบูรณาการ  4. ส่งเสริม สนับสนุน</w:t>
      </w:r>
      <w:r w:rsidR="00014205"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การมีส่วนร่วมและพัฒนาศักยภาพของชุมชนและองค์กรท้องถิ่นในการป้องกันควบคุมและจัดการสิ่งแวดล้อมโรคพยาธิใบไม้ตับ มะเร็งท่อน้ำดีและการดูแลผู้ป่วยมะเร็งท่อน้ำดีอย่างเป็นระบบ  5. การศึกษาวิจัยและพัฒนาระบบฐานข้อมูลและการบูรณาการที่มีประสิทธิภาพ</w:t>
      </w:r>
    </w:p>
    <w:p w:rsidR="00DE2A32" w:rsidRDefault="00DE2A32" w:rsidP="00DE2A3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DE2A32" w:rsidRPr="00096D19" w:rsidRDefault="0045553F" w:rsidP="00DE2A32">
      <w:pPr>
        <w:spacing w:line="340" w:lineRule="exact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13.</w:t>
      </w:r>
      <w:r w:rsidR="00DE2A32" w:rsidRPr="00096D1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เรื่อง  </w:t>
      </w:r>
      <w:r w:rsidR="00DE2A32">
        <w:rPr>
          <w:rFonts w:hint="cs"/>
          <w:b/>
          <w:bCs/>
          <w:cs/>
        </w:rPr>
        <w:t xml:space="preserve"> </w:t>
      </w:r>
      <w:r w:rsidR="00DE2A32" w:rsidRPr="00096D1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การขยายระยะเวลาดำเนินโครงการค้ำประกันสินเชื่อ </w:t>
      </w:r>
      <w:r w:rsidR="00DE2A32" w:rsidRPr="00096D19">
        <w:rPr>
          <w:rFonts w:ascii="TH SarabunPSK" w:hAnsi="TH SarabunPSK" w:cs="TH SarabunPSK"/>
          <w:b/>
          <w:bCs/>
          <w:sz w:val="32"/>
          <w:szCs w:val="32"/>
        </w:rPr>
        <w:t xml:space="preserve">Portfolio Guarantee Scheme </w:t>
      </w:r>
      <w:r w:rsidR="00DE2A32" w:rsidRPr="00096D1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ระยะที่ 5 </w:t>
      </w:r>
      <w:r w:rsidR="00DE2A32" w:rsidRPr="00096D19">
        <w:rPr>
          <w:rFonts w:ascii="TH SarabunPSK" w:hAnsi="TH SarabunPSK" w:cs="TH SarabunPSK"/>
          <w:b/>
          <w:bCs/>
          <w:sz w:val="32"/>
          <w:szCs w:val="32"/>
        </w:rPr>
        <w:t>(</w:t>
      </w:r>
      <w:r w:rsidR="00DE2A32" w:rsidRPr="00096D19">
        <w:rPr>
          <w:rFonts w:ascii="TH SarabunPSK" w:hAnsi="TH SarabunPSK" w:cs="TH SarabunPSK" w:hint="cs"/>
          <w:b/>
          <w:bCs/>
          <w:sz w:val="32"/>
          <w:szCs w:val="32"/>
          <w:cs/>
        </w:rPr>
        <w:t>ปรับปรุงใหม่</w:t>
      </w:r>
      <w:r w:rsidR="00DE2A32" w:rsidRPr="00096D19">
        <w:rPr>
          <w:rFonts w:ascii="TH SarabunPSK" w:hAnsi="TH SarabunPSK" w:cs="TH SarabunPSK"/>
          <w:b/>
          <w:bCs/>
          <w:sz w:val="32"/>
          <w:szCs w:val="32"/>
        </w:rPr>
        <w:t xml:space="preserve">) </w:t>
      </w:r>
      <w:r w:rsidR="00DE2A32" w:rsidRPr="00096D19">
        <w:rPr>
          <w:rFonts w:ascii="TH SarabunPSK" w:hAnsi="TH SarabunPSK" w:cs="TH SarabunPSK" w:hint="cs"/>
          <w:b/>
          <w:bCs/>
          <w:sz w:val="32"/>
          <w:szCs w:val="32"/>
          <w:cs/>
        </w:rPr>
        <w:t>ตามมติคณะรัฐมนตรีเมื่อวันที่ 8 กันยายน 2558</w:t>
      </w:r>
    </w:p>
    <w:p w:rsidR="00DE2A32" w:rsidRDefault="00DE2A32" w:rsidP="00DE2A3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คณะรัฐมนตรีมีมติเห็นชอบตามที่ กระทรวงการคลัง </w:t>
      </w:r>
      <w:proofErr w:type="gramStart"/>
      <w:r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กค.</w:t>
      </w:r>
      <w:r>
        <w:rPr>
          <w:rFonts w:ascii="TH SarabunPSK" w:hAnsi="TH SarabunPSK" w:cs="TH SarabunPSK"/>
          <w:sz w:val="32"/>
          <w:szCs w:val="32"/>
        </w:rPr>
        <w:t>)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เสนอ ดังนี้</w:t>
      </w:r>
    </w:p>
    <w:p w:rsidR="00DE2A32" w:rsidRDefault="00DE2A32" w:rsidP="00DE2A32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1.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เห็นชอบการขยายระยะเวลาโครงการค้ำประกันสินเชื่อ </w:t>
      </w:r>
      <w:r>
        <w:rPr>
          <w:rFonts w:ascii="TH SarabunPSK" w:hAnsi="TH SarabunPSK" w:cs="TH SarabunPSK"/>
          <w:sz w:val="32"/>
          <w:szCs w:val="32"/>
        </w:rPr>
        <w:t xml:space="preserve">PGS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ระยะที่ 5 </w:t>
      </w:r>
      <w:r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ปรับปรุงใหม่</w:t>
      </w:r>
      <w:r>
        <w:rPr>
          <w:rFonts w:ascii="TH SarabunPSK" w:hAnsi="TH SarabunPSK" w:cs="TH SarabunPSK"/>
          <w:sz w:val="32"/>
          <w:szCs w:val="32"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จากเดิม สิ้นสุดรับคำขอค้ำประกันวันที่ 30 มิถุนายน 2559 หรือจนกว่าจะเต็มวงเงินแล้วแต่อย่างหนึ่งอย่างใดจะถึงก่อน เป็นสิ้นสุดรับคำขอค้ำประกันวันที่ 31 ธันวาคม 2559 หรือจนกว่าจะเต็มวงเงินแล้วแต่อย่างหนึ่งอย่างใดจะถึงก่อน ทั้งนี้ ในส่วนของกรอบวงเงินงบประมาณ หลักเกณฑ์ และเงื่อนไขอื่น ๆ ของโครงการค้ำประกันสินเชื่อ </w:t>
      </w:r>
      <w:r>
        <w:rPr>
          <w:rFonts w:ascii="TH SarabunPSK" w:hAnsi="TH SarabunPSK" w:cs="TH SarabunPSK"/>
          <w:sz w:val="32"/>
          <w:szCs w:val="32"/>
        </w:rPr>
        <w:t xml:space="preserve">PGS </w:t>
      </w:r>
      <w:r>
        <w:rPr>
          <w:rFonts w:ascii="TH SarabunPSK" w:hAnsi="TH SarabunPSK" w:cs="TH SarabunPSK" w:hint="cs"/>
          <w:sz w:val="32"/>
          <w:szCs w:val="32"/>
          <w:cs/>
        </w:rPr>
        <w:t>ระยะที่ 5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lastRenderedPageBreak/>
        <w:t>ยังคงให้เป็นไปตามมติคณะรัฐมนตรีเมื่อวันที่ 8 กันยายน 2558 ตามที่กระทรวงการคลังเสนอ และให้กระทรวงการคลังรับความเห็นชอบของธนาคารแห่งประเทศไทยไปพิจารณาดำเนินการต่อไป</w:t>
      </w:r>
    </w:p>
    <w:p w:rsidR="00DE2A32" w:rsidRDefault="00DE2A32" w:rsidP="00DE2A32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2. ให้กระทรวงการคลังจัดทำรายงานผลการดำเนินการประเมินผลสัมฤทธิ์ของโครงการค้ำประกันสินเชื่อ </w:t>
      </w:r>
      <w:r w:rsidRPr="00A03791">
        <w:rPr>
          <w:rFonts w:ascii="TH SarabunPSK" w:hAnsi="TH SarabunPSK" w:cs="TH SarabunPSK"/>
          <w:sz w:val="32"/>
          <w:szCs w:val="32"/>
        </w:rPr>
        <w:t xml:space="preserve">Portfolio Guarantee Scheme </w:t>
      </w:r>
      <w:r w:rsidRPr="00A03791">
        <w:rPr>
          <w:rFonts w:ascii="TH SarabunPSK" w:hAnsi="TH SarabunPSK" w:cs="TH SarabunPSK" w:hint="cs"/>
          <w:sz w:val="32"/>
          <w:szCs w:val="32"/>
          <w:cs/>
        </w:rPr>
        <w:t xml:space="preserve">ระยะที่ 5 </w:t>
      </w:r>
      <w:r w:rsidRPr="00A03791">
        <w:rPr>
          <w:rFonts w:ascii="TH SarabunPSK" w:hAnsi="TH SarabunPSK" w:cs="TH SarabunPSK"/>
          <w:sz w:val="32"/>
          <w:szCs w:val="32"/>
        </w:rPr>
        <w:t>(</w:t>
      </w:r>
      <w:r w:rsidRPr="00A03791">
        <w:rPr>
          <w:rFonts w:ascii="TH SarabunPSK" w:hAnsi="TH SarabunPSK" w:cs="TH SarabunPSK" w:hint="cs"/>
          <w:sz w:val="32"/>
          <w:szCs w:val="32"/>
          <w:cs/>
        </w:rPr>
        <w:t>ปรับปรุงใหม่</w:t>
      </w:r>
      <w:r w:rsidRPr="00A03791">
        <w:rPr>
          <w:rFonts w:ascii="TH SarabunPSK" w:hAnsi="TH SarabunPSK" w:cs="TH SarabunPSK"/>
          <w:sz w:val="32"/>
          <w:szCs w:val="32"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เสนอคณะกรรมการขับเคลื่อนมาตรการกระตุ้นเศรษฐกิจและการลงทุนของประเทศ เพื่อนำเสนอคณะรัฐมนตรีทราบต่อไป</w:t>
      </w:r>
    </w:p>
    <w:p w:rsidR="00DE2A32" w:rsidRDefault="00DE2A32" w:rsidP="00DE2A32">
      <w:pPr>
        <w:spacing w:line="340" w:lineRule="exact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 w:rsidRPr="00A37E7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37E78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สาระสำคัญของเรื่อง</w:t>
      </w:r>
    </w:p>
    <w:p w:rsidR="00DE2A32" w:rsidRDefault="00DE2A32" w:rsidP="00DE2A32">
      <w:pPr>
        <w:spacing w:line="340" w:lineRule="exact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กค. รายงานว่า เพื่อให้เกิดความต่อเนื่องในการช่วยเหลือผู้ประกอบการ </w:t>
      </w:r>
      <w:r>
        <w:rPr>
          <w:rFonts w:ascii="TH SarabunPSK" w:hAnsi="TH SarabunPSK" w:cs="TH SarabunPSK"/>
          <w:sz w:val="32"/>
          <w:szCs w:val="32"/>
        </w:rPr>
        <w:t>SMEs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โดยการเพิ่มโอกาสให้ </w:t>
      </w:r>
      <w:r>
        <w:rPr>
          <w:rFonts w:ascii="TH SarabunPSK" w:hAnsi="TH SarabunPSK" w:cs="TH SarabunPSK"/>
          <w:sz w:val="32"/>
          <w:szCs w:val="32"/>
        </w:rPr>
        <w:t>SMEs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เข้าถึงแหล่งเงินทุนได้มากขึ้นและช่วยเสริมสภาพคล่องให้แก่ </w:t>
      </w:r>
      <w:proofErr w:type="gramStart"/>
      <w:r>
        <w:rPr>
          <w:rFonts w:ascii="TH SarabunPSK" w:hAnsi="TH SarabunPSK" w:cs="TH SarabunPSK"/>
          <w:sz w:val="32"/>
          <w:szCs w:val="32"/>
        </w:rPr>
        <w:t xml:space="preserve">SMEs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ตามวัตถุประสงค์โครงการต่อไป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จึงเห็นควรขยายระยะเวลาโครงการดังกล่าว ทั้งนี้ </w:t>
      </w:r>
      <w:r w:rsidRPr="00DB31D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ในส่วนของกรอบวงเงินงบประมาณ หลักเกณฑ์ และเงื่อนไขอื่น ๆ ของโครงการค้ำประกันสินเชื่อ </w:t>
      </w:r>
      <w:r w:rsidRPr="00DB31DD">
        <w:rPr>
          <w:rFonts w:ascii="TH SarabunPSK" w:hAnsi="TH SarabunPSK" w:cs="TH SarabunPSK"/>
          <w:b/>
          <w:bCs/>
          <w:sz w:val="32"/>
          <w:szCs w:val="32"/>
        </w:rPr>
        <w:t xml:space="preserve">PGS </w:t>
      </w:r>
      <w:r w:rsidRPr="00DB31D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ระยะที่ </w:t>
      </w:r>
      <w:r w:rsidRPr="00DB31DD">
        <w:rPr>
          <w:rFonts w:ascii="TH SarabunPSK" w:hAnsi="TH SarabunPSK" w:cs="TH SarabunPSK"/>
          <w:b/>
          <w:bCs/>
          <w:sz w:val="32"/>
          <w:szCs w:val="32"/>
        </w:rPr>
        <w:t>(</w:t>
      </w:r>
      <w:r w:rsidRPr="00DB31DD">
        <w:rPr>
          <w:rFonts w:ascii="TH SarabunPSK" w:hAnsi="TH SarabunPSK" w:cs="TH SarabunPSK" w:hint="cs"/>
          <w:b/>
          <w:bCs/>
          <w:sz w:val="32"/>
          <w:szCs w:val="32"/>
          <w:cs/>
        </w:rPr>
        <w:t>ปรับปรุงใหม่</w:t>
      </w:r>
      <w:r w:rsidRPr="00DB31DD">
        <w:rPr>
          <w:rFonts w:ascii="TH SarabunPSK" w:hAnsi="TH SarabunPSK" w:cs="TH SarabunPSK"/>
          <w:b/>
          <w:bCs/>
          <w:sz w:val="32"/>
          <w:szCs w:val="32"/>
        </w:rPr>
        <w:t xml:space="preserve">) </w:t>
      </w:r>
      <w:r w:rsidRPr="00DB31DD">
        <w:rPr>
          <w:rFonts w:ascii="TH SarabunPSK" w:hAnsi="TH SarabunPSK" w:cs="TH SarabunPSK" w:hint="cs"/>
          <w:b/>
          <w:bCs/>
          <w:sz w:val="32"/>
          <w:szCs w:val="32"/>
          <w:cs/>
        </w:rPr>
        <w:t>ยังคงให้เป็นไปตามมติคณะรัฐมนตรีเมื่อวันที่ 8 กันยายนน 2558</w:t>
      </w:r>
    </w:p>
    <w:p w:rsidR="00DE2A32" w:rsidRDefault="00DE2A32" w:rsidP="00DE2A32">
      <w:pPr>
        <w:spacing w:line="340" w:lineRule="exact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DE2A32" w:rsidRPr="00963846" w:rsidRDefault="0045553F" w:rsidP="00DE2A32">
      <w:pPr>
        <w:spacing w:line="340" w:lineRule="exact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14.</w:t>
      </w:r>
      <w:r w:rsidR="00DE2A3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เรื่อง</w:t>
      </w:r>
      <w:r w:rsidR="00DE2A32">
        <w:rPr>
          <w:rFonts w:hint="cs"/>
          <w:b/>
          <w:bCs/>
          <w:cs/>
        </w:rPr>
        <w:t xml:space="preserve">   </w:t>
      </w:r>
      <w:r w:rsidR="00DE2A32">
        <w:rPr>
          <w:rFonts w:ascii="TH SarabunPSK" w:hAnsi="TH SarabunPSK" w:cs="TH SarabunPSK" w:hint="cs"/>
          <w:b/>
          <w:bCs/>
          <w:sz w:val="32"/>
          <w:szCs w:val="32"/>
          <w:cs/>
        </w:rPr>
        <w:t>ขอ</w:t>
      </w:r>
      <w:r w:rsidR="00DE2A32" w:rsidRPr="00963846">
        <w:rPr>
          <w:rFonts w:ascii="TH SarabunPSK" w:hAnsi="TH SarabunPSK" w:cs="TH SarabunPSK" w:hint="cs"/>
          <w:b/>
          <w:bCs/>
          <w:sz w:val="32"/>
          <w:szCs w:val="32"/>
          <w:cs/>
        </w:rPr>
        <w:t>ความเห็นชอบให้รัฐบาลไทยเป็นเจ้าภาพในการจัดการประชุมและการฝึกอบรมร่วมทบวงการพลังงานปรมาณูระหว่างประเทศ</w:t>
      </w:r>
    </w:p>
    <w:p w:rsidR="00DE2A32" w:rsidRDefault="00DE2A32" w:rsidP="00DE2A32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คณะรัฐมนตรีมีมติเห็นชอบให้</w:t>
      </w:r>
      <w:r w:rsidRPr="00963846">
        <w:rPr>
          <w:rFonts w:ascii="TH SarabunPSK" w:hAnsi="TH SarabunPSK" w:cs="TH SarabunPSK" w:hint="cs"/>
          <w:sz w:val="32"/>
          <w:szCs w:val="32"/>
          <w:cs/>
        </w:rPr>
        <w:t>สำนักงาน</w:t>
      </w:r>
      <w:r>
        <w:rPr>
          <w:rFonts w:ascii="TH SarabunPSK" w:hAnsi="TH SarabunPSK" w:cs="TH SarabunPSK" w:hint="cs"/>
          <w:sz w:val="32"/>
          <w:szCs w:val="32"/>
          <w:cs/>
        </w:rPr>
        <w:t>ปรมาณู</w:t>
      </w:r>
      <w:r w:rsidRPr="00963846">
        <w:rPr>
          <w:rFonts w:ascii="TH SarabunPSK" w:hAnsi="TH SarabunPSK" w:cs="TH SarabunPSK" w:hint="cs"/>
          <w:sz w:val="32"/>
          <w:szCs w:val="32"/>
          <w:cs/>
        </w:rPr>
        <w:t>เพื่อสันติ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ตอบรับการเป็นเจ้าภาพจัดการประชุมและฝึกอบรม ตามที่ กระทรวงวิทยาศาสตร์และเทคโนโลยี </w:t>
      </w:r>
      <w:proofErr w:type="gramStart"/>
      <w:r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วท.</w:t>
      </w:r>
      <w:r>
        <w:rPr>
          <w:rFonts w:ascii="TH SarabunPSK" w:hAnsi="TH SarabunPSK" w:cs="TH SarabunPSK"/>
          <w:sz w:val="32"/>
          <w:szCs w:val="32"/>
        </w:rPr>
        <w:t>)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เสนอ 3 รายการ และให้</w:t>
      </w:r>
      <w:r w:rsidRPr="00963846">
        <w:rPr>
          <w:rFonts w:ascii="TH SarabunPSK" w:hAnsi="TH SarabunPSK" w:cs="TH SarabunPSK" w:hint="cs"/>
          <w:sz w:val="32"/>
          <w:szCs w:val="32"/>
          <w:cs/>
        </w:rPr>
        <w:t>สำนักงาน</w:t>
      </w:r>
      <w:r>
        <w:rPr>
          <w:rFonts w:ascii="TH SarabunPSK" w:hAnsi="TH SarabunPSK" w:cs="TH SarabunPSK" w:hint="cs"/>
          <w:sz w:val="32"/>
          <w:szCs w:val="32"/>
          <w:cs/>
        </w:rPr>
        <w:t>ปรมาณู</w:t>
      </w:r>
      <w:r w:rsidRPr="00963846">
        <w:rPr>
          <w:rFonts w:ascii="TH SarabunPSK" w:hAnsi="TH SarabunPSK" w:cs="TH SarabunPSK" w:hint="cs"/>
          <w:sz w:val="32"/>
          <w:szCs w:val="32"/>
          <w:cs/>
        </w:rPr>
        <w:t>เพื่อสันติ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ประสานกับกระทรวงการต่างประเทศ </w:t>
      </w:r>
      <w:proofErr w:type="gramStart"/>
      <w:r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กต.</w:t>
      </w:r>
      <w:r>
        <w:rPr>
          <w:rFonts w:ascii="TH SarabunPSK" w:hAnsi="TH SarabunPSK" w:cs="TH SarabunPSK"/>
          <w:sz w:val="32"/>
          <w:szCs w:val="32"/>
        </w:rPr>
        <w:t>)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เพื่อแจ้งให้คณะผู้แทนถาวรไทยประจำกรุงวียนนา สาธารณรัฐออสเตรีย ทราบและแจ้งทบวงการพลังงานปรมาณูระหว่างประเทศ </w:t>
      </w:r>
      <w:r>
        <w:rPr>
          <w:rFonts w:ascii="TH SarabunPSK" w:hAnsi="TH SarabunPSK" w:cs="TH SarabunPSK"/>
          <w:sz w:val="32"/>
          <w:szCs w:val="32"/>
        </w:rPr>
        <w:t xml:space="preserve">(International Atomic Energy </w:t>
      </w:r>
      <w:proofErr w:type="gramStart"/>
      <w:r>
        <w:rPr>
          <w:rFonts w:ascii="TH SarabunPSK" w:hAnsi="TH SarabunPSK" w:cs="TH SarabunPSK"/>
          <w:sz w:val="32"/>
          <w:szCs w:val="32"/>
        </w:rPr>
        <w:t>Agency :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IAEA) </w:t>
      </w:r>
      <w:r>
        <w:rPr>
          <w:rFonts w:ascii="TH SarabunPSK" w:hAnsi="TH SarabunPSK" w:cs="TH SarabunPSK" w:hint="cs"/>
          <w:sz w:val="32"/>
          <w:szCs w:val="32"/>
          <w:cs/>
        </w:rPr>
        <w:t>ตามแนวทางปฏิบัติต่อไป</w:t>
      </w:r>
    </w:p>
    <w:p w:rsidR="00DE2A32" w:rsidRPr="00E32DC8" w:rsidRDefault="00DE2A32" w:rsidP="00DE2A32">
      <w:pPr>
        <w:spacing w:line="340" w:lineRule="exact"/>
        <w:jc w:val="thaiDistribute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E32DC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32DC8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สาระสำคัญของเรื่อง</w:t>
      </w:r>
    </w:p>
    <w:p w:rsidR="00DE2A32" w:rsidRDefault="00DE2A32" w:rsidP="00DE2A32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วท. รายงานว่า</w:t>
      </w:r>
    </w:p>
    <w:p w:rsidR="00DE2A32" w:rsidRDefault="00DE2A32" w:rsidP="00DE2A32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1.กต. โดยกรมองค์การระหว่างประเทศ ได้แจ้งสำนักงานปรมาณูเพื่อสันติ วท. ในฐานะ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ผู้ประสานงานแห่งชาติระหว่างประเทศกับ </w:t>
      </w:r>
      <w:r>
        <w:rPr>
          <w:rFonts w:ascii="TH SarabunPSK" w:hAnsi="TH SarabunPSK" w:cs="TH SarabunPSK"/>
          <w:sz w:val="32"/>
          <w:szCs w:val="32"/>
        </w:rPr>
        <w:t xml:space="preserve">IAEA </w:t>
      </w:r>
      <w:r>
        <w:rPr>
          <w:rFonts w:ascii="TH SarabunPSK" w:hAnsi="TH SarabunPSK" w:cs="TH SarabunPSK" w:hint="cs"/>
          <w:sz w:val="32"/>
          <w:szCs w:val="32"/>
          <w:cs/>
        </w:rPr>
        <w:t>ว่า</w:t>
      </w:r>
      <w:r w:rsidRPr="00274DE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74DE3">
        <w:rPr>
          <w:rFonts w:ascii="TH SarabunPSK" w:hAnsi="TH SarabunPSK" w:cs="TH SarabunPSK"/>
          <w:sz w:val="32"/>
          <w:szCs w:val="32"/>
        </w:rPr>
        <w:t xml:space="preserve">IAEA </w:t>
      </w:r>
      <w:r w:rsidRPr="00274DE3">
        <w:rPr>
          <w:rFonts w:ascii="TH SarabunPSK" w:hAnsi="TH SarabunPSK" w:cs="TH SarabunPSK" w:hint="cs"/>
          <w:sz w:val="32"/>
          <w:szCs w:val="32"/>
          <w:cs/>
        </w:rPr>
        <w:t xml:space="preserve">ได้ขอให้รัฐบาลไทยพิจารณาเป็นเจ้าภาพจัดการประชุมและการฝึกอบรม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3 รายการ ดังนี้ </w:t>
      </w:r>
    </w:p>
    <w:p w:rsidR="00DE2A32" w:rsidRDefault="00DE2A32" w:rsidP="00DE2A32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1. </w:t>
      </w:r>
      <w:r w:rsidRPr="006C74E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การประชุม </w:t>
      </w:r>
      <w:r w:rsidRPr="006C74E8">
        <w:rPr>
          <w:rFonts w:ascii="TH SarabunPSK" w:hAnsi="TH SarabunPSK" w:cs="TH SarabunPSK"/>
          <w:b/>
          <w:bCs/>
          <w:sz w:val="32"/>
          <w:szCs w:val="32"/>
        </w:rPr>
        <w:t>IAEA/RCA Mid-Term Progress Review Meeting</w:t>
      </w:r>
      <w:r w:rsidRPr="006C74E8">
        <w:rPr>
          <w:rFonts w:ascii="TH SarabunPSK" w:hAnsi="TH SarabunPSK" w:cs="TH SarabunPSK"/>
          <w:sz w:val="32"/>
          <w:szCs w:val="32"/>
        </w:rPr>
        <w:t xml:space="preserve"> </w:t>
      </w:r>
      <w:r w:rsidRPr="006C74E8">
        <w:rPr>
          <w:rFonts w:ascii="TH SarabunPSK" w:hAnsi="TH SarabunPSK" w:cs="TH SarabunPSK" w:hint="cs"/>
          <w:sz w:val="32"/>
          <w:szCs w:val="32"/>
          <w:cs/>
        </w:rPr>
        <w:t xml:space="preserve">ภายใต้กรอบโครงการความร่วมมือทางวิชาการของ </w:t>
      </w:r>
      <w:r w:rsidRPr="006C74E8">
        <w:rPr>
          <w:rFonts w:ascii="TH SarabunPSK" w:hAnsi="TH SarabunPSK" w:cs="TH SarabunPSK"/>
          <w:sz w:val="32"/>
          <w:szCs w:val="32"/>
        </w:rPr>
        <w:t>IAEA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ที่ </w:t>
      </w:r>
      <w:r>
        <w:rPr>
          <w:rFonts w:ascii="TH SarabunPSK" w:hAnsi="TH SarabunPSK" w:cs="TH SarabunPSK"/>
          <w:sz w:val="32"/>
          <w:szCs w:val="32"/>
        </w:rPr>
        <w:t xml:space="preserve">RAS/1/020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หัวข้อ </w:t>
      </w:r>
      <w:r>
        <w:rPr>
          <w:rFonts w:ascii="TH SarabunPSK" w:hAnsi="TH SarabunPSK" w:cs="TH SarabunPSK"/>
          <w:sz w:val="32"/>
          <w:szCs w:val="32"/>
        </w:rPr>
        <w:t xml:space="preserve">“Building Capacity for Applications of Advanced Non-Destructive Evaluation Technologies for Enhancing Industrial Productivity” </w:t>
      </w:r>
      <w:r>
        <w:rPr>
          <w:rFonts w:ascii="TH SarabunPSK" w:hAnsi="TH SarabunPSK" w:cs="TH SarabunPSK" w:hint="cs"/>
          <w:sz w:val="32"/>
          <w:szCs w:val="32"/>
          <w:cs/>
        </w:rPr>
        <w:t>ระหว่างวันที่ 27 มิถุนายน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>1 กรกฎาคม 2559 ณ กรุงเทพมหานคร</w:t>
      </w:r>
    </w:p>
    <w:p w:rsidR="00DE2A32" w:rsidRDefault="00DE2A32" w:rsidP="00014205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2. </w:t>
      </w:r>
      <w:r w:rsidRPr="00A3494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การฝึกอบรม </w:t>
      </w:r>
      <w:r w:rsidRPr="00A34948">
        <w:rPr>
          <w:rFonts w:ascii="TH SarabunPSK" w:hAnsi="TH SarabunPSK" w:cs="TH SarabunPSK"/>
          <w:b/>
          <w:bCs/>
          <w:sz w:val="32"/>
          <w:szCs w:val="32"/>
        </w:rPr>
        <w:t xml:space="preserve">Region Training Course on Taxonomy and Identification of Fruit Fly Pest Species foe Southeast Asia </w:t>
      </w:r>
      <w:r w:rsidRPr="00AC6C8D">
        <w:rPr>
          <w:rFonts w:ascii="TH SarabunPSK" w:hAnsi="TH SarabunPSK" w:cs="TH SarabunPSK" w:hint="cs"/>
          <w:sz w:val="32"/>
          <w:szCs w:val="32"/>
          <w:cs/>
        </w:rPr>
        <w:t xml:space="preserve">ภายใต้กรอบโครงการความร่วมมือทางวิชาการของ </w:t>
      </w:r>
      <w:r w:rsidRPr="00AC6C8D">
        <w:rPr>
          <w:rFonts w:ascii="TH SarabunPSK" w:hAnsi="TH SarabunPSK" w:cs="TH SarabunPSK"/>
          <w:sz w:val="32"/>
          <w:szCs w:val="32"/>
        </w:rPr>
        <w:t>IAEA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ที่ </w:t>
      </w:r>
      <w:r>
        <w:rPr>
          <w:rFonts w:ascii="TH SarabunPSK" w:hAnsi="TH SarabunPSK" w:cs="TH SarabunPSK"/>
          <w:sz w:val="32"/>
          <w:szCs w:val="32"/>
        </w:rPr>
        <w:t>RAS/5/067</w:t>
      </w:r>
      <w:r w:rsidR="00014205">
        <w:rPr>
          <w:rFonts w:ascii="TH SarabunPSK" w:hAnsi="TH SarabunPSK" w:cs="TH SarabunPSK"/>
          <w:sz w:val="32"/>
          <w:szCs w:val="32"/>
        </w:rPr>
        <w:t xml:space="preserve"> </w:t>
      </w:r>
      <w:r w:rsidRPr="00AC6C8D">
        <w:rPr>
          <w:rFonts w:ascii="TH SarabunPSK" w:hAnsi="TH SarabunPSK" w:cs="TH SarabunPSK" w:hint="cs"/>
          <w:sz w:val="32"/>
          <w:szCs w:val="32"/>
          <w:cs/>
        </w:rPr>
        <w:t xml:space="preserve">หัวข้อ </w:t>
      </w:r>
      <w:r w:rsidRPr="00AC6C8D">
        <w:rPr>
          <w:rFonts w:ascii="TH SarabunPSK" w:hAnsi="TH SarabunPSK" w:cs="TH SarabunPSK"/>
          <w:sz w:val="32"/>
          <w:szCs w:val="32"/>
        </w:rPr>
        <w:t>“Integrating Sterile Insect Technique for Southeast Asia”</w:t>
      </w:r>
      <w:r w:rsidRPr="00AC6C8D">
        <w:rPr>
          <w:rFonts w:ascii="TH SarabunPSK" w:hAnsi="TH SarabunPSK" w:cs="TH SarabunPSK" w:hint="cs"/>
          <w:sz w:val="32"/>
          <w:szCs w:val="32"/>
          <w:cs/>
        </w:rPr>
        <w:t>ระหว่างวันที่ 11-15 กรกฎาคม 2559 ณ กรุงเทพมหานคร</w:t>
      </w:r>
    </w:p>
    <w:p w:rsidR="00DE2A32" w:rsidRPr="000837CD" w:rsidRDefault="00DE2A32" w:rsidP="00DE2A32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  <w:t xml:space="preserve">3. </w:t>
      </w:r>
      <w:r w:rsidRPr="00A3494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การฝึกอบรม </w:t>
      </w:r>
      <w:r w:rsidRPr="00A34948">
        <w:rPr>
          <w:rFonts w:ascii="TH SarabunPSK" w:hAnsi="TH SarabunPSK" w:cs="TH SarabunPSK"/>
          <w:b/>
          <w:bCs/>
          <w:sz w:val="32"/>
          <w:szCs w:val="32"/>
        </w:rPr>
        <w:t>Region Training Course on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Management Options for Disused Sealed Radioactive Sources (DSRS) of Category 3-5, including a Practical Demonstration of Conditioning Procedure</w:t>
      </w:r>
      <w:r w:rsidRPr="000837CD">
        <w:rPr>
          <w:rFonts w:ascii="TH SarabunPSK" w:hAnsi="TH SarabunPSK" w:cs="TH SarabunPSK"/>
          <w:sz w:val="32"/>
          <w:szCs w:val="32"/>
        </w:rPr>
        <w:t xml:space="preserve"> </w:t>
      </w:r>
      <w:r w:rsidRPr="000837CD">
        <w:rPr>
          <w:rFonts w:ascii="TH SarabunPSK" w:hAnsi="TH SarabunPSK" w:cs="TH SarabunPSK" w:hint="cs"/>
          <w:sz w:val="32"/>
          <w:szCs w:val="32"/>
          <w:cs/>
        </w:rPr>
        <w:t>ภายใต้กรอบโครงการความร่วมมือ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ทางวิชาการของ </w:t>
      </w:r>
      <w:r>
        <w:rPr>
          <w:rFonts w:ascii="TH SarabunPSK" w:hAnsi="TH SarabunPSK" w:cs="TH SarabunPSK"/>
          <w:sz w:val="32"/>
          <w:szCs w:val="32"/>
        </w:rPr>
        <w:t xml:space="preserve">IAEA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ที่ </w:t>
      </w:r>
      <w:r>
        <w:rPr>
          <w:rFonts w:ascii="TH SarabunPSK" w:hAnsi="TH SarabunPSK" w:cs="TH SarabunPSK"/>
          <w:sz w:val="32"/>
          <w:szCs w:val="32"/>
        </w:rPr>
        <w:t xml:space="preserve">RAS/9/085 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 xml:space="preserve">หัวข้อ </w:t>
      </w:r>
      <w:r>
        <w:rPr>
          <w:rFonts w:ascii="TH SarabunPSK" w:hAnsi="TH SarabunPSK" w:cs="TH SarabunPSK"/>
          <w:sz w:val="32"/>
          <w:szCs w:val="32"/>
        </w:rPr>
        <w:t xml:space="preserve"> “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Enhancing the Radioactive waste Management infrastructure in the Asia-Pacific Region” </w:t>
      </w:r>
      <w:r>
        <w:rPr>
          <w:rFonts w:ascii="TH SarabunPSK" w:hAnsi="TH SarabunPSK" w:cs="TH SarabunPSK" w:hint="cs"/>
          <w:sz w:val="32"/>
          <w:szCs w:val="32"/>
          <w:cs/>
        </w:rPr>
        <w:t>ระหว่างวันที่ 15-27 สิงหาคม 2559 ณ กรุงเทพมหานคร</w:t>
      </w:r>
    </w:p>
    <w:p w:rsidR="0068365B" w:rsidRDefault="0068365B" w:rsidP="000802E1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614E26" w:rsidRPr="009534AE" w:rsidRDefault="0045553F" w:rsidP="00614E26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15.</w:t>
      </w:r>
      <w:r w:rsidR="00614E26" w:rsidRPr="009534AE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เรื่อง </w:t>
      </w:r>
      <w:r w:rsidR="005F671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614E26" w:rsidRPr="009534AE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การรับรองเอกสารผลการประชุมรัฐมนตรีวัฒนธรรมเอเชีย-ยุโรป ครั้งที่ </w:t>
      </w:r>
      <w:r w:rsidR="00614E26" w:rsidRPr="009534AE">
        <w:rPr>
          <w:rFonts w:ascii="TH SarabunPSK" w:hAnsi="TH SarabunPSK" w:cs="TH SarabunPSK"/>
          <w:b/>
          <w:bCs/>
          <w:sz w:val="32"/>
          <w:szCs w:val="32"/>
        </w:rPr>
        <w:t>7</w:t>
      </w:r>
    </w:p>
    <w:p w:rsidR="00614E26" w:rsidRDefault="00614E26" w:rsidP="00614E26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534AE">
        <w:rPr>
          <w:rFonts w:ascii="TH SarabunPSK" w:hAnsi="TH SarabunPSK" w:cs="TH SarabunPSK"/>
          <w:sz w:val="32"/>
          <w:szCs w:val="32"/>
          <w:cs/>
        </w:rPr>
        <w:t>คณะรัฐมนตรีมีมติเห็นชอบและอนุมัติตามที่กระทรวงวัฒนธรรม (วธ.) เสนอ ดังนี้</w:t>
      </w:r>
    </w:p>
    <w:p w:rsidR="00614E26" w:rsidRDefault="00614E26" w:rsidP="00614E26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534AE">
        <w:rPr>
          <w:rFonts w:ascii="TH SarabunPSK" w:hAnsi="TH SarabunPSK" w:cs="TH SarabunPSK"/>
          <w:sz w:val="32"/>
          <w:szCs w:val="32"/>
          <w:cs/>
        </w:rPr>
        <w:t>1.เห็นชอบต่อร่างแถลงการณ์ประธานสำหรับการประชุมรัฐมนตรีวัฒนธรรมเอเชีย-ยุโรป</w:t>
      </w:r>
      <w:r w:rsidRPr="009534AE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br/>
      </w:r>
      <w:r w:rsidRPr="009534AE">
        <w:rPr>
          <w:rFonts w:ascii="TH SarabunPSK" w:hAnsi="TH SarabunPSK" w:cs="TH SarabunPSK"/>
          <w:sz w:val="32"/>
          <w:szCs w:val="32"/>
          <w:cs/>
        </w:rPr>
        <w:t xml:space="preserve">ครั้งที่ </w:t>
      </w:r>
      <w:r w:rsidRPr="009534AE">
        <w:rPr>
          <w:rFonts w:ascii="TH SarabunPSK" w:hAnsi="TH SarabunPSK" w:cs="TH SarabunPSK"/>
          <w:sz w:val="32"/>
          <w:szCs w:val="32"/>
        </w:rPr>
        <w:t>7   (Chair’s Statement of the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>
        <w:rPr>
          <w:rFonts w:ascii="TH SarabunPSK" w:hAnsi="TH SarabunPSK" w:cs="TH SarabunPSK"/>
          <w:sz w:val="32"/>
          <w:szCs w:val="32"/>
        </w:rPr>
        <w:t>7</w:t>
      </w:r>
      <w:r w:rsidRPr="009534AE">
        <w:rPr>
          <w:rFonts w:ascii="TH SarabunPSK" w:hAnsi="TH SarabunPSK" w:cs="TH SarabunPSK"/>
          <w:sz w:val="32"/>
          <w:szCs w:val="32"/>
          <w:vertAlign w:val="superscript"/>
        </w:rPr>
        <w:t>th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9534AE">
        <w:rPr>
          <w:rFonts w:ascii="TH SarabunPSK" w:hAnsi="TH SarabunPSK" w:cs="TH SarabunPSK"/>
          <w:sz w:val="32"/>
          <w:szCs w:val="32"/>
        </w:rPr>
        <w:t xml:space="preserve"> ASEM</w:t>
      </w:r>
      <w:proofErr w:type="gramEnd"/>
      <w:r w:rsidRPr="009534AE">
        <w:rPr>
          <w:rFonts w:ascii="TH SarabunPSK" w:hAnsi="TH SarabunPSK" w:cs="TH SarabunPSK"/>
          <w:sz w:val="32"/>
          <w:szCs w:val="32"/>
        </w:rPr>
        <w:t xml:space="preserve"> Culture Ministers’ Meeting</w:t>
      </w:r>
      <w:r w:rsidRPr="009534AE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:rsidR="00614E26" w:rsidRPr="009534AE" w:rsidRDefault="00614E26" w:rsidP="00614E2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2. </w:t>
      </w:r>
      <w:r w:rsidRPr="009534AE">
        <w:rPr>
          <w:rFonts w:ascii="TH SarabunPSK" w:hAnsi="TH SarabunPSK" w:cs="TH SarabunPSK"/>
          <w:sz w:val="32"/>
          <w:szCs w:val="32"/>
          <w:cs/>
        </w:rPr>
        <w:t>อนุมัติให้รัฐมนตรีว่าการกระทรวงวัฒนธรรมในฐานะหัวหน้าคณะผู้แทนไทยรับรองร่าง</w:t>
      </w:r>
    </w:p>
    <w:p w:rsidR="00614E26" w:rsidRDefault="00614E26" w:rsidP="00614E26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9534AE">
        <w:rPr>
          <w:rFonts w:ascii="TH SarabunPSK" w:hAnsi="TH SarabunPSK" w:cs="TH SarabunPSK"/>
          <w:sz w:val="32"/>
          <w:szCs w:val="32"/>
          <w:cs/>
        </w:rPr>
        <w:t>แถลงการณ์ประธานดังกล่าว ในการประชุมรัฐมนตรีวัฒนธรรมเอเชีย-ยุโรป ครั้งที่ 7 (</w:t>
      </w:r>
      <w:r w:rsidRPr="009534AE">
        <w:rPr>
          <w:rFonts w:ascii="TH SarabunPSK" w:hAnsi="TH SarabunPSK" w:cs="TH SarabunPSK"/>
          <w:sz w:val="32"/>
          <w:szCs w:val="32"/>
        </w:rPr>
        <w:t>The</w:t>
      </w:r>
      <w:r w:rsidRPr="009534AE">
        <w:rPr>
          <w:rFonts w:ascii="TH SarabunPSK" w:eastAsiaTheme="minorEastAsia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7</w:t>
      </w:r>
      <w:r w:rsidRPr="009534AE">
        <w:rPr>
          <w:rFonts w:ascii="TH SarabunPSK" w:hAnsi="TH SarabunPSK" w:cs="TH SarabunPSK"/>
          <w:sz w:val="32"/>
          <w:szCs w:val="32"/>
          <w:vertAlign w:val="superscript"/>
        </w:rPr>
        <w:t>th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9534AE">
        <w:rPr>
          <w:rFonts w:ascii="TH SarabunPSK" w:hAnsi="TH SarabunPSK" w:cs="TH SarabunPSK"/>
          <w:sz w:val="32"/>
          <w:szCs w:val="32"/>
        </w:rPr>
        <w:t>Asia-Europe Culture Ministers’ Meeting: ASEM CMM 7</w:t>
      </w:r>
      <w:r w:rsidRPr="009534AE">
        <w:rPr>
          <w:rFonts w:ascii="TH SarabunPSK" w:hAnsi="TH SarabunPSK" w:cs="TH SarabunPSK"/>
          <w:sz w:val="32"/>
          <w:szCs w:val="32"/>
          <w:cs/>
        </w:rPr>
        <w:t xml:space="preserve">) ระหว่างวันที่ </w:t>
      </w:r>
      <w:r w:rsidRPr="009534AE">
        <w:rPr>
          <w:rFonts w:ascii="TH SarabunPSK" w:hAnsi="TH SarabunPSK" w:cs="TH SarabunPSK"/>
          <w:sz w:val="32"/>
          <w:szCs w:val="32"/>
        </w:rPr>
        <w:t xml:space="preserve">22-24 </w:t>
      </w:r>
      <w:r w:rsidRPr="009534AE">
        <w:rPr>
          <w:rFonts w:ascii="TH SarabunPSK" w:hAnsi="TH SarabunPSK" w:cs="TH SarabunPSK"/>
          <w:sz w:val="32"/>
          <w:szCs w:val="32"/>
          <w:cs/>
        </w:rPr>
        <w:t xml:space="preserve">มิถุนายน </w:t>
      </w:r>
      <w:r w:rsidRPr="009534AE">
        <w:rPr>
          <w:rFonts w:ascii="TH SarabunPSK" w:hAnsi="TH SarabunPSK" w:cs="TH SarabunPSK"/>
          <w:sz w:val="32"/>
          <w:szCs w:val="32"/>
        </w:rPr>
        <w:t xml:space="preserve">2559 </w:t>
      </w:r>
      <w:r w:rsidRPr="009534AE">
        <w:rPr>
          <w:rFonts w:ascii="TH SarabunPSK" w:hAnsi="TH SarabunPSK" w:cs="TH SarabunPSK"/>
          <w:sz w:val="32"/>
          <w:szCs w:val="32"/>
          <w:cs/>
        </w:rPr>
        <w:t>ณ เมืองกวางจู สาธารณรัฐเกาหลี</w:t>
      </w:r>
    </w:p>
    <w:p w:rsidR="00614E26" w:rsidRPr="009534AE" w:rsidRDefault="00614E26" w:rsidP="00614E2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3. </w:t>
      </w:r>
      <w:r w:rsidRPr="009534AE">
        <w:rPr>
          <w:rFonts w:ascii="TH SarabunPSK" w:hAnsi="TH SarabunPSK" w:cs="TH SarabunPSK"/>
          <w:sz w:val="32"/>
          <w:szCs w:val="32"/>
          <w:cs/>
        </w:rPr>
        <w:t>หากมีการปรับเปลี่ยนถ้อยคำของร่างแถลงการณ์ประธานฯ ที่ไม่ส่งผลกระทบต่อสาระสำคัญ หรือ</w:t>
      </w:r>
    </w:p>
    <w:p w:rsidR="00614E26" w:rsidRPr="009534AE" w:rsidRDefault="00614E26" w:rsidP="00614E2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534AE">
        <w:rPr>
          <w:rFonts w:ascii="TH SarabunPSK" w:hAnsi="TH SarabunPSK" w:cs="TH SarabunPSK"/>
          <w:sz w:val="32"/>
          <w:szCs w:val="32"/>
          <w:cs/>
        </w:rPr>
        <w:t>ที่ไม่ขัดต่อผลประโยชน์ของประเทศไทย ก่อนการรับรองเอกสารดังกล่าว ให้ วธ. สามารถดำเนินการได้โดยไม่ต้องเสนอต่อคณะรัฐมนตรีพิจารณาอีกครั้ง</w:t>
      </w:r>
    </w:p>
    <w:p w:rsidR="00614E26" w:rsidRPr="009534AE" w:rsidRDefault="00D21C89" w:rsidP="00D21C89">
      <w:pPr>
        <w:spacing w:line="340" w:lineRule="exac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614E26" w:rsidRPr="009534AE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สาระสำคัญของร่างแถลงการณ์ฯ </w:t>
      </w:r>
      <w:r w:rsidR="00614E26" w:rsidRPr="009534AE">
        <w:rPr>
          <w:rFonts w:ascii="TH SarabunPSK" w:hAnsi="TH SarabunPSK" w:cs="TH SarabunPSK"/>
          <w:sz w:val="32"/>
          <w:szCs w:val="32"/>
          <w:cs/>
        </w:rPr>
        <w:t>มุ่งเน้นการสนับสนุนและความมุ่งมั่นที่จะพัฒนาความร่วมมือทาง</w:t>
      </w:r>
      <w:r w:rsidR="00614E26" w:rsidRPr="009534AE">
        <w:rPr>
          <w:rFonts w:ascii="TH SarabunPSK" w:hAnsi="TH SarabunPSK" w:cs="TH SarabunPSK"/>
          <w:sz w:val="32"/>
          <w:szCs w:val="32"/>
        </w:rPr>
        <w:br/>
      </w:r>
      <w:r w:rsidR="00614E26" w:rsidRPr="009534AE">
        <w:rPr>
          <w:rFonts w:ascii="TH SarabunPSK" w:hAnsi="TH SarabunPSK" w:cs="TH SarabunPSK"/>
          <w:sz w:val="32"/>
          <w:szCs w:val="32"/>
          <w:cs/>
        </w:rPr>
        <w:t>วัฒนธรรมระหว่างเอเชียและยุโรป รวมถึงการเพิ่มความตระหนักรู้แล</w:t>
      </w:r>
      <w:r>
        <w:rPr>
          <w:rFonts w:ascii="TH SarabunPSK" w:hAnsi="TH SarabunPSK" w:cs="TH SarabunPSK"/>
          <w:sz w:val="32"/>
          <w:szCs w:val="32"/>
          <w:cs/>
        </w:rPr>
        <w:t>ะความสนใจในอุตสาหกรรมสร้างสรรค์</w:t>
      </w:r>
      <w:r w:rsidR="00614E26" w:rsidRPr="009534AE">
        <w:rPr>
          <w:rFonts w:ascii="TH SarabunPSK" w:hAnsi="TH SarabunPSK" w:cs="TH SarabunPSK"/>
          <w:sz w:val="32"/>
          <w:szCs w:val="32"/>
          <w:cs/>
        </w:rPr>
        <w:t>โดยสร้างช่องทางสำหรับการอภิปรายและความร่วมมือ รวมถึงการผลักดันให้เกิดการเติบโตในอุตสาหกรรมสร้างสรรค์เพื่อนำไปสู่การสร้างมูลค่าเพิ่มและการเติบโตทางเศรษฐกิจที่ยั่งยืน โดยรัฐมนตรีวัฒนธรรมเอเชีย-ยุโรปจะร่วมกันผลักดันให้เกิดแผนงานอย่างเป็นรูปธรรมและเสริมสร้างความร่วมมือระหว่างประเทศผ่านกลไกการประชุมเชิงปฏิบัติการ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="00614E26" w:rsidRPr="009534AE">
        <w:rPr>
          <w:rFonts w:ascii="TH SarabunPSK" w:hAnsi="TH SarabunPSK" w:cs="TH SarabunPSK"/>
          <w:sz w:val="32"/>
          <w:szCs w:val="32"/>
          <w:cs/>
        </w:rPr>
        <w:t xml:space="preserve">ทั้ง </w:t>
      </w:r>
      <w:r w:rsidR="00614E26" w:rsidRPr="009534AE">
        <w:rPr>
          <w:rFonts w:ascii="TH SarabunPSK" w:hAnsi="TH SarabunPSK" w:cs="TH SarabunPSK"/>
          <w:sz w:val="32"/>
          <w:szCs w:val="32"/>
        </w:rPr>
        <w:t xml:space="preserve">3 </w:t>
      </w:r>
      <w:r w:rsidR="00614E26" w:rsidRPr="009534AE">
        <w:rPr>
          <w:rFonts w:ascii="TH SarabunPSK" w:hAnsi="TH SarabunPSK" w:cs="TH SarabunPSK"/>
          <w:sz w:val="32"/>
          <w:szCs w:val="32"/>
          <w:cs/>
        </w:rPr>
        <w:t>หัวข้อ คือ อนาคตของเทคโนโลยีสารสนเทศและการสื่อสารและอุตสาหกรรมสร้างสรรค์ มรดกทางวัฒนธรรมดั้งเดิมและเศรษฐกิจสร้างสรรค์ และความร่</w:t>
      </w:r>
      <w:r w:rsidR="00614E26">
        <w:rPr>
          <w:rFonts w:ascii="TH SarabunPSK" w:hAnsi="TH SarabunPSK" w:cs="TH SarabunPSK"/>
          <w:sz w:val="32"/>
          <w:szCs w:val="32"/>
          <w:cs/>
        </w:rPr>
        <w:t>วมมือระหว่างประเทศเพื่อส่งเสริม</w:t>
      </w:r>
      <w:r w:rsidR="00614E26" w:rsidRPr="009534AE">
        <w:rPr>
          <w:rFonts w:ascii="TH SarabunPSK" w:hAnsi="TH SarabunPSK" w:cs="TH SarabunPSK"/>
          <w:sz w:val="32"/>
          <w:szCs w:val="32"/>
          <w:cs/>
        </w:rPr>
        <w:t>อุตสาหกรรมสร้างสรรค์</w:t>
      </w:r>
    </w:p>
    <w:p w:rsidR="00614E26" w:rsidRPr="009534AE" w:rsidRDefault="00614E26" w:rsidP="00D21C89">
      <w:pPr>
        <w:spacing w:line="340" w:lineRule="exact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534AE">
        <w:rPr>
          <w:rFonts w:ascii="TH SarabunPSK" w:hAnsi="TH SarabunPSK" w:cs="TH SarabunPSK"/>
          <w:sz w:val="32"/>
          <w:szCs w:val="32"/>
          <w:cs/>
        </w:rPr>
        <w:tab/>
        <w:t xml:space="preserve">นอกจากนี้ ร่างแถลงการณ์ ยังได้เน้นย้ำถึงความสำคัญของมูลนิธิเอเชีย-ยุโรปในการสนับสนุนความร่วมมือทวิภูมิภาคในด้านศิลปวัฒนธรรม โดยในวาระพิเศษของการประชุม </w:t>
      </w:r>
      <w:r w:rsidRPr="009534AE">
        <w:rPr>
          <w:rFonts w:ascii="TH SarabunPSK" w:hAnsi="TH SarabunPSK" w:cs="TH SarabunPSK"/>
          <w:sz w:val="32"/>
          <w:szCs w:val="32"/>
        </w:rPr>
        <w:t xml:space="preserve">ASEM CMM 7 </w:t>
      </w:r>
      <w:r w:rsidRPr="009534AE">
        <w:rPr>
          <w:rFonts w:ascii="TH SarabunPSK" w:hAnsi="TH SarabunPSK" w:cs="TH SarabunPSK"/>
          <w:sz w:val="32"/>
          <w:szCs w:val="32"/>
          <w:cs/>
        </w:rPr>
        <w:t xml:space="preserve">จะเสนอแนวคิด </w:t>
      </w:r>
      <w:r w:rsidRPr="009534AE">
        <w:rPr>
          <w:rFonts w:ascii="TH SarabunPSK" w:hAnsi="TH SarabunPSK" w:cs="TH SarabunPSK"/>
          <w:sz w:val="32"/>
          <w:szCs w:val="32"/>
        </w:rPr>
        <w:t>“</w:t>
      </w:r>
      <w:r w:rsidRPr="009534AE">
        <w:rPr>
          <w:rFonts w:ascii="TH SarabunPSK" w:hAnsi="TH SarabunPSK" w:cs="TH SarabunPSK"/>
          <w:sz w:val="32"/>
          <w:szCs w:val="32"/>
          <w:cs/>
        </w:rPr>
        <w:t>การสร้างสรรค์และการบรรจบทางวัฒนธรรม (</w:t>
      </w:r>
      <w:r w:rsidRPr="009534AE">
        <w:rPr>
          <w:rFonts w:ascii="TH SarabunPSK" w:hAnsi="TH SarabunPSK" w:cs="TH SarabunPSK"/>
          <w:sz w:val="32"/>
          <w:szCs w:val="32"/>
        </w:rPr>
        <w:t>The Culture Creation and Convergence Belt</w:t>
      </w:r>
      <w:r w:rsidRPr="009534AE">
        <w:rPr>
          <w:rFonts w:ascii="TH SarabunPSK" w:hAnsi="TH SarabunPSK" w:cs="TH SarabunPSK"/>
          <w:sz w:val="32"/>
          <w:szCs w:val="32"/>
          <w:cs/>
        </w:rPr>
        <w:t>)</w:t>
      </w:r>
      <w:r w:rsidRPr="009534AE">
        <w:rPr>
          <w:rFonts w:ascii="TH SarabunPSK" w:hAnsi="TH SarabunPSK" w:cs="TH SarabunPSK"/>
          <w:sz w:val="32"/>
          <w:szCs w:val="32"/>
        </w:rPr>
        <w:t xml:space="preserve">” </w:t>
      </w:r>
      <w:r w:rsidRPr="009534AE">
        <w:rPr>
          <w:rFonts w:ascii="TH SarabunPSK" w:hAnsi="TH SarabunPSK" w:cs="TH SarabunPSK"/>
          <w:sz w:val="32"/>
          <w:szCs w:val="32"/>
          <w:cs/>
        </w:rPr>
        <w:t>เพื่อเป็นตัวอย่างของการขับเคลื่อนเศรษฐกิจสร้าง</w:t>
      </w:r>
      <w:r w:rsidR="00D21C89">
        <w:rPr>
          <w:rFonts w:ascii="TH SarabunPSK" w:hAnsi="TH SarabunPSK" w:cs="TH SarabunPSK"/>
          <w:sz w:val="32"/>
          <w:szCs w:val="32"/>
          <w:cs/>
        </w:rPr>
        <w:t>สรรค์และความมั่งคั่งทางวัฒนธรรม</w:t>
      </w:r>
      <w:r w:rsidRPr="009534AE">
        <w:rPr>
          <w:rFonts w:ascii="TH SarabunPSK" w:hAnsi="TH SarabunPSK" w:cs="TH SarabunPSK"/>
          <w:sz w:val="32"/>
          <w:szCs w:val="32"/>
          <w:cs/>
        </w:rPr>
        <w:t xml:space="preserve">รวมถึงการจัดตั้งเครือข่ายผู้นำเยาวชนอุตสาหกรรมสร้างสรรค์แห่ง </w:t>
      </w:r>
      <w:r w:rsidRPr="009534AE">
        <w:rPr>
          <w:rFonts w:ascii="TH SarabunPSK" w:hAnsi="TH SarabunPSK" w:cs="TH SarabunPSK"/>
          <w:sz w:val="32"/>
          <w:szCs w:val="32"/>
        </w:rPr>
        <w:t xml:space="preserve">ASEM </w:t>
      </w:r>
      <w:r w:rsidRPr="009534AE">
        <w:rPr>
          <w:rFonts w:ascii="TH SarabunPSK" w:hAnsi="TH SarabunPSK" w:cs="TH SarabunPSK"/>
          <w:sz w:val="32"/>
          <w:szCs w:val="32"/>
          <w:cs/>
        </w:rPr>
        <w:t>เ</w:t>
      </w:r>
      <w:r w:rsidR="00D21C89">
        <w:rPr>
          <w:rFonts w:ascii="TH SarabunPSK" w:hAnsi="TH SarabunPSK" w:cs="TH SarabunPSK"/>
          <w:sz w:val="32"/>
          <w:szCs w:val="32"/>
          <w:cs/>
        </w:rPr>
        <w:t>พื่อให้เกิดการแลกเปลี่ยนร่วมกัน</w:t>
      </w:r>
      <w:r w:rsidRPr="009534AE">
        <w:rPr>
          <w:rFonts w:ascii="TH SarabunPSK" w:hAnsi="TH SarabunPSK" w:cs="TH SarabunPSK"/>
          <w:sz w:val="32"/>
          <w:szCs w:val="32"/>
          <w:cs/>
        </w:rPr>
        <w:t xml:space="preserve">ของเยาวชนในประเทศสมาชิกในการบูรณาการอุตสาหกรรมสร้างสรรค์และศิลปวัฒนธรรมผ่านการนำเสนอด้านการแสดงและการสื่อสารเชิงปฏิสัมพันธ์โดยใช้ช่องทางต่าง ๆ </w:t>
      </w:r>
    </w:p>
    <w:p w:rsidR="00614E26" w:rsidRPr="0068365B" w:rsidRDefault="00614E26" w:rsidP="000802E1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952950" w:rsidRPr="0047282C" w:rsidTr="003D3B07">
        <w:tc>
          <w:tcPr>
            <w:tcW w:w="9820" w:type="dxa"/>
          </w:tcPr>
          <w:p w:rsidR="00952950" w:rsidRPr="0047282C" w:rsidRDefault="00952950" w:rsidP="000802E1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7282C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47282C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47282C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952950" w:rsidRPr="00952950" w:rsidRDefault="00952950" w:rsidP="000802E1">
      <w:pPr>
        <w:spacing w:line="340" w:lineRule="exact"/>
        <w:rPr>
          <w:sz w:val="32"/>
          <w:cs/>
        </w:rPr>
      </w:pPr>
    </w:p>
    <w:p w:rsidR="0068365B" w:rsidRPr="00B00AB7" w:rsidRDefault="0045553F" w:rsidP="0068365B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00AB7">
        <w:rPr>
          <w:rFonts w:ascii="TH SarabunPSK" w:hAnsi="TH SarabunPSK" w:cs="TH SarabunPSK"/>
          <w:b/>
          <w:bCs/>
          <w:sz w:val="32"/>
          <w:szCs w:val="32"/>
          <w:cs/>
        </w:rPr>
        <w:t>16.</w:t>
      </w:r>
      <w:r w:rsidR="0068365B" w:rsidRPr="00B00AB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68365B" w:rsidRPr="00B00AB7">
        <w:rPr>
          <w:rFonts w:ascii="TH SarabunPSK" w:hAnsi="TH SarabunPSK" w:cs="TH SarabunPSK"/>
          <w:b/>
          <w:bCs/>
          <w:sz w:val="32"/>
          <w:szCs w:val="32"/>
          <w:cs/>
        </w:rPr>
        <w:t>เรื่อง   กรอบนโยบายการแก้ไขปัญหาการลักลอบตัดไม้พะยูง และโครงการแก้ไขปัญหาการลักลอบตัดไม้พะยูงบริเวณชายแดนไทย-กัมพูชา ระดับประเทศ (ฝ่ายไทย)</w:t>
      </w:r>
    </w:p>
    <w:p w:rsidR="0068365B" w:rsidRPr="00B00AB7" w:rsidRDefault="0068365B" w:rsidP="0068365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00AB7">
        <w:rPr>
          <w:rFonts w:ascii="TH SarabunPSK" w:hAnsi="TH SarabunPSK" w:cs="TH SarabunPSK"/>
          <w:sz w:val="32"/>
          <w:szCs w:val="32"/>
          <w:cs/>
        </w:rPr>
        <w:tab/>
      </w:r>
      <w:r w:rsidRPr="00B00AB7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คณะรัฐมนตรีมีมติรับทราบและเห็นชอบตามที่กระทรวงทรัพยากรธรรมชาติและสิ่งแวดล้อม (ทส.) เสนอ ดังนี้</w:t>
      </w:r>
    </w:p>
    <w:p w:rsidR="0068365B" w:rsidRPr="00B00AB7" w:rsidRDefault="0068365B" w:rsidP="0068365B">
      <w:pPr>
        <w:spacing w:line="340" w:lineRule="exac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00AB7">
        <w:rPr>
          <w:rFonts w:ascii="TH SarabunPSK" w:hAnsi="TH SarabunPSK" w:cs="TH SarabunPSK"/>
          <w:sz w:val="32"/>
          <w:szCs w:val="32"/>
          <w:cs/>
        </w:rPr>
        <w:tab/>
        <w:t xml:space="preserve">1. รับทราบผลการดำเนินงานของคณะกรรมการแก้ไขปัญหาการลักลอบตัดไม้พะยูงบริเวณชายแดนไทย-กัมพูชา ระดับประเทศ (ฝ่ายไทย)    </w:t>
      </w:r>
    </w:p>
    <w:p w:rsidR="0068365B" w:rsidRPr="00B00AB7" w:rsidRDefault="0068365B" w:rsidP="00D21C8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00AB7">
        <w:rPr>
          <w:rFonts w:ascii="TH SarabunPSK" w:hAnsi="TH SarabunPSK" w:cs="TH SarabunPSK"/>
          <w:sz w:val="32"/>
          <w:szCs w:val="32"/>
          <w:cs/>
        </w:rPr>
        <w:tab/>
      </w:r>
      <w:r w:rsidRPr="00B00AB7">
        <w:rPr>
          <w:rFonts w:ascii="TH SarabunPSK" w:hAnsi="TH SarabunPSK" w:cs="TH SarabunPSK"/>
          <w:sz w:val="32"/>
          <w:szCs w:val="32"/>
          <w:cs/>
        </w:rPr>
        <w:tab/>
        <w:t>2.</w:t>
      </w:r>
      <w:r w:rsidR="00D21C8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21C89">
        <w:rPr>
          <w:rFonts w:ascii="TH SarabunPSK" w:hAnsi="TH SarabunPSK" w:cs="TH SarabunPSK"/>
          <w:sz w:val="32"/>
          <w:szCs w:val="32"/>
          <w:cs/>
        </w:rPr>
        <w:t>เห็น</w:t>
      </w:r>
      <w:r w:rsidR="00D21C89">
        <w:rPr>
          <w:rFonts w:ascii="TH SarabunPSK" w:hAnsi="TH SarabunPSK" w:cs="TH SarabunPSK" w:hint="cs"/>
          <w:sz w:val="32"/>
          <w:szCs w:val="32"/>
          <w:cs/>
        </w:rPr>
        <w:t>ช</w:t>
      </w:r>
      <w:r w:rsidRPr="00B00AB7">
        <w:rPr>
          <w:rFonts w:ascii="TH SarabunPSK" w:hAnsi="TH SarabunPSK" w:cs="TH SarabunPSK"/>
          <w:sz w:val="32"/>
          <w:szCs w:val="32"/>
          <w:cs/>
        </w:rPr>
        <w:t xml:space="preserve">อบกรอบนโยบายแก้ไขปัญหาการลักลอบตัดไม้พะยูงบริเวณชายแดนไทย-กัมพูชา </w:t>
      </w:r>
      <w:r w:rsidR="00D21C89">
        <w:rPr>
          <w:rFonts w:ascii="TH SarabunPSK" w:hAnsi="TH SarabunPSK" w:cs="TH SarabunPSK" w:hint="cs"/>
          <w:sz w:val="32"/>
          <w:szCs w:val="32"/>
          <w:cs/>
        </w:rPr>
        <w:br/>
      </w:r>
      <w:r w:rsidRPr="00B00AB7">
        <w:rPr>
          <w:rFonts w:ascii="TH SarabunPSK" w:hAnsi="TH SarabunPSK" w:cs="TH SarabunPSK"/>
          <w:sz w:val="32"/>
          <w:szCs w:val="32"/>
          <w:cs/>
        </w:rPr>
        <w:t>ฉบับภาษาไทยและภาษาอังกฤษ สำหรับใช้เป็นกรอบการหารือในการประชุมคณะกรรมการแก้ไขปัญหาการลักลอบตัดไม้พะยูงบริเวณชายแดนไทย-กัมพูชา ร่วมระดับประเทศกับฝ่ายกัมพูชา</w:t>
      </w:r>
    </w:p>
    <w:p w:rsidR="0068365B" w:rsidRPr="00B00AB7" w:rsidRDefault="0068365B" w:rsidP="0068365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00AB7">
        <w:rPr>
          <w:rFonts w:ascii="TH SarabunPSK" w:hAnsi="TH SarabunPSK" w:cs="TH SarabunPSK"/>
          <w:sz w:val="32"/>
          <w:szCs w:val="32"/>
          <w:cs/>
        </w:rPr>
        <w:tab/>
      </w:r>
      <w:r w:rsidRPr="00B00AB7">
        <w:rPr>
          <w:rFonts w:ascii="TH SarabunPSK" w:hAnsi="TH SarabunPSK" w:cs="TH SarabunPSK"/>
          <w:sz w:val="32"/>
          <w:szCs w:val="32"/>
          <w:cs/>
        </w:rPr>
        <w:tab/>
        <w:t>3. เห็นชอบให้คณะผู้แทนไทยหารือกับฝ่ายกัมพูชาตามประเด็นที่อยู่ในกรอบการหารือ เพื่อเสริมสร้างความร่วมมือในการแก้ไขปัญหาการลับลอบตัดไม้พะยูงบริเวณชายแดนไทย-กัมพูชา ของทั้งสองฝ่าย หากที่ประชุมได้ตกลงกันนอกเหนือจากกรอบการหารือตามที่คณะรัฐมนตรีได้เคยอนุมัติหรือให้ความเห็นชอบไว้ และการตกลงดังกล่าวจะเกิดเป็นประโยชน์ต่อประเทศไทย ให้ ทส. หารือกระทรวงการต่างประเทศ (กต.) เพื่อให้ความเห็นชอบ และให้  ทส. นำเสนอคณะรัฐมนตรีทราบภายหลัง</w:t>
      </w:r>
    </w:p>
    <w:p w:rsidR="0068365B" w:rsidRPr="00B00AB7" w:rsidRDefault="0068365B" w:rsidP="00D21C8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00AB7">
        <w:rPr>
          <w:rFonts w:ascii="TH SarabunPSK" w:hAnsi="TH SarabunPSK" w:cs="TH SarabunPSK"/>
          <w:sz w:val="32"/>
          <w:szCs w:val="32"/>
          <w:cs/>
        </w:rPr>
        <w:tab/>
      </w:r>
      <w:r w:rsidRPr="00B00AB7">
        <w:rPr>
          <w:rFonts w:ascii="TH SarabunPSK" w:hAnsi="TH SarabunPSK" w:cs="TH SarabunPSK"/>
          <w:b/>
          <w:bCs/>
          <w:sz w:val="32"/>
          <w:szCs w:val="32"/>
          <w:cs/>
        </w:rPr>
        <w:tab/>
        <w:t>สาระสำคัญของกรอบนโยบายการแก้ไขปัญหาการลักลอบตัดไม้พะยูงบริเวณชายแดนไทย-กัมพูชา</w:t>
      </w:r>
      <w:r w:rsidRPr="00B00AB7">
        <w:rPr>
          <w:rFonts w:ascii="TH SarabunPSK" w:hAnsi="TH SarabunPSK" w:cs="TH SarabunPSK"/>
          <w:sz w:val="32"/>
          <w:szCs w:val="32"/>
          <w:cs/>
        </w:rPr>
        <w:t xml:space="preserve"> จำนวน 6 ข้อ เพื่อใช้เป็นกรอบการปฏิบัติงานของหน่วยงานที่เกี่ยวข้อง รวมทั้งใช้เป็นกรอบการหารือสำหรับการประชุมคณะกรรมการแก้ไขปัญหาการลักลอบตัดไม้พะยูงบริเวณชายแดนไทย-กัมพูชา ร่วมระดับประเทศกับฝ่ายกัมพูชา มีดังนี้  1) เพิ่มประสิทธิภาพการป้องกันการลักลอบตัดไม้พะยูงบริเวณชายแดนไทย-กัมพูชา   2) เพิ่มประสิทธิภาพของการปราบปรามการลักลอบตัดไม้พะยูง  3) เสริมสร้างและประสานความร่วมมือระหว่างหน่วยงาน</w:t>
      </w:r>
      <w:r w:rsidRPr="00B00AB7">
        <w:rPr>
          <w:rFonts w:ascii="TH SarabunPSK" w:hAnsi="TH SarabunPSK" w:cs="TH SarabunPSK"/>
          <w:sz w:val="32"/>
          <w:szCs w:val="32"/>
          <w:cs/>
        </w:rPr>
        <w:lastRenderedPageBreak/>
        <w:t>ในระดับจังหวัดชายแดนไทยกับจังหวัดชายแดนกัมพูชา  4) ส่งเสริมและสนับสนุนการพัฒนาพื้นที่ตามแนวชายแดนไทย-กัมพูชา  5) ส่งเสริมความร่วมมือและประสานงานทั้งในระดับภูมิภาคและระดับระหว่างประเทศ และ 6) ในการดำเนินการใด ๆ ของฝ่ายไทยและกัมพูชา ทั้งสองประเทศจะคำนึงถึงหลักการของอำนาจอธิปไตยสิทธิมนุษยชน และกฎหมายระหว่างประเทศ</w:t>
      </w:r>
    </w:p>
    <w:p w:rsidR="0068365B" w:rsidRDefault="0068365B" w:rsidP="00C7258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00AB7">
        <w:rPr>
          <w:rFonts w:ascii="TH SarabunPSK" w:hAnsi="TH SarabunPSK" w:cs="TH SarabunPSK"/>
          <w:sz w:val="32"/>
          <w:szCs w:val="32"/>
          <w:cs/>
        </w:rPr>
        <w:tab/>
      </w:r>
      <w:r w:rsidRPr="00B00AB7">
        <w:rPr>
          <w:rFonts w:ascii="TH SarabunPSK" w:hAnsi="TH SarabunPSK" w:cs="TH SarabunPSK"/>
          <w:sz w:val="32"/>
          <w:szCs w:val="32"/>
          <w:cs/>
        </w:rPr>
        <w:tab/>
        <w:t>ทั้งนี้ ได้มีการแต่งตั้งคณะอนุกรรมการแก้ไขปัญหาการลักลอบตัดไม้พะยูงบริเวณชายแดนไทย-กัมพูชา ระดับจังหวัด จำนวน 7 จังหวัด ที่มีพื้นที่ติดต่อกับประเทศกัมพูชา โดยให้ผู้ว่าราชการจังหวัดเป็นประธานอนุกรรมการ ประกอบด้วย จังหวัดอุบลราชธานี ศรีสะเกษ สุรินทร์ บุรีรัมย์ สระแก้ว จันทบุรี และตราด เพื่อเป็นกลไกขับเคลื่อนการดำเนินงานในระดับพื้นที่</w:t>
      </w:r>
    </w:p>
    <w:p w:rsidR="002D51CC" w:rsidRDefault="002D51CC" w:rsidP="000802E1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7E4690" w:rsidRDefault="007E4690" w:rsidP="000802E1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952950" w:rsidRPr="0047282C" w:rsidTr="003D3B07">
        <w:tc>
          <w:tcPr>
            <w:tcW w:w="9820" w:type="dxa"/>
          </w:tcPr>
          <w:p w:rsidR="00952950" w:rsidRPr="0047282C" w:rsidRDefault="00952950" w:rsidP="000802E1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7282C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47282C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47282C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952950" w:rsidRPr="00952950" w:rsidRDefault="00952950" w:rsidP="000802E1">
      <w:pPr>
        <w:spacing w:line="340" w:lineRule="exact"/>
        <w:rPr>
          <w:sz w:val="32"/>
          <w:cs/>
        </w:rPr>
      </w:pPr>
    </w:p>
    <w:p w:rsidR="007E4690" w:rsidRPr="00B00AB7" w:rsidRDefault="007E4690" w:rsidP="007E4690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00AB7">
        <w:rPr>
          <w:rFonts w:ascii="TH SarabunPSK" w:hAnsi="TH SarabunPSK" w:cs="TH SarabunPSK"/>
          <w:b/>
          <w:bCs/>
          <w:sz w:val="32"/>
          <w:szCs w:val="32"/>
          <w:cs/>
        </w:rPr>
        <w:t xml:space="preserve">17.  เรื่อง   รัฐบาลแคนาดาเสนอขอแต่งตั้งเอกอัครราชทูตประจำประเทศไทย (กระทรวงการต่างประเทศ) </w:t>
      </w:r>
    </w:p>
    <w:p w:rsidR="007E4690" w:rsidRPr="00B00AB7" w:rsidRDefault="007E4690" w:rsidP="007E469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00AB7">
        <w:rPr>
          <w:rFonts w:ascii="TH SarabunPSK" w:hAnsi="TH SarabunPSK" w:cs="TH SarabunPSK"/>
          <w:sz w:val="32"/>
          <w:szCs w:val="32"/>
          <w:cs/>
        </w:rPr>
        <w:tab/>
      </w:r>
      <w:r w:rsidRPr="00B00AB7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คณะรัฐมนตรีมีมติอนุมัติ กรณีรัฐบาลแคนาดามีความประสงค์ขอแต่งตั้ง นางโดนิกา พอตตี</w:t>
      </w:r>
      <w:r w:rsidRPr="00B00AB7">
        <w:rPr>
          <w:rFonts w:ascii="TH SarabunPSK" w:hAnsi="TH SarabunPSK" w:cs="TH SarabunPSK"/>
          <w:sz w:val="32"/>
          <w:szCs w:val="32"/>
          <w:cs/>
        </w:rPr>
        <w:br/>
        <w:t xml:space="preserve"> </w:t>
      </w:r>
      <w:r w:rsidRPr="00B00AB7">
        <w:rPr>
          <w:rFonts w:ascii="TH SarabunPSK" w:hAnsi="TH SarabunPSK" w:cs="TH SarabunPSK"/>
          <w:sz w:val="32"/>
          <w:szCs w:val="32"/>
        </w:rPr>
        <w:t xml:space="preserve">(Mrs. </w:t>
      </w:r>
      <w:proofErr w:type="spellStart"/>
      <w:r w:rsidRPr="00B00AB7">
        <w:rPr>
          <w:rFonts w:ascii="TH SarabunPSK" w:hAnsi="TH SarabunPSK" w:cs="TH SarabunPSK"/>
          <w:sz w:val="32"/>
          <w:szCs w:val="32"/>
        </w:rPr>
        <w:t>Donica</w:t>
      </w:r>
      <w:proofErr w:type="spellEnd"/>
      <w:r w:rsidRPr="00B00AB7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B00AB7">
        <w:rPr>
          <w:rFonts w:ascii="TH SarabunPSK" w:hAnsi="TH SarabunPSK" w:cs="TH SarabunPSK"/>
          <w:sz w:val="32"/>
          <w:szCs w:val="32"/>
        </w:rPr>
        <w:t>Pottie</w:t>
      </w:r>
      <w:proofErr w:type="spellEnd"/>
      <w:r w:rsidRPr="00B00AB7">
        <w:rPr>
          <w:rFonts w:ascii="TH SarabunPSK" w:hAnsi="TH SarabunPSK" w:cs="TH SarabunPSK"/>
          <w:sz w:val="32"/>
          <w:szCs w:val="32"/>
        </w:rPr>
        <w:t xml:space="preserve">) </w:t>
      </w:r>
      <w:r w:rsidRPr="00B00AB7">
        <w:rPr>
          <w:rFonts w:ascii="TH SarabunPSK" w:hAnsi="TH SarabunPSK" w:cs="TH SarabunPSK"/>
          <w:sz w:val="32"/>
          <w:szCs w:val="32"/>
          <w:cs/>
        </w:rPr>
        <w:t xml:space="preserve">ให้ดำรงตำแหน่งเอกอัครราชทูตวิสามัญผู้มีอำนาจเต็มแห่งแคนาดาประจำประเทศไทยคนใหม่ โดยมีถิ่นพำนัก ณ กรุงเทพมหานคร สืบแทน นายฟิลิป คาลเวิร์ต </w:t>
      </w:r>
      <w:r w:rsidRPr="00B00AB7">
        <w:rPr>
          <w:rFonts w:ascii="TH SarabunPSK" w:hAnsi="TH SarabunPSK" w:cs="TH SarabunPSK"/>
          <w:sz w:val="32"/>
          <w:szCs w:val="32"/>
        </w:rPr>
        <w:t xml:space="preserve">(Mr. Philip Calvert) </w:t>
      </w:r>
      <w:r w:rsidRPr="00B00AB7">
        <w:rPr>
          <w:rFonts w:ascii="TH SarabunPSK" w:hAnsi="TH SarabunPSK" w:cs="TH SarabunPSK"/>
          <w:sz w:val="32"/>
          <w:szCs w:val="32"/>
          <w:cs/>
        </w:rPr>
        <w:t xml:space="preserve">ตามที่กระทรวงการต่างประเทศเสนอ </w:t>
      </w:r>
    </w:p>
    <w:p w:rsidR="007E4690" w:rsidRDefault="007E4690" w:rsidP="00DE2A32">
      <w:pPr>
        <w:spacing w:line="320" w:lineRule="exact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DE2A32" w:rsidRPr="0019680A" w:rsidRDefault="0045553F" w:rsidP="00DE2A32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18.</w:t>
      </w:r>
      <w:r w:rsidR="00DE2A32" w:rsidRPr="0019680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</w:t>
      </w:r>
      <w:r w:rsidR="00DE2A32">
        <w:rPr>
          <w:rFonts w:hint="cs"/>
          <w:b/>
          <w:bCs/>
          <w:cs/>
        </w:rPr>
        <w:t xml:space="preserve"> </w:t>
      </w:r>
      <w:r w:rsidR="00DE2A32" w:rsidRPr="0019680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การแต่งตั้งข้าราชการพลเรือนสามัญให้ดำรงตำแหน่งประเภทวิชาการระดับทรงคุณวุฒิ (กระทรวงการคลัง) </w:t>
      </w:r>
    </w:p>
    <w:p w:rsidR="00DE2A32" w:rsidRPr="0019680A" w:rsidRDefault="00DE2A32" w:rsidP="00DE2A32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9680A">
        <w:rPr>
          <w:rFonts w:ascii="TH SarabunPSK" w:hAnsi="TH SarabunPSK" w:cs="TH SarabunPSK" w:hint="cs"/>
          <w:sz w:val="32"/>
          <w:szCs w:val="32"/>
          <w:cs/>
        </w:rPr>
        <w:tab/>
      </w:r>
      <w:r w:rsidRPr="0019680A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คณะรัฐมนตรีมีมติอนุมัติตามที่กระทรวงการคลังเสนอแต่งตั้ง </w:t>
      </w:r>
      <w:r w:rsidRPr="0019680A">
        <w:rPr>
          <w:rFonts w:ascii="TH SarabunPSK" w:hAnsi="TH SarabunPSK" w:cs="TH SarabunPSK" w:hint="cs"/>
          <w:b/>
          <w:bCs/>
          <w:sz w:val="32"/>
          <w:szCs w:val="32"/>
          <w:cs/>
        </w:rPr>
        <w:t>นางสาวอรนุช ไวนุสิทธิ์</w:t>
      </w:r>
      <w:r w:rsidRPr="0019680A">
        <w:rPr>
          <w:rFonts w:ascii="TH SarabunPSK" w:hAnsi="TH SarabunPSK" w:cs="TH SarabunPSK" w:hint="cs"/>
          <w:sz w:val="32"/>
          <w:szCs w:val="32"/>
          <w:cs/>
        </w:rPr>
        <w:t xml:space="preserve"> รองอธิบดีกรมบัญชีกลาง ให้ดำรงตำแหน่ง ที่ปรึกษาด้านพัฒนาระบบการเงินการคลัง (นักวิชาการคลังทรงคุณวุฒิ) กรมบัญชีกลาง กระทรวงการคลัง ตั้งแต่วันที่ 18 มกราคม 2559 ซึ่งเป็นวันที่มีคุณสมบัติครบถ้วนสมบูรณ์ ทั้งนี้ ตั้งแต่วันที่ทรงพระกรุณาโปรดเกล้าฯ แต่งตั้งเป็นต้นไป </w:t>
      </w:r>
    </w:p>
    <w:p w:rsidR="00DE2A32" w:rsidRPr="0019680A" w:rsidRDefault="00DE2A32" w:rsidP="00DE2A32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DE2A32" w:rsidRPr="0019680A" w:rsidRDefault="0045553F" w:rsidP="00DE2A32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19. </w:t>
      </w:r>
      <w:r w:rsidR="00DE2A32" w:rsidRPr="0019680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</w:t>
      </w:r>
      <w:r w:rsidR="00DE2A32">
        <w:rPr>
          <w:rFonts w:hint="cs"/>
          <w:b/>
          <w:bCs/>
          <w:cs/>
        </w:rPr>
        <w:t xml:space="preserve">  </w:t>
      </w:r>
      <w:r w:rsidR="00DE2A32" w:rsidRPr="0019680A">
        <w:rPr>
          <w:rFonts w:ascii="TH SarabunPSK" w:hAnsi="TH SarabunPSK" w:cs="TH SarabunPSK" w:hint="cs"/>
          <w:b/>
          <w:bCs/>
          <w:sz w:val="32"/>
          <w:szCs w:val="32"/>
          <w:cs/>
        </w:rPr>
        <w:t>การแต่งตั้งข้าราชการพลเรือนสามัญให้ดำรงตำแหน่งประเภทวิชาการระดับทรงคุณวุฒิ</w:t>
      </w:r>
      <w:r w:rsidR="00B00AB7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="00DE2A32" w:rsidRPr="0019680A">
        <w:rPr>
          <w:rFonts w:ascii="TH SarabunPSK" w:hAnsi="TH SarabunPSK" w:cs="TH SarabunPSK" w:hint="cs"/>
          <w:b/>
          <w:bCs/>
          <w:sz w:val="32"/>
          <w:szCs w:val="32"/>
          <w:cs/>
        </w:rPr>
        <w:t>(กระทรวงการยุติธรรม)</w:t>
      </w:r>
    </w:p>
    <w:p w:rsidR="00C72583" w:rsidRPr="0019680A" w:rsidRDefault="00DE2A32" w:rsidP="00C7258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9680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19680A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9680A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9680A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คณะรัฐมนตรีมีมติอนุมัติตามที่กระทรวงยุติธรรมเสนอแต่งตั้ง </w:t>
      </w:r>
      <w:r w:rsidRPr="0019680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นายสมณ์ พรหมรส </w:t>
      </w:r>
      <w:r w:rsidRPr="0019680A">
        <w:rPr>
          <w:rFonts w:ascii="TH SarabunPSK" w:hAnsi="TH SarabunPSK" w:cs="TH SarabunPSK" w:hint="cs"/>
          <w:sz w:val="32"/>
          <w:szCs w:val="32"/>
          <w:cs/>
        </w:rPr>
        <w:t xml:space="preserve">รองผู้อำนวยการสำนักงานกิจการยุติธรรม ให้ดำรงตำแหน่ง ที่ปรึกษาเฉพาะด้านนโยบายและการบริหารงานยุติธรรม (นักวิเคราะห์นโยบายและแผนทรงคุณวุฒิ) สำนักงานปลัดกระทรวง กระทรวงยุติธรรม ตั้งแต่วันที่ 21 มีนาคม 2559 ซึ่งเป็นวันที่มีคุณสมบัติครบถ้วนสมบูรณ์ </w:t>
      </w:r>
      <w:r w:rsidR="00C72583" w:rsidRPr="0019680A">
        <w:rPr>
          <w:rFonts w:ascii="TH SarabunPSK" w:hAnsi="TH SarabunPSK" w:cs="TH SarabunPSK" w:hint="cs"/>
          <w:sz w:val="32"/>
          <w:szCs w:val="32"/>
          <w:cs/>
        </w:rPr>
        <w:t xml:space="preserve">ทั้งนี้ ตั้งแต่วันที่ทรงพระกรุณาโปรดเกล้าฯ แต่งตั้งเป็นต้นไป </w:t>
      </w:r>
    </w:p>
    <w:p w:rsidR="00BE05D8" w:rsidRDefault="00BE05D8" w:rsidP="00DE2A32">
      <w:pPr>
        <w:spacing w:line="320" w:lineRule="exact"/>
        <w:jc w:val="thaiDistribute"/>
      </w:pPr>
    </w:p>
    <w:p w:rsidR="00BE05D8" w:rsidRPr="00D52315" w:rsidRDefault="0045553F" w:rsidP="00BE05D8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20. </w:t>
      </w:r>
      <w:r w:rsidR="00BE05D8" w:rsidRPr="00D5231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</w:t>
      </w:r>
      <w:r w:rsidR="00E5357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E05D8" w:rsidRPr="00D5231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การแต่งตั้งข้าราชการพลเรือนสามัญประเภทบริหารระดับสูง (กระทรวงทรัพยากรธรรมชาติและสิ่งแวดล้อม) </w:t>
      </w:r>
    </w:p>
    <w:p w:rsidR="00BE05D8" w:rsidRPr="00D52315" w:rsidRDefault="00BE05D8" w:rsidP="00BE05D8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52315">
        <w:rPr>
          <w:rFonts w:ascii="TH SarabunPSK" w:hAnsi="TH SarabunPSK" w:cs="TH SarabunPSK"/>
          <w:sz w:val="32"/>
          <w:szCs w:val="32"/>
        </w:rPr>
        <w:t xml:space="preserve"> </w:t>
      </w:r>
      <w:r w:rsidRPr="00D52315">
        <w:rPr>
          <w:rFonts w:ascii="TH SarabunPSK" w:hAnsi="TH SarabunPSK" w:cs="TH SarabunPSK"/>
          <w:sz w:val="32"/>
          <w:szCs w:val="32"/>
        </w:rPr>
        <w:tab/>
      </w:r>
      <w:r w:rsidRPr="00D52315">
        <w:rPr>
          <w:rFonts w:ascii="TH SarabunPSK" w:hAnsi="TH SarabunPSK" w:cs="TH SarabunPSK"/>
          <w:sz w:val="32"/>
          <w:szCs w:val="32"/>
        </w:rPr>
        <w:tab/>
      </w:r>
      <w:r w:rsidRPr="00D52315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คณะรัฐมนตรีมีมติอนุมัติตามที่กระทรวงทรัพยากรธรรมชาติและสิ่งแวดล้อมเสนอแต่งตั้ง ข้าราชการพลเรือนสามัญ สังกัดกระทรวงทรัพยากรธรรมชาติและสิ่งแวดล้อม ให้ดำรงตำแหน่งประเภทบริหารระดับสูง จำนวน 2 ราย ดังนี้ </w:t>
      </w:r>
    </w:p>
    <w:p w:rsidR="00BE05D8" w:rsidRPr="00D52315" w:rsidRDefault="00BE05D8" w:rsidP="00BE05D8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52315">
        <w:rPr>
          <w:rFonts w:ascii="TH SarabunPSK" w:hAnsi="TH SarabunPSK" w:cs="TH SarabunPSK" w:hint="cs"/>
          <w:sz w:val="32"/>
          <w:szCs w:val="32"/>
          <w:cs/>
        </w:rPr>
        <w:tab/>
      </w:r>
      <w:r w:rsidRPr="00D52315">
        <w:rPr>
          <w:rFonts w:ascii="TH SarabunPSK" w:hAnsi="TH SarabunPSK" w:cs="TH SarabunPSK" w:hint="cs"/>
          <w:sz w:val="32"/>
          <w:szCs w:val="32"/>
          <w:cs/>
        </w:rPr>
        <w:tab/>
        <w:t xml:space="preserve">1. </w:t>
      </w:r>
      <w:r w:rsidRPr="00D52315">
        <w:rPr>
          <w:rFonts w:ascii="TH SarabunPSK" w:hAnsi="TH SarabunPSK" w:cs="TH SarabunPSK" w:hint="cs"/>
          <w:b/>
          <w:bCs/>
          <w:sz w:val="32"/>
          <w:szCs w:val="32"/>
          <w:cs/>
        </w:rPr>
        <w:t>นายวรศาสน์ อภัยพงษ์</w:t>
      </w:r>
      <w:r w:rsidRPr="00D52315">
        <w:rPr>
          <w:rFonts w:ascii="TH SarabunPSK" w:hAnsi="TH SarabunPSK" w:cs="TH SarabunPSK" w:hint="cs"/>
          <w:sz w:val="32"/>
          <w:szCs w:val="32"/>
          <w:cs/>
        </w:rPr>
        <w:t xml:space="preserve"> รองปลัดกระทรวง สำนักงานปลัดกระทรวง ดำรงตำแหน่ง อธิบดีกรมทรัพยากรน้ำบาดาล </w:t>
      </w:r>
    </w:p>
    <w:p w:rsidR="00BE05D8" w:rsidRPr="00D52315" w:rsidRDefault="00BE05D8" w:rsidP="00BE05D8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5231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52315">
        <w:rPr>
          <w:rFonts w:ascii="TH SarabunPSK" w:hAnsi="TH SarabunPSK" w:cs="TH SarabunPSK" w:hint="cs"/>
          <w:sz w:val="32"/>
          <w:szCs w:val="32"/>
          <w:cs/>
        </w:rPr>
        <w:tab/>
      </w:r>
      <w:r w:rsidRPr="00D52315">
        <w:rPr>
          <w:rFonts w:ascii="TH SarabunPSK" w:hAnsi="TH SarabunPSK" w:cs="TH SarabunPSK" w:hint="cs"/>
          <w:sz w:val="32"/>
          <w:szCs w:val="32"/>
          <w:cs/>
        </w:rPr>
        <w:tab/>
        <w:t xml:space="preserve">2. </w:t>
      </w:r>
      <w:r w:rsidRPr="00D52315">
        <w:rPr>
          <w:rFonts w:ascii="TH SarabunPSK" w:hAnsi="TH SarabunPSK" w:cs="TH SarabunPSK" w:hint="cs"/>
          <w:b/>
          <w:bCs/>
          <w:sz w:val="32"/>
          <w:szCs w:val="32"/>
          <w:cs/>
        </w:rPr>
        <w:t>นายสุพจน์ เจิมสวัสดิพงษ์</w:t>
      </w:r>
      <w:r w:rsidRPr="00D52315">
        <w:rPr>
          <w:rFonts w:ascii="TH SarabunPSK" w:hAnsi="TH SarabunPSK" w:cs="TH SarabunPSK" w:hint="cs"/>
          <w:sz w:val="32"/>
          <w:szCs w:val="32"/>
          <w:cs/>
        </w:rPr>
        <w:t xml:space="preserve"> อธิบดีกรมทรัพยากรน้ำบาดาล ดำรงตำแหน่ง รองปลัดกระทรวง สำนักงานปลัดกระทรวง </w:t>
      </w:r>
    </w:p>
    <w:p w:rsidR="00BE05D8" w:rsidRPr="00D52315" w:rsidRDefault="00BE05D8" w:rsidP="00BE05D8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52315">
        <w:rPr>
          <w:rFonts w:ascii="TH SarabunPSK" w:hAnsi="TH SarabunPSK" w:cs="TH SarabunPSK" w:hint="cs"/>
          <w:sz w:val="32"/>
          <w:szCs w:val="32"/>
          <w:cs/>
        </w:rPr>
        <w:tab/>
      </w:r>
      <w:r w:rsidRPr="00D52315">
        <w:rPr>
          <w:rFonts w:ascii="TH SarabunPSK" w:hAnsi="TH SarabunPSK" w:cs="TH SarabunPSK" w:hint="cs"/>
          <w:sz w:val="32"/>
          <w:szCs w:val="32"/>
          <w:cs/>
        </w:rPr>
        <w:tab/>
        <w:t xml:space="preserve">ทั้งนี้ ตั้งแต่วันที่ทรงพระกรุณาโปรดเกล้าฯ แต่งตั้งเป็นต้นไป เพื่อสับเปลี่ยนหมุนเวียน </w:t>
      </w:r>
    </w:p>
    <w:p w:rsidR="00BE05D8" w:rsidRPr="00D52315" w:rsidRDefault="00BE05D8" w:rsidP="00BE05D8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673D25" w:rsidRDefault="00673D25" w:rsidP="00BE05D8">
      <w:pPr>
        <w:spacing w:line="320" w:lineRule="exact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BE05D8" w:rsidRPr="00D52315" w:rsidRDefault="0045553F" w:rsidP="00BE05D8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21. </w:t>
      </w:r>
      <w:r w:rsidR="00BE05D8" w:rsidRPr="00D5231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การแต่งตั้งประธานกรรมการในคณะกรรมการบริหารโรงพยาบาลบ้านแพ้ว </w:t>
      </w:r>
    </w:p>
    <w:p w:rsidR="00BE05D8" w:rsidRPr="00D52315" w:rsidRDefault="00BE05D8" w:rsidP="00BE05D8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52315">
        <w:rPr>
          <w:rFonts w:ascii="TH SarabunPSK" w:hAnsi="TH SarabunPSK" w:cs="TH SarabunPSK" w:hint="cs"/>
          <w:sz w:val="32"/>
          <w:szCs w:val="32"/>
          <w:cs/>
        </w:rPr>
        <w:tab/>
      </w:r>
      <w:r w:rsidRPr="00D52315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คณะรัฐมนตรีมีมติอนุมัติตามที่กระทรวงสาธารณสุขเสนอแต่งตั้ง </w:t>
      </w:r>
      <w:r w:rsidRPr="00D52315">
        <w:rPr>
          <w:rFonts w:ascii="TH SarabunPSK" w:hAnsi="TH SarabunPSK" w:cs="TH SarabunPSK" w:hint="cs"/>
          <w:b/>
          <w:bCs/>
          <w:sz w:val="32"/>
          <w:szCs w:val="32"/>
          <w:cs/>
        </w:rPr>
        <w:t>นายมานิต ธีระตันติกานนท์</w:t>
      </w:r>
      <w:r w:rsidRPr="00D52315">
        <w:rPr>
          <w:rFonts w:ascii="TH SarabunPSK" w:hAnsi="TH SarabunPSK" w:cs="TH SarabunPSK" w:hint="cs"/>
          <w:sz w:val="32"/>
          <w:szCs w:val="32"/>
          <w:cs/>
        </w:rPr>
        <w:t xml:space="preserve"> ให้ดำรงตำแหน่งประธานกรรมการในคณะกรรมการบริหารโรงพยาบาลบ้านแพ้ว ทั้งนี้ ตั้งแต่วันที่ 21 มิถุนายน 2559 เป็นต้นไป และให้มีวาระเท่ากับระยะเวลาที่เหลืออยู่ของคณะกรรมการบริหารโรงพยาบาลบ้านแพ้วที่คณะรัฐมนตรีแต่งตั้งไว้แล้ว </w:t>
      </w:r>
    </w:p>
    <w:p w:rsidR="00BE05D8" w:rsidRPr="00D52315" w:rsidRDefault="00BE05D8" w:rsidP="00BE05D8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BE05D8" w:rsidRPr="00D52315" w:rsidRDefault="0045553F" w:rsidP="00C72583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22. </w:t>
      </w:r>
      <w:r w:rsidR="00BE05D8" w:rsidRPr="00D5231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การแต่งตั้งประธานกรรมการและกรรมการผู้ทรงคุณวุฒิในคณะกรรมการวิธีปฏิบัติราชการทางปกครอง</w:t>
      </w:r>
    </w:p>
    <w:p w:rsidR="00BE05D8" w:rsidRPr="00C72583" w:rsidRDefault="00C72583" w:rsidP="00300CB3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E05D8" w:rsidRPr="00D52315">
        <w:rPr>
          <w:rFonts w:ascii="TH SarabunPSK" w:hAnsi="TH SarabunPSK" w:cs="TH SarabunPSK" w:hint="cs"/>
          <w:sz w:val="32"/>
          <w:szCs w:val="32"/>
          <w:cs/>
        </w:rPr>
        <w:t>คณะรัฐมนตรีมีมติอนุมัติตามที่สำนักงานคณะกรรมการกฤษฎีกาเสนอแต่งตั้งประธานกรรมการและกรรมการผู้ทรงคุณวุฒิในคณะกรรมการวิธีปฏิบัติราชการทางปกครอง</w:t>
      </w:r>
      <w:r w:rsidR="00BE05D8" w:rsidRPr="00D52315">
        <w:rPr>
          <w:rFonts w:ascii="TH SarabunPSK" w:hAnsi="TH SarabunPSK" w:cs="TH SarabunPSK"/>
          <w:sz w:val="32"/>
          <w:szCs w:val="32"/>
        </w:rPr>
        <w:t xml:space="preserve"> </w:t>
      </w:r>
      <w:r w:rsidR="00BE05D8" w:rsidRPr="00D52315">
        <w:rPr>
          <w:rFonts w:ascii="TH SarabunPSK" w:hAnsi="TH SarabunPSK" w:cs="TH SarabunPSK" w:hint="cs"/>
          <w:sz w:val="32"/>
          <w:szCs w:val="32"/>
          <w:cs/>
        </w:rPr>
        <w:t xml:space="preserve">ชุดใหม่ แทนชุดเดิมที่ครบวาระ จำนวน 10 คน ดังนี้ 1. </w:t>
      </w:r>
      <w:r w:rsidR="00BE05D8" w:rsidRPr="00D52315">
        <w:rPr>
          <w:rFonts w:ascii="TH SarabunPSK" w:hAnsi="TH SarabunPSK" w:cs="TH SarabunPSK" w:hint="cs"/>
          <w:b/>
          <w:bCs/>
          <w:sz w:val="32"/>
          <w:szCs w:val="32"/>
          <w:cs/>
        </w:rPr>
        <w:t>นายกมลชัย รัตนสกาววงศ์</w:t>
      </w:r>
      <w:r w:rsidR="00BE05D8" w:rsidRPr="00D52315">
        <w:rPr>
          <w:rFonts w:ascii="TH SarabunPSK" w:hAnsi="TH SarabunPSK" w:cs="TH SarabunPSK" w:hint="cs"/>
          <w:sz w:val="32"/>
          <w:szCs w:val="32"/>
          <w:cs/>
        </w:rPr>
        <w:t xml:space="preserve"> ประธานกรรมการ (ผู้ซึ่งมีความเชี่ยวชาญในทางนิติศาสตร์)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E05D8" w:rsidRPr="00D52315">
        <w:rPr>
          <w:rFonts w:ascii="TH SarabunPSK" w:hAnsi="TH SarabunPSK" w:cs="TH SarabunPSK" w:hint="cs"/>
          <w:sz w:val="32"/>
          <w:szCs w:val="32"/>
          <w:cs/>
        </w:rPr>
        <w:t xml:space="preserve"> 2.</w:t>
      </w:r>
      <w:r w:rsidR="00300CB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E05D8" w:rsidRPr="00D52315">
        <w:rPr>
          <w:rFonts w:ascii="TH SarabunPSK" w:hAnsi="TH SarabunPSK" w:cs="TH SarabunPSK" w:hint="cs"/>
          <w:b/>
          <w:bCs/>
          <w:sz w:val="32"/>
          <w:szCs w:val="32"/>
          <w:cs/>
        </w:rPr>
        <w:t>นายกฤษณ์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300CB3">
        <w:rPr>
          <w:rFonts w:ascii="TH SarabunPSK" w:hAnsi="TH SarabunPSK" w:cs="TH SarabunPSK"/>
          <w:b/>
          <w:bCs/>
          <w:sz w:val="32"/>
          <w:szCs w:val="32"/>
        </w:rPr>
        <w:br/>
      </w:r>
      <w:r w:rsidR="00BE05D8" w:rsidRPr="00D52315">
        <w:rPr>
          <w:rFonts w:ascii="TH SarabunPSK" w:hAnsi="TH SarabunPSK" w:cs="TH SarabunPSK" w:hint="cs"/>
          <w:b/>
          <w:bCs/>
          <w:sz w:val="32"/>
          <w:szCs w:val="32"/>
          <w:cs/>
        </w:rPr>
        <w:t>วสีนนท์</w:t>
      </w:r>
      <w:r w:rsidR="00BE05D8" w:rsidRPr="00D52315">
        <w:rPr>
          <w:rFonts w:ascii="TH SarabunPSK" w:hAnsi="TH SarabunPSK" w:cs="TH SarabunPSK" w:hint="cs"/>
          <w:sz w:val="32"/>
          <w:szCs w:val="32"/>
          <w:cs/>
        </w:rPr>
        <w:t xml:space="preserve"> กรรมการผู้ทรงคุณวุฒิ (ผู้ซึ่งมีความเชี่ยวชาญในทางนิติศาสตร์)3. </w:t>
      </w:r>
      <w:r w:rsidR="00BE05D8" w:rsidRPr="00D52315">
        <w:rPr>
          <w:rFonts w:ascii="TH SarabunPSK" w:hAnsi="TH SarabunPSK" w:cs="TH SarabunPSK" w:hint="cs"/>
          <w:b/>
          <w:bCs/>
          <w:sz w:val="32"/>
          <w:szCs w:val="32"/>
          <w:cs/>
        </w:rPr>
        <w:t>นายเกรียงไกร เจริญธนาวัฒน์</w:t>
      </w:r>
      <w:r w:rsidR="00BE05D8" w:rsidRPr="00D52315">
        <w:rPr>
          <w:rFonts w:ascii="TH SarabunPSK" w:hAnsi="TH SarabunPSK" w:cs="TH SarabunPSK" w:hint="cs"/>
          <w:sz w:val="32"/>
          <w:szCs w:val="32"/>
          <w:cs/>
        </w:rPr>
        <w:t xml:space="preserve"> กรรมการผู้ทรงคุณวุฒิ (ผู้ซึ่งมีความเชี่ยวชาญในทางนิติศาสตร์) 4. </w:t>
      </w:r>
      <w:r w:rsidR="00BE05D8" w:rsidRPr="00D52315">
        <w:rPr>
          <w:rFonts w:ascii="TH SarabunPSK" w:hAnsi="TH SarabunPSK" w:cs="TH SarabunPSK" w:hint="cs"/>
          <w:b/>
          <w:bCs/>
          <w:sz w:val="32"/>
          <w:szCs w:val="32"/>
          <w:cs/>
        </w:rPr>
        <w:t>นายเทพสิทธิ์ รักไตรรงค์</w:t>
      </w:r>
      <w:r w:rsidR="00BE05D8" w:rsidRPr="00D52315">
        <w:rPr>
          <w:rFonts w:ascii="TH SarabunPSK" w:hAnsi="TH SarabunPSK" w:cs="TH SarabunPSK" w:hint="cs"/>
          <w:sz w:val="32"/>
          <w:szCs w:val="32"/>
          <w:cs/>
        </w:rPr>
        <w:t xml:space="preserve"> กรรมการผู้ทรงคุณวุฒิ (ผู้ซึ่งมีความเชี่ยวชาญในทางนิติศาสตร์) 5. </w:t>
      </w:r>
      <w:r w:rsidR="00BE05D8" w:rsidRPr="00D52315">
        <w:rPr>
          <w:rFonts w:ascii="TH SarabunPSK" w:hAnsi="TH SarabunPSK" w:cs="TH SarabunPSK" w:hint="cs"/>
          <w:b/>
          <w:bCs/>
          <w:sz w:val="32"/>
          <w:szCs w:val="32"/>
          <w:cs/>
        </w:rPr>
        <w:t>นายนิพนธ์ ฮะกีมี</w:t>
      </w:r>
      <w:r w:rsidR="00BE05D8" w:rsidRPr="00D52315">
        <w:rPr>
          <w:rFonts w:ascii="TH SarabunPSK" w:hAnsi="TH SarabunPSK" w:cs="TH SarabunPSK" w:hint="cs"/>
          <w:sz w:val="32"/>
          <w:szCs w:val="32"/>
          <w:cs/>
        </w:rPr>
        <w:t xml:space="preserve"> กรรมการผู้ทรงคุณวุฒิ (ผู้ซึ่งมีความเชี่ยวชาญในทางนิติศาสตร์) 6. </w:t>
      </w:r>
      <w:r w:rsidR="00BE05D8" w:rsidRPr="00D52315">
        <w:rPr>
          <w:rFonts w:ascii="TH SarabunPSK" w:hAnsi="TH SarabunPSK" w:cs="TH SarabunPSK" w:hint="cs"/>
          <w:b/>
          <w:bCs/>
          <w:sz w:val="32"/>
          <w:szCs w:val="32"/>
          <w:cs/>
        </w:rPr>
        <w:t>นายประสงค์ วินัยแพทย์</w:t>
      </w:r>
      <w:r w:rsidR="00BE05D8" w:rsidRPr="00D52315">
        <w:rPr>
          <w:rFonts w:ascii="TH SarabunPSK" w:hAnsi="TH SarabunPSK" w:cs="TH SarabunPSK" w:hint="cs"/>
          <w:sz w:val="32"/>
          <w:szCs w:val="32"/>
          <w:cs/>
        </w:rPr>
        <w:t xml:space="preserve"> กรรมการผู้ทรงคุณวุฒิ (ผู้ซึ่งมีความเชี่ยวชาญในทางนิติศาสตร์)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="00BE05D8" w:rsidRPr="00D52315">
        <w:rPr>
          <w:rFonts w:ascii="TH SarabunPSK" w:hAnsi="TH SarabunPSK" w:cs="TH SarabunPSK" w:hint="cs"/>
          <w:sz w:val="32"/>
          <w:szCs w:val="32"/>
          <w:cs/>
        </w:rPr>
        <w:t xml:space="preserve">7. </w:t>
      </w:r>
      <w:r w:rsidR="00BE05D8" w:rsidRPr="00D52315">
        <w:rPr>
          <w:rFonts w:ascii="TH SarabunPSK" w:hAnsi="TH SarabunPSK" w:cs="TH SarabunPSK" w:hint="cs"/>
          <w:b/>
          <w:bCs/>
          <w:sz w:val="32"/>
          <w:szCs w:val="32"/>
          <w:cs/>
        </w:rPr>
        <w:t>นายปริญญา เทวานฤมิตรกุล</w:t>
      </w:r>
      <w:r w:rsidR="00BE05D8" w:rsidRPr="00D52315">
        <w:rPr>
          <w:rFonts w:ascii="TH SarabunPSK" w:hAnsi="TH SarabunPSK" w:cs="TH SarabunPSK" w:hint="cs"/>
          <w:sz w:val="32"/>
          <w:szCs w:val="32"/>
          <w:cs/>
        </w:rPr>
        <w:t xml:space="preserve"> กรรมการผู้ทรงคุณวุฒิ (ผู้ซึ่งมีความเชี่ยวชาญในทางนิติศาสตร์) 8. </w:t>
      </w:r>
      <w:r w:rsidR="00BE05D8" w:rsidRPr="00D52315">
        <w:rPr>
          <w:rFonts w:ascii="TH SarabunPSK" w:hAnsi="TH SarabunPSK" w:cs="TH SarabunPSK" w:hint="cs"/>
          <w:b/>
          <w:bCs/>
          <w:sz w:val="32"/>
          <w:szCs w:val="32"/>
          <w:cs/>
        </w:rPr>
        <w:t>นายยงยุทธ อนุกูล</w:t>
      </w:r>
      <w:r w:rsidR="00BE05D8" w:rsidRPr="00D52315">
        <w:rPr>
          <w:rFonts w:ascii="TH SarabunPSK" w:hAnsi="TH SarabunPSK" w:cs="TH SarabunPSK" w:hint="cs"/>
          <w:sz w:val="32"/>
          <w:szCs w:val="32"/>
          <w:cs/>
        </w:rPr>
        <w:t xml:space="preserve"> กรรมการผู้ทรงคุณวุฒิ (ผู้ซึ่งมีความเชี่ยวชาญในทางนิติศาสตร์)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E05D8" w:rsidRPr="00D52315">
        <w:rPr>
          <w:rFonts w:ascii="TH SarabunPSK" w:hAnsi="TH SarabunPSK" w:cs="TH SarabunPSK" w:hint="cs"/>
          <w:sz w:val="32"/>
          <w:szCs w:val="32"/>
          <w:cs/>
        </w:rPr>
        <w:t xml:space="preserve">9. </w:t>
      </w:r>
      <w:r w:rsidR="00BE05D8" w:rsidRPr="00D52315">
        <w:rPr>
          <w:rFonts w:ascii="TH SarabunPSK" w:hAnsi="TH SarabunPSK" w:cs="TH SarabunPSK" w:hint="cs"/>
          <w:b/>
          <w:bCs/>
          <w:sz w:val="32"/>
          <w:szCs w:val="32"/>
          <w:cs/>
        </w:rPr>
        <w:t>นายสมยศ เชื้อไทย</w:t>
      </w:r>
      <w:r w:rsidR="00BE05D8" w:rsidRPr="00D52315">
        <w:rPr>
          <w:rFonts w:ascii="TH SarabunPSK" w:hAnsi="TH SarabunPSK" w:cs="TH SarabunPSK" w:hint="cs"/>
          <w:sz w:val="32"/>
          <w:szCs w:val="32"/>
          <w:cs/>
        </w:rPr>
        <w:t xml:space="preserve"> กรรมการผู้ทรงคุณวุฒิ (ผู้ซึ่งมีความเชี่ยวชาญในทางนิติศาสตร์) 10. </w:t>
      </w:r>
      <w:r w:rsidR="00BE05D8" w:rsidRPr="00D52315">
        <w:rPr>
          <w:rFonts w:ascii="TH SarabunPSK" w:hAnsi="TH SarabunPSK" w:cs="TH SarabunPSK" w:hint="cs"/>
          <w:b/>
          <w:bCs/>
          <w:sz w:val="32"/>
          <w:szCs w:val="32"/>
          <w:cs/>
        </w:rPr>
        <w:t>นายเอกบุญ วงศ์สวัสดิ์กุล</w:t>
      </w:r>
      <w:r w:rsidR="00BE05D8" w:rsidRPr="00D52315">
        <w:rPr>
          <w:rFonts w:ascii="TH SarabunPSK" w:hAnsi="TH SarabunPSK" w:cs="TH SarabunPSK" w:hint="cs"/>
          <w:sz w:val="32"/>
          <w:szCs w:val="32"/>
          <w:cs/>
        </w:rPr>
        <w:t xml:space="preserve"> กรรมการผู้ทรงคุณวุฒิ (ผู้ซึ่งมีความเชี่ยวชาญในทางนิติศาสตร์) ทั้งนี้ ตั้งแต่วันที่ 21 มิถุนายน 2559 เป็นต้นไป </w:t>
      </w:r>
    </w:p>
    <w:p w:rsidR="00BE05D8" w:rsidRPr="00D52315" w:rsidRDefault="00BE05D8" w:rsidP="00BE05D8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BE05D8" w:rsidRPr="00D52315" w:rsidRDefault="0045553F" w:rsidP="00BE05D8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23. </w:t>
      </w:r>
      <w:r w:rsidR="00BE05D8" w:rsidRPr="00D5231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</w:t>
      </w:r>
      <w:r w:rsidR="0049306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BE05D8" w:rsidRPr="00D5231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แต่งตั้งกรรมการอื่นในคณะกรรมการการไฟฟ้านครหลวง </w:t>
      </w:r>
    </w:p>
    <w:p w:rsidR="00BE05D8" w:rsidRPr="00D52315" w:rsidRDefault="00BE05D8" w:rsidP="00BE05D8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52315">
        <w:rPr>
          <w:rFonts w:ascii="TH SarabunPSK" w:hAnsi="TH SarabunPSK" w:cs="TH SarabunPSK" w:hint="cs"/>
          <w:sz w:val="32"/>
          <w:szCs w:val="32"/>
          <w:cs/>
        </w:rPr>
        <w:tab/>
      </w:r>
      <w:r w:rsidRPr="00D52315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คณะรัฐมนตรีมีมติอนุมัติตามที่กระทรวงมหาดไทยเสนอแต่งตั้ง </w:t>
      </w:r>
      <w:r w:rsidRPr="00D52315">
        <w:rPr>
          <w:rFonts w:ascii="TH SarabunPSK" w:hAnsi="TH SarabunPSK" w:cs="TH SarabunPSK" w:hint="cs"/>
          <w:b/>
          <w:bCs/>
          <w:sz w:val="32"/>
          <w:szCs w:val="32"/>
          <w:cs/>
        </w:rPr>
        <w:t>ร้อยตำรวจเอก นิรุธ รักษาเสรี</w:t>
      </w:r>
      <w:r w:rsidRPr="00D52315">
        <w:rPr>
          <w:rFonts w:ascii="TH SarabunPSK" w:hAnsi="TH SarabunPSK" w:cs="TH SarabunPSK" w:hint="cs"/>
          <w:sz w:val="32"/>
          <w:szCs w:val="32"/>
          <w:cs/>
        </w:rPr>
        <w:t xml:space="preserve"> เป็นกรรมการอื่นในคณะกรรมการการไฟฟ้านครหลวง (กฟน.) แทนนายกฤษฎา บุญราช ที่พ้นจากตำแหน่งกรรมการอื่น เนื่องจากลาออกเพื่อไปดำรงตำแหน่งประธานกรรมการ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52315">
        <w:rPr>
          <w:rFonts w:ascii="TH SarabunPSK" w:hAnsi="TH SarabunPSK" w:cs="TH SarabunPSK" w:hint="cs"/>
          <w:sz w:val="32"/>
          <w:szCs w:val="32"/>
          <w:cs/>
        </w:rPr>
        <w:t xml:space="preserve">ทั้งนี้ ตั้งแต่วันที่ 21 มิถุนายน 2559 เป็นต้นไป </w:t>
      </w:r>
    </w:p>
    <w:p w:rsidR="00BE05D8" w:rsidRPr="00D52315" w:rsidRDefault="00BE05D8" w:rsidP="00BE05D8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F554D3" w:rsidRPr="00E15F67" w:rsidRDefault="00F554D3" w:rsidP="000802E1">
      <w:pPr>
        <w:spacing w:line="340" w:lineRule="exact"/>
        <w:rPr>
          <w:rFonts w:ascii="TH SarabunPSK" w:hAnsi="TH SarabunPSK" w:cs="TH SarabunPSK" w:hint="cs"/>
          <w:sz w:val="32"/>
          <w:szCs w:val="32"/>
          <w:cs/>
        </w:rPr>
      </w:pPr>
    </w:p>
    <w:p w:rsidR="00952950" w:rsidRPr="00F554D3" w:rsidRDefault="000802E1" w:rsidP="000802E1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---------------------------------------------------</w:t>
      </w:r>
    </w:p>
    <w:sectPr w:rsidR="00952950" w:rsidRPr="00F554D3" w:rsidSect="00212512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151" w:bottom="851" w:left="1151" w:header="720" w:footer="654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1B96" w:rsidRDefault="00451B96">
      <w:r>
        <w:separator/>
      </w:r>
    </w:p>
  </w:endnote>
  <w:endnote w:type="continuationSeparator" w:id="0">
    <w:p w:rsidR="00451B96" w:rsidRDefault="00451B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Iris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Freesia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3B07" w:rsidRPr="0094661E" w:rsidRDefault="003D3B07" w:rsidP="00212512">
    <w:pPr>
      <w:pStyle w:val="Footer"/>
      <w:jc w:val="center"/>
      <w:rPr>
        <w:i/>
        <w:iCs/>
        <w:sz w:val="28"/>
        <w:szCs w:val="28"/>
      </w:rPr>
    </w:pPr>
    <w:r w:rsidRPr="0094661E">
      <w:rPr>
        <w:rFonts w:hint="cs"/>
        <w:i/>
        <w:iCs/>
        <w:sz w:val="28"/>
        <w:szCs w:val="28"/>
      </w:rPr>
      <w:sym w:font="Wingdings 2" w:char="F0F5"/>
    </w:r>
    <w:r w:rsidRPr="0094661E">
      <w:rPr>
        <w:i/>
        <w:iCs/>
        <w:sz w:val="28"/>
        <w:szCs w:val="28"/>
      </w:rPr>
      <w:t xml:space="preserve"> </w:t>
    </w:r>
    <w:r w:rsidRPr="0094661E">
      <w:rPr>
        <w:rFonts w:hint="cs"/>
        <w:i/>
        <w:iCs/>
        <w:sz w:val="28"/>
        <w:szCs w:val="28"/>
        <w:cs/>
      </w:rPr>
      <w:t xml:space="preserve">มั่นคง  มั่งคั่ง ยั่งยืน </w:t>
    </w:r>
    <w:r w:rsidRPr="0094661E">
      <w:rPr>
        <w:rFonts w:hint="cs"/>
        <w:i/>
        <w:iCs/>
        <w:sz w:val="28"/>
        <w:szCs w:val="28"/>
      </w:rPr>
      <w:sym w:font="Wingdings 2" w:char="F0F5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3B07" w:rsidRPr="00EB167C" w:rsidRDefault="003D3B07" w:rsidP="00EB167C">
    <w:pPr>
      <w:pStyle w:val="Footer"/>
      <w:jc w:val="center"/>
      <w:rPr>
        <w:rFonts w:ascii="FreesiaUPC" w:hAnsi="FreesiaUPC" w:cs="FreesiaUPC"/>
        <w:i/>
        <w:iCs/>
        <w:cs/>
      </w:rPr>
    </w:pP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  <w:r w:rsidRPr="00EB167C">
      <w:rPr>
        <w:rFonts w:ascii="FreesiaUPC" w:hAnsi="FreesiaUPC" w:cs="FreesiaUPC" w:hint="cs"/>
        <w:i/>
        <w:iCs/>
        <w:sz w:val="32"/>
        <w:szCs w:val="32"/>
        <w:cs/>
      </w:rPr>
      <w:t xml:space="preserve"> </w:t>
    </w:r>
    <w:r w:rsidRPr="00EB167C">
      <w:rPr>
        <w:rFonts w:ascii="FreesiaUPC" w:hAnsi="FreesiaUPC" w:cs="FreesiaUPC"/>
        <w:i/>
        <w:iCs/>
        <w:cs/>
      </w:rPr>
      <w:t>มั่งคง มั่งคั่ง ยั่งยืน</w:t>
    </w:r>
    <w:r w:rsidRPr="00EB167C">
      <w:rPr>
        <w:rFonts w:ascii="FreesiaUPC" w:hAnsi="FreesiaUPC" w:cs="FreesiaUPC" w:hint="cs"/>
        <w:i/>
        <w:iCs/>
        <w:cs/>
      </w:rPr>
      <w:t xml:space="preserve"> </w:t>
    </w: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</w:p>
  <w:p w:rsidR="003D3B07" w:rsidRPr="00EB167C" w:rsidRDefault="003D3B0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1B96" w:rsidRDefault="00451B96">
      <w:r>
        <w:separator/>
      </w:r>
    </w:p>
  </w:footnote>
  <w:footnote w:type="continuationSeparator" w:id="0">
    <w:p w:rsidR="00451B96" w:rsidRDefault="00451B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3B07" w:rsidRDefault="003D3B0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separate"/>
    </w:r>
    <w:r>
      <w:rPr>
        <w:rStyle w:val="PageNumber"/>
        <w:noProof/>
        <w:cs/>
      </w:rPr>
      <w:t>10</w:t>
    </w:r>
    <w:r>
      <w:rPr>
        <w:rStyle w:val="PageNumber"/>
        <w:cs/>
      </w:rPr>
      <w:fldChar w:fldCharType="end"/>
    </w:r>
  </w:p>
  <w:p w:rsidR="003D3B07" w:rsidRDefault="003D3B0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3B07" w:rsidRDefault="003D3B07">
    <w:pPr>
      <w:pStyle w:val="Header"/>
      <w:framePr w:wrap="around" w:vAnchor="text" w:hAnchor="margin" w:xAlign="center" w:y="1"/>
      <w:rPr>
        <w:rStyle w:val="PageNumber"/>
        <w:rFonts w:ascii="Cordia New" w:hAnsi="Cordia New" w:cs="Cordia New"/>
        <w:sz w:val="32"/>
        <w:szCs w:val="32"/>
      </w:rPr>
    </w:pPr>
    <w:r>
      <w:rPr>
        <w:rStyle w:val="PageNumber"/>
        <w:rFonts w:ascii="Cordia New" w:hAnsi="Cordia New" w:cs="Cordia New"/>
        <w:sz w:val="32"/>
        <w:szCs w:val="32"/>
        <w:cs/>
      </w:rPr>
      <w:fldChar w:fldCharType="begin"/>
    </w:r>
    <w:r>
      <w:rPr>
        <w:rStyle w:val="PageNumber"/>
        <w:rFonts w:ascii="Cordia New" w:hAnsi="Cordia New" w:cs="Cordia New"/>
        <w:sz w:val="32"/>
        <w:szCs w:val="32"/>
      </w:rPr>
      <w:instrText xml:space="preserve">PAGE  </w:instrText>
    </w:r>
    <w:r>
      <w:rPr>
        <w:rStyle w:val="PageNumber"/>
        <w:rFonts w:ascii="Cordia New" w:hAnsi="Cordia New" w:cs="Cordia New"/>
        <w:sz w:val="32"/>
        <w:szCs w:val="32"/>
        <w:cs/>
      </w:rPr>
      <w:fldChar w:fldCharType="separate"/>
    </w:r>
    <w:r w:rsidR="00673D25">
      <w:rPr>
        <w:rStyle w:val="PageNumber"/>
        <w:rFonts w:ascii="Cordia New" w:hAnsi="Cordia New" w:cs="Cordia New"/>
        <w:noProof/>
        <w:sz w:val="32"/>
        <w:szCs w:val="32"/>
        <w:cs/>
      </w:rPr>
      <w:t>15</w:t>
    </w:r>
    <w:r>
      <w:rPr>
        <w:rStyle w:val="PageNumber"/>
        <w:rFonts w:ascii="Cordia New" w:hAnsi="Cordia New" w:cs="Cordia New"/>
        <w:sz w:val="32"/>
        <w:szCs w:val="32"/>
        <w:cs/>
      </w:rPr>
      <w:fldChar w:fldCharType="end"/>
    </w:r>
  </w:p>
  <w:p w:rsidR="003D3B07" w:rsidRDefault="003D3B07" w:rsidP="00CC27C6">
    <w:pPr>
      <w:pStyle w:val="Header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3B07" w:rsidRDefault="003D3B07">
    <w:pPr>
      <w:pStyle w:val="Header"/>
      <w:jc w:val="center"/>
    </w:pPr>
    <w:fldSimple w:instr=" PAGE   \* MERGEFORMAT ">
      <w:r>
        <w:rPr>
          <w:noProof/>
        </w:rPr>
        <w:t>1</w:t>
      </w:r>
    </w:fldSimple>
  </w:p>
  <w:p w:rsidR="003D3B07" w:rsidRDefault="003D3B0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53753"/>
    <w:multiLevelType w:val="hybridMultilevel"/>
    <w:tmpl w:val="DBDC2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EB778F"/>
    <w:multiLevelType w:val="hybridMultilevel"/>
    <w:tmpl w:val="E6A4D4B4"/>
    <w:lvl w:ilvl="0" w:tplc="1482124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6CF3603"/>
    <w:multiLevelType w:val="multilevel"/>
    <w:tmpl w:val="A91E5CC0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  <w:sz w:val="32"/>
      </w:rPr>
    </w:lvl>
    <w:lvl w:ilvl="1">
      <w:start w:val="1"/>
      <w:numFmt w:val="decimal"/>
      <w:isLgl/>
      <w:lvlText w:val="%1.%2"/>
      <w:lvlJc w:val="left"/>
      <w:pPr>
        <w:ind w:left="21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3">
    <w:nsid w:val="19017868"/>
    <w:multiLevelType w:val="hybridMultilevel"/>
    <w:tmpl w:val="75E8AFB4"/>
    <w:lvl w:ilvl="0" w:tplc="88165B5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95D4600"/>
    <w:multiLevelType w:val="multilevel"/>
    <w:tmpl w:val="62A49C2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  <w:sz w:val="32"/>
        <w:szCs w:val="32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1116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656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21960" w:hanging="1800"/>
      </w:pPr>
      <w:rPr>
        <w:rFonts w:hint="default"/>
        <w:sz w:val="28"/>
      </w:rPr>
    </w:lvl>
  </w:abstractNum>
  <w:abstractNum w:abstractNumId="5">
    <w:nsid w:val="1B8A2E98"/>
    <w:multiLevelType w:val="hybridMultilevel"/>
    <w:tmpl w:val="2EDADA16"/>
    <w:lvl w:ilvl="0" w:tplc="B9C0741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1C9650AF"/>
    <w:multiLevelType w:val="hybridMultilevel"/>
    <w:tmpl w:val="B5D8BB42"/>
    <w:lvl w:ilvl="0" w:tplc="5574A2D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1E3C1C0D"/>
    <w:multiLevelType w:val="hybridMultilevel"/>
    <w:tmpl w:val="FB36E114"/>
    <w:lvl w:ilvl="0" w:tplc="F3A6B19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2132224D"/>
    <w:multiLevelType w:val="hybridMultilevel"/>
    <w:tmpl w:val="3A1A50C0"/>
    <w:lvl w:ilvl="0" w:tplc="271A868C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>
    <w:nsid w:val="22332BA3"/>
    <w:multiLevelType w:val="hybridMultilevel"/>
    <w:tmpl w:val="F9166F4C"/>
    <w:lvl w:ilvl="0" w:tplc="F8A45FDC">
      <w:start w:val="1"/>
      <w:numFmt w:val="thaiLett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B43BC9"/>
    <w:multiLevelType w:val="multilevel"/>
    <w:tmpl w:val="BAE8093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2"/>
      <w:numFmt w:val="decimal"/>
      <w:lvlText w:val="%1.%2"/>
      <w:lvlJc w:val="left"/>
      <w:pPr>
        <w:ind w:left="3240" w:hanging="36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648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936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1260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54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872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2160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24840" w:hanging="1800"/>
      </w:pPr>
      <w:rPr>
        <w:rFonts w:hint="default"/>
        <w:sz w:val="28"/>
      </w:rPr>
    </w:lvl>
  </w:abstractNum>
  <w:abstractNum w:abstractNumId="11">
    <w:nsid w:val="26151C2E"/>
    <w:multiLevelType w:val="multilevel"/>
    <w:tmpl w:val="181E8BD0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2">
    <w:nsid w:val="261A6F8A"/>
    <w:multiLevelType w:val="multilevel"/>
    <w:tmpl w:val="AA4CDB52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3">
    <w:nsid w:val="28F156AF"/>
    <w:multiLevelType w:val="hybridMultilevel"/>
    <w:tmpl w:val="2EA001F8"/>
    <w:lvl w:ilvl="0" w:tplc="E4D8F11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2FC133BA"/>
    <w:multiLevelType w:val="multilevel"/>
    <w:tmpl w:val="62583BCE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5">
    <w:nsid w:val="317460DB"/>
    <w:multiLevelType w:val="hybridMultilevel"/>
    <w:tmpl w:val="EAC402E8"/>
    <w:lvl w:ilvl="0" w:tplc="CDCC9A0A">
      <w:start w:val="1"/>
      <w:numFmt w:val="decimal"/>
      <w:lvlText w:val="(%1)"/>
      <w:lvlJc w:val="left"/>
      <w:pPr>
        <w:ind w:left="720" w:hanging="360"/>
      </w:pPr>
      <w:rPr>
        <w:rFonts w:ascii="TH SarabunPSK" w:eastAsia="Cordia New" w:hAnsi="TH SarabunPSK" w:cs="TH SarabunPSK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54080E"/>
    <w:multiLevelType w:val="hybridMultilevel"/>
    <w:tmpl w:val="F056C740"/>
    <w:lvl w:ilvl="0" w:tplc="98C680A6">
      <w:start w:val="1"/>
      <w:numFmt w:val="thaiLett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B83D4F"/>
    <w:multiLevelType w:val="hybridMultilevel"/>
    <w:tmpl w:val="B7EC5C8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9354EC"/>
    <w:multiLevelType w:val="hybridMultilevel"/>
    <w:tmpl w:val="6BACFE94"/>
    <w:lvl w:ilvl="0" w:tplc="2AEC0C3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3EDC441C"/>
    <w:multiLevelType w:val="hybridMultilevel"/>
    <w:tmpl w:val="A06609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475867"/>
    <w:multiLevelType w:val="hybridMultilevel"/>
    <w:tmpl w:val="EE5243CC"/>
    <w:lvl w:ilvl="0" w:tplc="6576E68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">
    <w:nsid w:val="43915F8E"/>
    <w:multiLevelType w:val="hybridMultilevel"/>
    <w:tmpl w:val="6DCA651A"/>
    <w:lvl w:ilvl="0" w:tplc="307C961E">
      <w:start w:val="1"/>
      <w:numFmt w:val="decimal"/>
      <w:lvlText w:val="%1)"/>
      <w:lvlJc w:val="left"/>
      <w:pPr>
        <w:ind w:left="3240" w:hanging="360"/>
      </w:pPr>
      <w:rPr>
        <w:rFonts w:hint="default"/>
        <w:sz w:val="28"/>
      </w:r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2">
    <w:nsid w:val="43BD7267"/>
    <w:multiLevelType w:val="hybridMultilevel"/>
    <w:tmpl w:val="CE8A0D32"/>
    <w:lvl w:ilvl="0" w:tplc="0BE2310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4419417A"/>
    <w:multiLevelType w:val="hybridMultilevel"/>
    <w:tmpl w:val="B74A2F4A"/>
    <w:lvl w:ilvl="0" w:tplc="182A56C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45812ED2"/>
    <w:multiLevelType w:val="hybridMultilevel"/>
    <w:tmpl w:val="F1DE9350"/>
    <w:lvl w:ilvl="0" w:tplc="1AC208E0">
      <w:start w:val="1"/>
      <w:numFmt w:val="decimal"/>
      <w:lvlText w:val="%1)"/>
      <w:lvlJc w:val="left"/>
      <w:pPr>
        <w:ind w:left="324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5">
    <w:nsid w:val="46DE7653"/>
    <w:multiLevelType w:val="hybridMultilevel"/>
    <w:tmpl w:val="EF622952"/>
    <w:lvl w:ilvl="0" w:tplc="BE62524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4A28188B"/>
    <w:multiLevelType w:val="hybridMultilevel"/>
    <w:tmpl w:val="84369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171A72"/>
    <w:multiLevelType w:val="hybridMultilevel"/>
    <w:tmpl w:val="D9E85924"/>
    <w:lvl w:ilvl="0" w:tplc="BC1E6E3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>
    <w:nsid w:val="5A651B81"/>
    <w:multiLevelType w:val="hybridMultilevel"/>
    <w:tmpl w:val="EB9C4A6A"/>
    <w:lvl w:ilvl="0" w:tplc="39721A2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5B493EF9"/>
    <w:multiLevelType w:val="multilevel"/>
    <w:tmpl w:val="8D4E8880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30">
    <w:nsid w:val="61CE68EA"/>
    <w:multiLevelType w:val="hybridMultilevel"/>
    <w:tmpl w:val="146491EA"/>
    <w:lvl w:ilvl="0" w:tplc="5EC2935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>
    <w:nsid w:val="61D206DF"/>
    <w:multiLevelType w:val="hybridMultilevel"/>
    <w:tmpl w:val="A8AEB9C0"/>
    <w:lvl w:ilvl="0" w:tplc="5602E9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6EA6AAD"/>
    <w:multiLevelType w:val="hybridMultilevel"/>
    <w:tmpl w:val="CD6639EE"/>
    <w:lvl w:ilvl="0" w:tplc="2530F4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AFB715B"/>
    <w:multiLevelType w:val="hybridMultilevel"/>
    <w:tmpl w:val="E4786712"/>
    <w:lvl w:ilvl="0" w:tplc="103077B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>
    <w:nsid w:val="6CC63074"/>
    <w:multiLevelType w:val="multilevel"/>
    <w:tmpl w:val="1E2E3620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35">
    <w:nsid w:val="6EDE7704"/>
    <w:multiLevelType w:val="multilevel"/>
    <w:tmpl w:val="9E9C6D08"/>
    <w:lvl w:ilvl="0">
      <w:start w:val="1"/>
      <w:numFmt w:val="decimal"/>
      <w:lvlText w:val="%1."/>
      <w:lvlJc w:val="left"/>
      <w:pPr>
        <w:ind w:left="252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2880" w:hanging="360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3600" w:hanging="720"/>
      </w:pPr>
      <w:rPr>
        <w:rFonts w:hint="default"/>
        <w:sz w:val="28"/>
        <w:lang w:bidi="th-TH"/>
      </w:rPr>
    </w:lvl>
    <w:lvl w:ilvl="3">
      <w:start w:val="1"/>
      <w:numFmt w:val="decimal"/>
      <w:isLgl/>
      <w:lvlText w:val="%1.%2.%3.%4"/>
      <w:lvlJc w:val="left"/>
      <w:pPr>
        <w:ind w:left="396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61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6840" w:hanging="1800"/>
      </w:pPr>
      <w:rPr>
        <w:rFonts w:hint="default"/>
        <w:sz w:val="28"/>
      </w:rPr>
    </w:lvl>
  </w:abstractNum>
  <w:abstractNum w:abstractNumId="36">
    <w:nsid w:val="702E6836"/>
    <w:multiLevelType w:val="hybridMultilevel"/>
    <w:tmpl w:val="12CEC062"/>
    <w:lvl w:ilvl="0" w:tplc="E29064B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>
    <w:nsid w:val="706B19C3"/>
    <w:multiLevelType w:val="multilevel"/>
    <w:tmpl w:val="3A460170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2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9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000" w:hanging="1800"/>
      </w:pPr>
      <w:rPr>
        <w:rFonts w:hint="default"/>
      </w:rPr>
    </w:lvl>
  </w:abstractNum>
  <w:abstractNum w:abstractNumId="38">
    <w:nsid w:val="70F538E1"/>
    <w:multiLevelType w:val="hybridMultilevel"/>
    <w:tmpl w:val="77FEEEF2"/>
    <w:lvl w:ilvl="0" w:tplc="66727F0E">
      <w:start w:val="1"/>
      <w:numFmt w:val="decimal"/>
      <w:lvlText w:val="(%1)"/>
      <w:lvlJc w:val="left"/>
      <w:pPr>
        <w:ind w:left="720" w:hanging="360"/>
      </w:pPr>
      <w:rPr>
        <w:rFonts w:ascii="TH SarabunPSK" w:eastAsia="Cordia New" w:hAnsi="TH SarabunPSK" w:cs="TH SarabunPSK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177C61"/>
    <w:multiLevelType w:val="hybridMultilevel"/>
    <w:tmpl w:val="23026C8A"/>
    <w:lvl w:ilvl="0" w:tplc="81D2D8A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>
    <w:nsid w:val="733C22DB"/>
    <w:multiLevelType w:val="hybridMultilevel"/>
    <w:tmpl w:val="4DD2E392"/>
    <w:lvl w:ilvl="0" w:tplc="BDB44C3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>
    <w:nsid w:val="75714D37"/>
    <w:multiLevelType w:val="hybridMultilevel"/>
    <w:tmpl w:val="D214FA6C"/>
    <w:lvl w:ilvl="0" w:tplc="3BBAC812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2">
    <w:nsid w:val="781B679B"/>
    <w:multiLevelType w:val="hybridMultilevel"/>
    <w:tmpl w:val="A27286E2"/>
    <w:lvl w:ilvl="0" w:tplc="3786709C">
      <w:start w:val="1"/>
      <w:numFmt w:val="thaiLett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D67218D"/>
    <w:multiLevelType w:val="hybridMultilevel"/>
    <w:tmpl w:val="8E42FA62"/>
    <w:lvl w:ilvl="0" w:tplc="BB3EAB06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33"/>
  </w:num>
  <w:num w:numId="2">
    <w:abstractNumId w:val="2"/>
  </w:num>
  <w:num w:numId="3">
    <w:abstractNumId w:val="9"/>
  </w:num>
  <w:num w:numId="4">
    <w:abstractNumId w:val="42"/>
  </w:num>
  <w:num w:numId="5">
    <w:abstractNumId w:val="16"/>
  </w:num>
  <w:num w:numId="6">
    <w:abstractNumId w:val="11"/>
  </w:num>
  <w:num w:numId="7">
    <w:abstractNumId w:val="13"/>
  </w:num>
  <w:num w:numId="8">
    <w:abstractNumId w:val="18"/>
  </w:num>
  <w:num w:numId="9">
    <w:abstractNumId w:val="40"/>
  </w:num>
  <w:num w:numId="10">
    <w:abstractNumId w:val="43"/>
  </w:num>
  <w:num w:numId="11">
    <w:abstractNumId w:val="14"/>
  </w:num>
  <w:num w:numId="12">
    <w:abstractNumId w:val="1"/>
  </w:num>
  <w:num w:numId="13">
    <w:abstractNumId w:val="6"/>
  </w:num>
  <w:num w:numId="14">
    <w:abstractNumId w:val="22"/>
  </w:num>
  <w:num w:numId="15">
    <w:abstractNumId w:val="35"/>
  </w:num>
  <w:num w:numId="16">
    <w:abstractNumId w:val="38"/>
  </w:num>
  <w:num w:numId="17">
    <w:abstractNumId w:val="15"/>
  </w:num>
  <w:num w:numId="18">
    <w:abstractNumId w:val="10"/>
  </w:num>
  <w:num w:numId="19">
    <w:abstractNumId w:val="4"/>
  </w:num>
  <w:num w:numId="20">
    <w:abstractNumId w:val="21"/>
  </w:num>
  <w:num w:numId="21">
    <w:abstractNumId w:val="24"/>
  </w:num>
  <w:num w:numId="22">
    <w:abstractNumId w:val="12"/>
  </w:num>
  <w:num w:numId="23">
    <w:abstractNumId w:val="3"/>
  </w:num>
  <w:num w:numId="24">
    <w:abstractNumId w:val="0"/>
  </w:num>
  <w:num w:numId="25">
    <w:abstractNumId w:val="26"/>
  </w:num>
  <w:num w:numId="26">
    <w:abstractNumId w:val="28"/>
  </w:num>
  <w:num w:numId="27">
    <w:abstractNumId w:val="8"/>
  </w:num>
  <w:num w:numId="28">
    <w:abstractNumId w:val="19"/>
  </w:num>
  <w:num w:numId="29">
    <w:abstractNumId w:val="5"/>
  </w:num>
  <w:num w:numId="30">
    <w:abstractNumId w:val="34"/>
  </w:num>
  <w:num w:numId="31">
    <w:abstractNumId w:val="36"/>
  </w:num>
  <w:num w:numId="32">
    <w:abstractNumId w:val="17"/>
  </w:num>
  <w:num w:numId="33">
    <w:abstractNumId w:val="41"/>
  </w:num>
  <w:num w:numId="34">
    <w:abstractNumId w:val="7"/>
  </w:num>
  <w:num w:numId="35">
    <w:abstractNumId w:val="37"/>
  </w:num>
  <w:num w:numId="36">
    <w:abstractNumId w:val="29"/>
  </w:num>
  <w:num w:numId="37">
    <w:abstractNumId w:val="25"/>
  </w:num>
  <w:num w:numId="38">
    <w:abstractNumId w:val="30"/>
  </w:num>
  <w:num w:numId="39">
    <w:abstractNumId w:val="20"/>
  </w:num>
  <w:num w:numId="40">
    <w:abstractNumId w:val="27"/>
  </w:num>
  <w:num w:numId="41">
    <w:abstractNumId w:val="32"/>
  </w:num>
  <w:num w:numId="42">
    <w:abstractNumId w:val="31"/>
  </w:num>
  <w:num w:numId="43">
    <w:abstractNumId w:val="39"/>
  </w:num>
  <w:num w:numId="44">
    <w:abstractNumId w:val="23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hideSpellingErrors/>
  <w:proofState w:spelling="clean" w:grammar="clean"/>
  <w:stylePaneFormatFilter w:val="3F01"/>
  <w:defaultTabStop w:val="720"/>
  <w:drawingGridHorizontalSpacing w:val="140"/>
  <w:displayHorizontalDrawingGridEvery w:val="2"/>
  <w:characterSpacingControl w:val="doNotCompress"/>
  <w:hdrShapeDefaults>
    <o:shapedefaults v:ext="edit" spidmax="24578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</w:compat>
  <w:rsids>
    <w:rsidRoot w:val="00F925B0"/>
    <w:rsid w:val="000004A8"/>
    <w:rsid w:val="000007FB"/>
    <w:rsid w:val="0000158D"/>
    <w:rsid w:val="000016D5"/>
    <w:rsid w:val="00001A45"/>
    <w:rsid w:val="00002226"/>
    <w:rsid w:val="00002235"/>
    <w:rsid w:val="0000240A"/>
    <w:rsid w:val="000027F8"/>
    <w:rsid w:val="00003508"/>
    <w:rsid w:val="000052AC"/>
    <w:rsid w:val="0000646D"/>
    <w:rsid w:val="00006864"/>
    <w:rsid w:val="00006D0F"/>
    <w:rsid w:val="00007CD7"/>
    <w:rsid w:val="00007FA5"/>
    <w:rsid w:val="00012E07"/>
    <w:rsid w:val="00013160"/>
    <w:rsid w:val="00014205"/>
    <w:rsid w:val="000143CB"/>
    <w:rsid w:val="00014B6F"/>
    <w:rsid w:val="00014D5C"/>
    <w:rsid w:val="00015062"/>
    <w:rsid w:val="00015089"/>
    <w:rsid w:val="00015211"/>
    <w:rsid w:val="000152C6"/>
    <w:rsid w:val="00015554"/>
    <w:rsid w:val="00016461"/>
    <w:rsid w:val="00016E31"/>
    <w:rsid w:val="00020C49"/>
    <w:rsid w:val="000218EA"/>
    <w:rsid w:val="00023AA7"/>
    <w:rsid w:val="00024992"/>
    <w:rsid w:val="00026D2C"/>
    <w:rsid w:val="00032322"/>
    <w:rsid w:val="000328AF"/>
    <w:rsid w:val="0003595A"/>
    <w:rsid w:val="0003739E"/>
    <w:rsid w:val="000376A2"/>
    <w:rsid w:val="000407FB"/>
    <w:rsid w:val="00040921"/>
    <w:rsid w:val="00043406"/>
    <w:rsid w:val="00043743"/>
    <w:rsid w:val="00043B7C"/>
    <w:rsid w:val="00043F5A"/>
    <w:rsid w:val="0004428E"/>
    <w:rsid w:val="000442ED"/>
    <w:rsid w:val="00044599"/>
    <w:rsid w:val="000453FF"/>
    <w:rsid w:val="00045BE7"/>
    <w:rsid w:val="00045D52"/>
    <w:rsid w:val="00047166"/>
    <w:rsid w:val="00047523"/>
    <w:rsid w:val="00047534"/>
    <w:rsid w:val="000479F5"/>
    <w:rsid w:val="000505D3"/>
    <w:rsid w:val="00051B4A"/>
    <w:rsid w:val="00052088"/>
    <w:rsid w:val="0005258E"/>
    <w:rsid w:val="00052A8E"/>
    <w:rsid w:val="00052FDA"/>
    <w:rsid w:val="00054383"/>
    <w:rsid w:val="00054B23"/>
    <w:rsid w:val="0005728B"/>
    <w:rsid w:val="00057A49"/>
    <w:rsid w:val="00060859"/>
    <w:rsid w:val="00060A18"/>
    <w:rsid w:val="00061437"/>
    <w:rsid w:val="000621FD"/>
    <w:rsid w:val="0006285B"/>
    <w:rsid w:val="0006368D"/>
    <w:rsid w:val="00063F89"/>
    <w:rsid w:val="00064D7E"/>
    <w:rsid w:val="00064F6A"/>
    <w:rsid w:val="0006509D"/>
    <w:rsid w:val="00065A66"/>
    <w:rsid w:val="00065ABC"/>
    <w:rsid w:val="00071905"/>
    <w:rsid w:val="00071D68"/>
    <w:rsid w:val="000722D2"/>
    <w:rsid w:val="00072491"/>
    <w:rsid w:val="000742B3"/>
    <w:rsid w:val="000751BC"/>
    <w:rsid w:val="0007672D"/>
    <w:rsid w:val="00076DDF"/>
    <w:rsid w:val="0007777B"/>
    <w:rsid w:val="00077B69"/>
    <w:rsid w:val="00080087"/>
    <w:rsid w:val="000800C8"/>
    <w:rsid w:val="000802E1"/>
    <w:rsid w:val="00082847"/>
    <w:rsid w:val="00083818"/>
    <w:rsid w:val="00083E7F"/>
    <w:rsid w:val="00084A93"/>
    <w:rsid w:val="00085282"/>
    <w:rsid w:val="00086404"/>
    <w:rsid w:val="00086C5E"/>
    <w:rsid w:val="000874A5"/>
    <w:rsid w:val="000874BE"/>
    <w:rsid w:val="000907FB"/>
    <w:rsid w:val="00093760"/>
    <w:rsid w:val="00094A4D"/>
    <w:rsid w:val="00095518"/>
    <w:rsid w:val="00097C3B"/>
    <w:rsid w:val="00097D24"/>
    <w:rsid w:val="000A10B0"/>
    <w:rsid w:val="000A2582"/>
    <w:rsid w:val="000A3166"/>
    <w:rsid w:val="000A31B3"/>
    <w:rsid w:val="000A395B"/>
    <w:rsid w:val="000A39A4"/>
    <w:rsid w:val="000A3B2B"/>
    <w:rsid w:val="000A3DD3"/>
    <w:rsid w:val="000A5084"/>
    <w:rsid w:val="000A64C0"/>
    <w:rsid w:val="000B14EF"/>
    <w:rsid w:val="000B1555"/>
    <w:rsid w:val="000B19AA"/>
    <w:rsid w:val="000B2E32"/>
    <w:rsid w:val="000B3BC2"/>
    <w:rsid w:val="000B48A8"/>
    <w:rsid w:val="000B5032"/>
    <w:rsid w:val="000B5949"/>
    <w:rsid w:val="000B62DF"/>
    <w:rsid w:val="000B6A85"/>
    <w:rsid w:val="000B70C8"/>
    <w:rsid w:val="000B7211"/>
    <w:rsid w:val="000B7452"/>
    <w:rsid w:val="000C0B7B"/>
    <w:rsid w:val="000C18A6"/>
    <w:rsid w:val="000C4197"/>
    <w:rsid w:val="000C47CF"/>
    <w:rsid w:val="000C47F8"/>
    <w:rsid w:val="000C4F4A"/>
    <w:rsid w:val="000C56E0"/>
    <w:rsid w:val="000C5BD7"/>
    <w:rsid w:val="000C5F68"/>
    <w:rsid w:val="000D0E65"/>
    <w:rsid w:val="000D16DF"/>
    <w:rsid w:val="000D1D86"/>
    <w:rsid w:val="000D26B3"/>
    <w:rsid w:val="000D355A"/>
    <w:rsid w:val="000D4CE6"/>
    <w:rsid w:val="000D5A83"/>
    <w:rsid w:val="000D5E08"/>
    <w:rsid w:val="000D6D93"/>
    <w:rsid w:val="000E0865"/>
    <w:rsid w:val="000E1F54"/>
    <w:rsid w:val="000E40D7"/>
    <w:rsid w:val="000E5441"/>
    <w:rsid w:val="000E5A6B"/>
    <w:rsid w:val="000E64C1"/>
    <w:rsid w:val="000E75A3"/>
    <w:rsid w:val="000F1C9F"/>
    <w:rsid w:val="000F297C"/>
    <w:rsid w:val="000F38B4"/>
    <w:rsid w:val="000F4529"/>
    <w:rsid w:val="000F57D8"/>
    <w:rsid w:val="000F659A"/>
    <w:rsid w:val="000F6AC1"/>
    <w:rsid w:val="000F6AF0"/>
    <w:rsid w:val="000F70FE"/>
    <w:rsid w:val="000F7A26"/>
    <w:rsid w:val="000F7DC0"/>
    <w:rsid w:val="00101137"/>
    <w:rsid w:val="00102AFA"/>
    <w:rsid w:val="00103106"/>
    <w:rsid w:val="00103373"/>
    <w:rsid w:val="00103F46"/>
    <w:rsid w:val="00105E72"/>
    <w:rsid w:val="00105EA6"/>
    <w:rsid w:val="00107050"/>
    <w:rsid w:val="001073F4"/>
    <w:rsid w:val="00107CBA"/>
    <w:rsid w:val="00110C4A"/>
    <w:rsid w:val="00111821"/>
    <w:rsid w:val="0011182D"/>
    <w:rsid w:val="0011255B"/>
    <w:rsid w:val="00112717"/>
    <w:rsid w:val="001128D4"/>
    <w:rsid w:val="00113171"/>
    <w:rsid w:val="00114ABC"/>
    <w:rsid w:val="00114B9D"/>
    <w:rsid w:val="00114D96"/>
    <w:rsid w:val="00115301"/>
    <w:rsid w:val="0011596A"/>
    <w:rsid w:val="00117B13"/>
    <w:rsid w:val="00120173"/>
    <w:rsid w:val="00120B5B"/>
    <w:rsid w:val="00124CF3"/>
    <w:rsid w:val="001257F6"/>
    <w:rsid w:val="00126220"/>
    <w:rsid w:val="0012674C"/>
    <w:rsid w:val="001267BB"/>
    <w:rsid w:val="00126D51"/>
    <w:rsid w:val="00127266"/>
    <w:rsid w:val="0012775F"/>
    <w:rsid w:val="00130532"/>
    <w:rsid w:val="00130D06"/>
    <w:rsid w:val="00130D1C"/>
    <w:rsid w:val="00130EFF"/>
    <w:rsid w:val="00132BC8"/>
    <w:rsid w:val="001357F7"/>
    <w:rsid w:val="00135E9B"/>
    <w:rsid w:val="00136158"/>
    <w:rsid w:val="00136712"/>
    <w:rsid w:val="00136A6E"/>
    <w:rsid w:val="00142539"/>
    <w:rsid w:val="00144956"/>
    <w:rsid w:val="00145103"/>
    <w:rsid w:val="00145A99"/>
    <w:rsid w:val="00146488"/>
    <w:rsid w:val="00146BB2"/>
    <w:rsid w:val="001477ED"/>
    <w:rsid w:val="0015156A"/>
    <w:rsid w:val="00151618"/>
    <w:rsid w:val="001538BE"/>
    <w:rsid w:val="00154326"/>
    <w:rsid w:val="00154EA4"/>
    <w:rsid w:val="00155340"/>
    <w:rsid w:val="001556E0"/>
    <w:rsid w:val="001567A1"/>
    <w:rsid w:val="001576C5"/>
    <w:rsid w:val="00157F3E"/>
    <w:rsid w:val="00160B5B"/>
    <w:rsid w:val="0016145E"/>
    <w:rsid w:val="0016332F"/>
    <w:rsid w:val="0016416A"/>
    <w:rsid w:val="0016498F"/>
    <w:rsid w:val="00165162"/>
    <w:rsid w:val="00167621"/>
    <w:rsid w:val="00167766"/>
    <w:rsid w:val="0016789D"/>
    <w:rsid w:val="00171486"/>
    <w:rsid w:val="00171F0E"/>
    <w:rsid w:val="001720AC"/>
    <w:rsid w:val="0017237A"/>
    <w:rsid w:val="00172FEE"/>
    <w:rsid w:val="00175E37"/>
    <w:rsid w:val="00175F1F"/>
    <w:rsid w:val="0017622C"/>
    <w:rsid w:val="00177641"/>
    <w:rsid w:val="001825CB"/>
    <w:rsid w:val="00183CD4"/>
    <w:rsid w:val="00183DB5"/>
    <w:rsid w:val="001840D0"/>
    <w:rsid w:val="001842A2"/>
    <w:rsid w:val="00186B97"/>
    <w:rsid w:val="00187EA9"/>
    <w:rsid w:val="00190537"/>
    <w:rsid w:val="00190B73"/>
    <w:rsid w:val="00191664"/>
    <w:rsid w:val="00192368"/>
    <w:rsid w:val="0019250A"/>
    <w:rsid w:val="00193BF8"/>
    <w:rsid w:val="00193CE3"/>
    <w:rsid w:val="0019681C"/>
    <w:rsid w:val="0019764D"/>
    <w:rsid w:val="001A0210"/>
    <w:rsid w:val="001A05F6"/>
    <w:rsid w:val="001A3B64"/>
    <w:rsid w:val="001A4D7D"/>
    <w:rsid w:val="001A5871"/>
    <w:rsid w:val="001A650B"/>
    <w:rsid w:val="001A6912"/>
    <w:rsid w:val="001A7695"/>
    <w:rsid w:val="001B0069"/>
    <w:rsid w:val="001B0B59"/>
    <w:rsid w:val="001B22C4"/>
    <w:rsid w:val="001B2769"/>
    <w:rsid w:val="001B2C45"/>
    <w:rsid w:val="001B2D39"/>
    <w:rsid w:val="001B3F9D"/>
    <w:rsid w:val="001B4868"/>
    <w:rsid w:val="001B4E4B"/>
    <w:rsid w:val="001B6A74"/>
    <w:rsid w:val="001B7304"/>
    <w:rsid w:val="001B77F0"/>
    <w:rsid w:val="001C02FE"/>
    <w:rsid w:val="001C08CF"/>
    <w:rsid w:val="001C0C1F"/>
    <w:rsid w:val="001C0EA0"/>
    <w:rsid w:val="001C23E7"/>
    <w:rsid w:val="001C2821"/>
    <w:rsid w:val="001C2D33"/>
    <w:rsid w:val="001C363D"/>
    <w:rsid w:val="001C44D9"/>
    <w:rsid w:val="001C466D"/>
    <w:rsid w:val="001C49FD"/>
    <w:rsid w:val="001C4AC5"/>
    <w:rsid w:val="001C52F0"/>
    <w:rsid w:val="001C5666"/>
    <w:rsid w:val="001C5AD0"/>
    <w:rsid w:val="001C60D6"/>
    <w:rsid w:val="001C64F7"/>
    <w:rsid w:val="001C7260"/>
    <w:rsid w:val="001D14C3"/>
    <w:rsid w:val="001D1772"/>
    <w:rsid w:val="001D1B23"/>
    <w:rsid w:val="001D1DCB"/>
    <w:rsid w:val="001D1DD7"/>
    <w:rsid w:val="001D250E"/>
    <w:rsid w:val="001D275F"/>
    <w:rsid w:val="001D31B3"/>
    <w:rsid w:val="001D3F15"/>
    <w:rsid w:val="001D4EE8"/>
    <w:rsid w:val="001D57E5"/>
    <w:rsid w:val="001D68F1"/>
    <w:rsid w:val="001D699C"/>
    <w:rsid w:val="001D6D94"/>
    <w:rsid w:val="001D72B2"/>
    <w:rsid w:val="001D735F"/>
    <w:rsid w:val="001D75C0"/>
    <w:rsid w:val="001D79AF"/>
    <w:rsid w:val="001E01D1"/>
    <w:rsid w:val="001E026D"/>
    <w:rsid w:val="001E03AB"/>
    <w:rsid w:val="001E081C"/>
    <w:rsid w:val="001E0F5F"/>
    <w:rsid w:val="001E101C"/>
    <w:rsid w:val="001E13EC"/>
    <w:rsid w:val="001E1779"/>
    <w:rsid w:val="001E17EA"/>
    <w:rsid w:val="001E2203"/>
    <w:rsid w:val="001E322C"/>
    <w:rsid w:val="001E3824"/>
    <w:rsid w:val="001E3BF2"/>
    <w:rsid w:val="001E4073"/>
    <w:rsid w:val="001E409F"/>
    <w:rsid w:val="001E4F6D"/>
    <w:rsid w:val="001E6ED1"/>
    <w:rsid w:val="001F0C35"/>
    <w:rsid w:val="001F0E90"/>
    <w:rsid w:val="001F10F4"/>
    <w:rsid w:val="001F172C"/>
    <w:rsid w:val="001F19E1"/>
    <w:rsid w:val="001F1C0A"/>
    <w:rsid w:val="001F1CBF"/>
    <w:rsid w:val="001F260C"/>
    <w:rsid w:val="001F2CC4"/>
    <w:rsid w:val="001F3985"/>
    <w:rsid w:val="001F49F8"/>
    <w:rsid w:val="001F4F58"/>
    <w:rsid w:val="001F52AC"/>
    <w:rsid w:val="001F55FA"/>
    <w:rsid w:val="001F6799"/>
    <w:rsid w:val="001F68CF"/>
    <w:rsid w:val="001F6F8B"/>
    <w:rsid w:val="001F7426"/>
    <w:rsid w:val="001F786B"/>
    <w:rsid w:val="001F79B9"/>
    <w:rsid w:val="002001FF"/>
    <w:rsid w:val="00201B29"/>
    <w:rsid w:val="00201CE2"/>
    <w:rsid w:val="00202670"/>
    <w:rsid w:val="00202C0E"/>
    <w:rsid w:val="00206AD2"/>
    <w:rsid w:val="00206DFF"/>
    <w:rsid w:val="00207C67"/>
    <w:rsid w:val="0021030C"/>
    <w:rsid w:val="00210EC2"/>
    <w:rsid w:val="00210ED6"/>
    <w:rsid w:val="0021153E"/>
    <w:rsid w:val="00211FB9"/>
    <w:rsid w:val="00212512"/>
    <w:rsid w:val="00212DBC"/>
    <w:rsid w:val="0021396D"/>
    <w:rsid w:val="00214145"/>
    <w:rsid w:val="002155C3"/>
    <w:rsid w:val="00215BD4"/>
    <w:rsid w:val="00215C7E"/>
    <w:rsid w:val="002160E9"/>
    <w:rsid w:val="00217332"/>
    <w:rsid w:val="00217E11"/>
    <w:rsid w:val="00220812"/>
    <w:rsid w:val="002208E7"/>
    <w:rsid w:val="00220A6E"/>
    <w:rsid w:val="0022180B"/>
    <w:rsid w:val="00223C2A"/>
    <w:rsid w:val="00225AF8"/>
    <w:rsid w:val="002265A7"/>
    <w:rsid w:val="00226A11"/>
    <w:rsid w:val="0022761B"/>
    <w:rsid w:val="00227E8A"/>
    <w:rsid w:val="002308CD"/>
    <w:rsid w:val="00231EE2"/>
    <w:rsid w:val="002320B6"/>
    <w:rsid w:val="00232F96"/>
    <w:rsid w:val="00233384"/>
    <w:rsid w:val="00234AA3"/>
    <w:rsid w:val="00234CB3"/>
    <w:rsid w:val="00235159"/>
    <w:rsid w:val="00236409"/>
    <w:rsid w:val="002409D4"/>
    <w:rsid w:val="002410C3"/>
    <w:rsid w:val="0024116A"/>
    <w:rsid w:val="00241803"/>
    <w:rsid w:val="00241CE1"/>
    <w:rsid w:val="00241F39"/>
    <w:rsid w:val="00242505"/>
    <w:rsid w:val="0024269A"/>
    <w:rsid w:val="00243623"/>
    <w:rsid w:val="00243F2F"/>
    <w:rsid w:val="0024422D"/>
    <w:rsid w:val="002452A0"/>
    <w:rsid w:val="00245745"/>
    <w:rsid w:val="0025012E"/>
    <w:rsid w:val="00250906"/>
    <w:rsid w:val="00250FFE"/>
    <w:rsid w:val="00251053"/>
    <w:rsid w:val="0025301C"/>
    <w:rsid w:val="0025379A"/>
    <w:rsid w:val="00254CF8"/>
    <w:rsid w:val="00254DB6"/>
    <w:rsid w:val="0025553B"/>
    <w:rsid w:val="002558D2"/>
    <w:rsid w:val="00255CE4"/>
    <w:rsid w:val="002564B6"/>
    <w:rsid w:val="00256B4B"/>
    <w:rsid w:val="00256DFE"/>
    <w:rsid w:val="0026002F"/>
    <w:rsid w:val="002601EF"/>
    <w:rsid w:val="00260C90"/>
    <w:rsid w:val="002615E3"/>
    <w:rsid w:val="002620BF"/>
    <w:rsid w:val="00262B42"/>
    <w:rsid w:val="00262BE7"/>
    <w:rsid w:val="00263125"/>
    <w:rsid w:val="0026432B"/>
    <w:rsid w:val="00264E63"/>
    <w:rsid w:val="00266B8E"/>
    <w:rsid w:val="00266FC6"/>
    <w:rsid w:val="00267028"/>
    <w:rsid w:val="00267F70"/>
    <w:rsid w:val="002711D8"/>
    <w:rsid w:val="00271601"/>
    <w:rsid w:val="0027243D"/>
    <w:rsid w:val="002724DA"/>
    <w:rsid w:val="002734DC"/>
    <w:rsid w:val="00273C31"/>
    <w:rsid w:val="00273FDF"/>
    <w:rsid w:val="00274325"/>
    <w:rsid w:val="00274FB3"/>
    <w:rsid w:val="00277045"/>
    <w:rsid w:val="00277460"/>
    <w:rsid w:val="00277C69"/>
    <w:rsid w:val="00282680"/>
    <w:rsid w:val="00282968"/>
    <w:rsid w:val="00282CF9"/>
    <w:rsid w:val="00282E2B"/>
    <w:rsid w:val="002834C7"/>
    <w:rsid w:val="0028465C"/>
    <w:rsid w:val="002846BD"/>
    <w:rsid w:val="00284D04"/>
    <w:rsid w:val="002850A4"/>
    <w:rsid w:val="00285213"/>
    <w:rsid w:val="00285330"/>
    <w:rsid w:val="00285804"/>
    <w:rsid w:val="002870FF"/>
    <w:rsid w:val="00287965"/>
    <w:rsid w:val="00287B63"/>
    <w:rsid w:val="00291487"/>
    <w:rsid w:val="00291618"/>
    <w:rsid w:val="00291886"/>
    <w:rsid w:val="002924C4"/>
    <w:rsid w:val="002951C3"/>
    <w:rsid w:val="00295FB6"/>
    <w:rsid w:val="00296901"/>
    <w:rsid w:val="00296C2C"/>
    <w:rsid w:val="00296FD5"/>
    <w:rsid w:val="002A0F99"/>
    <w:rsid w:val="002A1C07"/>
    <w:rsid w:val="002A1E3F"/>
    <w:rsid w:val="002A2F43"/>
    <w:rsid w:val="002A3011"/>
    <w:rsid w:val="002A36F9"/>
    <w:rsid w:val="002A3E76"/>
    <w:rsid w:val="002A5EDF"/>
    <w:rsid w:val="002A63DC"/>
    <w:rsid w:val="002A6572"/>
    <w:rsid w:val="002A78CD"/>
    <w:rsid w:val="002B03E7"/>
    <w:rsid w:val="002B121B"/>
    <w:rsid w:val="002B1252"/>
    <w:rsid w:val="002B19CE"/>
    <w:rsid w:val="002B21D7"/>
    <w:rsid w:val="002B2805"/>
    <w:rsid w:val="002B2C22"/>
    <w:rsid w:val="002B41BC"/>
    <w:rsid w:val="002B436F"/>
    <w:rsid w:val="002B48DC"/>
    <w:rsid w:val="002B4C7A"/>
    <w:rsid w:val="002B57D8"/>
    <w:rsid w:val="002B6C16"/>
    <w:rsid w:val="002B6C67"/>
    <w:rsid w:val="002B7D73"/>
    <w:rsid w:val="002C2AA0"/>
    <w:rsid w:val="002C3AB8"/>
    <w:rsid w:val="002C3FE5"/>
    <w:rsid w:val="002C4488"/>
    <w:rsid w:val="002C4BAB"/>
    <w:rsid w:val="002C5587"/>
    <w:rsid w:val="002C6F38"/>
    <w:rsid w:val="002C7FFD"/>
    <w:rsid w:val="002D07D0"/>
    <w:rsid w:val="002D10B7"/>
    <w:rsid w:val="002D1861"/>
    <w:rsid w:val="002D1B76"/>
    <w:rsid w:val="002D2086"/>
    <w:rsid w:val="002D2429"/>
    <w:rsid w:val="002D2FD3"/>
    <w:rsid w:val="002D37FB"/>
    <w:rsid w:val="002D4620"/>
    <w:rsid w:val="002D51CC"/>
    <w:rsid w:val="002D5823"/>
    <w:rsid w:val="002D5B00"/>
    <w:rsid w:val="002D6CAA"/>
    <w:rsid w:val="002D6DE5"/>
    <w:rsid w:val="002D73ED"/>
    <w:rsid w:val="002D77E8"/>
    <w:rsid w:val="002E0447"/>
    <w:rsid w:val="002E09B6"/>
    <w:rsid w:val="002E21F8"/>
    <w:rsid w:val="002E2E1E"/>
    <w:rsid w:val="002E39FF"/>
    <w:rsid w:val="002E3C48"/>
    <w:rsid w:val="002E3DF9"/>
    <w:rsid w:val="002E43E3"/>
    <w:rsid w:val="002E636B"/>
    <w:rsid w:val="002E6BD3"/>
    <w:rsid w:val="002E6D1C"/>
    <w:rsid w:val="002E6E6D"/>
    <w:rsid w:val="002E7270"/>
    <w:rsid w:val="002F04C5"/>
    <w:rsid w:val="002F06D0"/>
    <w:rsid w:val="002F0E87"/>
    <w:rsid w:val="002F1BCC"/>
    <w:rsid w:val="002F1CE5"/>
    <w:rsid w:val="002F1DB6"/>
    <w:rsid w:val="002F22FE"/>
    <w:rsid w:val="002F2B26"/>
    <w:rsid w:val="002F37AA"/>
    <w:rsid w:val="002F3AF5"/>
    <w:rsid w:val="002F5216"/>
    <w:rsid w:val="002F5E7A"/>
    <w:rsid w:val="002F5FEA"/>
    <w:rsid w:val="002F62C4"/>
    <w:rsid w:val="002F7976"/>
    <w:rsid w:val="00300AEA"/>
    <w:rsid w:val="00300C26"/>
    <w:rsid w:val="00300C3E"/>
    <w:rsid w:val="00300CB3"/>
    <w:rsid w:val="00301B83"/>
    <w:rsid w:val="00301CEA"/>
    <w:rsid w:val="003062AF"/>
    <w:rsid w:val="003063EF"/>
    <w:rsid w:val="00307D5F"/>
    <w:rsid w:val="00307DA4"/>
    <w:rsid w:val="00310DEB"/>
    <w:rsid w:val="00311087"/>
    <w:rsid w:val="003110DC"/>
    <w:rsid w:val="003117E3"/>
    <w:rsid w:val="00311C82"/>
    <w:rsid w:val="00311F9D"/>
    <w:rsid w:val="003120FE"/>
    <w:rsid w:val="00312827"/>
    <w:rsid w:val="0031425D"/>
    <w:rsid w:val="0031493D"/>
    <w:rsid w:val="00314AB0"/>
    <w:rsid w:val="00314BF0"/>
    <w:rsid w:val="003167E8"/>
    <w:rsid w:val="00321754"/>
    <w:rsid w:val="00322152"/>
    <w:rsid w:val="00323AD1"/>
    <w:rsid w:val="00324979"/>
    <w:rsid w:val="003258C5"/>
    <w:rsid w:val="00326231"/>
    <w:rsid w:val="003264B8"/>
    <w:rsid w:val="0032652B"/>
    <w:rsid w:val="003268FE"/>
    <w:rsid w:val="00327B51"/>
    <w:rsid w:val="00327C8D"/>
    <w:rsid w:val="00327E3A"/>
    <w:rsid w:val="0033079B"/>
    <w:rsid w:val="00333526"/>
    <w:rsid w:val="0033398D"/>
    <w:rsid w:val="00333F1D"/>
    <w:rsid w:val="00334143"/>
    <w:rsid w:val="00334566"/>
    <w:rsid w:val="00334C42"/>
    <w:rsid w:val="00336080"/>
    <w:rsid w:val="00336353"/>
    <w:rsid w:val="003363B4"/>
    <w:rsid w:val="00336C93"/>
    <w:rsid w:val="00337477"/>
    <w:rsid w:val="003379F2"/>
    <w:rsid w:val="00340A05"/>
    <w:rsid w:val="00340D89"/>
    <w:rsid w:val="00340F14"/>
    <w:rsid w:val="00341CEB"/>
    <w:rsid w:val="00342AFD"/>
    <w:rsid w:val="00342FB9"/>
    <w:rsid w:val="00343AB3"/>
    <w:rsid w:val="00344082"/>
    <w:rsid w:val="003449D8"/>
    <w:rsid w:val="00345B38"/>
    <w:rsid w:val="00346F36"/>
    <w:rsid w:val="003475CB"/>
    <w:rsid w:val="00347E76"/>
    <w:rsid w:val="00350A0E"/>
    <w:rsid w:val="003523E1"/>
    <w:rsid w:val="00352C85"/>
    <w:rsid w:val="00352F08"/>
    <w:rsid w:val="003530FA"/>
    <w:rsid w:val="00353A30"/>
    <w:rsid w:val="00353CE6"/>
    <w:rsid w:val="00354244"/>
    <w:rsid w:val="00354E6F"/>
    <w:rsid w:val="00355256"/>
    <w:rsid w:val="00355317"/>
    <w:rsid w:val="003557D7"/>
    <w:rsid w:val="00355D97"/>
    <w:rsid w:val="0035630B"/>
    <w:rsid w:val="00357079"/>
    <w:rsid w:val="00357BF8"/>
    <w:rsid w:val="00357F8C"/>
    <w:rsid w:val="00360217"/>
    <w:rsid w:val="003606B4"/>
    <w:rsid w:val="00361033"/>
    <w:rsid w:val="0036206C"/>
    <w:rsid w:val="0036365B"/>
    <w:rsid w:val="00364264"/>
    <w:rsid w:val="00364819"/>
    <w:rsid w:val="00366499"/>
    <w:rsid w:val="00366906"/>
    <w:rsid w:val="0036709E"/>
    <w:rsid w:val="00367EBD"/>
    <w:rsid w:val="003708CA"/>
    <w:rsid w:val="00370B25"/>
    <w:rsid w:val="00371C1B"/>
    <w:rsid w:val="00372406"/>
    <w:rsid w:val="0037282D"/>
    <w:rsid w:val="00372A6F"/>
    <w:rsid w:val="003736EF"/>
    <w:rsid w:val="00373E6A"/>
    <w:rsid w:val="003755D1"/>
    <w:rsid w:val="00375E25"/>
    <w:rsid w:val="00376C1E"/>
    <w:rsid w:val="00377571"/>
    <w:rsid w:val="00377C9C"/>
    <w:rsid w:val="00380B95"/>
    <w:rsid w:val="00380C68"/>
    <w:rsid w:val="00380E7A"/>
    <w:rsid w:val="00381206"/>
    <w:rsid w:val="00381346"/>
    <w:rsid w:val="00381ED5"/>
    <w:rsid w:val="003827FB"/>
    <w:rsid w:val="00382CE0"/>
    <w:rsid w:val="00382DD4"/>
    <w:rsid w:val="0038350C"/>
    <w:rsid w:val="0038363D"/>
    <w:rsid w:val="00383A26"/>
    <w:rsid w:val="00383B3D"/>
    <w:rsid w:val="00383D08"/>
    <w:rsid w:val="003844BF"/>
    <w:rsid w:val="00385A9F"/>
    <w:rsid w:val="00386F81"/>
    <w:rsid w:val="003878EE"/>
    <w:rsid w:val="00390939"/>
    <w:rsid w:val="0039094E"/>
    <w:rsid w:val="0039099D"/>
    <w:rsid w:val="00390F34"/>
    <w:rsid w:val="003912B9"/>
    <w:rsid w:val="003915BF"/>
    <w:rsid w:val="00391886"/>
    <w:rsid w:val="00392205"/>
    <w:rsid w:val="00392C6A"/>
    <w:rsid w:val="0039306C"/>
    <w:rsid w:val="00393288"/>
    <w:rsid w:val="003933CF"/>
    <w:rsid w:val="003935C1"/>
    <w:rsid w:val="0039630C"/>
    <w:rsid w:val="003972B1"/>
    <w:rsid w:val="00397FE1"/>
    <w:rsid w:val="003A06D4"/>
    <w:rsid w:val="003A0A36"/>
    <w:rsid w:val="003A1AE4"/>
    <w:rsid w:val="003A23D9"/>
    <w:rsid w:val="003A29E8"/>
    <w:rsid w:val="003A2B7B"/>
    <w:rsid w:val="003A2CCC"/>
    <w:rsid w:val="003A46F9"/>
    <w:rsid w:val="003A4FFC"/>
    <w:rsid w:val="003A5032"/>
    <w:rsid w:val="003A5178"/>
    <w:rsid w:val="003A569C"/>
    <w:rsid w:val="003A59AB"/>
    <w:rsid w:val="003A65A1"/>
    <w:rsid w:val="003A6C6D"/>
    <w:rsid w:val="003A7DAD"/>
    <w:rsid w:val="003B0817"/>
    <w:rsid w:val="003B08DE"/>
    <w:rsid w:val="003B101A"/>
    <w:rsid w:val="003B1202"/>
    <w:rsid w:val="003B214C"/>
    <w:rsid w:val="003B233B"/>
    <w:rsid w:val="003B2581"/>
    <w:rsid w:val="003B2EB3"/>
    <w:rsid w:val="003B32DD"/>
    <w:rsid w:val="003B35C4"/>
    <w:rsid w:val="003B3CC2"/>
    <w:rsid w:val="003B3E4C"/>
    <w:rsid w:val="003B5A6D"/>
    <w:rsid w:val="003B6C42"/>
    <w:rsid w:val="003B71A3"/>
    <w:rsid w:val="003C03CE"/>
    <w:rsid w:val="003C0978"/>
    <w:rsid w:val="003C0B9B"/>
    <w:rsid w:val="003C1D4A"/>
    <w:rsid w:val="003C2017"/>
    <w:rsid w:val="003C34CA"/>
    <w:rsid w:val="003C3699"/>
    <w:rsid w:val="003C4264"/>
    <w:rsid w:val="003C64E1"/>
    <w:rsid w:val="003C6ECB"/>
    <w:rsid w:val="003C74FB"/>
    <w:rsid w:val="003D0B7B"/>
    <w:rsid w:val="003D1561"/>
    <w:rsid w:val="003D16A0"/>
    <w:rsid w:val="003D191C"/>
    <w:rsid w:val="003D1B39"/>
    <w:rsid w:val="003D2780"/>
    <w:rsid w:val="003D3B07"/>
    <w:rsid w:val="003D40D9"/>
    <w:rsid w:val="003D440C"/>
    <w:rsid w:val="003D44BA"/>
    <w:rsid w:val="003D5BCA"/>
    <w:rsid w:val="003D5D87"/>
    <w:rsid w:val="003D61FA"/>
    <w:rsid w:val="003D649B"/>
    <w:rsid w:val="003D7539"/>
    <w:rsid w:val="003E06B9"/>
    <w:rsid w:val="003E08FE"/>
    <w:rsid w:val="003E2EB6"/>
    <w:rsid w:val="003E3CC4"/>
    <w:rsid w:val="003E42D1"/>
    <w:rsid w:val="003E44C0"/>
    <w:rsid w:val="003E5FF5"/>
    <w:rsid w:val="003E670C"/>
    <w:rsid w:val="003E7481"/>
    <w:rsid w:val="003E75A9"/>
    <w:rsid w:val="003E7DD1"/>
    <w:rsid w:val="003F05C4"/>
    <w:rsid w:val="003F0C06"/>
    <w:rsid w:val="003F2C7A"/>
    <w:rsid w:val="003F2F60"/>
    <w:rsid w:val="003F5389"/>
    <w:rsid w:val="003F5E03"/>
    <w:rsid w:val="003F6A30"/>
    <w:rsid w:val="003F7E04"/>
    <w:rsid w:val="004004D6"/>
    <w:rsid w:val="00401587"/>
    <w:rsid w:val="00401673"/>
    <w:rsid w:val="00401D1D"/>
    <w:rsid w:val="0040220B"/>
    <w:rsid w:val="0040222C"/>
    <w:rsid w:val="004032D0"/>
    <w:rsid w:val="0040372B"/>
    <w:rsid w:val="00403CE6"/>
    <w:rsid w:val="004046D4"/>
    <w:rsid w:val="00404868"/>
    <w:rsid w:val="00404AAC"/>
    <w:rsid w:val="00405459"/>
    <w:rsid w:val="00407C50"/>
    <w:rsid w:val="004103AD"/>
    <w:rsid w:val="00410726"/>
    <w:rsid w:val="00411288"/>
    <w:rsid w:val="004113D7"/>
    <w:rsid w:val="00411AD1"/>
    <w:rsid w:val="00411D32"/>
    <w:rsid w:val="004121D7"/>
    <w:rsid w:val="0041278A"/>
    <w:rsid w:val="00413B77"/>
    <w:rsid w:val="004140FD"/>
    <w:rsid w:val="00414B10"/>
    <w:rsid w:val="004153E1"/>
    <w:rsid w:val="00415AD5"/>
    <w:rsid w:val="00416061"/>
    <w:rsid w:val="0042009E"/>
    <w:rsid w:val="00420712"/>
    <w:rsid w:val="00421AFD"/>
    <w:rsid w:val="00421D08"/>
    <w:rsid w:val="0042555D"/>
    <w:rsid w:val="00425836"/>
    <w:rsid w:val="00425BB8"/>
    <w:rsid w:val="0042694E"/>
    <w:rsid w:val="00426B33"/>
    <w:rsid w:val="00427117"/>
    <w:rsid w:val="00427AA3"/>
    <w:rsid w:val="00427EAC"/>
    <w:rsid w:val="00430256"/>
    <w:rsid w:val="004304D8"/>
    <w:rsid w:val="004318CD"/>
    <w:rsid w:val="00431CB0"/>
    <w:rsid w:val="00431EA0"/>
    <w:rsid w:val="00431F57"/>
    <w:rsid w:val="00432674"/>
    <w:rsid w:val="00434186"/>
    <w:rsid w:val="0043443E"/>
    <w:rsid w:val="00435294"/>
    <w:rsid w:val="00435541"/>
    <w:rsid w:val="00435911"/>
    <w:rsid w:val="00435BC4"/>
    <w:rsid w:val="00436545"/>
    <w:rsid w:val="004365CB"/>
    <w:rsid w:val="00437962"/>
    <w:rsid w:val="00440480"/>
    <w:rsid w:val="00441391"/>
    <w:rsid w:val="004429F6"/>
    <w:rsid w:val="00442DA6"/>
    <w:rsid w:val="00443419"/>
    <w:rsid w:val="00443911"/>
    <w:rsid w:val="004440EE"/>
    <w:rsid w:val="00444D98"/>
    <w:rsid w:val="00444F62"/>
    <w:rsid w:val="00445301"/>
    <w:rsid w:val="004457CD"/>
    <w:rsid w:val="00447896"/>
    <w:rsid w:val="0044791D"/>
    <w:rsid w:val="00451103"/>
    <w:rsid w:val="00451B96"/>
    <w:rsid w:val="00451E29"/>
    <w:rsid w:val="0045553F"/>
    <w:rsid w:val="00457581"/>
    <w:rsid w:val="0046008E"/>
    <w:rsid w:val="004610D2"/>
    <w:rsid w:val="0046193D"/>
    <w:rsid w:val="0046264A"/>
    <w:rsid w:val="00462A2F"/>
    <w:rsid w:val="00463685"/>
    <w:rsid w:val="00464842"/>
    <w:rsid w:val="0046647F"/>
    <w:rsid w:val="0046654B"/>
    <w:rsid w:val="004669CD"/>
    <w:rsid w:val="00466C63"/>
    <w:rsid w:val="004678D8"/>
    <w:rsid w:val="00467D7A"/>
    <w:rsid w:val="0047083A"/>
    <w:rsid w:val="00470852"/>
    <w:rsid w:val="00470C48"/>
    <w:rsid w:val="0047177F"/>
    <w:rsid w:val="00471B54"/>
    <w:rsid w:val="00472227"/>
    <w:rsid w:val="0047282C"/>
    <w:rsid w:val="00472EF6"/>
    <w:rsid w:val="004741C1"/>
    <w:rsid w:val="004762D1"/>
    <w:rsid w:val="00476555"/>
    <w:rsid w:val="00476755"/>
    <w:rsid w:val="00476B4A"/>
    <w:rsid w:val="00477560"/>
    <w:rsid w:val="004776C0"/>
    <w:rsid w:val="00477B2C"/>
    <w:rsid w:val="00477BDD"/>
    <w:rsid w:val="00480348"/>
    <w:rsid w:val="00480A0E"/>
    <w:rsid w:val="00480F0D"/>
    <w:rsid w:val="00482190"/>
    <w:rsid w:val="00482644"/>
    <w:rsid w:val="00482B1F"/>
    <w:rsid w:val="00482B8A"/>
    <w:rsid w:val="004852B6"/>
    <w:rsid w:val="00485803"/>
    <w:rsid w:val="00485C0E"/>
    <w:rsid w:val="004873EC"/>
    <w:rsid w:val="00487B2A"/>
    <w:rsid w:val="00490EAD"/>
    <w:rsid w:val="00492798"/>
    <w:rsid w:val="00492FD4"/>
    <w:rsid w:val="00493060"/>
    <w:rsid w:val="00493363"/>
    <w:rsid w:val="00493F67"/>
    <w:rsid w:val="00494F09"/>
    <w:rsid w:val="00495CC1"/>
    <w:rsid w:val="00496B20"/>
    <w:rsid w:val="00496BD3"/>
    <w:rsid w:val="00496E4A"/>
    <w:rsid w:val="00497C1C"/>
    <w:rsid w:val="004A0276"/>
    <w:rsid w:val="004A068E"/>
    <w:rsid w:val="004A07BE"/>
    <w:rsid w:val="004A1883"/>
    <w:rsid w:val="004A2288"/>
    <w:rsid w:val="004A244F"/>
    <w:rsid w:val="004A2989"/>
    <w:rsid w:val="004A32C3"/>
    <w:rsid w:val="004A371E"/>
    <w:rsid w:val="004A3839"/>
    <w:rsid w:val="004A439D"/>
    <w:rsid w:val="004A4AA2"/>
    <w:rsid w:val="004A533C"/>
    <w:rsid w:val="004A579F"/>
    <w:rsid w:val="004A5C08"/>
    <w:rsid w:val="004A61A7"/>
    <w:rsid w:val="004A63C4"/>
    <w:rsid w:val="004A6444"/>
    <w:rsid w:val="004B11E5"/>
    <w:rsid w:val="004B1698"/>
    <w:rsid w:val="004B24C3"/>
    <w:rsid w:val="004B3031"/>
    <w:rsid w:val="004B3DB8"/>
    <w:rsid w:val="004B4B3E"/>
    <w:rsid w:val="004B5CA8"/>
    <w:rsid w:val="004B5DA4"/>
    <w:rsid w:val="004B6A40"/>
    <w:rsid w:val="004C005C"/>
    <w:rsid w:val="004C056B"/>
    <w:rsid w:val="004C1AA8"/>
    <w:rsid w:val="004C31AB"/>
    <w:rsid w:val="004C36A0"/>
    <w:rsid w:val="004C59ED"/>
    <w:rsid w:val="004C5B1F"/>
    <w:rsid w:val="004C5FD7"/>
    <w:rsid w:val="004C64D0"/>
    <w:rsid w:val="004C6B23"/>
    <w:rsid w:val="004D0218"/>
    <w:rsid w:val="004D08F2"/>
    <w:rsid w:val="004D0C3C"/>
    <w:rsid w:val="004D0E34"/>
    <w:rsid w:val="004D217E"/>
    <w:rsid w:val="004D21A1"/>
    <w:rsid w:val="004D4B35"/>
    <w:rsid w:val="004D4C0C"/>
    <w:rsid w:val="004D4D40"/>
    <w:rsid w:val="004D61E9"/>
    <w:rsid w:val="004E01EB"/>
    <w:rsid w:val="004E1313"/>
    <w:rsid w:val="004E2516"/>
    <w:rsid w:val="004E2BCD"/>
    <w:rsid w:val="004E31C9"/>
    <w:rsid w:val="004E35D7"/>
    <w:rsid w:val="004E3974"/>
    <w:rsid w:val="004E411D"/>
    <w:rsid w:val="004E4A94"/>
    <w:rsid w:val="004E5C7E"/>
    <w:rsid w:val="004E5CE0"/>
    <w:rsid w:val="004E62C4"/>
    <w:rsid w:val="004E6C46"/>
    <w:rsid w:val="004E7ACE"/>
    <w:rsid w:val="004F0C3C"/>
    <w:rsid w:val="004F122E"/>
    <w:rsid w:val="004F1F61"/>
    <w:rsid w:val="004F5B4A"/>
    <w:rsid w:val="0050149D"/>
    <w:rsid w:val="0050153E"/>
    <w:rsid w:val="005015A0"/>
    <w:rsid w:val="005019ED"/>
    <w:rsid w:val="0050393E"/>
    <w:rsid w:val="00503DD5"/>
    <w:rsid w:val="00503DE6"/>
    <w:rsid w:val="00507D3A"/>
    <w:rsid w:val="005106BD"/>
    <w:rsid w:val="00510E55"/>
    <w:rsid w:val="00512314"/>
    <w:rsid w:val="005124BC"/>
    <w:rsid w:val="005125C0"/>
    <w:rsid w:val="0051289A"/>
    <w:rsid w:val="00512DB1"/>
    <w:rsid w:val="00513F4F"/>
    <w:rsid w:val="005141E2"/>
    <w:rsid w:val="00516DA3"/>
    <w:rsid w:val="005206D0"/>
    <w:rsid w:val="00520A25"/>
    <w:rsid w:val="00521BBF"/>
    <w:rsid w:val="00521CB7"/>
    <w:rsid w:val="00521FEC"/>
    <w:rsid w:val="005238B9"/>
    <w:rsid w:val="0052461C"/>
    <w:rsid w:val="00525539"/>
    <w:rsid w:val="00525AA5"/>
    <w:rsid w:val="00525B08"/>
    <w:rsid w:val="00527BC4"/>
    <w:rsid w:val="00530241"/>
    <w:rsid w:val="00530DD7"/>
    <w:rsid w:val="00530DF5"/>
    <w:rsid w:val="00530F15"/>
    <w:rsid w:val="00531CF7"/>
    <w:rsid w:val="005320F4"/>
    <w:rsid w:val="0053288A"/>
    <w:rsid w:val="00532D00"/>
    <w:rsid w:val="00533448"/>
    <w:rsid w:val="005336AD"/>
    <w:rsid w:val="0053377E"/>
    <w:rsid w:val="00534723"/>
    <w:rsid w:val="00536C1F"/>
    <w:rsid w:val="005372A3"/>
    <w:rsid w:val="0053769B"/>
    <w:rsid w:val="00541072"/>
    <w:rsid w:val="0054197B"/>
    <w:rsid w:val="00541A84"/>
    <w:rsid w:val="005420D0"/>
    <w:rsid w:val="00544D10"/>
    <w:rsid w:val="00546190"/>
    <w:rsid w:val="005466A2"/>
    <w:rsid w:val="00547F44"/>
    <w:rsid w:val="005503B4"/>
    <w:rsid w:val="00550965"/>
    <w:rsid w:val="00550D9C"/>
    <w:rsid w:val="0055109B"/>
    <w:rsid w:val="00551299"/>
    <w:rsid w:val="0055136B"/>
    <w:rsid w:val="005513DA"/>
    <w:rsid w:val="00551473"/>
    <w:rsid w:val="005518D1"/>
    <w:rsid w:val="00551F96"/>
    <w:rsid w:val="00551FFD"/>
    <w:rsid w:val="005522B1"/>
    <w:rsid w:val="0055273E"/>
    <w:rsid w:val="00552F9D"/>
    <w:rsid w:val="00553D3B"/>
    <w:rsid w:val="0055524B"/>
    <w:rsid w:val="00555758"/>
    <w:rsid w:val="00555A33"/>
    <w:rsid w:val="00556410"/>
    <w:rsid w:val="00556F3A"/>
    <w:rsid w:val="00557579"/>
    <w:rsid w:val="00561FB7"/>
    <w:rsid w:val="0056337D"/>
    <w:rsid w:val="00565761"/>
    <w:rsid w:val="00565E05"/>
    <w:rsid w:val="005661CE"/>
    <w:rsid w:val="005672F3"/>
    <w:rsid w:val="005704D3"/>
    <w:rsid w:val="00570B56"/>
    <w:rsid w:val="00571B98"/>
    <w:rsid w:val="005729AC"/>
    <w:rsid w:val="00572F22"/>
    <w:rsid w:val="005736D6"/>
    <w:rsid w:val="005745D6"/>
    <w:rsid w:val="00576B0E"/>
    <w:rsid w:val="00580060"/>
    <w:rsid w:val="0058057C"/>
    <w:rsid w:val="00580DAB"/>
    <w:rsid w:val="005811E8"/>
    <w:rsid w:val="0058270D"/>
    <w:rsid w:val="0058297B"/>
    <w:rsid w:val="005831D6"/>
    <w:rsid w:val="00584AFD"/>
    <w:rsid w:val="00584E4D"/>
    <w:rsid w:val="005857FB"/>
    <w:rsid w:val="00585AC5"/>
    <w:rsid w:val="00585BDB"/>
    <w:rsid w:val="00587517"/>
    <w:rsid w:val="005917E3"/>
    <w:rsid w:val="00591E76"/>
    <w:rsid w:val="005924C1"/>
    <w:rsid w:val="005928BF"/>
    <w:rsid w:val="005931B0"/>
    <w:rsid w:val="00593B27"/>
    <w:rsid w:val="00594860"/>
    <w:rsid w:val="00594882"/>
    <w:rsid w:val="005949B1"/>
    <w:rsid w:val="00596601"/>
    <w:rsid w:val="00597004"/>
    <w:rsid w:val="005A0102"/>
    <w:rsid w:val="005A0A31"/>
    <w:rsid w:val="005A0FC4"/>
    <w:rsid w:val="005A14D3"/>
    <w:rsid w:val="005A1D88"/>
    <w:rsid w:val="005A267A"/>
    <w:rsid w:val="005A28E0"/>
    <w:rsid w:val="005A4531"/>
    <w:rsid w:val="005A48E2"/>
    <w:rsid w:val="005A4C8B"/>
    <w:rsid w:val="005A52C7"/>
    <w:rsid w:val="005A54A8"/>
    <w:rsid w:val="005A7B16"/>
    <w:rsid w:val="005B03E7"/>
    <w:rsid w:val="005B140F"/>
    <w:rsid w:val="005B1628"/>
    <w:rsid w:val="005B324A"/>
    <w:rsid w:val="005B6280"/>
    <w:rsid w:val="005B67DC"/>
    <w:rsid w:val="005B6FF8"/>
    <w:rsid w:val="005B711D"/>
    <w:rsid w:val="005B733B"/>
    <w:rsid w:val="005B742B"/>
    <w:rsid w:val="005B76D4"/>
    <w:rsid w:val="005C00DE"/>
    <w:rsid w:val="005C129A"/>
    <w:rsid w:val="005C2783"/>
    <w:rsid w:val="005C43DC"/>
    <w:rsid w:val="005C698F"/>
    <w:rsid w:val="005C7381"/>
    <w:rsid w:val="005D022B"/>
    <w:rsid w:val="005D050D"/>
    <w:rsid w:val="005D11CF"/>
    <w:rsid w:val="005D3139"/>
    <w:rsid w:val="005D39E9"/>
    <w:rsid w:val="005D4260"/>
    <w:rsid w:val="005D4DD6"/>
    <w:rsid w:val="005D55C3"/>
    <w:rsid w:val="005D56DD"/>
    <w:rsid w:val="005D60C3"/>
    <w:rsid w:val="005D61D4"/>
    <w:rsid w:val="005D61EA"/>
    <w:rsid w:val="005D65C6"/>
    <w:rsid w:val="005D680D"/>
    <w:rsid w:val="005D7AE9"/>
    <w:rsid w:val="005D7FDA"/>
    <w:rsid w:val="005E035E"/>
    <w:rsid w:val="005E0B51"/>
    <w:rsid w:val="005E14B0"/>
    <w:rsid w:val="005E16FC"/>
    <w:rsid w:val="005E1E90"/>
    <w:rsid w:val="005E29A2"/>
    <w:rsid w:val="005E3165"/>
    <w:rsid w:val="005E3498"/>
    <w:rsid w:val="005E7622"/>
    <w:rsid w:val="005E7E9B"/>
    <w:rsid w:val="005F268A"/>
    <w:rsid w:val="005F3C8B"/>
    <w:rsid w:val="005F3D18"/>
    <w:rsid w:val="005F40AD"/>
    <w:rsid w:val="005F428B"/>
    <w:rsid w:val="005F4497"/>
    <w:rsid w:val="005F5CC7"/>
    <w:rsid w:val="005F6718"/>
    <w:rsid w:val="005F6DD6"/>
    <w:rsid w:val="005F7431"/>
    <w:rsid w:val="005F78D5"/>
    <w:rsid w:val="005F79B0"/>
    <w:rsid w:val="00600A0E"/>
    <w:rsid w:val="00602E28"/>
    <w:rsid w:val="006038D9"/>
    <w:rsid w:val="0060453B"/>
    <w:rsid w:val="00604D6A"/>
    <w:rsid w:val="006053AE"/>
    <w:rsid w:val="00607817"/>
    <w:rsid w:val="00607C38"/>
    <w:rsid w:val="00610315"/>
    <w:rsid w:val="006113EC"/>
    <w:rsid w:val="00611CDC"/>
    <w:rsid w:val="00611D28"/>
    <w:rsid w:val="00611D2B"/>
    <w:rsid w:val="00612E00"/>
    <w:rsid w:val="00614128"/>
    <w:rsid w:val="006144E7"/>
    <w:rsid w:val="00614E26"/>
    <w:rsid w:val="006153A7"/>
    <w:rsid w:val="00615904"/>
    <w:rsid w:val="00615F84"/>
    <w:rsid w:val="00616259"/>
    <w:rsid w:val="0061651B"/>
    <w:rsid w:val="0062142D"/>
    <w:rsid w:val="0062288E"/>
    <w:rsid w:val="006237BD"/>
    <w:rsid w:val="00623991"/>
    <w:rsid w:val="006240A7"/>
    <w:rsid w:val="00624C16"/>
    <w:rsid w:val="00624C65"/>
    <w:rsid w:val="00625609"/>
    <w:rsid w:val="006261E1"/>
    <w:rsid w:val="00627C39"/>
    <w:rsid w:val="0063024E"/>
    <w:rsid w:val="00631E05"/>
    <w:rsid w:val="00632A13"/>
    <w:rsid w:val="00633F26"/>
    <w:rsid w:val="00634D08"/>
    <w:rsid w:val="00634F47"/>
    <w:rsid w:val="0063647A"/>
    <w:rsid w:val="00636EE2"/>
    <w:rsid w:val="006370D0"/>
    <w:rsid w:val="00637C12"/>
    <w:rsid w:val="006412AD"/>
    <w:rsid w:val="006417CC"/>
    <w:rsid w:val="006424BC"/>
    <w:rsid w:val="00642753"/>
    <w:rsid w:val="00642870"/>
    <w:rsid w:val="00643125"/>
    <w:rsid w:val="0064378B"/>
    <w:rsid w:val="00644587"/>
    <w:rsid w:val="00644CEE"/>
    <w:rsid w:val="00644E7F"/>
    <w:rsid w:val="0064562A"/>
    <w:rsid w:val="00645671"/>
    <w:rsid w:val="00645BBA"/>
    <w:rsid w:val="00646337"/>
    <w:rsid w:val="00646E9C"/>
    <w:rsid w:val="00650EDB"/>
    <w:rsid w:val="006511CB"/>
    <w:rsid w:val="00651436"/>
    <w:rsid w:val="006516FC"/>
    <w:rsid w:val="00652087"/>
    <w:rsid w:val="0065442C"/>
    <w:rsid w:val="0065469E"/>
    <w:rsid w:val="00655AE6"/>
    <w:rsid w:val="00656F72"/>
    <w:rsid w:val="006573B7"/>
    <w:rsid w:val="006576F1"/>
    <w:rsid w:val="0065797F"/>
    <w:rsid w:val="00657F29"/>
    <w:rsid w:val="006601BA"/>
    <w:rsid w:val="006608EA"/>
    <w:rsid w:val="00660F5E"/>
    <w:rsid w:val="00661CA0"/>
    <w:rsid w:val="0066212A"/>
    <w:rsid w:val="00662155"/>
    <w:rsid w:val="00662726"/>
    <w:rsid w:val="00663599"/>
    <w:rsid w:val="00666C51"/>
    <w:rsid w:val="006670E7"/>
    <w:rsid w:val="00667979"/>
    <w:rsid w:val="00670184"/>
    <w:rsid w:val="006704FF"/>
    <w:rsid w:val="0067052F"/>
    <w:rsid w:val="00670772"/>
    <w:rsid w:val="00670A73"/>
    <w:rsid w:val="0067330B"/>
    <w:rsid w:val="006738AF"/>
    <w:rsid w:val="00673D25"/>
    <w:rsid w:val="00674086"/>
    <w:rsid w:val="00674468"/>
    <w:rsid w:val="006751F2"/>
    <w:rsid w:val="00675A6E"/>
    <w:rsid w:val="00675F7B"/>
    <w:rsid w:val="00676495"/>
    <w:rsid w:val="00677078"/>
    <w:rsid w:val="00680446"/>
    <w:rsid w:val="00680EE4"/>
    <w:rsid w:val="006812C2"/>
    <w:rsid w:val="006814DE"/>
    <w:rsid w:val="006830EA"/>
    <w:rsid w:val="0068365B"/>
    <w:rsid w:val="00683C17"/>
    <w:rsid w:val="00684009"/>
    <w:rsid w:val="00685CEA"/>
    <w:rsid w:val="0068615C"/>
    <w:rsid w:val="006875D4"/>
    <w:rsid w:val="00690660"/>
    <w:rsid w:val="00691CC7"/>
    <w:rsid w:val="006925F2"/>
    <w:rsid w:val="006930F8"/>
    <w:rsid w:val="0069345D"/>
    <w:rsid w:val="0069358E"/>
    <w:rsid w:val="00693A69"/>
    <w:rsid w:val="00694D5A"/>
    <w:rsid w:val="00697E6B"/>
    <w:rsid w:val="006A07C0"/>
    <w:rsid w:val="006A07FC"/>
    <w:rsid w:val="006A1759"/>
    <w:rsid w:val="006A234D"/>
    <w:rsid w:val="006A2FFB"/>
    <w:rsid w:val="006A388F"/>
    <w:rsid w:val="006A4C20"/>
    <w:rsid w:val="006A4D3C"/>
    <w:rsid w:val="006A4EB7"/>
    <w:rsid w:val="006A5669"/>
    <w:rsid w:val="006A7A5E"/>
    <w:rsid w:val="006B0D0C"/>
    <w:rsid w:val="006B2126"/>
    <w:rsid w:val="006B256C"/>
    <w:rsid w:val="006B5DAA"/>
    <w:rsid w:val="006B65D9"/>
    <w:rsid w:val="006B6BDE"/>
    <w:rsid w:val="006B7687"/>
    <w:rsid w:val="006C0925"/>
    <w:rsid w:val="006C1232"/>
    <w:rsid w:val="006C14A6"/>
    <w:rsid w:val="006C23FA"/>
    <w:rsid w:val="006C2670"/>
    <w:rsid w:val="006C31FB"/>
    <w:rsid w:val="006C3B90"/>
    <w:rsid w:val="006C4080"/>
    <w:rsid w:val="006C4FC8"/>
    <w:rsid w:val="006C543E"/>
    <w:rsid w:val="006D042D"/>
    <w:rsid w:val="006D0642"/>
    <w:rsid w:val="006D15F1"/>
    <w:rsid w:val="006D2511"/>
    <w:rsid w:val="006D37D6"/>
    <w:rsid w:val="006D3DCD"/>
    <w:rsid w:val="006D4698"/>
    <w:rsid w:val="006D5486"/>
    <w:rsid w:val="006D566B"/>
    <w:rsid w:val="006D56BC"/>
    <w:rsid w:val="006D7022"/>
    <w:rsid w:val="006D73DA"/>
    <w:rsid w:val="006D76B9"/>
    <w:rsid w:val="006D78D6"/>
    <w:rsid w:val="006E1E5F"/>
    <w:rsid w:val="006E2EA3"/>
    <w:rsid w:val="006E3790"/>
    <w:rsid w:val="006E4F03"/>
    <w:rsid w:val="006E5C57"/>
    <w:rsid w:val="006E5C85"/>
    <w:rsid w:val="006E5F64"/>
    <w:rsid w:val="006F0867"/>
    <w:rsid w:val="006F17AB"/>
    <w:rsid w:val="006F21C5"/>
    <w:rsid w:val="006F2FFD"/>
    <w:rsid w:val="006F3731"/>
    <w:rsid w:val="006F3757"/>
    <w:rsid w:val="006F534A"/>
    <w:rsid w:val="006F5A2D"/>
    <w:rsid w:val="006F5BDB"/>
    <w:rsid w:val="006F6672"/>
    <w:rsid w:val="006F7566"/>
    <w:rsid w:val="006F7870"/>
    <w:rsid w:val="00700650"/>
    <w:rsid w:val="00701481"/>
    <w:rsid w:val="007017CC"/>
    <w:rsid w:val="007019CF"/>
    <w:rsid w:val="00702B8A"/>
    <w:rsid w:val="00702EBD"/>
    <w:rsid w:val="007036EC"/>
    <w:rsid w:val="00703AE8"/>
    <w:rsid w:val="00703C5A"/>
    <w:rsid w:val="007040DE"/>
    <w:rsid w:val="00704C81"/>
    <w:rsid w:val="00704EEF"/>
    <w:rsid w:val="00705522"/>
    <w:rsid w:val="007062A4"/>
    <w:rsid w:val="00706858"/>
    <w:rsid w:val="007070B8"/>
    <w:rsid w:val="00707300"/>
    <w:rsid w:val="007073B4"/>
    <w:rsid w:val="007079E2"/>
    <w:rsid w:val="00707B25"/>
    <w:rsid w:val="00710E57"/>
    <w:rsid w:val="00711169"/>
    <w:rsid w:val="00711BFA"/>
    <w:rsid w:val="00712314"/>
    <w:rsid w:val="007127AD"/>
    <w:rsid w:val="007147AF"/>
    <w:rsid w:val="00715EA4"/>
    <w:rsid w:val="00716236"/>
    <w:rsid w:val="00716696"/>
    <w:rsid w:val="00717C09"/>
    <w:rsid w:val="00717C60"/>
    <w:rsid w:val="0072026E"/>
    <w:rsid w:val="00720E65"/>
    <w:rsid w:val="00721082"/>
    <w:rsid w:val="007219A1"/>
    <w:rsid w:val="00721BF4"/>
    <w:rsid w:val="00722AFC"/>
    <w:rsid w:val="00724197"/>
    <w:rsid w:val="007247AF"/>
    <w:rsid w:val="00726D9A"/>
    <w:rsid w:val="00731A45"/>
    <w:rsid w:val="007321E7"/>
    <w:rsid w:val="007324B4"/>
    <w:rsid w:val="0073286C"/>
    <w:rsid w:val="0073288C"/>
    <w:rsid w:val="00733370"/>
    <w:rsid w:val="0073370A"/>
    <w:rsid w:val="007337F6"/>
    <w:rsid w:val="007340BF"/>
    <w:rsid w:val="007341E1"/>
    <w:rsid w:val="00736C49"/>
    <w:rsid w:val="00740852"/>
    <w:rsid w:val="0074192E"/>
    <w:rsid w:val="00742691"/>
    <w:rsid w:val="00743182"/>
    <w:rsid w:val="00743459"/>
    <w:rsid w:val="00744646"/>
    <w:rsid w:val="0074479B"/>
    <w:rsid w:val="007462E5"/>
    <w:rsid w:val="0075085E"/>
    <w:rsid w:val="00750AF3"/>
    <w:rsid w:val="00750D94"/>
    <w:rsid w:val="00752031"/>
    <w:rsid w:val="00752EF8"/>
    <w:rsid w:val="00753AD5"/>
    <w:rsid w:val="00753D64"/>
    <w:rsid w:val="00753EE4"/>
    <w:rsid w:val="00753FA6"/>
    <w:rsid w:val="00754C89"/>
    <w:rsid w:val="007554A9"/>
    <w:rsid w:val="00755EF6"/>
    <w:rsid w:val="00755F26"/>
    <w:rsid w:val="00755FE7"/>
    <w:rsid w:val="007578BA"/>
    <w:rsid w:val="00757C3F"/>
    <w:rsid w:val="0076067E"/>
    <w:rsid w:val="00762487"/>
    <w:rsid w:val="00763D52"/>
    <w:rsid w:val="007644A5"/>
    <w:rsid w:val="00764E8A"/>
    <w:rsid w:val="00764F98"/>
    <w:rsid w:val="0076589C"/>
    <w:rsid w:val="00767A85"/>
    <w:rsid w:val="00767D07"/>
    <w:rsid w:val="00770B3E"/>
    <w:rsid w:val="00771290"/>
    <w:rsid w:val="00771A2B"/>
    <w:rsid w:val="00772941"/>
    <w:rsid w:val="00774902"/>
    <w:rsid w:val="00775874"/>
    <w:rsid w:val="007761B9"/>
    <w:rsid w:val="00777101"/>
    <w:rsid w:val="00777DDD"/>
    <w:rsid w:val="00780625"/>
    <w:rsid w:val="00780C3A"/>
    <w:rsid w:val="00780CF1"/>
    <w:rsid w:val="007819DA"/>
    <w:rsid w:val="00781E68"/>
    <w:rsid w:val="0078473F"/>
    <w:rsid w:val="00784883"/>
    <w:rsid w:val="00785B31"/>
    <w:rsid w:val="007900D8"/>
    <w:rsid w:val="007909AF"/>
    <w:rsid w:val="00791AB8"/>
    <w:rsid w:val="00792D0A"/>
    <w:rsid w:val="0079347E"/>
    <w:rsid w:val="00793A84"/>
    <w:rsid w:val="007944A4"/>
    <w:rsid w:val="00794D36"/>
    <w:rsid w:val="00794D60"/>
    <w:rsid w:val="00795502"/>
    <w:rsid w:val="00795CB6"/>
    <w:rsid w:val="007A1BA4"/>
    <w:rsid w:val="007A201E"/>
    <w:rsid w:val="007A2102"/>
    <w:rsid w:val="007A2747"/>
    <w:rsid w:val="007A420C"/>
    <w:rsid w:val="007A4617"/>
    <w:rsid w:val="007A57B5"/>
    <w:rsid w:val="007A6892"/>
    <w:rsid w:val="007A72B2"/>
    <w:rsid w:val="007A7B52"/>
    <w:rsid w:val="007A7BF3"/>
    <w:rsid w:val="007B026F"/>
    <w:rsid w:val="007B1648"/>
    <w:rsid w:val="007B2B59"/>
    <w:rsid w:val="007B2DFE"/>
    <w:rsid w:val="007B5108"/>
    <w:rsid w:val="007B535D"/>
    <w:rsid w:val="007B543C"/>
    <w:rsid w:val="007B5AC4"/>
    <w:rsid w:val="007B6EC8"/>
    <w:rsid w:val="007B70C3"/>
    <w:rsid w:val="007B7EDB"/>
    <w:rsid w:val="007C2870"/>
    <w:rsid w:val="007C3F77"/>
    <w:rsid w:val="007C588D"/>
    <w:rsid w:val="007C5F10"/>
    <w:rsid w:val="007C5F2E"/>
    <w:rsid w:val="007C6671"/>
    <w:rsid w:val="007C678A"/>
    <w:rsid w:val="007C73B2"/>
    <w:rsid w:val="007C7666"/>
    <w:rsid w:val="007C7ED6"/>
    <w:rsid w:val="007C7F73"/>
    <w:rsid w:val="007D0087"/>
    <w:rsid w:val="007D0132"/>
    <w:rsid w:val="007D02B2"/>
    <w:rsid w:val="007D057C"/>
    <w:rsid w:val="007D0952"/>
    <w:rsid w:val="007D1079"/>
    <w:rsid w:val="007D188E"/>
    <w:rsid w:val="007D365D"/>
    <w:rsid w:val="007D480F"/>
    <w:rsid w:val="007D4FB1"/>
    <w:rsid w:val="007D59CA"/>
    <w:rsid w:val="007D6A64"/>
    <w:rsid w:val="007E2509"/>
    <w:rsid w:val="007E2F48"/>
    <w:rsid w:val="007E320E"/>
    <w:rsid w:val="007E3A30"/>
    <w:rsid w:val="007E3B4B"/>
    <w:rsid w:val="007E4620"/>
    <w:rsid w:val="007E4690"/>
    <w:rsid w:val="007E57A9"/>
    <w:rsid w:val="007E643F"/>
    <w:rsid w:val="007F01BD"/>
    <w:rsid w:val="007F056C"/>
    <w:rsid w:val="007F06B6"/>
    <w:rsid w:val="007F0ACB"/>
    <w:rsid w:val="007F129D"/>
    <w:rsid w:val="007F1D9F"/>
    <w:rsid w:val="007F211B"/>
    <w:rsid w:val="007F2427"/>
    <w:rsid w:val="007F5057"/>
    <w:rsid w:val="007F521B"/>
    <w:rsid w:val="007F550C"/>
    <w:rsid w:val="007F662B"/>
    <w:rsid w:val="007F707D"/>
    <w:rsid w:val="008005FE"/>
    <w:rsid w:val="0080099A"/>
    <w:rsid w:val="00800DB1"/>
    <w:rsid w:val="00800EE3"/>
    <w:rsid w:val="00801FE6"/>
    <w:rsid w:val="00802B40"/>
    <w:rsid w:val="008038CD"/>
    <w:rsid w:val="00804030"/>
    <w:rsid w:val="00804048"/>
    <w:rsid w:val="0080407E"/>
    <w:rsid w:val="00804E6F"/>
    <w:rsid w:val="008051BF"/>
    <w:rsid w:val="00805CA0"/>
    <w:rsid w:val="0080667F"/>
    <w:rsid w:val="008072C1"/>
    <w:rsid w:val="00807AC2"/>
    <w:rsid w:val="00807B3B"/>
    <w:rsid w:val="00807C9B"/>
    <w:rsid w:val="00807F1D"/>
    <w:rsid w:val="008120F2"/>
    <w:rsid w:val="00812B61"/>
    <w:rsid w:val="00812CD3"/>
    <w:rsid w:val="00813CB0"/>
    <w:rsid w:val="008143FE"/>
    <w:rsid w:val="00815094"/>
    <w:rsid w:val="008163C6"/>
    <w:rsid w:val="00816D9C"/>
    <w:rsid w:val="00817066"/>
    <w:rsid w:val="008175A2"/>
    <w:rsid w:val="00817791"/>
    <w:rsid w:val="0082064D"/>
    <w:rsid w:val="00820AF1"/>
    <w:rsid w:val="00820FF1"/>
    <w:rsid w:val="00821644"/>
    <w:rsid w:val="00821684"/>
    <w:rsid w:val="00821B61"/>
    <w:rsid w:val="00822DE1"/>
    <w:rsid w:val="0082323E"/>
    <w:rsid w:val="00824F7C"/>
    <w:rsid w:val="00825164"/>
    <w:rsid w:val="0082563C"/>
    <w:rsid w:val="008259DA"/>
    <w:rsid w:val="0082793B"/>
    <w:rsid w:val="00827EB2"/>
    <w:rsid w:val="00830931"/>
    <w:rsid w:val="0083142B"/>
    <w:rsid w:val="00831548"/>
    <w:rsid w:val="008321AF"/>
    <w:rsid w:val="00832E9C"/>
    <w:rsid w:val="0083317D"/>
    <w:rsid w:val="00834AFB"/>
    <w:rsid w:val="0083582C"/>
    <w:rsid w:val="0083643E"/>
    <w:rsid w:val="0084139F"/>
    <w:rsid w:val="00843021"/>
    <w:rsid w:val="00844FC9"/>
    <w:rsid w:val="008463E0"/>
    <w:rsid w:val="00846853"/>
    <w:rsid w:val="00846D0D"/>
    <w:rsid w:val="008472F5"/>
    <w:rsid w:val="0084773B"/>
    <w:rsid w:val="008478B4"/>
    <w:rsid w:val="008509FB"/>
    <w:rsid w:val="0085108F"/>
    <w:rsid w:val="00852B1F"/>
    <w:rsid w:val="00853703"/>
    <w:rsid w:val="00853912"/>
    <w:rsid w:val="00854EEB"/>
    <w:rsid w:val="0085506C"/>
    <w:rsid w:val="008559F1"/>
    <w:rsid w:val="00855BA1"/>
    <w:rsid w:val="00856C69"/>
    <w:rsid w:val="00856CDA"/>
    <w:rsid w:val="00856D7D"/>
    <w:rsid w:val="00860FB4"/>
    <w:rsid w:val="00861946"/>
    <w:rsid w:val="00862CCD"/>
    <w:rsid w:val="008636BB"/>
    <w:rsid w:val="008647EB"/>
    <w:rsid w:val="00864846"/>
    <w:rsid w:val="00865016"/>
    <w:rsid w:val="00866C87"/>
    <w:rsid w:val="0086721A"/>
    <w:rsid w:val="008701B8"/>
    <w:rsid w:val="0087027E"/>
    <w:rsid w:val="008720E5"/>
    <w:rsid w:val="00872E39"/>
    <w:rsid w:val="00872F03"/>
    <w:rsid w:val="008732B8"/>
    <w:rsid w:val="008732C6"/>
    <w:rsid w:val="0087640A"/>
    <w:rsid w:val="008802AB"/>
    <w:rsid w:val="008803E3"/>
    <w:rsid w:val="008808E5"/>
    <w:rsid w:val="00880EE3"/>
    <w:rsid w:val="00881978"/>
    <w:rsid w:val="0088229C"/>
    <w:rsid w:val="00882BFF"/>
    <w:rsid w:val="00884D24"/>
    <w:rsid w:val="008853E4"/>
    <w:rsid w:val="00885D1E"/>
    <w:rsid w:val="008903E2"/>
    <w:rsid w:val="008905A2"/>
    <w:rsid w:val="00891283"/>
    <w:rsid w:val="00893370"/>
    <w:rsid w:val="00893825"/>
    <w:rsid w:val="00893E0F"/>
    <w:rsid w:val="00894B94"/>
    <w:rsid w:val="0089507C"/>
    <w:rsid w:val="008954B5"/>
    <w:rsid w:val="008954D7"/>
    <w:rsid w:val="0089616B"/>
    <w:rsid w:val="00896411"/>
    <w:rsid w:val="008964CA"/>
    <w:rsid w:val="0089656B"/>
    <w:rsid w:val="008970D5"/>
    <w:rsid w:val="008974B6"/>
    <w:rsid w:val="0089799B"/>
    <w:rsid w:val="008979ED"/>
    <w:rsid w:val="008A0BB4"/>
    <w:rsid w:val="008A17F7"/>
    <w:rsid w:val="008A1F01"/>
    <w:rsid w:val="008A2583"/>
    <w:rsid w:val="008A5315"/>
    <w:rsid w:val="008A64FF"/>
    <w:rsid w:val="008A662D"/>
    <w:rsid w:val="008A765F"/>
    <w:rsid w:val="008A7987"/>
    <w:rsid w:val="008B0760"/>
    <w:rsid w:val="008B0DF9"/>
    <w:rsid w:val="008B1255"/>
    <w:rsid w:val="008B3C3B"/>
    <w:rsid w:val="008B4EB8"/>
    <w:rsid w:val="008B5BBD"/>
    <w:rsid w:val="008B6AA4"/>
    <w:rsid w:val="008B7625"/>
    <w:rsid w:val="008B77CF"/>
    <w:rsid w:val="008B7845"/>
    <w:rsid w:val="008C0135"/>
    <w:rsid w:val="008C0861"/>
    <w:rsid w:val="008C2B3E"/>
    <w:rsid w:val="008C2B7D"/>
    <w:rsid w:val="008C2E95"/>
    <w:rsid w:val="008C2ECC"/>
    <w:rsid w:val="008C3416"/>
    <w:rsid w:val="008C4C86"/>
    <w:rsid w:val="008C555D"/>
    <w:rsid w:val="008C5610"/>
    <w:rsid w:val="008C5A4A"/>
    <w:rsid w:val="008C61C5"/>
    <w:rsid w:val="008D0715"/>
    <w:rsid w:val="008D08D1"/>
    <w:rsid w:val="008D11E0"/>
    <w:rsid w:val="008D205F"/>
    <w:rsid w:val="008D36A2"/>
    <w:rsid w:val="008D3859"/>
    <w:rsid w:val="008D4472"/>
    <w:rsid w:val="008D4662"/>
    <w:rsid w:val="008D58AC"/>
    <w:rsid w:val="008D5B7C"/>
    <w:rsid w:val="008D61F7"/>
    <w:rsid w:val="008D63C8"/>
    <w:rsid w:val="008E01E6"/>
    <w:rsid w:val="008E04B4"/>
    <w:rsid w:val="008E06C4"/>
    <w:rsid w:val="008E0EF2"/>
    <w:rsid w:val="008E16E7"/>
    <w:rsid w:val="008E2185"/>
    <w:rsid w:val="008E4AEC"/>
    <w:rsid w:val="008E6704"/>
    <w:rsid w:val="008E7F90"/>
    <w:rsid w:val="008F0400"/>
    <w:rsid w:val="008F1278"/>
    <w:rsid w:val="008F1FFA"/>
    <w:rsid w:val="008F2953"/>
    <w:rsid w:val="008F3AF3"/>
    <w:rsid w:val="008F4E18"/>
    <w:rsid w:val="008F5FE8"/>
    <w:rsid w:val="008F6FB8"/>
    <w:rsid w:val="008F703E"/>
    <w:rsid w:val="00901E9A"/>
    <w:rsid w:val="00902F2D"/>
    <w:rsid w:val="00904236"/>
    <w:rsid w:val="00904E87"/>
    <w:rsid w:val="00904FE1"/>
    <w:rsid w:val="00905B76"/>
    <w:rsid w:val="00910B8C"/>
    <w:rsid w:val="00910C65"/>
    <w:rsid w:val="009110DA"/>
    <w:rsid w:val="00911648"/>
    <w:rsid w:val="009121A0"/>
    <w:rsid w:val="009124C2"/>
    <w:rsid w:val="00913123"/>
    <w:rsid w:val="00913A53"/>
    <w:rsid w:val="00914092"/>
    <w:rsid w:val="00914AA0"/>
    <w:rsid w:val="009153F7"/>
    <w:rsid w:val="00915981"/>
    <w:rsid w:val="0091648B"/>
    <w:rsid w:val="009169CE"/>
    <w:rsid w:val="00916F91"/>
    <w:rsid w:val="009177D3"/>
    <w:rsid w:val="009204B7"/>
    <w:rsid w:val="0092068C"/>
    <w:rsid w:val="009208BD"/>
    <w:rsid w:val="00921C55"/>
    <w:rsid w:val="0092201B"/>
    <w:rsid w:val="0092205A"/>
    <w:rsid w:val="00922938"/>
    <w:rsid w:val="0092297C"/>
    <w:rsid w:val="009235D4"/>
    <w:rsid w:val="00925BA9"/>
    <w:rsid w:val="00927184"/>
    <w:rsid w:val="0093074E"/>
    <w:rsid w:val="00930A12"/>
    <w:rsid w:val="00930E51"/>
    <w:rsid w:val="00930EA9"/>
    <w:rsid w:val="00931564"/>
    <w:rsid w:val="009320A3"/>
    <w:rsid w:val="009326EE"/>
    <w:rsid w:val="00932C77"/>
    <w:rsid w:val="0093312E"/>
    <w:rsid w:val="00934B99"/>
    <w:rsid w:val="00934CD7"/>
    <w:rsid w:val="009363BE"/>
    <w:rsid w:val="009370E0"/>
    <w:rsid w:val="0093778A"/>
    <w:rsid w:val="00940040"/>
    <w:rsid w:val="00940A24"/>
    <w:rsid w:val="00941556"/>
    <w:rsid w:val="00941DC8"/>
    <w:rsid w:val="00941FDC"/>
    <w:rsid w:val="00943DA8"/>
    <w:rsid w:val="00943F06"/>
    <w:rsid w:val="00945C3D"/>
    <w:rsid w:val="00945E11"/>
    <w:rsid w:val="00945EA4"/>
    <w:rsid w:val="00945FE7"/>
    <w:rsid w:val="0094661E"/>
    <w:rsid w:val="009466EA"/>
    <w:rsid w:val="00947170"/>
    <w:rsid w:val="00952950"/>
    <w:rsid w:val="00952C5A"/>
    <w:rsid w:val="00952FB4"/>
    <w:rsid w:val="0095393A"/>
    <w:rsid w:val="00953C3C"/>
    <w:rsid w:val="009541FE"/>
    <w:rsid w:val="00954A1F"/>
    <w:rsid w:val="00954CFB"/>
    <w:rsid w:val="00954D8B"/>
    <w:rsid w:val="009552AE"/>
    <w:rsid w:val="009556DA"/>
    <w:rsid w:val="00955C6F"/>
    <w:rsid w:val="00955D58"/>
    <w:rsid w:val="00956C9F"/>
    <w:rsid w:val="00956DDE"/>
    <w:rsid w:val="0095715B"/>
    <w:rsid w:val="00961238"/>
    <w:rsid w:val="00962059"/>
    <w:rsid w:val="00962D24"/>
    <w:rsid w:val="00962FFD"/>
    <w:rsid w:val="00963DB8"/>
    <w:rsid w:val="00964747"/>
    <w:rsid w:val="00967C4A"/>
    <w:rsid w:val="00971CBB"/>
    <w:rsid w:val="00972272"/>
    <w:rsid w:val="009723EA"/>
    <w:rsid w:val="00972DFF"/>
    <w:rsid w:val="00973187"/>
    <w:rsid w:val="00973D0D"/>
    <w:rsid w:val="00973EB1"/>
    <w:rsid w:val="0097517B"/>
    <w:rsid w:val="00976294"/>
    <w:rsid w:val="009764F3"/>
    <w:rsid w:val="009769F7"/>
    <w:rsid w:val="00981666"/>
    <w:rsid w:val="009826D4"/>
    <w:rsid w:val="00982EE0"/>
    <w:rsid w:val="00983248"/>
    <w:rsid w:val="009834D3"/>
    <w:rsid w:val="00983D10"/>
    <w:rsid w:val="00983EC0"/>
    <w:rsid w:val="00984BE9"/>
    <w:rsid w:val="009853CE"/>
    <w:rsid w:val="009854E6"/>
    <w:rsid w:val="0098576D"/>
    <w:rsid w:val="00985DDE"/>
    <w:rsid w:val="00986BE8"/>
    <w:rsid w:val="00990B31"/>
    <w:rsid w:val="00990F9B"/>
    <w:rsid w:val="009917DF"/>
    <w:rsid w:val="0099213B"/>
    <w:rsid w:val="00994713"/>
    <w:rsid w:val="0099495B"/>
    <w:rsid w:val="00994EC4"/>
    <w:rsid w:val="009951AE"/>
    <w:rsid w:val="0099586A"/>
    <w:rsid w:val="00996963"/>
    <w:rsid w:val="009A035D"/>
    <w:rsid w:val="009A090F"/>
    <w:rsid w:val="009A1593"/>
    <w:rsid w:val="009A24A3"/>
    <w:rsid w:val="009A262A"/>
    <w:rsid w:val="009A267D"/>
    <w:rsid w:val="009A2975"/>
    <w:rsid w:val="009A2E8A"/>
    <w:rsid w:val="009A3517"/>
    <w:rsid w:val="009A3BF3"/>
    <w:rsid w:val="009A3D50"/>
    <w:rsid w:val="009A4664"/>
    <w:rsid w:val="009A57B0"/>
    <w:rsid w:val="009A597B"/>
    <w:rsid w:val="009A6525"/>
    <w:rsid w:val="009A700B"/>
    <w:rsid w:val="009A79BB"/>
    <w:rsid w:val="009B00BB"/>
    <w:rsid w:val="009B02A9"/>
    <w:rsid w:val="009B47B7"/>
    <w:rsid w:val="009B520F"/>
    <w:rsid w:val="009B5C72"/>
    <w:rsid w:val="009C0241"/>
    <w:rsid w:val="009C0DAA"/>
    <w:rsid w:val="009C11DC"/>
    <w:rsid w:val="009C1CDC"/>
    <w:rsid w:val="009C2FA1"/>
    <w:rsid w:val="009C4AF7"/>
    <w:rsid w:val="009C588B"/>
    <w:rsid w:val="009C5A0B"/>
    <w:rsid w:val="009C5D09"/>
    <w:rsid w:val="009C61CC"/>
    <w:rsid w:val="009C6766"/>
    <w:rsid w:val="009C6865"/>
    <w:rsid w:val="009C68FC"/>
    <w:rsid w:val="009C7256"/>
    <w:rsid w:val="009D0B1F"/>
    <w:rsid w:val="009D1412"/>
    <w:rsid w:val="009D1CAC"/>
    <w:rsid w:val="009D2160"/>
    <w:rsid w:val="009D281D"/>
    <w:rsid w:val="009D2AFA"/>
    <w:rsid w:val="009D3918"/>
    <w:rsid w:val="009D4091"/>
    <w:rsid w:val="009D41BC"/>
    <w:rsid w:val="009D4470"/>
    <w:rsid w:val="009D4E53"/>
    <w:rsid w:val="009D5DAD"/>
    <w:rsid w:val="009D6FF5"/>
    <w:rsid w:val="009E04B1"/>
    <w:rsid w:val="009E0DC4"/>
    <w:rsid w:val="009E1E14"/>
    <w:rsid w:val="009E2B17"/>
    <w:rsid w:val="009E37E3"/>
    <w:rsid w:val="009E4A47"/>
    <w:rsid w:val="009E6E58"/>
    <w:rsid w:val="009F267A"/>
    <w:rsid w:val="009F2DBA"/>
    <w:rsid w:val="009F5041"/>
    <w:rsid w:val="009F52D5"/>
    <w:rsid w:val="009F5791"/>
    <w:rsid w:val="009F5DFA"/>
    <w:rsid w:val="009F7244"/>
    <w:rsid w:val="009F72E3"/>
    <w:rsid w:val="009F779E"/>
    <w:rsid w:val="00A00399"/>
    <w:rsid w:val="00A0233A"/>
    <w:rsid w:val="00A02FF2"/>
    <w:rsid w:val="00A0448B"/>
    <w:rsid w:val="00A04553"/>
    <w:rsid w:val="00A0471A"/>
    <w:rsid w:val="00A04E2B"/>
    <w:rsid w:val="00A0540D"/>
    <w:rsid w:val="00A05471"/>
    <w:rsid w:val="00A06723"/>
    <w:rsid w:val="00A06AF4"/>
    <w:rsid w:val="00A06EC8"/>
    <w:rsid w:val="00A073EA"/>
    <w:rsid w:val="00A07471"/>
    <w:rsid w:val="00A116B0"/>
    <w:rsid w:val="00A11CB6"/>
    <w:rsid w:val="00A1212F"/>
    <w:rsid w:val="00A135C8"/>
    <w:rsid w:val="00A13712"/>
    <w:rsid w:val="00A1418C"/>
    <w:rsid w:val="00A15E7B"/>
    <w:rsid w:val="00A220C5"/>
    <w:rsid w:val="00A22734"/>
    <w:rsid w:val="00A22D8F"/>
    <w:rsid w:val="00A23C77"/>
    <w:rsid w:val="00A2424F"/>
    <w:rsid w:val="00A25D1B"/>
    <w:rsid w:val="00A267BA"/>
    <w:rsid w:val="00A26858"/>
    <w:rsid w:val="00A26D65"/>
    <w:rsid w:val="00A2706E"/>
    <w:rsid w:val="00A301DF"/>
    <w:rsid w:val="00A3048C"/>
    <w:rsid w:val="00A30BE8"/>
    <w:rsid w:val="00A30EBD"/>
    <w:rsid w:val="00A3126E"/>
    <w:rsid w:val="00A313F6"/>
    <w:rsid w:val="00A31B5F"/>
    <w:rsid w:val="00A32364"/>
    <w:rsid w:val="00A33BB2"/>
    <w:rsid w:val="00A3442A"/>
    <w:rsid w:val="00A34B13"/>
    <w:rsid w:val="00A35DA7"/>
    <w:rsid w:val="00A3629D"/>
    <w:rsid w:val="00A362F2"/>
    <w:rsid w:val="00A36689"/>
    <w:rsid w:val="00A36898"/>
    <w:rsid w:val="00A36B29"/>
    <w:rsid w:val="00A40BD3"/>
    <w:rsid w:val="00A40EC4"/>
    <w:rsid w:val="00A41785"/>
    <w:rsid w:val="00A4187A"/>
    <w:rsid w:val="00A41D68"/>
    <w:rsid w:val="00A43B68"/>
    <w:rsid w:val="00A43D83"/>
    <w:rsid w:val="00A44057"/>
    <w:rsid w:val="00A4469B"/>
    <w:rsid w:val="00A448E2"/>
    <w:rsid w:val="00A45B23"/>
    <w:rsid w:val="00A45BF1"/>
    <w:rsid w:val="00A46A65"/>
    <w:rsid w:val="00A470F7"/>
    <w:rsid w:val="00A51481"/>
    <w:rsid w:val="00A51714"/>
    <w:rsid w:val="00A53476"/>
    <w:rsid w:val="00A53851"/>
    <w:rsid w:val="00A5429C"/>
    <w:rsid w:val="00A55892"/>
    <w:rsid w:val="00A5616B"/>
    <w:rsid w:val="00A5633D"/>
    <w:rsid w:val="00A56D84"/>
    <w:rsid w:val="00A60D43"/>
    <w:rsid w:val="00A6134B"/>
    <w:rsid w:val="00A61B64"/>
    <w:rsid w:val="00A61CC7"/>
    <w:rsid w:val="00A62202"/>
    <w:rsid w:val="00A62419"/>
    <w:rsid w:val="00A64E00"/>
    <w:rsid w:val="00A64E12"/>
    <w:rsid w:val="00A65A96"/>
    <w:rsid w:val="00A66B8D"/>
    <w:rsid w:val="00A67BD2"/>
    <w:rsid w:val="00A70BE6"/>
    <w:rsid w:val="00A74890"/>
    <w:rsid w:val="00A75BC6"/>
    <w:rsid w:val="00A76051"/>
    <w:rsid w:val="00A76C65"/>
    <w:rsid w:val="00A76CD0"/>
    <w:rsid w:val="00A7761D"/>
    <w:rsid w:val="00A777A3"/>
    <w:rsid w:val="00A777B2"/>
    <w:rsid w:val="00A809E0"/>
    <w:rsid w:val="00A81D2F"/>
    <w:rsid w:val="00A82509"/>
    <w:rsid w:val="00A82A33"/>
    <w:rsid w:val="00A8453C"/>
    <w:rsid w:val="00A85253"/>
    <w:rsid w:val="00A86EBF"/>
    <w:rsid w:val="00A8726A"/>
    <w:rsid w:val="00A873B0"/>
    <w:rsid w:val="00A87747"/>
    <w:rsid w:val="00A90922"/>
    <w:rsid w:val="00A90CFA"/>
    <w:rsid w:val="00A90E34"/>
    <w:rsid w:val="00A91055"/>
    <w:rsid w:val="00A922B8"/>
    <w:rsid w:val="00A92C28"/>
    <w:rsid w:val="00A92FB7"/>
    <w:rsid w:val="00A93119"/>
    <w:rsid w:val="00A93E63"/>
    <w:rsid w:val="00A947A5"/>
    <w:rsid w:val="00A9485E"/>
    <w:rsid w:val="00A958C8"/>
    <w:rsid w:val="00A970E9"/>
    <w:rsid w:val="00A9738E"/>
    <w:rsid w:val="00A9782E"/>
    <w:rsid w:val="00AA0D34"/>
    <w:rsid w:val="00AA0FC9"/>
    <w:rsid w:val="00AA16C7"/>
    <w:rsid w:val="00AA1DFF"/>
    <w:rsid w:val="00AA1F78"/>
    <w:rsid w:val="00AA23BA"/>
    <w:rsid w:val="00AA2F55"/>
    <w:rsid w:val="00AA323E"/>
    <w:rsid w:val="00AA3445"/>
    <w:rsid w:val="00AA3C16"/>
    <w:rsid w:val="00AA472A"/>
    <w:rsid w:val="00AA4880"/>
    <w:rsid w:val="00AA48F1"/>
    <w:rsid w:val="00AA4DEF"/>
    <w:rsid w:val="00AA5495"/>
    <w:rsid w:val="00AA56EB"/>
    <w:rsid w:val="00AA6DC9"/>
    <w:rsid w:val="00AA6EAD"/>
    <w:rsid w:val="00AA7570"/>
    <w:rsid w:val="00AA79E9"/>
    <w:rsid w:val="00AA7C3E"/>
    <w:rsid w:val="00AB1A87"/>
    <w:rsid w:val="00AB3D1A"/>
    <w:rsid w:val="00AB4E63"/>
    <w:rsid w:val="00AB6582"/>
    <w:rsid w:val="00AB6A30"/>
    <w:rsid w:val="00AB786F"/>
    <w:rsid w:val="00AB7AA7"/>
    <w:rsid w:val="00AC0519"/>
    <w:rsid w:val="00AC059A"/>
    <w:rsid w:val="00AC0C95"/>
    <w:rsid w:val="00AC19F8"/>
    <w:rsid w:val="00AC2834"/>
    <w:rsid w:val="00AC2B39"/>
    <w:rsid w:val="00AC2D88"/>
    <w:rsid w:val="00AC2F67"/>
    <w:rsid w:val="00AC311E"/>
    <w:rsid w:val="00AC3BBF"/>
    <w:rsid w:val="00AC3CB9"/>
    <w:rsid w:val="00AC43A0"/>
    <w:rsid w:val="00AC52F9"/>
    <w:rsid w:val="00AC58ED"/>
    <w:rsid w:val="00AC5A1B"/>
    <w:rsid w:val="00AC5DB8"/>
    <w:rsid w:val="00AC6445"/>
    <w:rsid w:val="00AC7520"/>
    <w:rsid w:val="00AD00D0"/>
    <w:rsid w:val="00AD03BE"/>
    <w:rsid w:val="00AD0E63"/>
    <w:rsid w:val="00AD1710"/>
    <w:rsid w:val="00AD2864"/>
    <w:rsid w:val="00AD2BE5"/>
    <w:rsid w:val="00AD3574"/>
    <w:rsid w:val="00AD3CF6"/>
    <w:rsid w:val="00AD588F"/>
    <w:rsid w:val="00AD5F44"/>
    <w:rsid w:val="00AD6903"/>
    <w:rsid w:val="00AE07C6"/>
    <w:rsid w:val="00AE07D9"/>
    <w:rsid w:val="00AE093C"/>
    <w:rsid w:val="00AE0A90"/>
    <w:rsid w:val="00AE1945"/>
    <w:rsid w:val="00AE1DD0"/>
    <w:rsid w:val="00AE2634"/>
    <w:rsid w:val="00AE26B2"/>
    <w:rsid w:val="00AE26E2"/>
    <w:rsid w:val="00AE2848"/>
    <w:rsid w:val="00AE2D14"/>
    <w:rsid w:val="00AE3298"/>
    <w:rsid w:val="00AE3A4A"/>
    <w:rsid w:val="00AE40DA"/>
    <w:rsid w:val="00AE4461"/>
    <w:rsid w:val="00AE4C13"/>
    <w:rsid w:val="00AE4CDB"/>
    <w:rsid w:val="00AE5080"/>
    <w:rsid w:val="00AE541D"/>
    <w:rsid w:val="00AE5E1D"/>
    <w:rsid w:val="00AE6E0E"/>
    <w:rsid w:val="00AE732E"/>
    <w:rsid w:val="00AE7556"/>
    <w:rsid w:val="00AE780B"/>
    <w:rsid w:val="00AF0CC5"/>
    <w:rsid w:val="00AF1650"/>
    <w:rsid w:val="00AF1D54"/>
    <w:rsid w:val="00AF246A"/>
    <w:rsid w:val="00AF246F"/>
    <w:rsid w:val="00AF25D1"/>
    <w:rsid w:val="00AF25D5"/>
    <w:rsid w:val="00AF32D9"/>
    <w:rsid w:val="00AF5579"/>
    <w:rsid w:val="00AF5DE9"/>
    <w:rsid w:val="00AF6FCB"/>
    <w:rsid w:val="00AF762C"/>
    <w:rsid w:val="00AF775B"/>
    <w:rsid w:val="00AF7BF9"/>
    <w:rsid w:val="00B00AB7"/>
    <w:rsid w:val="00B00ADE"/>
    <w:rsid w:val="00B00FF5"/>
    <w:rsid w:val="00B01446"/>
    <w:rsid w:val="00B014E6"/>
    <w:rsid w:val="00B017B5"/>
    <w:rsid w:val="00B038DA"/>
    <w:rsid w:val="00B059F6"/>
    <w:rsid w:val="00B06645"/>
    <w:rsid w:val="00B06986"/>
    <w:rsid w:val="00B10A3A"/>
    <w:rsid w:val="00B11730"/>
    <w:rsid w:val="00B12629"/>
    <w:rsid w:val="00B13F80"/>
    <w:rsid w:val="00B147FE"/>
    <w:rsid w:val="00B15D70"/>
    <w:rsid w:val="00B15FB2"/>
    <w:rsid w:val="00B177B7"/>
    <w:rsid w:val="00B17FD1"/>
    <w:rsid w:val="00B2032E"/>
    <w:rsid w:val="00B21062"/>
    <w:rsid w:val="00B210FD"/>
    <w:rsid w:val="00B21189"/>
    <w:rsid w:val="00B21341"/>
    <w:rsid w:val="00B215CD"/>
    <w:rsid w:val="00B216C2"/>
    <w:rsid w:val="00B21C8E"/>
    <w:rsid w:val="00B22F15"/>
    <w:rsid w:val="00B24021"/>
    <w:rsid w:val="00B2438D"/>
    <w:rsid w:val="00B2481F"/>
    <w:rsid w:val="00B24B4C"/>
    <w:rsid w:val="00B2720C"/>
    <w:rsid w:val="00B27B38"/>
    <w:rsid w:val="00B30625"/>
    <w:rsid w:val="00B313E7"/>
    <w:rsid w:val="00B3170F"/>
    <w:rsid w:val="00B32069"/>
    <w:rsid w:val="00B322DB"/>
    <w:rsid w:val="00B3360A"/>
    <w:rsid w:val="00B341C8"/>
    <w:rsid w:val="00B347E5"/>
    <w:rsid w:val="00B34A48"/>
    <w:rsid w:val="00B34D4E"/>
    <w:rsid w:val="00B372C6"/>
    <w:rsid w:val="00B375B5"/>
    <w:rsid w:val="00B404FC"/>
    <w:rsid w:val="00B41584"/>
    <w:rsid w:val="00B41FBC"/>
    <w:rsid w:val="00B42847"/>
    <w:rsid w:val="00B42A51"/>
    <w:rsid w:val="00B43580"/>
    <w:rsid w:val="00B44C1C"/>
    <w:rsid w:val="00B46279"/>
    <w:rsid w:val="00B46585"/>
    <w:rsid w:val="00B4678D"/>
    <w:rsid w:val="00B50EE7"/>
    <w:rsid w:val="00B5143A"/>
    <w:rsid w:val="00B51FC3"/>
    <w:rsid w:val="00B53889"/>
    <w:rsid w:val="00B5416B"/>
    <w:rsid w:val="00B549F3"/>
    <w:rsid w:val="00B55008"/>
    <w:rsid w:val="00B55345"/>
    <w:rsid w:val="00B555B8"/>
    <w:rsid w:val="00B556EE"/>
    <w:rsid w:val="00B558A8"/>
    <w:rsid w:val="00B55D43"/>
    <w:rsid w:val="00B560B4"/>
    <w:rsid w:val="00B5712D"/>
    <w:rsid w:val="00B60011"/>
    <w:rsid w:val="00B60753"/>
    <w:rsid w:val="00B62EC8"/>
    <w:rsid w:val="00B63673"/>
    <w:rsid w:val="00B63D36"/>
    <w:rsid w:val="00B6463E"/>
    <w:rsid w:val="00B65262"/>
    <w:rsid w:val="00B65522"/>
    <w:rsid w:val="00B65872"/>
    <w:rsid w:val="00B65A39"/>
    <w:rsid w:val="00B65CCC"/>
    <w:rsid w:val="00B66CE0"/>
    <w:rsid w:val="00B67758"/>
    <w:rsid w:val="00B705F7"/>
    <w:rsid w:val="00B70943"/>
    <w:rsid w:val="00B70AA0"/>
    <w:rsid w:val="00B736E5"/>
    <w:rsid w:val="00B738AB"/>
    <w:rsid w:val="00B738B1"/>
    <w:rsid w:val="00B73E06"/>
    <w:rsid w:val="00B752B5"/>
    <w:rsid w:val="00B758B7"/>
    <w:rsid w:val="00B765BC"/>
    <w:rsid w:val="00B77AFD"/>
    <w:rsid w:val="00B80639"/>
    <w:rsid w:val="00B815A1"/>
    <w:rsid w:val="00B83B81"/>
    <w:rsid w:val="00B8425A"/>
    <w:rsid w:val="00B8438C"/>
    <w:rsid w:val="00B846A7"/>
    <w:rsid w:val="00B84A92"/>
    <w:rsid w:val="00B84EEC"/>
    <w:rsid w:val="00B8517C"/>
    <w:rsid w:val="00B85309"/>
    <w:rsid w:val="00B85955"/>
    <w:rsid w:val="00B862FF"/>
    <w:rsid w:val="00B86619"/>
    <w:rsid w:val="00B86917"/>
    <w:rsid w:val="00B87707"/>
    <w:rsid w:val="00B9005D"/>
    <w:rsid w:val="00B90512"/>
    <w:rsid w:val="00B92F41"/>
    <w:rsid w:val="00B9514A"/>
    <w:rsid w:val="00B97482"/>
    <w:rsid w:val="00BA0ADB"/>
    <w:rsid w:val="00BA171C"/>
    <w:rsid w:val="00BA1E28"/>
    <w:rsid w:val="00BA3C8D"/>
    <w:rsid w:val="00BA4657"/>
    <w:rsid w:val="00BA5BFC"/>
    <w:rsid w:val="00BA68F5"/>
    <w:rsid w:val="00BA70EB"/>
    <w:rsid w:val="00BA7ACA"/>
    <w:rsid w:val="00BA7E71"/>
    <w:rsid w:val="00BB0742"/>
    <w:rsid w:val="00BB0B50"/>
    <w:rsid w:val="00BB18BC"/>
    <w:rsid w:val="00BB19B7"/>
    <w:rsid w:val="00BB1BDD"/>
    <w:rsid w:val="00BB2AE0"/>
    <w:rsid w:val="00BB37A4"/>
    <w:rsid w:val="00BB452E"/>
    <w:rsid w:val="00BB500F"/>
    <w:rsid w:val="00BB51C2"/>
    <w:rsid w:val="00BB6454"/>
    <w:rsid w:val="00BB7D29"/>
    <w:rsid w:val="00BB7DA6"/>
    <w:rsid w:val="00BC040D"/>
    <w:rsid w:val="00BC0C5A"/>
    <w:rsid w:val="00BC1C3B"/>
    <w:rsid w:val="00BC2442"/>
    <w:rsid w:val="00BC2B54"/>
    <w:rsid w:val="00BC2C1C"/>
    <w:rsid w:val="00BC35C2"/>
    <w:rsid w:val="00BC46F3"/>
    <w:rsid w:val="00BC471A"/>
    <w:rsid w:val="00BC4952"/>
    <w:rsid w:val="00BC6590"/>
    <w:rsid w:val="00BC68F6"/>
    <w:rsid w:val="00BC6B3F"/>
    <w:rsid w:val="00BD1E91"/>
    <w:rsid w:val="00BD2383"/>
    <w:rsid w:val="00BD3403"/>
    <w:rsid w:val="00BD342C"/>
    <w:rsid w:val="00BD4C01"/>
    <w:rsid w:val="00BD4F8D"/>
    <w:rsid w:val="00BD5765"/>
    <w:rsid w:val="00BD5E34"/>
    <w:rsid w:val="00BD6549"/>
    <w:rsid w:val="00BE05D8"/>
    <w:rsid w:val="00BE2127"/>
    <w:rsid w:val="00BE2151"/>
    <w:rsid w:val="00BE2B64"/>
    <w:rsid w:val="00BE2F56"/>
    <w:rsid w:val="00BE44F1"/>
    <w:rsid w:val="00BE46C8"/>
    <w:rsid w:val="00BE4E22"/>
    <w:rsid w:val="00BE5BAE"/>
    <w:rsid w:val="00BE648F"/>
    <w:rsid w:val="00BE71B4"/>
    <w:rsid w:val="00BF1BC4"/>
    <w:rsid w:val="00BF22AF"/>
    <w:rsid w:val="00BF2A47"/>
    <w:rsid w:val="00BF40E0"/>
    <w:rsid w:val="00BF4D92"/>
    <w:rsid w:val="00BF6132"/>
    <w:rsid w:val="00C019F1"/>
    <w:rsid w:val="00C019F8"/>
    <w:rsid w:val="00C06919"/>
    <w:rsid w:val="00C06B43"/>
    <w:rsid w:val="00C06FA4"/>
    <w:rsid w:val="00C07C79"/>
    <w:rsid w:val="00C07FB8"/>
    <w:rsid w:val="00C10369"/>
    <w:rsid w:val="00C10C9D"/>
    <w:rsid w:val="00C10FAC"/>
    <w:rsid w:val="00C114B6"/>
    <w:rsid w:val="00C11CD3"/>
    <w:rsid w:val="00C1316C"/>
    <w:rsid w:val="00C135E0"/>
    <w:rsid w:val="00C147D8"/>
    <w:rsid w:val="00C167A0"/>
    <w:rsid w:val="00C16A7E"/>
    <w:rsid w:val="00C16C65"/>
    <w:rsid w:val="00C16EF0"/>
    <w:rsid w:val="00C17366"/>
    <w:rsid w:val="00C2058F"/>
    <w:rsid w:val="00C212D7"/>
    <w:rsid w:val="00C248D1"/>
    <w:rsid w:val="00C260DC"/>
    <w:rsid w:val="00C2735F"/>
    <w:rsid w:val="00C275B7"/>
    <w:rsid w:val="00C3060A"/>
    <w:rsid w:val="00C30DDA"/>
    <w:rsid w:val="00C311AE"/>
    <w:rsid w:val="00C3198F"/>
    <w:rsid w:val="00C31E82"/>
    <w:rsid w:val="00C33BFF"/>
    <w:rsid w:val="00C34558"/>
    <w:rsid w:val="00C347BF"/>
    <w:rsid w:val="00C34AA1"/>
    <w:rsid w:val="00C35B94"/>
    <w:rsid w:val="00C35FBC"/>
    <w:rsid w:val="00C3689D"/>
    <w:rsid w:val="00C375EA"/>
    <w:rsid w:val="00C37D48"/>
    <w:rsid w:val="00C4055F"/>
    <w:rsid w:val="00C414C4"/>
    <w:rsid w:val="00C417EF"/>
    <w:rsid w:val="00C418D9"/>
    <w:rsid w:val="00C41E79"/>
    <w:rsid w:val="00C423E4"/>
    <w:rsid w:val="00C42C87"/>
    <w:rsid w:val="00C42CE7"/>
    <w:rsid w:val="00C45ABB"/>
    <w:rsid w:val="00C46694"/>
    <w:rsid w:val="00C479BD"/>
    <w:rsid w:val="00C47D29"/>
    <w:rsid w:val="00C50FA8"/>
    <w:rsid w:val="00C510CB"/>
    <w:rsid w:val="00C51149"/>
    <w:rsid w:val="00C513B3"/>
    <w:rsid w:val="00C51984"/>
    <w:rsid w:val="00C523CC"/>
    <w:rsid w:val="00C5276E"/>
    <w:rsid w:val="00C52D36"/>
    <w:rsid w:val="00C5375E"/>
    <w:rsid w:val="00C53C00"/>
    <w:rsid w:val="00C55FBB"/>
    <w:rsid w:val="00C57D68"/>
    <w:rsid w:val="00C6311A"/>
    <w:rsid w:val="00C63537"/>
    <w:rsid w:val="00C64804"/>
    <w:rsid w:val="00C64921"/>
    <w:rsid w:val="00C65381"/>
    <w:rsid w:val="00C6562A"/>
    <w:rsid w:val="00C65720"/>
    <w:rsid w:val="00C65901"/>
    <w:rsid w:val="00C65D92"/>
    <w:rsid w:val="00C662C0"/>
    <w:rsid w:val="00C70A19"/>
    <w:rsid w:val="00C70F4E"/>
    <w:rsid w:val="00C71250"/>
    <w:rsid w:val="00C72583"/>
    <w:rsid w:val="00C72DAC"/>
    <w:rsid w:val="00C73A59"/>
    <w:rsid w:val="00C73B31"/>
    <w:rsid w:val="00C742DF"/>
    <w:rsid w:val="00C74EE2"/>
    <w:rsid w:val="00C76388"/>
    <w:rsid w:val="00C7682E"/>
    <w:rsid w:val="00C770FC"/>
    <w:rsid w:val="00C7722D"/>
    <w:rsid w:val="00C77B58"/>
    <w:rsid w:val="00C8026B"/>
    <w:rsid w:val="00C805F6"/>
    <w:rsid w:val="00C82F50"/>
    <w:rsid w:val="00C8341A"/>
    <w:rsid w:val="00C84193"/>
    <w:rsid w:val="00C84E74"/>
    <w:rsid w:val="00C852CD"/>
    <w:rsid w:val="00C85E42"/>
    <w:rsid w:val="00C86E46"/>
    <w:rsid w:val="00C87218"/>
    <w:rsid w:val="00C87D92"/>
    <w:rsid w:val="00C87E1C"/>
    <w:rsid w:val="00C902B0"/>
    <w:rsid w:val="00C90B73"/>
    <w:rsid w:val="00C91AF2"/>
    <w:rsid w:val="00C92B4F"/>
    <w:rsid w:val="00C93457"/>
    <w:rsid w:val="00C93AD0"/>
    <w:rsid w:val="00C94A72"/>
    <w:rsid w:val="00C94BA1"/>
    <w:rsid w:val="00C95392"/>
    <w:rsid w:val="00C95CB0"/>
    <w:rsid w:val="00C963AC"/>
    <w:rsid w:val="00C976DB"/>
    <w:rsid w:val="00C97FB7"/>
    <w:rsid w:val="00CA01A2"/>
    <w:rsid w:val="00CA025A"/>
    <w:rsid w:val="00CA029A"/>
    <w:rsid w:val="00CA07EE"/>
    <w:rsid w:val="00CA138C"/>
    <w:rsid w:val="00CA1C9E"/>
    <w:rsid w:val="00CA2EE2"/>
    <w:rsid w:val="00CA2FCA"/>
    <w:rsid w:val="00CA5046"/>
    <w:rsid w:val="00CA5178"/>
    <w:rsid w:val="00CA5A85"/>
    <w:rsid w:val="00CA5E43"/>
    <w:rsid w:val="00CA646B"/>
    <w:rsid w:val="00CA773E"/>
    <w:rsid w:val="00CA7E2C"/>
    <w:rsid w:val="00CB18D2"/>
    <w:rsid w:val="00CB1C7C"/>
    <w:rsid w:val="00CB2717"/>
    <w:rsid w:val="00CB2F36"/>
    <w:rsid w:val="00CB4791"/>
    <w:rsid w:val="00CB5D05"/>
    <w:rsid w:val="00CB5E98"/>
    <w:rsid w:val="00CB6349"/>
    <w:rsid w:val="00CB7297"/>
    <w:rsid w:val="00CC27C6"/>
    <w:rsid w:val="00CC3D7D"/>
    <w:rsid w:val="00CC6737"/>
    <w:rsid w:val="00CC7C74"/>
    <w:rsid w:val="00CD0786"/>
    <w:rsid w:val="00CD0E39"/>
    <w:rsid w:val="00CD1F30"/>
    <w:rsid w:val="00CD2F96"/>
    <w:rsid w:val="00CD39ED"/>
    <w:rsid w:val="00CD4A56"/>
    <w:rsid w:val="00CD546C"/>
    <w:rsid w:val="00CD59B8"/>
    <w:rsid w:val="00CD5E5A"/>
    <w:rsid w:val="00CD7BDE"/>
    <w:rsid w:val="00CE16B7"/>
    <w:rsid w:val="00CE21DA"/>
    <w:rsid w:val="00CE261E"/>
    <w:rsid w:val="00CE28EF"/>
    <w:rsid w:val="00CE2BE6"/>
    <w:rsid w:val="00CE33C1"/>
    <w:rsid w:val="00CE4578"/>
    <w:rsid w:val="00CE4692"/>
    <w:rsid w:val="00CE4A25"/>
    <w:rsid w:val="00CE5CA0"/>
    <w:rsid w:val="00CE7580"/>
    <w:rsid w:val="00CF00DA"/>
    <w:rsid w:val="00CF09A9"/>
    <w:rsid w:val="00CF0DC1"/>
    <w:rsid w:val="00CF1767"/>
    <w:rsid w:val="00CF3CDC"/>
    <w:rsid w:val="00CF4202"/>
    <w:rsid w:val="00CF46B7"/>
    <w:rsid w:val="00CF49C3"/>
    <w:rsid w:val="00CF5FBA"/>
    <w:rsid w:val="00CF64ED"/>
    <w:rsid w:val="00CF71AD"/>
    <w:rsid w:val="00D00568"/>
    <w:rsid w:val="00D013ED"/>
    <w:rsid w:val="00D024B7"/>
    <w:rsid w:val="00D026DB"/>
    <w:rsid w:val="00D02783"/>
    <w:rsid w:val="00D02A9D"/>
    <w:rsid w:val="00D02DF0"/>
    <w:rsid w:val="00D042CE"/>
    <w:rsid w:val="00D04418"/>
    <w:rsid w:val="00D04976"/>
    <w:rsid w:val="00D050E7"/>
    <w:rsid w:val="00D0609A"/>
    <w:rsid w:val="00D0666F"/>
    <w:rsid w:val="00D06C10"/>
    <w:rsid w:val="00D077C8"/>
    <w:rsid w:val="00D10CEB"/>
    <w:rsid w:val="00D11C00"/>
    <w:rsid w:val="00D11C54"/>
    <w:rsid w:val="00D11E24"/>
    <w:rsid w:val="00D12C46"/>
    <w:rsid w:val="00D13126"/>
    <w:rsid w:val="00D1356F"/>
    <w:rsid w:val="00D13C2C"/>
    <w:rsid w:val="00D14E04"/>
    <w:rsid w:val="00D15254"/>
    <w:rsid w:val="00D152B4"/>
    <w:rsid w:val="00D156AC"/>
    <w:rsid w:val="00D16827"/>
    <w:rsid w:val="00D1709E"/>
    <w:rsid w:val="00D171A3"/>
    <w:rsid w:val="00D17B51"/>
    <w:rsid w:val="00D2018B"/>
    <w:rsid w:val="00D21157"/>
    <w:rsid w:val="00D21C89"/>
    <w:rsid w:val="00D21F6A"/>
    <w:rsid w:val="00D22254"/>
    <w:rsid w:val="00D22F5B"/>
    <w:rsid w:val="00D231FD"/>
    <w:rsid w:val="00D23397"/>
    <w:rsid w:val="00D23891"/>
    <w:rsid w:val="00D23A4F"/>
    <w:rsid w:val="00D24136"/>
    <w:rsid w:val="00D24358"/>
    <w:rsid w:val="00D24BD7"/>
    <w:rsid w:val="00D254D3"/>
    <w:rsid w:val="00D2595B"/>
    <w:rsid w:val="00D26618"/>
    <w:rsid w:val="00D269E2"/>
    <w:rsid w:val="00D269F3"/>
    <w:rsid w:val="00D26DF8"/>
    <w:rsid w:val="00D26F96"/>
    <w:rsid w:val="00D270A0"/>
    <w:rsid w:val="00D27A35"/>
    <w:rsid w:val="00D3037D"/>
    <w:rsid w:val="00D311EE"/>
    <w:rsid w:val="00D31D56"/>
    <w:rsid w:val="00D32735"/>
    <w:rsid w:val="00D34AE8"/>
    <w:rsid w:val="00D35406"/>
    <w:rsid w:val="00D35474"/>
    <w:rsid w:val="00D3625C"/>
    <w:rsid w:val="00D3713D"/>
    <w:rsid w:val="00D40100"/>
    <w:rsid w:val="00D41C36"/>
    <w:rsid w:val="00D42027"/>
    <w:rsid w:val="00D420A5"/>
    <w:rsid w:val="00D4368F"/>
    <w:rsid w:val="00D43CAA"/>
    <w:rsid w:val="00D442F9"/>
    <w:rsid w:val="00D45C25"/>
    <w:rsid w:val="00D45CFA"/>
    <w:rsid w:val="00D4635C"/>
    <w:rsid w:val="00D467A5"/>
    <w:rsid w:val="00D468BE"/>
    <w:rsid w:val="00D477E3"/>
    <w:rsid w:val="00D50D44"/>
    <w:rsid w:val="00D510B4"/>
    <w:rsid w:val="00D52D2D"/>
    <w:rsid w:val="00D5304D"/>
    <w:rsid w:val="00D53902"/>
    <w:rsid w:val="00D5397F"/>
    <w:rsid w:val="00D53DED"/>
    <w:rsid w:val="00D54083"/>
    <w:rsid w:val="00D542B2"/>
    <w:rsid w:val="00D5485D"/>
    <w:rsid w:val="00D54C09"/>
    <w:rsid w:val="00D55007"/>
    <w:rsid w:val="00D56976"/>
    <w:rsid w:val="00D57784"/>
    <w:rsid w:val="00D60173"/>
    <w:rsid w:val="00D60DD4"/>
    <w:rsid w:val="00D60FD9"/>
    <w:rsid w:val="00D61164"/>
    <w:rsid w:val="00D61CDF"/>
    <w:rsid w:val="00D61F34"/>
    <w:rsid w:val="00D6318C"/>
    <w:rsid w:val="00D679E9"/>
    <w:rsid w:val="00D67B72"/>
    <w:rsid w:val="00D70B21"/>
    <w:rsid w:val="00D71508"/>
    <w:rsid w:val="00D717F8"/>
    <w:rsid w:val="00D71BD3"/>
    <w:rsid w:val="00D71CD2"/>
    <w:rsid w:val="00D72905"/>
    <w:rsid w:val="00D734B3"/>
    <w:rsid w:val="00D7543D"/>
    <w:rsid w:val="00D75C88"/>
    <w:rsid w:val="00D75EA8"/>
    <w:rsid w:val="00D765AE"/>
    <w:rsid w:val="00D766F5"/>
    <w:rsid w:val="00D769C0"/>
    <w:rsid w:val="00D769F9"/>
    <w:rsid w:val="00D773A2"/>
    <w:rsid w:val="00D77BC7"/>
    <w:rsid w:val="00D80470"/>
    <w:rsid w:val="00D8180F"/>
    <w:rsid w:val="00D82494"/>
    <w:rsid w:val="00D83535"/>
    <w:rsid w:val="00D8359E"/>
    <w:rsid w:val="00D848E7"/>
    <w:rsid w:val="00D84EF0"/>
    <w:rsid w:val="00D85089"/>
    <w:rsid w:val="00D85597"/>
    <w:rsid w:val="00D85703"/>
    <w:rsid w:val="00D8572D"/>
    <w:rsid w:val="00D85A82"/>
    <w:rsid w:val="00D85DA1"/>
    <w:rsid w:val="00D8629A"/>
    <w:rsid w:val="00D86A4C"/>
    <w:rsid w:val="00D876F1"/>
    <w:rsid w:val="00D902F4"/>
    <w:rsid w:val="00D906F1"/>
    <w:rsid w:val="00D90A2F"/>
    <w:rsid w:val="00D90B9C"/>
    <w:rsid w:val="00D9179E"/>
    <w:rsid w:val="00D92693"/>
    <w:rsid w:val="00D932E6"/>
    <w:rsid w:val="00D93AF5"/>
    <w:rsid w:val="00D9453E"/>
    <w:rsid w:val="00D946CF"/>
    <w:rsid w:val="00D96D7B"/>
    <w:rsid w:val="00D9727B"/>
    <w:rsid w:val="00D979B8"/>
    <w:rsid w:val="00D97E27"/>
    <w:rsid w:val="00DA0266"/>
    <w:rsid w:val="00DA02F6"/>
    <w:rsid w:val="00DA1E77"/>
    <w:rsid w:val="00DA2836"/>
    <w:rsid w:val="00DA2D22"/>
    <w:rsid w:val="00DA3D53"/>
    <w:rsid w:val="00DA3E60"/>
    <w:rsid w:val="00DA527E"/>
    <w:rsid w:val="00DA537F"/>
    <w:rsid w:val="00DB053D"/>
    <w:rsid w:val="00DB155C"/>
    <w:rsid w:val="00DB2E33"/>
    <w:rsid w:val="00DB2FF8"/>
    <w:rsid w:val="00DB3792"/>
    <w:rsid w:val="00DB4DAD"/>
    <w:rsid w:val="00DB4E70"/>
    <w:rsid w:val="00DB58FE"/>
    <w:rsid w:val="00DB5EA6"/>
    <w:rsid w:val="00DB6379"/>
    <w:rsid w:val="00DB68EB"/>
    <w:rsid w:val="00DB6DBB"/>
    <w:rsid w:val="00DB778A"/>
    <w:rsid w:val="00DC04AF"/>
    <w:rsid w:val="00DC08F1"/>
    <w:rsid w:val="00DC0D39"/>
    <w:rsid w:val="00DC1E4C"/>
    <w:rsid w:val="00DC320A"/>
    <w:rsid w:val="00DC3579"/>
    <w:rsid w:val="00DC3B5F"/>
    <w:rsid w:val="00DC3DFC"/>
    <w:rsid w:val="00DC46E5"/>
    <w:rsid w:val="00DC4935"/>
    <w:rsid w:val="00DC49C9"/>
    <w:rsid w:val="00DC4DDF"/>
    <w:rsid w:val="00DC51CB"/>
    <w:rsid w:val="00DC5243"/>
    <w:rsid w:val="00DC66D6"/>
    <w:rsid w:val="00DC6F2E"/>
    <w:rsid w:val="00DD031F"/>
    <w:rsid w:val="00DD055A"/>
    <w:rsid w:val="00DD06E9"/>
    <w:rsid w:val="00DD272D"/>
    <w:rsid w:val="00DD33D5"/>
    <w:rsid w:val="00DD52BA"/>
    <w:rsid w:val="00DD6015"/>
    <w:rsid w:val="00DD602F"/>
    <w:rsid w:val="00DD6996"/>
    <w:rsid w:val="00DD76A3"/>
    <w:rsid w:val="00DD7B01"/>
    <w:rsid w:val="00DD7E28"/>
    <w:rsid w:val="00DE0F6E"/>
    <w:rsid w:val="00DE1B0B"/>
    <w:rsid w:val="00DE1B83"/>
    <w:rsid w:val="00DE1CE0"/>
    <w:rsid w:val="00DE22DE"/>
    <w:rsid w:val="00DE2718"/>
    <w:rsid w:val="00DE2A32"/>
    <w:rsid w:val="00DE3BE8"/>
    <w:rsid w:val="00DE591A"/>
    <w:rsid w:val="00DE5981"/>
    <w:rsid w:val="00DE6BF5"/>
    <w:rsid w:val="00DE6CAC"/>
    <w:rsid w:val="00DE7453"/>
    <w:rsid w:val="00DF0ADA"/>
    <w:rsid w:val="00DF0E1B"/>
    <w:rsid w:val="00DF0FCB"/>
    <w:rsid w:val="00DF1EA4"/>
    <w:rsid w:val="00DF330C"/>
    <w:rsid w:val="00DF40C6"/>
    <w:rsid w:val="00DF40CF"/>
    <w:rsid w:val="00DF4641"/>
    <w:rsid w:val="00DF63AA"/>
    <w:rsid w:val="00DF6765"/>
    <w:rsid w:val="00DF69A4"/>
    <w:rsid w:val="00DF77F9"/>
    <w:rsid w:val="00E00455"/>
    <w:rsid w:val="00E00C79"/>
    <w:rsid w:val="00E028AC"/>
    <w:rsid w:val="00E047D1"/>
    <w:rsid w:val="00E0485C"/>
    <w:rsid w:val="00E04DC2"/>
    <w:rsid w:val="00E04E20"/>
    <w:rsid w:val="00E060C1"/>
    <w:rsid w:val="00E07BE5"/>
    <w:rsid w:val="00E10ABD"/>
    <w:rsid w:val="00E10ADB"/>
    <w:rsid w:val="00E10BE7"/>
    <w:rsid w:val="00E10F93"/>
    <w:rsid w:val="00E11AA1"/>
    <w:rsid w:val="00E121BA"/>
    <w:rsid w:val="00E12A31"/>
    <w:rsid w:val="00E12DC9"/>
    <w:rsid w:val="00E13DC0"/>
    <w:rsid w:val="00E145E8"/>
    <w:rsid w:val="00E149A5"/>
    <w:rsid w:val="00E15533"/>
    <w:rsid w:val="00E15885"/>
    <w:rsid w:val="00E1636C"/>
    <w:rsid w:val="00E16636"/>
    <w:rsid w:val="00E16755"/>
    <w:rsid w:val="00E171E0"/>
    <w:rsid w:val="00E214F4"/>
    <w:rsid w:val="00E218DB"/>
    <w:rsid w:val="00E21960"/>
    <w:rsid w:val="00E22342"/>
    <w:rsid w:val="00E22882"/>
    <w:rsid w:val="00E238FA"/>
    <w:rsid w:val="00E23E7E"/>
    <w:rsid w:val="00E24245"/>
    <w:rsid w:val="00E25C4E"/>
    <w:rsid w:val="00E3046D"/>
    <w:rsid w:val="00E306DC"/>
    <w:rsid w:val="00E30797"/>
    <w:rsid w:val="00E3094D"/>
    <w:rsid w:val="00E30D1E"/>
    <w:rsid w:val="00E312CD"/>
    <w:rsid w:val="00E31AE9"/>
    <w:rsid w:val="00E31B14"/>
    <w:rsid w:val="00E31B79"/>
    <w:rsid w:val="00E31D80"/>
    <w:rsid w:val="00E3241B"/>
    <w:rsid w:val="00E32765"/>
    <w:rsid w:val="00E33A22"/>
    <w:rsid w:val="00E33D9C"/>
    <w:rsid w:val="00E33DA1"/>
    <w:rsid w:val="00E34E3E"/>
    <w:rsid w:val="00E3505E"/>
    <w:rsid w:val="00E360C6"/>
    <w:rsid w:val="00E3716B"/>
    <w:rsid w:val="00E37216"/>
    <w:rsid w:val="00E40637"/>
    <w:rsid w:val="00E40A17"/>
    <w:rsid w:val="00E40D09"/>
    <w:rsid w:val="00E41D74"/>
    <w:rsid w:val="00E4254F"/>
    <w:rsid w:val="00E4279D"/>
    <w:rsid w:val="00E42A5C"/>
    <w:rsid w:val="00E42B13"/>
    <w:rsid w:val="00E43C85"/>
    <w:rsid w:val="00E43DC2"/>
    <w:rsid w:val="00E44D6B"/>
    <w:rsid w:val="00E452E9"/>
    <w:rsid w:val="00E468CF"/>
    <w:rsid w:val="00E46A81"/>
    <w:rsid w:val="00E474F4"/>
    <w:rsid w:val="00E47622"/>
    <w:rsid w:val="00E477B5"/>
    <w:rsid w:val="00E47F28"/>
    <w:rsid w:val="00E506EF"/>
    <w:rsid w:val="00E50B45"/>
    <w:rsid w:val="00E51130"/>
    <w:rsid w:val="00E51250"/>
    <w:rsid w:val="00E51A19"/>
    <w:rsid w:val="00E51B10"/>
    <w:rsid w:val="00E51E1A"/>
    <w:rsid w:val="00E5276A"/>
    <w:rsid w:val="00E53578"/>
    <w:rsid w:val="00E55158"/>
    <w:rsid w:val="00E553A6"/>
    <w:rsid w:val="00E5734B"/>
    <w:rsid w:val="00E5763B"/>
    <w:rsid w:val="00E57A9C"/>
    <w:rsid w:val="00E604EE"/>
    <w:rsid w:val="00E60597"/>
    <w:rsid w:val="00E60661"/>
    <w:rsid w:val="00E60D89"/>
    <w:rsid w:val="00E60FD8"/>
    <w:rsid w:val="00E61490"/>
    <w:rsid w:val="00E6278A"/>
    <w:rsid w:val="00E63453"/>
    <w:rsid w:val="00E63E7E"/>
    <w:rsid w:val="00E644BA"/>
    <w:rsid w:val="00E64646"/>
    <w:rsid w:val="00E67323"/>
    <w:rsid w:val="00E67837"/>
    <w:rsid w:val="00E67E34"/>
    <w:rsid w:val="00E709CB"/>
    <w:rsid w:val="00E71B2C"/>
    <w:rsid w:val="00E73341"/>
    <w:rsid w:val="00E740AA"/>
    <w:rsid w:val="00E74593"/>
    <w:rsid w:val="00E747E4"/>
    <w:rsid w:val="00E75F74"/>
    <w:rsid w:val="00E76303"/>
    <w:rsid w:val="00E76562"/>
    <w:rsid w:val="00E76918"/>
    <w:rsid w:val="00E807A3"/>
    <w:rsid w:val="00E80C14"/>
    <w:rsid w:val="00E8148A"/>
    <w:rsid w:val="00E824AD"/>
    <w:rsid w:val="00E82EE5"/>
    <w:rsid w:val="00E83193"/>
    <w:rsid w:val="00E837A2"/>
    <w:rsid w:val="00E83F84"/>
    <w:rsid w:val="00E84987"/>
    <w:rsid w:val="00E870A4"/>
    <w:rsid w:val="00E875FF"/>
    <w:rsid w:val="00E87F07"/>
    <w:rsid w:val="00E9281F"/>
    <w:rsid w:val="00E93A42"/>
    <w:rsid w:val="00E94B95"/>
    <w:rsid w:val="00E94E07"/>
    <w:rsid w:val="00E9634B"/>
    <w:rsid w:val="00E96E9D"/>
    <w:rsid w:val="00E9793C"/>
    <w:rsid w:val="00EA06AB"/>
    <w:rsid w:val="00EA07FE"/>
    <w:rsid w:val="00EA0889"/>
    <w:rsid w:val="00EA0FC7"/>
    <w:rsid w:val="00EA1C82"/>
    <w:rsid w:val="00EA1DF1"/>
    <w:rsid w:val="00EA20B6"/>
    <w:rsid w:val="00EA3405"/>
    <w:rsid w:val="00EA442D"/>
    <w:rsid w:val="00EA4619"/>
    <w:rsid w:val="00EA4E3A"/>
    <w:rsid w:val="00EA4F90"/>
    <w:rsid w:val="00EA4FD4"/>
    <w:rsid w:val="00EA531B"/>
    <w:rsid w:val="00EA57A2"/>
    <w:rsid w:val="00EA57C8"/>
    <w:rsid w:val="00EA6403"/>
    <w:rsid w:val="00EA675D"/>
    <w:rsid w:val="00EA765F"/>
    <w:rsid w:val="00EB0B86"/>
    <w:rsid w:val="00EB167C"/>
    <w:rsid w:val="00EB2B0E"/>
    <w:rsid w:val="00EB2DF2"/>
    <w:rsid w:val="00EB3687"/>
    <w:rsid w:val="00EB3767"/>
    <w:rsid w:val="00EB3AF0"/>
    <w:rsid w:val="00EB3C22"/>
    <w:rsid w:val="00EB4435"/>
    <w:rsid w:val="00EB6BFC"/>
    <w:rsid w:val="00EB7AC8"/>
    <w:rsid w:val="00EC148C"/>
    <w:rsid w:val="00EC14DC"/>
    <w:rsid w:val="00EC1608"/>
    <w:rsid w:val="00EC2CC2"/>
    <w:rsid w:val="00EC2E72"/>
    <w:rsid w:val="00EC49CE"/>
    <w:rsid w:val="00EC4BF9"/>
    <w:rsid w:val="00EC6296"/>
    <w:rsid w:val="00EC67C1"/>
    <w:rsid w:val="00EC6E2D"/>
    <w:rsid w:val="00EC6FC6"/>
    <w:rsid w:val="00EC7CE5"/>
    <w:rsid w:val="00ED03C2"/>
    <w:rsid w:val="00ED08A2"/>
    <w:rsid w:val="00ED1D99"/>
    <w:rsid w:val="00ED264E"/>
    <w:rsid w:val="00ED667F"/>
    <w:rsid w:val="00ED6C08"/>
    <w:rsid w:val="00EE08B8"/>
    <w:rsid w:val="00EE0F51"/>
    <w:rsid w:val="00EE2C27"/>
    <w:rsid w:val="00EE47D3"/>
    <w:rsid w:val="00EE4C76"/>
    <w:rsid w:val="00EE4FD8"/>
    <w:rsid w:val="00EE5332"/>
    <w:rsid w:val="00EF13F1"/>
    <w:rsid w:val="00EF17AF"/>
    <w:rsid w:val="00EF1B6E"/>
    <w:rsid w:val="00EF361A"/>
    <w:rsid w:val="00EF40BB"/>
    <w:rsid w:val="00EF5574"/>
    <w:rsid w:val="00EF5DC0"/>
    <w:rsid w:val="00EF5E3D"/>
    <w:rsid w:val="00EF6E21"/>
    <w:rsid w:val="00EF75AB"/>
    <w:rsid w:val="00EF7946"/>
    <w:rsid w:val="00F0060D"/>
    <w:rsid w:val="00F00621"/>
    <w:rsid w:val="00F00859"/>
    <w:rsid w:val="00F00FDA"/>
    <w:rsid w:val="00F01413"/>
    <w:rsid w:val="00F027D4"/>
    <w:rsid w:val="00F0444D"/>
    <w:rsid w:val="00F04D16"/>
    <w:rsid w:val="00F04ED9"/>
    <w:rsid w:val="00F050AC"/>
    <w:rsid w:val="00F052DC"/>
    <w:rsid w:val="00F055CD"/>
    <w:rsid w:val="00F060C7"/>
    <w:rsid w:val="00F060D4"/>
    <w:rsid w:val="00F06D88"/>
    <w:rsid w:val="00F106FE"/>
    <w:rsid w:val="00F10FA9"/>
    <w:rsid w:val="00F11846"/>
    <w:rsid w:val="00F11936"/>
    <w:rsid w:val="00F11C77"/>
    <w:rsid w:val="00F12B52"/>
    <w:rsid w:val="00F13A9C"/>
    <w:rsid w:val="00F14B68"/>
    <w:rsid w:val="00F150C2"/>
    <w:rsid w:val="00F1717C"/>
    <w:rsid w:val="00F17733"/>
    <w:rsid w:val="00F213ED"/>
    <w:rsid w:val="00F21750"/>
    <w:rsid w:val="00F21CBA"/>
    <w:rsid w:val="00F22C50"/>
    <w:rsid w:val="00F233E7"/>
    <w:rsid w:val="00F241C9"/>
    <w:rsid w:val="00F24595"/>
    <w:rsid w:val="00F249EA"/>
    <w:rsid w:val="00F2560F"/>
    <w:rsid w:val="00F25C50"/>
    <w:rsid w:val="00F272A6"/>
    <w:rsid w:val="00F30BF4"/>
    <w:rsid w:val="00F32F31"/>
    <w:rsid w:val="00F33016"/>
    <w:rsid w:val="00F33AF4"/>
    <w:rsid w:val="00F34A3F"/>
    <w:rsid w:val="00F34E2F"/>
    <w:rsid w:val="00F35BC8"/>
    <w:rsid w:val="00F376C3"/>
    <w:rsid w:val="00F37CE6"/>
    <w:rsid w:val="00F40167"/>
    <w:rsid w:val="00F427F6"/>
    <w:rsid w:val="00F42EFE"/>
    <w:rsid w:val="00F43B28"/>
    <w:rsid w:val="00F44B06"/>
    <w:rsid w:val="00F4531B"/>
    <w:rsid w:val="00F4565D"/>
    <w:rsid w:val="00F460EF"/>
    <w:rsid w:val="00F46E4B"/>
    <w:rsid w:val="00F47AF3"/>
    <w:rsid w:val="00F47F4A"/>
    <w:rsid w:val="00F51A2A"/>
    <w:rsid w:val="00F54021"/>
    <w:rsid w:val="00F553F3"/>
    <w:rsid w:val="00F554D3"/>
    <w:rsid w:val="00F5567C"/>
    <w:rsid w:val="00F55778"/>
    <w:rsid w:val="00F5657F"/>
    <w:rsid w:val="00F565B8"/>
    <w:rsid w:val="00F5696A"/>
    <w:rsid w:val="00F57090"/>
    <w:rsid w:val="00F604D3"/>
    <w:rsid w:val="00F61408"/>
    <w:rsid w:val="00F620B0"/>
    <w:rsid w:val="00F6237F"/>
    <w:rsid w:val="00F63568"/>
    <w:rsid w:val="00F63691"/>
    <w:rsid w:val="00F6449E"/>
    <w:rsid w:val="00F657BF"/>
    <w:rsid w:val="00F65D7E"/>
    <w:rsid w:val="00F6681A"/>
    <w:rsid w:val="00F66FC3"/>
    <w:rsid w:val="00F67CCA"/>
    <w:rsid w:val="00F73038"/>
    <w:rsid w:val="00F7372D"/>
    <w:rsid w:val="00F73DB4"/>
    <w:rsid w:val="00F7422B"/>
    <w:rsid w:val="00F74365"/>
    <w:rsid w:val="00F76971"/>
    <w:rsid w:val="00F77947"/>
    <w:rsid w:val="00F77BCF"/>
    <w:rsid w:val="00F80CEB"/>
    <w:rsid w:val="00F80F02"/>
    <w:rsid w:val="00F82011"/>
    <w:rsid w:val="00F829CC"/>
    <w:rsid w:val="00F82E8B"/>
    <w:rsid w:val="00F83ACB"/>
    <w:rsid w:val="00F83C57"/>
    <w:rsid w:val="00F83CC7"/>
    <w:rsid w:val="00F83F9A"/>
    <w:rsid w:val="00F84F42"/>
    <w:rsid w:val="00F85680"/>
    <w:rsid w:val="00F856AE"/>
    <w:rsid w:val="00F86079"/>
    <w:rsid w:val="00F86107"/>
    <w:rsid w:val="00F8639B"/>
    <w:rsid w:val="00F865EC"/>
    <w:rsid w:val="00F86647"/>
    <w:rsid w:val="00F86CE8"/>
    <w:rsid w:val="00F90532"/>
    <w:rsid w:val="00F90649"/>
    <w:rsid w:val="00F9158D"/>
    <w:rsid w:val="00F91604"/>
    <w:rsid w:val="00F91E99"/>
    <w:rsid w:val="00F925B0"/>
    <w:rsid w:val="00F93A45"/>
    <w:rsid w:val="00F93D98"/>
    <w:rsid w:val="00F93E45"/>
    <w:rsid w:val="00F942BA"/>
    <w:rsid w:val="00F9545E"/>
    <w:rsid w:val="00F95E1F"/>
    <w:rsid w:val="00F96463"/>
    <w:rsid w:val="00F9652E"/>
    <w:rsid w:val="00F96DA7"/>
    <w:rsid w:val="00F97C1F"/>
    <w:rsid w:val="00FA018F"/>
    <w:rsid w:val="00FA0CD5"/>
    <w:rsid w:val="00FA1338"/>
    <w:rsid w:val="00FA141D"/>
    <w:rsid w:val="00FA221E"/>
    <w:rsid w:val="00FA2608"/>
    <w:rsid w:val="00FA26BC"/>
    <w:rsid w:val="00FA2869"/>
    <w:rsid w:val="00FA3576"/>
    <w:rsid w:val="00FA3A86"/>
    <w:rsid w:val="00FA430D"/>
    <w:rsid w:val="00FA55AB"/>
    <w:rsid w:val="00FA6658"/>
    <w:rsid w:val="00FA6B5A"/>
    <w:rsid w:val="00FA7AC5"/>
    <w:rsid w:val="00FA7C06"/>
    <w:rsid w:val="00FA7D28"/>
    <w:rsid w:val="00FB0ACB"/>
    <w:rsid w:val="00FB0FE2"/>
    <w:rsid w:val="00FB1B04"/>
    <w:rsid w:val="00FB1C8F"/>
    <w:rsid w:val="00FB2C38"/>
    <w:rsid w:val="00FB357D"/>
    <w:rsid w:val="00FB4770"/>
    <w:rsid w:val="00FB51DF"/>
    <w:rsid w:val="00FB68DC"/>
    <w:rsid w:val="00FB69E5"/>
    <w:rsid w:val="00FB777E"/>
    <w:rsid w:val="00FC0B68"/>
    <w:rsid w:val="00FC248C"/>
    <w:rsid w:val="00FC30A6"/>
    <w:rsid w:val="00FC529D"/>
    <w:rsid w:val="00FC5484"/>
    <w:rsid w:val="00FC568E"/>
    <w:rsid w:val="00FC5ADB"/>
    <w:rsid w:val="00FC63E3"/>
    <w:rsid w:val="00FC6B38"/>
    <w:rsid w:val="00FC6F57"/>
    <w:rsid w:val="00FC75D0"/>
    <w:rsid w:val="00FC7D6B"/>
    <w:rsid w:val="00FC7E81"/>
    <w:rsid w:val="00FD019F"/>
    <w:rsid w:val="00FD0CDC"/>
    <w:rsid w:val="00FD0D97"/>
    <w:rsid w:val="00FD173C"/>
    <w:rsid w:val="00FD1EC9"/>
    <w:rsid w:val="00FD2358"/>
    <w:rsid w:val="00FD242D"/>
    <w:rsid w:val="00FD284C"/>
    <w:rsid w:val="00FD2BDB"/>
    <w:rsid w:val="00FD5009"/>
    <w:rsid w:val="00FD530C"/>
    <w:rsid w:val="00FD57C3"/>
    <w:rsid w:val="00FD5CF3"/>
    <w:rsid w:val="00FD67BC"/>
    <w:rsid w:val="00FD78ED"/>
    <w:rsid w:val="00FD7A1E"/>
    <w:rsid w:val="00FE0713"/>
    <w:rsid w:val="00FE2881"/>
    <w:rsid w:val="00FE3559"/>
    <w:rsid w:val="00FE3B43"/>
    <w:rsid w:val="00FE44CC"/>
    <w:rsid w:val="00FE4935"/>
    <w:rsid w:val="00FE4D3B"/>
    <w:rsid w:val="00FE5345"/>
    <w:rsid w:val="00FE58F8"/>
    <w:rsid w:val="00FE5EC1"/>
    <w:rsid w:val="00FE668C"/>
    <w:rsid w:val="00FE6D74"/>
    <w:rsid w:val="00FE736C"/>
    <w:rsid w:val="00FF03A2"/>
    <w:rsid w:val="00FF060A"/>
    <w:rsid w:val="00FF0D02"/>
    <w:rsid w:val="00FF2360"/>
    <w:rsid w:val="00FF32B1"/>
    <w:rsid w:val="00FF3350"/>
    <w:rsid w:val="00FF38FB"/>
    <w:rsid w:val="00FF3C02"/>
    <w:rsid w:val="00FF3C1C"/>
    <w:rsid w:val="00FF4063"/>
    <w:rsid w:val="00FF42AE"/>
    <w:rsid w:val="00FF597A"/>
    <w:rsid w:val="00FF5D40"/>
    <w:rsid w:val="00FF7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ne number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11087"/>
    <w:rPr>
      <w:rFonts w:ascii="Cordia New" w:eastAsia="Cordia New" w:hAnsi="Cordia New" w:cs="Cordia New"/>
      <w:sz w:val="28"/>
      <w:szCs w:val="28"/>
    </w:rPr>
  </w:style>
  <w:style w:type="paragraph" w:styleId="Heading1">
    <w:name w:val="heading 1"/>
    <w:basedOn w:val="Normal"/>
    <w:next w:val="Normal"/>
    <w:qFormat/>
    <w:rsid w:val="003912B9"/>
    <w:pPr>
      <w:keepNext/>
      <w:jc w:val="center"/>
      <w:outlineLvl w:val="0"/>
    </w:pPr>
    <w:rPr>
      <w:rFonts w:ascii="EucrosiaUPC" w:hAnsi="EucrosiaUPC" w:cs="EucrosiaUPC"/>
      <w:b/>
      <w:bCs/>
      <w:sz w:val="36"/>
      <w:szCs w:val="36"/>
    </w:rPr>
  </w:style>
  <w:style w:type="paragraph" w:styleId="Heading2">
    <w:name w:val="heading 2"/>
    <w:basedOn w:val="Normal"/>
    <w:next w:val="Normal"/>
    <w:link w:val="Heading2Char"/>
    <w:qFormat/>
    <w:rsid w:val="003912B9"/>
    <w:pPr>
      <w:keepNext/>
      <w:ind w:right="-550"/>
      <w:outlineLvl w:val="1"/>
    </w:pPr>
    <w:rPr>
      <w:rFonts w:ascii="EucrosiaUPC" w:hAnsi="EucrosiaUPC" w:cs="Angsana New"/>
      <w:sz w:val="36"/>
      <w:szCs w:val="36"/>
    </w:rPr>
  </w:style>
  <w:style w:type="paragraph" w:styleId="Heading3">
    <w:name w:val="heading 3"/>
    <w:basedOn w:val="Normal"/>
    <w:next w:val="Normal"/>
    <w:link w:val="Heading3Char"/>
    <w:qFormat/>
    <w:rsid w:val="003912B9"/>
    <w:pPr>
      <w:keepNext/>
      <w:spacing w:before="240" w:after="60"/>
      <w:outlineLvl w:val="2"/>
    </w:pPr>
    <w:rPr>
      <w:rFonts w:ascii="Arial" w:hAnsi="Arial" w:cs="Angsana New"/>
      <w:b/>
      <w:bCs/>
      <w:sz w:val="26"/>
      <w:szCs w:val="30"/>
    </w:rPr>
  </w:style>
  <w:style w:type="paragraph" w:styleId="Heading4">
    <w:name w:val="heading 4"/>
    <w:basedOn w:val="Normal"/>
    <w:next w:val="Normal"/>
    <w:link w:val="Heading4Char"/>
    <w:qFormat/>
    <w:rsid w:val="003912B9"/>
    <w:pPr>
      <w:keepNext/>
      <w:spacing w:before="240" w:after="60"/>
      <w:outlineLvl w:val="3"/>
    </w:pPr>
    <w:rPr>
      <w:rFonts w:ascii="Times New Roman" w:hAnsi="Times New Roman" w:cs="Angsana New"/>
      <w:b/>
      <w:bCs/>
      <w:szCs w:val="32"/>
    </w:rPr>
  </w:style>
  <w:style w:type="paragraph" w:styleId="Heading5">
    <w:name w:val="heading 5"/>
    <w:basedOn w:val="Normal"/>
    <w:next w:val="Normal"/>
    <w:link w:val="Heading5Char"/>
    <w:uiPriority w:val="9"/>
    <w:qFormat/>
    <w:rsid w:val="003912B9"/>
    <w:pPr>
      <w:keepNext/>
      <w:jc w:val="center"/>
      <w:outlineLvl w:val="4"/>
    </w:pPr>
    <w:rPr>
      <w:rFonts w:ascii="DilleniaUPC" w:hAnsi="DilleniaUPC" w:cs="Angsana New"/>
      <w:b/>
      <w:bCs/>
      <w:sz w:val="32"/>
      <w:szCs w:val="32"/>
      <w:lang w:eastAsia="zh-CN"/>
    </w:rPr>
  </w:style>
  <w:style w:type="paragraph" w:styleId="Heading6">
    <w:name w:val="heading 6"/>
    <w:basedOn w:val="Normal"/>
    <w:next w:val="Normal"/>
    <w:link w:val="Heading6Char"/>
    <w:qFormat/>
    <w:rsid w:val="003912B9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paragraph" w:styleId="Heading7">
    <w:name w:val="heading 7"/>
    <w:basedOn w:val="Normal"/>
    <w:next w:val="Normal"/>
    <w:qFormat/>
    <w:rsid w:val="003912B9"/>
    <w:pPr>
      <w:keepNext/>
      <w:outlineLvl w:val="6"/>
    </w:pPr>
    <w:rPr>
      <w:rFonts w:ascii="DilleniaUPC" w:hAnsi="DilleniaUPC" w:cs="DilleniaUPC"/>
      <w:sz w:val="34"/>
      <w:szCs w:val="34"/>
      <w:lang w:eastAsia="zh-CN"/>
    </w:rPr>
  </w:style>
  <w:style w:type="paragraph" w:styleId="Heading8">
    <w:name w:val="heading 8"/>
    <w:basedOn w:val="Normal"/>
    <w:next w:val="Normal"/>
    <w:link w:val="Heading8Char"/>
    <w:qFormat/>
    <w:rsid w:val="003912B9"/>
    <w:pPr>
      <w:spacing w:before="240" w:after="60"/>
      <w:outlineLvl w:val="7"/>
    </w:pPr>
    <w:rPr>
      <w:rFonts w:ascii="Times New Roman" w:hAnsi="Times New Roman" w:cs="Angsana New"/>
      <w:i/>
      <w:iCs/>
      <w:sz w:val="24"/>
    </w:rPr>
  </w:style>
  <w:style w:type="paragraph" w:styleId="Heading9">
    <w:name w:val="heading 9"/>
    <w:basedOn w:val="Normal"/>
    <w:next w:val="Normal"/>
    <w:link w:val="Heading9Char"/>
    <w:qFormat/>
    <w:rsid w:val="003912B9"/>
    <w:pPr>
      <w:keepNext/>
      <w:outlineLvl w:val="8"/>
    </w:pPr>
    <w:rPr>
      <w:rFonts w:ascii="DilleniaUPC" w:hAnsi="DilleniaUPC" w:cs="Angsana New"/>
      <w:b/>
      <w:bCs/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1"/>
    <w:rsid w:val="003912B9"/>
    <w:pPr>
      <w:tabs>
        <w:tab w:val="left" w:pos="1890"/>
        <w:tab w:val="left" w:pos="2520"/>
        <w:tab w:val="left" w:pos="3420"/>
        <w:tab w:val="left" w:pos="4050"/>
      </w:tabs>
      <w:jc w:val="thaiDistribute"/>
    </w:pPr>
    <w:rPr>
      <w:rFonts w:ascii="Times New Roman" w:hAnsi="EucrosiaUPC" w:cs="Angsana New"/>
      <w:b/>
      <w:bCs/>
      <w:sz w:val="34"/>
      <w:szCs w:val="34"/>
    </w:rPr>
  </w:style>
  <w:style w:type="paragraph" w:styleId="BalloonText">
    <w:name w:val="Balloon Text"/>
    <w:basedOn w:val="Normal"/>
    <w:uiPriority w:val="99"/>
    <w:semiHidden/>
    <w:rsid w:val="003912B9"/>
    <w:rPr>
      <w:rFonts w:ascii="Tahoma" w:hAnsi="Tahoma" w:cs="Angsana New"/>
      <w:sz w:val="16"/>
      <w:szCs w:val="18"/>
    </w:rPr>
  </w:style>
  <w:style w:type="paragraph" w:styleId="BodyText2">
    <w:name w:val="Body Text 2"/>
    <w:basedOn w:val="Normal"/>
    <w:rsid w:val="003912B9"/>
    <w:pPr>
      <w:spacing w:after="120" w:line="480" w:lineRule="auto"/>
    </w:pPr>
    <w:rPr>
      <w:szCs w:val="32"/>
    </w:rPr>
  </w:style>
  <w:style w:type="paragraph" w:styleId="Title">
    <w:name w:val="Title"/>
    <w:basedOn w:val="Normal"/>
    <w:link w:val="TitleChar1"/>
    <w:qFormat/>
    <w:rsid w:val="003912B9"/>
    <w:pPr>
      <w:jc w:val="center"/>
    </w:pPr>
    <w:rPr>
      <w:rFonts w:ascii="EucrosiaUPC" w:hAnsi="EucrosiaUPC" w:cs="Angsana New"/>
      <w:sz w:val="40"/>
      <w:szCs w:val="40"/>
    </w:rPr>
  </w:style>
  <w:style w:type="paragraph" w:styleId="Subtitle">
    <w:name w:val="Subtitle"/>
    <w:basedOn w:val="Normal"/>
    <w:link w:val="SubtitleChar"/>
    <w:qFormat/>
    <w:rsid w:val="003912B9"/>
    <w:pPr>
      <w:jc w:val="center"/>
    </w:pPr>
    <w:rPr>
      <w:rFonts w:ascii="EucrosiaUPC" w:hAnsi="EucrosiaUPC" w:cs="Angsana New"/>
      <w:b/>
      <w:bCs/>
      <w:sz w:val="40"/>
      <w:szCs w:val="40"/>
    </w:rPr>
  </w:style>
  <w:style w:type="paragraph" w:styleId="BodyTextIndent">
    <w:name w:val="Body Text Indent"/>
    <w:basedOn w:val="Normal"/>
    <w:rsid w:val="003912B9"/>
    <w:pPr>
      <w:spacing w:before="120"/>
      <w:ind w:left="720"/>
    </w:pPr>
    <w:rPr>
      <w:rFonts w:ascii="DilleniaUPC" w:hAnsi="DilleniaUPC" w:cs="DilleniaUPC"/>
      <w:sz w:val="34"/>
      <w:szCs w:val="34"/>
    </w:rPr>
  </w:style>
  <w:style w:type="paragraph" w:styleId="BodyTextIndent3">
    <w:name w:val="Body Text Indent 3"/>
    <w:basedOn w:val="Normal"/>
    <w:link w:val="BodyTextIndent3Char"/>
    <w:rsid w:val="003912B9"/>
    <w:pPr>
      <w:ind w:left="284"/>
      <w:jc w:val="thaiDistribute"/>
    </w:pPr>
    <w:rPr>
      <w:rFonts w:cs="Angsana New"/>
      <w:sz w:val="32"/>
      <w:szCs w:val="32"/>
    </w:rPr>
  </w:style>
  <w:style w:type="paragraph" w:styleId="Header">
    <w:name w:val="header"/>
    <w:aliases w:val=" อักขระ อักขระ, อักขระ"/>
    <w:basedOn w:val="Normal"/>
    <w:link w:val="HeaderChar1"/>
    <w:uiPriority w:val="99"/>
    <w:rsid w:val="003912B9"/>
    <w:pPr>
      <w:tabs>
        <w:tab w:val="center" w:pos="4153"/>
        <w:tab w:val="right" w:pos="8306"/>
      </w:tabs>
    </w:pPr>
    <w:rPr>
      <w:rFonts w:ascii="DilleniaUPC" w:hAnsi="DilleniaUPC" w:cs="Angsana New"/>
      <w:sz w:val="34"/>
      <w:szCs w:val="34"/>
    </w:rPr>
  </w:style>
  <w:style w:type="character" w:styleId="PageNumber">
    <w:name w:val="page number"/>
    <w:basedOn w:val="DefaultParagraphFont"/>
    <w:rsid w:val="003912B9"/>
  </w:style>
  <w:style w:type="paragraph" w:customStyle="1" w:styleId="2">
    <w:name w:val="2"/>
    <w:basedOn w:val="Normal"/>
    <w:next w:val="Title"/>
    <w:rsid w:val="003912B9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Hyperlink">
    <w:name w:val="Hyperlink"/>
    <w:rsid w:val="003912B9"/>
    <w:rPr>
      <w:color w:val="0000FF"/>
      <w:u w:val="single"/>
      <w:lang w:bidi="th-TH"/>
    </w:rPr>
  </w:style>
  <w:style w:type="character" w:styleId="FollowedHyperlink">
    <w:name w:val="FollowedHyperlink"/>
    <w:rsid w:val="003912B9"/>
    <w:rPr>
      <w:color w:val="800080"/>
      <w:u w:val="single"/>
      <w:lang w:bidi="th-TH"/>
    </w:rPr>
  </w:style>
  <w:style w:type="paragraph" w:customStyle="1" w:styleId="4">
    <w:name w:val="4"/>
    <w:basedOn w:val="Normal"/>
    <w:next w:val="Title"/>
    <w:rsid w:val="003912B9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Strong">
    <w:name w:val="Strong"/>
    <w:uiPriority w:val="22"/>
    <w:qFormat/>
    <w:rsid w:val="003912B9"/>
    <w:rPr>
      <w:b/>
      <w:bCs/>
      <w:lang w:bidi="th-TH"/>
    </w:rPr>
  </w:style>
  <w:style w:type="paragraph" w:styleId="BodyText3">
    <w:name w:val="Body Text 3"/>
    <w:basedOn w:val="Normal"/>
    <w:link w:val="BodyText3Char"/>
    <w:rsid w:val="003912B9"/>
    <w:pPr>
      <w:tabs>
        <w:tab w:val="left" w:pos="1800"/>
      </w:tabs>
    </w:pPr>
    <w:rPr>
      <w:rFonts w:ascii="DilleniaUPC" w:eastAsia="Angsana New" w:hAnsi="DilleniaUPC" w:cs="Angsana New"/>
      <w:b/>
      <w:bCs/>
      <w:color w:val="000000"/>
      <w:sz w:val="34"/>
      <w:szCs w:val="34"/>
    </w:rPr>
  </w:style>
  <w:style w:type="paragraph" w:styleId="Footer">
    <w:name w:val="footer"/>
    <w:basedOn w:val="Normal"/>
    <w:link w:val="FooterChar1"/>
    <w:uiPriority w:val="99"/>
    <w:rsid w:val="003912B9"/>
    <w:pPr>
      <w:tabs>
        <w:tab w:val="center" w:pos="4153"/>
        <w:tab w:val="right" w:pos="8306"/>
      </w:tabs>
    </w:pPr>
    <w:rPr>
      <w:rFonts w:ascii="DilleniaUPC" w:hAnsi="DilleniaUPC" w:cs="DilleniaUPC"/>
      <w:sz w:val="34"/>
      <w:szCs w:val="34"/>
    </w:rPr>
  </w:style>
  <w:style w:type="paragraph" w:styleId="ListBullet">
    <w:name w:val="List Bullet"/>
    <w:basedOn w:val="Normal"/>
    <w:autoRedefine/>
    <w:rsid w:val="003912B9"/>
    <w:pPr>
      <w:tabs>
        <w:tab w:val="num" w:pos="360"/>
      </w:tabs>
      <w:ind w:left="360" w:hanging="360"/>
    </w:pPr>
    <w:rPr>
      <w:color w:val="0000FF"/>
      <w:sz w:val="32"/>
      <w:szCs w:val="32"/>
      <w:lang w:eastAsia="th-TH"/>
    </w:rPr>
  </w:style>
  <w:style w:type="paragraph" w:customStyle="1" w:styleId="BalloonText1">
    <w:name w:val="Balloon Text1"/>
    <w:basedOn w:val="Normal"/>
    <w:semiHidden/>
    <w:rsid w:val="003912B9"/>
    <w:rPr>
      <w:rFonts w:ascii="Tahoma" w:eastAsia="Times New Roman" w:hAnsi="Tahoma" w:cs="Angsana New"/>
      <w:sz w:val="16"/>
      <w:szCs w:val="18"/>
    </w:rPr>
  </w:style>
  <w:style w:type="paragraph" w:styleId="BodyTextIndent2">
    <w:name w:val="Body Text Indent 2"/>
    <w:basedOn w:val="Normal"/>
    <w:rsid w:val="003912B9"/>
    <w:pPr>
      <w:spacing w:after="120" w:line="480" w:lineRule="auto"/>
      <w:ind w:left="283"/>
    </w:pPr>
    <w:rPr>
      <w:rFonts w:ascii="DilleniaUPC" w:hAnsi="DilleniaUPC" w:cs="Angsana New"/>
      <w:sz w:val="34"/>
      <w:szCs w:val="39"/>
    </w:rPr>
  </w:style>
  <w:style w:type="paragraph" w:styleId="NormalWeb">
    <w:name w:val="Normal (Web)"/>
    <w:basedOn w:val="Normal"/>
    <w:uiPriority w:val="99"/>
    <w:rsid w:val="003912B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style9">
    <w:name w:val="style9"/>
    <w:basedOn w:val="DefaultParagraphFont"/>
    <w:rsid w:val="003912B9"/>
  </w:style>
  <w:style w:type="character" w:styleId="Emphasis">
    <w:name w:val="Emphasis"/>
    <w:uiPriority w:val="20"/>
    <w:qFormat/>
    <w:rsid w:val="003912B9"/>
    <w:rPr>
      <w:b w:val="0"/>
      <w:bCs w:val="0"/>
      <w:i w:val="0"/>
      <w:iCs w:val="0"/>
      <w:color w:val="CC0033"/>
    </w:rPr>
  </w:style>
  <w:style w:type="character" w:customStyle="1" w:styleId="style6">
    <w:name w:val="style6"/>
    <w:basedOn w:val="DefaultParagraphFont"/>
    <w:rsid w:val="003912B9"/>
  </w:style>
  <w:style w:type="paragraph" w:styleId="Caption">
    <w:name w:val="caption"/>
    <w:basedOn w:val="Normal"/>
    <w:next w:val="Normal"/>
    <w:qFormat/>
    <w:rsid w:val="003912B9"/>
    <w:pPr>
      <w:jc w:val="right"/>
    </w:pPr>
    <w:rPr>
      <w:rFonts w:ascii="Angsana New" w:hAnsi="Angsana New" w:cs="Angsana New"/>
      <w:sz w:val="32"/>
      <w:szCs w:val="32"/>
    </w:rPr>
  </w:style>
  <w:style w:type="paragraph" w:customStyle="1" w:styleId="a">
    <w:name w:val="à¹×éÍàÃ×èÍ§"/>
    <w:basedOn w:val="Normal"/>
    <w:rsid w:val="003912B9"/>
    <w:pPr>
      <w:ind w:right="386"/>
    </w:pPr>
    <w:rPr>
      <w:rFonts w:eastAsia="Times New Roman" w:cs="CordiaUPC"/>
    </w:rPr>
  </w:style>
  <w:style w:type="paragraph" w:customStyle="1" w:styleId="DocumentLabel">
    <w:name w:val="Document Label"/>
    <w:basedOn w:val="Normal"/>
    <w:next w:val="Normal"/>
    <w:rsid w:val="003912B9"/>
    <w:pPr>
      <w:keepNext/>
      <w:keepLines/>
      <w:pBdr>
        <w:left w:val="single" w:sz="6" w:space="6" w:color="FFFFFF"/>
        <w:bottom w:val="single" w:sz="6" w:space="6" w:color="FFFFFF"/>
        <w:right w:val="single" w:sz="6" w:space="6" w:color="FFFFFF"/>
      </w:pBdr>
      <w:shd w:val="pct5" w:color="auto" w:fill="auto"/>
      <w:spacing w:after="480" w:line="960" w:lineRule="exact"/>
      <w:ind w:left="115" w:right="115"/>
    </w:pPr>
    <w:rPr>
      <w:rFonts w:ascii="Garamond" w:eastAsia="Times New Roman" w:hAnsi="Garamond" w:cs="Angsana New"/>
      <w:spacing w:val="-80"/>
      <w:kern w:val="28"/>
      <w:sz w:val="108"/>
      <w:szCs w:val="20"/>
      <w:lang w:bidi="ar-SA"/>
    </w:rPr>
  </w:style>
  <w:style w:type="paragraph" w:customStyle="1" w:styleId="ecxmsonormal">
    <w:name w:val="ecxmsonormal"/>
    <w:basedOn w:val="Normal"/>
    <w:rsid w:val="003912B9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indent">
    <w:name w:val="ecxmsobodytextindent"/>
    <w:basedOn w:val="Normal"/>
    <w:rsid w:val="003912B9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ing8">
    <w:name w:val="ecxmsoheading8"/>
    <w:basedOn w:val="Normal"/>
    <w:rsid w:val="003912B9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2">
    <w:name w:val="ecxmsobodytext2"/>
    <w:basedOn w:val="Normal"/>
    <w:rsid w:val="003912B9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er">
    <w:name w:val="ecxmsoheader"/>
    <w:basedOn w:val="Normal"/>
    <w:rsid w:val="003912B9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listparagraph">
    <w:name w:val="ecxlistparagraph"/>
    <w:basedOn w:val="Normal"/>
    <w:rsid w:val="003912B9"/>
    <w:pPr>
      <w:spacing w:after="324"/>
    </w:pPr>
    <w:rPr>
      <w:rFonts w:ascii="Tahoma" w:eastAsia="Times New Roman" w:hAnsi="Tahoma" w:cs="Tahoma"/>
      <w:sz w:val="24"/>
      <w:szCs w:val="24"/>
    </w:rPr>
  </w:style>
  <w:style w:type="character" w:customStyle="1" w:styleId="ecxmsopagenumber">
    <w:name w:val="ecxmsopagenumber"/>
    <w:basedOn w:val="DefaultParagraphFont"/>
    <w:rsid w:val="003912B9"/>
  </w:style>
  <w:style w:type="paragraph" w:customStyle="1" w:styleId="ecxmsobodytext">
    <w:name w:val="ecxmsobodytext"/>
    <w:basedOn w:val="Normal"/>
    <w:rsid w:val="003912B9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a0">
    <w:name w:val="a"/>
    <w:basedOn w:val="Normal"/>
    <w:rsid w:val="003912B9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a0">
    <w:name w:val="ecxa0"/>
    <w:basedOn w:val="Normal"/>
    <w:rsid w:val="003912B9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1">
    <w:name w:val="รายการย่อหน้า1"/>
    <w:basedOn w:val="Normal"/>
    <w:qFormat/>
    <w:rsid w:val="003912B9"/>
    <w:pPr>
      <w:spacing w:after="200" w:line="276" w:lineRule="auto"/>
      <w:ind w:left="720"/>
    </w:pPr>
    <w:rPr>
      <w:rFonts w:ascii="Calibri" w:eastAsia="Calibri" w:hAnsi="Calibri"/>
      <w:sz w:val="22"/>
    </w:rPr>
  </w:style>
  <w:style w:type="character" w:customStyle="1" w:styleId="20">
    <w:name w:val="เนื้อความ 2 อักขระ"/>
    <w:rsid w:val="003912B9"/>
    <w:rPr>
      <w:rFonts w:ascii="Cordia New" w:eastAsia="Cordia New" w:hAnsi="Cordia New" w:cs="Cordia New"/>
      <w:sz w:val="28"/>
      <w:szCs w:val="35"/>
    </w:rPr>
  </w:style>
  <w:style w:type="character" w:customStyle="1" w:styleId="CharChar">
    <w:name w:val="Char Char"/>
    <w:rsid w:val="003912B9"/>
    <w:rPr>
      <w:rFonts w:ascii="Cordia New" w:eastAsia="Cordia New" w:hAnsi="Cordia New" w:cs="Angsana New"/>
      <w:sz w:val="16"/>
      <w:lang w:val="en-US" w:eastAsia="en-US" w:bidi="th-TH"/>
    </w:rPr>
  </w:style>
  <w:style w:type="paragraph" w:customStyle="1" w:styleId="CharChar0">
    <w:name w:val="อักขระ Char Char อักขระ"/>
    <w:basedOn w:val="Normal"/>
    <w:next w:val="Normal"/>
    <w:rsid w:val="003912B9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ListParagraph1">
    <w:name w:val="List Paragraph1"/>
    <w:aliases w:val="Table Heading"/>
    <w:basedOn w:val="Normal"/>
    <w:link w:val="ListParagraphChar"/>
    <w:uiPriority w:val="99"/>
    <w:qFormat/>
    <w:rsid w:val="003912B9"/>
    <w:pPr>
      <w:spacing w:after="200" w:line="276" w:lineRule="auto"/>
      <w:ind w:left="720"/>
    </w:pPr>
    <w:rPr>
      <w:rFonts w:ascii="Calibri" w:eastAsia="Calibri" w:hAnsi="Calibri" w:cs="Angsana New"/>
      <w:sz w:val="22"/>
    </w:rPr>
  </w:style>
  <w:style w:type="character" w:customStyle="1" w:styleId="HeaderChar">
    <w:name w:val="Header Char"/>
    <w:rsid w:val="003912B9"/>
    <w:rPr>
      <w:rFonts w:ascii="Cordia New" w:eastAsia="Cordia New" w:hAnsi="Cordia New" w:cs="Cordia New"/>
      <w:sz w:val="28"/>
      <w:szCs w:val="28"/>
    </w:rPr>
  </w:style>
  <w:style w:type="character" w:customStyle="1" w:styleId="BalloonTextChar">
    <w:name w:val="Balloon Text Char"/>
    <w:uiPriority w:val="99"/>
    <w:rsid w:val="003912B9"/>
    <w:rPr>
      <w:rFonts w:ascii="Tahoma" w:hAnsi="Tahoma"/>
      <w:sz w:val="16"/>
    </w:rPr>
  </w:style>
  <w:style w:type="character" w:customStyle="1" w:styleId="FooterChar">
    <w:name w:val="Footer Char"/>
    <w:rsid w:val="003912B9"/>
    <w:rPr>
      <w:sz w:val="24"/>
    </w:rPr>
  </w:style>
  <w:style w:type="character" w:customStyle="1" w:styleId="Heading1Char">
    <w:name w:val="Heading 1 Char"/>
    <w:rsid w:val="003912B9"/>
    <w:rPr>
      <w:rFonts w:ascii="Browallia New" w:hAnsi="Browallia New" w:cs="Browallia New"/>
      <w:b/>
      <w:bCs/>
      <w:sz w:val="32"/>
      <w:szCs w:val="32"/>
    </w:rPr>
  </w:style>
  <w:style w:type="character" w:customStyle="1" w:styleId="Heading7Char">
    <w:name w:val="Heading 7 Char"/>
    <w:rsid w:val="003912B9"/>
    <w:rPr>
      <w:sz w:val="24"/>
    </w:rPr>
  </w:style>
  <w:style w:type="character" w:customStyle="1" w:styleId="BodyTextIndentChar">
    <w:name w:val="Body Text Indent Char"/>
    <w:rsid w:val="003912B9"/>
    <w:rPr>
      <w:rFonts w:ascii="Browallia New" w:hAnsi="Browallia New" w:cs="Browallia New"/>
      <w:sz w:val="32"/>
      <w:szCs w:val="32"/>
    </w:rPr>
  </w:style>
  <w:style w:type="character" w:customStyle="1" w:styleId="TitleChar">
    <w:name w:val="Title Char"/>
    <w:rsid w:val="003912B9"/>
    <w:rPr>
      <w:rFonts w:ascii="Browallia New" w:hAnsi="Browallia New" w:cs="IrisUPC"/>
      <w:b/>
      <w:bCs/>
      <w:sz w:val="32"/>
      <w:szCs w:val="32"/>
    </w:rPr>
  </w:style>
  <w:style w:type="character" w:customStyle="1" w:styleId="BodyTextChar">
    <w:name w:val="Body Text Char"/>
    <w:rsid w:val="003912B9"/>
    <w:rPr>
      <w:rFonts w:ascii="Browallia New" w:hAnsi="Browallia New" w:cs="Browallia New"/>
      <w:sz w:val="32"/>
      <w:szCs w:val="32"/>
    </w:rPr>
  </w:style>
  <w:style w:type="character" w:customStyle="1" w:styleId="BodyText2Char">
    <w:name w:val="Body Text 2 Char"/>
    <w:rsid w:val="003912B9"/>
    <w:rPr>
      <w:rFonts w:ascii="Browallia New" w:hAnsi="Browallia New" w:cs="Browallia New"/>
      <w:sz w:val="30"/>
      <w:szCs w:val="30"/>
    </w:rPr>
  </w:style>
  <w:style w:type="paragraph" w:customStyle="1" w:styleId="21">
    <w:name w:val="ลักษณะ2"/>
    <w:basedOn w:val="Normal"/>
    <w:rsid w:val="003912B9"/>
    <w:rPr>
      <w:rFonts w:ascii="Angsana New" w:hAnsi="Angsana New" w:cs="EucrosiaUPC"/>
      <w:sz w:val="32"/>
      <w:szCs w:val="32"/>
    </w:rPr>
  </w:style>
  <w:style w:type="character" w:customStyle="1" w:styleId="BodyTextIndent2Char">
    <w:name w:val="Body Text Indent 2 Char"/>
    <w:rsid w:val="003912B9"/>
    <w:rPr>
      <w:rFonts w:ascii="Cordia New" w:eastAsia="Cordia New" w:hAnsi="Cordia New" w:cs="FreesiaUPC"/>
      <w:sz w:val="28"/>
    </w:rPr>
  </w:style>
  <w:style w:type="paragraph" w:customStyle="1" w:styleId="1CharCharCharChar">
    <w:name w:val="อักขระ อักขระ1 Char Char อักขระ อักขระ Char Char"/>
    <w:basedOn w:val="Normal"/>
    <w:next w:val="Normal"/>
    <w:rsid w:val="003912B9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1">
    <w:name w:val="อักขระ อักขระ Char Char"/>
    <w:basedOn w:val="Normal"/>
    <w:next w:val="Normal"/>
    <w:rsid w:val="003912B9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2">
    <w:name w:val="Char Char"/>
    <w:basedOn w:val="Normal"/>
    <w:next w:val="Normal"/>
    <w:rsid w:val="003912B9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CharCharCharChar1">
    <w:name w:val="อักขระ อักขระ1 Char Char อักขระ อักขระ Char Char อักขระ อักขระ1"/>
    <w:basedOn w:val="Normal"/>
    <w:next w:val="Normal"/>
    <w:rsid w:val="003912B9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0">
    <w:name w:val="อักขระ อักขระ1"/>
    <w:basedOn w:val="Normal"/>
    <w:next w:val="Normal"/>
    <w:rsid w:val="003912B9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character" w:customStyle="1" w:styleId="googqs-tidbit-0">
    <w:name w:val="goog_qs-tidbit-0"/>
    <w:basedOn w:val="DefaultParagraphFont"/>
    <w:rsid w:val="003912B9"/>
  </w:style>
  <w:style w:type="paragraph" w:customStyle="1" w:styleId="ListParagraph10">
    <w:name w:val="List Paragraph1"/>
    <w:basedOn w:val="Normal"/>
    <w:qFormat/>
    <w:rsid w:val="003912B9"/>
    <w:pPr>
      <w:spacing w:after="200" w:line="276" w:lineRule="auto"/>
      <w:ind w:left="720"/>
    </w:pPr>
    <w:rPr>
      <w:rFonts w:ascii="Calibri" w:eastAsia="MS Mincho" w:hAnsi="Calibri" w:cs="Angsana New"/>
      <w:sz w:val="22"/>
    </w:rPr>
  </w:style>
  <w:style w:type="paragraph" w:customStyle="1" w:styleId="Standard">
    <w:name w:val="Standard"/>
    <w:rsid w:val="003912B9"/>
    <w:pPr>
      <w:suppressAutoHyphens/>
      <w:autoSpaceDN w:val="0"/>
      <w:textAlignment w:val="baseline"/>
    </w:pPr>
    <w:rPr>
      <w:rFonts w:eastAsia="Times New Roman"/>
      <w:kern w:val="3"/>
      <w:sz w:val="24"/>
      <w:szCs w:val="28"/>
    </w:rPr>
  </w:style>
  <w:style w:type="table" w:styleId="TableGrid">
    <w:name w:val="Table Grid"/>
    <w:basedOn w:val="TableNormal"/>
    <w:uiPriority w:val="59"/>
    <w:rsid w:val="00E238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5797F"/>
    <w:pPr>
      <w:autoSpaceDE w:val="0"/>
      <w:autoSpaceDN w:val="0"/>
      <w:adjustRightInd w:val="0"/>
    </w:pPr>
    <w:rPr>
      <w:rFonts w:ascii="TH SarabunPSK" w:eastAsia="Calibri" w:hAnsi="TH SarabunPSK" w:cs="TH SarabunPSK"/>
      <w:color w:val="000000"/>
      <w:sz w:val="24"/>
      <w:szCs w:val="24"/>
    </w:rPr>
  </w:style>
  <w:style w:type="paragraph" w:customStyle="1" w:styleId="11">
    <w:name w:val="1"/>
    <w:basedOn w:val="Normal"/>
    <w:rsid w:val="007819DA"/>
    <w:pPr>
      <w:spacing w:after="160" w:line="240" w:lineRule="exact"/>
    </w:pPr>
    <w:rPr>
      <w:rFonts w:ascii="Tahoma" w:eastAsia="Times New Roman" w:hAnsi="Tahoma" w:cs="Angsana New"/>
      <w:sz w:val="20"/>
      <w:szCs w:val="20"/>
      <w:lang w:bidi="ar-SA"/>
    </w:rPr>
  </w:style>
  <w:style w:type="character" w:customStyle="1" w:styleId="ListParagraphChar">
    <w:name w:val="List Paragraph Char"/>
    <w:aliases w:val="Table Heading Char"/>
    <w:link w:val="ListParagraph1"/>
    <w:uiPriority w:val="99"/>
    <w:rsid w:val="005F3D18"/>
    <w:rPr>
      <w:rFonts w:ascii="Calibri" w:eastAsia="Calibri" w:hAnsi="Calibri" w:cs="Cordia New"/>
      <w:sz w:val="22"/>
      <w:szCs w:val="28"/>
    </w:rPr>
  </w:style>
  <w:style w:type="character" w:customStyle="1" w:styleId="BodyTextChar1">
    <w:name w:val="Body Text Char1"/>
    <w:link w:val="BodyText"/>
    <w:rsid w:val="009F52D5"/>
    <w:rPr>
      <w:rFonts w:eastAsia="Cordia New" w:hAnsi="EucrosiaUPC" w:cs="EucrosiaUPC"/>
      <w:b/>
      <w:bCs/>
      <w:sz w:val="34"/>
      <w:szCs w:val="34"/>
    </w:rPr>
  </w:style>
  <w:style w:type="character" w:customStyle="1" w:styleId="TitleChar1">
    <w:name w:val="Title Char1"/>
    <w:link w:val="Title"/>
    <w:rsid w:val="009F52D5"/>
    <w:rPr>
      <w:rFonts w:ascii="EucrosiaUPC" w:eastAsia="Cordia New" w:hAnsi="EucrosiaUPC" w:cs="EucrosiaUPC"/>
      <w:sz w:val="40"/>
      <w:szCs w:val="40"/>
    </w:rPr>
  </w:style>
  <w:style w:type="paragraph" w:styleId="NoSpacing">
    <w:name w:val="No Spacing"/>
    <w:uiPriority w:val="1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yle8">
    <w:name w:val="style8"/>
    <w:rsid w:val="00D23891"/>
    <w:rPr>
      <w:rFonts w:cs="Times New Roman"/>
    </w:rPr>
  </w:style>
  <w:style w:type="paragraph" w:customStyle="1" w:styleId="NoSpacing1">
    <w:name w:val="No Spacing1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">
    <w:name w:val="st"/>
    <w:basedOn w:val="DefaultParagraphFont"/>
    <w:rsid w:val="00D9179E"/>
  </w:style>
  <w:style w:type="character" w:customStyle="1" w:styleId="apple-converted-space">
    <w:name w:val="apple-converted-space"/>
    <w:basedOn w:val="DefaultParagraphFont"/>
    <w:rsid w:val="009541FE"/>
  </w:style>
  <w:style w:type="paragraph" w:customStyle="1" w:styleId="22">
    <w:name w:val="รายการย่อหน้า2"/>
    <w:basedOn w:val="Normal"/>
    <w:uiPriority w:val="99"/>
    <w:qFormat/>
    <w:rsid w:val="00F32F31"/>
    <w:pPr>
      <w:spacing w:before="120"/>
      <w:ind w:left="720"/>
    </w:pPr>
    <w:rPr>
      <w:rFonts w:ascii="Times New Roman" w:eastAsia="Times New Roman" w:hAnsi="Times New Roman" w:cs="Angsana New"/>
      <w:sz w:val="24"/>
      <w:szCs w:val="40"/>
    </w:rPr>
  </w:style>
  <w:style w:type="character" w:customStyle="1" w:styleId="SubtitleChar">
    <w:name w:val="Subtitle Char"/>
    <w:link w:val="Subtitle"/>
    <w:rsid w:val="009A3BF3"/>
    <w:rPr>
      <w:rFonts w:ascii="EucrosiaUPC" w:eastAsia="Cordia New" w:hAnsi="EucrosiaUPC" w:cs="EucrosiaUPC"/>
      <w:b/>
      <w:bCs/>
      <w:sz w:val="40"/>
      <w:szCs w:val="40"/>
    </w:rPr>
  </w:style>
  <w:style w:type="character" w:customStyle="1" w:styleId="st1">
    <w:name w:val="st1"/>
    <w:rsid w:val="000C18A6"/>
  </w:style>
  <w:style w:type="character" w:customStyle="1" w:styleId="Heading5Char">
    <w:name w:val="Heading 5 Char"/>
    <w:link w:val="Heading5"/>
    <w:uiPriority w:val="9"/>
    <w:rsid w:val="000C18A6"/>
    <w:rPr>
      <w:rFonts w:ascii="DilleniaUPC" w:eastAsia="Cordia New" w:hAnsi="DilleniaUPC" w:cs="DilleniaUPC"/>
      <w:b/>
      <w:bCs/>
      <w:sz w:val="32"/>
      <w:szCs w:val="32"/>
      <w:lang w:eastAsia="zh-CN"/>
    </w:rPr>
  </w:style>
  <w:style w:type="character" w:styleId="LineNumber">
    <w:name w:val="line number"/>
    <w:basedOn w:val="DefaultParagraphFont"/>
    <w:uiPriority w:val="99"/>
    <w:unhideWhenUsed/>
    <w:rsid w:val="000C18A6"/>
  </w:style>
  <w:style w:type="character" w:customStyle="1" w:styleId="text">
    <w:name w:val="text"/>
    <w:basedOn w:val="DefaultParagraphFont"/>
    <w:rsid w:val="00521FEC"/>
  </w:style>
  <w:style w:type="character" w:customStyle="1" w:styleId="Heading2Char">
    <w:name w:val="Heading 2 Char"/>
    <w:link w:val="Heading2"/>
    <w:rsid w:val="005A4531"/>
    <w:rPr>
      <w:rFonts w:ascii="EucrosiaUPC" w:eastAsia="Cordia New" w:hAnsi="EucrosiaUPC" w:cs="EucrosiaUPC"/>
      <w:sz w:val="36"/>
      <w:szCs w:val="36"/>
    </w:rPr>
  </w:style>
  <w:style w:type="character" w:customStyle="1" w:styleId="Heading8Char">
    <w:name w:val="Heading 8 Char"/>
    <w:link w:val="Heading8"/>
    <w:rsid w:val="005A4531"/>
    <w:rPr>
      <w:rFonts w:eastAsia="Cordia New"/>
      <w:i/>
      <w:iCs/>
      <w:sz w:val="24"/>
      <w:szCs w:val="28"/>
    </w:rPr>
  </w:style>
  <w:style w:type="paragraph" w:customStyle="1" w:styleId="a1">
    <w:name w:val="???????????"/>
    <w:basedOn w:val="Normal"/>
    <w:rsid w:val="00BC4952"/>
    <w:pPr>
      <w:widowControl w:val="0"/>
      <w:ind w:right="386"/>
    </w:pPr>
    <w:rPr>
      <w:rFonts w:ascii="CordiaUPC" w:eastAsia="Times New Roman" w:hAnsi="CordiaUPC" w:cs="CordiaUPC"/>
      <w:sz w:val="20"/>
      <w:szCs w:val="20"/>
    </w:rPr>
  </w:style>
  <w:style w:type="character" w:customStyle="1" w:styleId="Heading3Char">
    <w:name w:val="Heading 3 Char"/>
    <w:link w:val="Heading3"/>
    <w:rsid w:val="00F42EFE"/>
    <w:rPr>
      <w:rFonts w:ascii="Arial" w:eastAsia="Cordia New" w:hAnsi="Arial" w:cs="Cordia New"/>
      <w:b/>
      <w:bCs/>
      <w:sz w:val="26"/>
      <w:szCs w:val="30"/>
    </w:rPr>
  </w:style>
  <w:style w:type="character" w:customStyle="1" w:styleId="Heading4Char">
    <w:name w:val="Heading 4 Char"/>
    <w:link w:val="Heading4"/>
    <w:rsid w:val="00F42EFE"/>
    <w:rPr>
      <w:rFonts w:eastAsia="Cordia New"/>
      <w:b/>
      <w:bCs/>
      <w:sz w:val="28"/>
      <w:szCs w:val="32"/>
    </w:rPr>
  </w:style>
  <w:style w:type="character" w:customStyle="1" w:styleId="Heading6Char">
    <w:name w:val="Heading 6 Char"/>
    <w:link w:val="Heading6"/>
    <w:rsid w:val="00F42EFE"/>
    <w:rPr>
      <w:rFonts w:eastAsia="Cordia New"/>
      <w:b/>
      <w:bCs/>
      <w:sz w:val="22"/>
      <w:szCs w:val="25"/>
    </w:rPr>
  </w:style>
  <w:style w:type="character" w:customStyle="1" w:styleId="Heading9Char">
    <w:name w:val="Heading 9 Char"/>
    <w:link w:val="Heading9"/>
    <w:rsid w:val="00F42EFE"/>
    <w:rPr>
      <w:rFonts w:ascii="DilleniaUPC" w:eastAsia="Cordia New" w:hAnsi="DilleniaUPC" w:cs="DilleniaUPC"/>
      <w:b/>
      <w:bCs/>
      <w:sz w:val="22"/>
      <w:szCs w:val="22"/>
      <w:lang w:eastAsia="zh-CN"/>
    </w:rPr>
  </w:style>
  <w:style w:type="character" w:customStyle="1" w:styleId="BodyTextIndent3Char">
    <w:name w:val="Body Text Indent 3 Char"/>
    <w:link w:val="BodyTextIndent3"/>
    <w:rsid w:val="00F42EFE"/>
    <w:rPr>
      <w:rFonts w:ascii="Cordia New" w:eastAsia="Cordia New" w:hAnsi="Cordia New" w:cs="Cordia New"/>
      <w:sz w:val="32"/>
      <w:szCs w:val="32"/>
    </w:rPr>
  </w:style>
  <w:style w:type="character" w:customStyle="1" w:styleId="BodyText3Char">
    <w:name w:val="Body Text 3 Char"/>
    <w:link w:val="BodyText3"/>
    <w:rsid w:val="00F42EFE"/>
    <w:rPr>
      <w:rFonts w:ascii="DilleniaUPC" w:eastAsia="Angsana New" w:hAnsi="DilleniaUPC" w:cs="DilleniaUPC"/>
      <w:b/>
      <w:bCs/>
      <w:color w:val="000000"/>
      <w:sz w:val="34"/>
      <w:szCs w:val="34"/>
    </w:rPr>
  </w:style>
  <w:style w:type="character" w:customStyle="1" w:styleId="apple-style-span">
    <w:name w:val="apple-style-span"/>
    <w:rsid w:val="00DF330C"/>
    <w:rPr>
      <w:rFonts w:ascii="Times New Roman" w:hAnsi="Times New Roman" w:cs="Times New Roman" w:hint="default"/>
    </w:rPr>
  </w:style>
  <w:style w:type="paragraph" w:customStyle="1" w:styleId="3">
    <w:name w:val="รายการย่อหน้า3"/>
    <w:basedOn w:val="Normal"/>
    <w:uiPriority w:val="34"/>
    <w:qFormat/>
    <w:rsid w:val="00EC67C1"/>
    <w:pPr>
      <w:ind w:left="720"/>
      <w:contextualSpacing/>
    </w:pPr>
    <w:rPr>
      <w:szCs w:val="35"/>
    </w:rPr>
  </w:style>
  <w:style w:type="paragraph" w:styleId="ListParagraph">
    <w:name w:val="List Paragraph"/>
    <w:basedOn w:val="Normal"/>
    <w:link w:val="ListParagraphChar1"/>
    <w:uiPriority w:val="34"/>
    <w:qFormat/>
    <w:rsid w:val="00084A93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</w:rPr>
  </w:style>
  <w:style w:type="character" w:customStyle="1" w:styleId="ListParagraphChar1">
    <w:name w:val="List Paragraph Char1"/>
    <w:link w:val="ListParagraph"/>
    <w:uiPriority w:val="34"/>
    <w:locked/>
    <w:rsid w:val="007578BA"/>
    <w:rPr>
      <w:rFonts w:ascii="Calibri" w:eastAsia="Calibri" w:hAnsi="Calibri" w:cs="Cordia New"/>
      <w:sz w:val="22"/>
      <w:szCs w:val="28"/>
    </w:rPr>
  </w:style>
  <w:style w:type="character" w:customStyle="1" w:styleId="HeaderChar1">
    <w:name w:val="Header Char1"/>
    <w:aliases w:val=" อักขระ อักขระ Char, อักขระ Char"/>
    <w:link w:val="Header"/>
    <w:uiPriority w:val="99"/>
    <w:rsid w:val="00B00ADE"/>
    <w:rPr>
      <w:rFonts w:ascii="DilleniaUPC" w:eastAsia="Cordia New" w:hAnsi="DilleniaUPC" w:cs="DilleniaUPC"/>
      <w:sz w:val="34"/>
      <w:szCs w:val="34"/>
    </w:rPr>
  </w:style>
  <w:style w:type="character" w:customStyle="1" w:styleId="FooterChar1">
    <w:name w:val="Footer Char1"/>
    <w:basedOn w:val="DefaultParagraphFont"/>
    <w:link w:val="Footer"/>
    <w:uiPriority w:val="99"/>
    <w:rsid w:val="00E43C85"/>
    <w:rPr>
      <w:rFonts w:ascii="DilleniaUPC" w:eastAsia="Cordia New" w:hAnsi="DilleniaUPC" w:cs="DilleniaUPC"/>
      <w:sz w:val="34"/>
      <w:szCs w:val="34"/>
    </w:rPr>
  </w:style>
  <w:style w:type="character" w:customStyle="1" w:styleId="ecxapple-converted-space">
    <w:name w:val="ecxapple-converted-space"/>
    <w:rsid w:val="00A970E9"/>
  </w:style>
  <w:style w:type="paragraph" w:customStyle="1" w:styleId="ecxmsolistparagraph">
    <w:name w:val="ecxmsolistparagraph"/>
    <w:basedOn w:val="Normal"/>
    <w:rsid w:val="00767A85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normal0">
    <w:name w:val="normal"/>
    <w:rsid w:val="00705522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EC0554-BFEC-40E8-BBB4-A3AC5A022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15</Pages>
  <Words>6231</Words>
  <Characters>35519</Characters>
  <Application>Microsoft Office Word</Application>
  <DocSecurity>0</DocSecurity>
  <Lines>295</Lines>
  <Paragraphs>83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คำสั่งสำนักนายกรัฐมนตรี</vt:lpstr>
      <vt:lpstr>คำสั่งสำนักนายกรัฐมนตรี</vt:lpstr>
    </vt:vector>
  </TitlesOfParts>
  <Company>HOME</Company>
  <LinksUpToDate>false</LinksUpToDate>
  <CharactersWithSpaces>41667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คำสั่งสำนักนายกรัฐมนตรี</dc:title>
  <dc:creator>User</dc:creator>
  <cp:lastModifiedBy>spm154</cp:lastModifiedBy>
  <cp:revision>5</cp:revision>
  <cp:lastPrinted>2016-06-21T09:47:00Z</cp:lastPrinted>
  <dcterms:created xsi:type="dcterms:W3CDTF">2016-06-21T09:40:00Z</dcterms:created>
  <dcterms:modified xsi:type="dcterms:W3CDTF">2016-06-21T09:49:00Z</dcterms:modified>
</cp:coreProperties>
</file>