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B2F" w:rsidRPr="0035090A" w:rsidRDefault="003D2B2F" w:rsidP="00447DC9">
      <w:pPr>
        <w:spacing w:line="276" w:lineRule="auto"/>
        <w:jc w:val="center"/>
        <w:rPr>
          <w:rFonts w:asciiTheme="minorBidi" w:hAnsiTheme="minorBidi"/>
          <w:b/>
          <w:bCs/>
          <w:sz w:val="36"/>
          <w:szCs w:val="36"/>
        </w:rPr>
      </w:pPr>
      <w:r w:rsidRPr="0035090A">
        <w:rPr>
          <w:rFonts w:asciiTheme="minorBidi" w:hAnsiTheme="minorBidi"/>
          <w:b/>
          <w:bCs/>
          <w:sz w:val="36"/>
          <w:szCs w:val="36"/>
          <w:cs/>
        </w:rPr>
        <w:t xml:space="preserve">ข่าวประชาสัมพันธ์ </w:t>
      </w:r>
      <w:bookmarkStart w:id="0" w:name="_GoBack"/>
      <w:bookmarkEnd w:id="0"/>
      <w:r w:rsidRPr="0035090A">
        <w:rPr>
          <w:rFonts w:asciiTheme="minorBidi" w:hAnsiTheme="minorBidi"/>
          <w:b/>
          <w:bCs/>
          <w:sz w:val="36"/>
          <w:szCs w:val="36"/>
          <w:cs/>
        </w:rPr>
        <w:br/>
        <w:t xml:space="preserve">งานแถลงข่าวโครงการประกวด </w:t>
      </w:r>
      <w:r w:rsidRPr="0035090A">
        <w:rPr>
          <w:rFonts w:asciiTheme="minorBidi" w:hAnsiTheme="minorBidi"/>
          <w:b/>
          <w:bCs/>
          <w:sz w:val="36"/>
          <w:szCs w:val="36"/>
        </w:rPr>
        <w:t>“</w:t>
      </w:r>
      <w:r w:rsidRPr="0035090A">
        <w:rPr>
          <w:rFonts w:asciiTheme="minorBidi" w:hAnsiTheme="minorBidi"/>
          <w:b/>
          <w:bCs/>
          <w:sz w:val="36"/>
          <w:szCs w:val="36"/>
          <w:cs/>
        </w:rPr>
        <w:t>ชุมชนประชารัฐสีชมพู</w:t>
      </w:r>
      <w:r w:rsidRPr="0035090A">
        <w:rPr>
          <w:rFonts w:asciiTheme="minorBidi" w:hAnsiTheme="minorBidi"/>
          <w:b/>
          <w:bCs/>
          <w:sz w:val="36"/>
          <w:szCs w:val="36"/>
        </w:rPr>
        <w:t xml:space="preserve">” </w:t>
      </w:r>
      <w:r w:rsidRPr="0035090A">
        <w:rPr>
          <w:rFonts w:asciiTheme="minorBidi" w:hAnsiTheme="minorBidi"/>
          <w:b/>
          <w:bCs/>
          <w:sz w:val="36"/>
          <w:szCs w:val="36"/>
          <w:cs/>
        </w:rPr>
        <w:t>โดยธนาคารออมสิน</w:t>
      </w:r>
      <w:r w:rsidRPr="0035090A">
        <w:rPr>
          <w:rFonts w:asciiTheme="minorBidi" w:hAnsiTheme="minorBidi"/>
          <w:b/>
          <w:bCs/>
          <w:sz w:val="36"/>
          <w:szCs w:val="36"/>
          <w:cs/>
        </w:rPr>
        <w:br/>
        <w:t xml:space="preserve">วันอังคารที่ </w:t>
      </w:r>
      <w:r w:rsidRPr="0035090A">
        <w:rPr>
          <w:rFonts w:asciiTheme="minorBidi" w:hAnsiTheme="minorBidi"/>
          <w:b/>
          <w:bCs/>
          <w:sz w:val="36"/>
          <w:szCs w:val="36"/>
        </w:rPr>
        <w:t>17</w:t>
      </w:r>
      <w:r w:rsidRPr="0035090A">
        <w:rPr>
          <w:rFonts w:asciiTheme="minorBidi" w:hAnsiTheme="minorBidi"/>
          <w:b/>
          <w:bCs/>
          <w:sz w:val="36"/>
          <w:szCs w:val="36"/>
          <w:cs/>
        </w:rPr>
        <w:t xml:space="preserve"> พฤษภาคม </w:t>
      </w:r>
      <w:r w:rsidRPr="0035090A">
        <w:rPr>
          <w:rFonts w:asciiTheme="minorBidi" w:hAnsiTheme="minorBidi"/>
          <w:b/>
          <w:bCs/>
          <w:sz w:val="36"/>
          <w:szCs w:val="36"/>
        </w:rPr>
        <w:t>2559</w:t>
      </w:r>
      <w:r w:rsidRPr="0035090A">
        <w:rPr>
          <w:rFonts w:asciiTheme="minorBidi" w:hAnsiTheme="minorBidi"/>
          <w:b/>
          <w:bCs/>
          <w:sz w:val="36"/>
          <w:szCs w:val="36"/>
          <w:cs/>
        </w:rPr>
        <w:t xml:space="preserve"> เวลา </w:t>
      </w:r>
      <w:r w:rsidR="008922E3" w:rsidRPr="0035090A">
        <w:rPr>
          <w:rFonts w:asciiTheme="minorBidi" w:hAnsiTheme="minorBidi"/>
          <w:b/>
          <w:bCs/>
          <w:sz w:val="36"/>
          <w:szCs w:val="36"/>
        </w:rPr>
        <w:t>13.30</w:t>
      </w:r>
      <w:r w:rsidR="005A0B26" w:rsidRPr="0035090A">
        <w:rPr>
          <w:rFonts w:asciiTheme="minorBidi" w:hAnsiTheme="minorBidi"/>
          <w:b/>
          <w:bCs/>
          <w:sz w:val="36"/>
          <w:szCs w:val="36"/>
          <w:cs/>
        </w:rPr>
        <w:t xml:space="preserve"> </w:t>
      </w:r>
      <w:r w:rsidR="008922E3" w:rsidRPr="0035090A">
        <w:rPr>
          <w:rFonts w:asciiTheme="minorBidi" w:hAnsiTheme="minorBidi"/>
          <w:b/>
          <w:bCs/>
          <w:sz w:val="36"/>
          <w:szCs w:val="36"/>
        </w:rPr>
        <w:t>-</w:t>
      </w:r>
      <w:r w:rsidR="005A0B26" w:rsidRPr="0035090A">
        <w:rPr>
          <w:rFonts w:asciiTheme="minorBidi" w:hAnsiTheme="minorBidi"/>
          <w:b/>
          <w:bCs/>
          <w:sz w:val="36"/>
          <w:szCs w:val="36"/>
          <w:cs/>
        </w:rPr>
        <w:t xml:space="preserve"> </w:t>
      </w:r>
      <w:r w:rsidR="008922E3" w:rsidRPr="0035090A">
        <w:rPr>
          <w:rFonts w:asciiTheme="minorBidi" w:hAnsiTheme="minorBidi"/>
          <w:b/>
          <w:bCs/>
          <w:sz w:val="36"/>
          <w:szCs w:val="36"/>
        </w:rPr>
        <w:t>15.3</w:t>
      </w:r>
      <w:r w:rsidRPr="0035090A">
        <w:rPr>
          <w:rFonts w:asciiTheme="minorBidi" w:hAnsiTheme="minorBidi"/>
          <w:b/>
          <w:bCs/>
          <w:sz w:val="36"/>
          <w:szCs w:val="36"/>
        </w:rPr>
        <w:t>0</w:t>
      </w:r>
      <w:r w:rsidRPr="0035090A">
        <w:rPr>
          <w:rFonts w:asciiTheme="minorBidi" w:hAnsiTheme="minorBidi"/>
          <w:b/>
          <w:bCs/>
          <w:sz w:val="36"/>
          <w:szCs w:val="36"/>
          <w:cs/>
        </w:rPr>
        <w:t xml:space="preserve"> น. </w:t>
      </w:r>
      <w:r w:rsidRPr="0035090A">
        <w:rPr>
          <w:rFonts w:asciiTheme="minorBidi" w:hAnsiTheme="minorBidi"/>
          <w:b/>
          <w:bCs/>
          <w:sz w:val="36"/>
          <w:szCs w:val="36"/>
          <w:cs/>
        </w:rPr>
        <w:br/>
        <w:t>ณ</w:t>
      </w:r>
      <w:r w:rsidR="003A1F90" w:rsidRPr="0035090A">
        <w:rPr>
          <w:rFonts w:asciiTheme="minorBidi" w:hAnsiTheme="minorBidi"/>
          <w:b/>
          <w:bCs/>
          <w:sz w:val="36"/>
          <w:szCs w:val="36"/>
          <w:cs/>
        </w:rPr>
        <w:t xml:space="preserve"> ห้องประชุมบุ</w:t>
      </w:r>
      <w:r w:rsidRPr="0035090A">
        <w:rPr>
          <w:rFonts w:asciiTheme="minorBidi" w:hAnsiTheme="minorBidi"/>
          <w:b/>
          <w:bCs/>
          <w:sz w:val="36"/>
          <w:szCs w:val="36"/>
          <w:cs/>
        </w:rPr>
        <w:t>รฉัตร ธนาคารออมสินสำนักงานใหญ่</w:t>
      </w:r>
    </w:p>
    <w:p w:rsidR="00922F8F" w:rsidRDefault="0045462A" w:rsidP="00922F8F">
      <w:pPr>
        <w:spacing w:line="276" w:lineRule="auto"/>
        <w:jc w:val="center"/>
        <w:rPr>
          <w:rFonts w:asciiTheme="minorBidi" w:hAnsiTheme="minorBidi"/>
          <w:b/>
          <w:bCs/>
          <w:sz w:val="32"/>
          <w:szCs w:val="32"/>
        </w:rPr>
      </w:pPr>
      <w:r w:rsidRPr="0035090A">
        <w:rPr>
          <w:rFonts w:asciiTheme="minorBidi" w:hAnsiTheme="minorBidi"/>
          <w:sz w:val="32"/>
          <w:szCs w:val="32"/>
        </w:rPr>
        <w:t>---------------------------------------------------------------------------------------------------</w:t>
      </w:r>
      <w:r w:rsidR="00922F8F">
        <w:rPr>
          <w:rFonts w:asciiTheme="minorBidi" w:hAnsiTheme="minorBidi"/>
          <w:sz w:val="32"/>
          <w:szCs w:val="32"/>
        </w:rPr>
        <w:t>-------------------------------</w:t>
      </w:r>
      <w:r w:rsidR="00922F8F" w:rsidRPr="00922F8F">
        <w:rPr>
          <w:rFonts w:asciiTheme="minorBidi" w:hAnsiTheme="minorBidi" w:cs="Cordia New"/>
          <w:b/>
          <w:bCs/>
          <w:sz w:val="32"/>
          <w:szCs w:val="32"/>
          <w:cs/>
        </w:rPr>
        <w:t>ธนาคารออมสินจัดโครงการประกวดชุมชนประชารัฐสีชมพู</w:t>
      </w:r>
      <w:r w:rsidR="00922F8F">
        <w:rPr>
          <w:rFonts w:asciiTheme="minorBidi" w:hAnsiTheme="minorBidi" w:hint="cs"/>
          <w:b/>
          <w:bCs/>
          <w:sz w:val="32"/>
          <w:szCs w:val="32"/>
          <w:cs/>
        </w:rPr>
        <w:t xml:space="preserve"> </w:t>
      </w:r>
    </w:p>
    <w:p w:rsidR="0092279D" w:rsidRPr="00922F8F" w:rsidRDefault="00922F8F" w:rsidP="00922F8F">
      <w:pPr>
        <w:spacing w:line="276" w:lineRule="auto"/>
        <w:jc w:val="center"/>
        <w:rPr>
          <w:rFonts w:asciiTheme="minorBidi" w:hAnsiTheme="minorBidi"/>
          <w:b/>
          <w:bCs/>
          <w:sz w:val="32"/>
          <w:szCs w:val="32"/>
          <w:cs/>
        </w:rPr>
      </w:pPr>
      <w:r w:rsidRPr="00922F8F">
        <w:rPr>
          <w:rFonts w:asciiTheme="minorBidi" w:hAnsiTheme="minorBidi" w:cs="Cordia New"/>
          <w:b/>
          <w:bCs/>
          <w:sz w:val="32"/>
          <w:szCs w:val="32"/>
          <w:cs/>
        </w:rPr>
        <w:t xml:space="preserve">เพื่อความเข้มแข็งของชุมชนตามยุทธศาสตร์ประชารัฐ มอบทุนสนับสนุนมูลค่ารวม </w:t>
      </w:r>
      <w:r w:rsidRPr="00922F8F">
        <w:rPr>
          <w:rFonts w:asciiTheme="minorBidi" w:hAnsiTheme="minorBidi"/>
          <w:b/>
          <w:bCs/>
          <w:sz w:val="32"/>
          <w:szCs w:val="32"/>
        </w:rPr>
        <w:t xml:space="preserve">3,000,000 </w:t>
      </w:r>
      <w:r w:rsidRPr="00922F8F">
        <w:rPr>
          <w:rFonts w:asciiTheme="minorBidi" w:hAnsiTheme="minorBidi" w:cs="Cordia New"/>
          <w:b/>
          <w:bCs/>
          <w:sz w:val="32"/>
          <w:szCs w:val="32"/>
          <w:cs/>
        </w:rPr>
        <w:t>บา</w:t>
      </w:r>
      <w:r>
        <w:rPr>
          <w:rFonts w:asciiTheme="minorBidi" w:hAnsiTheme="minorBidi" w:cs="Cordia New" w:hint="cs"/>
          <w:b/>
          <w:bCs/>
          <w:sz w:val="32"/>
          <w:szCs w:val="32"/>
          <w:cs/>
        </w:rPr>
        <w:t>ท</w:t>
      </w:r>
    </w:p>
    <w:p w:rsidR="005D4167" w:rsidRPr="009872EA" w:rsidRDefault="009808AB" w:rsidP="00B86552">
      <w:pPr>
        <w:spacing w:line="276" w:lineRule="auto"/>
        <w:ind w:firstLine="720"/>
        <w:jc w:val="thaiDistribute"/>
        <w:rPr>
          <w:rFonts w:asciiTheme="minorBidi" w:hAnsiTheme="minorBidi"/>
          <w:sz w:val="32"/>
          <w:szCs w:val="32"/>
          <w:cs/>
        </w:rPr>
      </w:pPr>
      <w:r w:rsidRPr="0035090A">
        <w:rPr>
          <w:rFonts w:asciiTheme="minorBidi" w:hAnsiTheme="minorBidi"/>
          <w:spacing w:val="-4"/>
          <w:sz w:val="32"/>
          <w:szCs w:val="32"/>
          <w:cs/>
        </w:rPr>
        <w:t>ธนาคารออมสินมี</w:t>
      </w:r>
      <w:proofErr w:type="spellStart"/>
      <w:r w:rsidRPr="0035090A">
        <w:rPr>
          <w:rFonts w:asciiTheme="minorBidi" w:hAnsiTheme="minorBidi"/>
          <w:spacing w:val="-4"/>
          <w:sz w:val="32"/>
          <w:szCs w:val="32"/>
          <w:cs/>
        </w:rPr>
        <w:t>พันธ</w:t>
      </w:r>
      <w:proofErr w:type="spellEnd"/>
      <w:r w:rsidRPr="0035090A">
        <w:rPr>
          <w:rFonts w:asciiTheme="minorBidi" w:hAnsiTheme="minorBidi"/>
          <w:spacing w:val="-4"/>
          <w:sz w:val="32"/>
          <w:szCs w:val="32"/>
          <w:cs/>
        </w:rPr>
        <w:t>กิจในการส่งเสริมเศรษฐกิจฐานราก และวิสาหกิจขนาดกลางและขนาดย่อม</w:t>
      </w:r>
      <w:r w:rsidRPr="0035090A">
        <w:rPr>
          <w:rFonts w:asciiTheme="minorBidi" w:hAnsiTheme="minorBidi"/>
          <w:sz w:val="32"/>
          <w:szCs w:val="32"/>
          <w:cs/>
        </w:rPr>
        <w:t xml:space="preserve"> และเป็นธนาคารเพื่อสังคม ธนาคารจึงกำหนดจัด</w:t>
      </w:r>
      <w:r w:rsidRPr="0035090A">
        <w:rPr>
          <w:rFonts w:asciiTheme="minorBidi" w:hAnsiTheme="minorBidi"/>
          <w:spacing w:val="-6"/>
          <w:sz w:val="32"/>
          <w:szCs w:val="32"/>
          <w:cs/>
        </w:rPr>
        <w:t xml:space="preserve">กิจกรรมโครงการประกวด </w:t>
      </w:r>
      <w:r w:rsidRPr="0035090A">
        <w:rPr>
          <w:rFonts w:asciiTheme="minorBidi" w:hAnsiTheme="minorBidi"/>
          <w:spacing w:val="-6"/>
          <w:sz w:val="32"/>
          <w:szCs w:val="32"/>
        </w:rPr>
        <w:t>“</w:t>
      </w:r>
      <w:r w:rsidR="009872EA">
        <w:rPr>
          <w:rFonts w:asciiTheme="minorBidi" w:hAnsiTheme="minorBidi" w:hint="cs"/>
          <w:spacing w:val="-6"/>
          <w:sz w:val="32"/>
          <w:szCs w:val="32"/>
          <w:cs/>
        </w:rPr>
        <w:t xml:space="preserve"> </w:t>
      </w:r>
      <w:r w:rsidRPr="0035090A">
        <w:rPr>
          <w:rFonts w:asciiTheme="minorBidi" w:hAnsiTheme="minorBidi"/>
          <w:spacing w:val="-6"/>
          <w:sz w:val="32"/>
          <w:szCs w:val="32"/>
          <w:cs/>
        </w:rPr>
        <w:t>ชุมชนประชารัฐสีชมพู</w:t>
      </w:r>
      <w:r w:rsidR="009872EA">
        <w:rPr>
          <w:rFonts w:asciiTheme="minorBidi" w:hAnsiTheme="minorBidi"/>
          <w:spacing w:val="-6"/>
          <w:sz w:val="32"/>
          <w:szCs w:val="32"/>
        </w:rPr>
        <w:t xml:space="preserve"> </w:t>
      </w:r>
      <w:r w:rsidRPr="0035090A">
        <w:rPr>
          <w:rFonts w:asciiTheme="minorBidi" w:hAnsiTheme="minorBidi"/>
          <w:spacing w:val="-6"/>
          <w:sz w:val="32"/>
          <w:szCs w:val="32"/>
        </w:rPr>
        <w:t>”</w:t>
      </w:r>
      <w:r w:rsidR="009872EA">
        <w:rPr>
          <w:rStyle w:val="a8"/>
          <w:rFonts w:asciiTheme="minorBidi" w:hAnsiTheme="minorBidi" w:hint="cs"/>
          <w:b w:val="0"/>
          <w:bCs w:val="0"/>
          <w:sz w:val="32"/>
          <w:szCs w:val="32"/>
          <w:cs/>
        </w:rPr>
        <w:t xml:space="preserve"> </w:t>
      </w:r>
      <w:r w:rsidRPr="0035090A">
        <w:rPr>
          <w:rStyle w:val="a8"/>
          <w:rFonts w:asciiTheme="minorBidi" w:hAnsiTheme="minorBidi"/>
          <w:b w:val="0"/>
          <w:bCs w:val="0"/>
          <w:sz w:val="32"/>
          <w:szCs w:val="32"/>
          <w:cs/>
        </w:rPr>
        <w:t>เพื่อส่งเสริมให้ชุมชนที่มีแผนงานที่จะแก้ไขปัญหาและพัฒนาชุมชนของตนเองให้มีความเข้มแข็ง ทั้งในด้านเศรษฐกิจ ด้านสังคม และด้านสิ่งแวดล้อม เริ่มต้นจาก</w:t>
      </w:r>
      <w:r w:rsidRPr="0035090A">
        <w:rPr>
          <w:rFonts w:asciiTheme="minorBidi" w:hAnsiTheme="minorBidi"/>
          <w:sz w:val="32"/>
          <w:szCs w:val="32"/>
          <w:cs/>
        </w:rPr>
        <w:t>ประชาชนในชุมชนมีส่วนในการร่วมคิด ร่วมทำ ร่วมแก้ไขปัญหา และสร้างความรักความสามัคคีของคนในชุมชน</w:t>
      </w:r>
      <w:r w:rsidRPr="0035090A">
        <w:rPr>
          <w:rFonts w:asciiTheme="minorBidi" w:hAnsiTheme="minorBidi"/>
          <w:b/>
          <w:bCs/>
          <w:sz w:val="32"/>
          <w:szCs w:val="32"/>
          <w:cs/>
        </w:rPr>
        <w:t xml:space="preserve"> </w:t>
      </w:r>
      <w:r w:rsidRPr="0035090A">
        <w:rPr>
          <w:rStyle w:val="a8"/>
          <w:rFonts w:asciiTheme="minorBidi" w:hAnsiTheme="minorBidi"/>
          <w:b w:val="0"/>
          <w:bCs w:val="0"/>
          <w:sz w:val="32"/>
          <w:szCs w:val="32"/>
          <w:cs/>
        </w:rPr>
        <w:t xml:space="preserve">โดยมีหน่วยงานภาครัฐในพื้นที่และธนาคารออมสินเป็นส่วนหนึ่งในการร่วมสนับสนุนการดำเนินกิจกรรม เพื่อเสริมสร้างความสัมพันธ์อันดีระหว่างธนาคารและชุมชน รวมทั้งสนับสนุนยุทธศาสตร์ของรัฐบาลที่ให้ความสำคัญกับการประสานพลังในทุกภาคส่วน เพื่อการพัฒนาประเทศอย่างยั่งยืน ภายใต้สโลแกนที่ว่า </w:t>
      </w:r>
      <w:r w:rsidRPr="009872EA">
        <w:rPr>
          <w:rStyle w:val="a8"/>
          <w:rFonts w:asciiTheme="minorBidi" w:hAnsiTheme="minorBidi"/>
          <w:sz w:val="32"/>
          <w:szCs w:val="32"/>
          <w:cs/>
        </w:rPr>
        <w:t>“</w:t>
      </w:r>
      <w:r w:rsidR="009872EA">
        <w:rPr>
          <w:rStyle w:val="a8"/>
          <w:rFonts w:asciiTheme="minorBidi" w:hAnsiTheme="minorBidi" w:hint="cs"/>
          <w:sz w:val="32"/>
          <w:szCs w:val="32"/>
          <w:cs/>
        </w:rPr>
        <w:t xml:space="preserve"> </w:t>
      </w:r>
      <w:r w:rsidRPr="009872EA">
        <w:rPr>
          <w:rStyle w:val="a8"/>
          <w:rFonts w:asciiTheme="minorBidi" w:hAnsiTheme="minorBidi"/>
          <w:sz w:val="32"/>
          <w:szCs w:val="32"/>
          <w:cs/>
        </w:rPr>
        <w:t>ประชาคิด ออมสินส่งเสริม ประชาเริ่ม ออมสินร่วมสร้าง</w:t>
      </w:r>
      <w:r w:rsidR="009872EA">
        <w:rPr>
          <w:rStyle w:val="a8"/>
          <w:rFonts w:asciiTheme="minorBidi" w:hAnsiTheme="minorBidi" w:hint="cs"/>
          <w:sz w:val="32"/>
          <w:szCs w:val="32"/>
          <w:cs/>
        </w:rPr>
        <w:t xml:space="preserve"> </w:t>
      </w:r>
      <w:r w:rsidRPr="009872EA">
        <w:rPr>
          <w:rStyle w:val="a8"/>
          <w:rFonts w:asciiTheme="minorBidi" w:hAnsiTheme="minorBidi"/>
          <w:sz w:val="32"/>
          <w:szCs w:val="32"/>
          <w:cs/>
        </w:rPr>
        <w:t>”</w:t>
      </w:r>
    </w:p>
    <w:p w:rsidR="005A0B26" w:rsidRPr="0035090A" w:rsidRDefault="0098588E" w:rsidP="00854BE9">
      <w:pPr>
        <w:spacing w:line="276" w:lineRule="auto"/>
        <w:jc w:val="thaiDistribute"/>
        <w:rPr>
          <w:rFonts w:asciiTheme="minorBidi" w:hAnsiTheme="minorBidi"/>
          <w:sz w:val="32"/>
          <w:szCs w:val="32"/>
        </w:rPr>
      </w:pPr>
      <w:r w:rsidRPr="0035090A">
        <w:rPr>
          <w:rFonts w:asciiTheme="minorBidi" w:hAnsiTheme="minorBidi"/>
          <w:color w:val="FF0066"/>
          <w:sz w:val="32"/>
          <w:szCs w:val="32"/>
          <w:cs/>
        </w:rPr>
        <w:t xml:space="preserve">              </w:t>
      </w:r>
      <w:r w:rsidR="001E42C0" w:rsidRPr="0035090A">
        <w:rPr>
          <w:rFonts w:asciiTheme="minorBidi" w:hAnsiTheme="minorBidi"/>
          <w:color w:val="FF0066"/>
          <w:sz w:val="32"/>
          <w:szCs w:val="32"/>
          <w:cs/>
        </w:rPr>
        <w:t>โครงการประกวดชุมชนประชารัฐสีชมพู</w:t>
      </w:r>
      <w:r w:rsidR="001E42C0" w:rsidRPr="0035090A">
        <w:rPr>
          <w:rFonts w:asciiTheme="minorBidi" w:hAnsiTheme="minorBidi"/>
          <w:color w:val="FF0000"/>
          <w:sz w:val="32"/>
          <w:szCs w:val="32"/>
          <w:cs/>
        </w:rPr>
        <w:t xml:space="preserve"> </w:t>
      </w:r>
      <w:r w:rsidR="001E42C0" w:rsidRPr="0035090A">
        <w:rPr>
          <w:rFonts w:asciiTheme="minorBidi" w:hAnsiTheme="minorBidi"/>
          <w:sz w:val="32"/>
          <w:szCs w:val="32"/>
          <w:cs/>
        </w:rPr>
        <w:t>เกิดขึ้นภายใต้แนวค</w:t>
      </w:r>
      <w:r w:rsidR="00854BE9" w:rsidRPr="0035090A">
        <w:rPr>
          <w:rFonts w:asciiTheme="minorBidi" w:hAnsiTheme="minorBidi"/>
          <w:sz w:val="32"/>
          <w:szCs w:val="32"/>
          <w:cs/>
        </w:rPr>
        <w:t>ิด สร้างชุมชนด้วยประชา สร้างชีวา</w:t>
      </w:r>
      <w:r w:rsidR="001E42C0" w:rsidRPr="0035090A">
        <w:rPr>
          <w:rFonts w:asciiTheme="minorBidi" w:hAnsiTheme="minorBidi"/>
          <w:sz w:val="32"/>
          <w:szCs w:val="32"/>
          <w:cs/>
        </w:rPr>
        <w:t xml:space="preserve">ด้วยพลังรัฐ </w:t>
      </w:r>
      <w:r w:rsidR="00B86552" w:rsidRPr="0035090A">
        <w:rPr>
          <w:rFonts w:asciiTheme="minorBidi" w:hAnsiTheme="minorBidi"/>
          <w:sz w:val="32"/>
          <w:szCs w:val="32"/>
          <w:cs/>
        </w:rPr>
        <w:t>เป็นโครงการที่</w:t>
      </w:r>
      <w:r w:rsidR="001E42C0" w:rsidRPr="0035090A">
        <w:rPr>
          <w:rFonts w:asciiTheme="minorBidi" w:hAnsiTheme="minorBidi"/>
          <w:sz w:val="32"/>
          <w:szCs w:val="32"/>
          <w:cs/>
        </w:rPr>
        <w:t>เปิดโอกาสให้ชุมชนทั่วประเทศได้เข้าร่วมประกวดการพัฒนาชุมชนของตนเองในด้านต่าง ๆ อาทิ ด้านเศรษฐกิจชุมชน ด้านวิถีชีวิต สังคมและวัฒนธรรม และด้านสิ่งแวดล้อมและการท่องเที่ยว</w:t>
      </w:r>
      <w:r w:rsidR="009808AB" w:rsidRPr="0035090A">
        <w:rPr>
          <w:rFonts w:asciiTheme="minorBidi" w:hAnsiTheme="minorBidi"/>
          <w:sz w:val="32"/>
          <w:szCs w:val="32"/>
          <w:cs/>
        </w:rPr>
        <w:t xml:space="preserve"> </w:t>
      </w:r>
      <w:r w:rsidR="00854BE9" w:rsidRPr="0035090A">
        <w:rPr>
          <w:rFonts w:asciiTheme="minorBidi" w:hAnsiTheme="minorBidi"/>
          <w:sz w:val="32"/>
          <w:szCs w:val="32"/>
          <w:cs/>
        </w:rPr>
        <w:t>โดยจะต้อง</w:t>
      </w:r>
      <w:r w:rsidR="009808AB" w:rsidRPr="0035090A">
        <w:rPr>
          <w:rFonts w:asciiTheme="minorBidi" w:hAnsiTheme="minorBidi"/>
          <w:sz w:val="32"/>
          <w:szCs w:val="32"/>
          <w:cs/>
        </w:rPr>
        <w:t>มี</w:t>
      </w:r>
      <w:r w:rsidR="001E42C0" w:rsidRPr="0035090A">
        <w:rPr>
          <w:rFonts w:asciiTheme="minorBidi" w:hAnsiTheme="minorBidi"/>
          <w:sz w:val="32"/>
          <w:szCs w:val="32"/>
          <w:cs/>
        </w:rPr>
        <w:t xml:space="preserve">การพัฒนาเป็นรูปธรรม ในลักษณะที่เกิดจากความคิดริเริ่มของชุมชน </w:t>
      </w:r>
      <w:r w:rsidR="009808AB" w:rsidRPr="0035090A">
        <w:rPr>
          <w:rFonts w:asciiTheme="minorBidi" w:hAnsiTheme="minorBidi"/>
          <w:sz w:val="32"/>
          <w:szCs w:val="32"/>
          <w:cs/>
        </w:rPr>
        <w:t xml:space="preserve"> </w:t>
      </w:r>
      <w:r w:rsidR="001E42C0" w:rsidRPr="0035090A">
        <w:rPr>
          <w:rFonts w:asciiTheme="minorBidi" w:hAnsiTheme="minorBidi"/>
          <w:sz w:val="32"/>
          <w:szCs w:val="32"/>
          <w:cs/>
        </w:rPr>
        <w:t xml:space="preserve">จนกลายเป็นการทำงานร่วมกันอย่างเข้มแข็ง </w:t>
      </w:r>
      <w:r w:rsidR="00B86552" w:rsidRPr="0035090A">
        <w:rPr>
          <w:rFonts w:asciiTheme="minorBidi" w:hAnsiTheme="minorBidi"/>
          <w:sz w:val="32"/>
          <w:szCs w:val="32"/>
          <w:cs/>
        </w:rPr>
        <w:t>โดยจะ</w:t>
      </w:r>
      <w:r w:rsidR="00C0102F" w:rsidRPr="0035090A">
        <w:rPr>
          <w:rFonts w:asciiTheme="minorBidi" w:hAnsiTheme="minorBidi"/>
          <w:sz w:val="32"/>
          <w:szCs w:val="32"/>
          <w:cs/>
        </w:rPr>
        <w:t>เปิดรับสมัคร</w:t>
      </w:r>
      <w:r w:rsidR="00792817" w:rsidRPr="0035090A">
        <w:rPr>
          <w:rFonts w:asciiTheme="minorBidi" w:hAnsiTheme="minorBidi"/>
          <w:sz w:val="32"/>
          <w:szCs w:val="32"/>
          <w:cs/>
        </w:rPr>
        <w:t>ชุมชน</w:t>
      </w:r>
      <w:r w:rsidR="00854BE9" w:rsidRPr="0035090A">
        <w:rPr>
          <w:rFonts w:asciiTheme="minorBidi" w:hAnsiTheme="minorBidi"/>
          <w:sz w:val="32"/>
          <w:szCs w:val="32"/>
          <w:cs/>
        </w:rPr>
        <w:t xml:space="preserve"> </w:t>
      </w:r>
      <w:r w:rsidR="00C0102F" w:rsidRPr="0035090A">
        <w:rPr>
          <w:rFonts w:asciiTheme="minorBidi" w:hAnsiTheme="minorBidi"/>
          <w:sz w:val="32"/>
          <w:szCs w:val="32"/>
          <w:cs/>
        </w:rPr>
        <w:t>ตั้งแต่วันนี้</w:t>
      </w:r>
      <w:r w:rsidR="00792817" w:rsidRPr="0035090A">
        <w:rPr>
          <w:rFonts w:asciiTheme="minorBidi" w:hAnsiTheme="minorBidi"/>
          <w:sz w:val="32"/>
          <w:szCs w:val="32"/>
          <w:cs/>
        </w:rPr>
        <w:t xml:space="preserve"> </w:t>
      </w:r>
      <w:r w:rsidR="00275686">
        <w:rPr>
          <w:rFonts w:asciiTheme="minorBidi" w:hAnsiTheme="minorBidi" w:hint="cs"/>
          <w:sz w:val="32"/>
          <w:szCs w:val="32"/>
          <w:cs/>
        </w:rPr>
        <w:t xml:space="preserve"> </w:t>
      </w:r>
      <w:r w:rsidR="00B86552" w:rsidRPr="0035090A">
        <w:rPr>
          <w:rFonts w:asciiTheme="minorBidi" w:hAnsiTheme="minorBidi"/>
          <w:sz w:val="32"/>
          <w:szCs w:val="32"/>
          <w:cs/>
        </w:rPr>
        <w:t>ถึง</w:t>
      </w:r>
      <w:r w:rsidR="00C0102F" w:rsidRPr="0035090A">
        <w:rPr>
          <w:rFonts w:asciiTheme="minorBidi" w:hAnsiTheme="minorBidi"/>
          <w:sz w:val="32"/>
          <w:szCs w:val="32"/>
          <w:cs/>
        </w:rPr>
        <w:t xml:space="preserve"> </w:t>
      </w:r>
      <w:r w:rsidR="003D2B2F" w:rsidRPr="0035090A">
        <w:rPr>
          <w:rFonts w:asciiTheme="minorBidi" w:hAnsiTheme="minorBidi"/>
          <w:sz w:val="32"/>
          <w:szCs w:val="32"/>
        </w:rPr>
        <w:t>30</w:t>
      </w:r>
      <w:r w:rsidR="003D2B2F" w:rsidRPr="0035090A">
        <w:rPr>
          <w:rFonts w:asciiTheme="minorBidi" w:hAnsiTheme="minorBidi"/>
          <w:sz w:val="32"/>
          <w:szCs w:val="32"/>
          <w:cs/>
        </w:rPr>
        <w:t xml:space="preserve"> </w:t>
      </w:r>
      <w:r w:rsidR="00C0102F" w:rsidRPr="0035090A">
        <w:rPr>
          <w:rFonts w:asciiTheme="minorBidi" w:hAnsiTheme="minorBidi"/>
          <w:sz w:val="32"/>
          <w:szCs w:val="32"/>
          <w:cs/>
        </w:rPr>
        <w:t>มิถุนายน</w:t>
      </w:r>
      <w:r w:rsidR="00EA26B9" w:rsidRPr="0035090A">
        <w:rPr>
          <w:rFonts w:asciiTheme="minorBidi" w:hAnsiTheme="minorBidi"/>
          <w:sz w:val="32"/>
          <w:szCs w:val="32"/>
          <w:cs/>
        </w:rPr>
        <w:t xml:space="preserve"> </w:t>
      </w:r>
      <w:r w:rsidR="009872EA">
        <w:rPr>
          <w:rFonts w:asciiTheme="minorBidi" w:hAnsiTheme="minorBidi"/>
          <w:sz w:val="32"/>
          <w:szCs w:val="32"/>
        </w:rPr>
        <w:t>2559</w:t>
      </w:r>
      <w:r w:rsidR="00EA26B9" w:rsidRPr="0035090A">
        <w:rPr>
          <w:rFonts w:asciiTheme="minorBidi" w:hAnsiTheme="minorBidi"/>
          <w:sz w:val="32"/>
          <w:szCs w:val="32"/>
          <w:cs/>
        </w:rPr>
        <w:t xml:space="preserve">  </w:t>
      </w:r>
    </w:p>
    <w:p w:rsidR="009872EA" w:rsidRDefault="009872EA" w:rsidP="00447DC9">
      <w:pPr>
        <w:spacing w:line="276" w:lineRule="auto"/>
        <w:ind w:firstLine="1080"/>
        <w:jc w:val="thaiDistribute"/>
        <w:rPr>
          <w:rFonts w:asciiTheme="minorBidi" w:hAnsiTheme="minorBidi"/>
          <w:sz w:val="32"/>
          <w:szCs w:val="32"/>
          <w:cs/>
        </w:rPr>
      </w:pPr>
      <w:r w:rsidRPr="009872EA">
        <w:rPr>
          <w:rFonts w:asciiTheme="minorBidi" w:hAnsiTheme="minorBidi" w:cs="Cordia New"/>
          <w:sz w:val="32"/>
          <w:szCs w:val="32"/>
          <w:cs/>
        </w:rPr>
        <w:t xml:space="preserve">สำหรับทุกชุมชนที่ผ่านการคัดเลือกในแต่ละรอบจะได้รับทุนสนับสนุนเพื่อต่อยอดการพัฒนาจากธนาคารออมสิน มีรายละเอียดดังนี้ </w:t>
      </w:r>
      <w:r w:rsidR="00447DC9">
        <w:rPr>
          <w:rFonts w:asciiTheme="minorBidi" w:hAnsiTheme="minorBidi" w:cs="Cordia New"/>
          <w:sz w:val="32"/>
          <w:szCs w:val="32"/>
          <w:cs/>
        </w:rPr>
        <w:t>ชุมชนชนะเลิศ</w:t>
      </w:r>
      <w:r w:rsidR="00447DC9">
        <w:rPr>
          <w:rFonts w:asciiTheme="minorBidi" w:hAnsiTheme="minorBidi" w:cs="Cordia New"/>
          <w:sz w:val="32"/>
          <w:szCs w:val="32"/>
          <w:cs/>
        </w:rPr>
        <w:tab/>
      </w:r>
      <w:r w:rsidRPr="009872EA">
        <w:rPr>
          <w:rFonts w:asciiTheme="minorBidi" w:hAnsiTheme="minorBidi" w:cs="Cordia New"/>
          <w:sz w:val="32"/>
          <w:szCs w:val="32"/>
          <w:cs/>
        </w:rPr>
        <w:t>500,000 บาท</w:t>
      </w:r>
      <w:r w:rsidR="00447DC9">
        <w:rPr>
          <w:rFonts w:asciiTheme="minorBidi" w:hAnsiTheme="minorBidi" w:hint="cs"/>
          <w:sz w:val="32"/>
          <w:szCs w:val="32"/>
          <w:cs/>
        </w:rPr>
        <w:t xml:space="preserve">, </w:t>
      </w:r>
      <w:r w:rsidRPr="009872EA">
        <w:rPr>
          <w:rFonts w:asciiTheme="minorBidi" w:hAnsiTheme="minorBidi" w:cs="Cordia New"/>
          <w:sz w:val="32"/>
          <w:szCs w:val="32"/>
          <w:cs/>
        </w:rPr>
        <w:t>ชุมชนร</w:t>
      </w:r>
      <w:r w:rsidR="00447DC9">
        <w:rPr>
          <w:rFonts w:asciiTheme="minorBidi" w:hAnsiTheme="minorBidi" w:cs="Cordia New"/>
          <w:sz w:val="32"/>
          <w:szCs w:val="32"/>
          <w:cs/>
        </w:rPr>
        <w:t>องชนะเลิศอันดับ</w:t>
      </w:r>
      <w:r w:rsidR="00447DC9">
        <w:rPr>
          <w:rFonts w:asciiTheme="minorBidi" w:hAnsiTheme="minorBidi" w:cs="Cordia New" w:hint="cs"/>
          <w:sz w:val="32"/>
          <w:szCs w:val="32"/>
          <w:cs/>
        </w:rPr>
        <w:t xml:space="preserve">หนึ่ง </w:t>
      </w:r>
      <w:r w:rsidRPr="009872EA">
        <w:rPr>
          <w:rFonts w:asciiTheme="minorBidi" w:hAnsiTheme="minorBidi" w:cs="Cordia New"/>
          <w:sz w:val="32"/>
          <w:szCs w:val="32"/>
          <w:cs/>
        </w:rPr>
        <w:t>300,000 บาท</w:t>
      </w:r>
      <w:r w:rsidR="00447DC9">
        <w:rPr>
          <w:rFonts w:asciiTheme="minorBidi" w:hAnsiTheme="minorBidi"/>
          <w:sz w:val="32"/>
          <w:szCs w:val="32"/>
        </w:rPr>
        <w:t>,</w:t>
      </w:r>
      <w:r w:rsidR="00447DC9">
        <w:rPr>
          <w:rFonts w:asciiTheme="minorBidi" w:hAnsiTheme="minorBidi" w:hint="cs"/>
          <w:sz w:val="32"/>
          <w:szCs w:val="32"/>
          <w:cs/>
        </w:rPr>
        <w:t xml:space="preserve"> </w:t>
      </w:r>
      <w:r w:rsidRPr="009872EA">
        <w:rPr>
          <w:rFonts w:asciiTheme="minorBidi" w:hAnsiTheme="minorBidi" w:cs="Cordia New"/>
          <w:sz w:val="32"/>
          <w:szCs w:val="32"/>
          <w:cs/>
        </w:rPr>
        <w:t>ชุมช</w:t>
      </w:r>
      <w:r w:rsidR="00447DC9">
        <w:rPr>
          <w:rFonts w:asciiTheme="minorBidi" w:hAnsiTheme="minorBidi" w:cs="Cordia New"/>
          <w:sz w:val="32"/>
          <w:szCs w:val="32"/>
          <w:cs/>
        </w:rPr>
        <w:t>นรองชนะเลิศอันดับ</w:t>
      </w:r>
      <w:r w:rsidR="00447DC9">
        <w:rPr>
          <w:rFonts w:asciiTheme="minorBidi" w:hAnsiTheme="minorBidi" w:cs="Cordia New" w:hint="cs"/>
          <w:sz w:val="32"/>
          <w:szCs w:val="32"/>
          <w:cs/>
        </w:rPr>
        <w:t xml:space="preserve">สอง </w:t>
      </w:r>
      <w:r w:rsidRPr="009872EA">
        <w:rPr>
          <w:rFonts w:asciiTheme="minorBidi" w:hAnsiTheme="minorBidi" w:cs="Cordia New"/>
          <w:sz w:val="32"/>
          <w:szCs w:val="32"/>
          <w:cs/>
        </w:rPr>
        <w:t>200,000 บาท</w:t>
      </w:r>
      <w:r w:rsidR="00447DC9">
        <w:rPr>
          <w:rFonts w:asciiTheme="minorBidi" w:hAnsiTheme="minorBidi"/>
          <w:sz w:val="32"/>
          <w:szCs w:val="32"/>
        </w:rPr>
        <w:t>,</w:t>
      </w:r>
      <w:r w:rsidR="00447DC9">
        <w:rPr>
          <w:rFonts w:asciiTheme="minorBidi" w:hAnsiTheme="minorBidi" w:hint="cs"/>
          <w:sz w:val="32"/>
          <w:szCs w:val="32"/>
          <w:cs/>
        </w:rPr>
        <w:t xml:space="preserve"> </w:t>
      </w:r>
      <w:r w:rsidR="00447DC9">
        <w:rPr>
          <w:rFonts w:asciiTheme="minorBidi" w:hAnsiTheme="minorBidi" w:cs="Cordia New"/>
          <w:sz w:val="32"/>
          <w:szCs w:val="32"/>
          <w:cs/>
        </w:rPr>
        <w:t>ชุมชนชมเชยอันดับ</w:t>
      </w:r>
      <w:r w:rsidR="00447DC9">
        <w:rPr>
          <w:rFonts w:asciiTheme="minorBidi" w:hAnsiTheme="minorBidi" w:cs="Cordia New" w:hint="cs"/>
          <w:sz w:val="32"/>
          <w:szCs w:val="32"/>
          <w:cs/>
        </w:rPr>
        <w:t xml:space="preserve"> </w:t>
      </w:r>
      <w:r w:rsidR="00447DC9">
        <w:rPr>
          <w:rFonts w:asciiTheme="minorBidi" w:hAnsiTheme="minorBidi" w:cs="Cordia New"/>
          <w:sz w:val="32"/>
          <w:szCs w:val="32"/>
          <w:cs/>
        </w:rPr>
        <w:t>4-10</w:t>
      </w:r>
      <w:r w:rsidR="00447DC9">
        <w:rPr>
          <w:rFonts w:asciiTheme="minorBidi" w:hAnsiTheme="minorBidi" w:cs="Cordia New"/>
          <w:sz w:val="32"/>
          <w:szCs w:val="32"/>
          <w:cs/>
        </w:rPr>
        <w:tab/>
        <w:t>ชุมชนละ</w:t>
      </w:r>
      <w:r>
        <w:rPr>
          <w:rFonts w:asciiTheme="minorBidi" w:hAnsiTheme="minorBidi" w:cs="Cordia New" w:hint="cs"/>
          <w:sz w:val="32"/>
          <w:szCs w:val="32"/>
          <w:cs/>
        </w:rPr>
        <w:t xml:space="preserve"> </w:t>
      </w:r>
      <w:r w:rsidRPr="009872EA">
        <w:rPr>
          <w:rFonts w:asciiTheme="minorBidi" w:hAnsiTheme="minorBidi" w:cs="Cordia New"/>
          <w:sz w:val="32"/>
          <w:szCs w:val="32"/>
          <w:cs/>
        </w:rPr>
        <w:t>100,000 บาท</w:t>
      </w:r>
      <w:r w:rsidR="00447DC9">
        <w:rPr>
          <w:rFonts w:asciiTheme="minorBidi" w:hAnsiTheme="minorBidi"/>
          <w:sz w:val="32"/>
          <w:szCs w:val="32"/>
        </w:rPr>
        <w:t>,</w:t>
      </w:r>
      <w:r w:rsidR="00447DC9">
        <w:rPr>
          <w:rFonts w:asciiTheme="minorBidi" w:hAnsiTheme="minorBidi" w:hint="cs"/>
          <w:sz w:val="32"/>
          <w:szCs w:val="32"/>
          <w:cs/>
        </w:rPr>
        <w:t xml:space="preserve"> </w:t>
      </w:r>
      <w:r w:rsidRPr="009872EA">
        <w:rPr>
          <w:rFonts w:asciiTheme="minorBidi" w:hAnsiTheme="minorBidi" w:cs="Cordia New"/>
          <w:sz w:val="32"/>
          <w:szCs w:val="32"/>
          <w:cs/>
        </w:rPr>
        <w:t>ชุมชนชมเชยอันด</w:t>
      </w:r>
      <w:r w:rsidR="00447DC9">
        <w:rPr>
          <w:rFonts w:asciiTheme="minorBidi" w:hAnsiTheme="minorBidi" w:cs="Cordia New"/>
          <w:sz w:val="32"/>
          <w:szCs w:val="32"/>
          <w:cs/>
        </w:rPr>
        <w:t>ับ</w:t>
      </w:r>
      <w:r w:rsidR="00447DC9">
        <w:rPr>
          <w:rFonts w:asciiTheme="minorBidi" w:hAnsiTheme="minorBidi" w:cs="Cordia New" w:hint="cs"/>
          <w:sz w:val="32"/>
          <w:szCs w:val="32"/>
          <w:cs/>
        </w:rPr>
        <w:t xml:space="preserve"> </w:t>
      </w:r>
      <w:r w:rsidR="00447DC9">
        <w:rPr>
          <w:rFonts w:asciiTheme="minorBidi" w:hAnsiTheme="minorBidi" w:cs="Cordia New"/>
          <w:sz w:val="32"/>
          <w:szCs w:val="32"/>
          <w:cs/>
        </w:rPr>
        <w:t>11-20</w:t>
      </w:r>
      <w:r>
        <w:rPr>
          <w:rFonts w:asciiTheme="minorBidi" w:hAnsiTheme="minorBidi" w:cs="Cordia New"/>
          <w:sz w:val="32"/>
          <w:szCs w:val="32"/>
          <w:cs/>
        </w:rPr>
        <w:t xml:space="preserve"> </w:t>
      </w:r>
      <w:r w:rsidR="00447DC9">
        <w:rPr>
          <w:rFonts w:asciiTheme="minorBidi" w:hAnsiTheme="minorBidi" w:cs="Cordia New"/>
          <w:sz w:val="32"/>
          <w:szCs w:val="32"/>
          <w:cs/>
        </w:rPr>
        <w:t>ชุมชนละ</w:t>
      </w:r>
      <w:r w:rsidR="00447DC9">
        <w:rPr>
          <w:rFonts w:asciiTheme="minorBidi" w:hAnsiTheme="minorBidi" w:cs="Cordia New" w:hint="cs"/>
          <w:sz w:val="32"/>
          <w:szCs w:val="32"/>
          <w:cs/>
        </w:rPr>
        <w:t xml:space="preserve"> </w:t>
      </w:r>
      <w:r w:rsidRPr="009872EA">
        <w:rPr>
          <w:rFonts w:asciiTheme="minorBidi" w:hAnsiTheme="minorBidi" w:cs="Cordia New"/>
          <w:sz w:val="32"/>
          <w:szCs w:val="32"/>
          <w:cs/>
        </w:rPr>
        <w:t>50,000 บาท</w:t>
      </w:r>
      <w:r w:rsidR="00447DC9">
        <w:rPr>
          <w:rFonts w:asciiTheme="minorBidi" w:hAnsiTheme="minorBidi"/>
          <w:sz w:val="32"/>
          <w:szCs w:val="32"/>
        </w:rPr>
        <w:t>,</w:t>
      </w:r>
      <w:r w:rsidR="00447DC9">
        <w:rPr>
          <w:rFonts w:asciiTheme="minorBidi" w:hAnsiTheme="minorBidi" w:hint="cs"/>
          <w:sz w:val="32"/>
          <w:szCs w:val="32"/>
          <w:cs/>
        </w:rPr>
        <w:t xml:space="preserve"> </w:t>
      </w:r>
      <w:r w:rsidR="00447DC9">
        <w:rPr>
          <w:rFonts w:asciiTheme="minorBidi" w:hAnsiTheme="minorBidi" w:cs="Cordia New"/>
          <w:sz w:val="32"/>
          <w:szCs w:val="32"/>
          <w:cs/>
        </w:rPr>
        <w:t>ชุมชนชมเชยอันดับ</w:t>
      </w:r>
      <w:r>
        <w:rPr>
          <w:rFonts w:asciiTheme="minorBidi" w:hAnsiTheme="minorBidi" w:cs="Cordia New"/>
          <w:sz w:val="32"/>
          <w:szCs w:val="32"/>
          <w:cs/>
        </w:rPr>
        <w:t xml:space="preserve"> 21-100</w:t>
      </w:r>
      <w:r w:rsidR="00447DC9">
        <w:rPr>
          <w:rFonts w:asciiTheme="minorBidi" w:hAnsiTheme="minorBidi" w:cs="Cordia New" w:hint="cs"/>
          <w:sz w:val="32"/>
          <w:szCs w:val="32"/>
          <w:cs/>
        </w:rPr>
        <w:t xml:space="preserve"> </w:t>
      </w:r>
      <w:r w:rsidRPr="009872EA">
        <w:rPr>
          <w:rFonts w:asciiTheme="minorBidi" w:hAnsiTheme="minorBidi" w:cs="Cordia New"/>
          <w:sz w:val="32"/>
          <w:szCs w:val="32"/>
          <w:cs/>
        </w:rPr>
        <w:t xml:space="preserve">ชุมชนละ </w:t>
      </w:r>
      <w:r>
        <w:rPr>
          <w:rFonts w:asciiTheme="minorBidi" w:hAnsiTheme="minorBidi" w:cs="Cordia New" w:hint="cs"/>
          <w:sz w:val="32"/>
          <w:szCs w:val="32"/>
          <w:cs/>
        </w:rPr>
        <w:t xml:space="preserve">  </w:t>
      </w:r>
      <w:r w:rsidRPr="009872EA">
        <w:rPr>
          <w:rFonts w:asciiTheme="minorBidi" w:hAnsiTheme="minorBidi" w:cs="Cordia New"/>
          <w:sz w:val="32"/>
          <w:szCs w:val="32"/>
          <w:cs/>
        </w:rPr>
        <w:t>10,000 บาท</w:t>
      </w:r>
    </w:p>
    <w:p w:rsidR="00744D44" w:rsidRPr="0074462E" w:rsidRDefault="00A05CDF" w:rsidP="00854BE9">
      <w:pPr>
        <w:spacing w:line="276" w:lineRule="auto"/>
        <w:ind w:firstLine="1080"/>
        <w:jc w:val="thaiDistribute"/>
        <w:rPr>
          <w:rFonts w:asciiTheme="minorBidi" w:hAnsiTheme="minorBidi"/>
          <w:b/>
          <w:bCs/>
          <w:sz w:val="32"/>
          <w:szCs w:val="32"/>
        </w:rPr>
      </w:pPr>
      <w:r w:rsidRPr="0074462E">
        <w:rPr>
          <w:rFonts w:asciiTheme="minorBidi" w:hAnsiTheme="minorBidi"/>
          <w:b/>
          <w:bCs/>
          <w:sz w:val="32"/>
          <w:szCs w:val="32"/>
          <w:cs/>
        </w:rPr>
        <w:t>สำหรับข้อมูลเพิ่มเติมเกี่ยวกับ</w:t>
      </w:r>
      <w:r w:rsidR="005A0B26" w:rsidRPr="0074462E">
        <w:rPr>
          <w:rFonts w:asciiTheme="minorBidi" w:hAnsiTheme="minorBidi"/>
          <w:b/>
          <w:bCs/>
          <w:sz w:val="32"/>
          <w:szCs w:val="32"/>
          <w:cs/>
        </w:rPr>
        <w:t xml:space="preserve"> </w:t>
      </w:r>
      <w:r w:rsidRPr="0074462E">
        <w:rPr>
          <w:rFonts w:asciiTheme="minorBidi" w:hAnsiTheme="minorBidi"/>
          <w:b/>
          <w:bCs/>
          <w:color w:val="FF0066"/>
          <w:sz w:val="32"/>
          <w:szCs w:val="32"/>
          <w:cs/>
        </w:rPr>
        <w:t>โครงการประกวดชุมชนประชารัฐสีชมพู</w:t>
      </w:r>
      <w:r w:rsidRPr="0074462E">
        <w:rPr>
          <w:rFonts w:asciiTheme="minorBidi" w:hAnsiTheme="minorBidi"/>
          <w:b/>
          <w:bCs/>
          <w:sz w:val="32"/>
          <w:szCs w:val="32"/>
          <w:cs/>
        </w:rPr>
        <w:t xml:space="preserve"> สามารถ</w:t>
      </w:r>
      <w:r w:rsidR="0001184E" w:rsidRPr="0074462E">
        <w:rPr>
          <w:rFonts w:asciiTheme="minorBidi" w:hAnsiTheme="minorBidi"/>
          <w:b/>
          <w:bCs/>
          <w:sz w:val="32"/>
          <w:szCs w:val="32"/>
          <w:cs/>
        </w:rPr>
        <w:t>ติดตามได้ที่</w:t>
      </w:r>
      <w:r w:rsidR="005A0B26" w:rsidRPr="0074462E">
        <w:rPr>
          <w:rFonts w:asciiTheme="minorBidi" w:hAnsiTheme="minorBidi"/>
          <w:b/>
          <w:bCs/>
          <w:sz w:val="32"/>
          <w:szCs w:val="32"/>
          <w:cs/>
        </w:rPr>
        <w:t>เว็บ</w:t>
      </w:r>
      <w:r w:rsidRPr="0074462E">
        <w:rPr>
          <w:rFonts w:asciiTheme="minorBidi" w:hAnsiTheme="minorBidi"/>
          <w:b/>
          <w:bCs/>
          <w:sz w:val="32"/>
          <w:szCs w:val="32"/>
          <w:cs/>
        </w:rPr>
        <w:t>ไซต์</w:t>
      </w:r>
      <w:r w:rsidR="003D2B2F" w:rsidRPr="0074462E">
        <w:rPr>
          <w:rFonts w:asciiTheme="minorBidi" w:hAnsiTheme="minorBidi"/>
          <w:b/>
          <w:bCs/>
          <w:sz w:val="32"/>
          <w:szCs w:val="32"/>
          <w:cs/>
        </w:rPr>
        <w:t xml:space="preserve"> </w:t>
      </w:r>
      <w:r w:rsidR="003D2B2F" w:rsidRPr="0074462E">
        <w:rPr>
          <w:rFonts w:asciiTheme="minorBidi" w:hAnsiTheme="minorBidi"/>
          <w:b/>
          <w:bCs/>
          <w:sz w:val="32"/>
          <w:szCs w:val="32"/>
        </w:rPr>
        <w:t>www.</w:t>
      </w:r>
      <w:r w:rsidR="003D2B2F" w:rsidRPr="0074462E">
        <w:rPr>
          <w:rFonts w:asciiTheme="minorBidi" w:hAnsiTheme="minorBidi"/>
          <w:b/>
          <w:bCs/>
          <w:sz w:val="32"/>
          <w:szCs w:val="32"/>
          <w:cs/>
        </w:rPr>
        <w:t>ชุมชนประชารัฐออมสินสีชมพู.</w:t>
      </w:r>
      <w:r w:rsidR="003D2B2F" w:rsidRPr="0074462E">
        <w:rPr>
          <w:rFonts w:asciiTheme="minorBidi" w:hAnsiTheme="minorBidi"/>
          <w:b/>
          <w:bCs/>
          <w:sz w:val="32"/>
          <w:szCs w:val="32"/>
        </w:rPr>
        <w:t xml:space="preserve">com / Facebook : </w:t>
      </w:r>
      <w:r w:rsidR="003D2B2F" w:rsidRPr="0074462E">
        <w:rPr>
          <w:rFonts w:asciiTheme="minorBidi" w:hAnsiTheme="minorBidi"/>
          <w:b/>
          <w:bCs/>
          <w:sz w:val="32"/>
          <w:szCs w:val="32"/>
          <w:cs/>
        </w:rPr>
        <w:t xml:space="preserve">ชุมชนประชารัฐออมสินสีชมพู  และ </w:t>
      </w:r>
      <w:r w:rsidR="003D2B2F" w:rsidRPr="0074462E">
        <w:rPr>
          <w:rFonts w:asciiTheme="minorBidi" w:hAnsiTheme="minorBidi"/>
          <w:b/>
          <w:bCs/>
          <w:sz w:val="32"/>
          <w:szCs w:val="32"/>
        </w:rPr>
        <w:t>Call Center 02-870-2021</w:t>
      </w:r>
    </w:p>
    <w:sectPr w:rsidR="00744D44" w:rsidRPr="0074462E" w:rsidSect="00914C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10" w:right="1134" w:bottom="624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0467" w:rsidRDefault="00A20467" w:rsidP="00E67A83">
      <w:pPr>
        <w:spacing w:after="0" w:line="240" w:lineRule="auto"/>
      </w:pPr>
      <w:r>
        <w:separator/>
      </w:r>
    </w:p>
  </w:endnote>
  <w:endnote w:type="continuationSeparator" w:id="0">
    <w:p w:rsidR="00A20467" w:rsidRDefault="00A20467" w:rsidP="00E67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643" w:rsidRDefault="00CA764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643" w:rsidRDefault="00CA7643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643" w:rsidRDefault="00CA764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0467" w:rsidRDefault="00A20467" w:rsidP="00E67A83">
      <w:pPr>
        <w:spacing w:after="0" w:line="240" w:lineRule="auto"/>
      </w:pPr>
      <w:r>
        <w:separator/>
      </w:r>
    </w:p>
  </w:footnote>
  <w:footnote w:type="continuationSeparator" w:id="0">
    <w:p w:rsidR="00A20467" w:rsidRDefault="00A20467" w:rsidP="00E67A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643" w:rsidRDefault="00CA764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A83" w:rsidRDefault="00CA7643">
    <w:pPr>
      <w:pStyle w:val="a3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C1CC27C" wp14:editId="465DB509">
          <wp:simplePos x="0" y="0"/>
          <wp:positionH relativeFrom="page">
            <wp:posOffset>9525</wp:posOffset>
          </wp:positionH>
          <wp:positionV relativeFrom="paragraph">
            <wp:posOffset>-80645</wp:posOffset>
          </wp:positionV>
          <wp:extent cx="1042670" cy="923925"/>
          <wp:effectExtent l="0" t="0" r="0" b="9525"/>
          <wp:wrapThrough wrapText="bothSides">
            <wp:wrapPolygon edited="0">
              <wp:start x="9077" y="0"/>
              <wp:lineTo x="6709" y="1336"/>
              <wp:lineTo x="4736" y="4454"/>
              <wp:lineTo x="4736" y="7126"/>
              <wp:lineTo x="7498" y="14252"/>
              <wp:lineTo x="7104" y="18260"/>
              <wp:lineTo x="8287" y="20932"/>
              <wp:lineTo x="9866" y="21377"/>
              <wp:lineTo x="12234" y="21377"/>
              <wp:lineTo x="12629" y="20932"/>
              <wp:lineTo x="14996" y="14252"/>
              <wp:lineTo x="16180" y="4454"/>
              <wp:lineTo x="13812" y="445"/>
              <wp:lineTo x="11445" y="0"/>
              <wp:lineTo x="9077" y="0"/>
            </wp:wrapPolygon>
          </wp:wrapThrough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2670" cy="923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13F6F7A2" wp14:editId="0486C1C5">
          <wp:simplePos x="0" y="0"/>
          <wp:positionH relativeFrom="rightMargin">
            <wp:posOffset>31115</wp:posOffset>
          </wp:positionH>
          <wp:positionV relativeFrom="paragraph">
            <wp:posOffset>-61595</wp:posOffset>
          </wp:positionV>
          <wp:extent cx="601980" cy="711835"/>
          <wp:effectExtent l="0" t="0" r="7620" b="0"/>
          <wp:wrapThrough wrapText="bothSides">
            <wp:wrapPolygon edited="0">
              <wp:start x="0" y="0"/>
              <wp:lineTo x="0" y="20810"/>
              <wp:lineTo x="21190" y="20810"/>
              <wp:lineTo x="21190" y="0"/>
              <wp:lineTo x="0" y="0"/>
            </wp:wrapPolygon>
          </wp:wrapThrough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ออมสินโลโก้(1) (1)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1980" cy="711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67A83" w:rsidRDefault="00E67A83">
    <w:pPr>
      <w:pStyle w:val="a3"/>
    </w:pPr>
  </w:p>
  <w:p w:rsidR="00E67A83" w:rsidRDefault="00E67A83">
    <w:pPr>
      <w:pStyle w:val="a3"/>
      <w:rPr>
        <w:cs/>
      </w:rPr>
    </w:pPr>
  </w:p>
  <w:p w:rsidR="00E67A83" w:rsidRDefault="00E67A8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643" w:rsidRDefault="00CA764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47F29"/>
    <w:multiLevelType w:val="hybridMultilevel"/>
    <w:tmpl w:val="2B98D5C4"/>
    <w:lvl w:ilvl="0" w:tplc="823CB5BA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A83"/>
    <w:rsid w:val="0001184E"/>
    <w:rsid w:val="00023F67"/>
    <w:rsid w:val="000369FD"/>
    <w:rsid w:val="00143765"/>
    <w:rsid w:val="001A15B7"/>
    <w:rsid w:val="001D786B"/>
    <w:rsid w:val="001E033A"/>
    <w:rsid w:val="001E42C0"/>
    <w:rsid w:val="00221132"/>
    <w:rsid w:val="00275686"/>
    <w:rsid w:val="002836CD"/>
    <w:rsid w:val="002C117B"/>
    <w:rsid w:val="002D7A8C"/>
    <w:rsid w:val="0035090A"/>
    <w:rsid w:val="00377D6A"/>
    <w:rsid w:val="00386D84"/>
    <w:rsid w:val="003A1F90"/>
    <w:rsid w:val="003A4E14"/>
    <w:rsid w:val="003D2B2F"/>
    <w:rsid w:val="003E60FD"/>
    <w:rsid w:val="00447DC9"/>
    <w:rsid w:val="004511D6"/>
    <w:rsid w:val="0045462A"/>
    <w:rsid w:val="00461CF2"/>
    <w:rsid w:val="004C3D17"/>
    <w:rsid w:val="00507AB9"/>
    <w:rsid w:val="00535173"/>
    <w:rsid w:val="00575645"/>
    <w:rsid w:val="00587B6E"/>
    <w:rsid w:val="005A0B26"/>
    <w:rsid w:val="005D4167"/>
    <w:rsid w:val="00611744"/>
    <w:rsid w:val="00621A38"/>
    <w:rsid w:val="00666C86"/>
    <w:rsid w:val="007152CA"/>
    <w:rsid w:val="00725315"/>
    <w:rsid w:val="0074462E"/>
    <w:rsid w:val="00744D44"/>
    <w:rsid w:val="0078098D"/>
    <w:rsid w:val="00781BB7"/>
    <w:rsid w:val="00792817"/>
    <w:rsid w:val="00854BE9"/>
    <w:rsid w:val="008922E3"/>
    <w:rsid w:val="008D5C10"/>
    <w:rsid w:val="00914CC3"/>
    <w:rsid w:val="0092279D"/>
    <w:rsid w:val="00922F8F"/>
    <w:rsid w:val="00946D67"/>
    <w:rsid w:val="00953F8A"/>
    <w:rsid w:val="009808AB"/>
    <w:rsid w:val="0098588E"/>
    <w:rsid w:val="009872EA"/>
    <w:rsid w:val="00995FF8"/>
    <w:rsid w:val="009A5394"/>
    <w:rsid w:val="009B7FC8"/>
    <w:rsid w:val="00A05CDF"/>
    <w:rsid w:val="00A20467"/>
    <w:rsid w:val="00A87015"/>
    <w:rsid w:val="00AA7CEE"/>
    <w:rsid w:val="00B23DA2"/>
    <w:rsid w:val="00B86552"/>
    <w:rsid w:val="00B9768C"/>
    <w:rsid w:val="00C0102F"/>
    <w:rsid w:val="00CA7643"/>
    <w:rsid w:val="00CC1B0C"/>
    <w:rsid w:val="00DC6739"/>
    <w:rsid w:val="00DF1052"/>
    <w:rsid w:val="00E1367B"/>
    <w:rsid w:val="00E2657F"/>
    <w:rsid w:val="00E67A83"/>
    <w:rsid w:val="00E70B01"/>
    <w:rsid w:val="00EA0221"/>
    <w:rsid w:val="00EA26B9"/>
    <w:rsid w:val="00ED2819"/>
    <w:rsid w:val="00F51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7A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E67A83"/>
  </w:style>
  <w:style w:type="paragraph" w:styleId="a5">
    <w:name w:val="footer"/>
    <w:basedOn w:val="a"/>
    <w:link w:val="a6"/>
    <w:uiPriority w:val="99"/>
    <w:unhideWhenUsed/>
    <w:rsid w:val="00E67A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E67A83"/>
  </w:style>
  <w:style w:type="paragraph" w:styleId="a7">
    <w:name w:val="List Paragraph"/>
    <w:basedOn w:val="a"/>
    <w:uiPriority w:val="34"/>
    <w:qFormat/>
    <w:rsid w:val="00EA26B9"/>
    <w:pPr>
      <w:ind w:left="720"/>
      <w:contextualSpacing/>
    </w:pPr>
  </w:style>
  <w:style w:type="character" w:styleId="a8">
    <w:name w:val="Strong"/>
    <w:uiPriority w:val="22"/>
    <w:qFormat/>
    <w:rsid w:val="009808A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7A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E67A83"/>
  </w:style>
  <w:style w:type="paragraph" w:styleId="a5">
    <w:name w:val="footer"/>
    <w:basedOn w:val="a"/>
    <w:link w:val="a6"/>
    <w:uiPriority w:val="99"/>
    <w:unhideWhenUsed/>
    <w:rsid w:val="00E67A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E67A83"/>
  </w:style>
  <w:style w:type="paragraph" w:styleId="a7">
    <w:name w:val="List Paragraph"/>
    <w:basedOn w:val="a"/>
    <w:uiPriority w:val="34"/>
    <w:qFormat/>
    <w:rsid w:val="00EA26B9"/>
    <w:pPr>
      <w:ind w:left="720"/>
      <w:contextualSpacing/>
    </w:pPr>
  </w:style>
  <w:style w:type="character" w:styleId="a8">
    <w:name w:val="Strong"/>
    <w:uiPriority w:val="22"/>
    <w:qFormat/>
    <w:rsid w:val="009808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90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Sky123.Org</Company>
  <LinksUpToDate>false</LinksUpToDate>
  <CharactersWithSpaces>2178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sony</cp:lastModifiedBy>
  <cp:revision>10</cp:revision>
  <dcterms:created xsi:type="dcterms:W3CDTF">2016-05-11T04:47:00Z</dcterms:created>
  <dcterms:modified xsi:type="dcterms:W3CDTF">2016-05-13T06:34:00Z</dcterms:modified>
</cp:coreProperties>
</file>