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A8" w:rsidRPr="006B1EBE" w:rsidRDefault="006B1EBE" w:rsidP="006B1EB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6B1E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รัฐบาลเร่งรัดปราบปรามขบวนการค้ามนุษย์</w:t>
      </w:r>
      <w:r w:rsidRPr="006B1EB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ในภาค</w:t>
      </w:r>
      <w:r w:rsidRPr="006B1E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ประมง</w:t>
      </w:r>
    </w:p>
    <w:p w:rsidR="006B1EBE" w:rsidRDefault="006B1EBE" w:rsidP="00DB10D7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GoBack"/>
      <w:bookmarkEnd w:id="0"/>
    </w:p>
    <w:p w:rsidR="006B1EBE" w:rsidRPr="00DB10D7" w:rsidRDefault="006B1EBE" w:rsidP="006B1E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6B1EBE" w:rsidRDefault="006B1EBE" w:rsidP="00DB10D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9D8" w:rsidRDefault="00DB10D7" w:rsidP="00DB10D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รัฐบาลเร่งรัดปราบปรามขบวนการค้ามนุษย์โดยเฉพาะแรงงานประมงทะเลอย่างจริงจังและต่อเนื่อง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โดยได้ออก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กฎหมาย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จัดทำ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เอกสารสำคัญ ข้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อบังคับ และระเบียบที่เกี่ยวข้อง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เสร็จสิ้นแล้ว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ส่วนการ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พัฒนาระบบติดตาม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เฝ้าระวัง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ขณะนี้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มีความก้าวหน้าเป็นอย่างมาก อาทิ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ติดตั้งระบบติดตามเรือ</w:t>
      </w:r>
      <w:r w:rsidRPr="00DB10D7">
        <w:rPr>
          <w:rFonts w:ascii="TH SarabunPSK" w:hAnsi="TH SarabunPSK" w:cs="TH SarabunPSK"/>
          <w:sz w:val="32"/>
          <w:szCs w:val="32"/>
          <w:cs/>
          <w:lang w:bidi="th-TH"/>
        </w:rPr>
        <w:t>ขนาดตั้งแต่ 60 ตันกรอสขึ้นไป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แล้วเสร็จร้อยละ </w:t>
      </w:r>
      <w:r w:rsidR="00E425A8" w:rsidRPr="00DB10D7">
        <w:rPr>
          <w:rFonts w:ascii="TH SarabunPSK" w:hAnsi="TH SarabunPSK" w:cs="TH SarabunPSK"/>
          <w:sz w:val="32"/>
          <w:szCs w:val="32"/>
        </w:rPr>
        <w:t>93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รวมจำนวน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เรือ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ทั้งสิ้นกว่า </w:t>
      </w:r>
      <w:r w:rsidR="00E425A8" w:rsidRPr="00DB10D7">
        <w:rPr>
          <w:rFonts w:ascii="TH SarabunPSK" w:hAnsi="TH SarabunPSK" w:cs="TH SarabunPSK"/>
          <w:sz w:val="32"/>
          <w:szCs w:val="32"/>
        </w:rPr>
        <w:t>2,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  <w:r w:rsidR="00E425A8" w:rsidRPr="00DB10D7">
        <w:rPr>
          <w:rFonts w:ascii="TH SarabunPSK" w:hAnsi="TH SarabunPSK" w:cs="TH SarabunPSK"/>
          <w:sz w:val="32"/>
          <w:szCs w:val="32"/>
        </w:rPr>
        <w:t>00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 ลำ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การบังคับใช้กฎหมายมีการตรวจสอบและตรวจตราอย่างต่อเนื่องทั้งในเรือและโรงงาน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โดยได้สั่งปิดโรงงานที่พบการกระทำผิดไปแล้ว</w:t>
      </w:r>
      <w:r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5 โรงงาน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พร้อมทั้ง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ลงโทษ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ผู้กระทำความผิดทุกระดับ รวมถึง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มีส่วนเกี่ยวข้อง</w:t>
      </w:r>
      <w:r w:rsidR="006B1EBE">
        <w:rPr>
          <w:rFonts w:ascii="TH SarabunPSK" w:hAnsi="TH SarabunPSK" w:cs="TH SarabunPSK" w:hint="cs"/>
          <w:sz w:val="32"/>
          <w:szCs w:val="32"/>
          <w:cs/>
          <w:lang w:bidi="th-TH"/>
        </w:rPr>
        <w:t>จะถูก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ดำเนินคดี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ตามอัตรา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โทษ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สูงสุด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นอกจากน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ี้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รัฐบาลยังได้ร่วมมือ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กับต่างประเทศ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ตามพันธะสัญญาที่ได้มีข้อตกลงไว้ 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ช่วยเหลือ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แรงงาน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ประมง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ที่ตกเป็นเหยื่อค้ามนุษย์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นายกรัฐ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มนตรี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เน้น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ย้ำว่า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เป้าหมายของ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การแก้ไขปัญหา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การทำ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ประมงผิดกฎหมายไม่ใช่เพียง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ต้องการ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ยกระดับความน่าเชื่อถือ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ของประเทศ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เท่านั้น แต่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เป็นไป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สร้าง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ความยั่งยืน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การใช้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ประโยชน์จาก</w:t>
      </w:r>
      <w:r w:rsidR="00E425A8" w:rsidRPr="00DB10D7">
        <w:rPr>
          <w:rFonts w:ascii="TH SarabunPSK" w:hAnsi="TH SarabunPSK" w:cs="TH SarabunPSK"/>
          <w:sz w:val="32"/>
          <w:szCs w:val="32"/>
          <w:cs/>
          <w:lang w:bidi="th-TH"/>
        </w:rPr>
        <w:t>ทรัพยากรทางทะเลของประเทศ</w:t>
      </w:r>
      <w:r w:rsidR="006B1EBE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</w:p>
    <w:p w:rsidR="006B1EBE" w:rsidRDefault="006B1EBE" w:rsidP="00DB10D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6B1EBE" w:rsidRPr="00DB10D7" w:rsidRDefault="006B1EBE" w:rsidP="00DB10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6B1EBE" w:rsidRPr="00DB10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52" w:rsidRDefault="00E84D52" w:rsidP="00D513FA">
      <w:pPr>
        <w:spacing w:after="0" w:line="240" w:lineRule="auto"/>
      </w:pPr>
      <w:r>
        <w:separator/>
      </w:r>
    </w:p>
  </w:endnote>
  <w:endnote w:type="continuationSeparator" w:id="0">
    <w:p w:rsidR="00E84D52" w:rsidRDefault="00E84D52" w:rsidP="00D5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52" w:rsidRDefault="00E84D52" w:rsidP="00D513FA">
      <w:pPr>
        <w:spacing w:after="0" w:line="240" w:lineRule="auto"/>
      </w:pPr>
      <w:r>
        <w:separator/>
      </w:r>
    </w:p>
  </w:footnote>
  <w:footnote w:type="continuationSeparator" w:id="0">
    <w:p w:rsidR="00E84D52" w:rsidRDefault="00E84D52" w:rsidP="00D5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FA" w:rsidRPr="00D513FA" w:rsidRDefault="00D513FA">
    <w:pPr>
      <w:pStyle w:val="Header"/>
      <w:rPr>
        <w:rFonts w:ascii="TH SarabunPSK" w:hAnsi="TH SarabunPSK" w:cs="TH SarabunPSK"/>
        <w:sz w:val="32"/>
        <w:szCs w:val="32"/>
      </w:rPr>
    </w:pPr>
    <w:r w:rsidRPr="00D513FA">
      <w:rPr>
        <w:rFonts w:ascii="TH SarabunPSK" w:hAnsi="TH SarabunPSK" w:cs="TH SarabunPSK"/>
        <w:sz w:val="32"/>
        <w:szCs w:val="32"/>
        <w:cs/>
        <w:lang w:bidi="th-TH"/>
      </w:rPr>
      <w:t>อาทิตย์ที่ 17 ม.ค.59</w:t>
    </w:r>
  </w:p>
  <w:p w:rsidR="00D513FA" w:rsidRDefault="00D51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8"/>
    <w:rsid w:val="00001BE0"/>
    <w:rsid w:val="00002A8D"/>
    <w:rsid w:val="00002CB4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1EA2"/>
    <w:rsid w:val="00031F50"/>
    <w:rsid w:val="00032882"/>
    <w:rsid w:val="00033F74"/>
    <w:rsid w:val="00034175"/>
    <w:rsid w:val="000349F6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EE1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223A"/>
    <w:rsid w:val="0056304D"/>
    <w:rsid w:val="005665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1EBE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2DF4"/>
    <w:rsid w:val="0088684E"/>
    <w:rsid w:val="00886D5C"/>
    <w:rsid w:val="0089143E"/>
    <w:rsid w:val="00891D7F"/>
    <w:rsid w:val="00892631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925"/>
    <w:rsid w:val="00A70C23"/>
    <w:rsid w:val="00A71536"/>
    <w:rsid w:val="00A71795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13FA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1C74"/>
    <w:rsid w:val="00D925FD"/>
    <w:rsid w:val="00D93AEE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0D7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E63"/>
    <w:rsid w:val="00E12ED9"/>
    <w:rsid w:val="00E13B7D"/>
    <w:rsid w:val="00E13EA8"/>
    <w:rsid w:val="00E146BE"/>
    <w:rsid w:val="00E14884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5A8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4D52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BFF"/>
    <w:rsid w:val="00F11284"/>
    <w:rsid w:val="00F114E2"/>
    <w:rsid w:val="00F206AA"/>
    <w:rsid w:val="00F21ECB"/>
    <w:rsid w:val="00F2217F"/>
    <w:rsid w:val="00F22263"/>
    <w:rsid w:val="00F24F06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B0DDB"/>
    <w:rsid w:val="00FB12D7"/>
    <w:rsid w:val="00FB1F66"/>
    <w:rsid w:val="00FB3CE5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FA"/>
  </w:style>
  <w:style w:type="paragraph" w:styleId="Footer">
    <w:name w:val="footer"/>
    <w:basedOn w:val="Normal"/>
    <w:link w:val="FooterChar"/>
    <w:uiPriority w:val="99"/>
    <w:unhideWhenUsed/>
    <w:rsid w:val="00D5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FA"/>
  </w:style>
  <w:style w:type="paragraph" w:styleId="BalloonText">
    <w:name w:val="Balloon Text"/>
    <w:basedOn w:val="Normal"/>
    <w:link w:val="BalloonTextChar"/>
    <w:uiPriority w:val="99"/>
    <w:semiHidden/>
    <w:unhideWhenUsed/>
    <w:rsid w:val="00D5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FA"/>
  </w:style>
  <w:style w:type="paragraph" w:styleId="Footer">
    <w:name w:val="footer"/>
    <w:basedOn w:val="Normal"/>
    <w:link w:val="FooterChar"/>
    <w:uiPriority w:val="99"/>
    <w:unhideWhenUsed/>
    <w:rsid w:val="00D5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FA"/>
  </w:style>
  <w:style w:type="paragraph" w:styleId="BalloonText">
    <w:name w:val="Balloon Text"/>
    <w:basedOn w:val="Normal"/>
    <w:link w:val="BalloonTextChar"/>
    <w:uiPriority w:val="99"/>
    <w:semiHidden/>
    <w:unhideWhenUsed/>
    <w:rsid w:val="00D5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3</cp:revision>
  <cp:lastPrinted>2016-01-15T07:16:00Z</cp:lastPrinted>
  <dcterms:created xsi:type="dcterms:W3CDTF">2016-01-13T07:53:00Z</dcterms:created>
  <dcterms:modified xsi:type="dcterms:W3CDTF">2016-01-15T07:16:00Z</dcterms:modified>
</cp:coreProperties>
</file>