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D9" w:rsidRPr="004C02BE" w:rsidRDefault="004C02BE" w:rsidP="004C02BE">
      <w:pPr>
        <w:spacing w:after="0"/>
        <w:ind w:firstLine="0"/>
        <w:jc w:val="center"/>
        <w:rPr>
          <w:rFonts w:asciiTheme="minorBidi" w:hAnsiTheme="minorBidi"/>
          <w:b/>
          <w:bCs/>
          <w:sz w:val="32"/>
          <w:szCs w:val="32"/>
        </w:rPr>
      </w:pPr>
      <w:r w:rsidRPr="004C02BE">
        <w:rPr>
          <w:rFonts w:asciiTheme="minorBidi" w:hAnsiTheme="minorBidi" w:cs="Cordia New"/>
          <w:b/>
          <w:bCs/>
          <w:sz w:val="32"/>
          <w:szCs w:val="32"/>
          <w:cs/>
        </w:rPr>
        <w:t>การพัฒนาและยกระดับภาษาอังกฤษแก่กำลังคน</w:t>
      </w:r>
      <w:r w:rsidRPr="004C02BE">
        <w:rPr>
          <w:rFonts w:asciiTheme="minorBidi" w:hAnsiTheme="minorBidi" w:cs="Cordia New" w:hint="cs"/>
          <w:b/>
          <w:bCs/>
          <w:sz w:val="32"/>
          <w:szCs w:val="32"/>
          <w:cs/>
        </w:rPr>
        <w:t>ด้าน</w:t>
      </w:r>
      <w:r w:rsidRPr="004C02BE">
        <w:rPr>
          <w:rFonts w:asciiTheme="minorBidi" w:hAnsiTheme="minorBidi" w:cs="Cordia New"/>
          <w:b/>
          <w:bCs/>
          <w:sz w:val="32"/>
          <w:szCs w:val="32"/>
          <w:cs/>
        </w:rPr>
        <w:t>อาชีวะ</w:t>
      </w:r>
      <w:r w:rsidRPr="004C02BE">
        <w:rPr>
          <w:rFonts w:asciiTheme="minorBidi" w:hAnsiTheme="minorBidi" w:cs="Cordia New" w:hint="cs"/>
          <w:b/>
          <w:bCs/>
          <w:sz w:val="32"/>
          <w:szCs w:val="32"/>
          <w:cs/>
        </w:rPr>
        <w:t>และแรงงานไทย</w:t>
      </w:r>
    </w:p>
    <w:p w:rsidR="004C02BE" w:rsidRDefault="004C02BE" w:rsidP="00497D91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bookmarkStart w:id="0" w:name="_GoBack"/>
      <w:bookmarkEnd w:id="0"/>
    </w:p>
    <w:p w:rsidR="00C162D9" w:rsidRDefault="00C162D9" w:rsidP="00497D91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ต่อจากนี้ไป ขอเชิญรับฟังไทยคู่ฟ้าครับ</w:t>
      </w:r>
    </w:p>
    <w:p w:rsidR="00C162D9" w:rsidRDefault="00C162D9" w:rsidP="00497D91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</w:p>
    <w:p w:rsidR="00030672" w:rsidRDefault="00497D91" w:rsidP="00497D91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พลเอก ประยุทธ์ จันทร์โอชา นายกรัฐมนตรี</w:t>
      </w:r>
      <w:r w:rsidR="00A1593A">
        <w:rPr>
          <w:rFonts w:asciiTheme="minorBidi" w:hAnsiTheme="minorBidi" w:hint="cs"/>
          <w:sz w:val="32"/>
          <w:szCs w:val="32"/>
          <w:cs/>
        </w:rPr>
        <w:t xml:space="preserve"> มีนโยบาย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>การพัฒนาและยกระดับภาษาอังกฤษแก่กำลังคน</w:t>
      </w:r>
      <w:r w:rsidR="00A1593A">
        <w:rPr>
          <w:rFonts w:asciiTheme="minorBidi" w:hAnsiTheme="minorBidi" w:cs="Cordia New" w:hint="cs"/>
          <w:sz w:val="32"/>
          <w:szCs w:val="32"/>
          <w:cs/>
        </w:rPr>
        <w:t>ด้าน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>อาชีวะ</w:t>
      </w:r>
      <w:r w:rsidR="00A1593A">
        <w:rPr>
          <w:rFonts w:asciiTheme="minorBidi" w:hAnsiTheme="minorBidi" w:cs="Cordia New" w:hint="cs"/>
          <w:sz w:val="32"/>
          <w:szCs w:val="32"/>
          <w:cs/>
        </w:rPr>
        <w:t>และแรงงานไทยเพื่อรองรับประชาคมอาเซียน โดย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>กลุ่ม</w:t>
      </w:r>
      <w:r w:rsidR="00A1593A">
        <w:rPr>
          <w:rFonts w:asciiTheme="minorBidi" w:hAnsiTheme="minorBidi" w:cs="Cordia New"/>
          <w:sz w:val="32"/>
          <w:szCs w:val="32"/>
          <w:cs/>
        </w:rPr>
        <w:t>นักเรียนนักศึกษา</w:t>
      </w:r>
      <w:r w:rsidR="00A1593A">
        <w:rPr>
          <w:rFonts w:asciiTheme="minorBidi" w:hAnsiTheme="minorBidi" w:cs="Cordia New" w:hint="cs"/>
          <w:sz w:val="32"/>
          <w:szCs w:val="32"/>
          <w:cs/>
        </w:rPr>
        <w:t>จะ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 xml:space="preserve">พัฒนาหลักสูตร </w:t>
      </w:r>
      <w:r w:rsidR="00A1593A" w:rsidRPr="00A1593A">
        <w:rPr>
          <w:rFonts w:asciiTheme="minorBidi" w:hAnsiTheme="minorBidi"/>
          <w:sz w:val="32"/>
          <w:szCs w:val="32"/>
        </w:rPr>
        <w:t>English Program</w:t>
      </w:r>
      <w:r w:rsidR="00A1593A">
        <w:rPr>
          <w:rFonts w:asciiTheme="minorBidi" w:hAnsiTheme="minorBidi"/>
          <w:sz w:val="32"/>
          <w:szCs w:val="32"/>
        </w:rPr>
        <w:t xml:space="preserve"> 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 xml:space="preserve">และ </w:t>
      </w:r>
      <w:r w:rsidR="00A1593A" w:rsidRPr="00A1593A">
        <w:rPr>
          <w:rFonts w:asciiTheme="minorBidi" w:hAnsiTheme="minorBidi"/>
          <w:sz w:val="32"/>
          <w:szCs w:val="32"/>
        </w:rPr>
        <w:t xml:space="preserve">Mini English Program 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>ในสถานศึกษา 147 แห่ง เพื่อใช้</w:t>
      </w:r>
      <w:r w:rsidR="00A1593A">
        <w:rPr>
          <w:rFonts w:asciiTheme="minorBidi" w:hAnsiTheme="minorBidi" w:cs="Cordia New" w:hint="cs"/>
          <w:sz w:val="32"/>
          <w:szCs w:val="32"/>
          <w:cs/>
        </w:rPr>
        <w:t>ประโยชน์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 xml:space="preserve">ในการปฏิบัติงานจริง สามารถสื่อสาร รับฟังคำสั่ง </w:t>
      </w:r>
      <w:r w:rsidR="00A1593A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 xml:space="preserve">ถ่ายทอดได้ </w:t>
      </w:r>
      <w:r w:rsidR="00A1593A">
        <w:rPr>
          <w:rFonts w:asciiTheme="minorBidi" w:hAnsiTheme="minorBidi" w:cs="Cordia New" w:hint="cs"/>
          <w:sz w:val="32"/>
          <w:szCs w:val="32"/>
          <w:cs/>
        </w:rPr>
        <w:t>กลุ่ม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 xml:space="preserve">ครู </w:t>
      </w:r>
      <w:r w:rsidR="00A1593A">
        <w:rPr>
          <w:rFonts w:asciiTheme="minorBidi" w:hAnsiTheme="minorBidi" w:cs="Cordia New" w:hint="cs"/>
          <w:sz w:val="32"/>
          <w:szCs w:val="32"/>
          <w:cs/>
        </w:rPr>
        <w:t>จะ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>พัฒนา</w:t>
      </w:r>
      <w:r w:rsidR="00A1593A">
        <w:rPr>
          <w:rFonts w:asciiTheme="minorBidi" w:hAnsiTheme="minorBidi" w:cs="Cordia New" w:hint="cs"/>
          <w:sz w:val="32"/>
          <w:szCs w:val="32"/>
          <w:cs/>
        </w:rPr>
        <w:t>ผู้สอน</w:t>
      </w:r>
      <w:r w:rsidR="00A1593A">
        <w:rPr>
          <w:rFonts w:asciiTheme="minorBidi" w:hAnsiTheme="minorBidi" w:cs="Cordia New"/>
          <w:sz w:val="32"/>
          <w:szCs w:val="32"/>
          <w:cs/>
        </w:rPr>
        <w:t>ภาษาอังกฤษ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>ให้มีความเป็นเลิศ และพัฒนาผู้สอนวิชาชีพให้สามารถสื่อสารแล</w:t>
      </w:r>
      <w:r w:rsidR="00A1593A">
        <w:rPr>
          <w:rFonts w:asciiTheme="minorBidi" w:hAnsiTheme="minorBidi" w:cs="Cordia New"/>
          <w:sz w:val="32"/>
          <w:szCs w:val="32"/>
          <w:cs/>
        </w:rPr>
        <w:t>ะถ่าย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>ทอด</w:t>
      </w:r>
      <w:r w:rsidR="00A1593A">
        <w:rPr>
          <w:rFonts w:asciiTheme="minorBidi" w:hAnsiTheme="minorBidi" w:cs="Cordia New" w:hint="cs"/>
          <w:sz w:val="32"/>
          <w:szCs w:val="32"/>
          <w:cs/>
        </w:rPr>
        <w:t>เป็นภาษาอังกฤษ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 xml:space="preserve">ได้ </w:t>
      </w:r>
      <w:r w:rsidR="00A1593A">
        <w:rPr>
          <w:rFonts w:asciiTheme="minorBidi" w:hAnsiTheme="minorBidi" w:cs="Cordia New" w:hint="cs"/>
          <w:sz w:val="32"/>
          <w:szCs w:val="32"/>
          <w:cs/>
        </w:rPr>
        <w:t>กลุ่ม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>ผู้บริหาร</w:t>
      </w:r>
      <w:r w:rsidR="00A1593A">
        <w:rPr>
          <w:rFonts w:asciiTheme="minorBidi" w:hAnsiTheme="minorBidi" w:cs="Cordia New" w:hint="cs"/>
          <w:sz w:val="32"/>
          <w:szCs w:val="32"/>
          <w:cs/>
        </w:rPr>
        <w:t xml:space="preserve"> จะ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>อบรมหลักสูตรภาษาอังกฤษเร่งรัดพิเศษ โดย</w:t>
      </w:r>
      <w:r w:rsidR="00A1593A">
        <w:rPr>
          <w:rFonts w:asciiTheme="minorBidi" w:hAnsiTheme="minorBidi" w:cs="Cordia New" w:hint="cs"/>
          <w:sz w:val="32"/>
          <w:szCs w:val="32"/>
          <w:cs/>
        </w:rPr>
        <w:t>ให้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>ลงทะเบียนเรียนผ่านสมาร์ทโฟน</w:t>
      </w:r>
      <w:r w:rsidR="00A1593A">
        <w:rPr>
          <w:rFonts w:asciiTheme="minorBidi" w:hAnsiTheme="minorBidi" w:cs="Cordia New" w:hint="cs"/>
          <w:sz w:val="32"/>
          <w:szCs w:val="32"/>
          <w:cs/>
        </w:rPr>
        <w:t xml:space="preserve"> กลุ่มแรงงาน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 xml:space="preserve">ในสถานประกอบการ </w:t>
      </w:r>
      <w:r w:rsidR="00A1593A">
        <w:rPr>
          <w:rFonts w:asciiTheme="minorBidi" w:hAnsiTheme="minorBidi" w:cs="Cordia New" w:hint="cs"/>
          <w:sz w:val="32"/>
          <w:szCs w:val="32"/>
          <w:cs/>
        </w:rPr>
        <w:t>จะ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>นำร่องพัฒนา</w:t>
      </w:r>
      <w:r w:rsidR="00A1593A">
        <w:rPr>
          <w:rFonts w:asciiTheme="minorBidi" w:hAnsiTheme="minorBidi" w:cs="Cordia New" w:hint="cs"/>
          <w:sz w:val="32"/>
          <w:szCs w:val="32"/>
          <w:cs/>
        </w:rPr>
        <w:t>ทักษะการสื่อสาร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>ภาษาอังกฤษ</w:t>
      </w:r>
      <w:r w:rsidR="00A1593A">
        <w:rPr>
          <w:rFonts w:asciiTheme="minorBidi" w:hAnsiTheme="minorBidi" w:cs="Cordia New" w:hint="cs"/>
          <w:sz w:val="32"/>
          <w:szCs w:val="32"/>
          <w:cs/>
        </w:rPr>
        <w:t>โดยเฉพาะผู้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>ที่กำลังจะเข้าสู่ตำแหน่งหัวหน้างาน</w:t>
      </w:r>
      <w:r w:rsidR="00A1593A">
        <w:rPr>
          <w:rFonts w:asciiTheme="minorBidi" w:hAnsiTheme="minorBidi" w:cs="Cordia New" w:hint="cs"/>
          <w:sz w:val="32"/>
          <w:szCs w:val="32"/>
          <w:cs/>
        </w:rPr>
        <w:t xml:space="preserve"> ทั้งนี้ รัฐบาลมุ่งหวังว่าการพัฒนาดังกล่าวจะช่วย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>ยกระดับ</w:t>
      </w:r>
      <w:r w:rsidR="00A1593A">
        <w:rPr>
          <w:rFonts w:asciiTheme="minorBidi" w:hAnsiTheme="minorBidi" w:cs="Cordia New" w:hint="cs"/>
          <w:sz w:val="32"/>
          <w:szCs w:val="32"/>
          <w:cs/>
        </w:rPr>
        <w:t>ความรู้ความสามารถ เสริมสร้าง</w:t>
      </w:r>
      <w:r w:rsidR="00A1593A" w:rsidRPr="00A1593A">
        <w:rPr>
          <w:rFonts w:asciiTheme="minorBidi" w:hAnsiTheme="minorBidi" w:cs="Cordia New"/>
          <w:sz w:val="32"/>
          <w:szCs w:val="32"/>
          <w:cs/>
        </w:rPr>
        <w:t xml:space="preserve">รายได้ </w:t>
      </w:r>
      <w:r w:rsidR="004C02BE">
        <w:rPr>
          <w:rFonts w:asciiTheme="minorBidi" w:hAnsiTheme="minorBidi" w:cs="Cordia New" w:hint="cs"/>
          <w:sz w:val="32"/>
          <w:szCs w:val="32"/>
          <w:cs/>
        </w:rPr>
        <w:t>ให้แก่บุคลากรทุกกลุ่มเป้าหมาย และเพิ่มขีดความสามารถด้านกำลังคนของประเทศตามนโยบายรัฐบาล</w:t>
      </w:r>
    </w:p>
    <w:p w:rsidR="00C162D9" w:rsidRDefault="00C162D9" w:rsidP="00497D91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</w:p>
    <w:p w:rsidR="00C162D9" w:rsidRPr="00497D91" w:rsidRDefault="00C162D9" w:rsidP="00497D91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ร่วมเดินหน้าประเทศไทย กับสำนักโฆษก สำนักเลขาธิการนายกรัฐมนตรี</w:t>
      </w:r>
    </w:p>
    <w:sectPr w:rsidR="00C162D9" w:rsidRPr="00497D91" w:rsidSect="004C6A0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40" w:rsidRDefault="00A82B40" w:rsidP="00C162D9">
      <w:pPr>
        <w:spacing w:after="0"/>
      </w:pPr>
      <w:r>
        <w:separator/>
      </w:r>
    </w:p>
  </w:endnote>
  <w:endnote w:type="continuationSeparator" w:id="0">
    <w:p w:rsidR="00A82B40" w:rsidRDefault="00A82B40" w:rsidP="00C162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40" w:rsidRDefault="00A82B40" w:rsidP="00C162D9">
      <w:pPr>
        <w:spacing w:after="0"/>
      </w:pPr>
      <w:r>
        <w:separator/>
      </w:r>
    </w:p>
  </w:footnote>
  <w:footnote w:type="continuationSeparator" w:id="0">
    <w:p w:rsidR="00A82B40" w:rsidRDefault="00A82B40" w:rsidP="00C162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D9" w:rsidRPr="00C162D9" w:rsidRDefault="004C02BE" w:rsidP="00C162D9">
    <w:pPr>
      <w:pStyle w:val="Header"/>
      <w:ind w:firstLine="0"/>
      <w:rPr>
        <w:rFonts w:asciiTheme="minorBidi" w:hAnsiTheme="minorBidi"/>
        <w:sz w:val="32"/>
        <w:szCs w:val="32"/>
      </w:rPr>
    </w:pPr>
    <w:r>
      <w:rPr>
        <w:rFonts w:asciiTheme="minorBidi" w:hAnsiTheme="minorBidi" w:hint="cs"/>
        <w:sz w:val="32"/>
        <w:szCs w:val="32"/>
        <w:cs/>
      </w:rPr>
      <w:t>อังคาร</w:t>
    </w:r>
    <w:r w:rsidR="00C162D9" w:rsidRPr="00C162D9">
      <w:rPr>
        <w:rFonts w:asciiTheme="minorBidi" w:hAnsiTheme="minorBidi"/>
        <w:sz w:val="32"/>
        <w:szCs w:val="32"/>
        <w:cs/>
      </w:rPr>
      <w:t xml:space="preserve">ที่ </w:t>
    </w:r>
    <w:r>
      <w:rPr>
        <w:rFonts w:asciiTheme="minorBidi" w:hAnsiTheme="minorBidi"/>
        <w:sz w:val="32"/>
        <w:szCs w:val="32"/>
      </w:rPr>
      <w:t>5</w:t>
    </w:r>
    <w:r w:rsidR="00C162D9" w:rsidRPr="00C162D9">
      <w:rPr>
        <w:rFonts w:asciiTheme="minorBidi" w:hAnsiTheme="minorBidi"/>
        <w:sz w:val="32"/>
        <w:szCs w:val="32"/>
      </w:rPr>
      <w:t xml:space="preserve"> </w:t>
    </w:r>
    <w:r w:rsidR="00C162D9" w:rsidRPr="00C162D9">
      <w:rPr>
        <w:rFonts w:asciiTheme="minorBidi" w:hAnsiTheme="minorBidi"/>
        <w:sz w:val="32"/>
        <w:szCs w:val="32"/>
        <w:cs/>
      </w:rPr>
      <w:t>ม.ค.</w:t>
    </w:r>
    <w:r w:rsidR="00C162D9" w:rsidRPr="00C162D9">
      <w:rPr>
        <w:rFonts w:asciiTheme="minorBidi" w:hAnsiTheme="minorBidi"/>
        <w:sz w:val="32"/>
        <w:szCs w:val="32"/>
      </w:rPr>
      <w:t>59</w:t>
    </w:r>
  </w:p>
  <w:p w:rsidR="00C162D9" w:rsidRDefault="00C162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91"/>
    <w:rsid w:val="002A160B"/>
    <w:rsid w:val="002B615C"/>
    <w:rsid w:val="00497D91"/>
    <w:rsid w:val="004C02BE"/>
    <w:rsid w:val="004C6A0A"/>
    <w:rsid w:val="00892485"/>
    <w:rsid w:val="00A1593A"/>
    <w:rsid w:val="00A60C8C"/>
    <w:rsid w:val="00A82B40"/>
    <w:rsid w:val="00C162D9"/>
    <w:rsid w:val="00D37247"/>
    <w:rsid w:val="00E2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firstLine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2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62D9"/>
  </w:style>
  <w:style w:type="paragraph" w:styleId="Footer">
    <w:name w:val="footer"/>
    <w:basedOn w:val="Normal"/>
    <w:link w:val="FooterChar"/>
    <w:uiPriority w:val="99"/>
    <w:semiHidden/>
    <w:unhideWhenUsed/>
    <w:rsid w:val="00C162D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2D9"/>
  </w:style>
  <w:style w:type="paragraph" w:styleId="BalloonText">
    <w:name w:val="Balloon Text"/>
    <w:basedOn w:val="Normal"/>
    <w:link w:val="BalloonTextChar"/>
    <w:uiPriority w:val="99"/>
    <w:semiHidden/>
    <w:unhideWhenUsed/>
    <w:rsid w:val="00C162D9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D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firstLine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2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62D9"/>
  </w:style>
  <w:style w:type="paragraph" w:styleId="Footer">
    <w:name w:val="footer"/>
    <w:basedOn w:val="Normal"/>
    <w:link w:val="FooterChar"/>
    <w:uiPriority w:val="99"/>
    <w:semiHidden/>
    <w:unhideWhenUsed/>
    <w:rsid w:val="00C162D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2D9"/>
  </w:style>
  <w:style w:type="paragraph" w:styleId="BalloonText">
    <w:name w:val="Balloon Text"/>
    <w:basedOn w:val="Normal"/>
    <w:link w:val="BalloonTextChar"/>
    <w:uiPriority w:val="99"/>
    <w:semiHidden/>
    <w:unhideWhenUsed/>
    <w:rsid w:val="00C162D9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D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THAIGOV</cp:lastModifiedBy>
  <cp:revision>2</cp:revision>
  <dcterms:created xsi:type="dcterms:W3CDTF">2015-12-28T09:28:00Z</dcterms:created>
  <dcterms:modified xsi:type="dcterms:W3CDTF">2015-12-28T09:28:00Z</dcterms:modified>
</cp:coreProperties>
</file>