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67E5" w:rsidRPr="005D380E" w:rsidRDefault="00F767E5" w:rsidP="002C77D6">
      <w:pPr>
        <w:spacing w:after="0" w:line="320" w:lineRule="exact"/>
        <w:rPr>
          <w:rFonts w:ascii="TH SarabunPSK" w:hAnsi="TH SarabunPSK" w:cs="TH SarabunPSK"/>
          <w:sz w:val="32"/>
          <w:szCs w:val="32"/>
        </w:rPr>
      </w:pPr>
      <w:r w:rsidRPr="005D380E">
        <w:rPr>
          <w:rFonts w:ascii="TH SarabunPSK" w:hAnsi="TH SarabunPSK" w:cs="TH SarabunPSK"/>
          <w:sz w:val="32"/>
          <w:szCs w:val="32"/>
        </w:rPr>
        <w:t>http://www.thaigov.go.th</w:t>
      </w:r>
    </w:p>
    <w:p w:rsidR="00F767E5" w:rsidRPr="005D380E" w:rsidRDefault="00F767E5" w:rsidP="002C77D6">
      <w:pPr>
        <w:spacing w:after="0" w:line="320" w:lineRule="exact"/>
        <w:rPr>
          <w:rFonts w:ascii="TH SarabunPSK" w:hAnsi="TH SarabunPSK" w:cs="TH SarabunPSK"/>
          <w:sz w:val="32"/>
          <w:szCs w:val="32"/>
        </w:rPr>
      </w:pPr>
      <w:r w:rsidRPr="005D380E">
        <w:rPr>
          <w:rFonts w:ascii="TH SarabunPSK" w:hAnsi="TH SarabunPSK" w:cs="TH SarabunPSK"/>
          <w:sz w:val="32"/>
          <w:szCs w:val="32"/>
          <w:cs/>
        </w:rPr>
        <w:t>(โปรดตรวจสอบมติคณะรัฐมนตรีที่เป็นทางการจากสำนักเลขาธิการคณะรัฐมนตรีอีกครั้ง)</w:t>
      </w:r>
    </w:p>
    <w:p w:rsidR="00F767E5" w:rsidRPr="005D380E" w:rsidRDefault="00F767E5" w:rsidP="002C77D6">
      <w:pPr>
        <w:spacing w:after="0" w:line="320" w:lineRule="exact"/>
        <w:rPr>
          <w:rFonts w:ascii="TH SarabunPSK" w:hAnsi="TH SarabunPSK" w:cs="TH SarabunPSK"/>
          <w:sz w:val="32"/>
          <w:szCs w:val="32"/>
        </w:rPr>
      </w:pPr>
    </w:p>
    <w:p w:rsidR="00F767E5" w:rsidRPr="005D380E" w:rsidRDefault="001F1E68" w:rsidP="002C77D6">
      <w:pPr>
        <w:spacing w:after="0" w:line="320" w:lineRule="exact"/>
        <w:rPr>
          <w:rFonts w:ascii="TH SarabunPSK" w:hAnsi="TH SarabunPSK" w:cs="TH SarabunPSK"/>
          <w:sz w:val="32"/>
          <w:szCs w:val="32"/>
        </w:rPr>
      </w:pPr>
      <w:r>
        <w:rPr>
          <w:rFonts w:ascii="TH SarabunPSK" w:hAnsi="TH SarabunPSK" w:cs="TH SarabunPSK"/>
          <w:sz w:val="32"/>
          <w:szCs w:val="32"/>
          <w:cs/>
        </w:rPr>
        <w:tab/>
      </w:r>
      <w:r w:rsidR="00F767E5" w:rsidRPr="005D380E">
        <w:rPr>
          <w:rFonts w:ascii="TH SarabunPSK" w:hAnsi="TH SarabunPSK" w:cs="TH SarabunPSK"/>
          <w:sz w:val="32"/>
          <w:szCs w:val="32"/>
          <w:cs/>
        </w:rPr>
        <w:t xml:space="preserve">วันนี้ (21 </w:t>
      </w:r>
      <w:r w:rsidR="00BE0AE1" w:rsidRPr="005D380E">
        <w:rPr>
          <w:rFonts w:ascii="TH SarabunPSK" w:hAnsi="TH SarabunPSK" w:cs="TH SarabunPSK" w:hint="cs"/>
          <w:sz w:val="32"/>
          <w:szCs w:val="32"/>
          <w:cs/>
        </w:rPr>
        <w:t>ธันวาคม</w:t>
      </w:r>
      <w:r w:rsidR="00F767E5" w:rsidRPr="005D380E">
        <w:rPr>
          <w:rFonts w:ascii="TH SarabunPSK" w:hAnsi="TH SarabunPSK" w:cs="TH SarabunPSK"/>
          <w:sz w:val="32"/>
          <w:szCs w:val="32"/>
          <w:cs/>
        </w:rPr>
        <w:t xml:space="preserve"> 2564)  เวลา 09.00 น. พลเอก ประยุทธ์  จันทร์โอชา นายกรัฐมนตรี                    เป็นประธานการประชุมคณะรัฐมนตรี ณ ตึกสันติไมตรี (หลังนอก) ทำเนียบรัฐบาล ซึ่งสรุปสาระสำคัญดังนี้</w:t>
      </w:r>
    </w:p>
    <w:p w:rsidR="00F767E5" w:rsidRPr="005D380E" w:rsidRDefault="00F767E5" w:rsidP="002C77D6">
      <w:pPr>
        <w:spacing w:after="0" w:line="320" w:lineRule="exact"/>
        <w:rPr>
          <w:rFonts w:ascii="TH SarabunPSK" w:hAnsi="TH SarabunPSK" w:cs="TH SarabunPSK"/>
          <w:sz w:val="32"/>
          <w:szCs w:val="32"/>
        </w:rPr>
      </w:pPr>
    </w:p>
    <w:tbl>
      <w:tblPr>
        <w:tblStyle w:val="a4"/>
        <w:tblW w:w="0" w:type="auto"/>
        <w:tblLook w:val="04A0"/>
      </w:tblPr>
      <w:tblGrid>
        <w:gridCol w:w="9820"/>
      </w:tblGrid>
      <w:tr w:rsidR="001506A7" w:rsidRPr="005D380E" w:rsidTr="009D2DFE">
        <w:tc>
          <w:tcPr>
            <w:tcW w:w="9820" w:type="dxa"/>
          </w:tcPr>
          <w:p w:rsidR="001506A7" w:rsidRPr="005D380E" w:rsidRDefault="001506A7" w:rsidP="009D2DFE">
            <w:pPr>
              <w:spacing w:line="320" w:lineRule="exact"/>
              <w:jc w:val="center"/>
              <w:rPr>
                <w:rFonts w:ascii="TH SarabunPSK" w:hAnsi="TH SarabunPSK" w:cs="TH SarabunPSK"/>
                <w:b/>
                <w:bCs/>
                <w:sz w:val="32"/>
                <w:szCs w:val="32"/>
                <w:cs/>
              </w:rPr>
            </w:pPr>
            <w:r w:rsidRPr="005D380E">
              <w:rPr>
                <w:rFonts w:ascii="TH SarabunPSK" w:hAnsi="TH SarabunPSK" w:cs="TH SarabunPSK" w:hint="cs"/>
                <w:b/>
                <w:bCs/>
                <w:sz w:val="32"/>
                <w:szCs w:val="32"/>
                <w:cs/>
              </w:rPr>
              <w:t>กฎหมาย</w:t>
            </w:r>
          </w:p>
        </w:tc>
      </w:tr>
    </w:tbl>
    <w:p w:rsidR="001506A7" w:rsidRPr="001506A7" w:rsidRDefault="001F1E68" w:rsidP="001506A7">
      <w:pPr>
        <w:spacing w:after="0" w:line="320" w:lineRule="exact"/>
        <w:jc w:val="thaiDistribute"/>
        <w:rPr>
          <w:rFonts w:ascii="TH SarabunPSK" w:hAnsi="TH SarabunPSK" w:cs="TH SarabunPSK"/>
          <w:sz w:val="32"/>
          <w:szCs w:val="32"/>
        </w:rPr>
      </w:pPr>
      <w:r>
        <w:rPr>
          <w:rFonts w:ascii="TH SarabunPSK" w:hAnsi="TH SarabunPSK" w:cs="TH SarabunPSK"/>
          <w:sz w:val="32"/>
          <w:szCs w:val="32"/>
        </w:rPr>
        <w:tab/>
      </w:r>
      <w:r w:rsidR="001506A7" w:rsidRPr="001506A7">
        <w:rPr>
          <w:rFonts w:ascii="TH SarabunPSK" w:hAnsi="TH SarabunPSK" w:cs="TH SarabunPSK"/>
          <w:sz w:val="32"/>
          <w:szCs w:val="32"/>
        </w:rPr>
        <w:t>1.</w:t>
      </w:r>
      <w:r w:rsidR="001506A7" w:rsidRPr="001506A7">
        <w:rPr>
          <w:rFonts w:ascii="TH SarabunPSK" w:hAnsi="TH SarabunPSK" w:cs="TH SarabunPSK"/>
          <w:sz w:val="32"/>
          <w:szCs w:val="32"/>
          <w:cs/>
        </w:rPr>
        <w:t xml:space="preserve"> </w:t>
      </w:r>
      <w:r>
        <w:rPr>
          <w:rFonts w:ascii="TH SarabunPSK" w:hAnsi="TH SarabunPSK" w:cs="TH SarabunPSK"/>
          <w:sz w:val="32"/>
          <w:szCs w:val="32"/>
          <w:cs/>
        </w:rPr>
        <w:tab/>
      </w:r>
      <w:r w:rsidR="001506A7" w:rsidRPr="001506A7">
        <w:rPr>
          <w:rFonts w:ascii="TH SarabunPSK" w:hAnsi="TH SarabunPSK" w:cs="TH SarabunPSK"/>
          <w:sz w:val="32"/>
          <w:szCs w:val="32"/>
          <w:cs/>
        </w:rPr>
        <w:t xml:space="preserve">เรื่อง </w:t>
      </w:r>
      <w:r>
        <w:rPr>
          <w:rFonts w:ascii="TH SarabunPSK" w:hAnsi="TH SarabunPSK" w:cs="TH SarabunPSK" w:hint="cs"/>
          <w:sz w:val="32"/>
          <w:szCs w:val="32"/>
          <w:cs/>
        </w:rPr>
        <w:tab/>
      </w:r>
      <w:r w:rsidR="001506A7" w:rsidRPr="001506A7">
        <w:rPr>
          <w:rFonts w:ascii="TH SarabunPSK" w:hAnsi="TH SarabunPSK" w:cs="TH SarabunPSK"/>
          <w:sz w:val="32"/>
          <w:szCs w:val="32"/>
          <w:cs/>
        </w:rPr>
        <w:t xml:space="preserve">ร่างพระราชบัญญัติกองทุนเงินให้กู้ยืมเพื่อการศึกษา (ฉบับที่ ..) พ.ศ. …. </w:t>
      </w:r>
    </w:p>
    <w:p w:rsidR="001506A7" w:rsidRPr="001506A7" w:rsidRDefault="001F1E68" w:rsidP="001506A7">
      <w:pPr>
        <w:spacing w:after="0" w:line="320" w:lineRule="exact"/>
        <w:jc w:val="thaiDistribute"/>
        <w:rPr>
          <w:rFonts w:ascii="TH SarabunPSK" w:hAnsi="TH SarabunPSK" w:cs="TH SarabunPSK"/>
          <w:sz w:val="32"/>
          <w:szCs w:val="32"/>
        </w:rPr>
      </w:pPr>
      <w:r>
        <w:rPr>
          <w:rFonts w:ascii="TH SarabunPSK" w:hAnsi="TH SarabunPSK" w:cs="TH SarabunPSK"/>
          <w:sz w:val="32"/>
          <w:szCs w:val="32"/>
        </w:rPr>
        <w:tab/>
      </w:r>
      <w:r w:rsidR="001506A7" w:rsidRPr="001506A7">
        <w:rPr>
          <w:rFonts w:ascii="TH SarabunPSK" w:hAnsi="TH SarabunPSK" w:cs="TH SarabunPSK"/>
          <w:sz w:val="32"/>
          <w:szCs w:val="32"/>
        </w:rPr>
        <w:t>2.</w:t>
      </w:r>
      <w:r w:rsidR="001506A7" w:rsidRPr="001506A7">
        <w:rPr>
          <w:rFonts w:ascii="TH SarabunPSK" w:hAnsi="TH SarabunPSK" w:cs="TH SarabunPSK"/>
          <w:sz w:val="32"/>
          <w:szCs w:val="32"/>
          <w:cs/>
        </w:rPr>
        <w:t xml:space="preserve"> </w:t>
      </w:r>
      <w:r>
        <w:rPr>
          <w:rFonts w:ascii="TH SarabunPSK" w:hAnsi="TH SarabunPSK" w:cs="TH SarabunPSK"/>
          <w:sz w:val="32"/>
          <w:szCs w:val="32"/>
          <w:cs/>
        </w:rPr>
        <w:tab/>
      </w:r>
      <w:r w:rsidR="001506A7" w:rsidRPr="001506A7">
        <w:rPr>
          <w:rFonts w:ascii="TH SarabunPSK" w:hAnsi="TH SarabunPSK" w:cs="TH SarabunPSK"/>
          <w:sz w:val="32"/>
          <w:szCs w:val="32"/>
          <w:cs/>
        </w:rPr>
        <w:t xml:space="preserve">เรื่อง </w:t>
      </w:r>
      <w:r>
        <w:rPr>
          <w:rFonts w:ascii="TH SarabunPSK" w:hAnsi="TH SarabunPSK" w:cs="TH SarabunPSK" w:hint="cs"/>
          <w:sz w:val="32"/>
          <w:szCs w:val="32"/>
          <w:cs/>
        </w:rPr>
        <w:tab/>
      </w:r>
      <w:r w:rsidR="001506A7" w:rsidRPr="001506A7">
        <w:rPr>
          <w:rFonts w:ascii="TH SarabunPSK" w:hAnsi="TH SarabunPSK" w:cs="TH SarabunPSK"/>
          <w:sz w:val="32"/>
          <w:szCs w:val="32"/>
          <w:cs/>
        </w:rPr>
        <w:t>ร่างกฎกระทรวง ฉบับที่ .. (พ.ศ. ….) ออกตามความในประมวลรัษฎากร ว่าด้วยการออก</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001506A7" w:rsidRPr="001506A7">
        <w:rPr>
          <w:rFonts w:ascii="TH SarabunPSK" w:hAnsi="TH SarabunPSK" w:cs="TH SarabunPSK"/>
          <w:sz w:val="32"/>
          <w:szCs w:val="32"/>
          <w:cs/>
        </w:rPr>
        <w:t xml:space="preserve">ใบกำกับภาษีอิเล็กทรอนิกส์หรือใบรับอิเล็กทรอนิกส์  </w:t>
      </w:r>
    </w:p>
    <w:p w:rsidR="001506A7" w:rsidRPr="001506A7" w:rsidRDefault="001F1E68" w:rsidP="001506A7">
      <w:pPr>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sidR="001506A7" w:rsidRPr="001506A7">
        <w:rPr>
          <w:rFonts w:ascii="TH SarabunPSK" w:hAnsi="TH SarabunPSK" w:cs="TH SarabunPSK" w:hint="cs"/>
          <w:sz w:val="32"/>
          <w:szCs w:val="32"/>
          <w:cs/>
        </w:rPr>
        <w:t>3.</w:t>
      </w:r>
      <w:r w:rsidR="001506A7" w:rsidRPr="001506A7">
        <w:rPr>
          <w:rFonts w:ascii="TH SarabunPSK" w:hAnsi="TH SarabunPSK" w:cs="TH SarabunPSK"/>
          <w:sz w:val="32"/>
          <w:szCs w:val="32"/>
          <w:cs/>
        </w:rPr>
        <w:t xml:space="preserve"> </w:t>
      </w:r>
      <w:r>
        <w:rPr>
          <w:rFonts w:ascii="TH SarabunPSK" w:hAnsi="TH SarabunPSK" w:cs="TH SarabunPSK" w:hint="cs"/>
          <w:sz w:val="32"/>
          <w:szCs w:val="32"/>
          <w:cs/>
        </w:rPr>
        <w:tab/>
      </w:r>
      <w:r w:rsidR="001506A7" w:rsidRPr="001506A7">
        <w:rPr>
          <w:rFonts w:ascii="TH SarabunPSK" w:hAnsi="TH SarabunPSK" w:cs="TH SarabunPSK"/>
          <w:sz w:val="32"/>
          <w:szCs w:val="32"/>
          <w:cs/>
        </w:rPr>
        <w:t xml:space="preserve">เรื่อง </w:t>
      </w:r>
      <w:r>
        <w:rPr>
          <w:rFonts w:ascii="TH SarabunPSK" w:hAnsi="TH SarabunPSK" w:cs="TH SarabunPSK" w:hint="cs"/>
          <w:sz w:val="32"/>
          <w:szCs w:val="32"/>
          <w:cs/>
        </w:rPr>
        <w:tab/>
      </w:r>
      <w:r w:rsidR="001506A7" w:rsidRPr="001506A7">
        <w:rPr>
          <w:rFonts w:ascii="TH SarabunPSK" w:hAnsi="TH SarabunPSK" w:cs="TH SarabunPSK"/>
          <w:sz w:val="32"/>
          <w:szCs w:val="32"/>
          <w:cs/>
        </w:rPr>
        <w:t>การยกเว้นค่าผ่านทางพิเศษตามประกาศกระทรวงคมนาคมกำหนดอัตราค่าผ่านทางพิเศษ</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1506A7" w:rsidRPr="001506A7">
        <w:rPr>
          <w:rFonts w:ascii="TH SarabunPSK" w:hAnsi="TH SarabunPSK" w:cs="TH SarabunPSK"/>
          <w:sz w:val="32"/>
          <w:szCs w:val="32"/>
          <w:cs/>
        </w:rPr>
        <w:t>ของทางพิเศษบูรพาวิถี และทางพิเศษกาญจนาภิเษก (บางพลี – สุขสวัสดิ์) ในช่วงเทศกาล</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1506A7" w:rsidRPr="001506A7">
        <w:rPr>
          <w:rFonts w:ascii="TH SarabunPSK" w:hAnsi="TH SarabunPSK" w:cs="TH SarabunPSK"/>
          <w:sz w:val="32"/>
          <w:szCs w:val="32"/>
          <w:cs/>
        </w:rPr>
        <w:t xml:space="preserve">ปีใหม่ พ.ศ. 2565  </w:t>
      </w:r>
    </w:p>
    <w:p w:rsidR="001506A7" w:rsidRDefault="001F1E68" w:rsidP="001506A7">
      <w:pPr>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sidR="001506A7" w:rsidRPr="001506A7">
        <w:rPr>
          <w:rFonts w:ascii="TH SarabunPSK" w:hAnsi="TH SarabunPSK" w:cs="TH SarabunPSK" w:hint="cs"/>
          <w:sz w:val="32"/>
          <w:szCs w:val="32"/>
          <w:cs/>
        </w:rPr>
        <w:t>4.</w:t>
      </w:r>
      <w:r w:rsidR="001506A7" w:rsidRPr="001506A7">
        <w:rPr>
          <w:rFonts w:ascii="TH SarabunPSK" w:hAnsi="TH SarabunPSK" w:cs="TH SarabunPSK"/>
          <w:sz w:val="32"/>
          <w:szCs w:val="32"/>
          <w:cs/>
        </w:rPr>
        <w:t xml:space="preserve"> </w:t>
      </w:r>
      <w:r>
        <w:rPr>
          <w:rFonts w:ascii="TH SarabunPSK" w:hAnsi="TH SarabunPSK" w:cs="TH SarabunPSK" w:hint="cs"/>
          <w:sz w:val="32"/>
          <w:szCs w:val="32"/>
          <w:cs/>
        </w:rPr>
        <w:tab/>
      </w:r>
      <w:r w:rsidR="001506A7" w:rsidRPr="001506A7">
        <w:rPr>
          <w:rFonts w:ascii="TH SarabunPSK" w:hAnsi="TH SarabunPSK" w:cs="TH SarabunPSK"/>
          <w:sz w:val="32"/>
          <w:szCs w:val="32"/>
          <w:cs/>
        </w:rPr>
        <w:t xml:space="preserve">เรื่อง </w:t>
      </w:r>
      <w:r>
        <w:rPr>
          <w:rFonts w:ascii="TH SarabunPSK" w:hAnsi="TH SarabunPSK" w:cs="TH SarabunPSK" w:hint="cs"/>
          <w:sz w:val="32"/>
          <w:szCs w:val="32"/>
          <w:cs/>
        </w:rPr>
        <w:tab/>
      </w:r>
      <w:r w:rsidR="001506A7" w:rsidRPr="001506A7">
        <w:rPr>
          <w:rFonts w:ascii="TH SarabunPSK" w:hAnsi="TH SarabunPSK" w:cs="TH SarabunPSK"/>
          <w:sz w:val="32"/>
          <w:szCs w:val="32"/>
          <w:cs/>
        </w:rPr>
        <w:t xml:space="preserve">การขยายระยะเวลาปรับลดอัตราเงินนำส่งเข้ากองทุนพัฒนาระบบสถาบันการเงินเฉพาะกิจ </w:t>
      </w:r>
    </w:p>
    <w:p w:rsidR="001F1E68" w:rsidRDefault="00CA73ED" w:rsidP="001506A7">
      <w:pPr>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sidRPr="001506A7">
        <w:rPr>
          <w:rFonts w:ascii="TH SarabunPSK" w:hAnsi="TH SarabunPSK" w:cs="TH SarabunPSK" w:hint="cs"/>
          <w:sz w:val="32"/>
          <w:szCs w:val="32"/>
          <w:cs/>
        </w:rPr>
        <w:t>5.</w:t>
      </w:r>
      <w:r w:rsidRPr="001506A7">
        <w:rPr>
          <w:rFonts w:ascii="TH SarabunPSK" w:hAnsi="TH SarabunPSK" w:cs="TH SarabunPSK"/>
          <w:sz w:val="32"/>
          <w:szCs w:val="32"/>
          <w:cs/>
        </w:rPr>
        <w:t xml:space="preserve"> </w:t>
      </w:r>
      <w:r>
        <w:rPr>
          <w:rFonts w:ascii="TH SarabunPSK" w:hAnsi="TH SarabunPSK" w:cs="TH SarabunPSK" w:hint="cs"/>
          <w:sz w:val="32"/>
          <w:szCs w:val="32"/>
          <w:cs/>
        </w:rPr>
        <w:tab/>
      </w:r>
      <w:r w:rsidRPr="001506A7">
        <w:rPr>
          <w:rFonts w:ascii="TH SarabunPSK" w:hAnsi="TH SarabunPSK" w:cs="TH SarabunPSK"/>
          <w:sz w:val="32"/>
          <w:szCs w:val="32"/>
          <w:cs/>
        </w:rPr>
        <w:t xml:space="preserve">เรื่อง </w:t>
      </w:r>
      <w:r>
        <w:rPr>
          <w:rFonts w:ascii="TH SarabunPSK" w:hAnsi="TH SarabunPSK" w:cs="TH SarabunPSK" w:hint="cs"/>
          <w:sz w:val="32"/>
          <w:szCs w:val="32"/>
          <w:cs/>
        </w:rPr>
        <w:tab/>
      </w:r>
      <w:r w:rsidRPr="001506A7">
        <w:rPr>
          <w:rFonts w:ascii="TH SarabunPSK" w:hAnsi="TH SarabunPSK" w:cs="TH SarabunPSK"/>
          <w:sz w:val="32"/>
          <w:szCs w:val="32"/>
          <w:cs/>
        </w:rPr>
        <w:t>ขอความเห็นชอบแก้ไขข้อบังคับการรถไฟแห่งประเทศไทย ฉบับที่ 4.9 กองทุนผู้ปฏิบัติงาน</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Pr="001506A7">
        <w:rPr>
          <w:rFonts w:ascii="TH SarabunPSK" w:hAnsi="TH SarabunPSK" w:cs="TH SarabunPSK"/>
          <w:sz w:val="32"/>
          <w:szCs w:val="32"/>
          <w:cs/>
        </w:rPr>
        <w:t>ของการรถไฟแห่งประเทศไทย ลงวันที่ 19 เมษายน 2528 ในการจ่ายเงินบำเหน็จดำรงชีพ</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Pr="001506A7">
        <w:rPr>
          <w:rFonts w:ascii="TH SarabunPSK" w:hAnsi="TH SarabunPSK" w:cs="TH SarabunPSK"/>
          <w:sz w:val="32"/>
          <w:szCs w:val="32"/>
          <w:cs/>
        </w:rPr>
        <w:t>ให้แก่อดีตผู้ปฏิบัติงานของการรถไฟแห่งประเทศไทยในอัตรา 15 เท่าของเงินสงเคราะห์</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Pr="001506A7">
        <w:rPr>
          <w:rFonts w:ascii="TH SarabunPSK" w:hAnsi="TH SarabunPSK" w:cs="TH SarabunPSK"/>
          <w:sz w:val="32"/>
          <w:szCs w:val="32"/>
          <w:cs/>
        </w:rPr>
        <w:t>รายเดือน แต่ไม่เกิน 500</w:t>
      </w:r>
      <w:r w:rsidRPr="001506A7">
        <w:rPr>
          <w:rFonts w:ascii="TH SarabunPSK" w:hAnsi="TH SarabunPSK" w:cs="TH SarabunPSK"/>
          <w:sz w:val="32"/>
          <w:szCs w:val="32"/>
        </w:rPr>
        <w:t>,</w:t>
      </w:r>
      <w:r w:rsidRPr="001506A7">
        <w:rPr>
          <w:rFonts w:ascii="TH SarabunPSK" w:hAnsi="TH SarabunPSK" w:cs="TH SarabunPSK"/>
          <w:sz w:val="32"/>
          <w:szCs w:val="32"/>
          <w:cs/>
        </w:rPr>
        <w:t>000 บาท</w:t>
      </w:r>
    </w:p>
    <w:p w:rsidR="00C37DA6" w:rsidRPr="001506A7" w:rsidRDefault="00C37DA6" w:rsidP="00C37DA6">
      <w:pPr>
        <w:spacing w:after="0" w:line="320" w:lineRule="exact"/>
        <w:jc w:val="thaiDistribute"/>
        <w:rPr>
          <w:rFonts w:ascii="TH SarabunPSK" w:hAnsi="TH SarabunPSK" w:cs="TH SarabunPSK" w:hint="cs"/>
          <w:sz w:val="32"/>
          <w:szCs w:val="32"/>
          <w:cs/>
        </w:rPr>
      </w:pPr>
      <w:r>
        <w:rPr>
          <w:rFonts w:ascii="TH SarabunPSK" w:hAnsi="TH SarabunPSK" w:cs="TH SarabunPSK"/>
          <w:sz w:val="32"/>
          <w:szCs w:val="32"/>
          <w:cs/>
        </w:rPr>
        <w:tab/>
      </w:r>
      <w:r>
        <w:rPr>
          <w:rFonts w:ascii="TH SarabunPSK" w:hAnsi="TH SarabunPSK" w:cs="TH SarabunPSK" w:hint="cs"/>
          <w:sz w:val="32"/>
          <w:szCs w:val="32"/>
          <w:cs/>
        </w:rPr>
        <w:t>6</w:t>
      </w:r>
      <w:r w:rsidRPr="001506A7">
        <w:rPr>
          <w:rFonts w:ascii="TH SarabunPSK" w:hAnsi="TH SarabunPSK" w:cs="TH SarabunPSK" w:hint="cs"/>
          <w:sz w:val="32"/>
          <w:szCs w:val="32"/>
          <w:cs/>
        </w:rPr>
        <w:t xml:space="preserve">. </w:t>
      </w:r>
      <w:r>
        <w:rPr>
          <w:rFonts w:ascii="TH SarabunPSK" w:hAnsi="TH SarabunPSK" w:cs="TH SarabunPSK"/>
          <w:sz w:val="32"/>
          <w:szCs w:val="32"/>
          <w:cs/>
        </w:rPr>
        <w:tab/>
      </w:r>
      <w:r w:rsidRPr="001506A7">
        <w:rPr>
          <w:rFonts w:ascii="TH SarabunPSK" w:hAnsi="TH SarabunPSK" w:cs="TH SarabunPSK" w:hint="cs"/>
          <w:sz w:val="32"/>
          <w:szCs w:val="32"/>
          <w:cs/>
        </w:rPr>
        <w:t xml:space="preserve">เรื่อง </w:t>
      </w:r>
      <w:r>
        <w:rPr>
          <w:rFonts w:ascii="TH SarabunPSK" w:hAnsi="TH SarabunPSK" w:cs="TH SarabunPSK"/>
          <w:sz w:val="32"/>
          <w:szCs w:val="32"/>
          <w:cs/>
        </w:rPr>
        <w:tab/>
      </w:r>
      <w:r w:rsidRPr="001506A7">
        <w:rPr>
          <w:rFonts w:ascii="TH SarabunPSK" w:hAnsi="TH SarabunPSK" w:cs="TH SarabunPSK" w:hint="cs"/>
          <w:sz w:val="32"/>
          <w:szCs w:val="32"/>
          <w:cs/>
        </w:rPr>
        <w:t>มาตรการกระตุ้นและฟื้นฟูเศรษฐกิจปี 2565 (มาตรการของขวัญปีใหม่ 2565)</w:t>
      </w:r>
      <w:r w:rsidR="00E93923">
        <w:rPr>
          <w:rFonts w:ascii="TH SarabunPSK" w:hAnsi="TH SarabunPSK" w:cs="TH SarabunPSK"/>
          <w:sz w:val="32"/>
          <w:szCs w:val="32"/>
        </w:rPr>
        <w:t xml:space="preserve"> </w:t>
      </w:r>
      <w:r w:rsidR="00E93923">
        <w:rPr>
          <w:rFonts w:ascii="TH SarabunPSK" w:hAnsi="TH SarabunPSK" w:cs="TH SarabunPSK"/>
          <w:sz w:val="32"/>
          <w:szCs w:val="32"/>
          <w:cs/>
        </w:rPr>
        <w:tab/>
      </w:r>
      <w:r w:rsidR="00E93923">
        <w:rPr>
          <w:rFonts w:ascii="TH SarabunPSK" w:hAnsi="TH SarabunPSK" w:cs="TH SarabunPSK" w:hint="cs"/>
          <w:sz w:val="32"/>
          <w:szCs w:val="32"/>
          <w:cs/>
        </w:rPr>
        <w:tab/>
      </w:r>
      <w:r w:rsidR="00E93923">
        <w:rPr>
          <w:rFonts w:ascii="TH SarabunPSK" w:hAnsi="TH SarabunPSK" w:cs="TH SarabunPSK"/>
          <w:sz w:val="32"/>
          <w:szCs w:val="32"/>
          <w:cs/>
        </w:rPr>
        <w:tab/>
      </w:r>
      <w:r w:rsidR="00E93923">
        <w:rPr>
          <w:rFonts w:ascii="TH SarabunPSK" w:hAnsi="TH SarabunPSK" w:cs="TH SarabunPSK" w:hint="cs"/>
          <w:sz w:val="32"/>
          <w:szCs w:val="32"/>
          <w:cs/>
        </w:rPr>
        <w:tab/>
      </w:r>
      <w:r w:rsidR="00E93923">
        <w:rPr>
          <w:rFonts w:ascii="TH SarabunPSK" w:hAnsi="TH SarabunPSK" w:cs="TH SarabunPSK"/>
          <w:sz w:val="32"/>
          <w:szCs w:val="32"/>
          <w:cs/>
        </w:rPr>
        <w:tab/>
      </w:r>
      <w:r w:rsidR="00E93923">
        <w:rPr>
          <w:rFonts w:ascii="TH SarabunPSK" w:hAnsi="TH SarabunPSK" w:cs="TH SarabunPSK" w:hint="cs"/>
          <w:sz w:val="32"/>
          <w:szCs w:val="32"/>
          <w:cs/>
        </w:rPr>
        <w:t xml:space="preserve">(กระทรวงการคลัง) </w:t>
      </w:r>
    </w:p>
    <w:p w:rsidR="00C37DA6" w:rsidRPr="001506A7" w:rsidRDefault="00C37DA6" w:rsidP="001506A7">
      <w:pPr>
        <w:spacing w:after="0" w:line="320" w:lineRule="exact"/>
        <w:jc w:val="thaiDistribute"/>
        <w:rPr>
          <w:rFonts w:ascii="TH SarabunPSK" w:hAnsi="TH SarabunPSK" w:cs="TH SarabunPSK"/>
          <w:sz w:val="32"/>
          <w:szCs w:val="32"/>
        </w:rPr>
      </w:pPr>
    </w:p>
    <w:tbl>
      <w:tblPr>
        <w:tblStyle w:val="a4"/>
        <w:tblW w:w="0" w:type="auto"/>
        <w:tblLook w:val="04A0"/>
      </w:tblPr>
      <w:tblGrid>
        <w:gridCol w:w="9820"/>
      </w:tblGrid>
      <w:tr w:rsidR="001506A7" w:rsidRPr="001506A7" w:rsidTr="009D2DFE">
        <w:tc>
          <w:tcPr>
            <w:tcW w:w="9820" w:type="dxa"/>
          </w:tcPr>
          <w:p w:rsidR="001506A7" w:rsidRPr="001F1E68" w:rsidRDefault="001506A7" w:rsidP="009D2DFE">
            <w:pPr>
              <w:spacing w:line="320" w:lineRule="exact"/>
              <w:jc w:val="center"/>
              <w:rPr>
                <w:rFonts w:ascii="TH SarabunPSK" w:hAnsi="TH SarabunPSK" w:cs="TH SarabunPSK"/>
                <w:b/>
                <w:bCs/>
                <w:sz w:val="32"/>
                <w:szCs w:val="32"/>
                <w:cs/>
              </w:rPr>
            </w:pPr>
            <w:r w:rsidRPr="001F1E68">
              <w:rPr>
                <w:rFonts w:ascii="TH SarabunPSK" w:hAnsi="TH SarabunPSK" w:cs="TH SarabunPSK" w:hint="cs"/>
                <w:b/>
                <w:bCs/>
                <w:sz w:val="32"/>
                <w:szCs w:val="32"/>
                <w:cs/>
              </w:rPr>
              <w:t xml:space="preserve">เศรษฐกิจ </w:t>
            </w:r>
            <w:r w:rsidRPr="001F1E68">
              <w:rPr>
                <w:rFonts w:ascii="TH SarabunPSK" w:hAnsi="TH SarabunPSK" w:cs="TH SarabunPSK"/>
                <w:b/>
                <w:bCs/>
                <w:sz w:val="32"/>
                <w:szCs w:val="32"/>
                <w:cs/>
              </w:rPr>
              <w:t>–</w:t>
            </w:r>
            <w:r w:rsidRPr="001F1E68">
              <w:rPr>
                <w:rFonts w:ascii="TH SarabunPSK" w:hAnsi="TH SarabunPSK" w:cs="TH SarabunPSK" w:hint="cs"/>
                <w:b/>
                <w:bCs/>
                <w:sz w:val="32"/>
                <w:szCs w:val="32"/>
                <w:cs/>
              </w:rPr>
              <w:t xml:space="preserve"> สังคม</w:t>
            </w:r>
          </w:p>
        </w:tc>
      </w:tr>
    </w:tbl>
    <w:p w:rsidR="001506A7" w:rsidRPr="001506A7" w:rsidRDefault="001F1E68" w:rsidP="001506A7">
      <w:pPr>
        <w:spacing w:after="0" w:line="320" w:lineRule="exact"/>
        <w:jc w:val="thaiDistribute"/>
        <w:rPr>
          <w:rFonts w:ascii="TH SarabunPSK" w:hAnsi="TH SarabunPSK" w:cs="TH SarabunPSK"/>
          <w:sz w:val="32"/>
          <w:szCs w:val="32"/>
          <w:cs/>
        </w:rPr>
      </w:pPr>
      <w:r>
        <w:rPr>
          <w:rFonts w:ascii="TH SarabunPSK" w:hAnsi="TH SarabunPSK" w:cs="TH SarabunPSK"/>
          <w:sz w:val="32"/>
          <w:szCs w:val="32"/>
          <w:cs/>
        </w:rPr>
        <w:tab/>
      </w:r>
    </w:p>
    <w:p w:rsidR="001506A7" w:rsidRPr="001506A7" w:rsidRDefault="001F1E68" w:rsidP="001506A7">
      <w:pPr>
        <w:spacing w:after="0" w:line="320" w:lineRule="exact"/>
        <w:ind w:right="-45"/>
        <w:jc w:val="thaiDistribute"/>
        <w:rPr>
          <w:rFonts w:ascii="TH SarabunPSK" w:hAnsi="TH SarabunPSK" w:cs="TH SarabunPSK"/>
          <w:sz w:val="32"/>
          <w:szCs w:val="32"/>
        </w:rPr>
      </w:pPr>
      <w:r>
        <w:rPr>
          <w:rFonts w:ascii="TH SarabunPSK" w:hAnsi="TH SarabunPSK" w:cs="TH SarabunPSK"/>
          <w:sz w:val="32"/>
          <w:szCs w:val="32"/>
          <w:cs/>
        </w:rPr>
        <w:tab/>
      </w:r>
      <w:r w:rsidR="00C37DA6">
        <w:rPr>
          <w:rFonts w:ascii="TH SarabunPSK" w:hAnsi="TH SarabunPSK" w:cs="TH SarabunPSK" w:hint="cs"/>
          <w:sz w:val="32"/>
          <w:szCs w:val="32"/>
          <w:cs/>
        </w:rPr>
        <w:t>7</w:t>
      </w:r>
      <w:r w:rsidR="001506A7" w:rsidRPr="001506A7">
        <w:rPr>
          <w:rFonts w:ascii="TH SarabunPSK" w:hAnsi="TH SarabunPSK" w:cs="TH SarabunPSK" w:hint="cs"/>
          <w:sz w:val="32"/>
          <w:szCs w:val="32"/>
          <w:cs/>
        </w:rPr>
        <w:t>.</w:t>
      </w:r>
      <w:r w:rsidR="001506A7" w:rsidRPr="001506A7">
        <w:rPr>
          <w:rFonts w:ascii="TH SarabunPSK" w:hAnsi="TH SarabunPSK" w:cs="TH SarabunPSK"/>
          <w:sz w:val="32"/>
          <w:szCs w:val="32"/>
          <w:cs/>
        </w:rPr>
        <w:t xml:space="preserve"> </w:t>
      </w:r>
      <w:r>
        <w:rPr>
          <w:rFonts w:ascii="TH SarabunPSK" w:hAnsi="TH SarabunPSK" w:cs="TH SarabunPSK" w:hint="cs"/>
          <w:sz w:val="32"/>
          <w:szCs w:val="32"/>
          <w:cs/>
        </w:rPr>
        <w:tab/>
      </w:r>
      <w:r w:rsidR="001506A7" w:rsidRPr="001506A7">
        <w:rPr>
          <w:rFonts w:ascii="TH SarabunPSK" w:hAnsi="TH SarabunPSK" w:cs="TH SarabunPSK"/>
          <w:sz w:val="32"/>
          <w:szCs w:val="32"/>
          <w:cs/>
        </w:rPr>
        <w:t xml:space="preserve">เรื่อง </w:t>
      </w:r>
      <w:r>
        <w:rPr>
          <w:rFonts w:ascii="TH SarabunPSK" w:hAnsi="TH SarabunPSK" w:cs="TH SarabunPSK" w:hint="cs"/>
          <w:sz w:val="32"/>
          <w:szCs w:val="32"/>
          <w:cs/>
        </w:rPr>
        <w:tab/>
      </w:r>
      <w:r w:rsidR="001506A7" w:rsidRPr="001506A7">
        <w:rPr>
          <w:rFonts w:ascii="TH SarabunPSK" w:hAnsi="TH SarabunPSK" w:cs="TH SarabunPSK"/>
          <w:sz w:val="32"/>
          <w:szCs w:val="32"/>
          <w:cs/>
        </w:rPr>
        <w:t>สรุปผลการประชุมคณะกรรมการติดตามการดำเนินงานตามนโยบายรัฐบาลและข้อสั่งการ</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1506A7" w:rsidRPr="001506A7">
        <w:rPr>
          <w:rFonts w:ascii="TH SarabunPSK" w:hAnsi="TH SarabunPSK" w:cs="TH SarabunPSK"/>
          <w:sz w:val="32"/>
          <w:szCs w:val="32"/>
          <w:cs/>
        </w:rPr>
        <w:t>นายกรัฐมนตรี ครั้งที่ 6/2564</w:t>
      </w:r>
    </w:p>
    <w:p w:rsidR="001506A7" w:rsidRPr="001506A7" w:rsidRDefault="001F1E68" w:rsidP="001506A7">
      <w:pPr>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sidR="00C37DA6">
        <w:rPr>
          <w:rFonts w:ascii="TH SarabunPSK" w:hAnsi="TH SarabunPSK" w:cs="TH SarabunPSK" w:hint="cs"/>
          <w:sz w:val="32"/>
          <w:szCs w:val="32"/>
          <w:cs/>
        </w:rPr>
        <w:t>8</w:t>
      </w:r>
      <w:r w:rsidR="001506A7" w:rsidRPr="001506A7">
        <w:rPr>
          <w:rFonts w:ascii="TH SarabunPSK" w:hAnsi="TH SarabunPSK" w:cs="TH SarabunPSK" w:hint="cs"/>
          <w:sz w:val="32"/>
          <w:szCs w:val="32"/>
          <w:cs/>
        </w:rPr>
        <w:t>.</w:t>
      </w:r>
      <w:r w:rsidR="001506A7" w:rsidRPr="001506A7">
        <w:rPr>
          <w:rFonts w:ascii="TH SarabunPSK" w:hAnsi="TH SarabunPSK" w:cs="TH SarabunPSK"/>
          <w:sz w:val="32"/>
          <w:szCs w:val="32"/>
          <w:cs/>
        </w:rPr>
        <w:t xml:space="preserve"> </w:t>
      </w:r>
      <w:r>
        <w:rPr>
          <w:rFonts w:ascii="TH SarabunPSK" w:hAnsi="TH SarabunPSK" w:cs="TH SarabunPSK" w:hint="cs"/>
          <w:sz w:val="32"/>
          <w:szCs w:val="32"/>
          <w:cs/>
        </w:rPr>
        <w:tab/>
      </w:r>
      <w:r w:rsidR="001506A7" w:rsidRPr="001506A7">
        <w:rPr>
          <w:rFonts w:ascii="TH SarabunPSK" w:hAnsi="TH SarabunPSK" w:cs="TH SarabunPSK"/>
          <w:sz w:val="32"/>
          <w:szCs w:val="32"/>
          <w:cs/>
        </w:rPr>
        <w:t xml:space="preserve">เรื่อง </w:t>
      </w:r>
      <w:r>
        <w:rPr>
          <w:rFonts w:ascii="TH SarabunPSK" w:hAnsi="TH SarabunPSK" w:cs="TH SarabunPSK" w:hint="cs"/>
          <w:sz w:val="32"/>
          <w:szCs w:val="32"/>
          <w:cs/>
        </w:rPr>
        <w:tab/>
      </w:r>
      <w:r w:rsidR="001506A7" w:rsidRPr="001506A7">
        <w:rPr>
          <w:rFonts w:ascii="TH SarabunPSK" w:hAnsi="TH SarabunPSK" w:cs="TH SarabunPSK"/>
          <w:sz w:val="32"/>
          <w:szCs w:val="32"/>
          <w:cs/>
        </w:rPr>
        <w:t>สรุปมติที่ประชุมคณะกรรมการจัดระบบการจราจรทางบก ครั้งที่ 2/2564</w:t>
      </w:r>
    </w:p>
    <w:p w:rsidR="001506A7" w:rsidRPr="001506A7" w:rsidRDefault="001F1E68" w:rsidP="001506A7">
      <w:pPr>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sidR="00C37DA6">
        <w:rPr>
          <w:rFonts w:ascii="TH SarabunPSK" w:hAnsi="TH SarabunPSK" w:cs="TH SarabunPSK" w:hint="cs"/>
          <w:sz w:val="32"/>
          <w:szCs w:val="32"/>
          <w:cs/>
        </w:rPr>
        <w:t>9</w:t>
      </w:r>
      <w:r w:rsidR="001506A7" w:rsidRPr="001506A7">
        <w:rPr>
          <w:rFonts w:ascii="TH SarabunPSK" w:hAnsi="TH SarabunPSK" w:cs="TH SarabunPSK" w:hint="cs"/>
          <w:sz w:val="32"/>
          <w:szCs w:val="32"/>
          <w:cs/>
        </w:rPr>
        <w:t>.</w:t>
      </w:r>
      <w:r w:rsidR="001506A7" w:rsidRPr="001506A7">
        <w:rPr>
          <w:rFonts w:ascii="TH SarabunPSK" w:hAnsi="TH SarabunPSK" w:cs="TH SarabunPSK"/>
          <w:sz w:val="32"/>
          <w:szCs w:val="32"/>
          <w:cs/>
        </w:rPr>
        <w:t xml:space="preserve"> </w:t>
      </w:r>
      <w:r>
        <w:rPr>
          <w:rFonts w:ascii="TH SarabunPSK" w:hAnsi="TH SarabunPSK" w:cs="TH SarabunPSK" w:hint="cs"/>
          <w:sz w:val="32"/>
          <w:szCs w:val="32"/>
          <w:cs/>
        </w:rPr>
        <w:tab/>
      </w:r>
      <w:r w:rsidR="001506A7" w:rsidRPr="001506A7">
        <w:rPr>
          <w:rFonts w:ascii="TH SarabunPSK" w:hAnsi="TH SarabunPSK" w:cs="TH SarabunPSK"/>
          <w:sz w:val="32"/>
          <w:szCs w:val="32"/>
          <w:cs/>
        </w:rPr>
        <w:t xml:space="preserve">เรื่อง </w:t>
      </w:r>
      <w:r>
        <w:rPr>
          <w:rFonts w:ascii="TH SarabunPSK" w:hAnsi="TH SarabunPSK" w:cs="TH SarabunPSK" w:hint="cs"/>
          <w:sz w:val="32"/>
          <w:szCs w:val="32"/>
          <w:cs/>
        </w:rPr>
        <w:tab/>
      </w:r>
      <w:r w:rsidR="001506A7" w:rsidRPr="001506A7">
        <w:rPr>
          <w:rFonts w:ascii="TH SarabunPSK" w:hAnsi="TH SarabunPSK" w:cs="TH SarabunPSK"/>
          <w:sz w:val="32"/>
          <w:szCs w:val="32"/>
          <w:cs/>
        </w:rPr>
        <w:t xml:space="preserve">สรุปรายงานการติดตามการดำเนินงานตามนโยบายรัฐบาลและข้อสั่งการนายกรัฐมนตรี </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001506A7" w:rsidRPr="001506A7">
        <w:rPr>
          <w:rFonts w:ascii="TH SarabunPSK" w:hAnsi="TH SarabunPSK" w:cs="TH SarabunPSK"/>
          <w:sz w:val="32"/>
          <w:szCs w:val="32"/>
          <w:cs/>
        </w:rPr>
        <w:t>ครั้งที่ 6 (ระหว่างวันที่ 1 มกราคม-30 กันยายน 2564)</w:t>
      </w:r>
    </w:p>
    <w:p w:rsidR="001506A7" w:rsidRPr="001506A7" w:rsidRDefault="001F1E68" w:rsidP="001506A7">
      <w:pPr>
        <w:spacing w:after="0" w:line="320" w:lineRule="exact"/>
        <w:rPr>
          <w:rFonts w:ascii="TH SarabunPSK" w:hAnsi="TH SarabunPSK" w:cs="TH SarabunPSK"/>
          <w:spacing w:val="-6"/>
          <w:kern w:val="32"/>
          <w:sz w:val="32"/>
          <w:szCs w:val="32"/>
        </w:rPr>
      </w:pPr>
      <w:r>
        <w:rPr>
          <w:rFonts w:ascii="TH SarabunPSK" w:hAnsi="TH SarabunPSK" w:cs="TH SarabunPSK"/>
          <w:sz w:val="32"/>
          <w:szCs w:val="32"/>
          <w:bdr w:val="none" w:sz="0" w:space="0" w:color="auto" w:frame="1"/>
          <w:cs/>
        </w:rPr>
        <w:tab/>
      </w:r>
      <w:r w:rsidR="00C37DA6">
        <w:rPr>
          <w:rFonts w:ascii="TH SarabunPSK" w:hAnsi="TH SarabunPSK" w:cs="TH SarabunPSK" w:hint="cs"/>
          <w:sz w:val="32"/>
          <w:szCs w:val="32"/>
          <w:bdr w:val="none" w:sz="0" w:space="0" w:color="auto" w:frame="1"/>
          <w:cs/>
        </w:rPr>
        <w:t>10</w:t>
      </w:r>
      <w:r w:rsidR="001506A7" w:rsidRPr="001506A7">
        <w:rPr>
          <w:rFonts w:ascii="TH SarabunPSK" w:hAnsi="TH SarabunPSK" w:cs="TH SarabunPSK" w:hint="cs"/>
          <w:sz w:val="32"/>
          <w:szCs w:val="32"/>
          <w:bdr w:val="none" w:sz="0" w:space="0" w:color="auto" w:frame="1"/>
          <w:cs/>
        </w:rPr>
        <w:t>.</w:t>
      </w:r>
      <w:r w:rsidR="001506A7" w:rsidRPr="001506A7">
        <w:rPr>
          <w:rFonts w:ascii="TH SarabunPSK" w:hAnsi="TH SarabunPSK" w:cs="TH SarabunPSK"/>
          <w:sz w:val="32"/>
          <w:szCs w:val="32"/>
          <w:bdr w:val="none" w:sz="0" w:space="0" w:color="auto" w:frame="1"/>
          <w:cs/>
        </w:rPr>
        <w:t xml:space="preserve"> </w:t>
      </w:r>
      <w:r>
        <w:rPr>
          <w:rFonts w:ascii="TH SarabunPSK" w:hAnsi="TH SarabunPSK" w:cs="TH SarabunPSK" w:hint="cs"/>
          <w:spacing w:val="-6"/>
          <w:kern w:val="32"/>
          <w:sz w:val="32"/>
          <w:szCs w:val="32"/>
          <w:cs/>
        </w:rPr>
        <w:tab/>
      </w:r>
      <w:r w:rsidR="001506A7" w:rsidRPr="001506A7">
        <w:rPr>
          <w:rFonts w:ascii="TH SarabunPSK" w:hAnsi="TH SarabunPSK" w:cs="TH SarabunPSK"/>
          <w:spacing w:val="-6"/>
          <w:kern w:val="32"/>
          <w:sz w:val="32"/>
          <w:szCs w:val="32"/>
          <w:cs/>
        </w:rPr>
        <w:t xml:space="preserve">เรื่อง  </w:t>
      </w:r>
      <w:r>
        <w:rPr>
          <w:rFonts w:ascii="TH SarabunPSK" w:hAnsi="TH SarabunPSK" w:cs="TH SarabunPSK" w:hint="cs"/>
          <w:spacing w:val="-6"/>
          <w:kern w:val="32"/>
          <w:sz w:val="32"/>
          <w:szCs w:val="32"/>
          <w:cs/>
        </w:rPr>
        <w:tab/>
      </w:r>
      <w:r w:rsidR="001506A7" w:rsidRPr="001506A7">
        <w:rPr>
          <w:rFonts w:ascii="TH SarabunPSK" w:hAnsi="TH SarabunPSK" w:cs="TH SarabunPSK"/>
          <w:spacing w:val="-6"/>
          <w:kern w:val="32"/>
          <w:sz w:val="32"/>
          <w:szCs w:val="32"/>
          <w:cs/>
        </w:rPr>
        <w:t>รายงานสถานการณ์การส่งออกของไทย เดือนตุลาคม 2564</w:t>
      </w:r>
    </w:p>
    <w:p w:rsidR="001506A7" w:rsidRPr="001506A7" w:rsidRDefault="001F1E68" w:rsidP="001506A7">
      <w:pPr>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sidR="001506A7" w:rsidRPr="001506A7">
        <w:rPr>
          <w:rFonts w:ascii="TH SarabunPSK" w:hAnsi="TH SarabunPSK" w:cs="TH SarabunPSK" w:hint="cs"/>
          <w:sz w:val="32"/>
          <w:szCs w:val="32"/>
          <w:cs/>
        </w:rPr>
        <w:t xml:space="preserve">11. </w:t>
      </w:r>
      <w:r>
        <w:rPr>
          <w:rFonts w:ascii="TH SarabunPSK" w:hAnsi="TH SarabunPSK" w:cs="TH SarabunPSK"/>
          <w:sz w:val="32"/>
          <w:szCs w:val="32"/>
          <w:cs/>
        </w:rPr>
        <w:tab/>
      </w:r>
      <w:r w:rsidR="001506A7" w:rsidRPr="001506A7">
        <w:rPr>
          <w:rFonts w:ascii="TH SarabunPSK" w:hAnsi="TH SarabunPSK" w:cs="TH SarabunPSK" w:hint="cs"/>
          <w:sz w:val="32"/>
          <w:szCs w:val="32"/>
          <w:cs/>
        </w:rPr>
        <w:t xml:space="preserve">เรื่อง </w:t>
      </w:r>
      <w:r>
        <w:rPr>
          <w:rFonts w:ascii="TH SarabunPSK" w:hAnsi="TH SarabunPSK" w:cs="TH SarabunPSK"/>
          <w:sz w:val="32"/>
          <w:szCs w:val="32"/>
          <w:cs/>
        </w:rPr>
        <w:tab/>
      </w:r>
      <w:r w:rsidR="001506A7" w:rsidRPr="001506A7">
        <w:rPr>
          <w:rFonts w:ascii="TH SarabunPSK" w:hAnsi="TH SarabunPSK" w:cs="TH SarabunPSK" w:hint="cs"/>
          <w:sz w:val="32"/>
          <w:szCs w:val="32"/>
          <w:cs/>
        </w:rPr>
        <w:t>ของขวัญปีใหม่ ปี 2565 (กห.พน.มท.วธ.อก. สำนักงาน ก.พ.ร. และ สคทช.)</w:t>
      </w:r>
    </w:p>
    <w:p w:rsidR="001506A7" w:rsidRPr="001506A7" w:rsidRDefault="001F1E68" w:rsidP="001506A7">
      <w:pPr>
        <w:spacing w:after="0" w:line="320" w:lineRule="exact"/>
        <w:jc w:val="thaiDistribute"/>
        <w:rPr>
          <w:rFonts w:ascii="TH SarabunPSK" w:hAnsi="TH SarabunPSK" w:cs="TH SarabunPSK"/>
          <w:sz w:val="32"/>
          <w:szCs w:val="32"/>
          <w:bdr w:val="none" w:sz="0" w:space="0" w:color="auto" w:frame="1"/>
        </w:rPr>
      </w:pPr>
      <w:r>
        <w:rPr>
          <w:rFonts w:ascii="TH SarabunPSK" w:hAnsi="TH SarabunPSK" w:cs="TH SarabunPSK"/>
          <w:sz w:val="32"/>
          <w:szCs w:val="32"/>
          <w:bdr w:val="none" w:sz="0" w:space="0" w:color="auto" w:frame="1"/>
          <w:cs/>
        </w:rPr>
        <w:tab/>
      </w:r>
      <w:r w:rsidR="001506A7" w:rsidRPr="001506A7">
        <w:rPr>
          <w:rFonts w:ascii="TH SarabunPSK" w:hAnsi="TH SarabunPSK" w:cs="TH SarabunPSK" w:hint="cs"/>
          <w:sz w:val="32"/>
          <w:szCs w:val="32"/>
          <w:bdr w:val="none" w:sz="0" w:space="0" w:color="auto" w:frame="1"/>
          <w:cs/>
        </w:rPr>
        <w:t xml:space="preserve">12. </w:t>
      </w:r>
      <w:r>
        <w:rPr>
          <w:rFonts w:ascii="TH SarabunPSK" w:hAnsi="TH SarabunPSK" w:cs="TH SarabunPSK" w:hint="cs"/>
          <w:sz w:val="32"/>
          <w:szCs w:val="32"/>
          <w:bdr w:val="none" w:sz="0" w:space="0" w:color="auto" w:frame="1"/>
          <w:cs/>
        </w:rPr>
        <w:tab/>
      </w:r>
      <w:r w:rsidR="001506A7" w:rsidRPr="001506A7">
        <w:rPr>
          <w:rFonts w:ascii="TH SarabunPSK" w:hAnsi="TH SarabunPSK" w:cs="TH SarabunPSK"/>
          <w:sz w:val="32"/>
          <w:szCs w:val="32"/>
          <w:bdr w:val="none" w:sz="0" w:space="0" w:color="auto" w:frame="1"/>
          <w:cs/>
        </w:rPr>
        <w:t xml:space="preserve">เรื่อง </w:t>
      </w:r>
      <w:r>
        <w:rPr>
          <w:rFonts w:ascii="TH SarabunPSK" w:hAnsi="TH SarabunPSK" w:cs="TH SarabunPSK" w:hint="cs"/>
          <w:sz w:val="32"/>
          <w:szCs w:val="32"/>
          <w:bdr w:val="none" w:sz="0" w:space="0" w:color="auto" w:frame="1"/>
          <w:cs/>
        </w:rPr>
        <w:tab/>
      </w:r>
      <w:r w:rsidR="001506A7" w:rsidRPr="001506A7">
        <w:rPr>
          <w:rFonts w:ascii="TH SarabunPSK" w:hAnsi="TH SarabunPSK" w:cs="TH SarabunPSK"/>
          <w:sz w:val="32"/>
          <w:szCs w:val="32"/>
          <w:bdr w:val="none" w:sz="0" w:space="0" w:color="auto" w:frame="1"/>
          <w:cs/>
        </w:rPr>
        <w:t>รายงานสถานการณ์ผู้สูงอายุไทย พ.ศ. 2563</w:t>
      </w:r>
    </w:p>
    <w:p w:rsidR="001F1E68" w:rsidRDefault="001F1E68" w:rsidP="001506A7">
      <w:pPr>
        <w:spacing w:after="0" w:line="320" w:lineRule="exact"/>
        <w:rPr>
          <w:rFonts w:ascii="TH SarabunPSK" w:hAnsi="TH SarabunPSK" w:cs="TH SarabunPSK" w:hint="cs"/>
          <w:sz w:val="32"/>
          <w:szCs w:val="32"/>
          <w:bdr w:val="none" w:sz="0" w:space="0" w:color="auto" w:frame="1"/>
        </w:rPr>
      </w:pPr>
      <w:r>
        <w:rPr>
          <w:rFonts w:ascii="TH SarabunPSK" w:hAnsi="TH SarabunPSK" w:cs="TH SarabunPSK"/>
          <w:sz w:val="32"/>
          <w:szCs w:val="32"/>
          <w:bdr w:val="none" w:sz="0" w:space="0" w:color="auto" w:frame="1"/>
          <w:cs/>
        </w:rPr>
        <w:tab/>
      </w:r>
      <w:r w:rsidR="001506A7" w:rsidRPr="001506A7">
        <w:rPr>
          <w:rFonts w:ascii="TH SarabunPSK" w:hAnsi="TH SarabunPSK" w:cs="TH SarabunPSK" w:hint="cs"/>
          <w:sz w:val="32"/>
          <w:szCs w:val="32"/>
          <w:bdr w:val="none" w:sz="0" w:space="0" w:color="auto" w:frame="1"/>
          <w:cs/>
        </w:rPr>
        <w:t xml:space="preserve">13. </w:t>
      </w:r>
      <w:r>
        <w:rPr>
          <w:rFonts w:ascii="TH SarabunPSK" w:hAnsi="TH SarabunPSK" w:cs="TH SarabunPSK"/>
          <w:sz w:val="32"/>
          <w:szCs w:val="32"/>
          <w:bdr w:val="none" w:sz="0" w:space="0" w:color="auto" w:frame="1"/>
          <w:cs/>
        </w:rPr>
        <w:tab/>
      </w:r>
      <w:r w:rsidR="001506A7" w:rsidRPr="001506A7">
        <w:rPr>
          <w:rFonts w:ascii="TH SarabunPSK" w:hAnsi="TH SarabunPSK" w:cs="TH SarabunPSK"/>
          <w:sz w:val="32"/>
          <w:szCs w:val="32"/>
          <w:bdr w:val="none" w:sz="0" w:space="0" w:color="auto" w:frame="1"/>
          <w:cs/>
        </w:rPr>
        <w:t xml:space="preserve">เรื่อง </w:t>
      </w:r>
      <w:r>
        <w:rPr>
          <w:rFonts w:ascii="TH SarabunPSK" w:hAnsi="TH SarabunPSK" w:cs="TH SarabunPSK" w:hint="cs"/>
          <w:sz w:val="32"/>
          <w:szCs w:val="32"/>
          <w:bdr w:val="none" w:sz="0" w:space="0" w:color="auto" w:frame="1"/>
          <w:cs/>
        </w:rPr>
        <w:tab/>
      </w:r>
      <w:r w:rsidR="001506A7" w:rsidRPr="001506A7">
        <w:rPr>
          <w:rFonts w:ascii="TH SarabunPSK" w:hAnsi="TH SarabunPSK" w:cs="TH SarabunPSK"/>
          <w:sz w:val="32"/>
          <w:szCs w:val="32"/>
          <w:bdr w:val="none" w:sz="0" w:space="0" w:color="auto" w:frame="1"/>
          <w:cs/>
        </w:rPr>
        <w:t>ผลการพิจารณาของคณะกรรมการกลั่นกรองการใช้จ่ายเงินกู้ ในคราวประชุม</w:t>
      </w:r>
    </w:p>
    <w:p w:rsidR="001506A7" w:rsidRPr="001506A7" w:rsidRDefault="001F1E68" w:rsidP="001506A7">
      <w:pPr>
        <w:spacing w:after="0" w:line="320" w:lineRule="exact"/>
        <w:rPr>
          <w:rFonts w:ascii="TH SarabunPSK" w:hAnsi="TH SarabunPSK" w:cs="TH SarabunPSK"/>
          <w:sz w:val="32"/>
          <w:szCs w:val="32"/>
          <w:bdr w:val="none" w:sz="0" w:space="0" w:color="auto" w:frame="1"/>
        </w:rPr>
      </w:pPr>
      <w:r>
        <w:rPr>
          <w:rFonts w:ascii="TH SarabunPSK" w:hAnsi="TH SarabunPSK" w:cs="TH SarabunPSK"/>
          <w:sz w:val="32"/>
          <w:szCs w:val="32"/>
          <w:bdr w:val="none" w:sz="0" w:space="0" w:color="auto" w:frame="1"/>
          <w:cs/>
        </w:rPr>
        <w:tab/>
      </w:r>
      <w:r>
        <w:rPr>
          <w:rFonts w:ascii="TH SarabunPSK" w:hAnsi="TH SarabunPSK" w:cs="TH SarabunPSK" w:hint="cs"/>
          <w:sz w:val="32"/>
          <w:szCs w:val="32"/>
          <w:bdr w:val="none" w:sz="0" w:space="0" w:color="auto" w:frame="1"/>
          <w:cs/>
        </w:rPr>
        <w:tab/>
      </w:r>
      <w:r>
        <w:rPr>
          <w:rFonts w:ascii="TH SarabunPSK" w:hAnsi="TH SarabunPSK" w:cs="TH SarabunPSK"/>
          <w:sz w:val="32"/>
          <w:szCs w:val="32"/>
          <w:bdr w:val="none" w:sz="0" w:space="0" w:color="auto" w:frame="1"/>
          <w:cs/>
        </w:rPr>
        <w:tab/>
      </w:r>
      <w:r w:rsidR="001506A7" w:rsidRPr="001506A7">
        <w:rPr>
          <w:rFonts w:ascii="TH SarabunPSK" w:hAnsi="TH SarabunPSK" w:cs="TH SarabunPSK"/>
          <w:sz w:val="32"/>
          <w:szCs w:val="32"/>
          <w:bdr w:val="none" w:sz="0" w:space="0" w:color="auto" w:frame="1"/>
          <w:cs/>
        </w:rPr>
        <w:t>ครั้งที่ 40/2564</w:t>
      </w:r>
    </w:p>
    <w:p w:rsidR="001506A7" w:rsidRPr="001506A7" w:rsidRDefault="001F1E68" w:rsidP="001506A7">
      <w:pPr>
        <w:spacing w:after="0" w:line="320" w:lineRule="exact"/>
        <w:rPr>
          <w:rFonts w:ascii="TH SarabunPSK" w:hAnsi="TH SarabunPSK" w:cs="TH SarabunPSK"/>
          <w:sz w:val="32"/>
          <w:szCs w:val="32"/>
          <w:bdr w:val="none" w:sz="0" w:space="0" w:color="auto" w:frame="1"/>
        </w:rPr>
      </w:pPr>
      <w:r>
        <w:rPr>
          <w:rFonts w:ascii="TH SarabunPSK" w:hAnsi="TH SarabunPSK" w:cs="TH SarabunPSK"/>
          <w:sz w:val="32"/>
          <w:szCs w:val="32"/>
          <w:bdr w:val="none" w:sz="0" w:space="0" w:color="auto" w:frame="1"/>
          <w:cs/>
        </w:rPr>
        <w:tab/>
      </w:r>
      <w:r w:rsidR="001506A7" w:rsidRPr="001506A7">
        <w:rPr>
          <w:rFonts w:ascii="TH SarabunPSK" w:hAnsi="TH SarabunPSK" w:cs="TH SarabunPSK" w:hint="cs"/>
          <w:sz w:val="32"/>
          <w:szCs w:val="32"/>
          <w:bdr w:val="none" w:sz="0" w:space="0" w:color="auto" w:frame="1"/>
          <w:cs/>
        </w:rPr>
        <w:t>14.</w:t>
      </w:r>
      <w:r w:rsidR="001506A7" w:rsidRPr="001506A7">
        <w:rPr>
          <w:rFonts w:ascii="TH SarabunPSK" w:hAnsi="TH SarabunPSK" w:cs="TH SarabunPSK"/>
          <w:sz w:val="32"/>
          <w:szCs w:val="32"/>
          <w:bdr w:val="none" w:sz="0" w:space="0" w:color="auto" w:frame="1"/>
          <w:cs/>
        </w:rPr>
        <w:t xml:space="preserve"> </w:t>
      </w:r>
      <w:r>
        <w:rPr>
          <w:rFonts w:ascii="TH SarabunPSK" w:hAnsi="TH SarabunPSK" w:cs="TH SarabunPSK" w:hint="cs"/>
          <w:sz w:val="32"/>
          <w:szCs w:val="32"/>
          <w:bdr w:val="none" w:sz="0" w:space="0" w:color="auto" w:frame="1"/>
          <w:cs/>
        </w:rPr>
        <w:tab/>
      </w:r>
      <w:r w:rsidR="001506A7" w:rsidRPr="001506A7">
        <w:rPr>
          <w:rFonts w:ascii="TH SarabunPSK" w:hAnsi="TH SarabunPSK" w:cs="TH SarabunPSK"/>
          <w:sz w:val="32"/>
          <w:szCs w:val="32"/>
          <w:bdr w:val="none" w:sz="0" w:space="0" w:color="auto" w:frame="1"/>
          <w:cs/>
        </w:rPr>
        <w:t xml:space="preserve">เรื่อง </w:t>
      </w:r>
      <w:r>
        <w:rPr>
          <w:rFonts w:ascii="TH SarabunPSK" w:hAnsi="TH SarabunPSK" w:cs="TH SarabunPSK" w:hint="cs"/>
          <w:sz w:val="32"/>
          <w:szCs w:val="32"/>
          <w:bdr w:val="none" w:sz="0" w:space="0" w:color="auto" w:frame="1"/>
          <w:cs/>
        </w:rPr>
        <w:tab/>
      </w:r>
      <w:r w:rsidR="001506A7" w:rsidRPr="001506A7">
        <w:rPr>
          <w:rFonts w:ascii="TH SarabunPSK" w:hAnsi="TH SarabunPSK" w:cs="TH SarabunPSK"/>
          <w:sz w:val="32"/>
          <w:szCs w:val="32"/>
          <w:bdr w:val="none" w:sz="0" w:space="0" w:color="auto" w:frame="1"/>
          <w:cs/>
        </w:rPr>
        <w:t>รายงานผลการดำเนินมาตรการบรรเทาผลกระทบของประชาชนในการติดต่อราชการเพื่อ</w:t>
      </w:r>
      <w:r>
        <w:rPr>
          <w:rFonts w:ascii="TH SarabunPSK" w:hAnsi="TH SarabunPSK" w:cs="TH SarabunPSK" w:hint="cs"/>
          <w:sz w:val="32"/>
          <w:szCs w:val="32"/>
          <w:bdr w:val="none" w:sz="0" w:space="0" w:color="auto" w:frame="1"/>
          <w:cs/>
        </w:rPr>
        <w:tab/>
      </w:r>
      <w:r>
        <w:rPr>
          <w:rFonts w:ascii="TH SarabunPSK" w:hAnsi="TH SarabunPSK" w:cs="TH SarabunPSK"/>
          <w:sz w:val="32"/>
          <w:szCs w:val="32"/>
          <w:bdr w:val="none" w:sz="0" w:space="0" w:color="auto" w:frame="1"/>
          <w:cs/>
        </w:rPr>
        <w:tab/>
      </w:r>
      <w:r>
        <w:rPr>
          <w:rFonts w:ascii="TH SarabunPSK" w:hAnsi="TH SarabunPSK" w:cs="TH SarabunPSK" w:hint="cs"/>
          <w:sz w:val="32"/>
          <w:szCs w:val="32"/>
          <w:bdr w:val="none" w:sz="0" w:space="0" w:color="auto" w:frame="1"/>
          <w:cs/>
        </w:rPr>
        <w:tab/>
      </w:r>
      <w:r w:rsidR="001506A7" w:rsidRPr="001506A7">
        <w:rPr>
          <w:rFonts w:ascii="TH SarabunPSK" w:hAnsi="TH SarabunPSK" w:cs="TH SarabunPSK"/>
          <w:sz w:val="32"/>
          <w:szCs w:val="32"/>
          <w:bdr w:val="none" w:sz="0" w:space="0" w:color="auto" w:frame="1"/>
          <w:cs/>
        </w:rPr>
        <w:t xml:space="preserve">ขออนุญาตกับหน่วยงานของรัฐจากสถานการณ์การแพร่ระบาดของโรคติดเชื้อไวรัสโคโรนา </w:t>
      </w:r>
      <w:r>
        <w:rPr>
          <w:rFonts w:ascii="TH SarabunPSK" w:hAnsi="TH SarabunPSK" w:cs="TH SarabunPSK" w:hint="cs"/>
          <w:sz w:val="32"/>
          <w:szCs w:val="32"/>
          <w:bdr w:val="none" w:sz="0" w:space="0" w:color="auto" w:frame="1"/>
          <w:cs/>
        </w:rPr>
        <w:tab/>
      </w:r>
      <w:r>
        <w:rPr>
          <w:rFonts w:ascii="TH SarabunPSK" w:hAnsi="TH SarabunPSK" w:cs="TH SarabunPSK"/>
          <w:sz w:val="32"/>
          <w:szCs w:val="32"/>
          <w:bdr w:val="none" w:sz="0" w:space="0" w:color="auto" w:frame="1"/>
          <w:cs/>
        </w:rPr>
        <w:tab/>
      </w:r>
      <w:r>
        <w:rPr>
          <w:rFonts w:ascii="TH SarabunPSK" w:hAnsi="TH SarabunPSK" w:cs="TH SarabunPSK" w:hint="cs"/>
          <w:sz w:val="32"/>
          <w:szCs w:val="32"/>
          <w:bdr w:val="none" w:sz="0" w:space="0" w:color="auto" w:frame="1"/>
          <w:cs/>
        </w:rPr>
        <w:tab/>
      </w:r>
      <w:r w:rsidR="001506A7" w:rsidRPr="001506A7">
        <w:rPr>
          <w:rFonts w:ascii="TH SarabunPSK" w:hAnsi="TH SarabunPSK" w:cs="TH SarabunPSK"/>
          <w:sz w:val="32"/>
          <w:szCs w:val="32"/>
          <w:bdr w:val="none" w:sz="0" w:space="0" w:color="auto" w:frame="1"/>
          <w:cs/>
        </w:rPr>
        <w:t>2019</w:t>
      </w:r>
    </w:p>
    <w:p w:rsidR="001506A7" w:rsidRPr="001506A7" w:rsidRDefault="001F1E68" w:rsidP="001F1E68">
      <w:pPr>
        <w:tabs>
          <w:tab w:val="left" w:pos="993"/>
          <w:tab w:val="left" w:pos="1418"/>
          <w:tab w:val="left" w:pos="2127"/>
          <w:tab w:val="left" w:pos="4590"/>
          <w:tab w:val="left" w:pos="6480"/>
        </w:tabs>
        <w:spacing w:after="0" w:line="320" w:lineRule="exact"/>
        <w:ind w:left="720" w:hanging="720"/>
        <w:rPr>
          <w:rFonts w:ascii="TH SarabunPSK" w:hAnsi="TH SarabunPSK" w:cs="TH SarabunPSK"/>
          <w:sz w:val="32"/>
          <w:szCs w:val="32"/>
        </w:rPr>
      </w:pPr>
      <w:r>
        <w:rPr>
          <w:rFonts w:ascii="TH SarabunPSK" w:hAnsi="TH SarabunPSK" w:cs="TH SarabunPSK"/>
          <w:sz w:val="32"/>
          <w:szCs w:val="32"/>
          <w:cs/>
        </w:rPr>
        <w:tab/>
      </w:r>
      <w:r w:rsidR="001506A7" w:rsidRPr="001506A7">
        <w:rPr>
          <w:rFonts w:ascii="TH SarabunPSK" w:hAnsi="TH SarabunPSK" w:cs="TH SarabunPSK" w:hint="cs"/>
          <w:sz w:val="32"/>
          <w:szCs w:val="32"/>
          <w:cs/>
        </w:rPr>
        <w:t>15.</w:t>
      </w:r>
      <w:r w:rsidR="001506A7" w:rsidRPr="001506A7">
        <w:rPr>
          <w:rFonts w:ascii="TH SarabunPSK" w:hAnsi="TH SarabunPSK" w:cs="TH SarabunPSK"/>
          <w:sz w:val="32"/>
          <w:szCs w:val="32"/>
          <w:cs/>
        </w:rPr>
        <w:t xml:space="preserve"> </w:t>
      </w:r>
      <w:r>
        <w:rPr>
          <w:rFonts w:ascii="TH SarabunPSK" w:hAnsi="TH SarabunPSK" w:cs="TH SarabunPSK" w:hint="cs"/>
          <w:sz w:val="32"/>
          <w:szCs w:val="32"/>
          <w:cs/>
        </w:rPr>
        <w:tab/>
      </w:r>
      <w:r w:rsidR="001506A7" w:rsidRPr="001506A7">
        <w:rPr>
          <w:rFonts w:ascii="TH SarabunPSK" w:hAnsi="TH SarabunPSK" w:cs="TH SarabunPSK"/>
          <w:sz w:val="32"/>
          <w:szCs w:val="32"/>
          <w:cs/>
        </w:rPr>
        <w:t>เรื่อง</w:t>
      </w:r>
      <w:r w:rsidR="001506A7" w:rsidRPr="001506A7">
        <w:rPr>
          <w:rFonts w:ascii="TH SarabunPSK" w:hAnsi="TH SarabunPSK" w:cs="TH SarabunPSK"/>
          <w:sz w:val="32"/>
          <w:szCs w:val="32"/>
        </w:rPr>
        <w:t xml:space="preserve"> </w:t>
      </w:r>
      <w:r>
        <w:rPr>
          <w:rFonts w:ascii="TH SarabunPSK" w:hAnsi="TH SarabunPSK" w:cs="TH SarabunPSK"/>
          <w:sz w:val="32"/>
          <w:szCs w:val="32"/>
          <w:cs/>
        </w:rPr>
        <w:tab/>
      </w:r>
      <w:r w:rsidR="001506A7" w:rsidRPr="001506A7">
        <w:rPr>
          <w:rFonts w:ascii="TH SarabunPSK" w:hAnsi="TH SarabunPSK" w:cs="TH SarabunPSK"/>
          <w:sz w:val="32"/>
          <w:szCs w:val="32"/>
          <w:cs/>
        </w:rPr>
        <w:t>การดำเนินโครงการเพื่อมอบเป็นของขวัญปีใหม่ พ.ศ. 2565 ให้แก่ประชาชน (กระทรวงการ</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1506A7" w:rsidRPr="001506A7">
        <w:rPr>
          <w:rFonts w:ascii="TH SarabunPSK" w:hAnsi="TH SarabunPSK" w:cs="TH SarabunPSK"/>
          <w:sz w:val="32"/>
          <w:szCs w:val="32"/>
          <w:cs/>
        </w:rPr>
        <w:t>ท่องเที่ยวและกีฬา)</w:t>
      </w:r>
    </w:p>
    <w:p w:rsidR="001506A7" w:rsidRPr="001506A7" w:rsidRDefault="001F1E68" w:rsidP="001506A7">
      <w:pPr>
        <w:pStyle w:val="2"/>
        <w:spacing w:line="320" w:lineRule="exact"/>
        <w:jc w:val="thaiDistribute"/>
        <w:rPr>
          <w:rFonts w:ascii="TH SarabunPSK" w:hAnsi="TH SarabunPSK" w:cs="TH SarabunPSK"/>
          <w:spacing w:val="-8"/>
          <w:sz w:val="32"/>
          <w:szCs w:val="32"/>
        </w:rPr>
      </w:pPr>
      <w:r>
        <w:rPr>
          <w:rFonts w:ascii="TH SarabunPSK" w:hAnsi="TH SarabunPSK" w:cs="TH SarabunPSK"/>
          <w:sz w:val="32"/>
          <w:szCs w:val="32"/>
          <w:cs/>
        </w:rPr>
        <w:tab/>
      </w:r>
      <w:r w:rsidR="001506A7" w:rsidRPr="001506A7">
        <w:rPr>
          <w:rFonts w:ascii="TH SarabunPSK" w:hAnsi="TH SarabunPSK" w:cs="TH SarabunPSK" w:hint="cs"/>
          <w:sz w:val="32"/>
          <w:szCs w:val="32"/>
          <w:cs/>
        </w:rPr>
        <w:t xml:space="preserve">16. </w:t>
      </w:r>
      <w:r>
        <w:rPr>
          <w:rFonts w:ascii="TH SarabunPSK" w:hAnsi="TH SarabunPSK" w:cs="TH SarabunPSK"/>
          <w:sz w:val="32"/>
          <w:szCs w:val="32"/>
          <w:cs/>
        </w:rPr>
        <w:tab/>
      </w:r>
      <w:r w:rsidR="001506A7" w:rsidRPr="001506A7">
        <w:rPr>
          <w:rFonts w:ascii="TH SarabunPSK" w:hAnsi="TH SarabunPSK" w:cs="TH SarabunPSK"/>
          <w:sz w:val="32"/>
          <w:szCs w:val="32"/>
          <w:cs/>
        </w:rPr>
        <w:t xml:space="preserve">เรื่อง  </w:t>
      </w:r>
      <w:r>
        <w:rPr>
          <w:rFonts w:ascii="TH SarabunPSK" w:hAnsi="TH SarabunPSK" w:cs="TH SarabunPSK" w:hint="cs"/>
          <w:sz w:val="32"/>
          <w:szCs w:val="32"/>
          <w:cs/>
        </w:rPr>
        <w:tab/>
      </w:r>
      <w:r w:rsidR="001506A7" w:rsidRPr="001506A7">
        <w:rPr>
          <w:rFonts w:ascii="TH SarabunPSK" w:hAnsi="TH SarabunPSK" w:cs="TH SarabunPSK"/>
          <w:spacing w:val="-6"/>
          <w:sz w:val="32"/>
          <w:szCs w:val="32"/>
          <w:cs/>
        </w:rPr>
        <w:t>ของขวัญปีใหม่ของกระทรวงแรงงาน ปี 2565</w:t>
      </w:r>
    </w:p>
    <w:p w:rsidR="001506A7" w:rsidRPr="001506A7" w:rsidRDefault="001F1E68" w:rsidP="001506A7">
      <w:pPr>
        <w:tabs>
          <w:tab w:val="left" w:pos="709"/>
        </w:tabs>
        <w:spacing w:after="0" w:line="320" w:lineRule="exact"/>
        <w:ind w:left="709" w:hanging="709"/>
        <w:jc w:val="thaiDistribute"/>
        <w:rPr>
          <w:rFonts w:ascii="TH SarabunPSK" w:hAnsi="TH SarabunPSK" w:cs="TH SarabunPSK"/>
          <w:spacing w:val="-6"/>
          <w:sz w:val="32"/>
          <w:szCs w:val="32"/>
        </w:rPr>
      </w:pPr>
      <w:r>
        <w:rPr>
          <w:rFonts w:ascii="TH SarabunPSK" w:hAnsi="TH SarabunPSK" w:cs="TH SarabunPSK"/>
          <w:spacing w:val="-6"/>
          <w:sz w:val="32"/>
          <w:szCs w:val="32"/>
          <w:cs/>
        </w:rPr>
        <w:tab/>
      </w:r>
      <w:r w:rsidR="001506A7" w:rsidRPr="001506A7">
        <w:rPr>
          <w:rFonts w:ascii="TH SarabunPSK" w:hAnsi="TH SarabunPSK" w:cs="TH SarabunPSK" w:hint="cs"/>
          <w:spacing w:val="-6"/>
          <w:sz w:val="32"/>
          <w:szCs w:val="32"/>
          <w:cs/>
        </w:rPr>
        <w:t xml:space="preserve">17. </w:t>
      </w:r>
      <w:r>
        <w:rPr>
          <w:rFonts w:ascii="TH SarabunPSK" w:hAnsi="TH SarabunPSK" w:cs="TH SarabunPSK" w:hint="cs"/>
          <w:spacing w:val="-6"/>
          <w:sz w:val="32"/>
          <w:szCs w:val="32"/>
          <w:cs/>
        </w:rPr>
        <w:tab/>
      </w:r>
      <w:r w:rsidR="001506A7" w:rsidRPr="001506A7">
        <w:rPr>
          <w:rFonts w:ascii="TH SarabunPSK" w:hAnsi="TH SarabunPSK" w:cs="TH SarabunPSK"/>
          <w:spacing w:val="-6"/>
          <w:sz w:val="32"/>
          <w:szCs w:val="32"/>
          <w:cs/>
        </w:rPr>
        <w:t>เรื่อง</w:t>
      </w:r>
      <w:r w:rsidR="001506A7" w:rsidRPr="001506A7">
        <w:rPr>
          <w:rFonts w:ascii="TH SarabunPSK" w:hAnsi="TH SarabunPSK" w:cs="TH SarabunPSK" w:hint="cs"/>
          <w:spacing w:val="-6"/>
          <w:sz w:val="32"/>
          <w:szCs w:val="32"/>
          <w:cs/>
        </w:rPr>
        <w:t xml:space="preserve"> </w:t>
      </w:r>
      <w:r>
        <w:rPr>
          <w:rFonts w:ascii="TH SarabunPSK" w:hAnsi="TH SarabunPSK" w:cs="TH SarabunPSK"/>
          <w:spacing w:val="-6"/>
          <w:sz w:val="32"/>
          <w:szCs w:val="32"/>
          <w:cs/>
        </w:rPr>
        <w:tab/>
      </w:r>
      <w:r w:rsidR="001506A7" w:rsidRPr="001506A7">
        <w:rPr>
          <w:rFonts w:ascii="TH SarabunPSK" w:hAnsi="TH SarabunPSK" w:cs="TH SarabunPSK"/>
          <w:spacing w:val="-6"/>
          <w:sz w:val="32"/>
          <w:szCs w:val="32"/>
          <w:cs/>
        </w:rPr>
        <w:t>โครงการส่งความสุขปีใหม่ มอบให้เกษตรกร กระทรวงเกษตรและสหกรณ์ ปี พ.ศ. 2565</w:t>
      </w:r>
    </w:p>
    <w:p w:rsidR="001F1E68" w:rsidRDefault="001F1E68" w:rsidP="001506A7">
      <w:pPr>
        <w:spacing w:after="0" w:line="320" w:lineRule="exact"/>
        <w:rPr>
          <w:rFonts w:ascii="TH SarabunPSK" w:hAnsi="TH SarabunPSK" w:cs="TH SarabunPSK"/>
          <w:sz w:val="32"/>
          <w:szCs w:val="32"/>
          <w:bdr w:val="none" w:sz="0" w:space="0" w:color="auto" w:frame="1"/>
        </w:rPr>
      </w:pPr>
      <w:r>
        <w:rPr>
          <w:rFonts w:ascii="TH SarabunPSK" w:hAnsi="TH SarabunPSK" w:cs="TH SarabunPSK"/>
          <w:sz w:val="32"/>
          <w:szCs w:val="32"/>
          <w:bdr w:val="none" w:sz="0" w:space="0" w:color="auto" w:frame="1"/>
        </w:rPr>
        <w:tab/>
      </w:r>
      <w:r w:rsidR="001506A7" w:rsidRPr="001506A7">
        <w:rPr>
          <w:rFonts w:ascii="TH SarabunPSK" w:hAnsi="TH SarabunPSK" w:cs="TH SarabunPSK"/>
          <w:sz w:val="32"/>
          <w:szCs w:val="32"/>
          <w:bdr w:val="none" w:sz="0" w:space="0" w:color="auto" w:frame="1"/>
        </w:rPr>
        <w:t>18.</w:t>
      </w:r>
      <w:r w:rsidR="001506A7" w:rsidRPr="001506A7">
        <w:rPr>
          <w:rFonts w:ascii="TH SarabunPSK" w:hAnsi="TH SarabunPSK" w:cs="TH SarabunPSK"/>
          <w:sz w:val="32"/>
          <w:szCs w:val="32"/>
          <w:bdr w:val="none" w:sz="0" w:space="0" w:color="auto" w:frame="1"/>
          <w:cs/>
        </w:rPr>
        <w:t xml:space="preserve"> </w:t>
      </w:r>
      <w:r>
        <w:rPr>
          <w:rFonts w:ascii="TH SarabunPSK" w:hAnsi="TH SarabunPSK" w:cs="TH SarabunPSK"/>
          <w:sz w:val="32"/>
          <w:szCs w:val="32"/>
          <w:bdr w:val="none" w:sz="0" w:space="0" w:color="auto" w:frame="1"/>
          <w:cs/>
        </w:rPr>
        <w:tab/>
      </w:r>
      <w:r w:rsidR="001506A7" w:rsidRPr="001506A7">
        <w:rPr>
          <w:rFonts w:ascii="TH SarabunPSK" w:hAnsi="TH SarabunPSK" w:cs="TH SarabunPSK"/>
          <w:sz w:val="32"/>
          <w:szCs w:val="32"/>
          <w:bdr w:val="none" w:sz="0" w:space="0" w:color="auto" w:frame="1"/>
          <w:cs/>
        </w:rPr>
        <w:t xml:space="preserve">เรื่อง </w:t>
      </w:r>
      <w:r>
        <w:rPr>
          <w:rFonts w:ascii="TH SarabunPSK" w:hAnsi="TH SarabunPSK" w:cs="TH SarabunPSK" w:hint="cs"/>
          <w:sz w:val="32"/>
          <w:szCs w:val="32"/>
          <w:bdr w:val="none" w:sz="0" w:space="0" w:color="auto" w:frame="1"/>
          <w:cs/>
        </w:rPr>
        <w:tab/>
      </w:r>
      <w:r w:rsidR="001506A7" w:rsidRPr="001506A7">
        <w:rPr>
          <w:rFonts w:ascii="TH SarabunPSK" w:hAnsi="TH SarabunPSK" w:cs="TH SarabunPSK"/>
          <w:sz w:val="32"/>
          <w:szCs w:val="32"/>
          <w:bdr w:val="none" w:sz="0" w:space="0" w:color="auto" w:frame="1"/>
          <w:cs/>
        </w:rPr>
        <w:t>การดำเนินโครงการเพื่อมอบเป็นของขวัญปีใหม่ พ.ศ. 2565 ให้แก่ประชาชน</w:t>
      </w:r>
      <w:r w:rsidR="001506A7" w:rsidRPr="001506A7">
        <w:rPr>
          <w:rFonts w:ascii="TH SarabunPSK" w:hAnsi="TH SarabunPSK" w:cs="TH SarabunPSK"/>
          <w:sz w:val="32"/>
          <w:szCs w:val="32"/>
          <w:bdr w:val="none" w:sz="0" w:space="0" w:color="auto" w:frame="1"/>
        </w:rPr>
        <w:t xml:space="preserve"> </w:t>
      </w:r>
    </w:p>
    <w:p w:rsidR="001506A7" w:rsidRPr="001506A7" w:rsidRDefault="001F1E68" w:rsidP="001506A7">
      <w:pPr>
        <w:spacing w:after="0" w:line="320" w:lineRule="exact"/>
        <w:rPr>
          <w:rFonts w:ascii="TH SarabunPSK" w:hAnsi="TH SarabunPSK" w:cs="TH SarabunPSK"/>
          <w:sz w:val="32"/>
          <w:szCs w:val="32"/>
          <w:bdr w:val="none" w:sz="0" w:space="0" w:color="auto" w:frame="1"/>
          <w:cs/>
        </w:rPr>
      </w:pPr>
      <w:r>
        <w:rPr>
          <w:rFonts w:ascii="TH SarabunPSK" w:hAnsi="TH SarabunPSK" w:cs="TH SarabunPSK"/>
          <w:sz w:val="32"/>
          <w:szCs w:val="32"/>
          <w:bdr w:val="none" w:sz="0" w:space="0" w:color="auto" w:frame="1"/>
        </w:rPr>
        <w:tab/>
      </w:r>
      <w:r>
        <w:rPr>
          <w:rFonts w:ascii="TH SarabunPSK" w:hAnsi="TH SarabunPSK" w:cs="TH SarabunPSK"/>
          <w:sz w:val="32"/>
          <w:szCs w:val="32"/>
          <w:bdr w:val="none" w:sz="0" w:space="0" w:color="auto" w:frame="1"/>
        </w:rPr>
        <w:tab/>
      </w:r>
      <w:r>
        <w:rPr>
          <w:rFonts w:ascii="TH SarabunPSK" w:hAnsi="TH SarabunPSK" w:cs="TH SarabunPSK"/>
          <w:sz w:val="32"/>
          <w:szCs w:val="32"/>
          <w:bdr w:val="none" w:sz="0" w:space="0" w:color="auto" w:frame="1"/>
        </w:rPr>
        <w:tab/>
      </w:r>
      <w:r w:rsidR="001506A7" w:rsidRPr="001506A7">
        <w:rPr>
          <w:rFonts w:ascii="TH SarabunPSK" w:hAnsi="TH SarabunPSK" w:cs="TH SarabunPSK"/>
          <w:sz w:val="32"/>
          <w:szCs w:val="32"/>
          <w:bdr w:val="none" w:sz="0" w:space="0" w:color="auto" w:frame="1"/>
          <w:cs/>
        </w:rPr>
        <w:t>(สำนักนายกรัฐมนตรี)</w:t>
      </w:r>
    </w:p>
    <w:p w:rsidR="001506A7" w:rsidRPr="001506A7" w:rsidRDefault="001F1E68" w:rsidP="001506A7">
      <w:pPr>
        <w:spacing w:after="0" w:line="320" w:lineRule="exact"/>
        <w:jc w:val="thaiDistribute"/>
        <w:rPr>
          <w:rFonts w:ascii="TH SarabunPSK" w:hAnsi="TH SarabunPSK" w:cs="TH SarabunPSK"/>
          <w:sz w:val="32"/>
          <w:szCs w:val="32"/>
          <w:bdr w:val="none" w:sz="0" w:space="0" w:color="auto" w:frame="1"/>
        </w:rPr>
      </w:pPr>
      <w:r>
        <w:rPr>
          <w:rFonts w:ascii="TH SarabunPSK" w:hAnsi="TH SarabunPSK" w:cs="TH SarabunPSK"/>
          <w:sz w:val="32"/>
          <w:szCs w:val="32"/>
          <w:bdr w:val="none" w:sz="0" w:space="0" w:color="auto" w:frame="1"/>
        </w:rPr>
        <w:tab/>
      </w:r>
      <w:r w:rsidR="001506A7" w:rsidRPr="001506A7">
        <w:rPr>
          <w:rFonts w:ascii="TH SarabunPSK" w:hAnsi="TH SarabunPSK" w:cs="TH SarabunPSK"/>
          <w:sz w:val="32"/>
          <w:szCs w:val="32"/>
          <w:bdr w:val="none" w:sz="0" w:space="0" w:color="auto" w:frame="1"/>
        </w:rPr>
        <w:t>19.</w:t>
      </w:r>
      <w:r w:rsidR="001506A7" w:rsidRPr="001506A7">
        <w:rPr>
          <w:rFonts w:ascii="TH SarabunPSK" w:hAnsi="TH SarabunPSK" w:cs="TH SarabunPSK"/>
          <w:sz w:val="32"/>
          <w:szCs w:val="32"/>
          <w:bdr w:val="none" w:sz="0" w:space="0" w:color="auto" w:frame="1"/>
          <w:cs/>
        </w:rPr>
        <w:t xml:space="preserve"> </w:t>
      </w:r>
      <w:r>
        <w:rPr>
          <w:rFonts w:ascii="TH SarabunPSK" w:hAnsi="TH SarabunPSK" w:cs="TH SarabunPSK"/>
          <w:sz w:val="32"/>
          <w:szCs w:val="32"/>
          <w:bdr w:val="none" w:sz="0" w:space="0" w:color="auto" w:frame="1"/>
          <w:cs/>
        </w:rPr>
        <w:tab/>
      </w:r>
      <w:r w:rsidR="001506A7" w:rsidRPr="001506A7">
        <w:rPr>
          <w:rFonts w:ascii="TH SarabunPSK" w:hAnsi="TH SarabunPSK" w:cs="TH SarabunPSK"/>
          <w:sz w:val="32"/>
          <w:szCs w:val="32"/>
          <w:bdr w:val="none" w:sz="0" w:space="0" w:color="auto" w:frame="1"/>
          <w:cs/>
        </w:rPr>
        <w:t xml:space="preserve">เรื่อง </w:t>
      </w:r>
      <w:r>
        <w:rPr>
          <w:rFonts w:ascii="TH SarabunPSK" w:hAnsi="TH SarabunPSK" w:cs="TH SarabunPSK" w:hint="cs"/>
          <w:sz w:val="32"/>
          <w:szCs w:val="32"/>
          <w:bdr w:val="none" w:sz="0" w:space="0" w:color="auto" w:frame="1"/>
          <w:cs/>
        </w:rPr>
        <w:tab/>
      </w:r>
      <w:r w:rsidR="001506A7" w:rsidRPr="001506A7">
        <w:rPr>
          <w:rFonts w:ascii="TH SarabunPSK" w:hAnsi="TH SarabunPSK" w:cs="TH SarabunPSK"/>
          <w:sz w:val="32"/>
          <w:szCs w:val="32"/>
          <w:bdr w:val="none" w:sz="0" w:space="0" w:color="auto" w:frame="1"/>
          <w:cs/>
        </w:rPr>
        <w:t xml:space="preserve">ผลการพิจารณาของคณะกรรมการกลั่นกรองการใช้จ่ายเงินกู้ ภายใต้พระราชกำหนดฯ </w:t>
      </w:r>
      <w:r>
        <w:rPr>
          <w:rFonts w:ascii="TH SarabunPSK" w:hAnsi="TH SarabunPSK" w:cs="TH SarabunPSK" w:hint="cs"/>
          <w:sz w:val="32"/>
          <w:szCs w:val="32"/>
          <w:bdr w:val="none" w:sz="0" w:space="0" w:color="auto" w:frame="1"/>
          <w:cs/>
        </w:rPr>
        <w:tab/>
      </w:r>
      <w:r>
        <w:rPr>
          <w:rFonts w:ascii="TH SarabunPSK" w:hAnsi="TH SarabunPSK" w:cs="TH SarabunPSK"/>
          <w:sz w:val="32"/>
          <w:szCs w:val="32"/>
          <w:bdr w:val="none" w:sz="0" w:space="0" w:color="auto" w:frame="1"/>
          <w:cs/>
        </w:rPr>
        <w:tab/>
      </w:r>
      <w:r>
        <w:rPr>
          <w:rFonts w:ascii="TH SarabunPSK" w:hAnsi="TH SarabunPSK" w:cs="TH SarabunPSK" w:hint="cs"/>
          <w:sz w:val="32"/>
          <w:szCs w:val="32"/>
          <w:bdr w:val="none" w:sz="0" w:space="0" w:color="auto" w:frame="1"/>
          <w:cs/>
        </w:rPr>
        <w:tab/>
      </w:r>
      <w:r>
        <w:rPr>
          <w:rFonts w:ascii="TH SarabunPSK" w:hAnsi="TH SarabunPSK" w:cs="TH SarabunPSK"/>
          <w:sz w:val="32"/>
          <w:szCs w:val="32"/>
          <w:bdr w:val="none" w:sz="0" w:space="0" w:color="auto" w:frame="1"/>
          <w:cs/>
        </w:rPr>
        <w:tab/>
      </w:r>
      <w:r w:rsidR="001506A7" w:rsidRPr="001506A7">
        <w:rPr>
          <w:rFonts w:ascii="TH SarabunPSK" w:hAnsi="TH SarabunPSK" w:cs="TH SarabunPSK"/>
          <w:sz w:val="32"/>
          <w:szCs w:val="32"/>
          <w:bdr w:val="none" w:sz="0" w:space="0" w:color="auto" w:frame="1"/>
          <w:cs/>
        </w:rPr>
        <w:t>เพิ่มเติม พ.ศ. 2564 ในคราวประชุมครั้งที่ 18/2564</w:t>
      </w:r>
    </w:p>
    <w:p w:rsidR="001506A7" w:rsidRDefault="001F1E68" w:rsidP="001506A7">
      <w:pPr>
        <w:spacing w:after="0" w:line="320" w:lineRule="exact"/>
        <w:jc w:val="thaiDistribute"/>
        <w:rPr>
          <w:rFonts w:ascii="TH SarabunPSK" w:hAnsi="TH SarabunPSK" w:cs="TH SarabunPSK"/>
          <w:sz w:val="32"/>
          <w:szCs w:val="32"/>
        </w:rPr>
      </w:pPr>
      <w:r>
        <w:rPr>
          <w:rFonts w:ascii="TH SarabunPSK" w:hAnsi="TH SarabunPSK" w:cs="TH SarabunPSK"/>
          <w:sz w:val="32"/>
          <w:szCs w:val="32"/>
        </w:rPr>
        <w:lastRenderedPageBreak/>
        <w:tab/>
      </w:r>
      <w:r w:rsidR="001506A7" w:rsidRPr="001506A7">
        <w:rPr>
          <w:rFonts w:ascii="TH SarabunPSK" w:hAnsi="TH SarabunPSK" w:cs="TH SarabunPSK"/>
          <w:sz w:val="32"/>
          <w:szCs w:val="32"/>
        </w:rPr>
        <w:t>20.</w:t>
      </w:r>
      <w:r w:rsidR="001506A7" w:rsidRPr="001506A7">
        <w:rPr>
          <w:rFonts w:ascii="TH SarabunPSK" w:hAnsi="TH SarabunPSK" w:cs="TH SarabunPSK"/>
          <w:sz w:val="32"/>
          <w:szCs w:val="32"/>
          <w:cs/>
        </w:rPr>
        <w:t xml:space="preserve"> </w:t>
      </w:r>
      <w:r>
        <w:rPr>
          <w:rFonts w:ascii="TH SarabunPSK" w:hAnsi="TH SarabunPSK" w:cs="TH SarabunPSK"/>
          <w:sz w:val="32"/>
          <w:szCs w:val="32"/>
          <w:cs/>
        </w:rPr>
        <w:tab/>
      </w:r>
      <w:r w:rsidR="001506A7" w:rsidRPr="001506A7">
        <w:rPr>
          <w:rFonts w:ascii="TH SarabunPSK" w:hAnsi="TH SarabunPSK" w:cs="TH SarabunPSK"/>
          <w:sz w:val="32"/>
          <w:szCs w:val="32"/>
          <w:cs/>
        </w:rPr>
        <w:t xml:space="preserve">เรื่อง </w:t>
      </w:r>
      <w:r>
        <w:rPr>
          <w:rFonts w:ascii="TH SarabunPSK" w:hAnsi="TH SarabunPSK" w:cs="TH SarabunPSK" w:hint="cs"/>
          <w:sz w:val="32"/>
          <w:szCs w:val="32"/>
          <w:cs/>
        </w:rPr>
        <w:tab/>
      </w:r>
      <w:r w:rsidR="001506A7" w:rsidRPr="001506A7">
        <w:rPr>
          <w:rFonts w:ascii="TH SarabunPSK" w:hAnsi="TH SarabunPSK" w:cs="TH SarabunPSK"/>
          <w:sz w:val="32"/>
          <w:szCs w:val="32"/>
          <w:cs/>
        </w:rPr>
        <w:t>แผนการคลังระยะปานกลาง (ปีงบประมาณ 2566 – 2569)</w:t>
      </w:r>
    </w:p>
    <w:p w:rsidR="001F1E68" w:rsidRDefault="001F1E68" w:rsidP="001506A7">
      <w:pPr>
        <w:spacing w:after="0" w:line="320" w:lineRule="exact"/>
        <w:jc w:val="thaiDistribute"/>
        <w:rPr>
          <w:rFonts w:ascii="TH SarabunPSK" w:hAnsi="TH SarabunPSK" w:cs="TH SarabunPSK"/>
          <w:sz w:val="32"/>
          <w:szCs w:val="32"/>
        </w:rPr>
      </w:pPr>
    </w:p>
    <w:p w:rsidR="001F1E68" w:rsidRPr="001506A7" w:rsidRDefault="001F1E68" w:rsidP="001506A7">
      <w:pPr>
        <w:spacing w:after="0" w:line="320" w:lineRule="exact"/>
        <w:jc w:val="thaiDistribute"/>
        <w:rPr>
          <w:rFonts w:ascii="TH SarabunPSK" w:hAnsi="TH SarabunPSK" w:cs="TH SarabunPSK"/>
          <w:sz w:val="32"/>
          <w:szCs w:val="32"/>
        </w:rPr>
      </w:pPr>
    </w:p>
    <w:tbl>
      <w:tblPr>
        <w:tblStyle w:val="a4"/>
        <w:tblW w:w="0" w:type="auto"/>
        <w:tblLook w:val="04A0"/>
      </w:tblPr>
      <w:tblGrid>
        <w:gridCol w:w="9820"/>
      </w:tblGrid>
      <w:tr w:rsidR="001506A7" w:rsidRPr="001506A7" w:rsidTr="009D2DFE">
        <w:tc>
          <w:tcPr>
            <w:tcW w:w="9820" w:type="dxa"/>
          </w:tcPr>
          <w:p w:rsidR="001506A7" w:rsidRPr="001F1E68" w:rsidRDefault="001506A7" w:rsidP="009D2DFE">
            <w:pPr>
              <w:spacing w:line="320" w:lineRule="exact"/>
              <w:jc w:val="center"/>
              <w:rPr>
                <w:rFonts w:ascii="TH SarabunPSK" w:hAnsi="TH SarabunPSK" w:cs="TH SarabunPSK"/>
                <w:b/>
                <w:bCs/>
                <w:sz w:val="32"/>
                <w:szCs w:val="32"/>
                <w:cs/>
              </w:rPr>
            </w:pPr>
            <w:r w:rsidRPr="001F1E68">
              <w:rPr>
                <w:rFonts w:ascii="TH SarabunPSK" w:hAnsi="TH SarabunPSK" w:cs="TH SarabunPSK" w:hint="cs"/>
                <w:b/>
                <w:bCs/>
                <w:sz w:val="32"/>
                <w:szCs w:val="32"/>
                <w:cs/>
              </w:rPr>
              <w:t>ต่างประเทศ</w:t>
            </w:r>
          </w:p>
        </w:tc>
      </w:tr>
    </w:tbl>
    <w:p w:rsidR="001506A7" w:rsidRPr="001506A7" w:rsidRDefault="001506A7" w:rsidP="001506A7">
      <w:pPr>
        <w:spacing w:after="0" w:line="320" w:lineRule="exact"/>
        <w:jc w:val="thaiDistribute"/>
        <w:rPr>
          <w:rFonts w:ascii="TH SarabunPSK" w:hAnsi="TH SarabunPSK" w:cs="TH SarabunPSK" w:hint="cs"/>
          <w:sz w:val="32"/>
          <w:szCs w:val="32"/>
        </w:rPr>
      </w:pPr>
    </w:p>
    <w:p w:rsidR="001506A7" w:rsidRPr="001506A7" w:rsidRDefault="001F1E68" w:rsidP="001506A7">
      <w:pPr>
        <w:spacing w:after="0" w:line="320" w:lineRule="exact"/>
        <w:jc w:val="thaiDistribute"/>
        <w:rPr>
          <w:rFonts w:ascii="TH SarabunPSK" w:hAnsi="TH SarabunPSK" w:cs="TH SarabunPSK"/>
          <w:sz w:val="32"/>
          <w:szCs w:val="32"/>
        </w:rPr>
      </w:pPr>
      <w:r>
        <w:rPr>
          <w:rFonts w:ascii="TH SarabunPSK" w:hAnsi="TH SarabunPSK" w:cs="TH SarabunPSK"/>
          <w:sz w:val="32"/>
          <w:szCs w:val="32"/>
        </w:rPr>
        <w:tab/>
      </w:r>
      <w:r w:rsidR="001506A7" w:rsidRPr="001506A7">
        <w:rPr>
          <w:rFonts w:ascii="TH SarabunPSK" w:hAnsi="TH SarabunPSK" w:cs="TH SarabunPSK"/>
          <w:sz w:val="32"/>
          <w:szCs w:val="32"/>
        </w:rPr>
        <w:t>21.</w:t>
      </w:r>
      <w:r w:rsidR="001506A7" w:rsidRPr="001506A7">
        <w:rPr>
          <w:rFonts w:ascii="TH SarabunPSK" w:hAnsi="TH SarabunPSK" w:cs="TH SarabunPSK"/>
          <w:sz w:val="32"/>
          <w:szCs w:val="32"/>
          <w:cs/>
        </w:rPr>
        <w:t xml:space="preserve"> </w:t>
      </w:r>
      <w:r>
        <w:rPr>
          <w:rFonts w:ascii="TH SarabunPSK" w:hAnsi="TH SarabunPSK" w:cs="TH SarabunPSK"/>
          <w:sz w:val="32"/>
          <w:szCs w:val="32"/>
          <w:cs/>
        </w:rPr>
        <w:tab/>
      </w:r>
      <w:r w:rsidR="001506A7" w:rsidRPr="001506A7">
        <w:rPr>
          <w:rFonts w:ascii="TH SarabunPSK" w:hAnsi="TH SarabunPSK" w:cs="TH SarabunPSK"/>
          <w:sz w:val="32"/>
          <w:szCs w:val="32"/>
          <w:cs/>
        </w:rPr>
        <w:t xml:space="preserve">เรื่อง  </w:t>
      </w:r>
      <w:r>
        <w:rPr>
          <w:rFonts w:ascii="TH SarabunPSK" w:hAnsi="TH SarabunPSK" w:cs="TH SarabunPSK" w:hint="cs"/>
          <w:sz w:val="32"/>
          <w:szCs w:val="32"/>
          <w:cs/>
        </w:rPr>
        <w:tab/>
      </w:r>
      <w:r w:rsidR="001506A7" w:rsidRPr="001506A7">
        <w:rPr>
          <w:rFonts w:ascii="TH SarabunPSK" w:hAnsi="TH SarabunPSK" w:cs="TH SarabunPSK"/>
          <w:sz w:val="32"/>
          <w:szCs w:val="32"/>
          <w:cs/>
        </w:rPr>
        <w:t>ขอความเห็นชอบและอนุมัติให้ลงนามบันทึกความเข้าใจระหว่างกระทรวงเกษตรและ</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001506A7" w:rsidRPr="001506A7">
        <w:rPr>
          <w:rFonts w:ascii="TH SarabunPSK" w:hAnsi="TH SarabunPSK" w:cs="TH SarabunPSK"/>
          <w:sz w:val="32"/>
          <w:szCs w:val="32"/>
          <w:cs/>
        </w:rPr>
        <w:t>สหกรณ์แห่งราชอาณาจักรไทย กับกระทรวงเกษตร ปศุสัตว์ และอุปทานอาหารแห่ง</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001506A7" w:rsidRPr="001506A7">
        <w:rPr>
          <w:rFonts w:ascii="TH SarabunPSK" w:hAnsi="TH SarabunPSK" w:cs="TH SarabunPSK"/>
          <w:sz w:val="32"/>
          <w:szCs w:val="32"/>
          <w:cs/>
        </w:rPr>
        <w:t>สหพันธ์สาธารณรัฐบราซิลว่าด้วยความร่วมมือด้านการเกษตร</w:t>
      </w:r>
    </w:p>
    <w:p w:rsidR="001506A7" w:rsidRPr="001506A7" w:rsidRDefault="001F1E68" w:rsidP="001506A7">
      <w:pPr>
        <w:spacing w:after="0" w:line="320" w:lineRule="exact"/>
        <w:jc w:val="thaiDistribute"/>
        <w:rPr>
          <w:rFonts w:ascii="TH SarabunPSK" w:hAnsi="TH SarabunPSK" w:cs="TH SarabunPSK"/>
          <w:sz w:val="32"/>
          <w:szCs w:val="32"/>
        </w:rPr>
      </w:pPr>
      <w:r>
        <w:rPr>
          <w:rFonts w:ascii="TH SarabunPSK" w:hAnsi="TH SarabunPSK" w:cs="TH SarabunPSK"/>
          <w:sz w:val="32"/>
          <w:szCs w:val="32"/>
        </w:rPr>
        <w:tab/>
      </w:r>
      <w:r w:rsidR="001506A7" w:rsidRPr="001506A7">
        <w:rPr>
          <w:rFonts w:ascii="TH SarabunPSK" w:hAnsi="TH SarabunPSK" w:cs="TH SarabunPSK"/>
          <w:sz w:val="32"/>
          <w:szCs w:val="32"/>
        </w:rPr>
        <w:t>22.</w:t>
      </w:r>
      <w:r w:rsidR="001506A7" w:rsidRPr="001506A7">
        <w:rPr>
          <w:rFonts w:ascii="TH SarabunPSK" w:hAnsi="TH SarabunPSK" w:cs="TH SarabunPSK"/>
          <w:sz w:val="32"/>
          <w:szCs w:val="32"/>
          <w:cs/>
        </w:rPr>
        <w:t xml:space="preserve"> </w:t>
      </w:r>
      <w:r>
        <w:rPr>
          <w:rFonts w:ascii="TH SarabunPSK" w:hAnsi="TH SarabunPSK" w:cs="TH SarabunPSK"/>
          <w:sz w:val="32"/>
          <w:szCs w:val="32"/>
          <w:cs/>
        </w:rPr>
        <w:tab/>
      </w:r>
      <w:r w:rsidR="001506A7" w:rsidRPr="001506A7">
        <w:rPr>
          <w:rFonts w:ascii="TH SarabunPSK" w:hAnsi="TH SarabunPSK" w:cs="TH SarabunPSK"/>
          <w:sz w:val="32"/>
          <w:szCs w:val="32"/>
          <w:cs/>
        </w:rPr>
        <w:t xml:space="preserve">เรื่อง </w:t>
      </w:r>
      <w:r>
        <w:rPr>
          <w:rFonts w:ascii="TH SarabunPSK" w:hAnsi="TH SarabunPSK" w:cs="TH SarabunPSK" w:hint="cs"/>
          <w:sz w:val="32"/>
          <w:szCs w:val="32"/>
          <w:cs/>
        </w:rPr>
        <w:tab/>
      </w:r>
      <w:r w:rsidR="001506A7" w:rsidRPr="001506A7">
        <w:rPr>
          <w:rFonts w:ascii="TH SarabunPSK" w:hAnsi="TH SarabunPSK" w:cs="TH SarabunPSK"/>
          <w:sz w:val="32"/>
          <w:szCs w:val="32"/>
          <w:cs/>
        </w:rPr>
        <w:t>ผลการประชุมรัฐมนตรีกลาโหมอาเซียนอย่างไม่เป็นทางการ และการประชุมที่เกี่ยวข้อง</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001506A7" w:rsidRPr="001506A7">
        <w:rPr>
          <w:rFonts w:ascii="TH SarabunPSK" w:hAnsi="TH SarabunPSK" w:cs="TH SarabunPSK"/>
          <w:sz w:val="32"/>
          <w:szCs w:val="32"/>
          <w:cs/>
        </w:rPr>
        <w:t>ด้วยระบบการประชุมผ่านสื่ออิเล็กทรอนิกส์</w:t>
      </w:r>
    </w:p>
    <w:p w:rsidR="001506A7" w:rsidRPr="001506A7" w:rsidRDefault="001F1E68" w:rsidP="001506A7">
      <w:pPr>
        <w:spacing w:after="0" w:line="320" w:lineRule="exact"/>
        <w:jc w:val="thaiDistribute"/>
        <w:rPr>
          <w:rFonts w:ascii="TH SarabunPSK" w:hAnsi="TH SarabunPSK" w:cs="TH SarabunPSK"/>
          <w:sz w:val="32"/>
          <w:szCs w:val="32"/>
        </w:rPr>
      </w:pPr>
      <w:r>
        <w:rPr>
          <w:rFonts w:ascii="TH SarabunPSK" w:hAnsi="TH SarabunPSK" w:cs="TH SarabunPSK"/>
          <w:sz w:val="32"/>
          <w:szCs w:val="32"/>
        </w:rPr>
        <w:tab/>
      </w:r>
      <w:r w:rsidR="001506A7" w:rsidRPr="001506A7">
        <w:rPr>
          <w:rFonts w:ascii="TH SarabunPSK" w:hAnsi="TH SarabunPSK" w:cs="TH SarabunPSK"/>
          <w:sz w:val="32"/>
          <w:szCs w:val="32"/>
        </w:rPr>
        <w:t>23.</w:t>
      </w:r>
      <w:r w:rsidR="001506A7" w:rsidRPr="001506A7">
        <w:rPr>
          <w:rFonts w:ascii="TH SarabunPSK" w:hAnsi="TH SarabunPSK" w:cs="TH SarabunPSK"/>
          <w:sz w:val="32"/>
          <w:szCs w:val="32"/>
          <w:cs/>
        </w:rPr>
        <w:t xml:space="preserve"> </w:t>
      </w:r>
      <w:r>
        <w:rPr>
          <w:rFonts w:ascii="TH SarabunPSK" w:hAnsi="TH SarabunPSK" w:cs="TH SarabunPSK" w:hint="cs"/>
          <w:sz w:val="32"/>
          <w:szCs w:val="32"/>
          <w:cs/>
        </w:rPr>
        <w:tab/>
      </w:r>
      <w:r w:rsidR="001506A7" w:rsidRPr="001506A7">
        <w:rPr>
          <w:rFonts w:ascii="TH SarabunPSK" w:hAnsi="TH SarabunPSK" w:cs="TH SarabunPSK"/>
          <w:sz w:val="32"/>
          <w:szCs w:val="32"/>
          <w:cs/>
        </w:rPr>
        <w:t xml:space="preserve">เรื่อง </w:t>
      </w:r>
      <w:r>
        <w:rPr>
          <w:rFonts w:ascii="TH SarabunPSK" w:hAnsi="TH SarabunPSK" w:cs="TH SarabunPSK" w:hint="cs"/>
          <w:sz w:val="32"/>
          <w:szCs w:val="32"/>
          <w:cs/>
        </w:rPr>
        <w:tab/>
      </w:r>
      <w:r w:rsidR="001506A7" w:rsidRPr="001506A7">
        <w:rPr>
          <w:rFonts w:ascii="TH SarabunPSK" w:hAnsi="TH SarabunPSK" w:cs="TH SarabunPSK"/>
          <w:sz w:val="32"/>
          <w:szCs w:val="32"/>
          <w:cs/>
        </w:rPr>
        <w:t>ผลการประชุมรัฐมนตรีว่าการกระทรวงการคลังเอเปค ครั้งที่ 28</w:t>
      </w:r>
    </w:p>
    <w:p w:rsidR="001506A7" w:rsidRPr="001506A7" w:rsidRDefault="001F1E68" w:rsidP="001506A7">
      <w:pPr>
        <w:spacing w:after="0" w:line="320" w:lineRule="exact"/>
        <w:rPr>
          <w:rFonts w:ascii="TH SarabunPSK" w:hAnsi="TH SarabunPSK" w:cs="TH SarabunPSK"/>
          <w:sz w:val="32"/>
          <w:szCs w:val="32"/>
        </w:rPr>
      </w:pPr>
      <w:r>
        <w:rPr>
          <w:rFonts w:ascii="TH SarabunPSK" w:hAnsi="TH SarabunPSK" w:cs="TH SarabunPSK"/>
          <w:sz w:val="32"/>
          <w:szCs w:val="32"/>
        </w:rPr>
        <w:tab/>
      </w:r>
      <w:r w:rsidR="001506A7" w:rsidRPr="001506A7">
        <w:rPr>
          <w:rFonts w:ascii="TH SarabunPSK" w:hAnsi="TH SarabunPSK" w:cs="TH SarabunPSK"/>
          <w:sz w:val="32"/>
          <w:szCs w:val="32"/>
        </w:rPr>
        <w:t>24.</w:t>
      </w:r>
      <w:r w:rsidR="001506A7" w:rsidRPr="001506A7">
        <w:rPr>
          <w:rFonts w:ascii="TH SarabunPSK" w:hAnsi="TH SarabunPSK" w:cs="TH SarabunPSK"/>
          <w:sz w:val="32"/>
          <w:szCs w:val="32"/>
          <w:cs/>
        </w:rPr>
        <w:t xml:space="preserve"> </w:t>
      </w:r>
      <w:r>
        <w:rPr>
          <w:rFonts w:ascii="TH SarabunPSK" w:hAnsi="TH SarabunPSK" w:cs="TH SarabunPSK" w:hint="cs"/>
          <w:sz w:val="32"/>
          <w:szCs w:val="32"/>
          <w:cs/>
        </w:rPr>
        <w:tab/>
      </w:r>
      <w:r w:rsidR="001506A7" w:rsidRPr="001506A7">
        <w:rPr>
          <w:rFonts w:ascii="TH SarabunPSK" w:hAnsi="TH SarabunPSK" w:cs="TH SarabunPSK"/>
          <w:sz w:val="32"/>
          <w:szCs w:val="32"/>
          <w:cs/>
        </w:rPr>
        <w:t xml:space="preserve">เรื่อง </w:t>
      </w:r>
      <w:r>
        <w:rPr>
          <w:rFonts w:ascii="TH SarabunPSK" w:hAnsi="TH SarabunPSK" w:cs="TH SarabunPSK" w:hint="cs"/>
          <w:sz w:val="32"/>
          <w:szCs w:val="32"/>
          <w:cs/>
        </w:rPr>
        <w:tab/>
      </w:r>
      <w:r w:rsidR="001506A7" w:rsidRPr="001506A7">
        <w:rPr>
          <w:rFonts w:ascii="TH SarabunPSK" w:hAnsi="TH SarabunPSK" w:cs="TH SarabunPSK"/>
          <w:sz w:val="32"/>
          <w:szCs w:val="32"/>
          <w:cs/>
        </w:rPr>
        <w:t>ร่างบันทึกความเข้าใจ (</w:t>
      </w:r>
      <w:r w:rsidR="001506A7" w:rsidRPr="001506A7">
        <w:rPr>
          <w:rFonts w:ascii="TH SarabunPSK" w:hAnsi="TH SarabunPSK" w:cs="TH SarabunPSK"/>
          <w:sz w:val="32"/>
          <w:szCs w:val="32"/>
        </w:rPr>
        <w:t xml:space="preserve">Memorandum Of Understanding : MOU) </w:t>
      </w:r>
      <w:r w:rsidR="001506A7" w:rsidRPr="001506A7">
        <w:rPr>
          <w:rFonts w:ascii="TH SarabunPSK" w:hAnsi="TH SarabunPSK" w:cs="TH SarabunPSK"/>
          <w:sz w:val="32"/>
          <w:szCs w:val="32"/>
          <w:cs/>
        </w:rPr>
        <w:t>ด้านความร่วมมือ</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1506A7" w:rsidRPr="001506A7">
        <w:rPr>
          <w:rFonts w:ascii="TH SarabunPSK" w:hAnsi="TH SarabunPSK" w:cs="TH SarabunPSK"/>
          <w:sz w:val="32"/>
          <w:szCs w:val="32"/>
          <w:cs/>
        </w:rPr>
        <w:t>ความเป็นกลางทางคาร์บอนเพื่อขับเคลื่อนนโยบายประเทศไทย 4.0 ระหว่างสำนักงาน</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001506A7" w:rsidRPr="001506A7">
        <w:rPr>
          <w:rFonts w:ascii="TH SarabunPSK" w:hAnsi="TH SarabunPSK" w:cs="TH SarabunPSK"/>
          <w:sz w:val="32"/>
          <w:szCs w:val="32"/>
          <w:cs/>
        </w:rPr>
        <w:t>คณะกรรมการนโยบายเขตพัฒนาพิเศษภาคตะวันออกกับเทศบาลนครโอซากาประเทศ</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001506A7" w:rsidRPr="001506A7">
        <w:rPr>
          <w:rFonts w:ascii="TH SarabunPSK" w:hAnsi="TH SarabunPSK" w:cs="TH SarabunPSK"/>
          <w:sz w:val="32"/>
          <w:szCs w:val="32"/>
          <w:cs/>
        </w:rPr>
        <w:t>ญี่ปุ่น (</w:t>
      </w:r>
      <w:r w:rsidR="001506A7" w:rsidRPr="001506A7">
        <w:rPr>
          <w:rFonts w:ascii="TH SarabunPSK" w:hAnsi="TH SarabunPSK" w:cs="TH SarabunPSK"/>
          <w:sz w:val="32"/>
          <w:szCs w:val="32"/>
        </w:rPr>
        <w:t>Osaka City Government)</w:t>
      </w:r>
    </w:p>
    <w:p w:rsidR="001506A7" w:rsidRPr="001506A7" w:rsidRDefault="001F1E68" w:rsidP="001506A7">
      <w:pPr>
        <w:spacing w:after="0" w:line="320" w:lineRule="exact"/>
        <w:jc w:val="thaiDistribute"/>
        <w:rPr>
          <w:rFonts w:ascii="TH SarabunPSK" w:hAnsi="TH SarabunPSK" w:cs="TH SarabunPSK"/>
          <w:sz w:val="32"/>
          <w:szCs w:val="32"/>
        </w:rPr>
      </w:pPr>
      <w:r>
        <w:rPr>
          <w:rFonts w:ascii="TH SarabunPSK" w:hAnsi="TH SarabunPSK" w:cs="TH SarabunPSK"/>
          <w:sz w:val="32"/>
          <w:szCs w:val="32"/>
        </w:rPr>
        <w:tab/>
      </w:r>
      <w:r w:rsidR="001506A7" w:rsidRPr="001506A7">
        <w:rPr>
          <w:rFonts w:ascii="TH SarabunPSK" w:hAnsi="TH SarabunPSK" w:cs="TH SarabunPSK"/>
          <w:sz w:val="32"/>
          <w:szCs w:val="32"/>
        </w:rPr>
        <w:t>25.</w:t>
      </w:r>
      <w:r w:rsidR="001506A7" w:rsidRPr="001506A7">
        <w:rPr>
          <w:rFonts w:ascii="TH SarabunPSK" w:hAnsi="TH SarabunPSK" w:cs="TH SarabunPSK"/>
          <w:sz w:val="32"/>
          <w:szCs w:val="32"/>
          <w:cs/>
        </w:rPr>
        <w:t xml:space="preserve">  </w:t>
      </w:r>
      <w:r>
        <w:rPr>
          <w:rFonts w:ascii="TH SarabunPSK" w:hAnsi="TH SarabunPSK" w:cs="TH SarabunPSK" w:hint="cs"/>
          <w:sz w:val="32"/>
          <w:szCs w:val="32"/>
          <w:cs/>
        </w:rPr>
        <w:tab/>
      </w:r>
      <w:r w:rsidR="001506A7" w:rsidRPr="001506A7">
        <w:rPr>
          <w:rFonts w:ascii="TH SarabunPSK" w:hAnsi="TH SarabunPSK" w:cs="TH SarabunPSK"/>
          <w:sz w:val="32"/>
          <w:szCs w:val="32"/>
          <w:cs/>
        </w:rPr>
        <w:t xml:space="preserve">เรื่อง </w:t>
      </w:r>
      <w:r>
        <w:rPr>
          <w:rFonts w:ascii="TH SarabunPSK" w:hAnsi="TH SarabunPSK" w:cs="TH SarabunPSK" w:hint="cs"/>
          <w:sz w:val="32"/>
          <w:szCs w:val="32"/>
          <w:cs/>
        </w:rPr>
        <w:tab/>
      </w:r>
      <w:r w:rsidR="001506A7" w:rsidRPr="001506A7">
        <w:rPr>
          <w:rFonts w:ascii="TH SarabunPSK" w:hAnsi="TH SarabunPSK" w:cs="TH SarabunPSK"/>
          <w:sz w:val="32"/>
          <w:szCs w:val="32"/>
          <w:cs/>
        </w:rPr>
        <w:t>การเปลี่ยนชื่อประเทศของสาธารณรัฐมาซิโดเนีย</w:t>
      </w:r>
    </w:p>
    <w:p w:rsidR="001506A7" w:rsidRPr="001506A7" w:rsidRDefault="001F1E68" w:rsidP="001506A7">
      <w:pPr>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sidR="001506A7" w:rsidRPr="001506A7">
        <w:rPr>
          <w:rFonts w:ascii="TH SarabunPSK" w:hAnsi="TH SarabunPSK" w:cs="TH SarabunPSK" w:hint="cs"/>
          <w:sz w:val="32"/>
          <w:szCs w:val="32"/>
          <w:cs/>
        </w:rPr>
        <w:t xml:space="preserve">26.  </w:t>
      </w:r>
      <w:r>
        <w:rPr>
          <w:rFonts w:ascii="TH SarabunPSK" w:hAnsi="TH SarabunPSK" w:cs="TH SarabunPSK"/>
          <w:sz w:val="32"/>
          <w:szCs w:val="32"/>
          <w:cs/>
        </w:rPr>
        <w:tab/>
      </w:r>
      <w:r w:rsidR="001506A7" w:rsidRPr="001506A7">
        <w:rPr>
          <w:rFonts w:ascii="TH SarabunPSK" w:hAnsi="TH SarabunPSK" w:cs="TH SarabunPSK" w:hint="cs"/>
          <w:sz w:val="32"/>
          <w:szCs w:val="32"/>
          <w:cs/>
        </w:rPr>
        <w:t>เ</w:t>
      </w:r>
      <w:r w:rsidR="001506A7" w:rsidRPr="001506A7">
        <w:rPr>
          <w:rFonts w:ascii="TH SarabunPSK" w:hAnsi="TH SarabunPSK" w:cs="TH SarabunPSK"/>
          <w:sz w:val="32"/>
          <w:szCs w:val="32"/>
          <w:cs/>
        </w:rPr>
        <w:t xml:space="preserve">รื่อง </w:t>
      </w:r>
      <w:r>
        <w:rPr>
          <w:rFonts w:ascii="TH SarabunPSK" w:hAnsi="TH SarabunPSK" w:cs="TH SarabunPSK" w:hint="cs"/>
          <w:sz w:val="32"/>
          <w:szCs w:val="32"/>
          <w:cs/>
        </w:rPr>
        <w:tab/>
      </w:r>
      <w:r w:rsidR="001506A7" w:rsidRPr="001506A7">
        <w:rPr>
          <w:rFonts w:ascii="TH SarabunPSK" w:hAnsi="TH SarabunPSK" w:cs="TH SarabunPSK"/>
          <w:sz w:val="32"/>
          <w:szCs w:val="32"/>
          <w:cs/>
        </w:rPr>
        <w:t>การให้คำมั่นทางการเมืองอย่างเป็นทางการของรัฐบาลไทยในการปฏิบัติตามหลักเกณฑ์การ</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1506A7" w:rsidRPr="001506A7">
        <w:rPr>
          <w:rFonts w:ascii="TH SarabunPSK" w:hAnsi="TH SarabunPSK" w:cs="TH SarabunPSK"/>
          <w:sz w:val="32"/>
          <w:szCs w:val="32"/>
          <w:cs/>
        </w:rPr>
        <w:t>พิจารณารายชื่อประเทศที่ไม่ให้ความร่วมมือด้านภาษีของสหภาพยุโรป (</w:t>
      </w:r>
      <w:r w:rsidR="001506A7" w:rsidRPr="001506A7">
        <w:rPr>
          <w:rFonts w:ascii="TH SarabunPSK" w:hAnsi="TH SarabunPSK" w:cs="TH SarabunPSK"/>
          <w:sz w:val="32"/>
          <w:szCs w:val="32"/>
        </w:rPr>
        <w:t>EU List of Non-</w:t>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sidR="001506A7" w:rsidRPr="001506A7">
        <w:rPr>
          <w:rFonts w:ascii="TH SarabunPSK" w:hAnsi="TH SarabunPSK" w:cs="TH SarabunPSK"/>
          <w:sz w:val="32"/>
          <w:szCs w:val="32"/>
        </w:rPr>
        <w:t xml:space="preserve">cooperative Jurisdictions for Tax Purposes : EU List) </w:t>
      </w:r>
      <w:r w:rsidR="001506A7" w:rsidRPr="001506A7">
        <w:rPr>
          <w:rFonts w:ascii="TH SarabunPSK" w:hAnsi="TH SarabunPSK" w:cs="TH SarabunPSK"/>
          <w:sz w:val="32"/>
          <w:szCs w:val="32"/>
          <w:cs/>
        </w:rPr>
        <w:t xml:space="preserve">ข้อ </w:t>
      </w:r>
      <w:r w:rsidR="001506A7" w:rsidRPr="001506A7">
        <w:rPr>
          <w:rFonts w:ascii="TH SarabunPSK" w:hAnsi="TH SarabunPSK" w:cs="TH SarabunPSK" w:hint="cs"/>
          <w:sz w:val="32"/>
          <w:szCs w:val="32"/>
          <w:cs/>
        </w:rPr>
        <w:t>3.2</w:t>
      </w:r>
    </w:p>
    <w:p w:rsidR="001506A7" w:rsidRPr="001506A7" w:rsidRDefault="001F1E68" w:rsidP="001506A7">
      <w:pPr>
        <w:spacing w:after="0" w:line="320" w:lineRule="exact"/>
        <w:jc w:val="thaiDistribute"/>
        <w:rPr>
          <w:rFonts w:ascii="TH SarabunPSK" w:hAnsi="TH SarabunPSK" w:cs="TH SarabunPSK"/>
          <w:sz w:val="32"/>
          <w:szCs w:val="32"/>
        </w:rPr>
      </w:pPr>
      <w:r>
        <w:rPr>
          <w:rFonts w:ascii="TH SarabunPSK" w:hAnsi="TH SarabunPSK" w:cs="TH SarabunPSK"/>
          <w:sz w:val="32"/>
          <w:szCs w:val="32"/>
        </w:rPr>
        <w:tab/>
      </w:r>
      <w:r w:rsidR="001506A7" w:rsidRPr="001506A7">
        <w:rPr>
          <w:rFonts w:ascii="TH SarabunPSK" w:hAnsi="TH SarabunPSK" w:cs="TH SarabunPSK"/>
          <w:sz w:val="32"/>
          <w:szCs w:val="32"/>
        </w:rPr>
        <w:t>27.</w:t>
      </w:r>
      <w:r w:rsidR="001506A7" w:rsidRPr="001506A7">
        <w:rPr>
          <w:rFonts w:ascii="TH SarabunPSK" w:hAnsi="TH SarabunPSK" w:cs="TH SarabunPSK" w:hint="cs"/>
          <w:sz w:val="32"/>
          <w:szCs w:val="32"/>
          <w:cs/>
        </w:rPr>
        <w:t xml:space="preserve">  </w:t>
      </w:r>
      <w:r>
        <w:rPr>
          <w:rFonts w:ascii="TH SarabunPSK" w:hAnsi="TH SarabunPSK" w:cs="TH SarabunPSK"/>
          <w:sz w:val="32"/>
          <w:szCs w:val="32"/>
          <w:cs/>
        </w:rPr>
        <w:tab/>
      </w:r>
      <w:r w:rsidR="001506A7" w:rsidRPr="001506A7">
        <w:rPr>
          <w:rFonts w:ascii="TH SarabunPSK" w:hAnsi="TH SarabunPSK" w:cs="TH SarabunPSK" w:hint="cs"/>
          <w:sz w:val="32"/>
          <w:szCs w:val="32"/>
          <w:cs/>
        </w:rPr>
        <w:t xml:space="preserve">เรื่อง  </w:t>
      </w:r>
      <w:r>
        <w:rPr>
          <w:rFonts w:ascii="TH SarabunPSK" w:hAnsi="TH SarabunPSK" w:cs="TH SarabunPSK"/>
          <w:sz w:val="32"/>
          <w:szCs w:val="32"/>
          <w:cs/>
        </w:rPr>
        <w:tab/>
      </w:r>
      <w:r w:rsidR="001506A7" w:rsidRPr="001506A7">
        <w:rPr>
          <w:rFonts w:ascii="TH SarabunPSK" w:hAnsi="TH SarabunPSK" w:cs="TH SarabunPSK" w:hint="cs"/>
          <w:sz w:val="32"/>
          <w:szCs w:val="32"/>
          <w:cs/>
        </w:rPr>
        <w:t xml:space="preserve">การขอความเห็นชอบต่อร่างหนังสือแลกเปลี่ยนของสำนักเลขาธิการอาเซียนในการต่ออายุ </w:t>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001506A7" w:rsidRPr="001506A7">
        <w:rPr>
          <w:rFonts w:ascii="TH SarabunPSK" w:hAnsi="TH SarabunPSK" w:cs="TH SarabunPSK" w:hint="cs"/>
          <w:sz w:val="32"/>
          <w:szCs w:val="32"/>
          <w:cs/>
        </w:rPr>
        <w:t>ครั้งที่ 3 ของบันทึกความเข้าใจระหว่างรัฐบาลแห่งประเทศออสเตรเลียกับรัฐบาลแห่ง</w:t>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1506A7" w:rsidRPr="001506A7">
        <w:rPr>
          <w:rFonts w:ascii="TH SarabunPSK" w:hAnsi="TH SarabunPSK" w:cs="TH SarabunPSK" w:hint="cs"/>
          <w:sz w:val="32"/>
          <w:szCs w:val="32"/>
          <w:cs/>
        </w:rPr>
        <w:t>ประเทศสมาชิกสมาคมประชาชาติแห่งเอเชียตะวันออกเฉียงใต้ว่าด้วยโครงการความ</w:t>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1506A7" w:rsidRPr="001506A7">
        <w:rPr>
          <w:rFonts w:ascii="TH SarabunPSK" w:hAnsi="TH SarabunPSK" w:cs="TH SarabunPSK" w:hint="cs"/>
          <w:sz w:val="32"/>
          <w:szCs w:val="32"/>
          <w:cs/>
        </w:rPr>
        <w:t>ร่วมมือด้านการพัฒนาระหว่างอาเซียนกับออสเตรเลีย ระยะที่ 2 และการแก้ไขข้อความใน</w:t>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001506A7" w:rsidRPr="001506A7">
        <w:rPr>
          <w:rFonts w:ascii="TH SarabunPSK" w:hAnsi="TH SarabunPSK" w:cs="TH SarabunPSK" w:hint="cs"/>
          <w:sz w:val="32"/>
          <w:szCs w:val="32"/>
          <w:cs/>
        </w:rPr>
        <w:t xml:space="preserve">บันทึกความเข้าใจฯ </w:t>
      </w:r>
    </w:p>
    <w:p w:rsidR="001506A7" w:rsidRPr="001506A7" w:rsidRDefault="001F1E68" w:rsidP="001506A7">
      <w:pPr>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sidR="001506A7" w:rsidRPr="001506A7">
        <w:rPr>
          <w:rFonts w:ascii="TH SarabunPSK" w:hAnsi="TH SarabunPSK" w:cs="TH SarabunPSK" w:hint="cs"/>
          <w:sz w:val="32"/>
          <w:szCs w:val="32"/>
          <w:cs/>
        </w:rPr>
        <w:t xml:space="preserve">28.  </w:t>
      </w:r>
      <w:r>
        <w:rPr>
          <w:rFonts w:ascii="TH SarabunPSK" w:hAnsi="TH SarabunPSK" w:cs="TH SarabunPSK"/>
          <w:sz w:val="32"/>
          <w:szCs w:val="32"/>
          <w:cs/>
        </w:rPr>
        <w:tab/>
      </w:r>
      <w:r w:rsidR="001506A7" w:rsidRPr="001506A7">
        <w:rPr>
          <w:rFonts w:ascii="TH SarabunPSK" w:hAnsi="TH SarabunPSK" w:cs="TH SarabunPSK" w:hint="cs"/>
          <w:sz w:val="32"/>
          <w:szCs w:val="32"/>
          <w:cs/>
        </w:rPr>
        <w:t xml:space="preserve">เรื่อง </w:t>
      </w:r>
      <w:r>
        <w:rPr>
          <w:rFonts w:ascii="TH SarabunPSK" w:hAnsi="TH SarabunPSK" w:cs="TH SarabunPSK"/>
          <w:sz w:val="32"/>
          <w:szCs w:val="32"/>
          <w:cs/>
        </w:rPr>
        <w:tab/>
      </w:r>
      <w:r w:rsidR="001506A7" w:rsidRPr="001506A7">
        <w:rPr>
          <w:rFonts w:ascii="TH SarabunPSK" w:hAnsi="TH SarabunPSK" w:cs="TH SarabunPSK" w:hint="cs"/>
          <w:sz w:val="32"/>
          <w:szCs w:val="32"/>
          <w:cs/>
        </w:rPr>
        <w:t xml:space="preserve">ผลการนำเสนอรายงานทบทวนสถานการณ์สิทธิมนุษยชนของไทยตามกลไก </w:t>
      </w:r>
      <w:r w:rsidR="001506A7" w:rsidRPr="001506A7">
        <w:rPr>
          <w:rFonts w:ascii="TH SarabunPSK" w:hAnsi="TH SarabunPSK" w:cs="TH SarabunPSK"/>
          <w:sz w:val="32"/>
          <w:szCs w:val="32"/>
        </w:rPr>
        <w:t xml:space="preserve">Universal </w:t>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sidR="001506A7" w:rsidRPr="001506A7">
        <w:rPr>
          <w:rFonts w:ascii="TH SarabunPSK" w:hAnsi="TH SarabunPSK" w:cs="TH SarabunPSK"/>
          <w:sz w:val="32"/>
          <w:szCs w:val="32"/>
        </w:rPr>
        <w:t xml:space="preserve">Periodic Review </w:t>
      </w:r>
      <w:r w:rsidR="001506A7" w:rsidRPr="001506A7">
        <w:rPr>
          <w:rFonts w:ascii="TH SarabunPSK" w:hAnsi="TH SarabunPSK" w:cs="TH SarabunPSK" w:hint="cs"/>
          <w:sz w:val="32"/>
          <w:szCs w:val="32"/>
          <w:cs/>
        </w:rPr>
        <w:t>(</w:t>
      </w:r>
      <w:r w:rsidR="001506A7" w:rsidRPr="001506A7">
        <w:rPr>
          <w:rFonts w:ascii="TH SarabunPSK" w:hAnsi="TH SarabunPSK" w:cs="TH SarabunPSK"/>
          <w:sz w:val="32"/>
          <w:szCs w:val="32"/>
        </w:rPr>
        <w:t>UPR</w:t>
      </w:r>
      <w:r w:rsidR="001506A7" w:rsidRPr="001506A7">
        <w:rPr>
          <w:rFonts w:ascii="TH SarabunPSK" w:hAnsi="TH SarabunPSK" w:cs="TH SarabunPSK" w:hint="cs"/>
          <w:sz w:val="32"/>
          <w:szCs w:val="32"/>
          <w:cs/>
        </w:rPr>
        <w:t>) รอบที่ 3</w:t>
      </w:r>
    </w:p>
    <w:p w:rsidR="001506A7" w:rsidRPr="001506A7" w:rsidRDefault="001506A7" w:rsidP="001506A7">
      <w:pPr>
        <w:spacing w:after="0" w:line="320" w:lineRule="exact"/>
        <w:jc w:val="thaiDistribute"/>
        <w:rPr>
          <w:rFonts w:ascii="TH SarabunPSK" w:hAnsi="TH SarabunPSK" w:cs="TH SarabunPSK"/>
          <w:sz w:val="32"/>
          <w:szCs w:val="32"/>
          <w:cs/>
        </w:rPr>
      </w:pPr>
      <w:r w:rsidRPr="001506A7">
        <w:rPr>
          <w:rFonts w:ascii="TH SarabunPSK" w:hAnsi="TH SarabunPSK" w:cs="TH SarabunPSK" w:hint="cs"/>
          <w:sz w:val="32"/>
          <w:szCs w:val="32"/>
          <w:cs/>
        </w:rPr>
        <w:tab/>
      </w:r>
    </w:p>
    <w:tbl>
      <w:tblPr>
        <w:tblStyle w:val="a4"/>
        <w:tblW w:w="0" w:type="auto"/>
        <w:tblLook w:val="04A0"/>
      </w:tblPr>
      <w:tblGrid>
        <w:gridCol w:w="9820"/>
      </w:tblGrid>
      <w:tr w:rsidR="001506A7" w:rsidRPr="001506A7" w:rsidTr="009D2DFE">
        <w:tc>
          <w:tcPr>
            <w:tcW w:w="9820" w:type="dxa"/>
          </w:tcPr>
          <w:p w:rsidR="001506A7" w:rsidRPr="001F1E68" w:rsidRDefault="001506A7" w:rsidP="009D2DFE">
            <w:pPr>
              <w:spacing w:line="320" w:lineRule="exact"/>
              <w:jc w:val="center"/>
              <w:rPr>
                <w:rFonts w:ascii="TH SarabunPSK" w:hAnsi="TH SarabunPSK" w:cs="TH SarabunPSK"/>
                <w:b/>
                <w:bCs/>
                <w:sz w:val="32"/>
                <w:szCs w:val="32"/>
                <w:cs/>
              </w:rPr>
            </w:pPr>
            <w:r w:rsidRPr="001F1E68">
              <w:rPr>
                <w:rFonts w:ascii="TH SarabunPSK" w:hAnsi="TH SarabunPSK" w:cs="TH SarabunPSK" w:hint="cs"/>
                <w:b/>
                <w:bCs/>
                <w:sz w:val="32"/>
                <w:szCs w:val="32"/>
                <w:cs/>
              </w:rPr>
              <w:t>แต่งตั้ง</w:t>
            </w:r>
          </w:p>
        </w:tc>
      </w:tr>
    </w:tbl>
    <w:p w:rsidR="001506A7" w:rsidRPr="001506A7" w:rsidRDefault="00617FED" w:rsidP="001506A7">
      <w:pPr>
        <w:spacing w:after="0" w:line="320" w:lineRule="exact"/>
        <w:ind w:right="-46"/>
        <w:jc w:val="thaiDistribute"/>
        <w:rPr>
          <w:rFonts w:ascii="TH SarabunPSK" w:hAnsi="TH SarabunPSK" w:cs="TH SarabunPSK"/>
          <w:sz w:val="32"/>
          <w:szCs w:val="32"/>
        </w:rPr>
      </w:pPr>
      <w:r>
        <w:rPr>
          <w:rFonts w:ascii="TH SarabunPSK" w:hAnsi="TH SarabunPSK" w:cs="TH SarabunPSK"/>
          <w:sz w:val="32"/>
          <w:szCs w:val="32"/>
        </w:rPr>
        <w:tab/>
      </w:r>
      <w:r w:rsidR="001506A7" w:rsidRPr="001506A7">
        <w:rPr>
          <w:rFonts w:ascii="TH SarabunPSK" w:hAnsi="TH SarabunPSK" w:cs="TH SarabunPSK"/>
          <w:sz w:val="32"/>
          <w:szCs w:val="32"/>
        </w:rPr>
        <w:t>29.</w:t>
      </w:r>
      <w:r w:rsidR="001506A7" w:rsidRPr="001506A7">
        <w:rPr>
          <w:rFonts w:ascii="TH SarabunPSK" w:hAnsi="TH SarabunPSK" w:cs="TH SarabunPSK"/>
          <w:sz w:val="32"/>
          <w:szCs w:val="32"/>
          <w:cs/>
        </w:rPr>
        <w:t xml:space="preserve"> </w:t>
      </w:r>
      <w:r>
        <w:rPr>
          <w:rFonts w:ascii="TH SarabunPSK" w:hAnsi="TH SarabunPSK" w:cs="TH SarabunPSK"/>
          <w:sz w:val="32"/>
          <w:szCs w:val="32"/>
          <w:cs/>
        </w:rPr>
        <w:tab/>
      </w:r>
      <w:r w:rsidR="001506A7" w:rsidRPr="001506A7">
        <w:rPr>
          <w:rFonts w:ascii="TH SarabunPSK" w:hAnsi="TH SarabunPSK" w:cs="TH SarabunPSK" w:hint="cs"/>
          <w:sz w:val="32"/>
          <w:szCs w:val="32"/>
          <w:cs/>
        </w:rPr>
        <w:t xml:space="preserve">เรื่อง </w:t>
      </w:r>
      <w:r>
        <w:rPr>
          <w:rFonts w:ascii="TH SarabunPSK" w:hAnsi="TH SarabunPSK" w:cs="TH SarabunPSK"/>
          <w:sz w:val="32"/>
          <w:szCs w:val="32"/>
          <w:cs/>
        </w:rPr>
        <w:tab/>
      </w:r>
      <w:r w:rsidR="001506A7" w:rsidRPr="001506A7">
        <w:rPr>
          <w:rFonts w:ascii="TH SarabunPSK" w:hAnsi="TH SarabunPSK" w:cs="TH SarabunPSK" w:hint="cs"/>
          <w:sz w:val="32"/>
          <w:szCs w:val="32"/>
          <w:cs/>
        </w:rPr>
        <w:t>การแต่งตั้งข้าราชการพลเรือนสามัญให้ดำรงตำแหน่งประเภทบริหารระดับสูง (กระทรวง</w:t>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001506A7" w:rsidRPr="001506A7">
        <w:rPr>
          <w:rFonts w:ascii="TH SarabunPSK" w:hAnsi="TH SarabunPSK" w:cs="TH SarabunPSK" w:hint="cs"/>
          <w:sz w:val="32"/>
          <w:szCs w:val="32"/>
          <w:cs/>
        </w:rPr>
        <w:t xml:space="preserve">ทรัพยากรธรรมชาติและสิ่งแวดล้อม) </w:t>
      </w:r>
    </w:p>
    <w:p w:rsidR="001506A7" w:rsidRPr="001506A7" w:rsidRDefault="00617FED" w:rsidP="001506A7">
      <w:pPr>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sidR="001506A7" w:rsidRPr="001506A7">
        <w:rPr>
          <w:rFonts w:ascii="TH SarabunPSK" w:hAnsi="TH SarabunPSK" w:cs="TH SarabunPSK" w:hint="cs"/>
          <w:sz w:val="32"/>
          <w:szCs w:val="32"/>
          <w:cs/>
        </w:rPr>
        <w:t xml:space="preserve">30. </w:t>
      </w:r>
      <w:r>
        <w:rPr>
          <w:rFonts w:ascii="TH SarabunPSK" w:hAnsi="TH SarabunPSK" w:cs="TH SarabunPSK"/>
          <w:sz w:val="32"/>
          <w:szCs w:val="32"/>
          <w:cs/>
        </w:rPr>
        <w:tab/>
      </w:r>
      <w:r w:rsidR="001506A7" w:rsidRPr="001506A7">
        <w:rPr>
          <w:rFonts w:ascii="TH SarabunPSK" w:hAnsi="TH SarabunPSK" w:cs="TH SarabunPSK" w:hint="cs"/>
          <w:sz w:val="32"/>
          <w:szCs w:val="32"/>
          <w:cs/>
        </w:rPr>
        <w:t xml:space="preserve">เรื่อง </w:t>
      </w:r>
      <w:r>
        <w:rPr>
          <w:rFonts w:ascii="TH SarabunPSK" w:hAnsi="TH SarabunPSK" w:cs="TH SarabunPSK"/>
          <w:sz w:val="32"/>
          <w:szCs w:val="32"/>
          <w:cs/>
        </w:rPr>
        <w:tab/>
      </w:r>
      <w:r w:rsidR="001506A7" w:rsidRPr="001506A7">
        <w:rPr>
          <w:rFonts w:ascii="TH SarabunPSK" w:hAnsi="TH SarabunPSK" w:cs="TH SarabunPSK" w:hint="cs"/>
          <w:sz w:val="32"/>
          <w:szCs w:val="32"/>
          <w:cs/>
        </w:rPr>
        <w:t xml:space="preserve">การให้กรรมการผู้ช่วยรัฐมนตรีคงอยู่ปฏิบัติหน้าที่อีกหนึ่งวาระ </w:t>
      </w:r>
    </w:p>
    <w:p w:rsidR="001506A7" w:rsidRPr="001506A7" w:rsidRDefault="00617FED" w:rsidP="001506A7">
      <w:pPr>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sidR="001506A7" w:rsidRPr="001506A7">
        <w:rPr>
          <w:rFonts w:ascii="TH SarabunPSK" w:hAnsi="TH SarabunPSK" w:cs="TH SarabunPSK" w:hint="cs"/>
          <w:sz w:val="32"/>
          <w:szCs w:val="32"/>
          <w:cs/>
        </w:rPr>
        <w:t xml:space="preserve">31. </w:t>
      </w:r>
      <w:r>
        <w:rPr>
          <w:rFonts w:ascii="TH SarabunPSK" w:hAnsi="TH SarabunPSK" w:cs="TH SarabunPSK"/>
          <w:sz w:val="32"/>
          <w:szCs w:val="32"/>
          <w:cs/>
        </w:rPr>
        <w:tab/>
      </w:r>
      <w:r w:rsidR="001506A7" w:rsidRPr="001506A7">
        <w:rPr>
          <w:rFonts w:ascii="TH SarabunPSK" w:hAnsi="TH SarabunPSK" w:cs="TH SarabunPSK" w:hint="cs"/>
          <w:sz w:val="32"/>
          <w:szCs w:val="32"/>
          <w:cs/>
        </w:rPr>
        <w:t xml:space="preserve">เรื่อง </w:t>
      </w:r>
      <w:r>
        <w:rPr>
          <w:rFonts w:ascii="TH SarabunPSK" w:hAnsi="TH SarabunPSK" w:cs="TH SarabunPSK"/>
          <w:sz w:val="32"/>
          <w:szCs w:val="32"/>
          <w:cs/>
        </w:rPr>
        <w:tab/>
      </w:r>
      <w:r w:rsidR="001506A7" w:rsidRPr="001506A7">
        <w:rPr>
          <w:rFonts w:ascii="TH SarabunPSK" w:hAnsi="TH SarabunPSK" w:cs="TH SarabunPSK" w:hint="cs"/>
          <w:sz w:val="32"/>
          <w:szCs w:val="32"/>
          <w:cs/>
        </w:rPr>
        <w:t xml:space="preserve">การแต่งตั้งกรรมการผู้ทรงคุณวุฒิในคณะกรรมการผังเมืองแทนตำแหน่งที่ว่าง </w:t>
      </w:r>
    </w:p>
    <w:p w:rsidR="001506A7" w:rsidRPr="001506A7" w:rsidRDefault="00617FED" w:rsidP="001506A7">
      <w:pPr>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sidR="001506A7" w:rsidRPr="001506A7">
        <w:rPr>
          <w:rFonts w:ascii="TH SarabunPSK" w:hAnsi="TH SarabunPSK" w:cs="TH SarabunPSK" w:hint="cs"/>
          <w:sz w:val="32"/>
          <w:szCs w:val="32"/>
          <w:cs/>
        </w:rPr>
        <w:t xml:space="preserve">32. </w:t>
      </w:r>
      <w:r>
        <w:rPr>
          <w:rFonts w:ascii="TH SarabunPSK" w:hAnsi="TH SarabunPSK" w:cs="TH SarabunPSK"/>
          <w:sz w:val="32"/>
          <w:szCs w:val="32"/>
          <w:cs/>
        </w:rPr>
        <w:tab/>
      </w:r>
      <w:r w:rsidR="001506A7" w:rsidRPr="001506A7">
        <w:rPr>
          <w:rFonts w:ascii="TH SarabunPSK" w:hAnsi="TH SarabunPSK" w:cs="TH SarabunPSK" w:hint="cs"/>
          <w:sz w:val="32"/>
          <w:szCs w:val="32"/>
          <w:cs/>
        </w:rPr>
        <w:t xml:space="preserve">เรื่อง </w:t>
      </w:r>
      <w:r>
        <w:rPr>
          <w:rFonts w:ascii="TH SarabunPSK" w:hAnsi="TH SarabunPSK" w:cs="TH SarabunPSK"/>
          <w:sz w:val="32"/>
          <w:szCs w:val="32"/>
          <w:cs/>
        </w:rPr>
        <w:tab/>
      </w:r>
      <w:r w:rsidR="001506A7" w:rsidRPr="001506A7">
        <w:rPr>
          <w:rFonts w:ascii="TH SarabunPSK" w:hAnsi="TH SarabunPSK" w:cs="TH SarabunPSK" w:hint="cs"/>
          <w:sz w:val="32"/>
          <w:szCs w:val="32"/>
          <w:cs/>
        </w:rPr>
        <w:t xml:space="preserve">การแต่งตั้งกรรมการผู้ทรงคุณวุฒิในคณะกรรมการมาตรฐานผลิตภัณฑ์อุตสาหกรรม </w:t>
      </w:r>
    </w:p>
    <w:p w:rsidR="001506A7" w:rsidRPr="001506A7" w:rsidRDefault="00617FED" w:rsidP="001506A7">
      <w:pPr>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sidR="001506A7" w:rsidRPr="001506A7">
        <w:rPr>
          <w:rFonts w:ascii="TH SarabunPSK" w:hAnsi="TH SarabunPSK" w:cs="TH SarabunPSK" w:hint="cs"/>
          <w:sz w:val="32"/>
          <w:szCs w:val="32"/>
          <w:cs/>
        </w:rPr>
        <w:t xml:space="preserve">33. </w:t>
      </w:r>
      <w:r>
        <w:rPr>
          <w:rFonts w:ascii="TH SarabunPSK" w:hAnsi="TH SarabunPSK" w:cs="TH SarabunPSK"/>
          <w:sz w:val="32"/>
          <w:szCs w:val="32"/>
          <w:cs/>
        </w:rPr>
        <w:tab/>
      </w:r>
      <w:r w:rsidR="001506A7" w:rsidRPr="001506A7">
        <w:rPr>
          <w:rFonts w:ascii="TH SarabunPSK" w:hAnsi="TH SarabunPSK" w:cs="TH SarabunPSK" w:hint="cs"/>
          <w:sz w:val="32"/>
          <w:szCs w:val="32"/>
          <w:cs/>
        </w:rPr>
        <w:t xml:space="preserve">เรื่อง </w:t>
      </w:r>
      <w:r>
        <w:rPr>
          <w:rFonts w:ascii="TH SarabunPSK" w:hAnsi="TH SarabunPSK" w:cs="TH SarabunPSK"/>
          <w:sz w:val="32"/>
          <w:szCs w:val="32"/>
          <w:cs/>
        </w:rPr>
        <w:tab/>
      </w:r>
      <w:r w:rsidR="001506A7" w:rsidRPr="001506A7">
        <w:rPr>
          <w:rFonts w:ascii="TH SarabunPSK" w:hAnsi="TH SarabunPSK" w:cs="TH SarabunPSK" w:hint="cs"/>
          <w:sz w:val="32"/>
          <w:szCs w:val="32"/>
          <w:cs/>
        </w:rPr>
        <w:t>การแต่งตั้งกรรมการผู้ทรงคุณวุฒิในคณะกรรมการนโยบายและกำกับการบริหารหนี้</w:t>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1506A7" w:rsidRPr="001506A7">
        <w:rPr>
          <w:rFonts w:ascii="TH SarabunPSK" w:hAnsi="TH SarabunPSK" w:cs="TH SarabunPSK" w:hint="cs"/>
          <w:sz w:val="32"/>
          <w:szCs w:val="32"/>
          <w:cs/>
        </w:rPr>
        <w:t xml:space="preserve">สาธารณะ </w:t>
      </w:r>
    </w:p>
    <w:p w:rsidR="00617FED" w:rsidRDefault="00617FED" w:rsidP="001506A7">
      <w:pPr>
        <w:spacing w:after="0" w:line="320" w:lineRule="exact"/>
        <w:ind w:right="-46"/>
        <w:jc w:val="thaiDistribute"/>
        <w:rPr>
          <w:rFonts w:ascii="TH SarabunPSK" w:hAnsi="TH SarabunPSK" w:cs="TH SarabunPSK" w:hint="cs"/>
          <w:sz w:val="32"/>
          <w:szCs w:val="32"/>
        </w:rPr>
      </w:pPr>
      <w:r>
        <w:rPr>
          <w:rFonts w:ascii="TH SarabunPSK" w:hAnsi="TH SarabunPSK" w:cs="TH SarabunPSK"/>
          <w:sz w:val="32"/>
          <w:szCs w:val="32"/>
          <w:cs/>
        </w:rPr>
        <w:tab/>
      </w:r>
      <w:r w:rsidR="001506A7" w:rsidRPr="001506A7">
        <w:rPr>
          <w:rFonts w:ascii="TH SarabunPSK" w:hAnsi="TH SarabunPSK" w:cs="TH SarabunPSK" w:hint="cs"/>
          <w:sz w:val="32"/>
          <w:szCs w:val="32"/>
          <w:cs/>
        </w:rPr>
        <w:t xml:space="preserve">34. </w:t>
      </w:r>
      <w:r>
        <w:rPr>
          <w:rFonts w:ascii="TH SarabunPSK" w:hAnsi="TH SarabunPSK" w:cs="TH SarabunPSK" w:hint="cs"/>
          <w:sz w:val="32"/>
          <w:szCs w:val="32"/>
          <w:cs/>
        </w:rPr>
        <w:tab/>
      </w:r>
      <w:r w:rsidR="001506A7" w:rsidRPr="001506A7">
        <w:rPr>
          <w:rFonts w:ascii="TH SarabunPSK" w:hAnsi="TH SarabunPSK" w:cs="TH SarabunPSK"/>
          <w:sz w:val="32"/>
          <w:szCs w:val="32"/>
          <w:cs/>
        </w:rPr>
        <w:t xml:space="preserve">เรื่อง  </w:t>
      </w:r>
      <w:r>
        <w:rPr>
          <w:rFonts w:ascii="TH SarabunPSK" w:hAnsi="TH SarabunPSK" w:cs="TH SarabunPSK" w:hint="cs"/>
          <w:sz w:val="32"/>
          <w:szCs w:val="32"/>
          <w:cs/>
        </w:rPr>
        <w:tab/>
      </w:r>
      <w:r w:rsidR="001506A7" w:rsidRPr="001506A7">
        <w:rPr>
          <w:rFonts w:ascii="TH SarabunPSK" w:hAnsi="TH SarabunPSK" w:cs="TH SarabunPSK"/>
          <w:sz w:val="32"/>
          <w:szCs w:val="32"/>
          <w:cs/>
        </w:rPr>
        <w:t>การแก้ไขเพิ่มเติมคำสั่งมอบหมายให้รองนายกรัฐมนตรี และรัฐมนตรีประจำ</w:t>
      </w:r>
    </w:p>
    <w:p w:rsidR="001506A7" w:rsidRPr="001506A7" w:rsidRDefault="00617FED" w:rsidP="001506A7">
      <w:pPr>
        <w:spacing w:after="0" w:line="320" w:lineRule="exact"/>
        <w:ind w:right="-46"/>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001506A7" w:rsidRPr="001506A7">
        <w:rPr>
          <w:rFonts w:ascii="TH SarabunPSK" w:hAnsi="TH SarabunPSK" w:cs="TH SarabunPSK"/>
          <w:sz w:val="32"/>
          <w:szCs w:val="32"/>
          <w:cs/>
        </w:rPr>
        <w:t>สำนักนายกรัฐมนตรี ปฏิบัติหน้าที่ประธานกรรมการ รองประธานกรรมการ และกรรมการ</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1506A7" w:rsidRPr="001506A7">
        <w:rPr>
          <w:rFonts w:ascii="TH SarabunPSK" w:hAnsi="TH SarabunPSK" w:cs="TH SarabunPSK"/>
          <w:sz w:val="32"/>
          <w:szCs w:val="32"/>
          <w:cs/>
        </w:rPr>
        <w:t>ในคณะกรรมการต่าง ๆ ตามกฎหมาย และระเบียบสำนักนายกรัฐมนตรี</w:t>
      </w:r>
    </w:p>
    <w:p w:rsidR="00F767E5" w:rsidRPr="005D380E" w:rsidRDefault="00F767E5" w:rsidP="002C77D6">
      <w:pPr>
        <w:spacing w:after="0" w:line="320" w:lineRule="exact"/>
        <w:rPr>
          <w:rFonts w:ascii="TH SarabunPSK" w:hAnsi="TH SarabunPSK" w:cs="TH SarabunPSK"/>
          <w:sz w:val="32"/>
          <w:szCs w:val="32"/>
        </w:rPr>
      </w:pPr>
    </w:p>
    <w:p w:rsidR="00F767E5" w:rsidRPr="005D380E" w:rsidRDefault="00F767E5" w:rsidP="002C77D6">
      <w:pPr>
        <w:spacing w:after="0" w:line="320" w:lineRule="exact"/>
        <w:jc w:val="center"/>
        <w:rPr>
          <w:rFonts w:ascii="TH SarabunPSK" w:hAnsi="TH SarabunPSK" w:cs="TH SarabunPSK"/>
          <w:b/>
          <w:bCs/>
          <w:sz w:val="32"/>
          <w:szCs w:val="32"/>
        </w:rPr>
      </w:pPr>
      <w:r w:rsidRPr="005D380E">
        <w:rPr>
          <w:rFonts w:ascii="TH SarabunPSK" w:hAnsi="TH SarabunPSK" w:cs="TH SarabunPSK"/>
          <w:b/>
          <w:bCs/>
          <w:sz w:val="32"/>
          <w:szCs w:val="32"/>
          <w:cs/>
        </w:rPr>
        <w:t>******************</w:t>
      </w:r>
    </w:p>
    <w:p w:rsidR="00F767E5" w:rsidRPr="005D380E" w:rsidRDefault="00F767E5" w:rsidP="002C77D6">
      <w:pPr>
        <w:tabs>
          <w:tab w:val="left" w:pos="1440"/>
          <w:tab w:val="left" w:pos="2160"/>
          <w:tab w:val="left" w:pos="2880"/>
        </w:tabs>
        <w:spacing w:after="0" w:line="320" w:lineRule="exact"/>
        <w:jc w:val="center"/>
        <w:rPr>
          <w:rFonts w:ascii="TH SarabunPSK" w:hAnsi="TH SarabunPSK" w:cs="TH SarabunPSK"/>
          <w:sz w:val="32"/>
          <w:szCs w:val="32"/>
        </w:rPr>
      </w:pPr>
      <w:r w:rsidRPr="005D380E">
        <w:rPr>
          <w:rFonts w:ascii="TH SarabunPSK" w:hAnsi="TH SarabunPSK" w:cs="TH SarabunPSK"/>
          <w:sz w:val="32"/>
          <w:szCs w:val="32"/>
          <w:cs/>
        </w:rPr>
        <w:t>สำนักโฆษก   สำนักเลขาธิการนายกรัฐมนตรี โทร. 0 2288-4396</w:t>
      </w:r>
    </w:p>
    <w:p w:rsidR="00F767E5" w:rsidRPr="005D380E" w:rsidRDefault="00F767E5" w:rsidP="002C77D6">
      <w:pPr>
        <w:tabs>
          <w:tab w:val="left" w:pos="1440"/>
          <w:tab w:val="left" w:pos="2160"/>
          <w:tab w:val="left" w:pos="2880"/>
        </w:tabs>
        <w:spacing w:after="0" w:line="320" w:lineRule="exact"/>
        <w:jc w:val="center"/>
        <w:rPr>
          <w:rFonts w:ascii="TH SarabunPSK" w:hAnsi="TH SarabunPSK" w:cs="TH SarabunPSK"/>
          <w:sz w:val="32"/>
          <w:szCs w:val="32"/>
        </w:rPr>
      </w:pPr>
    </w:p>
    <w:p w:rsidR="00F767E5" w:rsidRPr="005D380E" w:rsidRDefault="00F767E5" w:rsidP="002C77D6">
      <w:pPr>
        <w:tabs>
          <w:tab w:val="left" w:pos="1440"/>
          <w:tab w:val="left" w:pos="2160"/>
          <w:tab w:val="left" w:pos="2880"/>
        </w:tabs>
        <w:spacing w:after="0" w:line="320" w:lineRule="exact"/>
        <w:jc w:val="thaiDistribute"/>
        <w:rPr>
          <w:rFonts w:ascii="TH SarabunPSK" w:hAnsi="TH SarabunPSK" w:cs="TH SarabunPSK"/>
          <w:sz w:val="32"/>
          <w:szCs w:val="32"/>
        </w:rPr>
      </w:pPr>
    </w:p>
    <w:p w:rsidR="00F767E5" w:rsidRPr="005D380E" w:rsidRDefault="00F767E5" w:rsidP="002C77D6">
      <w:pPr>
        <w:spacing w:after="0" w:line="320" w:lineRule="exact"/>
        <w:rPr>
          <w:rFonts w:ascii="TH SarabunPSK" w:hAnsi="TH SarabunPSK" w:cs="TH SarabunPSK"/>
          <w:sz w:val="32"/>
          <w:szCs w:val="32"/>
        </w:rPr>
      </w:pPr>
    </w:p>
    <w:tbl>
      <w:tblPr>
        <w:tblStyle w:val="a4"/>
        <w:tblW w:w="0" w:type="auto"/>
        <w:tblLook w:val="04A0"/>
      </w:tblPr>
      <w:tblGrid>
        <w:gridCol w:w="9820"/>
      </w:tblGrid>
      <w:tr w:rsidR="00F767E5" w:rsidRPr="005D380E" w:rsidTr="00F767E5">
        <w:tc>
          <w:tcPr>
            <w:tcW w:w="9820" w:type="dxa"/>
          </w:tcPr>
          <w:p w:rsidR="00F767E5" w:rsidRPr="005D380E" w:rsidRDefault="00F767E5" w:rsidP="002C77D6">
            <w:pPr>
              <w:spacing w:line="320" w:lineRule="exact"/>
              <w:jc w:val="center"/>
              <w:rPr>
                <w:rFonts w:ascii="TH SarabunPSK" w:hAnsi="TH SarabunPSK" w:cs="TH SarabunPSK"/>
                <w:b/>
                <w:bCs/>
                <w:sz w:val="32"/>
                <w:szCs w:val="32"/>
                <w:cs/>
              </w:rPr>
            </w:pPr>
            <w:r w:rsidRPr="005D380E">
              <w:rPr>
                <w:rFonts w:ascii="TH SarabunPSK" w:hAnsi="TH SarabunPSK" w:cs="TH SarabunPSK" w:hint="cs"/>
                <w:b/>
                <w:bCs/>
                <w:sz w:val="32"/>
                <w:szCs w:val="32"/>
                <w:cs/>
              </w:rPr>
              <w:lastRenderedPageBreak/>
              <w:t>กฎหมาย</w:t>
            </w:r>
          </w:p>
        </w:tc>
      </w:tr>
    </w:tbl>
    <w:p w:rsidR="00085A8A" w:rsidRPr="005D380E" w:rsidRDefault="005A4C1D" w:rsidP="002C77D6">
      <w:pPr>
        <w:spacing w:after="0" w:line="320" w:lineRule="exact"/>
        <w:jc w:val="thaiDistribute"/>
        <w:rPr>
          <w:rFonts w:ascii="TH SarabunPSK" w:hAnsi="TH SarabunPSK" w:cs="TH SarabunPSK"/>
          <w:b/>
          <w:bCs/>
          <w:sz w:val="32"/>
          <w:szCs w:val="32"/>
        </w:rPr>
      </w:pPr>
      <w:r>
        <w:rPr>
          <w:rFonts w:ascii="TH SarabunPSK" w:hAnsi="TH SarabunPSK" w:cs="TH SarabunPSK"/>
          <w:b/>
          <w:bCs/>
          <w:sz w:val="32"/>
          <w:szCs w:val="32"/>
        </w:rPr>
        <w:t>1.</w:t>
      </w:r>
      <w:r w:rsidR="00085A8A" w:rsidRPr="005D380E">
        <w:rPr>
          <w:rFonts w:ascii="TH SarabunPSK" w:hAnsi="TH SarabunPSK" w:cs="TH SarabunPSK"/>
          <w:b/>
          <w:bCs/>
          <w:sz w:val="32"/>
          <w:szCs w:val="32"/>
          <w:cs/>
        </w:rPr>
        <w:t xml:space="preserve"> เรื่อง ร่างพระราชบัญญัติกองทุนเงินให้กู้ยืมเพื่อการศึกษา (ฉบับที่ ..) พ.ศ. …. </w:t>
      </w:r>
    </w:p>
    <w:p w:rsidR="00085A8A" w:rsidRPr="005D380E" w:rsidRDefault="00085A8A" w:rsidP="002C77D6">
      <w:pPr>
        <w:spacing w:after="0" w:line="320" w:lineRule="exact"/>
        <w:jc w:val="thaiDistribute"/>
        <w:rPr>
          <w:rFonts w:ascii="TH SarabunPSK" w:hAnsi="TH SarabunPSK" w:cs="TH SarabunPSK"/>
          <w:sz w:val="32"/>
          <w:szCs w:val="32"/>
        </w:rPr>
      </w:pPr>
      <w:r w:rsidRPr="005D380E">
        <w:rPr>
          <w:rFonts w:ascii="TH SarabunPSK" w:hAnsi="TH SarabunPSK" w:cs="TH SarabunPSK"/>
          <w:sz w:val="32"/>
          <w:szCs w:val="32"/>
          <w:cs/>
        </w:rPr>
        <w:tab/>
      </w:r>
      <w:r w:rsidRPr="005D380E">
        <w:rPr>
          <w:rFonts w:ascii="TH SarabunPSK" w:hAnsi="TH SarabunPSK" w:cs="TH SarabunPSK"/>
          <w:sz w:val="32"/>
          <w:szCs w:val="32"/>
          <w:cs/>
        </w:rPr>
        <w:tab/>
        <w:t xml:space="preserve">คณะรัฐมนตรีมีมติเห็นชอบและรับทราบ ดังนี้  </w:t>
      </w:r>
    </w:p>
    <w:p w:rsidR="00085A8A" w:rsidRPr="005D380E" w:rsidRDefault="00085A8A" w:rsidP="002C77D6">
      <w:pPr>
        <w:spacing w:after="0" w:line="320" w:lineRule="exact"/>
        <w:jc w:val="thaiDistribute"/>
        <w:rPr>
          <w:rFonts w:ascii="TH SarabunPSK" w:hAnsi="TH SarabunPSK" w:cs="TH SarabunPSK"/>
          <w:sz w:val="32"/>
          <w:szCs w:val="32"/>
        </w:rPr>
      </w:pPr>
      <w:r w:rsidRPr="005D380E">
        <w:rPr>
          <w:rFonts w:ascii="TH SarabunPSK" w:hAnsi="TH SarabunPSK" w:cs="TH SarabunPSK"/>
          <w:sz w:val="32"/>
          <w:szCs w:val="32"/>
          <w:cs/>
        </w:rPr>
        <w:t xml:space="preserve"> </w:t>
      </w:r>
      <w:r w:rsidRPr="005D380E">
        <w:rPr>
          <w:rFonts w:ascii="TH SarabunPSK" w:hAnsi="TH SarabunPSK" w:cs="TH SarabunPSK"/>
          <w:sz w:val="32"/>
          <w:szCs w:val="32"/>
          <w:cs/>
        </w:rPr>
        <w:tab/>
      </w:r>
      <w:r w:rsidRPr="005D380E">
        <w:rPr>
          <w:rFonts w:ascii="TH SarabunPSK" w:hAnsi="TH SarabunPSK" w:cs="TH SarabunPSK"/>
          <w:sz w:val="32"/>
          <w:szCs w:val="32"/>
          <w:cs/>
        </w:rPr>
        <w:tab/>
        <w:t>1. เห็นชอบร่างพระราชบัญญัติกองทุนเงินให้กู้ยืมเพื่อการศึกษา (ฉบับที่ ..) พ.ศ. …. ตามที่สำนักงานคณะกรรมการกฤษฎีกาเสนอ และให้ส่งคณะกรรมการประสานงานสภาผู้แทนราษฎรพิจารณา ก่อนเสนอ</w:t>
      </w:r>
      <w:r w:rsidR="0071515F">
        <w:rPr>
          <w:rFonts w:ascii="TH SarabunPSK" w:hAnsi="TH SarabunPSK" w:cs="TH SarabunPSK" w:hint="cs"/>
          <w:sz w:val="32"/>
          <w:szCs w:val="32"/>
          <w:cs/>
        </w:rPr>
        <w:t xml:space="preserve">                     </w:t>
      </w:r>
      <w:r w:rsidRPr="005D380E">
        <w:rPr>
          <w:rFonts w:ascii="TH SarabunPSK" w:hAnsi="TH SarabunPSK" w:cs="TH SarabunPSK"/>
          <w:sz w:val="32"/>
          <w:szCs w:val="32"/>
          <w:cs/>
        </w:rPr>
        <w:t xml:space="preserve">สภาผู้แทนราษฎรต่อไป   </w:t>
      </w:r>
    </w:p>
    <w:p w:rsidR="00085A8A" w:rsidRPr="005D380E" w:rsidRDefault="00085A8A" w:rsidP="002C77D6">
      <w:pPr>
        <w:spacing w:after="0" w:line="320" w:lineRule="exact"/>
        <w:jc w:val="thaiDistribute"/>
        <w:rPr>
          <w:rFonts w:ascii="TH SarabunPSK" w:hAnsi="TH SarabunPSK" w:cs="TH SarabunPSK"/>
          <w:sz w:val="32"/>
          <w:szCs w:val="32"/>
        </w:rPr>
      </w:pPr>
      <w:r w:rsidRPr="005D380E">
        <w:rPr>
          <w:rFonts w:ascii="TH SarabunPSK" w:hAnsi="TH SarabunPSK" w:cs="TH SarabunPSK"/>
          <w:sz w:val="32"/>
          <w:szCs w:val="32"/>
          <w:cs/>
        </w:rPr>
        <w:t xml:space="preserve"> </w:t>
      </w:r>
      <w:r w:rsidRPr="005D380E">
        <w:rPr>
          <w:rFonts w:ascii="TH SarabunPSK" w:hAnsi="TH SarabunPSK" w:cs="TH SarabunPSK"/>
          <w:sz w:val="32"/>
          <w:szCs w:val="32"/>
          <w:cs/>
        </w:rPr>
        <w:tab/>
      </w:r>
      <w:r w:rsidRPr="005D380E">
        <w:rPr>
          <w:rFonts w:ascii="TH SarabunPSK" w:hAnsi="TH SarabunPSK" w:cs="TH SarabunPSK"/>
          <w:sz w:val="32"/>
          <w:szCs w:val="32"/>
          <w:cs/>
        </w:rPr>
        <w:tab/>
        <w:t xml:space="preserve">2. รับทราบแผนในการจัดทำกฎหมายลำดับรอง กรอบระยะเวลา และกรอบสาระสำคัญของกฎหมายลำดับรองที่ต้องออกตามร่างพระราชบัญญัติดังกล่าว ตามที่สำนักงานคณะกรรมการกฤษฎีกาเสนอ   </w:t>
      </w:r>
    </w:p>
    <w:p w:rsidR="00085A8A" w:rsidRPr="005D380E" w:rsidRDefault="00085A8A" w:rsidP="002C77D6">
      <w:pPr>
        <w:spacing w:after="0" w:line="320" w:lineRule="exact"/>
        <w:jc w:val="thaiDistribute"/>
        <w:rPr>
          <w:rFonts w:ascii="TH SarabunPSK" w:hAnsi="TH SarabunPSK" w:cs="TH SarabunPSK"/>
          <w:sz w:val="32"/>
          <w:szCs w:val="32"/>
        </w:rPr>
      </w:pPr>
      <w:r w:rsidRPr="005D380E">
        <w:rPr>
          <w:rFonts w:ascii="TH SarabunPSK" w:hAnsi="TH SarabunPSK" w:cs="TH SarabunPSK"/>
          <w:sz w:val="32"/>
          <w:szCs w:val="32"/>
          <w:cs/>
        </w:rPr>
        <w:t xml:space="preserve"> </w:t>
      </w:r>
      <w:r w:rsidRPr="005D380E">
        <w:rPr>
          <w:rFonts w:ascii="TH SarabunPSK" w:hAnsi="TH SarabunPSK" w:cs="TH SarabunPSK"/>
          <w:sz w:val="32"/>
          <w:szCs w:val="32"/>
          <w:cs/>
        </w:rPr>
        <w:tab/>
      </w:r>
      <w:r w:rsidRPr="005D380E">
        <w:rPr>
          <w:rFonts w:ascii="TH SarabunPSK" w:hAnsi="TH SarabunPSK" w:cs="TH SarabunPSK"/>
          <w:sz w:val="32"/>
          <w:szCs w:val="32"/>
          <w:cs/>
        </w:rPr>
        <w:tab/>
        <w:t xml:space="preserve">3. ให้กองทุนเงินให้กู้ยืมเพื่อการศึกษารับความเห็นของกระทรวงการคลัง และกระทรวงการอุดมศึกษา วิทยาศาสตร์ วิจัยและนวัตกรรมไปพิจารณาดำเนินการต่อไปด้วย  </w:t>
      </w:r>
    </w:p>
    <w:p w:rsidR="00085A8A" w:rsidRPr="005D380E" w:rsidRDefault="00085A8A" w:rsidP="002C77D6">
      <w:pPr>
        <w:spacing w:after="0" w:line="320" w:lineRule="exact"/>
        <w:jc w:val="thaiDistribute"/>
        <w:rPr>
          <w:rFonts w:ascii="TH SarabunPSK" w:hAnsi="TH SarabunPSK" w:cs="TH SarabunPSK"/>
          <w:sz w:val="32"/>
          <w:szCs w:val="32"/>
        </w:rPr>
      </w:pPr>
      <w:r w:rsidRPr="005D380E">
        <w:rPr>
          <w:rFonts w:ascii="TH SarabunPSK" w:hAnsi="TH SarabunPSK" w:cs="TH SarabunPSK"/>
          <w:sz w:val="32"/>
          <w:szCs w:val="32"/>
          <w:cs/>
        </w:rPr>
        <w:tab/>
      </w:r>
      <w:r w:rsidRPr="005D380E">
        <w:rPr>
          <w:rFonts w:ascii="TH SarabunPSK" w:hAnsi="TH SarabunPSK" w:cs="TH SarabunPSK"/>
          <w:sz w:val="32"/>
          <w:szCs w:val="32"/>
          <w:cs/>
        </w:rPr>
        <w:tab/>
        <w:t>ทั้งนี้ ร่างพระราชบัญญัติ ที่สำนักงานคณะกรรมการกฤษฎีกาเสนอ เป็นการดำเนินการตาม</w:t>
      </w:r>
      <w:r w:rsidR="005D380E">
        <w:rPr>
          <w:rFonts w:ascii="TH SarabunPSK" w:hAnsi="TH SarabunPSK" w:cs="TH SarabunPSK" w:hint="cs"/>
          <w:sz w:val="32"/>
          <w:szCs w:val="32"/>
          <w:cs/>
        </w:rPr>
        <w:t xml:space="preserve">          </w:t>
      </w:r>
      <w:r w:rsidRPr="005D380E">
        <w:rPr>
          <w:rFonts w:ascii="TH SarabunPSK" w:hAnsi="TH SarabunPSK" w:cs="TH SarabunPSK"/>
          <w:sz w:val="32"/>
          <w:szCs w:val="32"/>
          <w:cs/>
        </w:rPr>
        <w:t xml:space="preserve">มติคณะรัฐมนตรี (7 เมษายน 2564) โดยเป็นการแก้ไขเพิ่มเติมพระราชบัญญัติกองทุนเงินให้กู้ยืมเพื่อการศึกษา </w:t>
      </w:r>
      <w:r w:rsidR="005D380E">
        <w:rPr>
          <w:rFonts w:ascii="TH SarabunPSK" w:hAnsi="TH SarabunPSK" w:cs="TH SarabunPSK" w:hint="cs"/>
          <w:sz w:val="32"/>
          <w:szCs w:val="32"/>
          <w:cs/>
        </w:rPr>
        <w:t xml:space="preserve">             </w:t>
      </w:r>
      <w:r w:rsidRPr="005D380E">
        <w:rPr>
          <w:rFonts w:ascii="TH SarabunPSK" w:hAnsi="TH SarabunPSK" w:cs="TH SarabunPSK"/>
          <w:sz w:val="32"/>
          <w:szCs w:val="32"/>
          <w:cs/>
        </w:rPr>
        <w:t xml:space="preserve">พ.ศ. 2560 เพื่อแก้ไขเพิ่มเติมวัตถุประสงค์ของกองทุนเงินให้กู้ยืมเพื่อการศึกษา โดยกำหนดให้คณะกรรมการกองทุนเงินให้กู้ยืมเพื่อการศึกษาอาจให้ทุนการศึกษาแทนการให้กู้ยืมเพื่อการศึกษาได้ ในกรณีของนักเรียนหรือนักศึกษาที่ศึกษาในสาขาวิชาขาดแคลนหรือสาขาวิชาที่กองทุนมุ่งส่งเสริมเป็นพิเศษ รวมทั้งแก้ไขเพิ่มเติมบทบัญญัติเกี่ยวกับหน้าที่และอำนาจของคณะกรรมการกองทุนเงินให้กู้ยืมเพื่อการศึกษา ตลอดจนแก้ไขเพิ่มเติมบทบัญญัติเกี่ยวกับการให้กู้ยืมเพื่อการศึกษา และการชำระเงินคืนกองทุนให้กู้ยืมเพื่อการศึกษา ทั้งนี้ เพื่อช่วยให้การชำระหนี้มีความเป็นธรรมและสอดคล้องกับความสามารถในการชำระหนี้มากยิ่งขึ้น อีกทั้งเพื่อขยายโอกาสในการเข้าถึงเงินกู้ยืมเพื่อการศึกษาและรองรับการเรียนรู้ตลอดชีวิต อันเป็นการเสริมสร้างคุณภาพของทรัพยากรบุคคลในประเทศให้ดียิ่งขึ้นต่อไป ซึ่งคณะกรรมการนโยบายการบริหารทุนหมุนเวียนได้มีมติเห็นชอบในหลักการการขอจัดตั้งกองทุนเงินให้กู้ยืมเพื่อการศึกษา ตามร่างพระราชบัญญัติในเรื่องนี้แล้ว  </w:t>
      </w:r>
    </w:p>
    <w:p w:rsidR="00085A8A" w:rsidRPr="005D380E" w:rsidRDefault="00085A8A" w:rsidP="002C77D6">
      <w:pPr>
        <w:spacing w:after="0" w:line="320" w:lineRule="exact"/>
        <w:jc w:val="thaiDistribute"/>
        <w:rPr>
          <w:rFonts w:ascii="TH SarabunPSK" w:hAnsi="TH SarabunPSK" w:cs="TH SarabunPSK"/>
          <w:b/>
          <w:bCs/>
          <w:sz w:val="32"/>
          <w:szCs w:val="32"/>
        </w:rPr>
      </w:pPr>
      <w:r w:rsidRPr="005D380E">
        <w:rPr>
          <w:rFonts w:ascii="TH SarabunPSK" w:hAnsi="TH SarabunPSK" w:cs="TH SarabunPSK"/>
          <w:sz w:val="32"/>
          <w:szCs w:val="32"/>
          <w:cs/>
        </w:rPr>
        <w:t xml:space="preserve"> </w:t>
      </w:r>
      <w:r w:rsidRPr="005D380E">
        <w:rPr>
          <w:rFonts w:ascii="TH SarabunPSK" w:hAnsi="TH SarabunPSK" w:cs="TH SarabunPSK"/>
          <w:sz w:val="32"/>
          <w:szCs w:val="32"/>
          <w:cs/>
        </w:rPr>
        <w:tab/>
      </w:r>
      <w:r w:rsidRPr="005D380E">
        <w:rPr>
          <w:rFonts w:ascii="TH SarabunPSK" w:hAnsi="TH SarabunPSK" w:cs="TH SarabunPSK"/>
          <w:sz w:val="32"/>
          <w:szCs w:val="32"/>
          <w:cs/>
        </w:rPr>
        <w:tab/>
      </w:r>
      <w:r w:rsidRPr="005D380E">
        <w:rPr>
          <w:rFonts w:ascii="TH SarabunPSK" w:hAnsi="TH SarabunPSK" w:cs="TH SarabunPSK"/>
          <w:b/>
          <w:bCs/>
          <w:sz w:val="32"/>
          <w:szCs w:val="32"/>
          <w:cs/>
        </w:rPr>
        <w:t xml:space="preserve">สาระสำคัญของร่างพระราชบัญญัติ  </w:t>
      </w:r>
    </w:p>
    <w:p w:rsidR="00085A8A" w:rsidRPr="005D380E" w:rsidRDefault="00085A8A" w:rsidP="002C77D6">
      <w:pPr>
        <w:spacing w:after="0" w:line="320" w:lineRule="exact"/>
        <w:jc w:val="thaiDistribute"/>
        <w:rPr>
          <w:rFonts w:ascii="TH SarabunPSK" w:hAnsi="TH SarabunPSK" w:cs="TH SarabunPSK"/>
          <w:sz w:val="32"/>
          <w:szCs w:val="32"/>
        </w:rPr>
      </w:pPr>
      <w:r w:rsidRPr="005D380E">
        <w:rPr>
          <w:rFonts w:ascii="TH SarabunPSK" w:hAnsi="TH SarabunPSK" w:cs="TH SarabunPSK"/>
          <w:sz w:val="32"/>
          <w:szCs w:val="32"/>
          <w:cs/>
        </w:rPr>
        <w:t xml:space="preserve"> </w:t>
      </w:r>
      <w:r w:rsidRPr="005D380E">
        <w:rPr>
          <w:rFonts w:ascii="TH SarabunPSK" w:hAnsi="TH SarabunPSK" w:cs="TH SarabunPSK"/>
          <w:sz w:val="32"/>
          <w:szCs w:val="32"/>
          <w:cs/>
        </w:rPr>
        <w:tab/>
      </w:r>
      <w:r w:rsidRPr="005D380E">
        <w:rPr>
          <w:rFonts w:ascii="TH SarabunPSK" w:hAnsi="TH SarabunPSK" w:cs="TH SarabunPSK"/>
          <w:sz w:val="32"/>
          <w:szCs w:val="32"/>
          <w:cs/>
        </w:rPr>
        <w:tab/>
        <w:t xml:space="preserve">แก้ไขเพิ่มเติมพระราชบัญญัติกองทุนเงินให้กู้ยืมเพื่อการศึกษา พ.ศ. 2560 โดยมีสาระสำคัญ ดังต่อไปนี้   </w:t>
      </w:r>
    </w:p>
    <w:p w:rsidR="00085A8A" w:rsidRPr="005D380E" w:rsidRDefault="00085A8A" w:rsidP="002C77D6">
      <w:pPr>
        <w:spacing w:after="0" w:line="320" w:lineRule="exact"/>
        <w:jc w:val="thaiDistribute"/>
        <w:rPr>
          <w:rFonts w:ascii="TH SarabunPSK" w:hAnsi="TH SarabunPSK" w:cs="TH SarabunPSK"/>
          <w:sz w:val="32"/>
          <w:szCs w:val="32"/>
        </w:rPr>
      </w:pPr>
      <w:r w:rsidRPr="005D380E">
        <w:rPr>
          <w:rFonts w:ascii="TH SarabunPSK" w:hAnsi="TH SarabunPSK" w:cs="TH SarabunPSK"/>
          <w:sz w:val="32"/>
          <w:szCs w:val="32"/>
          <w:cs/>
        </w:rPr>
        <w:t xml:space="preserve"> </w:t>
      </w:r>
      <w:r w:rsidRPr="005D380E">
        <w:rPr>
          <w:rFonts w:ascii="TH SarabunPSK" w:hAnsi="TH SarabunPSK" w:cs="TH SarabunPSK"/>
          <w:sz w:val="32"/>
          <w:szCs w:val="32"/>
          <w:cs/>
        </w:rPr>
        <w:tab/>
      </w:r>
      <w:r w:rsidRPr="005D380E">
        <w:rPr>
          <w:rFonts w:ascii="TH SarabunPSK" w:hAnsi="TH SarabunPSK" w:cs="TH SarabunPSK"/>
          <w:sz w:val="32"/>
          <w:szCs w:val="32"/>
          <w:cs/>
        </w:rPr>
        <w:tab/>
        <w:t xml:space="preserve">1. แก้ไขเพิ่มเติมบทนิยามและวัตถุประสงค์ของ กยศ. ดังนี้   </w:t>
      </w:r>
    </w:p>
    <w:p w:rsidR="00085A8A" w:rsidRPr="005D380E" w:rsidRDefault="00085A8A" w:rsidP="002C77D6">
      <w:pPr>
        <w:spacing w:after="0" w:line="320" w:lineRule="exact"/>
        <w:jc w:val="thaiDistribute"/>
        <w:rPr>
          <w:rFonts w:ascii="TH SarabunPSK" w:hAnsi="TH SarabunPSK" w:cs="TH SarabunPSK"/>
          <w:sz w:val="32"/>
          <w:szCs w:val="32"/>
        </w:rPr>
      </w:pPr>
      <w:r w:rsidRPr="005D380E">
        <w:rPr>
          <w:rFonts w:ascii="TH SarabunPSK" w:hAnsi="TH SarabunPSK" w:cs="TH SarabunPSK"/>
          <w:sz w:val="32"/>
          <w:szCs w:val="32"/>
          <w:cs/>
        </w:rPr>
        <w:t xml:space="preserve"> </w:t>
      </w:r>
      <w:r w:rsidRPr="005D380E">
        <w:rPr>
          <w:rFonts w:ascii="TH SarabunPSK" w:hAnsi="TH SarabunPSK" w:cs="TH SarabunPSK"/>
          <w:sz w:val="32"/>
          <w:szCs w:val="32"/>
          <w:cs/>
        </w:rPr>
        <w:tab/>
      </w:r>
      <w:r w:rsidRPr="005D380E">
        <w:rPr>
          <w:rFonts w:ascii="TH SarabunPSK" w:hAnsi="TH SarabunPSK" w:cs="TH SarabunPSK"/>
          <w:sz w:val="32"/>
          <w:szCs w:val="32"/>
          <w:cs/>
        </w:rPr>
        <w:tab/>
      </w:r>
      <w:r w:rsidRPr="005D380E">
        <w:rPr>
          <w:rFonts w:ascii="TH SarabunPSK" w:hAnsi="TH SarabunPSK" w:cs="TH SarabunPSK"/>
          <w:sz w:val="32"/>
          <w:szCs w:val="32"/>
          <w:cs/>
        </w:rPr>
        <w:tab/>
        <w:t>1.1 แก้ไขเพิ่มเติมบทนิยามคำว่า “นักเรียนหรือนักศึกษา และ สถานศึกษา” เพื่อให้รองรับการศึกษาในรูปแบบที่แตกต่างจากการศึกษาหลักสูตรในโรงเรียนและมหาวิทยาลัย และทำให้ผู้ซึ่งจะเข้าศึกษาในหลักสูตรอาชีพหรือเพื่อยกระดับทักษะ สมรรถนะ หรือการเรียนรู้ สามารถขอเงินกู้ยืมเพื่อการศึกษา</w:t>
      </w:r>
      <w:r w:rsidR="005D380E">
        <w:rPr>
          <w:rFonts w:ascii="TH SarabunPSK" w:hAnsi="TH SarabunPSK" w:cs="TH SarabunPSK" w:hint="cs"/>
          <w:sz w:val="32"/>
          <w:szCs w:val="32"/>
          <w:cs/>
        </w:rPr>
        <w:t xml:space="preserve">                        </w:t>
      </w:r>
      <w:r w:rsidRPr="005D380E">
        <w:rPr>
          <w:rFonts w:ascii="TH SarabunPSK" w:hAnsi="TH SarabunPSK" w:cs="TH SarabunPSK"/>
          <w:sz w:val="32"/>
          <w:szCs w:val="32"/>
          <w:cs/>
        </w:rPr>
        <w:t xml:space="preserve">ตามพระราชบัญญัตินี้ได้    </w:t>
      </w:r>
    </w:p>
    <w:p w:rsidR="00085A8A" w:rsidRPr="005D380E" w:rsidRDefault="00085A8A" w:rsidP="002C77D6">
      <w:pPr>
        <w:spacing w:after="0" w:line="320" w:lineRule="exact"/>
        <w:jc w:val="thaiDistribute"/>
        <w:rPr>
          <w:rFonts w:ascii="TH SarabunPSK" w:hAnsi="TH SarabunPSK" w:cs="TH SarabunPSK"/>
          <w:sz w:val="32"/>
          <w:szCs w:val="32"/>
        </w:rPr>
      </w:pPr>
      <w:r w:rsidRPr="005D380E">
        <w:rPr>
          <w:rFonts w:ascii="TH SarabunPSK" w:hAnsi="TH SarabunPSK" w:cs="TH SarabunPSK"/>
          <w:sz w:val="32"/>
          <w:szCs w:val="32"/>
          <w:cs/>
        </w:rPr>
        <w:t xml:space="preserve"> </w:t>
      </w:r>
      <w:r w:rsidRPr="005D380E">
        <w:rPr>
          <w:rFonts w:ascii="TH SarabunPSK" w:hAnsi="TH SarabunPSK" w:cs="TH SarabunPSK"/>
          <w:sz w:val="32"/>
          <w:szCs w:val="32"/>
          <w:cs/>
        </w:rPr>
        <w:tab/>
      </w:r>
      <w:r w:rsidRPr="005D380E">
        <w:rPr>
          <w:rFonts w:ascii="TH SarabunPSK" w:hAnsi="TH SarabunPSK" w:cs="TH SarabunPSK"/>
          <w:sz w:val="32"/>
          <w:szCs w:val="32"/>
          <w:cs/>
        </w:rPr>
        <w:tab/>
      </w:r>
      <w:r w:rsidRPr="005D380E">
        <w:rPr>
          <w:rFonts w:ascii="TH SarabunPSK" w:hAnsi="TH SarabunPSK" w:cs="TH SarabunPSK"/>
          <w:sz w:val="32"/>
          <w:szCs w:val="32"/>
          <w:cs/>
        </w:rPr>
        <w:tab/>
        <w:t xml:space="preserve">1.2 แก้ไขเพิ่มเติมวัตถุประสงค์ของ กยศ. โดยกำหนดให้คณะกรรมการ กยศ. อาจให้ “ทุนการศึกษาแทนการให้เงินกู้ยืมเพื่อการศึกษาได้” ในกรณีของนักเรียนหรือนักศึกษาที่ศึกษาในสาขาวิชาขาดแคลนหรือสาขาวิชาที่กองทุนมุ่งส่งเสริมเป็นพิเศษ   </w:t>
      </w:r>
    </w:p>
    <w:p w:rsidR="00085A8A" w:rsidRPr="005D380E" w:rsidRDefault="00085A8A" w:rsidP="002C77D6">
      <w:pPr>
        <w:spacing w:after="0" w:line="320" w:lineRule="exact"/>
        <w:jc w:val="thaiDistribute"/>
        <w:rPr>
          <w:rFonts w:ascii="TH SarabunPSK" w:hAnsi="TH SarabunPSK" w:cs="TH SarabunPSK"/>
          <w:sz w:val="32"/>
          <w:szCs w:val="32"/>
        </w:rPr>
      </w:pPr>
      <w:r w:rsidRPr="005D380E">
        <w:rPr>
          <w:rFonts w:ascii="TH SarabunPSK" w:hAnsi="TH SarabunPSK" w:cs="TH SarabunPSK"/>
          <w:sz w:val="32"/>
          <w:szCs w:val="32"/>
          <w:cs/>
        </w:rPr>
        <w:t xml:space="preserve"> </w:t>
      </w:r>
      <w:r w:rsidRPr="005D380E">
        <w:rPr>
          <w:rFonts w:ascii="TH SarabunPSK" w:hAnsi="TH SarabunPSK" w:cs="TH SarabunPSK"/>
          <w:sz w:val="32"/>
          <w:szCs w:val="32"/>
          <w:cs/>
        </w:rPr>
        <w:tab/>
      </w:r>
      <w:r w:rsidRPr="005D380E">
        <w:rPr>
          <w:rFonts w:ascii="TH SarabunPSK" w:hAnsi="TH SarabunPSK" w:cs="TH SarabunPSK"/>
          <w:sz w:val="32"/>
          <w:szCs w:val="32"/>
          <w:cs/>
        </w:rPr>
        <w:tab/>
        <w:t xml:space="preserve">2. แก้ไขเพิ่มเติมบทบัญญัติเกี่ยวกับคณะกรรมการ กยศ. และคณะอนุกรรมการ ดังนี้   </w:t>
      </w:r>
    </w:p>
    <w:p w:rsidR="00085A8A" w:rsidRPr="005D380E" w:rsidRDefault="00085A8A" w:rsidP="002C77D6">
      <w:pPr>
        <w:spacing w:after="0" w:line="320" w:lineRule="exact"/>
        <w:jc w:val="thaiDistribute"/>
        <w:rPr>
          <w:rFonts w:ascii="TH SarabunPSK" w:hAnsi="TH SarabunPSK" w:cs="TH SarabunPSK"/>
          <w:sz w:val="32"/>
          <w:szCs w:val="32"/>
        </w:rPr>
      </w:pPr>
      <w:r w:rsidRPr="005D380E">
        <w:rPr>
          <w:rFonts w:ascii="TH SarabunPSK" w:hAnsi="TH SarabunPSK" w:cs="TH SarabunPSK"/>
          <w:sz w:val="32"/>
          <w:szCs w:val="32"/>
          <w:cs/>
        </w:rPr>
        <w:t xml:space="preserve"> </w:t>
      </w:r>
      <w:r w:rsidRPr="005D380E">
        <w:rPr>
          <w:rFonts w:ascii="TH SarabunPSK" w:hAnsi="TH SarabunPSK" w:cs="TH SarabunPSK"/>
          <w:sz w:val="32"/>
          <w:szCs w:val="32"/>
          <w:cs/>
        </w:rPr>
        <w:tab/>
      </w:r>
      <w:r w:rsidRPr="005D380E">
        <w:rPr>
          <w:rFonts w:ascii="TH SarabunPSK" w:hAnsi="TH SarabunPSK" w:cs="TH SarabunPSK"/>
          <w:sz w:val="32"/>
          <w:szCs w:val="32"/>
          <w:cs/>
        </w:rPr>
        <w:tab/>
      </w:r>
      <w:r w:rsidRPr="005D380E">
        <w:rPr>
          <w:rFonts w:ascii="TH SarabunPSK" w:hAnsi="TH SarabunPSK" w:cs="TH SarabunPSK"/>
          <w:sz w:val="32"/>
          <w:szCs w:val="32"/>
          <w:cs/>
        </w:rPr>
        <w:tab/>
        <w:t>2.1 แก้ไขเพิ่มเติมหน้าที่และอำนาจของคณะกรรมการ กยศ. ให้มุ่งเน้นการกำหนดนโยบาย โดยกำหนดให้ กยศ. เป็นผู้มีหน้าที่ และอำนาจในการดำเนินการในเรื่องทางปฏิบัติต่าง ๆ แทน เพื่อให้เกิดความคล่องตัวในการดำเนินงาน รวมทั้งกำหนดหลักการให้คณะกรรมการกองทุนฯ กำหนดลักษณะของนักเรียนหรือนักศึกษา ซึ่งขาดแคลนทุนทรัพย์ โดยให้คำนึงถึงรายได้ และรายจ่ายของครอบครัวว่าเพียงพอต่อการให้การศึกษา</w:t>
      </w:r>
      <w:r w:rsidR="005D380E">
        <w:rPr>
          <w:rFonts w:ascii="TH SarabunPSK" w:hAnsi="TH SarabunPSK" w:cs="TH SarabunPSK" w:hint="cs"/>
          <w:sz w:val="32"/>
          <w:szCs w:val="32"/>
          <w:cs/>
        </w:rPr>
        <w:t xml:space="preserve">              </w:t>
      </w:r>
      <w:r w:rsidRPr="005D380E">
        <w:rPr>
          <w:rFonts w:ascii="TH SarabunPSK" w:hAnsi="TH SarabunPSK" w:cs="TH SarabunPSK"/>
          <w:sz w:val="32"/>
          <w:szCs w:val="32"/>
          <w:cs/>
        </w:rPr>
        <w:t xml:space="preserve">แก่นักเรียน หรือนักศึกษามากน้อยเพียงใด และให้คณะกรรมการกองทุนฯ ต้องรับฟังความคิดเห็นของนักเรียนหรือนักศึกษาผู้กู้ยืมเงินและสถานศึกษาประกอบการพิจารณาดำเนินการตามหน้าที่และอำนาจด้วย  </w:t>
      </w:r>
    </w:p>
    <w:p w:rsidR="00085A8A" w:rsidRPr="005D380E" w:rsidRDefault="00085A8A" w:rsidP="002C77D6">
      <w:pPr>
        <w:spacing w:after="0" w:line="320" w:lineRule="exact"/>
        <w:jc w:val="thaiDistribute"/>
        <w:rPr>
          <w:rFonts w:ascii="TH SarabunPSK" w:hAnsi="TH SarabunPSK" w:cs="TH SarabunPSK"/>
          <w:sz w:val="32"/>
          <w:szCs w:val="32"/>
        </w:rPr>
      </w:pPr>
      <w:r w:rsidRPr="005D380E">
        <w:rPr>
          <w:rFonts w:ascii="TH SarabunPSK" w:hAnsi="TH SarabunPSK" w:cs="TH SarabunPSK"/>
          <w:sz w:val="32"/>
          <w:szCs w:val="32"/>
          <w:cs/>
        </w:rPr>
        <w:t xml:space="preserve"> </w:t>
      </w:r>
      <w:r w:rsidRPr="005D380E">
        <w:rPr>
          <w:rFonts w:ascii="TH SarabunPSK" w:hAnsi="TH SarabunPSK" w:cs="TH SarabunPSK"/>
          <w:sz w:val="32"/>
          <w:szCs w:val="32"/>
          <w:cs/>
        </w:rPr>
        <w:tab/>
      </w:r>
      <w:r w:rsidRPr="005D380E">
        <w:rPr>
          <w:rFonts w:ascii="TH SarabunPSK" w:hAnsi="TH SarabunPSK" w:cs="TH SarabunPSK"/>
          <w:sz w:val="32"/>
          <w:szCs w:val="32"/>
          <w:cs/>
        </w:rPr>
        <w:tab/>
        <w:t xml:space="preserve"> </w:t>
      </w:r>
      <w:r w:rsidRPr="005D380E">
        <w:rPr>
          <w:rFonts w:ascii="TH SarabunPSK" w:hAnsi="TH SarabunPSK" w:cs="TH SarabunPSK"/>
          <w:sz w:val="32"/>
          <w:szCs w:val="32"/>
          <w:cs/>
        </w:rPr>
        <w:tab/>
        <w:t xml:space="preserve">2.2 ยกเลิกบทบัญญัติเกี่ยวกับการกำหนดให้มีคณะอนุกรรมการกำกับและประเมินสถานศึกษาที่เข้าร่วมดำเนินงานกับกองทุนและคณะอนุกรรมการกำกับการชำระเงินคืนกองทุน เพื่อลดการดำเนินการในรูปแบบของคณะกรรมการซึ่งอาจซ้ำซ้อนและทำให้เกิดความล่าช้า โดยคณะกรรมการสามารถพิจารณาแต่งตั้งคณะอนุกรรมการได้เฉพาะตามที่เห็นสมควรและตามความจำเป็น  </w:t>
      </w:r>
    </w:p>
    <w:p w:rsidR="00085A8A" w:rsidRPr="005D380E" w:rsidRDefault="00085A8A" w:rsidP="002C77D6">
      <w:pPr>
        <w:spacing w:after="0" w:line="320" w:lineRule="exact"/>
        <w:jc w:val="thaiDistribute"/>
        <w:rPr>
          <w:rFonts w:ascii="TH SarabunPSK" w:hAnsi="TH SarabunPSK" w:cs="TH SarabunPSK"/>
          <w:sz w:val="32"/>
          <w:szCs w:val="32"/>
        </w:rPr>
      </w:pPr>
      <w:r w:rsidRPr="005D380E">
        <w:rPr>
          <w:rFonts w:ascii="TH SarabunPSK" w:hAnsi="TH SarabunPSK" w:cs="TH SarabunPSK"/>
          <w:sz w:val="32"/>
          <w:szCs w:val="32"/>
          <w:cs/>
        </w:rPr>
        <w:t xml:space="preserve"> </w:t>
      </w:r>
      <w:r w:rsidRPr="005D380E">
        <w:rPr>
          <w:rFonts w:ascii="TH SarabunPSK" w:hAnsi="TH SarabunPSK" w:cs="TH SarabunPSK"/>
          <w:sz w:val="32"/>
          <w:szCs w:val="32"/>
          <w:cs/>
        </w:rPr>
        <w:tab/>
      </w:r>
      <w:r w:rsidRPr="005D380E">
        <w:rPr>
          <w:rFonts w:ascii="TH SarabunPSK" w:hAnsi="TH SarabunPSK" w:cs="TH SarabunPSK"/>
          <w:sz w:val="32"/>
          <w:szCs w:val="32"/>
          <w:cs/>
        </w:rPr>
        <w:tab/>
        <w:t xml:space="preserve">3. แก้ไขเพิ่มเติมบทบัญญัติเกี่ยวกับการให้เงินกู้ยืมเพื่อการศึกษา ดังนี้  </w:t>
      </w:r>
    </w:p>
    <w:p w:rsidR="00085A8A" w:rsidRPr="005D380E" w:rsidRDefault="00085A8A" w:rsidP="002C77D6">
      <w:pPr>
        <w:spacing w:after="0" w:line="320" w:lineRule="exact"/>
        <w:jc w:val="thaiDistribute"/>
        <w:rPr>
          <w:rFonts w:ascii="TH SarabunPSK" w:hAnsi="TH SarabunPSK" w:cs="TH SarabunPSK"/>
          <w:sz w:val="32"/>
          <w:szCs w:val="32"/>
        </w:rPr>
      </w:pPr>
      <w:r w:rsidRPr="005D380E">
        <w:rPr>
          <w:rFonts w:ascii="TH SarabunPSK" w:hAnsi="TH SarabunPSK" w:cs="TH SarabunPSK"/>
          <w:sz w:val="32"/>
          <w:szCs w:val="32"/>
          <w:cs/>
        </w:rPr>
        <w:lastRenderedPageBreak/>
        <w:t xml:space="preserve"> </w:t>
      </w:r>
      <w:r w:rsidRPr="005D380E">
        <w:rPr>
          <w:rFonts w:ascii="TH SarabunPSK" w:hAnsi="TH SarabunPSK" w:cs="TH SarabunPSK"/>
          <w:sz w:val="32"/>
          <w:szCs w:val="32"/>
          <w:cs/>
        </w:rPr>
        <w:tab/>
      </w:r>
      <w:r w:rsidRPr="005D380E">
        <w:rPr>
          <w:rFonts w:ascii="TH SarabunPSK" w:hAnsi="TH SarabunPSK" w:cs="TH SarabunPSK"/>
          <w:sz w:val="32"/>
          <w:szCs w:val="32"/>
          <w:cs/>
        </w:rPr>
        <w:tab/>
      </w:r>
      <w:r w:rsidRPr="005D380E">
        <w:rPr>
          <w:rFonts w:ascii="TH SarabunPSK" w:hAnsi="TH SarabunPSK" w:cs="TH SarabunPSK"/>
          <w:sz w:val="32"/>
          <w:szCs w:val="32"/>
          <w:cs/>
        </w:rPr>
        <w:tab/>
        <w:t>3.1 กำหนดระยะเวลาการประกาศข้อมูลเกี่ยวกับการให้เงินกู้ยืมเพื่อการศึกษาภายในเดือนมกราคมของทุกปี และแก้ไขเพิ่มเติมบทบัญญัติเกี่ยวกับการเผยแพร่ประกาศดังกล่าว เพื่อให้นักเรียนหรือนักศึกษา</w:t>
      </w:r>
      <w:r w:rsidR="005D380E">
        <w:rPr>
          <w:rFonts w:ascii="TH SarabunPSK" w:hAnsi="TH SarabunPSK" w:cs="TH SarabunPSK" w:hint="cs"/>
          <w:sz w:val="32"/>
          <w:szCs w:val="32"/>
          <w:cs/>
        </w:rPr>
        <w:t xml:space="preserve">             </w:t>
      </w:r>
      <w:r w:rsidRPr="005D380E">
        <w:rPr>
          <w:rFonts w:ascii="TH SarabunPSK" w:hAnsi="TH SarabunPSK" w:cs="TH SarabunPSK"/>
          <w:sz w:val="32"/>
          <w:szCs w:val="32"/>
          <w:cs/>
        </w:rPr>
        <w:t xml:space="preserve">ซึ่งต้องการกู้ยืมเงินมีข้อมูลประกอบการตัดสินใจ ก่อนที่จะทำการสมัครเข้าศึกษา และขอกู้ยืมเงินกู้ยืมเพื่อการศึกษา   </w:t>
      </w:r>
    </w:p>
    <w:p w:rsidR="00085A8A" w:rsidRPr="005D380E" w:rsidRDefault="00085A8A" w:rsidP="002C77D6">
      <w:pPr>
        <w:spacing w:after="0" w:line="320" w:lineRule="exact"/>
        <w:jc w:val="thaiDistribute"/>
        <w:rPr>
          <w:rFonts w:ascii="TH SarabunPSK" w:hAnsi="TH SarabunPSK" w:cs="TH SarabunPSK"/>
          <w:sz w:val="32"/>
          <w:szCs w:val="32"/>
        </w:rPr>
      </w:pPr>
      <w:r w:rsidRPr="005D380E">
        <w:rPr>
          <w:rFonts w:ascii="TH SarabunPSK" w:hAnsi="TH SarabunPSK" w:cs="TH SarabunPSK"/>
          <w:sz w:val="32"/>
          <w:szCs w:val="32"/>
          <w:cs/>
        </w:rPr>
        <w:t xml:space="preserve"> </w:t>
      </w:r>
      <w:r w:rsidRPr="005D380E">
        <w:rPr>
          <w:rFonts w:ascii="TH SarabunPSK" w:hAnsi="TH SarabunPSK" w:cs="TH SarabunPSK"/>
          <w:sz w:val="32"/>
          <w:szCs w:val="32"/>
          <w:cs/>
        </w:rPr>
        <w:tab/>
      </w:r>
      <w:r w:rsidRPr="005D380E">
        <w:rPr>
          <w:rFonts w:ascii="TH SarabunPSK" w:hAnsi="TH SarabunPSK" w:cs="TH SarabunPSK"/>
          <w:sz w:val="32"/>
          <w:szCs w:val="32"/>
          <w:cs/>
        </w:rPr>
        <w:tab/>
      </w:r>
      <w:r w:rsidRPr="005D380E">
        <w:rPr>
          <w:rFonts w:ascii="TH SarabunPSK" w:hAnsi="TH SarabunPSK" w:cs="TH SarabunPSK"/>
          <w:sz w:val="32"/>
          <w:szCs w:val="32"/>
          <w:cs/>
        </w:rPr>
        <w:tab/>
        <w:t xml:space="preserve">3.2 กำหนดให้ กยศ. มีหน้าที่และอำนาจดำเนินงานในบางเรื่องแทนคณะกรรมการ กยศ. เพื่อให้เกิดความคล่องตัวในการดำเนินงาน เช่น การยื่นคำขอเข้าร่วมดำเนินงานของสถานศึกษา การยื่นคำขอกู้ยืมเงินเพื่อการศึกษาของนักเรียนหรือนักศึกษา การทำสัญญากู้ยืมเงิน การแจ้งขอเบิกเงินกู้ยืมเงิน  </w:t>
      </w:r>
    </w:p>
    <w:p w:rsidR="00085A8A" w:rsidRPr="005D380E" w:rsidRDefault="00085A8A" w:rsidP="002C77D6">
      <w:pPr>
        <w:spacing w:after="0" w:line="320" w:lineRule="exact"/>
        <w:jc w:val="thaiDistribute"/>
        <w:rPr>
          <w:rFonts w:ascii="TH SarabunPSK" w:hAnsi="TH SarabunPSK" w:cs="TH SarabunPSK"/>
          <w:sz w:val="32"/>
          <w:szCs w:val="32"/>
        </w:rPr>
      </w:pPr>
      <w:r w:rsidRPr="005D380E">
        <w:rPr>
          <w:rFonts w:ascii="TH SarabunPSK" w:hAnsi="TH SarabunPSK" w:cs="TH SarabunPSK"/>
          <w:sz w:val="32"/>
          <w:szCs w:val="32"/>
          <w:cs/>
        </w:rPr>
        <w:t xml:space="preserve">  </w:t>
      </w:r>
      <w:r w:rsidRPr="005D380E">
        <w:rPr>
          <w:rFonts w:ascii="TH SarabunPSK" w:hAnsi="TH SarabunPSK" w:cs="TH SarabunPSK"/>
          <w:sz w:val="32"/>
          <w:szCs w:val="32"/>
          <w:cs/>
        </w:rPr>
        <w:tab/>
      </w:r>
      <w:r w:rsidRPr="005D380E">
        <w:rPr>
          <w:rFonts w:ascii="TH SarabunPSK" w:hAnsi="TH SarabunPSK" w:cs="TH SarabunPSK"/>
          <w:sz w:val="32"/>
          <w:szCs w:val="32"/>
          <w:cs/>
        </w:rPr>
        <w:tab/>
      </w:r>
      <w:r w:rsidRPr="005D380E">
        <w:rPr>
          <w:rFonts w:ascii="TH SarabunPSK" w:hAnsi="TH SarabunPSK" w:cs="TH SarabunPSK"/>
          <w:sz w:val="32"/>
          <w:szCs w:val="32"/>
          <w:cs/>
        </w:rPr>
        <w:tab/>
        <w:t xml:space="preserve">3.3 กำหนดให้สำนักงาน กยศ. รวบรวมและเผยแพร่ข้อมูลสถิติเกี่ยวกับการมีงานทำและประเภทของงานที่ทำของผู้กู้ยืมเงินภายหลังที่สำเร็จการศึกษาแล้ว รวมทั้งคาดการณ์งานที่จะเป็นที่ต้องการในอนาคต เพื่อเป็นข้อมูลให้แก่นักเรียนหรือนักศึกษา ใช้ประกอบการตัดสินใจกู้ยืมเงิน   </w:t>
      </w:r>
    </w:p>
    <w:p w:rsidR="00085A8A" w:rsidRPr="005D380E" w:rsidRDefault="00085A8A" w:rsidP="002C77D6">
      <w:pPr>
        <w:spacing w:after="0" w:line="320" w:lineRule="exact"/>
        <w:jc w:val="thaiDistribute"/>
        <w:rPr>
          <w:rFonts w:ascii="TH SarabunPSK" w:hAnsi="TH SarabunPSK" w:cs="TH SarabunPSK"/>
          <w:sz w:val="32"/>
          <w:szCs w:val="32"/>
        </w:rPr>
      </w:pPr>
      <w:r w:rsidRPr="005D380E">
        <w:rPr>
          <w:rFonts w:ascii="TH SarabunPSK" w:hAnsi="TH SarabunPSK" w:cs="TH SarabunPSK"/>
          <w:sz w:val="32"/>
          <w:szCs w:val="32"/>
          <w:cs/>
        </w:rPr>
        <w:t xml:space="preserve"> </w:t>
      </w:r>
      <w:r w:rsidRPr="005D380E">
        <w:rPr>
          <w:rFonts w:ascii="TH SarabunPSK" w:hAnsi="TH SarabunPSK" w:cs="TH SarabunPSK"/>
          <w:sz w:val="32"/>
          <w:szCs w:val="32"/>
          <w:cs/>
        </w:rPr>
        <w:tab/>
      </w:r>
      <w:r w:rsidRPr="005D380E">
        <w:rPr>
          <w:rFonts w:ascii="TH SarabunPSK" w:hAnsi="TH SarabunPSK" w:cs="TH SarabunPSK"/>
          <w:sz w:val="32"/>
          <w:szCs w:val="32"/>
          <w:cs/>
        </w:rPr>
        <w:tab/>
      </w:r>
      <w:r w:rsidRPr="005D380E">
        <w:rPr>
          <w:rFonts w:ascii="TH SarabunPSK" w:hAnsi="TH SarabunPSK" w:cs="TH SarabunPSK"/>
          <w:sz w:val="32"/>
          <w:szCs w:val="32"/>
          <w:cs/>
        </w:rPr>
        <w:tab/>
        <w:t xml:space="preserve">3.4 กำหนดหน้าที่ของผู้ยืมเงินให้แจ้ง กยศ. ทราบถึงการสำเร็จการศึกษา การเลิกการศึกษา หรือการพ้นสภาพการศึกษา เพื่อเสริมสร้างความรับผิดชอบให้แก่ผู้กู้ยืมเงิน ทั้งนี้ เมื่อผู้กู้ยืมเงินแจ้งกองทุนทราบแล้ว จะมีสิทธิได้รับประโยชน์จากระยะเวลาปลอดหนี้   </w:t>
      </w:r>
    </w:p>
    <w:p w:rsidR="00085A8A" w:rsidRPr="005D380E" w:rsidRDefault="00085A8A" w:rsidP="002C77D6">
      <w:pPr>
        <w:spacing w:after="0" w:line="320" w:lineRule="exact"/>
        <w:jc w:val="thaiDistribute"/>
        <w:rPr>
          <w:rFonts w:ascii="TH SarabunPSK" w:hAnsi="TH SarabunPSK" w:cs="TH SarabunPSK"/>
          <w:sz w:val="32"/>
          <w:szCs w:val="32"/>
        </w:rPr>
      </w:pPr>
      <w:r w:rsidRPr="005D380E">
        <w:rPr>
          <w:rFonts w:ascii="TH SarabunPSK" w:hAnsi="TH SarabunPSK" w:cs="TH SarabunPSK"/>
          <w:sz w:val="32"/>
          <w:szCs w:val="32"/>
          <w:cs/>
        </w:rPr>
        <w:t xml:space="preserve"> </w:t>
      </w:r>
      <w:r w:rsidRPr="005D380E">
        <w:rPr>
          <w:rFonts w:ascii="TH SarabunPSK" w:hAnsi="TH SarabunPSK" w:cs="TH SarabunPSK"/>
          <w:sz w:val="32"/>
          <w:szCs w:val="32"/>
          <w:cs/>
        </w:rPr>
        <w:tab/>
      </w:r>
      <w:r w:rsidRPr="005D380E">
        <w:rPr>
          <w:rFonts w:ascii="TH SarabunPSK" w:hAnsi="TH SarabunPSK" w:cs="TH SarabunPSK"/>
          <w:sz w:val="32"/>
          <w:szCs w:val="32"/>
          <w:cs/>
        </w:rPr>
        <w:tab/>
      </w:r>
      <w:r w:rsidRPr="005D380E">
        <w:rPr>
          <w:rFonts w:ascii="TH SarabunPSK" w:hAnsi="TH SarabunPSK" w:cs="TH SarabunPSK"/>
          <w:sz w:val="32"/>
          <w:szCs w:val="32"/>
          <w:cs/>
        </w:rPr>
        <w:tab/>
        <w:t xml:space="preserve">3.5 กำหนดให้ กยศ. พิจารณาให้เงิน เพื่อการศึกษาเป็นจำนวนปีที่กำหนดไว้ในหลักสูตรได้   </w:t>
      </w:r>
    </w:p>
    <w:p w:rsidR="00085A8A" w:rsidRPr="005D380E" w:rsidRDefault="00085A8A" w:rsidP="002C77D6">
      <w:pPr>
        <w:spacing w:after="0" w:line="320" w:lineRule="exact"/>
        <w:jc w:val="thaiDistribute"/>
        <w:rPr>
          <w:rFonts w:ascii="TH SarabunPSK" w:hAnsi="TH SarabunPSK" w:cs="TH SarabunPSK"/>
          <w:sz w:val="32"/>
          <w:szCs w:val="32"/>
        </w:rPr>
      </w:pPr>
      <w:r w:rsidRPr="005D380E">
        <w:rPr>
          <w:rFonts w:ascii="TH SarabunPSK" w:hAnsi="TH SarabunPSK" w:cs="TH SarabunPSK"/>
          <w:sz w:val="32"/>
          <w:szCs w:val="32"/>
          <w:cs/>
        </w:rPr>
        <w:t xml:space="preserve"> </w:t>
      </w:r>
      <w:r w:rsidRPr="005D380E">
        <w:rPr>
          <w:rFonts w:ascii="TH SarabunPSK" w:hAnsi="TH SarabunPSK" w:cs="TH SarabunPSK"/>
          <w:sz w:val="32"/>
          <w:szCs w:val="32"/>
          <w:cs/>
        </w:rPr>
        <w:tab/>
      </w:r>
      <w:r w:rsidRPr="005D380E">
        <w:rPr>
          <w:rFonts w:ascii="TH SarabunPSK" w:hAnsi="TH SarabunPSK" w:cs="TH SarabunPSK"/>
          <w:sz w:val="32"/>
          <w:szCs w:val="32"/>
          <w:cs/>
        </w:rPr>
        <w:tab/>
        <w:t xml:space="preserve">4. แก้ไขเพิ่มเติมบทบัญญัติเกี่ยวกับการชำระเงินคืน กยศ. ดังนี้   </w:t>
      </w:r>
    </w:p>
    <w:p w:rsidR="00085A8A" w:rsidRPr="005D380E" w:rsidRDefault="00085A8A" w:rsidP="002C77D6">
      <w:pPr>
        <w:spacing w:after="0" w:line="320" w:lineRule="exact"/>
        <w:jc w:val="thaiDistribute"/>
        <w:rPr>
          <w:rFonts w:ascii="TH SarabunPSK" w:hAnsi="TH SarabunPSK" w:cs="TH SarabunPSK"/>
          <w:sz w:val="32"/>
          <w:szCs w:val="32"/>
        </w:rPr>
      </w:pPr>
      <w:r w:rsidRPr="005D380E">
        <w:rPr>
          <w:rFonts w:ascii="TH SarabunPSK" w:hAnsi="TH SarabunPSK" w:cs="TH SarabunPSK"/>
          <w:sz w:val="32"/>
          <w:szCs w:val="32"/>
          <w:cs/>
        </w:rPr>
        <w:t xml:space="preserve"> </w:t>
      </w:r>
      <w:r w:rsidRPr="005D380E">
        <w:rPr>
          <w:rFonts w:ascii="TH SarabunPSK" w:hAnsi="TH SarabunPSK" w:cs="TH SarabunPSK"/>
          <w:sz w:val="32"/>
          <w:szCs w:val="32"/>
          <w:cs/>
        </w:rPr>
        <w:tab/>
      </w:r>
      <w:r w:rsidRPr="005D380E">
        <w:rPr>
          <w:rFonts w:ascii="TH SarabunPSK" w:hAnsi="TH SarabunPSK" w:cs="TH SarabunPSK"/>
          <w:sz w:val="32"/>
          <w:szCs w:val="32"/>
          <w:cs/>
        </w:rPr>
        <w:tab/>
      </w:r>
      <w:r w:rsidRPr="005D380E">
        <w:rPr>
          <w:rFonts w:ascii="TH SarabunPSK" w:hAnsi="TH SarabunPSK" w:cs="TH SarabunPSK"/>
          <w:sz w:val="32"/>
          <w:szCs w:val="32"/>
          <w:cs/>
        </w:rPr>
        <w:tab/>
        <w:t xml:space="preserve">4.1 แก้ไขเพิ่มเติมหลักการเกี่ยวกับการชำระเงินคืน กยศ. โดยกำหนดวิธีการผ่อนชำระและระยะเวลาการผ่อนชำระเงินคืนกองทุนให้ยืดหยุ่นขึ้น โดยให้ผู้กู้ยืมเงินมีสิทธิเลือกชำระเงินกู้ยืมคืนทั้งจำนวนหรือผ่อนชำระได้ กำหนดให้คิดดอกเบี้ยเฉพาะเงินกู้ยืมที่ยังไม่ได้ชำระ และกำหนดลำดับการตัดชำระโดยเรียงจากต้นเงิน ดอกเบี้ยและเงินเพิ่ม และให้อำนาจคณะกรรมการ กยศ. ในการกำหนดมาตรการจูงใจเพื่อให้ผู้กู้ยืมเงินไม่ผิดนัดชำระหนี้หรือชำระหนี้ครบถ้วนก่อนกำหนด รวมทั้งกำหนดให้ กยศ. อาจพิจารณาผ่อนผันการชำระเงินคืนกองทุน </w:t>
      </w:r>
      <w:r w:rsidR="005D380E">
        <w:rPr>
          <w:rFonts w:ascii="TH SarabunPSK" w:hAnsi="TH SarabunPSK" w:cs="TH SarabunPSK" w:hint="cs"/>
          <w:sz w:val="32"/>
          <w:szCs w:val="32"/>
          <w:cs/>
        </w:rPr>
        <w:t xml:space="preserve">                 </w:t>
      </w:r>
      <w:r w:rsidRPr="005D380E">
        <w:rPr>
          <w:rFonts w:ascii="TH SarabunPSK" w:hAnsi="TH SarabunPSK" w:cs="TH SarabunPSK"/>
          <w:sz w:val="32"/>
          <w:szCs w:val="32"/>
          <w:cs/>
        </w:rPr>
        <w:t xml:space="preserve">การลดหย่อนหนี้ การปรับโครงสร้างหนี้ การแปลงหนี้ใหม่ หรือการระงับการชำระเงินคืนกองทุนไว้ในกฎหมายให้ชัดเจนเพื่อช่วยเหลือผู้กู้ยืมเงินให้สามารถชำระเงินคืนกองทุนได้อย่างแท้จริง รวมทั้งกำหนดให้ผู้ค้ำประกันหลุดพ้นจากความรับผิดในหนี้ในกรณีที่ผู้กู้ยืมเงินได้รับการผ่อนผัน ลดหย่อนหนี้ ปรับโครงสร้างหนี้ แปลงหนี้ใหม่ หรือระงับการชำระเงินคืน กยศ.   </w:t>
      </w:r>
    </w:p>
    <w:p w:rsidR="00085A8A" w:rsidRPr="005D380E" w:rsidRDefault="00085A8A" w:rsidP="002C77D6">
      <w:pPr>
        <w:spacing w:after="0" w:line="320" w:lineRule="exact"/>
        <w:jc w:val="thaiDistribute"/>
        <w:rPr>
          <w:rFonts w:ascii="TH SarabunPSK" w:hAnsi="TH SarabunPSK" w:cs="TH SarabunPSK"/>
          <w:sz w:val="32"/>
          <w:szCs w:val="32"/>
        </w:rPr>
      </w:pPr>
      <w:r w:rsidRPr="005D380E">
        <w:rPr>
          <w:rFonts w:ascii="TH SarabunPSK" w:hAnsi="TH SarabunPSK" w:cs="TH SarabunPSK"/>
          <w:sz w:val="32"/>
          <w:szCs w:val="32"/>
          <w:cs/>
        </w:rPr>
        <w:t xml:space="preserve"> </w:t>
      </w:r>
      <w:r w:rsidRPr="005D380E">
        <w:rPr>
          <w:rFonts w:ascii="TH SarabunPSK" w:hAnsi="TH SarabunPSK" w:cs="TH SarabunPSK"/>
          <w:sz w:val="32"/>
          <w:szCs w:val="32"/>
          <w:cs/>
        </w:rPr>
        <w:tab/>
      </w:r>
      <w:r w:rsidRPr="005D380E">
        <w:rPr>
          <w:rFonts w:ascii="TH SarabunPSK" w:hAnsi="TH SarabunPSK" w:cs="TH SarabunPSK"/>
          <w:sz w:val="32"/>
          <w:szCs w:val="32"/>
          <w:cs/>
        </w:rPr>
        <w:tab/>
      </w:r>
      <w:r w:rsidRPr="005D380E">
        <w:rPr>
          <w:rFonts w:ascii="TH SarabunPSK" w:hAnsi="TH SarabunPSK" w:cs="TH SarabunPSK"/>
          <w:sz w:val="32"/>
          <w:szCs w:val="32"/>
          <w:cs/>
        </w:rPr>
        <w:tab/>
        <w:t>4.2 กำหนดหลักการในการกำหนดหลักเกณฑ์ วิธีการ และเงื่อนไขเกี่ยวกับการให้เงินกู้ยืมเพื่อการศึกษาและการชำระเงินคืนกองทุนเพื่อให้การให้กู้ยืมเงินและการชำระเงินคืนกองทุนมีความเป็นธรรมและ</w:t>
      </w:r>
      <w:r w:rsidR="005D380E">
        <w:rPr>
          <w:rFonts w:ascii="TH SarabunPSK" w:hAnsi="TH SarabunPSK" w:cs="TH SarabunPSK" w:hint="cs"/>
          <w:sz w:val="32"/>
          <w:szCs w:val="32"/>
          <w:cs/>
        </w:rPr>
        <w:t xml:space="preserve">            </w:t>
      </w:r>
      <w:r w:rsidRPr="005D380E">
        <w:rPr>
          <w:rFonts w:ascii="TH SarabunPSK" w:hAnsi="TH SarabunPSK" w:cs="TH SarabunPSK"/>
          <w:sz w:val="32"/>
          <w:szCs w:val="32"/>
          <w:cs/>
        </w:rPr>
        <w:t xml:space="preserve">ไม่สร้างความเหลื่อมล้ำ เช่น การผ่อนชำระเป็นรายเดือน รายไตรมาส หรือรายปี และลำดับการตัดชำระซึ่งให้นำไปหักต้นเงินก่อนแล้วจึงไปหักดอกเบี้ยและเงินเพิ่ม รวมทั้งมาตรการจูงใจอื่น ๆ เพื่อให้ผู้กู้ยืมเงินไม่ผิดนัด  </w:t>
      </w:r>
    </w:p>
    <w:p w:rsidR="00085A8A" w:rsidRPr="005D380E" w:rsidRDefault="00085A8A" w:rsidP="002C77D6">
      <w:pPr>
        <w:spacing w:after="0" w:line="320" w:lineRule="exact"/>
        <w:jc w:val="thaiDistribute"/>
        <w:rPr>
          <w:rFonts w:ascii="TH SarabunPSK" w:hAnsi="TH SarabunPSK" w:cs="TH SarabunPSK"/>
          <w:sz w:val="32"/>
          <w:szCs w:val="32"/>
        </w:rPr>
      </w:pPr>
      <w:r w:rsidRPr="005D380E">
        <w:rPr>
          <w:rFonts w:ascii="TH SarabunPSK" w:hAnsi="TH SarabunPSK" w:cs="TH SarabunPSK"/>
          <w:sz w:val="32"/>
          <w:szCs w:val="32"/>
          <w:cs/>
        </w:rPr>
        <w:tab/>
      </w:r>
      <w:r w:rsidRPr="005D380E">
        <w:rPr>
          <w:rFonts w:ascii="TH SarabunPSK" w:hAnsi="TH SarabunPSK" w:cs="TH SarabunPSK"/>
          <w:sz w:val="32"/>
          <w:szCs w:val="32"/>
          <w:cs/>
        </w:rPr>
        <w:tab/>
      </w:r>
      <w:r w:rsidRPr="005D380E">
        <w:rPr>
          <w:rFonts w:ascii="TH SarabunPSK" w:hAnsi="TH SarabunPSK" w:cs="TH SarabunPSK"/>
          <w:sz w:val="32"/>
          <w:szCs w:val="32"/>
          <w:cs/>
        </w:rPr>
        <w:tab/>
        <w:t xml:space="preserve">4.3 กำหนดให้ กยศ. พิจารณาขยายระยะเวลาการชำระเงินคืนกองทุนได้ในกรณีที่กองทุนบอกเลิกสัญญากู้ยืมเงิน </w:t>
      </w:r>
    </w:p>
    <w:p w:rsidR="00085A8A" w:rsidRPr="005D380E" w:rsidRDefault="00085A8A" w:rsidP="002C77D6">
      <w:pPr>
        <w:spacing w:after="0" w:line="320" w:lineRule="exact"/>
        <w:jc w:val="thaiDistribute"/>
        <w:rPr>
          <w:rFonts w:ascii="TH SarabunPSK" w:hAnsi="TH SarabunPSK" w:cs="TH SarabunPSK"/>
          <w:sz w:val="32"/>
          <w:szCs w:val="32"/>
        </w:rPr>
      </w:pPr>
      <w:r w:rsidRPr="005D380E">
        <w:rPr>
          <w:rFonts w:ascii="TH SarabunPSK" w:hAnsi="TH SarabunPSK" w:cs="TH SarabunPSK"/>
          <w:sz w:val="32"/>
          <w:szCs w:val="32"/>
          <w:cs/>
        </w:rPr>
        <w:t xml:space="preserve"> </w:t>
      </w:r>
      <w:r w:rsidRPr="005D380E">
        <w:rPr>
          <w:rFonts w:ascii="TH SarabunPSK" w:hAnsi="TH SarabunPSK" w:cs="TH SarabunPSK"/>
          <w:sz w:val="32"/>
          <w:szCs w:val="32"/>
          <w:cs/>
        </w:rPr>
        <w:tab/>
      </w:r>
      <w:r w:rsidRPr="005D380E">
        <w:rPr>
          <w:rFonts w:ascii="TH SarabunPSK" w:hAnsi="TH SarabunPSK" w:cs="TH SarabunPSK"/>
          <w:sz w:val="32"/>
          <w:szCs w:val="32"/>
          <w:cs/>
        </w:rPr>
        <w:tab/>
      </w:r>
      <w:r w:rsidRPr="005D380E">
        <w:rPr>
          <w:rFonts w:ascii="TH SarabunPSK" w:hAnsi="TH SarabunPSK" w:cs="TH SarabunPSK"/>
          <w:sz w:val="32"/>
          <w:szCs w:val="32"/>
          <w:cs/>
        </w:rPr>
        <w:tab/>
        <w:t xml:space="preserve">4.4 แก้ไขเพิ่มเติมการกำหนดลักษณะที่ทำให้หนี้ที่มีต่อกองทุนเป็นอันระงับไป เพื่อช่วยเหลือผู้กู้ยืมเงินและผู้ค้ำประกัน เช่น ผู้กู้ยืมเงินตาย ล้มละลายแต่ไม่ได้เป็นบุคคลล้มละลายทุจริต พิการหรือทุพพลภาพจนไม่สามารถประกอบการงานหรือประกอบอาชีพได้ เป็นโรคอันตรายร้ายแรงหรือมีเหตุอันไม่สามารถประกอบการงานหรือประกอบอาชีพได้   </w:t>
      </w:r>
    </w:p>
    <w:p w:rsidR="00085A8A" w:rsidRPr="005D380E" w:rsidRDefault="00085A8A" w:rsidP="002C77D6">
      <w:pPr>
        <w:spacing w:after="0" w:line="320" w:lineRule="exact"/>
        <w:jc w:val="thaiDistribute"/>
        <w:rPr>
          <w:rFonts w:ascii="TH SarabunPSK" w:hAnsi="TH SarabunPSK" w:cs="TH SarabunPSK"/>
          <w:sz w:val="32"/>
          <w:szCs w:val="32"/>
          <w:cs/>
        </w:rPr>
      </w:pPr>
      <w:r w:rsidRPr="005D380E">
        <w:rPr>
          <w:rFonts w:ascii="TH SarabunPSK" w:hAnsi="TH SarabunPSK" w:cs="TH SarabunPSK"/>
          <w:sz w:val="32"/>
          <w:szCs w:val="32"/>
          <w:cs/>
        </w:rPr>
        <w:t xml:space="preserve"> </w:t>
      </w:r>
      <w:r w:rsidRPr="005D380E">
        <w:rPr>
          <w:rFonts w:ascii="TH SarabunPSK" w:hAnsi="TH SarabunPSK" w:cs="TH SarabunPSK"/>
          <w:sz w:val="32"/>
          <w:szCs w:val="32"/>
          <w:cs/>
        </w:rPr>
        <w:tab/>
      </w:r>
      <w:r w:rsidRPr="005D380E">
        <w:rPr>
          <w:rFonts w:ascii="TH SarabunPSK" w:hAnsi="TH SarabunPSK" w:cs="TH SarabunPSK"/>
          <w:sz w:val="32"/>
          <w:szCs w:val="32"/>
          <w:cs/>
        </w:rPr>
        <w:tab/>
      </w:r>
      <w:r w:rsidRPr="005D380E">
        <w:rPr>
          <w:rFonts w:ascii="TH SarabunPSK" w:hAnsi="TH SarabunPSK" w:cs="TH SarabunPSK"/>
          <w:sz w:val="32"/>
          <w:szCs w:val="32"/>
          <w:cs/>
        </w:rPr>
        <w:tab/>
        <w:t>4.5</w:t>
      </w:r>
      <w:r w:rsidRPr="005D380E">
        <w:rPr>
          <w:rFonts w:ascii="TH SarabunPSK" w:hAnsi="TH SarabunPSK" w:cs="TH SarabunPSK"/>
          <w:sz w:val="32"/>
          <w:szCs w:val="32"/>
        </w:rPr>
        <w:t xml:space="preserve"> </w:t>
      </w:r>
      <w:r w:rsidRPr="005D380E">
        <w:rPr>
          <w:rFonts w:ascii="TH SarabunPSK" w:hAnsi="TH SarabunPSK" w:cs="TH SarabunPSK"/>
          <w:sz w:val="32"/>
          <w:szCs w:val="32"/>
          <w:cs/>
        </w:rPr>
        <w:t>แก้ไขเพิ่มเติมบทบัญญัติเกี่ยวกับการกำหนดให้ นายจ้างหักเงินได้พึงประเมินของผู้กู้ยืมเงินเพื่อให้เกิดความยืดหยุ่น</w:t>
      </w:r>
    </w:p>
    <w:p w:rsidR="00085A8A" w:rsidRPr="005D380E" w:rsidRDefault="00085A8A" w:rsidP="002C77D6">
      <w:pPr>
        <w:spacing w:after="0" w:line="320" w:lineRule="exact"/>
        <w:jc w:val="thaiDistribute"/>
        <w:rPr>
          <w:rFonts w:ascii="TH SarabunPSK" w:hAnsi="TH SarabunPSK" w:cs="TH SarabunPSK"/>
          <w:sz w:val="32"/>
          <w:szCs w:val="32"/>
        </w:rPr>
      </w:pPr>
      <w:r w:rsidRPr="005D380E">
        <w:rPr>
          <w:rFonts w:ascii="TH SarabunPSK" w:hAnsi="TH SarabunPSK" w:cs="TH SarabunPSK"/>
          <w:sz w:val="32"/>
          <w:szCs w:val="32"/>
          <w:cs/>
        </w:rPr>
        <w:t xml:space="preserve"> </w:t>
      </w:r>
      <w:r w:rsidRPr="005D380E">
        <w:rPr>
          <w:rFonts w:ascii="TH SarabunPSK" w:hAnsi="TH SarabunPSK" w:cs="TH SarabunPSK"/>
          <w:sz w:val="32"/>
          <w:szCs w:val="32"/>
          <w:cs/>
        </w:rPr>
        <w:tab/>
      </w:r>
      <w:r w:rsidRPr="005D380E">
        <w:rPr>
          <w:rFonts w:ascii="TH SarabunPSK" w:hAnsi="TH SarabunPSK" w:cs="TH SarabunPSK"/>
          <w:sz w:val="32"/>
          <w:szCs w:val="32"/>
          <w:cs/>
        </w:rPr>
        <w:tab/>
        <w:t>5. กำหนดเพิ่มเติมบทบัญญัติที่ห้ามมิให้ใช้บังคับบทบัญญัติในเรื่องเงินเพิ่มกับผู้กู้ยืมเงินและ</w:t>
      </w:r>
      <w:r w:rsidR="005D380E">
        <w:rPr>
          <w:rFonts w:ascii="TH SarabunPSK" w:hAnsi="TH SarabunPSK" w:cs="TH SarabunPSK" w:hint="cs"/>
          <w:sz w:val="32"/>
          <w:szCs w:val="32"/>
          <w:cs/>
        </w:rPr>
        <w:t xml:space="preserve">           </w:t>
      </w:r>
      <w:r w:rsidRPr="005D380E">
        <w:rPr>
          <w:rFonts w:ascii="TH SarabunPSK" w:hAnsi="TH SarabunPSK" w:cs="TH SarabunPSK"/>
          <w:sz w:val="32"/>
          <w:szCs w:val="32"/>
          <w:cs/>
        </w:rPr>
        <w:t xml:space="preserve">ผู้จ่ายเงินได้พึงประเมิน จนกว่าหลักเกณฑ์ วิธีการ และเงื่อนไขที่กำหนดในเรื่องดังกล่าวจะมีผลใช้บังคับ  </w:t>
      </w:r>
    </w:p>
    <w:p w:rsidR="00085A8A" w:rsidRPr="005D380E" w:rsidRDefault="00085A8A" w:rsidP="002C77D6">
      <w:pPr>
        <w:spacing w:after="0" w:line="320" w:lineRule="exact"/>
        <w:jc w:val="thaiDistribute"/>
        <w:rPr>
          <w:rFonts w:ascii="TH SarabunPSK" w:hAnsi="TH SarabunPSK" w:cs="TH SarabunPSK"/>
          <w:sz w:val="32"/>
          <w:szCs w:val="32"/>
        </w:rPr>
      </w:pPr>
      <w:r w:rsidRPr="005D380E">
        <w:rPr>
          <w:rFonts w:ascii="TH SarabunPSK" w:hAnsi="TH SarabunPSK" w:cs="TH SarabunPSK"/>
          <w:sz w:val="32"/>
          <w:szCs w:val="32"/>
          <w:cs/>
        </w:rPr>
        <w:t xml:space="preserve"> </w:t>
      </w:r>
      <w:r w:rsidRPr="005D380E">
        <w:rPr>
          <w:rFonts w:ascii="TH SarabunPSK" w:hAnsi="TH SarabunPSK" w:cs="TH SarabunPSK"/>
          <w:sz w:val="32"/>
          <w:szCs w:val="32"/>
          <w:cs/>
        </w:rPr>
        <w:tab/>
      </w:r>
      <w:r w:rsidRPr="005D380E">
        <w:rPr>
          <w:rFonts w:ascii="TH SarabunPSK" w:hAnsi="TH SarabunPSK" w:cs="TH SarabunPSK"/>
          <w:sz w:val="32"/>
          <w:szCs w:val="32"/>
          <w:cs/>
        </w:rPr>
        <w:tab/>
        <w:t>6. กำหนดบทเฉพาะกาล เพื่อนำบทบัญญัติซึ่งแก้ไขเพิ่มเติมโดยพระราชบัญญัตินี้มาใช้บังคับแก่</w:t>
      </w:r>
      <w:r w:rsidR="005D380E">
        <w:rPr>
          <w:rFonts w:ascii="TH SarabunPSK" w:hAnsi="TH SarabunPSK" w:cs="TH SarabunPSK" w:hint="cs"/>
          <w:sz w:val="32"/>
          <w:szCs w:val="32"/>
          <w:cs/>
        </w:rPr>
        <w:t xml:space="preserve">               </w:t>
      </w:r>
      <w:r w:rsidRPr="005D380E">
        <w:rPr>
          <w:rFonts w:ascii="TH SarabunPSK" w:hAnsi="TH SarabunPSK" w:cs="TH SarabunPSK"/>
          <w:sz w:val="32"/>
          <w:szCs w:val="32"/>
          <w:cs/>
        </w:rPr>
        <w:t xml:space="preserve">ผู้กู้ยืมเงินและผู้ค้ำประกันซึ่งกู้ยืมเงินหรือค้ำประกันไว้แล้วก่อนวันที่พระราชบัญญัตินี้ใช้บังคับด้วย   </w:t>
      </w:r>
    </w:p>
    <w:p w:rsidR="00085A8A" w:rsidRPr="005D380E" w:rsidRDefault="00085A8A" w:rsidP="002C77D6">
      <w:pPr>
        <w:spacing w:after="0" w:line="320" w:lineRule="exact"/>
        <w:jc w:val="thaiDistribute"/>
        <w:rPr>
          <w:rFonts w:ascii="TH SarabunPSK" w:hAnsi="TH SarabunPSK" w:cs="TH SarabunPSK"/>
          <w:sz w:val="32"/>
          <w:szCs w:val="32"/>
        </w:rPr>
      </w:pPr>
      <w:r w:rsidRPr="005D380E">
        <w:rPr>
          <w:rFonts w:ascii="TH SarabunPSK" w:hAnsi="TH SarabunPSK" w:cs="TH SarabunPSK"/>
          <w:sz w:val="32"/>
          <w:szCs w:val="32"/>
          <w:cs/>
        </w:rPr>
        <w:t xml:space="preserve"> </w:t>
      </w:r>
    </w:p>
    <w:p w:rsidR="00085A8A" w:rsidRPr="005D380E" w:rsidRDefault="005A4C1D" w:rsidP="002C77D6">
      <w:pPr>
        <w:spacing w:after="0" w:line="320" w:lineRule="exact"/>
        <w:jc w:val="thaiDistribute"/>
        <w:rPr>
          <w:rFonts w:ascii="TH SarabunPSK" w:hAnsi="TH SarabunPSK" w:cs="TH SarabunPSK"/>
          <w:b/>
          <w:bCs/>
          <w:sz w:val="32"/>
          <w:szCs w:val="32"/>
        </w:rPr>
      </w:pPr>
      <w:r>
        <w:rPr>
          <w:rFonts w:ascii="TH SarabunPSK" w:hAnsi="TH SarabunPSK" w:cs="TH SarabunPSK"/>
          <w:b/>
          <w:bCs/>
          <w:sz w:val="32"/>
          <w:szCs w:val="32"/>
        </w:rPr>
        <w:t>2.</w:t>
      </w:r>
      <w:r w:rsidR="00085A8A" w:rsidRPr="005D380E">
        <w:rPr>
          <w:rFonts w:ascii="TH SarabunPSK" w:hAnsi="TH SarabunPSK" w:cs="TH SarabunPSK"/>
          <w:b/>
          <w:bCs/>
          <w:sz w:val="32"/>
          <w:szCs w:val="32"/>
          <w:cs/>
        </w:rPr>
        <w:t xml:space="preserve"> เรื่อง ร่างกฎกระทรวง ฉบับที่ .. (พ.ศ. ….) ออกตามความในประมวลรัษฎากร ว่าด้วยการออกใบกำกับภาษีอิเล็กทรอนิกส์หรือใบรับอิเล็กทรอนิกส์  </w:t>
      </w:r>
    </w:p>
    <w:p w:rsidR="00085A8A" w:rsidRPr="005D380E" w:rsidRDefault="00085A8A" w:rsidP="002C77D6">
      <w:pPr>
        <w:spacing w:after="0" w:line="320" w:lineRule="exact"/>
        <w:jc w:val="thaiDistribute"/>
        <w:rPr>
          <w:rFonts w:ascii="TH SarabunPSK" w:hAnsi="TH SarabunPSK" w:cs="TH SarabunPSK"/>
          <w:sz w:val="32"/>
          <w:szCs w:val="32"/>
        </w:rPr>
      </w:pPr>
      <w:r w:rsidRPr="005D380E">
        <w:rPr>
          <w:rFonts w:ascii="TH SarabunPSK" w:hAnsi="TH SarabunPSK" w:cs="TH SarabunPSK"/>
          <w:sz w:val="32"/>
          <w:szCs w:val="32"/>
          <w:cs/>
        </w:rPr>
        <w:tab/>
      </w:r>
      <w:r w:rsidRPr="005D380E">
        <w:rPr>
          <w:rFonts w:ascii="TH SarabunPSK" w:hAnsi="TH SarabunPSK" w:cs="TH SarabunPSK"/>
          <w:sz w:val="32"/>
          <w:szCs w:val="32"/>
          <w:cs/>
        </w:rPr>
        <w:tab/>
        <w:t xml:space="preserve">คณะรัฐมนตรีมีมติอนุมัติหลักการร่างกฎกระทรวง ฉบับที่ .. (พ.ศ. ….) ออกตามความในประมวลรัษฎากร ว่าด้วยการออกใบกำกับภาษีอิเล็กทรอนิกส์หรือใบรับอิเล็กทรอนิกส์  ตามที่กระทรวงการคลัง (กค.) เสนอ </w:t>
      </w:r>
      <w:r w:rsidRPr="005D380E">
        <w:rPr>
          <w:rFonts w:ascii="TH SarabunPSK" w:hAnsi="TH SarabunPSK" w:cs="TH SarabunPSK"/>
          <w:sz w:val="32"/>
          <w:szCs w:val="32"/>
          <w:cs/>
        </w:rPr>
        <w:lastRenderedPageBreak/>
        <w:t xml:space="preserve">และให้ส่งสำนักงานคณะกรรมการกฤษฎีกาตรวจพิจารณา โดยให้รับความเห็นของกระทรวงดิจิทัลเพื่อเศรษฐกิจและสังคมไปประกอบการพิจารณาด้วย แล้วดำเนินการต่อไปได้ และให้ กค. และหน่วยงานที่เกี่ยวข้องรับความเห็นของกระทรวงพาณิชย์ไปพิจารณาดำเนินการต่อไปด้วย  </w:t>
      </w:r>
    </w:p>
    <w:p w:rsidR="00085A8A" w:rsidRPr="005D380E" w:rsidRDefault="00085A8A" w:rsidP="002C77D6">
      <w:pPr>
        <w:spacing w:after="0" w:line="320" w:lineRule="exact"/>
        <w:jc w:val="thaiDistribute"/>
        <w:rPr>
          <w:rFonts w:ascii="TH SarabunPSK" w:hAnsi="TH SarabunPSK" w:cs="TH SarabunPSK"/>
          <w:sz w:val="32"/>
          <w:szCs w:val="32"/>
        </w:rPr>
      </w:pPr>
      <w:r w:rsidRPr="005D380E">
        <w:rPr>
          <w:rFonts w:ascii="TH SarabunPSK" w:hAnsi="TH SarabunPSK" w:cs="TH SarabunPSK"/>
          <w:sz w:val="32"/>
          <w:szCs w:val="32"/>
          <w:cs/>
        </w:rPr>
        <w:t xml:space="preserve"> </w:t>
      </w:r>
      <w:r w:rsidRPr="005D380E">
        <w:rPr>
          <w:rFonts w:ascii="TH SarabunPSK" w:hAnsi="TH SarabunPSK" w:cs="TH SarabunPSK"/>
          <w:sz w:val="32"/>
          <w:szCs w:val="32"/>
          <w:cs/>
        </w:rPr>
        <w:tab/>
      </w:r>
      <w:r w:rsidRPr="005D380E">
        <w:rPr>
          <w:rFonts w:ascii="TH SarabunPSK" w:hAnsi="TH SarabunPSK" w:cs="TH SarabunPSK"/>
          <w:sz w:val="32"/>
          <w:szCs w:val="32"/>
          <w:cs/>
        </w:rPr>
        <w:tab/>
        <w:t xml:space="preserve">ทั้งนี้ กค. เสนอว่า  </w:t>
      </w:r>
    </w:p>
    <w:p w:rsidR="00085A8A" w:rsidRPr="005D380E" w:rsidRDefault="00085A8A" w:rsidP="002C77D6">
      <w:pPr>
        <w:spacing w:after="0" w:line="320" w:lineRule="exact"/>
        <w:jc w:val="thaiDistribute"/>
        <w:rPr>
          <w:rFonts w:ascii="TH SarabunPSK" w:hAnsi="TH SarabunPSK" w:cs="TH SarabunPSK"/>
          <w:sz w:val="32"/>
          <w:szCs w:val="32"/>
        </w:rPr>
      </w:pPr>
      <w:r w:rsidRPr="005D380E">
        <w:rPr>
          <w:rFonts w:ascii="TH SarabunPSK" w:hAnsi="TH SarabunPSK" w:cs="TH SarabunPSK"/>
          <w:sz w:val="32"/>
          <w:szCs w:val="32"/>
          <w:cs/>
        </w:rPr>
        <w:t xml:space="preserve"> </w:t>
      </w:r>
      <w:r w:rsidRPr="005D380E">
        <w:rPr>
          <w:rFonts w:ascii="TH SarabunPSK" w:hAnsi="TH SarabunPSK" w:cs="TH SarabunPSK"/>
          <w:sz w:val="32"/>
          <w:szCs w:val="32"/>
          <w:cs/>
        </w:rPr>
        <w:tab/>
      </w:r>
      <w:r w:rsidRPr="005D380E">
        <w:rPr>
          <w:rFonts w:ascii="TH SarabunPSK" w:hAnsi="TH SarabunPSK" w:cs="TH SarabunPSK"/>
          <w:sz w:val="32"/>
          <w:szCs w:val="32"/>
          <w:cs/>
        </w:rPr>
        <w:tab/>
        <w:t xml:space="preserve">1. โดยที่มาตรา 3 โสฬส แห่งประมวลรัษฎากร ซึ่งแก้ไขเพิ่มเติมโดยพระราชบัญญัติแก้ไขเพิ่มเติมประมวลรัษฎากร (ฉบับที่ 53) พ.ศ. 2564 ได้กำหนดให้บรรดาหมายเรียกหนังสือแจ้งให้เสียภาษีอากร แบบ ใบกำกับภาษี รายงาน เอกสารหลักฐานหรือหนังสืออื่นใดที่ต้องมี จัดทำ หรือใช้ ตามที่บัญญัติในประมวลรัษฎากร และบรรดาเอกสารหลักฐาน หรือหนังสือที่กรมสรรพากรต้องใช้ในการติดต่อกับผู้เสียภาษีอากรหรือบุคคลใด หรือที่ผู้เสียภาษีอากรหรือบุคคลใดต้องใช้ในการติดต่อกับกรมสรรพากร อาจกระทำด้วยกระบวนการทางอิเล็กทรอนิกส์ก็ได้ ทั้งนี้ ให้เป็นไปตามหลักเกณฑ์และวิธีการที่กำหนดในกฎกระทรวง   </w:t>
      </w:r>
    </w:p>
    <w:p w:rsidR="00085A8A" w:rsidRPr="005D380E" w:rsidRDefault="00085A8A" w:rsidP="002C77D6">
      <w:pPr>
        <w:spacing w:after="0" w:line="320" w:lineRule="exact"/>
        <w:jc w:val="thaiDistribute"/>
        <w:rPr>
          <w:rFonts w:ascii="TH SarabunPSK" w:hAnsi="TH SarabunPSK" w:cs="TH SarabunPSK"/>
          <w:sz w:val="32"/>
          <w:szCs w:val="32"/>
        </w:rPr>
      </w:pPr>
      <w:r w:rsidRPr="005D380E">
        <w:rPr>
          <w:rFonts w:ascii="TH SarabunPSK" w:hAnsi="TH SarabunPSK" w:cs="TH SarabunPSK"/>
          <w:sz w:val="32"/>
          <w:szCs w:val="32"/>
          <w:cs/>
        </w:rPr>
        <w:t xml:space="preserve"> </w:t>
      </w:r>
      <w:r w:rsidRPr="005D380E">
        <w:rPr>
          <w:rFonts w:ascii="TH SarabunPSK" w:hAnsi="TH SarabunPSK" w:cs="TH SarabunPSK"/>
          <w:sz w:val="32"/>
          <w:szCs w:val="32"/>
          <w:cs/>
        </w:rPr>
        <w:tab/>
      </w:r>
      <w:r w:rsidRPr="005D380E">
        <w:rPr>
          <w:rFonts w:ascii="TH SarabunPSK" w:hAnsi="TH SarabunPSK" w:cs="TH SarabunPSK"/>
          <w:sz w:val="32"/>
          <w:szCs w:val="32"/>
          <w:cs/>
        </w:rPr>
        <w:tab/>
        <w:t xml:space="preserve">2. ปัจจุบัน กค. ได้มีระเบียบกรมสรรพากร ว่าด้วยการจัดทำ ส่งมอบ และเก็บรักษาใบกำกับภาษีอิเล็กทรอนิกส์ ผ่านระบบ </w:t>
      </w:r>
      <w:r w:rsidRPr="005D380E">
        <w:rPr>
          <w:rFonts w:ascii="TH SarabunPSK" w:hAnsi="TH SarabunPSK" w:cs="TH SarabunPSK"/>
          <w:sz w:val="32"/>
          <w:szCs w:val="32"/>
        </w:rPr>
        <w:t xml:space="preserve">e-Tax Invoice by Email </w:t>
      </w:r>
      <w:r w:rsidRPr="005D380E">
        <w:rPr>
          <w:rFonts w:ascii="TH SarabunPSK" w:hAnsi="TH SarabunPSK" w:cs="TH SarabunPSK"/>
          <w:sz w:val="32"/>
          <w:szCs w:val="32"/>
          <w:cs/>
        </w:rPr>
        <w:t xml:space="preserve">พ.ศ. 2560 และประกาศอธิบดีกรมสรรพากร (ฉบับที่ 15) เรื่อง กำหนดหลักเกณฑ์ วิธีการ และเงื่อนไขในการจัดทำ ส่งมอบ และเก็บรักษาใบกำกับภาษีอิเล็กทรอนิกส์ และใบรับอิเล็กทรอนิกส์ ลงวันที่ 18 ตุลาคม พ.ศ. 2562 สำหรับใช้ในการดำเนินการทางอิเล็กทรอนิกส์ดังกล่าว </w:t>
      </w:r>
    </w:p>
    <w:p w:rsidR="00085A8A" w:rsidRPr="005D380E" w:rsidRDefault="00085A8A" w:rsidP="002C77D6">
      <w:pPr>
        <w:spacing w:after="0" w:line="320" w:lineRule="exact"/>
        <w:jc w:val="thaiDistribute"/>
        <w:rPr>
          <w:rFonts w:ascii="TH SarabunPSK" w:hAnsi="TH SarabunPSK" w:cs="TH SarabunPSK"/>
          <w:sz w:val="32"/>
          <w:szCs w:val="32"/>
        </w:rPr>
      </w:pPr>
      <w:r w:rsidRPr="005D380E">
        <w:rPr>
          <w:rFonts w:ascii="TH SarabunPSK" w:hAnsi="TH SarabunPSK" w:cs="TH SarabunPSK"/>
          <w:sz w:val="32"/>
          <w:szCs w:val="32"/>
          <w:cs/>
        </w:rPr>
        <w:t xml:space="preserve"> </w:t>
      </w:r>
      <w:r w:rsidRPr="005D380E">
        <w:rPr>
          <w:rFonts w:ascii="TH SarabunPSK" w:hAnsi="TH SarabunPSK" w:cs="TH SarabunPSK"/>
          <w:sz w:val="32"/>
          <w:szCs w:val="32"/>
          <w:cs/>
        </w:rPr>
        <w:tab/>
      </w:r>
      <w:r w:rsidRPr="005D380E">
        <w:rPr>
          <w:rFonts w:ascii="TH SarabunPSK" w:hAnsi="TH SarabunPSK" w:cs="TH SarabunPSK"/>
          <w:sz w:val="32"/>
          <w:szCs w:val="32"/>
          <w:cs/>
        </w:rPr>
        <w:tab/>
        <w:t xml:space="preserve">3. ดังนั้น เพื่อเป็นการสนับสนุนและอำนวยความสะดวกให้แก่ผู้ประกอบการจดทะเบียนหรือผู้มีหน้าที่ออกใบรับ สามารถดำเนินการจัดทำ ส่ง รับ และเก็บรักษาใบกำกับภาษีหรือใบรับด้วยกระบวนการทางอิเล็กทรอนิกส์เป็นไปอย่างต่อเนื่อง มีประสิทธิภาพ และสอดคล้องกับรูปแบบการทำธุรกรรมอิเล็กทรอนิกส์ที่เกิดขึ้นในปัจจุบัน รวมทั้งเพื่อให้เป็นไปตามมาตรา 3 โสฬส แห่งประมวลรัษฎากร ซึ่งแก้ไขเพิ่มเติมโดยพระราชบัญญัติแก้ไขเพิ่มเติมประมวลรัษฎากร (ฉบับที่ 53) พ.ศ. 2564 กค. พิจารณาแล้ว จึงได้ยกร่างกฎกระทรวงฉบับที่ .. (พ.ศ. ….) ออกตามความในประมวลรัษฎากร ว่าด้วยการออกใบกำกับภาษีอิเล็กทรอนิกส์หรือใบรับอิเล็กทรอนิกส์ ขึ้น เพื่อรองรับกระบวนการทางอิเล็กทรอนิกส์ดังกล่าว   </w:t>
      </w:r>
    </w:p>
    <w:p w:rsidR="00085A8A" w:rsidRPr="005D380E" w:rsidRDefault="00085A8A" w:rsidP="002C77D6">
      <w:pPr>
        <w:spacing w:after="0" w:line="320" w:lineRule="exact"/>
        <w:jc w:val="thaiDistribute"/>
        <w:rPr>
          <w:rFonts w:ascii="TH SarabunPSK" w:hAnsi="TH SarabunPSK" w:cs="TH SarabunPSK"/>
          <w:sz w:val="32"/>
          <w:szCs w:val="32"/>
        </w:rPr>
      </w:pPr>
      <w:r w:rsidRPr="005D380E">
        <w:rPr>
          <w:rFonts w:ascii="TH SarabunPSK" w:hAnsi="TH SarabunPSK" w:cs="TH SarabunPSK"/>
          <w:sz w:val="32"/>
          <w:szCs w:val="32"/>
          <w:cs/>
        </w:rPr>
        <w:t xml:space="preserve"> </w:t>
      </w:r>
      <w:r w:rsidRPr="005D380E">
        <w:rPr>
          <w:rFonts w:ascii="TH SarabunPSK" w:hAnsi="TH SarabunPSK" w:cs="TH SarabunPSK"/>
          <w:sz w:val="32"/>
          <w:szCs w:val="32"/>
          <w:cs/>
        </w:rPr>
        <w:tab/>
      </w:r>
      <w:r w:rsidRPr="005D380E">
        <w:rPr>
          <w:rFonts w:ascii="TH SarabunPSK" w:hAnsi="TH SarabunPSK" w:cs="TH SarabunPSK"/>
          <w:sz w:val="32"/>
          <w:szCs w:val="32"/>
          <w:cs/>
        </w:rPr>
        <w:tab/>
        <w:t xml:space="preserve">4. กค. ได้พิจารณาการสูญเสียรายได้และประโยชน์ที่คาดว่าจะได้รับ ตามมาตรา 27 และมาตรา 32 แห่งพระราชบัญญัติวินัยการเงินการคลังของรัฐ พ.ศ. 2561 แล้ว โดยเห็นว่าไม่ส่งผลกระทบต่อการจัดเก็บรายได้ของรัฐ เนื่องจากการออกกฎกระทรวงดังกล่าว ตามข้อ 3. เป็นเพียงการกำหนดหลักเกณฑ์ วิธีการ และเงื่อนไขในการจัดทำ ส่ง รับ และเก็บรักษาใบกำกับภาษีอิเล็กทรอนิกส์หรือใบรับอิเล็กทรอนิกส์ จึงไม่ก่อให้เกิดการสูญเสียรายได้ของรัฐแต่อย่างใด แต่จะเป็นการอำนวยความสะดวก ลดขั้นตอน และลดต้นทุนการเสียภาษีของผู้ประกอบการในการจัดทำ ส่ง รับ และเก็บรักษาใบกำกับภาษีหรือใบรับด้วยกระบวนการทางอิเล็กทรอนิกส์ อันเป็นการช่วยยกระดับความยากง่ายในการประกอบธุรกิจ เพิ่มขีดความสามารถในการแข่งขัน ส่งเสริมการเป็นเศรษฐกิจดิจิทัลของประเทศ และช่วยยกระดับรูปแบบการให้บริการของหน่วยงานภาครัฐให้มีความเป็นมาตรฐาน มีความทันสมัย นำไปสู่การเป็น </w:t>
      </w:r>
      <w:r w:rsidRPr="005D380E">
        <w:rPr>
          <w:rFonts w:ascii="TH SarabunPSK" w:hAnsi="TH SarabunPSK" w:cs="TH SarabunPSK"/>
          <w:sz w:val="32"/>
          <w:szCs w:val="32"/>
        </w:rPr>
        <w:t xml:space="preserve">Digital Government </w:t>
      </w:r>
      <w:r w:rsidRPr="005D380E">
        <w:rPr>
          <w:rFonts w:ascii="TH SarabunPSK" w:hAnsi="TH SarabunPSK" w:cs="TH SarabunPSK"/>
          <w:sz w:val="32"/>
          <w:szCs w:val="32"/>
          <w:cs/>
        </w:rPr>
        <w:t xml:space="preserve">รวมทั้งสนับสนุนให้ภาครัฐมีฐานข้อมูลภาษีที่ครบถ้วนมากขึ้น โดยสามารถนำข้อมูลไปใช้ในการวิเคราะห์เพื่อกำหนดนโยบายเศรษฐกิจของประเทศได้อย่างมีประสิทธิภาพ   </w:t>
      </w:r>
    </w:p>
    <w:p w:rsidR="00085A8A" w:rsidRPr="005D380E" w:rsidRDefault="00085A8A" w:rsidP="002C77D6">
      <w:pPr>
        <w:spacing w:after="0" w:line="320" w:lineRule="exact"/>
        <w:jc w:val="thaiDistribute"/>
        <w:rPr>
          <w:rFonts w:ascii="TH SarabunPSK" w:hAnsi="TH SarabunPSK" w:cs="TH SarabunPSK"/>
          <w:b/>
          <w:bCs/>
          <w:sz w:val="32"/>
          <w:szCs w:val="32"/>
        </w:rPr>
      </w:pPr>
      <w:r w:rsidRPr="005D380E">
        <w:rPr>
          <w:rFonts w:ascii="TH SarabunPSK" w:hAnsi="TH SarabunPSK" w:cs="TH SarabunPSK"/>
          <w:sz w:val="32"/>
          <w:szCs w:val="32"/>
          <w:cs/>
        </w:rPr>
        <w:tab/>
      </w:r>
      <w:r w:rsidRPr="005D380E">
        <w:rPr>
          <w:rFonts w:ascii="TH SarabunPSK" w:hAnsi="TH SarabunPSK" w:cs="TH SarabunPSK"/>
          <w:sz w:val="32"/>
          <w:szCs w:val="32"/>
          <w:cs/>
        </w:rPr>
        <w:tab/>
      </w:r>
      <w:r w:rsidRPr="005D380E">
        <w:rPr>
          <w:rFonts w:ascii="TH SarabunPSK" w:hAnsi="TH SarabunPSK" w:cs="TH SarabunPSK"/>
          <w:b/>
          <w:bCs/>
          <w:sz w:val="32"/>
          <w:szCs w:val="32"/>
          <w:cs/>
        </w:rPr>
        <w:t xml:space="preserve">สาระสำคัญของร่างกฎกระทรวง  </w:t>
      </w:r>
    </w:p>
    <w:p w:rsidR="00085A8A" w:rsidRPr="005D380E" w:rsidRDefault="00085A8A" w:rsidP="002C77D6">
      <w:pPr>
        <w:spacing w:after="0" w:line="320" w:lineRule="exact"/>
        <w:jc w:val="thaiDistribute"/>
        <w:rPr>
          <w:rFonts w:ascii="TH SarabunPSK" w:hAnsi="TH SarabunPSK" w:cs="TH SarabunPSK"/>
          <w:sz w:val="32"/>
          <w:szCs w:val="32"/>
        </w:rPr>
      </w:pPr>
      <w:r w:rsidRPr="005D380E">
        <w:rPr>
          <w:rFonts w:ascii="TH SarabunPSK" w:hAnsi="TH SarabunPSK" w:cs="TH SarabunPSK"/>
          <w:sz w:val="32"/>
          <w:szCs w:val="32"/>
          <w:cs/>
        </w:rPr>
        <w:tab/>
      </w:r>
      <w:r w:rsidRPr="005D380E">
        <w:rPr>
          <w:rFonts w:ascii="TH SarabunPSK" w:hAnsi="TH SarabunPSK" w:cs="TH SarabunPSK"/>
          <w:sz w:val="32"/>
          <w:szCs w:val="32"/>
          <w:cs/>
        </w:rPr>
        <w:tab/>
        <w:t xml:space="preserve">1. กำหนดนิยามคำว่า “ใบกำกับภาษีอิเล็กทรอนิกส์” “ใบรับอิเล็กทรอนิกส์” “ผู้ออกใบกำกับภาษีอิเล็กทรอนิกส์” “ผู้ออกใบรับอิเล็กทรอนิกส์” “ผู้ให้บริการจัดทำข้อมูลอิเล็กทรอนิกส์” และ “ผู้ให้บริการนำส่งข้อมูลอิเล็กทรอนิกส์”   </w:t>
      </w:r>
    </w:p>
    <w:p w:rsidR="00085A8A" w:rsidRPr="005D380E" w:rsidRDefault="00085A8A" w:rsidP="002C77D6">
      <w:pPr>
        <w:spacing w:after="0" w:line="320" w:lineRule="exact"/>
        <w:jc w:val="thaiDistribute"/>
        <w:rPr>
          <w:rFonts w:ascii="TH SarabunPSK" w:hAnsi="TH SarabunPSK" w:cs="TH SarabunPSK"/>
          <w:sz w:val="32"/>
          <w:szCs w:val="32"/>
        </w:rPr>
      </w:pPr>
      <w:r w:rsidRPr="005D380E">
        <w:rPr>
          <w:rFonts w:ascii="TH SarabunPSK" w:hAnsi="TH SarabunPSK" w:cs="TH SarabunPSK"/>
          <w:sz w:val="32"/>
          <w:szCs w:val="32"/>
          <w:cs/>
        </w:rPr>
        <w:t xml:space="preserve"> </w:t>
      </w:r>
      <w:r w:rsidRPr="005D380E">
        <w:rPr>
          <w:rFonts w:ascii="TH SarabunPSK" w:hAnsi="TH SarabunPSK" w:cs="TH SarabunPSK"/>
          <w:sz w:val="32"/>
          <w:szCs w:val="32"/>
          <w:cs/>
        </w:rPr>
        <w:tab/>
      </w:r>
      <w:r w:rsidRPr="005D380E">
        <w:rPr>
          <w:rFonts w:ascii="TH SarabunPSK" w:hAnsi="TH SarabunPSK" w:cs="TH SarabunPSK"/>
          <w:sz w:val="32"/>
          <w:szCs w:val="32"/>
          <w:cs/>
        </w:rPr>
        <w:tab/>
        <w:t xml:space="preserve">2. กำหนดให้ผู้ประกอบการจดทะเบียนหรือผู้มีหน้าที่ออกใบรับที่ประสงค์จะจัดทำ ส่ง รับ และเก็บรักษาใบกำกับภาษีหรือใบรับด้วยกระบวนการทางอิเล็กทรอนิกส์ ต้องยื่นคำร้องขอและได้รับอนุมัติจากอธิบดีกรมสรรพากรตามหลักเกณฑ์ วิธีการ และเงื่อนไขที่อธิบดีกรมสรรพากรประกาศกำหนด  </w:t>
      </w:r>
    </w:p>
    <w:p w:rsidR="00085A8A" w:rsidRPr="005D380E" w:rsidRDefault="00085A8A" w:rsidP="002C77D6">
      <w:pPr>
        <w:spacing w:after="0" w:line="320" w:lineRule="exact"/>
        <w:jc w:val="thaiDistribute"/>
        <w:rPr>
          <w:rFonts w:ascii="TH SarabunPSK" w:hAnsi="TH SarabunPSK" w:cs="TH SarabunPSK"/>
          <w:sz w:val="32"/>
          <w:szCs w:val="32"/>
        </w:rPr>
      </w:pPr>
      <w:r w:rsidRPr="005D380E">
        <w:rPr>
          <w:rFonts w:ascii="TH SarabunPSK" w:hAnsi="TH SarabunPSK" w:cs="TH SarabunPSK"/>
          <w:sz w:val="32"/>
          <w:szCs w:val="32"/>
          <w:cs/>
        </w:rPr>
        <w:t xml:space="preserve"> </w:t>
      </w:r>
      <w:r w:rsidRPr="005D380E">
        <w:rPr>
          <w:rFonts w:ascii="TH SarabunPSK" w:hAnsi="TH SarabunPSK" w:cs="TH SarabunPSK"/>
          <w:sz w:val="32"/>
          <w:szCs w:val="32"/>
          <w:cs/>
        </w:rPr>
        <w:tab/>
      </w:r>
      <w:r w:rsidRPr="005D380E">
        <w:rPr>
          <w:rFonts w:ascii="TH SarabunPSK" w:hAnsi="TH SarabunPSK" w:cs="TH SarabunPSK"/>
          <w:sz w:val="32"/>
          <w:szCs w:val="32"/>
          <w:cs/>
        </w:rPr>
        <w:tab/>
        <w:t>3. กำหนดให้ผู้ออกใบกำกับภาษีอิเล็กทรอนิกส์และผู้ออกใบรับอิเล็กทรอนิกส์ต้องดำเนินการเกี่ยวกับการจัดทำ ส่ง รับ และเก็บรักษาใบกำกับภาษีอิเล็กทรอนิกส์หรือใบรับอิเล็กทรอนิกส์ เช่น 1) มีระบบรักษาความมั่นคงปลอดภัยของข้อมูลที่สามารถพิสูจน์ได้ว่าใบกำกับภาษีอิเล็กทรอนิกส์หรือใบรับอิเล็กทรอนิกส์ที่ได้จัดทำ ส่ง รับ และเก็บรักษา มีข้อความถูกต้องครบถ้วนเช่นเดียวกับขณะที่มีการสร้าง ส่ง และรับ โดยใช้วิธีการที่เชื่อถือได้ และสามารถแสดงข้อความในภายหลังได้โดยความหมายไม่เปลี่ยนแปลง 2) ดำเนินการจัดทำใบกำกับภาษีอิเล็กทรอนิกส์หรือใบรับอิเล็กทรอนิกส์เป็นข้อมูลอิเล็กทรอนิกส์ โดยให้มีการลงลายมือชื่ออิเล็กทรอนิกส์ที่สามารถ</w:t>
      </w:r>
      <w:r w:rsidRPr="005D380E">
        <w:rPr>
          <w:rFonts w:ascii="TH SarabunPSK" w:hAnsi="TH SarabunPSK" w:cs="TH SarabunPSK"/>
          <w:sz w:val="32"/>
          <w:szCs w:val="32"/>
          <w:cs/>
        </w:rPr>
        <w:lastRenderedPageBreak/>
        <w:t xml:space="preserve">ระบุตัวเจ้าของลายมือชื่อที่เชื่อมโยงไปถึงใบกำกับภาษีอิเล็กทรอนิกส์ หรือใบรับอิเล็กทรอนิกส์ และ 3) การส่งมอบใบกำกับภาษีอิเล็กทรอนิกส์หรือใบรับอิเล็กทรอนิกส์ให้แก่ผู้ซื้อสินค้าหรือผู้รับบริการ ให้ดำเนินการส่งและรับตามกฎหมายว่าด้วยธุรกรรมทางอิเล็กทรอนิกส์  </w:t>
      </w:r>
    </w:p>
    <w:p w:rsidR="00085A8A" w:rsidRPr="005D380E" w:rsidRDefault="00085A8A" w:rsidP="002C77D6">
      <w:pPr>
        <w:spacing w:after="0" w:line="320" w:lineRule="exact"/>
        <w:jc w:val="thaiDistribute"/>
        <w:rPr>
          <w:rFonts w:ascii="TH SarabunPSK" w:hAnsi="TH SarabunPSK" w:cs="TH SarabunPSK"/>
          <w:sz w:val="32"/>
          <w:szCs w:val="32"/>
        </w:rPr>
      </w:pPr>
      <w:r w:rsidRPr="005D380E">
        <w:rPr>
          <w:rFonts w:ascii="TH SarabunPSK" w:hAnsi="TH SarabunPSK" w:cs="TH SarabunPSK"/>
          <w:sz w:val="32"/>
          <w:szCs w:val="32"/>
          <w:cs/>
        </w:rPr>
        <w:t xml:space="preserve"> </w:t>
      </w:r>
      <w:r w:rsidRPr="005D380E">
        <w:rPr>
          <w:rFonts w:ascii="TH SarabunPSK" w:hAnsi="TH SarabunPSK" w:cs="TH SarabunPSK"/>
          <w:sz w:val="32"/>
          <w:szCs w:val="32"/>
          <w:cs/>
        </w:rPr>
        <w:tab/>
      </w:r>
      <w:r w:rsidRPr="005D380E">
        <w:rPr>
          <w:rFonts w:ascii="TH SarabunPSK" w:hAnsi="TH SarabunPSK" w:cs="TH SarabunPSK"/>
          <w:sz w:val="32"/>
          <w:szCs w:val="32"/>
          <w:cs/>
        </w:rPr>
        <w:tab/>
        <w:t xml:space="preserve">4. กำหนดให้ผู้ประกอบการจดทะเบียนหรือผู้มีหน้าที่ออกใบรับ อาจจัดทำ ส่ง รับ และเก็บรักษาใบกำกับภาษีอิเล็กทรอนิกส์หรือใบรับอิเล็กทรอนิกส์ โดยกระทำผ่านระบบอิเล็กทรอนิกส์ของหน่วยงานหรือบุคคลที่จัดให้มีกระบวนการหรือวิธีการทางอิเล็กทรอนิกส์ที่สามารถกระทำต่อข้อมูลใบกำกับภาษีอิเล็กทรอนิกส์หรือใบรับอิเล็กทรอนิกส์ เพื่อรับรองความมีอยู่ของข้อมูลใบกำกับภาษีอิเล็กทรอนิกส์หรือใบรับอิเล็กทรอนิกส์ ณ ขณะที่มีการส่งข้อมูลเข้าสู่ระบบ และสามารถตรวจพบได้หากมีการเปลี่ยนแปลงแก้ไขข้อมูลใบกำกับภาษีอิเล็กทรอนิกส์หรือใบรับอิเล็กทรอนิกส์ ได้นับแต่เวลาที่ได้มีการรับรอง ทั้งนี้ ให้เป็นไปตามหลักเกณฑ์ วิธีการ เงื่อนไข และคุณสมบัติที่อธิบดีกรมสรรพากรประกาศกำหนด   </w:t>
      </w:r>
    </w:p>
    <w:p w:rsidR="00085A8A" w:rsidRPr="005D380E" w:rsidRDefault="00085A8A" w:rsidP="002C77D6">
      <w:pPr>
        <w:spacing w:after="0" w:line="320" w:lineRule="exact"/>
        <w:jc w:val="thaiDistribute"/>
        <w:rPr>
          <w:rFonts w:ascii="TH SarabunPSK" w:hAnsi="TH SarabunPSK" w:cs="TH SarabunPSK"/>
          <w:sz w:val="32"/>
          <w:szCs w:val="32"/>
          <w:cs/>
        </w:rPr>
      </w:pPr>
      <w:r w:rsidRPr="005D380E">
        <w:rPr>
          <w:rFonts w:ascii="TH SarabunPSK" w:hAnsi="TH SarabunPSK" w:cs="TH SarabunPSK"/>
          <w:sz w:val="32"/>
          <w:szCs w:val="32"/>
          <w:cs/>
        </w:rPr>
        <w:tab/>
      </w:r>
      <w:r w:rsidRPr="005D380E">
        <w:rPr>
          <w:rFonts w:ascii="TH SarabunPSK" w:hAnsi="TH SarabunPSK" w:cs="TH SarabunPSK"/>
          <w:sz w:val="32"/>
          <w:szCs w:val="32"/>
          <w:cs/>
        </w:rPr>
        <w:tab/>
        <w:t xml:space="preserve">5. กำหนดให้ผู้ประกอบการจดทะเบียนหรือผู้มีหน้าที่ออกใบรับ ซึ่งมีสิทธิในการจัดทำ ส่ง รับ และเก็บรักษาใบกำกับภาษีอิเล็กทรอนิกส์หรือใบรับอิเล็กทรอนิกส์ตามระเบียบกรมสรรพากร ว่าด้วยการจัดทำ ส่งมอบ และเก็บรักษาใบกำกับภาษีอิเล็กทรอนิกส์ ผ่านระบบ </w:t>
      </w:r>
      <w:r w:rsidRPr="005D380E">
        <w:rPr>
          <w:rFonts w:ascii="TH SarabunPSK" w:hAnsi="TH SarabunPSK" w:cs="TH SarabunPSK"/>
          <w:sz w:val="32"/>
          <w:szCs w:val="32"/>
        </w:rPr>
        <w:t xml:space="preserve">e-Tax Invoice by Email </w:t>
      </w:r>
      <w:r w:rsidRPr="005D380E">
        <w:rPr>
          <w:rFonts w:ascii="TH SarabunPSK" w:hAnsi="TH SarabunPSK" w:cs="TH SarabunPSK"/>
          <w:sz w:val="32"/>
          <w:szCs w:val="32"/>
          <w:cs/>
        </w:rPr>
        <w:t xml:space="preserve">พ.ศ. 2560 และประกาศอธิบดีกรมสรรพากร (ฉบับที่ 15) เรื่อง กำหนดหลักเกณฑ์ วิธีการ และเงื่อนไขในการจัดทำ ส่งมอบ และเก็บรักษาใบกำกับภาษีอิเล็กทรอนิกส์ และใบรับอิเล็กทรอนิกส์ ลงวันที่ 18 ตุลาคม พ.ศ. 2562 อยู่ก่อนกฎกระทรวงนี้ ให้ยังคงเป็นผู้มีสิทธิออกใบกำกับภาษีอิเล็กทรอนิกส์หรือใบรับอิเล็กทรอนิกส์ตามกฎกระทรวงนี้ </w:t>
      </w:r>
    </w:p>
    <w:p w:rsidR="00085A8A" w:rsidRPr="005D380E" w:rsidRDefault="00085A8A" w:rsidP="002C77D6">
      <w:pPr>
        <w:spacing w:after="0" w:line="320" w:lineRule="exact"/>
        <w:jc w:val="thaiDistribute"/>
        <w:rPr>
          <w:rFonts w:ascii="TH SarabunPSK" w:hAnsi="TH SarabunPSK" w:cs="TH SarabunPSK"/>
          <w:sz w:val="32"/>
          <w:szCs w:val="32"/>
          <w:cs/>
        </w:rPr>
      </w:pPr>
    </w:p>
    <w:p w:rsidR="00E34441" w:rsidRPr="005D380E" w:rsidRDefault="005A4C1D" w:rsidP="00E34441">
      <w:pPr>
        <w:spacing w:after="0"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3.</w:t>
      </w:r>
      <w:r w:rsidR="00E34441" w:rsidRPr="005D380E">
        <w:rPr>
          <w:rFonts w:ascii="TH SarabunPSK" w:hAnsi="TH SarabunPSK" w:cs="TH SarabunPSK"/>
          <w:b/>
          <w:bCs/>
          <w:sz w:val="32"/>
          <w:szCs w:val="32"/>
          <w:cs/>
        </w:rPr>
        <w:t xml:space="preserve"> เรื่อง การยกเว้นค่าผ่านทางพิเศษตามประกาศกระทรวงคมนาคมกำหนดอัตราค่าผ่านทางพิเศษของทางพิเศษบูรพาวิถี และทางพิเศษกาญจนาภิเษก (บางพลี – สุขสวัสดิ์) ในช่วงเทศกาลปีใหม่ พ.ศ. 2565  </w:t>
      </w:r>
    </w:p>
    <w:p w:rsidR="00E34441" w:rsidRPr="005D380E" w:rsidRDefault="00E34441" w:rsidP="00E34441">
      <w:pPr>
        <w:spacing w:after="0" w:line="320" w:lineRule="exact"/>
        <w:jc w:val="thaiDistribute"/>
        <w:rPr>
          <w:rFonts w:ascii="TH SarabunPSK" w:hAnsi="TH SarabunPSK" w:cs="TH SarabunPSK"/>
          <w:sz w:val="32"/>
          <w:szCs w:val="32"/>
        </w:rPr>
      </w:pPr>
      <w:r w:rsidRPr="005D380E">
        <w:rPr>
          <w:rFonts w:ascii="TH SarabunPSK" w:hAnsi="TH SarabunPSK" w:cs="TH SarabunPSK"/>
          <w:sz w:val="32"/>
          <w:szCs w:val="32"/>
          <w:cs/>
        </w:rPr>
        <w:tab/>
      </w:r>
      <w:r w:rsidRPr="005D380E">
        <w:rPr>
          <w:rFonts w:ascii="TH SarabunPSK" w:hAnsi="TH SarabunPSK" w:cs="TH SarabunPSK"/>
          <w:sz w:val="32"/>
          <w:szCs w:val="32"/>
          <w:cs/>
        </w:rPr>
        <w:tab/>
        <w:t xml:space="preserve">คณะรัฐมนตรีมีมติรับทราบตามที่กระทรวงคมนาคม (คค.) เสนอ การยกเว้นค่าผ่านทางพิเศษตามประกาศกระทรวงคมนาคมกำหนดอัตราค่าผ่านทางพิเศษของทางพิเศษบูรพาวิถี และทางพิเศษกาญจนาภิเษก (บางพลี-สุขสวัสดิ์) ในช่วงเทศกาลปีใหม่ พ.ศ. 2565 สรุปสาระสำคัญได้ ดังนี้  </w:t>
      </w:r>
    </w:p>
    <w:p w:rsidR="00E34441" w:rsidRPr="005D380E" w:rsidRDefault="00E34441" w:rsidP="00E34441">
      <w:pPr>
        <w:spacing w:after="0" w:line="320" w:lineRule="exact"/>
        <w:jc w:val="thaiDistribute"/>
        <w:rPr>
          <w:rFonts w:ascii="TH SarabunPSK" w:hAnsi="TH SarabunPSK" w:cs="TH SarabunPSK"/>
          <w:sz w:val="32"/>
          <w:szCs w:val="32"/>
        </w:rPr>
      </w:pPr>
      <w:r w:rsidRPr="005D380E">
        <w:rPr>
          <w:rFonts w:ascii="TH SarabunPSK" w:hAnsi="TH SarabunPSK" w:cs="TH SarabunPSK"/>
          <w:sz w:val="32"/>
          <w:szCs w:val="32"/>
          <w:cs/>
        </w:rPr>
        <w:t xml:space="preserve"> </w:t>
      </w:r>
      <w:r w:rsidRPr="005D380E">
        <w:rPr>
          <w:rFonts w:ascii="TH SarabunPSK" w:hAnsi="TH SarabunPSK" w:cs="TH SarabunPSK"/>
          <w:sz w:val="32"/>
          <w:szCs w:val="32"/>
          <w:cs/>
        </w:rPr>
        <w:tab/>
      </w:r>
      <w:r w:rsidRPr="005D380E">
        <w:rPr>
          <w:rFonts w:ascii="TH SarabunPSK" w:hAnsi="TH SarabunPSK" w:cs="TH SarabunPSK"/>
          <w:sz w:val="32"/>
          <w:szCs w:val="32"/>
          <w:cs/>
        </w:rPr>
        <w:tab/>
        <w:t xml:space="preserve">1. เนื่องจาก คค. มีนโยบายในการแก้ไขปัญหาการจราจรติดขัดของทางพิเศษบูรพาวิถีและทางพิเศษกาญจนาภิเษก (บางพลี-สุขสวัสดิ์) เพื่ออำนวยความสะดวกและรวดเร็วในการเดินทางของประชาชนในช่วงเทศกาลปีใหม่ พ.ศ. 2565 ดังนั้น คณะกรรมการการทางพิเศษแห่งประเทศไทย (คณะกรรมการ กทพ.) ในคราวประชุมครั้งที่ 13/2564 เมื่อวันที่ </w:t>
      </w:r>
      <w:r w:rsidRPr="005D380E">
        <w:rPr>
          <w:rFonts w:ascii="TH SarabunPSK" w:hAnsi="TH SarabunPSK" w:cs="TH SarabunPSK"/>
          <w:sz w:val="32"/>
          <w:szCs w:val="32"/>
        </w:rPr>
        <w:t>18</w:t>
      </w:r>
      <w:r w:rsidRPr="005D380E">
        <w:rPr>
          <w:rFonts w:ascii="TH SarabunPSK" w:hAnsi="TH SarabunPSK" w:cs="TH SarabunPSK"/>
          <w:sz w:val="32"/>
          <w:szCs w:val="32"/>
          <w:cs/>
        </w:rPr>
        <w:t xml:space="preserve"> พฤศจิกายน 2564 ได้มีมติเห็นชอบในหลักการการกำหนดอัตราค่าผ่านทางพิเศษของทางพิเศษบูรพาวิถี (ทางพิเศษสายบางนา-ชลบุรี) ทางยกระดับด้านทิศใต้สนามบินสุวรรณภูมิเชื่อมทางพิเศษบูรพาวิถีและทางเชื่อมต่อทางพิเศษกาญจนาภิเษก (บางพลี-สุขสวัสดิ์) กับทางพิเศษบูรพาวิถี และทางพิเศษกาญจนภิเษก (บางพลี-สุขสวัสดิ์) และทางพิเศษสายเชื่อมระหว่างถนนวงแหวนอุตสาหกรรมกับทางพิเศษกาญจนาภิเษก (บางพลี-สุขสวัสดิ์) ในช่วงเทศกาลปีใหม่ พ.ศ. 2565 โดยไม่มีการจัดเก็บค่าผ่านทางพิเศษของทางพิเศษดังกล่าวตั้งแต่วันที่ 30 ธันวาคม 2564 เวลา 00.01 นาฬิกา - วันที่ 3 มกราคม 2565 เวลา 24.00 นาฬิกา  </w:t>
      </w:r>
    </w:p>
    <w:p w:rsidR="00E34441" w:rsidRPr="005D380E" w:rsidRDefault="00E34441" w:rsidP="00E34441">
      <w:pPr>
        <w:spacing w:after="0" w:line="320" w:lineRule="exact"/>
        <w:jc w:val="thaiDistribute"/>
        <w:rPr>
          <w:rFonts w:ascii="TH SarabunPSK" w:hAnsi="TH SarabunPSK" w:cs="TH SarabunPSK"/>
          <w:sz w:val="32"/>
          <w:szCs w:val="32"/>
        </w:rPr>
      </w:pPr>
      <w:r w:rsidRPr="005D380E">
        <w:rPr>
          <w:rFonts w:ascii="TH SarabunPSK" w:hAnsi="TH SarabunPSK" w:cs="TH SarabunPSK"/>
          <w:sz w:val="32"/>
          <w:szCs w:val="32"/>
          <w:cs/>
        </w:rPr>
        <w:t xml:space="preserve"> </w:t>
      </w:r>
      <w:r w:rsidRPr="005D380E">
        <w:rPr>
          <w:rFonts w:ascii="TH SarabunPSK" w:hAnsi="TH SarabunPSK" w:cs="TH SarabunPSK"/>
          <w:sz w:val="32"/>
          <w:szCs w:val="32"/>
          <w:cs/>
        </w:rPr>
        <w:tab/>
      </w:r>
      <w:r w:rsidRPr="005D380E">
        <w:rPr>
          <w:rFonts w:ascii="TH SarabunPSK" w:hAnsi="TH SarabunPSK" w:cs="TH SarabunPSK"/>
          <w:sz w:val="32"/>
          <w:szCs w:val="32"/>
          <w:cs/>
        </w:rPr>
        <w:tab/>
        <w:t xml:space="preserve">2. การดำเนินการยกเว้นค่าผ่านทางพิเศษดังกล่าวในช่วงเทศกาลปีใหม่ พ.ศ. 2565 คาดว่าจะมีปริมาณจราจรที่ใช้ทางพิเศษ รายได้ที่ กทพ. ไม่ได้เรียกเก็บ และผลประโยชน์ที่ได้รับ ดังนี้   </w:t>
      </w:r>
    </w:p>
    <w:p w:rsidR="00E34441" w:rsidRPr="005D380E" w:rsidRDefault="00E34441" w:rsidP="00E34441">
      <w:pPr>
        <w:spacing w:after="0" w:line="320" w:lineRule="exact"/>
        <w:jc w:val="thaiDistribute"/>
        <w:rPr>
          <w:rFonts w:ascii="TH SarabunPSK" w:hAnsi="TH SarabunPSK" w:cs="TH SarabunPSK"/>
          <w:sz w:val="32"/>
          <w:szCs w:val="32"/>
        </w:rPr>
      </w:pPr>
      <w:r w:rsidRPr="005D380E">
        <w:rPr>
          <w:rFonts w:ascii="TH SarabunPSK" w:hAnsi="TH SarabunPSK" w:cs="TH SarabunPSK"/>
          <w:sz w:val="32"/>
          <w:szCs w:val="32"/>
          <w:cs/>
        </w:rPr>
        <w:t xml:space="preserve"> </w:t>
      </w:r>
      <w:r w:rsidRPr="005D380E">
        <w:rPr>
          <w:rFonts w:ascii="TH SarabunPSK" w:hAnsi="TH SarabunPSK" w:cs="TH SarabunPSK"/>
          <w:sz w:val="32"/>
          <w:szCs w:val="32"/>
          <w:cs/>
        </w:rPr>
        <w:tab/>
      </w:r>
      <w:r w:rsidRPr="005D380E">
        <w:rPr>
          <w:rFonts w:ascii="TH SarabunPSK" w:hAnsi="TH SarabunPSK" w:cs="TH SarabunPSK"/>
          <w:sz w:val="32"/>
          <w:szCs w:val="32"/>
          <w:cs/>
        </w:rPr>
        <w:tab/>
      </w:r>
      <w:r w:rsidRPr="005D380E">
        <w:rPr>
          <w:rFonts w:ascii="TH SarabunPSK" w:hAnsi="TH SarabunPSK" w:cs="TH SarabunPSK"/>
          <w:sz w:val="32"/>
          <w:szCs w:val="32"/>
          <w:cs/>
        </w:rPr>
        <w:tab/>
        <w:t xml:space="preserve">2.1 </w:t>
      </w:r>
      <w:r w:rsidRPr="005D380E">
        <w:rPr>
          <w:rFonts w:ascii="TH SarabunPSK" w:hAnsi="TH SarabunPSK" w:cs="TH SarabunPSK"/>
          <w:b/>
          <w:bCs/>
          <w:sz w:val="32"/>
          <w:szCs w:val="32"/>
          <w:cs/>
        </w:rPr>
        <w:t>ทางพิเศษบูรพาวิถี</w:t>
      </w:r>
      <w:r w:rsidRPr="005D380E">
        <w:rPr>
          <w:rFonts w:ascii="TH SarabunPSK" w:hAnsi="TH SarabunPSK" w:cs="TH SarabunPSK"/>
          <w:sz w:val="32"/>
          <w:szCs w:val="32"/>
          <w:cs/>
        </w:rPr>
        <w:t xml:space="preserve"> ระหว่างวันที่ 30 ธันวาคม 2564 – 3 มกราคม 2565 </w:t>
      </w:r>
    </w:p>
    <w:tbl>
      <w:tblPr>
        <w:tblStyle w:val="a4"/>
        <w:tblW w:w="9776" w:type="dxa"/>
        <w:tblLook w:val="04A0"/>
      </w:tblPr>
      <w:tblGrid>
        <w:gridCol w:w="3256"/>
        <w:gridCol w:w="3260"/>
        <w:gridCol w:w="3260"/>
      </w:tblGrid>
      <w:tr w:rsidR="00E34441" w:rsidRPr="005D380E" w:rsidTr="009D2DFE">
        <w:tc>
          <w:tcPr>
            <w:tcW w:w="3256" w:type="dxa"/>
          </w:tcPr>
          <w:p w:rsidR="00E34441" w:rsidRPr="005D380E" w:rsidRDefault="00E34441" w:rsidP="009D2DFE">
            <w:pPr>
              <w:spacing w:line="320" w:lineRule="exact"/>
              <w:jc w:val="center"/>
              <w:rPr>
                <w:rFonts w:ascii="TH SarabunPSK" w:hAnsi="TH SarabunPSK" w:cs="TH SarabunPSK"/>
                <w:b/>
                <w:bCs/>
                <w:sz w:val="32"/>
                <w:szCs w:val="32"/>
              </w:rPr>
            </w:pPr>
            <w:r w:rsidRPr="005D380E">
              <w:rPr>
                <w:rFonts w:ascii="TH SarabunPSK" w:hAnsi="TH SarabunPSK" w:cs="TH SarabunPSK"/>
                <w:b/>
                <w:bCs/>
                <w:sz w:val="32"/>
                <w:szCs w:val="32"/>
                <w:cs/>
              </w:rPr>
              <w:t>ผลการวิเคราะห์</w:t>
            </w:r>
          </w:p>
        </w:tc>
        <w:tc>
          <w:tcPr>
            <w:tcW w:w="3260" w:type="dxa"/>
          </w:tcPr>
          <w:p w:rsidR="00E34441" w:rsidRPr="005D380E" w:rsidRDefault="00E34441" w:rsidP="009D2DFE">
            <w:pPr>
              <w:spacing w:line="320" w:lineRule="exact"/>
              <w:jc w:val="center"/>
              <w:rPr>
                <w:rFonts w:ascii="TH SarabunPSK" w:hAnsi="TH SarabunPSK" w:cs="TH SarabunPSK"/>
                <w:b/>
                <w:bCs/>
                <w:sz w:val="32"/>
                <w:szCs w:val="32"/>
              </w:rPr>
            </w:pPr>
            <w:r w:rsidRPr="005D380E">
              <w:rPr>
                <w:rFonts w:ascii="TH SarabunPSK" w:hAnsi="TH SarabunPSK" w:cs="TH SarabunPSK"/>
                <w:b/>
                <w:bCs/>
                <w:sz w:val="32"/>
                <w:szCs w:val="32"/>
                <w:cs/>
              </w:rPr>
              <w:t>เฉลี่ยต่อวัน</w:t>
            </w:r>
          </w:p>
        </w:tc>
        <w:tc>
          <w:tcPr>
            <w:tcW w:w="3260" w:type="dxa"/>
          </w:tcPr>
          <w:p w:rsidR="00E93923" w:rsidRDefault="00E34441" w:rsidP="009D2DFE">
            <w:pPr>
              <w:spacing w:line="320" w:lineRule="exact"/>
              <w:jc w:val="center"/>
              <w:rPr>
                <w:rFonts w:ascii="TH SarabunPSK" w:hAnsi="TH SarabunPSK" w:cs="TH SarabunPSK" w:hint="cs"/>
                <w:b/>
                <w:bCs/>
                <w:sz w:val="32"/>
                <w:szCs w:val="32"/>
              </w:rPr>
            </w:pPr>
            <w:r w:rsidRPr="005D380E">
              <w:rPr>
                <w:rFonts w:ascii="TH SarabunPSK" w:hAnsi="TH SarabunPSK" w:cs="TH SarabunPSK"/>
                <w:b/>
                <w:bCs/>
                <w:sz w:val="32"/>
                <w:szCs w:val="32"/>
                <w:cs/>
              </w:rPr>
              <w:t xml:space="preserve">กรณี กทพ. ยกเว้นค่าผ่านทาง </w:t>
            </w:r>
          </w:p>
          <w:p w:rsidR="00E34441" w:rsidRPr="005D380E" w:rsidRDefault="00E34441" w:rsidP="009D2DFE">
            <w:pPr>
              <w:spacing w:line="320" w:lineRule="exact"/>
              <w:jc w:val="center"/>
              <w:rPr>
                <w:rFonts w:ascii="TH SarabunPSK" w:hAnsi="TH SarabunPSK" w:cs="TH SarabunPSK"/>
                <w:b/>
                <w:bCs/>
                <w:sz w:val="32"/>
                <w:szCs w:val="32"/>
              </w:rPr>
            </w:pPr>
            <w:r w:rsidRPr="005D380E">
              <w:rPr>
                <w:rFonts w:ascii="TH SarabunPSK" w:hAnsi="TH SarabunPSK" w:cs="TH SarabunPSK"/>
                <w:b/>
                <w:bCs/>
                <w:sz w:val="32"/>
                <w:szCs w:val="32"/>
                <w:cs/>
              </w:rPr>
              <w:t>รวม 5 วัน</w:t>
            </w:r>
          </w:p>
        </w:tc>
      </w:tr>
      <w:tr w:rsidR="00E34441" w:rsidRPr="005D380E" w:rsidTr="009D2DFE">
        <w:tc>
          <w:tcPr>
            <w:tcW w:w="3256" w:type="dxa"/>
          </w:tcPr>
          <w:p w:rsidR="00E34441" w:rsidRPr="005D380E" w:rsidRDefault="00E34441" w:rsidP="009D2DFE">
            <w:pPr>
              <w:spacing w:line="320" w:lineRule="exact"/>
              <w:rPr>
                <w:rFonts w:ascii="TH SarabunPSK" w:hAnsi="TH SarabunPSK" w:cs="TH SarabunPSK"/>
                <w:sz w:val="32"/>
                <w:szCs w:val="32"/>
                <w:cs/>
              </w:rPr>
            </w:pPr>
            <w:r w:rsidRPr="005D380E">
              <w:rPr>
                <w:rFonts w:ascii="TH SarabunPSK" w:hAnsi="TH SarabunPSK" w:cs="TH SarabunPSK"/>
                <w:sz w:val="32"/>
                <w:szCs w:val="32"/>
                <w:cs/>
              </w:rPr>
              <w:t>ปริมาณจราจร</w:t>
            </w:r>
          </w:p>
        </w:tc>
        <w:tc>
          <w:tcPr>
            <w:tcW w:w="3260" w:type="dxa"/>
          </w:tcPr>
          <w:p w:rsidR="00E34441" w:rsidRPr="005D380E" w:rsidRDefault="00E34441" w:rsidP="009D2DFE">
            <w:pPr>
              <w:spacing w:line="320" w:lineRule="exact"/>
              <w:jc w:val="right"/>
              <w:rPr>
                <w:rFonts w:ascii="TH SarabunPSK" w:hAnsi="TH SarabunPSK" w:cs="TH SarabunPSK"/>
                <w:sz w:val="32"/>
                <w:szCs w:val="32"/>
                <w:cs/>
              </w:rPr>
            </w:pPr>
            <w:r w:rsidRPr="005D380E">
              <w:rPr>
                <w:rFonts w:ascii="TH SarabunPSK" w:hAnsi="TH SarabunPSK" w:cs="TH SarabunPSK"/>
                <w:sz w:val="32"/>
                <w:szCs w:val="32"/>
                <w:cs/>
              </w:rPr>
              <w:t>142</w:t>
            </w:r>
            <w:r w:rsidRPr="005D380E">
              <w:rPr>
                <w:rFonts w:ascii="TH SarabunPSK" w:hAnsi="TH SarabunPSK" w:cs="TH SarabunPSK"/>
                <w:sz w:val="32"/>
                <w:szCs w:val="32"/>
              </w:rPr>
              <w:t>,</w:t>
            </w:r>
            <w:r w:rsidRPr="005D380E">
              <w:rPr>
                <w:rFonts w:ascii="TH SarabunPSK" w:hAnsi="TH SarabunPSK" w:cs="TH SarabunPSK"/>
                <w:sz w:val="32"/>
                <w:szCs w:val="32"/>
                <w:cs/>
              </w:rPr>
              <w:t>448 คัน/วัน</w:t>
            </w:r>
          </w:p>
        </w:tc>
        <w:tc>
          <w:tcPr>
            <w:tcW w:w="3260" w:type="dxa"/>
          </w:tcPr>
          <w:p w:rsidR="00E34441" w:rsidRPr="005D380E" w:rsidRDefault="00E34441" w:rsidP="009D2DFE">
            <w:pPr>
              <w:spacing w:line="320" w:lineRule="exact"/>
              <w:jc w:val="right"/>
              <w:rPr>
                <w:rFonts w:ascii="TH SarabunPSK" w:hAnsi="TH SarabunPSK" w:cs="TH SarabunPSK"/>
                <w:sz w:val="32"/>
                <w:szCs w:val="32"/>
                <w:cs/>
              </w:rPr>
            </w:pPr>
            <w:r w:rsidRPr="005D380E">
              <w:rPr>
                <w:rFonts w:ascii="TH SarabunPSK" w:hAnsi="TH SarabunPSK" w:cs="TH SarabunPSK"/>
                <w:sz w:val="32"/>
                <w:szCs w:val="32"/>
                <w:cs/>
              </w:rPr>
              <w:t>712</w:t>
            </w:r>
            <w:r w:rsidRPr="005D380E">
              <w:rPr>
                <w:rFonts w:ascii="TH SarabunPSK" w:hAnsi="TH SarabunPSK" w:cs="TH SarabunPSK"/>
                <w:sz w:val="32"/>
                <w:szCs w:val="32"/>
              </w:rPr>
              <w:t>,</w:t>
            </w:r>
            <w:r w:rsidRPr="005D380E">
              <w:rPr>
                <w:rFonts w:ascii="TH SarabunPSK" w:hAnsi="TH SarabunPSK" w:cs="TH SarabunPSK"/>
                <w:sz w:val="32"/>
                <w:szCs w:val="32"/>
                <w:cs/>
              </w:rPr>
              <w:t>240 คัน</w:t>
            </w:r>
          </w:p>
        </w:tc>
      </w:tr>
      <w:tr w:rsidR="00E34441" w:rsidRPr="005D380E" w:rsidTr="009D2DFE">
        <w:tc>
          <w:tcPr>
            <w:tcW w:w="3256" w:type="dxa"/>
          </w:tcPr>
          <w:p w:rsidR="00E34441" w:rsidRPr="005D380E" w:rsidRDefault="00E34441" w:rsidP="009D2DFE">
            <w:pPr>
              <w:spacing w:line="320" w:lineRule="exact"/>
              <w:rPr>
                <w:rFonts w:ascii="TH SarabunPSK" w:hAnsi="TH SarabunPSK" w:cs="TH SarabunPSK"/>
                <w:sz w:val="32"/>
                <w:szCs w:val="32"/>
                <w:cs/>
              </w:rPr>
            </w:pPr>
            <w:r w:rsidRPr="005D380E">
              <w:rPr>
                <w:rFonts w:ascii="TH SarabunPSK" w:hAnsi="TH SarabunPSK" w:cs="TH SarabunPSK"/>
                <w:sz w:val="32"/>
                <w:szCs w:val="32"/>
                <w:cs/>
              </w:rPr>
              <w:t>รายได้ที่ไม่ได้เรียกเก็บ</w:t>
            </w:r>
          </w:p>
        </w:tc>
        <w:tc>
          <w:tcPr>
            <w:tcW w:w="3260" w:type="dxa"/>
          </w:tcPr>
          <w:p w:rsidR="00E34441" w:rsidRPr="005D380E" w:rsidRDefault="00E34441" w:rsidP="009D2DFE">
            <w:pPr>
              <w:spacing w:line="320" w:lineRule="exact"/>
              <w:jc w:val="right"/>
              <w:rPr>
                <w:rFonts w:ascii="TH SarabunPSK" w:hAnsi="TH SarabunPSK" w:cs="TH SarabunPSK"/>
                <w:sz w:val="32"/>
                <w:szCs w:val="32"/>
                <w:cs/>
              </w:rPr>
            </w:pPr>
            <w:r w:rsidRPr="005D380E">
              <w:rPr>
                <w:rFonts w:ascii="TH SarabunPSK" w:hAnsi="TH SarabunPSK" w:cs="TH SarabunPSK"/>
                <w:sz w:val="32"/>
                <w:szCs w:val="32"/>
                <w:cs/>
              </w:rPr>
              <w:t>5</w:t>
            </w:r>
            <w:r w:rsidRPr="005D380E">
              <w:rPr>
                <w:rFonts w:ascii="TH SarabunPSK" w:hAnsi="TH SarabunPSK" w:cs="TH SarabunPSK"/>
                <w:sz w:val="32"/>
                <w:szCs w:val="32"/>
              </w:rPr>
              <w:t>,</w:t>
            </w:r>
            <w:r w:rsidRPr="005D380E">
              <w:rPr>
                <w:rFonts w:ascii="TH SarabunPSK" w:hAnsi="TH SarabunPSK" w:cs="TH SarabunPSK"/>
                <w:sz w:val="32"/>
                <w:szCs w:val="32"/>
                <w:cs/>
              </w:rPr>
              <w:t>437</w:t>
            </w:r>
            <w:r w:rsidRPr="005D380E">
              <w:rPr>
                <w:rFonts w:ascii="TH SarabunPSK" w:hAnsi="TH SarabunPSK" w:cs="TH SarabunPSK"/>
                <w:sz w:val="32"/>
                <w:szCs w:val="32"/>
              </w:rPr>
              <w:t>,</w:t>
            </w:r>
            <w:r w:rsidRPr="005D380E">
              <w:rPr>
                <w:rFonts w:ascii="TH SarabunPSK" w:hAnsi="TH SarabunPSK" w:cs="TH SarabunPSK"/>
                <w:sz w:val="32"/>
                <w:szCs w:val="32"/>
                <w:cs/>
              </w:rPr>
              <w:t xml:space="preserve">240 บาท/วัน </w:t>
            </w:r>
          </w:p>
        </w:tc>
        <w:tc>
          <w:tcPr>
            <w:tcW w:w="3260" w:type="dxa"/>
          </w:tcPr>
          <w:p w:rsidR="00E34441" w:rsidRPr="005D380E" w:rsidRDefault="00E34441" w:rsidP="009D2DFE">
            <w:pPr>
              <w:spacing w:line="320" w:lineRule="exact"/>
              <w:jc w:val="right"/>
              <w:rPr>
                <w:rFonts w:ascii="TH SarabunPSK" w:hAnsi="TH SarabunPSK" w:cs="TH SarabunPSK"/>
                <w:sz w:val="32"/>
                <w:szCs w:val="32"/>
                <w:cs/>
              </w:rPr>
            </w:pPr>
            <w:r w:rsidRPr="005D380E">
              <w:rPr>
                <w:rFonts w:ascii="TH SarabunPSK" w:hAnsi="TH SarabunPSK" w:cs="TH SarabunPSK"/>
                <w:sz w:val="32"/>
                <w:szCs w:val="32"/>
                <w:cs/>
              </w:rPr>
              <w:t>27</w:t>
            </w:r>
            <w:r w:rsidRPr="005D380E">
              <w:rPr>
                <w:rFonts w:ascii="TH SarabunPSK" w:hAnsi="TH SarabunPSK" w:cs="TH SarabunPSK"/>
                <w:sz w:val="32"/>
                <w:szCs w:val="32"/>
              </w:rPr>
              <w:t>,</w:t>
            </w:r>
            <w:r w:rsidRPr="005D380E">
              <w:rPr>
                <w:rFonts w:ascii="TH SarabunPSK" w:hAnsi="TH SarabunPSK" w:cs="TH SarabunPSK"/>
                <w:sz w:val="32"/>
                <w:szCs w:val="32"/>
                <w:cs/>
              </w:rPr>
              <w:t>186</w:t>
            </w:r>
            <w:r w:rsidRPr="005D380E">
              <w:rPr>
                <w:rFonts w:ascii="TH SarabunPSK" w:hAnsi="TH SarabunPSK" w:cs="TH SarabunPSK"/>
                <w:sz w:val="32"/>
                <w:szCs w:val="32"/>
              </w:rPr>
              <w:t xml:space="preserve">,200 </w:t>
            </w:r>
            <w:r w:rsidRPr="005D380E">
              <w:rPr>
                <w:rFonts w:ascii="TH SarabunPSK" w:hAnsi="TH SarabunPSK" w:cs="TH SarabunPSK"/>
                <w:sz w:val="32"/>
                <w:szCs w:val="32"/>
                <w:cs/>
              </w:rPr>
              <w:t>บาท</w:t>
            </w:r>
          </w:p>
        </w:tc>
      </w:tr>
      <w:tr w:rsidR="00E34441" w:rsidRPr="005D380E" w:rsidTr="009D2DFE">
        <w:tc>
          <w:tcPr>
            <w:tcW w:w="3256" w:type="dxa"/>
          </w:tcPr>
          <w:p w:rsidR="00E34441" w:rsidRPr="005D380E" w:rsidRDefault="00E34441" w:rsidP="009D2DFE">
            <w:pPr>
              <w:spacing w:line="320" w:lineRule="exact"/>
              <w:rPr>
                <w:rFonts w:ascii="TH SarabunPSK" w:hAnsi="TH SarabunPSK" w:cs="TH SarabunPSK"/>
                <w:sz w:val="32"/>
                <w:szCs w:val="32"/>
              </w:rPr>
            </w:pPr>
            <w:r w:rsidRPr="005D380E">
              <w:rPr>
                <w:rFonts w:ascii="TH SarabunPSK" w:hAnsi="TH SarabunPSK" w:cs="TH SarabunPSK"/>
                <w:sz w:val="32"/>
                <w:szCs w:val="32"/>
                <w:cs/>
              </w:rPr>
              <w:t xml:space="preserve">ผลประโยชน์ที่ได้รับ </w:t>
            </w:r>
          </w:p>
          <w:p w:rsidR="00E34441" w:rsidRPr="005D380E" w:rsidRDefault="00E34441" w:rsidP="009D2DFE">
            <w:pPr>
              <w:spacing w:line="320" w:lineRule="exact"/>
              <w:rPr>
                <w:rFonts w:ascii="TH SarabunPSK" w:hAnsi="TH SarabunPSK" w:cs="TH SarabunPSK"/>
                <w:sz w:val="32"/>
                <w:szCs w:val="32"/>
              </w:rPr>
            </w:pPr>
            <w:r w:rsidRPr="005D380E">
              <w:rPr>
                <w:rFonts w:ascii="TH SarabunPSK" w:hAnsi="TH SarabunPSK" w:cs="TH SarabunPSK"/>
                <w:sz w:val="32"/>
                <w:szCs w:val="32"/>
                <w:cs/>
              </w:rPr>
              <w:t xml:space="preserve">- มูลค่าจากการประหยัดค่าใช้จ่ายจากการใช้รถ </w:t>
            </w:r>
          </w:p>
          <w:p w:rsidR="00E34441" w:rsidRPr="005D380E" w:rsidRDefault="00E34441" w:rsidP="009D2DFE">
            <w:pPr>
              <w:spacing w:line="320" w:lineRule="exact"/>
              <w:rPr>
                <w:rFonts w:ascii="TH SarabunPSK" w:hAnsi="TH SarabunPSK" w:cs="TH SarabunPSK"/>
                <w:sz w:val="32"/>
                <w:szCs w:val="32"/>
                <w:cs/>
              </w:rPr>
            </w:pPr>
            <w:r w:rsidRPr="005D380E">
              <w:rPr>
                <w:rFonts w:ascii="TH SarabunPSK" w:hAnsi="TH SarabunPSK" w:cs="TH SarabunPSK"/>
                <w:sz w:val="32"/>
                <w:szCs w:val="32"/>
                <w:cs/>
              </w:rPr>
              <w:t xml:space="preserve">- มูลค่าจากการประหยัดเวลาในการเดินทาง </w:t>
            </w:r>
          </w:p>
        </w:tc>
        <w:tc>
          <w:tcPr>
            <w:tcW w:w="3260" w:type="dxa"/>
          </w:tcPr>
          <w:p w:rsidR="00E34441" w:rsidRPr="005D380E" w:rsidRDefault="00E34441" w:rsidP="009D2DFE">
            <w:pPr>
              <w:spacing w:line="320" w:lineRule="exact"/>
              <w:jc w:val="right"/>
              <w:rPr>
                <w:rFonts w:ascii="TH SarabunPSK" w:hAnsi="TH SarabunPSK" w:cs="TH SarabunPSK"/>
                <w:sz w:val="32"/>
                <w:szCs w:val="32"/>
              </w:rPr>
            </w:pPr>
          </w:p>
          <w:p w:rsidR="00E34441" w:rsidRPr="005D380E" w:rsidRDefault="00E34441" w:rsidP="009D2DFE">
            <w:pPr>
              <w:spacing w:line="320" w:lineRule="exact"/>
              <w:jc w:val="right"/>
              <w:rPr>
                <w:rFonts w:ascii="TH SarabunPSK" w:hAnsi="TH SarabunPSK" w:cs="TH SarabunPSK"/>
                <w:sz w:val="32"/>
                <w:szCs w:val="32"/>
              </w:rPr>
            </w:pPr>
            <w:r w:rsidRPr="005D380E">
              <w:rPr>
                <w:rFonts w:ascii="TH SarabunPSK" w:hAnsi="TH SarabunPSK" w:cs="TH SarabunPSK"/>
                <w:sz w:val="32"/>
                <w:szCs w:val="32"/>
                <w:cs/>
              </w:rPr>
              <w:t>4</w:t>
            </w:r>
            <w:r w:rsidRPr="005D380E">
              <w:rPr>
                <w:rFonts w:ascii="TH SarabunPSK" w:hAnsi="TH SarabunPSK" w:cs="TH SarabunPSK"/>
                <w:sz w:val="32"/>
                <w:szCs w:val="32"/>
              </w:rPr>
              <w:t>,</w:t>
            </w:r>
            <w:r w:rsidRPr="005D380E">
              <w:rPr>
                <w:rFonts w:ascii="TH SarabunPSK" w:hAnsi="TH SarabunPSK" w:cs="TH SarabunPSK"/>
                <w:sz w:val="32"/>
                <w:szCs w:val="32"/>
                <w:cs/>
              </w:rPr>
              <w:t>390</w:t>
            </w:r>
            <w:r w:rsidRPr="005D380E">
              <w:rPr>
                <w:rFonts w:ascii="TH SarabunPSK" w:hAnsi="TH SarabunPSK" w:cs="TH SarabunPSK"/>
                <w:sz w:val="32"/>
                <w:szCs w:val="32"/>
              </w:rPr>
              <w:t>,</w:t>
            </w:r>
            <w:r w:rsidRPr="005D380E">
              <w:rPr>
                <w:rFonts w:ascii="TH SarabunPSK" w:hAnsi="TH SarabunPSK" w:cs="TH SarabunPSK"/>
                <w:sz w:val="32"/>
                <w:szCs w:val="32"/>
                <w:cs/>
              </w:rPr>
              <w:t>561 บาท/วัน</w:t>
            </w:r>
          </w:p>
          <w:p w:rsidR="00E34441" w:rsidRPr="005D380E" w:rsidRDefault="00E34441" w:rsidP="009D2DFE">
            <w:pPr>
              <w:spacing w:line="320" w:lineRule="exact"/>
              <w:jc w:val="right"/>
              <w:rPr>
                <w:rFonts w:ascii="TH SarabunPSK" w:hAnsi="TH SarabunPSK" w:cs="TH SarabunPSK"/>
                <w:sz w:val="32"/>
                <w:szCs w:val="32"/>
              </w:rPr>
            </w:pPr>
          </w:p>
          <w:p w:rsidR="00E34441" w:rsidRPr="005D380E" w:rsidRDefault="00E34441" w:rsidP="009D2DFE">
            <w:pPr>
              <w:spacing w:line="320" w:lineRule="exact"/>
              <w:jc w:val="right"/>
              <w:rPr>
                <w:rFonts w:ascii="TH SarabunPSK" w:hAnsi="TH SarabunPSK" w:cs="TH SarabunPSK"/>
                <w:sz w:val="32"/>
                <w:szCs w:val="32"/>
                <w:cs/>
              </w:rPr>
            </w:pPr>
            <w:r w:rsidRPr="005D380E">
              <w:rPr>
                <w:rFonts w:ascii="TH SarabunPSK" w:hAnsi="TH SarabunPSK" w:cs="TH SarabunPSK"/>
                <w:sz w:val="32"/>
                <w:szCs w:val="32"/>
                <w:cs/>
              </w:rPr>
              <w:t>8</w:t>
            </w:r>
            <w:r w:rsidRPr="005D380E">
              <w:rPr>
                <w:rFonts w:ascii="TH SarabunPSK" w:hAnsi="TH SarabunPSK" w:cs="TH SarabunPSK"/>
                <w:sz w:val="32"/>
                <w:szCs w:val="32"/>
              </w:rPr>
              <w:t>,</w:t>
            </w:r>
            <w:r w:rsidRPr="005D380E">
              <w:rPr>
                <w:rFonts w:ascii="TH SarabunPSK" w:hAnsi="TH SarabunPSK" w:cs="TH SarabunPSK"/>
                <w:sz w:val="32"/>
                <w:szCs w:val="32"/>
                <w:cs/>
              </w:rPr>
              <w:t>859</w:t>
            </w:r>
            <w:r w:rsidRPr="005D380E">
              <w:rPr>
                <w:rFonts w:ascii="TH SarabunPSK" w:hAnsi="TH SarabunPSK" w:cs="TH SarabunPSK"/>
                <w:sz w:val="32"/>
                <w:szCs w:val="32"/>
              </w:rPr>
              <w:t>,</w:t>
            </w:r>
            <w:r w:rsidRPr="005D380E">
              <w:rPr>
                <w:rFonts w:ascii="TH SarabunPSK" w:hAnsi="TH SarabunPSK" w:cs="TH SarabunPSK"/>
                <w:sz w:val="32"/>
                <w:szCs w:val="32"/>
                <w:cs/>
              </w:rPr>
              <w:t xml:space="preserve">467 บาท/วัน </w:t>
            </w:r>
          </w:p>
        </w:tc>
        <w:tc>
          <w:tcPr>
            <w:tcW w:w="3260" w:type="dxa"/>
          </w:tcPr>
          <w:p w:rsidR="00E34441" w:rsidRPr="005D380E" w:rsidRDefault="00E34441" w:rsidP="009D2DFE">
            <w:pPr>
              <w:spacing w:line="320" w:lineRule="exact"/>
              <w:jc w:val="right"/>
              <w:rPr>
                <w:rFonts w:ascii="TH SarabunPSK" w:hAnsi="TH SarabunPSK" w:cs="TH SarabunPSK"/>
                <w:sz w:val="32"/>
                <w:szCs w:val="32"/>
              </w:rPr>
            </w:pPr>
          </w:p>
          <w:p w:rsidR="00E34441" w:rsidRPr="005D380E" w:rsidRDefault="00E34441" w:rsidP="009D2DFE">
            <w:pPr>
              <w:spacing w:line="320" w:lineRule="exact"/>
              <w:jc w:val="right"/>
              <w:rPr>
                <w:rFonts w:ascii="TH SarabunPSK" w:hAnsi="TH SarabunPSK" w:cs="TH SarabunPSK"/>
                <w:sz w:val="32"/>
                <w:szCs w:val="32"/>
              </w:rPr>
            </w:pPr>
            <w:r w:rsidRPr="005D380E">
              <w:rPr>
                <w:rFonts w:ascii="TH SarabunPSK" w:hAnsi="TH SarabunPSK" w:cs="TH SarabunPSK"/>
                <w:sz w:val="32"/>
                <w:szCs w:val="32"/>
                <w:cs/>
              </w:rPr>
              <w:t>21</w:t>
            </w:r>
            <w:r w:rsidRPr="005D380E">
              <w:rPr>
                <w:rFonts w:ascii="TH SarabunPSK" w:hAnsi="TH SarabunPSK" w:cs="TH SarabunPSK"/>
                <w:sz w:val="32"/>
                <w:szCs w:val="32"/>
              </w:rPr>
              <w:t xml:space="preserve">,952,805 </w:t>
            </w:r>
            <w:r w:rsidRPr="005D380E">
              <w:rPr>
                <w:rFonts w:ascii="TH SarabunPSK" w:hAnsi="TH SarabunPSK" w:cs="TH SarabunPSK"/>
                <w:sz w:val="32"/>
                <w:szCs w:val="32"/>
                <w:cs/>
              </w:rPr>
              <w:t xml:space="preserve">บาท </w:t>
            </w:r>
          </w:p>
          <w:p w:rsidR="00E34441" w:rsidRPr="005D380E" w:rsidRDefault="00E34441" w:rsidP="009D2DFE">
            <w:pPr>
              <w:spacing w:line="320" w:lineRule="exact"/>
              <w:jc w:val="right"/>
              <w:rPr>
                <w:rFonts w:ascii="TH SarabunPSK" w:hAnsi="TH SarabunPSK" w:cs="TH SarabunPSK"/>
                <w:sz w:val="32"/>
                <w:szCs w:val="32"/>
              </w:rPr>
            </w:pPr>
          </w:p>
          <w:p w:rsidR="00E34441" w:rsidRPr="005D380E" w:rsidRDefault="00E34441" w:rsidP="009D2DFE">
            <w:pPr>
              <w:spacing w:line="320" w:lineRule="exact"/>
              <w:jc w:val="right"/>
              <w:rPr>
                <w:rFonts w:ascii="TH SarabunPSK" w:hAnsi="TH SarabunPSK" w:cs="TH SarabunPSK"/>
                <w:sz w:val="32"/>
                <w:szCs w:val="32"/>
                <w:cs/>
              </w:rPr>
            </w:pPr>
            <w:r w:rsidRPr="005D380E">
              <w:rPr>
                <w:rFonts w:ascii="TH SarabunPSK" w:hAnsi="TH SarabunPSK" w:cs="TH SarabunPSK"/>
                <w:sz w:val="32"/>
                <w:szCs w:val="32"/>
                <w:cs/>
              </w:rPr>
              <w:t>44</w:t>
            </w:r>
            <w:r w:rsidRPr="005D380E">
              <w:rPr>
                <w:rFonts w:ascii="TH SarabunPSK" w:hAnsi="TH SarabunPSK" w:cs="TH SarabunPSK"/>
                <w:sz w:val="32"/>
                <w:szCs w:val="32"/>
              </w:rPr>
              <w:t>,</w:t>
            </w:r>
            <w:r w:rsidRPr="005D380E">
              <w:rPr>
                <w:rFonts w:ascii="TH SarabunPSK" w:hAnsi="TH SarabunPSK" w:cs="TH SarabunPSK"/>
                <w:sz w:val="32"/>
                <w:szCs w:val="32"/>
                <w:cs/>
              </w:rPr>
              <w:t>297</w:t>
            </w:r>
            <w:r w:rsidRPr="005D380E">
              <w:rPr>
                <w:rFonts w:ascii="TH SarabunPSK" w:hAnsi="TH SarabunPSK" w:cs="TH SarabunPSK"/>
                <w:sz w:val="32"/>
                <w:szCs w:val="32"/>
              </w:rPr>
              <w:t>,</w:t>
            </w:r>
            <w:r w:rsidRPr="005D380E">
              <w:rPr>
                <w:rFonts w:ascii="TH SarabunPSK" w:hAnsi="TH SarabunPSK" w:cs="TH SarabunPSK"/>
                <w:sz w:val="32"/>
                <w:szCs w:val="32"/>
                <w:cs/>
              </w:rPr>
              <w:t xml:space="preserve">335 บาท  </w:t>
            </w:r>
          </w:p>
        </w:tc>
      </w:tr>
      <w:tr w:rsidR="00E34441" w:rsidRPr="005D380E" w:rsidTr="009D2DFE">
        <w:tc>
          <w:tcPr>
            <w:tcW w:w="3256" w:type="dxa"/>
          </w:tcPr>
          <w:p w:rsidR="00E34441" w:rsidRPr="005D380E" w:rsidRDefault="00E34441" w:rsidP="009D2DFE">
            <w:pPr>
              <w:spacing w:line="320" w:lineRule="exact"/>
              <w:rPr>
                <w:rFonts w:ascii="TH SarabunPSK" w:hAnsi="TH SarabunPSK" w:cs="TH SarabunPSK"/>
                <w:sz w:val="32"/>
                <w:szCs w:val="32"/>
                <w:cs/>
              </w:rPr>
            </w:pPr>
            <w:r w:rsidRPr="005D380E">
              <w:rPr>
                <w:rFonts w:ascii="TH SarabunPSK" w:hAnsi="TH SarabunPSK" w:cs="TH SarabunPSK"/>
                <w:sz w:val="32"/>
                <w:szCs w:val="32"/>
                <w:cs/>
              </w:rPr>
              <w:t xml:space="preserve">รวมผลประโยชน์ที่ได้รับ </w:t>
            </w:r>
          </w:p>
        </w:tc>
        <w:tc>
          <w:tcPr>
            <w:tcW w:w="3260" w:type="dxa"/>
          </w:tcPr>
          <w:p w:rsidR="00E34441" w:rsidRPr="005D380E" w:rsidRDefault="00E34441" w:rsidP="00E93923">
            <w:pPr>
              <w:spacing w:line="320" w:lineRule="exact"/>
              <w:jc w:val="right"/>
              <w:rPr>
                <w:rFonts w:ascii="TH SarabunPSK" w:hAnsi="TH SarabunPSK" w:cs="TH SarabunPSK"/>
                <w:sz w:val="32"/>
                <w:szCs w:val="32"/>
              </w:rPr>
            </w:pPr>
            <w:r w:rsidRPr="005D380E">
              <w:rPr>
                <w:rFonts w:ascii="TH SarabunPSK" w:hAnsi="TH SarabunPSK" w:cs="TH SarabunPSK"/>
                <w:sz w:val="32"/>
                <w:szCs w:val="32"/>
                <w:cs/>
              </w:rPr>
              <w:t>13</w:t>
            </w:r>
            <w:r w:rsidRPr="005D380E">
              <w:rPr>
                <w:rFonts w:ascii="TH SarabunPSK" w:hAnsi="TH SarabunPSK" w:cs="TH SarabunPSK"/>
                <w:sz w:val="32"/>
                <w:szCs w:val="32"/>
              </w:rPr>
              <w:t>,</w:t>
            </w:r>
            <w:r w:rsidRPr="005D380E">
              <w:rPr>
                <w:rFonts w:ascii="TH SarabunPSK" w:hAnsi="TH SarabunPSK" w:cs="TH SarabunPSK"/>
                <w:sz w:val="32"/>
                <w:szCs w:val="32"/>
                <w:cs/>
              </w:rPr>
              <w:t>250</w:t>
            </w:r>
            <w:r w:rsidRPr="005D380E">
              <w:rPr>
                <w:rFonts w:ascii="TH SarabunPSK" w:hAnsi="TH SarabunPSK" w:cs="TH SarabunPSK"/>
                <w:sz w:val="32"/>
                <w:szCs w:val="32"/>
              </w:rPr>
              <w:t>,</w:t>
            </w:r>
            <w:r w:rsidRPr="005D380E">
              <w:rPr>
                <w:rFonts w:ascii="TH SarabunPSK" w:hAnsi="TH SarabunPSK" w:cs="TH SarabunPSK"/>
                <w:sz w:val="32"/>
                <w:szCs w:val="32"/>
                <w:cs/>
              </w:rPr>
              <w:t xml:space="preserve">028 บาท/วัน </w:t>
            </w:r>
          </w:p>
        </w:tc>
        <w:tc>
          <w:tcPr>
            <w:tcW w:w="3260" w:type="dxa"/>
          </w:tcPr>
          <w:p w:rsidR="00E34441" w:rsidRPr="005D380E" w:rsidRDefault="00E34441" w:rsidP="00E93923">
            <w:pPr>
              <w:spacing w:line="320" w:lineRule="exact"/>
              <w:jc w:val="right"/>
              <w:rPr>
                <w:rFonts w:ascii="TH SarabunPSK" w:hAnsi="TH SarabunPSK" w:cs="TH SarabunPSK"/>
                <w:sz w:val="32"/>
                <w:szCs w:val="32"/>
              </w:rPr>
            </w:pPr>
            <w:r w:rsidRPr="005D380E">
              <w:rPr>
                <w:rFonts w:ascii="TH SarabunPSK" w:hAnsi="TH SarabunPSK" w:cs="TH SarabunPSK"/>
                <w:sz w:val="32"/>
                <w:szCs w:val="32"/>
                <w:cs/>
              </w:rPr>
              <w:t>66</w:t>
            </w:r>
            <w:r w:rsidRPr="005D380E">
              <w:rPr>
                <w:rFonts w:ascii="TH SarabunPSK" w:hAnsi="TH SarabunPSK" w:cs="TH SarabunPSK"/>
                <w:sz w:val="32"/>
                <w:szCs w:val="32"/>
              </w:rPr>
              <w:t>,</w:t>
            </w:r>
            <w:r w:rsidRPr="005D380E">
              <w:rPr>
                <w:rFonts w:ascii="TH SarabunPSK" w:hAnsi="TH SarabunPSK" w:cs="TH SarabunPSK"/>
                <w:sz w:val="32"/>
                <w:szCs w:val="32"/>
                <w:cs/>
              </w:rPr>
              <w:t>250</w:t>
            </w:r>
            <w:r w:rsidRPr="005D380E">
              <w:rPr>
                <w:rFonts w:ascii="TH SarabunPSK" w:hAnsi="TH SarabunPSK" w:cs="TH SarabunPSK"/>
                <w:sz w:val="32"/>
                <w:szCs w:val="32"/>
              </w:rPr>
              <w:t>,</w:t>
            </w:r>
            <w:r w:rsidRPr="005D380E">
              <w:rPr>
                <w:rFonts w:ascii="TH SarabunPSK" w:hAnsi="TH SarabunPSK" w:cs="TH SarabunPSK"/>
                <w:sz w:val="32"/>
                <w:szCs w:val="32"/>
                <w:cs/>
              </w:rPr>
              <w:t xml:space="preserve">140 บาท </w:t>
            </w:r>
          </w:p>
        </w:tc>
      </w:tr>
    </w:tbl>
    <w:p w:rsidR="00E34441" w:rsidRPr="005D380E" w:rsidRDefault="00E34441" w:rsidP="00E34441">
      <w:pPr>
        <w:spacing w:after="0" w:line="320" w:lineRule="exact"/>
        <w:rPr>
          <w:rFonts w:ascii="TH SarabunPSK" w:hAnsi="TH SarabunPSK" w:cs="TH SarabunPSK"/>
          <w:sz w:val="32"/>
          <w:szCs w:val="32"/>
        </w:rPr>
      </w:pPr>
      <w:r w:rsidRPr="005D380E">
        <w:rPr>
          <w:rFonts w:ascii="TH SarabunPSK" w:hAnsi="TH SarabunPSK" w:cs="TH SarabunPSK"/>
          <w:sz w:val="32"/>
          <w:szCs w:val="32"/>
          <w:cs/>
        </w:rPr>
        <w:lastRenderedPageBreak/>
        <w:t xml:space="preserve"> </w:t>
      </w:r>
      <w:r w:rsidRPr="005D380E">
        <w:rPr>
          <w:rFonts w:ascii="TH SarabunPSK" w:hAnsi="TH SarabunPSK" w:cs="TH SarabunPSK"/>
          <w:sz w:val="32"/>
          <w:szCs w:val="32"/>
          <w:cs/>
        </w:rPr>
        <w:tab/>
      </w:r>
      <w:r w:rsidRPr="005D380E">
        <w:rPr>
          <w:rFonts w:ascii="TH SarabunPSK" w:hAnsi="TH SarabunPSK" w:cs="TH SarabunPSK"/>
          <w:sz w:val="32"/>
          <w:szCs w:val="32"/>
          <w:cs/>
        </w:rPr>
        <w:tab/>
      </w:r>
      <w:r w:rsidRPr="005D380E">
        <w:rPr>
          <w:rFonts w:ascii="TH SarabunPSK" w:hAnsi="TH SarabunPSK" w:cs="TH SarabunPSK"/>
          <w:sz w:val="32"/>
          <w:szCs w:val="32"/>
          <w:cs/>
        </w:rPr>
        <w:tab/>
        <w:t xml:space="preserve">2.2 </w:t>
      </w:r>
      <w:r w:rsidRPr="005D380E">
        <w:rPr>
          <w:rFonts w:ascii="TH SarabunPSK" w:hAnsi="TH SarabunPSK" w:cs="TH SarabunPSK"/>
          <w:b/>
          <w:bCs/>
          <w:sz w:val="32"/>
          <w:szCs w:val="32"/>
          <w:cs/>
        </w:rPr>
        <w:t>ทางพิเศษกาญจนาภิเษก (บางพลี-สุขสวัสดิ์)</w:t>
      </w:r>
      <w:r w:rsidRPr="005D380E">
        <w:rPr>
          <w:rFonts w:ascii="TH SarabunPSK" w:hAnsi="TH SarabunPSK" w:cs="TH SarabunPSK"/>
          <w:sz w:val="32"/>
          <w:szCs w:val="32"/>
          <w:cs/>
        </w:rPr>
        <w:t xml:space="preserve"> ระหว่างวันที่ 30 ธันวาคม 2564 – </w:t>
      </w:r>
      <w:r w:rsidR="00E93923">
        <w:rPr>
          <w:rFonts w:ascii="TH SarabunPSK" w:hAnsi="TH SarabunPSK" w:cs="TH SarabunPSK" w:hint="cs"/>
          <w:sz w:val="32"/>
          <w:szCs w:val="32"/>
          <w:cs/>
        </w:rPr>
        <w:t xml:space="preserve">           </w:t>
      </w:r>
      <w:r w:rsidRPr="005D380E">
        <w:rPr>
          <w:rFonts w:ascii="TH SarabunPSK" w:hAnsi="TH SarabunPSK" w:cs="TH SarabunPSK"/>
          <w:sz w:val="32"/>
          <w:szCs w:val="32"/>
          <w:cs/>
        </w:rPr>
        <w:t xml:space="preserve">3 มกราคม 2565 </w:t>
      </w:r>
    </w:p>
    <w:tbl>
      <w:tblPr>
        <w:tblStyle w:val="a4"/>
        <w:tblW w:w="9776" w:type="dxa"/>
        <w:tblLook w:val="04A0"/>
      </w:tblPr>
      <w:tblGrid>
        <w:gridCol w:w="3116"/>
        <w:gridCol w:w="3400"/>
        <w:gridCol w:w="3260"/>
      </w:tblGrid>
      <w:tr w:rsidR="00E34441" w:rsidRPr="005D380E" w:rsidTr="009D2DFE">
        <w:tc>
          <w:tcPr>
            <w:tcW w:w="3116" w:type="dxa"/>
          </w:tcPr>
          <w:p w:rsidR="00E34441" w:rsidRPr="005D380E" w:rsidRDefault="00E34441" w:rsidP="009D2DFE">
            <w:pPr>
              <w:spacing w:line="320" w:lineRule="exact"/>
              <w:jc w:val="center"/>
              <w:rPr>
                <w:rFonts w:ascii="TH SarabunPSK" w:hAnsi="TH SarabunPSK" w:cs="TH SarabunPSK"/>
                <w:b/>
                <w:bCs/>
                <w:sz w:val="32"/>
                <w:szCs w:val="32"/>
              </w:rPr>
            </w:pPr>
            <w:r w:rsidRPr="005D380E">
              <w:rPr>
                <w:rFonts w:ascii="TH SarabunPSK" w:hAnsi="TH SarabunPSK" w:cs="TH SarabunPSK"/>
                <w:b/>
                <w:bCs/>
                <w:sz w:val="32"/>
                <w:szCs w:val="32"/>
                <w:cs/>
              </w:rPr>
              <w:t>ผลการวิเคราะห์</w:t>
            </w:r>
          </w:p>
        </w:tc>
        <w:tc>
          <w:tcPr>
            <w:tcW w:w="3400" w:type="dxa"/>
          </w:tcPr>
          <w:p w:rsidR="00E34441" w:rsidRPr="005D380E" w:rsidRDefault="00E34441" w:rsidP="009D2DFE">
            <w:pPr>
              <w:spacing w:line="320" w:lineRule="exact"/>
              <w:jc w:val="center"/>
              <w:rPr>
                <w:rFonts w:ascii="TH SarabunPSK" w:hAnsi="TH SarabunPSK" w:cs="TH SarabunPSK"/>
                <w:b/>
                <w:bCs/>
                <w:sz w:val="32"/>
                <w:szCs w:val="32"/>
              </w:rPr>
            </w:pPr>
            <w:r w:rsidRPr="005D380E">
              <w:rPr>
                <w:rFonts w:ascii="TH SarabunPSK" w:hAnsi="TH SarabunPSK" w:cs="TH SarabunPSK"/>
                <w:b/>
                <w:bCs/>
                <w:sz w:val="32"/>
                <w:szCs w:val="32"/>
                <w:cs/>
              </w:rPr>
              <w:t>เฉลี่ยต่อวัน</w:t>
            </w:r>
          </w:p>
        </w:tc>
        <w:tc>
          <w:tcPr>
            <w:tcW w:w="3260" w:type="dxa"/>
          </w:tcPr>
          <w:p w:rsidR="00E34441" w:rsidRPr="005D380E" w:rsidRDefault="00E34441" w:rsidP="009D2DFE">
            <w:pPr>
              <w:spacing w:line="320" w:lineRule="exact"/>
              <w:jc w:val="center"/>
              <w:rPr>
                <w:rFonts w:ascii="TH SarabunPSK" w:hAnsi="TH SarabunPSK" w:cs="TH SarabunPSK"/>
                <w:b/>
                <w:bCs/>
                <w:sz w:val="32"/>
                <w:szCs w:val="32"/>
              </w:rPr>
            </w:pPr>
            <w:r w:rsidRPr="005D380E">
              <w:rPr>
                <w:rFonts w:ascii="TH SarabunPSK" w:hAnsi="TH SarabunPSK" w:cs="TH SarabunPSK"/>
                <w:b/>
                <w:bCs/>
                <w:sz w:val="32"/>
                <w:szCs w:val="32"/>
                <w:cs/>
              </w:rPr>
              <w:t xml:space="preserve">กรณี กทพ. ยกเว้นค่าผ่านทาง </w:t>
            </w:r>
            <w:r w:rsidR="00E93923">
              <w:rPr>
                <w:rFonts w:ascii="TH SarabunPSK" w:hAnsi="TH SarabunPSK" w:cs="TH SarabunPSK" w:hint="cs"/>
                <w:b/>
                <w:bCs/>
                <w:sz w:val="32"/>
                <w:szCs w:val="32"/>
                <w:cs/>
              </w:rPr>
              <w:t xml:space="preserve">              </w:t>
            </w:r>
            <w:r w:rsidRPr="005D380E">
              <w:rPr>
                <w:rFonts w:ascii="TH SarabunPSK" w:hAnsi="TH SarabunPSK" w:cs="TH SarabunPSK"/>
                <w:b/>
                <w:bCs/>
                <w:sz w:val="32"/>
                <w:szCs w:val="32"/>
                <w:cs/>
              </w:rPr>
              <w:t>รวม 5 วัน</w:t>
            </w:r>
          </w:p>
        </w:tc>
      </w:tr>
      <w:tr w:rsidR="00E34441" w:rsidRPr="005D380E" w:rsidTr="009D2DFE">
        <w:tc>
          <w:tcPr>
            <w:tcW w:w="3116" w:type="dxa"/>
          </w:tcPr>
          <w:p w:rsidR="00E34441" w:rsidRPr="005D380E" w:rsidRDefault="00E34441" w:rsidP="009D2DFE">
            <w:pPr>
              <w:spacing w:line="320" w:lineRule="exact"/>
              <w:rPr>
                <w:rFonts w:ascii="TH SarabunPSK" w:hAnsi="TH SarabunPSK" w:cs="TH SarabunPSK"/>
                <w:sz w:val="32"/>
                <w:szCs w:val="32"/>
                <w:cs/>
              </w:rPr>
            </w:pPr>
            <w:r w:rsidRPr="005D380E">
              <w:rPr>
                <w:rFonts w:ascii="TH SarabunPSK" w:hAnsi="TH SarabunPSK" w:cs="TH SarabunPSK"/>
                <w:sz w:val="32"/>
                <w:szCs w:val="32"/>
                <w:cs/>
              </w:rPr>
              <w:t>ปริมาณจราจร</w:t>
            </w:r>
          </w:p>
        </w:tc>
        <w:tc>
          <w:tcPr>
            <w:tcW w:w="3400" w:type="dxa"/>
          </w:tcPr>
          <w:p w:rsidR="00E34441" w:rsidRPr="005D380E" w:rsidRDefault="00E34441" w:rsidP="009D2DFE">
            <w:pPr>
              <w:spacing w:line="320" w:lineRule="exact"/>
              <w:jc w:val="right"/>
              <w:rPr>
                <w:rFonts w:ascii="TH SarabunPSK" w:hAnsi="TH SarabunPSK" w:cs="TH SarabunPSK"/>
                <w:sz w:val="32"/>
                <w:szCs w:val="32"/>
                <w:cs/>
              </w:rPr>
            </w:pPr>
            <w:r w:rsidRPr="005D380E">
              <w:rPr>
                <w:rFonts w:ascii="TH SarabunPSK" w:hAnsi="TH SarabunPSK" w:cs="TH SarabunPSK"/>
                <w:sz w:val="32"/>
                <w:szCs w:val="32"/>
              </w:rPr>
              <w:t>201,517</w:t>
            </w:r>
            <w:r w:rsidRPr="005D380E">
              <w:rPr>
                <w:rFonts w:ascii="TH SarabunPSK" w:hAnsi="TH SarabunPSK" w:cs="TH SarabunPSK"/>
                <w:sz w:val="32"/>
                <w:szCs w:val="32"/>
                <w:cs/>
              </w:rPr>
              <w:t xml:space="preserve"> คัน/วัน</w:t>
            </w:r>
          </w:p>
        </w:tc>
        <w:tc>
          <w:tcPr>
            <w:tcW w:w="3260" w:type="dxa"/>
          </w:tcPr>
          <w:p w:rsidR="00E34441" w:rsidRPr="005D380E" w:rsidRDefault="00E34441" w:rsidP="009D2DFE">
            <w:pPr>
              <w:spacing w:line="320" w:lineRule="exact"/>
              <w:jc w:val="right"/>
              <w:rPr>
                <w:rFonts w:ascii="TH SarabunPSK" w:hAnsi="TH SarabunPSK" w:cs="TH SarabunPSK"/>
                <w:sz w:val="32"/>
                <w:szCs w:val="32"/>
                <w:cs/>
              </w:rPr>
            </w:pPr>
            <w:r w:rsidRPr="005D380E">
              <w:rPr>
                <w:rFonts w:ascii="TH SarabunPSK" w:hAnsi="TH SarabunPSK" w:cs="TH SarabunPSK"/>
                <w:sz w:val="32"/>
                <w:szCs w:val="32"/>
                <w:cs/>
              </w:rPr>
              <w:t>1</w:t>
            </w:r>
            <w:r w:rsidRPr="005D380E">
              <w:rPr>
                <w:rFonts w:ascii="TH SarabunPSK" w:hAnsi="TH SarabunPSK" w:cs="TH SarabunPSK"/>
                <w:sz w:val="32"/>
                <w:szCs w:val="32"/>
              </w:rPr>
              <w:t>,</w:t>
            </w:r>
            <w:r w:rsidRPr="005D380E">
              <w:rPr>
                <w:rFonts w:ascii="TH SarabunPSK" w:hAnsi="TH SarabunPSK" w:cs="TH SarabunPSK"/>
                <w:sz w:val="32"/>
                <w:szCs w:val="32"/>
                <w:cs/>
              </w:rPr>
              <w:t>007</w:t>
            </w:r>
            <w:r w:rsidRPr="005D380E">
              <w:rPr>
                <w:rFonts w:ascii="TH SarabunPSK" w:hAnsi="TH SarabunPSK" w:cs="TH SarabunPSK"/>
                <w:sz w:val="32"/>
                <w:szCs w:val="32"/>
              </w:rPr>
              <w:t>,</w:t>
            </w:r>
            <w:r w:rsidRPr="005D380E">
              <w:rPr>
                <w:rFonts w:ascii="TH SarabunPSK" w:hAnsi="TH SarabunPSK" w:cs="TH SarabunPSK"/>
                <w:sz w:val="32"/>
                <w:szCs w:val="32"/>
                <w:cs/>
              </w:rPr>
              <w:t>585 คัน</w:t>
            </w:r>
          </w:p>
        </w:tc>
      </w:tr>
      <w:tr w:rsidR="00E34441" w:rsidRPr="005D380E" w:rsidTr="009D2DFE">
        <w:tc>
          <w:tcPr>
            <w:tcW w:w="3116" w:type="dxa"/>
          </w:tcPr>
          <w:p w:rsidR="00E34441" w:rsidRPr="005D380E" w:rsidRDefault="00E34441" w:rsidP="009D2DFE">
            <w:pPr>
              <w:spacing w:line="320" w:lineRule="exact"/>
              <w:rPr>
                <w:rFonts w:ascii="TH SarabunPSK" w:hAnsi="TH SarabunPSK" w:cs="TH SarabunPSK"/>
                <w:sz w:val="32"/>
                <w:szCs w:val="32"/>
                <w:cs/>
              </w:rPr>
            </w:pPr>
            <w:r w:rsidRPr="005D380E">
              <w:rPr>
                <w:rFonts w:ascii="TH SarabunPSK" w:hAnsi="TH SarabunPSK" w:cs="TH SarabunPSK"/>
                <w:sz w:val="32"/>
                <w:szCs w:val="32"/>
                <w:cs/>
              </w:rPr>
              <w:t>รายได้ที่ไม่ได้เรียกเก็บ</w:t>
            </w:r>
          </w:p>
        </w:tc>
        <w:tc>
          <w:tcPr>
            <w:tcW w:w="3400" w:type="dxa"/>
          </w:tcPr>
          <w:p w:rsidR="00E34441" w:rsidRPr="005D380E" w:rsidRDefault="00E34441" w:rsidP="009D2DFE">
            <w:pPr>
              <w:spacing w:line="320" w:lineRule="exact"/>
              <w:jc w:val="right"/>
              <w:rPr>
                <w:rFonts w:ascii="TH SarabunPSK" w:hAnsi="TH SarabunPSK" w:cs="TH SarabunPSK"/>
                <w:sz w:val="32"/>
                <w:szCs w:val="32"/>
                <w:cs/>
              </w:rPr>
            </w:pPr>
            <w:r w:rsidRPr="005D380E">
              <w:rPr>
                <w:rFonts w:ascii="TH SarabunPSK" w:hAnsi="TH SarabunPSK" w:cs="TH SarabunPSK"/>
                <w:sz w:val="32"/>
                <w:szCs w:val="32"/>
                <w:cs/>
              </w:rPr>
              <w:t>8</w:t>
            </w:r>
            <w:r w:rsidRPr="005D380E">
              <w:rPr>
                <w:rFonts w:ascii="TH SarabunPSK" w:hAnsi="TH SarabunPSK" w:cs="TH SarabunPSK"/>
                <w:sz w:val="32"/>
                <w:szCs w:val="32"/>
              </w:rPr>
              <w:t>,</w:t>
            </w:r>
            <w:r w:rsidRPr="005D380E">
              <w:rPr>
                <w:rFonts w:ascii="TH SarabunPSK" w:hAnsi="TH SarabunPSK" w:cs="TH SarabunPSK"/>
                <w:sz w:val="32"/>
                <w:szCs w:val="32"/>
                <w:cs/>
              </w:rPr>
              <w:t>516</w:t>
            </w:r>
            <w:r w:rsidRPr="005D380E">
              <w:rPr>
                <w:rFonts w:ascii="TH SarabunPSK" w:hAnsi="TH SarabunPSK" w:cs="TH SarabunPSK"/>
                <w:sz w:val="32"/>
                <w:szCs w:val="32"/>
              </w:rPr>
              <w:t>,</w:t>
            </w:r>
            <w:r w:rsidRPr="005D380E">
              <w:rPr>
                <w:rFonts w:ascii="TH SarabunPSK" w:hAnsi="TH SarabunPSK" w:cs="TH SarabunPSK"/>
                <w:sz w:val="32"/>
                <w:szCs w:val="32"/>
                <w:cs/>
              </w:rPr>
              <w:t xml:space="preserve">108 บาท/วัน </w:t>
            </w:r>
          </w:p>
        </w:tc>
        <w:tc>
          <w:tcPr>
            <w:tcW w:w="3260" w:type="dxa"/>
          </w:tcPr>
          <w:p w:rsidR="00E34441" w:rsidRPr="005D380E" w:rsidRDefault="00E34441" w:rsidP="009D2DFE">
            <w:pPr>
              <w:spacing w:line="320" w:lineRule="exact"/>
              <w:jc w:val="right"/>
              <w:rPr>
                <w:rFonts w:ascii="TH SarabunPSK" w:hAnsi="TH SarabunPSK" w:cs="TH SarabunPSK"/>
                <w:sz w:val="32"/>
                <w:szCs w:val="32"/>
                <w:cs/>
              </w:rPr>
            </w:pPr>
            <w:r w:rsidRPr="005D380E">
              <w:rPr>
                <w:rFonts w:ascii="TH SarabunPSK" w:hAnsi="TH SarabunPSK" w:cs="TH SarabunPSK"/>
                <w:sz w:val="32"/>
                <w:szCs w:val="32"/>
                <w:cs/>
              </w:rPr>
              <w:t>42</w:t>
            </w:r>
            <w:r w:rsidRPr="005D380E">
              <w:rPr>
                <w:rFonts w:ascii="TH SarabunPSK" w:hAnsi="TH SarabunPSK" w:cs="TH SarabunPSK"/>
                <w:sz w:val="32"/>
                <w:szCs w:val="32"/>
              </w:rPr>
              <w:t>,</w:t>
            </w:r>
            <w:r w:rsidRPr="005D380E">
              <w:rPr>
                <w:rFonts w:ascii="TH SarabunPSK" w:hAnsi="TH SarabunPSK" w:cs="TH SarabunPSK"/>
                <w:sz w:val="32"/>
                <w:szCs w:val="32"/>
                <w:cs/>
              </w:rPr>
              <w:t>580</w:t>
            </w:r>
            <w:r w:rsidRPr="005D380E">
              <w:rPr>
                <w:rFonts w:ascii="TH SarabunPSK" w:hAnsi="TH SarabunPSK" w:cs="TH SarabunPSK"/>
                <w:sz w:val="32"/>
                <w:szCs w:val="32"/>
              </w:rPr>
              <w:t>,</w:t>
            </w:r>
            <w:r w:rsidRPr="005D380E">
              <w:rPr>
                <w:rFonts w:ascii="TH SarabunPSK" w:hAnsi="TH SarabunPSK" w:cs="TH SarabunPSK"/>
                <w:sz w:val="32"/>
                <w:szCs w:val="32"/>
                <w:cs/>
              </w:rPr>
              <w:t>540 บาท</w:t>
            </w:r>
          </w:p>
        </w:tc>
      </w:tr>
      <w:tr w:rsidR="00E34441" w:rsidRPr="005D380E" w:rsidTr="009D2DFE">
        <w:tc>
          <w:tcPr>
            <w:tcW w:w="3116" w:type="dxa"/>
          </w:tcPr>
          <w:p w:rsidR="00E34441" w:rsidRPr="005D380E" w:rsidRDefault="00E34441" w:rsidP="009D2DFE">
            <w:pPr>
              <w:spacing w:line="320" w:lineRule="exact"/>
              <w:rPr>
                <w:rFonts w:ascii="TH SarabunPSK" w:hAnsi="TH SarabunPSK" w:cs="TH SarabunPSK"/>
                <w:sz w:val="32"/>
                <w:szCs w:val="32"/>
              </w:rPr>
            </w:pPr>
            <w:r w:rsidRPr="005D380E">
              <w:rPr>
                <w:rFonts w:ascii="TH SarabunPSK" w:hAnsi="TH SarabunPSK" w:cs="TH SarabunPSK"/>
                <w:sz w:val="32"/>
                <w:szCs w:val="32"/>
                <w:cs/>
              </w:rPr>
              <w:t xml:space="preserve">ผลประโยชน์ที่ได้รับ </w:t>
            </w:r>
          </w:p>
          <w:p w:rsidR="00E34441" w:rsidRPr="005D380E" w:rsidRDefault="00E34441" w:rsidP="009D2DFE">
            <w:pPr>
              <w:spacing w:line="320" w:lineRule="exact"/>
              <w:rPr>
                <w:rFonts w:ascii="TH SarabunPSK" w:hAnsi="TH SarabunPSK" w:cs="TH SarabunPSK"/>
                <w:sz w:val="32"/>
                <w:szCs w:val="32"/>
              </w:rPr>
            </w:pPr>
            <w:r w:rsidRPr="005D380E">
              <w:rPr>
                <w:rFonts w:ascii="TH SarabunPSK" w:hAnsi="TH SarabunPSK" w:cs="TH SarabunPSK"/>
                <w:sz w:val="32"/>
                <w:szCs w:val="32"/>
                <w:cs/>
              </w:rPr>
              <w:t xml:space="preserve">- มูลค่าจากการประหยัดค่าใช้จ่ายจากการใช้รถ </w:t>
            </w:r>
          </w:p>
          <w:p w:rsidR="00E34441" w:rsidRPr="005D380E" w:rsidRDefault="00E34441" w:rsidP="009D2DFE">
            <w:pPr>
              <w:spacing w:line="320" w:lineRule="exact"/>
              <w:rPr>
                <w:rFonts w:ascii="TH SarabunPSK" w:hAnsi="TH SarabunPSK" w:cs="TH SarabunPSK"/>
                <w:sz w:val="32"/>
                <w:szCs w:val="32"/>
                <w:cs/>
              </w:rPr>
            </w:pPr>
            <w:r w:rsidRPr="005D380E">
              <w:rPr>
                <w:rFonts w:ascii="TH SarabunPSK" w:hAnsi="TH SarabunPSK" w:cs="TH SarabunPSK"/>
                <w:sz w:val="32"/>
                <w:szCs w:val="32"/>
                <w:cs/>
              </w:rPr>
              <w:t xml:space="preserve">- มูลค่าจากการประหยัดเวลาในการเดินทาง </w:t>
            </w:r>
          </w:p>
        </w:tc>
        <w:tc>
          <w:tcPr>
            <w:tcW w:w="3400" w:type="dxa"/>
          </w:tcPr>
          <w:p w:rsidR="00E34441" w:rsidRPr="005D380E" w:rsidRDefault="00E34441" w:rsidP="009D2DFE">
            <w:pPr>
              <w:spacing w:line="320" w:lineRule="exact"/>
              <w:jc w:val="right"/>
              <w:rPr>
                <w:rFonts w:ascii="TH SarabunPSK" w:hAnsi="TH SarabunPSK" w:cs="TH SarabunPSK"/>
                <w:sz w:val="32"/>
                <w:szCs w:val="32"/>
              </w:rPr>
            </w:pPr>
          </w:p>
          <w:p w:rsidR="00E34441" w:rsidRPr="005D380E" w:rsidRDefault="00E34441" w:rsidP="009D2DFE">
            <w:pPr>
              <w:spacing w:line="320" w:lineRule="exact"/>
              <w:jc w:val="right"/>
              <w:rPr>
                <w:rFonts w:ascii="TH SarabunPSK" w:hAnsi="TH SarabunPSK" w:cs="TH SarabunPSK"/>
                <w:sz w:val="32"/>
                <w:szCs w:val="32"/>
              </w:rPr>
            </w:pPr>
            <w:r w:rsidRPr="005D380E">
              <w:rPr>
                <w:rFonts w:ascii="TH SarabunPSK" w:hAnsi="TH SarabunPSK" w:cs="TH SarabunPSK"/>
                <w:sz w:val="32"/>
                <w:szCs w:val="32"/>
                <w:cs/>
              </w:rPr>
              <w:t>3</w:t>
            </w:r>
            <w:r w:rsidRPr="005D380E">
              <w:rPr>
                <w:rFonts w:ascii="TH SarabunPSK" w:hAnsi="TH SarabunPSK" w:cs="TH SarabunPSK"/>
                <w:sz w:val="32"/>
                <w:szCs w:val="32"/>
              </w:rPr>
              <w:t>,</w:t>
            </w:r>
            <w:r w:rsidRPr="005D380E">
              <w:rPr>
                <w:rFonts w:ascii="TH SarabunPSK" w:hAnsi="TH SarabunPSK" w:cs="TH SarabunPSK"/>
                <w:sz w:val="32"/>
                <w:szCs w:val="32"/>
                <w:cs/>
              </w:rPr>
              <w:t>654</w:t>
            </w:r>
            <w:r w:rsidRPr="005D380E">
              <w:rPr>
                <w:rFonts w:ascii="TH SarabunPSK" w:hAnsi="TH SarabunPSK" w:cs="TH SarabunPSK"/>
                <w:sz w:val="32"/>
                <w:szCs w:val="32"/>
              </w:rPr>
              <w:t>,</w:t>
            </w:r>
            <w:r w:rsidRPr="005D380E">
              <w:rPr>
                <w:rFonts w:ascii="TH SarabunPSK" w:hAnsi="TH SarabunPSK" w:cs="TH SarabunPSK"/>
                <w:sz w:val="32"/>
                <w:szCs w:val="32"/>
                <w:cs/>
              </w:rPr>
              <w:t>007 บาท/วัน</w:t>
            </w:r>
          </w:p>
          <w:p w:rsidR="00E34441" w:rsidRPr="005D380E" w:rsidRDefault="00E34441" w:rsidP="009D2DFE">
            <w:pPr>
              <w:spacing w:line="320" w:lineRule="exact"/>
              <w:jc w:val="right"/>
              <w:rPr>
                <w:rFonts w:ascii="TH SarabunPSK" w:hAnsi="TH SarabunPSK" w:cs="TH SarabunPSK"/>
                <w:sz w:val="32"/>
                <w:szCs w:val="32"/>
              </w:rPr>
            </w:pPr>
          </w:p>
          <w:p w:rsidR="00E34441" w:rsidRPr="005D380E" w:rsidRDefault="00E34441" w:rsidP="009D2DFE">
            <w:pPr>
              <w:spacing w:line="320" w:lineRule="exact"/>
              <w:jc w:val="right"/>
              <w:rPr>
                <w:rFonts w:ascii="TH SarabunPSK" w:hAnsi="TH SarabunPSK" w:cs="TH SarabunPSK"/>
                <w:sz w:val="32"/>
                <w:szCs w:val="32"/>
                <w:cs/>
              </w:rPr>
            </w:pPr>
            <w:r w:rsidRPr="005D380E">
              <w:rPr>
                <w:rFonts w:ascii="TH SarabunPSK" w:hAnsi="TH SarabunPSK" w:cs="TH SarabunPSK"/>
                <w:sz w:val="32"/>
                <w:szCs w:val="32"/>
                <w:cs/>
              </w:rPr>
              <w:t>5</w:t>
            </w:r>
            <w:r w:rsidRPr="005D380E">
              <w:rPr>
                <w:rFonts w:ascii="TH SarabunPSK" w:hAnsi="TH SarabunPSK" w:cs="TH SarabunPSK"/>
                <w:sz w:val="32"/>
                <w:szCs w:val="32"/>
              </w:rPr>
              <w:t>,</w:t>
            </w:r>
            <w:r w:rsidRPr="005D380E">
              <w:rPr>
                <w:rFonts w:ascii="TH SarabunPSK" w:hAnsi="TH SarabunPSK" w:cs="TH SarabunPSK"/>
                <w:sz w:val="32"/>
                <w:szCs w:val="32"/>
                <w:cs/>
              </w:rPr>
              <w:t>318</w:t>
            </w:r>
            <w:r w:rsidRPr="005D380E">
              <w:rPr>
                <w:rFonts w:ascii="TH SarabunPSK" w:hAnsi="TH SarabunPSK" w:cs="TH SarabunPSK"/>
                <w:sz w:val="32"/>
                <w:szCs w:val="32"/>
              </w:rPr>
              <w:t>,</w:t>
            </w:r>
            <w:r w:rsidRPr="005D380E">
              <w:rPr>
                <w:rFonts w:ascii="TH SarabunPSK" w:hAnsi="TH SarabunPSK" w:cs="TH SarabunPSK"/>
                <w:sz w:val="32"/>
                <w:szCs w:val="32"/>
                <w:cs/>
              </w:rPr>
              <w:t xml:space="preserve">632 บาท/วัน </w:t>
            </w:r>
          </w:p>
        </w:tc>
        <w:tc>
          <w:tcPr>
            <w:tcW w:w="3260" w:type="dxa"/>
          </w:tcPr>
          <w:p w:rsidR="00E34441" w:rsidRPr="005D380E" w:rsidRDefault="00E34441" w:rsidP="009D2DFE">
            <w:pPr>
              <w:spacing w:line="320" w:lineRule="exact"/>
              <w:jc w:val="right"/>
              <w:rPr>
                <w:rFonts w:ascii="TH SarabunPSK" w:hAnsi="TH SarabunPSK" w:cs="TH SarabunPSK"/>
                <w:sz w:val="32"/>
                <w:szCs w:val="32"/>
              </w:rPr>
            </w:pPr>
          </w:p>
          <w:p w:rsidR="00E34441" w:rsidRPr="005D380E" w:rsidRDefault="00E34441" w:rsidP="009D2DFE">
            <w:pPr>
              <w:spacing w:line="320" w:lineRule="exact"/>
              <w:jc w:val="right"/>
              <w:rPr>
                <w:rFonts w:ascii="TH SarabunPSK" w:hAnsi="TH SarabunPSK" w:cs="TH SarabunPSK"/>
                <w:sz w:val="32"/>
                <w:szCs w:val="32"/>
              </w:rPr>
            </w:pPr>
            <w:r w:rsidRPr="005D380E">
              <w:rPr>
                <w:rFonts w:ascii="TH SarabunPSK" w:hAnsi="TH SarabunPSK" w:cs="TH SarabunPSK"/>
                <w:sz w:val="32"/>
                <w:szCs w:val="32"/>
                <w:cs/>
              </w:rPr>
              <w:t>18</w:t>
            </w:r>
            <w:r w:rsidRPr="005D380E">
              <w:rPr>
                <w:rFonts w:ascii="TH SarabunPSK" w:hAnsi="TH SarabunPSK" w:cs="TH SarabunPSK"/>
                <w:sz w:val="32"/>
                <w:szCs w:val="32"/>
              </w:rPr>
              <w:t>,</w:t>
            </w:r>
            <w:r w:rsidRPr="005D380E">
              <w:rPr>
                <w:rFonts w:ascii="TH SarabunPSK" w:hAnsi="TH SarabunPSK" w:cs="TH SarabunPSK"/>
                <w:sz w:val="32"/>
                <w:szCs w:val="32"/>
                <w:cs/>
              </w:rPr>
              <w:t>270</w:t>
            </w:r>
            <w:r w:rsidRPr="005D380E">
              <w:rPr>
                <w:rFonts w:ascii="TH SarabunPSK" w:hAnsi="TH SarabunPSK" w:cs="TH SarabunPSK"/>
                <w:sz w:val="32"/>
                <w:szCs w:val="32"/>
              </w:rPr>
              <w:t>,</w:t>
            </w:r>
            <w:r w:rsidRPr="005D380E">
              <w:rPr>
                <w:rFonts w:ascii="TH SarabunPSK" w:hAnsi="TH SarabunPSK" w:cs="TH SarabunPSK"/>
                <w:sz w:val="32"/>
                <w:szCs w:val="32"/>
                <w:cs/>
              </w:rPr>
              <w:t xml:space="preserve">035 บาท </w:t>
            </w:r>
          </w:p>
          <w:p w:rsidR="00E34441" w:rsidRPr="005D380E" w:rsidRDefault="00E34441" w:rsidP="009D2DFE">
            <w:pPr>
              <w:spacing w:line="320" w:lineRule="exact"/>
              <w:jc w:val="right"/>
              <w:rPr>
                <w:rFonts w:ascii="TH SarabunPSK" w:hAnsi="TH SarabunPSK" w:cs="TH SarabunPSK"/>
                <w:sz w:val="32"/>
                <w:szCs w:val="32"/>
              </w:rPr>
            </w:pPr>
          </w:p>
          <w:p w:rsidR="00E34441" w:rsidRPr="005D380E" w:rsidRDefault="00E34441" w:rsidP="009D2DFE">
            <w:pPr>
              <w:spacing w:line="320" w:lineRule="exact"/>
              <w:jc w:val="right"/>
              <w:rPr>
                <w:rFonts w:ascii="TH SarabunPSK" w:hAnsi="TH SarabunPSK" w:cs="TH SarabunPSK"/>
                <w:sz w:val="32"/>
                <w:szCs w:val="32"/>
                <w:cs/>
              </w:rPr>
            </w:pPr>
            <w:r w:rsidRPr="005D380E">
              <w:rPr>
                <w:rFonts w:ascii="TH SarabunPSK" w:hAnsi="TH SarabunPSK" w:cs="TH SarabunPSK"/>
                <w:sz w:val="32"/>
                <w:szCs w:val="32"/>
                <w:cs/>
              </w:rPr>
              <w:t>26</w:t>
            </w:r>
            <w:r w:rsidRPr="005D380E">
              <w:rPr>
                <w:rFonts w:ascii="TH SarabunPSK" w:hAnsi="TH SarabunPSK" w:cs="TH SarabunPSK"/>
                <w:sz w:val="32"/>
                <w:szCs w:val="32"/>
              </w:rPr>
              <w:t>,</w:t>
            </w:r>
            <w:r w:rsidRPr="005D380E">
              <w:rPr>
                <w:rFonts w:ascii="TH SarabunPSK" w:hAnsi="TH SarabunPSK" w:cs="TH SarabunPSK"/>
                <w:sz w:val="32"/>
                <w:szCs w:val="32"/>
                <w:cs/>
              </w:rPr>
              <w:t>593</w:t>
            </w:r>
            <w:r w:rsidRPr="005D380E">
              <w:rPr>
                <w:rFonts w:ascii="TH SarabunPSK" w:hAnsi="TH SarabunPSK" w:cs="TH SarabunPSK"/>
                <w:sz w:val="32"/>
                <w:szCs w:val="32"/>
              </w:rPr>
              <w:t>,</w:t>
            </w:r>
            <w:r w:rsidRPr="005D380E">
              <w:rPr>
                <w:rFonts w:ascii="TH SarabunPSK" w:hAnsi="TH SarabunPSK" w:cs="TH SarabunPSK"/>
                <w:sz w:val="32"/>
                <w:szCs w:val="32"/>
                <w:cs/>
              </w:rPr>
              <w:t xml:space="preserve">160 บาท  </w:t>
            </w:r>
          </w:p>
        </w:tc>
      </w:tr>
      <w:tr w:rsidR="00E34441" w:rsidRPr="005D380E" w:rsidTr="009D2DFE">
        <w:tc>
          <w:tcPr>
            <w:tcW w:w="3116" w:type="dxa"/>
          </w:tcPr>
          <w:p w:rsidR="00E34441" w:rsidRPr="005D380E" w:rsidRDefault="00E34441" w:rsidP="009D2DFE">
            <w:pPr>
              <w:spacing w:line="320" w:lineRule="exact"/>
              <w:rPr>
                <w:rFonts w:ascii="TH SarabunPSK" w:hAnsi="TH SarabunPSK" w:cs="TH SarabunPSK"/>
                <w:sz w:val="32"/>
                <w:szCs w:val="32"/>
                <w:cs/>
              </w:rPr>
            </w:pPr>
            <w:r w:rsidRPr="005D380E">
              <w:rPr>
                <w:rFonts w:ascii="TH SarabunPSK" w:hAnsi="TH SarabunPSK" w:cs="TH SarabunPSK"/>
                <w:sz w:val="32"/>
                <w:szCs w:val="32"/>
                <w:cs/>
              </w:rPr>
              <w:t xml:space="preserve">รวมผลประโยชน์ที่ได้รับ </w:t>
            </w:r>
          </w:p>
        </w:tc>
        <w:tc>
          <w:tcPr>
            <w:tcW w:w="3400" w:type="dxa"/>
          </w:tcPr>
          <w:p w:rsidR="00E34441" w:rsidRPr="005D380E" w:rsidRDefault="00E34441" w:rsidP="009D2DFE">
            <w:pPr>
              <w:spacing w:line="320" w:lineRule="exact"/>
              <w:jc w:val="right"/>
              <w:rPr>
                <w:rFonts w:ascii="TH SarabunPSK" w:hAnsi="TH SarabunPSK" w:cs="TH SarabunPSK"/>
                <w:sz w:val="32"/>
                <w:szCs w:val="32"/>
              </w:rPr>
            </w:pPr>
            <w:r w:rsidRPr="005D380E">
              <w:rPr>
                <w:rFonts w:ascii="TH SarabunPSK" w:hAnsi="TH SarabunPSK" w:cs="TH SarabunPSK"/>
                <w:sz w:val="32"/>
                <w:szCs w:val="32"/>
                <w:cs/>
              </w:rPr>
              <w:t>8</w:t>
            </w:r>
            <w:r w:rsidRPr="005D380E">
              <w:rPr>
                <w:rFonts w:ascii="TH SarabunPSK" w:hAnsi="TH SarabunPSK" w:cs="TH SarabunPSK"/>
                <w:sz w:val="32"/>
                <w:szCs w:val="32"/>
              </w:rPr>
              <w:t>,</w:t>
            </w:r>
            <w:r w:rsidRPr="005D380E">
              <w:rPr>
                <w:rFonts w:ascii="TH SarabunPSK" w:hAnsi="TH SarabunPSK" w:cs="TH SarabunPSK"/>
                <w:sz w:val="32"/>
                <w:szCs w:val="32"/>
                <w:cs/>
              </w:rPr>
              <w:t>972</w:t>
            </w:r>
            <w:r w:rsidRPr="005D380E">
              <w:rPr>
                <w:rFonts w:ascii="TH SarabunPSK" w:hAnsi="TH SarabunPSK" w:cs="TH SarabunPSK"/>
                <w:sz w:val="32"/>
                <w:szCs w:val="32"/>
              </w:rPr>
              <w:t>,</w:t>
            </w:r>
            <w:r w:rsidRPr="005D380E">
              <w:rPr>
                <w:rFonts w:ascii="TH SarabunPSK" w:hAnsi="TH SarabunPSK" w:cs="TH SarabunPSK"/>
                <w:sz w:val="32"/>
                <w:szCs w:val="32"/>
                <w:cs/>
              </w:rPr>
              <w:t xml:space="preserve">639 บาท/วัน </w:t>
            </w:r>
          </w:p>
        </w:tc>
        <w:tc>
          <w:tcPr>
            <w:tcW w:w="3260" w:type="dxa"/>
          </w:tcPr>
          <w:p w:rsidR="00E34441" w:rsidRPr="005D380E" w:rsidRDefault="00E34441" w:rsidP="009D2DFE">
            <w:pPr>
              <w:spacing w:line="320" w:lineRule="exact"/>
              <w:jc w:val="right"/>
              <w:rPr>
                <w:rFonts w:ascii="TH SarabunPSK" w:hAnsi="TH SarabunPSK" w:cs="TH SarabunPSK"/>
                <w:sz w:val="32"/>
                <w:szCs w:val="32"/>
                <w:cs/>
              </w:rPr>
            </w:pPr>
            <w:r w:rsidRPr="005D380E">
              <w:rPr>
                <w:rFonts w:ascii="TH SarabunPSK" w:hAnsi="TH SarabunPSK" w:cs="TH SarabunPSK"/>
                <w:sz w:val="32"/>
                <w:szCs w:val="32"/>
                <w:cs/>
              </w:rPr>
              <w:t>44</w:t>
            </w:r>
            <w:r w:rsidRPr="005D380E">
              <w:rPr>
                <w:rFonts w:ascii="TH SarabunPSK" w:hAnsi="TH SarabunPSK" w:cs="TH SarabunPSK"/>
                <w:sz w:val="32"/>
                <w:szCs w:val="32"/>
              </w:rPr>
              <w:t xml:space="preserve">,863,195 </w:t>
            </w:r>
            <w:r w:rsidRPr="005D380E">
              <w:rPr>
                <w:rFonts w:ascii="TH SarabunPSK" w:hAnsi="TH SarabunPSK" w:cs="TH SarabunPSK"/>
                <w:sz w:val="32"/>
                <w:szCs w:val="32"/>
                <w:cs/>
              </w:rPr>
              <w:t xml:space="preserve">บาท </w:t>
            </w:r>
          </w:p>
        </w:tc>
      </w:tr>
    </w:tbl>
    <w:p w:rsidR="00E34441" w:rsidRPr="005D380E" w:rsidRDefault="00E34441" w:rsidP="00E34441">
      <w:pPr>
        <w:spacing w:after="0" w:line="320" w:lineRule="exact"/>
        <w:jc w:val="thaiDistribute"/>
        <w:rPr>
          <w:rFonts w:ascii="TH SarabunPSK" w:hAnsi="TH SarabunPSK" w:cs="TH SarabunPSK"/>
          <w:sz w:val="32"/>
          <w:szCs w:val="32"/>
        </w:rPr>
      </w:pPr>
      <w:r w:rsidRPr="005D380E">
        <w:rPr>
          <w:rFonts w:ascii="TH SarabunPSK" w:hAnsi="TH SarabunPSK" w:cs="TH SarabunPSK"/>
          <w:sz w:val="32"/>
          <w:szCs w:val="32"/>
        </w:rPr>
        <w:t xml:space="preserve"> </w:t>
      </w:r>
      <w:r w:rsidRPr="005D380E">
        <w:rPr>
          <w:rFonts w:ascii="TH SarabunPSK" w:hAnsi="TH SarabunPSK" w:cs="TH SarabunPSK"/>
          <w:sz w:val="32"/>
          <w:szCs w:val="32"/>
        </w:rPr>
        <w:tab/>
      </w:r>
      <w:r w:rsidRPr="005D380E">
        <w:rPr>
          <w:rFonts w:ascii="TH SarabunPSK" w:hAnsi="TH SarabunPSK" w:cs="TH SarabunPSK"/>
          <w:sz w:val="32"/>
          <w:szCs w:val="32"/>
        </w:rPr>
        <w:tab/>
        <w:t xml:space="preserve">3. </w:t>
      </w:r>
      <w:r w:rsidRPr="005D380E">
        <w:rPr>
          <w:rFonts w:ascii="TH SarabunPSK" w:hAnsi="TH SarabunPSK" w:cs="TH SarabunPSK"/>
          <w:sz w:val="32"/>
          <w:szCs w:val="32"/>
          <w:cs/>
        </w:rPr>
        <w:t xml:space="preserve">คค. ได้จัดทำร่างประกาศ คค. เรื่อง กำหนดให้ทางพิเศษบูรพาวิถี (ทางพิเศษสายบางนา-ชลบุรี) ทางยกระดับด้านทิศใต้สนามบินสุวรรณภูมิเชื่อมทางพิเศษบูรพาวิถี และทางเชื่อมต่อทางพิเศษกาญจนาภิเษก (บางพลี-สุขสวัสดิ์) กับทางพิเศษบูรพาวิถี เป็นทางต้องเสียค่าผ่านทางพิเศษ ประเภทของรถที่ต้องเสียหรือยกเว้นค่าผ่านทางพิเศษ และอัตราค่าผ่านทางพิเศษ (ฉบับที่ 11) พ.ศ. 2564 และร่างประกาศ คค. เรื่อง กำหนดให้ทางพิเศษกาญจนาภิเษก (บางพลี-สุขสวัสดิ์) และทางพิเศษสายเชื่อมระหว่างถนนวงแหวนอุตสาหกรรมกับทางพิเศษกาญจนาภิเษก (บางพลี-สุขสวัสดิ์) เป็นทางต้องเสียค่าผ่านทางพิเศษ ประเภทของรถที่ต้องเสียหรือยกเว้นค่าผ่านทางพิเศษ และอัตราค่าผ่านทางพิเศษ (ฉบับที่ 11) พ.ศ. 2564 ซึ่งคณะกรรมการ กทพ. ได้เห็นชอบแล้ว เสนอรัฐมนตรีว่าการกระทรวงคมนาคมและประกาศในราชกิจจานุเบกษาตามขั้นตอนต่อไป </w:t>
      </w:r>
    </w:p>
    <w:p w:rsidR="00E34441" w:rsidRDefault="00E34441" w:rsidP="00E34441">
      <w:pPr>
        <w:spacing w:after="0" w:line="320" w:lineRule="exact"/>
        <w:jc w:val="thaiDistribute"/>
        <w:rPr>
          <w:rFonts w:ascii="TH SarabunPSK" w:hAnsi="TH SarabunPSK" w:cs="TH SarabunPSK" w:hint="cs"/>
          <w:b/>
          <w:bCs/>
          <w:sz w:val="32"/>
          <w:szCs w:val="32"/>
        </w:rPr>
      </w:pPr>
    </w:p>
    <w:p w:rsidR="00A35326" w:rsidRPr="005A4C1D" w:rsidRDefault="005A4C1D" w:rsidP="00A35326">
      <w:pPr>
        <w:spacing w:after="0" w:line="320" w:lineRule="exact"/>
        <w:jc w:val="thaiDistribute"/>
        <w:rPr>
          <w:rFonts w:ascii="TH SarabunPSK" w:hAnsi="TH SarabunPSK" w:cs="TH SarabunPSK"/>
          <w:b/>
          <w:bCs/>
          <w:sz w:val="32"/>
          <w:szCs w:val="32"/>
        </w:rPr>
      </w:pPr>
      <w:r w:rsidRPr="005A4C1D">
        <w:rPr>
          <w:rFonts w:ascii="TH SarabunPSK" w:hAnsi="TH SarabunPSK" w:cs="TH SarabunPSK" w:hint="cs"/>
          <w:b/>
          <w:bCs/>
          <w:sz w:val="32"/>
          <w:szCs w:val="32"/>
          <w:cs/>
        </w:rPr>
        <w:t>4.</w:t>
      </w:r>
      <w:r w:rsidR="00A35326" w:rsidRPr="005A4C1D">
        <w:rPr>
          <w:rFonts w:ascii="TH SarabunPSK" w:hAnsi="TH SarabunPSK" w:cs="TH SarabunPSK"/>
          <w:b/>
          <w:bCs/>
          <w:sz w:val="32"/>
          <w:szCs w:val="32"/>
          <w:cs/>
        </w:rPr>
        <w:t xml:space="preserve"> เรื่อง การขยายระยะเวลาปรับลดอัตราเงินนำส่งเข้ากองทุนพัฒนาระบบสถาบันการเงินเฉพาะกิจ </w:t>
      </w:r>
    </w:p>
    <w:p w:rsidR="00A35326" w:rsidRPr="005D380E" w:rsidRDefault="00A35326" w:rsidP="00A35326">
      <w:pPr>
        <w:spacing w:after="0" w:line="320" w:lineRule="exact"/>
        <w:jc w:val="thaiDistribute"/>
        <w:rPr>
          <w:rFonts w:ascii="TH SarabunPSK" w:hAnsi="TH SarabunPSK" w:cs="TH SarabunPSK"/>
          <w:sz w:val="32"/>
          <w:szCs w:val="32"/>
        </w:rPr>
      </w:pPr>
      <w:r w:rsidRPr="005D380E">
        <w:rPr>
          <w:rFonts w:ascii="TH SarabunPSK" w:hAnsi="TH SarabunPSK" w:cs="TH SarabunPSK"/>
          <w:sz w:val="32"/>
          <w:szCs w:val="32"/>
          <w:cs/>
        </w:rPr>
        <w:t xml:space="preserve"> </w:t>
      </w:r>
      <w:r w:rsidRPr="005D380E">
        <w:rPr>
          <w:rFonts w:ascii="TH SarabunPSK" w:hAnsi="TH SarabunPSK" w:cs="TH SarabunPSK"/>
          <w:sz w:val="32"/>
          <w:szCs w:val="32"/>
          <w:cs/>
        </w:rPr>
        <w:tab/>
      </w:r>
      <w:r w:rsidRPr="005D380E">
        <w:rPr>
          <w:rFonts w:ascii="TH SarabunPSK" w:hAnsi="TH SarabunPSK" w:cs="TH SarabunPSK"/>
          <w:sz w:val="32"/>
          <w:szCs w:val="32"/>
          <w:cs/>
        </w:rPr>
        <w:tab/>
        <w:t xml:space="preserve">คณะรัฐมนตรีมีมติเห็นชอบร่างประกาศกระทรวงการคลัง เรื่อง กำหนดอัตราเงินนำส่งเข้ากองทุนพัฒนาระบบสถาบันการเงินเฉพาะกิจ พ.ศ. …. ตามที่กระทรวงการคลัง (กค.) เสนอ และให้ดำเนินการต่อไปได้ </w:t>
      </w:r>
    </w:p>
    <w:p w:rsidR="00A35326" w:rsidRPr="005D380E" w:rsidRDefault="00A35326" w:rsidP="00A35326">
      <w:pPr>
        <w:spacing w:after="0" w:line="320" w:lineRule="exact"/>
        <w:jc w:val="thaiDistribute"/>
        <w:rPr>
          <w:rFonts w:ascii="TH SarabunPSK" w:hAnsi="TH SarabunPSK" w:cs="TH SarabunPSK"/>
          <w:sz w:val="32"/>
          <w:szCs w:val="32"/>
        </w:rPr>
      </w:pPr>
      <w:r w:rsidRPr="005D380E">
        <w:rPr>
          <w:rFonts w:ascii="TH SarabunPSK" w:hAnsi="TH SarabunPSK" w:cs="TH SarabunPSK"/>
          <w:sz w:val="32"/>
          <w:szCs w:val="32"/>
          <w:cs/>
        </w:rPr>
        <w:t xml:space="preserve"> </w:t>
      </w:r>
      <w:r w:rsidRPr="005D380E">
        <w:rPr>
          <w:rFonts w:ascii="TH SarabunPSK" w:hAnsi="TH SarabunPSK" w:cs="TH SarabunPSK"/>
          <w:sz w:val="32"/>
          <w:szCs w:val="32"/>
          <w:cs/>
        </w:rPr>
        <w:tab/>
      </w:r>
      <w:r w:rsidRPr="005D380E">
        <w:rPr>
          <w:rFonts w:ascii="TH SarabunPSK" w:hAnsi="TH SarabunPSK" w:cs="TH SarabunPSK"/>
          <w:sz w:val="32"/>
          <w:szCs w:val="32"/>
          <w:cs/>
        </w:rPr>
        <w:tab/>
        <w:t xml:space="preserve">ทั้งนี้ กค. เสนอว่า  </w:t>
      </w:r>
    </w:p>
    <w:p w:rsidR="00A35326" w:rsidRPr="005D380E" w:rsidRDefault="00A35326" w:rsidP="00A35326">
      <w:pPr>
        <w:spacing w:after="0" w:line="320" w:lineRule="exact"/>
        <w:jc w:val="thaiDistribute"/>
        <w:rPr>
          <w:rFonts w:ascii="TH SarabunPSK" w:hAnsi="TH SarabunPSK" w:cs="TH SarabunPSK"/>
          <w:sz w:val="32"/>
          <w:szCs w:val="32"/>
        </w:rPr>
      </w:pPr>
      <w:r w:rsidRPr="005D380E">
        <w:rPr>
          <w:rFonts w:ascii="TH SarabunPSK" w:hAnsi="TH SarabunPSK" w:cs="TH SarabunPSK"/>
          <w:sz w:val="32"/>
          <w:szCs w:val="32"/>
          <w:cs/>
        </w:rPr>
        <w:t xml:space="preserve"> </w:t>
      </w:r>
      <w:r w:rsidRPr="005D380E">
        <w:rPr>
          <w:rFonts w:ascii="TH SarabunPSK" w:hAnsi="TH SarabunPSK" w:cs="TH SarabunPSK"/>
          <w:sz w:val="32"/>
          <w:szCs w:val="32"/>
          <w:cs/>
        </w:rPr>
        <w:tab/>
      </w:r>
      <w:r w:rsidRPr="005D380E">
        <w:rPr>
          <w:rFonts w:ascii="TH SarabunPSK" w:hAnsi="TH SarabunPSK" w:cs="TH SarabunPSK"/>
          <w:sz w:val="32"/>
          <w:szCs w:val="32"/>
          <w:cs/>
        </w:rPr>
        <w:tab/>
        <w:t xml:space="preserve">1. โดยที่สถานการณ์การแพร่ระบาดของโรคติดเชื้อไวรัสโคโรนา 2019 </w:t>
      </w:r>
      <w:r w:rsidRPr="005D380E">
        <w:rPr>
          <w:rFonts w:ascii="TH SarabunPSK" w:hAnsi="TH SarabunPSK" w:cs="TH SarabunPSK"/>
          <w:sz w:val="32"/>
          <w:szCs w:val="32"/>
        </w:rPr>
        <w:t xml:space="preserve">(COVID-19) </w:t>
      </w:r>
      <w:r w:rsidRPr="005D380E">
        <w:rPr>
          <w:rFonts w:ascii="TH SarabunPSK" w:hAnsi="TH SarabunPSK" w:cs="TH SarabunPSK"/>
          <w:sz w:val="32"/>
          <w:szCs w:val="32"/>
          <w:cs/>
        </w:rPr>
        <w:t xml:space="preserve">ยังมีความยืดเยื้อและมีความไม่แน่นอนสูงซึ่งส่งผลกระทบต่อเศรษฐกิจเป็นวงกว้าง ส่งผลให้ภาคธุรกิจและภาคประชาชนยังคงต้องการความช่วยเหลือ ดังนั้น เพื่อช่วยลดต้นทุนให้กับสถาบันการเงินเฉพาะกิจในการดำเนินมาตรการเพื่อบรรเทาความเดือดร้อนของประชาชนที่ได้รับผลกระทบจากการแพร่ระบาดของโรคติดเชื้อไวรัสโคโรนา 2019 อย่างต่อเนื่อง กค. พิจารณาแล้ว เห็นสมควรขยายระยะเวลาการปรับลดอัตราเงินนำส่งเข้ากองทุนพัฒนาระบบสถาบันการเงินเฉพาะกิจของสถาบันการเงินเฉพาะกิจ จากเดิมอัตราร้อยละ 0.25 ต่อปี เป็นอัตราร้อยละ 0.125 ต่อปี ของยอดเงินที่ได้รับจากประชาชน ออกไปอีก 1 ปี สำหรับรอบการนำส่งเงินในปี 2565 และอัตราร้อยละ 0.25 ต่อปี ตั้งแต่ปี 2566 เป็นต้นไป   </w:t>
      </w:r>
    </w:p>
    <w:p w:rsidR="00A35326" w:rsidRPr="005D380E" w:rsidRDefault="00A35326" w:rsidP="00A35326">
      <w:pPr>
        <w:spacing w:after="0" w:line="320" w:lineRule="exact"/>
        <w:jc w:val="thaiDistribute"/>
        <w:rPr>
          <w:rFonts w:ascii="TH SarabunPSK" w:hAnsi="TH SarabunPSK" w:cs="TH SarabunPSK"/>
          <w:sz w:val="32"/>
          <w:szCs w:val="32"/>
        </w:rPr>
      </w:pPr>
      <w:r w:rsidRPr="005D380E">
        <w:rPr>
          <w:rFonts w:ascii="TH SarabunPSK" w:hAnsi="TH SarabunPSK" w:cs="TH SarabunPSK"/>
          <w:sz w:val="32"/>
          <w:szCs w:val="32"/>
          <w:cs/>
        </w:rPr>
        <w:t xml:space="preserve"> </w:t>
      </w:r>
      <w:r w:rsidRPr="005D380E">
        <w:rPr>
          <w:rFonts w:ascii="TH SarabunPSK" w:hAnsi="TH SarabunPSK" w:cs="TH SarabunPSK"/>
          <w:sz w:val="32"/>
          <w:szCs w:val="32"/>
          <w:cs/>
        </w:rPr>
        <w:tab/>
      </w:r>
      <w:r w:rsidRPr="005D380E">
        <w:rPr>
          <w:rFonts w:ascii="TH SarabunPSK" w:hAnsi="TH SarabunPSK" w:cs="TH SarabunPSK"/>
          <w:sz w:val="32"/>
          <w:szCs w:val="32"/>
          <w:cs/>
        </w:rPr>
        <w:tab/>
        <w:t xml:space="preserve">2. คณะกรรมการกองทุนพัฒนาระบบสถาบันการเงินเฉพาะกิจ ในคราวประชุมครั้งที่ 9/2564 ผ่านสื่ออิเล็กทรอนิกส์ </w:t>
      </w:r>
      <w:r w:rsidRPr="005D380E">
        <w:rPr>
          <w:rFonts w:ascii="TH SarabunPSK" w:hAnsi="TH SarabunPSK" w:cs="TH SarabunPSK"/>
          <w:sz w:val="32"/>
          <w:szCs w:val="32"/>
        </w:rPr>
        <w:t xml:space="preserve">(Video Conference) </w:t>
      </w:r>
      <w:r w:rsidRPr="005D380E">
        <w:rPr>
          <w:rFonts w:ascii="TH SarabunPSK" w:hAnsi="TH SarabunPSK" w:cs="TH SarabunPSK"/>
          <w:sz w:val="32"/>
          <w:szCs w:val="32"/>
          <w:cs/>
        </w:rPr>
        <w:t xml:space="preserve">เมื่อวันที่ 25 พฤศจิกายน 2564 ได้พิจารณาและมีมติ ดังนี้   </w:t>
      </w:r>
    </w:p>
    <w:p w:rsidR="00A35326" w:rsidRPr="005D380E" w:rsidRDefault="00A35326" w:rsidP="00A35326">
      <w:pPr>
        <w:spacing w:after="0" w:line="320" w:lineRule="exact"/>
        <w:jc w:val="thaiDistribute"/>
        <w:rPr>
          <w:rFonts w:ascii="TH SarabunPSK" w:hAnsi="TH SarabunPSK" w:cs="TH SarabunPSK"/>
          <w:sz w:val="32"/>
          <w:szCs w:val="32"/>
        </w:rPr>
      </w:pPr>
      <w:r w:rsidRPr="005D380E">
        <w:rPr>
          <w:rFonts w:ascii="TH SarabunPSK" w:hAnsi="TH SarabunPSK" w:cs="TH SarabunPSK"/>
          <w:sz w:val="32"/>
          <w:szCs w:val="32"/>
          <w:cs/>
        </w:rPr>
        <w:t xml:space="preserve"> </w:t>
      </w:r>
      <w:r w:rsidRPr="005D380E">
        <w:rPr>
          <w:rFonts w:ascii="TH SarabunPSK" w:hAnsi="TH SarabunPSK" w:cs="TH SarabunPSK"/>
          <w:sz w:val="32"/>
          <w:szCs w:val="32"/>
          <w:cs/>
        </w:rPr>
        <w:tab/>
      </w:r>
      <w:r w:rsidRPr="005D380E">
        <w:rPr>
          <w:rFonts w:ascii="TH SarabunPSK" w:hAnsi="TH SarabunPSK" w:cs="TH SarabunPSK"/>
          <w:sz w:val="32"/>
          <w:szCs w:val="32"/>
          <w:cs/>
        </w:rPr>
        <w:tab/>
      </w:r>
      <w:r w:rsidRPr="005D380E">
        <w:rPr>
          <w:rFonts w:ascii="TH SarabunPSK" w:hAnsi="TH SarabunPSK" w:cs="TH SarabunPSK"/>
          <w:sz w:val="32"/>
          <w:szCs w:val="32"/>
          <w:cs/>
        </w:rPr>
        <w:tab/>
        <w:t xml:space="preserve">2.1 เห็นชอบการขยายระยะเวลาปรับลดอัตราเงินนำส่งเข้ากองทุนพัฒนาระบบสถาบันการเงินเฉพาะกิจ ของสถาบันการเงินเฉพาะกิจทั้ง 4 แห่ง ได้แก่ ธ.ก.ส. ธนาคารออมสิน ธอส. และ ธอท. โดยปรับลดอัตราเงินนำส่งลงกึ่งหนึ่งจากร้อยละ 0.25 ต่อปี เป็นร้อยละ 0.125 ต่อปี (ร้อยละ 0.0625 ต่องวด) ของยอดเงินที่ได้รับจากประชาชนออกไปอีก 1 ปี สำหรับรอบการนำส่งเงินในปี 2565 (งวดเดือนกรกฎาคม - มิถุนายน 2565 และงวดเดือนกรกฎาคม – ธันวาคม 2565)    </w:t>
      </w:r>
    </w:p>
    <w:p w:rsidR="00A35326" w:rsidRPr="005D380E" w:rsidRDefault="00A35326" w:rsidP="00A35326">
      <w:pPr>
        <w:spacing w:after="0" w:line="320" w:lineRule="exact"/>
        <w:jc w:val="thaiDistribute"/>
        <w:rPr>
          <w:rFonts w:ascii="TH SarabunPSK" w:hAnsi="TH SarabunPSK" w:cs="TH SarabunPSK"/>
          <w:sz w:val="32"/>
          <w:szCs w:val="32"/>
        </w:rPr>
      </w:pPr>
      <w:r w:rsidRPr="005D380E">
        <w:rPr>
          <w:rFonts w:ascii="TH SarabunPSK" w:hAnsi="TH SarabunPSK" w:cs="TH SarabunPSK"/>
          <w:sz w:val="32"/>
          <w:szCs w:val="32"/>
          <w:cs/>
        </w:rPr>
        <w:t xml:space="preserve"> </w:t>
      </w:r>
      <w:r w:rsidRPr="005D380E">
        <w:rPr>
          <w:rFonts w:ascii="TH SarabunPSK" w:hAnsi="TH SarabunPSK" w:cs="TH SarabunPSK"/>
          <w:sz w:val="32"/>
          <w:szCs w:val="32"/>
          <w:cs/>
        </w:rPr>
        <w:tab/>
      </w:r>
      <w:r w:rsidRPr="005D380E">
        <w:rPr>
          <w:rFonts w:ascii="TH SarabunPSK" w:hAnsi="TH SarabunPSK" w:cs="TH SarabunPSK"/>
          <w:sz w:val="32"/>
          <w:szCs w:val="32"/>
          <w:cs/>
        </w:rPr>
        <w:tab/>
      </w:r>
      <w:r w:rsidRPr="005D380E">
        <w:rPr>
          <w:rFonts w:ascii="TH SarabunPSK" w:hAnsi="TH SarabunPSK" w:cs="TH SarabunPSK"/>
          <w:sz w:val="32"/>
          <w:szCs w:val="32"/>
          <w:cs/>
        </w:rPr>
        <w:tab/>
        <w:t xml:space="preserve">2.2 เห็นชอบร่างประกาศกระทรวงการคลัง เรื่อง กำหนดอัตราเงินนำส่งเข้ากองทุนพัฒนาระบบสถาบันการเงินเฉพาะกิจ พ.ศ. …. โดยให้มีผลใช้บังคับตั้งแต่วันที่ 1 มกราคม 2565 เป็นต้นไป  </w:t>
      </w:r>
    </w:p>
    <w:p w:rsidR="00A35326" w:rsidRPr="005D380E" w:rsidRDefault="00A35326" w:rsidP="00A35326">
      <w:pPr>
        <w:spacing w:after="0" w:line="320" w:lineRule="exact"/>
        <w:jc w:val="thaiDistribute"/>
        <w:rPr>
          <w:rFonts w:ascii="TH SarabunPSK" w:hAnsi="TH SarabunPSK" w:cs="TH SarabunPSK"/>
          <w:sz w:val="32"/>
          <w:szCs w:val="32"/>
        </w:rPr>
      </w:pPr>
      <w:r w:rsidRPr="005D380E">
        <w:rPr>
          <w:rFonts w:ascii="TH SarabunPSK" w:hAnsi="TH SarabunPSK" w:cs="TH SarabunPSK"/>
          <w:sz w:val="32"/>
          <w:szCs w:val="32"/>
          <w:cs/>
        </w:rPr>
        <w:tab/>
      </w:r>
      <w:r w:rsidRPr="005D380E">
        <w:rPr>
          <w:rFonts w:ascii="TH SarabunPSK" w:hAnsi="TH SarabunPSK" w:cs="TH SarabunPSK"/>
          <w:sz w:val="32"/>
          <w:szCs w:val="32"/>
          <w:cs/>
        </w:rPr>
        <w:tab/>
        <w:t>3. การดำเนินการดังกล่าวตามข้อ 1. และ 2. สอดคล้องกับแนวทางที่ธนาคารแห่งประเทศไทย (ธปท.) ปรับลดอัตราเงินนำส่งจากสถาบันการเงินเพื่อการชำระคืนต้นเงินกู้ชดใช้ความเสียหายของกองทุนเพื่อการ</w:t>
      </w:r>
      <w:r w:rsidRPr="005D380E">
        <w:rPr>
          <w:rFonts w:ascii="TH SarabunPSK" w:hAnsi="TH SarabunPSK" w:cs="TH SarabunPSK"/>
          <w:sz w:val="32"/>
          <w:szCs w:val="32"/>
          <w:cs/>
        </w:rPr>
        <w:lastRenderedPageBreak/>
        <w:t xml:space="preserve">ฟื้นฟูและพัฒนาระบบสถาบันการเงินตามประกาศ ธปท. ที่ สกส1. 4/2564 ลงวันที่ 20 ตุลาคม 2564 เรื่อง การกำหนดอัตราเงินนำส่ง หลักเกณฑ์และวิธีการ ในการส่งเงินนำส่ง และการนำส่งเงินเพิ่มเข้าบัญชีสะสมเพื่อการชำระคืนต้นเงินกู้ชดใช้ความเสียหายของกองทุนฟื้นฟูและพัฒนาระบบสถาบันการเงิน (ฉบับที่ 3) ซึ่งได้ประกาศราชกิจจานุเบกษา และมีผลบังคับใช้ตั้งแต่วันที่ 1 มกราคม 2565 เป็นต้นไป  </w:t>
      </w:r>
    </w:p>
    <w:p w:rsidR="00A35326" w:rsidRPr="005D380E" w:rsidRDefault="00A35326" w:rsidP="00A35326">
      <w:pPr>
        <w:spacing w:after="0" w:line="320" w:lineRule="exact"/>
        <w:jc w:val="thaiDistribute"/>
        <w:rPr>
          <w:rFonts w:ascii="TH SarabunPSK" w:hAnsi="TH SarabunPSK" w:cs="TH SarabunPSK"/>
          <w:b/>
          <w:bCs/>
          <w:sz w:val="32"/>
          <w:szCs w:val="32"/>
        </w:rPr>
      </w:pPr>
      <w:r w:rsidRPr="005D380E">
        <w:rPr>
          <w:rFonts w:ascii="TH SarabunPSK" w:hAnsi="TH SarabunPSK" w:cs="TH SarabunPSK"/>
          <w:sz w:val="32"/>
          <w:szCs w:val="32"/>
          <w:cs/>
        </w:rPr>
        <w:t xml:space="preserve"> </w:t>
      </w:r>
      <w:r w:rsidRPr="005D380E">
        <w:rPr>
          <w:rFonts w:ascii="TH SarabunPSK" w:hAnsi="TH SarabunPSK" w:cs="TH SarabunPSK"/>
          <w:sz w:val="32"/>
          <w:szCs w:val="32"/>
          <w:cs/>
        </w:rPr>
        <w:tab/>
      </w:r>
      <w:r w:rsidRPr="005D380E">
        <w:rPr>
          <w:rFonts w:ascii="TH SarabunPSK" w:hAnsi="TH SarabunPSK" w:cs="TH SarabunPSK"/>
          <w:sz w:val="32"/>
          <w:szCs w:val="32"/>
          <w:cs/>
        </w:rPr>
        <w:tab/>
      </w:r>
      <w:r w:rsidRPr="005D380E">
        <w:rPr>
          <w:rFonts w:ascii="TH SarabunPSK" w:hAnsi="TH SarabunPSK" w:cs="TH SarabunPSK"/>
          <w:b/>
          <w:bCs/>
          <w:sz w:val="32"/>
          <w:szCs w:val="32"/>
          <w:cs/>
        </w:rPr>
        <w:t xml:space="preserve">สาระสำคัญของร่างประกาศ   </w:t>
      </w:r>
    </w:p>
    <w:p w:rsidR="00A35326" w:rsidRPr="005D380E" w:rsidRDefault="00A35326" w:rsidP="00A35326">
      <w:pPr>
        <w:spacing w:after="0" w:line="320" w:lineRule="exact"/>
        <w:jc w:val="thaiDistribute"/>
        <w:rPr>
          <w:rFonts w:ascii="TH SarabunPSK" w:hAnsi="TH SarabunPSK" w:cs="TH SarabunPSK"/>
          <w:sz w:val="32"/>
          <w:szCs w:val="32"/>
        </w:rPr>
      </w:pPr>
      <w:r w:rsidRPr="005D380E">
        <w:rPr>
          <w:rFonts w:ascii="TH SarabunPSK" w:hAnsi="TH SarabunPSK" w:cs="TH SarabunPSK"/>
          <w:sz w:val="32"/>
          <w:szCs w:val="32"/>
          <w:cs/>
        </w:rPr>
        <w:t xml:space="preserve"> </w:t>
      </w:r>
      <w:r w:rsidRPr="005D380E">
        <w:rPr>
          <w:rFonts w:ascii="TH SarabunPSK" w:hAnsi="TH SarabunPSK" w:cs="TH SarabunPSK"/>
          <w:sz w:val="32"/>
          <w:szCs w:val="32"/>
          <w:cs/>
        </w:rPr>
        <w:tab/>
      </w:r>
      <w:r w:rsidRPr="005D380E">
        <w:rPr>
          <w:rFonts w:ascii="TH SarabunPSK" w:hAnsi="TH SarabunPSK" w:cs="TH SarabunPSK"/>
          <w:sz w:val="32"/>
          <w:szCs w:val="32"/>
          <w:cs/>
        </w:rPr>
        <w:tab/>
        <w:t xml:space="preserve">1. กำหนดให้ใช้บังคับตั้งแต่วันที่ 1 มกราคม 2565 เป็นต้นไป  </w:t>
      </w:r>
    </w:p>
    <w:p w:rsidR="00A35326" w:rsidRPr="005D380E" w:rsidRDefault="00A35326" w:rsidP="00A35326">
      <w:pPr>
        <w:spacing w:after="0" w:line="320" w:lineRule="exact"/>
        <w:jc w:val="thaiDistribute"/>
        <w:rPr>
          <w:rFonts w:ascii="TH SarabunPSK" w:hAnsi="TH SarabunPSK" w:cs="TH SarabunPSK"/>
          <w:sz w:val="32"/>
          <w:szCs w:val="32"/>
        </w:rPr>
      </w:pPr>
      <w:r w:rsidRPr="005D380E">
        <w:rPr>
          <w:rFonts w:ascii="TH SarabunPSK" w:hAnsi="TH SarabunPSK" w:cs="TH SarabunPSK"/>
          <w:sz w:val="32"/>
          <w:szCs w:val="32"/>
          <w:cs/>
        </w:rPr>
        <w:t xml:space="preserve"> </w:t>
      </w:r>
      <w:r w:rsidRPr="005D380E">
        <w:rPr>
          <w:rFonts w:ascii="TH SarabunPSK" w:hAnsi="TH SarabunPSK" w:cs="TH SarabunPSK"/>
          <w:sz w:val="32"/>
          <w:szCs w:val="32"/>
          <w:cs/>
        </w:rPr>
        <w:tab/>
      </w:r>
      <w:r w:rsidRPr="005D380E">
        <w:rPr>
          <w:rFonts w:ascii="TH SarabunPSK" w:hAnsi="TH SarabunPSK" w:cs="TH SarabunPSK"/>
          <w:sz w:val="32"/>
          <w:szCs w:val="32"/>
          <w:cs/>
        </w:rPr>
        <w:tab/>
        <w:t xml:space="preserve">2. กำหนดให้ยกเลิกประกาศกระทรวงการคลัง เรื่อง กำหนดอัตราเงินนำส่งเข้ากองทุนพัฒนาระบบสถาบันการเงินเฉพาะกิจ พ.ศ. 2563 ลงวันที่ 17 สิงหาคม พ.ศ. 2563  </w:t>
      </w:r>
    </w:p>
    <w:p w:rsidR="00A35326" w:rsidRPr="005D380E" w:rsidRDefault="00A35326" w:rsidP="00A35326">
      <w:pPr>
        <w:spacing w:after="0" w:line="320" w:lineRule="exact"/>
        <w:jc w:val="thaiDistribute"/>
        <w:rPr>
          <w:rFonts w:ascii="TH SarabunPSK" w:hAnsi="TH SarabunPSK" w:cs="TH SarabunPSK"/>
          <w:sz w:val="32"/>
          <w:szCs w:val="32"/>
        </w:rPr>
      </w:pPr>
      <w:r w:rsidRPr="005D380E">
        <w:rPr>
          <w:rFonts w:ascii="TH SarabunPSK" w:hAnsi="TH SarabunPSK" w:cs="TH SarabunPSK"/>
          <w:sz w:val="32"/>
          <w:szCs w:val="32"/>
          <w:cs/>
        </w:rPr>
        <w:t xml:space="preserve"> </w:t>
      </w:r>
      <w:r w:rsidRPr="005D380E">
        <w:rPr>
          <w:rFonts w:ascii="TH SarabunPSK" w:hAnsi="TH SarabunPSK" w:cs="TH SarabunPSK"/>
          <w:sz w:val="32"/>
          <w:szCs w:val="32"/>
          <w:cs/>
        </w:rPr>
        <w:tab/>
      </w:r>
      <w:r w:rsidRPr="005D380E">
        <w:rPr>
          <w:rFonts w:ascii="TH SarabunPSK" w:hAnsi="TH SarabunPSK" w:cs="TH SarabunPSK"/>
          <w:sz w:val="32"/>
          <w:szCs w:val="32"/>
          <w:cs/>
        </w:rPr>
        <w:tab/>
        <w:t xml:space="preserve">3. กำหนดให้สถาบันการเงินเฉพาะกิจนำส่งเงินเข้ากองทุนพัฒนาระบบสถาบันการเงินเฉพาะกิจในอัตรา ดังต่อไปนี้   </w:t>
      </w:r>
    </w:p>
    <w:p w:rsidR="00A35326" w:rsidRPr="005D380E" w:rsidRDefault="00A35326" w:rsidP="00A35326">
      <w:pPr>
        <w:spacing w:after="0" w:line="320" w:lineRule="exact"/>
        <w:jc w:val="thaiDistribute"/>
        <w:rPr>
          <w:rFonts w:ascii="TH SarabunPSK" w:hAnsi="TH SarabunPSK" w:cs="TH SarabunPSK"/>
          <w:sz w:val="32"/>
          <w:szCs w:val="32"/>
        </w:rPr>
      </w:pPr>
      <w:r w:rsidRPr="005D380E">
        <w:rPr>
          <w:rFonts w:ascii="TH SarabunPSK" w:hAnsi="TH SarabunPSK" w:cs="TH SarabunPSK"/>
          <w:sz w:val="32"/>
          <w:szCs w:val="32"/>
          <w:cs/>
        </w:rPr>
        <w:t xml:space="preserve"> </w:t>
      </w:r>
      <w:r w:rsidRPr="005D380E">
        <w:rPr>
          <w:rFonts w:ascii="TH SarabunPSK" w:hAnsi="TH SarabunPSK" w:cs="TH SarabunPSK"/>
          <w:sz w:val="32"/>
          <w:szCs w:val="32"/>
          <w:cs/>
        </w:rPr>
        <w:tab/>
      </w:r>
      <w:r w:rsidRPr="005D380E">
        <w:rPr>
          <w:rFonts w:ascii="TH SarabunPSK" w:hAnsi="TH SarabunPSK" w:cs="TH SarabunPSK"/>
          <w:sz w:val="32"/>
          <w:szCs w:val="32"/>
          <w:cs/>
        </w:rPr>
        <w:tab/>
      </w:r>
      <w:r w:rsidRPr="005D380E">
        <w:rPr>
          <w:rFonts w:ascii="TH SarabunPSK" w:hAnsi="TH SarabunPSK" w:cs="TH SarabunPSK"/>
          <w:sz w:val="32"/>
          <w:szCs w:val="32"/>
          <w:cs/>
        </w:rPr>
        <w:tab/>
        <w:t xml:space="preserve">3.1 ร้อยละ 0.125 ต่อปี ของยอดเงินที่ได้รับจากประชาชน สำหรับการนำส่งเงินในปี 2565  </w:t>
      </w:r>
    </w:p>
    <w:p w:rsidR="00A35326" w:rsidRPr="005D380E" w:rsidRDefault="00A35326" w:rsidP="00A35326">
      <w:pPr>
        <w:spacing w:after="0" w:line="320" w:lineRule="exact"/>
        <w:jc w:val="thaiDistribute"/>
        <w:rPr>
          <w:rFonts w:ascii="TH SarabunPSK" w:hAnsi="TH SarabunPSK" w:cs="TH SarabunPSK"/>
          <w:sz w:val="32"/>
          <w:szCs w:val="32"/>
        </w:rPr>
      </w:pPr>
      <w:r w:rsidRPr="005D380E">
        <w:rPr>
          <w:rFonts w:ascii="TH SarabunPSK" w:hAnsi="TH SarabunPSK" w:cs="TH SarabunPSK"/>
          <w:sz w:val="32"/>
          <w:szCs w:val="32"/>
          <w:cs/>
        </w:rPr>
        <w:t xml:space="preserve"> </w:t>
      </w:r>
      <w:r w:rsidRPr="005D380E">
        <w:rPr>
          <w:rFonts w:ascii="TH SarabunPSK" w:hAnsi="TH SarabunPSK" w:cs="TH SarabunPSK"/>
          <w:sz w:val="32"/>
          <w:szCs w:val="32"/>
          <w:cs/>
        </w:rPr>
        <w:tab/>
      </w:r>
      <w:r w:rsidRPr="005D380E">
        <w:rPr>
          <w:rFonts w:ascii="TH SarabunPSK" w:hAnsi="TH SarabunPSK" w:cs="TH SarabunPSK"/>
          <w:sz w:val="32"/>
          <w:szCs w:val="32"/>
          <w:cs/>
        </w:rPr>
        <w:tab/>
      </w:r>
      <w:r w:rsidRPr="005D380E">
        <w:rPr>
          <w:rFonts w:ascii="TH SarabunPSK" w:hAnsi="TH SarabunPSK" w:cs="TH SarabunPSK"/>
          <w:sz w:val="32"/>
          <w:szCs w:val="32"/>
          <w:cs/>
        </w:rPr>
        <w:tab/>
        <w:t xml:space="preserve">3.2 ร้อยละ 0.25 ต่อปี ของยอดเงินที่ได้รับจากประชาชน สำหรับการนำส่งเงินในปี 2566 เป็นต้นไป </w:t>
      </w:r>
    </w:p>
    <w:p w:rsidR="00A35326" w:rsidRDefault="00A35326" w:rsidP="00A35326">
      <w:pPr>
        <w:spacing w:after="0" w:line="320" w:lineRule="exact"/>
        <w:jc w:val="thaiDistribute"/>
        <w:rPr>
          <w:rFonts w:ascii="TH SarabunPSK" w:hAnsi="TH SarabunPSK" w:cs="TH SarabunPSK" w:hint="cs"/>
          <w:sz w:val="32"/>
          <w:szCs w:val="32"/>
        </w:rPr>
      </w:pPr>
    </w:p>
    <w:p w:rsidR="00CA73ED" w:rsidRPr="005D380E" w:rsidRDefault="00CA73ED" w:rsidP="00CA73ED">
      <w:pPr>
        <w:spacing w:after="0" w:line="320" w:lineRule="exact"/>
        <w:jc w:val="thaiDistribute"/>
        <w:rPr>
          <w:rFonts w:ascii="TH SarabunPSK" w:hAnsi="TH SarabunPSK" w:cs="TH SarabunPSK"/>
          <w:b/>
          <w:bCs/>
          <w:sz w:val="32"/>
          <w:szCs w:val="32"/>
          <w:cs/>
        </w:rPr>
      </w:pPr>
      <w:r>
        <w:rPr>
          <w:rFonts w:ascii="TH SarabunPSK" w:hAnsi="TH SarabunPSK" w:cs="TH SarabunPSK" w:hint="cs"/>
          <w:b/>
          <w:bCs/>
          <w:sz w:val="32"/>
          <w:szCs w:val="32"/>
          <w:cs/>
        </w:rPr>
        <w:t>5.</w:t>
      </w:r>
      <w:r w:rsidRPr="005D380E">
        <w:rPr>
          <w:rFonts w:ascii="TH SarabunPSK" w:hAnsi="TH SarabunPSK" w:cs="TH SarabunPSK"/>
          <w:b/>
          <w:bCs/>
          <w:sz w:val="32"/>
          <w:szCs w:val="32"/>
          <w:cs/>
        </w:rPr>
        <w:t xml:space="preserve"> เรื่อง ขอความเห็นชอบแก้ไขข้อบังคับการรถไฟแห่งประเทศไทย ฉบับที่ 4.9 กองทุนผู้ปฏิบัติงานของ               การรถไฟแห่งประเทศไทย ลงวันที่ 19 เมษายน 2528 ในการจ่ายเงินบำเหน็จดำรงชีพให้แก่อดีตผู้ปฏิบัติงานของการรถไฟแห่งประเทศไทยในอัตรา 15 เท่าของเงินสงเคราะห์รายเดือน แต่ไม่เกิน 500</w:t>
      </w:r>
      <w:r w:rsidRPr="005D380E">
        <w:rPr>
          <w:rFonts w:ascii="TH SarabunPSK" w:hAnsi="TH SarabunPSK" w:cs="TH SarabunPSK"/>
          <w:b/>
          <w:bCs/>
          <w:sz w:val="32"/>
          <w:szCs w:val="32"/>
        </w:rPr>
        <w:t>,</w:t>
      </w:r>
      <w:r w:rsidRPr="005D380E">
        <w:rPr>
          <w:rFonts w:ascii="TH SarabunPSK" w:hAnsi="TH SarabunPSK" w:cs="TH SarabunPSK"/>
          <w:b/>
          <w:bCs/>
          <w:sz w:val="32"/>
          <w:szCs w:val="32"/>
          <w:cs/>
        </w:rPr>
        <w:t>000 บาท</w:t>
      </w:r>
    </w:p>
    <w:p w:rsidR="00CA73ED" w:rsidRPr="005D380E" w:rsidRDefault="00CA73ED" w:rsidP="00CA73ED">
      <w:pPr>
        <w:spacing w:after="0" w:line="320" w:lineRule="exact"/>
        <w:jc w:val="thaiDistribute"/>
        <w:rPr>
          <w:rFonts w:ascii="TH SarabunPSK" w:hAnsi="TH SarabunPSK" w:cs="TH SarabunPSK"/>
          <w:sz w:val="32"/>
          <w:szCs w:val="32"/>
        </w:rPr>
      </w:pPr>
      <w:r w:rsidRPr="005D380E">
        <w:rPr>
          <w:rFonts w:ascii="TH SarabunPSK" w:hAnsi="TH SarabunPSK" w:cs="TH SarabunPSK"/>
          <w:b/>
          <w:bCs/>
          <w:sz w:val="32"/>
          <w:szCs w:val="32"/>
        </w:rPr>
        <w:tab/>
      </w:r>
      <w:r w:rsidRPr="005D380E">
        <w:rPr>
          <w:rFonts w:ascii="TH SarabunPSK" w:hAnsi="TH SarabunPSK" w:cs="TH SarabunPSK"/>
          <w:b/>
          <w:bCs/>
          <w:sz w:val="32"/>
          <w:szCs w:val="32"/>
        </w:rPr>
        <w:tab/>
      </w:r>
      <w:r w:rsidRPr="005D380E">
        <w:rPr>
          <w:rFonts w:ascii="TH SarabunPSK" w:hAnsi="TH SarabunPSK" w:cs="TH SarabunPSK"/>
          <w:sz w:val="32"/>
          <w:szCs w:val="32"/>
          <w:cs/>
        </w:rPr>
        <w:t>คณะรัฐมนตรีมีมติเห็นชอบดังนี้</w:t>
      </w:r>
    </w:p>
    <w:p w:rsidR="00CA73ED" w:rsidRPr="005D380E" w:rsidRDefault="00CA73ED" w:rsidP="00CA73ED">
      <w:pPr>
        <w:spacing w:after="0" w:line="320" w:lineRule="exact"/>
        <w:jc w:val="thaiDistribute"/>
        <w:rPr>
          <w:rFonts w:ascii="TH SarabunPSK" w:hAnsi="TH SarabunPSK" w:cs="TH SarabunPSK"/>
          <w:sz w:val="32"/>
          <w:szCs w:val="32"/>
        </w:rPr>
      </w:pPr>
      <w:r w:rsidRPr="005D380E">
        <w:rPr>
          <w:rFonts w:ascii="TH SarabunPSK" w:hAnsi="TH SarabunPSK" w:cs="TH SarabunPSK"/>
          <w:sz w:val="32"/>
          <w:szCs w:val="32"/>
          <w:cs/>
        </w:rPr>
        <w:tab/>
      </w:r>
      <w:r w:rsidRPr="005D380E">
        <w:rPr>
          <w:rFonts w:ascii="TH SarabunPSK" w:hAnsi="TH SarabunPSK" w:cs="TH SarabunPSK"/>
          <w:sz w:val="32"/>
          <w:szCs w:val="32"/>
          <w:cs/>
        </w:rPr>
        <w:tab/>
        <w:t>1. เห็นชอบให้การรถไฟแห่งประเทศไทย (รฟท.) จ่ายเงินบำเหน็จดำรงชีพให้แก่อดีตผู้ปฏิบัติงานของการรถไฟแห่งประเทศไทยในอัตรา 15 เท่าของเงินสงเคราะห์รายเดือน แต่ไม่เกิน 500</w:t>
      </w:r>
      <w:r w:rsidRPr="005D380E">
        <w:rPr>
          <w:rFonts w:ascii="TH SarabunPSK" w:hAnsi="TH SarabunPSK" w:cs="TH SarabunPSK"/>
          <w:sz w:val="32"/>
          <w:szCs w:val="32"/>
        </w:rPr>
        <w:t>,</w:t>
      </w:r>
      <w:r w:rsidRPr="005D380E">
        <w:rPr>
          <w:rFonts w:ascii="TH SarabunPSK" w:eastAsia="Malgun Gothic" w:hAnsi="TH SarabunPSK" w:cs="TH SarabunPSK"/>
          <w:sz w:val="32"/>
          <w:szCs w:val="32"/>
        </w:rPr>
        <w:t>000</w:t>
      </w:r>
      <w:r w:rsidRPr="005D380E">
        <w:rPr>
          <w:rFonts w:ascii="TH SarabunPSK" w:hAnsi="TH SarabunPSK" w:cs="TH SarabunPSK"/>
          <w:sz w:val="32"/>
          <w:szCs w:val="32"/>
          <w:cs/>
        </w:rPr>
        <w:t xml:space="preserve"> บาท ตามมติคณะกรรมการแรงงานรัฐวิสาหกิจสัมพันธ์เมื่อวันที่ 16 กรกฎาคม 2564 ตามมาตรา 13 วรรคสาม                             แห่งพระราชบัญญัติแรงงานรัฐวิสาหกิจสัมพันธ์ พ.ศ. 2543</w:t>
      </w:r>
    </w:p>
    <w:p w:rsidR="00CA73ED" w:rsidRPr="005D380E" w:rsidRDefault="00CA73ED" w:rsidP="00CA73ED">
      <w:pPr>
        <w:spacing w:after="0" w:line="320" w:lineRule="exact"/>
        <w:jc w:val="thaiDistribute"/>
        <w:rPr>
          <w:rFonts w:ascii="TH SarabunPSK" w:hAnsi="TH SarabunPSK" w:cs="TH SarabunPSK"/>
          <w:sz w:val="32"/>
          <w:szCs w:val="32"/>
        </w:rPr>
      </w:pPr>
      <w:r w:rsidRPr="005D380E">
        <w:rPr>
          <w:rFonts w:ascii="TH SarabunPSK" w:hAnsi="TH SarabunPSK" w:cs="TH SarabunPSK"/>
          <w:sz w:val="32"/>
          <w:szCs w:val="32"/>
          <w:cs/>
        </w:rPr>
        <w:tab/>
      </w:r>
      <w:r w:rsidRPr="005D380E">
        <w:rPr>
          <w:rFonts w:ascii="TH SarabunPSK" w:hAnsi="TH SarabunPSK" w:cs="TH SarabunPSK"/>
          <w:sz w:val="32"/>
          <w:szCs w:val="32"/>
          <w:cs/>
        </w:rPr>
        <w:tab/>
        <w:t>2. เห็นชอบในหลักการร่างข้อบังคับการรถไฟแห่งประเทศไทยฉบับที่ 4.9 กองทุนผู้ปฏิบัติงานของการรถไฟแห่งประเทศไทย (แก้ไขเพิ่มเติมฉบับที่ ..) ตามที่กระทรวงคมนาคม (คค.) เสนอ และให้ส่งคณะกรรมการตรวจสอบร่างกฎหมายและร่างอนุบัญญัติที่เสนอคณะรัฐมนตรีตรวจพิจารณา โดยให้รับความเห็นของกระทรวงการคลังและสำนักงานสภาพัฒนาการเศรษฐกิจและสังคมแห่งชาติไปประกอบการพิจารณาด้วย แล้วดำเนินการต่อไปได้</w:t>
      </w:r>
    </w:p>
    <w:p w:rsidR="00CA73ED" w:rsidRPr="005D380E" w:rsidRDefault="00CA73ED" w:rsidP="00CA73ED">
      <w:pPr>
        <w:spacing w:after="0" w:line="320" w:lineRule="exact"/>
        <w:jc w:val="thaiDistribute"/>
        <w:rPr>
          <w:rFonts w:ascii="TH SarabunPSK" w:hAnsi="TH SarabunPSK" w:cs="TH SarabunPSK"/>
          <w:sz w:val="32"/>
          <w:szCs w:val="32"/>
        </w:rPr>
      </w:pPr>
      <w:r w:rsidRPr="005D380E">
        <w:rPr>
          <w:rFonts w:ascii="TH SarabunPSK" w:hAnsi="TH SarabunPSK" w:cs="TH SarabunPSK"/>
          <w:sz w:val="32"/>
          <w:szCs w:val="32"/>
          <w:cs/>
        </w:rPr>
        <w:tab/>
      </w:r>
      <w:r w:rsidRPr="005D380E">
        <w:rPr>
          <w:rFonts w:ascii="TH SarabunPSK" w:hAnsi="TH SarabunPSK" w:cs="TH SarabunPSK"/>
          <w:sz w:val="32"/>
          <w:szCs w:val="32"/>
          <w:cs/>
        </w:rPr>
        <w:tab/>
        <w:t>3. ให้การรถไฟแห่งประเทศไทยรับความเห็นของกระทรวงการคลัง สำนักงบประมาณ                      และสำนักงานสภาพัฒนาการเศรษฐกิจและสังคมแห่งชาติไปพิจารณาดำเนินการต่อไป</w:t>
      </w:r>
    </w:p>
    <w:p w:rsidR="00CA73ED" w:rsidRPr="005D380E" w:rsidRDefault="00CA73ED" w:rsidP="00CA73ED">
      <w:pPr>
        <w:spacing w:after="0" w:line="320" w:lineRule="exact"/>
        <w:jc w:val="thaiDistribute"/>
        <w:rPr>
          <w:rFonts w:ascii="TH SarabunPSK" w:hAnsi="TH SarabunPSK" w:cs="TH SarabunPSK"/>
          <w:sz w:val="32"/>
          <w:szCs w:val="32"/>
        </w:rPr>
      </w:pPr>
      <w:r w:rsidRPr="005D380E">
        <w:rPr>
          <w:rFonts w:ascii="TH SarabunPSK" w:hAnsi="TH SarabunPSK" w:cs="TH SarabunPSK"/>
          <w:sz w:val="32"/>
          <w:szCs w:val="32"/>
          <w:cs/>
        </w:rPr>
        <w:tab/>
      </w:r>
      <w:r w:rsidRPr="005D380E">
        <w:rPr>
          <w:rFonts w:ascii="TH SarabunPSK" w:hAnsi="TH SarabunPSK" w:cs="TH SarabunPSK"/>
          <w:sz w:val="32"/>
          <w:szCs w:val="32"/>
          <w:cs/>
        </w:rPr>
        <w:tab/>
        <w:t>ทั้งนี้</w:t>
      </w:r>
    </w:p>
    <w:p w:rsidR="00CA73ED" w:rsidRPr="005D380E" w:rsidRDefault="00CA73ED" w:rsidP="00CA73ED">
      <w:pPr>
        <w:spacing w:after="0" w:line="320" w:lineRule="exact"/>
        <w:jc w:val="thaiDistribute"/>
        <w:rPr>
          <w:rFonts w:ascii="TH SarabunPSK" w:hAnsi="TH SarabunPSK" w:cs="TH SarabunPSK"/>
          <w:sz w:val="32"/>
          <w:szCs w:val="32"/>
        </w:rPr>
      </w:pPr>
      <w:r w:rsidRPr="005D380E">
        <w:rPr>
          <w:rFonts w:ascii="TH SarabunPSK" w:hAnsi="TH SarabunPSK" w:cs="TH SarabunPSK"/>
          <w:sz w:val="32"/>
          <w:szCs w:val="32"/>
          <w:cs/>
        </w:rPr>
        <w:tab/>
      </w:r>
      <w:r w:rsidRPr="005D380E">
        <w:rPr>
          <w:rFonts w:ascii="TH SarabunPSK" w:hAnsi="TH SarabunPSK" w:cs="TH SarabunPSK"/>
          <w:sz w:val="32"/>
          <w:szCs w:val="32"/>
          <w:cs/>
        </w:rPr>
        <w:tab/>
        <w:t>คค. เสนอว่า</w:t>
      </w:r>
    </w:p>
    <w:p w:rsidR="00CA73ED" w:rsidRPr="005D380E" w:rsidRDefault="00CA73ED" w:rsidP="00CA73ED">
      <w:pPr>
        <w:spacing w:after="0" w:line="320" w:lineRule="exact"/>
        <w:jc w:val="thaiDistribute"/>
        <w:rPr>
          <w:rFonts w:ascii="TH SarabunPSK" w:hAnsi="TH SarabunPSK" w:cs="TH SarabunPSK"/>
          <w:sz w:val="32"/>
          <w:szCs w:val="32"/>
        </w:rPr>
      </w:pPr>
      <w:r w:rsidRPr="005D380E">
        <w:rPr>
          <w:rFonts w:ascii="TH SarabunPSK" w:hAnsi="TH SarabunPSK" w:cs="TH SarabunPSK"/>
          <w:sz w:val="32"/>
          <w:szCs w:val="32"/>
          <w:cs/>
        </w:rPr>
        <w:tab/>
      </w:r>
      <w:r w:rsidRPr="005D380E">
        <w:rPr>
          <w:rFonts w:ascii="TH SarabunPSK" w:hAnsi="TH SarabunPSK" w:cs="TH SarabunPSK"/>
          <w:sz w:val="32"/>
          <w:szCs w:val="32"/>
          <w:cs/>
        </w:rPr>
        <w:tab/>
        <w:t>1. ข้อบังคับการรถไฟแห่งประเทศไทย ฉบับที่ 4.9 กองทุนผู้ปฏิบัติงานของการรถไฟแห่งประเทศไทย ลงวันที่ 19 เมษายน 2528 ข้อ 14 กำหนดให้ผู้</w:t>
      </w:r>
      <w:r w:rsidRPr="005D380E">
        <w:rPr>
          <w:rFonts w:ascii="TH SarabunPSK" w:hAnsi="TH SarabunPSK" w:cs="TH SarabunPSK"/>
          <w:b/>
          <w:bCs/>
          <w:sz w:val="32"/>
          <w:szCs w:val="32"/>
          <w:cs/>
        </w:rPr>
        <w:t>ปฏิบัติงานเมื่อออกจากงานมีสิทธิได้รับเงินสงเคราะห์</w:t>
      </w:r>
      <w:r w:rsidRPr="005D380E">
        <w:rPr>
          <w:rFonts w:ascii="TH SarabunPSK" w:hAnsi="TH SarabunPSK" w:cs="TH SarabunPSK"/>
          <w:sz w:val="32"/>
          <w:szCs w:val="32"/>
          <w:cs/>
        </w:rPr>
        <w:t>ด้วยเหตุอย่างใดอย่างหนึ่ง ดังต่อไปนี้ เหตุทดแทน เหตุทุพพลภาพ เหตุสูงอายุ และเหตุทำงานนาน และข้อ 17 กำหนดให้กรณีจะถือว่าออกจากงานด้วยเหตุอย่างใดตามข้อ 14 การนับเวลาทำงานตลอดจนวิธีการคำนวณเงินสงเคราะห์ และ</w:t>
      </w:r>
      <w:r w:rsidRPr="005D380E">
        <w:rPr>
          <w:rFonts w:ascii="TH SarabunPSK" w:hAnsi="TH SarabunPSK" w:cs="TH SarabunPSK"/>
          <w:b/>
          <w:bCs/>
          <w:sz w:val="32"/>
          <w:szCs w:val="32"/>
          <w:cs/>
        </w:rPr>
        <w:t>วิธีการจ่ายเงินให้ถือปฏิบัติตามพระราชบัญญัติบำเหน็จบำนาญข้าราชการโดยอนุโลม</w:t>
      </w:r>
    </w:p>
    <w:p w:rsidR="00CA73ED" w:rsidRPr="005D380E" w:rsidRDefault="00CA73ED" w:rsidP="00CA73ED">
      <w:pPr>
        <w:spacing w:after="0" w:line="320" w:lineRule="exact"/>
        <w:jc w:val="thaiDistribute"/>
        <w:rPr>
          <w:rFonts w:ascii="TH SarabunPSK" w:hAnsi="TH SarabunPSK" w:cs="TH SarabunPSK"/>
          <w:sz w:val="32"/>
          <w:szCs w:val="32"/>
        </w:rPr>
      </w:pPr>
      <w:r w:rsidRPr="005D380E">
        <w:rPr>
          <w:rFonts w:ascii="TH SarabunPSK" w:hAnsi="TH SarabunPSK" w:cs="TH SarabunPSK"/>
          <w:sz w:val="32"/>
          <w:szCs w:val="32"/>
          <w:cs/>
        </w:rPr>
        <w:tab/>
      </w:r>
      <w:r w:rsidRPr="005D380E">
        <w:rPr>
          <w:rFonts w:ascii="TH SarabunPSK" w:hAnsi="TH SarabunPSK" w:cs="TH SarabunPSK"/>
          <w:sz w:val="32"/>
          <w:szCs w:val="32"/>
          <w:cs/>
        </w:rPr>
        <w:tab/>
        <w:t>2. ข้อบังคับการรถไฟแห่งประเทศไทย ฉบับที่ 4.9 กองทุนผู้ปฏิบัติงานของการรถไฟแห่งประเทศไทย (แก้ไขเพิ่มเติมครั้งที่ 4) ลงวันที่ 28 ตุลาคม 2558 กำหนดให้</w:t>
      </w:r>
      <w:r w:rsidRPr="005D380E">
        <w:rPr>
          <w:rFonts w:ascii="TH SarabunPSK" w:hAnsi="TH SarabunPSK" w:cs="TH SarabunPSK"/>
          <w:b/>
          <w:bCs/>
          <w:sz w:val="32"/>
          <w:szCs w:val="32"/>
          <w:cs/>
        </w:rPr>
        <w:t>ผู้ที่รับเงินสงเคราะห์รายเดือนอยู่มีสิทธิขอรับ              เงินบำเหน็จดำรงชีพ</w:t>
      </w:r>
      <w:r w:rsidRPr="005D380E">
        <w:rPr>
          <w:rFonts w:ascii="TH SarabunPSK" w:hAnsi="TH SarabunPSK" w:cs="TH SarabunPSK"/>
          <w:sz w:val="32"/>
          <w:szCs w:val="32"/>
          <w:cs/>
        </w:rPr>
        <w:t xml:space="preserve"> (เงินที่จ่ายให้แก่ผู้รับเงินสงเคราะห์รายเดือนเพื่อช่วยเหลือการดำรงชีพโดยจ่ายให้ครั้งเดียว)               </w:t>
      </w:r>
      <w:r w:rsidRPr="005D380E">
        <w:rPr>
          <w:rFonts w:ascii="TH SarabunPSK" w:hAnsi="TH SarabunPSK" w:cs="TH SarabunPSK"/>
          <w:b/>
          <w:bCs/>
          <w:sz w:val="32"/>
          <w:szCs w:val="32"/>
          <w:cs/>
        </w:rPr>
        <w:t>ในอัตรา 15 เท่าของเงินสงเคราะห์รายเดือนที่ผู้นั้นได้รับ แต่ไม่เกิน 200</w:t>
      </w:r>
      <w:r w:rsidRPr="005D380E">
        <w:rPr>
          <w:rFonts w:ascii="TH SarabunPSK" w:hAnsi="TH SarabunPSK" w:cs="TH SarabunPSK"/>
          <w:b/>
          <w:bCs/>
          <w:sz w:val="32"/>
          <w:szCs w:val="32"/>
        </w:rPr>
        <w:t>,000</w:t>
      </w:r>
      <w:r w:rsidRPr="005D380E">
        <w:rPr>
          <w:rFonts w:ascii="TH SarabunPSK" w:hAnsi="TH SarabunPSK" w:cs="TH SarabunPSK"/>
          <w:b/>
          <w:bCs/>
          <w:sz w:val="32"/>
          <w:szCs w:val="32"/>
          <w:cs/>
        </w:rPr>
        <w:t xml:space="preserve"> บาท</w:t>
      </w:r>
    </w:p>
    <w:p w:rsidR="00CA73ED" w:rsidRPr="005D380E" w:rsidRDefault="00CA73ED" w:rsidP="00CA73ED">
      <w:pPr>
        <w:spacing w:after="0" w:line="320" w:lineRule="exact"/>
        <w:jc w:val="thaiDistribute"/>
        <w:rPr>
          <w:rFonts w:ascii="TH SarabunPSK" w:hAnsi="TH SarabunPSK" w:cs="TH SarabunPSK"/>
          <w:sz w:val="32"/>
          <w:szCs w:val="32"/>
        </w:rPr>
      </w:pPr>
      <w:r w:rsidRPr="005D380E">
        <w:rPr>
          <w:rFonts w:ascii="TH SarabunPSK" w:hAnsi="TH SarabunPSK" w:cs="TH SarabunPSK"/>
          <w:sz w:val="32"/>
          <w:szCs w:val="32"/>
          <w:cs/>
        </w:rPr>
        <w:tab/>
      </w:r>
      <w:r w:rsidRPr="005D380E">
        <w:rPr>
          <w:rFonts w:ascii="TH SarabunPSK" w:hAnsi="TH SarabunPSK" w:cs="TH SarabunPSK"/>
          <w:sz w:val="32"/>
          <w:szCs w:val="32"/>
          <w:cs/>
        </w:rPr>
        <w:tab/>
        <w:t>3. โดยที่ตามหลักการ</w:t>
      </w:r>
      <w:r w:rsidRPr="005D380E">
        <w:rPr>
          <w:rFonts w:ascii="TH SarabunPSK" w:hAnsi="TH SarabunPSK" w:cs="TH SarabunPSK"/>
          <w:b/>
          <w:bCs/>
          <w:sz w:val="32"/>
          <w:szCs w:val="32"/>
          <w:cs/>
        </w:rPr>
        <w:t>ของการจ่ายเงินบำนาญของ รฟท. ที่ผ่านมา รฟท. ใช้วิธีการจ่ายเงินโดยให้ถือปฏิบัติตามพระราชบัญญัติบำเหน็จบำนาญข้าราชการโดยอนุโลม ดังนั้น เมื่อมีการบังคับใช้กฎกระทรวงกำหนดอัตราและวิธีการรับบำเหน็จดำรงชีพ พ.ศ. 2562</w:t>
      </w:r>
      <w:r w:rsidRPr="005D380E">
        <w:rPr>
          <w:rFonts w:ascii="TH SarabunPSK" w:hAnsi="TH SarabunPSK" w:cs="TH SarabunPSK"/>
          <w:sz w:val="32"/>
          <w:szCs w:val="32"/>
          <w:cs/>
        </w:rPr>
        <w:t xml:space="preserve"> ออกตามความในมาตรา 5 วรรคหนึ่ง และมาตรา 47/1 วรรคสอง แห่งพระราชบัญญัติบำเหน็จบำนาญข้าราชการ พ.ศ. 2494 และที่แก้ไขเพิ่มเติม </w:t>
      </w:r>
      <w:r w:rsidRPr="005D380E">
        <w:rPr>
          <w:rFonts w:ascii="TH SarabunPSK" w:hAnsi="TH SarabunPSK" w:cs="TH SarabunPSK"/>
          <w:b/>
          <w:bCs/>
          <w:sz w:val="32"/>
          <w:szCs w:val="32"/>
          <w:cs/>
        </w:rPr>
        <w:t>ซึ่งมีการปรับอัตราและ</w:t>
      </w:r>
      <w:r w:rsidRPr="005D380E">
        <w:rPr>
          <w:rFonts w:ascii="TH SarabunPSK" w:hAnsi="TH SarabunPSK" w:cs="TH SarabunPSK"/>
          <w:b/>
          <w:bCs/>
          <w:sz w:val="32"/>
          <w:szCs w:val="32"/>
          <w:cs/>
        </w:rPr>
        <w:lastRenderedPageBreak/>
        <w:t>วิธีการจ่ายเงินบำเหน็จดำรงชีพของข้าราชการผู้รับบำนาญขึ้นใหม่ โดยข้อ 3 กำหนดว่า บำเหน็จดำรงชีพให้จ่ายในอัตรา 15 เท่าของบำนาญรายเดือนที่ได้รับ แต่ไม่เกิน 500,000 บาท</w:t>
      </w:r>
      <w:r w:rsidRPr="005D380E">
        <w:rPr>
          <w:rFonts w:ascii="TH SarabunPSK" w:hAnsi="TH SarabunPSK" w:cs="TH SarabunPSK"/>
          <w:sz w:val="32"/>
          <w:szCs w:val="32"/>
          <w:cs/>
        </w:rPr>
        <w:t xml:space="preserve"> โดยให้มีสิทธิขอรับบำเหน็จดำรงชีพได้            ตามวิธีการ ดังต่อไปนี้</w:t>
      </w:r>
    </w:p>
    <w:p w:rsidR="00CA73ED" w:rsidRPr="005D380E" w:rsidRDefault="00CA73ED" w:rsidP="00CA73ED">
      <w:pPr>
        <w:spacing w:after="0" w:line="320" w:lineRule="exact"/>
        <w:jc w:val="thaiDistribute"/>
        <w:rPr>
          <w:rFonts w:ascii="TH SarabunPSK" w:hAnsi="TH SarabunPSK" w:cs="TH SarabunPSK"/>
          <w:sz w:val="32"/>
          <w:szCs w:val="32"/>
          <w:cs/>
        </w:rPr>
      </w:pPr>
      <w:r w:rsidRPr="005D380E">
        <w:rPr>
          <w:rFonts w:ascii="TH SarabunPSK" w:hAnsi="TH SarabunPSK" w:cs="TH SarabunPSK"/>
          <w:sz w:val="32"/>
          <w:szCs w:val="32"/>
          <w:cs/>
        </w:rPr>
        <w:tab/>
      </w:r>
      <w:r w:rsidRPr="005D380E">
        <w:rPr>
          <w:rFonts w:ascii="TH SarabunPSK" w:hAnsi="TH SarabunPSK" w:cs="TH SarabunPSK"/>
          <w:sz w:val="32"/>
          <w:szCs w:val="32"/>
          <w:cs/>
        </w:rPr>
        <w:tab/>
      </w:r>
      <w:r w:rsidRPr="005D380E">
        <w:rPr>
          <w:rFonts w:ascii="TH SarabunPSK" w:hAnsi="TH SarabunPSK" w:cs="TH SarabunPSK"/>
          <w:sz w:val="32"/>
          <w:szCs w:val="32"/>
          <w:cs/>
        </w:rPr>
        <w:tab/>
        <w:t xml:space="preserve">3.1 </w:t>
      </w:r>
      <w:r w:rsidRPr="005D380E">
        <w:rPr>
          <w:rFonts w:ascii="TH SarabunPSK" w:hAnsi="TH SarabunPSK" w:cs="TH SarabunPSK"/>
          <w:b/>
          <w:bCs/>
          <w:sz w:val="32"/>
          <w:szCs w:val="32"/>
          <w:cs/>
        </w:rPr>
        <w:t>ผู้รับบำนาญซึ่งมีอายุต่ำกว่า 65 ปี</w:t>
      </w:r>
      <w:r w:rsidRPr="005D380E">
        <w:rPr>
          <w:rFonts w:ascii="TH SarabunPSK" w:hAnsi="TH SarabunPSK" w:cs="TH SarabunPSK"/>
          <w:sz w:val="32"/>
          <w:szCs w:val="32"/>
          <w:cs/>
        </w:rPr>
        <w:t xml:space="preserve"> ให้มีสิทธิขอรับบำเหน็จดำรงชีพได้ไม่เกิน 200</w:t>
      </w:r>
      <w:r w:rsidRPr="005D380E">
        <w:rPr>
          <w:rFonts w:ascii="TH SarabunPSK" w:hAnsi="TH SarabunPSK" w:cs="TH SarabunPSK"/>
          <w:sz w:val="32"/>
          <w:szCs w:val="32"/>
        </w:rPr>
        <w:t>,</w:t>
      </w:r>
      <w:r w:rsidRPr="005D380E">
        <w:rPr>
          <w:rFonts w:ascii="TH SarabunPSK" w:hAnsi="TH SarabunPSK" w:cs="TH SarabunPSK"/>
          <w:sz w:val="32"/>
          <w:szCs w:val="32"/>
          <w:cs/>
        </w:rPr>
        <w:t>000 บาท</w:t>
      </w:r>
    </w:p>
    <w:p w:rsidR="00CA73ED" w:rsidRPr="005D380E" w:rsidRDefault="00CA73ED" w:rsidP="00CA73ED">
      <w:pPr>
        <w:spacing w:after="0" w:line="320" w:lineRule="exact"/>
        <w:jc w:val="thaiDistribute"/>
        <w:rPr>
          <w:rFonts w:ascii="TH SarabunPSK" w:hAnsi="TH SarabunPSK" w:cs="TH SarabunPSK"/>
          <w:sz w:val="32"/>
          <w:szCs w:val="32"/>
        </w:rPr>
      </w:pPr>
      <w:r w:rsidRPr="005D380E">
        <w:rPr>
          <w:rFonts w:ascii="TH SarabunPSK" w:hAnsi="TH SarabunPSK" w:cs="TH SarabunPSK"/>
          <w:sz w:val="32"/>
          <w:szCs w:val="32"/>
          <w:cs/>
        </w:rPr>
        <w:tab/>
      </w:r>
      <w:r w:rsidRPr="005D380E">
        <w:rPr>
          <w:rFonts w:ascii="TH SarabunPSK" w:hAnsi="TH SarabunPSK" w:cs="TH SarabunPSK"/>
          <w:sz w:val="32"/>
          <w:szCs w:val="32"/>
          <w:cs/>
        </w:rPr>
        <w:tab/>
      </w:r>
      <w:r w:rsidRPr="005D380E">
        <w:rPr>
          <w:rFonts w:ascii="TH SarabunPSK" w:hAnsi="TH SarabunPSK" w:cs="TH SarabunPSK"/>
          <w:sz w:val="32"/>
          <w:szCs w:val="32"/>
          <w:cs/>
        </w:rPr>
        <w:tab/>
        <w:t>3.2 ผู้รับบำนาญซึ่งมีอายุตั้งแต่ 65 ปีขึ้นไปแต่ไม่ถึง 70 ปี ให้มีสิทธิขอรับบำเหน็จดำรงชีพได้ไม่เกิน 400,000 บาท แต่ถ้าผู้รับบำนาญนั้นได้ใช้สิทธิตามข้อ 3.3.1 ไปแล้ว ให้ขอรับบำเหน็จดำรงชีพได้ไม่เกิน        ส่วนที่ยังไม่ครบตามสิทธิของผู้นั้น แต่รวมกันแล้วไม่เกิน 400</w:t>
      </w:r>
      <w:r w:rsidRPr="005D380E">
        <w:rPr>
          <w:rFonts w:ascii="TH SarabunPSK" w:hAnsi="TH SarabunPSK" w:cs="TH SarabunPSK"/>
          <w:sz w:val="32"/>
          <w:szCs w:val="32"/>
        </w:rPr>
        <w:t>,</w:t>
      </w:r>
      <w:r w:rsidRPr="005D380E">
        <w:rPr>
          <w:rFonts w:ascii="TH SarabunPSK" w:hAnsi="TH SarabunPSK" w:cs="TH SarabunPSK"/>
          <w:sz w:val="32"/>
          <w:szCs w:val="32"/>
          <w:cs/>
        </w:rPr>
        <w:t>000 บาท</w:t>
      </w:r>
    </w:p>
    <w:p w:rsidR="00CA73ED" w:rsidRPr="005D380E" w:rsidRDefault="00CA73ED" w:rsidP="00CA73ED">
      <w:pPr>
        <w:spacing w:after="0" w:line="320" w:lineRule="exact"/>
        <w:jc w:val="thaiDistribute"/>
        <w:rPr>
          <w:rFonts w:ascii="TH SarabunPSK" w:hAnsi="TH SarabunPSK" w:cs="TH SarabunPSK"/>
          <w:sz w:val="32"/>
          <w:szCs w:val="32"/>
        </w:rPr>
      </w:pPr>
      <w:r w:rsidRPr="005D380E">
        <w:rPr>
          <w:rFonts w:ascii="TH SarabunPSK" w:hAnsi="TH SarabunPSK" w:cs="TH SarabunPSK"/>
          <w:sz w:val="32"/>
          <w:szCs w:val="32"/>
          <w:cs/>
        </w:rPr>
        <w:tab/>
      </w:r>
      <w:r w:rsidRPr="005D380E">
        <w:rPr>
          <w:rFonts w:ascii="TH SarabunPSK" w:hAnsi="TH SarabunPSK" w:cs="TH SarabunPSK"/>
          <w:sz w:val="32"/>
          <w:szCs w:val="32"/>
          <w:cs/>
        </w:rPr>
        <w:tab/>
      </w:r>
      <w:r w:rsidRPr="005D380E">
        <w:rPr>
          <w:rFonts w:ascii="TH SarabunPSK" w:hAnsi="TH SarabunPSK" w:cs="TH SarabunPSK"/>
          <w:sz w:val="32"/>
          <w:szCs w:val="32"/>
          <w:cs/>
        </w:rPr>
        <w:tab/>
        <w:t xml:space="preserve">3.3. </w:t>
      </w:r>
      <w:r w:rsidRPr="005D380E">
        <w:rPr>
          <w:rFonts w:ascii="TH SarabunPSK" w:hAnsi="TH SarabunPSK" w:cs="TH SarabunPSK"/>
          <w:b/>
          <w:bCs/>
          <w:sz w:val="32"/>
          <w:szCs w:val="32"/>
          <w:cs/>
        </w:rPr>
        <w:t>ผู้รับบำนาญซึ่งมีอายุตั้งแต่ 70 ปีขึ้นไป</w:t>
      </w:r>
      <w:r w:rsidRPr="005D380E">
        <w:rPr>
          <w:rFonts w:ascii="TH SarabunPSK" w:hAnsi="TH SarabunPSK" w:cs="TH SarabunPSK"/>
          <w:sz w:val="32"/>
          <w:szCs w:val="32"/>
          <w:cs/>
        </w:rPr>
        <w:t xml:space="preserve"> ให้มีสิทธิขอรับบำเหน็จดำรงชีพได้ไม่เกิน 500</w:t>
      </w:r>
      <w:r w:rsidRPr="005D380E">
        <w:rPr>
          <w:rFonts w:ascii="TH SarabunPSK" w:hAnsi="TH SarabunPSK" w:cs="TH SarabunPSK"/>
          <w:sz w:val="32"/>
          <w:szCs w:val="32"/>
        </w:rPr>
        <w:t>,</w:t>
      </w:r>
      <w:r w:rsidRPr="005D380E">
        <w:rPr>
          <w:rFonts w:ascii="TH SarabunPSK" w:hAnsi="TH SarabunPSK" w:cs="TH SarabunPSK"/>
          <w:sz w:val="32"/>
          <w:szCs w:val="32"/>
          <w:cs/>
        </w:rPr>
        <w:t>000 บาท แต่ถ้าผู้รับบำนาญนั้นได้ใช้สิทธิตามข้อ 3.3.1 หรือข้อ 3.3.2 ไปแล้ว ให้ขอรับบำเหน็จดำรงชีพได้ไม่เกินส่วนที่ยังไม่ครบตามสิทธิของผู้นั้นแต่รวมกันแล้วไม่เกิน 500</w:t>
      </w:r>
      <w:r w:rsidRPr="005D380E">
        <w:rPr>
          <w:rFonts w:ascii="TH SarabunPSK" w:hAnsi="TH SarabunPSK" w:cs="TH SarabunPSK"/>
          <w:sz w:val="32"/>
          <w:szCs w:val="32"/>
        </w:rPr>
        <w:t>,</w:t>
      </w:r>
      <w:r w:rsidRPr="005D380E">
        <w:rPr>
          <w:rFonts w:ascii="TH SarabunPSK" w:hAnsi="TH SarabunPSK" w:cs="TH SarabunPSK"/>
          <w:sz w:val="32"/>
          <w:szCs w:val="32"/>
          <w:cs/>
        </w:rPr>
        <w:t>000 บาท</w:t>
      </w:r>
    </w:p>
    <w:p w:rsidR="00CA73ED" w:rsidRPr="005D380E" w:rsidRDefault="00CA73ED" w:rsidP="00CA73ED">
      <w:pPr>
        <w:spacing w:after="0" w:line="320" w:lineRule="exact"/>
        <w:jc w:val="thaiDistribute"/>
        <w:rPr>
          <w:rFonts w:ascii="TH SarabunPSK" w:hAnsi="TH SarabunPSK" w:cs="TH SarabunPSK"/>
          <w:b/>
          <w:bCs/>
          <w:sz w:val="32"/>
          <w:szCs w:val="32"/>
        </w:rPr>
      </w:pPr>
      <w:r w:rsidRPr="005D380E">
        <w:rPr>
          <w:rFonts w:ascii="TH SarabunPSK" w:hAnsi="TH SarabunPSK" w:cs="TH SarabunPSK"/>
          <w:b/>
          <w:bCs/>
          <w:sz w:val="32"/>
          <w:szCs w:val="32"/>
          <w:cs/>
        </w:rPr>
        <w:t>ดังนั้น รฟท. จึงมีความจำเป็นต้องแก้ไขข้อบังคับการรถไฟแห่งประเทศไทย ฉบับที่ 4.9 กองทุนผู้ปฏิบัติงานของการรถไฟแห่งประเทศไทยให้สอดคล้องกัน</w:t>
      </w:r>
    </w:p>
    <w:p w:rsidR="00CA73ED" w:rsidRPr="005D380E" w:rsidRDefault="00CA73ED" w:rsidP="00CA73ED">
      <w:pPr>
        <w:spacing w:after="0" w:line="320" w:lineRule="exact"/>
        <w:jc w:val="thaiDistribute"/>
        <w:rPr>
          <w:rFonts w:ascii="TH SarabunPSK" w:hAnsi="TH SarabunPSK" w:cs="TH SarabunPSK"/>
          <w:sz w:val="32"/>
          <w:szCs w:val="32"/>
        </w:rPr>
      </w:pPr>
      <w:r w:rsidRPr="005D380E">
        <w:rPr>
          <w:rFonts w:ascii="TH SarabunPSK" w:hAnsi="TH SarabunPSK" w:cs="TH SarabunPSK"/>
          <w:b/>
          <w:bCs/>
          <w:sz w:val="32"/>
          <w:szCs w:val="32"/>
          <w:cs/>
        </w:rPr>
        <w:tab/>
      </w:r>
      <w:r w:rsidRPr="005D380E">
        <w:rPr>
          <w:rFonts w:ascii="TH SarabunPSK" w:hAnsi="TH SarabunPSK" w:cs="TH SarabunPSK"/>
          <w:b/>
          <w:bCs/>
          <w:sz w:val="32"/>
          <w:szCs w:val="32"/>
          <w:cs/>
        </w:rPr>
        <w:tab/>
        <w:t>4. การจ่ายบำเหน็จดำรงชีพให้แก่อดีตผู้ปฏิบัติงานใช้เงินของ รฟท.</w:t>
      </w:r>
      <w:r w:rsidRPr="005D380E">
        <w:rPr>
          <w:rFonts w:ascii="TH SarabunPSK" w:hAnsi="TH SarabunPSK" w:cs="TH SarabunPSK"/>
          <w:sz w:val="32"/>
          <w:szCs w:val="32"/>
          <w:cs/>
        </w:rPr>
        <w:t xml:space="preserve">ประกอบด้วย รายได้              การโดยสาร รายได้การสินค้า รายได้จากการบริหารทรัพย์สินฯ และรายได้อื่น ๆ ที่หมุนเวียนเข้ามาในแต่ละเดือน และ </w:t>
      </w:r>
      <w:r w:rsidRPr="005D380E">
        <w:rPr>
          <w:rFonts w:ascii="TH SarabunPSK" w:hAnsi="TH SarabunPSK" w:cs="TH SarabunPSK"/>
          <w:b/>
          <w:bCs/>
          <w:sz w:val="32"/>
          <w:szCs w:val="32"/>
          <w:cs/>
        </w:rPr>
        <w:t>รฟท. จะมีแนวทางการจ่ายบำเหน็จดำรงชีพ</w:t>
      </w:r>
      <w:r w:rsidRPr="005D380E">
        <w:rPr>
          <w:rFonts w:ascii="TH SarabunPSK" w:hAnsi="TH SarabunPSK" w:cs="TH SarabunPSK"/>
          <w:sz w:val="32"/>
          <w:szCs w:val="32"/>
          <w:cs/>
        </w:rPr>
        <w:t xml:space="preserve"> ดังนี้</w:t>
      </w:r>
    </w:p>
    <w:p w:rsidR="00CA73ED" w:rsidRPr="005D380E" w:rsidRDefault="00CA73ED" w:rsidP="00CA73ED">
      <w:pPr>
        <w:spacing w:after="0" w:line="320" w:lineRule="exact"/>
        <w:jc w:val="thaiDistribute"/>
        <w:rPr>
          <w:rFonts w:ascii="TH SarabunPSK" w:hAnsi="TH SarabunPSK" w:cs="TH SarabunPSK"/>
          <w:sz w:val="32"/>
          <w:szCs w:val="32"/>
        </w:rPr>
      </w:pPr>
      <w:r w:rsidRPr="005D380E">
        <w:rPr>
          <w:rFonts w:ascii="TH SarabunPSK" w:hAnsi="TH SarabunPSK" w:cs="TH SarabunPSK"/>
          <w:sz w:val="32"/>
          <w:szCs w:val="32"/>
          <w:cs/>
        </w:rPr>
        <w:tab/>
      </w:r>
      <w:r w:rsidRPr="005D380E">
        <w:rPr>
          <w:rFonts w:ascii="TH SarabunPSK" w:hAnsi="TH SarabunPSK" w:cs="TH SarabunPSK"/>
          <w:sz w:val="32"/>
          <w:szCs w:val="32"/>
          <w:cs/>
        </w:rPr>
        <w:tab/>
      </w:r>
      <w:r w:rsidRPr="005D380E">
        <w:rPr>
          <w:rFonts w:ascii="TH SarabunPSK" w:hAnsi="TH SarabunPSK" w:cs="TH SarabunPSK"/>
          <w:sz w:val="32"/>
          <w:szCs w:val="32"/>
          <w:cs/>
        </w:rPr>
        <w:tab/>
        <w:t xml:space="preserve">4.1 สำหรับผู้มีสิทธิรับบำเหน็จดำรงชีพในปีงบประมาณ </w:t>
      </w:r>
      <w:r w:rsidRPr="005D380E">
        <w:rPr>
          <w:rFonts w:ascii="TH SarabunPSK" w:hAnsi="TH SarabunPSK" w:cs="TH SarabunPSK"/>
          <w:sz w:val="32"/>
          <w:szCs w:val="32"/>
        </w:rPr>
        <w:t>2563</w:t>
      </w:r>
      <w:r w:rsidRPr="005D380E">
        <w:rPr>
          <w:rFonts w:ascii="TH SarabunPSK" w:hAnsi="TH SarabunPSK" w:cs="TH SarabunPSK"/>
          <w:sz w:val="32"/>
          <w:szCs w:val="32"/>
          <w:cs/>
        </w:rPr>
        <w:t xml:space="preserve"> และ 2564 ที่ รฟท. ยังไม่ได้จ่ายเงินบำเหน็จดำรงชีพตามสิทธิ เนื่องจากอยู่ระหว่างการดำเนินการแก้ไขข้อบังคับการรถไฟแห่งประเทศไทย              ฉบับที่ 4.9 มีวงเงินจำนวน 1</w:t>
      </w:r>
      <w:r w:rsidRPr="005D380E">
        <w:rPr>
          <w:rFonts w:ascii="TH SarabunPSK" w:hAnsi="TH SarabunPSK" w:cs="TH SarabunPSK"/>
          <w:sz w:val="32"/>
          <w:szCs w:val="32"/>
        </w:rPr>
        <w:t>,086</w:t>
      </w:r>
      <w:r w:rsidRPr="005D380E">
        <w:rPr>
          <w:rFonts w:ascii="TH SarabunPSK" w:hAnsi="TH SarabunPSK" w:cs="TH SarabunPSK"/>
          <w:sz w:val="32"/>
          <w:szCs w:val="32"/>
          <w:cs/>
        </w:rPr>
        <w:t>.</w:t>
      </w:r>
      <w:r w:rsidRPr="005D380E">
        <w:rPr>
          <w:rFonts w:ascii="TH SarabunPSK" w:hAnsi="TH SarabunPSK" w:cs="TH SarabunPSK"/>
          <w:sz w:val="32"/>
          <w:szCs w:val="32"/>
        </w:rPr>
        <w:t>041</w:t>
      </w:r>
      <w:r w:rsidRPr="005D380E">
        <w:rPr>
          <w:rFonts w:ascii="TH SarabunPSK" w:hAnsi="TH SarabunPSK" w:cs="TH SarabunPSK"/>
          <w:sz w:val="32"/>
          <w:szCs w:val="32"/>
          <w:cs/>
        </w:rPr>
        <w:t xml:space="preserve"> ล้านบาท จะแบ่งจ่ายวงเงินดังกล่าว 13 เดือน จำนวนประมาณเดือนละ 83.54 ล้านบาท โดยเริ่มจ่ายในเดือนมีนาคม 2565 ตามลำดับการยื่นแบบแสดงเจตนาขอรับเงิน</w:t>
      </w:r>
    </w:p>
    <w:p w:rsidR="00CA73ED" w:rsidRPr="005D380E" w:rsidRDefault="00CA73ED" w:rsidP="00CA73ED">
      <w:pPr>
        <w:spacing w:after="0" w:line="320" w:lineRule="exact"/>
        <w:jc w:val="thaiDistribute"/>
        <w:rPr>
          <w:rFonts w:ascii="TH SarabunPSK" w:hAnsi="TH SarabunPSK" w:cs="TH SarabunPSK"/>
          <w:sz w:val="32"/>
          <w:szCs w:val="32"/>
        </w:rPr>
      </w:pPr>
      <w:r w:rsidRPr="005D380E">
        <w:rPr>
          <w:rFonts w:ascii="TH SarabunPSK" w:hAnsi="TH SarabunPSK" w:cs="TH SarabunPSK"/>
          <w:sz w:val="32"/>
          <w:szCs w:val="32"/>
          <w:cs/>
        </w:rPr>
        <w:tab/>
      </w:r>
      <w:r w:rsidRPr="005D380E">
        <w:rPr>
          <w:rFonts w:ascii="TH SarabunPSK" w:hAnsi="TH SarabunPSK" w:cs="TH SarabunPSK"/>
          <w:sz w:val="32"/>
          <w:szCs w:val="32"/>
          <w:cs/>
        </w:rPr>
        <w:tab/>
      </w:r>
      <w:r w:rsidRPr="005D380E">
        <w:rPr>
          <w:rFonts w:ascii="TH SarabunPSK" w:hAnsi="TH SarabunPSK" w:cs="TH SarabunPSK"/>
          <w:sz w:val="32"/>
          <w:szCs w:val="32"/>
          <w:cs/>
        </w:rPr>
        <w:tab/>
        <w:t>4.2 สำหรับผู้ที่มีสิทธิรับบำเหน็จดำรงชีพในปีงบประมาณ 2565 - 2569รฟท. จะจ่ายเงินบำเหน็จดำรงชีพตามสิทธิต่อไป</w:t>
      </w:r>
    </w:p>
    <w:p w:rsidR="00CA73ED" w:rsidRPr="005D380E" w:rsidRDefault="00CA73ED" w:rsidP="00CA73ED">
      <w:pPr>
        <w:spacing w:after="0" w:line="320" w:lineRule="exact"/>
        <w:jc w:val="thaiDistribute"/>
        <w:rPr>
          <w:rFonts w:ascii="TH SarabunPSK" w:hAnsi="TH SarabunPSK" w:cs="TH SarabunPSK"/>
          <w:sz w:val="32"/>
          <w:szCs w:val="32"/>
        </w:rPr>
      </w:pPr>
      <w:r w:rsidRPr="005D380E">
        <w:rPr>
          <w:rFonts w:ascii="TH SarabunPSK" w:hAnsi="TH SarabunPSK" w:cs="TH SarabunPSK"/>
          <w:sz w:val="32"/>
          <w:szCs w:val="32"/>
          <w:cs/>
        </w:rPr>
        <w:t xml:space="preserve">ทั้งนี้ </w:t>
      </w:r>
      <w:r w:rsidRPr="005D380E">
        <w:rPr>
          <w:rFonts w:ascii="TH SarabunPSK" w:hAnsi="TH SarabunPSK" w:cs="TH SarabunPSK"/>
          <w:b/>
          <w:bCs/>
          <w:sz w:val="32"/>
          <w:szCs w:val="32"/>
          <w:cs/>
        </w:rPr>
        <w:t>ประมาณการวงเงินที่จะใช้</w:t>
      </w:r>
      <w:r w:rsidRPr="005D380E">
        <w:rPr>
          <w:rFonts w:ascii="TH SarabunPSK" w:hAnsi="TH SarabunPSK" w:cs="TH SarabunPSK"/>
          <w:sz w:val="32"/>
          <w:szCs w:val="32"/>
          <w:cs/>
        </w:rPr>
        <w:t xml:space="preserve">ตามวิธีการจ่ายเงินบำเหน็จดำรงชีพ ดังนี้ </w:t>
      </w:r>
    </w:p>
    <w:tbl>
      <w:tblPr>
        <w:tblStyle w:val="a4"/>
        <w:tblpPr w:leftFromText="180" w:rightFromText="180" w:vertAnchor="text" w:horzAnchor="margin" w:tblpXSpec="center" w:tblpY="448"/>
        <w:tblW w:w="10314" w:type="dxa"/>
        <w:tblLayout w:type="fixed"/>
        <w:tblLook w:val="04A0"/>
      </w:tblPr>
      <w:tblGrid>
        <w:gridCol w:w="1418"/>
        <w:gridCol w:w="1134"/>
        <w:gridCol w:w="1134"/>
        <w:gridCol w:w="1134"/>
        <w:gridCol w:w="1134"/>
        <w:gridCol w:w="992"/>
        <w:gridCol w:w="992"/>
        <w:gridCol w:w="993"/>
        <w:gridCol w:w="1383"/>
      </w:tblGrid>
      <w:tr w:rsidR="00CA73ED" w:rsidRPr="005D380E" w:rsidTr="009D2DFE">
        <w:tc>
          <w:tcPr>
            <w:tcW w:w="1418" w:type="dxa"/>
            <w:vMerge w:val="restart"/>
          </w:tcPr>
          <w:p w:rsidR="00CA73ED" w:rsidRPr="005D380E" w:rsidRDefault="00CA73ED" w:rsidP="009D2DFE">
            <w:pPr>
              <w:spacing w:line="320" w:lineRule="exact"/>
              <w:jc w:val="center"/>
              <w:rPr>
                <w:rFonts w:ascii="TH SarabunPSK" w:hAnsi="TH SarabunPSK" w:cs="TH SarabunPSK"/>
                <w:b/>
                <w:bCs/>
                <w:sz w:val="32"/>
                <w:szCs w:val="32"/>
                <w:cs/>
              </w:rPr>
            </w:pPr>
            <w:r w:rsidRPr="005D380E">
              <w:rPr>
                <w:rFonts w:ascii="TH SarabunPSK" w:hAnsi="TH SarabunPSK" w:cs="TH SarabunPSK"/>
                <w:b/>
                <w:bCs/>
                <w:sz w:val="32"/>
                <w:szCs w:val="32"/>
                <w:cs/>
              </w:rPr>
              <w:t>ประเภทรายจ่าย/ปีงบประมาณ</w:t>
            </w:r>
          </w:p>
        </w:tc>
        <w:tc>
          <w:tcPr>
            <w:tcW w:w="2268" w:type="dxa"/>
            <w:gridSpan w:val="2"/>
          </w:tcPr>
          <w:p w:rsidR="00CA73ED" w:rsidRPr="005D380E" w:rsidRDefault="00CA73ED" w:rsidP="009D2DFE">
            <w:pPr>
              <w:spacing w:line="320" w:lineRule="exact"/>
              <w:jc w:val="center"/>
              <w:rPr>
                <w:rFonts w:ascii="TH SarabunPSK" w:hAnsi="TH SarabunPSK" w:cs="TH SarabunPSK"/>
                <w:b/>
                <w:bCs/>
                <w:sz w:val="32"/>
                <w:szCs w:val="32"/>
              </w:rPr>
            </w:pPr>
            <w:r w:rsidRPr="005D380E">
              <w:rPr>
                <w:rFonts w:ascii="TH SarabunPSK" w:hAnsi="TH SarabunPSK" w:cs="TH SarabunPSK"/>
                <w:b/>
                <w:bCs/>
                <w:sz w:val="32"/>
                <w:szCs w:val="32"/>
                <w:cs/>
              </w:rPr>
              <w:t>ปี 2565</w:t>
            </w:r>
          </w:p>
        </w:tc>
        <w:tc>
          <w:tcPr>
            <w:tcW w:w="2268" w:type="dxa"/>
            <w:gridSpan w:val="2"/>
          </w:tcPr>
          <w:p w:rsidR="00CA73ED" w:rsidRPr="005D380E" w:rsidRDefault="00CA73ED" w:rsidP="009D2DFE">
            <w:pPr>
              <w:spacing w:line="320" w:lineRule="exact"/>
              <w:jc w:val="center"/>
              <w:rPr>
                <w:rFonts w:ascii="TH SarabunPSK" w:hAnsi="TH SarabunPSK" w:cs="TH SarabunPSK"/>
                <w:b/>
                <w:bCs/>
                <w:sz w:val="32"/>
                <w:szCs w:val="32"/>
              </w:rPr>
            </w:pPr>
            <w:r w:rsidRPr="005D380E">
              <w:rPr>
                <w:rFonts w:ascii="TH SarabunPSK" w:hAnsi="TH SarabunPSK" w:cs="TH SarabunPSK"/>
                <w:b/>
                <w:bCs/>
                <w:sz w:val="32"/>
                <w:szCs w:val="32"/>
                <w:cs/>
              </w:rPr>
              <w:t>ปี 2566</w:t>
            </w:r>
          </w:p>
        </w:tc>
        <w:tc>
          <w:tcPr>
            <w:tcW w:w="992" w:type="dxa"/>
            <w:vMerge w:val="restart"/>
            <w:vAlign w:val="center"/>
          </w:tcPr>
          <w:p w:rsidR="00CA73ED" w:rsidRPr="005D380E" w:rsidRDefault="00CA73ED" w:rsidP="009D2DFE">
            <w:pPr>
              <w:spacing w:line="320" w:lineRule="exact"/>
              <w:jc w:val="center"/>
              <w:rPr>
                <w:rFonts w:ascii="TH SarabunPSK" w:hAnsi="TH SarabunPSK" w:cs="TH SarabunPSK"/>
                <w:b/>
                <w:bCs/>
                <w:sz w:val="32"/>
                <w:szCs w:val="32"/>
              </w:rPr>
            </w:pPr>
            <w:r w:rsidRPr="005D380E">
              <w:rPr>
                <w:rFonts w:ascii="TH SarabunPSK" w:hAnsi="TH SarabunPSK" w:cs="TH SarabunPSK"/>
                <w:b/>
                <w:bCs/>
                <w:sz w:val="32"/>
                <w:szCs w:val="32"/>
                <w:cs/>
              </w:rPr>
              <w:t xml:space="preserve">ปี </w:t>
            </w:r>
          </w:p>
          <w:p w:rsidR="00CA73ED" w:rsidRPr="005D380E" w:rsidRDefault="00CA73ED" w:rsidP="009D2DFE">
            <w:pPr>
              <w:spacing w:line="320" w:lineRule="exact"/>
              <w:jc w:val="center"/>
              <w:rPr>
                <w:rFonts w:ascii="TH SarabunPSK" w:hAnsi="TH SarabunPSK" w:cs="TH SarabunPSK"/>
                <w:b/>
                <w:bCs/>
                <w:sz w:val="32"/>
                <w:szCs w:val="32"/>
              </w:rPr>
            </w:pPr>
            <w:r w:rsidRPr="005D380E">
              <w:rPr>
                <w:rFonts w:ascii="TH SarabunPSK" w:hAnsi="TH SarabunPSK" w:cs="TH SarabunPSK"/>
                <w:b/>
                <w:bCs/>
                <w:sz w:val="32"/>
                <w:szCs w:val="32"/>
                <w:cs/>
              </w:rPr>
              <w:t>2567</w:t>
            </w:r>
          </w:p>
        </w:tc>
        <w:tc>
          <w:tcPr>
            <w:tcW w:w="992" w:type="dxa"/>
            <w:vMerge w:val="restart"/>
            <w:vAlign w:val="center"/>
          </w:tcPr>
          <w:p w:rsidR="00CA73ED" w:rsidRPr="005D380E" w:rsidRDefault="00CA73ED" w:rsidP="009D2DFE">
            <w:pPr>
              <w:spacing w:line="320" w:lineRule="exact"/>
              <w:jc w:val="center"/>
              <w:rPr>
                <w:rFonts w:ascii="TH SarabunPSK" w:hAnsi="TH SarabunPSK" w:cs="TH SarabunPSK"/>
                <w:b/>
                <w:bCs/>
                <w:sz w:val="32"/>
                <w:szCs w:val="32"/>
              </w:rPr>
            </w:pPr>
            <w:r w:rsidRPr="005D380E">
              <w:rPr>
                <w:rFonts w:ascii="TH SarabunPSK" w:hAnsi="TH SarabunPSK" w:cs="TH SarabunPSK"/>
                <w:b/>
                <w:bCs/>
                <w:sz w:val="32"/>
                <w:szCs w:val="32"/>
                <w:cs/>
              </w:rPr>
              <w:t xml:space="preserve">ปี </w:t>
            </w:r>
          </w:p>
          <w:p w:rsidR="00CA73ED" w:rsidRPr="005D380E" w:rsidRDefault="00CA73ED" w:rsidP="009D2DFE">
            <w:pPr>
              <w:spacing w:line="320" w:lineRule="exact"/>
              <w:jc w:val="center"/>
              <w:rPr>
                <w:rFonts w:ascii="TH SarabunPSK" w:hAnsi="TH SarabunPSK" w:cs="TH SarabunPSK"/>
                <w:b/>
                <w:bCs/>
                <w:sz w:val="32"/>
                <w:szCs w:val="32"/>
              </w:rPr>
            </w:pPr>
            <w:r w:rsidRPr="005D380E">
              <w:rPr>
                <w:rFonts w:ascii="TH SarabunPSK" w:hAnsi="TH SarabunPSK" w:cs="TH SarabunPSK"/>
                <w:b/>
                <w:bCs/>
                <w:sz w:val="32"/>
                <w:szCs w:val="32"/>
                <w:cs/>
              </w:rPr>
              <w:t>2568</w:t>
            </w:r>
          </w:p>
        </w:tc>
        <w:tc>
          <w:tcPr>
            <w:tcW w:w="993" w:type="dxa"/>
            <w:vMerge w:val="restart"/>
            <w:vAlign w:val="center"/>
          </w:tcPr>
          <w:p w:rsidR="00CA73ED" w:rsidRPr="005D380E" w:rsidRDefault="00CA73ED" w:rsidP="009D2DFE">
            <w:pPr>
              <w:spacing w:line="320" w:lineRule="exact"/>
              <w:jc w:val="center"/>
              <w:rPr>
                <w:rFonts w:ascii="TH SarabunPSK" w:hAnsi="TH SarabunPSK" w:cs="TH SarabunPSK"/>
                <w:b/>
                <w:bCs/>
                <w:sz w:val="32"/>
                <w:szCs w:val="32"/>
              </w:rPr>
            </w:pPr>
            <w:r w:rsidRPr="005D380E">
              <w:rPr>
                <w:rFonts w:ascii="TH SarabunPSK" w:hAnsi="TH SarabunPSK" w:cs="TH SarabunPSK"/>
                <w:b/>
                <w:bCs/>
                <w:sz w:val="32"/>
                <w:szCs w:val="32"/>
                <w:cs/>
              </w:rPr>
              <w:t xml:space="preserve">ปี </w:t>
            </w:r>
          </w:p>
          <w:p w:rsidR="00CA73ED" w:rsidRPr="005D380E" w:rsidRDefault="00CA73ED" w:rsidP="009D2DFE">
            <w:pPr>
              <w:spacing w:line="320" w:lineRule="exact"/>
              <w:jc w:val="center"/>
              <w:rPr>
                <w:rFonts w:ascii="TH SarabunPSK" w:hAnsi="TH SarabunPSK" w:cs="TH SarabunPSK"/>
                <w:b/>
                <w:bCs/>
                <w:sz w:val="32"/>
                <w:szCs w:val="32"/>
              </w:rPr>
            </w:pPr>
            <w:r w:rsidRPr="005D380E">
              <w:rPr>
                <w:rFonts w:ascii="TH SarabunPSK" w:hAnsi="TH SarabunPSK" w:cs="TH SarabunPSK"/>
                <w:b/>
                <w:bCs/>
                <w:sz w:val="32"/>
                <w:szCs w:val="32"/>
                <w:cs/>
              </w:rPr>
              <w:t>2569</w:t>
            </w:r>
          </w:p>
        </w:tc>
        <w:tc>
          <w:tcPr>
            <w:tcW w:w="1383" w:type="dxa"/>
            <w:vMerge w:val="restart"/>
            <w:vAlign w:val="center"/>
          </w:tcPr>
          <w:p w:rsidR="00CA73ED" w:rsidRPr="005D380E" w:rsidRDefault="00CA73ED" w:rsidP="009D2DFE">
            <w:pPr>
              <w:spacing w:line="320" w:lineRule="exact"/>
              <w:jc w:val="center"/>
              <w:rPr>
                <w:rFonts w:ascii="TH SarabunPSK" w:hAnsi="TH SarabunPSK" w:cs="TH SarabunPSK"/>
                <w:b/>
                <w:bCs/>
                <w:sz w:val="32"/>
                <w:szCs w:val="32"/>
              </w:rPr>
            </w:pPr>
            <w:r w:rsidRPr="005D380E">
              <w:rPr>
                <w:rFonts w:ascii="TH SarabunPSK" w:hAnsi="TH SarabunPSK" w:cs="TH SarabunPSK"/>
                <w:b/>
                <w:bCs/>
                <w:sz w:val="32"/>
                <w:szCs w:val="32"/>
                <w:cs/>
              </w:rPr>
              <w:t>รวม</w:t>
            </w:r>
          </w:p>
        </w:tc>
      </w:tr>
      <w:tr w:rsidR="00CA73ED" w:rsidRPr="005D380E" w:rsidTr="009D2DFE">
        <w:tc>
          <w:tcPr>
            <w:tcW w:w="1418" w:type="dxa"/>
            <w:vMerge/>
          </w:tcPr>
          <w:p w:rsidR="00CA73ED" w:rsidRPr="005D380E" w:rsidRDefault="00CA73ED" w:rsidP="009D2DFE">
            <w:pPr>
              <w:spacing w:line="320" w:lineRule="exact"/>
              <w:jc w:val="thaiDistribute"/>
              <w:rPr>
                <w:rFonts w:ascii="TH SarabunPSK" w:hAnsi="TH SarabunPSK" w:cs="TH SarabunPSK"/>
                <w:b/>
                <w:bCs/>
                <w:sz w:val="32"/>
                <w:szCs w:val="32"/>
              </w:rPr>
            </w:pPr>
          </w:p>
        </w:tc>
        <w:tc>
          <w:tcPr>
            <w:tcW w:w="1134" w:type="dxa"/>
          </w:tcPr>
          <w:p w:rsidR="00CA73ED" w:rsidRPr="005D380E" w:rsidRDefault="00CA73ED" w:rsidP="009D2DFE">
            <w:pPr>
              <w:spacing w:line="320" w:lineRule="exact"/>
              <w:jc w:val="center"/>
              <w:rPr>
                <w:rFonts w:ascii="TH SarabunPSK" w:hAnsi="TH SarabunPSK" w:cs="TH SarabunPSK"/>
                <w:b/>
                <w:bCs/>
                <w:sz w:val="32"/>
                <w:szCs w:val="32"/>
              </w:rPr>
            </w:pPr>
            <w:r w:rsidRPr="005D380E">
              <w:rPr>
                <w:rFonts w:ascii="TH SarabunPSK" w:hAnsi="TH SarabunPSK" w:cs="TH SarabunPSK"/>
                <w:b/>
                <w:bCs/>
                <w:sz w:val="32"/>
                <w:szCs w:val="32"/>
                <w:cs/>
              </w:rPr>
              <w:t>จ่ายตาม</w:t>
            </w:r>
          </w:p>
          <w:p w:rsidR="00CA73ED" w:rsidRPr="005D380E" w:rsidRDefault="00CA73ED" w:rsidP="009D2DFE">
            <w:pPr>
              <w:spacing w:line="320" w:lineRule="exact"/>
              <w:jc w:val="center"/>
              <w:rPr>
                <w:rFonts w:ascii="TH SarabunPSK" w:hAnsi="TH SarabunPSK" w:cs="TH SarabunPSK"/>
                <w:b/>
                <w:bCs/>
                <w:sz w:val="32"/>
                <w:szCs w:val="32"/>
              </w:rPr>
            </w:pPr>
            <w:r w:rsidRPr="005D380E">
              <w:rPr>
                <w:rFonts w:ascii="TH SarabunPSK" w:hAnsi="TH SarabunPSK" w:cs="TH SarabunPSK"/>
                <w:b/>
                <w:bCs/>
                <w:sz w:val="32"/>
                <w:szCs w:val="32"/>
                <w:cs/>
              </w:rPr>
              <w:t>ข้อ 4.1</w:t>
            </w:r>
          </w:p>
        </w:tc>
        <w:tc>
          <w:tcPr>
            <w:tcW w:w="1134" w:type="dxa"/>
          </w:tcPr>
          <w:p w:rsidR="00CA73ED" w:rsidRPr="005D380E" w:rsidRDefault="00CA73ED" w:rsidP="009D2DFE">
            <w:pPr>
              <w:spacing w:line="320" w:lineRule="exact"/>
              <w:jc w:val="center"/>
              <w:rPr>
                <w:rFonts w:ascii="TH SarabunPSK" w:hAnsi="TH SarabunPSK" w:cs="TH SarabunPSK"/>
                <w:b/>
                <w:bCs/>
                <w:sz w:val="32"/>
                <w:szCs w:val="32"/>
              </w:rPr>
            </w:pPr>
            <w:r w:rsidRPr="005D380E">
              <w:rPr>
                <w:rFonts w:ascii="TH SarabunPSK" w:hAnsi="TH SarabunPSK" w:cs="TH SarabunPSK"/>
                <w:b/>
                <w:bCs/>
                <w:sz w:val="32"/>
                <w:szCs w:val="32"/>
                <w:cs/>
              </w:rPr>
              <w:t>จ่ายตาม</w:t>
            </w:r>
          </w:p>
          <w:p w:rsidR="00CA73ED" w:rsidRPr="005D380E" w:rsidRDefault="00CA73ED" w:rsidP="009D2DFE">
            <w:pPr>
              <w:spacing w:line="320" w:lineRule="exact"/>
              <w:jc w:val="center"/>
              <w:rPr>
                <w:rFonts w:ascii="TH SarabunPSK" w:hAnsi="TH SarabunPSK" w:cs="TH SarabunPSK"/>
                <w:b/>
                <w:bCs/>
                <w:sz w:val="32"/>
                <w:szCs w:val="32"/>
              </w:rPr>
            </w:pPr>
            <w:r w:rsidRPr="005D380E">
              <w:rPr>
                <w:rFonts w:ascii="TH SarabunPSK" w:hAnsi="TH SarabunPSK" w:cs="TH SarabunPSK"/>
                <w:b/>
                <w:bCs/>
                <w:sz w:val="32"/>
                <w:szCs w:val="32"/>
                <w:cs/>
              </w:rPr>
              <w:t>ข้อ 4.2</w:t>
            </w:r>
          </w:p>
        </w:tc>
        <w:tc>
          <w:tcPr>
            <w:tcW w:w="1134" w:type="dxa"/>
          </w:tcPr>
          <w:p w:rsidR="00CA73ED" w:rsidRPr="005D380E" w:rsidRDefault="00CA73ED" w:rsidP="009D2DFE">
            <w:pPr>
              <w:spacing w:line="320" w:lineRule="exact"/>
              <w:jc w:val="center"/>
              <w:rPr>
                <w:rFonts w:ascii="TH SarabunPSK" w:hAnsi="TH SarabunPSK" w:cs="TH SarabunPSK"/>
                <w:b/>
                <w:bCs/>
                <w:sz w:val="32"/>
                <w:szCs w:val="32"/>
              </w:rPr>
            </w:pPr>
            <w:r w:rsidRPr="005D380E">
              <w:rPr>
                <w:rFonts w:ascii="TH SarabunPSK" w:hAnsi="TH SarabunPSK" w:cs="TH SarabunPSK"/>
                <w:b/>
                <w:bCs/>
                <w:sz w:val="32"/>
                <w:szCs w:val="32"/>
                <w:cs/>
              </w:rPr>
              <w:t>จ่ายตาม</w:t>
            </w:r>
          </w:p>
          <w:p w:rsidR="00CA73ED" w:rsidRPr="005D380E" w:rsidRDefault="00CA73ED" w:rsidP="009D2DFE">
            <w:pPr>
              <w:spacing w:line="320" w:lineRule="exact"/>
              <w:jc w:val="thaiDistribute"/>
              <w:rPr>
                <w:rFonts w:ascii="TH SarabunPSK" w:hAnsi="TH SarabunPSK" w:cs="TH SarabunPSK"/>
                <w:b/>
                <w:bCs/>
                <w:sz w:val="32"/>
                <w:szCs w:val="32"/>
              </w:rPr>
            </w:pPr>
            <w:r w:rsidRPr="005D380E">
              <w:rPr>
                <w:rFonts w:ascii="TH SarabunPSK" w:hAnsi="TH SarabunPSK" w:cs="TH SarabunPSK"/>
                <w:b/>
                <w:bCs/>
                <w:sz w:val="32"/>
                <w:szCs w:val="32"/>
                <w:cs/>
              </w:rPr>
              <w:t>ข้อ 4.1</w:t>
            </w:r>
          </w:p>
        </w:tc>
        <w:tc>
          <w:tcPr>
            <w:tcW w:w="1134" w:type="dxa"/>
          </w:tcPr>
          <w:p w:rsidR="00CA73ED" w:rsidRPr="005D380E" w:rsidRDefault="00CA73ED" w:rsidP="009D2DFE">
            <w:pPr>
              <w:spacing w:line="320" w:lineRule="exact"/>
              <w:jc w:val="center"/>
              <w:rPr>
                <w:rFonts w:ascii="TH SarabunPSK" w:hAnsi="TH SarabunPSK" w:cs="TH SarabunPSK"/>
                <w:b/>
                <w:bCs/>
                <w:sz w:val="32"/>
                <w:szCs w:val="32"/>
              </w:rPr>
            </w:pPr>
            <w:r w:rsidRPr="005D380E">
              <w:rPr>
                <w:rFonts w:ascii="TH SarabunPSK" w:hAnsi="TH SarabunPSK" w:cs="TH SarabunPSK"/>
                <w:b/>
                <w:bCs/>
                <w:sz w:val="32"/>
                <w:szCs w:val="32"/>
                <w:cs/>
              </w:rPr>
              <w:t>จ่ายตาม</w:t>
            </w:r>
          </w:p>
          <w:p w:rsidR="00CA73ED" w:rsidRPr="005D380E" w:rsidRDefault="00CA73ED" w:rsidP="009D2DFE">
            <w:pPr>
              <w:spacing w:line="320" w:lineRule="exact"/>
              <w:jc w:val="thaiDistribute"/>
              <w:rPr>
                <w:rFonts w:ascii="TH SarabunPSK" w:hAnsi="TH SarabunPSK" w:cs="TH SarabunPSK"/>
                <w:b/>
                <w:bCs/>
                <w:sz w:val="32"/>
                <w:szCs w:val="32"/>
              </w:rPr>
            </w:pPr>
            <w:r w:rsidRPr="005D380E">
              <w:rPr>
                <w:rFonts w:ascii="TH SarabunPSK" w:hAnsi="TH SarabunPSK" w:cs="TH SarabunPSK"/>
                <w:b/>
                <w:bCs/>
                <w:sz w:val="32"/>
                <w:szCs w:val="32"/>
                <w:cs/>
              </w:rPr>
              <w:t>ข้อ 4.2</w:t>
            </w:r>
          </w:p>
        </w:tc>
        <w:tc>
          <w:tcPr>
            <w:tcW w:w="992" w:type="dxa"/>
            <w:vMerge/>
          </w:tcPr>
          <w:p w:rsidR="00CA73ED" w:rsidRPr="005D380E" w:rsidRDefault="00CA73ED" w:rsidP="009D2DFE">
            <w:pPr>
              <w:spacing w:line="320" w:lineRule="exact"/>
              <w:jc w:val="thaiDistribute"/>
              <w:rPr>
                <w:rFonts w:ascii="TH SarabunPSK" w:hAnsi="TH SarabunPSK" w:cs="TH SarabunPSK"/>
                <w:b/>
                <w:bCs/>
                <w:sz w:val="32"/>
                <w:szCs w:val="32"/>
              </w:rPr>
            </w:pPr>
          </w:p>
        </w:tc>
        <w:tc>
          <w:tcPr>
            <w:tcW w:w="992" w:type="dxa"/>
            <w:vMerge/>
          </w:tcPr>
          <w:p w:rsidR="00CA73ED" w:rsidRPr="005D380E" w:rsidRDefault="00CA73ED" w:rsidP="009D2DFE">
            <w:pPr>
              <w:spacing w:line="320" w:lineRule="exact"/>
              <w:jc w:val="thaiDistribute"/>
              <w:rPr>
                <w:rFonts w:ascii="TH SarabunPSK" w:hAnsi="TH SarabunPSK" w:cs="TH SarabunPSK"/>
                <w:b/>
                <w:bCs/>
                <w:sz w:val="32"/>
                <w:szCs w:val="32"/>
              </w:rPr>
            </w:pPr>
          </w:p>
        </w:tc>
        <w:tc>
          <w:tcPr>
            <w:tcW w:w="993" w:type="dxa"/>
            <w:vMerge/>
          </w:tcPr>
          <w:p w:rsidR="00CA73ED" w:rsidRPr="005D380E" w:rsidRDefault="00CA73ED" w:rsidP="009D2DFE">
            <w:pPr>
              <w:spacing w:line="320" w:lineRule="exact"/>
              <w:jc w:val="thaiDistribute"/>
              <w:rPr>
                <w:rFonts w:ascii="TH SarabunPSK" w:hAnsi="TH SarabunPSK" w:cs="TH SarabunPSK"/>
                <w:b/>
                <w:bCs/>
                <w:sz w:val="32"/>
                <w:szCs w:val="32"/>
              </w:rPr>
            </w:pPr>
          </w:p>
        </w:tc>
        <w:tc>
          <w:tcPr>
            <w:tcW w:w="1383" w:type="dxa"/>
            <w:vMerge/>
          </w:tcPr>
          <w:p w:rsidR="00CA73ED" w:rsidRPr="005D380E" w:rsidRDefault="00CA73ED" w:rsidP="009D2DFE">
            <w:pPr>
              <w:spacing w:line="320" w:lineRule="exact"/>
              <w:jc w:val="thaiDistribute"/>
              <w:rPr>
                <w:rFonts w:ascii="TH SarabunPSK" w:hAnsi="TH SarabunPSK" w:cs="TH SarabunPSK"/>
                <w:b/>
                <w:bCs/>
                <w:sz w:val="32"/>
                <w:szCs w:val="32"/>
              </w:rPr>
            </w:pPr>
          </w:p>
        </w:tc>
      </w:tr>
      <w:tr w:rsidR="00CA73ED" w:rsidRPr="005D380E" w:rsidTr="009D2DFE">
        <w:tc>
          <w:tcPr>
            <w:tcW w:w="1418" w:type="dxa"/>
          </w:tcPr>
          <w:p w:rsidR="00CA73ED" w:rsidRPr="005D380E" w:rsidRDefault="00CA73ED" w:rsidP="009D2DFE">
            <w:pPr>
              <w:spacing w:line="320" w:lineRule="exact"/>
              <w:jc w:val="thaiDistribute"/>
              <w:rPr>
                <w:rFonts w:ascii="TH SarabunPSK" w:hAnsi="TH SarabunPSK" w:cs="TH SarabunPSK"/>
                <w:sz w:val="32"/>
                <w:szCs w:val="32"/>
              </w:rPr>
            </w:pPr>
            <w:r w:rsidRPr="005D380E">
              <w:rPr>
                <w:rFonts w:ascii="TH SarabunPSK" w:hAnsi="TH SarabunPSK" w:cs="TH SarabunPSK"/>
                <w:sz w:val="32"/>
                <w:szCs w:val="32"/>
                <w:cs/>
              </w:rPr>
              <w:t>เงินบำเหน็จดำรงชีพฯ</w:t>
            </w:r>
          </w:p>
        </w:tc>
        <w:tc>
          <w:tcPr>
            <w:tcW w:w="1134" w:type="dxa"/>
            <w:vAlign w:val="center"/>
          </w:tcPr>
          <w:p w:rsidR="00CA73ED" w:rsidRPr="005D380E" w:rsidRDefault="00CA73ED" w:rsidP="009D2DFE">
            <w:pPr>
              <w:spacing w:line="320" w:lineRule="exact"/>
              <w:jc w:val="center"/>
              <w:rPr>
                <w:rFonts w:ascii="TH SarabunPSK" w:hAnsi="TH SarabunPSK" w:cs="TH SarabunPSK"/>
                <w:sz w:val="32"/>
                <w:szCs w:val="32"/>
              </w:rPr>
            </w:pPr>
            <w:r w:rsidRPr="005D380E">
              <w:rPr>
                <w:rFonts w:ascii="TH SarabunPSK" w:hAnsi="TH SarabunPSK" w:cs="TH SarabunPSK"/>
                <w:sz w:val="32"/>
                <w:szCs w:val="32"/>
                <w:cs/>
              </w:rPr>
              <w:t>584.78</w:t>
            </w:r>
          </w:p>
        </w:tc>
        <w:tc>
          <w:tcPr>
            <w:tcW w:w="1134" w:type="dxa"/>
            <w:vAlign w:val="center"/>
          </w:tcPr>
          <w:p w:rsidR="00CA73ED" w:rsidRPr="005D380E" w:rsidRDefault="00CA73ED" w:rsidP="009D2DFE">
            <w:pPr>
              <w:spacing w:line="320" w:lineRule="exact"/>
              <w:jc w:val="center"/>
              <w:rPr>
                <w:rFonts w:ascii="TH SarabunPSK" w:hAnsi="TH SarabunPSK" w:cs="TH SarabunPSK"/>
                <w:sz w:val="32"/>
                <w:szCs w:val="32"/>
              </w:rPr>
            </w:pPr>
            <w:r w:rsidRPr="005D380E">
              <w:rPr>
                <w:rFonts w:ascii="TH SarabunPSK" w:hAnsi="TH SarabunPSK" w:cs="TH SarabunPSK"/>
                <w:sz w:val="32"/>
                <w:szCs w:val="32"/>
                <w:cs/>
              </w:rPr>
              <w:t>92.72</w:t>
            </w:r>
          </w:p>
        </w:tc>
        <w:tc>
          <w:tcPr>
            <w:tcW w:w="1134" w:type="dxa"/>
            <w:vAlign w:val="center"/>
          </w:tcPr>
          <w:p w:rsidR="00CA73ED" w:rsidRPr="005D380E" w:rsidRDefault="00CA73ED" w:rsidP="009D2DFE">
            <w:pPr>
              <w:spacing w:line="320" w:lineRule="exact"/>
              <w:jc w:val="center"/>
              <w:rPr>
                <w:rFonts w:ascii="TH SarabunPSK" w:hAnsi="TH SarabunPSK" w:cs="TH SarabunPSK"/>
                <w:sz w:val="32"/>
                <w:szCs w:val="32"/>
              </w:rPr>
            </w:pPr>
            <w:r w:rsidRPr="005D380E">
              <w:rPr>
                <w:rFonts w:ascii="TH SarabunPSK" w:hAnsi="TH SarabunPSK" w:cs="TH SarabunPSK"/>
                <w:sz w:val="32"/>
                <w:szCs w:val="32"/>
                <w:cs/>
              </w:rPr>
              <w:t>501.24</w:t>
            </w:r>
          </w:p>
        </w:tc>
        <w:tc>
          <w:tcPr>
            <w:tcW w:w="1134" w:type="dxa"/>
            <w:vAlign w:val="center"/>
          </w:tcPr>
          <w:p w:rsidR="00CA73ED" w:rsidRPr="005D380E" w:rsidRDefault="00CA73ED" w:rsidP="009D2DFE">
            <w:pPr>
              <w:spacing w:line="320" w:lineRule="exact"/>
              <w:jc w:val="center"/>
              <w:rPr>
                <w:rFonts w:ascii="TH SarabunPSK" w:hAnsi="TH SarabunPSK" w:cs="TH SarabunPSK"/>
                <w:sz w:val="32"/>
                <w:szCs w:val="32"/>
              </w:rPr>
            </w:pPr>
            <w:r w:rsidRPr="005D380E">
              <w:rPr>
                <w:rFonts w:ascii="TH SarabunPSK" w:hAnsi="TH SarabunPSK" w:cs="TH SarabunPSK"/>
                <w:sz w:val="32"/>
                <w:szCs w:val="32"/>
                <w:cs/>
              </w:rPr>
              <w:t>102.27</w:t>
            </w:r>
          </w:p>
        </w:tc>
        <w:tc>
          <w:tcPr>
            <w:tcW w:w="992" w:type="dxa"/>
            <w:vAlign w:val="center"/>
          </w:tcPr>
          <w:p w:rsidR="00CA73ED" w:rsidRPr="005D380E" w:rsidRDefault="00CA73ED" w:rsidP="009D2DFE">
            <w:pPr>
              <w:spacing w:line="320" w:lineRule="exact"/>
              <w:jc w:val="center"/>
              <w:rPr>
                <w:rFonts w:ascii="TH SarabunPSK" w:hAnsi="TH SarabunPSK" w:cs="TH SarabunPSK"/>
                <w:sz w:val="32"/>
                <w:szCs w:val="32"/>
              </w:rPr>
            </w:pPr>
            <w:r w:rsidRPr="005D380E">
              <w:rPr>
                <w:rFonts w:ascii="TH SarabunPSK" w:hAnsi="TH SarabunPSK" w:cs="TH SarabunPSK"/>
                <w:sz w:val="32"/>
                <w:szCs w:val="32"/>
                <w:cs/>
              </w:rPr>
              <w:t>110.04</w:t>
            </w:r>
          </w:p>
        </w:tc>
        <w:tc>
          <w:tcPr>
            <w:tcW w:w="992" w:type="dxa"/>
            <w:vAlign w:val="center"/>
          </w:tcPr>
          <w:p w:rsidR="00CA73ED" w:rsidRPr="005D380E" w:rsidRDefault="00CA73ED" w:rsidP="009D2DFE">
            <w:pPr>
              <w:spacing w:line="320" w:lineRule="exact"/>
              <w:jc w:val="center"/>
              <w:rPr>
                <w:rFonts w:ascii="TH SarabunPSK" w:hAnsi="TH SarabunPSK" w:cs="TH SarabunPSK"/>
                <w:sz w:val="32"/>
                <w:szCs w:val="32"/>
              </w:rPr>
            </w:pPr>
            <w:r w:rsidRPr="005D380E">
              <w:rPr>
                <w:rFonts w:ascii="TH SarabunPSK" w:hAnsi="TH SarabunPSK" w:cs="TH SarabunPSK"/>
                <w:sz w:val="32"/>
                <w:szCs w:val="32"/>
                <w:cs/>
              </w:rPr>
              <w:t>174.56</w:t>
            </w:r>
          </w:p>
        </w:tc>
        <w:tc>
          <w:tcPr>
            <w:tcW w:w="993" w:type="dxa"/>
            <w:vAlign w:val="center"/>
          </w:tcPr>
          <w:p w:rsidR="00CA73ED" w:rsidRPr="005D380E" w:rsidRDefault="00CA73ED" w:rsidP="009D2DFE">
            <w:pPr>
              <w:spacing w:line="320" w:lineRule="exact"/>
              <w:jc w:val="center"/>
              <w:rPr>
                <w:rFonts w:ascii="TH SarabunPSK" w:hAnsi="TH SarabunPSK" w:cs="TH SarabunPSK"/>
                <w:sz w:val="32"/>
                <w:szCs w:val="32"/>
              </w:rPr>
            </w:pPr>
            <w:r w:rsidRPr="005D380E">
              <w:rPr>
                <w:rFonts w:ascii="TH SarabunPSK" w:hAnsi="TH SarabunPSK" w:cs="TH SarabunPSK"/>
                <w:sz w:val="32"/>
                <w:szCs w:val="32"/>
                <w:cs/>
              </w:rPr>
              <w:t>209.38</w:t>
            </w:r>
          </w:p>
        </w:tc>
        <w:tc>
          <w:tcPr>
            <w:tcW w:w="1383" w:type="dxa"/>
            <w:vAlign w:val="center"/>
          </w:tcPr>
          <w:p w:rsidR="00CA73ED" w:rsidRPr="005D380E" w:rsidRDefault="00CA73ED" w:rsidP="009D2DFE">
            <w:pPr>
              <w:spacing w:line="320" w:lineRule="exact"/>
              <w:jc w:val="center"/>
              <w:rPr>
                <w:rFonts w:ascii="TH SarabunPSK" w:hAnsi="TH SarabunPSK" w:cs="TH SarabunPSK"/>
                <w:sz w:val="32"/>
                <w:szCs w:val="32"/>
              </w:rPr>
            </w:pPr>
            <w:r w:rsidRPr="005D380E">
              <w:rPr>
                <w:rFonts w:ascii="TH SarabunPSK" w:hAnsi="TH SarabunPSK" w:cs="TH SarabunPSK"/>
                <w:sz w:val="32"/>
                <w:szCs w:val="32"/>
                <w:cs/>
              </w:rPr>
              <w:t>1</w:t>
            </w:r>
            <w:r w:rsidRPr="005D380E">
              <w:rPr>
                <w:rFonts w:ascii="TH SarabunPSK" w:hAnsi="TH SarabunPSK" w:cs="TH SarabunPSK"/>
                <w:sz w:val="32"/>
                <w:szCs w:val="32"/>
              </w:rPr>
              <w:t>,</w:t>
            </w:r>
            <w:r w:rsidRPr="005D380E">
              <w:rPr>
                <w:rFonts w:ascii="TH SarabunPSK" w:hAnsi="TH SarabunPSK" w:cs="TH SarabunPSK"/>
                <w:sz w:val="32"/>
                <w:szCs w:val="32"/>
                <w:cs/>
              </w:rPr>
              <w:t>774.99</w:t>
            </w:r>
          </w:p>
        </w:tc>
      </w:tr>
      <w:tr w:rsidR="00CA73ED" w:rsidRPr="005D380E" w:rsidTr="009D2DFE">
        <w:tc>
          <w:tcPr>
            <w:tcW w:w="1418" w:type="dxa"/>
          </w:tcPr>
          <w:p w:rsidR="00CA73ED" w:rsidRPr="005D380E" w:rsidRDefault="00CA73ED" w:rsidP="009D2DFE">
            <w:pPr>
              <w:spacing w:line="320" w:lineRule="exact"/>
              <w:jc w:val="center"/>
              <w:rPr>
                <w:rFonts w:ascii="TH SarabunPSK" w:hAnsi="TH SarabunPSK" w:cs="TH SarabunPSK"/>
                <w:b/>
                <w:bCs/>
                <w:sz w:val="32"/>
                <w:szCs w:val="32"/>
                <w:cs/>
              </w:rPr>
            </w:pPr>
            <w:r w:rsidRPr="005D380E">
              <w:rPr>
                <w:rFonts w:ascii="TH SarabunPSK" w:hAnsi="TH SarabunPSK" w:cs="TH SarabunPSK"/>
                <w:b/>
                <w:bCs/>
                <w:sz w:val="32"/>
                <w:szCs w:val="32"/>
                <w:cs/>
              </w:rPr>
              <w:t>รวม</w:t>
            </w:r>
          </w:p>
        </w:tc>
        <w:tc>
          <w:tcPr>
            <w:tcW w:w="2268" w:type="dxa"/>
            <w:gridSpan w:val="2"/>
          </w:tcPr>
          <w:p w:rsidR="00CA73ED" w:rsidRPr="005D380E" w:rsidRDefault="00CA73ED" w:rsidP="009D2DFE">
            <w:pPr>
              <w:spacing w:line="320" w:lineRule="exact"/>
              <w:jc w:val="center"/>
              <w:rPr>
                <w:rFonts w:ascii="TH SarabunPSK" w:hAnsi="TH SarabunPSK" w:cs="TH SarabunPSK"/>
                <w:b/>
                <w:bCs/>
                <w:sz w:val="32"/>
                <w:szCs w:val="32"/>
              </w:rPr>
            </w:pPr>
            <w:r w:rsidRPr="005D380E">
              <w:rPr>
                <w:rFonts w:ascii="TH SarabunPSK" w:hAnsi="TH SarabunPSK" w:cs="TH SarabunPSK"/>
                <w:b/>
                <w:bCs/>
                <w:sz w:val="32"/>
                <w:szCs w:val="32"/>
                <w:cs/>
              </w:rPr>
              <w:t>677.50</w:t>
            </w:r>
          </w:p>
        </w:tc>
        <w:tc>
          <w:tcPr>
            <w:tcW w:w="2268" w:type="dxa"/>
            <w:gridSpan w:val="2"/>
          </w:tcPr>
          <w:p w:rsidR="00CA73ED" w:rsidRPr="005D380E" w:rsidRDefault="00CA73ED" w:rsidP="009D2DFE">
            <w:pPr>
              <w:spacing w:line="320" w:lineRule="exact"/>
              <w:jc w:val="center"/>
              <w:rPr>
                <w:rFonts w:ascii="TH SarabunPSK" w:hAnsi="TH SarabunPSK" w:cs="TH SarabunPSK"/>
                <w:b/>
                <w:bCs/>
                <w:sz w:val="32"/>
                <w:szCs w:val="32"/>
              </w:rPr>
            </w:pPr>
            <w:r w:rsidRPr="005D380E">
              <w:rPr>
                <w:rFonts w:ascii="TH SarabunPSK" w:hAnsi="TH SarabunPSK" w:cs="TH SarabunPSK"/>
                <w:b/>
                <w:bCs/>
                <w:sz w:val="32"/>
                <w:szCs w:val="32"/>
                <w:cs/>
              </w:rPr>
              <w:t>603.51</w:t>
            </w:r>
          </w:p>
        </w:tc>
        <w:tc>
          <w:tcPr>
            <w:tcW w:w="992" w:type="dxa"/>
          </w:tcPr>
          <w:p w:rsidR="00CA73ED" w:rsidRPr="005D380E" w:rsidRDefault="00CA73ED" w:rsidP="009D2DFE">
            <w:pPr>
              <w:spacing w:line="320" w:lineRule="exact"/>
              <w:jc w:val="center"/>
              <w:rPr>
                <w:rFonts w:ascii="TH SarabunPSK" w:hAnsi="TH SarabunPSK" w:cs="TH SarabunPSK"/>
                <w:b/>
                <w:bCs/>
                <w:sz w:val="32"/>
                <w:szCs w:val="32"/>
              </w:rPr>
            </w:pPr>
            <w:r w:rsidRPr="005D380E">
              <w:rPr>
                <w:rFonts w:ascii="TH SarabunPSK" w:hAnsi="TH SarabunPSK" w:cs="TH SarabunPSK"/>
                <w:b/>
                <w:bCs/>
                <w:sz w:val="32"/>
                <w:szCs w:val="32"/>
                <w:cs/>
              </w:rPr>
              <w:t>110.04</w:t>
            </w:r>
          </w:p>
        </w:tc>
        <w:tc>
          <w:tcPr>
            <w:tcW w:w="992" w:type="dxa"/>
          </w:tcPr>
          <w:p w:rsidR="00CA73ED" w:rsidRPr="005D380E" w:rsidRDefault="00CA73ED" w:rsidP="009D2DFE">
            <w:pPr>
              <w:spacing w:line="320" w:lineRule="exact"/>
              <w:jc w:val="center"/>
              <w:rPr>
                <w:rFonts w:ascii="TH SarabunPSK" w:hAnsi="TH SarabunPSK" w:cs="TH SarabunPSK"/>
                <w:b/>
                <w:bCs/>
                <w:sz w:val="32"/>
                <w:szCs w:val="32"/>
              </w:rPr>
            </w:pPr>
            <w:r w:rsidRPr="005D380E">
              <w:rPr>
                <w:rFonts w:ascii="TH SarabunPSK" w:hAnsi="TH SarabunPSK" w:cs="TH SarabunPSK"/>
                <w:b/>
                <w:bCs/>
                <w:sz w:val="32"/>
                <w:szCs w:val="32"/>
                <w:cs/>
              </w:rPr>
              <w:t>174.56</w:t>
            </w:r>
          </w:p>
        </w:tc>
        <w:tc>
          <w:tcPr>
            <w:tcW w:w="993" w:type="dxa"/>
          </w:tcPr>
          <w:p w:rsidR="00CA73ED" w:rsidRPr="005D380E" w:rsidRDefault="00CA73ED" w:rsidP="009D2DFE">
            <w:pPr>
              <w:spacing w:line="320" w:lineRule="exact"/>
              <w:jc w:val="center"/>
              <w:rPr>
                <w:rFonts w:ascii="TH SarabunPSK" w:hAnsi="TH SarabunPSK" w:cs="TH SarabunPSK"/>
                <w:b/>
                <w:bCs/>
                <w:sz w:val="32"/>
                <w:szCs w:val="32"/>
              </w:rPr>
            </w:pPr>
            <w:r w:rsidRPr="005D380E">
              <w:rPr>
                <w:rFonts w:ascii="TH SarabunPSK" w:hAnsi="TH SarabunPSK" w:cs="TH SarabunPSK"/>
                <w:b/>
                <w:bCs/>
                <w:sz w:val="32"/>
                <w:szCs w:val="32"/>
                <w:cs/>
              </w:rPr>
              <w:t>209.38</w:t>
            </w:r>
          </w:p>
        </w:tc>
        <w:tc>
          <w:tcPr>
            <w:tcW w:w="1383" w:type="dxa"/>
          </w:tcPr>
          <w:p w:rsidR="00CA73ED" w:rsidRPr="005D380E" w:rsidRDefault="00CA73ED" w:rsidP="009D2DFE">
            <w:pPr>
              <w:spacing w:line="320" w:lineRule="exact"/>
              <w:jc w:val="center"/>
              <w:rPr>
                <w:rFonts w:ascii="TH SarabunPSK" w:hAnsi="TH SarabunPSK" w:cs="TH SarabunPSK"/>
                <w:b/>
                <w:bCs/>
                <w:sz w:val="32"/>
                <w:szCs w:val="32"/>
              </w:rPr>
            </w:pPr>
            <w:r w:rsidRPr="005D380E">
              <w:rPr>
                <w:rFonts w:ascii="TH SarabunPSK" w:hAnsi="TH SarabunPSK" w:cs="TH SarabunPSK"/>
                <w:b/>
                <w:bCs/>
                <w:sz w:val="32"/>
                <w:szCs w:val="32"/>
                <w:cs/>
              </w:rPr>
              <w:t>1</w:t>
            </w:r>
            <w:r w:rsidRPr="005D380E">
              <w:rPr>
                <w:rFonts w:ascii="TH SarabunPSK" w:hAnsi="TH SarabunPSK" w:cs="TH SarabunPSK"/>
                <w:b/>
                <w:bCs/>
                <w:sz w:val="32"/>
                <w:szCs w:val="32"/>
              </w:rPr>
              <w:t>,</w:t>
            </w:r>
            <w:r w:rsidRPr="005D380E">
              <w:rPr>
                <w:rFonts w:ascii="TH SarabunPSK" w:hAnsi="TH SarabunPSK" w:cs="TH SarabunPSK"/>
                <w:b/>
                <w:bCs/>
                <w:sz w:val="32"/>
                <w:szCs w:val="32"/>
                <w:cs/>
              </w:rPr>
              <w:t>774.99</w:t>
            </w:r>
          </w:p>
        </w:tc>
      </w:tr>
    </w:tbl>
    <w:p w:rsidR="00CA73ED" w:rsidRPr="005D380E" w:rsidRDefault="00CA73ED" w:rsidP="00CA73ED">
      <w:pPr>
        <w:spacing w:after="0" w:line="320" w:lineRule="exact"/>
        <w:ind w:right="-472"/>
        <w:jc w:val="right"/>
        <w:rPr>
          <w:rFonts w:ascii="TH SarabunPSK" w:hAnsi="TH SarabunPSK" w:cs="TH SarabunPSK"/>
          <w:sz w:val="32"/>
          <w:szCs w:val="32"/>
        </w:rPr>
      </w:pPr>
      <w:r w:rsidRPr="005D380E">
        <w:rPr>
          <w:rFonts w:ascii="TH SarabunPSK" w:hAnsi="TH SarabunPSK" w:cs="TH SarabunPSK"/>
          <w:sz w:val="32"/>
          <w:szCs w:val="32"/>
          <w:cs/>
        </w:rPr>
        <w:t xml:space="preserve">     หน่วย : ล้านบาท</w:t>
      </w:r>
    </w:p>
    <w:p w:rsidR="00CA73ED" w:rsidRPr="005D380E" w:rsidRDefault="00CA73ED" w:rsidP="00CA73ED">
      <w:pPr>
        <w:spacing w:after="0" w:line="320" w:lineRule="exact"/>
        <w:ind w:right="-45"/>
        <w:jc w:val="thaiDistribute"/>
        <w:rPr>
          <w:rFonts w:ascii="TH SarabunPSK" w:hAnsi="TH SarabunPSK" w:cs="TH SarabunPSK"/>
          <w:sz w:val="32"/>
          <w:szCs w:val="32"/>
        </w:rPr>
      </w:pPr>
      <w:r w:rsidRPr="005D380E">
        <w:rPr>
          <w:rFonts w:ascii="TH SarabunPSK" w:hAnsi="TH SarabunPSK" w:cs="TH SarabunPSK"/>
          <w:sz w:val="32"/>
          <w:szCs w:val="32"/>
          <w:cs/>
        </w:rPr>
        <w:tab/>
      </w:r>
      <w:r w:rsidRPr="005D380E">
        <w:rPr>
          <w:rFonts w:ascii="TH SarabunPSK" w:hAnsi="TH SarabunPSK" w:cs="TH SarabunPSK"/>
          <w:sz w:val="32"/>
          <w:szCs w:val="32"/>
          <w:cs/>
        </w:rPr>
        <w:tab/>
        <w:t xml:space="preserve">5. </w:t>
      </w:r>
      <w:r w:rsidRPr="005D380E">
        <w:rPr>
          <w:rFonts w:ascii="TH SarabunPSK" w:hAnsi="TH SarabunPSK" w:cs="TH SarabunPSK"/>
          <w:b/>
          <w:bCs/>
          <w:sz w:val="32"/>
          <w:szCs w:val="32"/>
          <w:cs/>
        </w:rPr>
        <w:t>คณะกรรมการแรงงานรัฐวิสาหกิจสัมพันธ์ได้มีมติ</w:t>
      </w:r>
      <w:r w:rsidRPr="005D380E">
        <w:rPr>
          <w:rFonts w:ascii="TH SarabunPSK" w:hAnsi="TH SarabunPSK" w:cs="TH SarabunPSK"/>
          <w:sz w:val="32"/>
          <w:szCs w:val="32"/>
          <w:cs/>
        </w:rPr>
        <w:t xml:space="preserve">เมื่อวันที่ 16 กรกฎาคม 2564 </w:t>
      </w:r>
      <w:r w:rsidRPr="005D380E">
        <w:rPr>
          <w:rFonts w:ascii="TH SarabunPSK" w:hAnsi="TH SarabunPSK" w:cs="TH SarabunPSK"/>
          <w:b/>
          <w:bCs/>
          <w:sz w:val="32"/>
          <w:szCs w:val="32"/>
          <w:cs/>
        </w:rPr>
        <w:t>เห็นชอบให้ รฟท. จ่ายบำเหน็จดำรงชีพให้แก่อดีตผู้ปฏิบัติงานของ รฟท. ในอัตรา 15 เท่าของเงินสงเคราะห์รายเดือน                แต่ไม่เกิน 500</w:t>
      </w:r>
      <w:r w:rsidRPr="005D380E">
        <w:rPr>
          <w:rFonts w:ascii="TH SarabunPSK" w:hAnsi="TH SarabunPSK" w:cs="TH SarabunPSK"/>
          <w:b/>
          <w:bCs/>
          <w:sz w:val="32"/>
          <w:szCs w:val="32"/>
        </w:rPr>
        <w:t xml:space="preserve">,000 </w:t>
      </w:r>
      <w:r w:rsidRPr="005D380E">
        <w:rPr>
          <w:rFonts w:ascii="TH SarabunPSK" w:hAnsi="TH SarabunPSK" w:cs="TH SarabunPSK"/>
          <w:b/>
          <w:bCs/>
          <w:sz w:val="32"/>
          <w:szCs w:val="32"/>
          <w:cs/>
        </w:rPr>
        <w:t>บาท</w:t>
      </w:r>
      <w:r w:rsidRPr="005D380E">
        <w:rPr>
          <w:rFonts w:ascii="TH SarabunPSK" w:hAnsi="TH SarabunPSK" w:cs="TH SarabunPSK"/>
          <w:sz w:val="32"/>
          <w:szCs w:val="32"/>
          <w:cs/>
        </w:rPr>
        <w:t xml:space="preserve"> และให้ คค. เสนอเรื่องดังกล่าวให้คณะรัฐมนตรีพิจารณาให้ความเห็นชอบ</w:t>
      </w:r>
    </w:p>
    <w:p w:rsidR="00CA73ED" w:rsidRPr="005D380E" w:rsidRDefault="00CA73ED" w:rsidP="00CA73ED">
      <w:pPr>
        <w:spacing w:after="0" w:line="320" w:lineRule="exact"/>
        <w:ind w:right="-45"/>
        <w:rPr>
          <w:rFonts w:ascii="TH SarabunPSK" w:hAnsi="TH SarabunPSK" w:cs="TH SarabunPSK"/>
          <w:sz w:val="32"/>
          <w:szCs w:val="32"/>
        </w:rPr>
      </w:pPr>
      <w:r w:rsidRPr="005D380E">
        <w:rPr>
          <w:rFonts w:ascii="TH SarabunPSK" w:hAnsi="TH SarabunPSK" w:cs="TH SarabunPSK"/>
          <w:sz w:val="32"/>
          <w:szCs w:val="32"/>
          <w:cs/>
        </w:rPr>
        <w:tab/>
      </w:r>
      <w:r w:rsidRPr="005D380E">
        <w:rPr>
          <w:rFonts w:ascii="TH SarabunPSK" w:hAnsi="TH SarabunPSK" w:cs="TH SarabunPSK"/>
          <w:sz w:val="32"/>
          <w:szCs w:val="32"/>
          <w:cs/>
        </w:rPr>
        <w:tab/>
        <w:t xml:space="preserve">6. </w:t>
      </w:r>
      <w:r w:rsidRPr="005D380E">
        <w:rPr>
          <w:rFonts w:ascii="TH SarabunPSK" w:hAnsi="TH SarabunPSK" w:cs="TH SarabunPSK"/>
          <w:b/>
          <w:bCs/>
          <w:sz w:val="32"/>
          <w:szCs w:val="32"/>
          <w:cs/>
        </w:rPr>
        <w:t>คค. พิจารณาแล้ว</w:t>
      </w:r>
    </w:p>
    <w:p w:rsidR="00CA73ED" w:rsidRPr="005D380E" w:rsidRDefault="00CA73ED" w:rsidP="00CA73ED">
      <w:pPr>
        <w:spacing w:after="0" w:line="320" w:lineRule="exact"/>
        <w:ind w:right="-45"/>
        <w:jc w:val="thaiDistribute"/>
        <w:rPr>
          <w:rFonts w:ascii="TH SarabunPSK" w:hAnsi="TH SarabunPSK" w:cs="TH SarabunPSK"/>
          <w:sz w:val="32"/>
          <w:szCs w:val="32"/>
        </w:rPr>
      </w:pPr>
      <w:r w:rsidRPr="005D380E">
        <w:rPr>
          <w:rFonts w:ascii="TH SarabunPSK" w:hAnsi="TH SarabunPSK" w:cs="TH SarabunPSK"/>
          <w:sz w:val="32"/>
          <w:szCs w:val="32"/>
          <w:cs/>
        </w:rPr>
        <w:tab/>
      </w:r>
      <w:r w:rsidRPr="005D380E">
        <w:rPr>
          <w:rFonts w:ascii="TH SarabunPSK" w:hAnsi="TH SarabunPSK" w:cs="TH SarabunPSK"/>
          <w:sz w:val="32"/>
          <w:szCs w:val="32"/>
          <w:cs/>
        </w:rPr>
        <w:tab/>
      </w:r>
      <w:r w:rsidRPr="005D380E">
        <w:rPr>
          <w:rFonts w:ascii="TH SarabunPSK" w:hAnsi="TH SarabunPSK" w:cs="TH SarabunPSK"/>
          <w:sz w:val="32"/>
          <w:szCs w:val="32"/>
          <w:cs/>
        </w:rPr>
        <w:tab/>
        <w:t>6.1 เห็นสมควรนำเสนอคณะรัฐมนตรีพิจารณาตามที่ รฟท. เสนอ เนื่องจาก</w:t>
      </w:r>
    </w:p>
    <w:p w:rsidR="00CA73ED" w:rsidRPr="005D380E" w:rsidRDefault="00CA73ED" w:rsidP="00CA73ED">
      <w:pPr>
        <w:spacing w:after="0" w:line="320" w:lineRule="exact"/>
        <w:ind w:right="-45"/>
        <w:jc w:val="thaiDistribute"/>
        <w:rPr>
          <w:rFonts w:ascii="TH SarabunPSK" w:hAnsi="TH SarabunPSK" w:cs="TH SarabunPSK"/>
          <w:sz w:val="32"/>
          <w:szCs w:val="32"/>
        </w:rPr>
      </w:pPr>
      <w:r w:rsidRPr="005D380E">
        <w:rPr>
          <w:rFonts w:ascii="TH SarabunPSK" w:hAnsi="TH SarabunPSK" w:cs="TH SarabunPSK"/>
          <w:sz w:val="32"/>
          <w:szCs w:val="32"/>
          <w:cs/>
        </w:rPr>
        <w:tab/>
      </w:r>
      <w:r w:rsidRPr="005D380E">
        <w:rPr>
          <w:rFonts w:ascii="TH SarabunPSK" w:hAnsi="TH SarabunPSK" w:cs="TH SarabunPSK"/>
          <w:sz w:val="32"/>
          <w:szCs w:val="32"/>
          <w:cs/>
        </w:rPr>
        <w:tab/>
      </w:r>
      <w:r w:rsidRPr="005D380E">
        <w:rPr>
          <w:rFonts w:ascii="TH SarabunPSK" w:hAnsi="TH SarabunPSK" w:cs="TH SarabunPSK"/>
          <w:sz w:val="32"/>
          <w:szCs w:val="32"/>
          <w:cs/>
        </w:rPr>
        <w:tab/>
      </w:r>
      <w:r w:rsidRPr="005D380E">
        <w:rPr>
          <w:rFonts w:ascii="TH SarabunPSK" w:hAnsi="TH SarabunPSK" w:cs="TH SarabunPSK"/>
          <w:sz w:val="32"/>
          <w:szCs w:val="32"/>
          <w:cs/>
        </w:rPr>
        <w:tab/>
        <w:t>6.1.1 การแก้ไขการจ่ายเงินบำเหน็จดำรงชีพผ่านการพิจารณาของคณะกรรมการแรงงานรัฐวิสาหกิจสัมพันธ์ตามขั้นตอนของกฎหมายที่เกี่ยวข้องแล้ว</w:t>
      </w:r>
    </w:p>
    <w:p w:rsidR="00CA73ED" w:rsidRPr="005D380E" w:rsidRDefault="00CA73ED" w:rsidP="00CA73ED">
      <w:pPr>
        <w:spacing w:after="0" w:line="320" w:lineRule="exact"/>
        <w:jc w:val="thaiDistribute"/>
        <w:rPr>
          <w:rFonts w:ascii="TH SarabunPSK" w:hAnsi="TH SarabunPSK" w:cs="TH SarabunPSK"/>
          <w:sz w:val="32"/>
          <w:szCs w:val="32"/>
        </w:rPr>
      </w:pPr>
      <w:r w:rsidRPr="005D380E">
        <w:rPr>
          <w:rFonts w:ascii="TH SarabunPSK" w:hAnsi="TH SarabunPSK" w:cs="TH SarabunPSK"/>
          <w:sz w:val="32"/>
          <w:szCs w:val="32"/>
          <w:cs/>
        </w:rPr>
        <w:tab/>
      </w:r>
      <w:r w:rsidRPr="005D380E">
        <w:rPr>
          <w:rFonts w:ascii="TH SarabunPSK" w:hAnsi="TH SarabunPSK" w:cs="TH SarabunPSK"/>
          <w:sz w:val="32"/>
          <w:szCs w:val="32"/>
          <w:cs/>
        </w:rPr>
        <w:tab/>
      </w:r>
      <w:r w:rsidRPr="005D380E">
        <w:rPr>
          <w:rFonts w:ascii="TH SarabunPSK" w:hAnsi="TH SarabunPSK" w:cs="TH SarabunPSK"/>
          <w:sz w:val="32"/>
          <w:szCs w:val="32"/>
          <w:cs/>
        </w:rPr>
        <w:tab/>
      </w:r>
      <w:r w:rsidRPr="005D380E">
        <w:rPr>
          <w:rFonts w:ascii="TH SarabunPSK" w:hAnsi="TH SarabunPSK" w:cs="TH SarabunPSK"/>
          <w:sz w:val="32"/>
          <w:szCs w:val="32"/>
          <w:cs/>
        </w:rPr>
        <w:tab/>
        <w:t xml:space="preserve">6.1.2 </w:t>
      </w:r>
      <w:r w:rsidRPr="005D380E">
        <w:rPr>
          <w:rFonts w:ascii="TH SarabunPSK" w:hAnsi="TH SarabunPSK" w:cs="TH SarabunPSK"/>
          <w:b/>
          <w:bCs/>
          <w:sz w:val="32"/>
          <w:szCs w:val="32"/>
          <w:cs/>
        </w:rPr>
        <w:t>การปรับปรุงการจ่ายเงินบำเหน็จดำรงชีพให้กับอดีตผู้ปฏิบัติงาน เป็นการปรับปรุงเพื่อให้สอดคล้องกับกฎกระทรวงกำหนดอัตราและวิธีการรับบำเหน็จดำรงชีพ พ.ศ. 2562</w:t>
      </w:r>
      <w:r w:rsidRPr="005D380E">
        <w:rPr>
          <w:rFonts w:ascii="TH SarabunPSK" w:hAnsi="TH SarabunPSK" w:cs="TH SarabunPSK"/>
          <w:sz w:val="32"/>
          <w:szCs w:val="32"/>
          <w:cs/>
        </w:rPr>
        <w:t xml:space="preserve"> ซึ่งจะช่วยให้อดีตผู้ปฏิบัติงานของ รฟท. (ผู้รับบำนาญ) ที่ล้วนเป็นผู้สูงอายุและอยู่ในช่วงบั้นปลายของชีวิตสามารถดำรงชีพต่อไปได้อย่างเหมาะสมกับสภาพเศรษฐกิจที่ค่าครองชีพมีแนวโน้มที่จะปรับตัวสูงขึ้นเป็นลำดับ โดยเฉพาะในช่วงของสถานการณ์การแพร่ระบาดของโรคติดเชื้อไวรัสโคโรนา 2019 (</w:t>
      </w:r>
      <w:r w:rsidRPr="005D380E">
        <w:rPr>
          <w:rFonts w:ascii="TH SarabunPSK" w:hAnsi="TH SarabunPSK" w:cs="TH SarabunPSK"/>
          <w:sz w:val="32"/>
          <w:szCs w:val="32"/>
        </w:rPr>
        <w:t>COVID</w:t>
      </w:r>
      <w:r w:rsidRPr="005D380E">
        <w:rPr>
          <w:rFonts w:ascii="TH SarabunPSK" w:hAnsi="TH SarabunPSK" w:cs="TH SarabunPSK"/>
          <w:sz w:val="32"/>
          <w:szCs w:val="32"/>
          <w:cs/>
        </w:rPr>
        <w:t>-19) ซึ่งนอกจากจะเป็นการช่วยเหลือ                ผู้รับบำนาญแล้ว ยังมีส่วนช่วยประคับประคองเศรษฐกิจของประเทศอีกทางหนึ่งด้วย</w:t>
      </w:r>
    </w:p>
    <w:p w:rsidR="00CA73ED" w:rsidRPr="005D380E" w:rsidRDefault="00CA73ED" w:rsidP="00CA73ED">
      <w:pPr>
        <w:spacing w:after="0" w:line="320" w:lineRule="exact"/>
        <w:ind w:right="-45"/>
        <w:jc w:val="thaiDistribute"/>
        <w:rPr>
          <w:rFonts w:ascii="TH SarabunPSK" w:hAnsi="TH SarabunPSK" w:cs="TH SarabunPSK"/>
          <w:sz w:val="32"/>
          <w:szCs w:val="32"/>
        </w:rPr>
      </w:pPr>
      <w:r w:rsidRPr="005D380E">
        <w:rPr>
          <w:rFonts w:ascii="TH SarabunPSK" w:hAnsi="TH SarabunPSK" w:cs="TH SarabunPSK"/>
          <w:sz w:val="32"/>
          <w:szCs w:val="32"/>
        </w:rPr>
        <w:lastRenderedPageBreak/>
        <w:tab/>
      </w:r>
      <w:r w:rsidRPr="005D380E">
        <w:rPr>
          <w:rFonts w:ascii="TH SarabunPSK" w:hAnsi="TH SarabunPSK" w:cs="TH SarabunPSK"/>
          <w:sz w:val="32"/>
          <w:szCs w:val="32"/>
        </w:rPr>
        <w:tab/>
      </w:r>
      <w:r w:rsidRPr="005D380E">
        <w:rPr>
          <w:rFonts w:ascii="TH SarabunPSK" w:hAnsi="TH SarabunPSK" w:cs="TH SarabunPSK"/>
          <w:sz w:val="32"/>
          <w:szCs w:val="32"/>
        </w:rPr>
        <w:tab/>
      </w:r>
      <w:r w:rsidRPr="005D380E">
        <w:rPr>
          <w:rFonts w:ascii="TH SarabunPSK" w:hAnsi="TH SarabunPSK" w:cs="TH SarabunPSK"/>
          <w:sz w:val="32"/>
          <w:szCs w:val="32"/>
          <w:cs/>
        </w:rPr>
        <w:tab/>
        <w:t xml:space="preserve">6.1.3 </w:t>
      </w:r>
      <w:r w:rsidRPr="005D380E">
        <w:rPr>
          <w:rFonts w:ascii="TH SarabunPSK" w:hAnsi="TH SarabunPSK" w:cs="TH SarabunPSK"/>
          <w:b/>
          <w:bCs/>
          <w:sz w:val="32"/>
          <w:szCs w:val="32"/>
          <w:cs/>
        </w:rPr>
        <w:t>การจ่ายเงินบำเหน็จดำรงชีพเป็นการแบ่งเงินบำเหน็จตกทอดบางส่วนที่จะจ่ายให้กับทายาทของผู้รับบำนาญเมื่อผู้รับบำนาญเสียชีวิตไปแล้วมาจ่ายให้กับผู้รับบำนาญในขณะที่ยังมีชีวิตอยู่ ดังนั้น เงินที่จะต้องจ่ายบำเหน็จดำรงชีพเป็นเงินส่วนที่ รฟท. มีพันธะจะต้องจ่ายให้อยู่แล้วมาจ่ายก่อน จึงไม่มีภาระทางการเงินเพิ่มเติม</w:t>
      </w:r>
      <w:r w:rsidRPr="005D380E">
        <w:rPr>
          <w:rFonts w:ascii="TH SarabunPSK" w:hAnsi="TH SarabunPSK" w:cs="TH SarabunPSK"/>
          <w:sz w:val="32"/>
          <w:szCs w:val="32"/>
          <w:cs/>
        </w:rPr>
        <w:t xml:space="preserve"> ประกอบกับ รฟท. กำหนดแผนการจ่ายเงินเป็นรายเดือนตามลำดับการยื่นแบบแสดง               ความจำนงจึงสามารถควบคุมการบริหารจัดการทางการเงินได้</w:t>
      </w:r>
    </w:p>
    <w:p w:rsidR="00CA73ED" w:rsidRPr="005D380E" w:rsidRDefault="00CA73ED" w:rsidP="00CA73ED">
      <w:pPr>
        <w:spacing w:after="0" w:line="320" w:lineRule="exact"/>
        <w:ind w:right="-45"/>
        <w:jc w:val="thaiDistribute"/>
        <w:rPr>
          <w:rFonts w:ascii="TH SarabunPSK" w:hAnsi="TH SarabunPSK" w:cs="TH SarabunPSK"/>
          <w:b/>
          <w:bCs/>
          <w:sz w:val="32"/>
          <w:szCs w:val="32"/>
        </w:rPr>
      </w:pPr>
      <w:r w:rsidRPr="005D380E">
        <w:rPr>
          <w:rFonts w:ascii="TH SarabunPSK" w:hAnsi="TH SarabunPSK" w:cs="TH SarabunPSK"/>
          <w:sz w:val="32"/>
          <w:szCs w:val="32"/>
          <w:cs/>
        </w:rPr>
        <w:tab/>
      </w:r>
      <w:r w:rsidRPr="005D380E">
        <w:rPr>
          <w:rFonts w:ascii="TH SarabunPSK" w:hAnsi="TH SarabunPSK" w:cs="TH SarabunPSK"/>
          <w:sz w:val="32"/>
          <w:szCs w:val="32"/>
          <w:cs/>
        </w:rPr>
        <w:tab/>
      </w:r>
      <w:r w:rsidRPr="005D380E">
        <w:rPr>
          <w:rFonts w:ascii="TH SarabunPSK" w:hAnsi="TH SarabunPSK" w:cs="TH SarabunPSK"/>
          <w:sz w:val="32"/>
          <w:szCs w:val="32"/>
          <w:cs/>
        </w:rPr>
        <w:tab/>
        <w:t xml:space="preserve">6.2 อย่างไรก็ตาม เนื่องจาก รฟท. เป็นรัฐวิสาหกิจที่ให้บริการเชิงสังคมเป็นหลักทำให้มี            ผลประกอบการขาดทุนอยู่เสมอ ดังนั้น เพื่อไม่ให้ รฟท. ต้องตกอยู่ในสภาพวิกฤตทางการเงิน </w:t>
      </w:r>
      <w:r w:rsidRPr="005D380E">
        <w:rPr>
          <w:rFonts w:ascii="TH SarabunPSK" w:hAnsi="TH SarabunPSK" w:cs="TH SarabunPSK"/>
          <w:b/>
          <w:bCs/>
          <w:sz w:val="32"/>
          <w:szCs w:val="32"/>
          <w:cs/>
        </w:rPr>
        <w:t>คค. ได้สั่งการให้ รฟท. พิจารณาดำเนินการ ดังนี้</w:t>
      </w:r>
    </w:p>
    <w:p w:rsidR="00CA73ED" w:rsidRPr="005D380E" w:rsidRDefault="00CA73ED" w:rsidP="00CA73ED">
      <w:pPr>
        <w:spacing w:after="0" w:line="320" w:lineRule="exact"/>
        <w:ind w:right="-45"/>
        <w:jc w:val="thaiDistribute"/>
        <w:rPr>
          <w:rFonts w:ascii="TH SarabunPSK" w:hAnsi="TH SarabunPSK" w:cs="TH SarabunPSK"/>
          <w:sz w:val="32"/>
          <w:szCs w:val="32"/>
        </w:rPr>
      </w:pPr>
      <w:r w:rsidRPr="005D380E">
        <w:rPr>
          <w:rFonts w:ascii="TH SarabunPSK" w:hAnsi="TH SarabunPSK" w:cs="TH SarabunPSK"/>
          <w:sz w:val="32"/>
          <w:szCs w:val="32"/>
          <w:cs/>
        </w:rPr>
        <w:tab/>
      </w:r>
      <w:r w:rsidRPr="005D380E">
        <w:rPr>
          <w:rFonts w:ascii="TH SarabunPSK" w:hAnsi="TH SarabunPSK" w:cs="TH SarabunPSK"/>
          <w:sz w:val="32"/>
          <w:szCs w:val="32"/>
          <w:cs/>
        </w:rPr>
        <w:tab/>
      </w:r>
      <w:r w:rsidRPr="005D380E">
        <w:rPr>
          <w:rFonts w:ascii="TH SarabunPSK" w:hAnsi="TH SarabunPSK" w:cs="TH SarabunPSK"/>
          <w:sz w:val="32"/>
          <w:szCs w:val="32"/>
          <w:cs/>
        </w:rPr>
        <w:tab/>
      </w:r>
      <w:r w:rsidRPr="005D380E">
        <w:rPr>
          <w:rFonts w:ascii="TH SarabunPSK" w:hAnsi="TH SarabunPSK" w:cs="TH SarabunPSK"/>
          <w:sz w:val="32"/>
          <w:szCs w:val="32"/>
          <w:cs/>
        </w:rPr>
        <w:tab/>
        <w:t xml:space="preserve">6.2.1 </w:t>
      </w:r>
      <w:r w:rsidRPr="005D380E">
        <w:rPr>
          <w:rFonts w:ascii="TH SarabunPSK" w:hAnsi="TH SarabunPSK" w:cs="TH SarabunPSK"/>
          <w:b/>
          <w:bCs/>
          <w:sz w:val="32"/>
          <w:szCs w:val="32"/>
          <w:cs/>
        </w:rPr>
        <w:t>ให้ รฟท. โดยบริษัท เอสอาร์ที แอสเสท จำกัด เร่งดำเนินธุรกิจตามแผนงานที่กำหนด เพื่อให้ รฟท. มีรายได้จากการบริหารทรัพย์สินมาจุนเจือกิจการหลักโดยเร็ว</w:t>
      </w:r>
      <w:r w:rsidRPr="005D380E">
        <w:rPr>
          <w:rFonts w:ascii="TH SarabunPSK" w:hAnsi="TH SarabunPSK" w:cs="TH SarabunPSK"/>
          <w:sz w:val="32"/>
          <w:szCs w:val="32"/>
          <w:cs/>
        </w:rPr>
        <w:t xml:space="preserve"> กรณีที่มีรายได้จากการให้เช่าที่ดินแปลงใหญ่ที่มีมูลค่าสูงให้กันเงินส่วนหนึ่งไว้สำหรับใช้จ่ายเงินบำเหน็จดำรงชีพเพื่อไม่ให้กระทบต่อ              สภาพคล่องทางการเงินในภาพรวมขององค์กร</w:t>
      </w:r>
    </w:p>
    <w:p w:rsidR="00CA73ED" w:rsidRPr="005D380E" w:rsidRDefault="00CA73ED" w:rsidP="00CA73ED">
      <w:pPr>
        <w:spacing w:after="0" w:line="320" w:lineRule="exact"/>
        <w:ind w:right="-45"/>
        <w:jc w:val="thaiDistribute"/>
        <w:rPr>
          <w:rFonts w:ascii="TH SarabunPSK" w:hAnsi="TH SarabunPSK" w:cs="TH SarabunPSK"/>
          <w:sz w:val="32"/>
          <w:szCs w:val="32"/>
        </w:rPr>
      </w:pPr>
      <w:r w:rsidRPr="005D380E">
        <w:rPr>
          <w:rFonts w:ascii="TH SarabunPSK" w:hAnsi="TH SarabunPSK" w:cs="TH SarabunPSK"/>
          <w:sz w:val="32"/>
          <w:szCs w:val="32"/>
          <w:cs/>
        </w:rPr>
        <w:tab/>
      </w:r>
      <w:r w:rsidRPr="005D380E">
        <w:rPr>
          <w:rFonts w:ascii="TH SarabunPSK" w:hAnsi="TH SarabunPSK" w:cs="TH SarabunPSK"/>
          <w:sz w:val="32"/>
          <w:szCs w:val="32"/>
          <w:cs/>
        </w:rPr>
        <w:tab/>
      </w:r>
      <w:r w:rsidRPr="005D380E">
        <w:rPr>
          <w:rFonts w:ascii="TH SarabunPSK" w:hAnsi="TH SarabunPSK" w:cs="TH SarabunPSK"/>
          <w:sz w:val="32"/>
          <w:szCs w:val="32"/>
          <w:cs/>
        </w:rPr>
        <w:tab/>
      </w:r>
      <w:r w:rsidRPr="005D380E">
        <w:rPr>
          <w:rFonts w:ascii="TH SarabunPSK" w:hAnsi="TH SarabunPSK" w:cs="TH SarabunPSK"/>
          <w:sz w:val="32"/>
          <w:szCs w:val="32"/>
          <w:cs/>
        </w:rPr>
        <w:tab/>
        <w:t xml:space="preserve">6.2.2 </w:t>
      </w:r>
      <w:r w:rsidRPr="005D380E">
        <w:rPr>
          <w:rFonts w:ascii="TH SarabunPSK" w:hAnsi="TH SarabunPSK" w:cs="TH SarabunPSK"/>
          <w:b/>
          <w:bCs/>
          <w:sz w:val="32"/>
          <w:szCs w:val="32"/>
          <w:cs/>
        </w:rPr>
        <w:t>สำหรับรายละเอียดของการบริหารการจ่ายเงินบำเหน็จดำรงชีพได้มอบหมายให้ รฟท. บริหารจัดการโดยยึดหลักการมีส่วนร่วมกับผู้รับบำนาญ</w:t>
      </w:r>
      <w:r w:rsidRPr="005D380E">
        <w:rPr>
          <w:rFonts w:ascii="TH SarabunPSK" w:hAnsi="TH SarabunPSK" w:cs="TH SarabunPSK"/>
          <w:sz w:val="32"/>
          <w:szCs w:val="32"/>
          <w:cs/>
        </w:rPr>
        <w:t xml:space="preserve"> โดยให้มีการหารือร่วมกันอย่างใกล้ชิดอยู่เสมอ และ</w:t>
      </w:r>
      <w:r w:rsidRPr="005D380E">
        <w:rPr>
          <w:rFonts w:ascii="TH SarabunPSK" w:hAnsi="TH SarabunPSK" w:cs="TH SarabunPSK"/>
          <w:b/>
          <w:bCs/>
          <w:sz w:val="32"/>
          <w:szCs w:val="32"/>
          <w:cs/>
        </w:rPr>
        <w:t>สร้างกระบวนการพิจารณาการจ่ายเงินบำเหน็จดำรงชีพร่วมกันที่อาจมีความยืดหยุ่น</w:t>
      </w:r>
      <w:r w:rsidRPr="005D380E">
        <w:rPr>
          <w:rFonts w:ascii="TH SarabunPSK" w:hAnsi="TH SarabunPSK" w:cs="TH SarabunPSK"/>
          <w:sz w:val="32"/>
          <w:szCs w:val="32"/>
          <w:cs/>
        </w:rPr>
        <w:t>เพิ่มเติมจากลำดับการยื่นแบบแสดงความจำนงและแผนการจ่ายเงินรายเดือนได้ตามฉันทามติระหว่างผู้รับบำนาญกับ รฟท. เช่น อาจกำหนดให้มีลำดับพิเศษสำหรับผู้รับบำนาญที่ป่วยหนักขั้นวิกฤตก่อนเพื่อนำไปเป็นค่ารักษาพยาบาลในขณะที่ยังมีชีวิตอยู่หรือกรณีที่ รฟท. ขาดสภาพคล่องในช่วงใดช่วงหนึ่ง อาจผ่อนผันไปจ่ายเงินบำเหน็จดำรงชีพในส่วนที่ขาดไปในเดือนถัดไป เป็นต้น</w:t>
      </w:r>
    </w:p>
    <w:p w:rsidR="00CA73ED" w:rsidRPr="005D380E" w:rsidRDefault="00CA73ED" w:rsidP="00CA73ED">
      <w:pPr>
        <w:spacing w:after="0" w:line="320" w:lineRule="exact"/>
        <w:ind w:right="-45"/>
        <w:jc w:val="thaiDistribute"/>
        <w:rPr>
          <w:rFonts w:ascii="TH SarabunPSK" w:hAnsi="TH SarabunPSK" w:cs="TH SarabunPSK"/>
          <w:b/>
          <w:bCs/>
          <w:sz w:val="32"/>
          <w:szCs w:val="32"/>
        </w:rPr>
      </w:pPr>
      <w:r w:rsidRPr="005D380E">
        <w:rPr>
          <w:rFonts w:ascii="TH SarabunPSK" w:hAnsi="TH SarabunPSK" w:cs="TH SarabunPSK"/>
          <w:sz w:val="32"/>
          <w:szCs w:val="32"/>
          <w:cs/>
        </w:rPr>
        <w:tab/>
      </w:r>
      <w:r w:rsidRPr="005D380E">
        <w:rPr>
          <w:rFonts w:ascii="TH SarabunPSK" w:hAnsi="TH SarabunPSK" w:cs="TH SarabunPSK"/>
          <w:sz w:val="32"/>
          <w:szCs w:val="32"/>
          <w:cs/>
        </w:rPr>
        <w:tab/>
      </w:r>
      <w:r w:rsidRPr="005D380E">
        <w:rPr>
          <w:rFonts w:ascii="TH SarabunPSK" w:hAnsi="TH SarabunPSK" w:cs="TH SarabunPSK"/>
          <w:b/>
          <w:bCs/>
          <w:sz w:val="32"/>
          <w:szCs w:val="32"/>
          <w:cs/>
        </w:rPr>
        <w:t>สาระสำคัญของร่างข้อบังคับ</w:t>
      </w:r>
    </w:p>
    <w:p w:rsidR="00CA73ED" w:rsidRPr="005D380E" w:rsidRDefault="00CA73ED" w:rsidP="00CA73ED">
      <w:pPr>
        <w:spacing w:after="0" w:line="320" w:lineRule="exact"/>
        <w:ind w:right="-46"/>
        <w:jc w:val="thaiDistribute"/>
        <w:rPr>
          <w:rFonts w:ascii="TH SarabunPSK" w:hAnsi="TH SarabunPSK" w:cs="TH SarabunPSK"/>
          <w:sz w:val="32"/>
          <w:szCs w:val="32"/>
        </w:rPr>
      </w:pPr>
      <w:r w:rsidRPr="005D380E">
        <w:rPr>
          <w:rFonts w:ascii="TH SarabunPSK" w:hAnsi="TH SarabunPSK" w:cs="TH SarabunPSK"/>
          <w:sz w:val="32"/>
          <w:szCs w:val="32"/>
          <w:cs/>
        </w:rPr>
        <w:tab/>
      </w:r>
      <w:r w:rsidRPr="005D380E">
        <w:rPr>
          <w:rFonts w:ascii="TH SarabunPSK" w:hAnsi="TH SarabunPSK" w:cs="TH SarabunPSK"/>
          <w:sz w:val="32"/>
          <w:szCs w:val="32"/>
          <w:cs/>
        </w:rPr>
        <w:tab/>
        <w:t>เป็นการแก้ไขเพิ่มเติมข้อบังคับการรถไฟแห่งประเทศไทย ฉบับที่ 4.9 กองทุนผู้ปฏิบัติงานของ             การรถไฟแห่งประเทศไทย ลงวันที่ 19 เมษายน 2528 เพื่อช่วยเหลืออดีตผู้ปฏิบัติงานของ รฟท. ที่ได้รับเงินสงเคราะห์รายเดือนให้มีสิทธิขอรับเงินบำเหน็จดำรงชีพในอัตรา 15 เท่าของเงินสงเคราะห์รายเดือนที่ได้รับ แต่ไม่เกิน 5</w:t>
      </w:r>
      <w:r w:rsidRPr="005D380E">
        <w:rPr>
          <w:rFonts w:ascii="TH SarabunPSK" w:hAnsi="TH SarabunPSK" w:cs="TH SarabunPSK"/>
          <w:sz w:val="32"/>
          <w:szCs w:val="32"/>
        </w:rPr>
        <w:t>00,000</w:t>
      </w:r>
      <w:r w:rsidRPr="005D380E">
        <w:rPr>
          <w:rFonts w:ascii="TH SarabunPSK" w:hAnsi="TH SarabunPSK" w:cs="TH SarabunPSK"/>
          <w:sz w:val="32"/>
          <w:szCs w:val="32"/>
          <w:cs/>
        </w:rPr>
        <w:t xml:space="preserve"> บาท โดยมีรายละเอียด ดังนี้</w:t>
      </w:r>
    </w:p>
    <w:tbl>
      <w:tblPr>
        <w:tblStyle w:val="a4"/>
        <w:tblW w:w="0" w:type="auto"/>
        <w:tblLook w:val="04A0"/>
      </w:tblPr>
      <w:tblGrid>
        <w:gridCol w:w="4508"/>
        <w:gridCol w:w="5239"/>
      </w:tblGrid>
      <w:tr w:rsidR="00CA73ED" w:rsidRPr="005D380E" w:rsidTr="009D2DFE">
        <w:tc>
          <w:tcPr>
            <w:tcW w:w="4508" w:type="dxa"/>
          </w:tcPr>
          <w:p w:rsidR="00CA73ED" w:rsidRPr="005D380E" w:rsidRDefault="00CA73ED" w:rsidP="009D2DFE">
            <w:pPr>
              <w:spacing w:line="320" w:lineRule="exact"/>
              <w:ind w:right="-46"/>
              <w:jc w:val="center"/>
              <w:rPr>
                <w:rFonts w:ascii="TH SarabunPSK" w:hAnsi="TH SarabunPSK" w:cs="TH SarabunPSK"/>
                <w:b/>
                <w:bCs/>
                <w:sz w:val="32"/>
                <w:szCs w:val="32"/>
              </w:rPr>
            </w:pPr>
            <w:r w:rsidRPr="005D380E">
              <w:rPr>
                <w:rFonts w:ascii="TH SarabunPSK" w:hAnsi="TH SarabunPSK" w:cs="TH SarabunPSK"/>
                <w:b/>
                <w:bCs/>
                <w:sz w:val="32"/>
                <w:szCs w:val="32"/>
                <w:cs/>
              </w:rPr>
              <w:t>ข้อบังคับ รฟท. ฉบับที่</w:t>
            </w:r>
            <w:r w:rsidRPr="005D380E">
              <w:rPr>
                <w:rFonts w:ascii="TH SarabunPSK" w:hAnsi="TH SarabunPSK" w:cs="TH SarabunPSK"/>
                <w:b/>
                <w:bCs/>
                <w:sz w:val="32"/>
                <w:szCs w:val="32"/>
              </w:rPr>
              <w:t xml:space="preserve"> 4</w:t>
            </w:r>
            <w:r w:rsidRPr="005D380E">
              <w:rPr>
                <w:rFonts w:ascii="TH SarabunPSK" w:hAnsi="TH SarabunPSK" w:cs="TH SarabunPSK"/>
                <w:b/>
                <w:bCs/>
                <w:sz w:val="32"/>
                <w:szCs w:val="32"/>
                <w:cs/>
              </w:rPr>
              <w:t>.</w:t>
            </w:r>
            <w:r w:rsidRPr="005D380E">
              <w:rPr>
                <w:rFonts w:ascii="TH SarabunPSK" w:hAnsi="TH SarabunPSK" w:cs="TH SarabunPSK"/>
                <w:b/>
                <w:bCs/>
                <w:sz w:val="32"/>
                <w:szCs w:val="32"/>
              </w:rPr>
              <w:t>9</w:t>
            </w:r>
          </w:p>
          <w:p w:rsidR="00CA73ED" w:rsidRPr="005D380E" w:rsidRDefault="00CA73ED" w:rsidP="009D2DFE">
            <w:pPr>
              <w:spacing w:line="320" w:lineRule="exact"/>
              <w:ind w:right="-46"/>
              <w:jc w:val="center"/>
              <w:rPr>
                <w:rFonts w:ascii="TH SarabunPSK" w:hAnsi="TH SarabunPSK" w:cs="TH SarabunPSK"/>
                <w:b/>
                <w:bCs/>
                <w:sz w:val="32"/>
                <w:szCs w:val="32"/>
              </w:rPr>
            </w:pPr>
            <w:r w:rsidRPr="005D380E">
              <w:rPr>
                <w:rFonts w:ascii="TH SarabunPSK" w:hAnsi="TH SarabunPSK" w:cs="TH SarabunPSK"/>
                <w:b/>
                <w:bCs/>
                <w:sz w:val="32"/>
                <w:szCs w:val="32"/>
                <w:cs/>
              </w:rPr>
              <w:t>กองทุนผู้ปฏิบัติงานของ รฟท.</w:t>
            </w:r>
          </w:p>
          <w:p w:rsidR="00CA73ED" w:rsidRPr="005D380E" w:rsidRDefault="00CA73ED" w:rsidP="009D2DFE">
            <w:pPr>
              <w:spacing w:line="320" w:lineRule="exact"/>
              <w:ind w:right="-46"/>
              <w:jc w:val="center"/>
              <w:rPr>
                <w:rFonts w:ascii="TH SarabunPSK" w:hAnsi="TH SarabunPSK" w:cs="TH SarabunPSK"/>
                <w:b/>
                <w:bCs/>
                <w:sz w:val="32"/>
                <w:szCs w:val="32"/>
                <w:cs/>
              </w:rPr>
            </w:pPr>
            <w:r w:rsidRPr="005D380E">
              <w:rPr>
                <w:rFonts w:ascii="TH SarabunPSK" w:hAnsi="TH SarabunPSK" w:cs="TH SarabunPSK"/>
                <w:b/>
                <w:bCs/>
                <w:sz w:val="32"/>
                <w:szCs w:val="32"/>
                <w:cs/>
              </w:rPr>
              <w:t>ลงวันที่ 19 เมษายน 2528</w:t>
            </w:r>
          </w:p>
        </w:tc>
        <w:tc>
          <w:tcPr>
            <w:tcW w:w="5239" w:type="dxa"/>
          </w:tcPr>
          <w:p w:rsidR="00CA73ED" w:rsidRPr="005D380E" w:rsidRDefault="00CA73ED" w:rsidP="009D2DFE">
            <w:pPr>
              <w:spacing w:line="320" w:lineRule="exact"/>
              <w:ind w:right="-46"/>
              <w:jc w:val="center"/>
              <w:rPr>
                <w:rFonts w:ascii="TH SarabunPSK" w:hAnsi="TH SarabunPSK" w:cs="TH SarabunPSK"/>
                <w:b/>
                <w:bCs/>
                <w:sz w:val="32"/>
                <w:szCs w:val="32"/>
              </w:rPr>
            </w:pPr>
            <w:r w:rsidRPr="005D380E">
              <w:rPr>
                <w:rFonts w:ascii="TH SarabunPSK" w:hAnsi="TH SarabunPSK" w:cs="TH SarabunPSK"/>
                <w:b/>
                <w:bCs/>
                <w:sz w:val="32"/>
                <w:szCs w:val="32"/>
                <w:cs/>
              </w:rPr>
              <w:t>ร่างข้อบังคับ รฟท. ฉบับที่</w:t>
            </w:r>
            <w:r w:rsidRPr="005D380E">
              <w:rPr>
                <w:rFonts w:ascii="TH SarabunPSK" w:hAnsi="TH SarabunPSK" w:cs="TH SarabunPSK"/>
                <w:b/>
                <w:bCs/>
                <w:sz w:val="32"/>
                <w:szCs w:val="32"/>
              </w:rPr>
              <w:t xml:space="preserve"> 4</w:t>
            </w:r>
            <w:r w:rsidRPr="005D380E">
              <w:rPr>
                <w:rFonts w:ascii="TH SarabunPSK" w:hAnsi="TH SarabunPSK" w:cs="TH SarabunPSK"/>
                <w:b/>
                <w:bCs/>
                <w:sz w:val="32"/>
                <w:szCs w:val="32"/>
                <w:cs/>
              </w:rPr>
              <w:t>.</w:t>
            </w:r>
            <w:r w:rsidRPr="005D380E">
              <w:rPr>
                <w:rFonts w:ascii="TH SarabunPSK" w:hAnsi="TH SarabunPSK" w:cs="TH SarabunPSK"/>
                <w:b/>
                <w:bCs/>
                <w:sz w:val="32"/>
                <w:szCs w:val="32"/>
              </w:rPr>
              <w:t>9</w:t>
            </w:r>
          </w:p>
          <w:p w:rsidR="00CA73ED" w:rsidRPr="005D380E" w:rsidRDefault="00CA73ED" w:rsidP="009D2DFE">
            <w:pPr>
              <w:spacing w:line="320" w:lineRule="exact"/>
              <w:ind w:right="-46"/>
              <w:jc w:val="center"/>
              <w:rPr>
                <w:rFonts w:ascii="TH SarabunPSK" w:hAnsi="TH SarabunPSK" w:cs="TH SarabunPSK"/>
                <w:b/>
                <w:bCs/>
                <w:sz w:val="32"/>
                <w:szCs w:val="32"/>
              </w:rPr>
            </w:pPr>
            <w:r w:rsidRPr="005D380E">
              <w:rPr>
                <w:rFonts w:ascii="TH SarabunPSK" w:hAnsi="TH SarabunPSK" w:cs="TH SarabunPSK"/>
                <w:b/>
                <w:bCs/>
                <w:sz w:val="32"/>
                <w:szCs w:val="32"/>
                <w:cs/>
              </w:rPr>
              <w:t>กองทุนผู้ปฏิบัติงานของ รฟท.</w:t>
            </w:r>
          </w:p>
          <w:p w:rsidR="00CA73ED" w:rsidRPr="005D380E" w:rsidRDefault="00CA73ED" w:rsidP="009D2DFE">
            <w:pPr>
              <w:spacing w:line="320" w:lineRule="exact"/>
              <w:ind w:right="-46"/>
              <w:jc w:val="center"/>
              <w:rPr>
                <w:rFonts w:ascii="TH SarabunPSK" w:hAnsi="TH SarabunPSK" w:cs="TH SarabunPSK"/>
                <w:sz w:val="32"/>
                <w:szCs w:val="32"/>
              </w:rPr>
            </w:pPr>
            <w:r w:rsidRPr="005D380E">
              <w:rPr>
                <w:rFonts w:ascii="TH SarabunPSK" w:hAnsi="TH SarabunPSK" w:cs="TH SarabunPSK"/>
                <w:b/>
                <w:bCs/>
                <w:sz w:val="32"/>
                <w:szCs w:val="32"/>
                <w:cs/>
              </w:rPr>
              <w:t>(แก้ไขเพิ่มเติมครั้งที่ ..)</w:t>
            </w:r>
          </w:p>
        </w:tc>
      </w:tr>
      <w:tr w:rsidR="00CA73ED" w:rsidRPr="005D380E" w:rsidTr="009D2DFE">
        <w:tc>
          <w:tcPr>
            <w:tcW w:w="4508" w:type="dxa"/>
          </w:tcPr>
          <w:p w:rsidR="00CA73ED" w:rsidRPr="005D380E" w:rsidRDefault="00CA73ED" w:rsidP="009D2DFE">
            <w:pPr>
              <w:spacing w:line="320" w:lineRule="exact"/>
              <w:ind w:right="-46"/>
              <w:jc w:val="thaiDistribute"/>
              <w:rPr>
                <w:rFonts w:ascii="TH SarabunPSK" w:hAnsi="TH SarabunPSK" w:cs="TH SarabunPSK"/>
                <w:sz w:val="32"/>
                <w:szCs w:val="32"/>
              </w:rPr>
            </w:pPr>
            <w:r w:rsidRPr="005D380E">
              <w:rPr>
                <w:rFonts w:ascii="TH SarabunPSK" w:hAnsi="TH SarabunPSK" w:cs="TH SarabunPSK"/>
                <w:sz w:val="32"/>
                <w:szCs w:val="32"/>
                <w:cs/>
              </w:rPr>
              <w:t>ข้อ 17/1</w:t>
            </w:r>
          </w:p>
          <w:p w:rsidR="00CA73ED" w:rsidRPr="005D380E" w:rsidRDefault="00CA73ED" w:rsidP="009D2DFE">
            <w:pPr>
              <w:spacing w:line="320" w:lineRule="exact"/>
              <w:ind w:right="-46"/>
              <w:jc w:val="thaiDistribute"/>
              <w:rPr>
                <w:rFonts w:ascii="TH SarabunPSK" w:hAnsi="TH SarabunPSK" w:cs="TH SarabunPSK"/>
                <w:sz w:val="32"/>
                <w:szCs w:val="32"/>
              </w:rPr>
            </w:pPr>
            <w:r w:rsidRPr="005D380E">
              <w:rPr>
                <w:rFonts w:ascii="TH SarabunPSK" w:hAnsi="TH SarabunPSK" w:cs="TH SarabunPSK"/>
                <w:sz w:val="32"/>
                <w:szCs w:val="32"/>
                <w:cs/>
              </w:rPr>
              <w:t xml:space="preserve">     บำเหน็จดำรงชีพ ได้แก่ เงินที่จ่ายให้แก่ผู้รับเงินสงเคราะห์รายเดือน เพื่อช่วยเหลือการดำรงชีพ โดยให้จ่ายครั้งเดียว</w:t>
            </w:r>
          </w:p>
        </w:tc>
        <w:tc>
          <w:tcPr>
            <w:tcW w:w="5239" w:type="dxa"/>
          </w:tcPr>
          <w:p w:rsidR="00CA73ED" w:rsidRPr="005D380E" w:rsidRDefault="00CA73ED" w:rsidP="009D2DFE">
            <w:pPr>
              <w:spacing w:line="320" w:lineRule="exact"/>
              <w:ind w:right="-46"/>
              <w:jc w:val="center"/>
              <w:rPr>
                <w:rFonts w:ascii="TH SarabunPSK" w:hAnsi="TH SarabunPSK" w:cs="TH SarabunPSK"/>
                <w:sz w:val="32"/>
                <w:szCs w:val="32"/>
              </w:rPr>
            </w:pPr>
            <w:r w:rsidRPr="005D380E">
              <w:rPr>
                <w:rFonts w:ascii="TH SarabunPSK" w:hAnsi="TH SarabunPSK" w:cs="TH SarabunPSK"/>
                <w:sz w:val="32"/>
                <w:szCs w:val="32"/>
                <w:cs/>
              </w:rPr>
              <w:t>คงเดิม</w:t>
            </w:r>
          </w:p>
          <w:p w:rsidR="00CA73ED" w:rsidRPr="005D380E" w:rsidRDefault="00CA73ED" w:rsidP="009D2DFE">
            <w:pPr>
              <w:spacing w:line="320" w:lineRule="exact"/>
              <w:ind w:right="-46"/>
              <w:jc w:val="thaiDistribute"/>
              <w:rPr>
                <w:rFonts w:ascii="TH SarabunPSK" w:hAnsi="TH SarabunPSK" w:cs="TH SarabunPSK"/>
                <w:sz w:val="32"/>
                <w:szCs w:val="32"/>
              </w:rPr>
            </w:pPr>
          </w:p>
        </w:tc>
      </w:tr>
      <w:tr w:rsidR="00CA73ED" w:rsidRPr="005D380E" w:rsidTr="009D2DFE">
        <w:tc>
          <w:tcPr>
            <w:tcW w:w="4508" w:type="dxa"/>
          </w:tcPr>
          <w:p w:rsidR="00CA73ED" w:rsidRPr="005D380E" w:rsidRDefault="00CA73ED" w:rsidP="009D2DFE">
            <w:pPr>
              <w:spacing w:line="320" w:lineRule="exact"/>
              <w:ind w:right="-46"/>
              <w:jc w:val="thaiDistribute"/>
              <w:rPr>
                <w:rFonts w:ascii="TH SarabunPSK" w:hAnsi="TH SarabunPSK" w:cs="TH SarabunPSK"/>
                <w:sz w:val="32"/>
                <w:szCs w:val="32"/>
              </w:rPr>
            </w:pPr>
            <w:r w:rsidRPr="005D380E">
              <w:rPr>
                <w:rFonts w:ascii="TH SarabunPSK" w:hAnsi="TH SarabunPSK" w:cs="TH SarabunPSK"/>
                <w:sz w:val="32"/>
                <w:szCs w:val="32"/>
                <w:cs/>
              </w:rPr>
              <w:t xml:space="preserve">     ผู้ที่รับเงินสงเคราะห์รายเดือนอยู่ มีสิทธิขอรับเงินบำเหน็จดำรงชีพในอัตรา 15 เท่าของเงินสงเคราะห์รายเดือนที่ได้รับ </w:t>
            </w:r>
            <w:r w:rsidRPr="005D380E">
              <w:rPr>
                <w:rFonts w:ascii="TH SarabunPSK" w:hAnsi="TH SarabunPSK" w:cs="TH SarabunPSK"/>
                <w:b/>
                <w:bCs/>
                <w:sz w:val="32"/>
                <w:szCs w:val="32"/>
                <w:cs/>
              </w:rPr>
              <w:t>แต่ไม่เกิน 200</w:t>
            </w:r>
            <w:r w:rsidRPr="005D380E">
              <w:rPr>
                <w:rFonts w:ascii="TH SarabunPSK" w:hAnsi="TH SarabunPSK" w:cs="TH SarabunPSK"/>
                <w:b/>
                <w:bCs/>
                <w:sz w:val="32"/>
                <w:szCs w:val="32"/>
              </w:rPr>
              <w:t>,</w:t>
            </w:r>
            <w:r w:rsidRPr="005D380E">
              <w:rPr>
                <w:rFonts w:ascii="TH SarabunPSK" w:hAnsi="TH SarabunPSK" w:cs="TH SarabunPSK"/>
                <w:b/>
                <w:bCs/>
                <w:sz w:val="32"/>
                <w:szCs w:val="32"/>
                <w:cs/>
              </w:rPr>
              <w:t>000 บาท</w:t>
            </w:r>
          </w:p>
        </w:tc>
        <w:tc>
          <w:tcPr>
            <w:tcW w:w="5239" w:type="dxa"/>
          </w:tcPr>
          <w:p w:rsidR="00CA73ED" w:rsidRPr="005D380E" w:rsidRDefault="00CA73ED" w:rsidP="009D2DFE">
            <w:pPr>
              <w:spacing w:line="320" w:lineRule="exact"/>
              <w:ind w:right="-46"/>
              <w:jc w:val="thaiDistribute"/>
              <w:rPr>
                <w:rFonts w:ascii="TH SarabunPSK" w:hAnsi="TH SarabunPSK" w:cs="TH SarabunPSK"/>
                <w:sz w:val="32"/>
                <w:szCs w:val="32"/>
              </w:rPr>
            </w:pPr>
            <w:r w:rsidRPr="005D380E">
              <w:rPr>
                <w:rFonts w:ascii="TH SarabunPSK" w:hAnsi="TH SarabunPSK" w:cs="TH SarabunPSK"/>
                <w:sz w:val="32"/>
                <w:szCs w:val="32"/>
                <w:cs/>
              </w:rPr>
              <w:t xml:space="preserve">     ผู้ที่รับเงินสงเคราะห์รายเดือนอยู่ มีสิทธิขอรับเงินบำเหน็จดำรงชีพในอัตรา 15 เท่าของเงินสงเคราะห์รายเดือนที่ได้รับ </w:t>
            </w:r>
            <w:r w:rsidRPr="005D380E">
              <w:rPr>
                <w:rFonts w:ascii="TH SarabunPSK" w:hAnsi="TH SarabunPSK" w:cs="TH SarabunPSK"/>
                <w:b/>
                <w:bCs/>
                <w:sz w:val="32"/>
                <w:szCs w:val="32"/>
                <w:cs/>
              </w:rPr>
              <w:t>แต่ไม่เกิน 500,000 บาท โดยให้มีสิทธิขอรับบำเหน็จดำรงชีพได้ตามวิธีการต่อไปนี้</w:t>
            </w:r>
          </w:p>
          <w:p w:rsidR="00CA73ED" w:rsidRPr="005D380E" w:rsidRDefault="00CA73ED" w:rsidP="009D2DFE">
            <w:pPr>
              <w:spacing w:line="320" w:lineRule="exact"/>
              <w:ind w:right="-46"/>
              <w:jc w:val="thaiDistribute"/>
              <w:rPr>
                <w:rFonts w:ascii="TH SarabunPSK" w:hAnsi="TH SarabunPSK" w:cs="TH SarabunPSK"/>
                <w:b/>
                <w:bCs/>
                <w:sz w:val="32"/>
                <w:szCs w:val="32"/>
              </w:rPr>
            </w:pPr>
            <w:r w:rsidRPr="005D380E">
              <w:rPr>
                <w:rFonts w:ascii="TH SarabunPSK" w:hAnsi="TH SarabunPSK" w:cs="TH SarabunPSK"/>
                <w:sz w:val="32"/>
                <w:szCs w:val="32"/>
                <w:cs/>
              </w:rPr>
              <w:t xml:space="preserve">     (1) </w:t>
            </w:r>
            <w:r w:rsidRPr="005D380E">
              <w:rPr>
                <w:rFonts w:ascii="TH SarabunPSK" w:hAnsi="TH SarabunPSK" w:cs="TH SarabunPSK"/>
                <w:b/>
                <w:bCs/>
                <w:sz w:val="32"/>
                <w:szCs w:val="32"/>
                <w:cs/>
              </w:rPr>
              <w:t xml:space="preserve">ผู้รับเงินสงเคราะห์รายเดือนซึ่งมีอายุต่ำกว่า 65 ปี </w:t>
            </w:r>
            <w:r w:rsidRPr="005D380E">
              <w:rPr>
                <w:rFonts w:ascii="TH SarabunPSK" w:hAnsi="TH SarabunPSK" w:cs="TH SarabunPSK"/>
                <w:sz w:val="32"/>
                <w:szCs w:val="32"/>
                <w:cs/>
              </w:rPr>
              <w:t>ให้มีสิทธิขอรับบำเหน็จดำรงชีพได้ไม่เกิน</w:t>
            </w:r>
          </w:p>
          <w:p w:rsidR="00CA73ED" w:rsidRPr="005D380E" w:rsidRDefault="00CA73ED" w:rsidP="009D2DFE">
            <w:pPr>
              <w:spacing w:line="320" w:lineRule="exact"/>
              <w:ind w:right="-46"/>
              <w:jc w:val="thaiDistribute"/>
              <w:rPr>
                <w:rFonts w:ascii="TH SarabunPSK" w:hAnsi="TH SarabunPSK" w:cs="TH SarabunPSK"/>
                <w:sz w:val="32"/>
                <w:szCs w:val="32"/>
              </w:rPr>
            </w:pPr>
            <w:r w:rsidRPr="005D380E">
              <w:rPr>
                <w:rFonts w:ascii="TH SarabunPSK" w:hAnsi="TH SarabunPSK" w:cs="TH SarabunPSK"/>
                <w:sz w:val="32"/>
                <w:szCs w:val="32"/>
                <w:cs/>
              </w:rPr>
              <w:t>200</w:t>
            </w:r>
            <w:r w:rsidRPr="005D380E">
              <w:rPr>
                <w:rFonts w:ascii="TH SarabunPSK" w:hAnsi="TH SarabunPSK" w:cs="TH SarabunPSK"/>
                <w:sz w:val="32"/>
                <w:szCs w:val="32"/>
              </w:rPr>
              <w:t>,</w:t>
            </w:r>
            <w:r w:rsidRPr="005D380E">
              <w:rPr>
                <w:rFonts w:ascii="TH SarabunPSK" w:hAnsi="TH SarabunPSK" w:cs="TH SarabunPSK"/>
                <w:sz w:val="32"/>
                <w:szCs w:val="32"/>
                <w:cs/>
              </w:rPr>
              <w:t>000 บาท</w:t>
            </w:r>
          </w:p>
          <w:p w:rsidR="00CA73ED" w:rsidRPr="005D380E" w:rsidRDefault="00CA73ED" w:rsidP="009D2DFE">
            <w:pPr>
              <w:spacing w:line="320" w:lineRule="exact"/>
              <w:ind w:right="-46"/>
              <w:jc w:val="thaiDistribute"/>
              <w:rPr>
                <w:rFonts w:ascii="TH SarabunPSK" w:hAnsi="TH SarabunPSK" w:cs="TH SarabunPSK"/>
                <w:b/>
                <w:bCs/>
                <w:sz w:val="32"/>
                <w:szCs w:val="32"/>
              </w:rPr>
            </w:pPr>
            <w:r w:rsidRPr="005D380E">
              <w:rPr>
                <w:rFonts w:ascii="TH SarabunPSK" w:hAnsi="TH SarabunPSK" w:cs="TH SarabunPSK"/>
                <w:sz w:val="32"/>
                <w:szCs w:val="32"/>
                <w:cs/>
              </w:rPr>
              <w:t xml:space="preserve">     (2) </w:t>
            </w:r>
            <w:r w:rsidRPr="005D380E">
              <w:rPr>
                <w:rFonts w:ascii="TH SarabunPSK" w:hAnsi="TH SarabunPSK" w:cs="TH SarabunPSK"/>
                <w:b/>
                <w:bCs/>
                <w:sz w:val="32"/>
                <w:szCs w:val="32"/>
                <w:cs/>
              </w:rPr>
              <w:t>ผู้รับเงินสงเคราะห์รายเดือนซึ่งมีอายุตั้งแต่</w:t>
            </w:r>
          </w:p>
          <w:p w:rsidR="00CA73ED" w:rsidRPr="005D380E" w:rsidRDefault="00CA73ED" w:rsidP="009D2DFE">
            <w:pPr>
              <w:spacing w:line="320" w:lineRule="exact"/>
              <w:ind w:right="-46"/>
              <w:jc w:val="thaiDistribute"/>
              <w:rPr>
                <w:rFonts w:ascii="TH SarabunPSK" w:hAnsi="TH SarabunPSK" w:cs="TH SarabunPSK"/>
                <w:sz w:val="32"/>
                <w:szCs w:val="32"/>
              </w:rPr>
            </w:pPr>
            <w:r w:rsidRPr="005D380E">
              <w:rPr>
                <w:rFonts w:ascii="TH SarabunPSK" w:hAnsi="TH SarabunPSK" w:cs="TH SarabunPSK"/>
                <w:b/>
                <w:bCs/>
                <w:sz w:val="32"/>
                <w:szCs w:val="32"/>
                <w:cs/>
              </w:rPr>
              <w:t>65 ปีขึ้นไปแต่ไม่ถึง 70 ปี</w:t>
            </w:r>
            <w:r w:rsidRPr="005D380E">
              <w:rPr>
                <w:rFonts w:ascii="TH SarabunPSK" w:hAnsi="TH SarabunPSK" w:cs="TH SarabunPSK"/>
                <w:sz w:val="32"/>
                <w:szCs w:val="32"/>
                <w:cs/>
              </w:rPr>
              <w:t xml:space="preserve"> ให้มีสิทธิขอรับบำเหน็จดำรงชีพได้ไม่เกิน 400</w:t>
            </w:r>
            <w:r w:rsidRPr="005D380E">
              <w:rPr>
                <w:rFonts w:ascii="TH SarabunPSK" w:hAnsi="TH SarabunPSK" w:cs="TH SarabunPSK"/>
                <w:sz w:val="32"/>
                <w:szCs w:val="32"/>
              </w:rPr>
              <w:t>,</w:t>
            </w:r>
            <w:r w:rsidRPr="005D380E">
              <w:rPr>
                <w:rFonts w:ascii="TH SarabunPSK" w:hAnsi="TH SarabunPSK" w:cs="TH SarabunPSK"/>
                <w:sz w:val="32"/>
                <w:szCs w:val="32"/>
                <w:cs/>
              </w:rPr>
              <w:t>000 บาท แต่ถ้าผู้รับเงินสงเคราะห์รายเดือนนั้นใช้สิทธิตาม (1) ไปแล้ว ให้ขอรับบำเหน็จดำรงชีพได้ไม่เกินส่วนที่ยังไม่ครบตามสิทธิของผู้นั้น แต่รวมกันแล้วไม่เกิน 400,000 บาท</w:t>
            </w:r>
          </w:p>
          <w:p w:rsidR="00F85F41" w:rsidRDefault="00CA73ED" w:rsidP="00F85F41">
            <w:pPr>
              <w:spacing w:line="320" w:lineRule="exact"/>
              <w:ind w:right="-46"/>
              <w:jc w:val="thaiDistribute"/>
              <w:rPr>
                <w:rFonts w:ascii="TH SarabunPSK" w:hAnsi="TH SarabunPSK" w:cs="TH SarabunPSK" w:hint="cs"/>
                <w:sz w:val="32"/>
                <w:szCs w:val="32"/>
              </w:rPr>
            </w:pPr>
            <w:r w:rsidRPr="005D380E">
              <w:rPr>
                <w:rFonts w:ascii="TH SarabunPSK" w:hAnsi="TH SarabunPSK" w:cs="TH SarabunPSK"/>
                <w:sz w:val="32"/>
                <w:szCs w:val="32"/>
                <w:cs/>
              </w:rPr>
              <w:lastRenderedPageBreak/>
              <w:t xml:space="preserve">     (3) </w:t>
            </w:r>
            <w:r w:rsidRPr="005D380E">
              <w:rPr>
                <w:rFonts w:ascii="TH SarabunPSK" w:hAnsi="TH SarabunPSK" w:cs="TH SarabunPSK"/>
                <w:b/>
                <w:bCs/>
                <w:sz w:val="32"/>
                <w:szCs w:val="32"/>
                <w:cs/>
              </w:rPr>
              <w:t>ผู้รับเงินสงเคราะห์รายเดือนซึ่งมีอายุตั้งแต่</w:t>
            </w:r>
            <w:r w:rsidR="00F85F41">
              <w:rPr>
                <w:rFonts w:ascii="TH SarabunPSK" w:hAnsi="TH SarabunPSK" w:cs="TH SarabunPSK" w:hint="cs"/>
                <w:b/>
                <w:bCs/>
                <w:sz w:val="32"/>
                <w:szCs w:val="32"/>
                <w:cs/>
              </w:rPr>
              <w:t xml:space="preserve"> </w:t>
            </w:r>
            <w:r w:rsidRPr="005D380E">
              <w:rPr>
                <w:rFonts w:ascii="TH SarabunPSK" w:hAnsi="TH SarabunPSK" w:cs="TH SarabunPSK"/>
                <w:b/>
                <w:bCs/>
                <w:sz w:val="32"/>
                <w:szCs w:val="32"/>
                <w:cs/>
              </w:rPr>
              <w:t>70 ปี</w:t>
            </w:r>
            <w:r w:rsidR="00F85F41">
              <w:rPr>
                <w:rFonts w:ascii="TH SarabunPSK" w:hAnsi="TH SarabunPSK" w:cs="TH SarabunPSK" w:hint="cs"/>
                <w:b/>
                <w:bCs/>
                <w:sz w:val="32"/>
                <w:szCs w:val="32"/>
                <w:cs/>
              </w:rPr>
              <w:t xml:space="preserve"> </w:t>
            </w:r>
            <w:r w:rsidRPr="005D380E">
              <w:rPr>
                <w:rFonts w:ascii="TH SarabunPSK" w:hAnsi="TH SarabunPSK" w:cs="TH SarabunPSK"/>
                <w:b/>
                <w:bCs/>
                <w:sz w:val="32"/>
                <w:szCs w:val="32"/>
                <w:cs/>
              </w:rPr>
              <w:t>ขึ้นไป</w:t>
            </w:r>
            <w:r w:rsidRPr="005D380E">
              <w:rPr>
                <w:rFonts w:ascii="TH SarabunPSK" w:hAnsi="TH SarabunPSK" w:cs="TH SarabunPSK"/>
                <w:sz w:val="32"/>
                <w:szCs w:val="32"/>
                <w:cs/>
              </w:rPr>
              <w:t xml:space="preserve"> ให้มีสิทธิขอรับบำเหน็จดำรงชีพได้ไม่เกิน 500</w:t>
            </w:r>
            <w:r w:rsidRPr="005D380E">
              <w:rPr>
                <w:rFonts w:ascii="TH SarabunPSK" w:hAnsi="TH SarabunPSK" w:cs="TH SarabunPSK"/>
                <w:sz w:val="32"/>
                <w:szCs w:val="32"/>
              </w:rPr>
              <w:t>,</w:t>
            </w:r>
            <w:r w:rsidRPr="005D380E">
              <w:rPr>
                <w:rFonts w:ascii="TH SarabunPSK" w:eastAsia="Malgun Gothic" w:hAnsi="TH SarabunPSK" w:cs="TH SarabunPSK"/>
                <w:sz w:val="32"/>
                <w:szCs w:val="32"/>
              </w:rPr>
              <w:t>000</w:t>
            </w:r>
            <w:r w:rsidRPr="005D380E">
              <w:rPr>
                <w:rFonts w:ascii="TH SarabunPSK" w:hAnsi="TH SarabunPSK" w:cs="TH SarabunPSK"/>
                <w:sz w:val="32"/>
                <w:szCs w:val="32"/>
                <w:cs/>
              </w:rPr>
              <w:t xml:space="preserve"> บาท แต่ถ้าผู้รับเงินสงเคราะห์รายเดือนนั้นใช้สิทธิตาม (1) หรือ (2) ไปแล้ว ให้ขอรับบำเหน็จดำรงชีพได้ไม่เกินส่วนที่ยังไม่ครบตามสิทธิ์ของผู้นั้น แต่รวมกันแล้วไม่เกิน </w:t>
            </w:r>
          </w:p>
          <w:p w:rsidR="00CA73ED" w:rsidRPr="005D380E" w:rsidRDefault="00CA73ED" w:rsidP="00F85F41">
            <w:pPr>
              <w:spacing w:line="320" w:lineRule="exact"/>
              <w:ind w:right="-46"/>
              <w:jc w:val="thaiDistribute"/>
              <w:rPr>
                <w:rFonts w:ascii="TH SarabunPSK" w:hAnsi="TH SarabunPSK" w:cs="TH SarabunPSK"/>
                <w:sz w:val="32"/>
                <w:szCs w:val="32"/>
              </w:rPr>
            </w:pPr>
            <w:r w:rsidRPr="005D380E">
              <w:rPr>
                <w:rFonts w:ascii="TH SarabunPSK" w:hAnsi="TH SarabunPSK" w:cs="TH SarabunPSK"/>
                <w:sz w:val="32"/>
                <w:szCs w:val="32"/>
                <w:cs/>
              </w:rPr>
              <w:t>500</w:t>
            </w:r>
            <w:r w:rsidRPr="005D380E">
              <w:rPr>
                <w:rFonts w:ascii="TH SarabunPSK" w:hAnsi="TH SarabunPSK" w:cs="TH SarabunPSK"/>
                <w:sz w:val="32"/>
                <w:szCs w:val="32"/>
              </w:rPr>
              <w:t>,</w:t>
            </w:r>
            <w:r w:rsidRPr="005D380E">
              <w:rPr>
                <w:rFonts w:ascii="TH SarabunPSK" w:hAnsi="TH SarabunPSK" w:cs="TH SarabunPSK"/>
                <w:sz w:val="32"/>
                <w:szCs w:val="32"/>
                <w:cs/>
              </w:rPr>
              <w:t>000 บาท</w:t>
            </w:r>
          </w:p>
        </w:tc>
      </w:tr>
      <w:tr w:rsidR="00CA73ED" w:rsidRPr="005D380E" w:rsidTr="009D2DFE">
        <w:tc>
          <w:tcPr>
            <w:tcW w:w="4508" w:type="dxa"/>
          </w:tcPr>
          <w:p w:rsidR="00CA73ED" w:rsidRPr="005D380E" w:rsidRDefault="00CA73ED" w:rsidP="009D2DFE">
            <w:pPr>
              <w:spacing w:line="320" w:lineRule="exact"/>
              <w:ind w:right="-46"/>
              <w:jc w:val="thaiDistribute"/>
              <w:rPr>
                <w:rFonts w:ascii="TH SarabunPSK" w:hAnsi="TH SarabunPSK" w:cs="TH SarabunPSK"/>
                <w:sz w:val="32"/>
                <w:szCs w:val="32"/>
              </w:rPr>
            </w:pPr>
            <w:r w:rsidRPr="005D380E">
              <w:rPr>
                <w:rFonts w:ascii="TH SarabunPSK" w:hAnsi="TH SarabunPSK" w:cs="TH SarabunPSK"/>
                <w:sz w:val="32"/>
                <w:szCs w:val="32"/>
                <w:cs/>
              </w:rPr>
              <w:lastRenderedPageBreak/>
              <w:t xml:space="preserve">     ในกรณีที่ได้มีการรับบำเหน็จดำรงชีพไปแล้ว เมื่อผู้รับเงินสงเคราะห์รายเดือนตาย การจ่ายเงินบำเหน็จตกทอดแก่ทายาท ให้หักเงินออกจากบำเหน็จตกทอดที่จะได้รับเท่ากับเงินบำเหน็จดำรงชีพเสียก่อน</w:t>
            </w:r>
          </w:p>
        </w:tc>
        <w:tc>
          <w:tcPr>
            <w:tcW w:w="5239" w:type="dxa"/>
          </w:tcPr>
          <w:p w:rsidR="00CA73ED" w:rsidRPr="005D380E" w:rsidRDefault="00CA73ED" w:rsidP="009D2DFE">
            <w:pPr>
              <w:spacing w:line="320" w:lineRule="exact"/>
              <w:ind w:right="-46"/>
              <w:jc w:val="thaiDistribute"/>
              <w:rPr>
                <w:rFonts w:ascii="TH SarabunPSK" w:hAnsi="TH SarabunPSK" w:cs="TH SarabunPSK"/>
                <w:sz w:val="32"/>
                <w:szCs w:val="32"/>
              </w:rPr>
            </w:pPr>
            <w:r w:rsidRPr="005D380E">
              <w:rPr>
                <w:rFonts w:ascii="TH SarabunPSK" w:hAnsi="TH SarabunPSK" w:cs="TH SarabunPSK"/>
                <w:sz w:val="32"/>
                <w:szCs w:val="32"/>
                <w:cs/>
              </w:rPr>
              <w:t xml:space="preserve">    ในกรณีที่ได้มีการรับบำเหน็จดำรงชีพไปแล้วเมื่อผู้ได้รับเงินสงเคราะห์รายเดือนถึงแก่ความตาย การจ่ายเงินสงเคราะห์  ตกทอดแก่ทายาท ให้หักเงินออกจากเงินสงเคราะห์ตกทอดที่จะได้รับเท่ากับเงินบำเหน็จดำรงชีพเสียก่อน</w:t>
            </w:r>
          </w:p>
        </w:tc>
      </w:tr>
    </w:tbl>
    <w:p w:rsidR="00CA73ED" w:rsidRPr="005D380E" w:rsidRDefault="00CA73ED" w:rsidP="00CA73ED">
      <w:pPr>
        <w:spacing w:after="0" w:line="320" w:lineRule="exact"/>
        <w:jc w:val="thaiDistribute"/>
        <w:rPr>
          <w:rFonts w:ascii="TH SarabunPSK" w:hAnsi="TH SarabunPSK" w:cs="TH SarabunPSK" w:hint="cs"/>
          <w:b/>
          <w:bCs/>
          <w:sz w:val="32"/>
          <w:szCs w:val="32"/>
        </w:rPr>
      </w:pPr>
    </w:p>
    <w:p w:rsidR="00794738" w:rsidRPr="001C5FCF" w:rsidRDefault="00AB317C" w:rsidP="00794738">
      <w:pPr>
        <w:spacing w:after="0" w:line="320" w:lineRule="exact"/>
        <w:jc w:val="thaiDistribute"/>
        <w:rPr>
          <w:rFonts w:ascii="TH SarabunPSK" w:hAnsi="TH SarabunPSK" w:cs="TH SarabunPSK" w:hint="cs"/>
          <w:b/>
          <w:bCs/>
          <w:sz w:val="32"/>
          <w:szCs w:val="32"/>
          <w:cs/>
        </w:rPr>
      </w:pPr>
      <w:r>
        <w:rPr>
          <w:rFonts w:ascii="TH SarabunPSK" w:hAnsi="TH SarabunPSK" w:cs="TH SarabunPSK" w:hint="cs"/>
          <w:b/>
          <w:bCs/>
          <w:sz w:val="32"/>
          <w:szCs w:val="32"/>
          <w:cs/>
        </w:rPr>
        <w:t>6</w:t>
      </w:r>
      <w:r w:rsidR="00794738">
        <w:rPr>
          <w:rFonts w:ascii="TH SarabunPSK" w:hAnsi="TH SarabunPSK" w:cs="TH SarabunPSK" w:hint="cs"/>
          <w:b/>
          <w:bCs/>
          <w:sz w:val="32"/>
          <w:szCs w:val="32"/>
          <w:cs/>
        </w:rPr>
        <w:t>.</w:t>
      </w:r>
      <w:r w:rsidR="00794738" w:rsidRPr="001C5FCF">
        <w:rPr>
          <w:rFonts w:ascii="TH SarabunPSK" w:hAnsi="TH SarabunPSK" w:cs="TH SarabunPSK" w:hint="cs"/>
          <w:b/>
          <w:bCs/>
          <w:sz w:val="32"/>
          <w:szCs w:val="32"/>
          <w:cs/>
        </w:rPr>
        <w:t xml:space="preserve"> เรื่อง มาตรการกระตุ้นและฟื้นฟูเศรษฐกิจปี 2565 (มาตรการของขวัญปีใหม่ 2565)</w:t>
      </w:r>
      <w:r w:rsidR="00E93923">
        <w:rPr>
          <w:rFonts w:ascii="TH SarabunPSK" w:hAnsi="TH SarabunPSK" w:cs="TH SarabunPSK"/>
          <w:b/>
          <w:bCs/>
          <w:sz w:val="32"/>
          <w:szCs w:val="32"/>
        </w:rPr>
        <w:t xml:space="preserve"> </w:t>
      </w:r>
      <w:r w:rsidR="00E93923">
        <w:rPr>
          <w:rFonts w:ascii="TH SarabunPSK" w:hAnsi="TH SarabunPSK" w:cs="TH SarabunPSK" w:hint="cs"/>
          <w:b/>
          <w:bCs/>
          <w:sz w:val="32"/>
          <w:szCs w:val="32"/>
          <w:cs/>
        </w:rPr>
        <w:t>(กระทรวงการคลัง)</w:t>
      </w:r>
    </w:p>
    <w:p w:rsidR="00794738" w:rsidRPr="001C5FCF" w:rsidRDefault="00794738" w:rsidP="00794738">
      <w:pPr>
        <w:spacing w:after="0" w:line="320" w:lineRule="exact"/>
        <w:jc w:val="thaiDistribute"/>
        <w:rPr>
          <w:rFonts w:ascii="TH SarabunPSK" w:hAnsi="TH SarabunPSK" w:cs="TH SarabunPSK"/>
          <w:sz w:val="32"/>
          <w:szCs w:val="32"/>
        </w:rPr>
      </w:pPr>
      <w:r w:rsidRPr="001C5FCF">
        <w:rPr>
          <w:rFonts w:ascii="TH SarabunPSK" w:hAnsi="TH SarabunPSK" w:cs="TH SarabunPSK"/>
          <w:sz w:val="32"/>
          <w:szCs w:val="32"/>
          <w:cs/>
        </w:rPr>
        <w:tab/>
      </w:r>
      <w:r w:rsidRPr="001C5FCF">
        <w:rPr>
          <w:rFonts w:ascii="TH SarabunPSK" w:hAnsi="TH SarabunPSK" w:cs="TH SarabunPSK"/>
          <w:sz w:val="32"/>
          <w:szCs w:val="32"/>
          <w:cs/>
        </w:rPr>
        <w:tab/>
      </w:r>
      <w:r w:rsidRPr="001C5FCF">
        <w:rPr>
          <w:rFonts w:ascii="TH SarabunPSK" w:hAnsi="TH SarabunPSK" w:cs="TH SarabunPSK" w:hint="cs"/>
          <w:sz w:val="32"/>
          <w:szCs w:val="32"/>
          <w:cs/>
        </w:rPr>
        <w:t>คณะรัฐมนตรีมีมติเห็นชอบ รับทราบ อนุมัติดังนี้</w:t>
      </w:r>
    </w:p>
    <w:p w:rsidR="00794738" w:rsidRPr="001C5FCF" w:rsidRDefault="00794738" w:rsidP="00794738">
      <w:pPr>
        <w:spacing w:after="0" w:line="320" w:lineRule="exact"/>
        <w:jc w:val="thaiDistribute"/>
        <w:rPr>
          <w:rFonts w:ascii="TH SarabunPSK" w:hAnsi="TH SarabunPSK" w:cs="TH SarabunPSK"/>
          <w:sz w:val="32"/>
          <w:szCs w:val="32"/>
        </w:rPr>
      </w:pPr>
      <w:r w:rsidRPr="001C5FCF">
        <w:rPr>
          <w:rFonts w:ascii="TH SarabunPSK" w:hAnsi="TH SarabunPSK" w:cs="TH SarabunPSK"/>
          <w:sz w:val="32"/>
          <w:szCs w:val="32"/>
          <w:cs/>
        </w:rPr>
        <w:tab/>
      </w:r>
      <w:r w:rsidRPr="001C5FCF">
        <w:rPr>
          <w:rFonts w:ascii="TH SarabunPSK" w:hAnsi="TH SarabunPSK" w:cs="TH SarabunPSK"/>
          <w:sz w:val="32"/>
          <w:szCs w:val="32"/>
          <w:cs/>
        </w:rPr>
        <w:tab/>
      </w:r>
      <w:r w:rsidRPr="001C5FCF">
        <w:rPr>
          <w:rFonts w:ascii="TH SarabunPSK" w:hAnsi="TH SarabunPSK" w:cs="TH SarabunPSK" w:hint="cs"/>
          <w:sz w:val="32"/>
          <w:szCs w:val="32"/>
          <w:cs/>
        </w:rPr>
        <w:t xml:space="preserve">1. </w:t>
      </w:r>
      <w:r w:rsidRPr="001C5FCF">
        <w:rPr>
          <w:rFonts w:ascii="TH SarabunPSK" w:hAnsi="TH SarabunPSK" w:cs="TH SarabunPSK"/>
          <w:sz w:val="32"/>
          <w:szCs w:val="32"/>
          <w:cs/>
        </w:rPr>
        <w:t xml:space="preserve">เห็นชอบและรับทราบมาตรการกระตุ้นและฟื้นฟูเศรษฐกิจปี </w:t>
      </w:r>
      <w:r w:rsidRPr="001C5FCF">
        <w:rPr>
          <w:rFonts w:ascii="TH SarabunPSK" w:hAnsi="TH SarabunPSK" w:cs="TH SarabunPSK" w:hint="cs"/>
          <w:sz w:val="32"/>
          <w:szCs w:val="32"/>
          <w:cs/>
        </w:rPr>
        <w:t>2565</w:t>
      </w:r>
      <w:r w:rsidRPr="001C5FCF">
        <w:rPr>
          <w:rFonts w:ascii="TH SarabunPSK" w:hAnsi="TH SarabunPSK" w:cs="TH SarabunPSK"/>
          <w:sz w:val="32"/>
          <w:szCs w:val="32"/>
          <w:cs/>
        </w:rPr>
        <w:t xml:space="preserve"> (มาตรการของขวัญปีใหม่ </w:t>
      </w:r>
      <w:r w:rsidRPr="001C5FCF">
        <w:rPr>
          <w:rFonts w:ascii="TH SarabunPSK" w:hAnsi="TH SarabunPSK" w:cs="TH SarabunPSK" w:hint="cs"/>
          <w:sz w:val="32"/>
          <w:szCs w:val="32"/>
          <w:cs/>
        </w:rPr>
        <w:t>2565</w:t>
      </w:r>
      <w:r w:rsidRPr="001C5FCF">
        <w:rPr>
          <w:rFonts w:ascii="TH SarabunPSK" w:hAnsi="TH SarabunPSK" w:cs="TH SarabunPSK"/>
          <w:sz w:val="32"/>
          <w:szCs w:val="32"/>
          <w:cs/>
        </w:rPr>
        <w:t>) ตามที่กระทรวงการคลังเสนอ</w:t>
      </w:r>
    </w:p>
    <w:p w:rsidR="00794738" w:rsidRPr="001C5FCF" w:rsidRDefault="00794738" w:rsidP="00794738">
      <w:pPr>
        <w:spacing w:after="0" w:line="320" w:lineRule="exact"/>
        <w:jc w:val="thaiDistribute"/>
        <w:rPr>
          <w:rFonts w:ascii="TH SarabunPSK" w:hAnsi="TH SarabunPSK" w:cs="TH SarabunPSK"/>
          <w:sz w:val="32"/>
          <w:szCs w:val="32"/>
        </w:rPr>
      </w:pPr>
      <w:r w:rsidRPr="001C5FCF">
        <w:rPr>
          <w:rFonts w:ascii="TH SarabunPSK" w:hAnsi="TH SarabunPSK" w:cs="TH SarabunPSK"/>
          <w:sz w:val="32"/>
          <w:szCs w:val="32"/>
          <w:cs/>
        </w:rPr>
        <w:tab/>
      </w:r>
      <w:r w:rsidRPr="001C5FCF">
        <w:rPr>
          <w:rFonts w:ascii="TH SarabunPSK" w:hAnsi="TH SarabunPSK" w:cs="TH SarabunPSK"/>
          <w:sz w:val="32"/>
          <w:szCs w:val="32"/>
          <w:cs/>
        </w:rPr>
        <w:tab/>
      </w:r>
      <w:r w:rsidRPr="001C5FCF">
        <w:rPr>
          <w:rFonts w:ascii="TH SarabunPSK" w:hAnsi="TH SarabunPSK" w:cs="TH SarabunPSK" w:hint="cs"/>
          <w:sz w:val="32"/>
          <w:szCs w:val="32"/>
          <w:cs/>
        </w:rPr>
        <w:t xml:space="preserve">2. </w:t>
      </w:r>
      <w:r w:rsidRPr="001C5FCF">
        <w:rPr>
          <w:rFonts w:ascii="TH SarabunPSK" w:hAnsi="TH SarabunPSK" w:cs="TH SarabunPSK"/>
          <w:sz w:val="32"/>
          <w:szCs w:val="32"/>
          <w:cs/>
        </w:rPr>
        <w:t>อนุมัติหลักการร่างพระราชกฤษฎีกาออกตามความในประมวลรัษฎากร ว่าด้วยการยกเว้นรัษฎากร (ฉบับที่ ..) พ.ศ. …. ตามที่กระทรวงการคลังเสนอ</w:t>
      </w:r>
      <w:r w:rsidRPr="001C5FCF">
        <w:rPr>
          <w:rFonts w:ascii="TH SarabunPSK" w:hAnsi="TH SarabunPSK" w:cs="TH SarabunPSK" w:hint="cs"/>
          <w:sz w:val="32"/>
          <w:szCs w:val="32"/>
          <w:cs/>
        </w:rPr>
        <w:t xml:space="preserve"> และ</w:t>
      </w:r>
      <w:r w:rsidRPr="001C5FCF">
        <w:rPr>
          <w:rFonts w:ascii="TH SarabunPSK" w:hAnsi="TH SarabunPSK" w:cs="TH SarabunPSK"/>
          <w:sz w:val="32"/>
          <w:szCs w:val="32"/>
          <w:cs/>
        </w:rPr>
        <w:t>ให้ส่งสำนักงานคณะกรรมการกฤษฎีกาตรวจพิจารณ</w:t>
      </w:r>
      <w:r w:rsidRPr="001C5FCF">
        <w:rPr>
          <w:rFonts w:ascii="TH SarabunPSK" w:hAnsi="TH SarabunPSK" w:cs="TH SarabunPSK" w:hint="cs"/>
          <w:sz w:val="32"/>
          <w:szCs w:val="32"/>
          <w:cs/>
        </w:rPr>
        <w:t>า</w:t>
      </w:r>
      <w:r w:rsidRPr="001C5FCF">
        <w:rPr>
          <w:rFonts w:ascii="TH SarabunPSK" w:hAnsi="TH SarabunPSK" w:cs="TH SarabunPSK"/>
          <w:sz w:val="32"/>
          <w:szCs w:val="32"/>
          <w:cs/>
        </w:rPr>
        <w:t>เป็นเรื่องด่วน แล้วดำเนินก</w:t>
      </w:r>
      <w:r w:rsidRPr="001C5FCF">
        <w:rPr>
          <w:rFonts w:ascii="TH SarabunPSK" w:hAnsi="TH SarabunPSK" w:cs="TH SarabunPSK" w:hint="cs"/>
          <w:sz w:val="32"/>
          <w:szCs w:val="32"/>
          <w:cs/>
        </w:rPr>
        <w:t>ารต่อไปได้</w:t>
      </w:r>
    </w:p>
    <w:p w:rsidR="00794738" w:rsidRPr="001C5FCF" w:rsidRDefault="00794738" w:rsidP="00794738">
      <w:pPr>
        <w:spacing w:after="0" w:line="320" w:lineRule="exact"/>
        <w:jc w:val="thaiDistribute"/>
        <w:rPr>
          <w:rFonts w:ascii="TH SarabunPSK" w:hAnsi="TH SarabunPSK" w:cs="TH SarabunPSK"/>
          <w:sz w:val="32"/>
          <w:szCs w:val="32"/>
        </w:rPr>
      </w:pPr>
      <w:r w:rsidRPr="001C5FCF">
        <w:rPr>
          <w:rFonts w:ascii="TH SarabunPSK" w:hAnsi="TH SarabunPSK" w:cs="TH SarabunPSK"/>
          <w:sz w:val="32"/>
          <w:szCs w:val="32"/>
          <w:cs/>
        </w:rPr>
        <w:tab/>
      </w:r>
      <w:r w:rsidRPr="001C5FCF">
        <w:rPr>
          <w:rFonts w:ascii="TH SarabunPSK" w:hAnsi="TH SarabunPSK" w:cs="TH SarabunPSK"/>
          <w:sz w:val="32"/>
          <w:szCs w:val="32"/>
          <w:cs/>
        </w:rPr>
        <w:tab/>
      </w:r>
      <w:r w:rsidRPr="001C5FCF">
        <w:rPr>
          <w:rFonts w:ascii="TH SarabunPSK" w:hAnsi="TH SarabunPSK" w:cs="TH SarabunPSK" w:hint="cs"/>
          <w:sz w:val="32"/>
          <w:szCs w:val="32"/>
          <w:cs/>
        </w:rPr>
        <w:t xml:space="preserve">3. </w:t>
      </w:r>
      <w:r w:rsidRPr="001C5FCF">
        <w:rPr>
          <w:rFonts w:ascii="TH SarabunPSK" w:hAnsi="TH SarabunPSK" w:cs="TH SarabunPSK"/>
          <w:sz w:val="32"/>
          <w:szCs w:val="32"/>
          <w:cs/>
        </w:rPr>
        <w:t>อนุมัติหลักการ</w:t>
      </w:r>
    </w:p>
    <w:p w:rsidR="00794738" w:rsidRPr="001C5FCF" w:rsidRDefault="00794738" w:rsidP="00794738">
      <w:pPr>
        <w:spacing w:after="0" w:line="320" w:lineRule="exact"/>
        <w:jc w:val="thaiDistribute"/>
        <w:rPr>
          <w:rFonts w:ascii="TH SarabunPSK" w:hAnsi="TH SarabunPSK" w:cs="TH SarabunPSK"/>
          <w:sz w:val="32"/>
          <w:szCs w:val="32"/>
        </w:rPr>
      </w:pPr>
      <w:r w:rsidRPr="001C5FCF">
        <w:rPr>
          <w:rFonts w:ascii="TH SarabunPSK" w:hAnsi="TH SarabunPSK" w:cs="TH SarabunPSK"/>
          <w:sz w:val="32"/>
          <w:szCs w:val="32"/>
          <w:cs/>
        </w:rPr>
        <w:tab/>
      </w:r>
      <w:r w:rsidRPr="001C5FCF">
        <w:rPr>
          <w:rFonts w:ascii="TH SarabunPSK" w:hAnsi="TH SarabunPSK" w:cs="TH SarabunPSK"/>
          <w:sz w:val="32"/>
          <w:szCs w:val="32"/>
          <w:cs/>
        </w:rPr>
        <w:tab/>
      </w:r>
      <w:r w:rsidRPr="001C5FCF">
        <w:rPr>
          <w:rFonts w:ascii="TH SarabunPSK" w:hAnsi="TH SarabunPSK" w:cs="TH SarabunPSK"/>
          <w:sz w:val="32"/>
          <w:szCs w:val="32"/>
          <w:cs/>
        </w:rPr>
        <w:tab/>
        <w:t>1)</w:t>
      </w:r>
      <w:r w:rsidRPr="001C5FCF">
        <w:rPr>
          <w:rFonts w:ascii="TH SarabunPSK" w:hAnsi="TH SarabunPSK" w:cs="TH SarabunPSK" w:hint="cs"/>
          <w:sz w:val="32"/>
          <w:szCs w:val="32"/>
          <w:cs/>
        </w:rPr>
        <w:t xml:space="preserve"> </w:t>
      </w:r>
      <w:r w:rsidRPr="001C5FCF">
        <w:rPr>
          <w:rFonts w:ascii="TH SarabunPSK" w:hAnsi="TH SarabunPSK" w:cs="TH SarabunPSK"/>
          <w:sz w:val="32"/>
          <w:szCs w:val="32"/>
          <w:cs/>
        </w:rPr>
        <w:t>ร่างกฎกระทรวงกำหนดค่าธรรมเนียมและยกเว้นค่าธรรมเนียมการอนุญาตตามกฎหมายว่าด้วยภาษีสรรพสามิต (ฉบับที่ ..) พ.ศ.</w:t>
      </w:r>
      <w:r w:rsidRPr="001C5FCF">
        <w:rPr>
          <w:rFonts w:ascii="TH SarabunPSK" w:hAnsi="TH SarabunPSK" w:cs="TH SarabunPSK" w:hint="cs"/>
          <w:sz w:val="32"/>
          <w:szCs w:val="32"/>
          <w:cs/>
        </w:rPr>
        <w:t xml:space="preserve"> .</w:t>
      </w:r>
      <w:r w:rsidRPr="001C5FCF">
        <w:rPr>
          <w:rFonts w:ascii="TH SarabunPSK" w:hAnsi="TH SarabunPSK" w:cs="TH SarabunPSK"/>
          <w:sz w:val="32"/>
          <w:szCs w:val="32"/>
          <w:cs/>
        </w:rPr>
        <w:t>...</w:t>
      </w:r>
    </w:p>
    <w:p w:rsidR="00794738" w:rsidRPr="001C5FCF" w:rsidRDefault="00794738" w:rsidP="00794738">
      <w:pPr>
        <w:spacing w:after="0" w:line="320" w:lineRule="exact"/>
        <w:jc w:val="thaiDistribute"/>
        <w:rPr>
          <w:rFonts w:ascii="TH SarabunPSK" w:hAnsi="TH SarabunPSK" w:cs="TH SarabunPSK"/>
          <w:sz w:val="32"/>
          <w:szCs w:val="32"/>
        </w:rPr>
      </w:pPr>
      <w:r w:rsidRPr="001C5FCF">
        <w:rPr>
          <w:rFonts w:ascii="TH SarabunPSK" w:hAnsi="TH SarabunPSK" w:cs="TH SarabunPSK"/>
          <w:sz w:val="32"/>
          <w:szCs w:val="32"/>
          <w:cs/>
        </w:rPr>
        <w:tab/>
      </w:r>
      <w:r w:rsidRPr="001C5FCF">
        <w:rPr>
          <w:rFonts w:ascii="TH SarabunPSK" w:hAnsi="TH SarabunPSK" w:cs="TH SarabunPSK"/>
          <w:sz w:val="32"/>
          <w:szCs w:val="32"/>
          <w:cs/>
        </w:rPr>
        <w:tab/>
      </w:r>
      <w:r w:rsidRPr="001C5FCF">
        <w:rPr>
          <w:rFonts w:ascii="TH SarabunPSK" w:hAnsi="TH SarabunPSK" w:cs="TH SarabunPSK"/>
          <w:sz w:val="32"/>
          <w:szCs w:val="32"/>
          <w:cs/>
        </w:rPr>
        <w:tab/>
        <w:t>2)</w:t>
      </w:r>
      <w:r w:rsidRPr="001C5FCF">
        <w:rPr>
          <w:rFonts w:ascii="TH SarabunPSK" w:hAnsi="TH SarabunPSK" w:cs="TH SarabunPSK" w:hint="cs"/>
          <w:sz w:val="32"/>
          <w:szCs w:val="32"/>
          <w:cs/>
        </w:rPr>
        <w:t xml:space="preserve"> </w:t>
      </w:r>
      <w:r w:rsidRPr="001C5FCF">
        <w:rPr>
          <w:rFonts w:ascii="TH SarabunPSK" w:hAnsi="TH SarabunPSK" w:cs="TH SarabunPSK"/>
          <w:sz w:val="32"/>
          <w:szCs w:val="32"/>
          <w:cs/>
        </w:rPr>
        <w:t>ร่างกฎกระทรวงกำหนดพิกัดอัตราภาษีสรรพสามิต</w:t>
      </w:r>
      <w:r w:rsidRPr="001C5FCF">
        <w:rPr>
          <w:rFonts w:ascii="TH SarabunPSK" w:hAnsi="TH SarabunPSK" w:cs="TH SarabunPSK" w:hint="cs"/>
          <w:sz w:val="32"/>
          <w:szCs w:val="32"/>
          <w:cs/>
        </w:rPr>
        <w:t xml:space="preserve"> </w:t>
      </w:r>
      <w:r w:rsidRPr="001C5FCF">
        <w:rPr>
          <w:rFonts w:ascii="TH SarabunPSK" w:hAnsi="TH SarabunPSK" w:cs="TH SarabunPSK"/>
          <w:sz w:val="32"/>
          <w:szCs w:val="32"/>
          <w:cs/>
        </w:rPr>
        <w:t>(ฉบับที่ ..) พ.ศ. ....</w:t>
      </w:r>
    </w:p>
    <w:p w:rsidR="00794738" w:rsidRPr="001C5FCF" w:rsidRDefault="00794738" w:rsidP="00794738">
      <w:pPr>
        <w:spacing w:after="0" w:line="320" w:lineRule="exact"/>
        <w:jc w:val="thaiDistribute"/>
        <w:rPr>
          <w:rFonts w:ascii="TH SarabunPSK" w:hAnsi="TH SarabunPSK" w:cs="TH SarabunPSK"/>
          <w:sz w:val="32"/>
          <w:szCs w:val="32"/>
        </w:rPr>
      </w:pPr>
      <w:r w:rsidRPr="001C5FCF">
        <w:rPr>
          <w:rFonts w:ascii="TH SarabunPSK" w:hAnsi="TH SarabunPSK" w:cs="TH SarabunPSK"/>
          <w:sz w:val="32"/>
          <w:szCs w:val="32"/>
          <w:cs/>
        </w:rPr>
        <w:tab/>
      </w:r>
      <w:r w:rsidRPr="001C5FCF">
        <w:rPr>
          <w:rFonts w:ascii="TH SarabunPSK" w:hAnsi="TH SarabunPSK" w:cs="TH SarabunPSK"/>
          <w:sz w:val="32"/>
          <w:szCs w:val="32"/>
          <w:cs/>
        </w:rPr>
        <w:tab/>
      </w:r>
      <w:r w:rsidRPr="001C5FCF">
        <w:rPr>
          <w:rFonts w:ascii="TH SarabunPSK" w:hAnsi="TH SarabunPSK" w:cs="TH SarabunPSK"/>
          <w:sz w:val="32"/>
          <w:szCs w:val="32"/>
          <w:cs/>
        </w:rPr>
        <w:tab/>
        <w:t>3)</w:t>
      </w:r>
      <w:r w:rsidRPr="001C5FCF">
        <w:rPr>
          <w:rFonts w:ascii="TH SarabunPSK" w:hAnsi="TH SarabunPSK" w:cs="TH SarabunPSK" w:hint="cs"/>
          <w:sz w:val="32"/>
          <w:szCs w:val="32"/>
          <w:cs/>
        </w:rPr>
        <w:t xml:space="preserve"> </w:t>
      </w:r>
      <w:r w:rsidRPr="001C5FCF">
        <w:rPr>
          <w:rFonts w:ascii="TH SarabunPSK" w:hAnsi="TH SarabunPSK" w:cs="TH SarabunPSK"/>
          <w:sz w:val="32"/>
          <w:szCs w:val="32"/>
          <w:cs/>
        </w:rPr>
        <w:t>ร่างกฎกระทรวง ฉบับที่ .. (พ.ศ.</w:t>
      </w:r>
      <w:r w:rsidRPr="001C5FCF">
        <w:rPr>
          <w:rFonts w:ascii="TH SarabunPSK" w:hAnsi="TH SarabunPSK" w:cs="TH SarabunPSK" w:hint="cs"/>
          <w:sz w:val="32"/>
          <w:szCs w:val="32"/>
          <w:cs/>
        </w:rPr>
        <w:t xml:space="preserve"> </w:t>
      </w:r>
      <w:r w:rsidRPr="001C5FCF">
        <w:rPr>
          <w:rFonts w:ascii="TH SarabunPSK" w:hAnsi="TH SarabunPSK" w:cs="TH SarabunPSK"/>
          <w:sz w:val="32"/>
          <w:szCs w:val="32"/>
          <w:cs/>
        </w:rPr>
        <w:t>.</w:t>
      </w:r>
      <w:r w:rsidRPr="001C5FCF">
        <w:rPr>
          <w:rFonts w:ascii="TH SarabunPSK" w:hAnsi="TH SarabunPSK" w:cs="TH SarabunPSK" w:hint="cs"/>
          <w:sz w:val="32"/>
          <w:szCs w:val="32"/>
          <w:cs/>
        </w:rPr>
        <w:t>.</w:t>
      </w:r>
      <w:r w:rsidRPr="001C5FCF">
        <w:rPr>
          <w:rFonts w:ascii="TH SarabunPSK" w:hAnsi="TH SarabunPSK" w:cs="TH SarabunPSK"/>
          <w:sz w:val="32"/>
          <w:szCs w:val="32"/>
          <w:cs/>
        </w:rPr>
        <w:t>..) ออกตามความในประมวลรัษฎากรว่าด้วยการยกเว้นรัษฎากร</w:t>
      </w:r>
    </w:p>
    <w:p w:rsidR="00794738" w:rsidRPr="001C5FCF" w:rsidRDefault="00794738" w:rsidP="00794738">
      <w:pPr>
        <w:spacing w:after="0" w:line="320" w:lineRule="exact"/>
        <w:jc w:val="thaiDistribute"/>
        <w:rPr>
          <w:rFonts w:ascii="TH SarabunPSK" w:hAnsi="TH SarabunPSK" w:cs="TH SarabunPSK"/>
          <w:sz w:val="32"/>
          <w:szCs w:val="32"/>
        </w:rPr>
      </w:pPr>
      <w:r w:rsidRPr="001C5FCF">
        <w:rPr>
          <w:rFonts w:ascii="TH SarabunPSK" w:hAnsi="TH SarabunPSK" w:cs="TH SarabunPSK"/>
          <w:sz w:val="32"/>
          <w:szCs w:val="32"/>
          <w:cs/>
        </w:rPr>
        <w:tab/>
      </w:r>
      <w:r w:rsidRPr="001C5FCF">
        <w:rPr>
          <w:rFonts w:ascii="TH SarabunPSK" w:hAnsi="TH SarabunPSK" w:cs="TH SarabunPSK"/>
          <w:sz w:val="32"/>
          <w:szCs w:val="32"/>
          <w:cs/>
        </w:rPr>
        <w:tab/>
      </w:r>
      <w:r w:rsidRPr="001C5FCF">
        <w:rPr>
          <w:rFonts w:ascii="TH SarabunPSK" w:hAnsi="TH SarabunPSK" w:cs="TH SarabunPSK"/>
          <w:sz w:val="32"/>
          <w:szCs w:val="32"/>
          <w:cs/>
        </w:rPr>
        <w:tab/>
        <w:t>4)</w:t>
      </w:r>
      <w:r w:rsidRPr="001C5FCF">
        <w:rPr>
          <w:rFonts w:ascii="TH SarabunPSK" w:hAnsi="TH SarabunPSK" w:cs="TH SarabunPSK" w:hint="cs"/>
          <w:sz w:val="32"/>
          <w:szCs w:val="32"/>
          <w:cs/>
        </w:rPr>
        <w:t xml:space="preserve"> </w:t>
      </w:r>
      <w:r w:rsidRPr="001C5FCF">
        <w:rPr>
          <w:rFonts w:ascii="TH SarabunPSK" w:hAnsi="TH SarabunPSK" w:cs="TH SarabunPSK"/>
          <w:sz w:val="32"/>
          <w:szCs w:val="32"/>
          <w:cs/>
        </w:rPr>
        <w:t>ร่างกฎกระทรวง ฉบับที่ ..</w:t>
      </w:r>
      <w:r w:rsidRPr="001C5FCF">
        <w:rPr>
          <w:rFonts w:ascii="TH SarabunPSK" w:hAnsi="TH SarabunPSK" w:cs="TH SarabunPSK" w:hint="cs"/>
          <w:sz w:val="32"/>
          <w:szCs w:val="32"/>
          <w:cs/>
        </w:rPr>
        <w:t xml:space="preserve"> </w:t>
      </w:r>
      <w:r w:rsidRPr="001C5FCF">
        <w:rPr>
          <w:rFonts w:ascii="TH SarabunPSK" w:hAnsi="TH SarabunPSK" w:cs="TH SarabunPSK"/>
          <w:sz w:val="32"/>
          <w:szCs w:val="32"/>
          <w:cs/>
        </w:rPr>
        <w:t>(พ.ศ.</w:t>
      </w:r>
      <w:r w:rsidRPr="001C5FCF">
        <w:rPr>
          <w:rFonts w:ascii="TH SarabunPSK" w:hAnsi="TH SarabunPSK" w:cs="TH SarabunPSK" w:hint="cs"/>
          <w:sz w:val="32"/>
          <w:szCs w:val="32"/>
          <w:cs/>
        </w:rPr>
        <w:t xml:space="preserve"> </w:t>
      </w:r>
      <w:r w:rsidRPr="001C5FCF">
        <w:rPr>
          <w:rFonts w:ascii="TH SarabunPSK" w:hAnsi="TH SarabunPSK" w:cs="TH SarabunPSK"/>
          <w:sz w:val="32"/>
          <w:szCs w:val="32"/>
          <w:cs/>
        </w:rPr>
        <w:t>....) ออกตามความในประมวลรัษฎากร ว่าด้วยการจำหน่ายหนี้สูญจากบัญชีลูกหนี้</w:t>
      </w:r>
    </w:p>
    <w:p w:rsidR="00794738" w:rsidRPr="001C5FCF" w:rsidRDefault="00794738" w:rsidP="00794738">
      <w:pPr>
        <w:spacing w:after="0" w:line="320" w:lineRule="exact"/>
        <w:jc w:val="thaiDistribute"/>
        <w:rPr>
          <w:rFonts w:ascii="TH SarabunPSK" w:hAnsi="TH SarabunPSK" w:cs="TH SarabunPSK"/>
          <w:sz w:val="32"/>
          <w:szCs w:val="32"/>
        </w:rPr>
      </w:pPr>
      <w:r w:rsidRPr="001C5FCF">
        <w:rPr>
          <w:rFonts w:ascii="TH SarabunPSK" w:hAnsi="TH SarabunPSK" w:cs="TH SarabunPSK"/>
          <w:sz w:val="32"/>
          <w:szCs w:val="32"/>
          <w:cs/>
        </w:rPr>
        <w:t>รวม 4 ฉบับ ตามที่กระทรวงการคลังเสนอ และให้ส่งสำนักงานคณะกรรมการกฤษฎีกาตรวจพิจารณาเป็นเรื่องด่วน แล้วดำเนินการต่อไปได้</w:t>
      </w:r>
    </w:p>
    <w:p w:rsidR="00794738" w:rsidRPr="001C5FCF" w:rsidRDefault="00794738" w:rsidP="00794738">
      <w:pPr>
        <w:spacing w:after="0" w:line="320" w:lineRule="exact"/>
        <w:jc w:val="thaiDistribute"/>
        <w:rPr>
          <w:rFonts w:ascii="TH SarabunPSK" w:hAnsi="TH SarabunPSK" w:cs="TH SarabunPSK"/>
          <w:sz w:val="32"/>
          <w:szCs w:val="32"/>
        </w:rPr>
      </w:pPr>
      <w:r w:rsidRPr="001C5FCF">
        <w:rPr>
          <w:rFonts w:ascii="TH SarabunPSK" w:hAnsi="TH SarabunPSK" w:cs="TH SarabunPSK"/>
          <w:sz w:val="32"/>
          <w:szCs w:val="32"/>
          <w:cs/>
        </w:rPr>
        <w:tab/>
      </w:r>
      <w:r w:rsidRPr="001C5FCF">
        <w:rPr>
          <w:rFonts w:ascii="TH SarabunPSK" w:hAnsi="TH SarabunPSK" w:cs="TH SarabunPSK"/>
          <w:sz w:val="32"/>
          <w:szCs w:val="32"/>
          <w:cs/>
        </w:rPr>
        <w:tab/>
      </w:r>
      <w:r w:rsidRPr="001C5FCF">
        <w:rPr>
          <w:rFonts w:ascii="TH SarabunPSK" w:hAnsi="TH SarabunPSK" w:cs="TH SarabunPSK" w:hint="cs"/>
          <w:sz w:val="32"/>
          <w:szCs w:val="32"/>
          <w:cs/>
        </w:rPr>
        <w:t xml:space="preserve">4. </w:t>
      </w:r>
      <w:r w:rsidRPr="001C5FCF">
        <w:rPr>
          <w:rFonts w:ascii="TH SarabunPSK" w:hAnsi="TH SarabunPSK" w:cs="TH SarabunPSK"/>
          <w:sz w:val="32"/>
          <w:szCs w:val="32"/>
          <w:cs/>
        </w:rPr>
        <w:t>เห็นชอบในหลักการ</w:t>
      </w:r>
    </w:p>
    <w:p w:rsidR="00794738" w:rsidRPr="001C5FCF" w:rsidRDefault="00794738" w:rsidP="00794738">
      <w:pPr>
        <w:spacing w:after="0" w:line="320" w:lineRule="exact"/>
        <w:jc w:val="thaiDistribute"/>
        <w:rPr>
          <w:rFonts w:ascii="TH SarabunPSK" w:hAnsi="TH SarabunPSK" w:cs="TH SarabunPSK"/>
          <w:sz w:val="32"/>
          <w:szCs w:val="32"/>
        </w:rPr>
      </w:pPr>
      <w:r w:rsidRPr="001C5FCF">
        <w:rPr>
          <w:rFonts w:ascii="TH SarabunPSK" w:hAnsi="TH SarabunPSK" w:cs="TH SarabunPSK"/>
          <w:sz w:val="32"/>
          <w:szCs w:val="32"/>
          <w:cs/>
        </w:rPr>
        <w:tab/>
      </w:r>
      <w:r w:rsidRPr="001C5FCF">
        <w:rPr>
          <w:rFonts w:ascii="TH SarabunPSK" w:hAnsi="TH SarabunPSK" w:cs="TH SarabunPSK"/>
          <w:sz w:val="32"/>
          <w:szCs w:val="32"/>
          <w:cs/>
        </w:rPr>
        <w:tab/>
      </w:r>
      <w:r w:rsidRPr="001C5FCF">
        <w:rPr>
          <w:rFonts w:ascii="TH SarabunPSK" w:hAnsi="TH SarabunPSK" w:cs="TH SarabunPSK"/>
          <w:sz w:val="32"/>
          <w:szCs w:val="32"/>
          <w:cs/>
        </w:rPr>
        <w:tab/>
      </w:r>
      <w:r w:rsidRPr="001C5FCF">
        <w:rPr>
          <w:rFonts w:ascii="TH SarabunPSK" w:hAnsi="TH SarabunPSK" w:cs="TH SarabunPSK" w:hint="cs"/>
          <w:sz w:val="32"/>
          <w:szCs w:val="32"/>
          <w:cs/>
        </w:rPr>
        <w:t>1</w:t>
      </w:r>
      <w:r w:rsidRPr="001C5FCF">
        <w:rPr>
          <w:rFonts w:ascii="TH SarabunPSK" w:hAnsi="TH SarabunPSK" w:cs="TH SarabunPSK"/>
          <w:sz w:val="32"/>
          <w:szCs w:val="32"/>
          <w:cs/>
        </w:rPr>
        <w:t>)</w:t>
      </w:r>
      <w:r w:rsidRPr="001C5FCF">
        <w:rPr>
          <w:rFonts w:ascii="TH SarabunPSK" w:hAnsi="TH SarabunPSK" w:cs="TH SarabunPSK" w:hint="cs"/>
          <w:sz w:val="32"/>
          <w:szCs w:val="32"/>
          <w:cs/>
        </w:rPr>
        <w:t xml:space="preserve"> </w:t>
      </w:r>
      <w:r w:rsidRPr="001C5FCF">
        <w:rPr>
          <w:rFonts w:ascii="TH SarabunPSK" w:hAnsi="TH SarabunPSK" w:cs="TH SarabunPSK"/>
          <w:sz w:val="32"/>
          <w:szCs w:val="32"/>
          <w:cs/>
        </w:rPr>
        <w:t>ร่างประกาศกระทรวงมหาดไทย เรื่อง การเรียกเก็บค่าธรรมเนียมจดทะเบียนสิทธิและนิติกรรมตามประมวลกฎหมายที่ดิน กรณีอสังหาริมทรัพย์ที่เป็นอาคารที่อยู่อาศัยหรืออาคารพาณิชย์ หรือที่ดินพร้อมอาคารที่อยู่อาศัยหรืออาคา</w:t>
      </w:r>
      <w:r w:rsidRPr="001C5FCF">
        <w:rPr>
          <w:rFonts w:ascii="TH SarabunPSK" w:hAnsi="TH SarabunPSK" w:cs="TH SarabunPSK" w:hint="cs"/>
          <w:sz w:val="32"/>
          <w:szCs w:val="32"/>
          <w:cs/>
        </w:rPr>
        <w:t>รพาณิชย์</w:t>
      </w:r>
      <w:r w:rsidRPr="001C5FCF">
        <w:rPr>
          <w:rFonts w:ascii="TH SarabunPSK" w:hAnsi="TH SarabunPSK" w:cs="TH SarabunPSK"/>
          <w:sz w:val="32"/>
          <w:szCs w:val="32"/>
          <w:cs/>
        </w:rPr>
        <w:t>ตามหลักเกณฑ์ที่คณะรัฐมนตรีกำหนด</w:t>
      </w:r>
    </w:p>
    <w:p w:rsidR="00794738" w:rsidRPr="001C5FCF" w:rsidRDefault="00794738" w:rsidP="00794738">
      <w:pPr>
        <w:spacing w:after="0" w:line="320" w:lineRule="exact"/>
        <w:jc w:val="thaiDistribute"/>
        <w:rPr>
          <w:rFonts w:ascii="TH SarabunPSK" w:hAnsi="TH SarabunPSK" w:cs="TH SarabunPSK"/>
          <w:sz w:val="32"/>
          <w:szCs w:val="32"/>
        </w:rPr>
      </w:pPr>
      <w:r w:rsidRPr="001C5FCF">
        <w:rPr>
          <w:rFonts w:ascii="TH SarabunPSK" w:hAnsi="TH SarabunPSK" w:cs="TH SarabunPSK"/>
          <w:sz w:val="32"/>
          <w:szCs w:val="32"/>
          <w:cs/>
        </w:rPr>
        <w:tab/>
      </w:r>
      <w:r w:rsidRPr="001C5FCF">
        <w:rPr>
          <w:rFonts w:ascii="TH SarabunPSK" w:hAnsi="TH SarabunPSK" w:cs="TH SarabunPSK"/>
          <w:sz w:val="32"/>
          <w:szCs w:val="32"/>
          <w:cs/>
        </w:rPr>
        <w:tab/>
      </w:r>
      <w:r w:rsidRPr="001C5FCF">
        <w:rPr>
          <w:rFonts w:ascii="TH SarabunPSK" w:hAnsi="TH SarabunPSK" w:cs="TH SarabunPSK"/>
          <w:sz w:val="32"/>
          <w:szCs w:val="32"/>
          <w:cs/>
        </w:rPr>
        <w:tab/>
        <w:t>2)</w:t>
      </w:r>
      <w:r w:rsidRPr="001C5FCF">
        <w:rPr>
          <w:rFonts w:ascii="TH SarabunPSK" w:hAnsi="TH SarabunPSK" w:cs="TH SarabunPSK" w:hint="cs"/>
          <w:sz w:val="32"/>
          <w:szCs w:val="32"/>
          <w:cs/>
        </w:rPr>
        <w:t xml:space="preserve"> </w:t>
      </w:r>
      <w:r w:rsidRPr="001C5FCF">
        <w:rPr>
          <w:rFonts w:ascii="TH SarabunPSK" w:hAnsi="TH SarabunPSK" w:cs="TH SarabunPSK"/>
          <w:sz w:val="32"/>
          <w:szCs w:val="32"/>
          <w:cs/>
        </w:rPr>
        <w:t>ร่างประกาศกระทรวงมหาดไทย เรื่อง การเรียกเก็บ</w:t>
      </w:r>
      <w:r w:rsidRPr="001C5FCF">
        <w:rPr>
          <w:rFonts w:ascii="TH SarabunPSK" w:hAnsi="TH SarabunPSK" w:cs="TH SarabunPSK" w:hint="cs"/>
          <w:sz w:val="32"/>
          <w:szCs w:val="32"/>
          <w:cs/>
        </w:rPr>
        <w:t>ค่าธร</w:t>
      </w:r>
      <w:r w:rsidRPr="001C5FCF">
        <w:rPr>
          <w:rFonts w:ascii="TH SarabunPSK" w:hAnsi="TH SarabunPSK" w:cs="TH SarabunPSK"/>
          <w:sz w:val="32"/>
          <w:szCs w:val="32"/>
          <w:cs/>
        </w:rPr>
        <w:t>รมเนียมจดทะเบียนสิทธิและนิติกรรมตามกฎหมายว่าด้วยอาคารชุด ตาม</w:t>
      </w:r>
      <w:r w:rsidRPr="001C5FCF">
        <w:rPr>
          <w:rFonts w:ascii="TH SarabunPSK" w:hAnsi="TH SarabunPSK" w:cs="TH SarabunPSK" w:hint="cs"/>
          <w:sz w:val="32"/>
          <w:szCs w:val="32"/>
          <w:cs/>
        </w:rPr>
        <w:t>หลักเกณฑ์</w:t>
      </w:r>
      <w:r w:rsidRPr="001C5FCF">
        <w:rPr>
          <w:rFonts w:ascii="TH SarabunPSK" w:hAnsi="TH SarabunPSK" w:cs="TH SarabunPSK"/>
          <w:sz w:val="32"/>
          <w:szCs w:val="32"/>
          <w:cs/>
        </w:rPr>
        <w:t>ที่คณะรัฐมนตรีกำหนด</w:t>
      </w:r>
    </w:p>
    <w:p w:rsidR="00794738" w:rsidRPr="001C5FCF" w:rsidRDefault="00794738" w:rsidP="00794738">
      <w:pPr>
        <w:spacing w:after="0" w:line="320" w:lineRule="exact"/>
        <w:jc w:val="thaiDistribute"/>
        <w:rPr>
          <w:rFonts w:ascii="TH SarabunPSK" w:hAnsi="TH SarabunPSK" w:cs="TH SarabunPSK"/>
          <w:sz w:val="32"/>
          <w:szCs w:val="32"/>
        </w:rPr>
      </w:pPr>
      <w:r w:rsidRPr="001C5FCF">
        <w:rPr>
          <w:rFonts w:ascii="TH SarabunPSK" w:hAnsi="TH SarabunPSK" w:cs="TH SarabunPSK"/>
          <w:sz w:val="32"/>
          <w:szCs w:val="32"/>
          <w:cs/>
        </w:rPr>
        <w:tab/>
      </w:r>
      <w:r w:rsidRPr="001C5FCF">
        <w:rPr>
          <w:rFonts w:ascii="TH SarabunPSK" w:hAnsi="TH SarabunPSK" w:cs="TH SarabunPSK"/>
          <w:sz w:val="32"/>
          <w:szCs w:val="32"/>
          <w:cs/>
        </w:rPr>
        <w:tab/>
      </w:r>
      <w:r w:rsidRPr="001C5FCF">
        <w:rPr>
          <w:rFonts w:ascii="TH SarabunPSK" w:hAnsi="TH SarabunPSK" w:cs="TH SarabunPSK"/>
          <w:sz w:val="32"/>
          <w:szCs w:val="32"/>
          <w:cs/>
        </w:rPr>
        <w:tab/>
      </w:r>
      <w:r w:rsidRPr="001C5FCF">
        <w:rPr>
          <w:rFonts w:ascii="TH SarabunPSK" w:hAnsi="TH SarabunPSK" w:cs="TH SarabunPSK" w:hint="cs"/>
          <w:sz w:val="32"/>
          <w:szCs w:val="32"/>
          <w:cs/>
        </w:rPr>
        <w:t xml:space="preserve">3) </w:t>
      </w:r>
      <w:r w:rsidRPr="001C5FCF">
        <w:rPr>
          <w:rFonts w:ascii="TH SarabunPSK" w:hAnsi="TH SarabunPSK" w:cs="TH SarabunPSK"/>
          <w:sz w:val="32"/>
          <w:szCs w:val="32"/>
          <w:cs/>
        </w:rPr>
        <w:t>ร่างประกาศกระทรวงมหาดไทย เรื่อง หลักเกณฑ์การลดหย่อนค่าธรรมเนียมจดทะเบียนสิทธิและนิติกรรมเป็นพิเศษตามประมวลกฎหมายที</w:t>
      </w:r>
      <w:r w:rsidRPr="001C5FCF">
        <w:rPr>
          <w:rFonts w:ascii="TH SarabunPSK" w:hAnsi="TH SarabunPSK" w:cs="TH SarabunPSK" w:hint="cs"/>
          <w:sz w:val="32"/>
          <w:szCs w:val="32"/>
          <w:cs/>
        </w:rPr>
        <w:t>่ดินสำ</w:t>
      </w:r>
      <w:r w:rsidRPr="001C5FCF">
        <w:rPr>
          <w:rFonts w:ascii="TH SarabunPSK" w:hAnsi="TH SarabunPSK" w:cs="TH SarabunPSK"/>
          <w:sz w:val="32"/>
          <w:szCs w:val="32"/>
          <w:cs/>
        </w:rPr>
        <w:t>หรับกรณีการปรับปรุงโค</w:t>
      </w:r>
      <w:r w:rsidRPr="001C5FCF">
        <w:rPr>
          <w:rFonts w:ascii="TH SarabunPSK" w:hAnsi="TH SarabunPSK" w:cs="TH SarabunPSK" w:hint="cs"/>
          <w:sz w:val="32"/>
          <w:szCs w:val="32"/>
          <w:cs/>
        </w:rPr>
        <w:t>ร</w:t>
      </w:r>
      <w:r w:rsidRPr="001C5FCF">
        <w:rPr>
          <w:rFonts w:ascii="TH SarabunPSK" w:hAnsi="TH SarabunPSK" w:cs="TH SarabunPSK"/>
          <w:sz w:val="32"/>
          <w:szCs w:val="32"/>
          <w:cs/>
        </w:rPr>
        <w:t>งสร้างหนี้ ตามหลักเกณฑ์ที่คณะรัฐมนตรีก</w:t>
      </w:r>
      <w:r w:rsidRPr="001C5FCF">
        <w:rPr>
          <w:rFonts w:ascii="TH SarabunPSK" w:hAnsi="TH SarabunPSK" w:cs="TH SarabunPSK" w:hint="cs"/>
          <w:sz w:val="32"/>
          <w:szCs w:val="32"/>
          <w:cs/>
        </w:rPr>
        <w:t>ำหนด</w:t>
      </w:r>
    </w:p>
    <w:p w:rsidR="00794738" w:rsidRPr="001C5FCF" w:rsidRDefault="00794738" w:rsidP="00794738">
      <w:pPr>
        <w:spacing w:after="0" w:line="320" w:lineRule="exact"/>
        <w:jc w:val="thaiDistribute"/>
        <w:rPr>
          <w:rFonts w:ascii="TH SarabunPSK" w:hAnsi="TH SarabunPSK" w:cs="TH SarabunPSK"/>
          <w:sz w:val="32"/>
          <w:szCs w:val="32"/>
        </w:rPr>
      </w:pPr>
      <w:r w:rsidRPr="001C5FCF">
        <w:rPr>
          <w:rFonts w:ascii="TH SarabunPSK" w:hAnsi="TH SarabunPSK" w:cs="TH SarabunPSK"/>
          <w:sz w:val="32"/>
          <w:szCs w:val="32"/>
        </w:rPr>
        <w:tab/>
      </w:r>
      <w:r w:rsidRPr="001C5FCF">
        <w:rPr>
          <w:rFonts w:ascii="TH SarabunPSK" w:hAnsi="TH SarabunPSK" w:cs="TH SarabunPSK"/>
          <w:sz w:val="32"/>
          <w:szCs w:val="32"/>
        </w:rPr>
        <w:tab/>
      </w:r>
      <w:r w:rsidRPr="001C5FCF">
        <w:rPr>
          <w:rFonts w:ascii="TH SarabunPSK" w:hAnsi="TH SarabunPSK" w:cs="TH SarabunPSK"/>
          <w:sz w:val="32"/>
          <w:szCs w:val="32"/>
        </w:rPr>
        <w:tab/>
        <w:t>4</w:t>
      </w:r>
      <w:r w:rsidRPr="001C5FCF">
        <w:rPr>
          <w:rFonts w:ascii="TH SarabunPSK" w:hAnsi="TH SarabunPSK" w:cs="TH SarabunPSK" w:hint="cs"/>
          <w:sz w:val="32"/>
          <w:szCs w:val="32"/>
          <w:cs/>
        </w:rPr>
        <w:t xml:space="preserve">) </w:t>
      </w:r>
      <w:r w:rsidRPr="001C5FCF">
        <w:rPr>
          <w:rFonts w:ascii="TH SarabunPSK" w:hAnsi="TH SarabunPSK" w:cs="TH SarabunPSK"/>
          <w:sz w:val="32"/>
          <w:szCs w:val="32"/>
          <w:cs/>
        </w:rPr>
        <w:t>ร่างประกาศกระทรวงมหาดไทย เรื่อง หลักเกณฑ</w:t>
      </w:r>
      <w:r w:rsidRPr="001C5FCF">
        <w:rPr>
          <w:rFonts w:ascii="TH SarabunPSK" w:hAnsi="TH SarabunPSK" w:cs="TH SarabunPSK" w:hint="cs"/>
          <w:sz w:val="32"/>
          <w:szCs w:val="32"/>
          <w:cs/>
        </w:rPr>
        <w:t xml:space="preserve">์การลดหย่อนค่าธรรมเนียมจดทะเบียนสิทธิและนิติกรรมเป็นพิเศษตามกฎหมายว่าด้วยอาคารชุด </w:t>
      </w:r>
      <w:r w:rsidRPr="001C5FCF">
        <w:rPr>
          <w:rFonts w:ascii="TH SarabunPSK" w:hAnsi="TH SarabunPSK" w:cs="TH SarabunPSK"/>
          <w:sz w:val="32"/>
          <w:szCs w:val="32"/>
          <w:cs/>
        </w:rPr>
        <w:t>สำหรับกรณีการปรับปรุงโครงสร้างหนี้ ตามหลักเกณฑ์ที่คณะรัฐมนตรีกำหนด</w:t>
      </w:r>
    </w:p>
    <w:p w:rsidR="00794738" w:rsidRPr="001C5FCF" w:rsidRDefault="00794738" w:rsidP="00794738">
      <w:pPr>
        <w:spacing w:after="0" w:line="320" w:lineRule="exact"/>
        <w:jc w:val="thaiDistribute"/>
        <w:rPr>
          <w:rFonts w:ascii="TH SarabunPSK" w:hAnsi="TH SarabunPSK" w:cs="TH SarabunPSK"/>
          <w:sz w:val="32"/>
          <w:szCs w:val="32"/>
        </w:rPr>
      </w:pPr>
      <w:r w:rsidRPr="001C5FCF">
        <w:rPr>
          <w:rFonts w:ascii="TH SarabunPSK" w:hAnsi="TH SarabunPSK" w:cs="TH SarabunPSK"/>
          <w:sz w:val="32"/>
          <w:szCs w:val="32"/>
          <w:cs/>
        </w:rPr>
        <w:t>รวม 4 ฉบับ ตามที่กระทรวงการคลังเสนอ และให้ส่งสำนักงานคณะกรรมการกฤษฎีกาตรวจพิจารณาเป็นเรื่องด่วน แล้วดำเนินการต่อไปได้</w:t>
      </w:r>
    </w:p>
    <w:p w:rsidR="00794738" w:rsidRPr="001C5FCF" w:rsidRDefault="00794738" w:rsidP="00794738">
      <w:pPr>
        <w:spacing w:after="0" w:line="320" w:lineRule="exact"/>
        <w:jc w:val="thaiDistribute"/>
        <w:rPr>
          <w:rFonts w:ascii="TH SarabunPSK" w:hAnsi="TH SarabunPSK" w:cs="TH SarabunPSK"/>
          <w:sz w:val="32"/>
          <w:szCs w:val="32"/>
        </w:rPr>
      </w:pPr>
      <w:r w:rsidRPr="001C5FCF">
        <w:rPr>
          <w:rFonts w:ascii="TH SarabunPSK" w:hAnsi="TH SarabunPSK" w:cs="TH SarabunPSK"/>
          <w:sz w:val="32"/>
          <w:szCs w:val="32"/>
          <w:cs/>
        </w:rPr>
        <w:lastRenderedPageBreak/>
        <w:tab/>
      </w:r>
      <w:r w:rsidRPr="001C5FCF">
        <w:rPr>
          <w:rFonts w:ascii="TH SarabunPSK" w:hAnsi="TH SarabunPSK" w:cs="TH SarabunPSK"/>
          <w:sz w:val="32"/>
          <w:szCs w:val="32"/>
          <w:cs/>
        </w:rPr>
        <w:tab/>
      </w:r>
      <w:r w:rsidRPr="001C5FCF">
        <w:rPr>
          <w:rFonts w:ascii="TH SarabunPSK" w:hAnsi="TH SarabunPSK" w:cs="TH SarabunPSK" w:hint="cs"/>
          <w:sz w:val="32"/>
          <w:szCs w:val="32"/>
          <w:cs/>
        </w:rPr>
        <w:t xml:space="preserve">5. </w:t>
      </w:r>
      <w:r w:rsidRPr="001C5FCF">
        <w:rPr>
          <w:rFonts w:ascii="TH SarabunPSK" w:hAnsi="TH SarabunPSK" w:cs="TH SarabunPSK"/>
          <w:sz w:val="32"/>
          <w:szCs w:val="32"/>
          <w:cs/>
        </w:rPr>
        <w:t>การจัดสรรงบประมาณเพื่อชดเชยรายได้ให้แก่องค์กรปกครองส่วนท้องถิ่นตามมาตรการลดค่าธรรมเนียมจดทะเบียนสิทธิและนิติกรรมสำหรับที่อยู่อาศัยและมาตรการทางภาษีอากรและค่าธรรมเนียมเพื่อสนับสนุนการปรับปรุงโครงสร้างหนี้ให้เป็นไปตามความเ</w:t>
      </w:r>
      <w:r w:rsidRPr="001C5FCF">
        <w:rPr>
          <w:rFonts w:ascii="TH SarabunPSK" w:hAnsi="TH SarabunPSK" w:cs="TH SarabunPSK" w:hint="cs"/>
          <w:sz w:val="32"/>
          <w:szCs w:val="32"/>
          <w:cs/>
        </w:rPr>
        <w:t>ห็</w:t>
      </w:r>
      <w:r w:rsidRPr="001C5FCF">
        <w:rPr>
          <w:rFonts w:ascii="TH SarabunPSK" w:hAnsi="TH SarabunPSK" w:cs="TH SarabunPSK"/>
          <w:sz w:val="32"/>
          <w:szCs w:val="32"/>
          <w:cs/>
        </w:rPr>
        <w:t xml:space="preserve">นสำนักงบประมาณ </w:t>
      </w:r>
    </w:p>
    <w:p w:rsidR="00794738" w:rsidRPr="001C5FCF" w:rsidRDefault="00794738" w:rsidP="00794738">
      <w:pPr>
        <w:spacing w:after="0" w:line="320" w:lineRule="exact"/>
        <w:jc w:val="thaiDistribute"/>
        <w:rPr>
          <w:rFonts w:ascii="TH SarabunPSK" w:hAnsi="TH SarabunPSK" w:cs="TH SarabunPSK"/>
          <w:sz w:val="32"/>
          <w:szCs w:val="32"/>
        </w:rPr>
      </w:pPr>
      <w:r w:rsidRPr="001C5FCF">
        <w:rPr>
          <w:rFonts w:ascii="TH SarabunPSK" w:hAnsi="TH SarabunPSK" w:cs="TH SarabunPSK"/>
          <w:sz w:val="32"/>
          <w:szCs w:val="32"/>
          <w:cs/>
        </w:rPr>
        <w:tab/>
      </w:r>
      <w:r w:rsidRPr="001C5FCF">
        <w:rPr>
          <w:rFonts w:ascii="TH SarabunPSK" w:hAnsi="TH SarabunPSK" w:cs="TH SarabunPSK"/>
          <w:sz w:val="32"/>
          <w:szCs w:val="32"/>
          <w:cs/>
        </w:rPr>
        <w:tab/>
      </w:r>
      <w:r w:rsidRPr="001C5FCF">
        <w:rPr>
          <w:rFonts w:ascii="TH SarabunPSK" w:hAnsi="TH SarabunPSK" w:cs="TH SarabunPSK" w:hint="cs"/>
          <w:sz w:val="32"/>
          <w:szCs w:val="32"/>
          <w:cs/>
        </w:rPr>
        <w:t>ทั้งนี้ กระทรวงการคลัง (กค.) เสนอว่า</w:t>
      </w:r>
    </w:p>
    <w:p w:rsidR="00794738" w:rsidRPr="001C5FCF" w:rsidRDefault="00794738" w:rsidP="00794738">
      <w:pPr>
        <w:spacing w:after="0" w:line="320" w:lineRule="exact"/>
        <w:jc w:val="thaiDistribute"/>
        <w:rPr>
          <w:rFonts w:ascii="TH SarabunPSK" w:hAnsi="TH SarabunPSK" w:cs="TH SarabunPSK"/>
          <w:sz w:val="32"/>
          <w:szCs w:val="32"/>
        </w:rPr>
      </w:pPr>
      <w:r w:rsidRPr="001C5FCF">
        <w:rPr>
          <w:rFonts w:ascii="TH SarabunPSK" w:hAnsi="TH SarabunPSK" w:cs="TH SarabunPSK"/>
          <w:sz w:val="32"/>
          <w:szCs w:val="32"/>
          <w:cs/>
        </w:rPr>
        <w:tab/>
      </w:r>
      <w:r w:rsidRPr="001C5FCF">
        <w:rPr>
          <w:rFonts w:ascii="TH SarabunPSK" w:hAnsi="TH SarabunPSK" w:cs="TH SarabunPSK"/>
          <w:sz w:val="32"/>
          <w:szCs w:val="32"/>
          <w:cs/>
        </w:rPr>
        <w:tab/>
      </w:r>
      <w:r w:rsidRPr="001C5FCF">
        <w:rPr>
          <w:rFonts w:ascii="TH SarabunPSK" w:hAnsi="TH SarabunPSK" w:cs="TH SarabunPSK" w:hint="cs"/>
          <w:sz w:val="32"/>
          <w:szCs w:val="32"/>
          <w:cs/>
        </w:rPr>
        <w:t xml:space="preserve">1. </w:t>
      </w:r>
      <w:r w:rsidRPr="001C5FCF">
        <w:rPr>
          <w:rFonts w:ascii="TH SarabunPSK" w:hAnsi="TH SarabunPSK" w:cs="TH SarabunPSK"/>
          <w:sz w:val="32"/>
          <w:szCs w:val="32"/>
          <w:cs/>
        </w:rPr>
        <w:t>สืบเนื่องจากสถานการณ์การแพร่ระบาดของโรคติดเชื้อไวรัสโคโรนา</w:t>
      </w:r>
      <w:r w:rsidRPr="001C5FCF">
        <w:rPr>
          <w:rFonts w:ascii="TH SarabunPSK" w:hAnsi="TH SarabunPSK" w:cs="TH SarabunPSK"/>
          <w:sz w:val="32"/>
          <w:szCs w:val="32"/>
        </w:rPr>
        <w:t xml:space="preserve"> 2019 </w:t>
      </w:r>
      <w:r w:rsidRPr="001C5FCF">
        <w:rPr>
          <w:rFonts w:ascii="TH SarabunPSK" w:hAnsi="TH SarabunPSK" w:cs="TH SarabunPSK" w:hint="cs"/>
          <w:sz w:val="32"/>
          <w:szCs w:val="32"/>
          <w:cs/>
        </w:rPr>
        <w:t>(</w:t>
      </w:r>
      <w:r w:rsidRPr="001C5FCF">
        <w:rPr>
          <w:rFonts w:ascii="TH SarabunPSK" w:hAnsi="TH SarabunPSK" w:cs="TH SarabunPSK"/>
          <w:sz w:val="32"/>
          <w:szCs w:val="32"/>
        </w:rPr>
        <w:t>COVID</w:t>
      </w:r>
      <w:r w:rsidRPr="001C5FCF">
        <w:rPr>
          <w:rFonts w:ascii="TH SarabunPSK" w:hAnsi="TH SarabunPSK" w:cs="TH SarabunPSK"/>
          <w:sz w:val="32"/>
          <w:szCs w:val="32"/>
          <w:cs/>
        </w:rPr>
        <w:t>-19</w:t>
      </w:r>
      <w:r w:rsidRPr="001C5FCF">
        <w:rPr>
          <w:rFonts w:ascii="TH SarabunPSK" w:hAnsi="TH SarabunPSK" w:cs="TH SarabunPSK" w:hint="cs"/>
          <w:sz w:val="32"/>
          <w:szCs w:val="32"/>
          <w:cs/>
        </w:rPr>
        <w:t xml:space="preserve">) </w:t>
      </w:r>
      <w:r w:rsidRPr="001C5FCF">
        <w:rPr>
          <w:rFonts w:ascii="TH SarabunPSK" w:hAnsi="TH SarabunPSK" w:cs="TH SarabunPSK"/>
          <w:sz w:val="32"/>
          <w:szCs w:val="32"/>
          <w:cs/>
        </w:rPr>
        <w:t>ได้ส่งผลกระทบต่อเศรษฐกิจและความเป็นอยู่ของประชาชนเป็น</w:t>
      </w:r>
      <w:r w:rsidRPr="001C5FCF">
        <w:rPr>
          <w:rFonts w:ascii="TH SarabunPSK" w:hAnsi="TH SarabunPSK" w:cs="TH SarabunPSK" w:hint="cs"/>
          <w:sz w:val="32"/>
          <w:szCs w:val="32"/>
          <w:cs/>
        </w:rPr>
        <w:t xml:space="preserve">วงกว้าง </w:t>
      </w:r>
      <w:r w:rsidRPr="001C5FCF">
        <w:rPr>
          <w:rFonts w:ascii="TH SarabunPSK" w:hAnsi="TH SarabunPSK" w:cs="TH SarabunPSK"/>
          <w:sz w:val="32"/>
          <w:szCs w:val="32"/>
          <w:cs/>
        </w:rPr>
        <w:t>รัฐบาลจึงได้มีข้อสั่งการให้ กค. พิจารณากำหนดมาตรการกระตุ้นและฟื้นฟูเศรษฐกิจที่เหมาะสม</w:t>
      </w:r>
      <w:r w:rsidRPr="001C5FCF">
        <w:rPr>
          <w:rFonts w:ascii="TH SarabunPSK" w:hAnsi="TH SarabunPSK" w:cs="TH SarabunPSK" w:hint="cs"/>
          <w:sz w:val="32"/>
          <w:szCs w:val="32"/>
          <w:cs/>
        </w:rPr>
        <w:t xml:space="preserve"> ทั้ง</w:t>
      </w:r>
      <w:r w:rsidRPr="001C5FCF">
        <w:rPr>
          <w:rFonts w:ascii="TH SarabunPSK" w:hAnsi="TH SarabunPSK" w:cs="TH SarabunPSK"/>
          <w:sz w:val="32"/>
          <w:szCs w:val="32"/>
          <w:cs/>
        </w:rPr>
        <w:t xml:space="preserve">นี้ ในช่วงไตรมาสที่ 3 ปี 2564 เศษฐกิจไทยได้รับผลกระทบจากการแพร่ระบาดระลอกใหม่ของสายพันธุ์เดลต้าที่รุนแรงมากขึ้น ภาครัฐจึงต้องดำเนินมาตรการควบคุมการแพร่ระบาดของ </w:t>
      </w:r>
      <w:r w:rsidRPr="001C5FCF">
        <w:rPr>
          <w:rFonts w:ascii="TH SarabunPSK" w:hAnsi="TH SarabunPSK" w:cs="TH SarabunPSK"/>
          <w:sz w:val="32"/>
          <w:szCs w:val="32"/>
        </w:rPr>
        <w:t>COVID</w:t>
      </w:r>
      <w:r w:rsidRPr="001C5FCF">
        <w:rPr>
          <w:rFonts w:ascii="TH SarabunPSK" w:hAnsi="TH SarabunPSK" w:cs="TH SarabunPSK"/>
          <w:sz w:val="32"/>
          <w:szCs w:val="32"/>
          <w:cs/>
        </w:rPr>
        <w:t>-19 ส่งผลให้กิจกรรมทางเศรษฐกิจและการใช้จ่ายของประชาชนภายในประเทศชะลอตัวลง</w:t>
      </w:r>
      <w:r w:rsidRPr="001C5FCF">
        <w:rPr>
          <w:rFonts w:ascii="TH SarabunPSK" w:hAnsi="TH SarabunPSK" w:cs="TH SarabunPSK" w:hint="cs"/>
          <w:sz w:val="32"/>
          <w:szCs w:val="32"/>
          <w:cs/>
        </w:rPr>
        <w:t xml:space="preserve"> </w:t>
      </w:r>
      <w:r w:rsidRPr="001C5FCF">
        <w:rPr>
          <w:rFonts w:ascii="TH SarabunPSK" w:hAnsi="TH SarabunPSK" w:cs="TH SarabunPSK"/>
          <w:sz w:val="32"/>
          <w:szCs w:val="32"/>
          <w:cs/>
        </w:rPr>
        <w:t xml:space="preserve">โดยการบริโภคของภาคเอกชนในไตรมาสที่ 3 ปี 2564 ลดลงในระดับสูงถึงร้อยละ </w:t>
      </w:r>
      <w:r w:rsidRPr="001C5FCF">
        <w:rPr>
          <w:rFonts w:ascii="TH SarabunPSK" w:hAnsi="TH SarabunPSK" w:cs="TH SarabunPSK" w:hint="cs"/>
          <w:sz w:val="32"/>
          <w:szCs w:val="32"/>
          <w:cs/>
        </w:rPr>
        <w:t>3.2</w:t>
      </w:r>
      <w:r w:rsidRPr="001C5FCF">
        <w:rPr>
          <w:rFonts w:ascii="TH SarabunPSK" w:hAnsi="TH SarabunPSK" w:cs="TH SarabunPSK"/>
          <w:sz w:val="32"/>
          <w:szCs w:val="32"/>
          <w:cs/>
        </w:rPr>
        <w:t xml:space="preserve"> ต่อปี</w:t>
      </w:r>
      <w:r w:rsidRPr="001C5FCF">
        <w:rPr>
          <w:rFonts w:ascii="TH SarabunPSK" w:hAnsi="TH SarabunPSK" w:cs="TH SarabunPSK" w:hint="cs"/>
          <w:sz w:val="32"/>
          <w:szCs w:val="32"/>
          <w:cs/>
        </w:rPr>
        <w:t xml:space="preserve"> </w:t>
      </w:r>
      <w:r w:rsidRPr="001C5FCF">
        <w:rPr>
          <w:rFonts w:ascii="TH SarabunPSK" w:hAnsi="TH SarabunPSK" w:cs="TH SarabunPSK"/>
          <w:sz w:val="32"/>
          <w:szCs w:val="32"/>
          <w:cs/>
        </w:rPr>
        <w:t>เมื่อเทียบกับการขยายตัวร้อยละ 4.</w:t>
      </w:r>
      <w:r w:rsidRPr="001C5FCF">
        <w:rPr>
          <w:rFonts w:ascii="TH SarabunPSK" w:hAnsi="TH SarabunPSK" w:cs="TH SarabunPSK" w:hint="cs"/>
          <w:sz w:val="32"/>
          <w:szCs w:val="32"/>
          <w:cs/>
        </w:rPr>
        <w:t>8</w:t>
      </w:r>
      <w:r w:rsidRPr="001C5FCF">
        <w:rPr>
          <w:rFonts w:ascii="TH SarabunPSK" w:hAnsi="TH SarabunPSK" w:cs="TH SarabunPSK"/>
          <w:sz w:val="32"/>
          <w:szCs w:val="32"/>
          <w:cs/>
        </w:rPr>
        <w:t xml:space="preserve"> ในไตรมาสที่ 2 ปี 2564 ส่งผลให้เศรษฐกิจไทยในไตรมาสที่ </w:t>
      </w:r>
      <w:r w:rsidRPr="001C5FCF">
        <w:rPr>
          <w:rFonts w:ascii="TH SarabunPSK" w:hAnsi="TH SarabunPSK" w:cs="TH SarabunPSK" w:hint="cs"/>
          <w:sz w:val="32"/>
          <w:szCs w:val="32"/>
          <w:cs/>
        </w:rPr>
        <w:t xml:space="preserve">3 </w:t>
      </w:r>
      <w:r w:rsidRPr="001C5FCF">
        <w:rPr>
          <w:rFonts w:ascii="TH SarabunPSK" w:hAnsi="TH SarabunPSK" w:cs="TH SarabunPSK"/>
          <w:sz w:val="32"/>
          <w:szCs w:val="32"/>
          <w:cs/>
        </w:rPr>
        <w:t>ปี 2564 ปรับตัวลดลงร้อยละ 0.</w:t>
      </w:r>
      <w:r w:rsidRPr="001C5FCF">
        <w:rPr>
          <w:rFonts w:ascii="TH SarabunPSK" w:hAnsi="TH SarabunPSK" w:cs="TH SarabunPSK" w:hint="cs"/>
          <w:sz w:val="32"/>
          <w:szCs w:val="32"/>
          <w:cs/>
        </w:rPr>
        <w:t>3</w:t>
      </w:r>
      <w:r w:rsidRPr="001C5FCF">
        <w:rPr>
          <w:rFonts w:ascii="TH SarabunPSK" w:hAnsi="TH SarabunPSK" w:cs="TH SarabunPSK"/>
          <w:sz w:val="32"/>
          <w:szCs w:val="32"/>
          <w:cs/>
        </w:rPr>
        <w:t xml:space="preserve"> ต่อปี จากการขยายตัวร้อยละ 7.</w:t>
      </w:r>
      <w:r w:rsidRPr="001C5FCF">
        <w:rPr>
          <w:rFonts w:ascii="TH SarabunPSK" w:hAnsi="TH SarabunPSK" w:cs="TH SarabunPSK" w:hint="cs"/>
          <w:sz w:val="32"/>
          <w:szCs w:val="32"/>
          <w:cs/>
        </w:rPr>
        <w:t>6</w:t>
      </w:r>
      <w:r w:rsidRPr="001C5FCF">
        <w:rPr>
          <w:rFonts w:ascii="TH SarabunPSK" w:hAnsi="TH SarabunPSK" w:cs="TH SarabunPSK"/>
          <w:sz w:val="32"/>
          <w:szCs w:val="32"/>
          <w:cs/>
        </w:rPr>
        <w:t xml:space="preserve"> ต่อปี ในไตรมาสที่ </w:t>
      </w:r>
      <w:r w:rsidRPr="001C5FCF">
        <w:rPr>
          <w:rFonts w:ascii="TH SarabunPSK" w:hAnsi="TH SarabunPSK" w:cs="TH SarabunPSK" w:hint="cs"/>
          <w:sz w:val="32"/>
          <w:szCs w:val="32"/>
          <w:cs/>
        </w:rPr>
        <w:t xml:space="preserve">2 </w:t>
      </w:r>
      <w:r w:rsidRPr="001C5FCF">
        <w:rPr>
          <w:rFonts w:ascii="TH SarabunPSK" w:hAnsi="TH SarabunPSK" w:cs="TH SarabunPSK"/>
          <w:sz w:val="32"/>
          <w:szCs w:val="32"/>
          <w:cs/>
        </w:rPr>
        <w:t xml:space="preserve">ปี 2564 ซึ่งทำให้เศรษฐกิจไทยในช่วง 9 เดือนแรกของปี 2564 ขยายตัวอยู่ที่ร้อยละ </w:t>
      </w:r>
      <w:r w:rsidRPr="001C5FCF">
        <w:rPr>
          <w:rFonts w:ascii="TH SarabunPSK" w:hAnsi="TH SarabunPSK" w:cs="TH SarabunPSK" w:hint="cs"/>
          <w:sz w:val="32"/>
          <w:szCs w:val="32"/>
          <w:cs/>
        </w:rPr>
        <w:t>1.3</w:t>
      </w:r>
      <w:r w:rsidRPr="001C5FCF">
        <w:rPr>
          <w:rFonts w:ascii="TH SarabunPSK" w:hAnsi="TH SarabunPSK" w:cs="TH SarabunPSK"/>
          <w:sz w:val="32"/>
          <w:szCs w:val="32"/>
          <w:cs/>
        </w:rPr>
        <w:t xml:space="preserve"> ต่อปี</w:t>
      </w:r>
      <w:r w:rsidRPr="001C5FCF">
        <w:rPr>
          <w:rFonts w:ascii="TH SarabunPSK" w:hAnsi="TH SarabunPSK" w:cs="TH SarabunPSK" w:hint="cs"/>
          <w:sz w:val="32"/>
          <w:szCs w:val="32"/>
          <w:cs/>
        </w:rPr>
        <w:t xml:space="preserve"> โดยได้ชะลอตัวลงจากช่วงครึ่งแรกของปี 2564 ที่เศรษฐกิจไทยขยายตัวอยู่ที่ร้อยละ 2.0 ต่อปี </w:t>
      </w:r>
      <w:r w:rsidRPr="001C5FCF">
        <w:rPr>
          <w:rFonts w:ascii="TH SarabunPSK" w:hAnsi="TH SarabunPSK" w:cs="TH SarabunPSK"/>
          <w:sz w:val="32"/>
          <w:szCs w:val="32"/>
          <w:cs/>
        </w:rPr>
        <w:t xml:space="preserve">นอกจากนี้สถานการณ์เศรษฐกิจไทยในระยะต่อไป ยังคงมีความอ่อนไหวต่อปัจจัยเสี่ยงต่าง ๆ เช่นสถานการณ์การแพร่ระบาดของ </w:t>
      </w:r>
      <w:r w:rsidRPr="001C5FCF">
        <w:rPr>
          <w:rFonts w:ascii="TH SarabunPSK" w:hAnsi="TH SarabunPSK" w:cs="TH SarabunPSK"/>
          <w:sz w:val="32"/>
          <w:szCs w:val="32"/>
        </w:rPr>
        <w:t>COVID</w:t>
      </w:r>
      <w:r w:rsidRPr="001C5FCF">
        <w:rPr>
          <w:rFonts w:ascii="TH SarabunPSK" w:hAnsi="TH SarabunPSK" w:cs="TH SarabunPSK"/>
          <w:sz w:val="32"/>
          <w:szCs w:val="32"/>
          <w:cs/>
        </w:rPr>
        <w:t>-19 ทั้งสายพันธุ์ที่ระบาดในปัจจุบันและที่อาจเกิดขึ้นใหม่ในอนาคต</w:t>
      </w:r>
      <w:r w:rsidRPr="001C5FCF">
        <w:rPr>
          <w:rFonts w:ascii="TH SarabunPSK" w:hAnsi="TH SarabunPSK" w:cs="TH SarabunPSK" w:hint="cs"/>
          <w:sz w:val="32"/>
          <w:szCs w:val="32"/>
          <w:cs/>
        </w:rPr>
        <w:t xml:space="preserve"> </w:t>
      </w:r>
      <w:r w:rsidRPr="001C5FCF">
        <w:rPr>
          <w:rFonts w:ascii="TH SarabunPSK" w:hAnsi="TH SarabunPSK" w:cs="TH SarabunPSK"/>
          <w:sz w:val="32"/>
          <w:szCs w:val="32"/>
          <w:cs/>
        </w:rPr>
        <w:t>ปัญหาข้อจำกัดในห่วงโซ่อุปทานการผลิตและการขนส่งระหว่างประเทศ รวมถึงความเสี่ยงจากความผันผวนของราคาน้ำมันดิบในตลาดโลก เป็นต้น</w:t>
      </w:r>
    </w:p>
    <w:p w:rsidR="00794738" w:rsidRPr="001C5FCF" w:rsidRDefault="00794738" w:rsidP="00794738">
      <w:pPr>
        <w:spacing w:after="0" w:line="320" w:lineRule="exact"/>
        <w:jc w:val="thaiDistribute"/>
        <w:rPr>
          <w:rFonts w:ascii="TH SarabunPSK" w:hAnsi="TH SarabunPSK" w:cs="TH SarabunPSK"/>
          <w:sz w:val="32"/>
          <w:szCs w:val="32"/>
        </w:rPr>
      </w:pPr>
      <w:r w:rsidRPr="001C5FCF">
        <w:rPr>
          <w:rFonts w:ascii="TH SarabunPSK" w:hAnsi="TH SarabunPSK" w:cs="TH SarabunPSK"/>
          <w:sz w:val="32"/>
          <w:szCs w:val="32"/>
          <w:cs/>
        </w:rPr>
        <w:tab/>
      </w:r>
      <w:r w:rsidRPr="001C5FCF">
        <w:rPr>
          <w:rFonts w:ascii="TH SarabunPSK" w:hAnsi="TH SarabunPSK" w:cs="TH SarabunPSK"/>
          <w:sz w:val="32"/>
          <w:szCs w:val="32"/>
          <w:cs/>
        </w:rPr>
        <w:tab/>
      </w:r>
      <w:r w:rsidRPr="001C5FCF">
        <w:rPr>
          <w:rFonts w:ascii="TH SarabunPSK" w:hAnsi="TH SarabunPSK" w:cs="TH SarabunPSK" w:hint="cs"/>
          <w:sz w:val="32"/>
          <w:szCs w:val="32"/>
          <w:cs/>
        </w:rPr>
        <w:t xml:space="preserve">2. </w:t>
      </w:r>
      <w:r w:rsidRPr="001C5FCF">
        <w:rPr>
          <w:rFonts w:ascii="TH SarabunPSK" w:hAnsi="TH SarabunPSK" w:cs="TH SarabunPSK"/>
          <w:b/>
          <w:bCs/>
          <w:sz w:val="32"/>
          <w:szCs w:val="32"/>
          <w:cs/>
        </w:rPr>
        <w:t xml:space="preserve">กค. พิจารณาแล้วเพื่อเป็นการกระตุ้นและฟื้นฟูเศรษฐกิจไทยให้สามารถฟื้นตัวได้อย่างต่อเนื่อง </w:t>
      </w:r>
      <w:r w:rsidRPr="001C5FCF">
        <w:rPr>
          <w:rFonts w:ascii="TH SarabunPSK" w:hAnsi="TH SarabunPSK" w:cs="TH SarabunPSK"/>
          <w:sz w:val="32"/>
          <w:szCs w:val="32"/>
          <w:cs/>
        </w:rPr>
        <w:t>จึงได้เสนอมาตรการกระตุ้นและฟื้นฟูเศรษฐกิจปี 2565</w:t>
      </w:r>
      <w:r w:rsidRPr="001C5FCF">
        <w:rPr>
          <w:rFonts w:ascii="TH SarabunPSK" w:hAnsi="TH SarabunPSK" w:cs="TH SarabunPSK" w:hint="cs"/>
          <w:sz w:val="32"/>
          <w:szCs w:val="32"/>
          <w:cs/>
        </w:rPr>
        <w:t xml:space="preserve"> (</w:t>
      </w:r>
      <w:r w:rsidRPr="001C5FCF">
        <w:rPr>
          <w:rFonts w:ascii="TH SarabunPSK" w:hAnsi="TH SarabunPSK" w:cs="TH SarabunPSK"/>
          <w:sz w:val="32"/>
          <w:szCs w:val="32"/>
          <w:cs/>
        </w:rPr>
        <w:t xml:space="preserve">มาตรการของขวัญปีใหม่ </w:t>
      </w:r>
      <w:r w:rsidRPr="001C5FCF">
        <w:rPr>
          <w:rFonts w:ascii="TH SarabunPSK" w:hAnsi="TH SarabunPSK" w:cs="TH SarabunPSK" w:hint="cs"/>
          <w:sz w:val="32"/>
          <w:szCs w:val="32"/>
          <w:cs/>
        </w:rPr>
        <w:t>2565)</w:t>
      </w:r>
      <w:r w:rsidRPr="001C5FCF">
        <w:rPr>
          <w:rFonts w:ascii="TH SarabunPSK" w:hAnsi="TH SarabunPSK" w:cs="TH SarabunPSK"/>
          <w:sz w:val="32"/>
          <w:szCs w:val="32"/>
          <w:cs/>
        </w:rPr>
        <w:t xml:space="preserve"> รวม 6 มาตรการ และร่างกฎหมาย รวม 9 ฉบับ</w:t>
      </w:r>
      <w:r w:rsidRPr="001C5FCF">
        <w:rPr>
          <w:rFonts w:ascii="TH SarabunPSK" w:hAnsi="TH SarabunPSK" w:cs="TH SarabunPSK" w:hint="cs"/>
          <w:sz w:val="32"/>
          <w:szCs w:val="32"/>
          <w:cs/>
        </w:rPr>
        <w:t xml:space="preserve"> </w:t>
      </w:r>
      <w:r w:rsidRPr="001C5FCF">
        <w:rPr>
          <w:rFonts w:ascii="TH SarabunPSK" w:hAnsi="TH SarabunPSK" w:cs="TH SarabunPSK"/>
          <w:sz w:val="32"/>
          <w:szCs w:val="32"/>
          <w:cs/>
        </w:rPr>
        <w:t>ได้แก่ ร่างพระรา</w:t>
      </w:r>
      <w:r w:rsidRPr="001C5FCF">
        <w:rPr>
          <w:rFonts w:ascii="TH SarabunPSK" w:hAnsi="TH SarabunPSK" w:cs="TH SarabunPSK" w:hint="cs"/>
          <w:sz w:val="32"/>
          <w:szCs w:val="32"/>
          <w:cs/>
        </w:rPr>
        <w:t xml:space="preserve">ชกฤษฎีกา รวม 1 ฉบับ ร่างกฎกระทรวง รวม 4 ฉบับ </w:t>
      </w:r>
      <w:r w:rsidRPr="001C5FCF">
        <w:rPr>
          <w:rFonts w:ascii="TH SarabunPSK" w:hAnsi="TH SarabunPSK" w:cs="TH SarabunPSK"/>
          <w:sz w:val="32"/>
          <w:szCs w:val="32"/>
          <w:cs/>
        </w:rPr>
        <w:t>และร่างประกาศกระทรวงมหาดไทย รวม 4 ฉบ</w:t>
      </w:r>
      <w:r w:rsidRPr="001C5FCF">
        <w:rPr>
          <w:rFonts w:ascii="TH SarabunPSK" w:hAnsi="TH SarabunPSK" w:cs="TH SarabunPSK" w:hint="cs"/>
          <w:sz w:val="32"/>
          <w:szCs w:val="32"/>
          <w:cs/>
        </w:rPr>
        <w:t>ั</w:t>
      </w:r>
      <w:r w:rsidRPr="001C5FCF">
        <w:rPr>
          <w:rFonts w:ascii="TH SarabunPSK" w:hAnsi="TH SarabunPSK" w:cs="TH SarabunPSK"/>
          <w:sz w:val="32"/>
          <w:szCs w:val="32"/>
          <w:cs/>
        </w:rPr>
        <w:t>บ</w:t>
      </w:r>
      <w:r w:rsidRPr="001C5FCF">
        <w:rPr>
          <w:rFonts w:ascii="TH SarabunPSK" w:hAnsi="TH SarabunPSK" w:cs="TH SarabunPSK" w:hint="cs"/>
          <w:sz w:val="32"/>
          <w:szCs w:val="32"/>
          <w:cs/>
        </w:rPr>
        <w:t xml:space="preserve"> </w:t>
      </w:r>
      <w:r w:rsidRPr="001C5FCF">
        <w:rPr>
          <w:rFonts w:ascii="TH SarabunPSK" w:hAnsi="TH SarabunPSK" w:cs="TH SarabunPSK"/>
          <w:sz w:val="32"/>
          <w:szCs w:val="32"/>
          <w:cs/>
        </w:rPr>
        <w:t>มาเพื่อดำเนินการ</w:t>
      </w:r>
    </w:p>
    <w:p w:rsidR="00794738" w:rsidRPr="001C5FCF" w:rsidRDefault="00794738" w:rsidP="00794738">
      <w:pPr>
        <w:spacing w:after="0" w:line="320" w:lineRule="exact"/>
        <w:jc w:val="thaiDistribute"/>
        <w:rPr>
          <w:rFonts w:ascii="TH SarabunPSK" w:hAnsi="TH SarabunPSK" w:cs="TH SarabunPSK"/>
          <w:b/>
          <w:bCs/>
          <w:sz w:val="32"/>
          <w:szCs w:val="32"/>
          <w:u w:val="single"/>
        </w:rPr>
      </w:pPr>
      <w:r w:rsidRPr="001C5FCF">
        <w:rPr>
          <w:rFonts w:ascii="TH SarabunPSK" w:hAnsi="TH SarabunPSK" w:cs="TH SarabunPSK"/>
          <w:sz w:val="32"/>
          <w:szCs w:val="32"/>
          <w:cs/>
        </w:rPr>
        <w:tab/>
      </w:r>
      <w:r w:rsidRPr="001C5FCF">
        <w:rPr>
          <w:rFonts w:ascii="TH SarabunPSK" w:hAnsi="TH SarabunPSK" w:cs="TH SarabunPSK"/>
          <w:sz w:val="32"/>
          <w:szCs w:val="32"/>
          <w:cs/>
        </w:rPr>
        <w:tab/>
      </w:r>
      <w:r w:rsidRPr="001C5FCF">
        <w:rPr>
          <w:rFonts w:ascii="TH SarabunPSK" w:hAnsi="TH SarabunPSK" w:cs="TH SarabunPSK" w:hint="cs"/>
          <w:sz w:val="32"/>
          <w:szCs w:val="32"/>
          <w:cs/>
        </w:rPr>
        <w:t xml:space="preserve">3. </w:t>
      </w:r>
      <w:r w:rsidRPr="001C5FCF">
        <w:rPr>
          <w:rFonts w:ascii="TH SarabunPSK" w:hAnsi="TH SarabunPSK" w:cs="TH SarabunPSK"/>
          <w:sz w:val="32"/>
          <w:szCs w:val="32"/>
          <w:cs/>
        </w:rPr>
        <w:t>กค.</w:t>
      </w:r>
      <w:r w:rsidRPr="001C5FCF">
        <w:rPr>
          <w:rFonts w:ascii="TH SarabunPSK" w:hAnsi="TH SarabunPSK" w:cs="TH SarabunPSK" w:hint="cs"/>
          <w:sz w:val="32"/>
          <w:szCs w:val="32"/>
          <w:cs/>
        </w:rPr>
        <w:t xml:space="preserve"> </w:t>
      </w:r>
      <w:r w:rsidRPr="001C5FCF">
        <w:rPr>
          <w:rFonts w:ascii="TH SarabunPSK" w:hAnsi="TH SarabunPSK" w:cs="TH SarabunPSK"/>
          <w:sz w:val="32"/>
          <w:szCs w:val="32"/>
          <w:cs/>
        </w:rPr>
        <w:t>ได้พิจารณาการสูญเสียรายได้และประโยชน์ที่คาดว่าจะได้รับตามมาตรา 27 และมาตรา 32 แห่งพระราชบัญญัติวินัยการเงินการคลังของรัฐ พ.ศ. 2561 แล้ว</w:t>
      </w:r>
      <w:r w:rsidRPr="001C5FCF">
        <w:rPr>
          <w:rFonts w:ascii="TH SarabunPSK" w:hAnsi="TH SarabunPSK" w:cs="TH SarabunPSK" w:hint="cs"/>
          <w:sz w:val="32"/>
          <w:szCs w:val="32"/>
          <w:cs/>
        </w:rPr>
        <w:t xml:space="preserve"> </w:t>
      </w:r>
      <w:r w:rsidRPr="001C5FCF">
        <w:rPr>
          <w:rFonts w:ascii="TH SarabunPSK" w:hAnsi="TH SarabunPSK" w:cs="TH SarabunPSK" w:hint="cs"/>
          <w:b/>
          <w:bCs/>
          <w:sz w:val="32"/>
          <w:szCs w:val="32"/>
          <w:cs/>
        </w:rPr>
        <w:t>โดย</w:t>
      </w:r>
      <w:r w:rsidRPr="001C5FCF">
        <w:rPr>
          <w:rFonts w:ascii="TH SarabunPSK" w:hAnsi="TH SarabunPSK" w:cs="TH SarabunPSK" w:hint="cs"/>
          <w:b/>
          <w:bCs/>
          <w:sz w:val="32"/>
          <w:szCs w:val="32"/>
          <w:u w:val="single"/>
          <w:cs/>
        </w:rPr>
        <w:t>ค</w:t>
      </w:r>
      <w:r w:rsidRPr="001C5FCF">
        <w:rPr>
          <w:rFonts w:ascii="TH SarabunPSK" w:hAnsi="TH SarabunPSK" w:cs="TH SarabunPSK"/>
          <w:b/>
          <w:bCs/>
          <w:sz w:val="32"/>
          <w:szCs w:val="32"/>
          <w:u w:val="single"/>
          <w:cs/>
        </w:rPr>
        <w:t xml:space="preserve">าดว่ามาตรการดังกล่าวจะทำให้รัฐสูญเสียรายได้ทั้งสิ้นประมาน </w:t>
      </w:r>
      <w:r w:rsidRPr="001C5FCF">
        <w:rPr>
          <w:rFonts w:ascii="TH SarabunPSK" w:hAnsi="TH SarabunPSK" w:cs="TH SarabunPSK" w:hint="cs"/>
          <w:b/>
          <w:bCs/>
          <w:sz w:val="32"/>
          <w:szCs w:val="32"/>
          <w:u w:val="single"/>
          <w:cs/>
        </w:rPr>
        <w:t>20</w:t>
      </w:r>
      <w:r w:rsidRPr="001C5FCF">
        <w:rPr>
          <w:rFonts w:ascii="TH SarabunPSK" w:hAnsi="TH SarabunPSK" w:cs="TH SarabunPSK"/>
          <w:b/>
          <w:bCs/>
          <w:sz w:val="32"/>
          <w:szCs w:val="32"/>
          <w:u w:val="single"/>
        </w:rPr>
        <w:t>,</w:t>
      </w:r>
      <w:r w:rsidRPr="001C5FCF">
        <w:rPr>
          <w:rFonts w:ascii="TH SarabunPSK" w:hAnsi="TH SarabunPSK" w:cs="TH SarabunPSK"/>
          <w:b/>
          <w:bCs/>
          <w:sz w:val="32"/>
          <w:szCs w:val="32"/>
          <w:u w:val="single"/>
          <w:cs/>
        </w:rPr>
        <w:t>221 ล้านบาทต่อปี</w:t>
      </w:r>
    </w:p>
    <w:p w:rsidR="00794738" w:rsidRPr="001C5FCF" w:rsidRDefault="00794738" w:rsidP="00794738">
      <w:pPr>
        <w:spacing w:after="0" w:line="320" w:lineRule="exact"/>
        <w:jc w:val="thaiDistribute"/>
        <w:rPr>
          <w:rFonts w:ascii="TH SarabunPSK" w:hAnsi="TH SarabunPSK" w:cs="TH SarabunPSK"/>
          <w:b/>
          <w:bCs/>
          <w:sz w:val="32"/>
          <w:szCs w:val="32"/>
        </w:rPr>
      </w:pPr>
      <w:r w:rsidRPr="001C5FCF">
        <w:rPr>
          <w:rFonts w:ascii="TH SarabunPSK" w:hAnsi="TH SarabunPSK" w:cs="TH SarabunPSK"/>
          <w:b/>
          <w:bCs/>
          <w:sz w:val="32"/>
          <w:szCs w:val="32"/>
          <w:cs/>
        </w:rPr>
        <w:tab/>
      </w:r>
      <w:r w:rsidRPr="001C5FCF">
        <w:rPr>
          <w:rFonts w:ascii="TH SarabunPSK" w:hAnsi="TH SarabunPSK" w:cs="TH SarabunPSK"/>
          <w:b/>
          <w:bCs/>
          <w:sz w:val="32"/>
          <w:szCs w:val="32"/>
          <w:cs/>
        </w:rPr>
        <w:tab/>
      </w:r>
      <w:r w:rsidRPr="001C5FCF">
        <w:rPr>
          <w:rFonts w:ascii="TH SarabunPSK" w:hAnsi="TH SarabunPSK" w:cs="TH SarabunPSK" w:hint="cs"/>
          <w:b/>
          <w:bCs/>
          <w:sz w:val="32"/>
          <w:szCs w:val="32"/>
          <w:u w:val="single"/>
          <w:cs/>
        </w:rPr>
        <w:t>สาระสำคัญของมาตรการและร่างกฎหมาย</w:t>
      </w:r>
    </w:p>
    <w:p w:rsidR="00794738" w:rsidRPr="001C5FCF" w:rsidRDefault="00794738" w:rsidP="00794738">
      <w:pPr>
        <w:spacing w:after="0" w:line="320" w:lineRule="exact"/>
        <w:jc w:val="thaiDistribute"/>
        <w:rPr>
          <w:rFonts w:ascii="TH SarabunPSK" w:hAnsi="TH SarabunPSK" w:cs="TH SarabunPSK"/>
          <w:sz w:val="32"/>
          <w:szCs w:val="32"/>
        </w:rPr>
      </w:pPr>
      <w:r w:rsidRPr="001C5FCF">
        <w:rPr>
          <w:rFonts w:ascii="TH SarabunPSK" w:hAnsi="TH SarabunPSK" w:cs="TH SarabunPSK"/>
          <w:b/>
          <w:bCs/>
          <w:sz w:val="32"/>
          <w:szCs w:val="32"/>
          <w:cs/>
        </w:rPr>
        <w:tab/>
      </w:r>
      <w:r w:rsidRPr="001C5FCF">
        <w:rPr>
          <w:rFonts w:ascii="TH SarabunPSK" w:hAnsi="TH SarabunPSK" w:cs="TH SarabunPSK"/>
          <w:b/>
          <w:bCs/>
          <w:sz w:val="32"/>
          <w:szCs w:val="32"/>
          <w:cs/>
        </w:rPr>
        <w:tab/>
      </w:r>
      <w:r w:rsidRPr="001C5FCF">
        <w:rPr>
          <w:rFonts w:ascii="TH SarabunPSK" w:hAnsi="TH SarabunPSK" w:cs="TH SarabunPSK" w:hint="cs"/>
          <w:sz w:val="32"/>
          <w:szCs w:val="32"/>
          <w:cs/>
        </w:rPr>
        <w:t>มาตรการกระตุ้นและฟื้นฟูเศรษฐกิจปี 2565 (มาตรการของขวัญปีใหม่ 2565) รวม 6 มาตรการ และร่างกฎหมาย รวม 9 ฉบับ ได้แก่ ร่างพระราชกฤษฎีกา รวม 1 ฉบับ ร่างกฎกระทรวง รวม 4 ฉบับ และ</w:t>
      </w:r>
      <w:r>
        <w:rPr>
          <w:rFonts w:ascii="TH SarabunPSK" w:hAnsi="TH SarabunPSK" w:cs="TH SarabunPSK" w:hint="cs"/>
          <w:sz w:val="32"/>
          <w:szCs w:val="32"/>
          <w:cs/>
        </w:rPr>
        <w:t xml:space="preserve">                   </w:t>
      </w:r>
      <w:r w:rsidRPr="001C5FCF">
        <w:rPr>
          <w:rFonts w:ascii="TH SarabunPSK" w:hAnsi="TH SarabunPSK" w:cs="TH SarabunPSK" w:hint="cs"/>
          <w:sz w:val="32"/>
          <w:szCs w:val="32"/>
          <w:cs/>
        </w:rPr>
        <w:t>ร่างประกาศกระทรวงมหาดไทย รวม 4 ฉบับ สรุปสาระสำคัญได้ดังนี้</w:t>
      </w:r>
    </w:p>
    <w:tbl>
      <w:tblPr>
        <w:tblStyle w:val="a4"/>
        <w:tblW w:w="0" w:type="auto"/>
        <w:tblLook w:val="04A0"/>
      </w:tblPr>
      <w:tblGrid>
        <w:gridCol w:w="2405"/>
        <w:gridCol w:w="7342"/>
      </w:tblGrid>
      <w:tr w:rsidR="00794738" w:rsidTr="009D2DFE">
        <w:tc>
          <w:tcPr>
            <w:tcW w:w="9747" w:type="dxa"/>
            <w:gridSpan w:val="2"/>
          </w:tcPr>
          <w:p w:rsidR="00794738" w:rsidRPr="00FD0805" w:rsidRDefault="00794738" w:rsidP="009D2DFE">
            <w:pPr>
              <w:spacing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1. มาตรการยกเว้นค่าธรรมเนียมการอนุญาตขายสุรา ยาสูบ และไพ่ ตามพระราชบัญญัติภาษีสรรพสามิต พ.ศ. 2560</w:t>
            </w:r>
          </w:p>
        </w:tc>
      </w:tr>
      <w:tr w:rsidR="00794738" w:rsidTr="009D2DFE">
        <w:tc>
          <w:tcPr>
            <w:tcW w:w="2405" w:type="dxa"/>
          </w:tcPr>
          <w:p w:rsidR="00794738" w:rsidRPr="005A5BC9" w:rsidRDefault="00794738" w:rsidP="009D2DFE">
            <w:pPr>
              <w:spacing w:line="320" w:lineRule="exact"/>
              <w:jc w:val="thaiDistribute"/>
              <w:rPr>
                <w:rFonts w:ascii="TH SarabunPSK" w:hAnsi="TH SarabunPSK" w:cs="TH SarabunPSK"/>
                <w:sz w:val="32"/>
                <w:szCs w:val="32"/>
                <w:cs/>
              </w:rPr>
            </w:pPr>
            <w:r>
              <w:rPr>
                <w:rFonts w:ascii="TH SarabunPSK" w:hAnsi="TH SarabunPSK" w:cs="TH SarabunPSK"/>
                <w:sz w:val="32"/>
                <w:szCs w:val="32"/>
              </w:rPr>
              <w:t>1</w:t>
            </w:r>
            <w:r>
              <w:rPr>
                <w:rFonts w:ascii="TH SarabunPSK" w:hAnsi="TH SarabunPSK" w:cs="TH SarabunPSK"/>
                <w:sz w:val="32"/>
                <w:szCs w:val="32"/>
                <w:cs/>
              </w:rPr>
              <w:t>.</w:t>
            </w:r>
            <w:r>
              <w:rPr>
                <w:rFonts w:ascii="TH SarabunPSK" w:hAnsi="TH SarabunPSK" w:cs="TH SarabunPSK"/>
                <w:sz w:val="32"/>
                <w:szCs w:val="32"/>
              </w:rPr>
              <w:t xml:space="preserve">1 </w:t>
            </w:r>
            <w:r w:rsidRPr="00E7158B">
              <w:rPr>
                <w:rFonts w:ascii="TH SarabunPSK" w:hAnsi="TH SarabunPSK" w:cs="TH SarabunPSK" w:hint="cs"/>
                <w:sz w:val="32"/>
                <w:szCs w:val="32"/>
                <w:u w:val="single"/>
                <w:cs/>
              </w:rPr>
              <w:t>วัตถุประสงค์</w:t>
            </w:r>
          </w:p>
        </w:tc>
        <w:tc>
          <w:tcPr>
            <w:tcW w:w="7342" w:type="dxa"/>
          </w:tcPr>
          <w:p w:rsidR="00794738" w:rsidRPr="00AB74E1" w:rsidRDefault="00794738" w:rsidP="009D2DFE">
            <w:pPr>
              <w:spacing w:line="320" w:lineRule="exact"/>
              <w:jc w:val="thaiDistribute"/>
              <w:rPr>
                <w:rFonts w:ascii="TH SarabunPSK" w:hAnsi="TH SarabunPSK" w:cs="TH SarabunPSK"/>
                <w:sz w:val="32"/>
                <w:szCs w:val="32"/>
              </w:rPr>
            </w:pPr>
            <w:r w:rsidRPr="00AB74E1">
              <w:rPr>
                <w:rFonts w:ascii="TH SarabunPSK" w:hAnsi="TH SarabunPSK" w:cs="TH SarabunPSK"/>
                <w:sz w:val="32"/>
                <w:szCs w:val="32"/>
                <w:cs/>
              </w:rPr>
              <w:t xml:space="preserve">เพื่อบรรเทาผลกระทบที่ผู้ประกอบการได้รับจากสถานการณ์การแพร่ระบาดของ </w:t>
            </w:r>
            <w:r w:rsidRPr="00AB74E1">
              <w:rPr>
                <w:rFonts w:ascii="TH SarabunPSK" w:hAnsi="TH SarabunPSK" w:cs="TH SarabunPSK"/>
                <w:sz w:val="32"/>
                <w:szCs w:val="32"/>
              </w:rPr>
              <w:t>COVID</w:t>
            </w:r>
            <w:r w:rsidRPr="00AB74E1">
              <w:rPr>
                <w:rFonts w:ascii="TH SarabunPSK" w:hAnsi="TH SarabunPSK" w:cs="TH SarabunPSK"/>
                <w:sz w:val="32"/>
                <w:szCs w:val="32"/>
                <w:cs/>
              </w:rPr>
              <w:t xml:space="preserve">-19 ในช่วงปี </w:t>
            </w:r>
            <w:r>
              <w:rPr>
                <w:rFonts w:ascii="TH SarabunPSK" w:hAnsi="TH SarabunPSK" w:cs="TH SarabunPSK" w:hint="cs"/>
                <w:sz w:val="32"/>
                <w:szCs w:val="32"/>
                <w:cs/>
              </w:rPr>
              <w:t>64</w:t>
            </w:r>
            <w:r w:rsidRPr="00AB74E1">
              <w:rPr>
                <w:rFonts w:ascii="TH SarabunPSK" w:hAnsi="TH SarabunPSK" w:cs="TH SarabunPSK"/>
                <w:sz w:val="32"/>
                <w:szCs w:val="32"/>
                <w:cs/>
              </w:rPr>
              <w:t xml:space="preserve"> ซึ่งส่งผลกระทบต่อการดำเนินธุรกิจในภาพรวมรวมถึงยอดขายสุรา ยาสูบ และไพ่</w:t>
            </w:r>
          </w:p>
        </w:tc>
      </w:tr>
      <w:tr w:rsidR="00794738" w:rsidTr="009D2DFE">
        <w:tc>
          <w:tcPr>
            <w:tcW w:w="2405" w:type="dxa"/>
          </w:tcPr>
          <w:p w:rsidR="00794738" w:rsidRDefault="00794738" w:rsidP="009D2DFE">
            <w:pPr>
              <w:spacing w:line="320" w:lineRule="exact"/>
              <w:jc w:val="thaiDistribute"/>
              <w:rPr>
                <w:rFonts w:ascii="TH SarabunPSK" w:hAnsi="TH SarabunPSK" w:cs="TH SarabunPSK"/>
                <w:sz w:val="36"/>
                <w:szCs w:val="36"/>
                <w:cs/>
              </w:rPr>
            </w:pPr>
            <w:r>
              <w:rPr>
                <w:rFonts w:ascii="TH SarabunPSK" w:hAnsi="TH SarabunPSK" w:cs="TH SarabunPSK"/>
                <w:sz w:val="32"/>
                <w:szCs w:val="32"/>
              </w:rPr>
              <w:t>1</w:t>
            </w:r>
            <w:r>
              <w:rPr>
                <w:rFonts w:ascii="TH SarabunPSK" w:hAnsi="TH SarabunPSK" w:cs="TH SarabunPSK"/>
                <w:sz w:val="32"/>
                <w:szCs w:val="32"/>
                <w:cs/>
              </w:rPr>
              <w:t>.</w:t>
            </w:r>
            <w:r>
              <w:rPr>
                <w:rFonts w:ascii="TH SarabunPSK" w:hAnsi="TH SarabunPSK" w:cs="TH SarabunPSK"/>
                <w:sz w:val="32"/>
                <w:szCs w:val="32"/>
              </w:rPr>
              <w:t xml:space="preserve">2 </w:t>
            </w:r>
            <w:r w:rsidRPr="00E7158B">
              <w:rPr>
                <w:rFonts w:ascii="TH SarabunPSK" w:hAnsi="TH SarabunPSK" w:cs="TH SarabunPSK" w:hint="cs"/>
                <w:sz w:val="32"/>
                <w:szCs w:val="32"/>
                <w:u w:val="single"/>
                <w:cs/>
              </w:rPr>
              <w:t>กลุ่มเป้าหมาย</w:t>
            </w:r>
          </w:p>
        </w:tc>
        <w:tc>
          <w:tcPr>
            <w:tcW w:w="7342" w:type="dxa"/>
          </w:tcPr>
          <w:p w:rsidR="00794738" w:rsidRPr="00AB74E1" w:rsidRDefault="00794738" w:rsidP="009D2DFE">
            <w:pPr>
              <w:spacing w:line="320" w:lineRule="exact"/>
              <w:jc w:val="thaiDistribute"/>
              <w:rPr>
                <w:rFonts w:ascii="TH SarabunPSK" w:hAnsi="TH SarabunPSK" w:cs="TH SarabunPSK"/>
                <w:sz w:val="32"/>
                <w:szCs w:val="32"/>
              </w:rPr>
            </w:pPr>
            <w:r w:rsidRPr="00AB74E1">
              <w:rPr>
                <w:rFonts w:ascii="TH SarabunPSK" w:hAnsi="TH SarabunPSK" w:cs="TH SarabunPSK"/>
                <w:b/>
                <w:bCs/>
                <w:sz w:val="32"/>
                <w:szCs w:val="32"/>
                <w:cs/>
              </w:rPr>
              <w:t>ผู้ได้รับใบอนุญาตขายสุรา ยาสูบ และไพ่</w:t>
            </w:r>
            <w:r>
              <w:rPr>
                <w:rFonts w:ascii="TH SarabunPSK" w:hAnsi="TH SarabunPSK" w:cs="TH SarabunPSK"/>
                <w:sz w:val="32"/>
                <w:szCs w:val="32"/>
                <w:cs/>
              </w:rPr>
              <w:t xml:space="preserve"> ประเภทที่ 1 และประเภทที่ 2</w:t>
            </w:r>
            <w:r>
              <w:rPr>
                <w:rFonts w:ascii="TH SarabunPSK" w:hAnsi="TH SarabunPSK" w:cs="TH SarabunPSK" w:hint="cs"/>
                <w:sz w:val="32"/>
                <w:szCs w:val="32"/>
                <w:cs/>
              </w:rPr>
              <w:t xml:space="preserve"> </w:t>
            </w:r>
            <w:r w:rsidRPr="00AB74E1">
              <w:rPr>
                <w:rFonts w:ascii="TH SarabunPSK" w:hAnsi="TH SarabunPSK" w:cs="TH SarabunPSK"/>
                <w:b/>
                <w:bCs/>
                <w:sz w:val="32"/>
                <w:szCs w:val="32"/>
                <w:cs/>
              </w:rPr>
              <w:t>เฉพาะ</w:t>
            </w:r>
            <w:r>
              <w:rPr>
                <w:rFonts w:ascii="TH SarabunPSK" w:hAnsi="TH SarabunPSK" w:cs="TH SarabunPSK" w:hint="cs"/>
                <w:b/>
                <w:bCs/>
                <w:sz w:val="32"/>
                <w:szCs w:val="32"/>
                <w:cs/>
              </w:rPr>
              <w:t xml:space="preserve">              </w:t>
            </w:r>
            <w:r w:rsidRPr="00AB74E1">
              <w:rPr>
                <w:rFonts w:ascii="TH SarabunPSK" w:hAnsi="TH SarabunPSK" w:cs="TH SarabunPSK"/>
                <w:b/>
                <w:bCs/>
                <w:sz w:val="32"/>
                <w:szCs w:val="32"/>
                <w:cs/>
              </w:rPr>
              <w:t>ผู้ได้รับอนุญาตขายรายเดิมซึ่งได้รับผลกระทบ</w:t>
            </w:r>
            <w:r w:rsidRPr="00AB74E1">
              <w:rPr>
                <w:rFonts w:ascii="TH SarabunPSK" w:hAnsi="TH SarabunPSK" w:cs="TH SarabunPSK"/>
                <w:sz w:val="32"/>
                <w:szCs w:val="32"/>
                <w:cs/>
              </w:rPr>
              <w:t>ที่ประสงค์จะขอใบอนุญาตขายต่อเนื่องในปีถัดไปเท่านั้น</w:t>
            </w:r>
          </w:p>
          <w:p w:rsidR="00794738" w:rsidRPr="00AB74E1" w:rsidRDefault="00794738" w:rsidP="009D2DFE">
            <w:pPr>
              <w:spacing w:line="320" w:lineRule="exact"/>
              <w:jc w:val="thaiDistribute"/>
              <w:rPr>
                <w:rFonts w:ascii="TH SarabunPSK" w:hAnsi="TH SarabunPSK" w:cs="TH SarabunPSK"/>
                <w:sz w:val="32"/>
                <w:szCs w:val="32"/>
              </w:rPr>
            </w:pPr>
            <w:r w:rsidRPr="00AB74E1">
              <w:rPr>
                <w:rFonts w:ascii="TH SarabunPSK" w:hAnsi="TH SarabunPSK" w:cs="TH SarabunPSK"/>
                <w:sz w:val="32"/>
                <w:szCs w:val="32"/>
                <w:cs/>
              </w:rPr>
              <w:t>(หมายเหตุ</w:t>
            </w:r>
            <w:r>
              <w:rPr>
                <w:rFonts w:ascii="TH SarabunPSK" w:hAnsi="TH SarabunPSK" w:cs="TH SarabunPSK" w:hint="cs"/>
                <w:sz w:val="32"/>
                <w:szCs w:val="32"/>
                <w:cs/>
              </w:rPr>
              <w:t xml:space="preserve"> </w:t>
            </w:r>
            <w:r w:rsidRPr="00AB74E1">
              <w:rPr>
                <w:rFonts w:ascii="TH SarabunPSK" w:hAnsi="TH SarabunPSK" w:cs="TH SarabunPSK"/>
                <w:sz w:val="32"/>
                <w:szCs w:val="32"/>
                <w:cs/>
              </w:rPr>
              <w:t>: ประเภทใบอนุญาตขายสุรา ยาสูบ และไพ่</w:t>
            </w:r>
          </w:p>
          <w:p w:rsidR="00794738" w:rsidRPr="00AB74E1" w:rsidRDefault="00794738" w:rsidP="009D2DFE">
            <w:pPr>
              <w:spacing w:line="320" w:lineRule="exact"/>
              <w:jc w:val="thaiDistribute"/>
              <w:rPr>
                <w:rFonts w:ascii="TH SarabunPSK" w:hAnsi="TH SarabunPSK" w:cs="TH SarabunPSK"/>
                <w:sz w:val="32"/>
                <w:szCs w:val="32"/>
              </w:rPr>
            </w:pPr>
            <w:r w:rsidRPr="00AB74E1">
              <w:rPr>
                <w:rFonts w:ascii="TH SarabunPSK" w:hAnsi="TH SarabunPSK" w:cs="TH SarabunPSK"/>
                <w:sz w:val="32"/>
                <w:szCs w:val="32"/>
                <w:cs/>
              </w:rPr>
              <w:t>-</w:t>
            </w:r>
            <w:r>
              <w:rPr>
                <w:rFonts w:ascii="TH SarabunPSK" w:hAnsi="TH SarabunPSK" w:cs="TH SarabunPSK" w:hint="cs"/>
                <w:sz w:val="32"/>
                <w:szCs w:val="32"/>
                <w:cs/>
              </w:rPr>
              <w:t xml:space="preserve"> </w:t>
            </w:r>
            <w:r w:rsidRPr="00AB74E1">
              <w:rPr>
                <w:rFonts w:ascii="TH SarabunPSK" w:hAnsi="TH SarabunPSK" w:cs="TH SarabunPSK"/>
                <w:sz w:val="32"/>
                <w:szCs w:val="32"/>
                <w:u w:val="single"/>
                <w:cs/>
              </w:rPr>
              <w:t>ใบอนุญาตขายสุรา</w:t>
            </w:r>
          </w:p>
          <w:p w:rsidR="00794738" w:rsidRPr="00AB74E1" w:rsidRDefault="00794738" w:rsidP="009D2DFE">
            <w:pPr>
              <w:spacing w:line="320" w:lineRule="exact"/>
              <w:jc w:val="thaiDistribute"/>
              <w:rPr>
                <w:rFonts w:ascii="TH SarabunPSK" w:hAnsi="TH SarabunPSK" w:cs="TH SarabunPSK"/>
                <w:sz w:val="32"/>
                <w:szCs w:val="32"/>
              </w:rPr>
            </w:pPr>
            <w:r>
              <w:rPr>
                <w:rFonts w:ascii="TH SarabunPSK" w:hAnsi="TH SarabunPSK" w:cs="TH SarabunPSK" w:hint="cs"/>
                <w:sz w:val="32"/>
                <w:szCs w:val="32"/>
                <w:cs/>
              </w:rPr>
              <w:t xml:space="preserve">  </w:t>
            </w:r>
            <w:r>
              <w:rPr>
                <w:rFonts w:ascii="TH SarabunPSK" w:hAnsi="TH SarabunPSK" w:cs="TH SarabunPSK"/>
                <w:sz w:val="32"/>
                <w:szCs w:val="32"/>
                <w:cs/>
              </w:rPr>
              <w:t>ประเภทที่ 1</w:t>
            </w:r>
            <w:r w:rsidRPr="00AB74E1">
              <w:rPr>
                <w:rFonts w:ascii="TH SarabunPSK" w:hAnsi="TH SarabunPSK" w:cs="TH SarabunPSK"/>
                <w:sz w:val="32"/>
                <w:szCs w:val="32"/>
                <w:cs/>
              </w:rPr>
              <w:t xml:space="preserve"> การขายสุราทุกชนิด ครั้งหนึ่งจำนวนตั้งแต่ </w:t>
            </w:r>
            <w:r>
              <w:rPr>
                <w:rFonts w:ascii="TH SarabunPSK" w:hAnsi="TH SarabunPSK" w:cs="TH SarabunPSK" w:hint="cs"/>
                <w:sz w:val="32"/>
                <w:szCs w:val="32"/>
                <w:cs/>
              </w:rPr>
              <w:t>1</w:t>
            </w:r>
            <w:r w:rsidRPr="00AB74E1">
              <w:rPr>
                <w:rFonts w:ascii="TH SarabunPSK" w:hAnsi="TH SarabunPSK" w:cs="TH SarabunPSK"/>
                <w:sz w:val="32"/>
                <w:szCs w:val="32"/>
                <w:cs/>
              </w:rPr>
              <w:t>0 ลิตรขึ้นไป</w:t>
            </w:r>
          </w:p>
          <w:p w:rsidR="00794738" w:rsidRPr="00AB74E1" w:rsidRDefault="00794738" w:rsidP="009D2DFE">
            <w:pPr>
              <w:spacing w:line="320" w:lineRule="exact"/>
              <w:jc w:val="thaiDistribute"/>
              <w:rPr>
                <w:rFonts w:ascii="TH SarabunPSK" w:hAnsi="TH SarabunPSK" w:cs="TH SarabunPSK"/>
                <w:sz w:val="32"/>
                <w:szCs w:val="32"/>
              </w:rPr>
            </w:pPr>
            <w:r>
              <w:rPr>
                <w:rFonts w:ascii="TH SarabunPSK" w:hAnsi="TH SarabunPSK" w:cs="TH SarabunPSK" w:hint="cs"/>
                <w:sz w:val="32"/>
                <w:szCs w:val="32"/>
                <w:cs/>
              </w:rPr>
              <w:t xml:space="preserve">  </w:t>
            </w:r>
            <w:r>
              <w:rPr>
                <w:rFonts w:ascii="TH SarabunPSK" w:hAnsi="TH SarabunPSK" w:cs="TH SarabunPSK"/>
                <w:sz w:val="32"/>
                <w:szCs w:val="32"/>
                <w:cs/>
              </w:rPr>
              <w:t>ประเภทที่ 2</w:t>
            </w:r>
            <w:r w:rsidRPr="00AB74E1">
              <w:rPr>
                <w:rFonts w:ascii="TH SarabunPSK" w:hAnsi="TH SarabunPSK" w:cs="TH SarabunPSK"/>
                <w:sz w:val="32"/>
                <w:szCs w:val="32"/>
                <w:cs/>
              </w:rPr>
              <w:t xml:space="preserve"> การขายสุราท</w:t>
            </w:r>
            <w:r>
              <w:rPr>
                <w:rFonts w:ascii="TH SarabunPSK" w:hAnsi="TH SarabunPSK" w:cs="TH SarabunPSK"/>
                <w:sz w:val="32"/>
                <w:szCs w:val="32"/>
                <w:cs/>
              </w:rPr>
              <w:t>ุกชนิด ครั้งหนึ่งจำนวนต่ำกว่า 10</w:t>
            </w:r>
            <w:r w:rsidRPr="00AB74E1">
              <w:rPr>
                <w:rFonts w:ascii="TH SarabunPSK" w:hAnsi="TH SarabunPSK" w:cs="TH SarabunPSK"/>
                <w:sz w:val="32"/>
                <w:szCs w:val="32"/>
                <w:cs/>
              </w:rPr>
              <w:t xml:space="preserve"> ลิตร</w:t>
            </w:r>
          </w:p>
          <w:p w:rsidR="00794738" w:rsidRPr="00AB74E1" w:rsidRDefault="00794738" w:rsidP="009D2DFE">
            <w:pPr>
              <w:spacing w:line="320" w:lineRule="exact"/>
              <w:jc w:val="thaiDistribute"/>
              <w:rPr>
                <w:rFonts w:ascii="TH SarabunPSK" w:hAnsi="TH SarabunPSK" w:cs="TH SarabunPSK"/>
                <w:sz w:val="32"/>
                <w:szCs w:val="32"/>
              </w:rPr>
            </w:pPr>
            <w:r w:rsidRPr="00AB74E1">
              <w:rPr>
                <w:rFonts w:ascii="TH SarabunPSK" w:hAnsi="TH SarabunPSK" w:cs="TH SarabunPSK"/>
                <w:sz w:val="32"/>
                <w:szCs w:val="32"/>
                <w:cs/>
              </w:rPr>
              <w:t>-</w:t>
            </w:r>
            <w:r>
              <w:rPr>
                <w:rFonts w:ascii="TH SarabunPSK" w:hAnsi="TH SarabunPSK" w:cs="TH SarabunPSK" w:hint="cs"/>
                <w:sz w:val="32"/>
                <w:szCs w:val="32"/>
                <w:cs/>
              </w:rPr>
              <w:t xml:space="preserve"> </w:t>
            </w:r>
            <w:r w:rsidRPr="00AB74E1">
              <w:rPr>
                <w:rFonts w:ascii="TH SarabunPSK" w:hAnsi="TH SarabunPSK" w:cs="TH SarabunPSK"/>
                <w:sz w:val="32"/>
                <w:szCs w:val="32"/>
                <w:u w:val="single"/>
                <w:cs/>
              </w:rPr>
              <w:t>ใบอนุญาตขายยาสูบ</w:t>
            </w:r>
          </w:p>
          <w:p w:rsidR="00794738" w:rsidRPr="00AB74E1" w:rsidRDefault="00794738" w:rsidP="009D2DFE">
            <w:pPr>
              <w:spacing w:line="320" w:lineRule="exact"/>
              <w:jc w:val="thaiDistribute"/>
              <w:rPr>
                <w:rFonts w:ascii="TH SarabunPSK" w:hAnsi="TH SarabunPSK" w:cs="TH SarabunPSK"/>
                <w:sz w:val="32"/>
                <w:szCs w:val="32"/>
              </w:rPr>
            </w:pPr>
            <w:r>
              <w:rPr>
                <w:rFonts w:ascii="TH SarabunPSK" w:hAnsi="TH SarabunPSK" w:cs="TH SarabunPSK" w:hint="cs"/>
                <w:sz w:val="32"/>
                <w:szCs w:val="32"/>
                <w:cs/>
              </w:rPr>
              <w:t xml:space="preserve">  </w:t>
            </w:r>
            <w:r>
              <w:rPr>
                <w:rFonts w:ascii="TH SarabunPSK" w:hAnsi="TH SarabunPSK" w:cs="TH SarabunPSK"/>
                <w:sz w:val="32"/>
                <w:szCs w:val="32"/>
                <w:cs/>
              </w:rPr>
              <w:t>ประเภทที่ 1</w:t>
            </w:r>
            <w:r w:rsidRPr="00AB74E1">
              <w:rPr>
                <w:rFonts w:ascii="TH SarabunPSK" w:hAnsi="TH SarabunPSK" w:cs="TH SarabunPSK"/>
                <w:sz w:val="32"/>
                <w:szCs w:val="32"/>
                <w:cs/>
              </w:rPr>
              <w:t xml:space="preserve"> การขายส่งยาสูบ ครั้งหนึ่งจำนวน </w:t>
            </w:r>
            <w:r>
              <w:rPr>
                <w:rFonts w:ascii="TH SarabunPSK" w:hAnsi="TH SarabunPSK" w:cs="TH SarabunPSK" w:hint="cs"/>
                <w:sz w:val="32"/>
                <w:szCs w:val="32"/>
                <w:cs/>
              </w:rPr>
              <w:t>1</w:t>
            </w:r>
            <w:r w:rsidRPr="00AB74E1">
              <w:rPr>
                <w:rFonts w:ascii="TH SarabunPSK" w:hAnsi="TH SarabunPSK" w:cs="TH SarabunPSK"/>
                <w:sz w:val="32"/>
                <w:szCs w:val="32"/>
              </w:rPr>
              <w:t>,</w:t>
            </w:r>
            <w:r>
              <w:rPr>
                <w:rFonts w:ascii="TH SarabunPSK" w:hAnsi="TH SarabunPSK" w:cs="TH SarabunPSK"/>
                <w:sz w:val="32"/>
                <w:szCs w:val="32"/>
                <w:cs/>
              </w:rPr>
              <w:t>000</w:t>
            </w:r>
            <w:r w:rsidRPr="00AB74E1">
              <w:rPr>
                <w:rFonts w:ascii="TH SarabunPSK" w:hAnsi="TH SarabunPSK" w:cs="TH SarabunPSK"/>
                <w:sz w:val="32"/>
                <w:szCs w:val="32"/>
                <w:cs/>
              </w:rPr>
              <w:t xml:space="preserve"> มวนขึ้นไป</w:t>
            </w:r>
          </w:p>
          <w:p w:rsidR="00794738" w:rsidRPr="00AB74E1" w:rsidRDefault="00794738" w:rsidP="009D2DFE">
            <w:pPr>
              <w:spacing w:line="320" w:lineRule="exact"/>
              <w:jc w:val="thaiDistribute"/>
              <w:rPr>
                <w:rFonts w:ascii="TH SarabunPSK" w:hAnsi="TH SarabunPSK" w:cs="TH SarabunPSK"/>
                <w:sz w:val="32"/>
                <w:szCs w:val="32"/>
              </w:rPr>
            </w:pPr>
            <w:r>
              <w:rPr>
                <w:rFonts w:ascii="TH SarabunPSK" w:hAnsi="TH SarabunPSK" w:cs="TH SarabunPSK" w:hint="cs"/>
                <w:sz w:val="32"/>
                <w:szCs w:val="32"/>
                <w:cs/>
              </w:rPr>
              <w:t xml:space="preserve">  </w:t>
            </w:r>
            <w:r>
              <w:rPr>
                <w:rFonts w:ascii="TH SarabunPSK" w:hAnsi="TH SarabunPSK" w:cs="TH SarabunPSK"/>
                <w:sz w:val="32"/>
                <w:szCs w:val="32"/>
                <w:cs/>
              </w:rPr>
              <w:t>ประเภทที่ 2</w:t>
            </w:r>
            <w:r w:rsidRPr="00AB74E1">
              <w:rPr>
                <w:rFonts w:ascii="TH SarabunPSK" w:hAnsi="TH SarabunPSK" w:cs="TH SarabunPSK"/>
                <w:sz w:val="32"/>
                <w:szCs w:val="32"/>
                <w:cs/>
              </w:rPr>
              <w:t xml:space="preserve"> การขายปลีกยาสูบ ครั้งหนึ่งต่ำกว่า </w:t>
            </w:r>
            <w:r>
              <w:rPr>
                <w:rFonts w:ascii="TH SarabunPSK" w:hAnsi="TH SarabunPSK" w:cs="TH SarabunPSK" w:hint="cs"/>
                <w:sz w:val="32"/>
                <w:szCs w:val="32"/>
                <w:cs/>
              </w:rPr>
              <w:t>1</w:t>
            </w:r>
            <w:r w:rsidRPr="00AB74E1">
              <w:rPr>
                <w:rFonts w:ascii="TH SarabunPSK" w:hAnsi="TH SarabunPSK" w:cs="TH SarabunPSK"/>
                <w:sz w:val="32"/>
                <w:szCs w:val="32"/>
              </w:rPr>
              <w:t>,</w:t>
            </w:r>
            <w:r>
              <w:rPr>
                <w:rFonts w:ascii="TH SarabunPSK" w:hAnsi="TH SarabunPSK" w:cs="TH SarabunPSK"/>
                <w:sz w:val="32"/>
                <w:szCs w:val="32"/>
                <w:cs/>
              </w:rPr>
              <w:t>000</w:t>
            </w:r>
            <w:r w:rsidRPr="00AB74E1">
              <w:rPr>
                <w:rFonts w:ascii="TH SarabunPSK" w:hAnsi="TH SarabunPSK" w:cs="TH SarabunPSK"/>
                <w:sz w:val="32"/>
                <w:szCs w:val="32"/>
                <w:cs/>
              </w:rPr>
              <w:t xml:space="preserve"> มวน</w:t>
            </w:r>
          </w:p>
          <w:p w:rsidR="00794738" w:rsidRPr="00AB74E1" w:rsidRDefault="00794738" w:rsidP="009D2DFE">
            <w:pPr>
              <w:spacing w:line="320" w:lineRule="exact"/>
              <w:jc w:val="thaiDistribute"/>
              <w:rPr>
                <w:rFonts w:ascii="TH SarabunPSK" w:hAnsi="TH SarabunPSK" w:cs="TH SarabunPSK"/>
                <w:sz w:val="32"/>
                <w:szCs w:val="32"/>
              </w:rPr>
            </w:pPr>
            <w:r w:rsidRPr="00AB74E1">
              <w:rPr>
                <w:rFonts w:ascii="TH SarabunPSK" w:hAnsi="TH SarabunPSK" w:cs="TH SarabunPSK"/>
                <w:sz w:val="32"/>
                <w:szCs w:val="32"/>
                <w:cs/>
              </w:rPr>
              <w:t>-</w:t>
            </w:r>
            <w:r>
              <w:rPr>
                <w:rFonts w:ascii="TH SarabunPSK" w:hAnsi="TH SarabunPSK" w:cs="TH SarabunPSK" w:hint="cs"/>
                <w:sz w:val="32"/>
                <w:szCs w:val="32"/>
                <w:cs/>
              </w:rPr>
              <w:t xml:space="preserve"> </w:t>
            </w:r>
            <w:r w:rsidRPr="00AB74E1">
              <w:rPr>
                <w:rFonts w:ascii="TH SarabunPSK" w:hAnsi="TH SarabunPSK" w:cs="TH SarabunPSK"/>
                <w:sz w:val="32"/>
                <w:szCs w:val="32"/>
                <w:u w:val="single"/>
                <w:cs/>
              </w:rPr>
              <w:t>ใบอนุญาตขายไพ่</w:t>
            </w:r>
          </w:p>
          <w:p w:rsidR="00794738" w:rsidRPr="00AB74E1" w:rsidRDefault="00794738" w:rsidP="009D2DFE">
            <w:pPr>
              <w:spacing w:line="320" w:lineRule="exact"/>
              <w:jc w:val="thaiDistribute"/>
              <w:rPr>
                <w:rFonts w:ascii="TH SarabunPSK" w:hAnsi="TH SarabunPSK" w:cs="TH SarabunPSK"/>
                <w:sz w:val="32"/>
                <w:szCs w:val="32"/>
              </w:rPr>
            </w:pPr>
            <w:r>
              <w:rPr>
                <w:rFonts w:ascii="TH SarabunPSK" w:hAnsi="TH SarabunPSK" w:cs="TH SarabunPSK" w:hint="cs"/>
                <w:sz w:val="32"/>
                <w:szCs w:val="32"/>
                <w:cs/>
              </w:rPr>
              <w:lastRenderedPageBreak/>
              <w:t xml:space="preserve">  </w:t>
            </w:r>
            <w:r>
              <w:rPr>
                <w:rFonts w:ascii="TH SarabunPSK" w:hAnsi="TH SarabunPSK" w:cs="TH SarabunPSK"/>
                <w:sz w:val="32"/>
                <w:szCs w:val="32"/>
                <w:cs/>
              </w:rPr>
              <w:t>ประเภทที่ 1</w:t>
            </w:r>
            <w:r w:rsidRPr="00AB74E1">
              <w:rPr>
                <w:rFonts w:ascii="TH SarabunPSK" w:hAnsi="TH SarabunPSK" w:cs="TH SarabunPSK"/>
                <w:sz w:val="32"/>
                <w:szCs w:val="32"/>
                <w:cs/>
              </w:rPr>
              <w:t xml:space="preserve"> กา</w:t>
            </w:r>
            <w:r>
              <w:rPr>
                <w:rFonts w:ascii="TH SarabunPSK" w:hAnsi="TH SarabunPSK" w:cs="TH SarabunPSK"/>
                <w:sz w:val="32"/>
                <w:szCs w:val="32"/>
                <w:cs/>
              </w:rPr>
              <w:t xml:space="preserve">รขายไพ่ ครั้งหนึ่งจำนวนตั้งแต่ </w:t>
            </w:r>
            <w:r>
              <w:rPr>
                <w:rFonts w:ascii="TH SarabunPSK" w:hAnsi="TH SarabunPSK" w:cs="TH SarabunPSK" w:hint="cs"/>
                <w:sz w:val="32"/>
                <w:szCs w:val="32"/>
                <w:cs/>
              </w:rPr>
              <w:t>40</w:t>
            </w:r>
            <w:r w:rsidRPr="00AB74E1">
              <w:rPr>
                <w:rFonts w:ascii="TH SarabunPSK" w:hAnsi="TH SarabunPSK" w:cs="TH SarabunPSK"/>
                <w:sz w:val="32"/>
                <w:szCs w:val="32"/>
                <w:cs/>
              </w:rPr>
              <w:t xml:space="preserve"> สำรับขึ้นไป</w:t>
            </w:r>
          </w:p>
          <w:p w:rsidR="00794738" w:rsidRPr="00AB74E1" w:rsidRDefault="00794738" w:rsidP="009D2DFE">
            <w:pPr>
              <w:spacing w:line="320" w:lineRule="exact"/>
              <w:jc w:val="thaiDistribute"/>
              <w:rPr>
                <w:rFonts w:ascii="TH SarabunPSK" w:hAnsi="TH SarabunPSK" w:cs="TH SarabunPSK"/>
                <w:sz w:val="32"/>
                <w:szCs w:val="32"/>
              </w:rPr>
            </w:pPr>
            <w:r>
              <w:rPr>
                <w:rFonts w:ascii="TH SarabunPSK" w:hAnsi="TH SarabunPSK" w:cs="TH SarabunPSK" w:hint="cs"/>
                <w:sz w:val="32"/>
                <w:szCs w:val="32"/>
                <w:cs/>
              </w:rPr>
              <w:t xml:space="preserve">  </w:t>
            </w:r>
            <w:r>
              <w:rPr>
                <w:rFonts w:ascii="TH SarabunPSK" w:hAnsi="TH SarabunPSK" w:cs="TH SarabunPSK"/>
                <w:sz w:val="32"/>
                <w:szCs w:val="32"/>
                <w:cs/>
              </w:rPr>
              <w:t>ประเภทที่ 2</w:t>
            </w:r>
            <w:r w:rsidRPr="00AB74E1">
              <w:rPr>
                <w:rFonts w:ascii="TH SarabunPSK" w:hAnsi="TH SarabunPSK" w:cs="TH SarabunPSK"/>
                <w:sz w:val="32"/>
                <w:szCs w:val="32"/>
                <w:cs/>
              </w:rPr>
              <w:t xml:space="preserve"> การ</w:t>
            </w:r>
            <w:r>
              <w:rPr>
                <w:rFonts w:ascii="TH SarabunPSK" w:hAnsi="TH SarabunPSK" w:cs="TH SarabunPSK"/>
                <w:sz w:val="32"/>
                <w:szCs w:val="32"/>
                <w:cs/>
              </w:rPr>
              <w:t>ขายไพ่ ครั้งหนึ่งจำนวนต่ำกว่า 40 สำรับ</w:t>
            </w:r>
          </w:p>
        </w:tc>
      </w:tr>
      <w:tr w:rsidR="00794738" w:rsidTr="009D2DFE">
        <w:tc>
          <w:tcPr>
            <w:tcW w:w="2405" w:type="dxa"/>
          </w:tcPr>
          <w:p w:rsidR="00794738" w:rsidRDefault="00794738" w:rsidP="009D2DFE">
            <w:pPr>
              <w:spacing w:line="320" w:lineRule="exact"/>
              <w:jc w:val="thaiDistribute"/>
              <w:rPr>
                <w:rFonts w:ascii="TH SarabunPSK" w:hAnsi="TH SarabunPSK" w:cs="TH SarabunPSK"/>
                <w:sz w:val="36"/>
                <w:szCs w:val="36"/>
              </w:rPr>
            </w:pPr>
            <w:r>
              <w:rPr>
                <w:rFonts w:ascii="TH SarabunPSK" w:hAnsi="TH SarabunPSK" w:cs="TH SarabunPSK"/>
                <w:sz w:val="32"/>
                <w:szCs w:val="32"/>
              </w:rPr>
              <w:lastRenderedPageBreak/>
              <w:t>1</w:t>
            </w:r>
            <w:r>
              <w:rPr>
                <w:rFonts w:ascii="TH SarabunPSK" w:hAnsi="TH SarabunPSK" w:cs="TH SarabunPSK"/>
                <w:sz w:val="32"/>
                <w:szCs w:val="32"/>
                <w:cs/>
              </w:rPr>
              <w:t>.</w:t>
            </w:r>
            <w:r>
              <w:rPr>
                <w:rFonts w:ascii="TH SarabunPSK" w:hAnsi="TH SarabunPSK" w:cs="TH SarabunPSK"/>
                <w:sz w:val="32"/>
                <w:szCs w:val="32"/>
              </w:rPr>
              <w:t xml:space="preserve">3 </w:t>
            </w:r>
            <w:r w:rsidRPr="00E7158B">
              <w:rPr>
                <w:rFonts w:ascii="TH SarabunPSK" w:hAnsi="TH SarabunPSK" w:cs="TH SarabunPSK" w:hint="cs"/>
                <w:sz w:val="32"/>
                <w:szCs w:val="32"/>
                <w:u w:val="single"/>
                <w:cs/>
              </w:rPr>
              <w:t>ระยะเวลาดำเนินงาน</w:t>
            </w:r>
          </w:p>
        </w:tc>
        <w:tc>
          <w:tcPr>
            <w:tcW w:w="7342" w:type="dxa"/>
          </w:tcPr>
          <w:p w:rsidR="00794738" w:rsidRPr="00AB74E1" w:rsidRDefault="00794738" w:rsidP="009D2DFE">
            <w:pPr>
              <w:spacing w:line="320" w:lineRule="exact"/>
              <w:jc w:val="thaiDistribute"/>
              <w:rPr>
                <w:rFonts w:ascii="TH SarabunPSK" w:hAnsi="TH SarabunPSK" w:cs="TH SarabunPSK"/>
                <w:b/>
                <w:bCs/>
                <w:sz w:val="32"/>
                <w:szCs w:val="32"/>
              </w:rPr>
            </w:pPr>
            <w:r w:rsidRPr="00AB74E1">
              <w:rPr>
                <w:rFonts w:ascii="TH SarabunPSK" w:hAnsi="TH SarabunPSK" w:cs="TH SarabunPSK"/>
                <w:b/>
                <w:bCs/>
                <w:sz w:val="32"/>
                <w:szCs w:val="32"/>
                <w:cs/>
              </w:rPr>
              <w:t>ตั้งแต่วันที่ 1 ม.ค. 65 ถึงวันที่ 31 ธ.ค. 65 (1 ปี)</w:t>
            </w:r>
          </w:p>
        </w:tc>
      </w:tr>
      <w:tr w:rsidR="00794738" w:rsidTr="009D2DFE">
        <w:tc>
          <w:tcPr>
            <w:tcW w:w="2405" w:type="dxa"/>
          </w:tcPr>
          <w:p w:rsidR="00794738" w:rsidRDefault="00794738" w:rsidP="009D2DFE">
            <w:pPr>
              <w:spacing w:line="320" w:lineRule="exact"/>
              <w:jc w:val="thaiDistribute"/>
              <w:rPr>
                <w:rFonts w:ascii="TH SarabunPSK" w:hAnsi="TH SarabunPSK" w:cs="TH SarabunPSK"/>
                <w:sz w:val="36"/>
                <w:szCs w:val="36"/>
              </w:rPr>
            </w:pPr>
            <w:r>
              <w:rPr>
                <w:rFonts w:ascii="TH SarabunPSK" w:hAnsi="TH SarabunPSK" w:cs="TH SarabunPSK"/>
                <w:sz w:val="32"/>
                <w:szCs w:val="32"/>
              </w:rPr>
              <w:t>1</w:t>
            </w:r>
            <w:r>
              <w:rPr>
                <w:rFonts w:ascii="TH SarabunPSK" w:hAnsi="TH SarabunPSK" w:cs="TH SarabunPSK"/>
                <w:sz w:val="32"/>
                <w:szCs w:val="32"/>
                <w:cs/>
              </w:rPr>
              <w:t>.</w:t>
            </w:r>
            <w:r>
              <w:rPr>
                <w:rFonts w:ascii="TH SarabunPSK" w:hAnsi="TH SarabunPSK" w:cs="TH SarabunPSK"/>
                <w:sz w:val="32"/>
                <w:szCs w:val="32"/>
              </w:rPr>
              <w:t xml:space="preserve">4 </w:t>
            </w:r>
            <w:r w:rsidRPr="00E7158B">
              <w:rPr>
                <w:rFonts w:ascii="TH SarabunPSK" w:hAnsi="TH SarabunPSK" w:cs="TH SarabunPSK" w:hint="cs"/>
                <w:sz w:val="32"/>
                <w:szCs w:val="32"/>
                <w:u w:val="single"/>
                <w:cs/>
              </w:rPr>
              <w:t>วิธีดำเนินการ</w:t>
            </w:r>
          </w:p>
        </w:tc>
        <w:tc>
          <w:tcPr>
            <w:tcW w:w="7342" w:type="dxa"/>
          </w:tcPr>
          <w:p w:rsidR="00794738" w:rsidRPr="009D259B" w:rsidRDefault="00794738" w:rsidP="009D2DFE">
            <w:pPr>
              <w:spacing w:line="320" w:lineRule="exact"/>
              <w:jc w:val="thaiDistribute"/>
              <w:rPr>
                <w:rFonts w:ascii="TH SarabunPSK" w:hAnsi="TH SarabunPSK" w:cs="TH SarabunPSK"/>
                <w:b/>
                <w:bCs/>
                <w:sz w:val="32"/>
                <w:szCs w:val="32"/>
              </w:rPr>
            </w:pPr>
            <w:r w:rsidRPr="00AB74E1">
              <w:rPr>
                <w:rFonts w:ascii="TH SarabunPSK" w:hAnsi="TH SarabunPSK" w:cs="TH SarabunPSK"/>
                <w:sz w:val="32"/>
                <w:szCs w:val="32"/>
                <w:cs/>
              </w:rPr>
              <w:t>กค. ได้ยก</w:t>
            </w:r>
            <w:r w:rsidRPr="00AB74E1">
              <w:rPr>
                <w:rFonts w:ascii="TH SarabunPSK" w:hAnsi="TH SarabunPSK" w:cs="TH SarabunPSK"/>
                <w:b/>
                <w:bCs/>
                <w:sz w:val="32"/>
                <w:szCs w:val="32"/>
                <w:cs/>
              </w:rPr>
              <w:t>ร่างกฎกระทรวงกำหนดค่าธรรมเนียมและยกเว้นค่าธรรมเนียมการอนุญาตตามกฎหมายว่าด้วยภาษีสรรพสามิต (ฉบับที่ .</w:t>
            </w:r>
            <w:r>
              <w:rPr>
                <w:rFonts w:ascii="TH SarabunPSK" w:hAnsi="TH SarabunPSK" w:cs="TH SarabunPSK" w:hint="cs"/>
                <w:b/>
                <w:bCs/>
                <w:sz w:val="32"/>
                <w:szCs w:val="32"/>
                <w:cs/>
              </w:rPr>
              <w:t>.</w:t>
            </w:r>
            <w:r w:rsidRPr="00AB74E1">
              <w:rPr>
                <w:rFonts w:ascii="TH SarabunPSK" w:hAnsi="TH SarabunPSK" w:cs="TH SarabunPSK"/>
                <w:b/>
                <w:bCs/>
                <w:sz w:val="32"/>
                <w:szCs w:val="32"/>
                <w:cs/>
              </w:rPr>
              <w:t>) พ.ศ.</w:t>
            </w:r>
            <w:r>
              <w:rPr>
                <w:rFonts w:ascii="TH SarabunPSK" w:hAnsi="TH SarabunPSK" w:cs="TH SarabunPSK" w:hint="cs"/>
                <w:b/>
                <w:bCs/>
                <w:sz w:val="32"/>
                <w:szCs w:val="32"/>
                <w:cs/>
              </w:rPr>
              <w:t xml:space="preserve"> </w:t>
            </w:r>
            <w:r w:rsidRPr="00AB74E1">
              <w:rPr>
                <w:rFonts w:ascii="TH SarabunPSK" w:hAnsi="TH SarabunPSK" w:cs="TH SarabunPSK"/>
                <w:b/>
                <w:bCs/>
                <w:sz w:val="32"/>
                <w:szCs w:val="32"/>
                <w:cs/>
              </w:rPr>
              <w:t>..</w:t>
            </w:r>
            <w:r>
              <w:rPr>
                <w:rFonts w:ascii="TH SarabunPSK" w:hAnsi="TH SarabunPSK" w:cs="TH SarabunPSK" w:hint="cs"/>
                <w:b/>
                <w:bCs/>
                <w:sz w:val="32"/>
                <w:szCs w:val="32"/>
                <w:cs/>
              </w:rPr>
              <w:t>.</w:t>
            </w:r>
            <w:r w:rsidRPr="00AB74E1">
              <w:rPr>
                <w:rFonts w:ascii="TH SarabunPSK" w:hAnsi="TH SarabunPSK" w:cs="TH SarabunPSK"/>
                <w:b/>
                <w:bCs/>
                <w:sz w:val="32"/>
                <w:szCs w:val="32"/>
                <w:cs/>
              </w:rPr>
              <w:t>.</w:t>
            </w:r>
            <w:r>
              <w:rPr>
                <w:rFonts w:ascii="TH SarabunPSK" w:hAnsi="TH SarabunPSK" w:cs="TH SarabunPSK" w:hint="cs"/>
                <w:b/>
                <w:bCs/>
                <w:sz w:val="32"/>
                <w:szCs w:val="32"/>
                <w:cs/>
              </w:rPr>
              <w:t xml:space="preserve"> </w:t>
            </w:r>
            <w:r w:rsidRPr="00AB74E1">
              <w:rPr>
                <w:rFonts w:ascii="TH SarabunPSK" w:hAnsi="TH SarabunPSK" w:cs="TH SarabunPSK"/>
                <w:sz w:val="32"/>
                <w:szCs w:val="32"/>
                <w:cs/>
              </w:rPr>
              <w:t>โดยมีสาระสำคัญ</w:t>
            </w:r>
            <w:r w:rsidRPr="00AB74E1">
              <w:rPr>
                <w:rFonts w:ascii="TH SarabunPSK" w:hAnsi="TH SarabunPSK" w:cs="TH SarabunPSK"/>
                <w:b/>
                <w:bCs/>
                <w:sz w:val="32"/>
                <w:szCs w:val="32"/>
                <w:u w:val="single"/>
                <w:cs/>
              </w:rPr>
              <w:t>เป็นการยกเว้นค่าธรรมเนียมใบอนุญาตขายสุรา ยาสูบ และไพ่</w:t>
            </w:r>
            <w:r w:rsidRPr="00AB74E1">
              <w:rPr>
                <w:rFonts w:ascii="TH SarabunPSK" w:hAnsi="TH SarabunPSK" w:cs="TH SarabunPSK"/>
                <w:sz w:val="32"/>
                <w:szCs w:val="32"/>
                <w:cs/>
              </w:rPr>
              <w:t xml:space="preserve">แล้วแต่กรณี </w:t>
            </w:r>
            <w:r w:rsidRPr="00AB74E1">
              <w:rPr>
                <w:rFonts w:ascii="TH SarabunPSK" w:hAnsi="TH SarabunPSK" w:cs="TH SarabunPSK"/>
                <w:b/>
                <w:bCs/>
                <w:sz w:val="32"/>
                <w:szCs w:val="32"/>
                <w:cs/>
              </w:rPr>
              <w:t>ให้เฉพาะผู้ได้รับอนุญาตขายรายเดิมซึ่งได้รับผลกระทบที่ประสงค์จะขอใบอนุญาตขายต่อเนื่อง</w:t>
            </w:r>
            <w:r>
              <w:rPr>
                <w:rFonts w:ascii="TH SarabunPSK" w:hAnsi="TH SarabunPSK" w:cs="TH SarabunPSK"/>
                <w:sz w:val="32"/>
                <w:szCs w:val="32"/>
                <w:cs/>
              </w:rPr>
              <w:t xml:space="preserve">ในปีถัดไป </w:t>
            </w:r>
            <w:r w:rsidRPr="009D259B">
              <w:rPr>
                <w:rFonts w:ascii="TH SarabunPSK" w:hAnsi="TH SarabunPSK" w:cs="TH SarabunPSK"/>
                <w:b/>
                <w:bCs/>
                <w:sz w:val="32"/>
                <w:szCs w:val="32"/>
                <w:u w:val="single"/>
                <w:cs/>
              </w:rPr>
              <w:t>เป็นระยะเวลา 1 ปี</w:t>
            </w:r>
            <w:r w:rsidRPr="009D259B">
              <w:rPr>
                <w:rFonts w:ascii="TH SarabunPSK" w:hAnsi="TH SarabunPSK" w:cs="TH SarabunPSK" w:hint="cs"/>
                <w:b/>
                <w:bCs/>
                <w:sz w:val="32"/>
                <w:szCs w:val="32"/>
                <w:u w:val="single"/>
                <w:cs/>
              </w:rPr>
              <w:t xml:space="preserve"> ตั้ง</w:t>
            </w:r>
            <w:r w:rsidRPr="009D259B">
              <w:rPr>
                <w:rFonts w:ascii="TH SarabunPSK" w:hAnsi="TH SarabunPSK" w:cs="TH SarabunPSK"/>
                <w:b/>
                <w:bCs/>
                <w:sz w:val="32"/>
                <w:szCs w:val="32"/>
                <w:u w:val="single"/>
                <w:cs/>
              </w:rPr>
              <w:t xml:space="preserve">แต่วันที่ </w:t>
            </w:r>
            <w:r w:rsidRPr="009D259B">
              <w:rPr>
                <w:rFonts w:ascii="TH SarabunPSK" w:hAnsi="TH SarabunPSK" w:cs="TH SarabunPSK" w:hint="cs"/>
                <w:b/>
                <w:bCs/>
                <w:sz w:val="32"/>
                <w:szCs w:val="32"/>
                <w:u w:val="single"/>
                <w:cs/>
              </w:rPr>
              <w:t xml:space="preserve">1 </w:t>
            </w:r>
            <w:r w:rsidRPr="009D259B">
              <w:rPr>
                <w:rFonts w:ascii="TH SarabunPSK" w:hAnsi="TH SarabunPSK" w:cs="TH SarabunPSK"/>
                <w:b/>
                <w:bCs/>
                <w:sz w:val="32"/>
                <w:szCs w:val="32"/>
                <w:u w:val="single"/>
                <w:cs/>
              </w:rPr>
              <w:t>ม.ค. 65 ถึงวันที่ 31 ธ.ค. 65</w:t>
            </w:r>
            <w:r w:rsidRPr="000E1DEA">
              <w:rPr>
                <w:rFonts w:ascii="TH SarabunPSK" w:hAnsi="TH SarabunPSK" w:cs="TH SarabunPSK"/>
                <w:b/>
                <w:bCs/>
                <w:sz w:val="32"/>
                <w:szCs w:val="32"/>
                <w:cs/>
              </w:rPr>
              <w:t xml:space="preserve"> </w:t>
            </w:r>
            <w:r>
              <w:rPr>
                <w:rFonts w:ascii="TH SarabunPSK" w:hAnsi="TH SarabunPSK" w:cs="TH SarabunPSK"/>
                <w:sz w:val="32"/>
                <w:szCs w:val="32"/>
                <w:cs/>
              </w:rPr>
              <w:t>เพื่อเป็นการช่วยเ</w:t>
            </w:r>
            <w:r>
              <w:rPr>
                <w:rFonts w:ascii="TH SarabunPSK" w:hAnsi="TH SarabunPSK" w:cs="TH SarabunPSK" w:hint="cs"/>
                <w:sz w:val="32"/>
                <w:szCs w:val="32"/>
                <w:cs/>
              </w:rPr>
              <w:t>หลือและ</w:t>
            </w:r>
            <w:r w:rsidRPr="00AB74E1">
              <w:rPr>
                <w:rFonts w:ascii="TH SarabunPSK" w:hAnsi="TH SarabunPSK" w:cs="TH SarabunPSK"/>
                <w:sz w:val="32"/>
                <w:szCs w:val="32"/>
                <w:cs/>
              </w:rPr>
              <w:t>ลดภาระให้แก่ผู้ประกอบการ</w:t>
            </w:r>
          </w:p>
        </w:tc>
      </w:tr>
      <w:tr w:rsidR="00794738" w:rsidTr="009D2DFE">
        <w:tc>
          <w:tcPr>
            <w:tcW w:w="2405" w:type="dxa"/>
          </w:tcPr>
          <w:p w:rsidR="00794738" w:rsidRDefault="00794738" w:rsidP="009D2DFE">
            <w:pPr>
              <w:spacing w:line="320" w:lineRule="exact"/>
              <w:jc w:val="thaiDistribute"/>
              <w:rPr>
                <w:rFonts w:ascii="TH SarabunPSK" w:hAnsi="TH SarabunPSK" w:cs="TH SarabunPSK"/>
                <w:sz w:val="32"/>
                <w:szCs w:val="32"/>
              </w:rPr>
            </w:pPr>
            <w:r>
              <w:rPr>
                <w:rFonts w:ascii="TH SarabunPSK" w:hAnsi="TH SarabunPSK" w:cs="TH SarabunPSK"/>
                <w:sz w:val="32"/>
                <w:szCs w:val="32"/>
              </w:rPr>
              <w:t>1</w:t>
            </w:r>
            <w:r>
              <w:rPr>
                <w:rFonts w:ascii="TH SarabunPSK" w:hAnsi="TH SarabunPSK" w:cs="TH SarabunPSK"/>
                <w:sz w:val="32"/>
                <w:szCs w:val="32"/>
                <w:cs/>
              </w:rPr>
              <w:t>.</w:t>
            </w:r>
            <w:r>
              <w:rPr>
                <w:rFonts w:ascii="TH SarabunPSK" w:hAnsi="TH SarabunPSK" w:cs="TH SarabunPSK"/>
                <w:sz w:val="32"/>
                <w:szCs w:val="32"/>
              </w:rPr>
              <w:t xml:space="preserve">5 </w:t>
            </w:r>
            <w:r w:rsidRPr="00E7158B">
              <w:rPr>
                <w:rFonts w:ascii="TH SarabunPSK" w:hAnsi="TH SarabunPSK" w:cs="TH SarabunPSK" w:hint="cs"/>
                <w:sz w:val="32"/>
                <w:szCs w:val="32"/>
                <w:u w:val="single"/>
                <w:cs/>
              </w:rPr>
              <w:t>การสูญเสียรายได้</w:t>
            </w:r>
          </w:p>
        </w:tc>
        <w:tc>
          <w:tcPr>
            <w:tcW w:w="7342" w:type="dxa"/>
          </w:tcPr>
          <w:p w:rsidR="00794738" w:rsidRPr="009D259B" w:rsidRDefault="00794738" w:rsidP="009D2DFE">
            <w:pPr>
              <w:spacing w:line="320" w:lineRule="exact"/>
              <w:jc w:val="thaiDistribute"/>
              <w:rPr>
                <w:rFonts w:ascii="TH SarabunPSK" w:hAnsi="TH SarabunPSK" w:cs="TH SarabunPSK"/>
                <w:b/>
                <w:bCs/>
                <w:sz w:val="32"/>
                <w:szCs w:val="32"/>
                <w:u w:val="single"/>
              </w:rPr>
            </w:pPr>
            <w:r w:rsidRPr="00AB74E1">
              <w:rPr>
                <w:rFonts w:ascii="TH SarabunPSK" w:hAnsi="TH SarabunPSK" w:cs="TH SarabunPSK"/>
                <w:sz w:val="32"/>
                <w:szCs w:val="32"/>
                <w:cs/>
              </w:rPr>
              <w:t>คาดว่าจะ</w:t>
            </w:r>
            <w:r>
              <w:rPr>
                <w:rFonts w:ascii="TH SarabunPSK" w:hAnsi="TH SarabunPSK" w:cs="TH SarabunPSK"/>
                <w:sz w:val="32"/>
                <w:szCs w:val="32"/>
                <w:cs/>
              </w:rPr>
              <w:t>มีผู้ได้รับสิทธิดังกล่าวประมาณ 8</w:t>
            </w:r>
            <w:r w:rsidRPr="00AB74E1">
              <w:rPr>
                <w:rFonts w:ascii="TH SarabunPSK" w:hAnsi="TH SarabunPSK" w:cs="TH SarabunPSK"/>
                <w:sz w:val="32"/>
                <w:szCs w:val="32"/>
                <w:cs/>
              </w:rPr>
              <w:t xml:space="preserve"> แสนราย คิดเป็นใบอนุญาต</w:t>
            </w:r>
            <w:r>
              <w:rPr>
                <w:rFonts w:ascii="TH SarabunPSK" w:hAnsi="TH SarabunPSK" w:cs="TH SarabunPSK"/>
                <w:sz w:val="32"/>
                <w:szCs w:val="32"/>
                <w:cs/>
              </w:rPr>
              <w:t xml:space="preserve">ประมาณ </w:t>
            </w:r>
            <w:r>
              <w:rPr>
                <w:rFonts w:ascii="TH SarabunPSK" w:hAnsi="TH SarabunPSK" w:cs="TH SarabunPSK" w:hint="cs"/>
                <w:sz w:val="32"/>
                <w:szCs w:val="32"/>
                <w:cs/>
              </w:rPr>
              <w:t xml:space="preserve">               </w:t>
            </w:r>
            <w:r>
              <w:rPr>
                <w:rFonts w:ascii="TH SarabunPSK" w:hAnsi="TH SarabunPSK" w:cs="TH SarabunPSK"/>
                <w:sz w:val="32"/>
                <w:szCs w:val="32"/>
                <w:cs/>
              </w:rPr>
              <w:t>1.</w:t>
            </w:r>
            <w:r>
              <w:rPr>
                <w:rFonts w:ascii="TH SarabunPSK" w:hAnsi="TH SarabunPSK" w:cs="TH SarabunPSK" w:hint="cs"/>
                <w:sz w:val="32"/>
                <w:szCs w:val="32"/>
                <w:cs/>
              </w:rPr>
              <w:t>4</w:t>
            </w:r>
            <w:r w:rsidRPr="00AB74E1">
              <w:rPr>
                <w:rFonts w:ascii="TH SarabunPSK" w:hAnsi="TH SarabunPSK" w:cs="TH SarabunPSK"/>
                <w:sz w:val="32"/>
                <w:szCs w:val="32"/>
                <w:cs/>
              </w:rPr>
              <w:t xml:space="preserve"> ล้านฉบับ โดยรัฐจะ</w:t>
            </w:r>
            <w:r w:rsidRPr="009D259B">
              <w:rPr>
                <w:rFonts w:ascii="TH SarabunPSK" w:hAnsi="TH SarabunPSK" w:cs="TH SarabunPSK"/>
                <w:b/>
                <w:bCs/>
                <w:sz w:val="32"/>
                <w:szCs w:val="32"/>
                <w:u w:val="single"/>
                <w:cs/>
              </w:rPr>
              <w:t>สูญเสียรายได้จากค่าธรรมเนียมประมาณ</w:t>
            </w:r>
            <w:r w:rsidR="003D277F">
              <w:rPr>
                <w:rFonts w:ascii="TH SarabunPSK" w:hAnsi="TH SarabunPSK" w:cs="TH SarabunPSK" w:hint="cs"/>
                <w:b/>
                <w:bCs/>
                <w:sz w:val="32"/>
                <w:szCs w:val="32"/>
                <w:u w:val="single"/>
                <w:cs/>
              </w:rPr>
              <w:t xml:space="preserve"> </w:t>
            </w:r>
            <w:r>
              <w:rPr>
                <w:rFonts w:ascii="TH SarabunPSK" w:hAnsi="TH SarabunPSK" w:cs="TH SarabunPSK"/>
                <w:b/>
                <w:bCs/>
                <w:sz w:val="32"/>
                <w:szCs w:val="32"/>
                <w:u w:val="single"/>
                <w:cs/>
              </w:rPr>
              <w:t>380</w:t>
            </w:r>
            <w:r w:rsidRPr="009D259B">
              <w:rPr>
                <w:rFonts w:ascii="TH SarabunPSK" w:hAnsi="TH SarabunPSK" w:cs="TH SarabunPSK"/>
                <w:b/>
                <w:bCs/>
                <w:sz w:val="32"/>
                <w:szCs w:val="32"/>
                <w:u w:val="single"/>
                <w:cs/>
              </w:rPr>
              <w:t xml:space="preserve"> ล้านบาท</w:t>
            </w:r>
          </w:p>
        </w:tc>
      </w:tr>
      <w:tr w:rsidR="00794738" w:rsidTr="009D2DFE">
        <w:tc>
          <w:tcPr>
            <w:tcW w:w="2405" w:type="dxa"/>
          </w:tcPr>
          <w:p w:rsidR="00794738" w:rsidRDefault="00794738" w:rsidP="009D2DFE">
            <w:pPr>
              <w:spacing w:line="320" w:lineRule="exact"/>
              <w:jc w:val="thaiDistribute"/>
              <w:rPr>
                <w:rFonts w:ascii="TH SarabunPSK" w:hAnsi="TH SarabunPSK" w:cs="TH SarabunPSK"/>
                <w:sz w:val="32"/>
                <w:szCs w:val="32"/>
              </w:rPr>
            </w:pPr>
            <w:r>
              <w:rPr>
                <w:rFonts w:ascii="TH SarabunPSK" w:hAnsi="TH SarabunPSK" w:cs="TH SarabunPSK"/>
                <w:sz w:val="32"/>
                <w:szCs w:val="32"/>
              </w:rPr>
              <w:t>1</w:t>
            </w:r>
            <w:r>
              <w:rPr>
                <w:rFonts w:ascii="TH SarabunPSK" w:hAnsi="TH SarabunPSK" w:cs="TH SarabunPSK"/>
                <w:sz w:val="32"/>
                <w:szCs w:val="32"/>
                <w:cs/>
              </w:rPr>
              <w:t>.</w:t>
            </w:r>
            <w:r>
              <w:rPr>
                <w:rFonts w:ascii="TH SarabunPSK" w:hAnsi="TH SarabunPSK" w:cs="TH SarabunPSK"/>
                <w:sz w:val="32"/>
                <w:szCs w:val="32"/>
              </w:rPr>
              <w:t xml:space="preserve">6 </w:t>
            </w:r>
            <w:r w:rsidRPr="00E7158B">
              <w:rPr>
                <w:rFonts w:ascii="TH SarabunPSK" w:hAnsi="TH SarabunPSK" w:cs="TH SarabunPSK" w:hint="cs"/>
                <w:sz w:val="32"/>
                <w:szCs w:val="32"/>
                <w:u w:val="single"/>
                <w:cs/>
              </w:rPr>
              <w:t>ประโยชน์ที่คาดว่าจะได้รับ</w:t>
            </w:r>
          </w:p>
        </w:tc>
        <w:tc>
          <w:tcPr>
            <w:tcW w:w="7342" w:type="dxa"/>
          </w:tcPr>
          <w:p w:rsidR="00794738" w:rsidRPr="009D259B" w:rsidRDefault="00794738" w:rsidP="009D2DFE">
            <w:pPr>
              <w:spacing w:line="320" w:lineRule="exact"/>
              <w:jc w:val="thaiDistribute"/>
              <w:rPr>
                <w:rFonts w:ascii="TH SarabunPSK" w:hAnsi="TH SarabunPSK" w:cs="TH SarabunPSK"/>
                <w:sz w:val="32"/>
                <w:szCs w:val="32"/>
              </w:rPr>
            </w:pPr>
            <w:r w:rsidRPr="00AB74E1">
              <w:rPr>
                <w:rFonts w:ascii="TH SarabunPSK" w:hAnsi="TH SarabunPSK" w:cs="TH SarabunPSK"/>
                <w:sz w:val="32"/>
                <w:szCs w:val="32"/>
                <w:cs/>
              </w:rPr>
              <w:t>เพื่อเยียวยาและบรรเทาผลกระทบที่ผู้ได้รับอนุญาตในการขายสุรา ยาสูบ และไพ่</w:t>
            </w:r>
            <w:r>
              <w:rPr>
                <w:rFonts w:ascii="TH SarabunPSK" w:hAnsi="TH SarabunPSK" w:cs="TH SarabunPSK" w:hint="cs"/>
                <w:sz w:val="32"/>
                <w:szCs w:val="32"/>
                <w:cs/>
              </w:rPr>
              <w:t xml:space="preserve"> </w:t>
            </w:r>
            <w:r w:rsidRPr="00AB74E1">
              <w:rPr>
                <w:rFonts w:ascii="TH SarabunPSK" w:hAnsi="TH SarabunPSK" w:cs="TH SarabunPSK"/>
                <w:sz w:val="32"/>
                <w:szCs w:val="32"/>
                <w:cs/>
              </w:rPr>
              <w:t xml:space="preserve">ได้รับจากสถานการณ์การแพร่ระบาดของ </w:t>
            </w:r>
            <w:r w:rsidRPr="00AB74E1">
              <w:rPr>
                <w:rFonts w:ascii="TH SarabunPSK" w:hAnsi="TH SarabunPSK" w:cs="TH SarabunPSK"/>
                <w:sz w:val="32"/>
                <w:szCs w:val="32"/>
              </w:rPr>
              <w:t>COVID</w:t>
            </w:r>
            <w:r w:rsidRPr="00AB74E1">
              <w:rPr>
                <w:rFonts w:ascii="TH SarabunPSK" w:hAnsi="TH SarabunPSK" w:cs="TH SarabunPSK"/>
                <w:sz w:val="32"/>
                <w:szCs w:val="32"/>
                <w:cs/>
              </w:rPr>
              <w:t>-19</w:t>
            </w:r>
          </w:p>
        </w:tc>
      </w:tr>
      <w:tr w:rsidR="00794738" w:rsidTr="009D2DFE">
        <w:tc>
          <w:tcPr>
            <w:tcW w:w="9747" w:type="dxa"/>
            <w:gridSpan w:val="2"/>
          </w:tcPr>
          <w:p w:rsidR="00794738" w:rsidRPr="00973BEF" w:rsidRDefault="00794738" w:rsidP="009D2DFE">
            <w:pPr>
              <w:spacing w:line="320" w:lineRule="exact"/>
              <w:jc w:val="thaiDistribute"/>
              <w:rPr>
                <w:rFonts w:ascii="TH SarabunPSK" w:hAnsi="TH SarabunPSK" w:cs="TH SarabunPSK"/>
                <w:b/>
                <w:bCs/>
                <w:sz w:val="32"/>
                <w:szCs w:val="32"/>
                <w:cs/>
              </w:rPr>
            </w:pPr>
            <w:r w:rsidRPr="00973BEF">
              <w:rPr>
                <w:rFonts w:ascii="TH SarabunPSK" w:hAnsi="TH SarabunPSK" w:cs="TH SarabunPSK" w:hint="cs"/>
                <w:b/>
                <w:bCs/>
                <w:sz w:val="32"/>
                <w:szCs w:val="32"/>
                <w:cs/>
              </w:rPr>
              <w:t>2. มาตรการปรับลดอัตราภาษีสรรพสามิตน้ำมันเชื้อเพลิงสำหรับเครื่องบินไอพ่น</w:t>
            </w:r>
          </w:p>
        </w:tc>
      </w:tr>
      <w:tr w:rsidR="00794738" w:rsidTr="009D2DFE">
        <w:tc>
          <w:tcPr>
            <w:tcW w:w="2405" w:type="dxa"/>
          </w:tcPr>
          <w:p w:rsidR="00794738" w:rsidRDefault="00794738" w:rsidP="009D2DFE">
            <w:pPr>
              <w:spacing w:line="320" w:lineRule="exact"/>
              <w:jc w:val="thaiDistribute"/>
              <w:rPr>
                <w:rFonts w:ascii="TH SarabunPSK" w:hAnsi="TH SarabunPSK" w:cs="TH SarabunPSK"/>
                <w:sz w:val="32"/>
                <w:szCs w:val="32"/>
              </w:rPr>
            </w:pPr>
            <w:r>
              <w:rPr>
                <w:rFonts w:ascii="TH SarabunPSK" w:hAnsi="TH SarabunPSK" w:cs="TH SarabunPSK"/>
                <w:sz w:val="32"/>
                <w:szCs w:val="32"/>
              </w:rPr>
              <w:t>2</w:t>
            </w:r>
            <w:r>
              <w:rPr>
                <w:rFonts w:ascii="TH SarabunPSK" w:hAnsi="TH SarabunPSK" w:cs="TH SarabunPSK"/>
                <w:sz w:val="32"/>
                <w:szCs w:val="32"/>
                <w:cs/>
              </w:rPr>
              <w:t>.</w:t>
            </w:r>
            <w:r>
              <w:rPr>
                <w:rFonts w:ascii="TH SarabunPSK" w:hAnsi="TH SarabunPSK" w:cs="TH SarabunPSK"/>
                <w:sz w:val="32"/>
                <w:szCs w:val="32"/>
              </w:rPr>
              <w:t xml:space="preserve">1 </w:t>
            </w:r>
            <w:r w:rsidRPr="00E7158B">
              <w:rPr>
                <w:rFonts w:ascii="TH SarabunPSK" w:hAnsi="TH SarabunPSK" w:cs="TH SarabunPSK" w:hint="cs"/>
                <w:sz w:val="32"/>
                <w:szCs w:val="32"/>
                <w:u w:val="single"/>
                <w:cs/>
              </w:rPr>
              <w:t>วัตถุประสงค์</w:t>
            </w:r>
          </w:p>
        </w:tc>
        <w:tc>
          <w:tcPr>
            <w:tcW w:w="7342" w:type="dxa"/>
          </w:tcPr>
          <w:p w:rsidR="00794738" w:rsidRPr="00AB74E1" w:rsidRDefault="00794738" w:rsidP="009D2DFE">
            <w:pPr>
              <w:spacing w:line="320" w:lineRule="exact"/>
              <w:jc w:val="thaiDistribute"/>
              <w:rPr>
                <w:rFonts w:ascii="TH SarabunPSK" w:hAnsi="TH SarabunPSK" w:cs="TH SarabunPSK"/>
                <w:sz w:val="32"/>
                <w:szCs w:val="32"/>
                <w:cs/>
              </w:rPr>
            </w:pPr>
            <w:r w:rsidRPr="00C405CA">
              <w:rPr>
                <w:rFonts w:ascii="TH SarabunPSK" w:hAnsi="TH SarabunPSK" w:cs="TH SarabunPSK"/>
                <w:b/>
                <w:bCs/>
                <w:sz w:val="32"/>
                <w:szCs w:val="32"/>
                <w:cs/>
              </w:rPr>
              <w:t>เพื่อเป็นการกระตุ้นเศรษฐกิจภาพรวมของประเทศรวมถึงสนับสนุนอุตสาหกรรมท่องเที่ยว โดยเฉพาะธุรกิจสายการบิน</w:t>
            </w:r>
            <w:r w:rsidRPr="00C405CA">
              <w:rPr>
                <w:rFonts w:ascii="TH SarabunPSK" w:hAnsi="TH SarabunPSK" w:cs="TH SarabunPSK"/>
                <w:sz w:val="32"/>
                <w:szCs w:val="32"/>
                <w:cs/>
              </w:rPr>
              <w:t>ให้สามารถฟื้นฟูและ</w:t>
            </w:r>
            <w:r>
              <w:rPr>
                <w:rFonts w:ascii="TH SarabunPSK" w:hAnsi="TH SarabunPSK" w:cs="TH SarabunPSK"/>
                <w:sz w:val="32"/>
                <w:szCs w:val="32"/>
                <w:cs/>
              </w:rPr>
              <w:t>กล</w:t>
            </w:r>
            <w:r>
              <w:rPr>
                <w:rFonts w:ascii="TH SarabunPSK" w:hAnsi="TH SarabunPSK" w:cs="TH SarabunPSK" w:hint="cs"/>
                <w:sz w:val="32"/>
                <w:szCs w:val="32"/>
                <w:cs/>
              </w:rPr>
              <w:t>ั</w:t>
            </w:r>
            <w:r w:rsidRPr="00C405CA">
              <w:rPr>
                <w:rFonts w:ascii="TH SarabunPSK" w:hAnsi="TH SarabunPSK" w:cs="TH SarabunPSK"/>
                <w:sz w:val="32"/>
                <w:szCs w:val="32"/>
                <w:cs/>
              </w:rPr>
              <w:t>บมาดำเนินธุรกิจได้เป็นปกติให้เร็วที่สุด</w:t>
            </w:r>
          </w:p>
        </w:tc>
      </w:tr>
      <w:tr w:rsidR="00794738" w:rsidTr="009D2DFE">
        <w:tc>
          <w:tcPr>
            <w:tcW w:w="2405" w:type="dxa"/>
          </w:tcPr>
          <w:p w:rsidR="00794738" w:rsidRDefault="00794738" w:rsidP="009D2DFE">
            <w:pPr>
              <w:spacing w:line="320" w:lineRule="exact"/>
              <w:jc w:val="thaiDistribute"/>
              <w:rPr>
                <w:rFonts w:ascii="TH SarabunPSK" w:hAnsi="TH SarabunPSK" w:cs="TH SarabunPSK"/>
                <w:sz w:val="32"/>
                <w:szCs w:val="32"/>
              </w:rPr>
            </w:pPr>
            <w:r>
              <w:rPr>
                <w:rFonts w:ascii="TH SarabunPSK" w:hAnsi="TH SarabunPSK" w:cs="TH SarabunPSK"/>
                <w:sz w:val="32"/>
                <w:szCs w:val="32"/>
              </w:rPr>
              <w:t>2</w:t>
            </w:r>
            <w:r>
              <w:rPr>
                <w:rFonts w:ascii="TH SarabunPSK" w:hAnsi="TH SarabunPSK" w:cs="TH SarabunPSK"/>
                <w:sz w:val="32"/>
                <w:szCs w:val="32"/>
                <w:cs/>
              </w:rPr>
              <w:t>.</w:t>
            </w:r>
            <w:r>
              <w:rPr>
                <w:rFonts w:ascii="TH SarabunPSK" w:hAnsi="TH SarabunPSK" w:cs="TH SarabunPSK"/>
                <w:sz w:val="32"/>
                <w:szCs w:val="32"/>
              </w:rPr>
              <w:t xml:space="preserve">2 </w:t>
            </w:r>
            <w:r w:rsidRPr="00E7158B">
              <w:rPr>
                <w:rFonts w:ascii="TH SarabunPSK" w:hAnsi="TH SarabunPSK" w:cs="TH SarabunPSK" w:hint="cs"/>
                <w:sz w:val="32"/>
                <w:szCs w:val="32"/>
                <w:u w:val="single"/>
                <w:cs/>
              </w:rPr>
              <w:t>กลุ่มเป้าหมาย</w:t>
            </w:r>
          </w:p>
        </w:tc>
        <w:tc>
          <w:tcPr>
            <w:tcW w:w="7342" w:type="dxa"/>
          </w:tcPr>
          <w:p w:rsidR="00794738" w:rsidRPr="00AB74E1" w:rsidRDefault="00794738" w:rsidP="009D2DFE">
            <w:pPr>
              <w:spacing w:line="320" w:lineRule="exact"/>
              <w:jc w:val="thaiDistribute"/>
              <w:rPr>
                <w:rFonts w:ascii="TH SarabunPSK" w:hAnsi="TH SarabunPSK" w:cs="TH SarabunPSK"/>
                <w:sz w:val="32"/>
                <w:szCs w:val="32"/>
                <w:cs/>
              </w:rPr>
            </w:pPr>
            <w:r w:rsidRPr="00C405CA">
              <w:rPr>
                <w:rFonts w:ascii="TH SarabunPSK" w:hAnsi="TH SarabunPSK" w:cs="TH SarabunPSK"/>
                <w:sz w:val="32"/>
                <w:szCs w:val="32"/>
                <w:cs/>
              </w:rPr>
              <w:t>ธุรกิจสายการบิน</w:t>
            </w:r>
          </w:p>
        </w:tc>
      </w:tr>
      <w:tr w:rsidR="00794738" w:rsidTr="009D2DFE">
        <w:tc>
          <w:tcPr>
            <w:tcW w:w="2405" w:type="dxa"/>
          </w:tcPr>
          <w:p w:rsidR="00794738" w:rsidRDefault="00794738" w:rsidP="009D2DFE">
            <w:pPr>
              <w:spacing w:line="320" w:lineRule="exact"/>
              <w:jc w:val="thaiDistribute"/>
              <w:rPr>
                <w:rFonts w:ascii="TH SarabunPSK" w:hAnsi="TH SarabunPSK" w:cs="TH SarabunPSK"/>
                <w:sz w:val="32"/>
                <w:szCs w:val="32"/>
              </w:rPr>
            </w:pPr>
            <w:r>
              <w:rPr>
                <w:rFonts w:ascii="TH SarabunPSK" w:hAnsi="TH SarabunPSK" w:cs="TH SarabunPSK"/>
                <w:sz w:val="32"/>
                <w:szCs w:val="32"/>
              </w:rPr>
              <w:t>2</w:t>
            </w:r>
            <w:r>
              <w:rPr>
                <w:rFonts w:ascii="TH SarabunPSK" w:hAnsi="TH SarabunPSK" w:cs="TH SarabunPSK"/>
                <w:sz w:val="32"/>
                <w:szCs w:val="32"/>
                <w:cs/>
              </w:rPr>
              <w:t>.</w:t>
            </w:r>
            <w:r>
              <w:rPr>
                <w:rFonts w:ascii="TH SarabunPSK" w:hAnsi="TH SarabunPSK" w:cs="TH SarabunPSK"/>
                <w:sz w:val="32"/>
                <w:szCs w:val="32"/>
              </w:rPr>
              <w:t xml:space="preserve">3 </w:t>
            </w:r>
            <w:r w:rsidRPr="00E7158B">
              <w:rPr>
                <w:rFonts w:ascii="TH SarabunPSK" w:hAnsi="TH SarabunPSK" w:cs="TH SarabunPSK" w:hint="cs"/>
                <w:sz w:val="32"/>
                <w:szCs w:val="32"/>
                <w:u w:val="single"/>
                <w:cs/>
              </w:rPr>
              <w:t>ระยะเวลาดำเนินงาน</w:t>
            </w:r>
          </w:p>
        </w:tc>
        <w:tc>
          <w:tcPr>
            <w:tcW w:w="7342" w:type="dxa"/>
          </w:tcPr>
          <w:p w:rsidR="00794738" w:rsidRPr="00480835" w:rsidRDefault="00794738" w:rsidP="009D2DFE">
            <w:pPr>
              <w:spacing w:line="320" w:lineRule="exact"/>
              <w:jc w:val="thaiDistribute"/>
              <w:rPr>
                <w:rFonts w:ascii="TH SarabunPSK" w:hAnsi="TH SarabunPSK" w:cs="TH SarabunPSK"/>
                <w:b/>
                <w:bCs/>
                <w:sz w:val="32"/>
                <w:szCs w:val="32"/>
                <w:cs/>
              </w:rPr>
            </w:pPr>
            <w:r w:rsidRPr="00480835">
              <w:rPr>
                <w:rFonts w:ascii="TH SarabunPSK" w:hAnsi="TH SarabunPSK" w:cs="TH SarabunPSK"/>
                <w:b/>
                <w:bCs/>
                <w:sz w:val="32"/>
                <w:szCs w:val="32"/>
                <w:cs/>
              </w:rPr>
              <w:t>ตั้งแต่วันที่ 1 ม.ค. 65 ถึงวันที่ 30 มิ.ย. 65 (6 เดือน)</w:t>
            </w:r>
          </w:p>
        </w:tc>
      </w:tr>
      <w:tr w:rsidR="00794738" w:rsidTr="009D2DFE">
        <w:tc>
          <w:tcPr>
            <w:tcW w:w="2405" w:type="dxa"/>
          </w:tcPr>
          <w:p w:rsidR="00794738" w:rsidRDefault="00794738" w:rsidP="009D2DFE">
            <w:pPr>
              <w:spacing w:line="320" w:lineRule="exact"/>
              <w:jc w:val="thaiDistribute"/>
              <w:rPr>
                <w:rFonts w:ascii="TH SarabunPSK" w:hAnsi="TH SarabunPSK" w:cs="TH SarabunPSK"/>
                <w:sz w:val="32"/>
                <w:szCs w:val="32"/>
              </w:rPr>
            </w:pPr>
            <w:r>
              <w:rPr>
                <w:rFonts w:ascii="TH SarabunPSK" w:hAnsi="TH SarabunPSK" w:cs="TH SarabunPSK"/>
                <w:sz w:val="32"/>
                <w:szCs w:val="32"/>
              </w:rPr>
              <w:t>2</w:t>
            </w:r>
            <w:r>
              <w:rPr>
                <w:rFonts w:ascii="TH SarabunPSK" w:hAnsi="TH SarabunPSK" w:cs="TH SarabunPSK"/>
                <w:sz w:val="32"/>
                <w:szCs w:val="32"/>
                <w:cs/>
              </w:rPr>
              <w:t>.</w:t>
            </w:r>
            <w:r>
              <w:rPr>
                <w:rFonts w:ascii="TH SarabunPSK" w:hAnsi="TH SarabunPSK" w:cs="TH SarabunPSK"/>
                <w:sz w:val="32"/>
                <w:szCs w:val="32"/>
              </w:rPr>
              <w:t>4</w:t>
            </w:r>
            <w:r>
              <w:rPr>
                <w:rFonts w:ascii="TH SarabunPSK" w:hAnsi="TH SarabunPSK" w:cs="TH SarabunPSK"/>
                <w:sz w:val="32"/>
                <w:szCs w:val="32"/>
                <w:cs/>
              </w:rPr>
              <w:t xml:space="preserve"> </w:t>
            </w:r>
            <w:r w:rsidRPr="00E7158B">
              <w:rPr>
                <w:rFonts w:ascii="TH SarabunPSK" w:hAnsi="TH SarabunPSK" w:cs="TH SarabunPSK" w:hint="cs"/>
                <w:sz w:val="32"/>
                <w:szCs w:val="32"/>
                <w:u w:val="single"/>
                <w:cs/>
              </w:rPr>
              <w:t>วิธีดำเนินการ</w:t>
            </w:r>
          </w:p>
        </w:tc>
        <w:tc>
          <w:tcPr>
            <w:tcW w:w="7342" w:type="dxa"/>
          </w:tcPr>
          <w:p w:rsidR="00794738" w:rsidRPr="009A429E" w:rsidRDefault="00794738" w:rsidP="009D2DFE">
            <w:pPr>
              <w:spacing w:line="320" w:lineRule="exact"/>
              <w:jc w:val="thaiDistribute"/>
              <w:rPr>
                <w:rFonts w:ascii="TH SarabunPSK" w:hAnsi="TH SarabunPSK" w:cs="TH SarabunPSK"/>
                <w:b/>
                <w:bCs/>
                <w:sz w:val="32"/>
                <w:szCs w:val="32"/>
                <w:u w:val="single"/>
                <w:cs/>
              </w:rPr>
            </w:pPr>
            <w:r w:rsidRPr="00C405CA">
              <w:rPr>
                <w:rFonts w:ascii="TH SarabunPSK" w:hAnsi="TH SarabunPSK" w:cs="TH SarabunPSK"/>
                <w:sz w:val="32"/>
                <w:szCs w:val="32"/>
                <w:cs/>
              </w:rPr>
              <w:t>กค. ได้ยก</w:t>
            </w:r>
            <w:r w:rsidRPr="00480835">
              <w:rPr>
                <w:rFonts w:ascii="TH SarabunPSK" w:hAnsi="TH SarabunPSK" w:cs="TH SarabunPSK"/>
                <w:b/>
                <w:bCs/>
                <w:sz w:val="32"/>
                <w:szCs w:val="32"/>
                <w:cs/>
              </w:rPr>
              <w:t>ร่างกฎกระทรวงกำหนดพิกัดอัตราภาษีสรรพสามิต (ฉบับที่</w:t>
            </w:r>
            <w:r>
              <w:rPr>
                <w:rFonts w:ascii="TH SarabunPSK" w:hAnsi="TH SarabunPSK" w:cs="TH SarabunPSK" w:hint="cs"/>
                <w:b/>
                <w:bCs/>
                <w:sz w:val="32"/>
                <w:szCs w:val="32"/>
                <w:cs/>
              </w:rPr>
              <w:t xml:space="preserve"> ..</w:t>
            </w:r>
            <w:r w:rsidRPr="00480835">
              <w:rPr>
                <w:rFonts w:ascii="TH SarabunPSK" w:hAnsi="TH SarabunPSK" w:cs="TH SarabunPSK"/>
                <w:b/>
                <w:bCs/>
                <w:sz w:val="32"/>
                <w:szCs w:val="32"/>
                <w:cs/>
              </w:rPr>
              <w:t>) พ.ศ. ....</w:t>
            </w:r>
            <w:r>
              <w:rPr>
                <w:rFonts w:ascii="TH SarabunPSK" w:hAnsi="TH SarabunPSK" w:cs="TH SarabunPSK" w:hint="cs"/>
                <w:b/>
                <w:bCs/>
                <w:sz w:val="32"/>
                <w:szCs w:val="32"/>
                <w:cs/>
              </w:rPr>
              <w:t xml:space="preserve"> </w:t>
            </w:r>
            <w:r w:rsidRPr="00C405CA">
              <w:rPr>
                <w:rFonts w:ascii="TH SarabunPSK" w:hAnsi="TH SarabunPSK" w:cs="TH SarabunPSK"/>
                <w:sz w:val="32"/>
                <w:szCs w:val="32"/>
                <w:cs/>
              </w:rPr>
              <w:t>โดยมีสาระสำคัญ</w:t>
            </w:r>
            <w:r w:rsidRPr="00480835">
              <w:rPr>
                <w:rFonts w:ascii="TH SarabunPSK" w:hAnsi="TH SarabunPSK" w:cs="TH SarabunPSK"/>
                <w:b/>
                <w:bCs/>
                <w:sz w:val="32"/>
                <w:szCs w:val="32"/>
                <w:u w:val="single"/>
                <w:cs/>
              </w:rPr>
              <w:t>เป็นการลดอัตราภาษีสรรพสามิตสำหรับน้ำมันเชื้อเพลิงเครื่องบินไอพ่น</w:t>
            </w:r>
            <w:r w:rsidRPr="00C405CA">
              <w:rPr>
                <w:rFonts w:ascii="TH SarabunPSK" w:hAnsi="TH SarabunPSK" w:cs="TH SarabunPSK"/>
                <w:sz w:val="32"/>
                <w:szCs w:val="32"/>
                <w:cs/>
              </w:rPr>
              <w:t>ที่นำไปใช้เป็นเชื้อเพลิงสำหรับอากาศยานในประเทศโดยกำหนด</w:t>
            </w:r>
            <w:r w:rsidRPr="00480835">
              <w:rPr>
                <w:rFonts w:ascii="TH SarabunPSK" w:hAnsi="TH SarabunPSK" w:cs="TH SarabunPSK"/>
                <w:b/>
                <w:bCs/>
                <w:sz w:val="32"/>
                <w:szCs w:val="32"/>
                <w:u w:val="single"/>
                <w:cs/>
              </w:rPr>
              <w:t>อัตราภาษีตามปริมาณ 0.</w:t>
            </w:r>
            <w:r w:rsidRPr="00480835">
              <w:rPr>
                <w:rFonts w:ascii="TH SarabunPSK" w:hAnsi="TH SarabunPSK" w:cs="TH SarabunPSK" w:hint="cs"/>
                <w:b/>
                <w:bCs/>
                <w:sz w:val="32"/>
                <w:szCs w:val="32"/>
                <w:u w:val="single"/>
                <w:cs/>
              </w:rPr>
              <w:t>20</w:t>
            </w:r>
            <w:r w:rsidRPr="00480835">
              <w:rPr>
                <w:rFonts w:ascii="TH SarabunPSK" w:hAnsi="TH SarabunPSK" w:cs="TH SarabunPSK"/>
                <w:b/>
                <w:bCs/>
                <w:sz w:val="32"/>
                <w:szCs w:val="32"/>
                <w:u w:val="single"/>
                <w:cs/>
              </w:rPr>
              <w:t xml:space="preserve"> บาทต่อลิตร</w:t>
            </w:r>
            <w:r w:rsidRPr="00C405CA">
              <w:rPr>
                <w:rFonts w:ascii="TH SarabunPSK" w:hAnsi="TH SarabunPSK" w:cs="TH SarabunPSK"/>
                <w:sz w:val="32"/>
                <w:szCs w:val="32"/>
                <w:cs/>
              </w:rPr>
              <w:t xml:space="preserve"> (เป็นมาตรการต่อเนื่อง</w:t>
            </w:r>
            <w:r>
              <w:rPr>
                <w:rFonts w:ascii="TH SarabunPSK" w:hAnsi="TH SarabunPSK" w:cs="TH SarabunPSK" w:hint="cs"/>
                <w:sz w:val="32"/>
                <w:szCs w:val="32"/>
                <w:cs/>
              </w:rPr>
              <w:t>โ</w:t>
            </w:r>
            <w:r>
              <w:rPr>
                <w:rFonts w:ascii="TH SarabunPSK" w:hAnsi="TH SarabunPSK" w:cs="TH SarabunPSK"/>
                <w:sz w:val="32"/>
                <w:szCs w:val="32"/>
                <w:cs/>
              </w:rPr>
              <w:t>ดยกฎกระทรวงเดิม (ฉบับที่ 14) จะสิ้นผลใช้บังคับวันที่ 31 ธ.ค. 64</w:t>
            </w:r>
            <w:r w:rsidRPr="001A3B8A">
              <w:rPr>
                <w:rFonts w:ascii="TH SarabunPSK" w:hAnsi="TH SarabunPSK" w:cs="TH SarabunPSK" w:hint="cs"/>
                <w:b/>
                <w:bCs/>
                <w:sz w:val="32"/>
                <w:szCs w:val="32"/>
                <w:cs/>
              </w:rPr>
              <w:t xml:space="preserve"> </w:t>
            </w:r>
            <w:r w:rsidRPr="00C405CA">
              <w:rPr>
                <w:rFonts w:ascii="TH SarabunPSK" w:hAnsi="TH SarabunPSK" w:cs="TH SarabunPSK"/>
                <w:sz w:val="32"/>
                <w:szCs w:val="32"/>
                <w:cs/>
              </w:rPr>
              <w:t xml:space="preserve">หากไม่ปรับลดจะมีอัตราภาษีตามปริมาณ </w:t>
            </w:r>
            <w:r>
              <w:rPr>
                <w:rFonts w:ascii="TH SarabunPSK" w:hAnsi="TH SarabunPSK" w:cs="TH SarabunPSK" w:hint="cs"/>
                <w:sz w:val="32"/>
                <w:szCs w:val="32"/>
                <w:cs/>
              </w:rPr>
              <w:t>4.726</w:t>
            </w:r>
            <w:r w:rsidRPr="00C405CA">
              <w:rPr>
                <w:rFonts w:ascii="TH SarabunPSK" w:hAnsi="TH SarabunPSK" w:cs="TH SarabunPSK"/>
                <w:sz w:val="32"/>
                <w:szCs w:val="32"/>
                <w:cs/>
              </w:rPr>
              <w:t xml:space="preserve"> บาทต่อลิตร)</w:t>
            </w:r>
          </w:p>
        </w:tc>
      </w:tr>
      <w:tr w:rsidR="00794738" w:rsidTr="009D2DFE">
        <w:tc>
          <w:tcPr>
            <w:tcW w:w="2405" w:type="dxa"/>
          </w:tcPr>
          <w:p w:rsidR="00794738" w:rsidRDefault="00794738" w:rsidP="009D2DFE">
            <w:pPr>
              <w:spacing w:line="320" w:lineRule="exact"/>
              <w:jc w:val="thaiDistribute"/>
              <w:rPr>
                <w:rFonts w:ascii="TH SarabunPSK" w:hAnsi="TH SarabunPSK" w:cs="TH SarabunPSK"/>
                <w:sz w:val="32"/>
                <w:szCs w:val="32"/>
              </w:rPr>
            </w:pPr>
            <w:r>
              <w:rPr>
                <w:rFonts w:ascii="TH SarabunPSK" w:hAnsi="TH SarabunPSK" w:cs="TH SarabunPSK"/>
                <w:sz w:val="32"/>
                <w:szCs w:val="32"/>
              </w:rPr>
              <w:t>2</w:t>
            </w:r>
            <w:r>
              <w:rPr>
                <w:rFonts w:ascii="TH SarabunPSK" w:hAnsi="TH SarabunPSK" w:cs="TH SarabunPSK"/>
                <w:sz w:val="32"/>
                <w:szCs w:val="32"/>
                <w:cs/>
              </w:rPr>
              <w:t>.</w:t>
            </w:r>
            <w:r>
              <w:rPr>
                <w:rFonts w:ascii="TH SarabunPSK" w:hAnsi="TH SarabunPSK" w:cs="TH SarabunPSK"/>
                <w:sz w:val="32"/>
                <w:szCs w:val="32"/>
              </w:rPr>
              <w:t xml:space="preserve">5 </w:t>
            </w:r>
            <w:r w:rsidRPr="00E7158B">
              <w:rPr>
                <w:rFonts w:ascii="TH SarabunPSK" w:hAnsi="TH SarabunPSK" w:cs="TH SarabunPSK" w:hint="cs"/>
                <w:sz w:val="32"/>
                <w:szCs w:val="32"/>
                <w:u w:val="single"/>
                <w:cs/>
              </w:rPr>
              <w:t>การสูญเสียรายได้</w:t>
            </w:r>
          </w:p>
        </w:tc>
        <w:tc>
          <w:tcPr>
            <w:tcW w:w="7342" w:type="dxa"/>
          </w:tcPr>
          <w:p w:rsidR="00794738" w:rsidRPr="00AB74E1" w:rsidRDefault="00794738" w:rsidP="009D2DFE">
            <w:pPr>
              <w:spacing w:line="320" w:lineRule="exact"/>
              <w:jc w:val="thaiDistribute"/>
              <w:rPr>
                <w:rFonts w:ascii="TH SarabunPSK" w:hAnsi="TH SarabunPSK" w:cs="TH SarabunPSK"/>
                <w:sz w:val="32"/>
                <w:szCs w:val="32"/>
                <w:cs/>
              </w:rPr>
            </w:pPr>
            <w:r>
              <w:rPr>
                <w:rFonts w:ascii="TH SarabunPSK" w:hAnsi="TH SarabunPSK" w:cs="TH SarabunPSK"/>
                <w:sz w:val="32"/>
                <w:szCs w:val="32"/>
                <w:cs/>
              </w:rPr>
              <w:t>การท่องเที่ยวในปี 65</w:t>
            </w:r>
            <w:r w:rsidRPr="00C405CA">
              <w:rPr>
                <w:rFonts w:ascii="TH SarabunPSK" w:hAnsi="TH SarabunPSK" w:cs="TH SarabunPSK"/>
                <w:sz w:val="32"/>
                <w:szCs w:val="32"/>
                <w:cs/>
              </w:rPr>
              <w:t xml:space="preserve"> คาดว่าสายการบิน</w:t>
            </w:r>
            <w:r>
              <w:rPr>
                <w:rFonts w:ascii="TH SarabunPSK" w:hAnsi="TH SarabunPSK" w:cs="TH SarabunPSK"/>
                <w:sz w:val="32"/>
                <w:szCs w:val="32"/>
                <w:cs/>
              </w:rPr>
              <w:t xml:space="preserve">จะกลับมาดำเนินธุรกิจได้ร้อยละ </w:t>
            </w:r>
            <w:r>
              <w:rPr>
                <w:rFonts w:ascii="TH SarabunPSK" w:hAnsi="TH SarabunPSK" w:cs="TH SarabunPSK" w:hint="cs"/>
                <w:sz w:val="32"/>
                <w:szCs w:val="32"/>
                <w:cs/>
              </w:rPr>
              <w:t>50</w:t>
            </w:r>
            <w:r>
              <w:rPr>
                <w:rFonts w:ascii="TH SarabunPSK" w:hAnsi="TH SarabunPSK" w:cs="TH SarabunPSK"/>
                <w:sz w:val="32"/>
                <w:szCs w:val="32"/>
                <w:cs/>
              </w:rPr>
              <w:t>ของการท่องเที่ยวปี 62</w:t>
            </w:r>
            <w:r w:rsidRPr="00C405CA">
              <w:rPr>
                <w:rFonts w:ascii="TH SarabunPSK" w:hAnsi="TH SarabunPSK" w:cs="TH SarabunPSK"/>
                <w:sz w:val="32"/>
                <w:szCs w:val="32"/>
                <w:cs/>
              </w:rPr>
              <w:t xml:space="preserve"> โด</w:t>
            </w:r>
            <w:r>
              <w:rPr>
                <w:rFonts w:ascii="TH SarabunPSK" w:hAnsi="TH SarabunPSK" w:cs="TH SarabunPSK"/>
                <w:sz w:val="32"/>
                <w:szCs w:val="32"/>
                <w:cs/>
              </w:rPr>
              <w:t>ยคาดว่าจะ</w:t>
            </w:r>
            <w:r w:rsidRPr="009A429E">
              <w:rPr>
                <w:rFonts w:ascii="TH SarabunPSK" w:hAnsi="TH SarabunPSK" w:cs="TH SarabunPSK"/>
                <w:b/>
                <w:bCs/>
                <w:sz w:val="32"/>
                <w:szCs w:val="32"/>
                <w:cs/>
              </w:rPr>
              <w:t>สูญเสียรายได้ประมาณ 860 ล้านบาท</w:t>
            </w:r>
            <w:r w:rsidRPr="00C405CA">
              <w:rPr>
                <w:rFonts w:ascii="TH SarabunPSK" w:hAnsi="TH SarabunPSK" w:cs="TH SarabunPSK"/>
                <w:sz w:val="32"/>
                <w:szCs w:val="32"/>
                <w:cs/>
              </w:rPr>
              <w:t>เนื่องจากมาตรการ</w:t>
            </w:r>
            <w:r>
              <w:rPr>
                <w:rFonts w:ascii="TH SarabunPSK" w:hAnsi="TH SarabunPSK" w:cs="TH SarabunPSK"/>
                <w:sz w:val="32"/>
                <w:szCs w:val="32"/>
                <w:cs/>
              </w:rPr>
              <w:t>นี้จะมีผลบังคับใช้เป็นระยะเวลา 6</w:t>
            </w:r>
            <w:r w:rsidRPr="00C405CA">
              <w:rPr>
                <w:rFonts w:ascii="TH SarabunPSK" w:hAnsi="TH SarabunPSK" w:cs="TH SarabunPSK"/>
                <w:sz w:val="32"/>
                <w:szCs w:val="32"/>
                <w:cs/>
              </w:rPr>
              <w:t xml:space="preserve"> เดือน</w:t>
            </w:r>
          </w:p>
        </w:tc>
      </w:tr>
      <w:tr w:rsidR="00794738" w:rsidTr="009D2DFE">
        <w:tc>
          <w:tcPr>
            <w:tcW w:w="2405" w:type="dxa"/>
          </w:tcPr>
          <w:p w:rsidR="00794738" w:rsidRDefault="00794738" w:rsidP="009D2DFE">
            <w:pPr>
              <w:spacing w:line="320" w:lineRule="exact"/>
              <w:jc w:val="thaiDistribute"/>
              <w:rPr>
                <w:rFonts w:ascii="TH SarabunPSK" w:hAnsi="TH SarabunPSK" w:cs="TH SarabunPSK"/>
                <w:sz w:val="32"/>
                <w:szCs w:val="32"/>
              </w:rPr>
            </w:pPr>
            <w:r>
              <w:rPr>
                <w:rFonts w:ascii="TH SarabunPSK" w:hAnsi="TH SarabunPSK" w:cs="TH SarabunPSK"/>
                <w:sz w:val="32"/>
                <w:szCs w:val="32"/>
              </w:rPr>
              <w:t>2</w:t>
            </w:r>
            <w:r>
              <w:rPr>
                <w:rFonts w:ascii="TH SarabunPSK" w:hAnsi="TH SarabunPSK" w:cs="TH SarabunPSK"/>
                <w:sz w:val="32"/>
                <w:szCs w:val="32"/>
                <w:cs/>
              </w:rPr>
              <w:t>.</w:t>
            </w:r>
            <w:r>
              <w:rPr>
                <w:rFonts w:ascii="TH SarabunPSK" w:hAnsi="TH SarabunPSK" w:cs="TH SarabunPSK"/>
                <w:sz w:val="32"/>
                <w:szCs w:val="32"/>
              </w:rPr>
              <w:t xml:space="preserve">6 </w:t>
            </w:r>
            <w:r w:rsidRPr="00E7158B">
              <w:rPr>
                <w:rFonts w:ascii="TH SarabunPSK" w:hAnsi="TH SarabunPSK" w:cs="TH SarabunPSK" w:hint="cs"/>
                <w:sz w:val="32"/>
                <w:szCs w:val="32"/>
                <w:u w:val="single"/>
                <w:cs/>
              </w:rPr>
              <w:t>ประโยชน์ที่คาดว่าจะได้รับ</w:t>
            </w:r>
          </w:p>
        </w:tc>
        <w:tc>
          <w:tcPr>
            <w:tcW w:w="7342" w:type="dxa"/>
          </w:tcPr>
          <w:p w:rsidR="00794738" w:rsidRPr="009A429E" w:rsidRDefault="00794738" w:rsidP="009D2DFE">
            <w:pPr>
              <w:spacing w:line="320" w:lineRule="exact"/>
              <w:jc w:val="thaiDistribute"/>
              <w:rPr>
                <w:rFonts w:ascii="TH SarabunPSK" w:hAnsi="TH SarabunPSK" w:cs="TH SarabunPSK"/>
                <w:b/>
                <w:bCs/>
                <w:sz w:val="32"/>
                <w:szCs w:val="32"/>
                <w:cs/>
              </w:rPr>
            </w:pPr>
            <w:r w:rsidRPr="009A429E">
              <w:rPr>
                <w:rFonts w:ascii="TH SarabunPSK" w:hAnsi="TH SarabunPSK" w:cs="TH SarabunPSK"/>
                <w:b/>
                <w:bCs/>
                <w:sz w:val="32"/>
                <w:szCs w:val="32"/>
                <w:cs/>
              </w:rPr>
              <w:t>อุตสาหกรรมท่องเที่ยวและอุตสาหกรรมสายการบินในประเทศมีการฟื้นตัว</w:t>
            </w:r>
            <w:r w:rsidRPr="00C405CA">
              <w:rPr>
                <w:rFonts w:ascii="TH SarabunPSK" w:hAnsi="TH SarabunPSK" w:cs="TH SarabunPSK"/>
                <w:sz w:val="32"/>
                <w:szCs w:val="32"/>
                <w:cs/>
              </w:rPr>
              <w:t>เนื่องจากมีสภาพคล่องในการดำเนินธุรกิจส่งผลให้ยังคงมีการจ้างงานและไม่ต้องปิดตัวหรือระงับเส้นทางการบิน</w:t>
            </w:r>
          </w:p>
        </w:tc>
      </w:tr>
      <w:tr w:rsidR="00794738" w:rsidTr="009D2DFE">
        <w:tc>
          <w:tcPr>
            <w:tcW w:w="9747" w:type="dxa"/>
            <w:gridSpan w:val="2"/>
          </w:tcPr>
          <w:p w:rsidR="00794738" w:rsidRPr="004F5C04" w:rsidRDefault="00794738" w:rsidP="009D2DFE">
            <w:pPr>
              <w:spacing w:line="320" w:lineRule="exact"/>
              <w:jc w:val="thaiDistribute"/>
              <w:rPr>
                <w:rFonts w:ascii="TH SarabunPSK" w:hAnsi="TH SarabunPSK" w:cs="TH SarabunPSK"/>
                <w:b/>
                <w:bCs/>
                <w:sz w:val="32"/>
                <w:szCs w:val="32"/>
                <w:cs/>
              </w:rPr>
            </w:pPr>
            <w:r w:rsidRPr="004F5C04">
              <w:rPr>
                <w:rFonts w:ascii="TH SarabunPSK" w:hAnsi="TH SarabunPSK" w:cs="TH SarabunPSK"/>
                <w:b/>
                <w:bCs/>
                <w:sz w:val="32"/>
                <w:szCs w:val="32"/>
              </w:rPr>
              <w:t>3</w:t>
            </w:r>
            <w:r w:rsidRPr="004F5C04">
              <w:rPr>
                <w:rFonts w:ascii="TH SarabunPSK" w:hAnsi="TH SarabunPSK" w:cs="TH SarabunPSK"/>
                <w:b/>
                <w:bCs/>
                <w:sz w:val="32"/>
                <w:szCs w:val="32"/>
                <w:cs/>
              </w:rPr>
              <w:t xml:space="preserve">. </w:t>
            </w:r>
            <w:r w:rsidRPr="004F5C04">
              <w:rPr>
                <w:rFonts w:ascii="TH SarabunPSK" w:hAnsi="TH SarabunPSK" w:cs="TH SarabunPSK" w:hint="cs"/>
                <w:b/>
                <w:bCs/>
                <w:sz w:val="32"/>
                <w:szCs w:val="32"/>
                <w:cs/>
              </w:rPr>
              <w:t>มาตรการช้อปดีมีคืน ปี 2565</w:t>
            </w:r>
          </w:p>
        </w:tc>
      </w:tr>
      <w:tr w:rsidR="00794738" w:rsidTr="009D2DFE">
        <w:tc>
          <w:tcPr>
            <w:tcW w:w="2405" w:type="dxa"/>
          </w:tcPr>
          <w:p w:rsidR="00794738" w:rsidRDefault="00794738" w:rsidP="009D2DFE">
            <w:pPr>
              <w:spacing w:line="320" w:lineRule="exact"/>
              <w:jc w:val="thaiDistribute"/>
              <w:rPr>
                <w:rFonts w:ascii="TH SarabunPSK" w:hAnsi="TH SarabunPSK" w:cs="TH SarabunPSK"/>
                <w:sz w:val="32"/>
                <w:szCs w:val="32"/>
              </w:rPr>
            </w:pPr>
            <w:r>
              <w:rPr>
                <w:rFonts w:ascii="TH SarabunPSK" w:hAnsi="TH SarabunPSK" w:cs="TH SarabunPSK"/>
                <w:sz w:val="32"/>
                <w:szCs w:val="32"/>
              </w:rPr>
              <w:t>3</w:t>
            </w:r>
            <w:r>
              <w:rPr>
                <w:rFonts w:ascii="TH SarabunPSK" w:hAnsi="TH SarabunPSK" w:cs="TH SarabunPSK"/>
                <w:sz w:val="32"/>
                <w:szCs w:val="32"/>
                <w:cs/>
              </w:rPr>
              <w:t>.</w:t>
            </w:r>
            <w:r>
              <w:rPr>
                <w:rFonts w:ascii="TH SarabunPSK" w:hAnsi="TH SarabunPSK" w:cs="TH SarabunPSK"/>
                <w:sz w:val="32"/>
                <w:szCs w:val="32"/>
              </w:rPr>
              <w:t xml:space="preserve">1 </w:t>
            </w:r>
            <w:r w:rsidRPr="00E7158B">
              <w:rPr>
                <w:rFonts w:ascii="TH SarabunPSK" w:hAnsi="TH SarabunPSK" w:cs="TH SarabunPSK" w:hint="cs"/>
                <w:sz w:val="32"/>
                <w:szCs w:val="32"/>
                <w:u w:val="single"/>
                <w:cs/>
              </w:rPr>
              <w:t>วัตถุประสงค์</w:t>
            </w:r>
          </w:p>
        </w:tc>
        <w:tc>
          <w:tcPr>
            <w:tcW w:w="7342" w:type="dxa"/>
          </w:tcPr>
          <w:p w:rsidR="00794738" w:rsidRPr="00AB74E1" w:rsidRDefault="00794738" w:rsidP="009D2DFE">
            <w:pPr>
              <w:spacing w:line="320" w:lineRule="exact"/>
              <w:jc w:val="thaiDistribute"/>
              <w:rPr>
                <w:rFonts w:ascii="TH SarabunPSK" w:hAnsi="TH SarabunPSK" w:cs="TH SarabunPSK"/>
                <w:sz w:val="32"/>
                <w:szCs w:val="32"/>
                <w:cs/>
              </w:rPr>
            </w:pPr>
            <w:r w:rsidRPr="00C405CA">
              <w:rPr>
                <w:rFonts w:ascii="TH SarabunPSK" w:hAnsi="TH SarabunPSK" w:cs="TH SarabunPSK"/>
                <w:sz w:val="32"/>
                <w:szCs w:val="32"/>
                <w:cs/>
              </w:rPr>
              <w:t>เพื่อกระตุ้นการบริโภคในประเทศ และสนับสนุนผู้ประกอบการที่อยู่ในระบบภาษี</w:t>
            </w:r>
            <w:r>
              <w:rPr>
                <w:rFonts w:ascii="TH SarabunPSK" w:hAnsi="TH SarabunPSK" w:cs="TH SarabunPSK" w:hint="cs"/>
                <w:sz w:val="32"/>
                <w:szCs w:val="32"/>
                <w:cs/>
              </w:rPr>
              <w:t xml:space="preserve"> </w:t>
            </w:r>
            <w:r w:rsidRPr="00C405CA">
              <w:rPr>
                <w:rFonts w:ascii="TH SarabunPSK" w:hAnsi="TH SarabunPSK" w:cs="TH SarabunPSK"/>
                <w:sz w:val="32"/>
                <w:szCs w:val="32"/>
                <w:cs/>
              </w:rPr>
              <w:t>และผู้ประกอบกิจการการผลิตสินค้าท้องถิ่น (</w:t>
            </w:r>
            <w:r w:rsidRPr="00C405CA">
              <w:rPr>
                <w:rFonts w:ascii="TH SarabunPSK" w:hAnsi="TH SarabunPSK" w:cs="TH SarabunPSK"/>
                <w:sz w:val="32"/>
                <w:szCs w:val="32"/>
              </w:rPr>
              <w:t>OTOP</w:t>
            </w:r>
            <w:r w:rsidRPr="00C405CA">
              <w:rPr>
                <w:rFonts w:ascii="TH SarabunPSK" w:hAnsi="TH SarabunPSK" w:cs="TH SarabunPSK"/>
                <w:sz w:val="32"/>
                <w:szCs w:val="32"/>
                <w:cs/>
              </w:rPr>
              <w:t>)</w:t>
            </w:r>
          </w:p>
        </w:tc>
      </w:tr>
      <w:tr w:rsidR="00794738" w:rsidTr="009D2DFE">
        <w:tc>
          <w:tcPr>
            <w:tcW w:w="2405" w:type="dxa"/>
          </w:tcPr>
          <w:p w:rsidR="00794738" w:rsidRDefault="00794738" w:rsidP="009D2DFE">
            <w:pPr>
              <w:spacing w:line="320" w:lineRule="exact"/>
              <w:jc w:val="thaiDistribute"/>
              <w:rPr>
                <w:rFonts w:ascii="TH SarabunPSK" w:hAnsi="TH SarabunPSK" w:cs="TH SarabunPSK"/>
                <w:sz w:val="32"/>
                <w:szCs w:val="32"/>
              </w:rPr>
            </w:pPr>
            <w:r>
              <w:rPr>
                <w:rFonts w:ascii="TH SarabunPSK" w:hAnsi="TH SarabunPSK" w:cs="TH SarabunPSK"/>
                <w:sz w:val="32"/>
                <w:szCs w:val="32"/>
              </w:rPr>
              <w:t>3</w:t>
            </w:r>
            <w:r>
              <w:rPr>
                <w:rFonts w:ascii="TH SarabunPSK" w:hAnsi="TH SarabunPSK" w:cs="TH SarabunPSK"/>
                <w:sz w:val="32"/>
                <w:szCs w:val="32"/>
                <w:cs/>
              </w:rPr>
              <w:t>.</w:t>
            </w:r>
            <w:r>
              <w:rPr>
                <w:rFonts w:ascii="TH SarabunPSK" w:hAnsi="TH SarabunPSK" w:cs="TH SarabunPSK"/>
                <w:sz w:val="32"/>
                <w:szCs w:val="32"/>
              </w:rPr>
              <w:t xml:space="preserve">2 </w:t>
            </w:r>
            <w:r w:rsidRPr="00E7158B">
              <w:rPr>
                <w:rFonts w:ascii="TH SarabunPSK" w:hAnsi="TH SarabunPSK" w:cs="TH SarabunPSK" w:hint="cs"/>
                <w:sz w:val="32"/>
                <w:szCs w:val="32"/>
                <w:u w:val="single"/>
                <w:cs/>
              </w:rPr>
              <w:t>กลุ่มเป้าหมาย</w:t>
            </w:r>
          </w:p>
        </w:tc>
        <w:tc>
          <w:tcPr>
            <w:tcW w:w="7342" w:type="dxa"/>
          </w:tcPr>
          <w:p w:rsidR="00794738" w:rsidRPr="00AB74E1" w:rsidRDefault="00794738" w:rsidP="009D2DFE">
            <w:pPr>
              <w:spacing w:line="320" w:lineRule="exact"/>
              <w:jc w:val="thaiDistribute"/>
              <w:rPr>
                <w:rFonts w:ascii="TH SarabunPSK" w:hAnsi="TH SarabunPSK" w:cs="TH SarabunPSK"/>
                <w:sz w:val="32"/>
                <w:szCs w:val="32"/>
                <w:cs/>
              </w:rPr>
            </w:pPr>
            <w:r w:rsidRPr="00C405CA">
              <w:rPr>
                <w:rFonts w:ascii="TH SarabunPSK" w:hAnsi="TH SarabunPSK" w:cs="TH SarabunPSK"/>
                <w:sz w:val="32"/>
                <w:szCs w:val="32"/>
                <w:cs/>
              </w:rPr>
              <w:t>ผู้มีหน้าที่เสียภาษีเงินได้บุคคลธรรมดา</w:t>
            </w:r>
          </w:p>
        </w:tc>
      </w:tr>
      <w:tr w:rsidR="00794738" w:rsidTr="009D2DFE">
        <w:tc>
          <w:tcPr>
            <w:tcW w:w="2405" w:type="dxa"/>
          </w:tcPr>
          <w:p w:rsidR="00794738" w:rsidRDefault="00794738" w:rsidP="009D2DFE">
            <w:pPr>
              <w:spacing w:line="320" w:lineRule="exact"/>
              <w:jc w:val="thaiDistribute"/>
              <w:rPr>
                <w:rFonts w:ascii="TH SarabunPSK" w:hAnsi="TH SarabunPSK" w:cs="TH SarabunPSK"/>
                <w:sz w:val="32"/>
                <w:szCs w:val="32"/>
              </w:rPr>
            </w:pPr>
            <w:r>
              <w:rPr>
                <w:rFonts w:ascii="TH SarabunPSK" w:hAnsi="TH SarabunPSK" w:cs="TH SarabunPSK"/>
                <w:sz w:val="32"/>
                <w:szCs w:val="32"/>
              </w:rPr>
              <w:t>3</w:t>
            </w:r>
            <w:r>
              <w:rPr>
                <w:rFonts w:ascii="TH SarabunPSK" w:hAnsi="TH SarabunPSK" w:cs="TH SarabunPSK"/>
                <w:sz w:val="32"/>
                <w:szCs w:val="32"/>
                <w:cs/>
              </w:rPr>
              <w:t>.</w:t>
            </w:r>
            <w:r>
              <w:rPr>
                <w:rFonts w:ascii="TH SarabunPSK" w:hAnsi="TH SarabunPSK" w:cs="TH SarabunPSK"/>
                <w:sz w:val="32"/>
                <w:szCs w:val="32"/>
              </w:rPr>
              <w:t xml:space="preserve">3 </w:t>
            </w:r>
            <w:r w:rsidRPr="00E7158B">
              <w:rPr>
                <w:rFonts w:ascii="TH SarabunPSK" w:hAnsi="TH SarabunPSK" w:cs="TH SarabunPSK" w:hint="cs"/>
                <w:sz w:val="32"/>
                <w:szCs w:val="32"/>
                <w:u w:val="single"/>
                <w:cs/>
              </w:rPr>
              <w:t>ระยะเวลาดำเนินงาน</w:t>
            </w:r>
          </w:p>
        </w:tc>
        <w:tc>
          <w:tcPr>
            <w:tcW w:w="7342" w:type="dxa"/>
          </w:tcPr>
          <w:p w:rsidR="00794738" w:rsidRPr="00AB74E1" w:rsidRDefault="00794738" w:rsidP="009D2DFE">
            <w:pPr>
              <w:spacing w:line="320" w:lineRule="exact"/>
              <w:jc w:val="thaiDistribute"/>
              <w:rPr>
                <w:rFonts w:ascii="TH SarabunPSK" w:hAnsi="TH SarabunPSK" w:cs="TH SarabunPSK"/>
                <w:sz w:val="32"/>
                <w:szCs w:val="32"/>
                <w:cs/>
              </w:rPr>
            </w:pPr>
            <w:r>
              <w:rPr>
                <w:rFonts w:ascii="TH SarabunPSK" w:hAnsi="TH SarabunPSK" w:cs="TH SarabunPSK"/>
                <w:sz w:val="32"/>
                <w:szCs w:val="32"/>
                <w:cs/>
              </w:rPr>
              <w:t xml:space="preserve">ตั้งแต่วันที่ 1 ม.ค. 65 ถึงวันที่ 15 ก.พ. </w:t>
            </w:r>
            <w:r>
              <w:rPr>
                <w:rFonts w:ascii="TH SarabunPSK" w:hAnsi="TH SarabunPSK" w:cs="TH SarabunPSK" w:hint="cs"/>
                <w:sz w:val="32"/>
                <w:szCs w:val="32"/>
                <w:cs/>
              </w:rPr>
              <w:t>65</w:t>
            </w:r>
          </w:p>
        </w:tc>
      </w:tr>
      <w:tr w:rsidR="00794738" w:rsidTr="009D2DFE">
        <w:tc>
          <w:tcPr>
            <w:tcW w:w="2405" w:type="dxa"/>
          </w:tcPr>
          <w:p w:rsidR="00794738" w:rsidRDefault="00794738" w:rsidP="009D2DFE">
            <w:pPr>
              <w:spacing w:line="320" w:lineRule="exact"/>
              <w:jc w:val="thaiDistribute"/>
              <w:rPr>
                <w:rFonts w:ascii="TH SarabunPSK" w:hAnsi="TH SarabunPSK" w:cs="TH SarabunPSK"/>
                <w:sz w:val="32"/>
                <w:szCs w:val="32"/>
              </w:rPr>
            </w:pPr>
            <w:r>
              <w:rPr>
                <w:rFonts w:ascii="TH SarabunPSK" w:hAnsi="TH SarabunPSK" w:cs="TH SarabunPSK"/>
                <w:sz w:val="32"/>
                <w:szCs w:val="32"/>
              </w:rPr>
              <w:t>3</w:t>
            </w:r>
            <w:r>
              <w:rPr>
                <w:rFonts w:ascii="TH SarabunPSK" w:hAnsi="TH SarabunPSK" w:cs="TH SarabunPSK"/>
                <w:sz w:val="32"/>
                <w:szCs w:val="32"/>
                <w:cs/>
              </w:rPr>
              <w:t>.</w:t>
            </w:r>
            <w:r>
              <w:rPr>
                <w:rFonts w:ascii="TH SarabunPSK" w:hAnsi="TH SarabunPSK" w:cs="TH SarabunPSK"/>
                <w:sz w:val="32"/>
                <w:szCs w:val="32"/>
              </w:rPr>
              <w:t xml:space="preserve">4 </w:t>
            </w:r>
            <w:r w:rsidRPr="00E7158B">
              <w:rPr>
                <w:rFonts w:ascii="TH SarabunPSK" w:hAnsi="TH SarabunPSK" w:cs="TH SarabunPSK" w:hint="cs"/>
                <w:sz w:val="32"/>
                <w:szCs w:val="32"/>
                <w:u w:val="single"/>
                <w:cs/>
              </w:rPr>
              <w:t>วิธีดำเนินการ</w:t>
            </w:r>
          </w:p>
        </w:tc>
        <w:tc>
          <w:tcPr>
            <w:tcW w:w="7342" w:type="dxa"/>
          </w:tcPr>
          <w:p w:rsidR="00794738" w:rsidRPr="007C0D0B" w:rsidRDefault="00794738" w:rsidP="009D2DFE">
            <w:pPr>
              <w:spacing w:line="320" w:lineRule="exact"/>
              <w:jc w:val="thaiDistribute"/>
              <w:rPr>
                <w:rFonts w:ascii="TH SarabunPSK" w:hAnsi="TH SarabunPSK" w:cs="TH SarabunPSK"/>
                <w:b/>
                <w:bCs/>
                <w:sz w:val="32"/>
                <w:szCs w:val="32"/>
              </w:rPr>
            </w:pPr>
            <w:r w:rsidRPr="00C405CA">
              <w:rPr>
                <w:rFonts w:ascii="TH SarabunPSK" w:hAnsi="TH SarabunPSK" w:cs="TH SarabunPSK"/>
                <w:sz w:val="32"/>
                <w:szCs w:val="32"/>
                <w:cs/>
              </w:rPr>
              <w:t>กค. ได้ยก</w:t>
            </w:r>
            <w:r w:rsidRPr="007C0D0B">
              <w:rPr>
                <w:rFonts w:ascii="TH SarabunPSK" w:hAnsi="TH SarabunPSK" w:cs="TH SarabunPSK"/>
                <w:b/>
                <w:bCs/>
                <w:sz w:val="32"/>
                <w:szCs w:val="32"/>
                <w:cs/>
              </w:rPr>
              <w:t>ร่างกฎกระทรวง ฉบับที่ .. (พ.ศ....) ออกตามความในประมวลรัษฎากรว่าด้วยการยกเว้นรัษฎากร</w:t>
            </w:r>
            <w:r w:rsidRPr="00C405CA">
              <w:rPr>
                <w:rFonts w:ascii="TH SarabunPSK" w:hAnsi="TH SarabunPSK" w:cs="TH SarabunPSK"/>
                <w:sz w:val="32"/>
                <w:szCs w:val="32"/>
                <w:cs/>
              </w:rPr>
              <w:t xml:space="preserve"> โดยมีสาระสำคัญดังนี้</w:t>
            </w:r>
          </w:p>
          <w:p w:rsidR="00794738" w:rsidRDefault="00794738" w:rsidP="009D2DFE">
            <w:pPr>
              <w:spacing w:line="320" w:lineRule="exact"/>
              <w:jc w:val="thaiDistribute"/>
              <w:rPr>
                <w:rFonts w:ascii="TH SarabunPSK" w:hAnsi="TH SarabunPSK" w:cs="TH SarabunPSK"/>
                <w:sz w:val="32"/>
                <w:szCs w:val="32"/>
              </w:rPr>
            </w:pPr>
            <w:r>
              <w:rPr>
                <w:rFonts w:ascii="TH SarabunPSK" w:hAnsi="TH SarabunPSK" w:cs="TH SarabunPSK" w:hint="cs"/>
                <w:sz w:val="32"/>
                <w:szCs w:val="32"/>
                <w:cs/>
              </w:rPr>
              <w:t xml:space="preserve">    </w:t>
            </w:r>
            <w:r>
              <w:rPr>
                <w:rFonts w:ascii="TH SarabunPSK" w:hAnsi="TH SarabunPSK" w:cs="TH SarabunPSK"/>
                <w:sz w:val="32"/>
                <w:szCs w:val="32"/>
                <w:cs/>
              </w:rPr>
              <w:t>1</w:t>
            </w:r>
            <w:r w:rsidRPr="00C405CA">
              <w:rPr>
                <w:rFonts w:ascii="TH SarabunPSK" w:hAnsi="TH SarabunPSK" w:cs="TH SarabunPSK"/>
                <w:sz w:val="32"/>
                <w:szCs w:val="32"/>
                <w:cs/>
              </w:rPr>
              <w:t xml:space="preserve">) </w:t>
            </w:r>
            <w:r w:rsidRPr="007C0D0B">
              <w:rPr>
                <w:rFonts w:ascii="TH SarabunPSK" w:hAnsi="TH SarabunPSK" w:cs="TH SarabunPSK"/>
                <w:b/>
                <w:bCs/>
                <w:sz w:val="32"/>
                <w:szCs w:val="32"/>
                <w:cs/>
              </w:rPr>
              <w:t>กำหนดให้ผู้มี</w:t>
            </w:r>
            <w:r w:rsidRPr="007C0D0B">
              <w:rPr>
                <w:rFonts w:ascii="TH SarabunPSK" w:hAnsi="TH SarabunPSK" w:cs="TH SarabunPSK" w:hint="cs"/>
                <w:b/>
                <w:bCs/>
                <w:sz w:val="32"/>
                <w:szCs w:val="32"/>
                <w:cs/>
              </w:rPr>
              <w:t>เ</w:t>
            </w:r>
            <w:r w:rsidRPr="007C0D0B">
              <w:rPr>
                <w:rFonts w:ascii="TH SarabunPSK" w:hAnsi="TH SarabunPSK" w:cs="TH SarabunPSK"/>
                <w:b/>
                <w:bCs/>
                <w:sz w:val="32"/>
                <w:szCs w:val="32"/>
                <w:cs/>
              </w:rPr>
              <w:t>งินได้ซึ่งมีหน้าที่เสียภาษีเงินได้บุคคลธรรมดา</w:t>
            </w:r>
            <w:r w:rsidRPr="00C405CA">
              <w:rPr>
                <w:rFonts w:ascii="TH SarabunPSK" w:hAnsi="TH SarabunPSK" w:cs="TH SarabunPSK"/>
                <w:sz w:val="32"/>
                <w:szCs w:val="32"/>
                <w:cs/>
              </w:rPr>
              <w:t xml:space="preserve">แต่ไม่รวมถึงห้างหุ้นส่วนสามัญหรือคณะบุคคลที่มิใช่นิติบุคคล </w:t>
            </w:r>
            <w:r w:rsidRPr="007C0D0B">
              <w:rPr>
                <w:rFonts w:ascii="TH SarabunPSK" w:hAnsi="TH SarabunPSK" w:cs="TH SarabunPSK"/>
                <w:b/>
                <w:bCs/>
                <w:sz w:val="32"/>
                <w:szCs w:val="32"/>
                <w:u w:val="single"/>
                <w:cs/>
              </w:rPr>
              <w:t>หักลดหย่อนค่าซื้อสินค้าหรือค่าบริการ</w:t>
            </w:r>
            <w:r w:rsidRPr="007C0D0B">
              <w:rPr>
                <w:rFonts w:ascii="TH SarabunPSK" w:hAnsi="TH SarabunPSK" w:cs="TH SarabunPSK"/>
                <w:b/>
                <w:bCs/>
                <w:sz w:val="32"/>
                <w:szCs w:val="32"/>
                <w:cs/>
              </w:rPr>
              <w:t>เท่าที่ได้จ่ายเป็นค่าซื้อสินค้าหรือค่าบริการสำหรับการซื้อสินค้าหรือการรับบริการ</w:t>
            </w:r>
            <w:r w:rsidRPr="00C405CA">
              <w:rPr>
                <w:rFonts w:ascii="TH SarabunPSK" w:hAnsi="TH SarabunPSK" w:cs="TH SarabunPSK"/>
                <w:sz w:val="32"/>
                <w:szCs w:val="32"/>
                <w:cs/>
              </w:rPr>
              <w:t xml:space="preserve">ในราชอาณาจักร </w:t>
            </w:r>
            <w:r w:rsidRPr="007C0D0B">
              <w:rPr>
                <w:rFonts w:ascii="TH SarabunPSK" w:hAnsi="TH SarabunPSK" w:cs="TH SarabunPSK"/>
                <w:b/>
                <w:bCs/>
                <w:sz w:val="32"/>
                <w:szCs w:val="32"/>
                <w:cs/>
              </w:rPr>
              <w:t>ตามจำนวน</w:t>
            </w:r>
            <w:r w:rsidRPr="007C0D0B">
              <w:rPr>
                <w:rFonts w:ascii="TH SarabunPSK" w:hAnsi="TH SarabunPSK" w:cs="TH SarabunPSK"/>
                <w:b/>
                <w:bCs/>
                <w:sz w:val="32"/>
                <w:szCs w:val="32"/>
                <w:u w:val="single"/>
                <w:cs/>
              </w:rPr>
              <w:t>ที่จ่ายจริงแต่ไม่เกิน</w:t>
            </w:r>
            <w:r w:rsidRPr="00C405CA">
              <w:rPr>
                <w:rFonts w:ascii="TH SarabunPSK" w:hAnsi="TH SarabunPSK" w:cs="TH SarabunPSK"/>
                <w:sz w:val="32"/>
                <w:szCs w:val="32"/>
                <w:cs/>
              </w:rPr>
              <w:t xml:space="preserve"> </w:t>
            </w:r>
            <w:r w:rsidRPr="007C0D0B">
              <w:rPr>
                <w:rFonts w:ascii="TH SarabunPSK" w:hAnsi="TH SarabunPSK" w:cs="TH SarabunPSK" w:hint="cs"/>
                <w:b/>
                <w:bCs/>
                <w:sz w:val="32"/>
                <w:szCs w:val="32"/>
                <w:u w:val="single"/>
                <w:cs/>
              </w:rPr>
              <w:t>30</w:t>
            </w:r>
            <w:r w:rsidRPr="007C0D0B">
              <w:rPr>
                <w:rFonts w:ascii="TH SarabunPSK" w:hAnsi="TH SarabunPSK" w:cs="TH SarabunPSK"/>
                <w:b/>
                <w:bCs/>
                <w:sz w:val="32"/>
                <w:szCs w:val="32"/>
                <w:u w:val="single"/>
              </w:rPr>
              <w:t>,</w:t>
            </w:r>
            <w:r w:rsidRPr="007C0D0B">
              <w:rPr>
                <w:rFonts w:ascii="TH SarabunPSK" w:hAnsi="TH SarabunPSK" w:cs="TH SarabunPSK" w:hint="cs"/>
                <w:b/>
                <w:bCs/>
                <w:sz w:val="32"/>
                <w:szCs w:val="32"/>
                <w:u w:val="single"/>
                <w:cs/>
              </w:rPr>
              <w:t>000</w:t>
            </w:r>
            <w:r w:rsidRPr="007C0D0B">
              <w:rPr>
                <w:rFonts w:ascii="TH SarabunPSK" w:hAnsi="TH SarabunPSK" w:cs="TH SarabunPSK"/>
                <w:b/>
                <w:bCs/>
                <w:sz w:val="32"/>
                <w:szCs w:val="32"/>
                <w:u w:val="single"/>
                <w:cs/>
              </w:rPr>
              <w:t xml:space="preserve"> บาท ตั้งแต่วันที่ 1 ม.ค. 65 ถึงวันที่ 15 ก.พ. 65</w:t>
            </w:r>
            <w:r>
              <w:rPr>
                <w:rFonts w:ascii="TH SarabunPSK" w:hAnsi="TH SarabunPSK" w:cs="TH SarabunPSK" w:hint="cs"/>
                <w:sz w:val="32"/>
                <w:szCs w:val="32"/>
                <w:cs/>
              </w:rPr>
              <w:t xml:space="preserve"> </w:t>
            </w:r>
            <w:r w:rsidRPr="00C405CA">
              <w:rPr>
                <w:rFonts w:ascii="TH SarabunPSK" w:hAnsi="TH SarabunPSK" w:cs="TH SarabunPSK"/>
                <w:sz w:val="32"/>
                <w:szCs w:val="32"/>
                <w:cs/>
              </w:rPr>
              <w:t>ทั้งนี้ ตามหลักเกณฑ์ วิธีการ และเงื่อนไขที่อธิบดีกรมสรรพากรประก</w:t>
            </w:r>
            <w:r>
              <w:rPr>
                <w:rFonts w:ascii="TH SarabunPSK" w:hAnsi="TH SarabunPSK" w:cs="TH SarabunPSK" w:hint="cs"/>
                <w:sz w:val="32"/>
                <w:szCs w:val="32"/>
                <w:cs/>
              </w:rPr>
              <w:t>าศกำหนด</w:t>
            </w:r>
          </w:p>
          <w:p w:rsidR="00794738" w:rsidRPr="007361BC" w:rsidRDefault="00794738" w:rsidP="009D2DFE">
            <w:pPr>
              <w:spacing w:line="320" w:lineRule="exact"/>
              <w:jc w:val="thaiDistribute"/>
              <w:rPr>
                <w:rFonts w:ascii="TH SarabunPSK" w:hAnsi="TH SarabunPSK" w:cs="TH SarabunPSK"/>
                <w:b/>
                <w:bCs/>
                <w:sz w:val="32"/>
                <w:szCs w:val="32"/>
              </w:rPr>
            </w:pPr>
            <w:r w:rsidRPr="00E600E9">
              <w:rPr>
                <w:rFonts w:ascii="TH SarabunPSK" w:hAnsi="TH SarabunPSK" w:cs="TH SarabunPSK" w:hint="cs"/>
                <w:b/>
                <w:bCs/>
                <w:sz w:val="32"/>
                <w:szCs w:val="32"/>
                <w:cs/>
              </w:rPr>
              <w:lastRenderedPageBreak/>
              <w:t xml:space="preserve">    </w:t>
            </w:r>
            <w:r w:rsidRPr="00E600E9">
              <w:rPr>
                <w:rFonts w:ascii="TH SarabunPSK" w:hAnsi="TH SarabunPSK" w:cs="TH SarabunPSK" w:hint="cs"/>
                <w:sz w:val="32"/>
                <w:szCs w:val="32"/>
                <w:cs/>
              </w:rPr>
              <w:t>2)</w:t>
            </w:r>
            <w:r>
              <w:rPr>
                <w:rFonts w:ascii="TH SarabunPSK" w:hAnsi="TH SarabunPSK" w:cs="TH SarabunPSK" w:hint="cs"/>
                <w:sz w:val="32"/>
                <w:szCs w:val="32"/>
                <w:cs/>
              </w:rPr>
              <w:t xml:space="preserve"> </w:t>
            </w:r>
            <w:r w:rsidRPr="007361BC">
              <w:rPr>
                <w:rFonts w:ascii="TH SarabunPSK" w:hAnsi="TH SarabunPSK" w:cs="TH SarabunPSK"/>
                <w:b/>
                <w:bCs/>
                <w:sz w:val="32"/>
                <w:szCs w:val="32"/>
                <w:cs/>
              </w:rPr>
              <w:t>หลักเกณฑ์</w:t>
            </w:r>
            <w:r w:rsidRPr="007361BC">
              <w:rPr>
                <w:rFonts w:ascii="TH SarabunPSK" w:hAnsi="TH SarabunPSK" w:cs="TH SarabunPSK"/>
                <w:sz w:val="32"/>
                <w:szCs w:val="32"/>
                <w:cs/>
              </w:rPr>
              <w:t xml:space="preserve"> เช่น ค่าสินค้า ค่าบริการ รวมถึงค่าสินค้า </w:t>
            </w:r>
            <w:r w:rsidRPr="007361BC">
              <w:rPr>
                <w:rFonts w:ascii="TH SarabunPSK" w:hAnsi="TH SarabunPSK" w:cs="TH SarabunPSK"/>
                <w:sz w:val="32"/>
                <w:szCs w:val="32"/>
              </w:rPr>
              <w:t xml:space="preserve">OTOP </w:t>
            </w:r>
            <w:r w:rsidRPr="007361BC">
              <w:rPr>
                <w:rFonts w:ascii="TH SarabunPSK" w:hAnsi="TH SarabunPSK" w:cs="TH SarabunPSK"/>
                <w:b/>
                <w:bCs/>
                <w:sz w:val="32"/>
                <w:szCs w:val="32"/>
                <w:cs/>
              </w:rPr>
              <w:t>แต่</w:t>
            </w:r>
            <w:r w:rsidRPr="007361BC">
              <w:rPr>
                <w:rFonts w:ascii="TH SarabunPSK" w:hAnsi="TH SarabunPSK" w:cs="TH SarabunPSK"/>
                <w:b/>
                <w:bCs/>
                <w:sz w:val="32"/>
                <w:szCs w:val="32"/>
                <w:u w:val="single"/>
                <w:cs/>
              </w:rPr>
              <w:t>ไม่รวมถึง</w:t>
            </w:r>
          </w:p>
          <w:p w:rsidR="00794738" w:rsidRPr="007361BC" w:rsidRDefault="00794738" w:rsidP="009D2DFE">
            <w:pPr>
              <w:spacing w:line="320" w:lineRule="exact"/>
              <w:jc w:val="thaiDistribute"/>
              <w:rPr>
                <w:rFonts w:ascii="TH SarabunPSK" w:hAnsi="TH SarabunPSK" w:cs="TH SarabunPSK"/>
                <w:sz w:val="32"/>
                <w:szCs w:val="32"/>
              </w:rPr>
            </w:pPr>
            <w:r>
              <w:rPr>
                <w:rFonts w:ascii="TH SarabunPSK" w:hAnsi="TH SarabunPSK" w:cs="TH SarabunPSK" w:hint="cs"/>
                <w:sz w:val="32"/>
                <w:szCs w:val="32"/>
                <w:cs/>
              </w:rPr>
              <w:t xml:space="preserve">     </w:t>
            </w:r>
            <w:r w:rsidRPr="007361BC">
              <w:rPr>
                <w:rFonts w:ascii="TH SarabunPSK" w:hAnsi="TH SarabunPSK" w:cs="TH SarabunPSK"/>
                <w:sz w:val="32"/>
                <w:szCs w:val="32"/>
                <w:cs/>
              </w:rPr>
              <w:t>- ค่าสุรา เบียร์ ไวน์ ค่ายาสูบ ค่าน้ำมันและก๊าซสำหรับเติมยานพาหนะ</w:t>
            </w:r>
            <w:r>
              <w:rPr>
                <w:rFonts w:ascii="TH SarabunPSK" w:hAnsi="TH SarabunPSK" w:cs="TH SarabunPSK" w:hint="cs"/>
                <w:sz w:val="32"/>
                <w:szCs w:val="32"/>
                <w:cs/>
              </w:rPr>
              <w:t xml:space="preserve"> </w:t>
            </w:r>
            <w:r w:rsidRPr="007361BC">
              <w:rPr>
                <w:rFonts w:ascii="TH SarabunPSK" w:hAnsi="TH SarabunPSK" w:cs="TH SarabunPSK"/>
                <w:sz w:val="32"/>
                <w:szCs w:val="32"/>
                <w:cs/>
              </w:rPr>
              <w:t>ค่ารถยนต์ รถจักรยานยนต์ และเรือ</w:t>
            </w:r>
          </w:p>
          <w:p w:rsidR="00794738" w:rsidRPr="007361BC" w:rsidRDefault="00794738" w:rsidP="009D2DFE">
            <w:pPr>
              <w:spacing w:line="320" w:lineRule="exact"/>
              <w:jc w:val="thaiDistribute"/>
              <w:rPr>
                <w:rFonts w:ascii="TH SarabunPSK" w:hAnsi="TH SarabunPSK" w:cs="TH SarabunPSK"/>
                <w:sz w:val="32"/>
                <w:szCs w:val="32"/>
              </w:rPr>
            </w:pPr>
            <w:r>
              <w:rPr>
                <w:rFonts w:ascii="TH SarabunPSK" w:hAnsi="TH SarabunPSK" w:cs="TH SarabunPSK" w:hint="cs"/>
                <w:sz w:val="32"/>
                <w:szCs w:val="32"/>
                <w:cs/>
              </w:rPr>
              <w:t xml:space="preserve">     - </w:t>
            </w:r>
            <w:r w:rsidRPr="007361BC">
              <w:rPr>
                <w:rFonts w:ascii="TH SarabunPSK" w:hAnsi="TH SarabunPSK" w:cs="TH SarabunPSK"/>
                <w:sz w:val="32"/>
                <w:szCs w:val="32"/>
                <w:cs/>
              </w:rPr>
              <w:t>ค่าหนังสือพิมพ์และนิตยสารและค่าบริการหนังสือพิมพ์และนิตยสารที่อยู่ในรูปของข้อมูลอิเล็กทรอนิกส์ผ่านระบบอินเทอร์เน็ต</w:t>
            </w:r>
          </w:p>
          <w:p w:rsidR="00794738" w:rsidRPr="007361BC" w:rsidRDefault="00794738" w:rsidP="009D2DFE">
            <w:pPr>
              <w:spacing w:line="320" w:lineRule="exact"/>
              <w:jc w:val="thaiDistribute"/>
              <w:rPr>
                <w:rFonts w:ascii="TH SarabunPSK" w:hAnsi="TH SarabunPSK" w:cs="TH SarabunPSK"/>
                <w:sz w:val="32"/>
                <w:szCs w:val="32"/>
              </w:rPr>
            </w:pPr>
            <w:r>
              <w:rPr>
                <w:rFonts w:ascii="TH SarabunPSK" w:hAnsi="TH SarabunPSK" w:cs="TH SarabunPSK" w:hint="cs"/>
                <w:sz w:val="32"/>
                <w:szCs w:val="32"/>
                <w:cs/>
              </w:rPr>
              <w:t xml:space="preserve">     - </w:t>
            </w:r>
            <w:r w:rsidRPr="007361BC">
              <w:rPr>
                <w:rFonts w:ascii="TH SarabunPSK" w:hAnsi="TH SarabunPSK" w:cs="TH SarabunPSK"/>
                <w:sz w:val="32"/>
                <w:szCs w:val="32"/>
                <w:cs/>
              </w:rPr>
              <w:t>ค่าบริการจัดนำเที่ยวที่จ่ายให้แก่ผู้ประกอบธุรกิจนำเที่ยว และมัคคุเทศก์</w:t>
            </w:r>
          </w:p>
          <w:p w:rsidR="00794738" w:rsidRPr="007361BC" w:rsidRDefault="00794738" w:rsidP="009D2DFE">
            <w:pPr>
              <w:spacing w:line="320" w:lineRule="exact"/>
              <w:jc w:val="thaiDistribute"/>
              <w:rPr>
                <w:rFonts w:ascii="TH SarabunPSK" w:hAnsi="TH SarabunPSK" w:cs="TH SarabunPSK"/>
                <w:sz w:val="32"/>
                <w:szCs w:val="32"/>
              </w:rPr>
            </w:pPr>
            <w:r w:rsidRPr="007361BC">
              <w:rPr>
                <w:rFonts w:ascii="TH SarabunPSK" w:hAnsi="TH SarabunPSK" w:cs="TH SarabunPSK"/>
                <w:sz w:val="32"/>
                <w:szCs w:val="32"/>
                <w:cs/>
              </w:rPr>
              <w:t>ค่าที่พักในโรงแรมที่จ่ายให้แก่ผู้ประกอบธุรกิจโรงแรม</w:t>
            </w:r>
          </w:p>
          <w:p w:rsidR="00794738" w:rsidRPr="007361BC" w:rsidRDefault="00794738" w:rsidP="009D2DFE">
            <w:pPr>
              <w:spacing w:line="320" w:lineRule="exact"/>
              <w:jc w:val="thaiDistribute"/>
              <w:rPr>
                <w:rFonts w:ascii="TH SarabunPSK" w:hAnsi="TH SarabunPSK" w:cs="TH SarabunPSK"/>
                <w:sz w:val="32"/>
                <w:szCs w:val="32"/>
              </w:rPr>
            </w:pPr>
            <w:r>
              <w:rPr>
                <w:rFonts w:ascii="TH SarabunPSK" w:hAnsi="TH SarabunPSK" w:cs="TH SarabunPSK" w:hint="cs"/>
                <w:sz w:val="32"/>
                <w:szCs w:val="32"/>
                <w:cs/>
              </w:rPr>
              <w:t xml:space="preserve">     - </w:t>
            </w:r>
            <w:r w:rsidRPr="007361BC">
              <w:rPr>
                <w:rFonts w:ascii="TH SarabunPSK" w:hAnsi="TH SarabunPSK" w:cs="TH SarabunPSK"/>
                <w:sz w:val="32"/>
                <w:szCs w:val="32"/>
                <w:cs/>
              </w:rPr>
              <w:t>ค่าสาธารณูปโภค ค่าน้ำประปา ค่าไฟฟ้า ค่าบริการสัญญาณโทรศัพท์</w:t>
            </w:r>
            <w:r>
              <w:rPr>
                <w:rFonts w:ascii="TH SarabunPSK" w:hAnsi="TH SarabunPSK" w:cs="TH SarabunPSK" w:hint="cs"/>
                <w:sz w:val="32"/>
                <w:szCs w:val="32"/>
                <w:cs/>
              </w:rPr>
              <w:t xml:space="preserve"> </w:t>
            </w:r>
            <w:r w:rsidRPr="007361BC">
              <w:rPr>
                <w:rFonts w:ascii="TH SarabunPSK" w:hAnsi="TH SarabunPSK" w:cs="TH SarabunPSK"/>
                <w:sz w:val="32"/>
                <w:szCs w:val="32"/>
                <w:cs/>
              </w:rPr>
              <w:t>ค่าบริการสัญญาณอินเทอร์เน็ต และค่าบริการสำหรับบริการที่มีข้อตกลง</w:t>
            </w:r>
            <w:r>
              <w:rPr>
                <w:rFonts w:ascii="TH SarabunPSK" w:hAnsi="TH SarabunPSK" w:cs="TH SarabunPSK" w:hint="cs"/>
                <w:sz w:val="32"/>
                <w:szCs w:val="32"/>
                <w:cs/>
              </w:rPr>
              <w:t xml:space="preserve"> </w:t>
            </w:r>
            <w:r w:rsidRPr="007361BC">
              <w:rPr>
                <w:rFonts w:ascii="TH SarabunPSK" w:hAnsi="TH SarabunPSK" w:cs="TH SarabunPSK"/>
                <w:sz w:val="32"/>
                <w:szCs w:val="32"/>
                <w:cs/>
              </w:rPr>
              <w:t>การให้บริกา</w:t>
            </w:r>
            <w:r>
              <w:rPr>
                <w:rFonts w:ascii="TH SarabunPSK" w:hAnsi="TH SarabunPSK" w:cs="TH SarabunPSK"/>
                <w:sz w:val="32"/>
                <w:szCs w:val="32"/>
                <w:cs/>
              </w:rPr>
              <w:t>รระยะยาวซึ่งเริ่มต้นก่อนวันที่ 1 ม.ค. 65</w:t>
            </w:r>
            <w:r w:rsidRPr="007361BC">
              <w:rPr>
                <w:rFonts w:ascii="TH SarabunPSK" w:hAnsi="TH SarabunPSK" w:cs="TH SarabunPSK"/>
                <w:sz w:val="32"/>
                <w:szCs w:val="32"/>
                <w:cs/>
              </w:rPr>
              <w:t xml:space="preserve"> หรือสิ้นสุดหลังวันที่</w:t>
            </w:r>
            <w:r>
              <w:rPr>
                <w:rFonts w:ascii="TH SarabunPSK" w:hAnsi="TH SarabunPSK" w:cs="TH SarabunPSK" w:hint="cs"/>
                <w:sz w:val="32"/>
                <w:szCs w:val="32"/>
                <w:cs/>
              </w:rPr>
              <w:t xml:space="preserve"> </w:t>
            </w:r>
            <w:r>
              <w:rPr>
                <w:rFonts w:ascii="TH SarabunPSK" w:hAnsi="TH SarabunPSK" w:cs="TH SarabunPSK"/>
                <w:sz w:val="32"/>
                <w:szCs w:val="32"/>
                <w:cs/>
              </w:rPr>
              <w:t>15 ก.พ. 65</w:t>
            </w:r>
            <w:r w:rsidRPr="007361BC">
              <w:rPr>
                <w:rFonts w:ascii="TH SarabunPSK" w:hAnsi="TH SarabunPSK" w:cs="TH SarabunPSK"/>
                <w:sz w:val="32"/>
                <w:szCs w:val="32"/>
                <w:cs/>
              </w:rPr>
              <w:t xml:space="preserve"> แม้ว</w:t>
            </w:r>
            <w:r>
              <w:rPr>
                <w:rFonts w:ascii="TH SarabunPSK" w:hAnsi="TH SarabunPSK" w:cs="TH SarabunPSK"/>
                <w:sz w:val="32"/>
                <w:szCs w:val="32"/>
                <w:cs/>
              </w:rPr>
              <w:t xml:space="preserve">่าจะจ่ายค่าบริการระหว่างวันที่ 1 ม.ค. 65 ถึงวันที่ 15 ก.พ. </w:t>
            </w:r>
            <w:r>
              <w:rPr>
                <w:rFonts w:ascii="TH SarabunPSK" w:hAnsi="TH SarabunPSK" w:cs="TH SarabunPSK" w:hint="cs"/>
                <w:sz w:val="32"/>
                <w:szCs w:val="32"/>
                <w:cs/>
              </w:rPr>
              <w:t>65</w:t>
            </w:r>
          </w:p>
          <w:p w:rsidR="00794738" w:rsidRPr="00E600E9" w:rsidRDefault="00794738" w:rsidP="009D2DFE">
            <w:pPr>
              <w:spacing w:line="320" w:lineRule="exact"/>
              <w:jc w:val="thaiDistribute"/>
              <w:rPr>
                <w:rFonts w:ascii="TH SarabunPSK" w:hAnsi="TH SarabunPSK" w:cs="TH SarabunPSK"/>
                <w:sz w:val="32"/>
                <w:szCs w:val="32"/>
                <w:cs/>
              </w:rPr>
            </w:pPr>
            <w:r>
              <w:rPr>
                <w:rFonts w:ascii="TH SarabunPSK" w:hAnsi="TH SarabunPSK" w:cs="TH SarabunPSK" w:hint="cs"/>
                <w:sz w:val="32"/>
                <w:szCs w:val="32"/>
                <w:cs/>
              </w:rPr>
              <w:t xml:space="preserve">     - </w:t>
            </w:r>
            <w:r w:rsidRPr="007361BC">
              <w:rPr>
                <w:rFonts w:ascii="TH SarabunPSK" w:hAnsi="TH SarabunPSK" w:cs="TH SarabunPSK"/>
                <w:sz w:val="32"/>
                <w:szCs w:val="32"/>
                <w:cs/>
              </w:rPr>
              <w:t>ค่าเบี้ยประกันวินาศภัย</w:t>
            </w:r>
          </w:p>
        </w:tc>
      </w:tr>
      <w:tr w:rsidR="00794738" w:rsidTr="009D2DFE">
        <w:tc>
          <w:tcPr>
            <w:tcW w:w="2405" w:type="dxa"/>
          </w:tcPr>
          <w:p w:rsidR="00794738" w:rsidRDefault="00794738" w:rsidP="009D2DFE">
            <w:pPr>
              <w:spacing w:line="320" w:lineRule="exact"/>
              <w:jc w:val="thaiDistribute"/>
              <w:rPr>
                <w:rFonts w:ascii="TH SarabunPSK" w:hAnsi="TH SarabunPSK" w:cs="TH SarabunPSK"/>
                <w:sz w:val="32"/>
                <w:szCs w:val="32"/>
              </w:rPr>
            </w:pPr>
            <w:r>
              <w:rPr>
                <w:rFonts w:ascii="TH SarabunPSK" w:hAnsi="TH SarabunPSK" w:cs="TH SarabunPSK"/>
                <w:sz w:val="32"/>
                <w:szCs w:val="32"/>
              </w:rPr>
              <w:lastRenderedPageBreak/>
              <w:t>3</w:t>
            </w:r>
            <w:r>
              <w:rPr>
                <w:rFonts w:ascii="TH SarabunPSK" w:hAnsi="TH SarabunPSK" w:cs="TH SarabunPSK"/>
                <w:sz w:val="32"/>
                <w:szCs w:val="32"/>
                <w:cs/>
              </w:rPr>
              <w:t>.</w:t>
            </w:r>
            <w:r>
              <w:rPr>
                <w:rFonts w:ascii="TH SarabunPSK" w:hAnsi="TH SarabunPSK" w:cs="TH SarabunPSK"/>
                <w:sz w:val="32"/>
                <w:szCs w:val="32"/>
              </w:rPr>
              <w:t xml:space="preserve">5 </w:t>
            </w:r>
            <w:r w:rsidRPr="00E7158B">
              <w:rPr>
                <w:rFonts w:ascii="TH SarabunPSK" w:hAnsi="TH SarabunPSK" w:cs="TH SarabunPSK" w:hint="cs"/>
                <w:sz w:val="32"/>
                <w:szCs w:val="32"/>
                <w:u w:val="single"/>
                <w:cs/>
              </w:rPr>
              <w:t>การสูญเสียรายได้</w:t>
            </w:r>
          </w:p>
        </w:tc>
        <w:tc>
          <w:tcPr>
            <w:tcW w:w="7342" w:type="dxa"/>
          </w:tcPr>
          <w:p w:rsidR="00794738" w:rsidRPr="00AB74E1" w:rsidRDefault="00794738" w:rsidP="009D2DFE">
            <w:pPr>
              <w:spacing w:line="320" w:lineRule="exact"/>
              <w:jc w:val="thaiDistribute"/>
              <w:rPr>
                <w:rFonts w:ascii="TH SarabunPSK" w:hAnsi="TH SarabunPSK" w:cs="TH SarabunPSK"/>
                <w:sz w:val="32"/>
                <w:szCs w:val="32"/>
                <w:cs/>
              </w:rPr>
            </w:pPr>
            <w:r>
              <w:rPr>
                <w:rFonts w:ascii="TH SarabunPSK" w:hAnsi="TH SarabunPSK" w:cs="TH SarabunPSK" w:hint="cs"/>
                <w:sz w:val="32"/>
                <w:szCs w:val="32"/>
                <w:cs/>
              </w:rPr>
              <w:t>คาดว่า</w:t>
            </w:r>
            <w:r w:rsidRPr="00E92F3B">
              <w:rPr>
                <w:rFonts w:ascii="TH SarabunPSK" w:hAnsi="TH SarabunPSK" w:cs="TH SarabunPSK" w:hint="cs"/>
                <w:sz w:val="32"/>
                <w:szCs w:val="32"/>
                <w:cs/>
              </w:rPr>
              <w:t>จะ</w:t>
            </w:r>
            <w:r w:rsidRPr="00E92F3B">
              <w:rPr>
                <w:rFonts w:ascii="TH SarabunPSK" w:hAnsi="TH SarabunPSK" w:cs="TH SarabunPSK" w:hint="cs"/>
                <w:b/>
                <w:bCs/>
                <w:sz w:val="32"/>
                <w:szCs w:val="32"/>
                <w:cs/>
              </w:rPr>
              <w:t>สูญเสียรายได้ภาษีเงินได้บุคคลธรรมดาประมาณ 6</w:t>
            </w:r>
            <w:r w:rsidRPr="00E92F3B">
              <w:rPr>
                <w:rFonts w:ascii="TH SarabunPSK" w:hAnsi="TH SarabunPSK" w:cs="TH SarabunPSK"/>
                <w:b/>
                <w:bCs/>
                <w:sz w:val="32"/>
                <w:szCs w:val="32"/>
              </w:rPr>
              <w:t>,</w:t>
            </w:r>
            <w:r w:rsidRPr="00E92F3B">
              <w:rPr>
                <w:rFonts w:ascii="TH SarabunPSK" w:hAnsi="TH SarabunPSK" w:cs="TH SarabunPSK" w:hint="cs"/>
                <w:b/>
                <w:bCs/>
                <w:sz w:val="32"/>
                <w:szCs w:val="32"/>
                <w:cs/>
              </w:rPr>
              <w:t>200 ล้านบาท</w:t>
            </w:r>
          </w:p>
        </w:tc>
      </w:tr>
      <w:tr w:rsidR="00794738" w:rsidTr="009D2DFE">
        <w:tc>
          <w:tcPr>
            <w:tcW w:w="2405" w:type="dxa"/>
          </w:tcPr>
          <w:p w:rsidR="00794738" w:rsidRDefault="00794738" w:rsidP="009D2DFE">
            <w:pPr>
              <w:spacing w:line="320" w:lineRule="exact"/>
              <w:jc w:val="thaiDistribute"/>
              <w:rPr>
                <w:rFonts w:ascii="TH SarabunPSK" w:hAnsi="TH SarabunPSK" w:cs="TH SarabunPSK"/>
                <w:sz w:val="32"/>
                <w:szCs w:val="32"/>
              </w:rPr>
            </w:pPr>
            <w:r>
              <w:rPr>
                <w:rFonts w:ascii="TH SarabunPSK" w:hAnsi="TH SarabunPSK" w:cs="TH SarabunPSK"/>
                <w:sz w:val="32"/>
                <w:szCs w:val="32"/>
              </w:rPr>
              <w:t>3</w:t>
            </w:r>
            <w:r>
              <w:rPr>
                <w:rFonts w:ascii="TH SarabunPSK" w:hAnsi="TH SarabunPSK" w:cs="TH SarabunPSK"/>
                <w:sz w:val="32"/>
                <w:szCs w:val="32"/>
                <w:cs/>
              </w:rPr>
              <w:t>.</w:t>
            </w:r>
            <w:r>
              <w:rPr>
                <w:rFonts w:ascii="TH SarabunPSK" w:hAnsi="TH SarabunPSK" w:cs="TH SarabunPSK"/>
                <w:sz w:val="32"/>
                <w:szCs w:val="32"/>
              </w:rPr>
              <w:t xml:space="preserve">6 </w:t>
            </w:r>
            <w:r w:rsidRPr="00E7158B">
              <w:rPr>
                <w:rFonts w:ascii="TH SarabunPSK" w:hAnsi="TH SarabunPSK" w:cs="TH SarabunPSK" w:hint="cs"/>
                <w:sz w:val="32"/>
                <w:szCs w:val="32"/>
                <w:u w:val="single"/>
                <w:cs/>
              </w:rPr>
              <w:t>ประโยชน์ที่คาดว่าจะได้รับ</w:t>
            </w:r>
          </w:p>
        </w:tc>
        <w:tc>
          <w:tcPr>
            <w:tcW w:w="7342" w:type="dxa"/>
          </w:tcPr>
          <w:p w:rsidR="00794738" w:rsidRPr="00AB74E1" w:rsidRDefault="00794738" w:rsidP="009D2DFE">
            <w:pPr>
              <w:spacing w:line="320" w:lineRule="exact"/>
              <w:jc w:val="thaiDistribute"/>
              <w:rPr>
                <w:rFonts w:ascii="TH SarabunPSK" w:hAnsi="TH SarabunPSK" w:cs="TH SarabunPSK"/>
                <w:sz w:val="32"/>
                <w:szCs w:val="32"/>
                <w:cs/>
              </w:rPr>
            </w:pPr>
            <w:r w:rsidRPr="00383408">
              <w:rPr>
                <w:rFonts w:ascii="TH SarabunPSK" w:hAnsi="TH SarabunPSK" w:cs="TH SarabunPSK"/>
                <w:b/>
                <w:bCs/>
                <w:sz w:val="32"/>
                <w:szCs w:val="32"/>
                <w:cs/>
              </w:rPr>
              <w:t>จะทำให้เกิดเม็ดเงินหมุนเวียนในระบบเศรษฐกิจเพิ่มขึ้นมูลค่าประมาณ</w:t>
            </w:r>
            <w:r w:rsidRPr="00383408">
              <w:rPr>
                <w:rFonts w:ascii="TH SarabunPSK" w:hAnsi="TH SarabunPSK" w:cs="TH SarabunPSK" w:hint="cs"/>
                <w:b/>
                <w:bCs/>
                <w:sz w:val="32"/>
                <w:szCs w:val="32"/>
                <w:cs/>
              </w:rPr>
              <w:t xml:space="preserve"> 42</w:t>
            </w:r>
            <w:r w:rsidRPr="00383408">
              <w:rPr>
                <w:rFonts w:ascii="TH SarabunPSK" w:hAnsi="TH SarabunPSK" w:cs="TH SarabunPSK"/>
                <w:b/>
                <w:bCs/>
                <w:sz w:val="32"/>
                <w:szCs w:val="32"/>
              </w:rPr>
              <w:t>,</w:t>
            </w:r>
            <w:r w:rsidRPr="00383408">
              <w:rPr>
                <w:rFonts w:ascii="TH SarabunPSK" w:hAnsi="TH SarabunPSK" w:cs="TH SarabunPSK" w:hint="cs"/>
                <w:b/>
                <w:bCs/>
                <w:sz w:val="32"/>
                <w:szCs w:val="32"/>
                <w:cs/>
              </w:rPr>
              <w:t>000</w:t>
            </w:r>
            <w:r w:rsidRPr="00383408">
              <w:rPr>
                <w:rFonts w:ascii="TH SarabunPSK" w:hAnsi="TH SarabunPSK" w:cs="TH SarabunPSK"/>
                <w:b/>
                <w:bCs/>
                <w:sz w:val="32"/>
                <w:szCs w:val="32"/>
                <w:cs/>
              </w:rPr>
              <w:t xml:space="preserve"> ล้านบาท</w:t>
            </w:r>
            <w:r w:rsidRPr="007361BC">
              <w:rPr>
                <w:rFonts w:ascii="TH SarabunPSK" w:hAnsi="TH SarabunPSK" w:cs="TH SarabunPSK"/>
                <w:sz w:val="32"/>
                <w:szCs w:val="32"/>
                <w:cs/>
              </w:rPr>
              <w:t xml:space="preserve"> ผลิตภัณฑ์มวลรวมในประเทศ (</w:t>
            </w:r>
            <w:r w:rsidRPr="007361BC">
              <w:rPr>
                <w:rFonts w:ascii="TH SarabunPSK" w:hAnsi="TH SarabunPSK" w:cs="TH SarabunPSK"/>
                <w:sz w:val="32"/>
                <w:szCs w:val="32"/>
              </w:rPr>
              <w:t>Gross Domestic Product</w:t>
            </w:r>
            <w:r w:rsidRPr="007361BC">
              <w:rPr>
                <w:rFonts w:ascii="TH SarabunPSK" w:hAnsi="TH SarabunPSK" w:cs="TH SarabunPSK"/>
                <w:sz w:val="32"/>
                <w:szCs w:val="32"/>
                <w:cs/>
              </w:rPr>
              <w:t xml:space="preserve">: </w:t>
            </w:r>
            <w:r w:rsidRPr="007361BC">
              <w:rPr>
                <w:rFonts w:ascii="TH SarabunPSK" w:hAnsi="TH SarabunPSK" w:cs="TH SarabunPSK"/>
                <w:sz w:val="32"/>
                <w:szCs w:val="32"/>
              </w:rPr>
              <w:t>GDP</w:t>
            </w:r>
            <w:r w:rsidRPr="007361BC">
              <w:rPr>
                <w:rFonts w:ascii="TH SarabunPSK" w:hAnsi="TH SarabunPSK" w:cs="TH SarabunPSK"/>
                <w:sz w:val="32"/>
                <w:szCs w:val="32"/>
                <w:cs/>
              </w:rPr>
              <w:t>)</w:t>
            </w:r>
            <w:r>
              <w:rPr>
                <w:rFonts w:ascii="TH SarabunPSK" w:hAnsi="TH SarabunPSK" w:cs="TH SarabunPSK" w:hint="cs"/>
                <w:sz w:val="32"/>
                <w:szCs w:val="32"/>
                <w:cs/>
              </w:rPr>
              <w:t xml:space="preserve"> </w:t>
            </w:r>
            <w:r w:rsidRPr="007361BC">
              <w:rPr>
                <w:rFonts w:ascii="TH SarabunPSK" w:hAnsi="TH SarabunPSK" w:cs="TH SarabunPSK"/>
                <w:sz w:val="32"/>
                <w:szCs w:val="32"/>
                <w:cs/>
              </w:rPr>
              <w:t>เพิ่มขึ้นประมาณร้อย</w:t>
            </w:r>
            <w:r w:rsidRPr="00383408">
              <w:rPr>
                <w:rFonts w:ascii="TH SarabunPSK" w:hAnsi="TH SarabunPSK" w:cs="TH SarabunPSK"/>
                <w:sz w:val="32"/>
                <w:szCs w:val="32"/>
                <w:cs/>
              </w:rPr>
              <w:t xml:space="preserve">ละ </w:t>
            </w:r>
            <w:r w:rsidRPr="00383408">
              <w:rPr>
                <w:rFonts w:ascii="TH SarabunPSK" w:eastAsia="Malgun Gothic" w:hAnsi="TH SarabunPSK" w:cs="TH SarabunPSK"/>
                <w:sz w:val="32"/>
                <w:szCs w:val="32"/>
              </w:rPr>
              <w:t>0</w:t>
            </w:r>
            <w:r w:rsidRPr="00383408">
              <w:rPr>
                <w:rFonts w:ascii="TH SarabunPSK" w:eastAsia="Malgun Gothic" w:hAnsi="TH SarabunPSK" w:cs="TH SarabunPSK"/>
                <w:sz w:val="32"/>
                <w:szCs w:val="32"/>
                <w:cs/>
              </w:rPr>
              <w:t>.</w:t>
            </w:r>
            <w:r w:rsidRPr="00383408">
              <w:rPr>
                <w:rFonts w:ascii="TH SarabunPSK" w:eastAsia="Malgun Gothic" w:hAnsi="TH SarabunPSK" w:cs="TH SarabunPSK"/>
                <w:sz w:val="32"/>
                <w:szCs w:val="32"/>
              </w:rPr>
              <w:t>12</w:t>
            </w:r>
            <w:r w:rsidRPr="007361BC">
              <w:rPr>
                <w:rFonts w:ascii="TH SarabunPSK" w:hAnsi="TH SarabunPSK" w:cs="TH SarabunPSK"/>
                <w:sz w:val="32"/>
                <w:szCs w:val="32"/>
                <w:cs/>
              </w:rPr>
              <w:t xml:space="preserve"> และส่งเสริมให้ผู้ประกอบการทั่วไปเข้าสู่ระบบภาษีมูลค่าเพิ่ม</w:t>
            </w:r>
          </w:p>
        </w:tc>
      </w:tr>
      <w:tr w:rsidR="00794738" w:rsidTr="009D2DFE">
        <w:tc>
          <w:tcPr>
            <w:tcW w:w="9747" w:type="dxa"/>
            <w:gridSpan w:val="2"/>
          </w:tcPr>
          <w:p w:rsidR="00794738" w:rsidRPr="00CF4E1D" w:rsidRDefault="00794738" w:rsidP="009D2DFE">
            <w:pPr>
              <w:spacing w:line="320" w:lineRule="exact"/>
              <w:jc w:val="thaiDistribute"/>
              <w:rPr>
                <w:rFonts w:ascii="TH SarabunPSK" w:hAnsi="TH SarabunPSK" w:cs="TH SarabunPSK"/>
                <w:b/>
                <w:bCs/>
                <w:sz w:val="32"/>
                <w:szCs w:val="32"/>
                <w:cs/>
              </w:rPr>
            </w:pPr>
            <w:r>
              <w:rPr>
                <w:rFonts w:ascii="TH SarabunPSK" w:hAnsi="TH SarabunPSK" w:cs="TH SarabunPSK"/>
                <w:b/>
                <w:bCs/>
                <w:sz w:val="32"/>
                <w:szCs w:val="32"/>
              </w:rPr>
              <w:t>4</w:t>
            </w:r>
            <w:r>
              <w:rPr>
                <w:rFonts w:ascii="TH SarabunPSK" w:hAnsi="TH SarabunPSK" w:cs="TH SarabunPSK"/>
                <w:b/>
                <w:bCs/>
                <w:sz w:val="32"/>
                <w:szCs w:val="32"/>
                <w:cs/>
              </w:rPr>
              <w:t xml:space="preserve">. </w:t>
            </w:r>
            <w:r>
              <w:rPr>
                <w:rFonts w:ascii="TH SarabunPSK" w:hAnsi="TH SarabunPSK" w:cs="TH SarabunPSK" w:hint="cs"/>
                <w:b/>
                <w:bCs/>
                <w:sz w:val="32"/>
                <w:szCs w:val="32"/>
                <w:cs/>
              </w:rPr>
              <w:t>มาตรการลดค่าธรรมเนียมจดทะเบียนสิทธิและนิติกรรมสำหรับที่อยู่อาศัย</w:t>
            </w:r>
          </w:p>
        </w:tc>
      </w:tr>
      <w:tr w:rsidR="00794738" w:rsidTr="009D2DFE">
        <w:tc>
          <w:tcPr>
            <w:tcW w:w="2405" w:type="dxa"/>
          </w:tcPr>
          <w:p w:rsidR="00794738" w:rsidRDefault="00794738" w:rsidP="009D2DFE">
            <w:pPr>
              <w:spacing w:line="320" w:lineRule="exact"/>
              <w:jc w:val="thaiDistribute"/>
              <w:rPr>
                <w:rFonts w:ascii="TH SarabunPSK" w:hAnsi="TH SarabunPSK" w:cs="TH SarabunPSK"/>
                <w:sz w:val="32"/>
                <w:szCs w:val="32"/>
              </w:rPr>
            </w:pPr>
            <w:r>
              <w:rPr>
                <w:rFonts w:ascii="TH SarabunPSK" w:hAnsi="TH SarabunPSK" w:cs="TH SarabunPSK"/>
                <w:sz w:val="32"/>
                <w:szCs w:val="32"/>
              </w:rPr>
              <w:t>4</w:t>
            </w:r>
            <w:r>
              <w:rPr>
                <w:rFonts w:ascii="TH SarabunPSK" w:hAnsi="TH SarabunPSK" w:cs="TH SarabunPSK"/>
                <w:sz w:val="32"/>
                <w:szCs w:val="32"/>
                <w:cs/>
              </w:rPr>
              <w:t>.</w:t>
            </w:r>
            <w:r>
              <w:rPr>
                <w:rFonts w:ascii="TH SarabunPSK" w:hAnsi="TH SarabunPSK" w:cs="TH SarabunPSK"/>
                <w:sz w:val="32"/>
                <w:szCs w:val="32"/>
              </w:rPr>
              <w:t xml:space="preserve">1 </w:t>
            </w:r>
            <w:r w:rsidRPr="00E7158B">
              <w:rPr>
                <w:rFonts w:ascii="TH SarabunPSK" w:hAnsi="TH SarabunPSK" w:cs="TH SarabunPSK" w:hint="cs"/>
                <w:sz w:val="32"/>
                <w:szCs w:val="32"/>
                <w:u w:val="single"/>
                <w:cs/>
              </w:rPr>
              <w:t>วัตถุประสงค์</w:t>
            </w:r>
          </w:p>
        </w:tc>
        <w:tc>
          <w:tcPr>
            <w:tcW w:w="7342" w:type="dxa"/>
          </w:tcPr>
          <w:p w:rsidR="00794738" w:rsidRPr="00AB74E1" w:rsidRDefault="00794738" w:rsidP="003D277F">
            <w:pPr>
              <w:spacing w:line="320" w:lineRule="exact"/>
              <w:jc w:val="thaiDistribute"/>
              <w:rPr>
                <w:rFonts w:ascii="TH SarabunPSK" w:hAnsi="TH SarabunPSK" w:cs="TH SarabunPSK"/>
                <w:sz w:val="32"/>
                <w:szCs w:val="32"/>
                <w:cs/>
              </w:rPr>
            </w:pPr>
            <w:r w:rsidRPr="00383408">
              <w:rPr>
                <w:rFonts w:ascii="TH SarabunPSK" w:hAnsi="TH SarabunPSK" w:cs="TH SarabunPSK"/>
                <w:b/>
                <w:bCs/>
                <w:sz w:val="32"/>
                <w:szCs w:val="32"/>
                <w:cs/>
              </w:rPr>
              <w:t>เพื่อสนับสนุนและบรรเทาภาระให้แก่ประชาชนที่ต้องการมีที่อยู่อาศัยเป็นของตนเองในระดับราคาที่ไม่สูงมาก</w:t>
            </w:r>
            <w:r w:rsidRPr="007361BC">
              <w:rPr>
                <w:rFonts w:ascii="TH SarabunPSK" w:hAnsi="TH SarabunPSK" w:cs="TH SarabunPSK"/>
                <w:sz w:val="32"/>
                <w:szCs w:val="32"/>
                <w:cs/>
              </w:rPr>
              <w:t>และเหมาะสมกับศักยภาพของประชาชนแต่ละกลุ่ม</w:t>
            </w:r>
          </w:p>
        </w:tc>
      </w:tr>
      <w:tr w:rsidR="00794738" w:rsidTr="009D2DFE">
        <w:tc>
          <w:tcPr>
            <w:tcW w:w="2405" w:type="dxa"/>
          </w:tcPr>
          <w:p w:rsidR="00794738" w:rsidRDefault="00794738" w:rsidP="009D2DFE">
            <w:pPr>
              <w:spacing w:line="320" w:lineRule="exact"/>
              <w:jc w:val="thaiDistribute"/>
              <w:rPr>
                <w:rFonts w:ascii="TH SarabunPSK" w:hAnsi="TH SarabunPSK" w:cs="TH SarabunPSK"/>
                <w:sz w:val="32"/>
                <w:szCs w:val="32"/>
              </w:rPr>
            </w:pPr>
            <w:r>
              <w:rPr>
                <w:rFonts w:ascii="TH SarabunPSK" w:hAnsi="TH SarabunPSK" w:cs="TH SarabunPSK"/>
                <w:sz w:val="32"/>
                <w:szCs w:val="32"/>
              </w:rPr>
              <w:t>4</w:t>
            </w:r>
            <w:r>
              <w:rPr>
                <w:rFonts w:ascii="TH SarabunPSK" w:hAnsi="TH SarabunPSK" w:cs="TH SarabunPSK"/>
                <w:sz w:val="32"/>
                <w:szCs w:val="32"/>
                <w:cs/>
              </w:rPr>
              <w:t>.</w:t>
            </w:r>
            <w:r>
              <w:rPr>
                <w:rFonts w:ascii="TH SarabunPSK" w:hAnsi="TH SarabunPSK" w:cs="TH SarabunPSK"/>
                <w:sz w:val="32"/>
                <w:szCs w:val="32"/>
              </w:rPr>
              <w:t xml:space="preserve">2 </w:t>
            </w:r>
            <w:r w:rsidRPr="00E7158B">
              <w:rPr>
                <w:rFonts w:ascii="TH SarabunPSK" w:hAnsi="TH SarabunPSK" w:cs="TH SarabunPSK" w:hint="cs"/>
                <w:sz w:val="32"/>
                <w:szCs w:val="32"/>
                <w:u w:val="single"/>
                <w:cs/>
              </w:rPr>
              <w:t>กลุ่มเป้าหมาย</w:t>
            </w:r>
          </w:p>
        </w:tc>
        <w:tc>
          <w:tcPr>
            <w:tcW w:w="7342" w:type="dxa"/>
          </w:tcPr>
          <w:p w:rsidR="00794738" w:rsidRPr="00AB74E1" w:rsidRDefault="00794738" w:rsidP="009D2DFE">
            <w:pPr>
              <w:spacing w:line="320" w:lineRule="exact"/>
              <w:jc w:val="thaiDistribute"/>
              <w:rPr>
                <w:rFonts w:ascii="TH SarabunPSK" w:hAnsi="TH SarabunPSK" w:cs="TH SarabunPSK"/>
                <w:sz w:val="32"/>
                <w:szCs w:val="32"/>
                <w:cs/>
              </w:rPr>
            </w:pPr>
            <w:r w:rsidRPr="00383408">
              <w:rPr>
                <w:rFonts w:ascii="TH SarabunPSK" w:hAnsi="TH SarabunPSK" w:cs="TH SarabunPSK"/>
                <w:b/>
                <w:bCs/>
                <w:sz w:val="32"/>
                <w:szCs w:val="32"/>
                <w:cs/>
              </w:rPr>
              <w:t>ผู้ซื้อที่เป็นบุคคลธรรมดาสัญชาติไทย</w:t>
            </w:r>
            <w:r w:rsidRPr="007361BC">
              <w:rPr>
                <w:rFonts w:ascii="TH SarabunPSK" w:hAnsi="TH SarabunPSK" w:cs="TH SarabunPSK"/>
                <w:sz w:val="32"/>
                <w:szCs w:val="32"/>
                <w:cs/>
              </w:rPr>
              <w:t>ที่ต</w:t>
            </w:r>
            <w:r>
              <w:rPr>
                <w:rFonts w:ascii="TH SarabunPSK" w:hAnsi="TH SarabunPSK" w:cs="TH SarabunPSK"/>
                <w:sz w:val="32"/>
                <w:szCs w:val="32"/>
                <w:cs/>
              </w:rPr>
              <w:t>้องการมีที่อยู่อาศัยเป็นของตนเอ</w:t>
            </w:r>
            <w:r>
              <w:rPr>
                <w:rFonts w:ascii="TH SarabunPSK" w:hAnsi="TH SarabunPSK" w:cs="TH SarabunPSK" w:hint="cs"/>
                <w:sz w:val="32"/>
                <w:szCs w:val="32"/>
                <w:cs/>
              </w:rPr>
              <w:t>ง และ</w:t>
            </w:r>
            <w:r w:rsidRPr="00383408">
              <w:rPr>
                <w:rFonts w:ascii="TH SarabunPSK" w:hAnsi="TH SarabunPSK" w:cs="TH SarabunPSK"/>
                <w:b/>
                <w:bCs/>
                <w:sz w:val="32"/>
                <w:szCs w:val="32"/>
                <w:cs/>
              </w:rPr>
              <w:t>ผู้ขายอสังหาริมทรัพย์</w:t>
            </w:r>
            <w:r w:rsidRPr="007361BC">
              <w:rPr>
                <w:rFonts w:ascii="TH SarabunPSK" w:hAnsi="TH SarabunPSK" w:cs="TH SarabunPSK"/>
                <w:sz w:val="32"/>
                <w:szCs w:val="32"/>
                <w:cs/>
              </w:rPr>
              <w:t xml:space="preserve">ที่เป็นที่อยู่อาศัยและอาคารพาณิชย์ </w:t>
            </w:r>
            <w:r w:rsidRPr="00383408">
              <w:rPr>
                <w:rFonts w:ascii="TH SarabunPSK" w:hAnsi="TH SarabunPSK" w:cs="TH SarabunPSK"/>
                <w:b/>
                <w:bCs/>
                <w:sz w:val="32"/>
                <w:szCs w:val="32"/>
                <w:cs/>
              </w:rPr>
              <w:t>ในราคาซื้อขายและราคาประเมินทุนทรัพย์ไม่เกินมูลค่า 3 ล้านบาท</w:t>
            </w:r>
          </w:p>
        </w:tc>
      </w:tr>
      <w:tr w:rsidR="00794738" w:rsidTr="009D2DFE">
        <w:tc>
          <w:tcPr>
            <w:tcW w:w="2405" w:type="dxa"/>
          </w:tcPr>
          <w:p w:rsidR="00794738" w:rsidRDefault="00794738" w:rsidP="009D2DFE">
            <w:pPr>
              <w:spacing w:line="320" w:lineRule="exact"/>
              <w:jc w:val="thaiDistribute"/>
              <w:rPr>
                <w:rFonts w:ascii="TH SarabunPSK" w:hAnsi="TH SarabunPSK" w:cs="TH SarabunPSK"/>
                <w:sz w:val="32"/>
                <w:szCs w:val="32"/>
              </w:rPr>
            </w:pPr>
            <w:r>
              <w:rPr>
                <w:rFonts w:ascii="TH SarabunPSK" w:hAnsi="TH SarabunPSK" w:cs="TH SarabunPSK"/>
                <w:sz w:val="32"/>
                <w:szCs w:val="32"/>
              </w:rPr>
              <w:t>4</w:t>
            </w:r>
            <w:r>
              <w:rPr>
                <w:rFonts w:ascii="TH SarabunPSK" w:hAnsi="TH SarabunPSK" w:cs="TH SarabunPSK"/>
                <w:sz w:val="32"/>
                <w:szCs w:val="32"/>
                <w:cs/>
              </w:rPr>
              <w:t>.</w:t>
            </w:r>
            <w:r>
              <w:rPr>
                <w:rFonts w:ascii="TH SarabunPSK" w:hAnsi="TH SarabunPSK" w:cs="TH SarabunPSK"/>
                <w:sz w:val="32"/>
                <w:szCs w:val="32"/>
              </w:rPr>
              <w:t xml:space="preserve">3 </w:t>
            </w:r>
            <w:r w:rsidRPr="00E7158B">
              <w:rPr>
                <w:rFonts w:ascii="TH SarabunPSK" w:hAnsi="TH SarabunPSK" w:cs="TH SarabunPSK" w:hint="cs"/>
                <w:sz w:val="32"/>
                <w:szCs w:val="32"/>
                <w:u w:val="single"/>
                <w:cs/>
              </w:rPr>
              <w:t>ระยะเวลาดำเนินงาน</w:t>
            </w:r>
          </w:p>
        </w:tc>
        <w:tc>
          <w:tcPr>
            <w:tcW w:w="7342" w:type="dxa"/>
          </w:tcPr>
          <w:p w:rsidR="00794738" w:rsidRPr="00383408" w:rsidRDefault="00794738" w:rsidP="009D2DFE">
            <w:pPr>
              <w:spacing w:line="320" w:lineRule="exact"/>
              <w:jc w:val="thaiDistribute"/>
              <w:rPr>
                <w:rFonts w:ascii="TH SarabunPSK" w:hAnsi="TH SarabunPSK" w:cs="TH SarabunPSK"/>
                <w:b/>
                <w:bCs/>
                <w:sz w:val="32"/>
                <w:szCs w:val="32"/>
                <w:cs/>
              </w:rPr>
            </w:pPr>
            <w:r w:rsidRPr="00383408">
              <w:rPr>
                <w:rFonts w:ascii="TH SarabunPSK" w:hAnsi="TH SarabunPSK" w:cs="TH SarabunPSK"/>
                <w:b/>
                <w:bCs/>
                <w:sz w:val="32"/>
                <w:szCs w:val="32"/>
                <w:cs/>
              </w:rPr>
              <w:t xml:space="preserve">ตั้งแต่วันถัดจากวันประกาศในราชกิจจานุเบกษาถึงวันที่ 31 ธ.ค. </w:t>
            </w:r>
            <w:r w:rsidRPr="00383408">
              <w:rPr>
                <w:rFonts w:ascii="TH SarabunPSK" w:hAnsi="TH SarabunPSK" w:cs="TH SarabunPSK" w:hint="cs"/>
                <w:b/>
                <w:bCs/>
                <w:sz w:val="32"/>
                <w:szCs w:val="32"/>
                <w:cs/>
              </w:rPr>
              <w:t>65</w:t>
            </w:r>
          </w:p>
        </w:tc>
      </w:tr>
      <w:tr w:rsidR="00794738" w:rsidTr="009D2DFE">
        <w:tc>
          <w:tcPr>
            <w:tcW w:w="2405" w:type="dxa"/>
          </w:tcPr>
          <w:p w:rsidR="00794738" w:rsidRDefault="00794738" w:rsidP="009D2DFE">
            <w:pPr>
              <w:spacing w:line="320" w:lineRule="exact"/>
              <w:jc w:val="thaiDistribute"/>
              <w:rPr>
                <w:rFonts w:ascii="TH SarabunPSK" w:hAnsi="TH SarabunPSK" w:cs="TH SarabunPSK"/>
                <w:sz w:val="32"/>
                <w:szCs w:val="32"/>
              </w:rPr>
            </w:pPr>
            <w:r>
              <w:rPr>
                <w:rFonts w:ascii="TH SarabunPSK" w:hAnsi="TH SarabunPSK" w:cs="TH SarabunPSK"/>
                <w:sz w:val="32"/>
                <w:szCs w:val="32"/>
              </w:rPr>
              <w:t>4</w:t>
            </w:r>
            <w:r>
              <w:rPr>
                <w:rFonts w:ascii="TH SarabunPSK" w:hAnsi="TH SarabunPSK" w:cs="TH SarabunPSK"/>
                <w:sz w:val="32"/>
                <w:szCs w:val="32"/>
                <w:cs/>
              </w:rPr>
              <w:t>.</w:t>
            </w:r>
            <w:r>
              <w:rPr>
                <w:rFonts w:ascii="TH SarabunPSK" w:hAnsi="TH SarabunPSK" w:cs="TH SarabunPSK"/>
                <w:sz w:val="32"/>
                <w:szCs w:val="32"/>
              </w:rPr>
              <w:t xml:space="preserve">4 </w:t>
            </w:r>
            <w:r w:rsidRPr="00E7158B">
              <w:rPr>
                <w:rFonts w:ascii="TH SarabunPSK" w:hAnsi="TH SarabunPSK" w:cs="TH SarabunPSK" w:hint="cs"/>
                <w:sz w:val="32"/>
                <w:szCs w:val="32"/>
                <w:u w:val="single"/>
                <w:cs/>
              </w:rPr>
              <w:t>วิธีดำเนินการ</w:t>
            </w:r>
          </w:p>
        </w:tc>
        <w:tc>
          <w:tcPr>
            <w:tcW w:w="7342" w:type="dxa"/>
          </w:tcPr>
          <w:p w:rsidR="00794738" w:rsidRDefault="00794738" w:rsidP="009D2DFE">
            <w:pPr>
              <w:spacing w:line="320" w:lineRule="exact"/>
              <w:jc w:val="thaiDistribute"/>
              <w:rPr>
                <w:rFonts w:ascii="TH SarabunPSK" w:hAnsi="TH SarabunPSK" w:cs="TH SarabunPSK"/>
                <w:sz w:val="32"/>
                <w:szCs w:val="32"/>
              </w:rPr>
            </w:pPr>
            <w:r w:rsidRPr="007361BC">
              <w:rPr>
                <w:rFonts w:ascii="TH SarabunPSK" w:hAnsi="TH SarabunPSK" w:cs="TH SarabunPSK"/>
                <w:sz w:val="32"/>
                <w:szCs w:val="32"/>
                <w:cs/>
              </w:rPr>
              <w:t>กค. ได้ยก</w:t>
            </w:r>
            <w:r>
              <w:rPr>
                <w:rFonts w:ascii="TH SarabunPSK" w:hAnsi="TH SarabunPSK" w:cs="TH SarabunPSK"/>
                <w:b/>
                <w:bCs/>
                <w:sz w:val="32"/>
                <w:szCs w:val="32"/>
                <w:cs/>
              </w:rPr>
              <w:t>ร่างประกาศกระทรวงมหาดไทย รวม 2</w:t>
            </w:r>
            <w:r w:rsidRPr="00383408">
              <w:rPr>
                <w:rFonts w:ascii="TH SarabunPSK" w:hAnsi="TH SarabunPSK" w:cs="TH SarabunPSK"/>
                <w:b/>
                <w:bCs/>
                <w:sz w:val="32"/>
                <w:szCs w:val="32"/>
                <w:cs/>
              </w:rPr>
              <w:t xml:space="preserve"> ฉบับ ดังนี้</w:t>
            </w:r>
          </w:p>
          <w:p w:rsidR="00794738" w:rsidRPr="007361BC" w:rsidRDefault="00794738" w:rsidP="009D2DFE">
            <w:pPr>
              <w:spacing w:line="320" w:lineRule="exact"/>
              <w:jc w:val="thaiDistribute"/>
              <w:rPr>
                <w:rFonts w:ascii="TH SarabunPSK" w:hAnsi="TH SarabunPSK" w:cs="TH SarabunPSK"/>
                <w:sz w:val="32"/>
                <w:szCs w:val="32"/>
              </w:rPr>
            </w:pPr>
            <w:r>
              <w:rPr>
                <w:rFonts w:ascii="TH SarabunPSK" w:hAnsi="TH SarabunPSK" w:cs="TH SarabunPSK"/>
                <w:sz w:val="32"/>
                <w:szCs w:val="32"/>
              </w:rPr>
              <w:t xml:space="preserve">     1</w:t>
            </w:r>
            <w:r>
              <w:rPr>
                <w:rFonts w:ascii="TH SarabunPSK" w:hAnsi="TH SarabunPSK" w:cs="TH SarabunPSK" w:hint="cs"/>
                <w:sz w:val="32"/>
                <w:szCs w:val="32"/>
                <w:cs/>
              </w:rPr>
              <w:t xml:space="preserve">) </w:t>
            </w:r>
            <w:r w:rsidRPr="00383408">
              <w:rPr>
                <w:rFonts w:ascii="TH SarabunPSK" w:hAnsi="TH SarabunPSK" w:cs="TH SarabunPSK" w:hint="cs"/>
                <w:b/>
                <w:bCs/>
                <w:sz w:val="32"/>
                <w:szCs w:val="32"/>
                <w:cs/>
              </w:rPr>
              <w:t>ร่า</w:t>
            </w:r>
            <w:r w:rsidRPr="00383408">
              <w:rPr>
                <w:rFonts w:ascii="TH SarabunPSK" w:hAnsi="TH SarabunPSK" w:cs="TH SarabunPSK"/>
                <w:b/>
                <w:bCs/>
                <w:sz w:val="32"/>
                <w:szCs w:val="32"/>
                <w:cs/>
              </w:rPr>
              <w:t>งประกาศกระทรวงมหาด</w:t>
            </w:r>
            <w:r w:rsidRPr="00383408">
              <w:rPr>
                <w:rFonts w:ascii="TH SarabunPSK" w:hAnsi="TH SarabunPSK" w:cs="TH SarabunPSK" w:hint="cs"/>
                <w:b/>
                <w:bCs/>
                <w:sz w:val="32"/>
                <w:szCs w:val="32"/>
                <w:cs/>
              </w:rPr>
              <w:t>ไ</w:t>
            </w:r>
            <w:r w:rsidRPr="00383408">
              <w:rPr>
                <w:rFonts w:ascii="TH SarabunPSK" w:hAnsi="TH SarabunPSK" w:cs="TH SarabunPSK"/>
                <w:b/>
                <w:bCs/>
                <w:sz w:val="32"/>
                <w:szCs w:val="32"/>
                <w:cs/>
              </w:rPr>
              <w:t>ทย เรื่อง การเรียกเก็บค่าธรรมเนียมจดทะ</w:t>
            </w:r>
            <w:r w:rsidRPr="00383408">
              <w:rPr>
                <w:rFonts w:ascii="TH SarabunPSK" w:hAnsi="TH SarabunPSK" w:cs="TH SarabunPSK" w:hint="cs"/>
                <w:b/>
                <w:bCs/>
                <w:sz w:val="32"/>
                <w:szCs w:val="32"/>
                <w:cs/>
              </w:rPr>
              <w:t>เบียนสิทธิและ</w:t>
            </w:r>
            <w:r w:rsidRPr="00383408">
              <w:rPr>
                <w:rFonts w:ascii="TH SarabunPSK" w:hAnsi="TH SarabunPSK" w:cs="TH SarabunPSK"/>
                <w:b/>
                <w:bCs/>
                <w:sz w:val="32"/>
                <w:szCs w:val="32"/>
                <w:cs/>
              </w:rPr>
              <w:t>นิติกรรมตามประมวลกฎหมายที่ดิน</w:t>
            </w:r>
            <w:r w:rsidRPr="007361BC">
              <w:rPr>
                <w:rFonts w:ascii="TH SarabunPSK" w:hAnsi="TH SarabunPSK" w:cs="TH SarabunPSK"/>
                <w:sz w:val="32"/>
                <w:szCs w:val="32"/>
                <w:cs/>
              </w:rPr>
              <w:t xml:space="preserve"> กรณีอสังหาริมทรัพย์ที่เป็นอาคารที่อยู่อาศัยหรืออาคารพาณิชย์ หรือที่ดินพร้อมอาคารที่อยู่อาศัยหรืออาคารพาณิชย์ ตามหลักเกณฑ์ที่คณะรัฐมนตรีกำหนด</w:t>
            </w:r>
          </w:p>
          <w:p w:rsidR="00794738" w:rsidRDefault="00794738" w:rsidP="009D2DFE">
            <w:pPr>
              <w:spacing w:line="320" w:lineRule="exact"/>
              <w:jc w:val="thaiDistribute"/>
              <w:rPr>
                <w:rFonts w:ascii="TH SarabunPSK" w:hAnsi="TH SarabunPSK" w:cs="TH SarabunPSK"/>
                <w:sz w:val="32"/>
                <w:szCs w:val="32"/>
              </w:rPr>
            </w:pPr>
            <w:r>
              <w:rPr>
                <w:rFonts w:ascii="TH SarabunPSK" w:hAnsi="TH SarabunPSK" w:cs="TH SarabunPSK" w:hint="cs"/>
                <w:sz w:val="32"/>
                <w:szCs w:val="32"/>
                <w:cs/>
              </w:rPr>
              <w:t xml:space="preserve">     </w:t>
            </w:r>
            <w:r>
              <w:rPr>
                <w:rFonts w:ascii="TH SarabunPSK" w:hAnsi="TH SarabunPSK" w:cs="TH SarabunPSK"/>
                <w:sz w:val="32"/>
                <w:szCs w:val="32"/>
                <w:cs/>
              </w:rPr>
              <w:t>2</w:t>
            </w:r>
            <w:r w:rsidRPr="007361BC">
              <w:rPr>
                <w:rFonts w:ascii="TH SarabunPSK" w:hAnsi="TH SarabunPSK" w:cs="TH SarabunPSK"/>
                <w:sz w:val="32"/>
                <w:szCs w:val="32"/>
                <w:cs/>
              </w:rPr>
              <w:t xml:space="preserve">) </w:t>
            </w:r>
            <w:r w:rsidRPr="004930CD">
              <w:rPr>
                <w:rFonts w:ascii="TH SarabunPSK" w:hAnsi="TH SarabunPSK" w:cs="TH SarabunPSK"/>
                <w:b/>
                <w:bCs/>
                <w:sz w:val="32"/>
                <w:szCs w:val="32"/>
                <w:cs/>
              </w:rPr>
              <w:t>ร่างประกาศกระทรวงมหาดไทย เรื่อง การเรียกเก็บค่าธรรมเนียมจดทะเบียนสิทธิและนิติกรรมตามกฎหมายว่าด้วยอาคารชุด ตามหลักเกณฑ์ที่คณะรัฐมนตรีกำหนด</w:t>
            </w:r>
          </w:p>
          <w:p w:rsidR="00794738" w:rsidRPr="00D622EB" w:rsidRDefault="00794738" w:rsidP="009D2DFE">
            <w:pPr>
              <w:spacing w:line="320" w:lineRule="exact"/>
              <w:jc w:val="thaiDistribute"/>
              <w:rPr>
                <w:rFonts w:ascii="TH SarabunPSK" w:hAnsi="TH SarabunPSK" w:cs="TH SarabunPSK"/>
                <w:b/>
                <w:bCs/>
                <w:sz w:val="32"/>
                <w:szCs w:val="32"/>
                <w:cs/>
              </w:rPr>
            </w:pPr>
            <w:r>
              <w:rPr>
                <w:rFonts w:ascii="TH SarabunPSK" w:hAnsi="TH SarabunPSK" w:cs="TH SarabunPSK" w:hint="cs"/>
                <w:sz w:val="32"/>
                <w:szCs w:val="32"/>
                <w:cs/>
              </w:rPr>
              <w:t>โดย</w:t>
            </w:r>
            <w:r>
              <w:rPr>
                <w:rFonts w:ascii="TH SarabunPSK" w:hAnsi="TH SarabunPSK" w:cs="TH SarabunPSK"/>
                <w:sz w:val="32"/>
                <w:szCs w:val="32"/>
                <w:cs/>
              </w:rPr>
              <w:t>ร่างประกาศกระทรวงมหาดไทย รวม 2 ฉบับ มีสาระสำคัญเป</w:t>
            </w:r>
            <w:r>
              <w:rPr>
                <w:rFonts w:ascii="TH SarabunPSK" w:hAnsi="TH SarabunPSK" w:cs="TH SarabunPSK" w:hint="cs"/>
                <w:sz w:val="32"/>
                <w:szCs w:val="32"/>
                <w:cs/>
              </w:rPr>
              <w:t>็นการ</w:t>
            </w:r>
            <w:r w:rsidRPr="00D622EB">
              <w:rPr>
                <w:rFonts w:ascii="TH SarabunPSK" w:hAnsi="TH SarabunPSK" w:cs="TH SarabunPSK" w:hint="cs"/>
                <w:b/>
                <w:bCs/>
                <w:sz w:val="32"/>
                <w:szCs w:val="32"/>
                <w:u w:val="single"/>
                <w:cs/>
              </w:rPr>
              <w:t>ล</w:t>
            </w:r>
            <w:r w:rsidRPr="00D622EB">
              <w:rPr>
                <w:rFonts w:ascii="TH SarabunPSK" w:hAnsi="TH SarabunPSK" w:cs="TH SarabunPSK"/>
                <w:b/>
                <w:bCs/>
                <w:sz w:val="32"/>
                <w:szCs w:val="32"/>
                <w:u w:val="single"/>
                <w:cs/>
              </w:rPr>
              <w:t>ดค่าจดทะเบียนการโอนอสังหาริมทรัพย์</w:t>
            </w:r>
            <w:r w:rsidRPr="00D622EB">
              <w:rPr>
                <w:rFonts w:ascii="TH SarabunPSK" w:hAnsi="TH SarabunPSK" w:cs="TH SarabunPSK"/>
                <w:sz w:val="32"/>
                <w:szCs w:val="32"/>
                <w:u w:val="single"/>
                <w:cs/>
              </w:rPr>
              <w:t xml:space="preserve"> </w:t>
            </w:r>
            <w:r>
              <w:rPr>
                <w:rFonts w:ascii="TH SarabunPSK" w:hAnsi="TH SarabunPSK" w:cs="TH SarabunPSK"/>
                <w:sz w:val="32"/>
                <w:szCs w:val="32"/>
                <w:cs/>
              </w:rPr>
              <w:t>(</w:t>
            </w:r>
            <w:r>
              <w:rPr>
                <w:rFonts w:ascii="TH SarabunPSK" w:hAnsi="TH SarabunPSK" w:cs="TH SarabunPSK" w:hint="cs"/>
                <w:sz w:val="32"/>
                <w:szCs w:val="32"/>
                <w:cs/>
              </w:rPr>
              <w:t>จาก</w:t>
            </w:r>
            <w:r>
              <w:rPr>
                <w:rFonts w:ascii="TH SarabunPSK" w:hAnsi="TH SarabunPSK" w:cs="TH SarabunPSK"/>
                <w:sz w:val="32"/>
                <w:szCs w:val="32"/>
                <w:cs/>
              </w:rPr>
              <w:t>เดิมร้อยละ 2</w:t>
            </w:r>
            <w:r w:rsidRPr="00D622EB">
              <w:rPr>
                <w:rFonts w:ascii="TH SarabunPSK" w:hAnsi="TH SarabunPSK" w:cs="TH SarabunPSK"/>
                <w:sz w:val="32"/>
                <w:szCs w:val="32"/>
                <w:cs/>
              </w:rPr>
              <w:t>) และค่าจดทะเบียนการจำนองอสังหาริมทรัพย์ อันเนื่องมาจากการจดทะเบียนการโอนอสังหาริมทรัพย์ดังกล่า</w:t>
            </w:r>
            <w:r>
              <w:rPr>
                <w:rFonts w:ascii="TH SarabunPSK" w:hAnsi="TH SarabunPSK" w:cs="TH SarabunPSK"/>
                <w:sz w:val="32"/>
                <w:szCs w:val="32"/>
                <w:cs/>
              </w:rPr>
              <w:t xml:space="preserve">วในคราวเดียวกัน (จากเดิมร้อยละ 1) </w:t>
            </w:r>
            <w:r w:rsidRPr="00D622EB">
              <w:rPr>
                <w:rFonts w:ascii="TH SarabunPSK" w:hAnsi="TH SarabunPSK" w:cs="TH SarabunPSK"/>
                <w:b/>
                <w:bCs/>
                <w:sz w:val="32"/>
                <w:szCs w:val="32"/>
                <w:u w:val="single"/>
                <w:cs/>
              </w:rPr>
              <w:t>เหลือร้อยละ 0.</w:t>
            </w:r>
            <w:r w:rsidRPr="00D622EB">
              <w:rPr>
                <w:rFonts w:ascii="TH SarabunPSK" w:hAnsi="TH SarabunPSK" w:cs="TH SarabunPSK" w:hint="cs"/>
                <w:b/>
                <w:bCs/>
                <w:sz w:val="32"/>
                <w:szCs w:val="32"/>
                <w:u w:val="single"/>
                <w:cs/>
              </w:rPr>
              <w:t>01</w:t>
            </w:r>
            <w:r w:rsidRPr="00D622EB">
              <w:rPr>
                <w:rFonts w:ascii="TH SarabunPSK" w:hAnsi="TH SarabunPSK" w:cs="TH SarabunPSK" w:hint="cs"/>
                <w:b/>
                <w:bCs/>
                <w:sz w:val="32"/>
                <w:szCs w:val="32"/>
                <w:cs/>
              </w:rPr>
              <w:t xml:space="preserve"> </w:t>
            </w:r>
            <w:r w:rsidRPr="00D622EB">
              <w:rPr>
                <w:rFonts w:ascii="TH SarabunPSK" w:hAnsi="TH SarabunPSK" w:cs="TH SarabunPSK"/>
                <w:b/>
                <w:bCs/>
                <w:sz w:val="32"/>
                <w:szCs w:val="32"/>
                <w:cs/>
              </w:rPr>
              <w:t>สำหรับการซื้อขายอสังหาริมทรัพย์</w:t>
            </w:r>
            <w:r>
              <w:rPr>
                <w:rFonts w:ascii="TH SarabunPSK" w:hAnsi="TH SarabunPSK" w:cs="TH SarabunPSK"/>
                <w:sz w:val="32"/>
                <w:szCs w:val="32"/>
                <w:cs/>
              </w:rPr>
              <w:t xml:space="preserve"> ดังนี้ </w:t>
            </w:r>
            <w:r w:rsidRPr="00D622EB">
              <w:rPr>
                <w:rFonts w:ascii="TH SarabunPSK" w:hAnsi="TH SarabunPSK" w:cs="TH SarabunPSK"/>
                <w:b/>
                <w:bCs/>
                <w:sz w:val="32"/>
                <w:szCs w:val="32"/>
                <w:cs/>
              </w:rPr>
              <w:t>1)</w:t>
            </w:r>
            <w:r w:rsidRPr="00D622EB">
              <w:rPr>
                <w:rFonts w:ascii="TH SarabunPSK" w:hAnsi="TH SarabunPSK" w:cs="TH SarabunPSK"/>
                <w:sz w:val="32"/>
                <w:szCs w:val="32"/>
                <w:cs/>
              </w:rPr>
              <w:t xml:space="preserve"> อาคารที่อยู่อาศัยประเภทบ้านเดี่ยว</w:t>
            </w:r>
            <w:r>
              <w:rPr>
                <w:rFonts w:ascii="TH SarabunPSK" w:hAnsi="TH SarabunPSK" w:cs="TH SarabunPSK" w:hint="cs"/>
                <w:sz w:val="32"/>
                <w:szCs w:val="32"/>
                <w:cs/>
              </w:rPr>
              <w:t xml:space="preserve"> </w:t>
            </w:r>
            <w:r w:rsidRPr="00D622EB">
              <w:rPr>
                <w:rFonts w:ascii="TH SarabunPSK" w:hAnsi="TH SarabunPSK" w:cs="TH SarabunPSK"/>
                <w:sz w:val="32"/>
                <w:szCs w:val="32"/>
                <w:cs/>
              </w:rPr>
              <w:t>บ้านแฝด และบ้านแถว หรืออาคารพาณิชย์ หรือที่ดินพร้อมอาคาร หรือ</w:t>
            </w:r>
            <w:r>
              <w:rPr>
                <w:rFonts w:ascii="TH SarabunPSK" w:hAnsi="TH SarabunPSK" w:cs="TH SarabunPSK" w:hint="cs"/>
                <w:sz w:val="32"/>
                <w:szCs w:val="32"/>
                <w:cs/>
              </w:rPr>
              <w:t xml:space="preserve"> </w:t>
            </w:r>
            <w:r w:rsidRPr="00D622EB">
              <w:rPr>
                <w:rFonts w:ascii="TH SarabunPSK" w:hAnsi="TH SarabunPSK" w:cs="TH SarabunPSK"/>
                <w:b/>
                <w:bCs/>
                <w:sz w:val="32"/>
                <w:szCs w:val="32"/>
                <w:cs/>
              </w:rPr>
              <w:t>2)</w:t>
            </w:r>
            <w:r w:rsidRPr="00D622EB">
              <w:rPr>
                <w:rFonts w:ascii="TH SarabunPSK" w:hAnsi="TH SarabunPSK" w:cs="TH SarabunPSK"/>
                <w:sz w:val="32"/>
                <w:szCs w:val="32"/>
                <w:cs/>
              </w:rPr>
              <w:t xml:space="preserve"> ห้องชุดที่จดทะเบียนอาคารชุด </w:t>
            </w:r>
            <w:r w:rsidRPr="00D622EB">
              <w:rPr>
                <w:rFonts w:ascii="TH SarabunPSK" w:hAnsi="TH SarabunPSK" w:cs="TH SarabunPSK"/>
                <w:b/>
                <w:bCs/>
                <w:sz w:val="32"/>
                <w:szCs w:val="32"/>
                <w:cs/>
              </w:rPr>
              <w:t>โดยราคาซื้อขายและราคาปร</w:t>
            </w:r>
            <w:r w:rsidRPr="00D622EB">
              <w:rPr>
                <w:rFonts w:ascii="TH SarabunPSK" w:hAnsi="TH SarabunPSK" w:cs="TH SarabunPSK" w:hint="cs"/>
                <w:b/>
                <w:bCs/>
                <w:sz w:val="32"/>
                <w:szCs w:val="32"/>
                <w:cs/>
              </w:rPr>
              <w:t>ะเ</w:t>
            </w:r>
            <w:r w:rsidRPr="00D622EB">
              <w:rPr>
                <w:rFonts w:ascii="TH SarabunPSK" w:hAnsi="TH SarabunPSK" w:cs="TH SarabunPSK"/>
                <w:b/>
                <w:bCs/>
                <w:sz w:val="32"/>
                <w:szCs w:val="32"/>
                <w:cs/>
              </w:rPr>
              <w:t>มินทุนทรัพย์</w:t>
            </w:r>
            <w:r>
              <w:rPr>
                <w:rFonts w:ascii="TH SarabunPSK" w:hAnsi="TH SarabunPSK" w:cs="TH SarabunPSK"/>
                <w:b/>
                <w:bCs/>
                <w:sz w:val="32"/>
                <w:szCs w:val="32"/>
                <w:cs/>
              </w:rPr>
              <w:t>ไม่เกิน 3 ล้านบาท และวงเงินจำนองไม่เกิน 3</w:t>
            </w:r>
            <w:r w:rsidRPr="00D622EB">
              <w:rPr>
                <w:rFonts w:ascii="TH SarabunPSK" w:hAnsi="TH SarabunPSK" w:cs="TH SarabunPSK"/>
                <w:b/>
                <w:bCs/>
                <w:sz w:val="32"/>
                <w:szCs w:val="32"/>
                <w:cs/>
              </w:rPr>
              <w:t xml:space="preserve"> ล้านบาท</w:t>
            </w:r>
          </w:p>
        </w:tc>
      </w:tr>
      <w:tr w:rsidR="00794738" w:rsidTr="009D2DFE">
        <w:tc>
          <w:tcPr>
            <w:tcW w:w="2405" w:type="dxa"/>
          </w:tcPr>
          <w:p w:rsidR="00794738" w:rsidRDefault="00794738" w:rsidP="009D2DFE">
            <w:pPr>
              <w:spacing w:line="320" w:lineRule="exact"/>
              <w:jc w:val="thaiDistribute"/>
              <w:rPr>
                <w:rFonts w:ascii="TH SarabunPSK" w:hAnsi="TH SarabunPSK" w:cs="TH SarabunPSK"/>
                <w:sz w:val="32"/>
                <w:szCs w:val="32"/>
              </w:rPr>
            </w:pPr>
            <w:r>
              <w:rPr>
                <w:rFonts w:ascii="TH SarabunPSK" w:hAnsi="TH SarabunPSK" w:cs="TH SarabunPSK"/>
                <w:sz w:val="32"/>
                <w:szCs w:val="32"/>
              </w:rPr>
              <w:t>4</w:t>
            </w:r>
            <w:r>
              <w:rPr>
                <w:rFonts w:ascii="TH SarabunPSK" w:hAnsi="TH SarabunPSK" w:cs="TH SarabunPSK"/>
                <w:sz w:val="32"/>
                <w:szCs w:val="32"/>
                <w:cs/>
              </w:rPr>
              <w:t>.</w:t>
            </w:r>
            <w:r>
              <w:rPr>
                <w:rFonts w:ascii="TH SarabunPSK" w:hAnsi="TH SarabunPSK" w:cs="TH SarabunPSK"/>
                <w:sz w:val="32"/>
                <w:szCs w:val="32"/>
              </w:rPr>
              <w:t xml:space="preserve">5 </w:t>
            </w:r>
            <w:r w:rsidRPr="00E7158B">
              <w:rPr>
                <w:rFonts w:ascii="TH SarabunPSK" w:hAnsi="TH SarabunPSK" w:cs="TH SarabunPSK" w:hint="cs"/>
                <w:sz w:val="32"/>
                <w:szCs w:val="32"/>
                <w:u w:val="single"/>
                <w:cs/>
              </w:rPr>
              <w:t>การสูญเสียรายได้</w:t>
            </w:r>
          </w:p>
        </w:tc>
        <w:tc>
          <w:tcPr>
            <w:tcW w:w="7342" w:type="dxa"/>
          </w:tcPr>
          <w:p w:rsidR="00794738" w:rsidRPr="00AB74E1" w:rsidRDefault="00794738" w:rsidP="009D2DFE">
            <w:pPr>
              <w:spacing w:line="320" w:lineRule="exact"/>
              <w:jc w:val="thaiDistribute"/>
              <w:rPr>
                <w:rFonts w:ascii="TH SarabunPSK" w:hAnsi="TH SarabunPSK" w:cs="TH SarabunPSK"/>
                <w:sz w:val="32"/>
                <w:szCs w:val="32"/>
                <w:cs/>
              </w:rPr>
            </w:pPr>
            <w:r w:rsidRPr="00D622EB">
              <w:rPr>
                <w:rFonts w:ascii="TH SarabunPSK" w:hAnsi="TH SarabunPSK" w:cs="TH SarabunPSK"/>
                <w:sz w:val="32"/>
                <w:szCs w:val="32"/>
                <w:cs/>
              </w:rPr>
              <w:t xml:space="preserve">คาดว่าจะทำให้องค์กรปกครองส่วนท้องถิ่น (อปท.) </w:t>
            </w:r>
            <w:r w:rsidRPr="00610CA7">
              <w:rPr>
                <w:rFonts w:ascii="TH SarabunPSK" w:hAnsi="TH SarabunPSK" w:cs="TH SarabunPSK"/>
                <w:b/>
                <w:bCs/>
                <w:sz w:val="32"/>
                <w:szCs w:val="32"/>
                <w:cs/>
              </w:rPr>
              <w:t>สูญเสียรายได้ประมาณ</w:t>
            </w:r>
            <w:r w:rsidRPr="00610CA7">
              <w:rPr>
                <w:rFonts w:ascii="TH SarabunPSK" w:hAnsi="TH SarabunPSK" w:cs="TH SarabunPSK" w:hint="cs"/>
                <w:b/>
                <w:bCs/>
                <w:sz w:val="32"/>
                <w:szCs w:val="32"/>
                <w:cs/>
              </w:rPr>
              <w:t xml:space="preserve"> 4</w:t>
            </w:r>
            <w:r w:rsidRPr="00610CA7">
              <w:rPr>
                <w:rFonts w:ascii="TH SarabunPSK" w:hAnsi="TH SarabunPSK" w:cs="TH SarabunPSK"/>
                <w:b/>
                <w:bCs/>
                <w:sz w:val="32"/>
                <w:szCs w:val="32"/>
              </w:rPr>
              <w:t>,</w:t>
            </w:r>
            <w:r w:rsidRPr="00610CA7">
              <w:rPr>
                <w:rFonts w:ascii="TH SarabunPSK" w:hAnsi="TH SarabunPSK" w:cs="TH SarabunPSK" w:hint="cs"/>
                <w:b/>
                <w:bCs/>
                <w:sz w:val="32"/>
                <w:szCs w:val="32"/>
                <w:cs/>
              </w:rPr>
              <w:t>946.31</w:t>
            </w:r>
            <w:r w:rsidRPr="00610CA7">
              <w:rPr>
                <w:rFonts w:ascii="TH SarabunPSK" w:hAnsi="TH SarabunPSK" w:cs="TH SarabunPSK"/>
                <w:b/>
                <w:bCs/>
                <w:sz w:val="32"/>
                <w:szCs w:val="32"/>
                <w:cs/>
              </w:rPr>
              <w:t xml:space="preserve"> ล้านบาท</w:t>
            </w:r>
          </w:p>
        </w:tc>
      </w:tr>
      <w:tr w:rsidR="00794738" w:rsidTr="009D2DFE">
        <w:tc>
          <w:tcPr>
            <w:tcW w:w="2405" w:type="dxa"/>
          </w:tcPr>
          <w:p w:rsidR="00794738" w:rsidRDefault="00794738" w:rsidP="009D2DFE">
            <w:pPr>
              <w:spacing w:line="320" w:lineRule="exact"/>
              <w:jc w:val="thaiDistribute"/>
              <w:rPr>
                <w:rFonts w:ascii="TH SarabunPSK" w:hAnsi="TH SarabunPSK" w:cs="TH SarabunPSK"/>
                <w:sz w:val="32"/>
                <w:szCs w:val="32"/>
              </w:rPr>
            </w:pPr>
            <w:r>
              <w:rPr>
                <w:rFonts w:ascii="TH SarabunPSK" w:hAnsi="TH SarabunPSK" w:cs="TH SarabunPSK"/>
                <w:sz w:val="32"/>
                <w:szCs w:val="32"/>
              </w:rPr>
              <w:t>4</w:t>
            </w:r>
            <w:r>
              <w:rPr>
                <w:rFonts w:ascii="TH SarabunPSK" w:hAnsi="TH SarabunPSK" w:cs="TH SarabunPSK"/>
                <w:sz w:val="32"/>
                <w:szCs w:val="32"/>
                <w:cs/>
              </w:rPr>
              <w:t>.</w:t>
            </w:r>
            <w:r>
              <w:rPr>
                <w:rFonts w:ascii="TH SarabunPSK" w:hAnsi="TH SarabunPSK" w:cs="TH SarabunPSK"/>
                <w:sz w:val="32"/>
                <w:szCs w:val="32"/>
              </w:rPr>
              <w:t>6</w:t>
            </w:r>
            <w:r w:rsidRPr="009A5A59">
              <w:rPr>
                <w:rFonts w:ascii="TH SarabunPSK" w:hAnsi="TH SarabunPSK" w:cs="TH SarabunPSK" w:hint="cs"/>
                <w:sz w:val="32"/>
                <w:szCs w:val="32"/>
                <w:cs/>
              </w:rPr>
              <w:t xml:space="preserve"> </w:t>
            </w:r>
            <w:r w:rsidRPr="00E7158B">
              <w:rPr>
                <w:rFonts w:ascii="TH SarabunPSK" w:hAnsi="TH SarabunPSK" w:cs="TH SarabunPSK" w:hint="cs"/>
                <w:sz w:val="32"/>
                <w:szCs w:val="32"/>
                <w:u w:val="single"/>
                <w:cs/>
              </w:rPr>
              <w:t>ประโยชน์ที่คาดว่า</w:t>
            </w:r>
            <w:r w:rsidR="003D277F">
              <w:rPr>
                <w:rFonts w:ascii="TH SarabunPSK" w:hAnsi="TH SarabunPSK" w:cs="TH SarabunPSK" w:hint="cs"/>
                <w:sz w:val="32"/>
                <w:szCs w:val="32"/>
                <w:u w:val="single"/>
                <w:cs/>
              </w:rPr>
              <w:t xml:space="preserve">            </w:t>
            </w:r>
            <w:r w:rsidRPr="00E7158B">
              <w:rPr>
                <w:rFonts w:ascii="TH SarabunPSK" w:hAnsi="TH SarabunPSK" w:cs="TH SarabunPSK" w:hint="cs"/>
                <w:sz w:val="32"/>
                <w:szCs w:val="32"/>
                <w:u w:val="single"/>
                <w:cs/>
              </w:rPr>
              <w:t>จะได้รับ</w:t>
            </w:r>
          </w:p>
        </w:tc>
        <w:tc>
          <w:tcPr>
            <w:tcW w:w="7342" w:type="dxa"/>
          </w:tcPr>
          <w:p w:rsidR="00794738" w:rsidRPr="00AB74E1" w:rsidRDefault="00794738" w:rsidP="009D2DFE">
            <w:pPr>
              <w:spacing w:line="320" w:lineRule="exact"/>
              <w:jc w:val="thaiDistribute"/>
              <w:rPr>
                <w:rFonts w:ascii="TH SarabunPSK" w:hAnsi="TH SarabunPSK" w:cs="TH SarabunPSK"/>
                <w:sz w:val="32"/>
                <w:szCs w:val="32"/>
                <w:cs/>
              </w:rPr>
            </w:pPr>
            <w:r w:rsidRPr="00D622EB">
              <w:rPr>
                <w:rFonts w:ascii="TH SarabunPSK" w:hAnsi="TH SarabunPSK" w:cs="TH SarabunPSK"/>
                <w:sz w:val="32"/>
                <w:szCs w:val="32"/>
                <w:cs/>
              </w:rPr>
              <w:t xml:space="preserve">ช่วยสนับสนุนและบรรเทาภาระให้แก่ประชาชนที่ต้องการมีที่อยู่อาศัยเป็นของตนเอง ส่งเสริมการซื้อขายอสังหาริมทรัพย์ </w:t>
            </w:r>
            <w:r w:rsidRPr="00610CA7">
              <w:rPr>
                <w:rFonts w:ascii="TH SarabunPSK" w:hAnsi="TH SarabunPSK" w:cs="TH SarabunPSK"/>
                <w:b/>
                <w:bCs/>
                <w:sz w:val="32"/>
                <w:szCs w:val="32"/>
                <w:cs/>
              </w:rPr>
              <w:t>แต่อย่างไรก็ดี มาตรการดังกล่าว</w:t>
            </w:r>
            <w:r w:rsidRPr="00610CA7">
              <w:rPr>
                <w:rFonts w:ascii="TH SarabunPSK" w:hAnsi="TH SarabunPSK" w:cs="TH SarabunPSK"/>
                <w:b/>
                <w:bCs/>
                <w:sz w:val="32"/>
                <w:szCs w:val="32"/>
                <w:u w:val="single"/>
                <w:cs/>
              </w:rPr>
              <w:t>ส่งผลให้องค์กรปกครองส่วนท้องถิ่น (อปท.) สูญเสียรายได้ จึงเห็นควรมอบหมายให้สำนัก</w:t>
            </w:r>
            <w:r w:rsidRPr="00610CA7">
              <w:rPr>
                <w:rFonts w:ascii="TH SarabunPSK" w:hAnsi="TH SarabunPSK" w:cs="TH SarabunPSK"/>
                <w:b/>
                <w:bCs/>
                <w:sz w:val="32"/>
                <w:szCs w:val="32"/>
                <w:u w:val="single"/>
                <w:cs/>
              </w:rPr>
              <w:lastRenderedPageBreak/>
              <w:t>งบประมาณ (สงป.) และหน่วยงานที่เกี่ยวข้องจัดสรรงบประมาณเพื่อชดเชยรายได้ให้แก่ อปท. ตามความเหมาะสม</w:t>
            </w:r>
            <w:r w:rsidRPr="00D622EB">
              <w:rPr>
                <w:rFonts w:ascii="TH SarabunPSK" w:hAnsi="TH SarabunPSK" w:cs="TH SarabunPSK"/>
                <w:sz w:val="32"/>
                <w:szCs w:val="32"/>
                <w:cs/>
              </w:rPr>
              <w:t>เพื่อให้เพียงพอต่อการดำเนินภารกิจปกติของ อปท.</w:t>
            </w:r>
          </w:p>
        </w:tc>
      </w:tr>
      <w:tr w:rsidR="00794738" w:rsidTr="009D2DFE">
        <w:tc>
          <w:tcPr>
            <w:tcW w:w="9747" w:type="dxa"/>
            <w:gridSpan w:val="2"/>
          </w:tcPr>
          <w:p w:rsidR="00794738" w:rsidRPr="00B86FE2" w:rsidRDefault="00794738" w:rsidP="009D2DFE">
            <w:pPr>
              <w:spacing w:line="320" w:lineRule="exact"/>
              <w:jc w:val="thaiDistribute"/>
              <w:rPr>
                <w:rFonts w:ascii="TH SarabunPSK" w:hAnsi="TH SarabunPSK" w:cs="TH SarabunPSK"/>
                <w:b/>
                <w:bCs/>
                <w:sz w:val="32"/>
                <w:szCs w:val="32"/>
                <w:cs/>
              </w:rPr>
            </w:pPr>
            <w:r w:rsidRPr="00B86FE2">
              <w:rPr>
                <w:rFonts w:ascii="TH SarabunPSK" w:hAnsi="TH SarabunPSK" w:cs="TH SarabunPSK" w:hint="cs"/>
                <w:b/>
                <w:bCs/>
                <w:sz w:val="32"/>
                <w:szCs w:val="32"/>
                <w:cs/>
              </w:rPr>
              <w:lastRenderedPageBreak/>
              <w:t>5. มาตรการทางภาษีอากรและค่าธรรมเนียมเพื่อสนับสนุนการปรับปรุงโครงสร้างหนี้</w:t>
            </w:r>
          </w:p>
        </w:tc>
      </w:tr>
      <w:tr w:rsidR="00794738" w:rsidTr="009D2DFE">
        <w:tc>
          <w:tcPr>
            <w:tcW w:w="2405" w:type="dxa"/>
          </w:tcPr>
          <w:p w:rsidR="00794738" w:rsidRDefault="00794738" w:rsidP="009D2DFE">
            <w:pPr>
              <w:spacing w:line="320" w:lineRule="exact"/>
              <w:jc w:val="thaiDistribute"/>
              <w:rPr>
                <w:rFonts w:ascii="TH SarabunPSK" w:hAnsi="TH SarabunPSK" w:cs="TH SarabunPSK"/>
                <w:sz w:val="32"/>
                <w:szCs w:val="32"/>
              </w:rPr>
            </w:pPr>
            <w:r>
              <w:rPr>
                <w:rFonts w:ascii="TH SarabunPSK" w:hAnsi="TH SarabunPSK" w:cs="TH SarabunPSK"/>
                <w:sz w:val="32"/>
                <w:szCs w:val="32"/>
              </w:rPr>
              <w:t>5</w:t>
            </w:r>
            <w:r>
              <w:rPr>
                <w:rFonts w:ascii="TH SarabunPSK" w:hAnsi="TH SarabunPSK" w:cs="TH SarabunPSK"/>
                <w:sz w:val="32"/>
                <w:szCs w:val="32"/>
                <w:cs/>
              </w:rPr>
              <w:t>.</w:t>
            </w:r>
            <w:r>
              <w:rPr>
                <w:rFonts w:ascii="TH SarabunPSK" w:hAnsi="TH SarabunPSK" w:cs="TH SarabunPSK"/>
                <w:sz w:val="32"/>
                <w:szCs w:val="32"/>
              </w:rPr>
              <w:t xml:space="preserve">1 </w:t>
            </w:r>
            <w:r w:rsidRPr="00E7158B">
              <w:rPr>
                <w:rFonts w:ascii="TH SarabunPSK" w:hAnsi="TH SarabunPSK" w:cs="TH SarabunPSK" w:hint="cs"/>
                <w:sz w:val="32"/>
                <w:szCs w:val="32"/>
                <w:u w:val="single"/>
                <w:cs/>
              </w:rPr>
              <w:t>วัตถุประสงค์</w:t>
            </w:r>
          </w:p>
        </w:tc>
        <w:tc>
          <w:tcPr>
            <w:tcW w:w="7342" w:type="dxa"/>
          </w:tcPr>
          <w:p w:rsidR="00794738" w:rsidRPr="00D622EB" w:rsidRDefault="00794738" w:rsidP="009D2DFE">
            <w:pPr>
              <w:spacing w:line="320" w:lineRule="exact"/>
              <w:jc w:val="thaiDistribute"/>
              <w:rPr>
                <w:rFonts w:ascii="TH SarabunPSK" w:hAnsi="TH SarabunPSK" w:cs="TH SarabunPSK"/>
                <w:sz w:val="32"/>
                <w:szCs w:val="32"/>
                <w:cs/>
              </w:rPr>
            </w:pPr>
            <w:r w:rsidRPr="00CC23DF">
              <w:rPr>
                <w:rFonts w:ascii="TH SarabunPSK" w:hAnsi="TH SarabunPSK" w:cs="TH SarabunPSK"/>
                <w:sz w:val="32"/>
                <w:szCs w:val="32"/>
                <w:cs/>
              </w:rPr>
              <w:t xml:space="preserve">เพื่อช่วยเหลือลูกหนี้ที่ได้รับผลกระทบจากการแพร่ระบาดของ </w:t>
            </w:r>
            <w:r w:rsidRPr="00CC23DF">
              <w:rPr>
                <w:rFonts w:ascii="TH SarabunPSK" w:hAnsi="TH SarabunPSK" w:cs="TH SarabunPSK"/>
                <w:sz w:val="32"/>
                <w:szCs w:val="32"/>
              </w:rPr>
              <w:t>COVID</w:t>
            </w:r>
            <w:r w:rsidRPr="00CC23DF">
              <w:rPr>
                <w:rFonts w:ascii="TH SarabunPSK" w:hAnsi="TH SarabunPSK" w:cs="TH SarabunPSK"/>
                <w:sz w:val="32"/>
                <w:szCs w:val="32"/>
                <w:cs/>
              </w:rPr>
              <w:t>-19</w:t>
            </w:r>
            <w:r>
              <w:rPr>
                <w:rFonts w:ascii="TH SarabunPSK" w:hAnsi="TH SarabunPSK" w:cs="TH SarabunPSK" w:hint="cs"/>
                <w:sz w:val="32"/>
                <w:szCs w:val="32"/>
                <w:cs/>
              </w:rPr>
              <w:t xml:space="preserve"> </w:t>
            </w:r>
            <w:r w:rsidRPr="00CC23DF">
              <w:rPr>
                <w:rFonts w:ascii="TH SarabunPSK" w:hAnsi="TH SarabunPSK" w:cs="TH SarabunPSK"/>
                <w:sz w:val="32"/>
                <w:szCs w:val="32"/>
                <w:cs/>
              </w:rPr>
              <w:t>อย่างต่อเนื่อง</w:t>
            </w:r>
          </w:p>
        </w:tc>
      </w:tr>
      <w:tr w:rsidR="00794738" w:rsidTr="009D2DFE">
        <w:tc>
          <w:tcPr>
            <w:tcW w:w="2405" w:type="dxa"/>
          </w:tcPr>
          <w:p w:rsidR="00794738" w:rsidRDefault="00794738" w:rsidP="009D2DFE">
            <w:pPr>
              <w:spacing w:line="320" w:lineRule="exact"/>
              <w:jc w:val="thaiDistribute"/>
              <w:rPr>
                <w:rFonts w:ascii="TH SarabunPSK" w:hAnsi="TH SarabunPSK" w:cs="TH SarabunPSK"/>
                <w:sz w:val="32"/>
                <w:szCs w:val="32"/>
              </w:rPr>
            </w:pPr>
            <w:r>
              <w:rPr>
                <w:rFonts w:ascii="TH SarabunPSK" w:hAnsi="TH SarabunPSK" w:cs="TH SarabunPSK"/>
                <w:sz w:val="32"/>
                <w:szCs w:val="32"/>
              </w:rPr>
              <w:t>5</w:t>
            </w:r>
            <w:r>
              <w:rPr>
                <w:rFonts w:ascii="TH SarabunPSK" w:hAnsi="TH SarabunPSK" w:cs="TH SarabunPSK"/>
                <w:sz w:val="32"/>
                <w:szCs w:val="32"/>
                <w:cs/>
              </w:rPr>
              <w:t>.</w:t>
            </w:r>
            <w:r>
              <w:rPr>
                <w:rFonts w:ascii="TH SarabunPSK" w:hAnsi="TH SarabunPSK" w:cs="TH SarabunPSK"/>
                <w:sz w:val="32"/>
                <w:szCs w:val="32"/>
              </w:rPr>
              <w:t xml:space="preserve">2 </w:t>
            </w:r>
            <w:r w:rsidRPr="00E7158B">
              <w:rPr>
                <w:rFonts w:ascii="TH SarabunPSK" w:hAnsi="TH SarabunPSK" w:cs="TH SarabunPSK" w:hint="cs"/>
                <w:sz w:val="32"/>
                <w:szCs w:val="32"/>
                <w:u w:val="single"/>
                <w:cs/>
              </w:rPr>
              <w:t>กลุ่มเป้าหมาย</w:t>
            </w:r>
          </w:p>
        </w:tc>
        <w:tc>
          <w:tcPr>
            <w:tcW w:w="7342" w:type="dxa"/>
          </w:tcPr>
          <w:p w:rsidR="00794738" w:rsidRPr="00CC23DF" w:rsidRDefault="00794738" w:rsidP="009D2DFE">
            <w:pPr>
              <w:spacing w:line="320" w:lineRule="exact"/>
              <w:jc w:val="thaiDistribute"/>
              <w:rPr>
                <w:rFonts w:ascii="TH SarabunPSK" w:hAnsi="TH SarabunPSK" w:cs="TH SarabunPSK"/>
                <w:sz w:val="32"/>
                <w:szCs w:val="32"/>
              </w:rPr>
            </w:pPr>
            <w:r w:rsidRPr="00CC23DF">
              <w:rPr>
                <w:rFonts w:ascii="TH SarabunPSK" w:hAnsi="TH SarabunPSK" w:cs="TH SarabunPSK"/>
                <w:b/>
                <w:bCs/>
                <w:sz w:val="32"/>
                <w:szCs w:val="32"/>
                <w:cs/>
              </w:rPr>
              <w:t>1) เจ้าหนี้ที่เป็นสถาบันการเงิน</w:t>
            </w:r>
            <w:r w:rsidRPr="00CC23DF">
              <w:rPr>
                <w:rFonts w:ascii="TH SarabunPSK" w:hAnsi="TH SarabunPSK" w:cs="TH SarabunPSK"/>
                <w:sz w:val="32"/>
                <w:szCs w:val="32"/>
                <w:cs/>
              </w:rPr>
              <w:t xml:space="preserve"> ซึ่งได้ดำเนินการปรับปรุงโครงสร้างหนี้โดยนำหลักเกณฑ์การปรับปรุงโครงสร้างหนี้ของธนาคารแห่งประเทศไทย</w:t>
            </w:r>
            <w:r>
              <w:rPr>
                <w:rFonts w:ascii="TH SarabunPSK" w:hAnsi="TH SarabunPSK" w:cs="TH SarabunPSK" w:hint="cs"/>
                <w:sz w:val="32"/>
                <w:szCs w:val="32"/>
                <w:cs/>
              </w:rPr>
              <w:t xml:space="preserve"> </w:t>
            </w:r>
            <w:r w:rsidRPr="00CC23DF">
              <w:rPr>
                <w:rFonts w:ascii="TH SarabunPSK" w:hAnsi="TH SarabunPSK" w:cs="TH SarabunPSK"/>
                <w:sz w:val="32"/>
                <w:szCs w:val="32"/>
                <w:cs/>
              </w:rPr>
              <w:t>(ธปท.) ไปใช้โดยอนุโลม เช่น สถาบันการเงินของรัฐที่มีกฎหมายเฉพาะจัดตั้งขึ้น</w:t>
            </w:r>
            <w:r>
              <w:rPr>
                <w:rFonts w:ascii="TH SarabunPSK" w:hAnsi="TH SarabunPSK" w:cs="TH SarabunPSK" w:hint="cs"/>
                <w:sz w:val="32"/>
                <w:szCs w:val="32"/>
                <w:cs/>
              </w:rPr>
              <w:t xml:space="preserve"> </w:t>
            </w:r>
            <w:r w:rsidRPr="00CC23DF">
              <w:rPr>
                <w:rFonts w:ascii="TH SarabunPSK" w:hAnsi="TH SarabunPSK" w:cs="TH SarabunPSK"/>
                <w:sz w:val="32"/>
                <w:szCs w:val="32"/>
                <w:cs/>
              </w:rPr>
              <w:t>สถาบันการเงินตามกฎหมายว่าด้วยธุรกิจสถาบันการเงิน บริษัทบริหารสินทรัพย์ตามกฎหมายว่าด้วยบริษัทบริหารสินทรัพย์ และนิติบุคคลอื่นที่อธิบดีกรมสรรพากรประกาศกำหนดโดยอนุมัติรัฐมนตรีว่าการกระทรวงการคลัง</w:t>
            </w:r>
          </w:p>
          <w:p w:rsidR="00794738" w:rsidRPr="00CC23DF" w:rsidRDefault="00794738" w:rsidP="009D2DFE">
            <w:pPr>
              <w:spacing w:line="320" w:lineRule="exact"/>
              <w:jc w:val="thaiDistribute"/>
              <w:rPr>
                <w:rFonts w:ascii="TH SarabunPSK" w:hAnsi="TH SarabunPSK" w:cs="TH SarabunPSK"/>
                <w:sz w:val="32"/>
                <w:szCs w:val="32"/>
              </w:rPr>
            </w:pPr>
            <w:r w:rsidRPr="001457A2">
              <w:rPr>
                <w:rFonts w:ascii="TH SarabunPSK" w:hAnsi="TH SarabunPSK" w:cs="TH SarabunPSK"/>
                <w:b/>
                <w:bCs/>
                <w:sz w:val="32"/>
                <w:szCs w:val="32"/>
                <w:cs/>
              </w:rPr>
              <w:t>2)</w:t>
            </w:r>
            <w:r w:rsidRPr="00CC23DF">
              <w:rPr>
                <w:rFonts w:ascii="TH SarabunPSK" w:hAnsi="TH SarabunPSK" w:cs="TH SarabunPSK"/>
                <w:sz w:val="32"/>
                <w:szCs w:val="32"/>
                <w:cs/>
              </w:rPr>
              <w:t xml:space="preserve"> </w:t>
            </w:r>
            <w:r w:rsidRPr="001457A2">
              <w:rPr>
                <w:rFonts w:ascii="TH SarabunPSK" w:hAnsi="TH SarabunPSK" w:cs="TH SarabunPSK"/>
                <w:b/>
                <w:bCs/>
                <w:sz w:val="32"/>
                <w:szCs w:val="32"/>
                <w:cs/>
              </w:rPr>
              <w:t>เจ้าหนี้อื่น</w:t>
            </w:r>
            <w:r>
              <w:rPr>
                <w:rFonts w:ascii="TH SarabunPSK" w:hAnsi="TH SarabunPSK" w:cs="TH SarabunPSK"/>
                <w:sz w:val="32"/>
                <w:szCs w:val="32"/>
                <w:cs/>
              </w:rPr>
              <w:t xml:space="preserve"> เช่น เจ้าหนี้ที่เป็นบริษัทที่มิ</w:t>
            </w:r>
            <w:r w:rsidRPr="00CC23DF">
              <w:rPr>
                <w:rFonts w:ascii="TH SarabunPSK" w:hAnsi="TH SarabunPSK" w:cs="TH SarabunPSK"/>
                <w:sz w:val="32"/>
                <w:szCs w:val="32"/>
                <w:cs/>
              </w:rPr>
              <w:t>ใช่สถาบันการเงิน</w:t>
            </w:r>
          </w:p>
          <w:p w:rsidR="00794738" w:rsidRPr="00D622EB" w:rsidRDefault="00794738" w:rsidP="009D2DFE">
            <w:pPr>
              <w:spacing w:line="320" w:lineRule="exact"/>
              <w:jc w:val="thaiDistribute"/>
              <w:rPr>
                <w:rFonts w:ascii="TH SarabunPSK" w:hAnsi="TH SarabunPSK" w:cs="TH SarabunPSK"/>
                <w:sz w:val="32"/>
                <w:szCs w:val="32"/>
                <w:cs/>
              </w:rPr>
            </w:pPr>
            <w:r w:rsidRPr="001457A2">
              <w:rPr>
                <w:rFonts w:ascii="TH SarabunPSK" w:hAnsi="TH SarabunPSK" w:cs="TH SarabunPSK"/>
                <w:b/>
                <w:bCs/>
                <w:sz w:val="32"/>
                <w:szCs w:val="32"/>
                <w:cs/>
              </w:rPr>
              <w:t>3) ลูกหนี้</w:t>
            </w:r>
            <w:r w:rsidRPr="00CC23DF">
              <w:rPr>
                <w:rFonts w:ascii="TH SarabunPSK" w:hAnsi="TH SarabunPSK" w:cs="TH SarabunPSK"/>
                <w:sz w:val="32"/>
                <w:szCs w:val="32"/>
                <w:cs/>
              </w:rPr>
              <w:t xml:space="preserve"> ได้แก่ ลูกหนี้และผู้ค้ำประกันของลูกหนี้</w:t>
            </w:r>
          </w:p>
        </w:tc>
      </w:tr>
      <w:tr w:rsidR="00794738" w:rsidTr="009D2DFE">
        <w:tc>
          <w:tcPr>
            <w:tcW w:w="2405" w:type="dxa"/>
          </w:tcPr>
          <w:p w:rsidR="00794738" w:rsidRDefault="00794738" w:rsidP="009D2DFE">
            <w:pPr>
              <w:spacing w:line="320" w:lineRule="exact"/>
              <w:jc w:val="thaiDistribute"/>
              <w:rPr>
                <w:rFonts w:ascii="TH SarabunPSK" w:hAnsi="TH SarabunPSK" w:cs="TH SarabunPSK"/>
                <w:sz w:val="32"/>
                <w:szCs w:val="32"/>
              </w:rPr>
            </w:pPr>
            <w:r>
              <w:rPr>
                <w:rFonts w:ascii="TH SarabunPSK" w:hAnsi="TH SarabunPSK" w:cs="TH SarabunPSK"/>
                <w:sz w:val="32"/>
                <w:szCs w:val="32"/>
              </w:rPr>
              <w:t>5</w:t>
            </w:r>
            <w:r>
              <w:rPr>
                <w:rFonts w:ascii="TH SarabunPSK" w:hAnsi="TH SarabunPSK" w:cs="TH SarabunPSK"/>
                <w:sz w:val="32"/>
                <w:szCs w:val="32"/>
                <w:cs/>
              </w:rPr>
              <w:t>.</w:t>
            </w:r>
            <w:r>
              <w:rPr>
                <w:rFonts w:ascii="TH SarabunPSK" w:hAnsi="TH SarabunPSK" w:cs="TH SarabunPSK"/>
                <w:sz w:val="32"/>
                <w:szCs w:val="32"/>
              </w:rPr>
              <w:t xml:space="preserve">3 </w:t>
            </w:r>
            <w:r w:rsidRPr="00E7158B">
              <w:rPr>
                <w:rFonts w:ascii="TH SarabunPSK" w:hAnsi="TH SarabunPSK" w:cs="TH SarabunPSK" w:hint="cs"/>
                <w:sz w:val="32"/>
                <w:szCs w:val="32"/>
                <w:u w:val="single"/>
                <w:cs/>
              </w:rPr>
              <w:t>ระยะเวลาดำเนินงาน</w:t>
            </w:r>
          </w:p>
        </w:tc>
        <w:tc>
          <w:tcPr>
            <w:tcW w:w="7342" w:type="dxa"/>
          </w:tcPr>
          <w:p w:rsidR="00794738" w:rsidRPr="00CC23DF" w:rsidRDefault="00794738" w:rsidP="009D2DFE">
            <w:pPr>
              <w:spacing w:line="320" w:lineRule="exact"/>
              <w:jc w:val="thaiDistribute"/>
              <w:rPr>
                <w:rFonts w:ascii="TH SarabunPSK" w:hAnsi="TH SarabunPSK" w:cs="TH SarabunPSK"/>
                <w:sz w:val="32"/>
                <w:szCs w:val="32"/>
              </w:rPr>
            </w:pPr>
            <w:r w:rsidRPr="0073606F">
              <w:rPr>
                <w:rFonts w:ascii="TH SarabunPSK" w:hAnsi="TH SarabunPSK" w:cs="TH SarabunPSK"/>
                <w:b/>
                <w:bCs/>
                <w:sz w:val="32"/>
                <w:szCs w:val="32"/>
                <w:cs/>
              </w:rPr>
              <w:t>1) มาตรการด้านภาษี</w:t>
            </w:r>
            <w:r>
              <w:rPr>
                <w:rFonts w:ascii="TH SarabunPSK" w:hAnsi="TH SarabunPSK" w:cs="TH SarabunPSK"/>
                <w:sz w:val="32"/>
                <w:szCs w:val="32"/>
                <w:cs/>
              </w:rPr>
              <w:t xml:space="preserve"> ตั้งแต่วันที่ 1 ม.ค. 64 ถึงวันที่ 31 ธ.ค. 69 (5</w:t>
            </w:r>
            <w:r w:rsidRPr="00CC23DF">
              <w:rPr>
                <w:rFonts w:ascii="TH SarabunPSK" w:hAnsi="TH SarabunPSK" w:cs="TH SarabunPSK"/>
                <w:sz w:val="32"/>
                <w:szCs w:val="32"/>
                <w:cs/>
              </w:rPr>
              <w:t xml:space="preserve"> ปี)</w:t>
            </w:r>
          </w:p>
          <w:p w:rsidR="00794738" w:rsidRPr="00D622EB" w:rsidRDefault="00794738" w:rsidP="009D2DFE">
            <w:pPr>
              <w:spacing w:line="320" w:lineRule="exact"/>
              <w:jc w:val="thaiDistribute"/>
              <w:rPr>
                <w:rFonts w:ascii="TH SarabunPSK" w:hAnsi="TH SarabunPSK" w:cs="TH SarabunPSK"/>
                <w:sz w:val="32"/>
                <w:szCs w:val="32"/>
                <w:cs/>
              </w:rPr>
            </w:pPr>
            <w:r w:rsidRPr="0073606F">
              <w:rPr>
                <w:rFonts w:ascii="TH SarabunPSK" w:hAnsi="TH SarabunPSK" w:cs="TH SarabunPSK"/>
                <w:b/>
                <w:bCs/>
                <w:sz w:val="32"/>
                <w:szCs w:val="32"/>
                <w:cs/>
              </w:rPr>
              <w:t>2) มาตรการด้านค่าธรรมเนียม</w:t>
            </w:r>
            <w:r w:rsidRPr="00CC23DF">
              <w:rPr>
                <w:rFonts w:ascii="TH SarabunPSK" w:hAnsi="TH SarabunPSK" w:cs="TH SarabunPSK"/>
                <w:sz w:val="32"/>
                <w:szCs w:val="32"/>
                <w:cs/>
              </w:rPr>
              <w:t xml:space="preserve"> กำหนดให้มาตรการลดค่าธรรมเนียม</w:t>
            </w:r>
            <w:r>
              <w:rPr>
                <w:rFonts w:ascii="TH SarabunPSK" w:hAnsi="TH SarabunPSK" w:cs="TH SarabunPSK" w:hint="cs"/>
                <w:sz w:val="32"/>
                <w:szCs w:val="32"/>
                <w:cs/>
              </w:rPr>
              <w:t xml:space="preserve"> </w:t>
            </w:r>
            <w:r w:rsidRPr="00CC23DF">
              <w:rPr>
                <w:rFonts w:ascii="TH SarabunPSK" w:hAnsi="TH SarabunPSK" w:cs="TH SarabunPSK"/>
                <w:sz w:val="32"/>
                <w:szCs w:val="32"/>
                <w:cs/>
              </w:rPr>
              <w:t>จดทะเบียนสิทธิและนิติกรรมเพื่อสนับสนุนการปรับปรุงโครงสร้างหนี้ มีผลใช้บังคับตั้งแต่วันถัดจากวันประก</w:t>
            </w:r>
            <w:r>
              <w:rPr>
                <w:rFonts w:ascii="TH SarabunPSK" w:hAnsi="TH SarabunPSK" w:cs="TH SarabunPSK"/>
                <w:sz w:val="32"/>
                <w:szCs w:val="32"/>
                <w:cs/>
              </w:rPr>
              <w:t>าศในราชกิจจานุเบกษาถึงวันที่ 31 ธ.ค. 65</w:t>
            </w:r>
          </w:p>
        </w:tc>
      </w:tr>
      <w:tr w:rsidR="00794738" w:rsidTr="009D2DFE">
        <w:tc>
          <w:tcPr>
            <w:tcW w:w="2405" w:type="dxa"/>
          </w:tcPr>
          <w:p w:rsidR="00794738" w:rsidRDefault="00794738" w:rsidP="009D2DFE">
            <w:pPr>
              <w:spacing w:line="320" w:lineRule="exact"/>
              <w:jc w:val="thaiDistribute"/>
              <w:rPr>
                <w:rFonts w:ascii="TH SarabunPSK" w:hAnsi="TH SarabunPSK" w:cs="TH SarabunPSK"/>
                <w:sz w:val="32"/>
                <w:szCs w:val="32"/>
              </w:rPr>
            </w:pPr>
            <w:r>
              <w:rPr>
                <w:rFonts w:ascii="TH SarabunPSK" w:hAnsi="TH SarabunPSK" w:cs="TH SarabunPSK"/>
                <w:sz w:val="32"/>
                <w:szCs w:val="32"/>
              </w:rPr>
              <w:t>5</w:t>
            </w:r>
            <w:r>
              <w:rPr>
                <w:rFonts w:ascii="TH SarabunPSK" w:hAnsi="TH SarabunPSK" w:cs="TH SarabunPSK"/>
                <w:sz w:val="32"/>
                <w:szCs w:val="32"/>
                <w:cs/>
              </w:rPr>
              <w:t>.</w:t>
            </w:r>
            <w:r>
              <w:rPr>
                <w:rFonts w:ascii="TH SarabunPSK" w:hAnsi="TH SarabunPSK" w:cs="TH SarabunPSK"/>
                <w:sz w:val="32"/>
                <w:szCs w:val="32"/>
              </w:rPr>
              <w:t xml:space="preserve">4 </w:t>
            </w:r>
            <w:r w:rsidRPr="00E7158B">
              <w:rPr>
                <w:rFonts w:ascii="TH SarabunPSK" w:hAnsi="TH SarabunPSK" w:cs="TH SarabunPSK" w:hint="cs"/>
                <w:sz w:val="32"/>
                <w:szCs w:val="32"/>
                <w:u w:val="single"/>
                <w:cs/>
              </w:rPr>
              <w:t>วิธีดำเนินการ</w:t>
            </w:r>
          </w:p>
        </w:tc>
        <w:tc>
          <w:tcPr>
            <w:tcW w:w="7342" w:type="dxa"/>
          </w:tcPr>
          <w:p w:rsidR="00794738" w:rsidRPr="00EF5111" w:rsidRDefault="00794738" w:rsidP="009D2DFE">
            <w:pPr>
              <w:spacing w:line="320" w:lineRule="exact"/>
              <w:jc w:val="thaiDistribute"/>
              <w:rPr>
                <w:rFonts w:ascii="TH SarabunPSK" w:hAnsi="TH SarabunPSK" w:cs="TH SarabunPSK"/>
                <w:sz w:val="32"/>
                <w:szCs w:val="32"/>
              </w:rPr>
            </w:pPr>
            <w:r>
              <w:rPr>
                <w:rFonts w:ascii="TH SarabunPSK" w:hAnsi="TH SarabunPSK" w:cs="TH SarabunPSK" w:hint="cs"/>
                <w:sz w:val="32"/>
                <w:szCs w:val="32"/>
                <w:cs/>
              </w:rPr>
              <w:t>กค. ได้ยก</w:t>
            </w:r>
            <w:r w:rsidRPr="00EF5111">
              <w:rPr>
                <w:rFonts w:ascii="TH SarabunPSK" w:hAnsi="TH SarabunPSK" w:cs="TH SarabunPSK" w:hint="cs"/>
                <w:b/>
                <w:bCs/>
                <w:sz w:val="32"/>
                <w:szCs w:val="32"/>
                <w:cs/>
              </w:rPr>
              <w:t>ร่าง</w:t>
            </w:r>
            <w:r>
              <w:rPr>
                <w:rFonts w:ascii="TH SarabunPSK" w:hAnsi="TH SarabunPSK" w:cs="TH SarabunPSK"/>
                <w:b/>
                <w:bCs/>
                <w:sz w:val="32"/>
                <w:szCs w:val="32"/>
                <w:cs/>
              </w:rPr>
              <w:t>กฎหมายรวม 4</w:t>
            </w:r>
            <w:r w:rsidRPr="00EF5111">
              <w:rPr>
                <w:rFonts w:ascii="TH SarabunPSK" w:hAnsi="TH SarabunPSK" w:cs="TH SarabunPSK"/>
                <w:b/>
                <w:bCs/>
                <w:sz w:val="32"/>
                <w:szCs w:val="32"/>
                <w:cs/>
              </w:rPr>
              <w:t xml:space="preserve"> ฉบั</w:t>
            </w:r>
            <w:r>
              <w:rPr>
                <w:rFonts w:ascii="TH SarabunPSK" w:hAnsi="TH SarabunPSK" w:cs="TH SarabunPSK" w:hint="cs"/>
                <w:b/>
                <w:bCs/>
                <w:sz w:val="32"/>
                <w:szCs w:val="32"/>
                <w:cs/>
              </w:rPr>
              <w:t xml:space="preserve">บ </w:t>
            </w:r>
            <w:r>
              <w:rPr>
                <w:rFonts w:ascii="TH SarabunPSK" w:hAnsi="TH SarabunPSK" w:cs="TH SarabunPSK"/>
                <w:sz w:val="32"/>
                <w:szCs w:val="32"/>
                <w:cs/>
              </w:rPr>
              <w:t>ประกอบด้วยร่างพระราชกฤษฎีกา (1</w:t>
            </w:r>
            <w:r w:rsidRPr="00EF5111">
              <w:rPr>
                <w:rFonts w:ascii="TH SarabunPSK" w:hAnsi="TH SarabunPSK" w:cs="TH SarabunPSK"/>
                <w:sz w:val="32"/>
                <w:szCs w:val="32"/>
                <w:cs/>
              </w:rPr>
              <w:t xml:space="preserve"> ฉบับ)</w:t>
            </w:r>
            <w:r>
              <w:rPr>
                <w:rFonts w:ascii="TH SarabunPSK" w:hAnsi="TH SarabunPSK" w:cs="TH SarabunPSK" w:hint="cs"/>
                <w:sz w:val="32"/>
                <w:szCs w:val="32"/>
                <w:cs/>
              </w:rPr>
              <w:t xml:space="preserve"> </w:t>
            </w:r>
            <w:r>
              <w:rPr>
                <w:rFonts w:ascii="TH SarabunPSK" w:hAnsi="TH SarabunPSK" w:cs="TH SarabunPSK"/>
                <w:sz w:val="32"/>
                <w:szCs w:val="32"/>
                <w:cs/>
              </w:rPr>
              <w:t>ร่างกฎกระทรวง (1</w:t>
            </w:r>
            <w:r w:rsidRPr="00EF5111">
              <w:rPr>
                <w:rFonts w:ascii="TH SarabunPSK" w:hAnsi="TH SarabunPSK" w:cs="TH SarabunPSK"/>
                <w:sz w:val="32"/>
                <w:szCs w:val="32"/>
                <w:cs/>
              </w:rPr>
              <w:t xml:space="preserve"> ฉบับ) และ</w:t>
            </w:r>
            <w:r>
              <w:rPr>
                <w:rFonts w:ascii="TH SarabunPSK" w:hAnsi="TH SarabunPSK" w:cs="TH SarabunPSK"/>
                <w:sz w:val="32"/>
                <w:szCs w:val="32"/>
                <w:cs/>
              </w:rPr>
              <w:t>ร่างประกาศกระทรวงมหาดไทย (2</w:t>
            </w:r>
            <w:r w:rsidRPr="00EF5111">
              <w:rPr>
                <w:rFonts w:ascii="TH SarabunPSK" w:hAnsi="TH SarabunPSK" w:cs="TH SarabunPSK"/>
                <w:sz w:val="32"/>
                <w:szCs w:val="32"/>
                <w:cs/>
              </w:rPr>
              <w:t xml:space="preserve"> ฉบับ)</w:t>
            </w:r>
            <w:r>
              <w:rPr>
                <w:rFonts w:ascii="TH SarabunPSK" w:hAnsi="TH SarabunPSK" w:cs="TH SarabunPSK" w:hint="cs"/>
                <w:sz w:val="32"/>
                <w:szCs w:val="32"/>
                <w:cs/>
              </w:rPr>
              <w:t xml:space="preserve"> </w:t>
            </w:r>
            <w:r w:rsidRPr="00EF5111">
              <w:rPr>
                <w:rFonts w:ascii="TH SarabunPSK" w:hAnsi="TH SarabunPSK" w:cs="TH SarabunPSK" w:hint="cs"/>
                <w:b/>
                <w:bCs/>
                <w:sz w:val="32"/>
                <w:szCs w:val="32"/>
                <w:cs/>
              </w:rPr>
              <w:t>ดังนี้</w:t>
            </w:r>
            <w:r>
              <w:rPr>
                <w:rFonts w:ascii="TH SarabunPSK" w:hAnsi="TH SarabunPSK" w:cs="TH SarabunPSK" w:hint="cs"/>
                <w:sz w:val="32"/>
                <w:szCs w:val="32"/>
                <w:cs/>
              </w:rPr>
              <w:t xml:space="preserve"> </w:t>
            </w:r>
          </w:p>
          <w:p w:rsidR="00794738" w:rsidRPr="00EF5111" w:rsidRDefault="00794738" w:rsidP="009D2DFE">
            <w:pPr>
              <w:spacing w:line="320" w:lineRule="exact"/>
              <w:jc w:val="thaiDistribute"/>
              <w:rPr>
                <w:rFonts w:ascii="TH SarabunPSK" w:hAnsi="TH SarabunPSK" w:cs="TH SarabunPSK"/>
                <w:sz w:val="32"/>
                <w:szCs w:val="32"/>
              </w:rPr>
            </w:pPr>
            <w:r>
              <w:rPr>
                <w:rFonts w:ascii="TH SarabunPSK" w:hAnsi="TH SarabunPSK" w:cs="TH SarabunPSK" w:hint="cs"/>
                <w:sz w:val="32"/>
                <w:szCs w:val="32"/>
                <w:cs/>
              </w:rPr>
              <w:t xml:space="preserve">     </w:t>
            </w:r>
            <w:r>
              <w:rPr>
                <w:rFonts w:ascii="TH SarabunPSK" w:hAnsi="TH SarabunPSK" w:cs="TH SarabunPSK"/>
                <w:sz w:val="32"/>
                <w:szCs w:val="32"/>
                <w:cs/>
              </w:rPr>
              <w:t>1</w:t>
            </w:r>
            <w:r w:rsidRPr="00EF5111">
              <w:rPr>
                <w:rFonts w:ascii="TH SarabunPSK" w:hAnsi="TH SarabunPSK" w:cs="TH SarabunPSK"/>
                <w:sz w:val="32"/>
                <w:szCs w:val="32"/>
                <w:cs/>
              </w:rPr>
              <w:t xml:space="preserve">) </w:t>
            </w:r>
            <w:r w:rsidRPr="00EF5111">
              <w:rPr>
                <w:rFonts w:ascii="TH SarabunPSK" w:hAnsi="TH SarabunPSK" w:cs="TH SarabunPSK"/>
                <w:b/>
                <w:bCs/>
                <w:sz w:val="32"/>
                <w:szCs w:val="32"/>
                <w:cs/>
              </w:rPr>
              <w:t>ร่างพระราชกฤษฎีกาออกตามความในประมวลรัษฎากรว่าด้วยการยกเว้นรัษฎากร (ฉบับที่ ..) พ.ศ.</w:t>
            </w:r>
            <w:r w:rsidRPr="00EF5111">
              <w:rPr>
                <w:rFonts w:ascii="TH SarabunPSK" w:hAnsi="TH SarabunPSK" w:cs="TH SarabunPSK" w:hint="cs"/>
                <w:b/>
                <w:bCs/>
                <w:sz w:val="32"/>
                <w:szCs w:val="32"/>
                <w:cs/>
              </w:rPr>
              <w:t xml:space="preserve"> ...</w:t>
            </w:r>
            <w:r w:rsidRPr="00EF5111">
              <w:rPr>
                <w:rFonts w:ascii="TH SarabunPSK" w:hAnsi="TH SarabunPSK" w:cs="TH SarabunPSK"/>
                <w:b/>
                <w:bCs/>
                <w:sz w:val="32"/>
                <w:szCs w:val="32"/>
                <w:cs/>
              </w:rPr>
              <w:t>.</w:t>
            </w:r>
            <w:r>
              <w:rPr>
                <w:rFonts w:ascii="TH SarabunPSK" w:hAnsi="TH SarabunPSK" w:cs="TH SarabunPSK" w:hint="cs"/>
                <w:sz w:val="32"/>
                <w:szCs w:val="32"/>
                <w:cs/>
              </w:rPr>
              <w:t xml:space="preserve"> </w:t>
            </w:r>
            <w:r w:rsidRPr="00EF5111">
              <w:rPr>
                <w:rFonts w:ascii="TH SarabunPSK" w:hAnsi="TH SarabunPSK" w:cs="TH SarabunPSK"/>
                <w:sz w:val="32"/>
                <w:szCs w:val="32"/>
                <w:cs/>
              </w:rPr>
              <w:t>มีสาระสำคัญ</w:t>
            </w:r>
            <w:r w:rsidRPr="00EF5111">
              <w:rPr>
                <w:rFonts w:ascii="TH SarabunPSK" w:hAnsi="TH SarabunPSK" w:cs="TH SarabunPSK"/>
                <w:b/>
                <w:bCs/>
                <w:sz w:val="32"/>
                <w:szCs w:val="32"/>
                <w:u w:val="single"/>
                <w:cs/>
              </w:rPr>
              <w:t>เป็นการขยายระยะเวลาการดำเนินมาตรการทางภาษีเพื่อสนับสนุนการปรับปรุงโครงสร้างหนี้</w:t>
            </w:r>
            <w:r>
              <w:rPr>
                <w:rFonts w:ascii="TH SarabunPSK" w:hAnsi="TH SarabunPSK" w:cs="TH SarabunPSK" w:hint="cs"/>
                <w:sz w:val="32"/>
                <w:szCs w:val="32"/>
                <w:cs/>
              </w:rPr>
              <w:t xml:space="preserve"> </w:t>
            </w:r>
            <w:r>
              <w:rPr>
                <w:rFonts w:ascii="TH SarabunPSK" w:hAnsi="TH SarabunPSK" w:cs="TH SarabunPSK"/>
                <w:sz w:val="32"/>
                <w:szCs w:val="32"/>
                <w:cs/>
              </w:rPr>
              <w:t>ตามมติคณะรัฐมนตรีเมื่อวันที่ 7 ม.ค. 63</w:t>
            </w:r>
            <w:r w:rsidRPr="00EF5111">
              <w:rPr>
                <w:rFonts w:ascii="TH SarabunPSK" w:hAnsi="TH SarabunPSK" w:cs="TH SarabunPSK"/>
                <w:sz w:val="32"/>
                <w:szCs w:val="32"/>
                <w:cs/>
              </w:rPr>
              <w:t xml:space="preserve"> เรื่อง มาตรการต่อเติม เสริมทุน</w:t>
            </w:r>
            <w:r>
              <w:rPr>
                <w:rFonts w:ascii="TH SarabunPSK" w:hAnsi="TH SarabunPSK" w:cs="TH SarabunPSK"/>
                <w:sz w:val="32"/>
                <w:szCs w:val="32"/>
              </w:rPr>
              <w:t xml:space="preserve"> SMEs</w:t>
            </w:r>
            <w:r w:rsidRPr="00EF5111">
              <w:rPr>
                <w:rFonts w:ascii="TH SarabunPSK" w:hAnsi="TH SarabunPSK" w:cs="TH SarabunPSK"/>
                <w:sz w:val="32"/>
                <w:szCs w:val="32"/>
                <w:cs/>
              </w:rPr>
              <w:t xml:space="preserve"> สร้างไทย และม</w:t>
            </w:r>
            <w:r>
              <w:rPr>
                <w:rFonts w:ascii="TH SarabunPSK" w:hAnsi="TH SarabunPSK" w:cs="TH SarabunPSK"/>
                <w:sz w:val="32"/>
                <w:szCs w:val="32"/>
                <w:cs/>
              </w:rPr>
              <w:t>ติคณะรัฐมนตรีเมื่อวันที่ 24 มี.ค. 63</w:t>
            </w:r>
            <w:r w:rsidRPr="00EF5111">
              <w:rPr>
                <w:rFonts w:ascii="TH SarabunPSK" w:hAnsi="TH SarabunPSK" w:cs="TH SarabunPSK"/>
                <w:sz w:val="32"/>
                <w:szCs w:val="32"/>
                <w:cs/>
              </w:rPr>
              <w:t xml:space="preserve"> เรื่อง มาตรการดูแลและเยียวยาผลกระทบจากไวรัสโคโรนา (</w:t>
            </w:r>
            <w:r w:rsidRPr="00EF5111">
              <w:rPr>
                <w:rFonts w:ascii="TH SarabunPSK" w:hAnsi="TH SarabunPSK" w:cs="TH SarabunPSK"/>
                <w:sz w:val="32"/>
                <w:szCs w:val="32"/>
              </w:rPr>
              <w:t>COVID</w:t>
            </w:r>
            <w:r w:rsidRPr="00EF5111">
              <w:rPr>
                <w:rFonts w:ascii="TH SarabunPSK" w:hAnsi="TH SarabunPSK" w:cs="TH SarabunPSK"/>
                <w:sz w:val="32"/>
                <w:szCs w:val="32"/>
                <w:cs/>
              </w:rPr>
              <w:t>-19) ต่อเศรษฐกิจไทย</w:t>
            </w:r>
            <w:r>
              <w:rPr>
                <w:rFonts w:ascii="TH SarabunPSK" w:hAnsi="TH SarabunPSK" w:cs="TH SarabunPSK"/>
                <w:sz w:val="32"/>
                <w:szCs w:val="32"/>
                <w:cs/>
              </w:rPr>
              <w:t xml:space="preserve">ทั้งทางตรงและทางอ้อม ระยะที่ 2) </w:t>
            </w:r>
            <w:r w:rsidRPr="00EF5111">
              <w:rPr>
                <w:rFonts w:ascii="TH SarabunPSK" w:hAnsi="TH SarabunPSK" w:cs="TH SarabunPSK"/>
                <w:b/>
                <w:bCs/>
                <w:sz w:val="32"/>
                <w:szCs w:val="32"/>
                <w:u w:val="single"/>
                <w:cs/>
              </w:rPr>
              <w:t>ออกไปอีก 5 ปี</w:t>
            </w:r>
            <w:r w:rsidRPr="00EF5111">
              <w:rPr>
                <w:rFonts w:ascii="TH SarabunPSK" w:hAnsi="TH SarabunPSK" w:cs="TH SarabunPSK"/>
                <w:sz w:val="32"/>
                <w:szCs w:val="32"/>
                <w:cs/>
              </w:rPr>
              <w:t xml:space="preserve"> จากเดิมสิ้นสุดวันที่</w:t>
            </w:r>
            <w:r>
              <w:rPr>
                <w:rFonts w:ascii="TH SarabunPSK" w:hAnsi="TH SarabunPSK" w:cs="TH SarabunPSK" w:hint="cs"/>
                <w:sz w:val="32"/>
                <w:szCs w:val="32"/>
                <w:cs/>
              </w:rPr>
              <w:t xml:space="preserve"> </w:t>
            </w:r>
            <w:r>
              <w:rPr>
                <w:rFonts w:ascii="TH SarabunPSK" w:hAnsi="TH SarabunPSK" w:cs="TH SarabunPSK"/>
                <w:sz w:val="32"/>
                <w:szCs w:val="32"/>
                <w:cs/>
              </w:rPr>
              <w:t xml:space="preserve">31 ธ.ค. 64 </w:t>
            </w:r>
            <w:r w:rsidRPr="00EF5111">
              <w:rPr>
                <w:rFonts w:ascii="TH SarabunPSK" w:hAnsi="TH SarabunPSK" w:cs="TH SarabunPSK"/>
                <w:b/>
                <w:bCs/>
                <w:sz w:val="32"/>
                <w:szCs w:val="32"/>
                <w:u w:val="single"/>
                <w:cs/>
              </w:rPr>
              <w:t>เป็นสิ้นสุดวันที่ 31 ธ.ค. 69</w:t>
            </w:r>
            <w:r w:rsidRPr="00EF5111">
              <w:rPr>
                <w:rFonts w:ascii="TH SarabunPSK" w:hAnsi="TH SarabunPSK" w:cs="TH SarabunPSK"/>
                <w:sz w:val="32"/>
                <w:szCs w:val="32"/>
                <w:cs/>
              </w:rPr>
              <w:t xml:space="preserve"> </w:t>
            </w:r>
            <w:r w:rsidRPr="00EF5111">
              <w:rPr>
                <w:rFonts w:ascii="TH SarabunPSK" w:hAnsi="TH SarabunPSK" w:cs="TH SarabunPSK"/>
                <w:b/>
                <w:bCs/>
                <w:sz w:val="32"/>
                <w:szCs w:val="32"/>
                <w:u w:val="single"/>
                <w:cs/>
              </w:rPr>
              <w:t>(ยกเว้น</w:t>
            </w:r>
            <w:r w:rsidRPr="00EF5111">
              <w:rPr>
                <w:rFonts w:ascii="TH SarabunPSK" w:hAnsi="TH SarabunPSK" w:cs="TH SarabunPSK"/>
                <w:sz w:val="32"/>
                <w:szCs w:val="32"/>
                <w:cs/>
              </w:rPr>
              <w:t>มาตรการด้านภาษีสำหรับการปลดหนี้ การโอนทรัพย์สิน การขายสินค้าหรือการให้บริการ</w:t>
            </w:r>
            <w:r>
              <w:rPr>
                <w:rFonts w:ascii="TH SarabunPSK" w:hAnsi="TH SarabunPSK" w:cs="TH SarabunPSK" w:hint="cs"/>
                <w:sz w:val="32"/>
                <w:szCs w:val="32"/>
                <w:cs/>
              </w:rPr>
              <w:t xml:space="preserve"> </w:t>
            </w:r>
            <w:r w:rsidRPr="00EF5111">
              <w:rPr>
                <w:rFonts w:ascii="TH SarabunPSK" w:hAnsi="TH SarabunPSK" w:cs="TH SarabunPSK"/>
                <w:sz w:val="32"/>
                <w:szCs w:val="32"/>
                <w:cs/>
              </w:rPr>
              <w:t>การโอนอสังหาริมทรัพย์ และการกระทำตราสาร อันเนื่องมาจากการปรับปรุงโครงสร้างหนี้ตามหลักเกณฑ์ที่ ธปท. ประกาศกำหนด มีผลใช้บังคับตั้งแต่วันที่</w:t>
            </w:r>
            <w:r>
              <w:rPr>
                <w:rFonts w:ascii="TH SarabunPSK" w:hAnsi="TH SarabunPSK" w:cs="TH SarabunPSK" w:hint="cs"/>
                <w:sz w:val="32"/>
                <w:szCs w:val="32"/>
                <w:cs/>
              </w:rPr>
              <w:t xml:space="preserve"> </w:t>
            </w:r>
            <w:r>
              <w:rPr>
                <w:rFonts w:ascii="TH SarabunPSK" w:hAnsi="TH SarabunPSK" w:cs="TH SarabunPSK"/>
                <w:sz w:val="32"/>
                <w:szCs w:val="32"/>
                <w:cs/>
              </w:rPr>
              <w:t>1 ม.ค. 64 ถึงวันที่ 31 ธ.ค. 69</w:t>
            </w:r>
            <w:r w:rsidRPr="00EF5111">
              <w:rPr>
                <w:rFonts w:ascii="TH SarabunPSK" w:hAnsi="TH SarabunPSK" w:cs="TH SarabunPSK"/>
                <w:sz w:val="32"/>
                <w:szCs w:val="32"/>
                <w:cs/>
              </w:rPr>
              <w:t>)</w:t>
            </w:r>
          </w:p>
          <w:p w:rsidR="00794738" w:rsidRPr="00EF5111" w:rsidRDefault="00794738" w:rsidP="009D2DFE">
            <w:pPr>
              <w:spacing w:line="320" w:lineRule="exact"/>
              <w:jc w:val="thaiDistribute"/>
              <w:rPr>
                <w:rFonts w:ascii="TH SarabunPSK" w:hAnsi="TH SarabunPSK" w:cs="TH SarabunPSK"/>
                <w:b/>
                <w:bCs/>
                <w:sz w:val="32"/>
                <w:szCs w:val="32"/>
              </w:rPr>
            </w:pPr>
            <w:r>
              <w:rPr>
                <w:rFonts w:ascii="TH SarabunPSK" w:hAnsi="TH SarabunPSK" w:cs="TH SarabunPSK" w:hint="cs"/>
                <w:sz w:val="32"/>
                <w:szCs w:val="32"/>
                <w:cs/>
              </w:rPr>
              <w:t xml:space="preserve">     </w:t>
            </w:r>
            <w:r w:rsidRPr="00EF5111">
              <w:rPr>
                <w:rFonts w:ascii="TH SarabunPSK" w:hAnsi="TH SarabunPSK" w:cs="TH SarabunPSK"/>
                <w:b/>
                <w:bCs/>
                <w:sz w:val="32"/>
                <w:szCs w:val="32"/>
                <w:cs/>
              </w:rPr>
              <w:t>มาตรการภาษีมีสาระสำคัญสรุปได้ดังนี้</w:t>
            </w:r>
          </w:p>
          <w:p w:rsidR="00794738" w:rsidRPr="00EF5111" w:rsidRDefault="00794738" w:rsidP="009D2DFE">
            <w:pPr>
              <w:spacing w:line="320" w:lineRule="exact"/>
              <w:jc w:val="thaiDistribute"/>
              <w:rPr>
                <w:rFonts w:ascii="TH SarabunPSK" w:hAnsi="TH SarabunPSK" w:cs="TH SarabunPSK"/>
                <w:sz w:val="32"/>
                <w:szCs w:val="32"/>
              </w:rPr>
            </w:pPr>
            <w:r>
              <w:rPr>
                <w:rFonts w:ascii="TH SarabunPSK" w:hAnsi="TH SarabunPSK" w:cs="TH SarabunPSK" w:hint="cs"/>
                <w:sz w:val="32"/>
                <w:szCs w:val="32"/>
                <w:cs/>
              </w:rPr>
              <w:t xml:space="preserve">     </w:t>
            </w:r>
            <w:r>
              <w:rPr>
                <w:rFonts w:ascii="TH SarabunPSK" w:hAnsi="TH SarabunPSK" w:cs="TH SarabunPSK"/>
                <w:sz w:val="32"/>
                <w:szCs w:val="32"/>
                <w:cs/>
              </w:rPr>
              <w:t>(1</w:t>
            </w:r>
            <w:r w:rsidRPr="00EF5111">
              <w:rPr>
                <w:rFonts w:ascii="TH SarabunPSK" w:hAnsi="TH SarabunPSK" w:cs="TH SarabunPSK"/>
                <w:sz w:val="32"/>
                <w:szCs w:val="32"/>
                <w:cs/>
              </w:rPr>
              <w:t xml:space="preserve">) </w:t>
            </w:r>
            <w:r w:rsidRPr="00EF5111">
              <w:rPr>
                <w:rFonts w:ascii="TH SarabunPSK" w:hAnsi="TH SarabunPSK" w:cs="TH SarabunPSK"/>
                <w:b/>
                <w:bCs/>
                <w:sz w:val="32"/>
                <w:szCs w:val="32"/>
                <w:cs/>
              </w:rPr>
              <w:t>ยกเว้นภาษีเงินได้บุคคลธรรมดาและภาษีเงินได้นิติบุคคลให้แก่ลูกหนี้ของเจ้าหนี้อื่น</w:t>
            </w:r>
            <w:r w:rsidRPr="00EF5111">
              <w:rPr>
                <w:rFonts w:ascii="TH SarabunPSK" w:hAnsi="TH SarabunPSK" w:cs="TH SarabunPSK"/>
                <w:sz w:val="32"/>
                <w:szCs w:val="32"/>
                <w:cs/>
              </w:rPr>
              <w:t xml:space="preserve"> สำหรับเงินได้ที่ได้รับจากการปลดหนี้ของเจ้าหนี้อื่นอันเนื่องมาจากการปรับปรุงโครงสร้างหนี้ตามหลักเกณฑ์ของ ธปท.</w:t>
            </w:r>
          </w:p>
          <w:p w:rsidR="00794738" w:rsidRPr="00DF6DEC" w:rsidRDefault="00794738" w:rsidP="009D2DFE">
            <w:pPr>
              <w:spacing w:line="320" w:lineRule="exact"/>
              <w:jc w:val="thaiDistribute"/>
              <w:rPr>
                <w:rFonts w:ascii="TH SarabunPSK" w:hAnsi="TH SarabunPSK" w:cs="TH SarabunPSK"/>
                <w:b/>
                <w:bCs/>
                <w:sz w:val="32"/>
                <w:szCs w:val="32"/>
              </w:rPr>
            </w:pPr>
            <w:r>
              <w:rPr>
                <w:rFonts w:ascii="TH SarabunPSK" w:hAnsi="TH SarabunPSK" w:cs="TH SarabunPSK" w:hint="cs"/>
                <w:sz w:val="32"/>
                <w:szCs w:val="32"/>
                <w:cs/>
              </w:rPr>
              <w:t xml:space="preserve">      </w:t>
            </w:r>
            <w:r>
              <w:rPr>
                <w:rFonts w:ascii="TH SarabunPSK" w:hAnsi="TH SarabunPSK" w:cs="TH SarabunPSK"/>
                <w:sz w:val="32"/>
                <w:szCs w:val="32"/>
                <w:cs/>
              </w:rPr>
              <w:t>(2</w:t>
            </w:r>
            <w:r w:rsidRPr="00EF5111">
              <w:rPr>
                <w:rFonts w:ascii="TH SarabunPSK" w:hAnsi="TH SarabunPSK" w:cs="TH SarabunPSK"/>
                <w:sz w:val="32"/>
                <w:szCs w:val="32"/>
                <w:cs/>
              </w:rPr>
              <w:t xml:space="preserve">) </w:t>
            </w:r>
            <w:r w:rsidRPr="00DF6DEC">
              <w:rPr>
                <w:rFonts w:ascii="TH SarabunPSK" w:hAnsi="TH SarabunPSK" w:cs="TH SarabunPSK"/>
                <w:b/>
                <w:bCs/>
                <w:sz w:val="32"/>
                <w:szCs w:val="32"/>
                <w:cs/>
              </w:rPr>
              <w:t>ยกเว้นภาษีเงินได้บุคคลธรรมดา ภาษีเงินได้นิติบุคคล ภาษีมูลค่าเพิ่ม</w:t>
            </w:r>
            <w:r>
              <w:rPr>
                <w:rFonts w:ascii="TH SarabunPSK" w:hAnsi="TH SarabunPSK" w:cs="TH SarabunPSK" w:hint="cs"/>
                <w:b/>
                <w:bCs/>
                <w:sz w:val="32"/>
                <w:szCs w:val="32"/>
                <w:cs/>
              </w:rPr>
              <w:t xml:space="preserve"> </w:t>
            </w:r>
            <w:r w:rsidRPr="00DF6DEC">
              <w:rPr>
                <w:rFonts w:ascii="TH SarabunPSK" w:hAnsi="TH SarabunPSK" w:cs="TH SarabunPSK"/>
                <w:b/>
                <w:bCs/>
                <w:sz w:val="32"/>
                <w:szCs w:val="32"/>
                <w:cs/>
              </w:rPr>
              <w:t>ภาษีธุรกิจเฉพาะ และอากรแสตมป์ให้แก่ลูกหนี้ของสถาบันการเงิน</w:t>
            </w:r>
            <w:r>
              <w:rPr>
                <w:rFonts w:ascii="TH SarabunPSK" w:hAnsi="TH SarabunPSK" w:cs="TH SarabunPSK" w:hint="cs"/>
                <w:b/>
                <w:bCs/>
                <w:sz w:val="32"/>
                <w:szCs w:val="32"/>
                <w:cs/>
              </w:rPr>
              <w:t xml:space="preserve"> ลูกหนี้</w:t>
            </w:r>
            <w:r w:rsidRPr="00DF6DEC">
              <w:rPr>
                <w:rFonts w:ascii="TH SarabunPSK" w:hAnsi="TH SarabunPSK" w:cs="TH SarabunPSK"/>
                <w:b/>
                <w:bCs/>
                <w:sz w:val="32"/>
                <w:szCs w:val="32"/>
                <w:cs/>
              </w:rPr>
              <w:t>ของเจ้าหนี้อื่น สถาบันการเงิน และเจ้าหนี้อื่น</w:t>
            </w:r>
            <w:r w:rsidRPr="00EF5111">
              <w:rPr>
                <w:rFonts w:ascii="TH SarabunPSK" w:hAnsi="TH SarabunPSK" w:cs="TH SarabunPSK"/>
                <w:sz w:val="32"/>
                <w:szCs w:val="32"/>
                <w:cs/>
              </w:rPr>
              <w:t xml:space="preserve"> </w:t>
            </w:r>
            <w:r w:rsidRPr="00DF6DEC">
              <w:rPr>
                <w:rFonts w:ascii="TH SarabunPSK" w:hAnsi="TH SarabunPSK" w:cs="TH SarabunPSK"/>
                <w:sz w:val="32"/>
                <w:szCs w:val="32"/>
                <w:u w:val="single"/>
                <w:cs/>
              </w:rPr>
              <w:t>สำหรับการโอนทรัพย์สิน</w:t>
            </w:r>
            <w:r w:rsidRPr="00DF6DEC">
              <w:rPr>
                <w:rFonts w:ascii="TH SarabunPSK" w:hAnsi="TH SarabunPSK" w:cs="TH SarabunPSK" w:hint="cs"/>
                <w:b/>
                <w:bCs/>
                <w:sz w:val="32"/>
                <w:szCs w:val="32"/>
                <w:u w:val="single"/>
                <w:cs/>
              </w:rPr>
              <w:t xml:space="preserve"> </w:t>
            </w:r>
            <w:r w:rsidRPr="00DF6DEC">
              <w:rPr>
                <w:rFonts w:ascii="TH SarabunPSK" w:hAnsi="TH SarabunPSK" w:cs="TH SarabunPSK"/>
                <w:sz w:val="32"/>
                <w:szCs w:val="32"/>
                <w:u w:val="single"/>
                <w:cs/>
              </w:rPr>
              <w:t>การขายสินค้าหรือการให้บริการ และการกระทำตราสาร</w:t>
            </w:r>
            <w:r w:rsidRPr="00EF5111">
              <w:rPr>
                <w:rFonts w:ascii="TH SarabunPSK" w:hAnsi="TH SarabunPSK" w:cs="TH SarabunPSK"/>
                <w:sz w:val="32"/>
                <w:szCs w:val="32"/>
                <w:cs/>
              </w:rPr>
              <w:t>อันเนื่องมาจากการปรับปรุงโครงสร้างหนี้ตามหลักเกณฑ์ของ ธปท.</w:t>
            </w:r>
          </w:p>
          <w:p w:rsidR="00794738" w:rsidRPr="00081098" w:rsidRDefault="00794738" w:rsidP="009D2DFE">
            <w:pPr>
              <w:spacing w:line="320" w:lineRule="exact"/>
              <w:jc w:val="thaiDistribute"/>
              <w:rPr>
                <w:rFonts w:ascii="TH SarabunPSK" w:hAnsi="TH SarabunPSK" w:cs="TH SarabunPSK"/>
                <w:b/>
                <w:bCs/>
                <w:sz w:val="32"/>
                <w:szCs w:val="32"/>
                <w:u w:val="single"/>
              </w:rPr>
            </w:pPr>
            <w:r>
              <w:rPr>
                <w:rFonts w:ascii="TH SarabunPSK" w:hAnsi="TH SarabunPSK" w:cs="TH SarabunPSK" w:hint="cs"/>
                <w:sz w:val="32"/>
                <w:szCs w:val="32"/>
                <w:cs/>
              </w:rPr>
              <w:t xml:space="preserve">      </w:t>
            </w:r>
            <w:r>
              <w:rPr>
                <w:rFonts w:ascii="TH SarabunPSK" w:hAnsi="TH SarabunPSK" w:cs="TH SarabunPSK"/>
                <w:sz w:val="32"/>
                <w:szCs w:val="32"/>
                <w:cs/>
              </w:rPr>
              <w:t>(3</w:t>
            </w:r>
            <w:r w:rsidRPr="00EF5111">
              <w:rPr>
                <w:rFonts w:ascii="TH SarabunPSK" w:hAnsi="TH SarabunPSK" w:cs="TH SarabunPSK"/>
                <w:sz w:val="32"/>
                <w:szCs w:val="32"/>
                <w:cs/>
              </w:rPr>
              <w:t xml:space="preserve">) </w:t>
            </w:r>
            <w:r w:rsidRPr="00081098">
              <w:rPr>
                <w:rFonts w:ascii="TH SarabunPSK" w:hAnsi="TH SarabunPSK" w:cs="TH SarabunPSK"/>
                <w:b/>
                <w:bCs/>
                <w:sz w:val="32"/>
                <w:szCs w:val="32"/>
                <w:cs/>
              </w:rPr>
              <w:t>ยกเว้นภาษีเงินได้บุคคลธรรมดา ภาษีเงินได้นิติบุคคล ภาษีธุรกิจเฉพาะและอากรแสตมป์ให้แก่ลูกหนี้ของสถาบันการเงิน</w:t>
            </w:r>
            <w:r w:rsidRPr="00EF5111">
              <w:rPr>
                <w:rFonts w:ascii="TH SarabunPSK" w:hAnsi="TH SarabunPSK" w:cs="TH SarabunPSK"/>
                <w:sz w:val="32"/>
                <w:szCs w:val="32"/>
                <w:cs/>
              </w:rPr>
              <w:t xml:space="preserve">อันเนื่องมาจากการปรับปรุงโครงสร้างหนี้ตามหลักเกณฑ์ของ ธปท. </w:t>
            </w:r>
            <w:r w:rsidRPr="00081098">
              <w:rPr>
                <w:rFonts w:ascii="TH SarabunPSK" w:hAnsi="TH SarabunPSK" w:cs="TH SarabunPSK"/>
                <w:sz w:val="32"/>
                <w:szCs w:val="32"/>
                <w:u w:val="single"/>
                <w:cs/>
              </w:rPr>
              <w:t>สำหรับการโอนอสังหาริมทรัพย์ที่ลูกหนี้นำมาจำนองเป็นประกันหนี้ให้แก่ผู้อื่นซึ่งมิใช่สถาบันการเงิน และการกระทำตราสาร</w:t>
            </w:r>
            <w:r w:rsidRPr="00EF5111">
              <w:rPr>
                <w:rFonts w:ascii="TH SarabunPSK" w:hAnsi="TH SarabunPSK" w:cs="TH SarabunPSK"/>
                <w:sz w:val="32"/>
                <w:szCs w:val="32"/>
                <w:cs/>
              </w:rPr>
              <w:t>อันเนื่องมาจากการโอนอสังหาริมทรัพย์ดังกล่าว ทั้งนี้ เฉพาะส่วนที่ไม่เกินกว่าหนี้ที่ค้างชำระอยู่หรือมีภาระ</w:t>
            </w:r>
            <w:r w:rsidRPr="00EF5111">
              <w:rPr>
                <w:rFonts w:ascii="TH SarabunPSK" w:hAnsi="TH SarabunPSK" w:cs="TH SarabunPSK"/>
                <w:sz w:val="32"/>
                <w:szCs w:val="32"/>
                <w:cs/>
              </w:rPr>
              <w:lastRenderedPageBreak/>
              <w:t>ผูกพันตามสัญญาประกันหนี้</w:t>
            </w:r>
            <w:r w:rsidRPr="00081098">
              <w:rPr>
                <w:rFonts w:ascii="TH SarabunPSK" w:hAnsi="TH SarabunPSK" w:cs="TH SarabunPSK" w:hint="cs"/>
                <w:sz w:val="32"/>
                <w:szCs w:val="32"/>
                <w:cs/>
              </w:rPr>
              <w:t xml:space="preserve"> </w:t>
            </w:r>
            <w:r w:rsidRPr="00EF5111">
              <w:rPr>
                <w:rFonts w:ascii="TH SarabunPSK" w:hAnsi="TH SarabunPSK" w:cs="TH SarabunPSK"/>
                <w:sz w:val="32"/>
                <w:szCs w:val="32"/>
                <w:cs/>
              </w:rPr>
              <w:t>โดยลูกหนี้ต้องนำเงินที่ได้รับไปชำระหนี้</w:t>
            </w:r>
          </w:p>
          <w:p w:rsidR="00794738" w:rsidRPr="00A03B8C" w:rsidRDefault="00794738" w:rsidP="009D2DFE">
            <w:pPr>
              <w:spacing w:line="320" w:lineRule="exact"/>
              <w:jc w:val="thaiDistribute"/>
              <w:rPr>
                <w:rFonts w:ascii="TH SarabunPSK" w:hAnsi="TH SarabunPSK" w:cs="TH SarabunPSK"/>
                <w:sz w:val="32"/>
                <w:szCs w:val="32"/>
              </w:rPr>
            </w:pPr>
            <w:r>
              <w:rPr>
                <w:rFonts w:ascii="TH SarabunPSK" w:hAnsi="TH SarabunPSK" w:cs="TH SarabunPSK" w:hint="cs"/>
                <w:sz w:val="32"/>
                <w:szCs w:val="32"/>
                <w:cs/>
              </w:rPr>
              <w:t xml:space="preserve">      </w:t>
            </w:r>
            <w:r>
              <w:rPr>
                <w:rFonts w:ascii="TH SarabunPSK" w:hAnsi="TH SarabunPSK" w:cs="TH SarabunPSK"/>
                <w:sz w:val="32"/>
                <w:szCs w:val="32"/>
                <w:cs/>
              </w:rPr>
              <w:t>(4</w:t>
            </w:r>
            <w:r w:rsidRPr="00EF5111">
              <w:rPr>
                <w:rFonts w:ascii="TH SarabunPSK" w:hAnsi="TH SarabunPSK" w:cs="TH SarabunPSK"/>
                <w:sz w:val="32"/>
                <w:szCs w:val="32"/>
                <w:cs/>
              </w:rPr>
              <w:t xml:space="preserve">) </w:t>
            </w:r>
            <w:r w:rsidRPr="00081098">
              <w:rPr>
                <w:rFonts w:ascii="TH SarabunPSK" w:hAnsi="TH SarabunPSK" w:cs="TH SarabunPSK"/>
                <w:b/>
                <w:bCs/>
                <w:sz w:val="32"/>
                <w:szCs w:val="32"/>
                <w:cs/>
              </w:rPr>
              <w:t>ยกเว้นภาษีเงินได้บุคคลธรรมดา ภาษี</w:t>
            </w:r>
            <w:r w:rsidRPr="00081098">
              <w:rPr>
                <w:rFonts w:ascii="TH SarabunPSK" w:hAnsi="TH SarabunPSK" w:cs="TH SarabunPSK" w:hint="cs"/>
                <w:b/>
                <w:bCs/>
                <w:sz w:val="32"/>
                <w:szCs w:val="32"/>
                <w:cs/>
              </w:rPr>
              <w:t>เ</w:t>
            </w:r>
            <w:r w:rsidRPr="00081098">
              <w:rPr>
                <w:rFonts w:ascii="TH SarabunPSK" w:hAnsi="TH SarabunPSK" w:cs="TH SarabunPSK"/>
                <w:b/>
                <w:bCs/>
                <w:sz w:val="32"/>
                <w:szCs w:val="32"/>
                <w:cs/>
              </w:rPr>
              <w:t>งินได้นิติบุคคล ภาษีธุรกิจเฉพาะและอากรแสตมป์ให้แก่ลูกหนี้ของบริษัทที่มิใช่สถาบันการเงิน</w:t>
            </w:r>
            <w:r w:rsidRPr="00EF5111">
              <w:rPr>
                <w:rFonts w:ascii="TH SarabunPSK" w:hAnsi="TH SarabunPSK" w:cs="TH SarabunPSK"/>
                <w:sz w:val="32"/>
                <w:szCs w:val="32"/>
                <w:cs/>
              </w:rPr>
              <w:t>อันเนื่องมาจาก</w:t>
            </w:r>
            <w:r w:rsidRPr="00A03B8C">
              <w:rPr>
                <w:rFonts w:ascii="TH SarabunPSK" w:hAnsi="TH SarabunPSK" w:cs="TH SarabunPSK"/>
                <w:sz w:val="32"/>
                <w:szCs w:val="32"/>
                <w:cs/>
              </w:rPr>
              <w:t>การปรับปรุงโครงสร้างห</w:t>
            </w:r>
            <w:r>
              <w:rPr>
                <w:rFonts w:ascii="TH SarabunPSK" w:hAnsi="TH SarabunPSK" w:cs="TH SarabunPSK"/>
                <w:sz w:val="32"/>
                <w:szCs w:val="32"/>
                <w:cs/>
              </w:rPr>
              <w:t xml:space="preserve">นี้ตามหลักเกณฑ์ของ ธปท. </w:t>
            </w:r>
            <w:r w:rsidRPr="00A03B8C">
              <w:rPr>
                <w:rFonts w:ascii="TH SarabunPSK" w:hAnsi="TH SarabunPSK" w:cs="TH SarabunPSK"/>
                <w:sz w:val="32"/>
                <w:szCs w:val="32"/>
                <w:u w:val="single"/>
                <w:cs/>
              </w:rPr>
              <w:t>สำหรับการโอนอสังหาริมทรัพย์ที่ลูกหนี้นำมาจำนองเป็นประกันหนี้ให้แก่ผู้อื่นซึ่งมิใช่บริษัทที่มิใช่สถาบันการเงิน</w:t>
            </w:r>
            <w:r w:rsidRPr="00A03B8C">
              <w:rPr>
                <w:rFonts w:ascii="TH SarabunPSK" w:hAnsi="TH SarabunPSK" w:cs="TH SarabunPSK"/>
                <w:sz w:val="32"/>
                <w:szCs w:val="32"/>
                <w:cs/>
              </w:rPr>
              <w:t>และการกระทำตราสารอั</w:t>
            </w:r>
            <w:r>
              <w:rPr>
                <w:rFonts w:ascii="TH SarabunPSK" w:hAnsi="TH SarabunPSK" w:cs="TH SarabunPSK"/>
                <w:sz w:val="32"/>
                <w:szCs w:val="32"/>
                <w:cs/>
              </w:rPr>
              <w:t>นเนื่องมาจาก</w:t>
            </w:r>
            <w:r>
              <w:rPr>
                <w:rFonts w:ascii="TH SarabunPSK" w:hAnsi="TH SarabunPSK" w:cs="TH SarabunPSK" w:hint="cs"/>
                <w:sz w:val="32"/>
                <w:szCs w:val="32"/>
                <w:cs/>
              </w:rPr>
              <w:t>การโอน</w:t>
            </w:r>
            <w:r w:rsidRPr="00A03B8C">
              <w:rPr>
                <w:rFonts w:ascii="TH SarabunPSK" w:hAnsi="TH SarabunPSK" w:cs="TH SarabunPSK"/>
                <w:sz w:val="32"/>
                <w:szCs w:val="32"/>
                <w:cs/>
              </w:rPr>
              <w:t>อสังหาริมทรัพย์ดังกล่าว ทั้งนี้ เฉพาะส่วนที่ไม่เกินกว่าหนี้ที่ค้างชำระอยู่หรือมีภาระผูกพันตามสัญญาประกันหนี้ โดยลูกหนี้ต้องนำเงินที่ได้รับไปชำระหนี้</w:t>
            </w:r>
            <w:r>
              <w:rPr>
                <w:rFonts w:ascii="TH SarabunPSK" w:hAnsi="TH SarabunPSK" w:cs="TH SarabunPSK" w:hint="cs"/>
                <w:sz w:val="32"/>
                <w:szCs w:val="32"/>
                <w:cs/>
              </w:rPr>
              <w:t xml:space="preserve"> </w:t>
            </w:r>
            <w:r w:rsidRPr="00A03B8C">
              <w:rPr>
                <w:rFonts w:ascii="TH SarabunPSK" w:hAnsi="TH SarabunPSK" w:cs="TH SarabunPSK"/>
                <w:sz w:val="32"/>
                <w:szCs w:val="32"/>
                <w:cs/>
              </w:rPr>
              <w:t>ทั้งนี้ ต้องเป็นไปตามหลักเกณฑ์ วิธีการ และเงื่อนไขที่อธิบดีกรมสรรพากรประกาศกำหนด</w:t>
            </w:r>
          </w:p>
          <w:p w:rsidR="00794738" w:rsidRPr="00A03B8C" w:rsidRDefault="00794738" w:rsidP="009D2DFE">
            <w:pPr>
              <w:spacing w:line="320" w:lineRule="exact"/>
              <w:jc w:val="thaiDistribute"/>
              <w:rPr>
                <w:rFonts w:ascii="TH SarabunPSK" w:hAnsi="TH SarabunPSK" w:cs="TH SarabunPSK"/>
                <w:sz w:val="32"/>
                <w:szCs w:val="32"/>
              </w:rPr>
            </w:pPr>
            <w:r>
              <w:rPr>
                <w:rFonts w:ascii="TH SarabunPSK" w:hAnsi="TH SarabunPSK" w:cs="TH SarabunPSK" w:hint="cs"/>
                <w:sz w:val="32"/>
                <w:szCs w:val="32"/>
                <w:cs/>
              </w:rPr>
              <w:t xml:space="preserve">     </w:t>
            </w:r>
            <w:r>
              <w:rPr>
                <w:rFonts w:ascii="TH SarabunPSK" w:hAnsi="TH SarabunPSK" w:cs="TH SarabunPSK"/>
                <w:sz w:val="32"/>
                <w:szCs w:val="32"/>
                <w:cs/>
              </w:rPr>
              <w:t>2</w:t>
            </w:r>
            <w:r w:rsidRPr="00A03B8C">
              <w:rPr>
                <w:rFonts w:ascii="TH SarabunPSK" w:hAnsi="TH SarabunPSK" w:cs="TH SarabunPSK"/>
                <w:sz w:val="32"/>
                <w:szCs w:val="32"/>
                <w:cs/>
              </w:rPr>
              <w:t xml:space="preserve">) </w:t>
            </w:r>
            <w:r w:rsidRPr="00A03B8C">
              <w:rPr>
                <w:rFonts w:ascii="TH SarabunPSK" w:hAnsi="TH SarabunPSK" w:cs="TH SarabunPSK"/>
                <w:b/>
                <w:bCs/>
                <w:sz w:val="32"/>
                <w:szCs w:val="32"/>
                <w:cs/>
              </w:rPr>
              <w:t>ร่างกฎกระทรวง ฉบับที่ .. (พ.ศ.</w:t>
            </w:r>
            <w:r w:rsidRPr="00A03B8C">
              <w:rPr>
                <w:rFonts w:ascii="TH SarabunPSK" w:hAnsi="TH SarabunPSK" w:cs="TH SarabunPSK" w:hint="cs"/>
                <w:b/>
                <w:bCs/>
                <w:sz w:val="32"/>
                <w:szCs w:val="32"/>
                <w:cs/>
              </w:rPr>
              <w:t xml:space="preserve"> .</w:t>
            </w:r>
            <w:r w:rsidRPr="00A03B8C">
              <w:rPr>
                <w:rFonts w:ascii="TH SarabunPSK" w:hAnsi="TH SarabunPSK" w:cs="TH SarabunPSK"/>
                <w:b/>
                <w:bCs/>
                <w:sz w:val="32"/>
                <w:szCs w:val="32"/>
                <w:cs/>
              </w:rPr>
              <w:t>..</w:t>
            </w:r>
            <w:r w:rsidRPr="00A03B8C">
              <w:rPr>
                <w:rFonts w:ascii="TH SarabunPSK" w:hAnsi="TH SarabunPSK" w:cs="TH SarabunPSK" w:hint="cs"/>
                <w:b/>
                <w:bCs/>
                <w:sz w:val="32"/>
                <w:szCs w:val="32"/>
                <w:cs/>
              </w:rPr>
              <w:t>.)</w:t>
            </w:r>
            <w:r w:rsidRPr="00A03B8C">
              <w:rPr>
                <w:rFonts w:ascii="TH SarabunPSK" w:hAnsi="TH SarabunPSK" w:cs="TH SarabunPSK"/>
                <w:b/>
                <w:bCs/>
                <w:sz w:val="32"/>
                <w:szCs w:val="32"/>
                <w:cs/>
              </w:rPr>
              <w:t xml:space="preserve"> ออกตามความในประมวลรัษฎากร ว่าด้วยการจำหน่ายหนี้สูญจากบัญชีลูกหนี้</w:t>
            </w:r>
            <w:r w:rsidRPr="00A03B8C">
              <w:rPr>
                <w:rFonts w:ascii="TH SarabunPSK" w:hAnsi="TH SarabunPSK" w:cs="TH SarabunPSK"/>
                <w:sz w:val="32"/>
                <w:szCs w:val="32"/>
                <w:cs/>
              </w:rPr>
              <w:t xml:space="preserve"> มีสาระสำคัญเป็นการกำหนด</w:t>
            </w:r>
            <w:r w:rsidRPr="00A03B8C">
              <w:rPr>
                <w:rFonts w:ascii="TH SarabunPSK" w:hAnsi="TH SarabunPSK" w:cs="TH SarabunPSK"/>
                <w:b/>
                <w:bCs/>
                <w:sz w:val="32"/>
                <w:szCs w:val="32"/>
                <w:cs/>
              </w:rPr>
              <w:t>ให้สิทธิประโยชน์ทางภาษีสำหรับการจำหน่ายหนี้สูญจากบัญชีลูกหนี้ของเจ้าหนี้ สำหรับส่วนของหนี้ที่ได้ปลดหนี้ให้แก่ลูกหนี้อันเนื่องมาจากการปรับปรุงโครงสร้างหนี้</w:t>
            </w:r>
            <w:r>
              <w:rPr>
                <w:rFonts w:ascii="TH SarabunPSK" w:hAnsi="TH SarabunPSK" w:cs="TH SarabunPSK"/>
                <w:sz w:val="32"/>
                <w:szCs w:val="32"/>
                <w:cs/>
              </w:rPr>
              <w:t>ที่ได้กระทำในระหว่างวันที่ 1 ม.ค. 65</w:t>
            </w:r>
          </w:p>
          <w:p w:rsidR="00794738" w:rsidRPr="00A03B8C" w:rsidRDefault="00794738" w:rsidP="009D2DFE">
            <w:pPr>
              <w:spacing w:line="320" w:lineRule="exact"/>
              <w:jc w:val="thaiDistribute"/>
              <w:rPr>
                <w:rFonts w:ascii="TH SarabunPSK" w:hAnsi="TH SarabunPSK" w:cs="TH SarabunPSK"/>
                <w:sz w:val="32"/>
                <w:szCs w:val="32"/>
              </w:rPr>
            </w:pPr>
            <w:r>
              <w:rPr>
                <w:rFonts w:ascii="TH SarabunPSK" w:hAnsi="TH SarabunPSK" w:cs="TH SarabunPSK"/>
                <w:sz w:val="32"/>
                <w:szCs w:val="32"/>
                <w:cs/>
              </w:rPr>
              <w:t>ถึงวันที่ 31 ธ.ค. 69</w:t>
            </w:r>
          </w:p>
          <w:p w:rsidR="00794738" w:rsidRPr="00A03B8C" w:rsidRDefault="00794738" w:rsidP="009D2DFE">
            <w:pPr>
              <w:spacing w:line="320" w:lineRule="exact"/>
              <w:jc w:val="thaiDistribute"/>
              <w:rPr>
                <w:rFonts w:ascii="TH SarabunPSK" w:hAnsi="TH SarabunPSK" w:cs="TH SarabunPSK"/>
                <w:sz w:val="32"/>
                <w:szCs w:val="32"/>
              </w:rPr>
            </w:pPr>
            <w:r>
              <w:rPr>
                <w:rFonts w:ascii="TH SarabunPSK" w:hAnsi="TH SarabunPSK" w:cs="TH SarabunPSK" w:hint="cs"/>
                <w:sz w:val="32"/>
                <w:szCs w:val="32"/>
                <w:cs/>
              </w:rPr>
              <w:t xml:space="preserve">     </w:t>
            </w:r>
            <w:r>
              <w:rPr>
                <w:rFonts w:ascii="TH SarabunPSK" w:hAnsi="TH SarabunPSK" w:cs="TH SarabunPSK"/>
                <w:sz w:val="32"/>
                <w:szCs w:val="32"/>
                <w:cs/>
              </w:rPr>
              <w:t xml:space="preserve">3) </w:t>
            </w:r>
            <w:r w:rsidRPr="002D0635">
              <w:rPr>
                <w:rFonts w:ascii="TH SarabunPSK" w:hAnsi="TH SarabunPSK" w:cs="TH SarabunPSK"/>
                <w:b/>
                <w:bCs/>
                <w:sz w:val="32"/>
                <w:szCs w:val="32"/>
                <w:cs/>
              </w:rPr>
              <w:t>ร่างประกาศกระทรวงมหาดไทย รวม 2 ฉบับ ดังนี้</w:t>
            </w:r>
          </w:p>
          <w:p w:rsidR="00794738" w:rsidRPr="00F16BBA" w:rsidRDefault="00794738" w:rsidP="009D2DFE">
            <w:pPr>
              <w:spacing w:line="320" w:lineRule="exact"/>
              <w:jc w:val="thaiDistribute"/>
              <w:rPr>
                <w:rFonts w:ascii="TH SarabunPSK" w:hAnsi="TH SarabunPSK" w:cs="TH SarabunPSK"/>
                <w:b/>
                <w:bCs/>
                <w:sz w:val="32"/>
                <w:szCs w:val="32"/>
              </w:rPr>
            </w:pPr>
            <w:r>
              <w:rPr>
                <w:rFonts w:ascii="TH SarabunPSK" w:hAnsi="TH SarabunPSK" w:cs="TH SarabunPSK" w:hint="cs"/>
                <w:sz w:val="32"/>
                <w:szCs w:val="32"/>
                <w:cs/>
              </w:rPr>
              <w:t xml:space="preserve">         </w:t>
            </w:r>
            <w:r>
              <w:rPr>
                <w:rFonts w:ascii="TH SarabunPSK" w:hAnsi="TH SarabunPSK" w:cs="TH SarabunPSK"/>
                <w:sz w:val="32"/>
                <w:szCs w:val="32"/>
                <w:cs/>
              </w:rPr>
              <w:t>3.</w:t>
            </w:r>
            <w:r>
              <w:rPr>
                <w:rFonts w:ascii="TH SarabunPSK" w:hAnsi="TH SarabunPSK" w:cs="TH SarabunPSK" w:hint="cs"/>
                <w:sz w:val="32"/>
                <w:szCs w:val="32"/>
                <w:cs/>
              </w:rPr>
              <w:t>1</w:t>
            </w:r>
            <w:r w:rsidRPr="00A03B8C">
              <w:rPr>
                <w:rFonts w:ascii="TH SarabunPSK" w:hAnsi="TH SarabunPSK" w:cs="TH SarabunPSK"/>
                <w:sz w:val="32"/>
                <w:szCs w:val="32"/>
                <w:cs/>
              </w:rPr>
              <w:t xml:space="preserve">) </w:t>
            </w:r>
            <w:r w:rsidRPr="00F16BBA">
              <w:rPr>
                <w:rFonts w:ascii="TH SarabunPSK" w:hAnsi="TH SarabunPSK" w:cs="TH SarabunPSK"/>
                <w:b/>
                <w:bCs/>
                <w:sz w:val="32"/>
                <w:szCs w:val="32"/>
                <w:cs/>
              </w:rPr>
              <w:t>ร่างประกาศกระทรวงมหาดไทย</w:t>
            </w:r>
            <w:r w:rsidRPr="00A03B8C">
              <w:rPr>
                <w:rFonts w:ascii="TH SarabunPSK" w:hAnsi="TH SarabunPSK" w:cs="TH SarabunPSK"/>
                <w:sz w:val="32"/>
                <w:szCs w:val="32"/>
                <w:cs/>
              </w:rPr>
              <w:t xml:space="preserve"> เรื่อง หลักเกณฑ์การ</w:t>
            </w:r>
            <w:r w:rsidRPr="00F16BBA">
              <w:rPr>
                <w:rFonts w:ascii="TH SarabunPSK" w:hAnsi="TH SarabunPSK" w:cs="TH SarabunPSK"/>
                <w:b/>
                <w:bCs/>
                <w:sz w:val="32"/>
                <w:szCs w:val="32"/>
                <w:cs/>
              </w:rPr>
              <w:t>ลดหย่อนค่าธรรมเนียมจดทะเบียนสิทธิและนิติกรรมเป็นพิเศษตามประมวลกฎหมายที่ดิน</w:t>
            </w:r>
            <w:r w:rsidRPr="00A03B8C">
              <w:rPr>
                <w:rFonts w:ascii="TH SarabunPSK" w:hAnsi="TH SarabunPSK" w:cs="TH SarabunPSK"/>
                <w:sz w:val="32"/>
                <w:szCs w:val="32"/>
                <w:cs/>
              </w:rPr>
              <w:t>สำหรับกรณีการปรับปรุงโครงสร้างหนี้ ตามหลักเกณฑ์ที่คณะรัฐมนตรีกำหนด</w:t>
            </w:r>
          </w:p>
          <w:p w:rsidR="00794738" w:rsidRPr="00F16BBA" w:rsidRDefault="00794738" w:rsidP="009D2DFE">
            <w:pPr>
              <w:spacing w:line="320" w:lineRule="exact"/>
              <w:jc w:val="thaiDistribute"/>
              <w:rPr>
                <w:rFonts w:ascii="TH SarabunPSK" w:hAnsi="TH SarabunPSK" w:cs="TH SarabunPSK"/>
                <w:b/>
                <w:bCs/>
                <w:sz w:val="32"/>
                <w:szCs w:val="32"/>
              </w:rPr>
            </w:pPr>
            <w:r>
              <w:rPr>
                <w:rFonts w:ascii="TH SarabunPSK" w:hAnsi="TH SarabunPSK" w:cs="TH SarabunPSK" w:hint="cs"/>
                <w:sz w:val="32"/>
                <w:szCs w:val="32"/>
                <w:cs/>
              </w:rPr>
              <w:t xml:space="preserve">          </w:t>
            </w:r>
            <w:r>
              <w:rPr>
                <w:rFonts w:ascii="TH SarabunPSK" w:hAnsi="TH SarabunPSK" w:cs="TH SarabunPSK"/>
                <w:sz w:val="32"/>
                <w:szCs w:val="32"/>
                <w:cs/>
              </w:rPr>
              <w:t>3.</w:t>
            </w:r>
            <w:r>
              <w:rPr>
                <w:rFonts w:ascii="TH SarabunPSK" w:hAnsi="TH SarabunPSK" w:cs="TH SarabunPSK" w:hint="cs"/>
                <w:sz w:val="32"/>
                <w:szCs w:val="32"/>
                <w:cs/>
              </w:rPr>
              <w:t>2</w:t>
            </w:r>
            <w:r w:rsidRPr="00A03B8C">
              <w:rPr>
                <w:rFonts w:ascii="TH SarabunPSK" w:hAnsi="TH SarabunPSK" w:cs="TH SarabunPSK"/>
                <w:sz w:val="32"/>
                <w:szCs w:val="32"/>
                <w:cs/>
              </w:rPr>
              <w:t xml:space="preserve">) </w:t>
            </w:r>
            <w:r w:rsidRPr="00F16BBA">
              <w:rPr>
                <w:rFonts w:ascii="TH SarabunPSK" w:hAnsi="TH SarabunPSK" w:cs="TH SarabunPSK"/>
                <w:b/>
                <w:bCs/>
                <w:sz w:val="32"/>
                <w:szCs w:val="32"/>
                <w:cs/>
              </w:rPr>
              <w:t>ร่างประกาศกระทรวงมหาดไทย</w:t>
            </w:r>
            <w:r w:rsidRPr="00A03B8C">
              <w:rPr>
                <w:rFonts w:ascii="TH SarabunPSK" w:hAnsi="TH SarabunPSK" w:cs="TH SarabunPSK"/>
                <w:sz w:val="32"/>
                <w:szCs w:val="32"/>
                <w:cs/>
              </w:rPr>
              <w:t xml:space="preserve"> เรื่อง หลักเกณฑ์การ</w:t>
            </w:r>
            <w:r w:rsidRPr="00F16BBA">
              <w:rPr>
                <w:rFonts w:ascii="TH SarabunPSK" w:hAnsi="TH SarabunPSK" w:cs="TH SarabunPSK"/>
                <w:b/>
                <w:bCs/>
                <w:sz w:val="32"/>
                <w:szCs w:val="32"/>
                <w:cs/>
              </w:rPr>
              <w:t>ลดหย่อน</w:t>
            </w:r>
          </w:p>
          <w:p w:rsidR="00794738" w:rsidRPr="00F16BBA" w:rsidRDefault="00794738" w:rsidP="009D2DFE">
            <w:pPr>
              <w:spacing w:line="320" w:lineRule="exact"/>
              <w:jc w:val="thaiDistribute"/>
              <w:rPr>
                <w:rFonts w:ascii="TH SarabunPSK" w:hAnsi="TH SarabunPSK" w:cs="TH SarabunPSK"/>
                <w:b/>
                <w:bCs/>
                <w:sz w:val="32"/>
                <w:szCs w:val="32"/>
              </w:rPr>
            </w:pPr>
            <w:r w:rsidRPr="00F16BBA">
              <w:rPr>
                <w:rFonts w:ascii="TH SarabunPSK" w:hAnsi="TH SarabunPSK" w:cs="TH SarabunPSK"/>
                <w:b/>
                <w:bCs/>
                <w:sz w:val="32"/>
                <w:szCs w:val="32"/>
                <w:cs/>
              </w:rPr>
              <w:t>ค่าธรรมเนียมจดทะเบียนสิทธิและนิติกรรมเป็นพิเศษตามกฎหมายว่าด้วยอาคารชุด</w:t>
            </w:r>
            <w:r w:rsidRPr="00A03B8C">
              <w:rPr>
                <w:rFonts w:ascii="TH SarabunPSK" w:hAnsi="TH SarabunPSK" w:cs="TH SarabunPSK"/>
                <w:sz w:val="32"/>
                <w:szCs w:val="32"/>
                <w:cs/>
              </w:rPr>
              <w:t xml:space="preserve"> ส</w:t>
            </w:r>
            <w:r>
              <w:rPr>
                <w:rFonts w:ascii="TH SarabunPSK" w:hAnsi="TH SarabunPSK" w:cs="TH SarabunPSK"/>
                <w:sz w:val="32"/>
                <w:szCs w:val="32"/>
                <w:cs/>
              </w:rPr>
              <w:t>ำหรับกรณีการปรับปรุงโครงสร้างหนี้ ตามหลักเกณฑ์ที่คณะรัฐมนตร</w:t>
            </w:r>
            <w:r>
              <w:rPr>
                <w:rFonts w:ascii="TH SarabunPSK" w:hAnsi="TH SarabunPSK" w:cs="TH SarabunPSK" w:hint="cs"/>
                <w:sz w:val="32"/>
                <w:szCs w:val="32"/>
                <w:cs/>
              </w:rPr>
              <w:t>ีกำหนด</w:t>
            </w:r>
          </w:p>
          <w:p w:rsidR="00794738" w:rsidRPr="00D622EB" w:rsidRDefault="00794738" w:rsidP="009D2DFE">
            <w:pPr>
              <w:spacing w:line="320" w:lineRule="exact"/>
              <w:jc w:val="thaiDistribute"/>
              <w:rPr>
                <w:rFonts w:ascii="TH SarabunPSK" w:hAnsi="TH SarabunPSK" w:cs="TH SarabunPSK"/>
                <w:sz w:val="32"/>
                <w:szCs w:val="32"/>
                <w:cs/>
              </w:rPr>
            </w:pPr>
            <w:r>
              <w:rPr>
                <w:rFonts w:ascii="TH SarabunPSK" w:hAnsi="TH SarabunPSK" w:cs="TH SarabunPSK" w:hint="cs"/>
                <w:sz w:val="32"/>
                <w:szCs w:val="32"/>
                <w:cs/>
              </w:rPr>
              <w:t xml:space="preserve">     </w:t>
            </w:r>
            <w:r w:rsidRPr="00E06CEB">
              <w:rPr>
                <w:rFonts w:ascii="TH SarabunPSK" w:hAnsi="TH SarabunPSK" w:cs="TH SarabunPSK"/>
                <w:b/>
                <w:bCs/>
                <w:sz w:val="32"/>
                <w:szCs w:val="32"/>
                <w:cs/>
              </w:rPr>
              <w:t>โดยร่างประกาศกระทรวงมหาดไทย รวม 2 ฉบับ มีสาระสำคัญเป็นการลดหย่อนค่าธรรมเนียมจดทะเบียนการโอนและค่าจดทะเบียนการจำนองอสังหาริมทรัพย์และห้องชุด</w:t>
            </w:r>
            <w:r w:rsidRPr="00A03B8C">
              <w:rPr>
                <w:rFonts w:ascii="TH SarabunPSK" w:hAnsi="TH SarabunPSK" w:cs="TH SarabunPSK"/>
                <w:sz w:val="32"/>
                <w:szCs w:val="32"/>
                <w:cs/>
              </w:rPr>
              <w:t>ทั้งหมดในอาคารชุดซึ่งจดทะเบียนอาคารชุด</w:t>
            </w:r>
            <w:r>
              <w:rPr>
                <w:rFonts w:ascii="TH SarabunPSK" w:hAnsi="TH SarabunPSK" w:cs="TH SarabunPSK"/>
                <w:sz w:val="32"/>
                <w:szCs w:val="32"/>
                <w:cs/>
              </w:rPr>
              <w:t>ตามกฎหมายว่าด้วยอาคารชุ</w:t>
            </w:r>
            <w:r w:rsidRPr="00A03B8C">
              <w:rPr>
                <w:rFonts w:ascii="TH SarabunPSK" w:hAnsi="TH SarabunPSK" w:cs="TH SarabunPSK"/>
                <w:sz w:val="32"/>
                <w:szCs w:val="32"/>
                <w:cs/>
              </w:rPr>
              <w:t xml:space="preserve">ด </w:t>
            </w:r>
            <w:r w:rsidRPr="00E06CEB">
              <w:rPr>
                <w:rFonts w:ascii="TH SarabunPSK" w:hAnsi="TH SarabunPSK" w:cs="TH SarabunPSK"/>
                <w:b/>
                <w:bCs/>
                <w:sz w:val="32"/>
                <w:szCs w:val="32"/>
                <w:cs/>
              </w:rPr>
              <w:t xml:space="preserve">และของราคาประเมินทุนทรัพย์ที่ลูกหนี้ของสถาบันการเงินและลูกหนี้ของเจ้าหนี้ที่เป็นบริษัทที่มิใช่สถาบันการเงินนำมาจำนองเป็นหลักประกันหนี้ในอัตราร้อยละ </w:t>
            </w:r>
            <w:r w:rsidRPr="00E06CEB">
              <w:rPr>
                <w:rFonts w:ascii="TH SarabunPSK" w:hAnsi="TH SarabunPSK" w:cs="TH SarabunPSK" w:hint="cs"/>
                <w:b/>
                <w:bCs/>
                <w:sz w:val="32"/>
                <w:szCs w:val="32"/>
                <w:cs/>
              </w:rPr>
              <w:t>0.01</w:t>
            </w:r>
            <w:r w:rsidRPr="00E06CEB">
              <w:rPr>
                <w:rFonts w:ascii="TH SarabunPSK" w:hAnsi="TH SarabunPSK" w:cs="TH SarabunPSK"/>
                <w:b/>
                <w:bCs/>
                <w:sz w:val="32"/>
                <w:szCs w:val="32"/>
                <w:cs/>
              </w:rPr>
              <w:t xml:space="preserve"> สำหรับกรณีการปรับปรุงโครงสร้างหนี้</w:t>
            </w:r>
            <w:r w:rsidRPr="00A03B8C">
              <w:rPr>
                <w:rFonts w:ascii="TH SarabunPSK" w:hAnsi="TH SarabunPSK" w:cs="TH SarabunPSK"/>
                <w:sz w:val="32"/>
                <w:szCs w:val="32"/>
                <w:cs/>
              </w:rPr>
              <w:t>โดยให้มีผลตั้งแต่วันถัดจากวันประกาศในราชกิจจานุเบกษาถึงวันที่</w:t>
            </w:r>
            <w:r>
              <w:rPr>
                <w:rFonts w:ascii="TH SarabunPSK" w:hAnsi="TH SarabunPSK" w:cs="TH SarabunPSK" w:hint="cs"/>
                <w:sz w:val="32"/>
                <w:szCs w:val="32"/>
                <w:cs/>
              </w:rPr>
              <w:t xml:space="preserve"> 31</w:t>
            </w:r>
            <w:r>
              <w:rPr>
                <w:rFonts w:ascii="TH SarabunPSK" w:hAnsi="TH SarabunPSK" w:cs="TH SarabunPSK"/>
                <w:sz w:val="32"/>
                <w:szCs w:val="32"/>
                <w:cs/>
              </w:rPr>
              <w:t xml:space="preserve"> ธ.ค. 65</w:t>
            </w:r>
          </w:p>
        </w:tc>
      </w:tr>
      <w:tr w:rsidR="00794738" w:rsidTr="009D2DFE">
        <w:tc>
          <w:tcPr>
            <w:tcW w:w="2405" w:type="dxa"/>
          </w:tcPr>
          <w:p w:rsidR="00794738" w:rsidRDefault="00794738" w:rsidP="009D2DFE">
            <w:pPr>
              <w:spacing w:line="320" w:lineRule="exact"/>
              <w:jc w:val="thaiDistribute"/>
              <w:rPr>
                <w:rFonts w:ascii="TH SarabunPSK" w:hAnsi="TH SarabunPSK" w:cs="TH SarabunPSK"/>
                <w:sz w:val="32"/>
                <w:szCs w:val="32"/>
              </w:rPr>
            </w:pPr>
            <w:r>
              <w:rPr>
                <w:rFonts w:ascii="TH SarabunPSK" w:hAnsi="TH SarabunPSK" w:cs="TH SarabunPSK"/>
                <w:sz w:val="32"/>
                <w:szCs w:val="32"/>
              </w:rPr>
              <w:lastRenderedPageBreak/>
              <w:t>5</w:t>
            </w:r>
            <w:r>
              <w:rPr>
                <w:rFonts w:ascii="TH SarabunPSK" w:hAnsi="TH SarabunPSK" w:cs="TH SarabunPSK"/>
                <w:sz w:val="32"/>
                <w:szCs w:val="32"/>
                <w:cs/>
              </w:rPr>
              <w:t>.</w:t>
            </w:r>
            <w:r>
              <w:rPr>
                <w:rFonts w:ascii="TH SarabunPSK" w:hAnsi="TH SarabunPSK" w:cs="TH SarabunPSK"/>
                <w:sz w:val="32"/>
                <w:szCs w:val="32"/>
              </w:rPr>
              <w:t xml:space="preserve">5 </w:t>
            </w:r>
            <w:r w:rsidRPr="00E7158B">
              <w:rPr>
                <w:rFonts w:ascii="TH SarabunPSK" w:hAnsi="TH SarabunPSK" w:cs="TH SarabunPSK" w:hint="cs"/>
                <w:sz w:val="32"/>
                <w:szCs w:val="32"/>
                <w:u w:val="single"/>
                <w:cs/>
              </w:rPr>
              <w:t>การสูญเสียรายได้</w:t>
            </w:r>
          </w:p>
        </w:tc>
        <w:tc>
          <w:tcPr>
            <w:tcW w:w="7342" w:type="dxa"/>
          </w:tcPr>
          <w:p w:rsidR="00794738" w:rsidRPr="00A03B8C" w:rsidRDefault="00794738" w:rsidP="009D2DFE">
            <w:pPr>
              <w:spacing w:line="320" w:lineRule="exact"/>
              <w:jc w:val="thaiDistribute"/>
              <w:rPr>
                <w:rFonts w:ascii="TH SarabunPSK" w:hAnsi="TH SarabunPSK" w:cs="TH SarabunPSK"/>
                <w:sz w:val="32"/>
                <w:szCs w:val="32"/>
              </w:rPr>
            </w:pPr>
            <w:r w:rsidRPr="00FF5C58">
              <w:rPr>
                <w:rFonts w:ascii="TH SarabunPSK" w:hAnsi="TH SarabunPSK" w:cs="TH SarabunPSK"/>
                <w:b/>
                <w:bCs/>
                <w:sz w:val="32"/>
                <w:szCs w:val="32"/>
                <w:cs/>
              </w:rPr>
              <w:t>1) มาตรการด้านภาษี</w:t>
            </w:r>
            <w:r w:rsidRPr="00A03B8C">
              <w:rPr>
                <w:rFonts w:ascii="TH SarabunPSK" w:hAnsi="TH SarabunPSK" w:cs="TH SarabunPSK"/>
                <w:sz w:val="32"/>
                <w:szCs w:val="32"/>
                <w:cs/>
              </w:rPr>
              <w:t xml:space="preserve"> คาดว่าจะทำให้รัฐ</w:t>
            </w:r>
            <w:r w:rsidRPr="00FF5C58">
              <w:rPr>
                <w:rFonts w:ascii="TH SarabunPSK" w:hAnsi="TH SarabunPSK" w:cs="TH SarabunPSK"/>
                <w:b/>
                <w:bCs/>
                <w:sz w:val="32"/>
                <w:szCs w:val="32"/>
                <w:cs/>
              </w:rPr>
              <w:t xml:space="preserve">สูญเสียรายได้ประมาณ </w:t>
            </w:r>
            <w:r w:rsidRPr="00FF5C58">
              <w:rPr>
                <w:rFonts w:ascii="TH SarabunPSK" w:hAnsi="TH SarabunPSK" w:cs="TH SarabunPSK" w:hint="cs"/>
                <w:b/>
                <w:bCs/>
                <w:sz w:val="32"/>
                <w:szCs w:val="32"/>
                <w:cs/>
              </w:rPr>
              <w:t>7</w:t>
            </w:r>
            <w:r w:rsidRPr="00FF5C58">
              <w:rPr>
                <w:rFonts w:ascii="TH SarabunPSK" w:hAnsi="TH SarabunPSK" w:cs="TH SarabunPSK"/>
                <w:b/>
                <w:bCs/>
                <w:sz w:val="32"/>
                <w:szCs w:val="32"/>
              </w:rPr>
              <w:t xml:space="preserve">,000 </w:t>
            </w:r>
            <w:r w:rsidRPr="00FF5C58">
              <w:rPr>
                <w:rFonts w:ascii="TH SarabunPSK" w:hAnsi="TH SarabunPSK" w:cs="TH SarabunPSK"/>
                <w:b/>
                <w:bCs/>
                <w:sz w:val="32"/>
                <w:szCs w:val="32"/>
                <w:cs/>
              </w:rPr>
              <w:t>ล้านบาท</w:t>
            </w:r>
            <w:r>
              <w:rPr>
                <w:rFonts w:ascii="TH SarabunPSK" w:hAnsi="TH SarabunPSK" w:cs="TH SarabunPSK" w:hint="cs"/>
                <w:b/>
                <w:bCs/>
                <w:sz w:val="32"/>
                <w:szCs w:val="32"/>
                <w:cs/>
              </w:rPr>
              <w:t xml:space="preserve">            </w:t>
            </w:r>
            <w:r w:rsidRPr="00FF5C58">
              <w:rPr>
                <w:rFonts w:ascii="TH SarabunPSK" w:hAnsi="TH SarabunPSK" w:cs="TH SarabunPSK"/>
                <w:b/>
                <w:bCs/>
                <w:sz w:val="32"/>
                <w:szCs w:val="32"/>
                <w:cs/>
              </w:rPr>
              <w:t>ต่อปี</w:t>
            </w:r>
          </w:p>
          <w:p w:rsidR="00794738" w:rsidRPr="00D622EB" w:rsidRDefault="00794738" w:rsidP="009D2DFE">
            <w:pPr>
              <w:spacing w:line="320" w:lineRule="exact"/>
              <w:jc w:val="thaiDistribute"/>
              <w:rPr>
                <w:rFonts w:ascii="TH SarabunPSK" w:hAnsi="TH SarabunPSK" w:cs="TH SarabunPSK"/>
                <w:sz w:val="32"/>
                <w:szCs w:val="32"/>
                <w:cs/>
              </w:rPr>
            </w:pPr>
            <w:r w:rsidRPr="00FF5C58">
              <w:rPr>
                <w:rFonts w:ascii="TH SarabunPSK" w:hAnsi="TH SarabunPSK" w:cs="TH SarabunPSK" w:hint="cs"/>
                <w:b/>
                <w:bCs/>
                <w:sz w:val="32"/>
                <w:szCs w:val="32"/>
                <w:cs/>
              </w:rPr>
              <w:t>2)</w:t>
            </w:r>
            <w:r w:rsidRPr="00FF5C58">
              <w:rPr>
                <w:rFonts w:ascii="TH SarabunPSK" w:hAnsi="TH SarabunPSK" w:cs="TH SarabunPSK"/>
                <w:b/>
                <w:bCs/>
                <w:sz w:val="32"/>
                <w:szCs w:val="32"/>
                <w:cs/>
              </w:rPr>
              <w:t xml:space="preserve"> มาตรการด้านค่าธรรมเนียม</w:t>
            </w:r>
            <w:r w:rsidRPr="00A03B8C">
              <w:rPr>
                <w:rFonts w:ascii="TH SarabunPSK" w:hAnsi="TH SarabunPSK" w:cs="TH SarabunPSK"/>
                <w:sz w:val="32"/>
                <w:szCs w:val="32"/>
                <w:cs/>
              </w:rPr>
              <w:t xml:space="preserve"> คาดว่าจะ</w:t>
            </w:r>
            <w:r w:rsidRPr="00FF5C58">
              <w:rPr>
                <w:rFonts w:ascii="TH SarabunPSK" w:hAnsi="TH SarabunPSK" w:cs="TH SarabunPSK"/>
                <w:b/>
                <w:bCs/>
                <w:sz w:val="32"/>
                <w:szCs w:val="32"/>
                <w:cs/>
              </w:rPr>
              <w:t xml:space="preserve">สูญเสียรายได้ประมาณ </w:t>
            </w:r>
            <w:r w:rsidRPr="00FF5C58">
              <w:rPr>
                <w:rFonts w:ascii="TH SarabunPSK" w:hAnsi="TH SarabunPSK" w:cs="TH SarabunPSK" w:hint="cs"/>
                <w:b/>
                <w:bCs/>
                <w:sz w:val="32"/>
                <w:szCs w:val="32"/>
                <w:cs/>
              </w:rPr>
              <w:t>835</w:t>
            </w:r>
            <w:r w:rsidRPr="00FF5C58">
              <w:rPr>
                <w:rFonts w:ascii="TH SarabunPSK" w:hAnsi="TH SarabunPSK" w:cs="TH SarabunPSK"/>
                <w:b/>
                <w:bCs/>
                <w:sz w:val="32"/>
                <w:szCs w:val="32"/>
                <w:cs/>
              </w:rPr>
              <w:t xml:space="preserve"> ล้านบาท</w:t>
            </w:r>
          </w:p>
        </w:tc>
      </w:tr>
      <w:tr w:rsidR="00794738" w:rsidTr="009D2DFE">
        <w:tc>
          <w:tcPr>
            <w:tcW w:w="2405" w:type="dxa"/>
          </w:tcPr>
          <w:p w:rsidR="00794738" w:rsidRDefault="00794738" w:rsidP="009D2DFE">
            <w:pPr>
              <w:spacing w:line="320" w:lineRule="exact"/>
              <w:jc w:val="thaiDistribute"/>
              <w:rPr>
                <w:rFonts w:ascii="TH SarabunPSK" w:hAnsi="TH SarabunPSK" w:cs="TH SarabunPSK"/>
                <w:sz w:val="32"/>
                <w:szCs w:val="32"/>
              </w:rPr>
            </w:pPr>
            <w:r>
              <w:rPr>
                <w:rFonts w:ascii="TH SarabunPSK" w:hAnsi="TH SarabunPSK" w:cs="TH SarabunPSK"/>
                <w:sz w:val="32"/>
                <w:szCs w:val="32"/>
              </w:rPr>
              <w:t>5</w:t>
            </w:r>
            <w:r>
              <w:rPr>
                <w:rFonts w:ascii="TH SarabunPSK" w:hAnsi="TH SarabunPSK" w:cs="TH SarabunPSK"/>
                <w:sz w:val="32"/>
                <w:szCs w:val="32"/>
                <w:cs/>
              </w:rPr>
              <w:t>.</w:t>
            </w:r>
            <w:r>
              <w:rPr>
                <w:rFonts w:ascii="TH SarabunPSK" w:hAnsi="TH SarabunPSK" w:cs="TH SarabunPSK"/>
                <w:sz w:val="32"/>
                <w:szCs w:val="32"/>
              </w:rPr>
              <w:t xml:space="preserve">6 </w:t>
            </w:r>
            <w:r w:rsidRPr="00E7158B">
              <w:rPr>
                <w:rFonts w:ascii="TH SarabunPSK" w:hAnsi="TH SarabunPSK" w:cs="TH SarabunPSK" w:hint="cs"/>
                <w:sz w:val="32"/>
                <w:szCs w:val="32"/>
                <w:u w:val="single"/>
                <w:cs/>
              </w:rPr>
              <w:t>ประโยชน์ที่คาดว่าจะได้รับ</w:t>
            </w:r>
          </w:p>
        </w:tc>
        <w:tc>
          <w:tcPr>
            <w:tcW w:w="7342" w:type="dxa"/>
          </w:tcPr>
          <w:p w:rsidR="00794738" w:rsidRPr="00742305" w:rsidRDefault="00794738" w:rsidP="009D2DFE">
            <w:pPr>
              <w:spacing w:line="320" w:lineRule="exact"/>
              <w:jc w:val="thaiDistribute"/>
              <w:rPr>
                <w:rFonts w:ascii="TH SarabunPSK" w:hAnsi="TH SarabunPSK" w:cs="TH SarabunPSK"/>
                <w:b/>
                <w:bCs/>
                <w:sz w:val="32"/>
                <w:szCs w:val="32"/>
                <w:cs/>
              </w:rPr>
            </w:pPr>
            <w:r w:rsidRPr="00FF5C58">
              <w:rPr>
                <w:rFonts w:ascii="TH SarabunPSK" w:hAnsi="TH SarabunPSK" w:cs="TH SarabunPSK"/>
                <w:b/>
                <w:bCs/>
                <w:sz w:val="32"/>
                <w:szCs w:val="32"/>
                <w:cs/>
              </w:rPr>
              <w:t>ลูกหนี้ได้รับความช่วยเหลืออย่างต่อเนื่องจนมีสภาพคล่องเพิ่มขึ้น</w:t>
            </w:r>
            <w:r w:rsidRPr="00A03B8C">
              <w:rPr>
                <w:rFonts w:ascii="TH SarabunPSK" w:hAnsi="TH SarabunPSK" w:cs="TH SarabunPSK"/>
                <w:sz w:val="32"/>
                <w:szCs w:val="32"/>
                <w:cs/>
              </w:rPr>
              <w:t>และสามารถประกอบอาชีพและธุรกิจต่อไปได้ ส่วน</w:t>
            </w:r>
            <w:r w:rsidRPr="00FF5C58">
              <w:rPr>
                <w:rFonts w:ascii="TH SarabunPSK" w:hAnsi="TH SarabunPSK" w:cs="TH SarabunPSK"/>
                <w:b/>
                <w:bCs/>
                <w:sz w:val="32"/>
                <w:szCs w:val="32"/>
                <w:cs/>
              </w:rPr>
              <w:t>เจ้าหนี้และระบบสถาบันการเงินมีต้นทุนลดลง</w:t>
            </w:r>
            <w:r w:rsidRPr="00A03B8C">
              <w:rPr>
                <w:rFonts w:ascii="TH SarabunPSK" w:hAnsi="TH SarabunPSK" w:cs="TH SarabunPSK"/>
                <w:sz w:val="32"/>
                <w:szCs w:val="32"/>
                <w:cs/>
              </w:rPr>
              <w:t>และสามารถให้สิ</w:t>
            </w:r>
            <w:r>
              <w:rPr>
                <w:rFonts w:ascii="TH SarabunPSK" w:hAnsi="TH SarabunPSK" w:cs="TH SarabunPSK"/>
                <w:sz w:val="32"/>
                <w:szCs w:val="32"/>
                <w:cs/>
              </w:rPr>
              <w:t>นเชื่อแก่ประชาชนและธุรกิจต่า</w:t>
            </w:r>
            <w:r>
              <w:rPr>
                <w:rFonts w:ascii="TH SarabunPSK" w:hAnsi="TH SarabunPSK" w:cs="TH SarabunPSK" w:hint="cs"/>
                <w:sz w:val="32"/>
                <w:szCs w:val="32"/>
                <w:cs/>
              </w:rPr>
              <w:t>ง ๆ</w:t>
            </w:r>
            <w:r>
              <w:rPr>
                <w:rFonts w:ascii="TH SarabunPSK" w:hAnsi="TH SarabunPSK" w:cs="TH SarabunPSK" w:hint="cs"/>
                <w:b/>
                <w:bCs/>
                <w:sz w:val="32"/>
                <w:szCs w:val="32"/>
                <w:cs/>
              </w:rPr>
              <w:t xml:space="preserve"> </w:t>
            </w:r>
            <w:r w:rsidRPr="00A03B8C">
              <w:rPr>
                <w:rFonts w:ascii="TH SarabunPSK" w:hAnsi="TH SarabunPSK" w:cs="TH SarabunPSK"/>
                <w:sz w:val="32"/>
                <w:szCs w:val="32"/>
                <w:cs/>
              </w:rPr>
              <w:t xml:space="preserve">ได้เพิ่มขึ้น </w:t>
            </w:r>
            <w:r w:rsidRPr="00FF5C58">
              <w:rPr>
                <w:rFonts w:ascii="TH SarabunPSK" w:hAnsi="TH SarabunPSK" w:cs="TH SarabunPSK"/>
                <w:b/>
                <w:bCs/>
                <w:sz w:val="32"/>
                <w:szCs w:val="32"/>
                <w:cs/>
              </w:rPr>
              <w:t>แต่อย่างไรก็ดี</w:t>
            </w:r>
            <w:r w:rsidRPr="00A03B8C">
              <w:rPr>
                <w:rFonts w:ascii="TH SarabunPSK" w:hAnsi="TH SarabunPSK" w:cs="TH SarabunPSK"/>
                <w:sz w:val="32"/>
                <w:szCs w:val="32"/>
                <w:cs/>
              </w:rPr>
              <w:t xml:space="preserve"> </w:t>
            </w:r>
            <w:r w:rsidRPr="00742305">
              <w:rPr>
                <w:rFonts w:ascii="TH SarabunPSK" w:hAnsi="TH SarabunPSK" w:cs="TH SarabunPSK"/>
                <w:b/>
                <w:bCs/>
                <w:sz w:val="32"/>
                <w:szCs w:val="32"/>
                <w:cs/>
              </w:rPr>
              <w:t>มาตรการดังกล่าวส่งผลให้ อปท. สูญเสียรายได้</w:t>
            </w:r>
            <w:r w:rsidRPr="00742305">
              <w:rPr>
                <w:rFonts w:ascii="TH SarabunPSK" w:hAnsi="TH SarabunPSK" w:cs="TH SarabunPSK" w:hint="cs"/>
                <w:b/>
                <w:bCs/>
                <w:sz w:val="32"/>
                <w:szCs w:val="32"/>
                <w:cs/>
              </w:rPr>
              <w:t xml:space="preserve"> </w:t>
            </w:r>
            <w:r w:rsidRPr="00742305">
              <w:rPr>
                <w:rFonts w:ascii="TH SarabunPSK" w:hAnsi="TH SarabunPSK" w:cs="TH SarabunPSK"/>
                <w:b/>
                <w:bCs/>
                <w:sz w:val="32"/>
                <w:szCs w:val="32"/>
                <w:cs/>
              </w:rPr>
              <w:t>จึงเห็นควรมอบหมายให้ สงป. และหน่วยงานที่เกี่ยวข้องจัดสรรงบประมาณเพื่อชดเชยรายได้ให้แก่ อปท. ตามความเหมาะสมด้วย</w:t>
            </w:r>
          </w:p>
        </w:tc>
      </w:tr>
      <w:tr w:rsidR="00794738" w:rsidTr="009D2DFE">
        <w:tc>
          <w:tcPr>
            <w:tcW w:w="9747" w:type="dxa"/>
            <w:gridSpan w:val="2"/>
          </w:tcPr>
          <w:p w:rsidR="00794738" w:rsidRPr="00D622EB" w:rsidRDefault="00794738" w:rsidP="009D2DFE">
            <w:pPr>
              <w:spacing w:line="320" w:lineRule="exact"/>
              <w:jc w:val="thaiDistribute"/>
              <w:rPr>
                <w:rFonts w:ascii="TH SarabunPSK" w:hAnsi="TH SarabunPSK" w:cs="TH SarabunPSK"/>
                <w:sz w:val="32"/>
                <w:szCs w:val="32"/>
                <w:cs/>
              </w:rPr>
            </w:pPr>
            <w:r>
              <w:rPr>
                <w:rFonts w:ascii="TH SarabunPSK" w:hAnsi="TH SarabunPSK" w:cs="TH SarabunPSK" w:hint="cs"/>
                <w:b/>
                <w:bCs/>
                <w:sz w:val="32"/>
                <w:szCs w:val="32"/>
                <w:cs/>
              </w:rPr>
              <w:t>6</w:t>
            </w:r>
            <w:r w:rsidRPr="00B86FE2">
              <w:rPr>
                <w:rFonts w:ascii="TH SarabunPSK" w:hAnsi="TH SarabunPSK" w:cs="TH SarabunPSK" w:hint="cs"/>
                <w:b/>
                <w:bCs/>
                <w:sz w:val="32"/>
                <w:szCs w:val="32"/>
                <w:cs/>
              </w:rPr>
              <w:t xml:space="preserve">. </w:t>
            </w:r>
            <w:r>
              <w:rPr>
                <w:rFonts w:ascii="TH SarabunPSK" w:hAnsi="TH SarabunPSK" w:cs="TH SarabunPSK" w:hint="cs"/>
                <w:b/>
                <w:bCs/>
                <w:sz w:val="32"/>
                <w:szCs w:val="32"/>
                <w:cs/>
              </w:rPr>
              <w:t>โครงการของขวัญปีใหม่ปี 2565 ของสถาบันการเงินเฉพาะกิจ</w:t>
            </w:r>
          </w:p>
        </w:tc>
      </w:tr>
      <w:tr w:rsidR="00794738" w:rsidTr="009D2DFE">
        <w:tc>
          <w:tcPr>
            <w:tcW w:w="2405" w:type="dxa"/>
          </w:tcPr>
          <w:p w:rsidR="00794738" w:rsidRPr="00381D68" w:rsidRDefault="00794738" w:rsidP="009D2DFE">
            <w:pPr>
              <w:spacing w:line="320" w:lineRule="exact"/>
              <w:jc w:val="thaiDistribute"/>
              <w:rPr>
                <w:rFonts w:ascii="TH SarabunPSK" w:hAnsi="TH SarabunPSK" w:cs="TH SarabunPSK"/>
                <w:sz w:val="32"/>
                <w:szCs w:val="32"/>
              </w:rPr>
            </w:pPr>
            <w:r>
              <w:rPr>
                <w:rFonts w:ascii="TH SarabunPSK" w:hAnsi="TH SarabunPSK" w:cs="TH SarabunPSK"/>
                <w:sz w:val="32"/>
                <w:szCs w:val="32"/>
              </w:rPr>
              <w:t>6</w:t>
            </w:r>
            <w:r>
              <w:rPr>
                <w:rFonts w:ascii="TH SarabunPSK" w:hAnsi="TH SarabunPSK" w:cs="TH SarabunPSK"/>
                <w:sz w:val="32"/>
                <w:szCs w:val="32"/>
                <w:cs/>
              </w:rPr>
              <w:t>.</w:t>
            </w:r>
            <w:r>
              <w:rPr>
                <w:rFonts w:ascii="TH SarabunPSK" w:hAnsi="TH SarabunPSK" w:cs="TH SarabunPSK"/>
                <w:sz w:val="32"/>
                <w:szCs w:val="32"/>
              </w:rPr>
              <w:t xml:space="preserve">1 </w:t>
            </w:r>
            <w:r w:rsidRPr="00E7158B">
              <w:rPr>
                <w:rFonts w:ascii="TH SarabunPSK" w:hAnsi="TH SarabunPSK" w:cs="TH SarabunPSK" w:hint="cs"/>
                <w:sz w:val="32"/>
                <w:szCs w:val="32"/>
                <w:u w:val="single"/>
                <w:cs/>
              </w:rPr>
              <w:t>วัตถุประสงค์</w:t>
            </w:r>
          </w:p>
        </w:tc>
        <w:tc>
          <w:tcPr>
            <w:tcW w:w="7342" w:type="dxa"/>
          </w:tcPr>
          <w:p w:rsidR="00794738" w:rsidRPr="00541D81" w:rsidRDefault="00794738" w:rsidP="009D2DFE">
            <w:pPr>
              <w:spacing w:line="320" w:lineRule="exact"/>
              <w:jc w:val="thaiDistribute"/>
              <w:rPr>
                <w:rFonts w:ascii="TH SarabunPSK" w:hAnsi="TH SarabunPSK" w:cs="TH SarabunPSK"/>
                <w:sz w:val="32"/>
                <w:szCs w:val="32"/>
              </w:rPr>
            </w:pPr>
            <w:r w:rsidRPr="00541D81">
              <w:rPr>
                <w:rFonts w:ascii="TH SarabunPSK" w:hAnsi="TH SarabunPSK" w:cs="TH SarabunPSK"/>
                <w:sz w:val="32"/>
                <w:szCs w:val="32"/>
                <w:cs/>
              </w:rPr>
              <w:t>เพื่อเสริมสภาพคล่องลดภาระค่าใช้จ่ายดอกเบี้ยและเสริมสร้างวินัยทางการเงิน</w:t>
            </w:r>
          </w:p>
          <w:p w:rsidR="00794738" w:rsidRPr="00D622EB" w:rsidRDefault="00794738" w:rsidP="009D2DFE">
            <w:pPr>
              <w:spacing w:line="320" w:lineRule="exact"/>
              <w:jc w:val="thaiDistribute"/>
              <w:rPr>
                <w:rFonts w:ascii="TH SarabunPSK" w:hAnsi="TH SarabunPSK" w:cs="TH SarabunPSK"/>
                <w:sz w:val="32"/>
                <w:szCs w:val="32"/>
                <w:cs/>
              </w:rPr>
            </w:pPr>
            <w:r w:rsidRPr="00541D81">
              <w:rPr>
                <w:rFonts w:ascii="TH SarabunPSK" w:hAnsi="TH SarabunPSK" w:cs="TH SarabunPSK"/>
                <w:sz w:val="32"/>
                <w:szCs w:val="32"/>
                <w:cs/>
              </w:rPr>
              <w:t>ให้แก่ประชาชนและผู้ประกอบการ</w:t>
            </w:r>
          </w:p>
        </w:tc>
      </w:tr>
      <w:tr w:rsidR="00794738" w:rsidTr="009D2DFE">
        <w:tc>
          <w:tcPr>
            <w:tcW w:w="2405" w:type="dxa"/>
          </w:tcPr>
          <w:p w:rsidR="00794738" w:rsidRDefault="00794738" w:rsidP="009D2DFE">
            <w:pPr>
              <w:spacing w:line="320" w:lineRule="exact"/>
              <w:jc w:val="thaiDistribute"/>
              <w:rPr>
                <w:rFonts w:ascii="TH SarabunPSK" w:hAnsi="TH SarabunPSK" w:cs="TH SarabunPSK"/>
                <w:sz w:val="32"/>
                <w:szCs w:val="32"/>
              </w:rPr>
            </w:pPr>
            <w:r>
              <w:rPr>
                <w:rFonts w:ascii="TH SarabunPSK" w:hAnsi="TH SarabunPSK" w:cs="TH SarabunPSK"/>
                <w:sz w:val="32"/>
                <w:szCs w:val="32"/>
              </w:rPr>
              <w:t>6</w:t>
            </w:r>
            <w:r>
              <w:rPr>
                <w:rFonts w:ascii="TH SarabunPSK" w:hAnsi="TH SarabunPSK" w:cs="TH SarabunPSK"/>
                <w:sz w:val="32"/>
                <w:szCs w:val="32"/>
                <w:cs/>
              </w:rPr>
              <w:t>.</w:t>
            </w:r>
            <w:r>
              <w:rPr>
                <w:rFonts w:ascii="TH SarabunPSK" w:hAnsi="TH SarabunPSK" w:cs="TH SarabunPSK"/>
                <w:sz w:val="32"/>
                <w:szCs w:val="32"/>
              </w:rPr>
              <w:t xml:space="preserve">2 </w:t>
            </w:r>
            <w:r w:rsidRPr="00E7158B">
              <w:rPr>
                <w:rFonts w:ascii="TH SarabunPSK" w:hAnsi="TH SarabunPSK" w:cs="TH SarabunPSK" w:hint="cs"/>
                <w:sz w:val="32"/>
                <w:szCs w:val="32"/>
                <w:u w:val="single"/>
                <w:cs/>
              </w:rPr>
              <w:t>กลุ่มเป้าหมาย</w:t>
            </w:r>
          </w:p>
        </w:tc>
        <w:tc>
          <w:tcPr>
            <w:tcW w:w="7342" w:type="dxa"/>
          </w:tcPr>
          <w:p w:rsidR="00794738" w:rsidRPr="00D622EB" w:rsidRDefault="00794738" w:rsidP="009D2DFE">
            <w:pPr>
              <w:spacing w:line="320" w:lineRule="exact"/>
              <w:jc w:val="thaiDistribute"/>
              <w:rPr>
                <w:rFonts w:ascii="TH SarabunPSK" w:hAnsi="TH SarabunPSK" w:cs="TH SarabunPSK"/>
                <w:sz w:val="32"/>
                <w:szCs w:val="32"/>
                <w:cs/>
              </w:rPr>
            </w:pPr>
            <w:r w:rsidRPr="00541D81">
              <w:rPr>
                <w:rFonts w:ascii="TH SarabunPSK" w:hAnsi="TH SarabunPSK" w:cs="TH SarabunPSK"/>
                <w:sz w:val="32"/>
                <w:szCs w:val="32"/>
                <w:cs/>
              </w:rPr>
              <w:t>ประชาชนและผู้ประกอบการ</w:t>
            </w:r>
          </w:p>
        </w:tc>
      </w:tr>
      <w:tr w:rsidR="00794738" w:rsidTr="009D2DFE">
        <w:tc>
          <w:tcPr>
            <w:tcW w:w="2405" w:type="dxa"/>
          </w:tcPr>
          <w:p w:rsidR="00794738" w:rsidRDefault="00794738" w:rsidP="009D2DFE">
            <w:pPr>
              <w:spacing w:line="320" w:lineRule="exact"/>
              <w:jc w:val="thaiDistribute"/>
              <w:rPr>
                <w:rFonts w:ascii="TH SarabunPSK" w:hAnsi="TH SarabunPSK" w:cs="TH SarabunPSK"/>
                <w:sz w:val="32"/>
                <w:szCs w:val="32"/>
              </w:rPr>
            </w:pPr>
            <w:r>
              <w:rPr>
                <w:rFonts w:ascii="TH SarabunPSK" w:hAnsi="TH SarabunPSK" w:cs="TH SarabunPSK"/>
                <w:sz w:val="32"/>
                <w:szCs w:val="32"/>
              </w:rPr>
              <w:t>6</w:t>
            </w:r>
            <w:r>
              <w:rPr>
                <w:rFonts w:ascii="TH SarabunPSK" w:hAnsi="TH SarabunPSK" w:cs="TH SarabunPSK"/>
                <w:sz w:val="32"/>
                <w:szCs w:val="32"/>
                <w:cs/>
              </w:rPr>
              <w:t>.</w:t>
            </w:r>
            <w:r>
              <w:rPr>
                <w:rFonts w:ascii="TH SarabunPSK" w:hAnsi="TH SarabunPSK" w:cs="TH SarabunPSK"/>
                <w:sz w:val="32"/>
                <w:szCs w:val="32"/>
              </w:rPr>
              <w:t xml:space="preserve">3 </w:t>
            </w:r>
            <w:r w:rsidRPr="00E7158B">
              <w:rPr>
                <w:rFonts w:ascii="TH SarabunPSK" w:hAnsi="TH SarabunPSK" w:cs="TH SarabunPSK" w:hint="cs"/>
                <w:sz w:val="32"/>
                <w:szCs w:val="32"/>
                <w:u w:val="single"/>
                <w:cs/>
              </w:rPr>
              <w:t>วิธีดำเนินการ</w:t>
            </w:r>
          </w:p>
        </w:tc>
        <w:tc>
          <w:tcPr>
            <w:tcW w:w="7342" w:type="dxa"/>
          </w:tcPr>
          <w:p w:rsidR="00794738" w:rsidRPr="00D622EB" w:rsidRDefault="00794738" w:rsidP="009D2DFE">
            <w:pPr>
              <w:spacing w:line="320" w:lineRule="exact"/>
              <w:jc w:val="thaiDistribute"/>
              <w:rPr>
                <w:rFonts w:ascii="TH SarabunPSK" w:hAnsi="TH SarabunPSK" w:cs="TH SarabunPSK"/>
                <w:sz w:val="32"/>
                <w:szCs w:val="32"/>
                <w:cs/>
              </w:rPr>
            </w:pPr>
            <w:r w:rsidRPr="00667573">
              <w:rPr>
                <w:rFonts w:ascii="TH SarabunPSK" w:hAnsi="TH SarabunPSK" w:cs="TH SarabunPSK"/>
                <w:b/>
                <w:bCs/>
                <w:sz w:val="32"/>
                <w:szCs w:val="32"/>
                <w:cs/>
              </w:rPr>
              <w:t>การให้สินเชื่อดอกเบี้ยต่ำ</w:t>
            </w:r>
            <w:r w:rsidRPr="00541D81">
              <w:rPr>
                <w:rFonts w:ascii="TH SarabunPSK" w:hAnsi="TH SarabunPSK" w:cs="TH SarabunPSK"/>
                <w:sz w:val="32"/>
                <w:szCs w:val="32"/>
                <w:cs/>
              </w:rPr>
              <w:t xml:space="preserve">เพื่อเสริมสภาพคล่องและเป็นทุนหมุนเวียน </w:t>
            </w:r>
            <w:r w:rsidRPr="00667573">
              <w:rPr>
                <w:rFonts w:ascii="TH SarabunPSK" w:hAnsi="TH SarabunPSK" w:cs="TH SarabunPSK"/>
                <w:b/>
                <w:bCs/>
                <w:sz w:val="32"/>
                <w:szCs w:val="32"/>
                <w:cs/>
              </w:rPr>
              <w:t>การคืนเงินให้แก่ลูกหนี้</w:t>
            </w:r>
            <w:r w:rsidRPr="00667573">
              <w:rPr>
                <w:rFonts w:ascii="TH SarabunPSK" w:hAnsi="TH SarabunPSK" w:cs="TH SarabunPSK" w:hint="cs"/>
                <w:b/>
                <w:bCs/>
                <w:sz w:val="32"/>
                <w:szCs w:val="32"/>
                <w:cs/>
              </w:rPr>
              <w:t>เ</w:t>
            </w:r>
            <w:r w:rsidRPr="00667573">
              <w:rPr>
                <w:rFonts w:ascii="TH SarabunPSK" w:hAnsi="TH SarabunPSK" w:cs="TH SarabunPSK"/>
                <w:b/>
                <w:bCs/>
                <w:sz w:val="32"/>
                <w:szCs w:val="32"/>
                <w:cs/>
              </w:rPr>
              <w:t>งินกู้</w:t>
            </w:r>
            <w:r w:rsidRPr="00541D81">
              <w:rPr>
                <w:rFonts w:ascii="TH SarabunPSK" w:hAnsi="TH SarabunPSK" w:cs="TH SarabunPSK"/>
                <w:sz w:val="32"/>
                <w:szCs w:val="32"/>
                <w:cs/>
              </w:rPr>
              <w:t>ที่มีประวัติการชำระดี รางวัลพิเศษสำหรับลูกค้าสลากออมสิน</w:t>
            </w:r>
            <w:r>
              <w:rPr>
                <w:rFonts w:ascii="TH SarabunPSK" w:hAnsi="TH SarabunPSK" w:cs="TH SarabunPSK" w:hint="cs"/>
                <w:sz w:val="32"/>
                <w:szCs w:val="32"/>
                <w:cs/>
              </w:rPr>
              <w:t xml:space="preserve"> </w:t>
            </w:r>
            <w:r w:rsidRPr="00667573">
              <w:rPr>
                <w:rFonts w:ascii="TH SarabunPSK" w:hAnsi="TH SarabunPSK" w:cs="TH SarabunPSK"/>
                <w:b/>
                <w:bCs/>
                <w:sz w:val="32"/>
                <w:szCs w:val="32"/>
                <w:cs/>
              </w:rPr>
              <w:t>การยกเว้น</w:t>
            </w:r>
            <w:r w:rsidRPr="00667573">
              <w:rPr>
                <w:rFonts w:ascii="TH SarabunPSK" w:hAnsi="TH SarabunPSK" w:cs="TH SarabunPSK"/>
                <w:b/>
                <w:bCs/>
                <w:sz w:val="32"/>
                <w:szCs w:val="32"/>
                <w:cs/>
              </w:rPr>
              <w:lastRenderedPageBreak/>
              <w:t>ค่าธรรม</w:t>
            </w:r>
            <w:r w:rsidRPr="00667573">
              <w:rPr>
                <w:rFonts w:ascii="TH SarabunPSK" w:hAnsi="TH SarabunPSK" w:cs="TH SarabunPSK" w:hint="cs"/>
                <w:b/>
                <w:bCs/>
                <w:sz w:val="32"/>
                <w:szCs w:val="32"/>
                <w:cs/>
              </w:rPr>
              <w:t>เ</w:t>
            </w:r>
            <w:r w:rsidRPr="00667573">
              <w:rPr>
                <w:rFonts w:ascii="TH SarabunPSK" w:hAnsi="TH SarabunPSK" w:cs="TH SarabunPSK"/>
                <w:b/>
                <w:bCs/>
                <w:sz w:val="32"/>
                <w:szCs w:val="32"/>
                <w:cs/>
              </w:rPr>
              <w:t>นียมนิติกรรมสัญญาและค่าประเมินหลักประกัน ส่วนลดค่าบริการและค่างวดสำหรับการค้ำประกันสินเชื่อ</w:t>
            </w:r>
            <w:r w:rsidRPr="00541D81">
              <w:rPr>
                <w:rFonts w:ascii="TH SarabunPSK" w:hAnsi="TH SarabunPSK" w:cs="TH SarabunPSK"/>
                <w:sz w:val="32"/>
                <w:szCs w:val="32"/>
                <w:cs/>
              </w:rPr>
              <w:t xml:space="preserve"> เป็นต้น ทั้งนี้ คิดเป็นวงเงิน</w:t>
            </w:r>
            <w:r>
              <w:rPr>
                <w:rFonts w:ascii="TH SarabunPSK" w:hAnsi="TH SarabunPSK" w:cs="TH SarabunPSK"/>
                <w:sz w:val="32"/>
                <w:szCs w:val="32"/>
                <w:cs/>
              </w:rPr>
              <w:t xml:space="preserve">สินเชื่อรวม </w:t>
            </w:r>
            <w:r>
              <w:rPr>
                <w:rFonts w:ascii="TH SarabunPSK" w:hAnsi="TH SarabunPSK" w:cs="TH SarabunPSK" w:hint="cs"/>
                <w:sz w:val="32"/>
                <w:szCs w:val="32"/>
                <w:cs/>
              </w:rPr>
              <w:t>25</w:t>
            </w:r>
            <w:r>
              <w:rPr>
                <w:rFonts w:ascii="TH SarabunPSK" w:hAnsi="TH SarabunPSK" w:cs="TH SarabunPSK"/>
                <w:sz w:val="32"/>
                <w:szCs w:val="32"/>
              </w:rPr>
              <w:t>,000</w:t>
            </w:r>
            <w:r w:rsidRPr="00541D81">
              <w:rPr>
                <w:rFonts w:ascii="TH SarabunPSK" w:hAnsi="TH SarabunPSK" w:cs="TH SarabunPSK"/>
                <w:sz w:val="32"/>
                <w:szCs w:val="32"/>
                <w:cs/>
              </w:rPr>
              <w:t xml:space="preserve"> ล้านบาท การคืนเงินและรางวัลพิเศษรวม </w:t>
            </w:r>
            <w:r>
              <w:rPr>
                <w:rFonts w:ascii="TH SarabunPSK" w:hAnsi="TH SarabunPSK" w:cs="TH SarabunPSK"/>
                <w:sz w:val="32"/>
                <w:szCs w:val="32"/>
              </w:rPr>
              <w:t>1</w:t>
            </w:r>
            <w:r w:rsidRPr="00541D81">
              <w:rPr>
                <w:rFonts w:ascii="TH SarabunPSK" w:hAnsi="TH SarabunPSK" w:cs="TH SarabunPSK"/>
                <w:sz w:val="32"/>
                <w:szCs w:val="32"/>
              </w:rPr>
              <w:t>,</w:t>
            </w:r>
            <w:r>
              <w:rPr>
                <w:rFonts w:ascii="TH SarabunPSK" w:hAnsi="TH SarabunPSK" w:cs="TH SarabunPSK" w:hint="cs"/>
                <w:sz w:val="32"/>
                <w:szCs w:val="32"/>
                <w:cs/>
              </w:rPr>
              <w:t>335</w:t>
            </w:r>
            <w:r w:rsidRPr="00541D81">
              <w:rPr>
                <w:rFonts w:ascii="TH SarabunPSK" w:hAnsi="TH SarabunPSK" w:cs="TH SarabunPSK"/>
                <w:sz w:val="32"/>
                <w:szCs w:val="32"/>
                <w:cs/>
              </w:rPr>
              <w:t xml:space="preserve"> ล้านบาท</w:t>
            </w:r>
            <w:r>
              <w:rPr>
                <w:rFonts w:ascii="TH SarabunPSK" w:hAnsi="TH SarabunPSK" w:cs="TH SarabunPSK" w:hint="cs"/>
                <w:sz w:val="32"/>
                <w:szCs w:val="32"/>
                <w:cs/>
              </w:rPr>
              <w:t xml:space="preserve"> </w:t>
            </w:r>
            <w:r>
              <w:rPr>
                <w:rFonts w:ascii="TH SarabunPSK" w:hAnsi="TH SarabunPSK" w:cs="TH SarabunPSK"/>
                <w:sz w:val="32"/>
                <w:szCs w:val="32"/>
                <w:cs/>
              </w:rPr>
              <w:t xml:space="preserve">การลดอัตราดอกเบี้ยรวม </w:t>
            </w:r>
            <w:r>
              <w:rPr>
                <w:rFonts w:ascii="TH SarabunPSK" w:hAnsi="TH SarabunPSK" w:cs="TH SarabunPSK" w:hint="cs"/>
                <w:sz w:val="32"/>
                <w:szCs w:val="32"/>
                <w:cs/>
              </w:rPr>
              <w:t>4</w:t>
            </w:r>
            <w:r w:rsidRPr="00541D81">
              <w:rPr>
                <w:rFonts w:ascii="TH SarabunPSK" w:hAnsi="TH SarabunPSK" w:cs="TH SarabunPSK"/>
                <w:sz w:val="32"/>
                <w:szCs w:val="32"/>
              </w:rPr>
              <w:t>,</w:t>
            </w:r>
            <w:r>
              <w:rPr>
                <w:rFonts w:ascii="TH SarabunPSK" w:hAnsi="TH SarabunPSK" w:cs="TH SarabunPSK"/>
                <w:sz w:val="32"/>
                <w:szCs w:val="32"/>
                <w:cs/>
              </w:rPr>
              <w:t>7</w:t>
            </w:r>
            <w:r>
              <w:rPr>
                <w:rFonts w:ascii="TH SarabunPSK" w:hAnsi="TH SarabunPSK" w:cs="TH SarabunPSK" w:hint="cs"/>
                <w:sz w:val="32"/>
                <w:szCs w:val="32"/>
                <w:cs/>
              </w:rPr>
              <w:t>00</w:t>
            </w:r>
            <w:r w:rsidRPr="00541D81">
              <w:rPr>
                <w:rFonts w:ascii="TH SarabunPSK" w:hAnsi="TH SarabunPSK" w:cs="TH SarabunPSK"/>
                <w:sz w:val="32"/>
                <w:szCs w:val="32"/>
                <w:cs/>
              </w:rPr>
              <w:t xml:space="preserve"> ล้านบาท ส่วนลดค่าบริการและส่วนลดค่างวดสูงสุดรวม </w:t>
            </w:r>
            <w:r>
              <w:rPr>
                <w:rFonts w:ascii="TH SarabunPSK" w:hAnsi="TH SarabunPSK" w:cs="TH SarabunPSK" w:hint="cs"/>
                <w:sz w:val="32"/>
                <w:szCs w:val="32"/>
                <w:cs/>
              </w:rPr>
              <w:t>7.43</w:t>
            </w:r>
            <w:r w:rsidRPr="00541D81">
              <w:rPr>
                <w:rFonts w:ascii="TH SarabunPSK" w:hAnsi="TH SarabunPSK" w:cs="TH SarabunPSK"/>
                <w:sz w:val="32"/>
                <w:szCs w:val="32"/>
                <w:cs/>
              </w:rPr>
              <w:t xml:space="preserve"> ล้านบาท</w:t>
            </w:r>
          </w:p>
        </w:tc>
      </w:tr>
    </w:tbl>
    <w:p w:rsidR="00794738" w:rsidRDefault="00794738" w:rsidP="00794738">
      <w:pPr>
        <w:spacing w:after="0" w:line="320" w:lineRule="exact"/>
        <w:jc w:val="thaiDistribute"/>
        <w:rPr>
          <w:rFonts w:ascii="TH SarabunPSK" w:hAnsi="TH SarabunPSK" w:cs="TH SarabunPSK"/>
          <w:b/>
          <w:bCs/>
          <w:sz w:val="36"/>
          <w:szCs w:val="36"/>
        </w:rPr>
      </w:pPr>
    </w:p>
    <w:p w:rsidR="00CA73ED" w:rsidRPr="00794738" w:rsidRDefault="00CA73ED" w:rsidP="00A35326">
      <w:pPr>
        <w:spacing w:after="0" w:line="320" w:lineRule="exact"/>
        <w:jc w:val="thaiDistribute"/>
        <w:rPr>
          <w:rFonts w:ascii="TH SarabunPSK" w:hAnsi="TH SarabunPSK" w:cs="TH SarabunPSK"/>
          <w:sz w:val="32"/>
          <w:szCs w:val="32"/>
        </w:rPr>
      </w:pPr>
    </w:p>
    <w:tbl>
      <w:tblPr>
        <w:tblStyle w:val="a4"/>
        <w:tblW w:w="0" w:type="auto"/>
        <w:tblLook w:val="04A0"/>
      </w:tblPr>
      <w:tblGrid>
        <w:gridCol w:w="9820"/>
      </w:tblGrid>
      <w:tr w:rsidR="00F767E5" w:rsidRPr="005D380E" w:rsidTr="00FC170A">
        <w:tc>
          <w:tcPr>
            <w:tcW w:w="9820" w:type="dxa"/>
          </w:tcPr>
          <w:p w:rsidR="00F767E5" w:rsidRPr="005D380E" w:rsidRDefault="00F767E5" w:rsidP="002C77D6">
            <w:pPr>
              <w:spacing w:line="320" w:lineRule="exact"/>
              <w:jc w:val="center"/>
              <w:rPr>
                <w:rFonts w:ascii="TH SarabunPSK" w:hAnsi="TH SarabunPSK" w:cs="TH SarabunPSK"/>
                <w:b/>
                <w:bCs/>
                <w:sz w:val="32"/>
                <w:szCs w:val="32"/>
                <w:cs/>
              </w:rPr>
            </w:pPr>
            <w:r w:rsidRPr="005D380E">
              <w:rPr>
                <w:rFonts w:ascii="TH SarabunPSK" w:hAnsi="TH SarabunPSK" w:cs="TH SarabunPSK" w:hint="cs"/>
                <w:b/>
                <w:bCs/>
                <w:sz w:val="32"/>
                <w:szCs w:val="32"/>
                <w:cs/>
              </w:rPr>
              <w:t xml:space="preserve">เศรษฐกิจ </w:t>
            </w:r>
            <w:r w:rsidRPr="005D380E">
              <w:rPr>
                <w:rFonts w:ascii="TH SarabunPSK" w:hAnsi="TH SarabunPSK" w:cs="TH SarabunPSK"/>
                <w:b/>
                <w:bCs/>
                <w:sz w:val="32"/>
                <w:szCs w:val="32"/>
                <w:cs/>
              </w:rPr>
              <w:t>–</w:t>
            </w:r>
            <w:r w:rsidRPr="005D380E">
              <w:rPr>
                <w:rFonts w:ascii="TH SarabunPSK" w:hAnsi="TH SarabunPSK" w:cs="TH SarabunPSK" w:hint="cs"/>
                <w:b/>
                <w:bCs/>
                <w:sz w:val="32"/>
                <w:szCs w:val="32"/>
                <w:cs/>
              </w:rPr>
              <w:t xml:space="preserve"> สังคม</w:t>
            </w:r>
          </w:p>
        </w:tc>
      </w:tr>
    </w:tbl>
    <w:p w:rsidR="00085A8A" w:rsidRPr="005D380E" w:rsidRDefault="00AB317C" w:rsidP="002C77D6">
      <w:pPr>
        <w:spacing w:after="0" w:line="320" w:lineRule="exact"/>
        <w:ind w:right="-45"/>
        <w:jc w:val="thaiDistribute"/>
        <w:rPr>
          <w:rFonts w:ascii="TH SarabunPSK" w:hAnsi="TH SarabunPSK" w:cs="TH SarabunPSK"/>
          <w:b/>
          <w:bCs/>
          <w:sz w:val="32"/>
          <w:szCs w:val="32"/>
        </w:rPr>
      </w:pPr>
      <w:r>
        <w:rPr>
          <w:rFonts w:ascii="TH SarabunPSK" w:hAnsi="TH SarabunPSK" w:cs="TH SarabunPSK" w:hint="cs"/>
          <w:b/>
          <w:bCs/>
          <w:sz w:val="32"/>
          <w:szCs w:val="32"/>
          <w:cs/>
        </w:rPr>
        <w:t>7</w:t>
      </w:r>
      <w:r w:rsidR="005A4C1D">
        <w:rPr>
          <w:rFonts w:ascii="TH SarabunPSK" w:hAnsi="TH SarabunPSK" w:cs="TH SarabunPSK" w:hint="cs"/>
          <w:b/>
          <w:bCs/>
          <w:sz w:val="32"/>
          <w:szCs w:val="32"/>
          <w:cs/>
        </w:rPr>
        <w:t>.</w:t>
      </w:r>
      <w:r w:rsidR="00085A8A" w:rsidRPr="005D380E">
        <w:rPr>
          <w:rFonts w:ascii="TH SarabunPSK" w:hAnsi="TH SarabunPSK" w:cs="TH SarabunPSK"/>
          <w:b/>
          <w:bCs/>
          <w:sz w:val="32"/>
          <w:szCs w:val="32"/>
          <w:cs/>
        </w:rPr>
        <w:t xml:space="preserve"> เรื่อง สรุปผลการประชุมคณะกรรมการติดตามการดำเนินงานตามนโยบายรัฐบาลและข้อสั่งการนายกรัฐมนตรี ครั้งที่ 6/2564</w:t>
      </w:r>
    </w:p>
    <w:p w:rsidR="00085A8A" w:rsidRPr="005D380E" w:rsidRDefault="00085A8A" w:rsidP="002C77D6">
      <w:pPr>
        <w:spacing w:after="0" w:line="320" w:lineRule="exact"/>
        <w:ind w:right="-45"/>
        <w:jc w:val="thaiDistribute"/>
        <w:rPr>
          <w:rFonts w:ascii="TH SarabunPSK" w:hAnsi="TH SarabunPSK" w:cs="TH SarabunPSK"/>
          <w:sz w:val="32"/>
          <w:szCs w:val="32"/>
        </w:rPr>
      </w:pPr>
      <w:r w:rsidRPr="005D380E">
        <w:rPr>
          <w:rFonts w:ascii="TH SarabunPSK" w:hAnsi="TH SarabunPSK" w:cs="TH SarabunPSK"/>
          <w:b/>
          <w:bCs/>
          <w:sz w:val="32"/>
          <w:szCs w:val="32"/>
          <w:cs/>
        </w:rPr>
        <w:tab/>
      </w:r>
      <w:r w:rsidRPr="005D380E">
        <w:rPr>
          <w:rFonts w:ascii="TH SarabunPSK" w:hAnsi="TH SarabunPSK" w:cs="TH SarabunPSK"/>
          <w:b/>
          <w:bCs/>
          <w:sz w:val="32"/>
          <w:szCs w:val="32"/>
          <w:cs/>
        </w:rPr>
        <w:tab/>
      </w:r>
      <w:r w:rsidRPr="005D380E">
        <w:rPr>
          <w:rFonts w:ascii="TH SarabunPSK" w:hAnsi="TH SarabunPSK" w:cs="TH SarabunPSK"/>
          <w:sz w:val="32"/>
          <w:szCs w:val="32"/>
          <w:cs/>
        </w:rPr>
        <w:t>คณะรัฐมนตรีรับทราบตามที่คณะกรรมการติดตามการดำเนินงานตามนโยบายรัฐบาลและข้อสั่งการนายกรัฐมนตรี (กตน.) เสนอสรุปผลการประชุม กตน. ครั้งที่ 6/2564 เมื่อวันที่ 28 ตุลาคม 2564 ผ่านระบบ                 การประชุมทางไกล และให้ส่วนราชการรับประเด็นและมติของที่ประชุม กตน. ไปพิจารณาดำเนินการในส่วนที่เกี่ยวข้องต่อไป</w:t>
      </w:r>
    </w:p>
    <w:p w:rsidR="00085A8A" w:rsidRPr="005D380E" w:rsidRDefault="00085A8A" w:rsidP="002C77D6">
      <w:pPr>
        <w:spacing w:after="0" w:line="320" w:lineRule="exact"/>
        <w:ind w:right="-45"/>
        <w:jc w:val="thaiDistribute"/>
        <w:rPr>
          <w:rFonts w:ascii="TH SarabunPSK" w:hAnsi="TH SarabunPSK" w:cs="TH SarabunPSK"/>
          <w:b/>
          <w:bCs/>
          <w:sz w:val="32"/>
          <w:szCs w:val="32"/>
        </w:rPr>
      </w:pPr>
      <w:r w:rsidRPr="005D380E">
        <w:rPr>
          <w:rFonts w:ascii="TH SarabunPSK" w:hAnsi="TH SarabunPSK" w:cs="TH SarabunPSK"/>
          <w:sz w:val="32"/>
          <w:szCs w:val="32"/>
          <w:cs/>
        </w:rPr>
        <w:tab/>
      </w:r>
      <w:r w:rsidRPr="005D380E">
        <w:rPr>
          <w:rFonts w:ascii="TH SarabunPSK" w:hAnsi="TH SarabunPSK" w:cs="TH SarabunPSK"/>
          <w:sz w:val="32"/>
          <w:szCs w:val="32"/>
          <w:cs/>
        </w:rPr>
        <w:tab/>
      </w:r>
      <w:r w:rsidRPr="005D380E">
        <w:rPr>
          <w:rFonts w:ascii="TH SarabunPSK" w:hAnsi="TH SarabunPSK" w:cs="TH SarabunPSK"/>
          <w:b/>
          <w:bCs/>
          <w:sz w:val="32"/>
          <w:szCs w:val="32"/>
          <w:cs/>
        </w:rPr>
        <w:t>สาระสำคัญของเรื่อง</w:t>
      </w:r>
    </w:p>
    <w:p w:rsidR="00085A8A" w:rsidRPr="005D380E" w:rsidRDefault="00085A8A" w:rsidP="002C77D6">
      <w:pPr>
        <w:spacing w:after="0" w:line="320" w:lineRule="exact"/>
        <w:ind w:right="-46"/>
        <w:jc w:val="thaiDistribute"/>
        <w:rPr>
          <w:rFonts w:ascii="TH SarabunPSK" w:hAnsi="TH SarabunPSK" w:cs="TH SarabunPSK"/>
          <w:sz w:val="32"/>
          <w:szCs w:val="32"/>
        </w:rPr>
      </w:pPr>
      <w:r w:rsidRPr="005D380E">
        <w:rPr>
          <w:rFonts w:ascii="TH SarabunPSK" w:hAnsi="TH SarabunPSK" w:cs="TH SarabunPSK"/>
          <w:sz w:val="32"/>
          <w:szCs w:val="32"/>
          <w:cs/>
        </w:rPr>
        <w:tab/>
      </w:r>
      <w:r w:rsidRPr="005D380E">
        <w:rPr>
          <w:rFonts w:ascii="TH SarabunPSK" w:hAnsi="TH SarabunPSK" w:cs="TH SarabunPSK"/>
          <w:sz w:val="32"/>
          <w:szCs w:val="32"/>
          <w:cs/>
        </w:rPr>
        <w:tab/>
        <w:t>ในการประชุม กตน. ครั้งที่ 6/2564 เมื่อวันที่ 28 ตุลาคม 2564 โดยมีรัฐมนตรีประจำ                     สำนักนายกรัฐมนตรี เป็นประธานการประชุมฯ มีผลการประชุมฯ สรุปได้ ดังนี้</w:t>
      </w:r>
    </w:p>
    <w:tbl>
      <w:tblPr>
        <w:tblStyle w:val="a4"/>
        <w:tblW w:w="0" w:type="auto"/>
        <w:tblLook w:val="04A0"/>
      </w:tblPr>
      <w:tblGrid>
        <w:gridCol w:w="5382"/>
        <w:gridCol w:w="4365"/>
      </w:tblGrid>
      <w:tr w:rsidR="00085A8A" w:rsidRPr="005D380E" w:rsidTr="009D2DFE">
        <w:tc>
          <w:tcPr>
            <w:tcW w:w="5382" w:type="dxa"/>
          </w:tcPr>
          <w:p w:rsidR="00085A8A" w:rsidRPr="005D380E" w:rsidRDefault="00085A8A" w:rsidP="002C77D6">
            <w:pPr>
              <w:spacing w:line="320" w:lineRule="exact"/>
              <w:ind w:right="-46"/>
              <w:jc w:val="center"/>
              <w:rPr>
                <w:rFonts w:ascii="TH SarabunPSK" w:hAnsi="TH SarabunPSK" w:cs="TH SarabunPSK"/>
                <w:b/>
                <w:bCs/>
                <w:sz w:val="32"/>
                <w:szCs w:val="32"/>
              </w:rPr>
            </w:pPr>
            <w:r w:rsidRPr="005D380E">
              <w:rPr>
                <w:rFonts w:ascii="TH SarabunPSK" w:hAnsi="TH SarabunPSK" w:cs="TH SarabunPSK"/>
                <w:b/>
                <w:bCs/>
                <w:sz w:val="32"/>
                <w:szCs w:val="32"/>
                <w:cs/>
              </w:rPr>
              <w:t>ประเด็น</w:t>
            </w:r>
          </w:p>
        </w:tc>
        <w:tc>
          <w:tcPr>
            <w:tcW w:w="4365" w:type="dxa"/>
          </w:tcPr>
          <w:p w:rsidR="00085A8A" w:rsidRPr="005D380E" w:rsidRDefault="00085A8A" w:rsidP="002C77D6">
            <w:pPr>
              <w:spacing w:line="320" w:lineRule="exact"/>
              <w:ind w:right="-46"/>
              <w:jc w:val="center"/>
              <w:rPr>
                <w:rFonts w:ascii="TH SarabunPSK" w:hAnsi="TH SarabunPSK" w:cs="TH SarabunPSK"/>
                <w:b/>
                <w:bCs/>
                <w:sz w:val="32"/>
                <w:szCs w:val="32"/>
                <w:cs/>
              </w:rPr>
            </w:pPr>
            <w:r w:rsidRPr="005D380E">
              <w:rPr>
                <w:rFonts w:ascii="TH SarabunPSK" w:hAnsi="TH SarabunPSK" w:cs="TH SarabunPSK"/>
                <w:b/>
                <w:bCs/>
                <w:sz w:val="32"/>
                <w:szCs w:val="32"/>
                <w:cs/>
              </w:rPr>
              <w:t>ความเห็น/ข้อสังเกต/มติที่ประชุม กตน.</w:t>
            </w:r>
          </w:p>
        </w:tc>
      </w:tr>
      <w:tr w:rsidR="00085A8A" w:rsidRPr="005D380E" w:rsidTr="009D2DFE">
        <w:tc>
          <w:tcPr>
            <w:tcW w:w="5382" w:type="dxa"/>
          </w:tcPr>
          <w:p w:rsidR="00085A8A" w:rsidRPr="005D380E" w:rsidRDefault="00085A8A" w:rsidP="002C77D6">
            <w:pPr>
              <w:spacing w:line="320" w:lineRule="exact"/>
              <w:ind w:right="-46"/>
              <w:jc w:val="thaiDistribute"/>
              <w:rPr>
                <w:rFonts w:ascii="TH SarabunPSK" w:hAnsi="TH SarabunPSK" w:cs="TH SarabunPSK"/>
                <w:sz w:val="32"/>
                <w:szCs w:val="32"/>
              </w:rPr>
            </w:pPr>
            <w:r w:rsidRPr="005D380E">
              <w:rPr>
                <w:rFonts w:ascii="TH SarabunPSK" w:hAnsi="TH SarabunPSK" w:cs="TH SarabunPSK"/>
                <w:sz w:val="32"/>
                <w:szCs w:val="32"/>
                <w:cs/>
              </w:rPr>
              <w:t xml:space="preserve">1) </w:t>
            </w:r>
            <w:r w:rsidRPr="005D380E">
              <w:rPr>
                <w:rFonts w:ascii="TH SarabunPSK" w:hAnsi="TH SarabunPSK" w:cs="TH SarabunPSK"/>
                <w:b/>
                <w:bCs/>
                <w:sz w:val="32"/>
                <w:szCs w:val="32"/>
                <w:cs/>
              </w:rPr>
              <w:t>แผนงาน/โครงการการแก้ไขปัญหาอุทกภัยและภัยแล้ง</w:t>
            </w:r>
          </w:p>
          <w:p w:rsidR="00085A8A" w:rsidRPr="005D380E" w:rsidRDefault="00085A8A" w:rsidP="002C77D6">
            <w:pPr>
              <w:spacing w:line="320" w:lineRule="exact"/>
              <w:ind w:right="-46"/>
              <w:jc w:val="thaiDistribute"/>
              <w:rPr>
                <w:rFonts w:ascii="TH SarabunPSK" w:hAnsi="TH SarabunPSK" w:cs="TH SarabunPSK"/>
                <w:sz w:val="32"/>
                <w:szCs w:val="32"/>
              </w:rPr>
            </w:pPr>
            <w:r w:rsidRPr="005D380E">
              <w:rPr>
                <w:rFonts w:ascii="TH SarabunPSK" w:hAnsi="TH SarabunPSK" w:cs="TH SarabunPSK"/>
                <w:sz w:val="32"/>
                <w:szCs w:val="32"/>
                <w:cs/>
              </w:rPr>
              <w:t xml:space="preserve">    1.1) </w:t>
            </w:r>
            <w:r w:rsidRPr="005D380E">
              <w:rPr>
                <w:rFonts w:ascii="TH SarabunPSK" w:hAnsi="TH SarabunPSK" w:cs="TH SarabunPSK"/>
                <w:b/>
                <w:bCs/>
                <w:sz w:val="32"/>
                <w:szCs w:val="32"/>
                <w:cs/>
              </w:rPr>
              <w:t>การดำเนินงานตามนโยบายเร่งด่วนข้อ 11 การจัดเตรียมมาตรการรองรับภัยแล้งและอุทกภัย</w:t>
            </w:r>
            <w:r w:rsidRPr="005D380E">
              <w:rPr>
                <w:rFonts w:ascii="TH SarabunPSK" w:hAnsi="TH SarabunPSK" w:cs="TH SarabunPSK"/>
                <w:sz w:val="32"/>
                <w:szCs w:val="32"/>
                <w:cs/>
              </w:rPr>
              <w:t xml:space="preserve"> ได้แก่                  (1) มาตรการเพื่อรองรับสถานการณ์ขาดแคลนน้ำฤดูแล้งปี 2563/2564 เช่น การเร่งกักเก็บน้ำได้ 2</w:t>
            </w:r>
            <w:r w:rsidRPr="005D380E">
              <w:rPr>
                <w:rFonts w:ascii="TH SarabunPSK" w:hAnsi="TH SarabunPSK" w:cs="TH SarabunPSK"/>
                <w:sz w:val="32"/>
                <w:szCs w:val="32"/>
              </w:rPr>
              <w:t>,</w:t>
            </w:r>
            <w:r w:rsidRPr="005D380E">
              <w:rPr>
                <w:rFonts w:ascii="TH SarabunPSK" w:hAnsi="TH SarabunPSK" w:cs="TH SarabunPSK"/>
                <w:sz w:val="32"/>
                <w:szCs w:val="32"/>
                <w:cs/>
              </w:rPr>
              <w:t>947 ล้านลูกบาศก์เมตร และการจัดหาแหล่งสำรองน้ำดิบในพื้นที่เสี่ยงขาดแคลนน้ำ (2) มาตรการรับมือฤดูฝน ปี 2564 เช่น การชี้เป้าพื้นที่เสี่ยงน้ำท่วมและฝนทิ้งช่วง และการบริหารจัดการน้ำพื้นที่ลุ่มต่ำเพื่อรองรับน้ำหลาก และ (3) การจัดหาพื้นที่รองรับน้ำในฤดูฝนและกักเก็บน้ำไว้ใช้ในฤดูแล้ง โดยมีแผนรับน้ำได้ 1</w:t>
            </w:r>
            <w:r w:rsidRPr="005D380E">
              <w:rPr>
                <w:rFonts w:ascii="TH SarabunPSK" w:hAnsi="TH SarabunPSK" w:cs="TH SarabunPSK"/>
                <w:sz w:val="32"/>
                <w:szCs w:val="32"/>
              </w:rPr>
              <w:t>,</w:t>
            </w:r>
            <w:r w:rsidRPr="005D380E">
              <w:rPr>
                <w:rFonts w:ascii="TH SarabunPSK" w:hAnsi="TH SarabunPSK" w:cs="TH SarabunPSK"/>
                <w:sz w:val="32"/>
                <w:szCs w:val="32"/>
                <w:cs/>
              </w:rPr>
              <w:t>704 ล้านลูกบาศก์เมตร</w:t>
            </w:r>
          </w:p>
          <w:p w:rsidR="00085A8A" w:rsidRPr="005D380E" w:rsidRDefault="00085A8A" w:rsidP="002C77D6">
            <w:pPr>
              <w:spacing w:line="320" w:lineRule="exact"/>
              <w:ind w:right="-46"/>
              <w:jc w:val="thaiDistribute"/>
              <w:rPr>
                <w:rFonts w:ascii="TH SarabunPSK" w:hAnsi="TH SarabunPSK" w:cs="TH SarabunPSK"/>
                <w:sz w:val="32"/>
                <w:szCs w:val="32"/>
              </w:rPr>
            </w:pPr>
            <w:r w:rsidRPr="005D380E">
              <w:rPr>
                <w:rFonts w:ascii="TH SarabunPSK" w:hAnsi="TH SarabunPSK" w:cs="TH SarabunPSK"/>
                <w:sz w:val="32"/>
                <w:szCs w:val="32"/>
                <w:cs/>
              </w:rPr>
              <w:t>แต่ปริมาณน้ำหลากมีปริมาณเกินกว่าแผน 392 ล้านลูกบาศก์เมตร ซึ่งสำนักงานทรัพยากรน้ำแห่งชาติ (สทนช.) ได้พิจารณาวางแผนร่วมกับกรมชลประทานเพื่อปรับขอบเขตพื้นที่ทุ่งรับน้ำและแก้ไขปัญหาในพื้นที่ต่อไป</w:t>
            </w:r>
          </w:p>
          <w:p w:rsidR="00085A8A" w:rsidRPr="005D380E" w:rsidRDefault="00085A8A" w:rsidP="002C77D6">
            <w:pPr>
              <w:spacing w:line="320" w:lineRule="exact"/>
              <w:ind w:right="-46"/>
              <w:jc w:val="thaiDistribute"/>
              <w:rPr>
                <w:rFonts w:ascii="TH SarabunPSK" w:hAnsi="TH SarabunPSK" w:cs="TH SarabunPSK"/>
                <w:b/>
                <w:bCs/>
                <w:sz w:val="32"/>
                <w:szCs w:val="32"/>
              </w:rPr>
            </w:pPr>
            <w:r w:rsidRPr="005D380E">
              <w:rPr>
                <w:rFonts w:ascii="TH SarabunPSK" w:hAnsi="TH SarabunPSK" w:cs="TH SarabunPSK"/>
                <w:sz w:val="32"/>
                <w:szCs w:val="32"/>
                <w:cs/>
              </w:rPr>
              <w:t xml:space="preserve">     1.2) </w:t>
            </w:r>
            <w:r w:rsidRPr="005D380E">
              <w:rPr>
                <w:rFonts w:ascii="TH SarabunPSK" w:hAnsi="TH SarabunPSK" w:cs="TH SarabunPSK"/>
                <w:b/>
                <w:bCs/>
                <w:sz w:val="32"/>
                <w:szCs w:val="32"/>
                <w:cs/>
              </w:rPr>
              <w:t>การดำเนินการตามข้อสั่งการนายกรัฐมนตรี</w:t>
            </w:r>
            <w:r w:rsidRPr="005D380E">
              <w:rPr>
                <w:rFonts w:ascii="TH SarabunPSK" w:hAnsi="TH SarabunPSK" w:cs="TH SarabunPSK"/>
                <w:sz w:val="32"/>
                <w:szCs w:val="32"/>
                <w:cs/>
              </w:rPr>
              <w:t xml:space="preserve"> เช่น              (1) </w:t>
            </w:r>
            <w:r w:rsidRPr="005D380E">
              <w:rPr>
                <w:rFonts w:ascii="TH SarabunPSK" w:hAnsi="TH SarabunPSK" w:cs="TH SarabunPSK"/>
                <w:b/>
                <w:bCs/>
                <w:sz w:val="32"/>
                <w:szCs w:val="32"/>
                <w:cs/>
              </w:rPr>
              <w:t>การจัดทำแผนการจัดหาแหล่งน้ำและแผนการป้องกันอุทกภัยในพื้นที่เมืองเศรษฐกิจ</w:t>
            </w:r>
            <w:r w:rsidRPr="005D380E">
              <w:rPr>
                <w:rFonts w:ascii="TH SarabunPSK" w:hAnsi="TH SarabunPSK" w:cs="TH SarabunPSK"/>
                <w:sz w:val="32"/>
                <w:szCs w:val="32"/>
                <w:cs/>
              </w:rPr>
              <w:t xml:space="preserve"> โดย สทนช. จัดทำแผนหลักใน 6 เมืองหลักแต่ละภูมิภาค ได้แก่ กรุงเทพมหานครและปริมณฑล จังหวัดเชียงใหม่ ขอนแก่น สงขลา และภูเก็ต เพื่อเพิ่มประสิทธิภาพอ่างเก็บน้ำ เพิ่มความจุ และแก้ไขปัญหาระบบประปา (2) </w:t>
            </w:r>
            <w:r w:rsidRPr="005D380E">
              <w:rPr>
                <w:rFonts w:ascii="TH SarabunPSK" w:hAnsi="TH SarabunPSK" w:cs="TH SarabunPSK"/>
                <w:b/>
                <w:bCs/>
                <w:sz w:val="32"/>
                <w:szCs w:val="32"/>
                <w:cs/>
              </w:rPr>
              <w:t>การพิจารณาแผนงาน/โครงการน้ำท่วม</w:t>
            </w:r>
            <w:r w:rsidRPr="005D380E">
              <w:rPr>
                <w:rFonts w:ascii="TH SarabunPSK" w:hAnsi="TH SarabunPSK" w:cs="TH SarabunPSK"/>
                <w:sz w:val="32"/>
                <w:szCs w:val="32"/>
                <w:cs/>
              </w:rPr>
              <w:t xml:space="preserve"> ในปี 2564 ได้รับการจัดสรรงบกลาง 6</w:t>
            </w:r>
            <w:r w:rsidRPr="005D380E">
              <w:rPr>
                <w:rFonts w:ascii="TH SarabunPSK" w:hAnsi="TH SarabunPSK" w:cs="TH SarabunPSK"/>
                <w:sz w:val="32"/>
                <w:szCs w:val="32"/>
              </w:rPr>
              <w:t>,</w:t>
            </w:r>
            <w:r w:rsidRPr="005D380E">
              <w:rPr>
                <w:rFonts w:ascii="TH SarabunPSK" w:hAnsi="TH SarabunPSK" w:cs="TH SarabunPSK"/>
                <w:sz w:val="32"/>
                <w:szCs w:val="32"/>
                <w:cs/>
              </w:rPr>
              <w:t>203 รายการ วงเงิน 7</w:t>
            </w:r>
            <w:r w:rsidRPr="005D380E">
              <w:rPr>
                <w:rFonts w:ascii="TH SarabunPSK" w:hAnsi="TH SarabunPSK" w:cs="TH SarabunPSK"/>
                <w:sz w:val="32"/>
                <w:szCs w:val="32"/>
              </w:rPr>
              <w:t>,</w:t>
            </w:r>
            <w:r w:rsidRPr="005D380E">
              <w:rPr>
                <w:rFonts w:ascii="TH SarabunPSK" w:hAnsi="TH SarabunPSK" w:cs="TH SarabunPSK"/>
                <w:sz w:val="32"/>
                <w:szCs w:val="32"/>
                <w:cs/>
              </w:rPr>
              <w:t>421.77 ล้านบาท คาดว่าจะได้ปริมาณน้ำ 51.40                   ล้านลูกบาศก์เมตรครอบคลุมพื้นที่ 563</w:t>
            </w:r>
            <w:r w:rsidRPr="005D380E">
              <w:rPr>
                <w:rFonts w:ascii="TH SarabunPSK" w:hAnsi="TH SarabunPSK" w:cs="TH SarabunPSK"/>
                <w:sz w:val="32"/>
                <w:szCs w:val="32"/>
              </w:rPr>
              <w:t>,</w:t>
            </w:r>
            <w:r w:rsidRPr="005D380E">
              <w:rPr>
                <w:rFonts w:ascii="TH SarabunPSK" w:hAnsi="TH SarabunPSK" w:cs="TH SarabunPSK"/>
                <w:sz w:val="32"/>
                <w:szCs w:val="32"/>
                <w:cs/>
              </w:rPr>
              <w:t>191 ไร่ ครัวเรือนได้รับประโยชน์ 527</w:t>
            </w:r>
            <w:r w:rsidRPr="005D380E">
              <w:rPr>
                <w:rFonts w:ascii="TH SarabunPSK" w:hAnsi="TH SarabunPSK" w:cs="TH SarabunPSK"/>
                <w:sz w:val="32"/>
                <w:szCs w:val="32"/>
              </w:rPr>
              <w:t>,</w:t>
            </w:r>
            <w:r w:rsidRPr="005D380E">
              <w:rPr>
                <w:rFonts w:ascii="TH SarabunPSK" w:hAnsi="TH SarabunPSK" w:cs="TH SarabunPSK"/>
                <w:sz w:val="32"/>
                <w:szCs w:val="32"/>
                <w:cs/>
              </w:rPr>
              <w:t xml:space="preserve">056 ครัวเรือน และ (3) </w:t>
            </w:r>
            <w:r w:rsidRPr="005D380E">
              <w:rPr>
                <w:rFonts w:ascii="TH SarabunPSK" w:hAnsi="TH SarabunPSK" w:cs="TH SarabunPSK"/>
                <w:b/>
                <w:bCs/>
                <w:sz w:val="32"/>
                <w:szCs w:val="32"/>
                <w:cs/>
              </w:rPr>
              <w:t>การพัฒนาระบบ             การติดตามการบริหารจัดการน้ำทั้งระบบ</w:t>
            </w:r>
            <w:r w:rsidRPr="005D380E">
              <w:rPr>
                <w:rFonts w:ascii="TH SarabunPSK" w:hAnsi="TH SarabunPSK" w:cs="TH SarabunPSK"/>
                <w:sz w:val="32"/>
                <w:szCs w:val="32"/>
                <w:cs/>
              </w:rPr>
              <w:t xml:space="preserve"> โดยใช้เทคโนโลยี</w:t>
            </w:r>
            <w:r w:rsidRPr="005D380E">
              <w:rPr>
                <w:rFonts w:ascii="TH SarabunPSK" w:hAnsi="TH SarabunPSK" w:cs="TH SarabunPSK"/>
                <w:sz w:val="32"/>
                <w:szCs w:val="32"/>
                <w:cs/>
              </w:rPr>
              <w:lastRenderedPageBreak/>
              <w:t>สารสนเทศการปรับปรุงแผนที่แนวเขตที่ดินของรัฐแบบบูรณาการมาตราส่วน 1 : 4000 (</w:t>
            </w:r>
            <w:r w:rsidRPr="005D380E">
              <w:rPr>
                <w:rFonts w:ascii="TH SarabunPSK" w:hAnsi="TH SarabunPSK" w:cs="TH SarabunPSK"/>
                <w:sz w:val="32"/>
                <w:szCs w:val="32"/>
              </w:rPr>
              <w:t>One Map</w:t>
            </w:r>
            <w:r w:rsidRPr="005D380E">
              <w:rPr>
                <w:rFonts w:ascii="TH SarabunPSK" w:hAnsi="TH SarabunPSK" w:cs="TH SarabunPSK"/>
                <w:sz w:val="32"/>
                <w:szCs w:val="32"/>
                <w:cs/>
              </w:rPr>
              <w:t>) ในการติดตามสถานการณ์และวิเคราะห์ข้อมูลลุ่มน้ำ ได้แก่ เว็บไซต์</w:t>
            </w:r>
            <w:r w:rsidRPr="005D380E">
              <w:rPr>
                <w:rFonts w:ascii="TH SarabunPSK" w:hAnsi="TH SarabunPSK" w:cs="TH SarabunPSK"/>
                <w:b/>
                <w:bCs/>
                <w:sz w:val="32"/>
                <w:szCs w:val="32"/>
                <w:cs/>
              </w:rPr>
              <w:t xml:space="preserve"> </w:t>
            </w:r>
            <w:r w:rsidRPr="005D380E">
              <w:rPr>
                <w:rFonts w:ascii="TH SarabunPSK" w:hAnsi="TH SarabunPSK" w:cs="TH SarabunPSK"/>
                <w:sz w:val="32"/>
                <w:szCs w:val="32"/>
              </w:rPr>
              <w:t>http</w:t>
            </w:r>
            <w:r w:rsidRPr="005D380E">
              <w:rPr>
                <w:rFonts w:ascii="TH SarabunPSK" w:hAnsi="TH SarabunPSK" w:cs="TH SarabunPSK"/>
                <w:sz w:val="32"/>
                <w:szCs w:val="32"/>
                <w:cs/>
              </w:rPr>
              <w:t>:/</w:t>
            </w:r>
            <w:proofErr w:type="spellStart"/>
            <w:r w:rsidRPr="005D380E">
              <w:rPr>
                <w:rFonts w:ascii="TH SarabunPSK" w:hAnsi="TH SarabunPSK" w:cs="TH SarabunPSK"/>
                <w:sz w:val="32"/>
                <w:szCs w:val="32"/>
              </w:rPr>
              <w:t>waterinfo</w:t>
            </w:r>
            <w:proofErr w:type="spellEnd"/>
            <w:r w:rsidRPr="005D380E">
              <w:rPr>
                <w:rFonts w:ascii="TH SarabunPSK" w:hAnsi="TH SarabunPSK" w:cs="TH SarabunPSK"/>
                <w:sz w:val="32"/>
                <w:szCs w:val="32"/>
                <w:cs/>
              </w:rPr>
              <w:t>.</w:t>
            </w:r>
            <w:proofErr w:type="spellStart"/>
            <w:r w:rsidRPr="005D380E">
              <w:rPr>
                <w:rFonts w:ascii="TH SarabunPSK" w:hAnsi="TH SarabunPSK" w:cs="TH SarabunPSK"/>
                <w:sz w:val="32"/>
                <w:szCs w:val="32"/>
              </w:rPr>
              <w:t>onwr</w:t>
            </w:r>
            <w:proofErr w:type="spellEnd"/>
            <w:r w:rsidRPr="005D380E">
              <w:rPr>
                <w:rFonts w:ascii="TH SarabunPSK" w:hAnsi="TH SarabunPSK" w:cs="TH SarabunPSK"/>
                <w:sz w:val="32"/>
                <w:szCs w:val="32"/>
                <w:cs/>
              </w:rPr>
              <w:t>.</w:t>
            </w:r>
            <w:r w:rsidRPr="005D380E">
              <w:rPr>
                <w:rFonts w:ascii="TH SarabunPSK" w:hAnsi="TH SarabunPSK" w:cs="TH SarabunPSK"/>
                <w:sz w:val="32"/>
                <w:szCs w:val="32"/>
              </w:rPr>
              <w:t>go</w:t>
            </w:r>
            <w:r w:rsidRPr="005D380E">
              <w:rPr>
                <w:rFonts w:ascii="TH SarabunPSK" w:hAnsi="TH SarabunPSK" w:cs="TH SarabunPSK"/>
                <w:sz w:val="32"/>
                <w:szCs w:val="32"/>
                <w:cs/>
              </w:rPr>
              <w:t>.</w:t>
            </w:r>
            <w:proofErr w:type="spellStart"/>
            <w:r w:rsidRPr="005D380E">
              <w:rPr>
                <w:rFonts w:ascii="TH SarabunPSK" w:hAnsi="TH SarabunPSK" w:cs="TH SarabunPSK"/>
                <w:sz w:val="32"/>
                <w:szCs w:val="32"/>
              </w:rPr>
              <w:t>th</w:t>
            </w:r>
            <w:proofErr w:type="spellEnd"/>
            <w:r w:rsidRPr="005D380E">
              <w:rPr>
                <w:rFonts w:ascii="TH SarabunPSK" w:hAnsi="TH SarabunPSK" w:cs="TH SarabunPSK"/>
                <w:sz w:val="32"/>
                <w:szCs w:val="32"/>
                <w:cs/>
              </w:rPr>
              <w:t>/</w:t>
            </w:r>
            <w:r w:rsidRPr="005D380E">
              <w:rPr>
                <w:rFonts w:ascii="TH SarabunPSK" w:hAnsi="TH SarabunPSK" w:cs="TH SarabunPSK"/>
                <w:sz w:val="32"/>
                <w:szCs w:val="32"/>
              </w:rPr>
              <w:t>thaiwater30</w:t>
            </w:r>
            <w:r w:rsidRPr="005D380E">
              <w:rPr>
                <w:rFonts w:ascii="TH SarabunPSK" w:hAnsi="TH SarabunPSK" w:cs="TH SarabunPSK"/>
                <w:sz w:val="32"/>
                <w:szCs w:val="32"/>
                <w:cs/>
              </w:rPr>
              <w:t>/ และการพัฒนา</w:t>
            </w:r>
          </w:p>
          <w:p w:rsidR="00085A8A" w:rsidRPr="005D380E" w:rsidRDefault="00085A8A" w:rsidP="002C77D6">
            <w:pPr>
              <w:spacing w:line="320" w:lineRule="exact"/>
              <w:ind w:right="-46"/>
              <w:jc w:val="thaiDistribute"/>
              <w:rPr>
                <w:rFonts w:ascii="TH SarabunPSK" w:hAnsi="TH SarabunPSK" w:cs="TH SarabunPSK"/>
                <w:sz w:val="32"/>
                <w:szCs w:val="32"/>
              </w:rPr>
            </w:pPr>
            <w:r w:rsidRPr="005D380E">
              <w:rPr>
                <w:rFonts w:ascii="TH SarabunPSK" w:hAnsi="TH SarabunPSK" w:cs="TH SarabunPSK"/>
                <w:sz w:val="32"/>
                <w:szCs w:val="32"/>
                <w:cs/>
              </w:rPr>
              <w:t xml:space="preserve">แอปพลิเคชัน </w:t>
            </w:r>
            <w:r w:rsidRPr="005D380E">
              <w:rPr>
                <w:rFonts w:ascii="TH SarabunPSK" w:hAnsi="TH SarabunPSK" w:cs="TH SarabunPSK"/>
                <w:sz w:val="32"/>
                <w:szCs w:val="32"/>
              </w:rPr>
              <w:t>National Thai Water</w:t>
            </w:r>
          </w:p>
        </w:tc>
        <w:tc>
          <w:tcPr>
            <w:tcW w:w="4365" w:type="dxa"/>
          </w:tcPr>
          <w:p w:rsidR="00085A8A" w:rsidRPr="005D380E" w:rsidRDefault="00085A8A" w:rsidP="002C77D6">
            <w:pPr>
              <w:spacing w:line="320" w:lineRule="exact"/>
              <w:ind w:right="-46"/>
              <w:jc w:val="thaiDistribute"/>
              <w:rPr>
                <w:rFonts w:ascii="TH SarabunPSK" w:hAnsi="TH SarabunPSK" w:cs="TH SarabunPSK"/>
                <w:b/>
                <w:bCs/>
                <w:sz w:val="32"/>
                <w:szCs w:val="32"/>
              </w:rPr>
            </w:pPr>
            <w:r w:rsidRPr="005D380E">
              <w:rPr>
                <w:rFonts w:ascii="TH SarabunPSK" w:hAnsi="TH SarabunPSK" w:cs="TH SarabunPSK"/>
                <w:b/>
                <w:bCs/>
                <w:sz w:val="32"/>
                <w:szCs w:val="32"/>
                <w:cs/>
              </w:rPr>
              <w:lastRenderedPageBreak/>
              <w:t>ความเห็นและข้อสังเกตของ กตน. :</w:t>
            </w:r>
          </w:p>
          <w:p w:rsidR="00085A8A" w:rsidRPr="005D380E" w:rsidRDefault="00085A8A" w:rsidP="002C77D6">
            <w:pPr>
              <w:spacing w:line="320" w:lineRule="exact"/>
              <w:ind w:right="-46"/>
              <w:jc w:val="thaiDistribute"/>
              <w:rPr>
                <w:rFonts w:ascii="TH SarabunPSK" w:hAnsi="TH SarabunPSK" w:cs="TH SarabunPSK"/>
                <w:sz w:val="32"/>
                <w:szCs w:val="32"/>
              </w:rPr>
            </w:pPr>
            <w:r w:rsidRPr="005D380E">
              <w:rPr>
                <w:rFonts w:ascii="TH SarabunPSK" w:hAnsi="TH SarabunPSK" w:cs="TH SarabunPSK"/>
                <w:sz w:val="32"/>
                <w:szCs w:val="32"/>
                <w:cs/>
              </w:rPr>
              <w:t>1) ให้ สทนช. และหน่วยงานที่เกี่ยวข้อง</w:t>
            </w:r>
            <w:r w:rsidRPr="005D380E">
              <w:rPr>
                <w:rFonts w:ascii="TH SarabunPSK" w:hAnsi="TH SarabunPSK" w:cs="TH SarabunPSK"/>
                <w:b/>
                <w:bCs/>
                <w:sz w:val="32"/>
                <w:szCs w:val="32"/>
                <w:cs/>
              </w:rPr>
              <w:t>พิจารณาแนวทางการบริหารจัดการน้ำเหนือเขื่อนลุ่มน้ำเจ้าพระยา โดยเฉพาะเมื่อถึงฤดูน้ำหลาก</w:t>
            </w:r>
            <w:r w:rsidRPr="005D380E">
              <w:rPr>
                <w:rFonts w:ascii="TH SarabunPSK" w:hAnsi="TH SarabunPSK" w:cs="TH SarabunPSK"/>
                <w:sz w:val="32"/>
                <w:szCs w:val="32"/>
                <w:cs/>
              </w:rPr>
              <w:t xml:space="preserve"> ซึ่งอาจพิจารณาวางแผนการพร่องน้ำจากเขื่อนให้มีประสิทธิภาพมากขึ้น ทั้งนี้ สทนช. ได้แจ้งให้ที่ประชุมทราบว่า กระทรวงคมนาคมได้จัดทำแผนและอยู่ระหว่างการศึกษาเพื่อสร้างเขื่อนทดน้ำแห่งใหม่</w:t>
            </w:r>
          </w:p>
          <w:p w:rsidR="00085A8A" w:rsidRPr="005D380E" w:rsidRDefault="00085A8A" w:rsidP="002C77D6">
            <w:pPr>
              <w:spacing w:line="320" w:lineRule="exact"/>
              <w:ind w:right="-46"/>
              <w:jc w:val="thaiDistribute"/>
              <w:rPr>
                <w:rFonts w:ascii="TH SarabunPSK" w:hAnsi="TH SarabunPSK" w:cs="TH SarabunPSK"/>
                <w:sz w:val="32"/>
                <w:szCs w:val="32"/>
              </w:rPr>
            </w:pPr>
            <w:r w:rsidRPr="005D380E">
              <w:rPr>
                <w:rFonts w:ascii="TH SarabunPSK" w:hAnsi="TH SarabunPSK" w:cs="TH SarabunPSK"/>
                <w:sz w:val="32"/>
                <w:szCs w:val="32"/>
                <w:cs/>
              </w:rPr>
              <w:t>2) ให้ สทนช.หารือร่วมกับกรมชลประทาน</w:t>
            </w:r>
          </w:p>
          <w:p w:rsidR="00085A8A" w:rsidRPr="005D380E" w:rsidRDefault="00085A8A" w:rsidP="002C77D6">
            <w:pPr>
              <w:spacing w:line="320" w:lineRule="exact"/>
              <w:ind w:right="-46"/>
              <w:jc w:val="thaiDistribute"/>
              <w:rPr>
                <w:rFonts w:ascii="TH SarabunPSK" w:hAnsi="TH SarabunPSK" w:cs="TH SarabunPSK"/>
                <w:b/>
                <w:bCs/>
                <w:sz w:val="32"/>
                <w:szCs w:val="32"/>
              </w:rPr>
            </w:pPr>
            <w:r w:rsidRPr="005D380E">
              <w:rPr>
                <w:rFonts w:ascii="TH SarabunPSK" w:hAnsi="TH SarabunPSK" w:cs="TH SarabunPSK"/>
                <w:sz w:val="32"/>
                <w:szCs w:val="32"/>
                <w:cs/>
              </w:rPr>
              <w:t>กรมเจ้าท่า และหน่วยงานที่เกี่ยวข้องเกี่ยวกับการ</w:t>
            </w:r>
            <w:r w:rsidRPr="005D380E">
              <w:rPr>
                <w:rFonts w:ascii="TH SarabunPSK" w:hAnsi="TH SarabunPSK" w:cs="TH SarabunPSK"/>
                <w:b/>
                <w:bCs/>
                <w:sz w:val="32"/>
                <w:szCs w:val="32"/>
                <w:cs/>
              </w:rPr>
              <w:t>พัฒนาการใช้ประโยชน์พื้นที่ตลอดแนวแม่น้ำลำน้ำเจ้าพระยา</w:t>
            </w:r>
            <w:r w:rsidRPr="005D380E">
              <w:rPr>
                <w:rFonts w:ascii="TH SarabunPSK" w:hAnsi="TH SarabunPSK" w:cs="TH SarabunPSK"/>
                <w:sz w:val="32"/>
                <w:szCs w:val="32"/>
                <w:cs/>
              </w:rPr>
              <w:t>ทั้งในด้านการคมนาคมขนส่ง การดำเนินกิจกรรมทางเศรษฐกิจ และการประกอบอาชีพทั้งด้านการค้าขาย และการประมง</w:t>
            </w:r>
          </w:p>
          <w:p w:rsidR="00085A8A" w:rsidRPr="005D380E" w:rsidRDefault="00085A8A" w:rsidP="002C77D6">
            <w:pPr>
              <w:spacing w:line="320" w:lineRule="exact"/>
              <w:ind w:right="-46"/>
              <w:jc w:val="thaiDistribute"/>
              <w:rPr>
                <w:rFonts w:ascii="TH SarabunPSK" w:hAnsi="TH SarabunPSK" w:cs="TH SarabunPSK"/>
                <w:sz w:val="32"/>
                <w:szCs w:val="32"/>
              </w:rPr>
            </w:pPr>
            <w:r w:rsidRPr="005D380E">
              <w:rPr>
                <w:rFonts w:ascii="TH SarabunPSK" w:hAnsi="TH SarabunPSK" w:cs="TH SarabunPSK"/>
                <w:b/>
                <w:bCs/>
                <w:sz w:val="32"/>
                <w:szCs w:val="32"/>
                <w:cs/>
              </w:rPr>
              <w:t>มติที่ประชุม</w:t>
            </w:r>
            <w:r w:rsidRPr="005D380E">
              <w:rPr>
                <w:rFonts w:ascii="TH SarabunPSK" w:hAnsi="TH SarabunPSK" w:cs="TH SarabunPSK"/>
                <w:sz w:val="32"/>
                <w:szCs w:val="32"/>
                <w:cs/>
              </w:rPr>
              <w:t xml:space="preserve"> : รับทราบ และให้ สทนช.และหน่วยงานที่เกี่ยวข้อง</w:t>
            </w:r>
            <w:r w:rsidRPr="005D380E">
              <w:rPr>
                <w:rFonts w:ascii="TH SarabunPSK" w:hAnsi="TH SarabunPSK" w:cs="TH SarabunPSK"/>
                <w:b/>
                <w:bCs/>
                <w:sz w:val="32"/>
                <w:szCs w:val="32"/>
                <w:cs/>
              </w:rPr>
              <w:t>รับข้อเสนอแนะ</w:t>
            </w:r>
          </w:p>
          <w:p w:rsidR="00085A8A" w:rsidRPr="005D380E" w:rsidRDefault="00085A8A" w:rsidP="002C77D6">
            <w:pPr>
              <w:spacing w:line="320" w:lineRule="exact"/>
              <w:ind w:right="-46"/>
              <w:jc w:val="thaiDistribute"/>
              <w:rPr>
                <w:rFonts w:ascii="TH SarabunPSK" w:hAnsi="TH SarabunPSK" w:cs="TH SarabunPSK"/>
                <w:sz w:val="32"/>
                <w:szCs w:val="32"/>
              </w:rPr>
            </w:pPr>
            <w:r w:rsidRPr="005D380E">
              <w:rPr>
                <w:rFonts w:ascii="TH SarabunPSK" w:hAnsi="TH SarabunPSK" w:cs="TH SarabunPSK"/>
                <w:sz w:val="32"/>
                <w:szCs w:val="32"/>
                <w:cs/>
              </w:rPr>
              <w:t>ของที่ประชุมไปพิจารณา</w:t>
            </w:r>
          </w:p>
        </w:tc>
      </w:tr>
      <w:tr w:rsidR="00085A8A" w:rsidRPr="005D380E" w:rsidTr="009D2DFE">
        <w:tc>
          <w:tcPr>
            <w:tcW w:w="5382" w:type="dxa"/>
          </w:tcPr>
          <w:p w:rsidR="00085A8A" w:rsidRPr="005D380E" w:rsidRDefault="00085A8A" w:rsidP="002C77D6">
            <w:pPr>
              <w:spacing w:line="320" w:lineRule="exact"/>
              <w:ind w:right="-46"/>
              <w:jc w:val="thaiDistribute"/>
              <w:rPr>
                <w:rFonts w:ascii="TH SarabunPSK" w:hAnsi="TH SarabunPSK" w:cs="TH SarabunPSK"/>
                <w:sz w:val="32"/>
                <w:szCs w:val="32"/>
              </w:rPr>
            </w:pPr>
            <w:r w:rsidRPr="005D380E">
              <w:rPr>
                <w:rFonts w:ascii="TH SarabunPSK" w:hAnsi="TH SarabunPSK" w:cs="TH SarabunPSK"/>
                <w:sz w:val="32"/>
                <w:szCs w:val="32"/>
                <w:cs/>
              </w:rPr>
              <w:lastRenderedPageBreak/>
              <w:t xml:space="preserve">2) </w:t>
            </w:r>
            <w:r w:rsidRPr="005D380E">
              <w:rPr>
                <w:rFonts w:ascii="TH SarabunPSK" w:hAnsi="TH SarabunPSK" w:cs="TH SarabunPSK"/>
                <w:b/>
                <w:bCs/>
                <w:sz w:val="32"/>
                <w:szCs w:val="32"/>
                <w:cs/>
              </w:rPr>
              <w:t>วิจัยและนวัตกรรมเพื่อนำไปสู่การแก้ไขปัญหาความยากจน</w:t>
            </w:r>
          </w:p>
          <w:p w:rsidR="00085A8A" w:rsidRPr="005D380E" w:rsidRDefault="00085A8A" w:rsidP="002C77D6">
            <w:pPr>
              <w:spacing w:line="320" w:lineRule="exact"/>
              <w:ind w:right="-46"/>
              <w:jc w:val="thaiDistribute"/>
              <w:rPr>
                <w:rFonts w:ascii="TH SarabunPSK" w:hAnsi="TH SarabunPSK" w:cs="TH SarabunPSK"/>
                <w:b/>
                <w:bCs/>
                <w:sz w:val="32"/>
                <w:szCs w:val="32"/>
              </w:rPr>
            </w:pPr>
            <w:r w:rsidRPr="005D380E">
              <w:rPr>
                <w:rFonts w:ascii="TH SarabunPSK" w:hAnsi="TH SarabunPSK" w:cs="TH SarabunPSK"/>
                <w:sz w:val="32"/>
                <w:szCs w:val="32"/>
                <w:cs/>
              </w:rPr>
              <w:t xml:space="preserve">    2.1) </w:t>
            </w:r>
            <w:r w:rsidRPr="005D380E">
              <w:rPr>
                <w:rFonts w:ascii="TH SarabunPSK" w:hAnsi="TH SarabunPSK" w:cs="TH SarabunPSK"/>
                <w:b/>
                <w:bCs/>
                <w:sz w:val="32"/>
                <w:szCs w:val="32"/>
                <w:cs/>
              </w:rPr>
              <w:t>การดำเนินงานตามนโยบายรัฐบาลข้อ 8 การปฏิรูปกระบวนการเรียนรู้และการพัฒนาศักยภาพของคนไทยทุกช่วงวัย ส่งเสริมการวิจัยและพัฒนานวัตกรรมเพื่อขจัดความเหลื่อมล้ำและความยากจน</w:t>
            </w:r>
            <w:r w:rsidRPr="005D380E">
              <w:rPr>
                <w:rFonts w:ascii="TH SarabunPSK" w:hAnsi="TH SarabunPSK" w:cs="TH SarabunPSK"/>
                <w:sz w:val="32"/>
                <w:szCs w:val="32"/>
                <w:cs/>
              </w:rPr>
              <w:t xml:space="preserve"> เช่น (1) </w:t>
            </w:r>
            <w:r w:rsidRPr="005D380E">
              <w:rPr>
                <w:rFonts w:ascii="TH SarabunPSK" w:hAnsi="TH SarabunPSK" w:cs="TH SarabunPSK"/>
                <w:b/>
                <w:bCs/>
                <w:sz w:val="32"/>
                <w:szCs w:val="32"/>
                <w:cs/>
              </w:rPr>
              <w:t xml:space="preserve">กระทรวงการอุดมศึกษา วิทยาศาสตร์ วิจัยและนวัตกรรม </w:t>
            </w:r>
            <w:r w:rsidRPr="005D380E">
              <w:rPr>
                <w:rFonts w:ascii="TH SarabunPSK" w:hAnsi="TH SarabunPSK" w:cs="TH SarabunPSK"/>
                <w:sz w:val="32"/>
                <w:szCs w:val="32"/>
                <w:cs/>
              </w:rPr>
              <w:t xml:space="preserve">(อว.) ดำเนินแผนงานวิจัย “การวิจัยและนวัตกรรมเพื่อแก้ไขปัญหาความยากจนอย่างเบ็ดเสร็จและแม่นยำ” โดยศึกษาโมเดลแก้ไขปัญหาความยากจนของจีน และขับเคลื่อนแพลตฟอร์มแก้ไขปัญหาความยากจนอย่างเบ็ดเสร็จและแม่นยำระดับจังหวัด (2) </w:t>
            </w:r>
            <w:r w:rsidRPr="005D380E">
              <w:rPr>
                <w:rFonts w:ascii="TH SarabunPSK" w:hAnsi="TH SarabunPSK" w:cs="TH SarabunPSK"/>
                <w:b/>
                <w:bCs/>
                <w:sz w:val="32"/>
                <w:szCs w:val="32"/>
                <w:cs/>
              </w:rPr>
              <w:t xml:space="preserve">กระทรวงการพัฒนาสังคมและความมั่นคงของมนุษย์ </w:t>
            </w:r>
            <w:r w:rsidRPr="005D380E">
              <w:rPr>
                <w:rFonts w:ascii="TH SarabunPSK" w:hAnsi="TH SarabunPSK" w:cs="TH SarabunPSK"/>
                <w:sz w:val="32"/>
                <w:szCs w:val="32"/>
                <w:cs/>
              </w:rPr>
              <w:t>(พม.) ดำเนินโครงการวิจัยในปี 2564 จำนวน 24 โครงการ 17 หน่วยงาน เป็นเงิน</w:t>
            </w:r>
            <w:r w:rsidRPr="005D380E">
              <w:rPr>
                <w:rFonts w:ascii="TH SarabunPSK" w:hAnsi="TH SarabunPSK" w:cs="TH SarabunPSK"/>
                <w:b/>
                <w:bCs/>
                <w:sz w:val="32"/>
                <w:szCs w:val="32"/>
                <w:cs/>
              </w:rPr>
              <w:t xml:space="preserve"> </w:t>
            </w:r>
            <w:r w:rsidRPr="005D380E">
              <w:rPr>
                <w:rFonts w:ascii="TH SarabunPSK" w:hAnsi="TH SarabunPSK" w:cs="TH SarabunPSK"/>
                <w:sz w:val="32"/>
                <w:szCs w:val="32"/>
                <w:cs/>
              </w:rPr>
              <w:t>78.32 ล้านบาท เพื่อกำหนดทิศทางการพัฒนาระบบสวัสดิการสังคมและนโยบายสวัสดิการสังคมของประเทศ</w:t>
            </w:r>
            <w:r w:rsidRPr="005D380E">
              <w:rPr>
                <w:rFonts w:ascii="TH SarabunPSK" w:hAnsi="TH SarabunPSK" w:cs="TH SarabunPSK"/>
                <w:b/>
                <w:bCs/>
                <w:sz w:val="32"/>
                <w:szCs w:val="32"/>
                <w:cs/>
              </w:rPr>
              <w:t xml:space="preserve"> </w:t>
            </w:r>
            <w:r w:rsidRPr="005D380E">
              <w:rPr>
                <w:rFonts w:ascii="TH SarabunPSK" w:hAnsi="TH SarabunPSK" w:cs="TH SarabunPSK"/>
                <w:sz w:val="32"/>
                <w:szCs w:val="32"/>
                <w:cs/>
              </w:rPr>
              <w:t xml:space="preserve">(3) </w:t>
            </w:r>
            <w:r w:rsidRPr="005D380E">
              <w:rPr>
                <w:rFonts w:ascii="TH SarabunPSK" w:hAnsi="TH SarabunPSK" w:cs="TH SarabunPSK"/>
                <w:b/>
                <w:bCs/>
                <w:sz w:val="32"/>
                <w:szCs w:val="32"/>
                <w:cs/>
              </w:rPr>
              <w:t>กระทรวงเกษตรและสหกรณ์</w:t>
            </w:r>
            <w:r w:rsidRPr="005D380E">
              <w:rPr>
                <w:rFonts w:ascii="TH SarabunPSK" w:hAnsi="TH SarabunPSK" w:cs="TH SarabunPSK"/>
                <w:sz w:val="32"/>
                <w:szCs w:val="32"/>
                <w:cs/>
              </w:rPr>
              <w:t xml:space="preserve"> (กษ.) มีชุมชนต้นแบบวิชาการเกษตร : นวัตกรรมการผลิตพืชผักปลอดภัย ทำให้เกษตรกรต้นแบบมีรายได้จากเดิม 29</w:t>
            </w:r>
            <w:r w:rsidRPr="005D380E">
              <w:rPr>
                <w:rFonts w:ascii="TH SarabunPSK" w:hAnsi="TH SarabunPSK" w:cs="TH SarabunPSK"/>
                <w:sz w:val="32"/>
                <w:szCs w:val="32"/>
              </w:rPr>
              <w:t>,</w:t>
            </w:r>
            <w:r w:rsidRPr="005D380E">
              <w:rPr>
                <w:rFonts w:ascii="TH SarabunPSK" w:hAnsi="TH SarabunPSK" w:cs="TH SarabunPSK"/>
                <w:sz w:val="32"/>
                <w:szCs w:val="32"/>
                <w:cs/>
              </w:rPr>
              <w:t>634 บาท/ไร่</w:t>
            </w:r>
            <w:r w:rsidRPr="005D380E">
              <w:rPr>
                <w:rFonts w:ascii="TH SarabunPSK" w:hAnsi="TH SarabunPSK" w:cs="TH SarabunPSK"/>
                <w:b/>
                <w:bCs/>
                <w:sz w:val="32"/>
                <w:szCs w:val="32"/>
                <w:cs/>
              </w:rPr>
              <w:t xml:space="preserve"> </w:t>
            </w:r>
            <w:r w:rsidRPr="005D380E">
              <w:rPr>
                <w:rFonts w:ascii="TH SarabunPSK" w:hAnsi="TH SarabunPSK" w:cs="TH SarabunPSK"/>
                <w:sz w:val="32"/>
                <w:szCs w:val="32"/>
                <w:cs/>
              </w:rPr>
              <w:t>เป็น 34</w:t>
            </w:r>
            <w:r w:rsidRPr="005D380E">
              <w:rPr>
                <w:rFonts w:ascii="TH SarabunPSK" w:hAnsi="TH SarabunPSK" w:cs="TH SarabunPSK"/>
                <w:sz w:val="32"/>
                <w:szCs w:val="32"/>
              </w:rPr>
              <w:t>,</w:t>
            </w:r>
            <w:r w:rsidRPr="005D380E">
              <w:rPr>
                <w:rFonts w:ascii="TH SarabunPSK" w:hAnsi="TH SarabunPSK" w:cs="TH SarabunPSK"/>
                <w:sz w:val="32"/>
                <w:szCs w:val="32"/>
                <w:cs/>
              </w:rPr>
              <w:t>242 บาท/ไร่</w:t>
            </w:r>
            <w:r w:rsidRPr="005D380E">
              <w:rPr>
                <w:rFonts w:ascii="TH SarabunPSK" w:hAnsi="TH SarabunPSK" w:cs="TH SarabunPSK"/>
                <w:b/>
                <w:bCs/>
                <w:sz w:val="32"/>
                <w:szCs w:val="32"/>
                <w:cs/>
              </w:rPr>
              <w:t xml:space="preserve"> </w:t>
            </w:r>
          </w:p>
          <w:p w:rsidR="00085A8A" w:rsidRPr="005D380E" w:rsidRDefault="00085A8A" w:rsidP="002C77D6">
            <w:pPr>
              <w:spacing w:line="320" w:lineRule="exact"/>
              <w:ind w:right="-46"/>
              <w:jc w:val="thaiDistribute"/>
              <w:rPr>
                <w:rFonts w:ascii="TH SarabunPSK" w:hAnsi="TH SarabunPSK" w:cs="TH SarabunPSK"/>
                <w:sz w:val="32"/>
                <w:szCs w:val="32"/>
              </w:rPr>
            </w:pPr>
            <w:r w:rsidRPr="005D380E">
              <w:rPr>
                <w:rFonts w:ascii="TH SarabunPSK" w:hAnsi="TH SarabunPSK" w:cs="TH SarabunPSK"/>
                <w:sz w:val="32"/>
                <w:szCs w:val="32"/>
                <w:cs/>
              </w:rPr>
              <w:t xml:space="preserve">     2.2) </w:t>
            </w:r>
            <w:r w:rsidRPr="005D380E">
              <w:rPr>
                <w:rFonts w:ascii="TH SarabunPSK" w:hAnsi="TH SarabunPSK" w:cs="TH SarabunPSK"/>
                <w:b/>
                <w:bCs/>
                <w:sz w:val="32"/>
                <w:szCs w:val="32"/>
                <w:cs/>
              </w:rPr>
              <w:t>การดำเนินการตามข้อสั่งการนายกรัฐมนตรี</w:t>
            </w:r>
            <w:r w:rsidRPr="005D380E">
              <w:rPr>
                <w:rFonts w:ascii="TH SarabunPSK" w:hAnsi="TH SarabunPSK" w:cs="TH SarabunPSK"/>
                <w:sz w:val="32"/>
                <w:szCs w:val="32"/>
                <w:cs/>
              </w:rPr>
              <w:t xml:space="preserve"> ที่ให้กระทรวงมหาดไทย (มท.) และหน่วยงานที่เกี่ยวข้องพิจารณา</w:t>
            </w:r>
          </w:p>
          <w:p w:rsidR="00085A8A" w:rsidRPr="005D380E" w:rsidRDefault="00085A8A" w:rsidP="002C77D6">
            <w:pPr>
              <w:spacing w:line="320" w:lineRule="exact"/>
              <w:ind w:right="-46"/>
              <w:jc w:val="thaiDistribute"/>
              <w:rPr>
                <w:rFonts w:ascii="TH SarabunPSK" w:hAnsi="TH SarabunPSK" w:cs="TH SarabunPSK"/>
                <w:sz w:val="32"/>
                <w:szCs w:val="32"/>
              </w:rPr>
            </w:pPr>
            <w:r w:rsidRPr="005D380E">
              <w:rPr>
                <w:rFonts w:ascii="TH SarabunPSK" w:hAnsi="TH SarabunPSK" w:cs="TH SarabunPSK"/>
                <w:sz w:val="32"/>
                <w:szCs w:val="32"/>
                <w:cs/>
              </w:rPr>
              <w:t xml:space="preserve">หาแนวทางหรือมาตรการในการบริหารจัดการและแก้ไขปัญหาความยากจนให้ลงลึกถึงระดับรายครัวเรือน ได้แก่ (1) </w:t>
            </w:r>
            <w:r w:rsidRPr="005D380E">
              <w:rPr>
                <w:rFonts w:ascii="TH SarabunPSK" w:hAnsi="TH SarabunPSK" w:cs="TH SarabunPSK"/>
                <w:b/>
                <w:bCs/>
                <w:sz w:val="32"/>
                <w:szCs w:val="32"/>
                <w:cs/>
              </w:rPr>
              <w:t>มท.</w:t>
            </w:r>
            <w:r w:rsidRPr="005D380E">
              <w:rPr>
                <w:rFonts w:ascii="TH SarabunPSK" w:hAnsi="TH SarabunPSK" w:cs="TH SarabunPSK"/>
                <w:sz w:val="32"/>
                <w:szCs w:val="32"/>
                <w:cs/>
              </w:rPr>
              <w:t xml:space="preserve"> จัดตั้งศูนย์อำนวยการขจัดความยากจนและพัฒนาคนทุกช่วงวัยอย่างยั่งยืนตามหลักปรัชญาของเศรษฐกิจพอเพียง (ศจพ.) ในระดับจังหวัด 76 ศูนย์ ศจพ. กทม. 1 ศูนย์ ศจพ. อำเภอ 878 ศูนย์ และ ศจพ. เขต 5</w:t>
            </w:r>
            <w:r w:rsidRPr="005D380E">
              <w:rPr>
                <w:rFonts w:ascii="TH SarabunPSK" w:hAnsi="TH SarabunPSK" w:cs="TH SarabunPSK"/>
                <w:sz w:val="32"/>
                <w:szCs w:val="32"/>
              </w:rPr>
              <w:t>0</w:t>
            </w:r>
            <w:r w:rsidRPr="005D380E">
              <w:rPr>
                <w:rFonts w:ascii="TH SarabunPSK" w:hAnsi="TH SarabunPSK" w:cs="TH SarabunPSK"/>
                <w:sz w:val="32"/>
                <w:szCs w:val="32"/>
                <w:cs/>
              </w:rPr>
              <w:t xml:space="preserve"> ศูนย์ (2) </w:t>
            </w:r>
            <w:r w:rsidRPr="005D380E">
              <w:rPr>
                <w:rFonts w:ascii="TH SarabunPSK" w:hAnsi="TH SarabunPSK" w:cs="TH SarabunPSK"/>
                <w:b/>
                <w:bCs/>
                <w:sz w:val="32"/>
                <w:szCs w:val="32"/>
                <w:cs/>
              </w:rPr>
              <w:t>พม.</w:t>
            </w:r>
            <w:r w:rsidRPr="005D380E">
              <w:rPr>
                <w:rFonts w:ascii="TH SarabunPSK" w:hAnsi="TH SarabunPSK" w:cs="TH SarabunPSK"/>
                <w:sz w:val="32"/>
                <w:szCs w:val="32"/>
                <w:cs/>
              </w:rPr>
              <w:t xml:space="preserve"> จัดโครงการบูรณาการเพื่อพัฒนาคุณภาพชีวิตกลุ่มเปราะบางรายครัวเรือนให้เข้าถึงสิทธิและสวัสดิการให้ครอบคลุมในทุกมิติแบบองค์รวม และ (3) </w:t>
            </w:r>
            <w:r w:rsidRPr="005D380E">
              <w:rPr>
                <w:rFonts w:ascii="TH SarabunPSK" w:hAnsi="TH SarabunPSK" w:cs="TH SarabunPSK"/>
                <w:b/>
                <w:bCs/>
                <w:sz w:val="32"/>
                <w:szCs w:val="32"/>
                <w:cs/>
              </w:rPr>
              <w:t>กระทรวงแรงงาน</w:t>
            </w:r>
            <w:r w:rsidRPr="005D380E">
              <w:rPr>
                <w:rFonts w:ascii="TH SarabunPSK" w:hAnsi="TH SarabunPSK" w:cs="TH SarabunPSK"/>
                <w:sz w:val="32"/>
                <w:szCs w:val="32"/>
                <w:cs/>
              </w:rPr>
              <w:t xml:space="preserve"> (รง.) แต่งตั้งคณะทำงานขับเคลื่อน โครงการฯ รง. แรงงานกลุ่มเปราะบาง 3 กลุ่ม รวม 2.07 ล้านคน</w:t>
            </w:r>
          </w:p>
          <w:p w:rsidR="00085A8A" w:rsidRPr="005D380E" w:rsidRDefault="00085A8A" w:rsidP="002C77D6">
            <w:pPr>
              <w:spacing w:line="320" w:lineRule="exact"/>
              <w:ind w:right="-46"/>
              <w:jc w:val="thaiDistribute"/>
              <w:rPr>
                <w:rFonts w:ascii="TH SarabunPSK" w:hAnsi="TH SarabunPSK" w:cs="TH SarabunPSK"/>
                <w:sz w:val="32"/>
                <w:szCs w:val="32"/>
              </w:rPr>
            </w:pPr>
            <w:r w:rsidRPr="005D380E">
              <w:rPr>
                <w:rFonts w:ascii="TH SarabunPSK" w:hAnsi="TH SarabunPSK" w:cs="TH SarabunPSK"/>
                <w:sz w:val="32"/>
                <w:szCs w:val="32"/>
                <w:cs/>
              </w:rPr>
              <w:t xml:space="preserve">     2.3) </w:t>
            </w:r>
            <w:r w:rsidRPr="005D380E">
              <w:rPr>
                <w:rFonts w:ascii="TH SarabunPSK" w:hAnsi="TH SarabunPSK" w:cs="TH SarabunPSK"/>
                <w:b/>
                <w:bCs/>
                <w:sz w:val="32"/>
                <w:szCs w:val="32"/>
                <w:cs/>
              </w:rPr>
              <w:t>ข้อเสนอแนะ</w:t>
            </w:r>
            <w:r w:rsidRPr="005D380E">
              <w:rPr>
                <w:rFonts w:ascii="TH SarabunPSK" w:hAnsi="TH SarabunPSK" w:cs="TH SarabunPSK"/>
                <w:sz w:val="32"/>
                <w:szCs w:val="32"/>
                <w:cs/>
              </w:rPr>
              <w:t xml:space="preserve"> เช่น </w:t>
            </w:r>
            <w:r w:rsidRPr="005D380E">
              <w:rPr>
                <w:rFonts w:ascii="TH SarabunPSK" w:hAnsi="TH SarabunPSK" w:cs="TH SarabunPSK"/>
                <w:b/>
                <w:bCs/>
                <w:sz w:val="32"/>
                <w:szCs w:val="32"/>
                <w:cs/>
              </w:rPr>
              <w:t>อว. เสนอว่า</w:t>
            </w:r>
            <w:r w:rsidRPr="005D380E">
              <w:rPr>
                <w:rFonts w:ascii="TH SarabunPSK" w:hAnsi="TH SarabunPSK" w:cs="TH SarabunPSK"/>
                <w:sz w:val="32"/>
                <w:szCs w:val="32"/>
                <w:cs/>
              </w:rPr>
              <w:t xml:space="preserve"> ควรมีการขยายผลการใช้แพลตฟอร์มการแก้ไขปัญหาความยากจนอย่างเบ็ดเสร็จและแม่นยำระดับจังหวัดสู่แผนพัฒนาจังหวัดทั่วประเทศ </w:t>
            </w:r>
            <w:r w:rsidRPr="005D380E">
              <w:rPr>
                <w:rFonts w:ascii="TH SarabunPSK" w:hAnsi="TH SarabunPSK" w:cs="TH SarabunPSK"/>
                <w:b/>
                <w:bCs/>
                <w:sz w:val="32"/>
                <w:szCs w:val="32"/>
                <w:cs/>
              </w:rPr>
              <w:t>กษ. เสนอว่า</w:t>
            </w:r>
            <w:r w:rsidRPr="005D380E">
              <w:rPr>
                <w:rFonts w:ascii="TH SarabunPSK" w:hAnsi="TH SarabunPSK" w:cs="TH SarabunPSK"/>
                <w:sz w:val="32"/>
                <w:szCs w:val="32"/>
                <w:cs/>
              </w:rPr>
              <w:t xml:space="preserve"> การขยายผลเทคโนโลยีเพื่อการนำไปใช้ประโยชน์ในวงกว้างควรต้องมีหน่วยงานภาคีเครือข่ายร่วมผลักดันและนำไปขยายผลสู่เกษตรกร </w:t>
            </w:r>
            <w:r w:rsidRPr="005D380E">
              <w:rPr>
                <w:rFonts w:ascii="TH SarabunPSK" w:hAnsi="TH SarabunPSK" w:cs="TH SarabunPSK"/>
                <w:b/>
                <w:bCs/>
                <w:sz w:val="32"/>
                <w:szCs w:val="32"/>
                <w:cs/>
              </w:rPr>
              <w:t>มท. เสนอว่า</w:t>
            </w:r>
            <w:r w:rsidRPr="005D380E">
              <w:rPr>
                <w:rFonts w:ascii="TH SarabunPSK" w:hAnsi="TH SarabunPSK" w:cs="TH SarabunPSK"/>
                <w:sz w:val="32"/>
                <w:szCs w:val="32"/>
                <w:cs/>
              </w:rPr>
              <w:t xml:space="preserve"> ควรประสานความร่วมมือภาคส่วนที่เกี่ยวข้องเพื่อสนับสนุนการขับเคลื่อนการขจัดความยากจนและพัฒนาคนทุกช่วงวัยอย่างยั่งยืนตามหลักปรัชญาของ</w:t>
            </w:r>
            <w:r w:rsidRPr="005D380E">
              <w:rPr>
                <w:rFonts w:ascii="TH SarabunPSK" w:hAnsi="TH SarabunPSK" w:cs="TH SarabunPSK"/>
                <w:sz w:val="32"/>
                <w:szCs w:val="32"/>
                <w:cs/>
              </w:rPr>
              <w:lastRenderedPageBreak/>
              <w:t xml:space="preserve">เศรษฐกิจพอเพียง และ </w:t>
            </w:r>
            <w:r w:rsidRPr="005D380E">
              <w:rPr>
                <w:rFonts w:ascii="TH SarabunPSK" w:hAnsi="TH SarabunPSK" w:cs="TH SarabunPSK"/>
                <w:b/>
                <w:bCs/>
                <w:sz w:val="32"/>
                <w:szCs w:val="32"/>
                <w:cs/>
              </w:rPr>
              <w:t>พม. เสนอว่า</w:t>
            </w:r>
            <w:r w:rsidRPr="005D380E">
              <w:rPr>
                <w:rFonts w:ascii="TH SarabunPSK" w:hAnsi="TH SarabunPSK" w:cs="TH SarabunPSK"/>
                <w:sz w:val="32"/>
                <w:szCs w:val="32"/>
                <w:cs/>
              </w:rPr>
              <w:t xml:space="preserve"> ควรมีการบูรณาการความร่วมมือในการพัฒนาผลงานวิจัยและนวัตกรรม ระหว่าง</w:t>
            </w:r>
          </w:p>
          <w:p w:rsidR="00085A8A" w:rsidRPr="005D380E" w:rsidRDefault="00085A8A" w:rsidP="002C77D6">
            <w:pPr>
              <w:spacing w:line="320" w:lineRule="exact"/>
              <w:ind w:right="-46"/>
              <w:jc w:val="thaiDistribute"/>
              <w:rPr>
                <w:rFonts w:ascii="TH SarabunPSK" w:hAnsi="TH SarabunPSK" w:cs="TH SarabunPSK"/>
                <w:sz w:val="32"/>
                <w:szCs w:val="32"/>
                <w:cs/>
              </w:rPr>
            </w:pPr>
            <w:r w:rsidRPr="005D380E">
              <w:rPr>
                <w:rFonts w:ascii="TH SarabunPSK" w:hAnsi="TH SarabunPSK" w:cs="TH SarabunPSK"/>
                <w:sz w:val="32"/>
                <w:szCs w:val="32"/>
                <w:cs/>
              </w:rPr>
              <w:t>พม. กับหน่วยงานภาครัฐ ภาคเอกชน และภาคประชาสังคม</w:t>
            </w:r>
          </w:p>
        </w:tc>
        <w:tc>
          <w:tcPr>
            <w:tcW w:w="4365" w:type="dxa"/>
          </w:tcPr>
          <w:p w:rsidR="00085A8A" w:rsidRPr="005D380E" w:rsidRDefault="00085A8A" w:rsidP="002C77D6">
            <w:pPr>
              <w:spacing w:line="320" w:lineRule="exact"/>
              <w:ind w:right="-46"/>
              <w:jc w:val="thaiDistribute"/>
              <w:rPr>
                <w:rFonts w:ascii="TH SarabunPSK" w:hAnsi="TH SarabunPSK" w:cs="TH SarabunPSK"/>
                <w:b/>
                <w:bCs/>
                <w:sz w:val="32"/>
                <w:szCs w:val="32"/>
              </w:rPr>
            </w:pPr>
            <w:r w:rsidRPr="005D380E">
              <w:rPr>
                <w:rFonts w:ascii="TH SarabunPSK" w:hAnsi="TH SarabunPSK" w:cs="TH SarabunPSK"/>
                <w:b/>
                <w:bCs/>
                <w:sz w:val="32"/>
                <w:szCs w:val="32"/>
                <w:cs/>
              </w:rPr>
              <w:lastRenderedPageBreak/>
              <w:t>มติที่ประชุม :</w:t>
            </w:r>
          </w:p>
          <w:p w:rsidR="00085A8A" w:rsidRPr="005D380E" w:rsidRDefault="00085A8A" w:rsidP="002C77D6">
            <w:pPr>
              <w:spacing w:line="320" w:lineRule="exact"/>
              <w:ind w:right="-46"/>
              <w:jc w:val="thaiDistribute"/>
              <w:rPr>
                <w:rFonts w:ascii="TH SarabunPSK" w:hAnsi="TH SarabunPSK" w:cs="TH SarabunPSK"/>
                <w:sz w:val="32"/>
                <w:szCs w:val="32"/>
              </w:rPr>
            </w:pPr>
            <w:r w:rsidRPr="005D380E">
              <w:rPr>
                <w:rFonts w:ascii="TH SarabunPSK" w:hAnsi="TH SarabunPSK" w:cs="TH SarabunPSK"/>
                <w:sz w:val="32"/>
                <w:szCs w:val="32"/>
                <w:cs/>
              </w:rPr>
              <w:t>1) รับทราบ</w:t>
            </w:r>
          </w:p>
          <w:p w:rsidR="00085A8A" w:rsidRPr="005D380E" w:rsidRDefault="00085A8A" w:rsidP="002C77D6">
            <w:pPr>
              <w:spacing w:line="320" w:lineRule="exact"/>
              <w:ind w:right="-46"/>
              <w:jc w:val="thaiDistribute"/>
              <w:rPr>
                <w:rFonts w:ascii="TH SarabunPSK" w:hAnsi="TH SarabunPSK" w:cs="TH SarabunPSK"/>
                <w:b/>
                <w:bCs/>
                <w:sz w:val="32"/>
                <w:szCs w:val="32"/>
              </w:rPr>
            </w:pPr>
            <w:r w:rsidRPr="005D380E">
              <w:rPr>
                <w:rFonts w:ascii="TH SarabunPSK" w:hAnsi="TH SarabunPSK" w:cs="TH SarabunPSK"/>
                <w:sz w:val="32"/>
                <w:szCs w:val="32"/>
                <w:cs/>
              </w:rPr>
              <w:t>2) ให้หน่วยงานที่เกี่ยวข้อง</w:t>
            </w:r>
            <w:r w:rsidRPr="005D380E">
              <w:rPr>
                <w:rFonts w:ascii="TH SarabunPSK" w:hAnsi="TH SarabunPSK" w:cs="TH SarabunPSK"/>
                <w:b/>
                <w:bCs/>
                <w:sz w:val="32"/>
                <w:szCs w:val="32"/>
                <w:cs/>
              </w:rPr>
              <w:t>รับข้อเสนอแนะแนวทางแก้ไข</w:t>
            </w:r>
            <w:r w:rsidRPr="005D380E">
              <w:rPr>
                <w:rFonts w:ascii="TH SarabunPSK" w:hAnsi="TH SarabunPSK" w:cs="TH SarabunPSK"/>
                <w:sz w:val="32"/>
                <w:szCs w:val="32"/>
                <w:cs/>
              </w:rPr>
              <w:t>ของ อว. กษ. มท. และ พม.</w:t>
            </w:r>
            <w:r w:rsidRPr="005D380E">
              <w:rPr>
                <w:rFonts w:ascii="TH SarabunPSK" w:hAnsi="TH SarabunPSK" w:cs="TH SarabunPSK"/>
                <w:b/>
                <w:bCs/>
                <w:sz w:val="32"/>
                <w:szCs w:val="32"/>
                <w:cs/>
              </w:rPr>
              <w:t xml:space="preserve"> </w:t>
            </w:r>
            <w:r w:rsidRPr="005D380E">
              <w:rPr>
                <w:rFonts w:ascii="TH SarabunPSK" w:hAnsi="TH SarabunPSK" w:cs="TH SarabunPSK"/>
                <w:sz w:val="32"/>
                <w:szCs w:val="32"/>
                <w:cs/>
              </w:rPr>
              <w:t>และความเห็น/ข้อสังเกตของที่ประชุมไปพิจารณา</w:t>
            </w:r>
          </w:p>
          <w:p w:rsidR="00085A8A" w:rsidRPr="005D380E" w:rsidRDefault="00085A8A" w:rsidP="002C77D6">
            <w:pPr>
              <w:spacing w:line="320" w:lineRule="exact"/>
              <w:ind w:right="-46"/>
              <w:jc w:val="thaiDistribute"/>
              <w:rPr>
                <w:rFonts w:ascii="TH SarabunPSK" w:hAnsi="TH SarabunPSK" w:cs="TH SarabunPSK"/>
                <w:sz w:val="32"/>
                <w:szCs w:val="32"/>
              </w:rPr>
            </w:pPr>
            <w:r w:rsidRPr="005D380E">
              <w:rPr>
                <w:rFonts w:ascii="TH SarabunPSK" w:hAnsi="TH SarabunPSK" w:cs="TH SarabunPSK"/>
                <w:sz w:val="32"/>
                <w:szCs w:val="32"/>
                <w:cs/>
              </w:rPr>
              <w:t>3) ให้คณะอนุกรรมการด้านการสร้างการรับรู้และสร้างการมีส่วนร่วมกับประชาชน</w:t>
            </w:r>
          </w:p>
          <w:p w:rsidR="00085A8A" w:rsidRPr="005D380E" w:rsidRDefault="00085A8A" w:rsidP="002C77D6">
            <w:pPr>
              <w:spacing w:line="320" w:lineRule="exact"/>
              <w:ind w:right="-46"/>
              <w:jc w:val="thaiDistribute"/>
              <w:rPr>
                <w:rFonts w:ascii="TH SarabunPSK" w:hAnsi="TH SarabunPSK" w:cs="TH SarabunPSK"/>
                <w:b/>
                <w:bCs/>
                <w:sz w:val="32"/>
                <w:szCs w:val="32"/>
              </w:rPr>
            </w:pPr>
            <w:r w:rsidRPr="005D380E">
              <w:rPr>
                <w:rFonts w:ascii="TH SarabunPSK" w:hAnsi="TH SarabunPSK" w:cs="TH SarabunPSK"/>
                <w:b/>
                <w:bCs/>
                <w:sz w:val="32"/>
                <w:szCs w:val="32"/>
                <w:cs/>
              </w:rPr>
              <w:t>รวบรวมข้อมูลผลการดำเนินงานที่สำคัญ</w:t>
            </w:r>
          </w:p>
          <w:p w:rsidR="00085A8A" w:rsidRPr="005D380E" w:rsidRDefault="00085A8A" w:rsidP="002C77D6">
            <w:pPr>
              <w:spacing w:line="320" w:lineRule="exact"/>
              <w:ind w:right="-46"/>
              <w:jc w:val="thaiDistribute"/>
              <w:rPr>
                <w:rFonts w:ascii="TH SarabunPSK" w:hAnsi="TH SarabunPSK" w:cs="TH SarabunPSK"/>
                <w:sz w:val="32"/>
                <w:szCs w:val="32"/>
              </w:rPr>
            </w:pPr>
            <w:r w:rsidRPr="005D380E">
              <w:rPr>
                <w:rFonts w:ascii="TH SarabunPSK" w:hAnsi="TH SarabunPSK" w:cs="TH SarabunPSK"/>
                <w:b/>
                <w:bCs/>
                <w:sz w:val="32"/>
                <w:szCs w:val="32"/>
                <w:cs/>
              </w:rPr>
              <w:t>และเป็นรูปธรรม</w:t>
            </w:r>
            <w:r w:rsidRPr="005D380E">
              <w:rPr>
                <w:rFonts w:ascii="TH SarabunPSK" w:hAnsi="TH SarabunPSK" w:cs="TH SarabunPSK"/>
                <w:sz w:val="32"/>
                <w:szCs w:val="32"/>
                <w:cs/>
              </w:rPr>
              <w:t xml:space="preserve"> เช่น การแก้ไขปัญหาความยากจน การพัฒนาโครงสร้างพื้นฐานการคมนาคมขนส่ง และระบบโลจิสติกส์</w:t>
            </w:r>
            <w:r w:rsidRPr="005D380E">
              <w:rPr>
                <w:rFonts w:ascii="TH SarabunPSK" w:hAnsi="TH SarabunPSK" w:cs="TH SarabunPSK"/>
                <w:b/>
                <w:bCs/>
                <w:sz w:val="32"/>
                <w:szCs w:val="32"/>
                <w:cs/>
              </w:rPr>
              <w:t>เพื่อนำไปสู่การประชาสัมพันธ์สร้างการรับรู้แก่ประชาชนอย่างต่อเนื่อง</w:t>
            </w:r>
            <w:r w:rsidRPr="005D380E">
              <w:rPr>
                <w:rFonts w:ascii="TH SarabunPSK" w:hAnsi="TH SarabunPSK" w:cs="TH SarabunPSK"/>
                <w:sz w:val="32"/>
                <w:szCs w:val="32"/>
                <w:cs/>
              </w:rPr>
              <w:t>โดยเฉพาะในห้วงเวลาที่ประเทศไทยเป็นเจ้าภาพการจัดการประชุมผู้นำเขตเศรษฐกิจเอเปค ปี 2565 และการประชุมที่เกี่ยวข้อง</w:t>
            </w:r>
          </w:p>
        </w:tc>
      </w:tr>
      <w:tr w:rsidR="00085A8A" w:rsidRPr="005D380E" w:rsidTr="009D2DFE">
        <w:tc>
          <w:tcPr>
            <w:tcW w:w="5382" w:type="dxa"/>
          </w:tcPr>
          <w:p w:rsidR="00085A8A" w:rsidRPr="005D380E" w:rsidRDefault="00085A8A" w:rsidP="002C77D6">
            <w:pPr>
              <w:spacing w:line="320" w:lineRule="exact"/>
              <w:ind w:right="-46"/>
              <w:jc w:val="thaiDistribute"/>
              <w:rPr>
                <w:rFonts w:ascii="TH SarabunPSK" w:hAnsi="TH SarabunPSK" w:cs="TH SarabunPSK"/>
                <w:sz w:val="32"/>
                <w:szCs w:val="32"/>
              </w:rPr>
            </w:pPr>
            <w:r w:rsidRPr="005D380E">
              <w:rPr>
                <w:rFonts w:ascii="TH SarabunPSK" w:hAnsi="TH SarabunPSK" w:cs="TH SarabunPSK"/>
                <w:sz w:val="32"/>
                <w:szCs w:val="32"/>
                <w:cs/>
              </w:rPr>
              <w:lastRenderedPageBreak/>
              <w:t xml:space="preserve">3) </w:t>
            </w:r>
            <w:r w:rsidRPr="005D380E">
              <w:rPr>
                <w:rFonts w:ascii="TH SarabunPSK" w:hAnsi="TH SarabunPSK" w:cs="TH SarabunPSK"/>
                <w:b/>
                <w:bCs/>
                <w:sz w:val="32"/>
                <w:szCs w:val="32"/>
                <w:cs/>
              </w:rPr>
              <w:t xml:space="preserve">แผนการดำเนินงานของ กตน. ประจำปีงบประมาณ พ.ศ. 2565 </w:t>
            </w:r>
            <w:r w:rsidRPr="005D380E">
              <w:rPr>
                <w:rFonts w:ascii="TH SarabunPSK" w:hAnsi="TH SarabunPSK" w:cs="TH SarabunPSK"/>
                <w:sz w:val="32"/>
                <w:szCs w:val="32"/>
                <w:cs/>
              </w:rPr>
              <w:t>โดยมีแผนการดำเนินงานและระยะเวลาดำเนินการ ดังนี้</w:t>
            </w:r>
          </w:p>
          <w:tbl>
            <w:tblPr>
              <w:tblStyle w:val="a4"/>
              <w:tblW w:w="0" w:type="auto"/>
              <w:tblLook w:val="04A0"/>
            </w:tblPr>
            <w:tblGrid>
              <w:gridCol w:w="3280"/>
              <w:gridCol w:w="1876"/>
            </w:tblGrid>
            <w:tr w:rsidR="00085A8A" w:rsidRPr="005D380E" w:rsidTr="009D2DFE">
              <w:tc>
                <w:tcPr>
                  <w:tcW w:w="3280" w:type="dxa"/>
                </w:tcPr>
                <w:p w:rsidR="00085A8A" w:rsidRPr="005D380E" w:rsidRDefault="00085A8A" w:rsidP="002C77D6">
                  <w:pPr>
                    <w:spacing w:line="320" w:lineRule="exact"/>
                    <w:ind w:right="-46"/>
                    <w:jc w:val="center"/>
                    <w:rPr>
                      <w:rFonts w:ascii="TH SarabunPSK" w:hAnsi="TH SarabunPSK" w:cs="TH SarabunPSK"/>
                      <w:b/>
                      <w:bCs/>
                      <w:sz w:val="32"/>
                      <w:szCs w:val="32"/>
                    </w:rPr>
                  </w:pPr>
                  <w:r w:rsidRPr="005D380E">
                    <w:rPr>
                      <w:rFonts w:ascii="TH SarabunPSK" w:hAnsi="TH SarabunPSK" w:cs="TH SarabunPSK"/>
                      <w:b/>
                      <w:bCs/>
                      <w:sz w:val="32"/>
                      <w:szCs w:val="32"/>
                      <w:cs/>
                    </w:rPr>
                    <w:t>แผนการดำเนินงาน</w:t>
                  </w:r>
                </w:p>
              </w:tc>
              <w:tc>
                <w:tcPr>
                  <w:tcW w:w="1876" w:type="dxa"/>
                </w:tcPr>
                <w:p w:rsidR="00085A8A" w:rsidRPr="005D380E" w:rsidRDefault="00085A8A" w:rsidP="002C77D6">
                  <w:pPr>
                    <w:spacing w:line="320" w:lineRule="exact"/>
                    <w:ind w:right="-46"/>
                    <w:jc w:val="center"/>
                    <w:rPr>
                      <w:rFonts w:ascii="TH SarabunPSK" w:hAnsi="TH SarabunPSK" w:cs="TH SarabunPSK"/>
                      <w:b/>
                      <w:bCs/>
                      <w:sz w:val="32"/>
                      <w:szCs w:val="32"/>
                    </w:rPr>
                  </w:pPr>
                  <w:r w:rsidRPr="005D380E">
                    <w:rPr>
                      <w:rFonts w:ascii="TH SarabunPSK" w:hAnsi="TH SarabunPSK" w:cs="TH SarabunPSK"/>
                      <w:b/>
                      <w:bCs/>
                      <w:sz w:val="32"/>
                      <w:szCs w:val="32"/>
                      <w:cs/>
                    </w:rPr>
                    <w:t>ระยะเวลา</w:t>
                  </w:r>
                </w:p>
              </w:tc>
            </w:tr>
            <w:tr w:rsidR="00085A8A" w:rsidRPr="005D380E" w:rsidTr="009D2DFE">
              <w:tc>
                <w:tcPr>
                  <w:tcW w:w="3280" w:type="dxa"/>
                </w:tcPr>
                <w:p w:rsidR="00085A8A" w:rsidRPr="005D380E" w:rsidRDefault="00085A8A" w:rsidP="002C77D6">
                  <w:pPr>
                    <w:spacing w:line="320" w:lineRule="exact"/>
                    <w:ind w:right="-46"/>
                    <w:jc w:val="thaiDistribute"/>
                    <w:rPr>
                      <w:rFonts w:ascii="TH SarabunPSK" w:hAnsi="TH SarabunPSK" w:cs="TH SarabunPSK"/>
                      <w:sz w:val="32"/>
                      <w:szCs w:val="32"/>
                    </w:rPr>
                  </w:pPr>
                  <w:r w:rsidRPr="005D380E">
                    <w:rPr>
                      <w:rFonts w:ascii="TH SarabunPSK" w:hAnsi="TH SarabunPSK" w:cs="TH SarabunPSK"/>
                      <w:sz w:val="32"/>
                      <w:szCs w:val="32"/>
                      <w:cs/>
                    </w:rPr>
                    <w:t>3.1) ติดตามรายงานผลการดำเนินงานตามนโยบายรัฐบาล (นโยบายหลัก 12 ข้อ นโยบายเร่งด่วน 12 ข้อ และข้อสั่งการนายกรัฐมนตรีและการเบิกจ่ายงบประมาณ)</w:t>
                  </w:r>
                </w:p>
              </w:tc>
              <w:tc>
                <w:tcPr>
                  <w:tcW w:w="1876" w:type="dxa"/>
                </w:tcPr>
                <w:p w:rsidR="00085A8A" w:rsidRPr="005D380E" w:rsidRDefault="00085A8A" w:rsidP="002C77D6">
                  <w:pPr>
                    <w:spacing w:line="320" w:lineRule="exact"/>
                    <w:ind w:right="-46"/>
                    <w:jc w:val="thaiDistribute"/>
                    <w:rPr>
                      <w:rFonts w:ascii="TH SarabunPSK" w:hAnsi="TH SarabunPSK" w:cs="TH SarabunPSK"/>
                      <w:sz w:val="32"/>
                      <w:szCs w:val="32"/>
                    </w:rPr>
                  </w:pPr>
                  <w:r w:rsidRPr="005D380E">
                    <w:rPr>
                      <w:rFonts w:ascii="TH SarabunPSK" w:hAnsi="TH SarabunPSK" w:cs="TH SarabunPSK"/>
                      <w:sz w:val="32"/>
                      <w:szCs w:val="32"/>
                      <w:cs/>
                    </w:rPr>
                    <w:t>ตุลาคม 2564 – ตุลาคม 2565</w:t>
                  </w:r>
                </w:p>
              </w:tc>
            </w:tr>
            <w:tr w:rsidR="00085A8A" w:rsidRPr="005D380E" w:rsidTr="009D2DFE">
              <w:tc>
                <w:tcPr>
                  <w:tcW w:w="3280" w:type="dxa"/>
                </w:tcPr>
                <w:p w:rsidR="00085A8A" w:rsidRPr="005D380E" w:rsidRDefault="00085A8A" w:rsidP="002C77D6">
                  <w:pPr>
                    <w:spacing w:line="320" w:lineRule="exact"/>
                    <w:ind w:right="-46"/>
                    <w:jc w:val="thaiDistribute"/>
                    <w:rPr>
                      <w:rFonts w:ascii="TH SarabunPSK" w:hAnsi="TH SarabunPSK" w:cs="TH SarabunPSK"/>
                      <w:sz w:val="32"/>
                      <w:szCs w:val="32"/>
                    </w:rPr>
                  </w:pPr>
                  <w:r w:rsidRPr="005D380E">
                    <w:rPr>
                      <w:rFonts w:ascii="TH SarabunPSK" w:hAnsi="TH SarabunPSK" w:cs="TH SarabunPSK"/>
                      <w:sz w:val="32"/>
                      <w:szCs w:val="32"/>
                      <w:cs/>
                    </w:rPr>
                    <w:t>3.2) เสนอแนะและรายงานปัญหาอุปสรรค รวมถึงการขับเคลื่อนและเร่งรัดการดำเนินงานตามนโยบายรัฐบาลและข้อสั่งการนายกรัฐมนตรี</w:t>
                  </w:r>
                </w:p>
              </w:tc>
              <w:tc>
                <w:tcPr>
                  <w:tcW w:w="1876" w:type="dxa"/>
                </w:tcPr>
                <w:p w:rsidR="00085A8A" w:rsidRPr="005D380E" w:rsidRDefault="00085A8A" w:rsidP="002C77D6">
                  <w:pPr>
                    <w:spacing w:line="320" w:lineRule="exact"/>
                    <w:ind w:right="-46"/>
                    <w:jc w:val="thaiDistribute"/>
                    <w:rPr>
                      <w:rFonts w:ascii="TH SarabunPSK" w:hAnsi="TH SarabunPSK" w:cs="TH SarabunPSK"/>
                      <w:sz w:val="32"/>
                      <w:szCs w:val="32"/>
                    </w:rPr>
                  </w:pPr>
                  <w:r w:rsidRPr="005D380E">
                    <w:rPr>
                      <w:rFonts w:ascii="TH SarabunPSK" w:hAnsi="TH SarabunPSK" w:cs="TH SarabunPSK"/>
                      <w:sz w:val="32"/>
                      <w:szCs w:val="32"/>
                      <w:cs/>
                    </w:rPr>
                    <w:t>ตุลาคม 2564 – ตุลาคม 2565</w:t>
                  </w:r>
                </w:p>
              </w:tc>
            </w:tr>
            <w:tr w:rsidR="00085A8A" w:rsidRPr="005D380E" w:rsidTr="009D2DFE">
              <w:tc>
                <w:tcPr>
                  <w:tcW w:w="3280" w:type="dxa"/>
                </w:tcPr>
                <w:p w:rsidR="00085A8A" w:rsidRPr="005D380E" w:rsidRDefault="00085A8A" w:rsidP="002C77D6">
                  <w:pPr>
                    <w:spacing w:line="320" w:lineRule="exact"/>
                    <w:ind w:right="-46"/>
                    <w:jc w:val="thaiDistribute"/>
                    <w:rPr>
                      <w:rFonts w:ascii="TH SarabunPSK" w:hAnsi="TH SarabunPSK" w:cs="TH SarabunPSK"/>
                      <w:sz w:val="32"/>
                      <w:szCs w:val="32"/>
                    </w:rPr>
                  </w:pPr>
                  <w:r w:rsidRPr="005D380E">
                    <w:rPr>
                      <w:rFonts w:ascii="TH SarabunPSK" w:hAnsi="TH SarabunPSK" w:cs="TH SarabunPSK"/>
                      <w:sz w:val="32"/>
                      <w:szCs w:val="32"/>
                      <w:cs/>
                    </w:rPr>
                    <w:t>3.3) เผยแพร่ผลการดำเนินงานของรัฐบาล</w:t>
                  </w:r>
                </w:p>
              </w:tc>
              <w:tc>
                <w:tcPr>
                  <w:tcW w:w="1876" w:type="dxa"/>
                </w:tcPr>
                <w:p w:rsidR="00085A8A" w:rsidRPr="005D380E" w:rsidRDefault="00085A8A" w:rsidP="002C77D6">
                  <w:pPr>
                    <w:spacing w:line="320" w:lineRule="exact"/>
                    <w:ind w:right="-46"/>
                    <w:jc w:val="thaiDistribute"/>
                    <w:rPr>
                      <w:rFonts w:ascii="TH SarabunPSK" w:hAnsi="TH SarabunPSK" w:cs="TH SarabunPSK"/>
                      <w:sz w:val="32"/>
                      <w:szCs w:val="32"/>
                    </w:rPr>
                  </w:pPr>
                  <w:r w:rsidRPr="005D380E">
                    <w:rPr>
                      <w:rFonts w:ascii="TH SarabunPSK" w:hAnsi="TH SarabunPSK" w:cs="TH SarabunPSK"/>
                      <w:sz w:val="32"/>
                      <w:szCs w:val="32"/>
                      <w:cs/>
                    </w:rPr>
                    <w:t>ตุลาคม 2564 – ตุลาคม 2565</w:t>
                  </w:r>
                </w:p>
              </w:tc>
            </w:tr>
            <w:tr w:rsidR="00085A8A" w:rsidRPr="005D380E" w:rsidTr="009D2DFE">
              <w:tc>
                <w:tcPr>
                  <w:tcW w:w="3280" w:type="dxa"/>
                </w:tcPr>
                <w:p w:rsidR="00085A8A" w:rsidRPr="005D380E" w:rsidRDefault="00085A8A" w:rsidP="002C77D6">
                  <w:pPr>
                    <w:spacing w:line="320" w:lineRule="exact"/>
                    <w:ind w:right="-46"/>
                    <w:jc w:val="thaiDistribute"/>
                    <w:rPr>
                      <w:rFonts w:ascii="TH SarabunPSK" w:hAnsi="TH SarabunPSK" w:cs="TH SarabunPSK"/>
                      <w:sz w:val="32"/>
                      <w:szCs w:val="32"/>
                    </w:rPr>
                  </w:pPr>
                  <w:r w:rsidRPr="005D380E">
                    <w:rPr>
                      <w:rFonts w:ascii="TH SarabunPSK" w:hAnsi="TH SarabunPSK" w:cs="TH SarabunPSK"/>
                      <w:sz w:val="32"/>
                      <w:szCs w:val="32"/>
                      <w:cs/>
                    </w:rPr>
                    <w:t>3.4) การแก้ไขปัญหาภัยแล้ง การบริหารจัดการน้ำ การแก้ไขปัญหาฝุ่นละอองและหมอกควันไฟป่า และทรัพยากรธรรมชาติและสิ่งแวดล้อม</w:t>
                  </w:r>
                </w:p>
              </w:tc>
              <w:tc>
                <w:tcPr>
                  <w:tcW w:w="1876" w:type="dxa"/>
                </w:tcPr>
                <w:p w:rsidR="00085A8A" w:rsidRPr="005D380E" w:rsidRDefault="00085A8A" w:rsidP="002C77D6">
                  <w:pPr>
                    <w:spacing w:line="320" w:lineRule="exact"/>
                    <w:ind w:right="-46"/>
                    <w:jc w:val="thaiDistribute"/>
                    <w:rPr>
                      <w:rFonts w:ascii="TH SarabunPSK" w:hAnsi="TH SarabunPSK" w:cs="TH SarabunPSK"/>
                      <w:sz w:val="32"/>
                      <w:szCs w:val="32"/>
                    </w:rPr>
                  </w:pPr>
                  <w:r w:rsidRPr="005D380E">
                    <w:rPr>
                      <w:rFonts w:ascii="TH SarabunPSK" w:hAnsi="TH SarabunPSK" w:cs="TH SarabunPSK"/>
                      <w:sz w:val="32"/>
                      <w:szCs w:val="32"/>
                      <w:cs/>
                    </w:rPr>
                    <w:t xml:space="preserve">ตุลาคม-ธันวาคม 2565 </w:t>
                  </w:r>
                </w:p>
              </w:tc>
            </w:tr>
            <w:tr w:rsidR="00085A8A" w:rsidRPr="005D380E" w:rsidTr="009D2DFE">
              <w:tc>
                <w:tcPr>
                  <w:tcW w:w="3280" w:type="dxa"/>
                </w:tcPr>
                <w:p w:rsidR="00085A8A" w:rsidRPr="005D380E" w:rsidRDefault="00085A8A" w:rsidP="002C77D6">
                  <w:pPr>
                    <w:spacing w:line="320" w:lineRule="exact"/>
                    <w:ind w:right="-46"/>
                    <w:jc w:val="thaiDistribute"/>
                    <w:rPr>
                      <w:rFonts w:ascii="TH SarabunPSK" w:hAnsi="TH SarabunPSK" w:cs="TH SarabunPSK"/>
                      <w:sz w:val="32"/>
                      <w:szCs w:val="32"/>
                    </w:rPr>
                  </w:pPr>
                  <w:r w:rsidRPr="005D380E">
                    <w:rPr>
                      <w:rFonts w:ascii="TH SarabunPSK" w:hAnsi="TH SarabunPSK" w:cs="TH SarabunPSK"/>
                      <w:sz w:val="32"/>
                      <w:szCs w:val="32"/>
                      <w:cs/>
                    </w:rPr>
                    <w:t>3.5) การจัดเขตพื้นที่ภาคเกษตรกรรม การปรับโครงสร้างภาคเกษตรและการสร้างมูลค่าเพิ่ม ปัญหาที่ดินทำกิน และการพัฒนาภาคการเกษตรตั้งแต่ต้นทาง กลางทาง ปลายทาง</w:t>
                  </w:r>
                </w:p>
              </w:tc>
              <w:tc>
                <w:tcPr>
                  <w:tcW w:w="1876" w:type="dxa"/>
                </w:tcPr>
                <w:p w:rsidR="00085A8A" w:rsidRPr="005D380E" w:rsidRDefault="00085A8A" w:rsidP="002C77D6">
                  <w:pPr>
                    <w:spacing w:line="320" w:lineRule="exact"/>
                    <w:ind w:right="-46"/>
                    <w:jc w:val="thaiDistribute"/>
                    <w:rPr>
                      <w:rFonts w:ascii="TH SarabunPSK" w:hAnsi="TH SarabunPSK" w:cs="TH SarabunPSK"/>
                      <w:sz w:val="32"/>
                      <w:szCs w:val="32"/>
                    </w:rPr>
                  </w:pPr>
                  <w:r w:rsidRPr="005D380E">
                    <w:rPr>
                      <w:rFonts w:ascii="TH SarabunPSK" w:hAnsi="TH SarabunPSK" w:cs="TH SarabunPSK"/>
                      <w:sz w:val="32"/>
                      <w:szCs w:val="32"/>
                      <w:cs/>
                    </w:rPr>
                    <w:t>มกราคม 2565</w:t>
                  </w:r>
                </w:p>
              </w:tc>
            </w:tr>
            <w:tr w:rsidR="00085A8A" w:rsidRPr="005D380E" w:rsidTr="009D2DFE">
              <w:tc>
                <w:tcPr>
                  <w:tcW w:w="3280" w:type="dxa"/>
                </w:tcPr>
                <w:p w:rsidR="00085A8A" w:rsidRPr="005D380E" w:rsidRDefault="00085A8A" w:rsidP="002C77D6">
                  <w:pPr>
                    <w:spacing w:line="320" w:lineRule="exact"/>
                    <w:ind w:right="-46"/>
                    <w:jc w:val="thaiDistribute"/>
                    <w:rPr>
                      <w:rFonts w:ascii="TH SarabunPSK" w:hAnsi="TH SarabunPSK" w:cs="TH SarabunPSK"/>
                      <w:sz w:val="32"/>
                      <w:szCs w:val="32"/>
                    </w:rPr>
                  </w:pPr>
                  <w:r w:rsidRPr="005D380E">
                    <w:rPr>
                      <w:rFonts w:ascii="TH SarabunPSK" w:hAnsi="TH SarabunPSK" w:cs="TH SarabunPSK"/>
                      <w:sz w:val="32"/>
                      <w:szCs w:val="32"/>
                      <w:cs/>
                    </w:rPr>
                    <w:t xml:space="preserve">3.6) การส่งเสริม </w:t>
                  </w:r>
                  <w:r w:rsidRPr="005D380E">
                    <w:rPr>
                      <w:rFonts w:ascii="TH SarabunPSK" w:hAnsi="TH SarabunPSK" w:cs="TH SarabunPSK"/>
                      <w:sz w:val="32"/>
                      <w:szCs w:val="32"/>
                    </w:rPr>
                    <w:t xml:space="preserve">SMEs Start up </w:t>
                  </w:r>
                  <w:r w:rsidRPr="005D380E">
                    <w:rPr>
                      <w:rFonts w:ascii="TH SarabunPSK" w:hAnsi="TH SarabunPSK" w:cs="TH SarabunPSK"/>
                      <w:sz w:val="32"/>
                      <w:szCs w:val="32"/>
                      <w:cs/>
                    </w:rPr>
                    <w:t>และการรวมกลุ่มวิสาหกิจชุมชน</w:t>
                  </w:r>
                </w:p>
              </w:tc>
              <w:tc>
                <w:tcPr>
                  <w:tcW w:w="1876" w:type="dxa"/>
                </w:tcPr>
                <w:p w:rsidR="00085A8A" w:rsidRPr="005D380E" w:rsidRDefault="00085A8A" w:rsidP="002C77D6">
                  <w:pPr>
                    <w:spacing w:line="320" w:lineRule="exact"/>
                    <w:ind w:right="-46"/>
                    <w:jc w:val="thaiDistribute"/>
                    <w:rPr>
                      <w:rFonts w:ascii="TH SarabunPSK" w:hAnsi="TH SarabunPSK" w:cs="TH SarabunPSK"/>
                      <w:sz w:val="32"/>
                      <w:szCs w:val="32"/>
                    </w:rPr>
                  </w:pPr>
                  <w:r w:rsidRPr="005D380E">
                    <w:rPr>
                      <w:rFonts w:ascii="TH SarabunPSK" w:hAnsi="TH SarabunPSK" w:cs="TH SarabunPSK"/>
                      <w:sz w:val="32"/>
                      <w:szCs w:val="32"/>
                      <w:cs/>
                    </w:rPr>
                    <w:t>กุมภาพันธ์ 2565</w:t>
                  </w:r>
                </w:p>
              </w:tc>
            </w:tr>
            <w:tr w:rsidR="00085A8A" w:rsidRPr="005D380E" w:rsidTr="009D2DFE">
              <w:tc>
                <w:tcPr>
                  <w:tcW w:w="3280" w:type="dxa"/>
                </w:tcPr>
                <w:p w:rsidR="00085A8A" w:rsidRPr="005D380E" w:rsidRDefault="00085A8A" w:rsidP="002C77D6">
                  <w:pPr>
                    <w:spacing w:line="320" w:lineRule="exact"/>
                    <w:ind w:right="-46"/>
                    <w:jc w:val="thaiDistribute"/>
                    <w:rPr>
                      <w:rFonts w:ascii="TH SarabunPSK" w:hAnsi="TH SarabunPSK" w:cs="TH SarabunPSK"/>
                      <w:sz w:val="32"/>
                      <w:szCs w:val="32"/>
                    </w:rPr>
                  </w:pPr>
                  <w:r w:rsidRPr="005D380E">
                    <w:rPr>
                      <w:rFonts w:ascii="TH SarabunPSK" w:hAnsi="TH SarabunPSK" w:cs="TH SarabunPSK"/>
                      <w:sz w:val="32"/>
                      <w:szCs w:val="32"/>
                      <w:cs/>
                    </w:rPr>
                    <w:t>3.7) การปฏิรูปการศึกษา การแก้ไขปัญหาความเหลื่อมล้ำทางการศึกษา การปรับรูปแบบการเรียนการสอนให้สอดคล้องกับความต้องการ และการพัฒนาศักยภาพเด็กและเยาวชน</w:t>
                  </w:r>
                </w:p>
              </w:tc>
              <w:tc>
                <w:tcPr>
                  <w:tcW w:w="1876" w:type="dxa"/>
                </w:tcPr>
                <w:p w:rsidR="00085A8A" w:rsidRPr="005D380E" w:rsidRDefault="00085A8A" w:rsidP="002C77D6">
                  <w:pPr>
                    <w:spacing w:line="320" w:lineRule="exact"/>
                    <w:ind w:right="-46"/>
                    <w:jc w:val="thaiDistribute"/>
                    <w:rPr>
                      <w:rFonts w:ascii="TH SarabunPSK" w:hAnsi="TH SarabunPSK" w:cs="TH SarabunPSK"/>
                      <w:sz w:val="32"/>
                      <w:szCs w:val="32"/>
                    </w:rPr>
                  </w:pPr>
                  <w:r w:rsidRPr="005D380E">
                    <w:rPr>
                      <w:rFonts w:ascii="TH SarabunPSK" w:hAnsi="TH SarabunPSK" w:cs="TH SarabunPSK"/>
                      <w:sz w:val="32"/>
                      <w:szCs w:val="32"/>
                      <w:cs/>
                    </w:rPr>
                    <w:t>มีนาคม 2565</w:t>
                  </w:r>
                </w:p>
              </w:tc>
            </w:tr>
            <w:tr w:rsidR="00085A8A" w:rsidRPr="005D380E" w:rsidTr="009D2DFE">
              <w:tc>
                <w:tcPr>
                  <w:tcW w:w="3280" w:type="dxa"/>
                </w:tcPr>
                <w:p w:rsidR="00085A8A" w:rsidRPr="005D380E" w:rsidRDefault="00085A8A" w:rsidP="002C77D6">
                  <w:pPr>
                    <w:spacing w:line="320" w:lineRule="exact"/>
                    <w:ind w:right="-46"/>
                    <w:jc w:val="thaiDistribute"/>
                    <w:rPr>
                      <w:rFonts w:ascii="TH SarabunPSK" w:hAnsi="TH SarabunPSK" w:cs="TH SarabunPSK"/>
                      <w:sz w:val="32"/>
                      <w:szCs w:val="32"/>
                    </w:rPr>
                  </w:pPr>
                  <w:r w:rsidRPr="005D380E">
                    <w:rPr>
                      <w:rFonts w:ascii="TH SarabunPSK" w:hAnsi="TH SarabunPSK" w:cs="TH SarabunPSK"/>
                      <w:sz w:val="32"/>
                      <w:szCs w:val="32"/>
                      <w:cs/>
                    </w:rPr>
                    <w:t>3.8) การพัฒนาเขตเศรษฐกิจพิเศษ ระเบียงเศรษฐกิจภาคตะวันออก การพัฒนาเมืองอัจฉริยะและการพัฒนาโครงสร้างพื้นฐาน</w:t>
                  </w:r>
                </w:p>
              </w:tc>
              <w:tc>
                <w:tcPr>
                  <w:tcW w:w="1876" w:type="dxa"/>
                </w:tcPr>
                <w:p w:rsidR="00085A8A" w:rsidRPr="005D380E" w:rsidRDefault="00085A8A" w:rsidP="002C77D6">
                  <w:pPr>
                    <w:spacing w:line="320" w:lineRule="exact"/>
                    <w:ind w:right="-46"/>
                    <w:jc w:val="thaiDistribute"/>
                    <w:rPr>
                      <w:rFonts w:ascii="TH SarabunPSK" w:hAnsi="TH SarabunPSK" w:cs="TH SarabunPSK"/>
                      <w:sz w:val="32"/>
                      <w:szCs w:val="32"/>
                      <w:cs/>
                    </w:rPr>
                  </w:pPr>
                  <w:r w:rsidRPr="005D380E">
                    <w:rPr>
                      <w:rFonts w:ascii="TH SarabunPSK" w:hAnsi="TH SarabunPSK" w:cs="TH SarabunPSK"/>
                      <w:sz w:val="32"/>
                      <w:szCs w:val="32"/>
                      <w:cs/>
                    </w:rPr>
                    <w:t>เมษายน 2565</w:t>
                  </w:r>
                </w:p>
              </w:tc>
            </w:tr>
            <w:tr w:rsidR="00085A8A" w:rsidRPr="005D380E" w:rsidTr="009D2DFE">
              <w:tc>
                <w:tcPr>
                  <w:tcW w:w="3280" w:type="dxa"/>
                </w:tcPr>
                <w:p w:rsidR="00085A8A" w:rsidRPr="005D380E" w:rsidRDefault="00085A8A" w:rsidP="002C77D6">
                  <w:pPr>
                    <w:spacing w:line="320" w:lineRule="exact"/>
                    <w:ind w:right="-46"/>
                    <w:jc w:val="thaiDistribute"/>
                    <w:rPr>
                      <w:rFonts w:ascii="TH SarabunPSK" w:hAnsi="TH SarabunPSK" w:cs="TH SarabunPSK"/>
                      <w:sz w:val="32"/>
                      <w:szCs w:val="32"/>
                    </w:rPr>
                  </w:pPr>
                  <w:r w:rsidRPr="005D380E">
                    <w:rPr>
                      <w:rFonts w:ascii="TH SarabunPSK" w:hAnsi="TH SarabunPSK" w:cs="TH SarabunPSK"/>
                      <w:sz w:val="32"/>
                      <w:szCs w:val="32"/>
                      <w:cs/>
                    </w:rPr>
                    <w:t>3.9) ความมั่นคง การแก้ไขปัญหา 3 จังหวัดชายแดนภาคใต้ การแก้ไขปัญหายาเสพติด และปัญหาอาชญากรรมทางไซเบอร์</w:t>
                  </w:r>
                </w:p>
              </w:tc>
              <w:tc>
                <w:tcPr>
                  <w:tcW w:w="1876" w:type="dxa"/>
                </w:tcPr>
                <w:p w:rsidR="00085A8A" w:rsidRPr="005D380E" w:rsidRDefault="00085A8A" w:rsidP="002C77D6">
                  <w:pPr>
                    <w:spacing w:line="320" w:lineRule="exact"/>
                    <w:ind w:right="-46"/>
                    <w:jc w:val="thaiDistribute"/>
                    <w:rPr>
                      <w:rFonts w:ascii="TH SarabunPSK" w:hAnsi="TH SarabunPSK" w:cs="TH SarabunPSK"/>
                      <w:sz w:val="32"/>
                      <w:szCs w:val="32"/>
                      <w:cs/>
                    </w:rPr>
                  </w:pPr>
                  <w:r w:rsidRPr="005D380E">
                    <w:rPr>
                      <w:rFonts w:ascii="TH SarabunPSK" w:hAnsi="TH SarabunPSK" w:cs="TH SarabunPSK"/>
                      <w:sz w:val="32"/>
                      <w:szCs w:val="32"/>
                      <w:cs/>
                    </w:rPr>
                    <w:t>พฤษภาคม 2565</w:t>
                  </w:r>
                </w:p>
              </w:tc>
            </w:tr>
            <w:tr w:rsidR="00085A8A" w:rsidRPr="005D380E" w:rsidTr="009D2DFE">
              <w:tc>
                <w:tcPr>
                  <w:tcW w:w="3280" w:type="dxa"/>
                </w:tcPr>
                <w:p w:rsidR="00085A8A" w:rsidRPr="005D380E" w:rsidRDefault="00085A8A" w:rsidP="002C77D6">
                  <w:pPr>
                    <w:spacing w:line="320" w:lineRule="exact"/>
                    <w:ind w:right="-46"/>
                    <w:jc w:val="thaiDistribute"/>
                    <w:rPr>
                      <w:rFonts w:ascii="TH SarabunPSK" w:hAnsi="TH SarabunPSK" w:cs="TH SarabunPSK"/>
                      <w:sz w:val="32"/>
                      <w:szCs w:val="32"/>
                    </w:rPr>
                  </w:pPr>
                  <w:r w:rsidRPr="005D380E">
                    <w:rPr>
                      <w:rFonts w:ascii="TH SarabunPSK" w:hAnsi="TH SarabunPSK" w:cs="TH SarabunPSK"/>
                      <w:sz w:val="32"/>
                      <w:szCs w:val="32"/>
                      <w:cs/>
                    </w:rPr>
                    <w:t>3.10)การพัฒนาสังคม ระบบสาธารณสุขและการแก้ไขปัญหาความ</w:t>
                  </w:r>
                  <w:r w:rsidRPr="005D380E">
                    <w:rPr>
                      <w:rFonts w:ascii="TH SarabunPSK" w:hAnsi="TH SarabunPSK" w:cs="TH SarabunPSK"/>
                      <w:sz w:val="32"/>
                      <w:szCs w:val="32"/>
                      <w:cs/>
                    </w:rPr>
                    <w:lastRenderedPageBreak/>
                    <w:t>ยากจน</w:t>
                  </w:r>
                </w:p>
              </w:tc>
              <w:tc>
                <w:tcPr>
                  <w:tcW w:w="1876" w:type="dxa"/>
                </w:tcPr>
                <w:p w:rsidR="00085A8A" w:rsidRPr="005D380E" w:rsidRDefault="00085A8A" w:rsidP="002C77D6">
                  <w:pPr>
                    <w:spacing w:line="320" w:lineRule="exact"/>
                    <w:ind w:right="-46"/>
                    <w:jc w:val="thaiDistribute"/>
                    <w:rPr>
                      <w:rFonts w:ascii="TH SarabunPSK" w:hAnsi="TH SarabunPSK" w:cs="TH SarabunPSK"/>
                      <w:sz w:val="32"/>
                      <w:szCs w:val="32"/>
                    </w:rPr>
                  </w:pPr>
                  <w:r w:rsidRPr="005D380E">
                    <w:rPr>
                      <w:rFonts w:ascii="TH SarabunPSK" w:hAnsi="TH SarabunPSK" w:cs="TH SarabunPSK"/>
                      <w:sz w:val="32"/>
                      <w:szCs w:val="32"/>
                      <w:cs/>
                    </w:rPr>
                    <w:lastRenderedPageBreak/>
                    <w:t>มิถุนายน –</w:t>
                  </w:r>
                </w:p>
                <w:p w:rsidR="00085A8A" w:rsidRPr="005D380E" w:rsidRDefault="00085A8A" w:rsidP="002C77D6">
                  <w:pPr>
                    <w:spacing w:line="320" w:lineRule="exact"/>
                    <w:ind w:right="-46"/>
                    <w:jc w:val="thaiDistribute"/>
                    <w:rPr>
                      <w:rFonts w:ascii="TH SarabunPSK" w:hAnsi="TH SarabunPSK" w:cs="TH SarabunPSK"/>
                      <w:sz w:val="32"/>
                      <w:szCs w:val="32"/>
                      <w:cs/>
                    </w:rPr>
                  </w:pPr>
                  <w:r w:rsidRPr="005D380E">
                    <w:rPr>
                      <w:rFonts w:ascii="TH SarabunPSK" w:hAnsi="TH SarabunPSK" w:cs="TH SarabunPSK"/>
                      <w:sz w:val="32"/>
                      <w:szCs w:val="32"/>
                      <w:cs/>
                    </w:rPr>
                    <w:t>กรกฎาคม 2565</w:t>
                  </w:r>
                </w:p>
              </w:tc>
            </w:tr>
            <w:tr w:rsidR="00085A8A" w:rsidRPr="005D380E" w:rsidTr="009D2DFE">
              <w:tc>
                <w:tcPr>
                  <w:tcW w:w="3280" w:type="dxa"/>
                </w:tcPr>
                <w:p w:rsidR="00085A8A" w:rsidRPr="005D380E" w:rsidRDefault="00085A8A" w:rsidP="002C77D6">
                  <w:pPr>
                    <w:spacing w:line="320" w:lineRule="exact"/>
                    <w:ind w:right="-46"/>
                    <w:jc w:val="thaiDistribute"/>
                    <w:rPr>
                      <w:rFonts w:ascii="TH SarabunPSK" w:hAnsi="TH SarabunPSK" w:cs="TH SarabunPSK"/>
                      <w:sz w:val="32"/>
                      <w:szCs w:val="32"/>
                      <w:cs/>
                    </w:rPr>
                  </w:pPr>
                  <w:r w:rsidRPr="005D380E">
                    <w:rPr>
                      <w:rFonts w:ascii="TH SarabunPSK" w:hAnsi="TH SarabunPSK" w:cs="TH SarabunPSK"/>
                      <w:sz w:val="32"/>
                      <w:szCs w:val="32"/>
                      <w:cs/>
                    </w:rPr>
                    <w:lastRenderedPageBreak/>
                    <w:t>3.11) การป้องกันและแก้ไขปัญหาการทุจริต และการปฏิรูปกฎหมายและกระบวนการยุติธรรม</w:t>
                  </w:r>
                </w:p>
              </w:tc>
              <w:tc>
                <w:tcPr>
                  <w:tcW w:w="1876" w:type="dxa"/>
                </w:tcPr>
                <w:p w:rsidR="00085A8A" w:rsidRPr="005D380E" w:rsidRDefault="00085A8A" w:rsidP="002C77D6">
                  <w:pPr>
                    <w:spacing w:line="320" w:lineRule="exact"/>
                    <w:ind w:right="-46"/>
                    <w:jc w:val="thaiDistribute"/>
                    <w:rPr>
                      <w:rFonts w:ascii="TH SarabunPSK" w:hAnsi="TH SarabunPSK" w:cs="TH SarabunPSK"/>
                      <w:sz w:val="32"/>
                      <w:szCs w:val="32"/>
                    </w:rPr>
                  </w:pPr>
                  <w:r w:rsidRPr="005D380E">
                    <w:rPr>
                      <w:rFonts w:ascii="TH SarabunPSK" w:hAnsi="TH SarabunPSK" w:cs="TH SarabunPSK"/>
                      <w:sz w:val="32"/>
                      <w:szCs w:val="32"/>
                      <w:cs/>
                    </w:rPr>
                    <w:t>กรกฎาคม –</w:t>
                  </w:r>
                </w:p>
                <w:p w:rsidR="00085A8A" w:rsidRPr="005D380E" w:rsidRDefault="00085A8A" w:rsidP="002C77D6">
                  <w:pPr>
                    <w:spacing w:line="320" w:lineRule="exact"/>
                    <w:ind w:right="-46"/>
                    <w:jc w:val="thaiDistribute"/>
                    <w:rPr>
                      <w:rFonts w:ascii="TH SarabunPSK" w:hAnsi="TH SarabunPSK" w:cs="TH SarabunPSK"/>
                      <w:sz w:val="32"/>
                      <w:szCs w:val="32"/>
                      <w:cs/>
                    </w:rPr>
                  </w:pPr>
                  <w:r w:rsidRPr="005D380E">
                    <w:rPr>
                      <w:rFonts w:ascii="TH SarabunPSK" w:hAnsi="TH SarabunPSK" w:cs="TH SarabunPSK"/>
                      <w:sz w:val="32"/>
                      <w:szCs w:val="32"/>
                      <w:cs/>
                    </w:rPr>
                    <w:t>สิงหาคม 2565</w:t>
                  </w:r>
                </w:p>
              </w:tc>
            </w:tr>
            <w:tr w:rsidR="00085A8A" w:rsidRPr="005D380E" w:rsidTr="009D2DFE">
              <w:tc>
                <w:tcPr>
                  <w:tcW w:w="3280" w:type="dxa"/>
                </w:tcPr>
                <w:p w:rsidR="00085A8A" w:rsidRPr="005D380E" w:rsidRDefault="00085A8A" w:rsidP="002C77D6">
                  <w:pPr>
                    <w:spacing w:line="320" w:lineRule="exact"/>
                    <w:ind w:right="-46"/>
                    <w:jc w:val="thaiDistribute"/>
                    <w:rPr>
                      <w:rFonts w:ascii="TH SarabunPSK" w:hAnsi="TH SarabunPSK" w:cs="TH SarabunPSK"/>
                      <w:sz w:val="32"/>
                      <w:szCs w:val="32"/>
                      <w:cs/>
                    </w:rPr>
                  </w:pPr>
                  <w:r w:rsidRPr="005D380E">
                    <w:rPr>
                      <w:rFonts w:ascii="TH SarabunPSK" w:hAnsi="TH SarabunPSK" w:cs="TH SarabunPSK"/>
                      <w:sz w:val="32"/>
                      <w:szCs w:val="32"/>
                      <w:cs/>
                    </w:rPr>
                    <w:t>3.12) การพัฒนาระบบการให้บริการประชาชน และการบูรณาการฐานข้อมูลภาครัฐ</w:t>
                  </w:r>
                </w:p>
              </w:tc>
              <w:tc>
                <w:tcPr>
                  <w:tcW w:w="1876" w:type="dxa"/>
                </w:tcPr>
                <w:p w:rsidR="00085A8A" w:rsidRPr="005D380E" w:rsidRDefault="00085A8A" w:rsidP="002C77D6">
                  <w:pPr>
                    <w:spacing w:line="320" w:lineRule="exact"/>
                    <w:ind w:right="-46"/>
                    <w:jc w:val="thaiDistribute"/>
                    <w:rPr>
                      <w:rFonts w:ascii="TH SarabunPSK" w:hAnsi="TH SarabunPSK" w:cs="TH SarabunPSK"/>
                      <w:sz w:val="32"/>
                      <w:szCs w:val="32"/>
                      <w:cs/>
                    </w:rPr>
                  </w:pPr>
                  <w:r w:rsidRPr="005D380E">
                    <w:rPr>
                      <w:rFonts w:ascii="TH SarabunPSK" w:hAnsi="TH SarabunPSK" w:cs="TH SarabunPSK"/>
                      <w:sz w:val="32"/>
                      <w:szCs w:val="32"/>
                      <w:cs/>
                    </w:rPr>
                    <w:t>สิงหาคม – กันยายน 2565</w:t>
                  </w:r>
                </w:p>
              </w:tc>
            </w:tr>
            <w:tr w:rsidR="00085A8A" w:rsidRPr="005D380E" w:rsidTr="009D2DFE">
              <w:tc>
                <w:tcPr>
                  <w:tcW w:w="3280" w:type="dxa"/>
                </w:tcPr>
                <w:p w:rsidR="00085A8A" w:rsidRPr="005D380E" w:rsidRDefault="00085A8A" w:rsidP="002C77D6">
                  <w:pPr>
                    <w:spacing w:line="320" w:lineRule="exact"/>
                    <w:ind w:right="-46"/>
                    <w:jc w:val="thaiDistribute"/>
                    <w:rPr>
                      <w:rFonts w:ascii="TH SarabunPSK" w:hAnsi="TH SarabunPSK" w:cs="TH SarabunPSK"/>
                      <w:sz w:val="32"/>
                      <w:szCs w:val="32"/>
                    </w:rPr>
                  </w:pPr>
                  <w:r w:rsidRPr="005D380E">
                    <w:rPr>
                      <w:rFonts w:ascii="TH SarabunPSK" w:hAnsi="TH SarabunPSK" w:cs="TH SarabunPSK"/>
                      <w:sz w:val="32"/>
                      <w:szCs w:val="32"/>
                      <w:cs/>
                    </w:rPr>
                    <w:t>3.13) ภาพรวมการดำเนินงานตามนโยบายรัฐบาลและข้อสั่งการนายกรัฐมนตรี กำหนดรูปแบบและจัดทำรายงานแสดงผลการดำเนินการ</w:t>
                  </w:r>
                </w:p>
                <w:p w:rsidR="00085A8A" w:rsidRPr="005D380E" w:rsidRDefault="00085A8A" w:rsidP="002C77D6">
                  <w:pPr>
                    <w:spacing w:line="320" w:lineRule="exact"/>
                    <w:ind w:right="-46"/>
                    <w:jc w:val="thaiDistribute"/>
                    <w:rPr>
                      <w:rFonts w:ascii="TH SarabunPSK" w:hAnsi="TH SarabunPSK" w:cs="TH SarabunPSK"/>
                      <w:sz w:val="32"/>
                      <w:szCs w:val="32"/>
                      <w:cs/>
                    </w:rPr>
                  </w:pPr>
                  <w:r w:rsidRPr="005D380E">
                    <w:rPr>
                      <w:rFonts w:ascii="TH SarabunPSK" w:hAnsi="TH SarabunPSK" w:cs="TH SarabunPSK"/>
                      <w:sz w:val="32"/>
                      <w:szCs w:val="32"/>
                      <w:cs/>
                    </w:rPr>
                    <w:t>ของคณะรัฐมนตรี ปีที่ 3</w:t>
                  </w:r>
                </w:p>
              </w:tc>
              <w:tc>
                <w:tcPr>
                  <w:tcW w:w="1876" w:type="dxa"/>
                </w:tcPr>
                <w:p w:rsidR="00085A8A" w:rsidRPr="005D380E" w:rsidRDefault="00085A8A" w:rsidP="002C77D6">
                  <w:pPr>
                    <w:spacing w:line="320" w:lineRule="exact"/>
                    <w:ind w:right="-46"/>
                    <w:jc w:val="thaiDistribute"/>
                    <w:rPr>
                      <w:rFonts w:ascii="TH SarabunPSK" w:hAnsi="TH SarabunPSK" w:cs="TH SarabunPSK"/>
                      <w:sz w:val="32"/>
                      <w:szCs w:val="32"/>
                      <w:cs/>
                    </w:rPr>
                  </w:pPr>
                  <w:r w:rsidRPr="005D380E">
                    <w:rPr>
                      <w:rFonts w:ascii="TH SarabunPSK" w:hAnsi="TH SarabunPSK" w:cs="TH SarabunPSK"/>
                      <w:sz w:val="32"/>
                      <w:szCs w:val="32"/>
                      <w:cs/>
                    </w:rPr>
                    <w:t>กันยายน – ตุลาคม 2565</w:t>
                  </w:r>
                </w:p>
              </w:tc>
            </w:tr>
          </w:tbl>
          <w:p w:rsidR="00085A8A" w:rsidRPr="005D380E" w:rsidRDefault="00085A8A" w:rsidP="002C77D6">
            <w:pPr>
              <w:spacing w:line="320" w:lineRule="exact"/>
              <w:ind w:right="-46"/>
              <w:jc w:val="thaiDistribute"/>
              <w:rPr>
                <w:rFonts w:ascii="TH SarabunPSK" w:hAnsi="TH SarabunPSK" w:cs="TH SarabunPSK"/>
                <w:sz w:val="32"/>
                <w:szCs w:val="32"/>
                <w:cs/>
              </w:rPr>
            </w:pPr>
          </w:p>
        </w:tc>
        <w:tc>
          <w:tcPr>
            <w:tcW w:w="4365" w:type="dxa"/>
          </w:tcPr>
          <w:p w:rsidR="00085A8A" w:rsidRPr="005D380E" w:rsidRDefault="00085A8A" w:rsidP="002C77D6">
            <w:pPr>
              <w:spacing w:line="320" w:lineRule="exact"/>
              <w:ind w:right="-46"/>
              <w:jc w:val="thaiDistribute"/>
              <w:rPr>
                <w:rFonts w:ascii="TH SarabunPSK" w:hAnsi="TH SarabunPSK" w:cs="TH SarabunPSK"/>
                <w:b/>
                <w:bCs/>
                <w:sz w:val="32"/>
                <w:szCs w:val="32"/>
              </w:rPr>
            </w:pPr>
            <w:r w:rsidRPr="005D380E">
              <w:rPr>
                <w:rFonts w:ascii="TH SarabunPSK" w:hAnsi="TH SarabunPSK" w:cs="TH SarabunPSK"/>
                <w:b/>
                <w:bCs/>
                <w:sz w:val="32"/>
                <w:szCs w:val="32"/>
                <w:cs/>
              </w:rPr>
              <w:lastRenderedPageBreak/>
              <w:t>ความเห็นและข้อสังเกตของ กตน. :</w:t>
            </w:r>
          </w:p>
          <w:p w:rsidR="00085A8A" w:rsidRPr="005D380E" w:rsidRDefault="00085A8A" w:rsidP="002C77D6">
            <w:pPr>
              <w:spacing w:line="320" w:lineRule="exact"/>
              <w:ind w:right="-46"/>
              <w:jc w:val="thaiDistribute"/>
              <w:rPr>
                <w:rFonts w:ascii="TH SarabunPSK" w:hAnsi="TH SarabunPSK" w:cs="TH SarabunPSK"/>
                <w:sz w:val="32"/>
                <w:szCs w:val="32"/>
              </w:rPr>
            </w:pPr>
            <w:r w:rsidRPr="005D380E">
              <w:rPr>
                <w:rFonts w:ascii="TH SarabunPSK" w:hAnsi="TH SarabunPSK" w:cs="TH SarabunPSK"/>
                <w:sz w:val="32"/>
                <w:szCs w:val="32"/>
                <w:cs/>
              </w:rPr>
              <w:t>ให้พิจารณาลำดับความสำคัญของแผนการดำเนินงานในประเด็นติดตามการดำเนินงานให้สอดรับกับห้วงเวลาและทันต่อสถานการณ์เป็นการล่วงหน้า เพื่อเป็นข้อมูลสนับสนุนและประกอบการตัดสินใจสั่งการของนายกรัฐมนตรีได้อย่างทันท่วงที</w:t>
            </w:r>
          </w:p>
          <w:p w:rsidR="00085A8A" w:rsidRPr="005D380E" w:rsidRDefault="00085A8A" w:rsidP="002C77D6">
            <w:pPr>
              <w:spacing w:line="320" w:lineRule="exact"/>
              <w:ind w:right="-46"/>
              <w:jc w:val="thaiDistribute"/>
              <w:rPr>
                <w:rFonts w:ascii="TH SarabunPSK" w:hAnsi="TH SarabunPSK" w:cs="TH SarabunPSK"/>
                <w:b/>
                <w:bCs/>
                <w:sz w:val="32"/>
                <w:szCs w:val="32"/>
              </w:rPr>
            </w:pPr>
            <w:r w:rsidRPr="005D380E">
              <w:rPr>
                <w:rFonts w:ascii="TH SarabunPSK" w:hAnsi="TH SarabunPSK" w:cs="TH SarabunPSK"/>
                <w:b/>
                <w:bCs/>
                <w:sz w:val="32"/>
                <w:szCs w:val="32"/>
                <w:cs/>
              </w:rPr>
              <w:t>มติที่ประชุม :</w:t>
            </w:r>
          </w:p>
          <w:p w:rsidR="00085A8A" w:rsidRPr="005D380E" w:rsidRDefault="00085A8A" w:rsidP="002C77D6">
            <w:pPr>
              <w:spacing w:line="320" w:lineRule="exact"/>
              <w:ind w:right="-46"/>
              <w:jc w:val="thaiDistribute"/>
              <w:rPr>
                <w:rFonts w:ascii="TH SarabunPSK" w:hAnsi="TH SarabunPSK" w:cs="TH SarabunPSK"/>
                <w:sz w:val="32"/>
                <w:szCs w:val="32"/>
              </w:rPr>
            </w:pPr>
            <w:r w:rsidRPr="005D380E">
              <w:rPr>
                <w:rFonts w:ascii="TH SarabunPSK" w:hAnsi="TH SarabunPSK" w:cs="TH SarabunPSK"/>
                <w:sz w:val="32"/>
                <w:szCs w:val="32"/>
                <w:cs/>
              </w:rPr>
              <w:t>1) รับทราบแผนการดำเนินงานฯ</w:t>
            </w:r>
          </w:p>
          <w:p w:rsidR="00085A8A" w:rsidRPr="005D380E" w:rsidRDefault="00085A8A" w:rsidP="002C77D6">
            <w:pPr>
              <w:spacing w:line="320" w:lineRule="exact"/>
              <w:ind w:right="-46"/>
              <w:jc w:val="thaiDistribute"/>
              <w:rPr>
                <w:rFonts w:ascii="TH SarabunPSK" w:hAnsi="TH SarabunPSK" w:cs="TH SarabunPSK"/>
                <w:sz w:val="32"/>
                <w:szCs w:val="32"/>
              </w:rPr>
            </w:pPr>
            <w:r w:rsidRPr="005D380E">
              <w:rPr>
                <w:rFonts w:ascii="TH SarabunPSK" w:hAnsi="TH SarabunPSK" w:cs="TH SarabunPSK"/>
                <w:sz w:val="32"/>
                <w:szCs w:val="32"/>
                <w:cs/>
              </w:rPr>
              <w:t>2) ให้ฝ่ายเลขานุการฯ รับความเห็นและข้อสังเกตของที่ประชุมฯ ไปพิจารณา</w:t>
            </w:r>
          </w:p>
        </w:tc>
      </w:tr>
    </w:tbl>
    <w:p w:rsidR="00085A8A" w:rsidRPr="005D380E" w:rsidRDefault="00085A8A" w:rsidP="002C77D6">
      <w:pPr>
        <w:spacing w:after="0" w:line="320" w:lineRule="exact"/>
        <w:ind w:right="-46"/>
        <w:jc w:val="thaiDistribute"/>
        <w:rPr>
          <w:rFonts w:ascii="TH SarabunPSK" w:hAnsi="TH SarabunPSK" w:cs="TH SarabunPSK"/>
          <w:sz w:val="32"/>
          <w:szCs w:val="32"/>
          <w:cs/>
        </w:rPr>
      </w:pPr>
    </w:p>
    <w:p w:rsidR="00085A8A" w:rsidRPr="005D380E" w:rsidRDefault="00AB317C" w:rsidP="002C77D6">
      <w:pPr>
        <w:spacing w:after="0"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8</w:t>
      </w:r>
      <w:r w:rsidR="005A4C1D">
        <w:rPr>
          <w:rFonts w:ascii="TH SarabunPSK" w:hAnsi="TH SarabunPSK" w:cs="TH SarabunPSK" w:hint="cs"/>
          <w:b/>
          <w:bCs/>
          <w:sz w:val="32"/>
          <w:szCs w:val="32"/>
          <w:cs/>
        </w:rPr>
        <w:t>.</w:t>
      </w:r>
      <w:r w:rsidR="00085A8A" w:rsidRPr="005D380E">
        <w:rPr>
          <w:rFonts w:ascii="TH SarabunPSK" w:hAnsi="TH SarabunPSK" w:cs="TH SarabunPSK"/>
          <w:b/>
          <w:bCs/>
          <w:sz w:val="32"/>
          <w:szCs w:val="32"/>
          <w:cs/>
        </w:rPr>
        <w:t xml:space="preserve"> เรื่อง สรุปมติที่ประชุมคณะกรรมการจัดระบบการจราจรทางบก ครั้งที่ 2/2564</w:t>
      </w:r>
    </w:p>
    <w:p w:rsidR="00085A8A" w:rsidRPr="005D380E" w:rsidRDefault="00085A8A" w:rsidP="002C77D6">
      <w:pPr>
        <w:spacing w:after="0" w:line="320" w:lineRule="exact"/>
        <w:jc w:val="thaiDistribute"/>
        <w:rPr>
          <w:rFonts w:ascii="TH SarabunPSK" w:hAnsi="TH SarabunPSK" w:cs="TH SarabunPSK"/>
          <w:sz w:val="32"/>
          <w:szCs w:val="32"/>
        </w:rPr>
      </w:pPr>
      <w:r w:rsidRPr="005D380E">
        <w:rPr>
          <w:rFonts w:ascii="TH SarabunPSK" w:hAnsi="TH SarabunPSK" w:cs="TH SarabunPSK"/>
          <w:b/>
          <w:bCs/>
          <w:sz w:val="32"/>
          <w:szCs w:val="32"/>
          <w:cs/>
        </w:rPr>
        <w:tab/>
      </w:r>
      <w:r w:rsidRPr="005D380E">
        <w:rPr>
          <w:rFonts w:ascii="TH SarabunPSK" w:hAnsi="TH SarabunPSK" w:cs="TH SarabunPSK"/>
          <w:b/>
          <w:bCs/>
          <w:sz w:val="32"/>
          <w:szCs w:val="32"/>
          <w:cs/>
        </w:rPr>
        <w:tab/>
      </w:r>
      <w:r w:rsidRPr="005D380E">
        <w:rPr>
          <w:rFonts w:ascii="TH SarabunPSK" w:hAnsi="TH SarabunPSK" w:cs="TH SarabunPSK"/>
          <w:sz w:val="32"/>
          <w:szCs w:val="32"/>
          <w:cs/>
        </w:rPr>
        <w:t xml:space="preserve">คณะรัฐมนตรีรับทราบตามที่กระทรวงคมนาคม (คค.) เสนอสรุปมติที่ประชุมคณะกรรมการจัดระบบการจราจรทางบก (คจร.) ครั้งที่ 2/2564 เมื่อวันที่ 20 กันยายน 2564 โดยมีพลเอก ประวิตร วงษ์สุวรรณ </w:t>
      </w:r>
    </w:p>
    <w:p w:rsidR="00085A8A" w:rsidRPr="005D380E" w:rsidRDefault="00085A8A" w:rsidP="002C77D6">
      <w:pPr>
        <w:spacing w:after="0" w:line="320" w:lineRule="exact"/>
        <w:jc w:val="thaiDistribute"/>
        <w:rPr>
          <w:rFonts w:ascii="TH SarabunPSK" w:hAnsi="TH SarabunPSK" w:cs="TH SarabunPSK"/>
          <w:sz w:val="32"/>
          <w:szCs w:val="32"/>
        </w:rPr>
      </w:pPr>
      <w:r w:rsidRPr="005D380E">
        <w:rPr>
          <w:rFonts w:ascii="TH SarabunPSK" w:hAnsi="TH SarabunPSK" w:cs="TH SarabunPSK"/>
          <w:sz w:val="32"/>
          <w:szCs w:val="32"/>
          <w:cs/>
        </w:rPr>
        <w:t>รองนายกรัฐมนตรี เป็นประธาน [เป็นการดำเนินการตามพระราชบัญญัติ คจร. พ.ศ. 2521 และที่แก้ไขเพิ่มเติม มาตรา 5 (1) ที่บัญญัติให้ คจร. เสนอนโยบายและแผนหลักต่อคณะรัฐมนตรี] สรุปสาระสำคัญได้ ดังนี้</w:t>
      </w:r>
    </w:p>
    <w:p w:rsidR="00085A8A" w:rsidRPr="005D380E" w:rsidRDefault="00085A8A" w:rsidP="002C77D6">
      <w:pPr>
        <w:spacing w:after="0" w:line="320" w:lineRule="exact"/>
        <w:jc w:val="thaiDistribute"/>
        <w:rPr>
          <w:rFonts w:ascii="TH SarabunPSK" w:hAnsi="TH SarabunPSK" w:cs="TH SarabunPSK"/>
          <w:sz w:val="32"/>
          <w:szCs w:val="32"/>
        </w:rPr>
      </w:pPr>
      <w:r w:rsidRPr="005D380E">
        <w:rPr>
          <w:rFonts w:ascii="TH SarabunPSK" w:hAnsi="TH SarabunPSK" w:cs="TH SarabunPSK"/>
          <w:sz w:val="32"/>
          <w:szCs w:val="32"/>
          <w:cs/>
        </w:rPr>
        <w:tab/>
      </w:r>
      <w:r w:rsidRPr="005D380E">
        <w:rPr>
          <w:rFonts w:ascii="TH SarabunPSK" w:hAnsi="TH SarabunPSK" w:cs="TH SarabunPSK"/>
          <w:sz w:val="32"/>
          <w:szCs w:val="32"/>
          <w:cs/>
        </w:rPr>
        <w:tab/>
        <w:t>1. ที่ประชุมได้</w:t>
      </w:r>
      <w:r w:rsidRPr="005D380E">
        <w:rPr>
          <w:rFonts w:ascii="TH SarabunPSK" w:hAnsi="TH SarabunPSK" w:cs="TH SarabunPSK"/>
          <w:b/>
          <w:bCs/>
          <w:sz w:val="32"/>
          <w:szCs w:val="32"/>
          <w:cs/>
        </w:rPr>
        <w:t xml:space="preserve">รับทราบเรื่องต่าง ๆ </w:t>
      </w:r>
      <w:r w:rsidRPr="005D380E">
        <w:rPr>
          <w:rFonts w:ascii="TH SarabunPSK" w:hAnsi="TH SarabunPSK" w:cs="TH SarabunPSK"/>
          <w:sz w:val="32"/>
          <w:szCs w:val="32"/>
          <w:cs/>
        </w:rPr>
        <w:t>ดังนี้</w:t>
      </w:r>
    </w:p>
    <w:p w:rsidR="00085A8A" w:rsidRPr="005D380E" w:rsidRDefault="00085A8A" w:rsidP="002C77D6">
      <w:pPr>
        <w:spacing w:after="0" w:line="320" w:lineRule="exact"/>
        <w:rPr>
          <w:rFonts w:ascii="TH SarabunPSK" w:hAnsi="TH SarabunPSK" w:cs="TH SarabunPSK"/>
          <w:sz w:val="32"/>
          <w:szCs w:val="32"/>
        </w:rPr>
      </w:pPr>
      <w:r w:rsidRPr="005D380E">
        <w:rPr>
          <w:rFonts w:ascii="TH SarabunPSK" w:hAnsi="TH SarabunPSK" w:cs="TH SarabunPSK"/>
          <w:sz w:val="32"/>
          <w:szCs w:val="32"/>
          <w:cs/>
        </w:rPr>
        <w:tab/>
      </w:r>
      <w:r w:rsidRPr="005D380E">
        <w:rPr>
          <w:rFonts w:ascii="TH SarabunPSK" w:hAnsi="TH SarabunPSK" w:cs="TH SarabunPSK"/>
          <w:sz w:val="32"/>
          <w:szCs w:val="32"/>
          <w:cs/>
        </w:rPr>
        <w:tab/>
      </w:r>
      <w:r w:rsidRPr="005D380E">
        <w:rPr>
          <w:rFonts w:ascii="TH SarabunPSK" w:hAnsi="TH SarabunPSK" w:cs="TH SarabunPSK"/>
          <w:sz w:val="32"/>
          <w:szCs w:val="32"/>
          <w:cs/>
        </w:rPr>
        <w:tab/>
        <w:t xml:space="preserve">1.1 </w:t>
      </w:r>
      <w:r w:rsidRPr="005D380E">
        <w:rPr>
          <w:rFonts w:ascii="TH SarabunPSK" w:hAnsi="TH SarabunPSK" w:cs="TH SarabunPSK"/>
          <w:b/>
          <w:bCs/>
          <w:sz w:val="32"/>
          <w:szCs w:val="32"/>
          <w:cs/>
        </w:rPr>
        <w:t xml:space="preserve">รายงานความคืบหน้าการดำเนินงานตามแผนแม่บทระบบขนส่งมวลชนทางรางในเขตกรุงเทพมหานครและปริมณฑล </w:t>
      </w:r>
      <w:r w:rsidRPr="005D380E">
        <w:rPr>
          <w:rFonts w:ascii="TH SarabunPSK" w:hAnsi="TH SarabunPSK" w:cs="TH SarabunPSK"/>
          <w:sz w:val="32"/>
          <w:szCs w:val="32"/>
          <w:cs/>
        </w:rPr>
        <w:t>สรุปได้ ดังนี้</w:t>
      </w:r>
    </w:p>
    <w:tbl>
      <w:tblPr>
        <w:tblStyle w:val="a4"/>
        <w:tblW w:w="0" w:type="auto"/>
        <w:tblLook w:val="04A0"/>
      </w:tblPr>
      <w:tblGrid>
        <w:gridCol w:w="2547"/>
        <w:gridCol w:w="1126"/>
        <w:gridCol w:w="1142"/>
        <w:gridCol w:w="4932"/>
      </w:tblGrid>
      <w:tr w:rsidR="00085A8A" w:rsidRPr="005D380E" w:rsidTr="009D2DFE">
        <w:tc>
          <w:tcPr>
            <w:tcW w:w="2547" w:type="dxa"/>
            <w:vAlign w:val="center"/>
          </w:tcPr>
          <w:p w:rsidR="00085A8A" w:rsidRPr="005D380E" w:rsidRDefault="00085A8A" w:rsidP="002C77D6">
            <w:pPr>
              <w:spacing w:line="320" w:lineRule="exact"/>
              <w:jc w:val="center"/>
              <w:rPr>
                <w:rFonts w:ascii="TH SarabunPSK" w:hAnsi="TH SarabunPSK" w:cs="TH SarabunPSK"/>
                <w:b/>
                <w:bCs/>
                <w:sz w:val="32"/>
                <w:szCs w:val="32"/>
              </w:rPr>
            </w:pPr>
            <w:r w:rsidRPr="005D380E">
              <w:rPr>
                <w:rFonts w:ascii="TH SarabunPSK" w:hAnsi="TH SarabunPSK" w:cs="TH SarabunPSK"/>
                <w:b/>
                <w:bCs/>
                <w:sz w:val="32"/>
                <w:szCs w:val="32"/>
                <w:cs/>
              </w:rPr>
              <w:t>สถานะโครงการ</w:t>
            </w:r>
          </w:p>
        </w:tc>
        <w:tc>
          <w:tcPr>
            <w:tcW w:w="1126" w:type="dxa"/>
            <w:vAlign w:val="center"/>
          </w:tcPr>
          <w:p w:rsidR="00085A8A" w:rsidRPr="005D380E" w:rsidRDefault="00085A8A" w:rsidP="002C77D6">
            <w:pPr>
              <w:spacing w:line="320" w:lineRule="exact"/>
              <w:jc w:val="center"/>
              <w:rPr>
                <w:rFonts w:ascii="TH SarabunPSK" w:hAnsi="TH SarabunPSK" w:cs="TH SarabunPSK"/>
                <w:b/>
                <w:bCs/>
                <w:sz w:val="32"/>
                <w:szCs w:val="32"/>
              </w:rPr>
            </w:pPr>
            <w:r w:rsidRPr="005D380E">
              <w:rPr>
                <w:rFonts w:ascii="TH SarabunPSK" w:hAnsi="TH SarabunPSK" w:cs="TH SarabunPSK"/>
                <w:b/>
                <w:bCs/>
                <w:sz w:val="32"/>
                <w:szCs w:val="32"/>
                <w:cs/>
              </w:rPr>
              <w:t>จำนวน</w:t>
            </w:r>
          </w:p>
          <w:p w:rsidR="00085A8A" w:rsidRPr="005D380E" w:rsidRDefault="00085A8A" w:rsidP="002C77D6">
            <w:pPr>
              <w:spacing w:line="320" w:lineRule="exact"/>
              <w:jc w:val="center"/>
              <w:rPr>
                <w:rFonts w:ascii="TH SarabunPSK" w:hAnsi="TH SarabunPSK" w:cs="TH SarabunPSK"/>
                <w:sz w:val="32"/>
                <w:szCs w:val="32"/>
              </w:rPr>
            </w:pPr>
            <w:r w:rsidRPr="005D380E">
              <w:rPr>
                <w:rFonts w:ascii="TH SarabunPSK" w:hAnsi="TH SarabunPSK" w:cs="TH SarabunPSK"/>
                <w:sz w:val="32"/>
                <w:szCs w:val="32"/>
                <w:cs/>
              </w:rPr>
              <w:t>(เส้นทาง)</w:t>
            </w:r>
          </w:p>
        </w:tc>
        <w:tc>
          <w:tcPr>
            <w:tcW w:w="1142" w:type="dxa"/>
            <w:vAlign w:val="center"/>
          </w:tcPr>
          <w:p w:rsidR="00085A8A" w:rsidRPr="005D380E" w:rsidRDefault="00085A8A" w:rsidP="002C77D6">
            <w:pPr>
              <w:spacing w:line="320" w:lineRule="exact"/>
              <w:jc w:val="center"/>
              <w:rPr>
                <w:rFonts w:ascii="TH SarabunPSK" w:hAnsi="TH SarabunPSK" w:cs="TH SarabunPSK"/>
                <w:b/>
                <w:bCs/>
                <w:sz w:val="32"/>
                <w:szCs w:val="32"/>
              </w:rPr>
            </w:pPr>
            <w:r w:rsidRPr="005D380E">
              <w:rPr>
                <w:rFonts w:ascii="TH SarabunPSK" w:hAnsi="TH SarabunPSK" w:cs="TH SarabunPSK"/>
                <w:b/>
                <w:bCs/>
                <w:sz w:val="32"/>
                <w:szCs w:val="32"/>
                <w:cs/>
              </w:rPr>
              <w:t>ระยะทาง</w:t>
            </w:r>
          </w:p>
          <w:p w:rsidR="00085A8A" w:rsidRPr="005D380E" w:rsidRDefault="00085A8A" w:rsidP="002C77D6">
            <w:pPr>
              <w:spacing w:line="320" w:lineRule="exact"/>
              <w:jc w:val="center"/>
              <w:rPr>
                <w:rFonts w:ascii="TH SarabunPSK" w:hAnsi="TH SarabunPSK" w:cs="TH SarabunPSK"/>
                <w:sz w:val="32"/>
                <w:szCs w:val="32"/>
              </w:rPr>
            </w:pPr>
            <w:r w:rsidRPr="005D380E">
              <w:rPr>
                <w:rFonts w:ascii="TH SarabunPSK" w:hAnsi="TH SarabunPSK" w:cs="TH SarabunPSK"/>
                <w:sz w:val="32"/>
                <w:szCs w:val="32"/>
                <w:cs/>
              </w:rPr>
              <w:t>(กิโลเมตร)</w:t>
            </w:r>
          </w:p>
        </w:tc>
        <w:tc>
          <w:tcPr>
            <w:tcW w:w="4932" w:type="dxa"/>
            <w:vAlign w:val="center"/>
          </w:tcPr>
          <w:p w:rsidR="00085A8A" w:rsidRPr="005D380E" w:rsidRDefault="00085A8A" w:rsidP="002C77D6">
            <w:pPr>
              <w:spacing w:line="320" w:lineRule="exact"/>
              <w:jc w:val="center"/>
              <w:rPr>
                <w:rFonts w:ascii="TH SarabunPSK" w:hAnsi="TH SarabunPSK" w:cs="TH SarabunPSK"/>
                <w:b/>
                <w:bCs/>
                <w:sz w:val="32"/>
                <w:szCs w:val="32"/>
              </w:rPr>
            </w:pPr>
            <w:r w:rsidRPr="005D380E">
              <w:rPr>
                <w:rFonts w:ascii="TH SarabunPSK" w:hAnsi="TH SarabunPSK" w:cs="TH SarabunPSK"/>
                <w:b/>
                <w:bCs/>
                <w:sz w:val="32"/>
                <w:szCs w:val="32"/>
                <w:cs/>
              </w:rPr>
              <w:t>ตัวอย่างโครงการ</w:t>
            </w:r>
          </w:p>
        </w:tc>
      </w:tr>
      <w:tr w:rsidR="00085A8A" w:rsidRPr="005D380E" w:rsidTr="009D2DFE">
        <w:tc>
          <w:tcPr>
            <w:tcW w:w="2547" w:type="dxa"/>
          </w:tcPr>
          <w:p w:rsidR="00085A8A" w:rsidRPr="005D380E" w:rsidRDefault="00085A8A" w:rsidP="002C77D6">
            <w:pPr>
              <w:spacing w:line="320" w:lineRule="exact"/>
              <w:rPr>
                <w:rFonts w:ascii="TH SarabunPSK" w:hAnsi="TH SarabunPSK" w:cs="TH SarabunPSK"/>
                <w:sz w:val="32"/>
                <w:szCs w:val="32"/>
              </w:rPr>
            </w:pPr>
            <w:r w:rsidRPr="005D380E">
              <w:rPr>
                <w:rFonts w:ascii="TH SarabunPSK" w:hAnsi="TH SarabunPSK" w:cs="TH SarabunPSK"/>
                <w:sz w:val="32"/>
                <w:szCs w:val="32"/>
                <w:cs/>
              </w:rPr>
              <w:t>เปิดให้บริการแล้ว</w:t>
            </w:r>
          </w:p>
        </w:tc>
        <w:tc>
          <w:tcPr>
            <w:tcW w:w="1126" w:type="dxa"/>
          </w:tcPr>
          <w:p w:rsidR="00085A8A" w:rsidRPr="005D380E" w:rsidRDefault="00085A8A" w:rsidP="002C77D6">
            <w:pPr>
              <w:spacing w:line="320" w:lineRule="exact"/>
              <w:jc w:val="center"/>
              <w:rPr>
                <w:rFonts w:ascii="TH SarabunPSK" w:hAnsi="TH SarabunPSK" w:cs="TH SarabunPSK"/>
                <w:sz w:val="32"/>
                <w:szCs w:val="32"/>
              </w:rPr>
            </w:pPr>
            <w:r w:rsidRPr="005D380E">
              <w:rPr>
                <w:rFonts w:ascii="TH SarabunPSK" w:hAnsi="TH SarabunPSK" w:cs="TH SarabunPSK"/>
                <w:sz w:val="32"/>
                <w:szCs w:val="32"/>
                <w:cs/>
              </w:rPr>
              <w:t>11</w:t>
            </w:r>
          </w:p>
        </w:tc>
        <w:tc>
          <w:tcPr>
            <w:tcW w:w="1142" w:type="dxa"/>
          </w:tcPr>
          <w:p w:rsidR="00085A8A" w:rsidRPr="005D380E" w:rsidRDefault="00085A8A" w:rsidP="002C77D6">
            <w:pPr>
              <w:spacing w:line="320" w:lineRule="exact"/>
              <w:jc w:val="center"/>
              <w:rPr>
                <w:rFonts w:ascii="TH SarabunPSK" w:hAnsi="TH SarabunPSK" w:cs="TH SarabunPSK"/>
                <w:sz w:val="32"/>
                <w:szCs w:val="32"/>
              </w:rPr>
            </w:pPr>
            <w:r w:rsidRPr="005D380E">
              <w:rPr>
                <w:rFonts w:ascii="TH SarabunPSK" w:hAnsi="TH SarabunPSK" w:cs="TH SarabunPSK"/>
                <w:sz w:val="32"/>
                <w:szCs w:val="32"/>
                <w:cs/>
              </w:rPr>
              <w:t>211.94</w:t>
            </w:r>
          </w:p>
        </w:tc>
        <w:tc>
          <w:tcPr>
            <w:tcW w:w="4932" w:type="dxa"/>
          </w:tcPr>
          <w:p w:rsidR="00085A8A" w:rsidRPr="005D380E" w:rsidRDefault="00085A8A" w:rsidP="002C77D6">
            <w:pPr>
              <w:spacing w:line="320" w:lineRule="exact"/>
              <w:rPr>
                <w:rFonts w:ascii="TH SarabunPSK" w:hAnsi="TH SarabunPSK" w:cs="TH SarabunPSK"/>
                <w:sz w:val="32"/>
                <w:szCs w:val="32"/>
              </w:rPr>
            </w:pPr>
            <w:r w:rsidRPr="005D380E">
              <w:rPr>
                <w:rFonts w:ascii="TH SarabunPSK" w:hAnsi="TH SarabunPSK" w:cs="TH SarabunPSK"/>
                <w:sz w:val="32"/>
                <w:szCs w:val="32"/>
                <w:cs/>
              </w:rPr>
              <w:t>- สายสีแดง (เหนือ) ช่วงบางซื่อ-รังสิต (26.30 กิโลเมตร)</w:t>
            </w:r>
          </w:p>
          <w:p w:rsidR="00085A8A" w:rsidRPr="005D380E" w:rsidRDefault="00085A8A" w:rsidP="002C77D6">
            <w:pPr>
              <w:spacing w:line="320" w:lineRule="exact"/>
              <w:rPr>
                <w:rFonts w:ascii="TH SarabunPSK" w:hAnsi="TH SarabunPSK" w:cs="TH SarabunPSK"/>
                <w:sz w:val="32"/>
                <w:szCs w:val="32"/>
              </w:rPr>
            </w:pPr>
            <w:r w:rsidRPr="005D380E">
              <w:rPr>
                <w:rFonts w:ascii="TH SarabunPSK" w:hAnsi="TH SarabunPSK" w:cs="TH SarabunPSK"/>
                <w:sz w:val="32"/>
                <w:szCs w:val="32"/>
                <w:cs/>
              </w:rPr>
              <w:t>- สายสีแดง (ตะวันตก) ช่วงบางซื่อ-ตลิ่งชัน (15.26 กิโลเมตร)</w:t>
            </w:r>
          </w:p>
          <w:p w:rsidR="00085A8A" w:rsidRPr="005D380E" w:rsidRDefault="00085A8A" w:rsidP="002C77D6">
            <w:pPr>
              <w:spacing w:line="320" w:lineRule="exact"/>
              <w:rPr>
                <w:rFonts w:ascii="TH SarabunPSK" w:hAnsi="TH SarabunPSK" w:cs="TH SarabunPSK"/>
                <w:sz w:val="32"/>
                <w:szCs w:val="32"/>
              </w:rPr>
            </w:pPr>
            <w:r w:rsidRPr="005D380E">
              <w:rPr>
                <w:rFonts w:ascii="TH SarabunPSK" w:hAnsi="TH SarabunPSK" w:cs="TH SarabunPSK"/>
                <w:sz w:val="32"/>
                <w:szCs w:val="32"/>
                <w:cs/>
              </w:rPr>
              <w:t>- สายสีทอง ช่วงกรุงธนบุรี-คลองสาน (1.88 กิโลเมตร)</w:t>
            </w:r>
          </w:p>
        </w:tc>
      </w:tr>
      <w:tr w:rsidR="00085A8A" w:rsidRPr="005D380E" w:rsidTr="009D2DFE">
        <w:tc>
          <w:tcPr>
            <w:tcW w:w="2547" w:type="dxa"/>
          </w:tcPr>
          <w:p w:rsidR="00085A8A" w:rsidRPr="005D380E" w:rsidRDefault="00085A8A" w:rsidP="002C77D6">
            <w:pPr>
              <w:spacing w:line="320" w:lineRule="exact"/>
              <w:rPr>
                <w:rFonts w:ascii="TH SarabunPSK" w:hAnsi="TH SarabunPSK" w:cs="TH SarabunPSK"/>
                <w:sz w:val="32"/>
                <w:szCs w:val="32"/>
              </w:rPr>
            </w:pPr>
            <w:r w:rsidRPr="005D380E">
              <w:rPr>
                <w:rFonts w:ascii="TH SarabunPSK" w:hAnsi="TH SarabunPSK" w:cs="TH SarabunPSK"/>
                <w:sz w:val="32"/>
                <w:szCs w:val="32"/>
                <w:cs/>
              </w:rPr>
              <w:t>อยู่ระหว่างก่อสร้าง</w:t>
            </w:r>
          </w:p>
        </w:tc>
        <w:tc>
          <w:tcPr>
            <w:tcW w:w="1126" w:type="dxa"/>
          </w:tcPr>
          <w:p w:rsidR="00085A8A" w:rsidRPr="005D380E" w:rsidRDefault="00085A8A" w:rsidP="002C77D6">
            <w:pPr>
              <w:spacing w:line="320" w:lineRule="exact"/>
              <w:jc w:val="center"/>
              <w:rPr>
                <w:rFonts w:ascii="TH SarabunPSK" w:hAnsi="TH SarabunPSK" w:cs="TH SarabunPSK"/>
                <w:sz w:val="32"/>
                <w:szCs w:val="32"/>
              </w:rPr>
            </w:pPr>
            <w:r w:rsidRPr="005D380E">
              <w:rPr>
                <w:rFonts w:ascii="TH SarabunPSK" w:hAnsi="TH SarabunPSK" w:cs="TH SarabunPSK"/>
                <w:sz w:val="32"/>
                <w:szCs w:val="32"/>
                <w:cs/>
              </w:rPr>
              <w:t>5</w:t>
            </w:r>
          </w:p>
        </w:tc>
        <w:tc>
          <w:tcPr>
            <w:tcW w:w="1142" w:type="dxa"/>
          </w:tcPr>
          <w:p w:rsidR="00085A8A" w:rsidRPr="005D380E" w:rsidRDefault="00085A8A" w:rsidP="002C77D6">
            <w:pPr>
              <w:spacing w:line="320" w:lineRule="exact"/>
              <w:jc w:val="center"/>
              <w:rPr>
                <w:rFonts w:ascii="TH SarabunPSK" w:hAnsi="TH SarabunPSK" w:cs="TH SarabunPSK"/>
                <w:sz w:val="32"/>
                <w:szCs w:val="32"/>
              </w:rPr>
            </w:pPr>
            <w:r w:rsidRPr="005D380E">
              <w:rPr>
                <w:rFonts w:ascii="TH SarabunPSK" w:hAnsi="TH SarabunPSK" w:cs="TH SarabunPSK"/>
                <w:sz w:val="32"/>
                <w:szCs w:val="32"/>
                <w:cs/>
              </w:rPr>
              <w:t>112.20</w:t>
            </w:r>
          </w:p>
        </w:tc>
        <w:tc>
          <w:tcPr>
            <w:tcW w:w="4932" w:type="dxa"/>
          </w:tcPr>
          <w:p w:rsidR="00085A8A" w:rsidRPr="005D380E" w:rsidRDefault="00085A8A" w:rsidP="002C77D6">
            <w:pPr>
              <w:spacing w:line="320" w:lineRule="exact"/>
              <w:rPr>
                <w:rFonts w:ascii="TH SarabunPSK" w:hAnsi="TH SarabunPSK" w:cs="TH SarabunPSK"/>
                <w:sz w:val="32"/>
                <w:szCs w:val="32"/>
              </w:rPr>
            </w:pPr>
            <w:r w:rsidRPr="005D380E">
              <w:rPr>
                <w:rFonts w:ascii="TH SarabunPSK" w:hAnsi="TH SarabunPSK" w:cs="TH SarabunPSK"/>
                <w:sz w:val="32"/>
                <w:szCs w:val="32"/>
                <w:cs/>
              </w:rPr>
              <w:t>- สายสีชมพู ช่วงแคราย-มีนบุรี (34.50 กิโลเมตร)</w:t>
            </w:r>
          </w:p>
          <w:p w:rsidR="00085A8A" w:rsidRPr="005D380E" w:rsidRDefault="00085A8A" w:rsidP="002C77D6">
            <w:pPr>
              <w:spacing w:line="320" w:lineRule="exact"/>
              <w:rPr>
                <w:rFonts w:ascii="TH SarabunPSK" w:hAnsi="TH SarabunPSK" w:cs="TH SarabunPSK"/>
                <w:sz w:val="32"/>
                <w:szCs w:val="32"/>
              </w:rPr>
            </w:pPr>
            <w:r w:rsidRPr="005D380E">
              <w:rPr>
                <w:rFonts w:ascii="TH SarabunPSK" w:hAnsi="TH SarabunPSK" w:cs="TH SarabunPSK"/>
                <w:sz w:val="32"/>
                <w:szCs w:val="32"/>
                <w:cs/>
              </w:rPr>
              <w:t>- แอร์พอร์ตลิงค์ ช่วงพญาไท-บางซื่อ-ดอนเมือง (21.80 กิโลเมตร)</w:t>
            </w:r>
          </w:p>
        </w:tc>
      </w:tr>
      <w:tr w:rsidR="00085A8A" w:rsidRPr="005D380E" w:rsidTr="009D2DFE">
        <w:tc>
          <w:tcPr>
            <w:tcW w:w="2547" w:type="dxa"/>
          </w:tcPr>
          <w:p w:rsidR="00085A8A" w:rsidRPr="005D380E" w:rsidRDefault="00085A8A" w:rsidP="002C77D6">
            <w:pPr>
              <w:spacing w:line="320" w:lineRule="exact"/>
              <w:rPr>
                <w:rFonts w:ascii="TH SarabunPSK" w:hAnsi="TH SarabunPSK" w:cs="TH SarabunPSK"/>
                <w:sz w:val="32"/>
                <w:szCs w:val="32"/>
              </w:rPr>
            </w:pPr>
            <w:r w:rsidRPr="005D380E">
              <w:rPr>
                <w:rFonts w:ascii="TH SarabunPSK" w:hAnsi="TH SarabunPSK" w:cs="TH SarabunPSK"/>
                <w:sz w:val="32"/>
                <w:szCs w:val="32"/>
                <w:cs/>
              </w:rPr>
              <w:t>อยู่ระหว่างประกวดราคา</w:t>
            </w:r>
          </w:p>
        </w:tc>
        <w:tc>
          <w:tcPr>
            <w:tcW w:w="1126" w:type="dxa"/>
          </w:tcPr>
          <w:p w:rsidR="00085A8A" w:rsidRPr="005D380E" w:rsidRDefault="00085A8A" w:rsidP="002C77D6">
            <w:pPr>
              <w:spacing w:line="320" w:lineRule="exact"/>
              <w:jc w:val="center"/>
              <w:rPr>
                <w:rFonts w:ascii="TH SarabunPSK" w:hAnsi="TH SarabunPSK" w:cs="TH SarabunPSK"/>
                <w:sz w:val="32"/>
                <w:szCs w:val="32"/>
              </w:rPr>
            </w:pPr>
            <w:r w:rsidRPr="005D380E">
              <w:rPr>
                <w:rFonts w:ascii="TH SarabunPSK" w:hAnsi="TH SarabunPSK" w:cs="TH SarabunPSK"/>
                <w:sz w:val="32"/>
                <w:szCs w:val="32"/>
                <w:cs/>
              </w:rPr>
              <w:t>2</w:t>
            </w:r>
          </w:p>
        </w:tc>
        <w:tc>
          <w:tcPr>
            <w:tcW w:w="1142" w:type="dxa"/>
          </w:tcPr>
          <w:p w:rsidR="00085A8A" w:rsidRPr="005D380E" w:rsidRDefault="00085A8A" w:rsidP="002C77D6">
            <w:pPr>
              <w:spacing w:line="320" w:lineRule="exact"/>
              <w:jc w:val="center"/>
              <w:rPr>
                <w:rFonts w:ascii="TH SarabunPSK" w:hAnsi="TH SarabunPSK" w:cs="TH SarabunPSK"/>
                <w:sz w:val="32"/>
                <w:szCs w:val="32"/>
              </w:rPr>
            </w:pPr>
            <w:r w:rsidRPr="005D380E">
              <w:rPr>
                <w:rFonts w:ascii="TH SarabunPSK" w:hAnsi="TH SarabunPSK" w:cs="TH SarabunPSK"/>
                <w:sz w:val="32"/>
                <w:szCs w:val="32"/>
                <w:cs/>
              </w:rPr>
              <w:t>37</w:t>
            </w:r>
          </w:p>
        </w:tc>
        <w:tc>
          <w:tcPr>
            <w:tcW w:w="4932" w:type="dxa"/>
          </w:tcPr>
          <w:p w:rsidR="00085A8A" w:rsidRPr="005D380E" w:rsidRDefault="00085A8A" w:rsidP="002C77D6">
            <w:pPr>
              <w:spacing w:line="320" w:lineRule="exact"/>
              <w:rPr>
                <w:rFonts w:ascii="TH SarabunPSK" w:hAnsi="TH SarabunPSK" w:cs="TH SarabunPSK"/>
                <w:sz w:val="32"/>
                <w:szCs w:val="32"/>
              </w:rPr>
            </w:pPr>
            <w:r w:rsidRPr="005D380E">
              <w:rPr>
                <w:rFonts w:ascii="TH SarabunPSK" w:hAnsi="TH SarabunPSK" w:cs="TH SarabunPSK"/>
                <w:sz w:val="32"/>
                <w:szCs w:val="32"/>
                <w:cs/>
              </w:rPr>
              <w:t>- สายสีม่วง ช่วงเตาปูน-ราษฎร์บูรณะ (23.60 กิโลเมตร)</w:t>
            </w:r>
          </w:p>
          <w:p w:rsidR="00085A8A" w:rsidRPr="005D380E" w:rsidRDefault="00085A8A" w:rsidP="002C77D6">
            <w:pPr>
              <w:spacing w:line="320" w:lineRule="exact"/>
              <w:rPr>
                <w:rFonts w:ascii="TH SarabunPSK" w:hAnsi="TH SarabunPSK" w:cs="TH SarabunPSK"/>
                <w:sz w:val="32"/>
                <w:szCs w:val="32"/>
              </w:rPr>
            </w:pPr>
            <w:r w:rsidRPr="005D380E">
              <w:rPr>
                <w:rFonts w:ascii="TH SarabunPSK" w:hAnsi="TH SarabunPSK" w:cs="TH SarabunPSK"/>
                <w:sz w:val="32"/>
                <w:szCs w:val="32"/>
                <w:cs/>
              </w:rPr>
              <w:t>- สายสีส้ม ช่วงศูนย์วัฒนธรรมแห่งประเทศไทย-บางขุนนนท์ (13.40 กิโลเมตร)</w:t>
            </w:r>
          </w:p>
        </w:tc>
      </w:tr>
      <w:tr w:rsidR="00085A8A" w:rsidRPr="005D380E" w:rsidTr="009D2DFE">
        <w:tc>
          <w:tcPr>
            <w:tcW w:w="2547" w:type="dxa"/>
          </w:tcPr>
          <w:p w:rsidR="00085A8A" w:rsidRPr="005D380E" w:rsidRDefault="00085A8A" w:rsidP="002C77D6">
            <w:pPr>
              <w:spacing w:line="320" w:lineRule="exact"/>
              <w:rPr>
                <w:rFonts w:ascii="TH SarabunPSK" w:hAnsi="TH SarabunPSK" w:cs="TH SarabunPSK"/>
                <w:sz w:val="32"/>
                <w:szCs w:val="32"/>
              </w:rPr>
            </w:pPr>
            <w:r w:rsidRPr="005D380E">
              <w:rPr>
                <w:rFonts w:ascii="TH SarabunPSK" w:hAnsi="TH SarabunPSK" w:cs="TH SarabunPSK"/>
                <w:sz w:val="32"/>
                <w:szCs w:val="32"/>
                <w:cs/>
              </w:rPr>
              <w:t>อยู่ระหว่างดำเนินการตามขั้นตอนการร่วมลงทุนระหว่างภาครัฐและเอกชน</w:t>
            </w:r>
          </w:p>
        </w:tc>
        <w:tc>
          <w:tcPr>
            <w:tcW w:w="1126" w:type="dxa"/>
          </w:tcPr>
          <w:p w:rsidR="00085A8A" w:rsidRPr="005D380E" w:rsidRDefault="00085A8A" w:rsidP="002C77D6">
            <w:pPr>
              <w:spacing w:line="320" w:lineRule="exact"/>
              <w:jc w:val="center"/>
              <w:rPr>
                <w:rFonts w:ascii="TH SarabunPSK" w:hAnsi="TH SarabunPSK" w:cs="TH SarabunPSK"/>
                <w:sz w:val="32"/>
                <w:szCs w:val="32"/>
              </w:rPr>
            </w:pPr>
            <w:r w:rsidRPr="005D380E">
              <w:rPr>
                <w:rFonts w:ascii="TH SarabunPSK" w:hAnsi="TH SarabunPSK" w:cs="TH SarabunPSK"/>
                <w:sz w:val="32"/>
                <w:szCs w:val="32"/>
                <w:cs/>
              </w:rPr>
              <w:t>6</w:t>
            </w:r>
          </w:p>
        </w:tc>
        <w:tc>
          <w:tcPr>
            <w:tcW w:w="1142" w:type="dxa"/>
          </w:tcPr>
          <w:p w:rsidR="00085A8A" w:rsidRPr="005D380E" w:rsidRDefault="00085A8A" w:rsidP="002C77D6">
            <w:pPr>
              <w:spacing w:line="320" w:lineRule="exact"/>
              <w:jc w:val="center"/>
              <w:rPr>
                <w:rFonts w:ascii="TH SarabunPSK" w:hAnsi="TH SarabunPSK" w:cs="TH SarabunPSK"/>
                <w:sz w:val="32"/>
                <w:szCs w:val="32"/>
              </w:rPr>
            </w:pPr>
            <w:r w:rsidRPr="005D380E">
              <w:rPr>
                <w:rFonts w:ascii="TH SarabunPSK" w:hAnsi="TH SarabunPSK" w:cs="TH SarabunPSK"/>
                <w:sz w:val="32"/>
                <w:szCs w:val="32"/>
                <w:cs/>
              </w:rPr>
              <w:t>71.49</w:t>
            </w:r>
          </w:p>
        </w:tc>
        <w:tc>
          <w:tcPr>
            <w:tcW w:w="4932" w:type="dxa"/>
          </w:tcPr>
          <w:p w:rsidR="00085A8A" w:rsidRPr="005D380E" w:rsidRDefault="00085A8A" w:rsidP="002C77D6">
            <w:pPr>
              <w:spacing w:line="320" w:lineRule="exact"/>
              <w:rPr>
                <w:rFonts w:ascii="TH SarabunPSK" w:hAnsi="TH SarabunPSK" w:cs="TH SarabunPSK"/>
                <w:sz w:val="32"/>
                <w:szCs w:val="32"/>
              </w:rPr>
            </w:pPr>
            <w:r w:rsidRPr="005D380E">
              <w:rPr>
                <w:rFonts w:ascii="TH SarabunPSK" w:hAnsi="TH SarabunPSK" w:cs="TH SarabunPSK"/>
                <w:sz w:val="32"/>
                <w:szCs w:val="32"/>
                <w:cs/>
              </w:rPr>
              <w:t>- สายสีแดง (เหนือ) ช่วงรังสิต-มหาวิทยาลัยธรรมศาสตร์ศูนย์รังสิต (8.84 กิโลเมตร)</w:t>
            </w:r>
          </w:p>
          <w:p w:rsidR="00085A8A" w:rsidRPr="005D380E" w:rsidRDefault="00085A8A" w:rsidP="002C77D6">
            <w:pPr>
              <w:spacing w:line="320" w:lineRule="exact"/>
              <w:rPr>
                <w:rFonts w:ascii="TH SarabunPSK" w:hAnsi="TH SarabunPSK" w:cs="TH SarabunPSK"/>
                <w:sz w:val="32"/>
                <w:szCs w:val="32"/>
              </w:rPr>
            </w:pPr>
            <w:r w:rsidRPr="005D380E">
              <w:rPr>
                <w:rFonts w:ascii="TH SarabunPSK" w:hAnsi="TH SarabunPSK" w:cs="TH SarabunPSK"/>
                <w:sz w:val="32"/>
                <w:szCs w:val="32"/>
                <w:cs/>
              </w:rPr>
              <w:t>- สายสีเทา ช่วงวัชรพล-ทองหล่อ (16.25 กิโลเมตร)</w:t>
            </w:r>
          </w:p>
        </w:tc>
      </w:tr>
      <w:tr w:rsidR="00085A8A" w:rsidRPr="005D380E" w:rsidTr="009D2DFE">
        <w:tc>
          <w:tcPr>
            <w:tcW w:w="2547" w:type="dxa"/>
          </w:tcPr>
          <w:p w:rsidR="00085A8A" w:rsidRPr="005D380E" w:rsidRDefault="00085A8A" w:rsidP="002C77D6">
            <w:pPr>
              <w:spacing w:line="320" w:lineRule="exact"/>
              <w:rPr>
                <w:rFonts w:ascii="TH SarabunPSK" w:hAnsi="TH SarabunPSK" w:cs="TH SarabunPSK"/>
                <w:sz w:val="32"/>
                <w:szCs w:val="32"/>
              </w:rPr>
            </w:pPr>
            <w:r w:rsidRPr="005D380E">
              <w:rPr>
                <w:rFonts w:ascii="TH SarabunPSK" w:hAnsi="TH SarabunPSK" w:cs="TH SarabunPSK"/>
                <w:sz w:val="32"/>
                <w:szCs w:val="32"/>
                <w:cs/>
              </w:rPr>
              <w:t>โครงการส่วนต่อขยายเพิ่มเติม</w:t>
            </w:r>
          </w:p>
        </w:tc>
        <w:tc>
          <w:tcPr>
            <w:tcW w:w="1126" w:type="dxa"/>
          </w:tcPr>
          <w:p w:rsidR="00085A8A" w:rsidRPr="005D380E" w:rsidRDefault="00085A8A" w:rsidP="002C77D6">
            <w:pPr>
              <w:spacing w:line="320" w:lineRule="exact"/>
              <w:jc w:val="center"/>
              <w:rPr>
                <w:rFonts w:ascii="TH SarabunPSK" w:hAnsi="TH SarabunPSK" w:cs="TH SarabunPSK"/>
                <w:sz w:val="32"/>
                <w:szCs w:val="32"/>
              </w:rPr>
            </w:pPr>
            <w:r w:rsidRPr="005D380E">
              <w:rPr>
                <w:rFonts w:ascii="TH SarabunPSK" w:hAnsi="TH SarabunPSK" w:cs="TH SarabunPSK"/>
                <w:sz w:val="32"/>
                <w:szCs w:val="32"/>
                <w:cs/>
              </w:rPr>
              <w:t>9</w:t>
            </w:r>
          </w:p>
        </w:tc>
        <w:tc>
          <w:tcPr>
            <w:tcW w:w="1142" w:type="dxa"/>
          </w:tcPr>
          <w:p w:rsidR="00085A8A" w:rsidRPr="005D380E" w:rsidRDefault="00085A8A" w:rsidP="002C77D6">
            <w:pPr>
              <w:spacing w:line="320" w:lineRule="exact"/>
              <w:jc w:val="center"/>
              <w:rPr>
                <w:rFonts w:ascii="TH SarabunPSK" w:hAnsi="TH SarabunPSK" w:cs="TH SarabunPSK"/>
                <w:sz w:val="32"/>
                <w:szCs w:val="32"/>
              </w:rPr>
            </w:pPr>
            <w:r w:rsidRPr="005D380E">
              <w:rPr>
                <w:rFonts w:ascii="TH SarabunPSK" w:hAnsi="TH SarabunPSK" w:cs="TH SarabunPSK"/>
                <w:sz w:val="32"/>
                <w:szCs w:val="32"/>
                <w:cs/>
              </w:rPr>
              <w:t>120.78</w:t>
            </w:r>
          </w:p>
        </w:tc>
        <w:tc>
          <w:tcPr>
            <w:tcW w:w="4932" w:type="dxa"/>
          </w:tcPr>
          <w:p w:rsidR="00085A8A" w:rsidRPr="005D380E" w:rsidRDefault="00085A8A" w:rsidP="002C77D6">
            <w:pPr>
              <w:spacing w:line="320" w:lineRule="exact"/>
              <w:rPr>
                <w:rFonts w:ascii="TH SarabunPSK" w:hAnsi="TH SarabunPSK" w:cs="TH SarabunPSK"/>
                <w:sz w:val="32"/>
                <w:szCs w:val="32"/>
              </w:rPr>
            </w:pPr>
            <w:r w:rsidRPr="005D380E">
              <w:rPr>
                <w:rFonts w:ascii="TH SarabunPSK" w:hAnsi="TH SarabunPSK" w:cs="TH SarabunPSK"/>
                <w:sz w:val="32"/>
                <w:szCs w:val="32"/>
                <w:cs/>
              </w:rPr>
              <w:t>- สายสีแดง (ใต้) ช่วงหัวลำโพง-มหาชัย (38 กิโลเมตร)</w:t>
            </w:r>
          </w:p>
          <w:p w:rsidR="00085A8A" w:rsidRPr="005D380E" w:rsidRDefault="00085A8A" w:rsidP="002C77D6">
            <w:pPr>
              <w:spacing w:line="320" w:lineRule="exact"/>
              <w:rPr>
                <w:rFonts w:ascii="TH SarabunPSK" w:hAnsi="TH SarabunPSK" w:cs="TH SarabunPSK"/>
                <w:sz w:val="32"/>
                <w:szCs w:val="32"/>
              </w:rPr>
            </w:pPr>
            <w:r w:rsidRPr="005D380E">
              <w:rPr>
                <w:rFonts w:ascii="TH SarabunPSK" w:hAnsi="TH SarabunPSK" w:cs="TH SarabunPSK"/>
                <w:sz w:val="32"/>
                <w:szCs w:val="32"/>
                <w:cs/>
              </w:rPr>
              <w:t>- สายสีน้ำตาล ช่วงแคราย-ลำสาลี (22.10 กิโลเมตร</w:t>
            </w:r>
          </w:p>
        </w:tc>
      </w:tr>
    </w:tbl>
    <w:p w:rsidR="00085A8A" w:rsidRPr="005D380E" w:rsidRDefault="00085A8A" w:rsidP="002C77D6">
      <w:pPr>
        <w:spacing w:after="0" w:line="320" w:lineRule="exact"/>
        <w:jc w:val="thaiDistribute"/>
        <w:rPr>
          <w:rFonts w:ascii="TH SarabunPSK" w:hAnsi="TH SarabunPSK" w:cs="TH SarabunPSK"/>
          <w:sz w:val="32"/>
          <w:szCs w:val="32"/>
        </w:rPr>
      </w:pPr>
      <w:r w:rsidRPr="005D380E">
        <w:rPr>
          <w:rFonts w:ascii="TH SarabunPSK" w:hAnsi="TH SarabunPSK" w:cs="TH SarabunPSK"/>
          <w:sz w:val="32"/>
          <w:szCs w:val="32"/>
          <w:cs/>
        </w:rPr>
        <w:t>ซึ่งหากดำเนินการครบทุกเส้นทางในปี 2572 จะมีโครงข่ายเส้นทางรถไฟฟ้าในเขตกรุงเทพมหานคร (กทม.) และปริมณฑล รวมทั้งสิ้น 553.41 กิโลเมตร 367 สถานี เพื่อสร้างจุดเชื่อมต่อและกระจายการเดินทาง รวมทั้งยกระดับคุณภาพชีวิตของประชาชนและแก้ไขปัญหาการจราจรได้อย่างยั่งยืน ทั้งนี้ ที่ประชุมเห็นว่าควรมีการวางแผนเรื่องระบบขนส่งมวลชนรอง (</w:t>
      </w:r>
      <w:r w:rsidRPr="005D380E">
        <w:rPr>
          <w:rFonts w:ascii="TH SarabunPSK" w:hAnsi="TH SarabunPSK" w:cs="TH SarabunPSK"/>
          <w:sz w:val="32"/>
          <w:szCs w:val="32"/>
        </w:rPr>
        <w:t>Feeder</w:t>
      </w:r>
      <w:r w:rsidRPr="005D380E">
        <w:rPr>
          <w:rFonts w:ascii="TH SarabunPSK" w:hAnsi="TH SarabunPSK" w:cs="TH SarabunPSK"/>
          <w:sz w:val="32"/>
          <w:szCs w:val="32"/>
          <w:cs/>
        </w:rPr>
        <w:t>) เพื่อส่งต่อคนเข้าสู่ระบบรถไฟฟ้า ซึ่ง คค. ได้ดำเนินการในเรื่องดังกล่าวแล้ว และจะเริ่มทดลองในสายสีแดงด้านทิศเหนือไปยังพื้นที่รังสิตต่อไป</w:t>
      </w:r>
    </w:p>
    <w:p w:rsidR="00085A8A" w:rsidRPr="005D380E" w:rsidRDefault="00085A8A" w:rsidP="002C77D6">
      <w:pPr>
        <w:spacing w:after="0" w:line="320" w:lineRule="exact"/>
        <w:jc w:val="thaiDistribute"/>
        <w:rPr>
          <w:rFonts w:ascii="TH SarabunPSK" w:hAnsi="TH SarabunPSK" w:cs="TH SarabunPSK"/>
          <w:sz w:val="32"/>
          <w:szCs w:val="32"/>
        </w:rPr>
      </w:pPr>
      <w:r w:rsidRPr="005D380E">
        <w:rPr>
          <w:rFonts w:ascii="TH SarabunPSK" w:hAnsi="TH SarabunPSK" w:cs="TH SarabunPSK"/>
          <w:sz w:val="32"/>
          <w:szCs w:val="32"/>
          <w:cs/>
        </w:rPr>
        <w:lastRenderedPageBreak/>
        <w:tab/>
      </w:r>
      <w:r w:rsidRPr="005D380E">
        <w:rPr>
          <w:rFonts w:ascii="TH SarabunPSK" w:hAnsi="TH SarabunPSK" w:cs="TH SarabunPSK"/>
          <w:sz w:val="32"/>
          <w:szCs w:val="32"/>
          <w:cs/>
        </w:rPr>
        <w:tab/>
      </w:r>
      <w:r w:rsidRPr="005D380E">
        <w:rPr>
          <w:rFonts w:ascii="TH SarabunPSK" w:hAnsi="TH SarabunPSK" w:cs="TH SarabunPSK"/>
          <w:sz w:val="32"/>
          <w:szCs w:val="32"/>
          <w:cs/>
        </w:rPr>
        <w:tab/>
        <w:t xml:space="preserve">1.2 </w:t>
      </w:r>
      <w:r w:rsidRPr="005D380E">
        <w:rPr>
          <w:rFonts w:ascii="TH SarabunPSK" w:hAnsi="TH SarabunPSK" w:cs="TH SarabunPSK"/>
          <w:b/>
          <w:bCs/>
          <w:sz w:val="32"/>
          <w:szCs w:val="32"/>
          <w:cs/>
        </w:rPr>
        <w:t xml:space="preserve">รายงานความคืบหน้าแผนแม่บทการแก้ไขปัญหาการจราจรในเขตกรุงเทพมหานครและปริมณฑล </w:t>
      </w:r>
      <w:r w:rsidRPr="005D380E">
        <w:rPr>
          <w:rFonts w:ascii="TH SarabunPSK" w:hAnsi="TH SarabunPSK" w:cs="TH SarabunPSK"/>
          <w:sz w:val="32"/>
          <w:szCs w:val="32"/>
          <w:cs/>
        </w:rPr>
        <w:t xml:space="preserve">ซึ่งประกอบด้วย (1) </w:t>
      </w:r>
      <w:r w:rsidRPr="005D380E">
        <w:rPr>
          <w:rFonts w:ascii="TH SarabunPSK" w:hAnsi="TH SarabunPSK" w:cs="TH SarabunPSK"/>
          <w:b/>
          <w:bCs/>
          <w:sz w:val="32"/>
          <w:szCs w:val="32"/>
          <w:cs/>
        </w:rPr>
        <w:t xml:space="preserve">การเพิ่มพื้นที่และความสามารถในการรองรับปริมาณการจราจรบนถนนในจุดที่จำเป็น </w:t>
      </w:r>
      <w:r w:rsidRPr="005D380E">
        <w:rPr>
          <w:rFonts w:ascii="TH SarabunPSK" w:hAnsi="TH SarabunPSK" w:cs="TH SarabunPSK"/>
          <w:sz w:val="32"/>
          <w:szCs w:val="32"/>
          <w:cs/>
        </w:rPr>
        <w:t>ได้แก่ การก่อสร้างอุโมงค์ ถนน ทางยกระดับ สะพานข้ามแยก และจุดที่ยังไม่ได้ดำเนินการเชื่อมต่อเส้นทาง (</w:t>
      </w:r>
      <w:r w:rsidRPr="005D380E">
        <w:rPr>
          <w:rFonts w:ascii="TH SarabunPSK" w:hAnsi="TH SarabunPSK" w:cs="TH SarabunPSK"/>
          <w:sz w:val="32"/>
          <w:szCs w:val="32"/>
        </w:rPr>
        <w:t>Missing Link</w:t>
      </w:r>
      <w:r w:rsidRPr="005D380E">
        <w:rPr>
          <w:rFonts w:ascii="TH SarabunPSK" w:hAnsi="TH SarabunPSK" w:cs="TH SarabunPSK"/>
          <w:sz w:val="32"/>
          <w:szCs w:val="32"/>
          <w:cs/>
        </w:rPr>
        <w:t xml:space="preserve">) เพื่อแก้ไขปัญหาคอขวดและการขาดความต่อเนื่องของโครงข่ายถนน จำนวน 12 เส้นทาง วงเงินรวม 271,741 ล้านบาท และการบริหารจัดการการใช้ถนนเดิมให้มีประสิทธิภาพ และ (2) </w:t>
      </w:r>
      <w:r w:rsidRPr="005D380E">
        <w:rPr>
          <w:rFonts w:ascii="TH SarabunPSK" w:hAnsi="TH SarabunPSK" w:cs="TH SarabunPSK"/>
          <w:b/>
          <w:bCs/>
          <w:sz w:val="32"/>
          <w:szCs w:val="32"/>
          <w:cs/>
        </w:rPr>
        <w:t>การส่งเสริมการใช้ระบบขนส่งสาธารณะ</w:t>
      </w:r>
      <w:r w:rsidRPr="005D380E">
        <w:rPr>
          <w:rFonts w:ascii="TH SarabunPSK" w:hAnsi="TH SarabunPSK" w:cs="TH SarabunPSK"/>
          <w:sz w:val="32"/>
          <w:szCs w:val="32"/>
          <w:cs/>
        </w:rPr>
        <w:t>เพื่อลดปริมาณรถส่วนบุคคลบนถนน วงเงินรวม 1,937 ล้านบาท เช่น การจัดพื้นที่จอดรถและจรตามแนวขนส่งมวลชน มาตรการส่งเสริมการใช้ระบบขนส่งสาธารณะและการเพิ่มโครงข่ายเชื่อมต่อเข้าสู่สถานีรถไฟฟ้า</w:t>
      </w:r>
    </w:p>
    <w:p w:rsidR="00085A8A" w:rsidRPr="005D380E" w:rsidRDefault="00085A8A" w:rsidP="002C77D6">
      <w:pPr>
        <w:spacing w:after="0" w:line="320" w:lineRule="exact"/>
        <w:jc w:val="thaiDistribute"/>
        <w:rPr>
          <w:rFonts w:ascii="TH SarabunPSK" w:hAnsi="TH SarabunPSK" w:cs="TH SarabunPSK"/>
          <w:sz w:val="32"/>
          <w:szCs w:val="32"/>
        </w:rPr>
      </w:pPr>
      <w:r w:rsidRPr="005D380E">
        <w:rPr>
          <w:rFonts w:ascii="TH SarabunPSK" w:hAnsi="TH SarabunPSK" w:cs="TH SarabunPSK"/>
          <w:sz w:val="32"/>
          <w:szCs w:val="32"/>
          <w:cs/>
        </w:rPr>
        <w:tab/>
      </w:r>
      <w:r w:rsidRPr="005D380E">
        <w:rPr>
          <w:rFonts w:ascii="TH SarabunPSK" w:hAnsi="TH SarabunPSK" w:cs="TH SarabunPSK"/>
          <w:sz w:val="32"/>
          <w:szCs w:val="32"/>
          <w:cs/>
        </w:rPr>
        <w:tab/>
      </w:r>
      <w:r w:rsidRPr="005D380E">
        <w:rPr>
          <w:rFonts w:ascii="TH SarabunPSK" w:hAnsi="TH SarabunPSK" w:cs="TH SarabunPSK"/>
          <w:sz w:val="32"/>
          <w:szCs w:val="32"/>
          <w:cs/>
        </w:rPr>
        <w:tab/>
        <w:t xml:space="preserve">1.3 </w:t>
      </w:r>
      <w:r w:rsidRPr="005D380E">
        <w:rPr>
          <w:rFonts w:ascii="TH SarabunPSK" w:hAnsi="TH SarabunPSK" w:cs="TH SarabunPSK"/>
          <w:b/>
          <w:bCs/>
          <w:sz w:val="32"/>
          <w:szCs w:val="32"/>
          <w:cs/>
        </w:rPr>
        <w:t xml:space="preserve">รายงานความคืบหน้าการศึกษาการแก้ปัญหาจราจรบนทางพิเศษ </w:t>
      </w:r>
      <w:r w:rsidRPr="005D380E">
        <w:rPr>
          <w:rFonts w:ascii="TH SarabunPSK" w:hAnsi="TH SarabunPSK" w:cs="TH SarabunPSK"/>
          <w:sz w:val="32"/>
          <w:szCs w:val="32"/>
          <w:cs/>
        </w:rPr>
        <w:t>ซึ่งการทางพิเศษแห่งประเทศไทย (กทพ.) ได้เสนอกรอบการศึกษาเพื่อแก้ไขปัญหาการจราจรบนทางพิเศษ จำนวน 6 เส้นทาง และทางหลวงพิเศษระหว่างเมือง [ของกรมทางหลวง (ทล.)] รวมทั้งทางขึ้นลงทางพิเศษและถนนที่เกี่ยวเนื่องกับบริเวณทางขึ้นลงทางพิเศษ โดยพบปัญหาการจราจร เช่น ความจุของทางพิเศษไม่เพียงพอ การจราจรติดขัดบริเวณด่าน                เก็บค่าผ่านทาง และปัญหาจุดคอขวด เนื่องจากการลดจำนวนช่องจราจร</w:t>
      </w:r>
    </w:p>
    <w:p w:rsidR="00085A8A" w:rsidRPr="005D380E" w:rsidRDefault="00085A8A" w:rsidP="002C77D6">
      <w:pPr>
        <w:spacing w:after="0" w:line="320" w:lineRule="exact"/>
        <w:jc w:val="thaiDistribute"/>
        <w:rPr>
          <w:rFonts w:ascii="TH SarabunPSK" w:hAnsi="TH SarabunPSK" w:cs="TH SarabunPSK"/>
          <w:sz w:val="32"/>
          <w:szCs w:val="32"/>
        </w:rPr>
      </w:pPr>
      <w:r w:rsidRPr="005D380E">
        <w:rPr>
          <w:rFonts w:ascii="TH SarabunPSK" w:hAnsi="TH SarabunPSK" w:cs="TH SarabunPSK"/>
          <w:sz w:val="32"/>
          <w:szCs w:val="32"/>
          <w:cs/>
        </w:rPr>
        <w:tab/>
      </w:r>
      <w:r w:rsidRPr="005D380E">
        <w:rPr>
          <w:rFonts w:ascii="TH SarabunPSK" w:hAnsi="TH SarabunPSK" w:cs="TH SarabunPSK"/>
          <w:sz w:val="32"/>
          <w:szCs w:val="32"/>
          <w:cs/>
        </w:rPr>
        <w:tab/>
      </w:r>
      <w:r w:rsidRPr="005D380E">
        <w:rPr>
          <w:rFonts w:ascii="TH SarabunPSK" w:hAnsi="TH SarabunPSK" w:cs="TH SarabunPSK"/>
          <w:sz w:val="32"/>
          <w:szCs w:val="32"/>
          <w:cs/>
        </w:rPr>
        <w:tab/>
        <w:t>ทั้งนี้ รัฐมนตรีว่าการกระทรวงคมนาคมได้ให้ข้อมูลว่า การแก้ไขปัญหาในเขต กทม. และปริมณฑลเป็นปัญหาใหญ่ โดย คค. อยู่ระหว่างจัดลำดับความสำคัญของโครงการ เนื่องจากต้องใช้งบประมาณจำนวนมาก อีกทั้งได้นำเทคโนโลยีปัญญาประดิษฐ์มาประยุกต์ใช้ในการแก้ไขปัญหาจราจรด้วย โดยคาดว่าจะสามารถเสนอแผนการแก้ไขปัญหาการจราจรบนทางพิเศษต่อคณะรัฐมนตรีได้ภายใน 2 ปี</w:t>
      </w:r>
    </w:p>
    <w:p w:rsidR="00085A8A" w:rsidRPr="005D380E" w:rsidRDefault="00085A8A" w:rsidP="002C77D6">
      <w:pPr>
        <w:spacing w:after="0" w:line="320" w:lineRule="exact"/>
        <w:jc w:val="thaiDistribute"/>
        <w:rPr>
          <w:rFonts w:ascii="TH SarabunPSK" w:hAnsi="TH SarabunPSK" w:cs="TH SarabunPSK"/>
          <w:sz w:val="32"/>
          <w:szCs w:val="32"/>
        </w:rPr>
      </w:pPr>
      <w:r w:rsidRPr="005D380E">
        <w:rPr>
          <w:rFonts w:ascii="TH SarabunPSK" w:hAnsi="TH SarabunPSK" w:cs="TH SarabunPSK"/>
          <w:sz w:val="32"/>
          <w:szCs w:val="32"/>
          <w:cs/>
        </w:rPr>
        <w:tab/>
      </w:r>
      <w:r w:rsidRPr="005D380E">
        <w:rPr>
          <w:rFonts w:ascii="TH SarabunPSK" w:hAnsi="TH SarabunPSK" w:cs="TH SarabunPSK"/>
          <w:sz w:val="32"/>
          <w:szCs w:val="32"/>
          <w:cs/>
        </w:rPr>
        <w:tab/>
      </w:r>
      <w:r w:rsidRPr="005D380E">
        <w:rPr>
          <w:rFonts w:ascii="TH SarabunPSK" w:hAnsi="TH SarabunPSK" w:cs="TH SarabunPSK"/>
          <w:sz w:val="32"/>
          <w:szCs w:val="32"/>
          <w:cs/>
        </w:rPr>
        <w:tab/>
        <w:t xml:space="preserve">1.4 </w:t>
      </w:r>
      <w:r w:rsidRPr="005D380E">
        <w:rPr>
          <w:rFonts w:ascii="TH SarabunPSK" w:hAnsi="TH SarabunPSK" w:cs="TH SarabunPSK"/>
          <w:b/>
          <w:bCs/>
          <w:sz w:val="32"/>
          <w:szCs w:val="32"/>
          <w:cs/>
        </w:rPr>
        <w:t xml:space="preserve">สรุปผลการดำเนินงานของคณะอนุกรรมการจัดระบบการจราจรทางบก (อจร.) ปีงบประมาณ พ.ศ. 2564 </w:t>
      </w:r>
      <w:r w:rsidRPr="005D380E">
        <w:rPr>
          <w:rFonts w:ascii="TH SarabunPSK" w:hAnsi="TH SarabunPSK" w:cs="TH SarabunPSK"/>
          <w:sz w:val="32"/>
          <w:szCs w:val="32"/>
          <w:cs/>
        </w:rPr>
        <w:t>(1 ตุลาคม 2563-4 สิงหาคม 2564) ซึ่ง อจร. ได้พิจารณาการแก้ไขปัญหาและอุปสรรคด้านการขนส่งและการจราจร รวมจำนวน 202 เรื่อง ดำเนินการแล้วเสร็จ จำนวน 84 เรื่อง อยู่ระหว่างการดำเนินการ 77 เรื่อง และอยู่ระหว่างการพิจารณาของหน่วยงานที่เกี่ยวข้อง จำนวน 41 เรื่อง</w:t>
      </w:r>
    </w:p>
    <w:p w:rsidR="00085A8A" w:rsidRPr="005D380E" w:rsidRDefault="00085A8A" w:rsidP="002C77D6">
      <w:pPr>
        <w:spacing w:after="0" w:line="320" w:lineRule="exact"/>
        <w:jc w:val="thaiDistribute"/>
        <w:rPr>
          <w:rFonts w:ascii="TH SarabunPSK" w:hAnsi="TH SarabunPSK" w:cs="TH SarabunPSK"/>
          <w:sz w:val="32"/>
          <w:szCs w:val="32"/>
        </w:rPr>
      </w:pPr>
      <w:r w:rsidRPr="005D380E">
        <w:rPr>
          <w:rFonts w:ascii="TH SarabunPSK" w:hAnsi="TH SarabunPSK" w:cs="TH SarabunPSK"/>
          <w:sz w:val="32"/>
          <w:szCs w:val="32"/>
          <w:cs/>
        </w:rPr>
        <w:tab/>
      </w:r>
      <w:r w:rsidRPr="005D380E">
        <w:rPr>
          <w:rFonts w:ascii="TH SarabunPSK" w:hAnsi="TH SarabunPSK" w:cs="TH SarabunPSK"/>
          <w:sz w:val="32"/>
          <w:szCs w:val="32"/>
          <w:cs/>
        </w:rPr>
        <w:tab/>
        <w:t>2. ที่ประชุมได้</w:t>
      </w:r>
      <w:r w:rsidRPr="005D380E">
        <w:rPr>
          <w:rFonts w:ascii="TH SarabunPSK" w:hAnsi="TH SarabunPSK" w:cs="TH SarabunPSK"/>
          <w:b/>
          <w:bCs/>
          <w:sz w:val="32"/>
          <w:szCs w:val="32"/>
          <w:cs/>
        </w:rPr>
        <w:t xml:space="preserve">พิจารณาเรื่องต่าง ๆ </w:t>
      </w:r>
      <w:r w:rsidRPr="005D380E">
        <w:rPr>
          <w:rFonts w:ascii="TH SarabunPSK" w:hAnsi="TH SarabunPSK" w:cs="TH SarabunPSK"/>
          <w:sz w:val="32"/>
          <w:szCs w:val="32"/>
          <w:cs/>
        </w:rPr>
        <w:t>ดังนี้</w:t>
      </w:r>
    </w:p>
    <w:p w:rsidR="00085A8A" w:rsidRPr="005D380E" w:rsidRDefault="00085A8A" w:rsidP="002C77D6">
      <w:pPr>
        <w:spacing w:after="0" w:line="320" w:lineRule="exact"/>
        <w:jc w:val="thaiDistribute"/>
        <w:rPr>
          <w:rFonts w:ascii="TH SarabunPSK" w:hAnsi="TH SarabunPSK" w:cs="TH SarabunPSK"/>
          <w:sz w:val="32"/>
          <w:szCs w:val="32"/>
        </w:rPr>
      </w:pPr>
      <w:r w:rsidRPr="005D380E">
        <w:rPr>
          <w:rFonts w:ascii="TH SarabunPSK" w:hAnsi="TH SarabunPSK" w:cs="TH SarabunPSK"/>
          <w:sz w:val="32"/>
          <w:szCs w:val="32"/>
          <w:cs/>
        </w:rPr>
        <w:tab/>
      </w:r>
      <w:r w:rsidRPr="005D380E">
        <w:rPr>
          <w:rFonts w:ascii="TH SarabunPSK" w:hAnsi="TH SarabunPSK" w:cs="TH SarabunPSK"/>
          <w:sz w:val="32"/>
          <w:szCs w:val="32"/>
          <w:cs/>
        </w:rPr>
        <w:tab/>
      </w:r>
      <w:r w:rsidRPr="005D380E">
        <w:rPr>
          <w:rFonts w:ascii="TH SarabunPSK" w:hAnsi="TH SarabunPSK" w:cs="TH SarabunPSK"/>
          <w:sz w:val="32"/>
          <w:szCs w:val="32"/>
          <w:cs/>
        </w:rPr>
        <w:tab/>
        <w:t xml:space="preserve">2.1 </w:t>
      </w:r>
      <w:r w:rsidRPr="005D380E">
        <w:rPr>
          <w:rFonts w:ascii="TH SarabunPSK" w:hAnsi="TH SarabunPSK" w:cs="TH SarabunPSK"/>
          <w:b/>
          <w:bCs/>
          <w:sz w:val="32"/>
          <w:szCs w:val="32"/>
          <w:cs/>
        </w:rPr>
        <w:t xml:space="preserve">แผนแม่บทการพัฒนาระบบขนส่งสาธารณะกลุ่มจังหวัดฉะเชิงเทรา ชลบุรี ระยอง เพื่อรองรับการพัฒนาเขตพัฒนาพิเศษภาคตะวันออก </w:t>
      </w:r>
      <w:r w:rsidRPr="005D380E">
        <w:rPr>
          <w:rFonts w:ascii="TH SarabunPSK" w:hAnsi="TH SarabunPSK" w:cs="TH SarabunPSK"/>
          <w:sz w:val="32"/>
          <w:szCs w:val="32"/>
          <w:cs/>
        </w:rPr>
        <w:t>(</w:t>
      </w:r>
      <w:r w:rsidRPr="005D380E">
        <w:rPr>
          <w:rFonts w:ascii="TH SarabunPSK" w:hAnsi="TH SarabunPSK" w:cs="TH SarabunPSK"/>
          <w:sz w:val="32"/>
          <w:szCs w:val="32"/>
        </w:rPr>
        <w:t>Eastern Economic Corridor</w:t>
      </w:r>
      <w:r w:rsidRPr="005D380E">
        <w:rPr>
          <w:rFonts w:ascii="TH SarabunPSK" w:hAnsi="TH SarabunPSK" w:cs="TH SarabunPSK"/>
          <w:sz w:val="32"/>
          <w:szCs w:val="32"/>
          <w:cs/>
        </w:rPr>
        <w:t xml:space="preserve">: </w:t>
      </w:r>
      <w:r w:rsidRPr="005D380E">
        <w:rPr>
          <w:rFonts w:ascii="TH SarabunPSK" w:hAnsi="TH SarabunPSK" w:cs="TH SarabunPSK"/>
          <w:sz w:val="32"/>
          <w:szCs w:val="32"/>
        </w:rPr>
        <w:t>EEC</w:t>
      </w:r>
      <w:r w:rsidRPr="005D380E">
        <w:rPr>
          <w:rFonts w:ascii="TH SarabunPSK" w:hAnsi="TH SarabunPSK" w:cs="TH SarabunPSK"/>
          <w:sz w:val="32"/>
          <w:szCs w:val="32"/>
          <w:cs/>
        </w:rPr>
        <w:t xml:space="preserve">) </w:t>
      </w:r>
    </w:p>
    <w:p w:rsidR="00085A8A" w:rsidRPr="005D380E" w:rsidRDefault="00085A8A" w:rsidP="002C77D6">
      <w:pPr>
        <w:spacing w:after="0" w:line="320" w:lineRule="exact"/>
        <w:jc w:val="thaiDistribute"/>
        <w:rPr>
          <w:rFonts w:ascii="TH SarabunPSK" w:hAnsi="TH SarabunPSK" w:cs="TH SarabunPSK"/>
          <w:sz w:val="32"/>
          <w:szCs w:val="32"/>
        </w:rPr>
      </w:pPr>
      <w:r w:rsidRPr="005D380E">
        <w:rPr>
          <w:rFonts w:ascii="TH SarabunPSK" w:hAnsi="TH SarabunPSK" w:cs="TH SarabunPSK"/>
          <w:sz w:val="32"/>
          <w:szCs w:val="32"/>
          <w:cs/>
        </w:rPr>
        <w:tab/>
      </w:r>
      <w:r w:rsidRPr="005D380E">
        <w:rPr>
          <w:rFonts w:ascii="TH SarabunPSK" w:hAnsi="TH SarabunPSK" w:cs="TH SarabunPSK"/>
          <w:sz w:val="32"/>
          <w:szCs w:val="32"/>
          <w:cs/>
        </w:rPr>
        <w:tab/>
      </w:r>
      <w:r w:rsidRPr="005D380E">
        <w:rPr>
          <w:rFonts w:ascii="TH SarabunPSK" w:hAnsi="TH SarabunPSK" w:cs="TH SarabunPSK"/>
          <w:sz w:val="32"/>
          <w:szCs w:val="32"/>
          <w:cs/>
        </w:rPr>
        <w:tab/>
      </w:r>
      <w:r w:rsidRPr="005D380E">
        <w:rPr>
          <w:rFonts w:ascii="TH SarabunPSK" w:hAnsi="TH SarabunPSK" w:cs="TH SarabunPSK"/>
          <w:sz w:val="32"/>
          <w:szCs w:val="32"/>
          <w:cs/>
        </w:rPr>
        <w:tab/>
        <w:t>2.1.1 คค. ได้รับการจัดสรรงบประมาณระหว่างปี 2562-2563 เพื่อศึกษาการจัดทำแผนแม่บทฯ มีสาระสำคัญ เช่น ข้อเสนอแนะการวางโครงข่ายระบบขนส่งหลักและขนส่งรอง ผลคาดการณ์สัดส่วนผู้ใช้งานระบบขนส่งสาธารณะในอนาคต รูปแบบการร่วมลงทุน รูปแบบองค์กรในการดำเนินงาน และ                  กรอบระยะเวลาของแผนแม่บท ซึ่งดำเนินการแล้วเสร็จเมื่อเดือนตุลาคม 2563</w:t>
      </w:r>
    </w:p>
    <w:p w:rsidR="00085A8A" w:rsidRPr="005D380E" w:rsidRDefault="00085A8A" w:rsidP="002C77D6">
      <w:pPr>
        <w:spacing w:after="0" w:line="320" w:lineRule="exact"/>
        <w:jc w:val="thaiDistribute"/>
        <w:rPr>
          <w:rFonts w:ascii="TH SarabunPSK" w:hAnsi="TH SarabunPSK" w:cs="TH SarabunPSK"/>
          <w:sz w:val="32"/>
          <w:szCs w:val="32"/>
        </w:rPr>
      </w:pPr>
      <w:r w:rsidRPr="005D380E">
        <w:rPr>
          <w:rFonts w:ascii="TH SarabunPSK" w:hAnsi="TH SarabunPSK" w:cs="TH SarabunPSK"/>
          <w:sz w:val="32"/>
          <w:szCs w:val="32"/>
          <w:cs/>
        </w:rPr>
        <w:tab/>
      </w:r>
      <w:r w:rsidRPr="005D380E">
        <w:rPr>
          <w:rFonts w:ascii="TH SarabunPSK" w:hAnsi="TH SarabunPSK" w:cs="TH SarabunPSK"/>
          <w:sz w:val="32"/>
          <w:szCs w:val="32"/>
          <w:cs/>
        </w:rPr>
        <w:tab/>
      </w:r>
      <w:r w:rsidRPr="005D380E">
        <w:rPr>
          <w:rFonts w:ascii="TH SarabunPSK" w:hAnsi="TH SarabunPSK" w:cs="TH SarabunPSK"/>
          <w:sz w:val="32"/>
          <w:szCs w:val="32"/>
          <w:cs/>
        </w:rPr>
        <w:tab/>
      </w:r>
      <w:r w:rsidRPr="005D380E">
        <w:rPr>
          <w:rFonts w:ascii="TH SarabunPSK" w:hAnsi="TH SarabunPSK" w:cs="TH SarabunPSK"/>
          <w:sz w:val="32"/>
          <w:szCs w:val="32"/>
          <w:cs/>
        </w:rPr>
        <w:tab/>
        <w:t>2.1.2 ที่ประชุมมีมติ</w:t>
      </w:r>
      <w:r w:rsidRPr="005D380E">
        <w:rPr>
          <w:rFonts w:ascii="TH SarabunPSK" w:hAnsi="TH SarabunPSK" w:cs="TH SarabunPSK"/>
          <w:b/>
          <w:bCs/>
          <w:sz w:val="32"/>
          <w:szCs w:val="32"/>
          <w:cs/>
        </w:rPr>
        <w:t>เห็นชอบ</w:t>
      </w:r>
      <w:r w:rsidRPr="005D380E">
        <w:rPr>
          <w:rFonts w:ascii="TH SarabunPSK" w:hAnsi="TH SarabunPSK" w:cs="TH SarabunPSK"/>
          <w:sz w:val="32"/>
          <w:szCs w:val="32"/>
          <w:cs/>
        </w:rPr>
        <w:t>ผลการศึกษาจัดทำแผนแม่บทฯ และ</w:t>
      </w:r>
      <w:r w:rsidRPr="005D380E">
        <w:rPr>
          <w:rFonts w:ascii="TH SarabunPSK" w:hAnsi="TH SarabunPSK" w:cs="TH SarabunPSK"/>
          <w:b/>
          <w:bCs/>
          <w:sz w:val="32"/>
          <w:szCs w:val="32"/>
          <w:cs/>
        </w:rPr>
        <w:t xml:space="preserve">มอบหมาย             </w:t>
      </w:r>
      <w:r w:rsidRPr="005D380E">
        <w:rPr>
          <w:rFonts w:ascii="TH SarabunPSK" w:hAnsi="TH SarabunPSK" w:cs="TH SarabunPSK"/>
          <w:sz w:val="32"/>
          <w:szCs w:val="32"/>
          <w:cs/>
        </w:rPr>
        <w:t>ให้คณะกรรมการนโยบายเขตพัฒนาพิเศษภาคตะวันออกพิจารณาผลักดันแผนแม่บทการพัฒนาระบบขนส่ง</w:t>
      </w:r>
      <w:r w:rsidR="003D277F">
        <w:rPr>
          <w:rFonts w:ascii="TH SarabunPSK" w:hAnsi="TH SarabunPSK" w:cs="TH SarabunPSK" w:hint="cs"/>
          <w:sz w:val="32"/>
          <w:szCs w:val="32"/>
          <w:cs/>
        </w:rPr>
        <w:t xml:space="preserve">             </w:t>
      </w:r>
      <w:r w:rsidRPr="005D380E">
        <w:rPr>
          <w:rFonts w:ascii="TH SarabunPSK" w:hAnsi="TH SarabunPSK" w:cs="TH SarabunPSK"/>
          <w:sz w:val="32"/>
          <w:szCs w:val="32"/>
          <w:cs/>
        </w:rPr>
        <w:t>สาธารณะฯ ไปสู่การปฏิบัติต่อไป</w:t>
      </w:r>
    </w:p>
    <w:p w:rsidR="00085A8A" w:rsidRPr="005D380E" w:rsidRDefault="00085A8A" w:rsidP="002C77D6">
      <w:pPr>
        <w:spacing w:after="0" w:line="320" w:lineRule="exact"/>
        <w:jc w:val="thaiDistribute"/>
        <w:rPr>
          <w:rFonts w:ascii="TH SarabunPSK" w:hAnsi="TH SarabunPSK" w:cs="TH SarabunPSK"/>
          <w:b/>
          <w:bCs/>
          <w:sz w:val="32"/>
          <w:szCs w:val="32"/>
        </w:rPr>
      </w:pPr>
      <w:r w:rsidRPr="005D380E">
        <w:rPr>
          <w:rFonts w:ascii="TH SarabunPSK" w:hAnsi="TH SarabunPSK" w:cs="TH SarabunPSK"/>
          <w:sz w:val="32"/>
          <w:szCs w:val="32"/>
          <w:cs/>
        </w:rPr>
        <w:tab/>
      </w:r>
      <w:r w:rsidRPr="005D380E">
        <w:rPr>
          <w:rFonts w:ascii="TH SarabunPSK" w:hAnsi="TH SarabunPSK" w:cs="TH SarabunPSK"/>
          <w:sz w:val="32"/>
          <w:szCs w:val="32"/>
          <w:cs/>
        </w:rPr>
        <w:tab/>
      </w:r>
      <w:r w:rsidRPr="005D380E">
        <w:rPr>
          <w:rFonts w:ascii="TH SarabunPSK" w:hAnsi="TH SarabunPSK" w:cs="TH SarabunPSK"/>
          <w:sz w:val="32"/>
          <w:szCs w:val="32"/>
          <w:cs/>
        </w:rPr>
        <w:tab/>
        <w:t xml:space="preserve">2.2 </w:t>
      </w:r>
      <w:r w:rsidRPr="005D380E">
        <w:rPr>
          <w:rFonts w:ascii="TH SarabunPSK" w:hAnsi="TH SarabunPSK" w:cs="TH SarabunPSK"/>
          <w:b/>
          <w:bCs/>
          <w:sz w:val="32"/>
          <w:szCs w:val="32"/>
          <w:cs/>
        </w:rPr>
        <w:t>แผนแม่บทการพัฒนาโครงข่ายทางรถไฟร่วมกับทางหลวงพิเศษระหว่างเมือง (</w:t>
      </w:r>
      <w:r w:rsidRPr="005D380E">
        <w:rPr>
          <w:rFonts w:ascii="TH SarabunPSK" w:hAnsi="TH SarabunPSK" w:cs="TH SarabunPSK"/>
          <w:b/>
          <w:bCs/>
          <w:sz w:val="32"/>
          <w:szCs w:val="32"/>
        </w:rPr>
        <w:t>Motorways</w:t>
      </w:r>
      <w:r w:rsidRPr="005D380E">
        <w:rPr>
          <w:rFonts w:ascii="TH SarabunPSK" w:hAnsi="TH SarabunPSK" w:cs="TH SarabunPSK"/>
          <w:b/>
          <w:bCs/>
          <w:sz w:val="32"/>
          <w:szCs w:val="32"/>
          <w:cs/>
        </w:rPr>
        <w:t>-</w:t>
      </w:r>
      <w:r w:rsidRPr="005D380E">
        <w:rPr>
          <w:rFonts w:ascii="TH SarabunPSK" w:hAnsi="TH SarabunPSK" w:cs="TH SarabunPSK"/>
          <w:b/>
          <w:bCs/>
          <w:sz w:val="32"/>
          <w:szCs w:val="32"/>
        </w:rPr>
        <w:t xml:space="preserve">Railways </w:t>
      </w:r>
      <w:proofErr w:type="spellStart"/>
      <w:r w:rsidRPr="005D380E">
        <w:rPr>
          <w:rFonts w:ascii="TH SarabunPSK" w:hAnsi="TH SarabunPSK" w:cs="TH SarabunPSK"/>
          <w:b/>
          <w:bCs/>
          <w:sz w:val="32"/>
          <w:szCs w:val="32"/>
        </w:rPr>
        <w:t>Masterplan</w:t>
      </w:r>
      <w:proofErr w:type="spellEnd"/>
      <w:r w:rsidRPr="005D380E">
        <w:rPr>
          <w:rFonts w:ascii="TH SarabunPSK" w:hAnsi="TH SarabunPSK" w:cs="TH SarabunPSK"/>
          <w:b/>
          <w:bCs/>
          <w:sz w:val="32"/>
          <w:szCs w:val="32"/>
          <w:cs/>
        </w:rPr>
        <w:t xml:space="preserve">: </w:t>
      </w:r>
      <w:r w:rsidRPr="005D380E">
        <w:rPr>
          <w:rFonts w:ascii="TH SarabunPSK" w:hAnsi="TH SarabunPSK" w:cs="TH SarabunPSK"/>
          <w:b/>
          <w:bCs/>
          <w:sz w:val="32"/>
          <w:szCs w:val="32"/>
        </w:rPr>
        <w:t>MR</w:t>
      </w:r>
      <w:r w:rsidRPr="005D380E">
        <w:rPr>
          <w:rFonts w:ascii="TH SarabunPSK" w:hAnsi="TH SarabunPSK" w:cs="TH SarabunPSK"/>
          <w:b/>
          <w:bCs/>
          <w:sz w:val="32"/>
          <w:szCs w:val="32"/>
          <w:cs/>
        </w:rPr>
        <w:t>-</w:t>
      </w:r>
      <w:r w:rsidRPr="005D380E">
        <w:rPr>
          <w:rFonts w:ascii="TH SarabunPSK" w:hAnsi="TH SarabunPSK" w:cs="TH SarabunPSK"/>
          <w:b/>
          <w:bCs/>
          <w:sz w:val="32"/>
          <w:szCs w:val="32"/>
        </w:rPr>
        <w:t>Map</w:t>
      </w:r>
      <w:r w:rsidRPr="005D380E">
        <w:rPr>
          <w:rFonts w:ascii="TH SarabunPSK" w:hAnsi="TH SarabunPSK" w:cs="TH SarabunPSK"/>
          <w:b/>
          <w:bCs/>
          <w:sz w:val="32"/>
          <w:szCs w:val="32"/>
          <w:cs/>
        </w:rPr>
        <w:t>)</w:t>
      </w:r>
    </w:p>
    <w:p w:rsidR="00085A8A" w:rsidRPr="005D380E" w:rsidRDefault="00085A8A" w:rsidP="002C77D6">
      <w:pPr>
        <w:spacing w:after="0" w:line="320" w:lineRule="exact"/>
        <w:jc w:val="thaiDistribute"/>
        <w:rPr>
          <w:rFonts w:ascii="TH SarabunPSK" w:hAnsi="TH SarabunPSK" w:cs="TH SarabunPSK"/>
          <w:sz w:val="32"/>
          <w:szCs w:val="32"/>
        </w:rPr>
      </w:pPr>
      <w:r w:rsidRPr="005D380E">
        <w:rPr>
          <w:rFonts w:ascii="TH SarabunPSK" w:hAnsi="TH SarabunPSK" w:cs="TH SarabunPSK"/>
          <w:b/>
          <w:bCs/>
          <w:sz w:val="32"/>
          <w:szCs w:val="32"/>
          <w:cs/>
        </w:rPr>
        <w:tab/>
      </w:r>
      <w:r w:rsidRPr="005D380E">
        <w:rPr>
          <w:rFonts w:ascii="TH SarabunPSK" w:hAnsi="TH SarabunPSK" w:cs="TH SarabunPSK"/>
          <w:b/>
          <w:bCs/>
          <w:sz w:val="32"/>
          <w:szCs w:val="32"/>
          <w:cs/>
        </w:rPr>
        <w:tab/>
      </w:r>
      <w:r w:rsidRPr="005D380E">
        <w:rPr>
          <w:rFonts w:ascii="TH SarabunPSK" w:hAnsi="TH SarabunPSK" w:cs="TH SarabunPSK"/>
          <w:b/>
          <w:bCs/>
          <w:sz w:val="32"/>
          <w:szCs w:val="32"/>
          <w:cs/>
        </w:rPr>
        <w:tab/>
      </w:r>
      <w:r w:rsidRPr="005D380E">
        <w:rPr>
          <w:rFonts w:ascii="TH SarabunPSK" w:hAnsi="TH SarabunPSK" w:cs="TH SarabunPSK"/>
          <w:b/>
          <w:bCs/>
          <w:sz w:val="32"/>
          <w:szCs w:val="32"/>
          <w:cs/>
        </w:rPr>
        <w:tab/>
      </w:r>
      <w:r w:rsidRPr="005D380E">
        <w:rPr>
          <w:rFonts w:ascii="TH SarabunPSK" w:hAnsi="TH SarabunPSK" w:cs="TH SarabunPSK"/>
          <w:sz w:val="32"/>
          <w:szCs w:val="32"/>
          <w:cs/>
        </w:rPr>
        <w:t xml:space="preserve">2.2.1 การจัดทำแผนแม่บท </w:t>
      </w:r>
      <w:r w:rsidRPr="005D380E">
        <w:rPr>
          <w:rFonts w:ascii="TH SarabunPSK" w:hAnsi="TH SarabunPSK" w:cs="TH SarabunPSK"/>
          <w:sz w:val="32"/>
          <w:szCs w:val="32"/>
        </w:rPr>
        <w:t>MR</w:t>
      </w:r>
      <w:r w:rsidRPr="005D380E">
        <w:rPr>
          <w:rFonts w:ascii="TH SarabunPSK" w:hAnsi="TH SarabunPSK" w:cs="TH SarabunPSK"/>
          <w:sz w:val="32"/>
          <w:szCs w:val="32"/>
          <w:cs/>
        </w:rPr>
        <w:t>-</w:t>
      </w:r>
      <w:r w:rsidRPr="005D380E">
        <w:rPr>
          <w:rFonts w:ascii="TH SarabunPSK" w:hAnsi="TH SarabunPSK" w:cs="TH SarabunPSK"/>
          <w:sz w:val="32"/>
          <w:szCs w:val="32"/>
        </w:rPr>
        <w:t>Map</w:t>
      </w:r>
      <w:r w:rsidRPr="005D380E">
        <w:rPr>
          <w:rFonts w:ascii="TH SarabunPSK" w:hAnsi="TH SarabunPSK" w:cs="TH SarabunPSK"/>
          <w:sz w:val="32"/>
          <w:szCs w:val="32"/>
          <w:cs/>
        </w:rPr>
        <w:t xml:space="preserve"> มีระยะทางรวม 6,530 กิโลเมตร ประกอบด้วย เส้นทางทางหลวงพิเศษระหว่างเมืองร่วมกับเส้นทางระบบราง 4,470 กิโลเมตร เส้นทางเฉพาะทางหลวงพิเศษระหว่างเมือง 1,710 กิโลเมตร และเส้นทางเฉพาะระบบราง 350 กิโลเมตร ทั้งนี้ ปัจจุบันอยู่ระหว่างการศึกษาเพื่อจัดทำ </w:t>
      </w:r>
      <w:r w:rsidRPr="005D380E">
        <w:rPr>
          <w:rFonts w:ascii="TH SarabunPSK" w:hAnsi="TH SarabunPSK" w:cs="TH SarabunPSK"/>
          <w:sz w:val="32"/>
          <w:szCs w:val="32"/>
        </w:rPr>
        <w:t>MR</w:t>
      </w:r>
      <w:r w:rsidRPr="005D380E">
        <w:rPr>
          <w:rFonts w:ascii="TH SarabunPSK" w:hAnsi="TH SarabunPSK" w:cs="TH SarabunPSK"/>
          <w:sz w:val="32"/>
          <w:szCs w:val="32"/>
          <w:cs/>
        </w:rPr>
        <w:t>-</w:t>
      </w:r>
      <w:r w:rsidRPr="005D380E">
        <w:rPr>
          <w:rFonts w:ascii="TH SarabunPSK" w:hAnsi="TH SarabunPSK" w:cs="TH SarabunPSK"/>
          <w:sz w:val="32"/>
          <w:szCs w:val="32"/>
        </w:rPr>
        <w:t>Map</w:t>
      </w:r>
      <w:r w:rsidRPr="005D380E">
        <w:rPr>
          <w:rFonts w:ascii="TH SarabunPSK" w:hAnsi="TH SarabunPSK" w:cs="TH SarabunPSK"/>
          <w:sz w:val="32"/>
          <w:szCs w:val="32"/>
          <w:cs/>
        </w:rPr>
        <w:t xml:space="preserve"> จำนวน 10 เส้นทาง เช่น เส้นทาง </w:t>
      </w:r>
      <w:r w:rsidRPr="005D380E">
        <w:rPr>
          <w:rFonts w:ascii="TH SarabunPSK" w:hAnsi="TH SarabunPSK" w:cs="TH SarabunPSK"/>
          <w:sz w:val="32"/>
          <w:szCs w:val="32"/>
        </w:rPr>
        <w:t>MR1</w:t>
      </w:r>
      <w:r w:rsidRPr="005D380E">
        <w:rPr>
          <w:rFonts w:ascii="TH SarabunPSK" w:hAnsi="TH SarabunPSK" w:cs="TH SarabunPSK"/>
          <w:sz w:val="32"/>
          <w:szCs w:val="32"/>
          <w:cs/>
        </w:rPr>
        <w:t xml:space="preserve"> เชียงราย (ด่านเชียงของ)-นราธิวาส เส้นทาง </w:t>
      </w:r>
      <w:r w:rsidRPr="005D380E">
        <w:rPr>
          <w:rFonts w:ascii="TH SarabunPSK" w:hAnsi="TH SarabunPSK" w:cs="TH SarabunPSK"/>
          <w:sz w:val="32"/>
          <w:szCs w:val="32"/>
        </w:rPr>
        <w:t xml:space="preserve">MR2 </w:t>
      </w:r>
      <w:r w:rsidRPr="005D380E">
        <w:rPr>
          <w:rFonts w:ascii="TH SarabunPSK" w:hAnsi="TH SarabunPSK" w:cs="TH SarabunPSK"/>
          <w:sz w:val="32"/>
          <w:szCs w:val="32"/>
          <w:cs/>
        </w:rPr>
        <w:t xml:space="preserve">หนองคาย (ด่านหนองคาย)-ชลบุรี (แหลมฉบัง) เส้นทาง </w:t>
      </w:r>
      <w:r w:rsidRPr="005D380E">
        <w:rPr>
          <w:rFonts w:ascii="TH SarabunPSK" w:hAnsi="TH SarabunPSK" w:cs="TH SarabunPSK"/>
          <w:sz w:val="32"/>
          <w:szCs w:val="32"/>
        </w:rPr>
        <w:t xml:space="preserve">MR4 </w:t>
      </w:r>
      <w:r w:rsidRPr="005D380E">
        <w:rPr>
          <w:rFonts w:ascii="TH SarabunPSK" w:hAnsi="TH SarabunPSK" w:cs="TH SarabunPSK"/>
          <w:sz w:val="32"/>
          <w:szCs w:val="32"/>
          <w:cs/>
        </w:rPr>
        <w:t xml:space="preserve">ตาก (ด่านแม่สอด)-นครพนม (ด่านนครพนม) และเส้นทาง </w:t>
      </w:r>
      <w:r w:rsidRPr="005D380E">
        <w:rPr>
          <w:rFonts w:ascii="TH SarabunPSK" w:hAnsi="TH SarabunPSK" w:cs="TH SarabunPSK"/>
          <w:sz w:val="32"/>
          <w:szCs w:val="32"/>
        </w:rPr>
        <w:t>MR9</w:t>
      </w:r>
      <w:r w:rsidRPr="005D380E">
        <w:rPr>
          <w:rFonts w:ascii="TH SarabunPSK" w:hAnsi="TH SarabunPSK" w:cs="TH SarabunPSK"/>
          <w:sz w:val="32"/>
          <w:szCs w:val="32"/>
          <w:cs/>
        </w:rPr>
        <w:t xml:space="preserve"> ภูเก็ต-สุราษฎร์ธานี ในส่วนการดำเนินการระยะต่อไป ทล. กทพ. และการรถไฟแห่งประเทศไทยจะใช้แผนแม่บท </w:t>
      </w:r>
      <w:r w:rsidRPr="005D380E">
        <w:rPr>
          <w:rFonts w:ascii="TH SarabunPSK" w:hAnsi="TH SarabunPSK" w:cs="TH SarabunPSK"/>
          <w:sz w:val="32"/>
          <w:szCs w:val="32"/>
        </w:rPr>
        <w:t>MR</w:t>
      </w:r>
      <w:r w:rsidRPr="005D380E">
        <w:rPr>
          <w:rFonts w:ascii="TH SarabunPSK" w:hAnsi="TH SarabunPSK" w:cs="TH SarabunPSK"/>
          <w:sz w:val="32"/>
          <w:szCs w:val="32"/>
          <w:cs/>
        </w:rPr>
        <w:t>-</w:t>
      </w:r>
      <w:r w:rsidRPr="005D380E">
        <w:rPr>
          <w:rFonts w:ascii="TH SarabunPSK" w:hAnsi="TH SarabunPSK" w:cs="TH SarabunPSK"/>
          <w:sz w:val="32"/>
          <w:szCs w:val="32"/>
        </w:rPr>
        <w:t xml:space="preserve">Map </w:t>
      </w:r>
      <w:r w:rsidRPr="005D380E">
        <w:rPr>
          <w:rFonts w:ascii="TH SarabunPSK" w:hAnsi="TH SarabunPSK" w:cs="TH SarabunPSK"/>
          <w:sz w:val="32"/>
          <w:szCs w:val="32"/>
          <w:cs/>
        </w:rPr>
        <w:t>ในการวางแผนการลงทุนพัฒนาเส้นทางหลวงพิเศษและการพัฒนาเส้นทางรถไฟเพื่อให้ประชาชนมีโครงข่ายคมนาคมที่ดี กระจายความเจริญไปสู่พื้นที่ต่าง ๆ รวมทั้งลดผลกระทบจากการเวนคืนที่ดิน</w:t>
      </w:r>
    </w:p>
    <w:p w:rsidR="00085A8A" w:rsidRPr="005D380E" w:rsidRDefault="00085A8A" w:rsidP="002C77D6">
      <w:pPr>
        <w:spacing w:after="0" w:line="320" w:lineRule="exact"/>
        <w:jc w:val="thaiDistribute"/>
        <w:rPr>
          <w:rFonts w:ascii="TH SarabunPSK" w:hAnsi="TH SarabunPSK" w:cs="TH SarabunPSK"/>
          <w:sz w:val="32"/>
          <w:szCs w:val="32"/>
        </w:rPr>
      </w:pPr>
      <w:r w:rsidRPr="005D380E">
        <w:rPr>
          <w:rFonts w:ascii="TH SarabunPSK" w:hAnsi="TH SarabunPSK" w:cs="TH SarabunPSK"/>
          <w:sz w:val="32"/>
          <w:szCs w:val="32"/>
          <w:cs/>
        </w:rPr>
        <w:tab/>
      </w:r>
      <w:r w:rsidRPr="005D380E">
        <w:rPr>
          <w:rFonts w:ascii="TH SarabunPSK" w:hAnsi="TH SarabunPSK" w:cs="TH SarabunPSK"/>
          <w:sz w:val="32"/>
          <w:szCs w:val="32"/>
          <w:cs/>
        </w:rPr>
        <w:tab/>
      </w:r>
      <w:r w:rsidRPr="005D380E">
        <w:rPr>
          <w:rFonts w:ascii="TH SarabunPSK" w:hAnsi="TH SarabunPSK" w:cs="TH SarabunPSK"/>
          <w:sz w:val="32"/>
          <w:szCs w:val="32"/>
          <w:cs/>
        </w:rPr>
        <w:tab/>
      </w:r>
      <w:r w:rsidRPr="005D380E">
        <w:rPr>
          <w:rFonts w:ascii="TH SarabunPSK" w:hAnsi="TH SarabunPSK" w:cs="TH SarabunPSK"/>
          <w:sz w:val="32"/>
          <w:szCs w:val="32"/>
          <w:cs/>
        </w:rPr>
        <w:tab/>
        <w:t>2.2.2 ที่ประชุมมีมติ</w:t>
      </w:r>
      <w:r w:rsidRPr="005D380E">
        <w:rPr>
          <w:rFonts w:ascii="TH SarabunPSK" w:hAnsi="TH SarabunPSK" w:cs="TH SarabunPSK"/>
          <w:b/>
          <w:bCs/>
          <w:sz w:val="32"/>
          <w:szCs w:val="32"/>
          <w:cs/>
        </w:rPr>
        <w:t>เห็นชอบ</w:t>
      </w:r>
      <w:r w:rsidRPr="005D380E">
        <w:rPr>
          <w:rFonts w:ascii="TH SarabunPSK" w:hAnsi="TH SarabunPSK" w:cs="TH SarabunPSK"/>
          <w:sz w:val="32"/>
          <w:szCs w:val="32"/>
          <w:cs/>
        </w:rPr>
        <w:t xml:space="preserve">หลักการของโครงการศึกษาการจัดทำแผนแม่บท </w:t>
      </w:r>
      <w:r w:rsidRPr="005D380E">
        <w:rPr>
          <w:rFonts w:ascii="TH SarabunPSK" w:hAnsi="TH SarabunPSK" w:cs="TH SarabunPSK"/>
          <w:sz w:val="32"/>
          <w:szCs w:val="32"/>
        </w:rPr>
        <w:t>MR</w:t>
      </w:r>
      <w:r w:rsidRPr="005D380E">
        <w:rPr>
          <w:rFonts w:ascii="TH SarabunPSK" w:hAnsi="TH SarabunPSK" w:cs="TH SarabunPSK"/>
          <w:sz w:val="32"/>
          <w:szCs w:val="32"/>
          <w:cs/>
        </w:rPr>
        <w:t>-</w:t>
      </w:r>
      <w:r w:rsidRPr="005D380E">
        <w:rPr>
          <w:rFonts w:ascii="TH SarabunPSK" w:hAnsi="TH SarabunPSK" w:cs="TH SarabunPSK"/>
          <w:sz w:val="32"/>
          <w:szCs w:val="32"/>
        </w:rPr>
        <w:t xml:space="preserve">Map </w:t>
      </w:r>
      <w:r w:rsidRPr="005D380E">
        <w:rPr>
          <w:rFonts w:ascii="TH SarabunPSK" w:hAnsi="TH SarabunPSK" w:cs="TH SarabunPSK"/>
          <w:sz w:val="32"/>
          <w:szCs w:val="32"/>
          <w:cs/>
        </w:rPr>
        <w:t>และ</w:t>
      </w:r>
      <w:r w:rsidRPr="005D380E">
        <w:rPr>
          <w:rFonts w:ascii="TH SarabunPSK" w:hAnsi="TH SarabunPSK" w:cs="TH SarabunPSK"/>
          <w:b/>
          <w:bCs/>
          <w:sz w:val="32"/>
          <w:szCs w:val="32"/>
          <w:cs/>
        </w:rPr>
        <w:t>เห็นชอบ</w:t>
      </w:r>
      <w:r w:rsidRPr="005D380E">
        <w:rPr>
          <w:rFonts w:ascii="TH SarabunPSK" w:hAnsi="TH SarabunPSK" w:cs="TH SarabunPSK"/>
          <w:sz w:val="32"/>
          <w:szCs w:val="32"/>
          <w:cs/>
        </w:rPr>
        <w:t xml:space="preserve">ร่างโครงข่ายแผนแม่บท </w:t>
      </w:r>
      <w:r w:rsidRPr="005D380E">
        <w:rPr>
          <w:rFonts w:ascii="TH SarabunPSK" w:hAnsi="TH SarabunPSK" w:cs="TH SarabunPSK"/>
          <w:sz w:val="32"/>
          <w:szCs w:val="32"/>
        </w:rPr>
        <w:t>MR</w:t>
      </w:r>
      <w:r w:rsidRPr="005D380E">
        <w:rPr>
          <w:rFonts w:ascii="TH SarabunPSK" w:hAnsi="TH SarabunPSK" w:cs="TH SarabunPSK"/>
          <w:sz w:val="32"/>
          <w:szCs w:val="32"/>
          <w:cs/>
        </w:rPr>
        <w:t>-</w:t>
      </w:r>
      <w:r w:rsidRPr="005D380E">
        <w:rPr>
          <w:rFonts w:ascii="TH SarabunPSK" w:hAnsi="TH SarabunPSK" w:cs="TH SarabunPSK"/>
          <w:sz w:val="32"/>
          <w:szCs w:val="32"/>
        </w:rPr>
        <w:t>Map</w:t>
      </w:r>
    </w:p>
    <w:p w:rsidR="00085A8A" w:rsidRPr="005D380E" w:rsidRDefault="00085A8A" w:rsidP="002C77D6">
      <w:pPr>
        <w:spacing w:after="0" w:line="320" w:lineRule="exact"/>
        <w:jc w:val="thaiDistribute"/>
        <w:rPr>
          <w:rFonts w:ascii="TH SarabunPSK" w:hAnsi="TH SarabunPSK" w:cs="TH SarabunPSK"/>
          <w:sz w:val="32"/>
          <w:szCs w:val="32"/>
        </w:rPr>
      </w:pPr>
      <w:r w:rsidRPr="005D380E">
        <w:rPr>
          <w:rFonts w:ascii="TH SarabunPSK" w:hAnsi="TH SarabunPSK" w:cs="TH SarabunPSK"/>
          <w:sz w:val="32"/>
          <w:szCs w:val="32"/>
          <w:cs/>
        </w:rPr>
        <w:tab/>
      </w:r>
      <w:r w:rsidRPr="005D380E">
        <w:rPr>
          <w:rFonts w:ascii="TH SarabunPSK" w:hAnsi="TH SarabunPSK" w:cs="TH SarabunPSK"/>
          <w:sz w:val="32"/>
          <w:szCs w:val="32"/>
          <w:cs/>
        </w:rPr>
        <w:tab/>
      </w:r>
      <w:r w:rsidRPr="005D380E">
        <w:rPr>
          <w:rFonts w:ascii="TH SarabunPSK" w:hAnsi="TH SarabunPSK" w:cs="TH SarabunPSK"/>
          <w:sz w:val="32"/>
          <w:szCs w:val="32"/>
          <w:cs/>
        </w:rPr>
        <w:tab/>
        <w:t xml:space="preserve">2.3 </w:t>
      </w:r>
      <w:r w:rsidRPr="005D380E">
        <w:rPr>
          <w:rFonts w:ascii="TH SarabunPSK" w:hAnsi="TH SarabunPSK" w:cs="TH SarabunPSK"/>
          <w:b/>
          <w:bCs/>
          <w:sz w:val="32"/>
          <w:szCs w:val="32"/>
          <w:cs/>
        </w:rPr>
        <w:t xml:space="preserve">การดำเนินการระบบขนส่งสาธารณะเพื่อเชื่อมต่อการเดินทางสถานีรถไฟฟ้าสายสีแดง (สถานีรังสิต) </w:t>
      </w:r>
      <w:r w:rsidRPr="005D380E">
        <w:rPr>
          <w:rFonts w:ascii="TH SarabunPSK" w:hAnsi="TH SarabunPSK" w:cs="TH SarabunPSK"/>
          <w:sz w:val="32"/>
          <w:szCs w:val="32"/>
          <w:cs/>
        </w:rPr>
        <w:t>กทม. และปริมณฑล รวมถึงพื้นที่จังหวัดปทุมธานี ประสบปัญหาการจราจรติดขัดเป็นจำนวนมาก</w:t>
      </w:r>
      <w:r w:rsidRPr="005D380E">
        <w:rPr>
          <w:rFonts w:ascii="TH SarabunPSK" w:hAnsi="TH SarabunPSK" w:cs="TH SarabunPSK"/>
          <w:sz w:val="32"/>
          <w:szCs w:val="32"/>
          <w:cs/>
        </w:rPr>
        <w:lastRenderedPageBreak/>
        <w:t>ทั้งจากรถยนต์ส่วนบุคคลและรถโดยสารประจำทาง ซึ่งส่งผลให้เกิดมลพิษฝุ่นละอองขนาดเล็ก (</w:t>
      </w:r>
      <w:r w:rsidRPr="005D380E">
        <w:rPr>
          <w:rFonts w:ascii="TH SarabunPSK" w:hAnsi="TH SarabunPSK" w:cs="TH SarabunPSK"/>
          <w:sz w:val="32"/>
          <w:szCs w:val="32"/>
        </w:rPr>
        <w:t>PM</w:t>
      </w:r>
      <w:r w:rsidRPr="005D380E">
        <w:rPr>
          <w:rFonts w:ascii="TH SarabunPSK" w:hAnsi="TH SarabunPSK" w:cs="TH SarabunPSK"/>
          <w:sz w:val="32"/>
          <w:szCs w:val="32"/>
          <w:vertAlign w:val="subscript"/>
        </w:rPr>
        <w:t>2</w:t>
      </w:r>
      <w:r w:rsidRPr="005D380E">
        <w:rPr>
          <w:rFonts w:ascii="TH SarabunPSK" w:hAnsi="TH SarabunPSK" w:cs="TH SarabunPSK"/>
          <w:sz w:val="32"/>
          <w:szCs w:val="32"/>
          <w:vertAlign w:val="subscript"/>
          <w:cs/>
        </w:rPr>
        <w:t>.</w:t>
      </w:r>
      <w:r w:rsidRPr="005D380E">
        <w:rPr>
          <w:rFonts w:ascii="TH SarabunPSK" w:hAnsi="TH SarabunPSK" w:cs="TH SarabunPSK"/>
          <w:sz w:val="32"/>
          <w:szCs w:val="32"/>
          <w:vertAlign w:val="subscript"/>
        </w:rPr>
        <w:t>5</w:t>
      </w:r>
      <w:r w:rsidRPr="005D380E">
        <w:rPr>
          <w:rFonts w:ascii="TH SarabunPSK" w:hAnsi="TH SarabunPSK" w:cs="TH SarabunPSK"/>
          <w:sz w:val="32"/>
          <w:szCs w:val="32"/>
          <w:cs/>
        </w:rPr>
        <w:t xml:space="preserve">) ดังนั้น เพื่อเป็นการแก้ไขปัญหาจราจรและรองรับการเปิดใช้งานรถไฟฟ้าสายสีแดง จึงพิจารณาให้มีการจัดให้บริการเดินรถด้วยระบบ </w:t>
      </w:r>
      <w:r w:rsidRPr="005D380E">
        <w:rPr>
          <w:rFonts w:ascii="TH SarabunPSK" w:hAnsi="TH SarabunPSK" w:cs="TH SarabunPSK"/>
          <w:sz w:val="32"/>
          <w:szCs w:val="32"/>
        </w:rPr>
        <w:t xml:space="preserve">Feeder </w:t>
      </w:r>
      <w:r w:rsidRPr="005D380E">
        <w:rPr>
          <w:rFonts w:ascii="TH SarabunPSK" w:hAnsi="TH SarabunPSK" w:cs="TH SarabunPSK"/>
          <w:sz w:val="32"/>
          <w:szCs w:val="32"/>
          <w:cs/>
        </w:rPr>
        <w:t>ที่มีรูปแบบการเดินรถตามตารางเวลาที่สอดคล้องกับการให้บริการของระบบรถไฟฟ้า รวมทั้งเป็น                 มิตรต่อสิ่งแวดล้อมและรองรับการให้บริการแก่ทุกคน ซึ่งจะทำให้ประชาชนให้ความสำคัญกับการใช้ระบบขนส่งมวลชนหลักหรือรถไฟฟ้าสายสีแดงที่จะเปิดให้บริการอย่างเป็นทางการในเดือนพฤศจิกายน 2564 โดยที่ประชุมมีมติ ดังนี้</w:t>
      </w:r>
    </w:p>
    <w:p w:rsidR="00085A8A" w:rsidRPr="005D380E" w:rsidRDefault="00085A8A" w:rsidP="002C77D6">
      <w:pPr>
        <w:spacing w:after="0" w:line="320" w:lineRule="exact"/>
        <w:jc w:val="thaiDistribute"/>
        <w:rPr>
          <w:rFonts w:ascii="TH SarabunPSK" w:hAnsi="TH SarabunPSK" w:cs="TH SarabunPSK"/>
          <w:sz w:val="32"/>
          <w:szCs w:val="32"/>
        </w:rPr>
      </w:pPr>
      <w:r w:rsidRPr="005D380E">
        <w:rPr>
          <w:rFonts w:ascii="TH SarabunPSK" w:hAnsi="TH SarabunPSK" w:cs="TH SarabunPSK"/>
          <w:sz w:val="32"/>
          <w:szCs w:val="32"/>
          <w:cs/>
        </w:rPr>
        <w:tab/>
      </w:r>
      <w:r w:rsidRPr="005D380E">
        <w:rPr>
          <w:rFonts w:ascii="TH SarabunPSK" w:hAnsi="TH SarabunPSK" w:cs="TH SarabunPSK"/>
          <w:sz w:val="32"/>
          <w:szCs w:val="32"/>
          <w:cs/>
        </w:rPr>
        <w:tab/>
      </w:r>
      <w:r w:rsidRPr="005D380E">
        <w:rPr>
          <w:rFonts w:ascii="TH SarabunPSK" w:hAnsi="TH SarabunPSK" w:cs="TH SarabunPSK"/>
          <w:sz w:val="32"/>
          <w:szCs w:val="32"/>
          <w:cs/>
        </w:rPr>
        <w:tab/>
      </w:r>
      <w:r w:rsidRPr="005D380E">
        <w:rPr>
          <w:rFonts w:ascii="TH SarabunPSK" w:hAnsi="TH SarabunPSK" w:cs="TH SarabunPSK"/>
          <w:sz w:val="32"/>
          <w:szCs w:val="32"/>
          <w:cs/>
        </w:rPr>
        <w:tab/>
        <w:t xml:space="preserve">2.3.1 </w:t>
      </w:r>
      <w:r w:rsidRPr="005D380E">
        <w:rPr>
          <w:rFonts w:ascii="TH SarabunPSK" w:hAnsi="TH SarabunPSK" w:cs="TH SarabunPSK"/>
          <w:b/>
          <w:bCs/>
          <w:sz w:val="32"/>
          <w:szCs w:val="32"/>
          <w:cs/>
        </w:rPr>
        <w:t>เห็นชอบ</w:t>
      </w:r>
      <w:r w:rsidRPr="005D380E">
        <w:rPr>
          <w:rFonts w:ascii="TH SarabunPSK" w:hAnsi="TH SarabunPSK" w:cs="TH SarabunPSK"/>
          <w:sz w:val="32"/>
          <w:szCs w:val="32"/>
          <w:cs/>
        </w:rPr>
        <w:t xml:space="preserve">หลักการการจัดทำระบบ </w:t>
      </w:r>
      <w:r w:rsidRPr="005D380E">
        <w:rPr>
          <w:rFonts w:ascii="TH SarabunPSK" w:hAnsi="TH SarabunPSK" w:cs="TH SarabunPSK"/>
          <w:sz w:val="32"/>
          <w:szCs w:val="32"/>
        </w:rPr>
        <w:t>Feeder</w:t>
      </w:r>
    </w:p>
    <w:p w:rsidR="00085A8A" w:rsidRPr="005D380E" w:rsidRDefault="00085A8A" w:rsidP="002C77D6">
      <w:pPr>
        <w:spacing w:after="0" w:line="320" w:lineRule="exact"/>
        <w:jc w:val="thaiDistribute"/>
        <w:rPr>
          <w:rFonts w:ascii="TH SarabunPSK" w:hAnsi="TH SarabunPSK" w:cs="TH SarabunPSK"/>
          <w:sz w:val="32"/>
          <w:szCs w:val="32"/>
        </w:rPr>
      </w:pPr>
      <w:r w:rsidRPr="005D380E">
        <w:rPr>
          <w:rFonts w:ascii="TH SarabunPSK" w:hAnsi="TH SarabunPSK" w:cs="TH SarabunPSK"/>
          <w:sz w:val="32"/>
          <w:szCs w:val="32"/>
          <w:cs/>
        </w:rPr>
        <w:tab/>
      </w:r>
      <w:r w:rsidRPr="005D380E">
        <w:rPr>
          <w:rFonts w:ascii="TH SarabunPSK" w:hAnsi="TH SarabunPSK" w:cs="TH SarabunPSK"/>
          <w:sz w:val="32"/>
          <w:szCs w:val="32"/>
          <w:cs/>
        </w:rPr>
        <w:tab/>
      </w:r>
      <w:r w:rsidRPr="005D380E">
        <w:rPr>
          <w:rFonts w:ascii="TH SarabunPSK" w:hAnsi="TH SarabunPSK" w:cs="TH SarabunPSK"/>
          <w:sz w:val="32"/>
          <w:szCs w:val="32"/>
          <w:cs/>
        </w:rPr>
        <w:tab/>
      </w:r>
      <w:r w:rsidRPr="005D380E">
        <w:rPr>
          <w:rFonts w:ascii="TH SarabunPSK" w:hAnsi="TH SarabunPSK" w:cs="TH SarabunPSK"/>
          <w:sz w:val="32"/>
          <w:szCs w:val="32"/>
          <w:cs/>
        </w:rPr>
        <w:tab/>
        <w:t xml:space="preserve">2.3.2 </w:t>
      </w:r>
      <w:r w:rsidRPr="005D380E">
        <w:rPr>
          <w:rFonts w:ascii="TH SarabunPSK" w:hAnsi="TH SarabunPSK" w:cs="TH SarabunPSK"/>
          <w:b/>
          <w:bCs/>
          <w:sz w:val="32"/>
          <w:szCs w:val="32"/>
          <w:cs/>
        </w:rPr>
        <w:t>เห็นชอบ</w:t>
      </w:r>
      <w:r w:rsidRPr="005D380E">
        <w:rPr>
          <w:rFonts w:ascii="TH SarabunPSK" w:hAnsi="TH SarabunPSK" w:cs="TH SarabunPSK"/>
          <w:sz w:val="32"/>
          <w:szCs w:val="32"/>
          <w:cs/>
        </w:rPr>
        <w:t xml:space="preserve">แนวเส้นทางให้บริการระบบ </w:t>
      </w:r>
      <w:r w:rsidRPr="005D380E">
        <w:rPr>
          <w:rFonts w:ascii="TH SarabunPSK" w:hAnsi="TH SarabunPSK" w:cs="TH SarabunPSK"/>
          <w:sz w:val="32"/>
          <w:szCs w:val="32"/>
        </w:rPr>
        <w:t xml:space="preserve">Feeder </w:t>
      </w:r>
      <w:r w:rsidRPr="005D380E">
        <w:rPr>
          <w:rFonts w:ascii="TH SarabunPSK" w:hAnsi="TH SarabunPSK" w:cs="TH SarabunPSK"/>
          <w:sz w:val="32"/>
          <w:szCs w:val="32"/>
          <w:cs/>
        </w:rPr>
        <w:t>เข้าสู่สถานีรถไฟรังสิต จำนวน 3 เส้นทาง ประกอบด้วย (1) สถานีรถไฟฟ้ารังสิต-ธัญบุรีคลอง 7 (2) สถานีรถไฟฟ้ารังสิต-มหาวิทยาลัยธรรมศาสตร์ (ศูนย์รังสิต) และ (3) สถานีรถไฟฟ้ารังสิต-แยกกรมควบคุมการปฏิบัติทางอากาศ</w:t>
      </w:r>
    </w:p>
    <w:p w:rsidR="00085A8A" w:rsidRPr="005D380E" w:rsidRDefault="00085A8A" w:rsidP="002C77D6">
      <w:pPr>
        <w:spacing w:after="0" w:line="320" w:lineRule="exact"/>
        <w:jc w:val="thaiDistribute"/>
        <w:rPr>
          <w:rFonts w:ascii="TH SarabunPSK" w:hAnsi="TH SarabunPSK" w:cs="TH SarabunPSK"/>
          <w:sz w:val="32"/>
          <w:szCs w:val="32"/>
        </w:rPr>
      </w:pPr>
    </w:p>
    <w:p w:rsidR="00085A8A" w:rsidRPr="005D380E" w:rsidRDefault="00AB317C" w:rsidP="002C77D6">
      <w:pPr>
        <w:spacing w:after="0"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9</w:t>
      </w:r>
      <w:r w:rsidR="005A4C1D">
        <w:rPr>
          <w:rFonts w:ascii="TH SarabunPSK" w:hAnsi="TH SarabunPSK" w:cs="TH SarabunPSK" w:hint="cs"/>
          <w:b/>
          <w:bCs/>
          <w:sz w:val="32"/>
          <w:szCs w:val="32"/>
          <w:cs/>
        </w:rPr>
        <w:t>.</w:t>
      </w:r>
      <w:r w:rsidR="00085A8A" w:rsidRPr="005D380E">
        <w:rPr>
          <w:rFonts w:ascii="TH SarabunPSK" w:hAnsi="TH SarabunPSK" w:cs="TH SarabunPSK"/>
          <w:b/>
          <w:bCs/>
          <w:sz w:val="32"/>
          <w:szCs w:val="32"/>
          <w:cs/>
        </w:rPr>
        <w:t xml:space="preserve"> เรื่อง สรุปรายงานการติดตามการดำเนินงานตามนโยบายรัฐบาลและข้อสั่งการนายกรัฐมนตรี ครั้งที่ 6 (ระหว่างวันที่ 1 มกราคม-30 กันยายน 2564)</w:t>
      </w:r>
    </w:p>
    <w:p w:rsidR="00085A8A" w:rsidRPr="005D380E" w:rsidRDefault="00085A8A" w:rsidP="002C77D6">
      <w:pPr>
        <w:spacing w:after="0" w:line="320" w:lineRule="exact"/>
        <w:jc w:val="thaiDistribute"/>
        <w:rPr>
          <w:rFonts w:ascii="TH SarabunPSK" w:hAnsi="TH SarabunPSK" w:cs="TH SarabunPSK"/>
          <w:sz w:val="32"/>
          <w:szCs w:val="32"/>
        </w:rPr>
      </w:pPr>
      <w:r w:rsidRPr="005D380E">
        <w:rPr>
          <w:rFonts w:ascii="TH SarabunPSK" w:hAnsi="TH SarabunPSK" w:cs="TH SarabunPSK"/>
          <w:b/>
          <w:bCs/>
          <w:sz w:val="32"/>
          <w:szCs w:val="32"/>
          <w:cs/>
        </w:rPr>
        <w:tab/>
      </w:r>
      <w:r w:rsidRPr="005D380E">
        <w:rPr>
          <w:rFonts w:ascii="TH SarabunPSK" w:hAnsi="TH SarabunPSK" w:cs="TH SarabunPSK"/>
          <w:b/>
          <w:bCs/>
          <w:sz w:val="32"/>
          <w:szCs w:val="32"/>
          <w:cs/>
        </w:rPr>
        <w:tab/>
      </w:r>
      <w:r w:rsidRPr="005D380E">
        <w:rPr>
          <w:rFonts w:ascii="TH SarabunPSK" w:hAnsi="TH SarabunPSK" w:cs="TH SarabunPSK"/>
          <w:sz w:val="32"/>
          <w:szCs w:val="32"/>
          <w:cs/>
        </w:rPr>
        <w:t>คณะรัฐมนตรีรับทราบตามที่คณะกรรมการติดตามการดำเนินงานตามนโยบายรัฐบาลและข้อสั่งการนายกรัฐมนตรี (กตน.) เสนอสรุปรายงานการติดตามการดำเนินงานตามนโยบายรัฐบาลและข้อสั่งการนายกรัฐมนตรี ครั้งที่ 6 (ระหว่างวันที่ 1 มกราคม-30 กันยายน 2564) สรุปสาระสำคัญได้ ดังนี้</w:t>
      </w:r>
    </w:p>
    <w:p w:rsidR="00085A8A" w:rsidRPr="005D380E" w:rsidRDefault="00085A8A" w:rsidP="002C77D6">
      <w:pPr>
        <w:spacing w:after="0" w:line="320" w:lineRule="exact"/>
        <w:rPr>
          <w:rFonts w:ascii="TH SarabunPSK" w:hAnsi="TH SarabunPSK" w:cs="TH SarabunPSK"/>
          <w:b/>
          <w:bCs/>
          <w:sz w:val="32"/>
          <w:szCs w:val="32"/>
        </w:rPr>
      </w:pPr>
      <w:r w:rsidRPr="005D380E">
        <w:rPr>
          <w:rFonts w:ascii="TH SarabunPSK" w:hAnsi="TH SarabunPSK" w:cs="TH SarabunPSK"/>
          <w:sz w:val="32"/>
          <w:szCs w:val="32"/>
          <w:cs/>
        </w:rPr>
        <w:tab/>
      </w:r>
      <w:r w:rsidRPr="005D380E">
        <w:rPr>
          <w:rFonts w:ascii="TH SarabunPSK" w:hAnsi="TH SarabunPSK" w:cs="TH SarabunPSK"/>
          <w:sz w:val="32"/>
          <w:szCs w:val="32"/>
          <w:cs/>
        </w:rPr>
        <w:tab/>
      </w:r>
      <w:r w:rsidRPr="005D380E">
        <w:rPr>
          <w:rFonts w:ascii="TH SarabunPSK" w:hAnsi="TH SarabunPSK" w:cs="TH SarabunPSK"/>
          <w:b/>
          <w:bCs/>
          <w:sz w:val="32"/>
          <w:szCs w:val="32"/>
          <w:cs/>
        </w:rPr>
        <w:t>1. นโยบายหลัก 12 ด้าน</w:t>
      </w:r>
    </w:p>
    <w:tbl>
      <w:tblPr>
        <w:tblStyle w:val="a4"/>
        <w:tblW w:w="0" w:type="auto"/>
        <w:tblLook w:val="04A0"/>
      </w:tblPr>
      <w:tblGrid>
        <w:gridCol w:w="2405"/>
        <w:gridCol w:w="7342"/>
      </w:tblGrid>
      <w:tr w:rsidR="00085A8A" w:rsidRPr="005D380E" w:rsidTr="009D2DFE">
        <w:tc>
          <w:tcPr>
            <w:tcW w:w="2405" w:type="dxa"/>
          </w:tcPr>
          <w:p w:rsidR="00085A8A" w:rsidRPr="005D380E" w:rsidRDefault="00085A8A" w:rsidP="002C77D6">
            <w:pPr>
              <w:spacing w:line="320" w:lineRule="exact"/>
              <w:jc w:val="center"/>
              <w:rPr>
                <w:rFonts w:ascii="TH SarabunPSK" w:hAnsi="TH SarabunPSK" w:cs="TH SarabunPSK"/>
                <w:b/>
                <w:bCs/>
                <w:sz w:val="32"/>
                <w:szCs w:val="32"/>
              </w:rPr>
            </w:pPr>
            <w:r w:rsidRPr="005D380E">
              <w:rPr>
                <w:rFonts w:ascii="TH SarabunPSK" w:hAnsi="TH SarabunPSK" w:cs="TH SarabunPSK"/>
                <w:b/>
                <w:bCs/>
                <w:sz w:val="32"/>
                <w:szCs w:val="32"/>
                <w:cs/>
              </w:rPr>
              <w:t>นโยบายหลัก</w:t>
            </w:r>
          </w:p>
        </w:tc>
        <w:tc>
          <w:tcPr>
            <w:tcW w:w="7342" w:type="dxa"/>
          </w:tcPr>
          <w:p w:rsidR="00085A8A" w:rsidRPr="005D380E" w:rsidRDefault="00085A8A" w:rsidP="002C77D6">
            <w:pPr>
              <w:spacing w:line="320" w:lineRule="exact"/>
              <w:jc w:val="center"/>
              <w:rPr>
                <w:rFonts w:ascii="TH SarabunPSK" w:hAnsi="TH SarabunPSK" w:cs="TH SarabunPSK"/>
                <w:b/>
                <w:bCs/>
                <w:sz w:val="32"/>
                <w:szCs w:val="32"/>
              </w:rPr>
            </w:pPr>
            <w:r w:rsidRPr="005D380E">
              <w:rPr>
                <w:rFonts w:ascii="TH SarabunPSK" w:hAnsi="TH SarabunPSK" w:cs="TH SarabunPSK"/>
                <w:b/>
                <w:bCs/>
                <w:sz w:val="32"/>
                <w:szCs w:val="32"/>
                <w:cs/>
              </w:rPr>
              <w:t>มาตรการ/การดำเนินการ</w:t>
            </w:r>
          </w:p>
        </w:tc>
      </w:tr>
      <w:tr w:rsidR="00085A8A" w:rsidRPr="005D380E" w:rsidTr="009D2DFE">
        <w:tc>
          <w:tcPr>
            <w:tcW w:w="2405" w:type="dxa"/>
          </w:tcPr>
          <w:p w:rsidR="00085A8A" w:rsidRPr="005D380E" w:rsidRDefault="00085A8A" w:rsidP="002C77D6">
            <w:pPr>
              <w:spacing w:line="320" w:lineRule="exact"/>
              <w:rPr>
                <w:rFonts w:ascii="TH SarabunPSK" w:hAnsi="TH SarabunPSK" w:cs="TH SarabunPSK"/>
                <w:b/>
                <w:bCs/>
                <w:sz w:val="32"/>
                <w:szCs w:val="32"/>
              </w:rPr>
            </w:pPr>
            <w:r w:rsidRPr="005D380E">
              <w:rPr>
                <w:rFonts w:ascii="TH SarabunPSK" w:hAnsi="TH SarabunPSK" w:cs="TH SarabunPSK"/>
                <w:sz w:val="32"/>
                <w:szCs w:val="32"/>
                <w:cs/>
              </w:rPr>
              <w:t xml:space="preserve">1) </w:t>
            </w:r>
            <w:r w:rsidRPr="005D380E">
              <w:rPr>
                <w:rFonts w:ascii="TH SarabunPSK" w:hAnsi="TH SarabunPSK" w:cs="TH SarabunPSK"/>
                <w:b/>
                <w:bCs/>
                <w:sz w:val="32"/>
                <w:szCs w:val="32"/>
                <w:cs/>
              </w:rPr>
              <w:t>การปกป้องและเชิดชูสถาบันพระมหากษัตริย์</w:t>
            </w:r>
          </w:p>
        </w:tc>
        <w:tc>
          <w:tcPr>
            <w:tcW w:w="7342" w:type="dxa"/>
          </w:tcPr>
          <w:p w:rsidR="00085A8A" w:rsidRPr="005D380E" w:rsidRDefault="00085A8A" w:rsidP="002C77D6">
            <w:pPr>
              <w:spacing w:line="320" w:lineRule="exact"/>
              <w:jc w:val="thaiDistribute"/>
              <w:rPr>
                <w:rFonts w:ascii="TH SarabunPSK" w:hAnsi="TH SarabunPSK" w:cs="TH SarabunPSK"/>
                <w:sz w:val="32"/>
                <w:szCs w:val="32"/>
              </w:rPr>
            </w:pPr>
            <w:r w:rsidRPr="005D380E">
              <w:rPr>
                <w:rFonts w:ascii="TH SarabunPSK" w:hAnsi="TH SarabunPSK" w:cs="TH SarabunPSK"/>
                <w:sz w:val="32"/>
                <w:szCs w:val="32"/>
                <w:cs/>
              </w:rPr>
              <w:t xml:space="preserve">1.1) </w:t>
            </w:r>
            <w:r w:rsidRPr="005D380E">
              <w:rPr>
                <w:rFonts w:ascii="TH SarabunPSK" w:hAnsi="TH SarabunPSK" w:cs="TH SarabunPSK"/>
                <w:b/>
                <w:bCs/>
                <w:sz w:val="32"/>
                <w:szCs w:val="32"/>
                <w:cs/>
              </w:rPr>
              <w:t xml:space="preserve">จัดกิจกรรมเฉลิมพระเกียรติ </w:t>
            </w:r>
            <w:r w:rsidRPr="005D380E">
              <w:rPr>
                <w:rFonts w:ascii="TH SarabunPSK" w:hAnsi="TH SarabunPSK" w:cs="TH SarabunPSK"/>
                <w:sz w:val="32"/>
                <w:szCs w:val="32"/>
                <w:cs/>
              </w:rPr>
              <w:t>พิธีถวายพระพรชัยมงคลและการลงนามถวาย              พระพรสมเด็จพระนางเจ้าสิริกิติ์ พระบรมราชินีนาถ พระบรมราชชนนีพันปีหลวง เนื่องในโอกาสวันเฉลิมพระชนมพรรษา วันที่ 12 สิงหาคม 2564</w:t>
            </w:r>
          </w:p>
          <w:p w:rsidR="00085A8A" w:rsidRPr="005D380E" w:rsidRDefault="00085A8A" w:rsidP="002C77D6">
            <w:pPr>
              <w:spacing w:line="320" w:lineRule="exact"/>
              <w:jc w:val="thaiDistribute"/>
              <w:rPr>
                <w:rFonts w:ascii="TH SarabunPSK" w:hAnsi="TH SarabunPSK" w:cs="TH SarabunPSK"/>
                <w:sz w:val="32"/>
                <w:szCs w:val="32"/>
              </w:rPr>
            </w:pPr>
            <w:r w:rsidRPr="005D380E">
              <w:rPr>
                <w:rFonts w:ascii="TH SarabunPSK" w:hAnsi="TH SarabunPSK" w:cs="TH SarabunPSK"/>
                <w:sz w:val="32"/>
                <w:szCs w:val="32"/>
                <w:cs/>
              </w:rPr>
              <w:t xml:space="preserve">1.2) </w:t>
            </w:r>
            <w:r w:rsidRPr="005D380E">
              <w:rPr>
                <w:rFonts w:ascii="TH SarabunPSK" w:hAnsi="TH SarabunPSK" w:cs="TH SarabunPSK"/>
                <w:b/>
                <w:bCs/>
                <w:sz w:val="32"/>
                <w:szCs w:val="32"/>
                <w:cs/>
              </w:rPr>
              <w:t xml:space="preserve">จัดกิจกรรมสืบสานพระราชปณิธานสมเด็จพระบรมราชชนนีพันปีหลวง </w:t>
            </w:r>
            <w:r w:rsidRPr="005D380E">
              <w:rPr>
                <w:rFonts w:ascii="TH SarabunPSK" w:hAnsi="TH SarabunPSK" w:cs="TH SarabunPSK"/>
                <w:sz w:val="32"/>
                <w:szCs w:val="32"/>
                <w:cs/>
              </w:rPr>
              <w:t>ขับเคลื่อนนโยบายรัฐบาล ชวนคนไทยใส่ผ้าไทย</w:t>
            </w:r>
          </w:p>
          <w:p w:rsidR="00085A8A" w:rsidRPr="005D380E" w:rsidRDefault="00085A8A" w:rsidP="002C77D6">
            <w:pPr>
              <w:spacing w:line="320" w:lineRule="exact"/>
              <w:rPr>
                <w:rFonts w:ascii="TH SarabunPSK" w:hAnsi="TH SarabunPSK" w:cs="TH SarabunPSK"/>
                <w:sz w:val="32"/>
                <w:szCs w:val="32"/>
              </w:rPr>
            </w:pPr>
            <w:r w:rsidRPr="005D380E">
              <w:rPr>
                <w:rFonts w:ascii="TH SarabunPSK" w:hAnsi="TH SarabunPSK" w:cs="TH SarabunPSK"/>
                <w:sz w:val="32"/>
                <w:szCs w:val="32"/>
                <w:cs/>
              </w:rPr>
              <w:t xml:space="preserve">1.3) </w:t>
            </w:r>
            <w:r w:rsidRPr="005D380E">
              <w:rPr>
                <w:rFonts w:ascii="TH SarabunPSK" w:hAnsi="TH SarabunPSK" w:cs="TH SarabunPSK"/>
                <w:b/>
                <w:bCs/>
                <w:sz w:val="32"/>
                <w:szCs w:val="32"/>
                <w:cs/>
              </w:rPr>
              <w:t xml:space="preserve">โครงการพระราชทานในพระบาทสมเด็จพระวชิรเกล้าเจ้าอยู่หัว </w:t>
            </w:r>
            <w:r w:rsidRPr="005D380E">
              <w:rPr>
                <w:rFonts w:ascii="TH SarabunPSK" w:hAnsi="TH SarabunPSK" w:cs="TH SarabunPSK"/>
                <w:sz w:val="32"/>
                <w:szCs w:val="32"/>
                <w:cs/>
              </w:rPr>
              <w:t>“โคกหนองนาแห่งน้ำใจและความหวัง กรมราชทัณฑ์” มีการอบรมให้แก่นักโทษในเรือนจำ/                  ทัณฑสถาน รวม 253 แห่ง</w:t>
            </w:r>
          </w:p>
        </w:tc>
      </w:tr>
      <w:tr w:rsidR="00085A8A" w:rsidRPr="005D380E" w:rsidTr="009D2DFE">
        <w:tc>
          <w:tcPr>
            <w:tcW w:w="2405" w:type="dxa"/>
          </w:tcPr>
          <w:p w:rsidR="00085A8A" w:rsidRPr="005D380E" w:rsidRDefault="00085A8A" w:rsidP="002C77D6">
            <w:pPr>
              <w:spacing w:line="320" w:lineRule="exact"/>
              <w:rPr>
                <w:rFonts w:ascii="TH SarabunPSK" w:hAnsi="TH SarabunPSK" w:cs="TH SarabunPSK"/>
                <w:b/>
                <w:bCs/>
                <w:sz w:val="32"/>
                <w:szCs w:val="32"/>
              </w:rPr>
            </w:pPr>
            <w:r w:rsidRPr="005D380E">
              <w:rPr>
                <w:rFonts w:ascii="TH SarabunPSK" w:hAnsi="TH SarabunPSK" w:cs="TH SarabunPSK"/>
                <w:sz w:val="32"/>
                <w:szCs w:val="32"/>
                <w:cs/>
              </w:rPr>
              <w:t xml:space="preserve">2) </w:t>
            </w:r>
            <w:r w:rsidRPr="005D380E">
              <w:rPr>
                <w:rFonts w:ascii="TH SarabunPSK" w:hAnsi="TH SarabunPSK" w:cs="TH SarabunPSK"/>
                <w:b/>
                <w:bCs/>
                <w:sz w:val="32"/>
                <w:szCs w:val="32"/>
                <w:cs/>
              </w:rPr>
              <w:t>การสร้างความมั่นคงและความปลอดภัยของประเทศและความสงบสุขของประเทศ</w:t>
            </w:r>
          </w:p>
        </w:tc>
        <w:tc>
          <w:tcPr>
            <w:tcW w:w="7342" w:type="dxa"/>
          </w:tcPr>
          <w:p w:rsidR="00085A8A" w:rsidRPr="005D380E" w:rsidRDefault="00085A8A" w:rsidP="002C77D6">
            <w:pPr>
              <w:spacing w:line="320" w:lineRule="exact"/>
              <w:jc w:val="thaiDistribute"/>
              <w:rPr>
                <w:rFonts w:ascii="TH SarabunPSK" w:hAnsi="TH SarabunPSK" w:cs="TH SarabunPSK"/>
                <w:sz w:val="32"/>
                <w:szCs w:val="32"/>
              </w:rPr>
            </w:pPr>
            <w:r w:rsidRPr="005D380E">
              <w:rPr>
                <w:rFonts w:ascii="TH SarabunPSK" w:hAnsi="TH SarabunPSK" w:cs="TH SarabunPSK"/>
                <w:b/>
                <w:bCs/>
                <w:sz w:val="32"/>
                <w:szCs w:val="32"/>
                <w:cs/>
              </w:rPr>
              <w:t xml:space="preserve">จับกุมผู้ลักลอบเข้าเมืองโดยผิดกฎหมายผ่านชายแดนทางบกในเดือนสิงหาคม-กันยายน 2564 </w:t>
            </w:r>
            <w:r w:rsidRPr="005D380E">
              <w:rPr>
                <w:rFonts w:ascii="TH SarabunPSK" w:hAnsi="TH SarabunPSK" w:cs="TH SarabunPSK"/>
                <w:sz w:val="32"/>
                <w:szCs w:val="32"/>
                <w:cs/>
              </w:rPr>
              <w:t>จำนวน 249 ครั้ง และ</w:t>
            </w:r>
            <w:r w:rsidRPr="005D380E">
              <w:rPr>
                <w:rFonts w:ascii="TH SarabunPSK" w:hAnsi="TH SarabunPSK" w:cs="TH SarabunPSK"/>
                <w:b/>
                <w:bCs/>
                <w:sz w:val="32"/>
                <w:szCs w:val="32"/>
                <w:cs/>
              </w:rPr>
              <w:t>สกัดกั้นยาเสพติด</w:t>
            </w:r>
            <w:r w:rsidRPr="005D380E">
              <w:rPr>
                <w:rFonts w:ascii="TH SarabunPSK" w:hAnsi="TH SarabunPSK" w:cs="TH SarabunPSK"/>
                <w:sz w:val="32"/>
                <w:szCs w:val="32"/>
                <w:cs/>
              </w:rPr>
              <w:t>ในพื้นที่ชายแดน เช่น                จับกุมยาบ้าได้ 554.74 ล้านเม็ด และกัญชา 41,573.65 กิโลกรัม</w:t>
            </w:r>
          </w:p>
        </w:tc>
      </w:tr>
      <w:tr w:rsidR="00085A8A" w:rsidRPr="005D380E" w:rsidTr="009D2DFE">
        <w:tc>
          <w:tcPr>
            <w:tcW w:w="2405" w:type="dxa"/>
          </w:tcPr>
          <w:p w:rsidR="00085A8A" w:rsidRPr="005D380E" w:rsidRDefault="00085A8A" w:rsidP="002C77D6">
            <w:pPr>
              <w:spacing w:line="320" w:lineRule="exact"/>
              <w:rPr>
                <w:rFonts w:ascii="TH SarabunPSK" w:hAnsi="TH SarabunPSK" w:cs="TH SarabunPSK"/>
                <w:b/>
                <w:bCs/>
                <w:sz w:val="32"/>
                <w:szCs w:val="32"/>
              </w:rPr>
            </w:pPr>
            <w:r w:rsidRPr="005D380E">
              <w:rPr>
                <w:rFonts w:ascii="TH SarabunPSK" w:hAnsi="TH SarabunPSK" w:cs="TH SarabunPSK"/>
                <w:sz w:val="32"/>
                <w:szCs w:val="32"/>
                <w:cs/>
              </w:rPr>
              <w:t xml:space="preserve">3) </w:t>
            </w:r>
            <w:r w:rsidRPr="005D380E">
              <w:rPr>
                <w:rFonts w:ascii="TH SarabunPSK" w:hAnsi="TH SarabunPSK" w:cs="TH SarabunPSK"/>
                <w:b/>
                <w:bCs/>
                <w:sz w:val="32"/>
                <w:szCs w:val="32"/>
                <w:cs/>
              </w:rPr>
              <w:t>การทำนุบำรุงศาสนา ศิลปะและวัฒนธรรม</w:t>
            </w:r>
          </w:p>
        </w:tc>
        <w:tc>
          <w:tcPr>
            <w:tcW w:w="7342" w:type="dxa"/>
          </w:tcPr>
          <w:p w:rsidR="00085A8A" w:rsidRPr="005D380E" w:rsidRDefault="00085A8A" w:rsidP="002C77D6">
            <w:pPr>
              <w:spacing w:line="320" w:lineRule="exact"/>
              <w:jc w:val="thaiDistribute"/>
              <w:rPr>
                <w:rFonts w:ascii="TH SarabunPSK" w:hAnsi="TH SarabunPSK" w:cs="TH SarabunPSK"/>
                <w:b/>
                <w:bCs/>
                <w:sz w:val="32"/>
                <w:szCs w:val="32"/>
              </w:rPr>
            </w:pPr>
            <w:r w:rsidRPr="005D380E">
              <w:rPr>
                <w:rFonts w:ascii="TH SarabunPSK" w:hAnsi="TH SarabunPSK" w:cs="TH SarabunPSK"/>
                <w:sz w:val="32"/>
                <w:szCs w:val="32"/>
                <w:cs/>
              </w:rPr>
              <w:t xml:space="preserve">3.1) </w:t>
            </w:r>
            <w:r w:rsidRPr="005D380E">
              <w:rPr>
                <w:rFonts w:ascii="TH SarabunPSK" w:hAnsi="TH SarabunPSK" w:cs="TH SarabunPSK"/>
                <w:b/>
                <w:bCs/>
                <w:sz w:val="32"/>
                <w:szCs w:val="32"/>
                <w:cs/>
              </w:rPr>
              <w:t>จัดงานสมัชชาคุณธรรมแห่งชาติ ครั้งที่ 11 ระหว่างวันที่ 26-27 สิงหาคม 2564</w:t>
            </w:r>
          </w:p>
          <w:p w:rsidR="00085A8A" w:rsidRPr="005D380E" w:rsidRDefault="00085A8A" w:rsidP="002C77D6">
            <w:pPr>
              <w:spacing w:line="320" w:lineRule="exact"/>
              <w:jc w:val="thaiDistribute"/>
              <w:rPr>
                <w:rFonts w:ascii="TH SarabunPSK" w:hAnsi="TH SarabunPSK" w:cs="TH SarabunPSK"/>
                <w:b/>
                <w:bCs/>
                <w:sz w:val="32"/>
                <w:szCs w:val="32"/>
              </w:rPr>
            </w:pPr>
            <w:r w:rsidRPr="005D380E">
              <w:rPr>
                <w:rFonts w:ascii="TH SarabunPSK" w:hAnsi="TH SarabunPSK" w:cs="TH SarabunPSK"/>
                <w:sz w:val="32"/>
                <w:szCs w:val="32"/>
                <w:cs/>
              </w:rPr>
              <w:t xml:space="preserve">3.2) </w:t>
            </w:r>
            <w:r w:rsidRPr="005D380E">
              <w:rPr>
                <w:rFonts w:ascii="TH SarabunPSK" w:hAnsi="TH SarabunPSK" w:cs="TH SarabunPSK"/>
                <w:b/>
                <w:bCs/>
                <w:sz w:val="32"/>
                <w:szCs w:val="32"/>
                <w:cs/>
              </w:rPr>
              <w:t>เปิดตัวแอปพลิเคชันเพื่อการท่องเที่ยว</w:t>
            </w:r>
          </w:p>
        </w:tc>
      </w:tr>
      <w:tr w:rsidR="00085A8A" w:rsidRPr="005D380E" w:rsidTr="009D2DFE">
        <w:tc>
          <w:tcPr>
            <w:tcW w:w="2405" w:type="dxa"/>
          </w:tcPr>
          <w:p w:rsidR="00085A8A" w:rsidRPr="005D380E" w:rsidRDefault="00085A8A" w:rsidP="002C77D6">
            <w:pPr>
              <w:spacing w:line="320" w:lineRule="exact"/>
              <w:rPr>
                <w:rFonts w:ascii="TH SarabunPSK" w:hAnsi="TH SarabunPSK" w:cs="TH SarabunPSK"/>
                <w:b/>
                <w:bCs/>
                <w:sz w:val="32"/>
                <w:szCs w:val="32"/>
              </w:rPr>
            </w:pPr>
            <w:r w:rsidRPr="005D380E">
              <w:rPr>
                <w:rFonts w:ascii="TH SarabunPSK" w:hAnsi="TH SarabunPSK" w:cs="TH SarabunPSK"/>
                <w:sz w:val="32"/>
                <w:szCs w:val="32"/>
                <w:cs/>
              </w:rPr>
              <w:t xml:space="preserve">4) </w:t>
            </w:r>
            <w:r w:rsidRPr="005D380E">
              <w:rPr>
                <w:rFonts w:ascii="TH SarabunPSK" w:hAnsi="TH SarabunPSK" w:cs="TH SarabunPSK"/>
                <w:b/>
                <w:bCs/>
                <w:sz w:val="32"/>
                <w:szCs w:val="32"/>
                <w:cs/>
              </w:rPr>
              <w:t>การสร้างบทบาทของไทยในเวทีโลก</w:t>
            </w:r>
          </w:p>
        </w:tc>
        <w:tc>
          <w:tcPr>
            <w:tcW w:w="7342" w:type="dxa"/>
          </w:tcPr>
          <w:p w:rsidR="00085A8A" w:rsidRPr="005D380E" w:rsidRDefault="00085A8A" w:rsidP="002C77D6">
            <w:pPr>
              <w:spacing w:line="320" w:lineRule="exact"/>
              <w:jc w:val="thaiDistribute"/>
              <w:rPr>
                <w:rFonts w:ascii="TH SarabunPSK" w:hAnsi="TH SarabunPSK" w:cs="TH SarabunPSK"/>
                <w:sz w:val="32"/>
                <w:szCs w:val="32"/>
              </w:rPr>
            </w:pPr>
            <w:r w:rsidRPr="005D380E">
              <w:rPr>
                <w:rFonts w:ascii="TH SarabunPSK" w:hAnsi="TH SarabunPSK" w:cs="TH SarabunPSK"/>
                <w:sz w:val="32"/>
                <w:szCs w:val="32"/>
                <w:cs/>
              </w:rPr>
              <w:t xml:space="preserve">4.1) </w:t>
            </w:r>
            <w:r w:rsidRPr="005D380E">
              <w:rPr>
                <w:rFonts w:ascii="TH SarabunPSK" w:hAnsi="TH SarabunPSK" w:cs="TH SarabunPSK"/>
                <w:b/>
                <w:bCs/>
                <w:sz w:val="32"/>
                <w:szCs w:val="32"/>
                <w:cs/>
              </w:rPr>
              <w:t xml:space="preserve">นายกรัฐมนตรีกล่าวถ้อยแถลงในการอภิปรายทั่วไปของการประชุมสมัชชาสหประชาชาติ สมัยสามัญ ครั้งที่ 76 </w:t>
            </w:r>
            <w:r w:rsidRPr="005D380E">
              <w:rPr>
                <w:rFonts w:ascii="TH SarabunPSK" w:hAnsi="TH SarabunPSK" w:cs="TH SarabunPSK"/>
                <w:sz w:val="32"/>
                <w:szCs w:val="32"/>
                <w:cs/>
              </w:rPr>
              <w:t>ภายใต้หัวข้อ “การสร้างความยืดหยุ่นผ่านความหวัง โดยการฟื้นฟู</w:t>
            </w:r>
            <w:bookmarkStart w:id="0" w:name="_GoBack"/>
            <w:bookmarkEnd w:id="0"/>
            <w:r w:rsidRPr="005D380E">
              <w:rPr>
                <w:rFonts w:ascii="TH SarabunPSK" w:hAnsi="TH SarabunPSK" w:cs="TH SarabunPSK"/>
                <w:sz w:val="32"/>
                <w:szCs w:val="32"/>
                <w:cs/>
              </w:rPr>
              <w:t>จากโรคติดเชื้อไวรัสโคโรนา 2019 (โควิด-19) การสร้างอย่างยั่งยืน ตอบรับความต้องการของโลก เคารพสิทธิของผู้คนและการฟื้นฟูของสหประชาชาติ”</w:t>
            </w:r>
          </w:p>
          <w:p w:rsidR="00085A8A" w:rsidRPr="005D380E" w:rsidRDefault="00085A8A" w:rsidP="002C77D6">
            <w:pPr>
              <w:spacing w:line="320" w:lineRule="exact"/>
              <w:jc w:val="thaiDistribute"/>
              <w:rPr>
                <w:rFonts w:ascii="TH SarabunPSK" w:hAnsi="TH SarabunPSK" w:cs="TH SarabunPSK"/>
                <w:sz w:val="32"/>
                <w:szCs w:val="32"/>
                <w:cs/>
              </w:rPr>
            </w:pPr>
            <w:r w:rsidRPr="005D380E">
              <w:rPr>
                <w:rFonts w:ascii="TH SarabunPSK" w:hAnsi="TH SarabunPSK" w:cs="TH SarabunPSK"/>
                <w:sz w:val="32"/>
                <w:szCs w:val="32"/>
                <w:cs/>
              </w:rPr>
              <w:t xml:space="preserve">4.2) </w:t>
            </w:r>
            <w:r w:rsidRPr="005D380E">
              <w:rPr>
                <w:rFonts w:ascii="TH SarabunPSK" w:hAnsi="TH SarabunPSK" w:cs="TH SarabunPSK"/>
                <w:b/>
                <w:bCs/>
                <w:sz w:val="32"/>
                <w:szCs w:val="32"/>
                <w:cs/>
              </w:rPr>
              <w:t xml:space="preserve">นายกรัฐมนตรีร่วมประชุมและกล่าวถ้อยแถลงในการประชุมระดับสุดยอดผู้นำแผนงานความร่วมมือทางเศรษฐกิจในอนุภูมิภาคลุ่มน้ำโขง 6 ประเทศ ครั้งที่ 7 </w:t>
            </w:r>
            <w:r w:rsidRPr="005D380E">
              <w:rPr>
                <w:rFonts w:ascii="TH SarabunPSK" w:hAnsi="TH SarabunPSK" w:cs="TH SarabunPSK"/>
                <w:sz w:val="32"/>
                <w:szCs w:val="32"/>
                <w:cs/>
              </w:rPr>
              <w:t>โดยยกระดับความร่วมมือเพื่อสานต่อความสำเร็จของ 3</w:t>
            </w:r>
            <w:r w:rsidRPr="005D380E">
              <w:rPr>
                <w:rFonts w:ascii="TH SarabunPSK" w:hAnsi="TH SarabunPSK" w:cs="TH SarabunPSK"/>
                <w:sz w:val="32"/>
                <w:szCs w:val="32"/>
              </w:rPr>
              <w:t xml:space="preserve">C </w:t>
            </w:r>
            <w:r w:rsidRPr="005D380E">
              <w:rPr>
                <w:rFonts w:ascii="TH SarabunPSK" w:hAnsi="TH SarabunPSK" w:cs="TH SarabunPSK"/>
                <w:sz w:val="32"/>
                <w:szCs w:val="32"/>
                <w:cs/>
              </w:rPr>
              <w:t xml:space="preserve">ซึ่งเป็นหัวใจสำคัญของแผนงานความร่วมมือฯ ได้แก่ 4.2.1) </w:t>
            </w:r>
            <w:r w:rsidRPr="005D380E">
              <w:rPr>
                <w:rFonts w:ascii="TH SarabunPSK" w:hAnsi="TH SarabunPSK" w:cs="TH SarabunPSK"/>
                <w:sz w:val="32"/>
                <w:szCs w:val="32"/>
              </w:rPr>
              <w:t xml:space="preserve">Connectivity </w:t>
            </w:r>
            <w:r w:rsidRPr="005D380E">
              <w:rPr>
                <w:rFonts w:ascii="TH SarabunPSK" w:hAnsi="TH SarabunPSK" w:cs="TH SarabunPSK"/>
                <w:sz w:val="32"/>
                <w:szCs w:val="32"/>
                <w:cs/>
              </w:rPr>
              <w:t xml:space="preserve">เร่งพัฒนาโครงสร้างพื้นฐาน 4.2.2) </w:t>
            </w:r>
            <w:r w:rsidRPr="005D380E">
              <w:rPr>
                <w:rFonts w:ascii="TH SarabunPSK" w:hAnsi="TH SarabunPSK" w:cs="TH SarabunPSK"/>
                <w:sz w:val="32"/>
                <w:szCs w:val="32"/>
              </w:rPr>
              <w:t xml:space="preserve">Competitiveness </w:t>
            </w:r>
            <w:r w:rsidRPr="005D380E">
              <w:rPr>
                <w:rFonts w:ascii="TH SarabunPSK" w:hAnsi="TH SarabunPSK" w:cs="TH SarabunPSK"/>
                <w:sz w:val="32"/>
                <w:szCs w:val="32"/>
                <w:cs/>
              </w:rPr>
              <w:t xml:space="preserve">มุ่งสร้างสภาพแวดล้อมที่เอื้อให้ภาคธุรกิจทุกระดับปรับตัว และ 4.2.3) </w:t>
            </w:r>
            <w:r w:rsidRPr="005D380E">
              <w:rPr>
                <w:rFonts w:ascii="TH SarabunPSK" w:hAnsi="TH SarabunPSK" w:cs="TH SarabunPSK"/>
                <w:sz w:val="32"/>
                <w:szCs w:val="32"/>
              </w:rPr>
              <w:t xml:space="preserve">Community </w:t>
            </w:r>
            <w:r w:rsidRPr="005D380E">
              <w:rPr>
                <w:rFonts w:ascii="TH SarabunPSK" w:hAnsi="TH SarabunPSK" w:cs="TH SarabunPSK"/>
                <w:sz w:val="32"/>
                <w:szCs w:val="32"/>
                <w:cs/>
              </w:rPr>
              <w:t>เร่งส่งเสริมอนุภูมิภาคลุ่มน้ำโขง 6 ประเทศ ให้เป็นประชาคมที่</w:t>
            </w:r>
            <w:r w:rsidRPr="005D380E">
              <w:rPr>
                <w:rFonts w:ascii="TH SarabunPSK" w:hAnsi="TH SarabunPSK" w:cs="TH SarabunPSK"/>
                <w:sz w:val="32"/>
                <w:szCs w:val="32"/>
                <w:cs/>
              </w:rPr>
              <w:lastRenderedPageBreak/>
              <w:t>ครอบคลุม ยั่งยืน และมีอนาคตร่วมกัน</w:t>
            </w:r>
          </w:p>
        </w:tc>
      </w:tr>
      <w:tr w:rsidR="00085A8A" w:rsidRPr="005D380E" w:rsidTr="009D2DFE">
        <w:tc>
          <w:tcPr>
            <w:tcW w:w="2405" w:type="dxa"/>
          </w:tcPr>
          <w:p w:rsidR="00085A8A" w:rsidRPr="005D380E" w:rsidRDefault="00085A8A" w:rsidP="002C77D6">
            <w:pPr>
              <w:spacing w:line="320" w:lineRule="exact"/>
              <w:rPr>
                <w:rFonts w:ascii="TH SarabunPSK" w:hAnsi="TH SarabunPSK" w:cs="TH SarabunPSK"/>
                <w:b/>
                <w:bCs/>
                <w:sz w:val="32"/>
                <w:szCs w:val="32"/>
              </w:rPr>
            </w:pPr>
            <w:r w:rsidRPr="005D380E">
              <w:rPr>
                <w:rFonts w:ascii="TH SarabunPSK" w:hAnsi="TH SarabunPSK" w:cs="TH SarabunPSK"/>
                <w:sz w:val="32"/>
                <w:szCs w:val="32"/>
                <w:cs/>
              </w:rPr>
              <w:lastRenderedPageBreak/>
              <w:t xml:space="preserve">5) </w:t>
            </w:r>
            <w:r w:rsidRPr="005D380E">
              <w:rPr>
                <w:rFonts w:ascii="TH SarabunPSK" w:hAnsi="TH SarabunPSK" w:cs="TH SarabunPSK"/>
                <w:b/>
                <w:bCs/>
                <w:sz w:val="32"/>
                <w:szCs w:val="32"/>
                <w:cs/>
              </w:rPr>
              <w:t>การพัฒนาเศรษฐกิจและความสามารถในการแข่งขันของไทย</w:t>
            </w:r>
          </w:p>
        </w:tc>
        <w:tc>
          <w:tcPr>
            <w:tcW w:w="7342" w:type="dxa"/>
          </w:tcPr>
          <w:tbl>
            <w:tblPr>
              <w:tblStyle w:val="a4"/>
              <w:tblW w:w="0" w:type="auto"/>
              <w:tblLook w:val="04A0"/>
            </w:tblPr>
            <w:tblGrid>
              <w:gridCol w:w="1875"/>
              <w:gridCol w:w="5213"/>
            </w:tblGrid>
            <w:tr w:rsidR="00085A8A" w:rsidRPr="005D380E" w:rsidTr="009D2DFE">
              <w:tc>
                <w:tcPr>
                  <w:tcW w:w="1875" w:type="dxa"/>
                </w:tcPr>
                <w:p w:rsidR="00085A8A" w:rsidRPr="005D380E" w:rsidRDefault="00085A8A" w:rsidP="002C77D6">
                  <w:pPr>
                    <w:spacing w:line="320" w:lineRule="exact"/>
                    <w:jc w:val="center"/>
                    <w:rPr>
                      <w:rFonts w:ascii="TH SarabunPSK" w:hAnsi="TH SarabunPSK" w:cs="TH SarabunPSK"/>
                      <w:b/>
                      <w:bCs/>
                      <w:sz w:val="32"/>
                      <w:szCs w:val="32"/>
                      <w:cs/>
                    </w:rPr>
                  </w:pPr>
                  <w:r w:rsidRPr="005D380E">
                    <w:rPr>
                      <w:rFonts w:ascii="TH SarabunPSK" w:hAnsi="TH SarabunPSK" w:cs="TH SarabunPSK"/>
                      <w:b/>
                      <w:bCs/>
                      <w:sz w:val="32"/>
                      <w:szCs w:val="32"/>
                      <w:cs/>
                    </w:rPr>
                    <w:t>เรื่อง</w:t>
                  </w:r>
                </w:p>
              </w:tc>
              <w:tc>
                <w:tcPr>
                  <w:tcW w:w="5213" w:type="dxa"/>
                </w:tcPr>
                <w:p w:rsidR="00085A8A" w:rsidRPr="005D380E" w:rsidRDefault="00085A8A" w:rsidP="002C77D6">
                  <w:pPr>
                    <w:spacing w:line="320" w:lineRule="exact"/>
                    <w:jc w:val="center"/>
                    <w:rPr>
                      <w:rFonts w:ascii="TH SarabunPSK" w:hAnsi="TH SarabunPSK" w:cs="TH SarabunPSK"/>
                      <w:b/>
                      <w:bCs/>
                      <w:sz w:val="32"/>
                      <w:szCs w:val="32"/>
                    </w:rPr>
                  </w:pPr>
                  <w:r w:rsidRPr="005D380E">
                    <w:rPr>
                      <w:rFonts w:ascii="TH SarabunPSK" w:hAnsi="TH SarabunPSK" w:cs="TH SarabunPSK"/>
                      <w:b/>
                      <w:bCs/>
                      <w:sz w:val="32"/>
                      <w:szCs w:val="32"/>
                      <w:cs/>
                    </w:rPr>
                    <w:t>มาตรการ/การดำเนินการ</w:t>
                  </w:r>
                </w:p>
              </w:tc>
            </w:tr>
            <w:tr w:rsidR="00085A8A" w:rsidRPr="005D380E" w:rsidTr="009D2DFE">
              <w:tc>
                <w:tcPr>
                  <w:tcW w:w="1875" w:type="dxa"/>
                </w:tcPr>
                <w:p w:rsidR="00085A8A" w:rsidRPr="005D380E" w:rsidRDefault="00085A8A" w:rsidP="002C77D6">
                  <w:pPr>
                    <w:spacing w:line="320" w:lineRule="exact"/>
                    <w:rPr>
                      <w:rFonts w:ascii="TH SarabunPSK" w:hAnsi="TH SarabunPSK" w:cs="TH SarabunPSK"/>
                      <w:sz w:val="32"/>
                      <w:szCs w:val="32"/>
                    </w:rPr>
                  </w:pPr>
                  <w:r w:rsidRPr="005D380E">
                    <w:rPr>
                      <w:rFonts w:ascii="TH SarabunPSK" w:hAnsi="TH SarabunPSK" w:cs="TH SarabunPSK"/>
                      <w:sz w:val="32"/>
                      <w:szCs w:val="32"/>
                      <w:cs/>
                    </w:rPr>
                    <w:t xml:space="preserve">(1) </w:t>
                  </w:r>
                  <w:r w:rsidRPr="005D380E">
                    <w:rPr>
                      <w:rFonts w:ascii="TH SarabunPSK" w:hAnsi="TH SarabunPSK" w:cs="TH SarabunPSK"/>
                      <w:b/>
                      <w:bCs/>
                      <w:spacing w:val="-12"/>
                      <w:sz w:val="32"/>
                      <w:szCs w:val="32"/>
                      <w:cs/>
                    </w:rPr>
                    <w:t xml:space="preserve">เศรษฐกิจมหภาค </w:t>
                  </w:r>
                  <w:r w:rsidRPr="005D380E">
                    <w:rPr>
                      <w:rFonts w:ascii="TH SarabunPSK" w:hAnsi="TH SarabunPSK" w:cs="TH SarabunPSK"/>
                      <w:b/>
                      <w:bCs/>
                      <w:sz w:val="32"/>
                      <w:szCs w:val="32"/>
                      <w:cs/>
                    </w:rPr>
                    <w:t>การเงินและการคลัง</w:t>
                  </w:r>
                </w:p>
              </w:tc>
              <w:tc>
                <w:tcPr>
                  <w:tcW w:w="5213" w:type="dxa"/>
                </w:tcPr>
                <w:p w:rsidR="00085A8A" w:rsidRPr="005D380E" w:rsidRDefault="00085A8A" w:rsidP="002C77D6">
                  <w:pPr>
                    <w:spacing w:line="320" w:lineRule="exact"/>
                    <w:rPr>
                      <w:rFonts w:ascii="TH SarabunPSK" w:hAnsi="TH SarabunPSK" w:cs="TH SarabunPSK"/>
                      <w:sz w:val="32"/>
                      <w:szCs w:val="32"/>
                    </w:rPr>
                  </w:pPr>
                  <w:r w:rsidRPr="005D380E">
                    <w:rPr>
                      <w:rFonts w:ascii="TH SarabunPSK" w:hAnsi="TH SarabunPSK" w:cs="TH SarabunPSK"/>
                      <w:sz w:val="32"/>
                      <w:szCs w:val="32"/>
                      <w:cs/>
                    </w:rPr>
                    <w:t xml:space="preserve">(1.1) </w:t>
                  </w:r>
                  <w:r w:rsidRPr="005D380E">
                    <w:rPr>
                      <w:rFonts w:ascii="TH SarabunPSK" w:hAnsi="TH SarabunPSK" w:cs="TH SarabunPSK"/>
                      <w:b/>
                      <w:bCs/>
                      <w:sz w:val="32"/>
                      <w:szCs w:val="32"/>
                      <w:cs/>
                    </w:rPr>
                    <w:t xml:space="preserve">ออกกฎกระทรวงกำหนดพิกัดอัตราภาษีสรรพสามิต (ฉบับที่ 15) พ.ศ. 2564 </w:t>
                  </w:r>
                  <w:r w:rsidRPr="005D380E">
                    <w:rPr>
                      <w:rFonts w:ascii="TH SarabunPSK" w:hAnsi="TH SarabunPSK" w:cs="TH SarabunPSK"/>
                      <w:sz w:val="32"/>
                      <w:szCs w:val="32"/>
                      <w:cs/>
                    </w:rPr>
                    <w:t>โดยกำหนดให้น้ำมันชีวภาพสังเคราะห์ เป็นสินค้าที่ต้องจัดเก็บภาษีสรรพสามิต</w:t>
                  </w:r>
                </w:p>
                <w:p w:rsidR="00085A8A" w:rsidRPr="005D380E" w:rsidRDefault="00085A8A" w:rsidP="002C77D6">
                  <w:pPr>
                    <w:spacing w:line="320" w:lineRule="exact"/>
                    <w:rPr>
                      <w:rFonts w:ascii="TH SarabunPSK" w:hAnsi="TH SarabunPSK" w:cs="TH SarabunPSK"/>
                      <w:sz w:val="32"/>
                      <w:szCs w:val="32"/>
                    </w:rPr>
                  </w:pPr>
                  <w:r w:rsidRPr="005D380E">
                    <w:rPr>
                      <w:rFonts w:ascii="TH SarabunPSK" w:hAnsi="TH SarabunPSK" w:cs="TH SarabunPSK"/>
                      <w:sz w:val="32"/>
                      <w:szCs w:val="32"/>
                      <w:cs/>
                    </w:rPr>
                    <w:t xml:space="preserve">(1.2) </w:t>
                  </w:r>
                  <w:r w:rsidRPr="005D380E">
                    <w:rPr>
                      <w:rFonts w:ascii="TH SarabunPSK" w:hAnsi="TH SarabunPSK" w:cs="TH SarabunPSK"/>
                      <w:b/>
                      <w:bCs/>
                      <w:sz w:val="32"/>
                      <w:szCs w:val="32"/>
                      <w:cs/>
                    </w:rPr>
                    <w:t xml:space="preserve">โครงการเพิ่มสมาชิกกองทุนการออมแห่งชาติ </w:t>
                  </w:r>
                  <w:r w:rsidRPr="005D380E">
                    <w:rPr>
                      <w:rFonts w:ascii="TH SarabunPSK" w:hAnsi="TH SarabunPSK" w:cs="TH SarabunPSK"/>
                      <w:sz w:val="32"/>
                      <w:szCs w:val="32"/>
                      <w:cs/>
                    </w:rPr>
                    <w:t>โดยมีสมาชิกสะสม 2,452,617 คน</w:t>
                  </w:r>
                </w:p>
              </w:tc>
            </w:tr>
            <w:tr w:rsidR="00085A8A" w:rsidRPr="005D380E" w:rsidTr="009D2DFE">
              <w:tc>
                <w:tcPr>
                  <w:tcW w:w="1875" w:type="dxa"/>
                </w:tcPr>
                <w:p w:rsidR="00085A8A" w:rsidRPr="005D380E" w:rsidRDefault="00085A8A" w:rsidP="002C77D6">
                  <w:pPr>
                    <w:spacing w:line="320" w:lineRule="exact"/>
                    <w:rPr>
                      <w:rFonts w:ascii="TH SarabunPSK" w:hAnsi="TH SarabunPSK" w:cs="TH SarabunPSK"/>
                      <w:sz w:val="32"/>
                      <w:szCs w:val="32"/>
                    </w:rPr>
                  </w:pPr>
                  <w:r w:rsidRPr="005D380E">
                    <w:rPr>
                      <w:rFonts w:ascii="TH SarabunPSK" w:hAnsi="TH SarabunPSK" w:cs="TH SarabunPSK"/>
                      <w:sz w:val="32"/>
                      <w:szCs w:val="32"/>
                      <w:cs/>
                    </w:rPr>
                    <w:t xml:space="preserve">(2) </w:t>
                  </w:r>
                  <w:r w:rsidRPr="005D380E">
                    <w:rPr>
                      <w:rFonts w:ascii="TH SarabunPSK" w:hAnsi="TH SarabunPSK" w:cs="TH SarabunPSK"/>
                      <w:b/>
                      <w:bCs/>
                      <w:sz w:val="32"/>
                      <w:szCs w:val="32"/>
                      <w:cs/>
                    </w:rPr>
                    <w:t>การพัฒนาภาคอุตสาหกรรม</w:t>
                  </w:r>
                </w:p>
              </w:tc>
              <w:tc>
                <w:tcPr>
                  <w:tcW w:w="5213" w:type="dxa"/>
                </w:tcPr>
                <w:p w:rsidR="00085A8A" w:rsidRPr="005D380E" w:rsidRDefault="00085A8A" w:rsidP="002C77D6">
                  <w:pPr>
                    <w:spacing w:line="320" w:lineRule="exact"/>
                    <w:rPr>
                      <w:rFonts w:ascii="TH SarabunPSK" w:hAnsi="TH SarabunPSK" w:cs="TH SarabunPSK"/>
                      <w:sz w:val="32"/>
                      <w:szCs w:val="32"/>
                    </w:rPr>
                  </w:pPr>
                  <w:r w:rsidRPr="005D380E">
                    <w:rPr>
                      <w:rFonts w:ascii="TH SarabunPSK" w:hAnsi="TH SarabunPSK" w:cs="TH SarabunPSK"/>
                      <w:sz w:val="32"/>
                      <w:szCs w:val="32"/>
                      <w:cs/>
                    </w:rPr>
                    <w:t xml:space="preserve">(2.1) </w:t>
                  </w:r>
                  <w:r w:rsidRPr="005D380E">
                    <w:rPr>
                      <w:rFonts w:ascii="TH SarabunPSK" w:hAnsi="TH SarabunPSK" w:cs="TH SarabunPSK"/>
                      <w:b/>
                      <w:bCs/>
                      <w:sz w:val="32"/>
                      <w:szCs w:val="32"/>
                      <w:cs/>
                    </w:rPr>
                    <w:t xml:space="preserve">จัดกิจกรรมเสริมสร้างความสามารถให้แก่ผู้ประกอบการผ่านแพลตฟอร์มบริการของเมืองนวัตกรรมอาหาร </w:t>
                  </w:r>
                  <w:r w:rsidRPr="005D380E">
                    <w:rPr>
                      <w:rFonts w:ascii="TH SarabunPSK" w:hAnsi="TH SarabunPSK" w:cs="TH SarabunPSK"/>
                      <w:sz w:val="32"/>
                      <w:szCs w:val="32"/>
                      <w:cs/>
                    </w:rPr>
                    <w:t xml:space="preserve">มีผู้ประกอบการได้รับการเสริมสร้างความสามารถ 227 ราย </w:t>
                  </w:r>
                </w:p>
                <w:p w:rsidR="00085A8A" w:rsidRPr="005D380E" w:rsidRDefault="00085A8A" w:rsidP="002C77D6">
                  <w:pPr>
                    <w:spacing w:line="320" w:lineRule="exact"/>
                    <w:rPr>
                      <w:rFonts w:ascii="TH SarabunPSK" w:hAnsi="TH SarabunPSK" w:cs="TH SarabunPSK"/>
                      <w:sz w:val="32"/>
                      <w:szCs w:val="32"/>
                      <w:cs/>
                    </w:rPr>
                  </w:pPr>
                  <w:r w:rsidRPr="005D380E">
                    <w:rPr>
                      <w:rFonts w:ascii="TH SarabunPSK" w:hAnsi="TH SarabunPSK" w:cs="TH SarabunPSK"/>
                      <w:sz w:val="32"/>
                      <w:szCs w:val="32"/>
                      <w:cs/>
                    </w:rPr>
                    <w:t xml:space="preserve">(2.2) </w:t>
                  </w:r>
                  <w:r w:rsidRPr="005D380E">
                    <w:rPr>
                      <w:rFonts w:ascii="TH SarabunPSK" w:hAnsi="TH SarabunPSK" w:cs="TH SarabunPSK"/>
                      <w:b/>
                      <w:bCs/>
                      <w:sz w:val="32"/>
                      <w:szCs w:val="32"/>
                      <w:cs/>
                    </w:rPr>
                    <w:t xml:space="preserve">โครงการสนับสนุนการพัฒนาเทคโนโลยีและนวัตกรรม </w:t>
                  </w:r>
                  <w:r w:rsidRPr="005D380E">
                    <w:rPr>
                      <w:rFonts w:ascii="TH SarabunPSK" w:hAnsi="TH SarabunPSK" w:cs="TH SarabunPSK"/>
                      <w:sz w:val="32"/>
                      <w:szCs w:val="32"/>
                      <w:cs/>
                    </w:rPr>
                    <w:t>ได้พัฒนาเทคโนโลยีเชิงลึกให้กับผู้ประกอบการวิสาหกิจขนาดกลางและขนาดย่อม (</w:t>
                  </w:r>
                  <w:r w:rsidRPr="005D380E">
                    <w:rPr>
                      <w:rFonts w:ascii="TH SarabunPSK" w:hAnsi="TH SarabunPSK" w:cs="TH SarabunPSK"/>
                      <w:sz w:val="32"/>
                      <w:szCs w:val="32"/>
                    </w:rPr>
                    <w:t>SMEs</w:t>
                  </w:r>
                  <w:r w:rsidRPr="005D380E">
                    <w:rPr>
                      <w:rFonts w:ascii="TH SarabunPSK" w:hAnsi="TH SarabunPSK" w:cs="TH SarabunPSK"/>
                      <w:sz w:val="32"/>
                      <w:szCs w:val="32"/>
                      <w:cs/>
                    </w:rPr>
                    <w:t>) ทั้งประเทศ              850 โครงการ</w:t>
                  </w:r>
                </w:p>
              </w:tc>
            </w:tr>
            <w:tr w:rsidR="00085A8A" w:rsidRPr="005D380E" w:rsidTr="009D2DFE">
              <w:tc>
                <w:tcPr>
                  <w:tcW w:w="1875" w:type="dxa"/>
                </w:tcPr>
                <w:p w:rsidR="00085A8A" w:rsidRPr="005D380E" w:rsidRDefault="00085A8A" w:rsidP="002C77D6">
                  <w:pPr>
                    <w:spacing w:line="320" w:lineRule="exact"/>
                    <w:rPr>
                      <w:rFonts w:ascii="TH SarabunPSK" w:hAnsi="TH SarabunPSK" w:cs="TH SarabunPSK"/>
                      <w:sz w:val="32"/>
                      <w:szCs w:val="32"/>
                    </w:rPr>
                  </w:pPr>
                  <w:r w:rsidRPr="005D380E">
                    <w:rPr>
                      <w:rFonts w:ascii="TH SarabunPSK" w:hAnsi="TH SarabunPSK" w:cs="TH SarabunPSK"/>
                      <w:sz w:val="32"/>
                      <w:szCs w:val="32"/>
                      <w:cs/>
                    </w:rPr>
                    <w:t xml:space="preserve">(3) </w:t>
                  </w:r>
                  <w:r w:rsidRPr="005D380E">
                    <w:rPr>
                      <w:rFonts w:ascii="TH SarabunPSK" w:hAnsi="TH SarabunPSK" w:cs="TH SarabunPSK"/>
                      <w:b/>
                      <w:bCs/>
                      <w:sz w:val="32"/>
                      <w:szCs w:val="32"/>
                      <w:cs/>
                    </w:rPr>
                    <w:t>การพัฒนาภาคการเกษตร</w:t>
                  </w:r>
                </w:p>
              </w:tc>
              <w:tc>
                <w:tcPr>
                  <w:tcW w:w="5213" w:type="dxa"/>
                </w:tcPr>
                <w:p w:rsidR="00085A8A" w:rsidRPr="005D380E" w:rsidRDefault="00085A8A" w:rsidP="002C77D6">
                  <w:pPr>
                    <w:spacing w:line="320" w:lineRule="exact"/>
                    <w:rPr>
                      <w:rFonts w:ascii="TH SarabunPSK" w:hAnsi="TH SarabunPSK" w:cs="TH SarabunPSK"/>
                      <w:sz w:val="32"/>
                      <w:szCs w:val="32"/>
                    </w:rPr>
                  </w:pPr>
                  <w:r w:rsidRPr="005D380E">
                    <w:rPr>
                      <w:rFonts w:ascii="TH SarabunPSK" w:hAnsi="TH SarabunPSK" w:cs="TH SarabunPSK"/>
                      <w:b/>
                      <w:bCs/>
                      <w:sz w:val="32"/>
                      <w:szCs w:val="32"/>
                      <w:cs/>
                    </w:rPr>
                    <w:t xml:space="preserve">ลงนามพิธีสารว่าด้วยข้อกำหนดในการกักกันโรคและตรวจสอบสำหรับการส่งออกและนำเข้าผลไม้ผ่านประเทศที่สามระหว่างประเทศไทย (ไทย) และสาธารณรัฐประชาชนจีน (จีน) </w:t>
                  </w:r>
                  <w:r w:rsidRPr="005D380E">
                    <w:rPr>
                      <w:rFonts w:ascii="TH SarabunPSK" w:hAnsi="TH SarabunPSK" w:cs="TH SarabunPSK"/>
                      <w:sz w:val="32"/>
                      <w:szCs w:val="32"/>
                      <w:cs/>
                    </w:rPr>
                    <w:t>เพื่อเปิดด่านนำเข้าผลไม้จากไทยไปจีนเพิ่มเติม ส่งผลให้มีด่านนำเข้า-ส่งออกสินค้าเกษตร                      รวม 16 ด่าน</w:t>
                  </w:r>
                </w:p>
              </w:tc>
            </w:tr>
            <w:tr w:rsidR="00085A8A" w:rsidRPr="005D380E" w:rsidTr="009D2DFE">
              <w:tc>
                <w:tcPr>
                  <w:tcW w:w="1875" w:type="dxa"/>
                </w:tcPr>
                <w:p w:rsidR="00085A8A" w:rsidRPr="005D380E" w:rsidRDefault="00085A8A" w:rsidP="002C77D6">
                  <w:pPr>
                    <w:spacing w:line="320" w:lineRule="exact"/>
                    <w:rPr>
                      <w:rFonts w:ascii="TH SarabunPSK" w:hAnsi="TH SarabunPSK" w:cs="TH SarabunPSK"/>
                      <w:sz w:val="32"/>
                      <w:szCs w:val="32"/>
                    </w:rPr>
                  </w:pPr>
                  <w:r w:rsidRPr="005D380E">
                    <w:rPr>
                      <w:rFonts w:ascii="TH SarabunPSK" w:hAnsi="TH SarabunPSK" w:cs="TH SarabunPSK"/>
                      <w:sz w:val="32"/>
                      <w:szCs w:val="32"/>
                      <w:cs/>
                    </w:rPr>
                    <w:t xml:space="preserve">(4) </w:t>
                  </w:r>
                  <w:r w:rsidRPr="005D380E">
                    <w:rPr>
                      <w:rFonts w:ascii="TH SarabunPSK" w:hAnsi="TH SarabunPSK" w:cs="TH SarabunPSK"/>
                      <w:b/>
                      <w:bCs/>
                      <w:sz w:val="32"/>
                      <w:szCs w:val="32"/>
                      <w:cs/>
                    </w:rPr>
                    <w:t>การพัฒนาภาคการท่องเที่ยว</w:t>
                  </w:r>
                </w:p>
              </w:tc>
              <w:tc>
                <w:tcPr>
                  <w:tcW w:w="5213" w:type="dxa"/>
                </w:tcPr>
                <w:p w:rsidR="00085A8A" w:rsidRPr="005D380E" w:rsidRDefault="00085A8A" w:rsidP="002C77D6">
                  <w:pPr>
                    <w:spacing w:line="320" w:lineRule="exact"/>
                    <w:rPr>
                      <w:rFonts w:ascii="TH SarabunPSK" w:hAnsi="TH SarabunPSK" w:cs="TH SarabunPSK"/>
                      <w:sz w:val="32"/>
                      <w:szCs w:val="32"/>
                    </w:rPr>
                  </w:pPr>
                  <w:r w:rsidRPr="005D380E">
                    <w:rPr>
                      <w:rFonts w:ascii="TH SarabunPSK" w:hAnsi="TH SarabunPSK" w:cs="TH SarabunPSK"/>
                      <w:sz w:val="32"/>
                      <w:szCs w:val="32"/>
                      <w:cs/>
                    </w:rPr>
                    <w:t xml:space="preserve">(4.1) </w:t>
                  </w:r>
                  <w:r w:rsidRPr="005D380E">
                    <w:rPr>
                      <w:rFonts w:ascii="TH SarabunPSK" w:hAnsi="TH SarabunPSK" w:cs="TH SarabunPSK"/>
                      <w:b/>
                      <w:bCs/>
                      <w:sz w:val="32"/>
                      <w:szCs w:val="32"/>
                      <w:cs/>
                    </w:rPr>
                    <w:t xml:space="preserve">โครงการ </w:t>
                  </w:r>
                  <w:proofErr w:type="spellStart"/>
                  <w:r w:rsidRPr="005D380E">
                    <w:rPr>
                      <w:rFonts w:ascii="TH SarabunPSK" w:hAnsi="TH SarabunPSK" w:cs="TH SarabunPSK"/>
                      <w:b/>
                      <w:bCs/>
                      <w:sz w:val="32"/>
                      <w:szCs w:val="32"/>
                    </w:rPr>
                    <w:t>Phuket</w:t>
                  </w:r>
                  <w:proofErr w:type="spellEnd"/>
                  <w:r w:rsidRPr="005D380E">
                    <w:rPr>
                      <w:rFonts w:ascii="TH SarabunPSK" w:hAnsi="TH SarabunPSK" w:cs="TH SarabunPSK"/>
                      <w:b/>
                      <w:bCs/>
                      <w:sz w:val="32"/>
                      <w:szCs w:val="32"/>
                    </w:rPr>
                    <w:t xml:space="preserve"> Sandbox </w:t>
                  </w:r>
                  <w:r w:rsidRPr="005D380E">
                    <w:rPr>
                      <w:rFonts w:ascii="TH SarabunPSK" w:hAnsi="TH SarabunPSK" w:cs="TH SarabunPSK"/>
                      <w:sz w:val="32"/>
                      <w:szCs w:val="32"/>
                      <w:cs/>
                    </w:rPr>
                    <w:t>มีนักท่องเที่ยวสะสมตั้งแต่วันที่ 1 กรกฎาคม - 29 สิงหาคม 2564 จำนวน 25,866 คน และ</w:t>
                  </w:r>
                  <w:r w:rsidRPr="005D380E">
                    <w:rPr>
                      <w:rFonts w:ascii="TH SarabunPSK" w:hAnsi="TH SarabunPSK" w:cs="TH SarabunPSK"/>
                      <w:b/>
                      <w:bCs/>
                      <w:sz w:val="32"/>
                      <w:szCs w:val="32"/>
                      <w:cs/>
                    </w:rPr>
                    <w:t xml:space="preserve">โครงการ </w:t>
                  </w:r>
                  <w:proofErr w:type="spellStart"/>
                  <w:r w:rsidRPr="005D380E">
                    <w:rPr>
                      <w:rFonts w:ascii="TH SarabunPSK" w:hAnsi="TH SarabunPSK" w:cs="TH SarabunPSK"/>
                      <w:b/>
                      <w:bCs/>
                      <w:sz w:val="32"/>
                      <w:szCs w:val="32"/>
                    </w:rPr>
                    <w:t>Samui</w:t>
                  </w:r>
                  <w:proofErr w:type="spellEnd"/>
                  <w:r w:rsidRPr="005D380E">
                    <w:rPr>
                      <w:rFonts w:ascii="TH SarabunPSK" w:hAnsi="TH SarabunPSK" w:cs="TH SarabunPSK"/>
                      <w:b/>
                      <w:bCs/>
                      <w:sz w:val="32"/>
                      <w:szCs w:val="32"/>
                    </w:rPr>
                    <w:t xml:space="preserve"> Plus Model </w:t>
                  </w:r>
                  <w:r w:rsidRPr="005D380E">
                    <w:rPr>
                      <w:rFonts w:ascii="TH SarabunPSK" w:hAnsi="TH SarabunPSK" w:cs="TH SarabunPSK"/>
                      <w:sz w:val="32"/>
                      <w:szCs w:val="32"/>
                      <w:cs/>
                    </w:rPr>
                    <w:t xml:space="preserve">มีนักท่องเที่ยวสะสม ตั้งแต่วันที่ 15 กรกฎาคม - 29 สิงหาคม 2564 จำนวน 498 คน </w:t>
                  </w:r>
                </w:p>
                <w:p w:rsidR="00085A8A" w:rsidRPr="005D380E" w:rsidRDefault="00085A8A" w:rsidP="002C77D6">
                  <w:pPr>
                    <w:spacing w:line="320" w:lineRule="exact"/>
                    <w:rPr>
                      <w:rFonts w:ascii="TH SarabunPSK" w:hAnsi="TH SarabunPSK" w:cs="TH SarabunPSK"/>
                      <w:sz w:val="32"/>
                      <w:szCs w:val="32"/>
                      <w:cs/>
                    </w:rPr>
                  </w:pPr>
                  <w:r w:rsidRPr="005D380E">
                    <w:rPr>
                      <w:rFonts w:ascii="TH SarabunPSK" w:hAnsi="TH SarabunPSK" w:cs="TH SarabunPSK"/>
                      <w:sz w:val="32"/>
                      <w:szCs w:val="32"/>
                      <w:cs/>
                    </w:rPr>
                    <w:t xml:space="preserve">(4.2) </w:t>
                  </w:r>
                  <w:r w:rsidRPr="005D380E">
                    <w:rPr>
                      <w:rFonts w:ascii="TH SarabunPSK" w:hAnsi="TH SarabunPSK" w:cs="TH SarabunPSK"/>
                      <w:b/>
                      <w:bCs/>
                      <w:sz w:val="32"/>
                      <w:szCs w:val="32"/>
                      <w:cs/>
                    </w:rPr>
                    <w:t xml:space="preserve">โครงการ </w:t>
                  </w:r>
                  <w:r w:rsidRPr="005D380E">
                    <w:rPr>
                      <w:rFonts w:ascii="TH SarabunPSK" w:hAnsi="TH SarabunPSK" w:cs="TH SarabunPSK"/>
                      <w:b/>
                      <w:bCs/>
                      <w:sz w:val="32"/>
                      <w:szCs w:val="32"/>
                    </w:rPr>
                    <w:t xml:space="preserve">Amazing Thailand Safety &amp; Health Administration </w:t>
                  </w:r>
                  <w:r w:rsidRPr="005D380E">
                    <w:rPr>
                      <w:rFonts w:ascii="TH SarabunPSK" w:hAnsi="TH SarabunPSK" w:cs="TH SarabunPSK"/>
                      <w:sz w:val="32"/>
                      <w:szCs w:val="32"/>
                      <w:cs/>
                    </w:rPr>
                    <w:t>มีสถานประกอบการที่ผ่านมาตรฐาน 16,205 ราย</w:t>
                  </w:r>
                </w:p>
              </w:tc>
            </w:tr>
            <w:tr w:rsidR="00085A8A" w:rsidRPr="005D380E" w:rsidTr="009D2DFE">
              <w:tc>
                <w:tcPr>
                  <w:tcW w:w="1875" w:type="dxa"/>
                </w:tcPr>
                <w:p w:rsidR="00085A8A" w:rsidRPr="005D380E" w:rsidRDefault="00085A8A" w:rsidP="002C77D6">
                  <w:pPr>
                    <w:spacing w:line="320" w:lineRule="exact"/>
                    <w:rPr>
                      <w:rFonts w:ascii="TH SarabunPSK" w:hAnsi="TH SarabunPSK" w:cs="TH SarabunPSK"/>
                      <w:sz w:val="32"/>
                      <w:szCs w:val="32"/>
                    </w:rPr>
                  </w:pPr>
                  <w:r w:rsidRPr="005D380E">
                    <w:rPr>
                      <w:rFonts w:ascii="TH SarabunPSK" w:hAnsi="TH SarabunPSK" w:cs="TH SarabunPSK"/>
                      <w:sz w:val="32"/>
                      <w:szCs w:val="32"/>
                      <w:cs/>
                    </w:rPr>
                    <w:t xml:space="preserve">(5) </w:t>
                  </w:r>
                  <w:r w:rsidRPr="005D380E">
                    <w:rPr>
                      <w:rFonts w:ascii="TH SarabunPSK" w:hAnsi="TH SarabunPSK" w:cs="TH SarabunPSK"/>
                      <w:b/>
                      <w:bCs/>
                      <w:sz w:val="32"/>
                      <w:szCs w:val="32"/>
                      <w:cs/>
                    </w:rPr>
                    <w:t>การพัฒนาการค้าการลงทุนเพื่อมุ่งสู่การเป็นชาติการค้าการบริการ และการลงทุนในภูมิภาค</w:t>
                  </w:r>
                </w:p>
              </w:tc>
              <w:tc>
                <w:tcPr>
                  <w:tcW w:w="5213" w:type="dxa"/>
                </w:tcPr>
                <w:p w:rsidR="00085A8A" w:rsidRPr="005D380E" w:rsidRDefault="00085A8A" w:rsidP="002C77D6">
                  <w:pPr>
                    <w:spacing w:line="320" w:lineRule="exact"/>
                    <w:rPr>
                      <w:rFonts w:ascii="TH SarabunPSK" w:hAnsi="TH SarabunPSK" w:cs="TH SarabunPSK"/>
                      <w:sz w:val="32"/>
                      <w:szCs w:val="32"/>
                      <w:cs/>
                    </w:rPr>
                  </w:pPr>
                  <w:r w:rsidRPr="005D380E">
                    <w:rPr>
                      <w:rFonts w:ascii="TH SarabunPSK" w:hAnsi="TH SarabunPSK" w:cs="TH SarabunPSK"/>
                      <w:b/>
                      <w:bCs/>
                      <w:sz w:val="32"/>
                      <w:szCs w:val="32"/>
                      <w:cs/>
                    </w:rPr>
                    <w:t xml:space="preserve">จัดกิจกรรมเพื่อส่งเสริมการค้าชายแดน </w:t>
                  </w:r>
                  <w:r w:rsidRPr="005D380E">
                    <w:rPr>
                      <w:rFonts w:ascii="TH SarabunPSK" w:hAnsi="TH SarabunPSK" w:cs="TH SarabunPSK"/>
                      <w:sz w:val="32"/>
                      <w:szCs w:val="32"/>
                      <w:cs/>
                    </w:rPr>
                    <w:t xml:space="preserve">มีมูลค่า 1.32 ล้านล้านบาท </w:t>
                  </w:r>
                  <w:r w:rsidRPr="005D380E">
                    <w:rPr>
                      <w:rFonts w:ascii="TH SarabunPSK" w:hAnsi="TH SarabunPSK" w:cs="TH SarabunPSK"/>
                      <w:b/>
                      <w:bCs/>
                      <w:sz w:val="32"/>
                      <w:szCs w:val="32"/>
                      <w:cs/>
                    </w:rPr>
                    <w:t xml:space="preserve">และจัดทำโครงการจำหน่ายสินค้าชุมชนผ่านระบบ </w:t>
                  </w:r>
                  <w:r w:rsidRPr="005D380E">
                    <w:rPr>
                      <w:rFonts w:ascii="TH SarabunPSK" w:hAnsi="TH SarabunPSK" w:cs="TH SarabunPSK"/>
                      <w:b/>
                      <w:bCs/>
                      <w:sz w:val="32"/>
                      <w:szCs w:val="32"/>
                    </w:rPr>
                    <w:t>e</w:t>
                  </w:r>
                  <w:r w:rsidRPr="005D380E">
                    <w:rPr>
                      <w:rFonts w:ascii="TH SarabunPSK" w:hAnsi="TH SarabunPSK" w:cs="TH SarabunPSK"/>
                      <w:b/>
                      <w:bCs/>
                      <w:sz w:val="32"/>
                      <w:szCs w:val="32"/>
                      <w:cs/>
                    </w:rPr>
                    <w:t>-</w:t>
                  </w:r>
                  <w:r w:rsidRPr="005D380E">
                    <w:rPr>
                      <w:rFonts w:ascii="TH SarabunPSK" w:hAnsi="TH SarabunPSK" w:cs="TH SarabunPSK"/>
                      <w:b/>
                      <w:bCs/>
                      <w:sz w:val="32"/>
                      <w:szCs w:val="32"/>
                    </w:rPr>
                    <w:t xml:space="preserve">Commerce </w:t>
                  </w:r>
                  <w:r w:rsidRPr="005D380E">
                    <w:rPr>
                      <w:rFonts w:ascii="TH SarabunPSK" w:hAnsi="TH SarabunPSK" w:cs="TH SarabunPSK"/>
                      <w:sz w:val="32"/>
                      <w:szCs w:val="32"/>
                      <w:cs/>
                    </w:rPr>
                    <w:t>มีรายได้ 114.67 ล้านบาท</w:t>
                  </w:r>
                </w:p>
              </w:tc>
            </w:tr>
            <w:tr w:rsidR="00085A8A" w:rsidRPr="005D380E" w:rsidTr="009D2DFE">
              <w:tc>
                <w:tcPr>
                  <w:tcW w:w="1875" w:type="dxa"/>
                </w:tcPr>
                <w:p w:rsidR="00085A8A" w:rsidRPr="005D380E" w:rsidRDefault="00085A8A" w:rsidP="002C77D6">
                  <w:pPr>
                    <w:spacing w:line="320" w:lineRule="exact"/>
                    <w:rPr>
                      <w:rFonts w:ascii="TH SarabunPSK" w:hAnsi="TH SarabunPSK" w:cs="TH SarabunPSK"/>
                      <w:sz w:val="32"/>
                      <w:szCs w:val="32"/>
                    </w:rPr>
                  </w:pPr>
                  <w:r w:rsidRPr="005D380E">
                    <w:rPr>
                      <w:rFonts w:ascii="TH SarabunPSK" w:hAnsi="TH SarabunPSK" w:cs="TH SarabunPSK"/>
                      <w:sz w:val="32"/>
                      <w:szCs w:val="32"/>
                      <w:cs/>
                    </w:rPr>
                    <w:t xml:space="preserve">(6) </w:t>
                  </w:r>
                  <w:r w:rsidRPr="005D380E">
                    <w:rPr>
                      <w:rFonts w:ascii="TH SarabunPSK" w:hAnsi="TH SarabunPSK" w:cs="TH SarabunPSK"/>
                      <w:b/>
                      <w:bCs/>
                      <w:sz w:val="32"/>
                      <w:szCs w:val="32"/>
                      <w:cs/>
                    </w:rPr>
                    <w:t>การพัฒนาสาธารณูปโภคพื้นฐาน</w:t>
                  </w:r>
                </w:p>
              </w:tc>
              <w:tc>
                <w:tcPr>
                  <w:tcW w:w="5213" w:type="dxa"/>
                </w:tcPr>
                <w:p w:rsidR="00085A8A" w:rsidRPr="005D380E" w:rsidRDefault="00085A8A" w:rsidP="002C77D6">
                  <w:pPr>
                    <w:spacing w:line="320" w:lineRule="exact"/>
                    <w:rPr>
                      <w:rFonts w:ascii="TH SarabunPSK" w:hAnsi="TH SarabunPSK" w:cs="TH SarabunPSK"/>
                      <w:sz w:val="32"/>
                      <w:szCs w:val="32"/>
                    </w:rPr>
                  </w:pPr>
                  <w:r w:rsidRPr="005D380E">
                    <w:rPr>
                      <w:rFonts w:ascii="TH SarabunPSK" w:hAnsi="TH SarabunPSK" w:cs="TH SarabunPSK"/>
                      <w:sz w:val="32"/>
                      <w:szCs w:val="32"/>
                      <w:cs/>
                    </w:rPr>
                    <w:t xml:space="preserve">(6.1) </w:t>
                  </w:r>
                  <w:r w:rsidRPr="005D380E">
                    <w:rPr>
                      <w:rFonts w:ascii="TH SarabunPSK" w:hAnsi="TH SarabunPSK" w:cs="TH SarabunPSK"/>
                      <w:b/>
                      <w:bCs/>
                      <w:sz w:val="32"/>
                      <w:szCs w:val="32"/>
                      <w:cs/>
                    </w:rPr>
                    <w:t xml:space="preserve">กำหนดให้ใช้ความเร็ว 120 กิโลเมตร/ชั่วโมง ระยะที่ 2 เพิ่มอีก 6 เส้นทาง </w:t>
                  </w:r>
                  <w:r w:rsidRPr="005D380E">
                    <w:rPr>
                      <w:rFonts w:ascii="TH SarabunPSK" w:hAnsi="TH SarabunPSK" w:cs="TH SarabunPSK"/>
                      <w:sz w:val="32"/>
                      <w:szCs w:val="32"/>
                      <w:cs/>
                    </w:rPr>
                    <w:t xml:space="preserve">เริ่มวันที่ 1 กันยายน 2564 </w:t>
                  </w:r>
                </w:p>
                <w:p w:rsidR="00085A8A" w:rsidRPr="005D380E" w:rsidRDefault="00085A8A" w:rsidP="002C77D6">
                  <w:pPr>
                    <w:spacing w:line="320" w:lineRule="exact"/>
                    <w:rPr>
                      <w:rFonts w:ascii="TH SarabunPSK" w:hAnsi="TH SarabunPSK" w:cs="TH SarabunPSK"/>
                      <w:sz w:val="32"/>
                      <w:szCs w:val="32"/>
                      <w:cs/>
                    </w:rPr>
                  </w:pPr>
                  <w:r w:rsidRPr="005D380E">
                    <w:rPr>
                      <w:rFonts w:ascii="TH SarabunPSK" w:hAnsi="TH SarabunPSK" w:cs="TH SarabunPSK"/>
                      <w:sz w:val="32"/>
                      <w:szCs w:val="32"/>
                      <w:cs/>
                    </w:rPr>
                    <w:t xml:space="preserve">(6.2) </w:t>
                  </w:r>
                  <w:r w:rsidRPr="005D380E">
                    <w:rPr>
                      <w:rFonts w:ascii="TH SarabunPSK" w:hAnsi="TH SarabunPSK" w:cs="TH SarabunPSK"/>
                      <w:b/>
                      <w:bCs/>
                      <w:sz w:val="32"/>
                      <w:szCs w:val="32"/>
                      <w:cs/>
                    </w:rPr>
                    <w:t>ลงนามสัญญาการให้เอกชนร่วมลงทุนในการดำเนินงานและบำรุงรักษาโครงการทางหลวงพิเศษระหว่างเมืองหมายเลข 6 สายบางปะอิน-นครราชสีมา (</w:t>
                  </w:r>
                  <w:r w:rsidRPr="005D380E">
                    <w:rPr>
                      <w:rFonts w:ascii="TH SarabunPSK" w:hAnsi="TH SarabunPSK" w:cs="TH SarabunPSK"/>
                      <w:b/>
                      <w:bCs/>
                      <w:sz w:val="32"/>
                      <w:szCs w:val="32"/>
                    </w:rPr>
                    <w:t>M6</w:t>
                  </w:r>
                  <w:r w:rsidRPr="005D380E">
                    <w:rPr>
                      <w:rFonts w:ascii="TH SarabunPSK" w:hAnsi="TH SarabunPSK" w:cs="TH SarabunPSK"/>
                      <w:b/>
                      <w:bCs/>
                      <w:sz w:val="32"/>
                      <w:szCs w:val="32"/>
                      <w:cs/>
                    </w:rPr>
                    <w:t>) และโครงการทางหลวงพิเศษระหว่างเมืองหมายเลข 81 สายบางใหญ่-กาญจนบุรี (</w:t>
                  </w:r>
                  <w:r w:rsidRPr="005D380E">
                    <w:rPr>
                      <w:rFonts w:ascii="TH SarabunPSK" w:hAnsi="TH SarabunPSK" w:cs="TH SarabunPSK"/>
                      <w:b/>
                      <w:bCs/>
                      <w:sz w:val="32"/>
                      <w:szCs w:val="32"/>
                    </w:rPr>
                    <w:t>M81</w:t>
                  </w:r>
                  <w:r w:rsidRPr="005D380E">
                    <w:rPr>
                      <w:rFonts w:ascii="TH SarabunPSK" w:hAnsi="TH SarabunPSK" w:cs="TH SarabunPSK"/>
                      <w:b/>
                      <w:bCs/>
                      <w:sz w:val="32"/>
                      <w:szCs w:val="32"/>
                      <w:cs/>
                    </w:rPr>
                    <w:t xml:space="preserve">) </w:t>
                  </w:r>
                  <w:r w:rsidRPr="005D380E">
                    <w:rPr>
                      <w:rFonts w:ascii="TH SarabunPSK" w:hAnsi="TH SarabunPSK" w:cs="TH SarabunPSK"/>
                      <w:sz w:val="32"/>
                      <w:szCs w:val="32"/>
                      <w:cs/>
                    </w:rPr>
                    <w:t>เมื่อวันที่ 29 กันยายน 2564 ซึ่งคาดว่า จะเปิดให้บริการได้ปลายปี 2566</w:t>
                  </w:r>
                </w:p>
              </w:tc>
            </w:tr>
            <w:tr w:rsidR="00085A8A" w:rsidRPr="005D380E" w:rsidTr="009D2DFE">
              <w:tc>
                <w:tcPr>
                  <w:tcW w:w="1875" w:type="dxa"/>
                </w:tcPr>
                <w:p w:rsidR="00085A8A" w:rsidRPr="005D380E" w:rsidRDefault="00085A8A" w:rsidP="002C77D6">
                  <w:pPr>
                    <w:spacing w:line="320" w:lineRule="exact"/>
                    <w:rPr>
                      <w:rFonts w:ascii="TH SarabunPSK" w:hAnsi="TH SarabunPSK" w:cs="TH SarabunPSK"/>
                      <w:sz w:val="32"/>
                      <w:szCs w:val="32"/>
                    </w:rPr>
                  </w:pPr>
                  <w:r w:rsidRPr="005D380E">
                    <w:rPr>
                      <w:rFonts w:ascii="TH SarabunPSK" w:hAnsi="TH SarabunPSK" w:cs="TH SarabunPSK"/>
                      <w:sz w:val="32"/>
                      <w:szCs w:val="32"/>
                      <w:cs/>
                    </w:rPr>
                    <w:t xml:space="preserve">(7) </w:t>
                  </w:r>
                  <w:r w:rsidRPr="005D380E">
                    <w:rPr>
                      <w:rFonts w:ascii="TH SarabunPSK" w:hAnsi="TH SarabunPSK" w:cs="TH SarabunPSK"/>
                      <w:b/>
                      <w:bCs/>
                      <w:sz w:val="32"/>
                      <w:szCs w:val="32"/>
                      <w:cs/>
                    </w:rPr>
                    <w:t>การพัฒนา</w:t>
                  </w:r>
                  <w:r w:rsidRPr="005D380E">
                    <w:rPr>
                      <w:rFonts w:ascii="TH SarabunPSK" w:hAnsi="TH SarabunPSK" w:cs="TH SarabunPSK"/>
                      <w:b/>
                      <w:bCs/>
                      <w:sz w:val="32"/>
                      <w:szCs w:val="32"/>
                      <w:cs/>
                    </w:rPr>
                    <w:lastRenderedPageBreak/>
                    <w:t>โครงสร้างพื้นฐานด้านดิจิทัลและมุ่งสู่การเป็นประเทศอัจฉริยะ</w:t>
                  </w:r>
                </w:p>
              </w:tc>
              <w:tc>
                <w:tcPr>
                  <w:tcW w:w="5213" w:type="dxa"/>
                </w:tcPr>
                <w:p w:rsidR="00085A8A" w:rsidRPr="005D380E" w:rsidRDefault="00085A8A" w:rsidP="002C77D6">
                  <w:pPr>
                    <w:spacing w:line="320" w:lineRule="exact"/>
                    <w:rPr>
                      <w:rFonts w:ascii="TH SarabunPSK" w:hAnsi="TH SarabunPSK" w:cs="TH SarabunPSK"/>
                      <w:sz w:val="32"/>
                      <w:szCs w:val="32"/>
                    </w:rPr>
                  </w:pPr>
                  <w:r w:rsidRPr="005D380E">
                    <w:rPr>
                      <w:rFonts w:ascii="TH SarabunPSK" w:hAnsi="TH SarabunPSK" w:cs="TH SarabunPSK"/>
                      <w:b/>
                      <w:bCs/>
                      <w:sz w:val="32"/>
                      <w:szCs w:val="32"/>
                      <w:cs/>
                    </w:rPr>
                    <w:lastRenderedPageBreak/>
                    <w:t xml:space="preserve">โครงการเพิ่มขีดความสามารถทางการตลาด </w:t>
                  </w:r>
                  <w:r w:rsidRPr="005D380E">
                    <w:rPr>
                      <w:rFonts w:ascii="TH SarabunPSK" w:hAnsi="TH SarabunPSK" w:cs="TH SarabunPSK"/>
                      <w:sz w:val="32"/>
                      <w:szCs w:val="32"/>
                      <w:cs/>
                    </w:rPr>
                    <w:t>โดยจัด</w:t>
                  </w:r>
                  <w:r w:rsidRPr="005D380E">
                    <w:rPr>
                      <w:rFonts w:ascii="TH SarabunPSK" w:hAnsi="TH SarabunPSK" w:cs="TH SarabunPSK"/>
                      <w:sz w:val="32"/>
                      <w:szCs w:val="32"/>
                      <w:cs/>
                    </w:rPr>
                    <w:lastRenderedPageBreak/>
                    <w:t>กิจกรรมจับคู่เจรจาธุรกิจผ่านช่องทางออนไลน์ เกิดการจับคู่เจรจา 3,745 คู่ มูลค่าการซื้อขาย 11,494.25 ล้านบาท</w:t>
                  </w:r>
                </w:p>
              </w:tc>
            </w:tr>
            <w:tr w:rsidR="00085A8A" w:rsidRPr="005D380E" w:rsidTr="009D2DFE">
              <w:tc>
                <w:tcPr>
                  <w:tcW w:w="1875" w:type="dxa"/>
                </w:tcPr>
                <w:p w:rsidR="00085A8A" w:rsidRPr="005D380E" w:rsidRDefault="00085A8A" w:rsidP="002C77D6">
                  <w:pPr>
                    <w:spacing w:line="320" w:lineRule="exact"/>
                    <w:rPr>
                      <w:rFonts w:ascii="TH SarabunPSK" w:hAnsi="TH SarabunPSK" w:cs="TH SarabunPSK"/>
                      <w:sz w:val="32"/>
                      <w:szCs w:val="32"/>
                      <w:cs/>
                    </w:rPr>
                  </w:pPr>
                  <w:r w:rsidRPr="005D380E">
                    <w:rPr>
                      <w:rFonts w:ascii="TH SarabunPSK" w:hAnsi="TH SarabunPSK" w:cs="TH SarabunPSK"/>
                      <w:sz w:val="32"/>
                      <w:szCs w:val="32"/>
                      <w:cs/>
                    </w:rPr>
                    <w:lastRenderedPageBreak/>
                    <w:t xml:space="preserve">(8) </w:t>
                  </w:r>
                  <w:r w:rsidRPr="005D380E">
                    <w:rPr>
                      <w:rFonts w:ascii="TH SarabunPSK" w:hAnsi="TH SarabunPSK" w:cs="TH SarabunPSK"/>
                      <w:b/>
                      <w:bCs/>
                      <w:sz w:val="32"/>
                      <w:szCs w:val="32"/>
                      <w:cs/>
                    </w:rPr>
                    <w:t>การพัฒนาโครงสร้างพื้นฐานด้านวิทยาศาสตร์ เทคโนโลยี การวิจัยและพัฒนา และนวัตกรรม</w:t>
                  </w:r>
                </w:p>
              </w:tc>
              <w:tc>
                <w:tcPr>
                  <w:tcW w:w="5213" w:type="dxa"/>
                </w:tcPr>
                <w:p w:rsidR="00085A8A" w:rsidRPr="005D380E" w:rsidRDefault="00085A8A" w:rsidP="002C77D6">
                  <w:pPr>
                    <w:spacing w:line="320" w:lineRule="exact"/>
                    <w:rPr>
                      <w:rFonts w:ascii="TH SarabunPSK" w:hAnsi="TH SarabunPSK" w:cs="TH SarabunPSK"/>
                      <w:b/>
                      <w:bCs/>
                      <w:sz w:val="32"/>
                      <w:szCs w:val="32"/>
                    </w:rPr>
                  </w:pPr>
                  <w:r w:rsidRPr="005D380E">
                    <w:rPr>
                      <w:rFonts w:ascii="TH SarabunPSK" w:hAnsi="TH SarabunPSK" w:cs="TH SarabunPSK"/>
                      <w:sz w:val="32"/>
                      <w:szCs w:val="32"/>
                      <w:cs/>
                    </w:rPr>
                    <w:t xml:space="preserve">(8.1) </w:t>
                  </w:r>
                  <w:r w:rsidRPr="005D380E">
                    <w:rPr>
                      <w:rFonts w:ascii="TH SarabunPSK" w:hAnsi="TH SarabunPSK" w:cs="TH SarabunPSK"/>
                      <w:b/>
                      <w:bCs/>
                      <w:sz w:val="32"/>
                      <w:szCs w:val="32"/>
                      <w:cs/>
                    </w:rPr>
                    <w:t xml:space="preserve">ตรวจเยี่ยมโรงพยาบาลสนามบุษราคัมและส่งมอบนวัตกรรมทางด้านการแพทย์และห้อง </w:t>
                  </w:r>
                  <w:r w:rsidRPr="005D380E">
                    <w:rPr>
                      <w:rFonts w:ascii="TH SarabunPSK" w:hAnsi="TH SarabunPSK" w:cs="TH SarabunPSK"/>
                      <w:b/>
                      <w:bCs/>
                      <w:sz w:val="32"/>
                      <w:szCs w:val="32"/>
                    </w:rPr>
                    <w:t xml:space="preserve">ICU </w:t>
                  </w:r>
                  <w:r w:rsidRPr="005D380E">
                    <w:rPr>
                      <w:rFonts w:ascii="TH SarabunPSK" w:hAnsi="TH SarabunPSK" w:cs="TH SarabunPSK"/>
                      <w:b/>
                      <w:bCs/>
                      <w:sz w:val="32"/>
                      <w:szCs w:val="32"/>
                      <w:cs/>
                    </w:rPr>
                    <w:t xml:space="preserve">ความดันลบเคลื่อนที่ </w:t>
                  </w:r>
                </w:p>
                <w:p w:rsidR="00085A8A" w:rsidRPr="005D380E" w:rsidRDefault="00085A8A" w:rsidP="002C77D6">
                  <w:pPr>
                    <w:spacing w:line="320" w:lineRule="exact"/>
                    <w:rPr>
                      <w:rFonts w:ascii="TH SarabunPSK" w:hAnsi="TH SarabunPSK" w:cs="TH SarabunPSK"/>
                      <w:sz w:val="32"/>
                      <w:szCs w:val="32"/>
                      <w:cs/>
                    </w:rPr>
                  </w:pPr>
                  <w:r w:rsidRPr="005D380E">
                    <w:rPr>
                      <w:rFonts w:ascii="TH SarabunPSK" w:hAnsi="TH SarabunPSK" w:cs="TH SarabunPSK"/>
                      <w:sz w:val="32"/>
                      <w:szCs w:val="32"/>
                      <w:cs/>
                    </w:rPr>
                    <w:t xml:space="preserve">(8.2) </w:t>
                  </w:r>
                  <w:r w:rsidRPr="005D380E">
                    <w:rPr>
                      <w:rFonts w:ascii="TH SarabunPSK" w:hAnsi="TH SarabunPSK" w:cs="TH SarabunPSK"/>
                      <w:b/>
                      <w:bCs/>
                      <w:sz w:val="32"/>
                      <w:szCs w:val="32"/>
                      <w:cs/>
                    </w:rPr>
                    <w:t xml:space="preserve">โครงการประยุกต์ใช้มาตรวิทยาเพื่อการคัดกรองและป้องกันการติดเชื้อโรคโควิด-19 </w:t>
                  </w:r>
                  <w:r w:rsidRPr="005D380E">
                    <w:rPr>
                      <w:rFonts w:ascii="TH SarabunPSK" w:hAnsi="TH SarabunPSK" w:cs="TH SarabunPSK"/>
                      <w:sz w:val="32"/>
                      <w:szCs w:val="32"/>
                      <w:cs/>
                    </w:rPr>
                    <w:t>โดยได้ส่งมอบเครื่องทดสอบเครื่องวัดอุณหภูมิร่างกายแบบอินฟาเรดให้แก่สถานพยาบาลและหน่วยงานบริการประชาชน</w:t>
                  </w:r>
                </w:p>
              </w:tc>
            </w:tr>
            <w:tr w:rsidR="00085A8A" w:rsidRPr="005D380E" w:rsidTr="009D2DFE">
              <w:tc>
                <w:tcPr>
                  <w:tcW w:w="1875" w:type="dxa"/>
                </w:tcPr>
                <w:p w:rsidR="00085A8A" w:rsidRPr="005D380E" w:rsidRDefault="00085A8A" w:rsidP="002C77D6">
                  <w:pPr>
                    <w:spacing w:line="320" w:lineRule="exact"/>
                    <w:rPr>
                      <w:rFonts w:ascii="TH SarabunPSK" w:hAnsi="TH SarabunPSK" w:cs="TH SarabunPSK"/>
                      <w:b/>
                      <w:bCs/>
                      <w:sz w:val="32"/>
                      <w:szCs w:val="32"/>
                      <w:cs/>
                    </w:rPr>
                  </w:pPr>
                  <w:r w:rsidRPr="005D380E">
                    <w:rPr>
                      <w:rFonts w:ascii="TH SarabunPSK" w:hAnsi="TH SarabunPSK" w:cs="TH SarabunPSK"/>
                      <w:sz w:val="32"/>
                      <w:szCs w:val="32"/>
                      <w:cs/>
                    </w:rPr>
                    <w:t xml:space="preserve">(9) </w:t>
                  </w:r>
                  <w:r w:rsidRPr="005D380E">
                    <w:rPr>
                      <w:rFonts w:ascii="TH SarabunPSK" w:hAnsi="TH SarabunPSK" w:cs="TH SarabunPSK"/>
                      <w:b/>
                      <w:bCs/>
                      <w:sz w:val="32"/>
                      <w:szCs w:val="32"/>
                      <w:cs/>
                    </w:rPr>
                    <w:t>การขับเคลื่อนเศรษฐกิจยุคใหม่</w:t>
                  </w:r>
                </w:p>
              </w:tc>
              <w:tc>
                <w:tcPr>
                  <w:tcW w:w="5213" w:type="dxa"/>
                </w:tcPr>
                <w:p w:rsidR="00085A8A" w:rsidRPr="005D380E" w:rsidRDefault="00085A8A" w:rsidP="002C77D6">
                  <w:pPr>
                    <w:spacing w:line="320" w:lineRule="exact"/>
                    <w:rPr>
                      <w:rFonts w:ascii="TH SarabunPSK" w:hAnsi="TH SarabunPSK" w:cs="TH SarabunPSK"/>
                      <w:sz w:val="32"/>
                      <w:szCs w:val="32"/>
                    </w:rPr>
                  </w:pPr>
                  <w:r w:rsidRPr="005D380E">
                    <w:rPr>
                      <w:rFonts w:ascii="TH SarabunPSK" w:hAnsi="TH SarabunPSK" w:cs="TH SarabunPSK"/>
                      <w:b/>
                      <w:bCs/>
                      <w:sz w:val="32"/>
                      <w:szCs w:val="32"/>
                      <w:cs/>
                    </w:rPr>
                    <w:t xml:space="preserve">เพิ่มขีดความสามารถทางการตลาด </w:t>
                  </w:r>
                  <w:r w:rsidRPr="005D380E">
                    <w:rPr>
                      <w:rFonts w:ascii="TH SarabunPSK" w:hAnsi="TH SarabunPSK" w:cs="TH SarabunPSK"/>
                      <w:sz w:val="32"/>
                      <w:szCs w:val="32"/>
                      <w:cs/>
                    </w:rPr>
                    <w:t>มีผู้ประกอบการได้รับการพัฒนาแล้ว 34,832 ราย</w:t>
                  </w:r>
                </w:p>
              </w:tc>
            </w:tr>
          </w:tbl>
          <w:p w:rsidR="00085A8A" w:rsidRPr="005D380E" w:rsidRDefault="00085A8A" w:rsidP="002C77D6">
            <w:pPr>
              <w:spacing w:line="320" w:lineRule="exact"/>
              <w:rPr>
                <w:rFonts w:ascii="TH SarabunPSK" w:hAnsi="TH SarabunPSK" w:cs="TH SarabunPSK"/>
                <w:sz w:val="32"/>
                <w:szCs w:val="32"/>
              </w:rPr>
            </w:pPr>
          </w:p>
        </w:tc>
      </w:tr>
      <w:tr w:rsidR="00085A8A" w:rsidRPr="005D380E" w:rsidTr="009D2DFE">
        <w:tc>
          <w:tcPr>
            <w:tcW w:w="2405" w:type="dxa"/>
          </w:tcPr>
          <w:p w:rsidR="00085A8A" w:rsidRPr="005D380E" w:rsidRDefault="00085A8A" w:rsidP="002C77D6">
            <w:pPr>
              <w:spacing w:line="320" w:lineRule="exact"/>
              <w:rPr>
                <w:rFonts w:ascii="TH SarabunPSK" w:hAnsi="TH SarabunPSK" w:cs="TH SarabunPSK"/>
                <w:sz w:val="32"/>
                <w:szCs w:val="32"/>
              </w:rPr>
            </w:pPr>
            <w:r w:rsidRPr="005D380E">
              <w:rPr>
                <w:rFonts w:ascii="TH SarabunPSK" w:hAnsi="TH SarabunPSK" w:cs="TH SarabunPSK"/>
                <w:sz w:val="32"/>
                <w:szCs w:val="32"/>
                <w:cs/>
              </w:rPr>
              <w:lastRenderedPageBreak/>
              <w:t xml:space="preserve">6) </w:t>
            </w:r>
            <w:r w:rsidRPr="005D380E">
              <w:rPr>
                <w:rFonts w:ascii="TH SarabunPSK" w:hAnsi="TH SarabunPSK" w:cs="TH SarabunPSK"/>
                <w:b/>
                <w:bCs/>
                <w:sz w:val="32"/>
                <w:szCs w:val="32"/>
                <w:cs/>
              </w:rPr>
              <w:t>การพัฒนาพื้นที่เศรษฐกิจและการกระจายความเจริญสู่ภูมิภาค</w:t>
            </w:r>
          </w:p>
        </w:tc>
        <w:tc>
          <w:tcPr>
            <w:tcW w:w="7342" w:type="dxa"/>
          </w:tcPr>
          <w:p w:rsidR="00085A8A" w:rsidRPr="005D380E" w:rsidRDefault="00085A8A" w:rsidP="002C77D6">
            <w:pPr>
              <w:spacing w:line="320" w:lineRule="exact"/>
              <w:rPr>
                <w:rFonts w:ascii="TH SarabunPSK" w:hAnsi="TH SarabunPSK" w:cs="TH SarabunPSK"/>
                <w:sz w:val="32"/>
                <w:szCs w:val="32"/>
              </w:rPr>
            </w:pPr>
            <w:r w:rsidRPr="005D380E">
              <w:rPr>
                <w:rFonts w:ascii="TH SarabunPSK" w:hAnsi="TH SarabunPSK" w:cs="TH SarabunPSK"/>
                <w:b/>
                <w:bCs/>
                <w:sz w:val="32"/>
                <w:szCs w:val="32"/>
                <w:cs/>
              </w:rPr>
              <w:t xml:space="preserve">โครงการพัฒนาทักษะกำลังแรงงานเขตพัฒนาพิเศษภาคตะวันออก </w:t>
            </w:r>
            <w:r w:rsidRPr="005D380E">
              <w:rPr>
                <w:rFonts w:ascii="TH SarabunPSK" w:hAnsi="TH SarabunPSK" w:cs="TH SarabunPSK"/>
                <w:sz w:val="32"/>
                <w:szCs w:val="32"/>
                <w:cs/>
              </w:rPr>
              <w:t>มีผู้ได้รับการฝึกอบรม 3,810 คน</w:t>
            </w:r>
          </w:p>
        </w:tc>
      </w:tr>
      <w:tr w:rsidR="00085A8A" w:rsidRPr="005D380E" w:rsidTr="009D2DFE">
        <w:tc>
          <w:tcPr>
            <w:tcW w:w="2405" w:type="dxa"/>
          </w:tcPr>
          <w:p w:rsidR="00085A8A" w:rsidRPr="005D380E" w:rsidRDefault="00085A8A" w:rsidP="002C77D6">
            <w:pPr>
              <w:spacing w:line="320" w:lineRule="exact"/>
              <w:rPr>
                <w:rFonts w:ascii="TH SarabunPSK" w:hAnsi="TH SarabunPSK" w:cs="TH SarabunPSK"/>
                <w:sz w:val="32"/>
                <w:szCs w:val="32"/>
              </w:rPr>
            </w:pPr>
            <w:r w:rsidRPr="005D380E">
              <w:rPr>
                <w:rFonts w:ascii="TH SarabunPSK" w:hAnsi="TH SarabunPSK" w:cs="TH SarabunPSK"/>
                <w:sz w:val="32"/>
                <w:szCs w:val="32"/>
                <w:cs/>
              </w:rPr>
              <w:t xml:space="preserve">7) </w:t>
            </w:r>
            <w:r w:rsidRPr="005D380E">
              <w:rPr>
                <w:rFonts w:ascii="TH SarabunPSK" w:hAnsi="TH SarabunPSK" w:cs="TH SarabunPSK"/>
                <w:b/>
                <w:bCs/>
                <w:sz w:val="32"/>
                <w:szCs w:val="32"/>
                <w:cs/>
              </w:rPr>
              <w:t>การพัฒนาสร้างความเข้มแข็งของฐานราก</w:t>
            </w:r>
          </w:p>
        </w:tc>
        <w:tc>
          <w:tcPr>
            <w:tcW w:w="7342" w:type="dxa"/>
          </w:tcPr>
          <w:p w:rsidR="00085A8A" w:rsidRPr="005D380E" w:rsidRDefault="00085A8A" w:rsidP="002C77D6">
            <w:pPr>
              <w:spacing w:line="320" w:lineRule="exact"/>
              <w:rPr>
                <w:rFonts w:ascii="TH SarabunPSK" w:hAnsi="TH SarabunPSK" w:cs="TH SarabunPSK"/>
                <w:sz w:val="32"/>
                <w:szCs w:val="32"/>
              </w:rPr>
            </w:pPr>
            <w:r w:rsidRPr="005D380E">
              <w:rPr>
                <w:rFonts w:ascii="TH SarabunPSK" w:hAnsi="TH SarabunPSK" w:cs="TH SarabunPSK"/>
                <w:sz w:val="32"/>
                <w:szCs w:val="32"/>
                <w:cs/>
              </w:rPr>
              <w:t xml:space="preserve">7.1) </w:t>
            </w:r>
            <w:r w:rsidRPr="005D380E">
              <w:rPr>
                <w:rFonts w:ascii="TH SarabunPSK" w:hAnsi="TH SarabunPSK" w:cs="TH SarabunPSK"/>
                <w:b/>
                <w:bCs/>
                <w:sz w:val="32"/>
                <w:szCs w:val="32"/>
                <w:cs/>
              </w:rPr>
              <w:t xml:space="preserve">ลงทะเบียนผู้ผลิตผู้ประกอบการ </w:t>
            </w:r>
            <w:r w:rsidRPr="005D380E">
              <w:rPr>
                <w:rFonts w:ascii="TH SarabunPSK" w:hAnsi="TH SarabunPSK" w:cs="TH SarabunPSK"/>
                <w:b/>
                <w:bCs/>
                <w:sz w:val="32"/>
                <w:szCs w:val="32"/>
              </w:rPr>
              <w:t xml:space="preserve">OTOP </w:t>
            </w:r>
            <w:r w:rsidRPr="005D380E">
              <w:rPr>
                <w:rFonts w:ascii="TH SarabunPSK" w:hAnsi="TH SarabunPSK" w:cs="TH SarabunPSK"/>
                <w:sz w:val="32"/>
                <w:szCs w:val="32"/>
                <w:cs/>
              </w:rPr>
              <w:t xml:space="preserve">94,103 กลุ่ม/ราย 9,112 ผลิตภัณฑ์ ทั้งนี้ มีผลการจำหน่ายผลิตภัณฑ์ </w:t>
            </w:r>
            <w:r w:rsidRPr="005D380E">
              <w:rPr>
                <w:rFonts w:ascii="TH SarabunPSK" w:hAnsi="TH SarabunPSK" w:cs="TH SarabunPSK"/>
                <w:sz w:val="32"/>
                <w:szCs w:val="32"/>
              </w:rPr>
              <w:t xml:space="preserve">OTOP </w:t>
            </w:r>
            <w:r w:rsidRPr="005D380E">
              <w:rPr>
                <w:rFonts w:ascii="TH SarabunPSK" w:hAnsi="TH SarabunPSK" w:cs="TH SarabunPSK"/>
                <w:sz w:val="32"/>
                <w:szCs w:val="32"/>
                <w:cs/>
              </w:rPr>
              <w:t xml:space="preserve">ปี 2564 จำนวน 240,270.67 ล้านบาท </w:t>
            </w:r>
          </w:p>
          <w:p w:rsidR="00085A8A" w:rsidRPr="005D380E" w:rsidRDefault="00085A8A" w:rsidP="002C77D6">
            <w:pPr>
              <w:spacing w:line="320" w:lineRule="exact"/>
              <w:rPr>
                <w:rFonts w:ascii="TH SarabunPSK" w:hAnsi="TH SarabunPSK" w:cs="TH SarabunPSK"/>
                <w:sz w:val="32"/>
                <w:szCs w:val="32"/>
                <w:cs/>
              </w:rPr>
            </w:pPr>
            <w:r w:rsidRPr="005D380E">
              <w:rPr>
                <w:rFonts w:ascii="TH SarabunPSK" w:hAnsi="TH SarabunPSK" w:cs="TH SarabunPSK"/>
                <w:sz w:val="32"/>
                <w:szCs w:val="32"/>
                <w:cs/>
              </w:rPr>
              <w:t xml:space="preserve">7.2) </w:t>
            </w:r>
            <w:r w:rsidRPr="005D380E">
              <w:rPr>
                <w:rFonts w:ascii="TH SarabunPSK" w:hAnsi="TH SarabunPSK" w:cs="TH SarabunPSK"/>
                <w:b/>
                <w:bCs/>
                <w:sz w:val="32"/>
                <w:szCs w:val="32"/>
                <w:cs/>
              </w:rPr>
              <w:t xml:space="preserve">จัดกิจกรรมจัดตั้งและพัฒนากลุ่มอาชีพ </w:t>
            </w:r>
            <w:r w:rsidRPr="005D380E">
              <w:rPr>
                <w:rFonts w:ascii="TH SarabunPSK" w:hAnsi="TH SarabunPSK" w:cs="TH SarabunPSK"/>
                <w:sz w:val="32"/>
                <w:szCs w:val="32"/>
                <w:cs/>
              </w:rPr>
              <w:t>600 กลุ่ม 12,000 คน</w:t>
            </w:r>
          </w:p>
        </w:tc>
      </w:tr>
      <w:tr w:rsidR="00085A8A" w:rsidRPr="005D380E" w:rsidTr="009D2DFE">
        <w:tc>
          <w:tcPr>
            <w:tcW w:w="2405" w:type="dxa"/>
          </w:tcPr>
          <w:p w:rsidR="00085A8A" w:rsidRPr="005D380E" w:rsidRDefault="00085A8A" w:rsidP="002C77D6">
            <w:pPr>
              <w:spacing w:line="320" w:lineRule="exact"/>
              <w:rPr>
                <w:rFonts w:ascii="TH SarabunPSK" w:hAnsi="TH SarabunPSK" w:cs="TH SarabunPSK"/>
                <w:sz w:val="32"/>
                <w:szCs w:val="32"/>
              </w:rPr>
            </w:pPr>
            <w:r w:rsidRPr="005D380E">
              <w:rPr>
                <w:rFonts w:ascii="TH SarabunPSK" w:hAnsi="TH SarabunPSK" w:cs="TH SarabunPSK"/>
                <w:sz w:val="32"/>
                <w:szCs w:val="32"/>
                <w:cs/>
              </w:rPr>
              <w:t xml:space="preserve">8) </w:t>
            </w:r>
            <w:r w:rsidRPr="005D380E">
              <w:rPr>
                <w:rFonts w:ascii="TH SarabunPSK" w:hAnsi="TH SarabunPSK" w:cs="TH SarabunPSK"/>
                <w:b/>
                <w:bCs/>
                <w:sz w:val="32"/>
                <w:szCs w:val="32"/>
                <w:cs/>
              </w:rPr>
              <w:t>การปฏิรูปกระบวนการเรียนรู้และพัฒนาศักยภาพของคนไทยทุกช่วงวัย</w:t>
            </w:r>
          </w:p>
        </w:tc>
        <w:tc>
          <w:tcPr>
            <w:tcW w:w="7342" w:type="dxa"/>
          </w:tcPr>
          <w:p w:rsidR="00085A8A" w:rsidRPr="005D380E" w:rsidRDefault="00085A8A" w:rsidP="002C77D6">
            <w:pPr>
              <w:spacing w:line="320" w:lineRule="exact"/>
              <w:rPr>
                <w:rFonts w:ascii="TH SarabunPSK" w:hAnsi="TH SarabunPSK" w:cs="TH SarabunPSK"/>
                <w:b/>
                <w:bCs/>
                <w:sz w:val="32"/>
                <w:szCs w:val="32"/>
              </w:rPr>
            </w:pPr>
            <w:r w:rsidRPr="005D380E">
              <w:rPr>
                <w:rFonts w:ascii="TH SarabunPSK" w:hAnsi="TH SarabunPSK" w:cs="TH SarabunPSK"/>
                <w:b/>
                <w:bCs/>
                <w:sz w:val="32"/>
                <w:szCs w:val="32"/>
                <w:cs/>
              </w:rPr>
              <w:t>พัฒนาศักยภาพครูและบุคลากรทางการศึกษาในช่วงสถานการณ์การแพร่ระบาดของโรคโควิด-19</w:t>
            </w:r>
          </w:p>
        </w:tc>
      </w:tr>
      <w:tr w:rsidR="00085A8A" w:rsidRPr="005D380E" w:rsidTr="009D2DFE">
        <w:tc>
          <w:tcPr>
            <w:tcW w:w="2405" w:type="dxa"/>
          </w:tcPr>
          <w:p w:rsidR="00085A8A" w:rsidRPr="005D380E" w:rsidRDefault="00085A8A" w:rsidP="002C77D6">
            <w:pPr>
              <w:spacing w:line="320" w:lineRule="exact"/>
              <w:rPr>
                <w:rFonts w:ascii="TH SarabunPSK" w:hAnsi="TH SarabunPSK" w:cs="TH SarabunPSK"/>
                <w:sz w:val="32"/>
                <w:szCs w:val="32"/>
              </w:rPr>
            </w:pPr>
            <w:r w:rsidRPr="005D380E">
              <w:rPr>
                <w:rFonts w:ascii="TH SarabunPSK" w:hAnsi="TH SarabunPSK" w:cs="TH SarabunPSK"/>
                <w:sz w:val="32"/>
                <w:szCs w:val="32"/>
                <w:cs/>
              </w:rPr>
              <w:t xml:space="preserve">9) </w:t>
            </w:r>
            <w:r w:rsidRPr="005D380E">
              <w:rPr>
                <w:rFonts w:ascii="TH SarabunPSK" w:hAnsi="TH SarabunPSK" w:cs="TH SarabunPSK"/>
                <w:b/>
                <w:bCs/>
                <w:sz w:val="32"/>
                <w:szCs w:val="32"/>
                <w:cs/>
              </w:rPr>
              <w:t>การพัฒนาระบบสาธารณสุขและหลักประกันทางสังคม</w:t>
            </w:r>
          </w:p>
        </w:tc>
        <w:tc>
          <w:tcPr>
            <w:tcW w:w="7342" w:type="dxa"/>
          </w:tcPr>
          <w:p w:rsidR="00085A8A" w:rsidRPr="005D380E" w:rsidRDefault="00085A8A" w:rsidP="002C77D6">
            <w:pPr>
              <w:spacing w:line="320" w:lineRule="exact"/>
              <w:rPr>
                <w:rFonts w:ascii="TH SarabunPSK" w:hAnsi="TH SarabunPSK" w:cs="TH SarabunPSK"/>
                <w:sz w:val="32"/>
                <w:szCs w:val="32"/>
              </w:rPr>
            </w:pPr>
            <w:r w:rsidRPr="005D380E">
              <w:rPr>
                <w:rFonts w:ascii="TH SarabunPSK" w:hAnsi="TH SarabunPSK" w:cs="TH SarabunPSK"/>
                <w:sz w:val="32"/>
                <w:szCs w:val="32"/>
                <w:cs/>
              </w:rPr>
              <w:t xml:space="preserve">9.1) </w:t>
            </w:r>
            <w:r w:rsidRPr="005D380E">
              <w:rPr>
                <w:rFonts w:ascii="TH SarabunPSK" w:hAnsi="TH SarabunPSK" w:cs="TH SarabunPSK"/>
                <w:b/>
                <w:bCs/>
                <w:sz w:val="32"/>
                <w:szCs w:val="32"/>
                <w:cs/>
              </w:rPr>
              <w:t xml:space="preserve">โครงการเยียวยาผู้ประกันตน มาตรา 39 และมาตรา 40 ที่ได้รับผลกระทบจากมาตรการของรัฐในพื้นที่ควบคุมสูงสุดและเข้มงวด </w:t>
            </w:r>
            <w:r w:rsidRPr="005D380E">
              <w:rPr>
                <w:rFonts w:ascii="TH SarabunPSK" w:hAnsi="TH SarabunPSK" w:cs="TH SarabunPSK"/>
                <w:sz w:val="32"/>
                <w:szCs w:val="32"/>
                <w:cs/>
              </w:rPr>
              <w:t>มีผู้ได้รับเงินเยียวยา 5.63                 ล้านราย 28,168.01 ล้านบาท</w:t>
            </w:r>
          </w:p>
          <w:p w:rsidR="00085A8A" w:rsidRPr="005D380E" w:rsidRDefault="00085A8A" w:rsidP="002C77D6">
            <w:pPr>
              <w:spacing w:line="320" w:lineRule="exact"/>
              <w:rPr>
                <w:rFonts w:ascii="TH SarabunPSK" w:hAnsi="TH SarabunPSK" w:cs="TH SarabunPSK"/>
                <w:sz w:val="32"/>
                <w:szCs w:val="32"/>
              </w:rPr>
            </w:pPr>
            <w:r w:rsidRPr="005D380E">
              <w:rPr>
                <w:rFonts w:ascii="TH SarabunPSK" w:hAnsi="TH SarabunPSK" w:cs="TH SarabunPSK"/>
                <w:sz w:val="32"/>
                <w:szCs w:val="32"/>
                <w:cs/>
              </w:rPr>
              <w:t xml:space="preserve">9.2) </w:t>
            </w:r>
            <w:r w:rsidRPr="005D380E">
              <w:rPr>
                <w:rFonts w:ascii="TH SarabunPSK" w:hAnsi="TH SarabunPSK" w:cs="TH SarabunPSK"/>
                <w:b/>
                <w:bCs/>
                <w:sz w:val="32"/>
                <w:szCs w:val="32"/>
                <w:cs/>
              </w:rPr>
              <w:t xml:space="preserve">แก้ไขระเบียบคณะกรรมการกองทุนสงเคราะห์ลูกจ้างว่าด้วยการจ่ายเงินสงเคราะห์ อัตราเงินที่จะจ่ายและระยะเวลาการจ่าย (ฉบับที่ 3) พ.ศ. 2560 </w:t>
            </w:r>
            <w:r w:rsidRPr="005D380E">
              <w:rPr>
                <w:rFonts w:ascii="TH SarabunPSK" w:hAnsi="TH SarabunPSK" w:cs="TH SarabunPSK"/>
                <w:sz w:val="32"/>
                <w:szCs w:val="32"/>
                <w:cs/>
              </w:rPr>
              <w:t>ปัจจุบันกองทุนฯ มีการจ่ายเงินให้กับลูกจ้างกรณีถูกเลิกจ้าง 2,896 คน เป็นเงิน 41.17                  ล้านบาท</w:t>
            </w:r>
          </w:p>
        </w:tc>
      </w:tr>
      <w:tr w:rsidR="00085A8A" w:rsidRPr="005D380E" w:rsidTr="009D2DFE">
        <w:tc>
          <w:tcPr>
            <w:tcW w:w="2405" w:type="dxa"/>
          </w:tcPr>
          <w:p w:rsidR="00085A8A" w:rsidRPr="005D380E" w:rsidRDefault="00085A8A" w:rsidP="002C77D6">
            <w:pPr>
              <w:spacing w:line="320" w:lineRule="exact"/>
              <w:rPr>
                <w:rFonts w:ascii="TH SarabunPSK" w:hAnsi="TH SarabunPSK" w:cs="TH SarabunPSK"/>
                <w:sz w:val="32"/>
                <w:szCs w:val="32"/>
              </w:rPr>
            </w:pPr>
            <w:r w:rsidRPr="005D380E">
              <w:rPr>
                <w:rFonts w:ascii="TH SarabunPSK" w:hAnsi="TH SarabunPSK" w:cs="TH SarabunPSK"/>
                <w:sz w:val="32"/>
                <w:szCs w:val="32"/>
                <w:cs/>
              </w:rPr>
              <w:t xml:space="preserve">10) </w:t>
            </w:r>
            <w:r w:rsidRPr="005D380E">
              <w:rPr>
                <w:rFonts w:ascii="TH SarabunPSK" w:hAnsi="TH SarabunPSK" w:cs="TH SarabunPSK"/>
                <w:b/>
                <w:bCs/>
                <w:sz w:val="32"/>
                <w:szCs w:val="32"/>
                <w:cs/>
              </w:rPr>
              <w:t>การฟื้นฟูทรัพยากรธรรมชาติและการรักษาสิ่งแวดล้อมเพื่อสร้างการเติบโตอย่างยั่งยืน</w:t>
            </w:r>
          </w:p>
        </w:tc>
        <w:tc>
          <w:tcPr>
            <w:tcW w:w="7342" w:type="dxa"/>
          </w:tcPr>
          <w:p w:rsidR="00085A8A" w:rsidRPr="005D380E" w:rsidRDefault="00085A8A" w:rsidP="002C77D6">
            <w:pPr>
              <w:spacing w:line="320" w:lineRule="exact"/>
              <w:rPr>
                <w:rFonts w:ascii="TH SarabunPSK" w:hAnsi="TH SarabunPSK" w:cs="TH SarabunPSK"/>
                <w:sz w:val="32"/>
                <w:szCs w:val="32"/>
              </w:rPr>
            </w:pPr>
            <w:r w:rsidRPr="005D380E">
              <w:rPr>
                <w:rFonts w:ascii="TH SarabunPSK" w:hAnsi="TH SarabunPSK" w:cs="TH SarabunPSK"/>
                <w:b/>
                <w:bCs/>
                <w:sz w:val="32"/>
                <w:szCs w:val="32"/>
                <w:cs/>
              </w:rPr>
              <w:t xml:space="preserve">จัดที่ดินทำกินให้ชุมชนตามนโยบายรัฐบาล </w:t>
            </w:r>
            <w:r w:rsidRPr="005D380E">
              <w:rPr>
                <w:rFonts w:ascii="TH SarabunPSK" w:hAnsi="TH SarabunPSK" w:cs="TH SarabunPSK"/>
                <w:sz w:val="32"/>
                <w:szCs w:val="32"/>
                <w:cs/>
              </w:rPr>
              <w:t>อนุญาตแล้ว 170 พื้นที่ 777,362 ไร่ และคณะกรรมการพิจารณาการใช้ประโยชน์ในเขตป่าสงวนแห่งชาติ เห็นชอบในหลักการเพื่อออกหนังสืออนุญาต 422 พื้นที่ 2.62 ล้านไร่</w:t>
            </w:r>
          </w:p>
        </w:tc>
      </w:tr>
      <w:tr w:rsidR="00085A8A" w:rsidRPr="005D380E" w:rsidTr="009D2DFE">
        <w:tc>
          <w:tcPr>
            <w:tcW w:w="2405" w:type="dxa"/>
          </w:tcPr>
          <w:p w:rsidR="00085A8A" w:rsidRPr="005D380E" w:rsidRDefault="00085A8A" w:rsidP="002C77D6">
            <w:pPr>
              <w:spacing w:line="320" w:lineRule="exact"/>
              <w:rPr>
                <w:rFonts w:ascii="TH SarabunPSK" w:hAnsi="TH SarabunPSK" w:cs="TH SarabunPSK"/>
                <w:sz w:val="32"/>
                <w:szCs w:val="32"/>
              </w:rPr>
            </w:pPr>
            <w:r w:rsidRPr="005D380E">
              <w:rPr>
                <w:rFonts w:ascii="TH SarabunPSK" w:hAnsi="TH SarabunPSK" w:cs="TH SarabunPSK"/>
                <w:sz w:val="32"/>
                <w:szCs w:val="32"/>
                <w:cs/>
              </w:rPr>
              <w:t xml:space="preserve">11) </w:t>
            </w:r>
            <w:r w:rsidRPr="005D380E">
              <w:rPr>
                <w:rFonts w:ascii="TH SarabunPSK" w:hAnsi="TH SarabunPSK" w:cs="TH SarabunPSK"/>
                <w:b/>
                <w:bCs/>
                <w:sz w:val="32"/>
                <w:szCs w:val="32"/>
                <w:cs/>
              </w:rPr>
              <w:t>การปฏิรูปการบริหารจัดการภาครัฐ</w:t>
            </w:r>
          </w:p>
        </w:tc>
        <w:tc>
          <w:tcPr>
            <w:tcW w:w="7342" w:type="dxa"/>
          </w:tcPr>
          <w:p w:rsidR="00085A8A" w:rsidRPr="005D380E" w:rsidRDefault="00085A8A" w:rsidP="002C77D6">
            <w:pPr>
              <w:spacing w:line="320" w:lineRule="exact"/>
              <w:rPr>
                <w:rFonts w:ascii="TH SarabunPSK" w:hAnsi="TH SarabunPSK" w:cs="TH SarabunPSK"/>
                <w:sz w:val="32"/>
                <w:szCs w:val="32"/>
                <w:cs/>
              </w:rPr>
            </w:pPr>
            <w:r w:rsidRPr="005D380E">
              <w:rPr>
                <w:rFonts w:ascii="TH SarabunPSK" w:hAnsi="TH SarabunPSK" w:cs="TH SarabunPSK"/>
                <w:b/>
                <w:bCs/>
                <w:sz w:val="32"/>
                <w:szCs w:val="32"/>
                <w:cs/>
              </w:rPr>
              <w:t>ขับเคลื่อนการให้บริการประชาชนผ่านระบบอิเล็กทรอนิกส์ (</w:t>
            </w:r>
            <w:r w:rsidRPr="005D380E">
              <w:rPr>
                <w:rFonts w:ascii="TH SarabunPSK" w:hAnsi="TH SarabunPSK" w:cs="TH SarabunPSK"/>
                <w:b/>
                <w:bCs/>
                <w:sz w:val="32"/>
                <w:szCs w:val="32"/>
              </w:rPr>
              <w:t>e</w:t>
            </w:r>
            <w:r w:rsidRPr="005D380E">
              <w:rPr>
                <w:rFonts w:ascii="TH SarabunPSK" w:hAnsi="TH SarabunPSK" w:cs="TH SarabunPSK"/>
                <w:b/>
                <w:bCs/>
                <w:sz w:val="32"/>
                <w:szCs w:val="32"/>
                <w:cs/>
              </w:rPr>
              <w:t>-</w:t>
            </w:r>
            <w:r w:rsidRPr="005D380E">
              <w:rPr>
                <w:rFonts w:ascii="TH SarabunPSK" w:hAnsi="TH SarabunPSK" w:cs="TH SarabunPSK"/>
                <w:b/>
                <w:bCs/>
                <w:sz w:val="32"/>
                <w:szCs w:val="32"/>
              </w:rPr>
              <w:t>Service</w:t>
            </w:r>
            <w:r w:rsidRPr="005D380E">
              <w:rPr>
                <w:rFonts w:ascii="TH SarabunPSK" w:hAnsi="TH SarabunPSK" w:cs="TH SarabunPSK"/>
                <w:b/>
                <w:bCs/>
                <w:sz w:val="32"/>
                <w:szCs w:val="32"/>
                <w:cs/>
              </w:rPr>
              <w:t xml:space="preserve">) </w:t>
            </w:r>
            <w:r w:rsidRPr="005D380E">
              <w:rPr>
                <w:rFonts w:ascii="TH SarabunPSK" w:hAnsi="TH SarabunPSK" w:cs="TH SarabunPSK"/>
                <w:sz w:val="32"/>
                <w:szCs w:val="32"/>
                <w:cs/>
              </w:rPr>
              <w:t>พัฒนาแล้วเสร็จในปีงบประมาณ พ.ศ. 2564 จำนวน 44 งานบริการ</w:t>
            </w:r>
          </w:p>
        </w:tc>
      </w:tr>
      <w:tr w:rsidR="00085A8A" w:rsidRPr="005D380E" w:rsidTr="009D2DFE">
        <w:tc>
          <w:tcPr>
            <w:tcW w:w="2405" w:type="dxa"/>
          </w:tcPr>
          <w:p w:rsidR="00085A8A" w:rsidRPr="005D380E" w:rsidRDefault="00085A8A" w:rsidP="002C77D6">
            <w:pPr>
              <w:spacing w:line="320" w:lineRule="exact"/>
              <w:rPr>
                <w:rFonts w:ascii="TH SarabunPSK" w:hAnsi="TH SarabunPSK" w:cs="TH SarabunPSK"/>
                <w:sz w:val="32"/>
                <w:szCs w:val="32"/>
              </w:rPr>
            </w:pPr>
            <w:r w:rsidRPr="005D380E">
              <w:rPr>
                <w:rFonts w:ascii="TH SarabunPSK" w:hAnsi="TH SarabunPSK" w:cs="TH SarabunPSK"/>
                <w:sz w:val="32"/>
                <w:szCs w:val="32"/>
                <w:cs/>
              </w:rPr>
              <w:t xml:space="preserve">12) </w:t>
            </w:r>
            <w:r w:rsidRPr="005D380E">
              <w:rPr>
                <w:rFonts w:ascii="TH SarabunPSK" w:hAnsi="TH SarabunPSK" w:cs="TH SarabunPSK"/>
                <w:b/>
                <w:bCs/>
                <w:sz w:val="32"/>
                <w:szCs w:val="32"/>
                <w:cs/>
              </w:rPr>
              <w:t>การป้องกันปราบปรามทุจริตและประพฤติมิชอบ และกระบวนการยุติธรรม</w:t>
            </w:r>
          </w:p>
        </w:tc>
        <w:tc>
          <w:tcPr>
            <w:tcW w:w="7342" w:type="dxa"/>
          </w:tcPr>
          <w:p w:rsidR="00085A8A" w:rsidRPr="005D380E" w:rsidRDefault="00085A8A" w:rsidP="002C77D6">
            <w:pPr>
              <w:spacing w:line="320" w:lineRule="exact"/>
              <w:rPr>
                <w:rFonts w:ascii="TH SarabunPSK" w:hAnsi="TH SarabunPSK" w:cs="TH SarabunPSK"/>
                <w:sz w:val="32"/>
                <w:szCs w:val="32"/>
              </w:rPr>
            </w:pPr>
            <w:r w:rsidRPr="005D380E">
              <w:rPr>
                <w:rFonts w:ascii="TH SarabunPSK" w:hAnsi="TH SarabunPSK" w:cs="TH SarabunPSK"/>
                <w:sz w:val="32"/>
                <w:szCs w:val="32"/>
                <w:cs/>
              </w:rPr>
              <w:t xml:space="preserve">12.1) </w:t>
            </w:r>
            <w:r w:rsidRPr="005D380E">
              <w:rPr>
                <w:rFonts w:ascii="TH SarabunPSK" w:hAnsi="TH SarabunPSK" w:cs="TH SarabunPSK"/>
                <w:b/>
                <w:bCs/>
                <w:sz w:val="32"/>
                <w:szCs w:val="32"/>
                <w:cs/>
              </w:rPr>
              <w:t xml:space="preserve">ไกล่เกลี่ยข้อพิพาทชั้นบังคับคดี </w:t>
            </w:r>
            <w:r w:rsidRPr="005D380E">
              <w:rPr>
                <w:rFonts w:ascii="TH SarabunPSK" w:hAnsi="TH SarabunPSK" w:cs="TH SarabunPSK"/>
                <w:sz w:val="32"/>
                <w:szCs w:val="32"/>
                <w:cs/>
              </w:rPr>
              <w:t>สำเร็จ 15,093 เรื่อง ทุนทรัพย์ 9,398.32              ล้านบาท</w:t>
            </w:r>
          </w:p>
          <w:p w:rsidR="00085A8A" w:rsidRPr="005D380E" w:rsidRDefault="00085A8A" w:rsidP="002C77D6">
            <w:pPr>
              <w:spacing w:line="320" w:lineRule="exact"/>
              <w:rPr>
                <w:rFonts w:ascii="TH SarabunPSK" w:hAnsi="TH SarabunPSK" w:cs="TH SarabunPSK"/>
                <w:sz w:val="32"/>
                <w:szCs w:val="32"/>
                <w:cs/>
              </w:rPr>
            </w:pPr>
            <w:r w:rsidRPr="005D380E">
              <w:rPr>
                <w:rFonts w:ascii="TH SarabunPSK" w:hAnsi="TH SarabunPSK" w:cs="TH SarabunPSK"/>
                <w:sz w:val="32"/>
                <w:szCs w:val="32"/>
                <w:cs/>
              </w:rPr>
              <w:t xml:space="preserve">12.2) </w:t>
            </w:r>
            <w:r w:rsidRPr="005D380E">
              <w:rPr>
                <w:rFonts w:ascii="TH SarabunPSK" w:hAnsi="TH SarabunPSK" w:cs="TH SarabunPSK"/>
                <w:b/>
                <w:bCs/>
                <w:sz w:val="32"/>
                <w:szCs w:val="32"/>
                <w:cs/>
              </w:rPr>
              <w:t xml:space="preserve">โครงการขับเคลื่อนแนวทางการเผยแพร่กฎหมายและสร้างการรับรู้ให้แก่ประชาชนและหน่วยงานของรัฐ </w:t>
            </w:r>
            <w:r w:rsidRPr="005D380E">
              <w:rPr>
                <w:rFonts w:ascii="TH SarabunPSK" w:hAnsi="TH SarabunPSK" w:cs="TH SarabunPSK"/>
                <w:sz w:val="32"/>
                <w:szCs w:val="32"/>
                <w:cs/>
              </w:rPr>
              <w:t>เช่น ผลิตและประชาสัมพันธ์สื่อเสียง กฎหมายและกระบวนการยุติธรรม (</w:t>
            </w:r>
            <w:r w:rsidRPr="005D380E">
              <w:rPr>
                <w:rFonts w:ascii="TH SarabunPSK" w:hAnsi="TH SarabunPSK" w:cs="TH SarabunPSK"/>
                <w:sz w:val="32"/>
                <w:szCs w:val="32"/>
              </w:rPr>
              <w:t xml:space="preserve">Podcast </w:t>
            </w:r>
            <w:r w:rsidRPr="005D380E">
              <w:rPr>
                <w:rFonts w:ascii="TH SarabunPSK" w:hAnsi="TH SarabunPSK" w:cs="TH SarabunPSK"/>
                <w:sz w:val="32"/>
                <w:szCs w:val="32"/>
                <w:cs/>
              </w:rPr>
              <w:t>ชาวบ้าน) 365 ตอน</w:t>
            </w:r>
          </w:p>
        </w:tc>
      </w:tr>
    </w:tbl>
    <w:p w:rsidR="00085A8A" w:rsidRPr="005D380E" w:rsidRDefault="00085A8A" w:rsidP="002C77D6">
      <w:pPr>
        <w:spacing w:after="0" w:line="320" w:lineRule="exact"/>
        <w:rPr>
          <w:rFonts w:ascii="TH SarabunPSK" w:hAnsi="TH SarabunPSK" w:cs="TH SarabunPSK"/>
          <w:b/>
          <w:bCs/>
          <w:sz w:val="32"/>
          <w:szCs w:val="32"/>
        </w:rPr>
      </w:pPr>
      <w:r w:rsidRPr="005D380E">
        <w:rPr>
          <w:rFonts w:ascii="TH SarabunPSK" w:hAnsi="TH SarabunPSK" w:cs="TH SarabunPSK"/>
          <w:b/>
          <w:bCs/>
          <w:sz w:val="32"/>
          <w:szCs w:val="32"/>
          <w:cs/>
        </w:rPr>
        <w:tab/>
      </w:r>
      <w:r w:rsidRPr="005D380E">
        <w:rPr>
          <w:rFonts w:ascii="TH SarabunPSK" w:hAnsi="TH SarabunPSK" w:cs="TH SarabunPSK"/>
          <w:b/>
          <w:bCs/>
          <w:sz w:val="32"/>
          <w:szCs w:val="32"/>
          <w:cs/>
        </w:rPr>
        <w:tab/>
        <w:t>2. นโยบายเร่งด่วน 12 เรื่อง</w:t>
      </w:r>
    </w:p>
    <w:tbl>
      <w:tblPr>
        <w:tblStyle w:val="a4"/>
        <w:tblW w:w="0" w:type="auto"/>
        <w:tblLook w:val="04A0"/>
      </w:tblPr>
      <w:tblGrid>
        <w:gridCol w:w="2405"/>
        <w:gridCol w:w="7342"/>
      </w:tblGrid>
      <w:tr w:rsidR="00085A8A" w:rsidRPr="005D380E" w:rsidTr="009D2DFE">
        <w:tc>
          <w:tcPr>
            <w:tcW w:w="2405" w:type="dxa"/>
          </w:tcPr>
          <w:p w:rsidR="00085A8A" w:rsidRPr="005D380E" w:rsidRDefault="00085A8A" w:rsidP="002C77D6">
            <w:pPr>
              <w:spacing w:line="320" w:lineRule="exact"/>
              <w:jc w:val="center"/>
              <w:rPr>
                <w:rFonts w:ascii="TH SarabunPSK" w:hAnsi="TH SarabunPSK" w:cs="TH SarabunPSK"/>
                <w:b/>
                <w:bCs/>
                <w:sz w:val="32"/>
                <w:szCs w:val="32"/>
              </w:rPr>
            </w:pPr>
            <w:r w:rsidRPr="005D380E">
              <w:rPr>
                <w:rFonts w:ascii="TH SarabunPSK" w:hAnsi="TH SarabunPSK" w:cs="TH SarabunPSK"/>
                <w:b/>
                <w:bCs/>
                <w:sz w:val="32"/>
                <w:szCs w:val="32"/>
                <w:cs/>
              </w:rPr>
              <w:lastRenderedPageBreak/>
              <w:t>นโยบายเร่งด่วน</w:t>
            </w:r>
          </w:p>
        </w:tc>
        <w:tc>
          <w:tcPr>
            <w:tcW w:w="7342" w:type="dxa"/>
          </w:tcPr>
          <w:p w:rsidR="00085A8A" w:rsidRPr="005D380E" w:rsidRDefault="00085A8A" w:rsidP="002C77D6">
            <w:pPr>
              <w:spacing w:line="320" w:lineRule="exact"/>
              <w:jc w:val="center"/>
              <w:rPr>
                <w:rFonts w:ascii="TH SarabunPSK" w:hAnsi="TH SarabunPSK" w:cs="TH SarabunPSK"/>
                <w:b/>
                <w:bCs/>
                <w:sz w:val="32"/>
                <w:szCs w:val="32"/>
              </w:rPr>
            </w:pPr>
            <w:r w:rsidRPr="005D380E">
              <w:rPr>
                <w:rFonts w:ascii="TH SarabunPSK" w:hAnsi="TH SarabunPSK" w:cs="TH SarabunPSK"/>
                <w:b/>
                <w:bCs/>
                <w:sz w:val="32"/>
                <w:szCs w:val="32"/>
                <w:cs/>
              </w:rPr>
              <w:t>มาตรการ/การดำเนินการ</w:t>
            </w:r>
          </w:p>
        </w:tc>
      </w:tr>
      <w:tr w:rsidR="00085A8A" w:rsidRPr="005D380E" w:rsidTr="009D2DFE">
        <w:tc>
          <w:tcPr>
            <w:tcW w:w="2405" w:type="dxa"/>
          </w:tcPr>
          <w:p w:rsidR="00085A8A" w:rsidRPr="005D380E" w:rsidRDefault="00085A8A" w:rsidP="002C77D6">
            <w:pPr>
              <w:spacing w:line="320" w:lineRule="exact"/>
              <w:rPr>
                <w:rFonts w:ascii="TH SarabunPSK" w:hAnsi="TH SarabunPSK" w:cs="TH SarabunPSK"/>
                <w:sz w:val="32"/>
                <w:szCs w:val="32"/>
                <w:cs/>
              </w:rPr>
            </w:pPr>
            <w:r w:rsidRPr="005D380E">
              <w:rPr>
                <w:rFonts w:ascii="TH SarabunPSK" w:hAnsi="TH SarabunPSK" w:cs="TH SarabunPSK"/>
                <w:sz w:val="32"/>
                <w:szCs w:val="32"/>
              </w:rPr>
              <w:t>1</w:t>
            </w:r>
            <w:r w:rsidRPr="005D380E">
              <w:rPr>
                <w:rFonts w:ascii="TH SarabunPSK" w:hAnsi="TH SarabunPSK" w:cs="TH SarabunPSK"/>
                <w:sz w:val="32"/>
                <w:szCs w:val="32"/>
                <w:cs/>
              </w:rPr>
              <w:t xml:space="preserve">) </w:t>
            </w:r>
            <w:r w:rsidRPr="005D380E">
              <w:rPr>
                <w:rFonts w:ascii="TH SarabunPSK" w:hAnsi="TH SarabunPSK" w:cs="TH SarabunPSK"/>
                <w:b/>
                <w:bCs/>
                <w:sz w:val="32"/>
                <w:szCs w:val="32"/>
                <w:cs/>
              </w:rPr>
              <w:t>การแก้ไขปัญหาในการดำรงชีวิตของประชาชน</w:t>
            </w:r>
          </w:p>
        </w:tc>
        <w:tc>
          <w:tcPr>
            <w:tcW w:w="7342" w:type="dxa"/>
          </w:tcPr>
          <w:p w:rsidR="00085A8A" w:rsidRPr="005D380E" w:rsidRDefault="00085A8A" w:rsidP="002C77D6">
            <w:pPr>
              <w:spacing w:line="320" w:lineRule="exact"/>
              <w:rPr>
                <w:rFonts w:ascii="TH SarabunPSK" w:hAnsi="TH SarabunPSK" w:cs="TH SarabunPSK"/>
                <w:sz w:val="32"/>
                <w:szCs w:val="32"/>
                <w:cs/>
              </w:rPr>
            </w:pPr>
            <w:r w:rsidRPr="005D380E">
              <w:rPr>
                <w:rFonts w:ascii="TH SarabunPSK" w:hAnsi="TH SarabunPSK" w:cs="TH SarabunPSK"/>
                <w:b/>
                <w:bCs/>
                <w:sz w:val="32"/>
                <w:szCs w:val="32"/>
                <w:cs/>
              </w:rPr>
              <w:t xml:space="preserve">โครงการสินเชื่อเพื่อการพัฒนาที่อยู่อาศัยสำหรับผู้มีรายได้น้อย </w:t>
            </w:r>
            <w:r w:rsidRPr="005D380E">
              <w:rPr>
                <w:rFonts w:ascii="TH SarabunPSK" w:hAnsi="TH SarabunPSK" w:cs="TH SarabunPSK"/>
                <w:sz w:val="32"/>
                <w:szCs w:val="32"/>
                <w:cs/>
              </w:rPr>
              <w:t>อนุมัติสินเชื่อ 393 ราย 278.91 ล้านบาท</w:t>
            </w:r>
          </w:p>
        </w:tc>
      </w:tr>
      <w:tr w:rsidR="00085A8A" w:rsidRPr="005D380E" w:rsidTr="009D2DFE">
        <w:tc>
          <w:tcPr>
            <w:tcW w:w="2405" w:type="dxa"/>
          </w:tcPr>
          <w:p w:rsidR="00085A8A" w:rsidRPr="005D380E" w:rsidRDefault="00085A8A" w:rsidP="002C77D6">
            <w:pPr>
              <w:spacing w:line="320" w:lineRule="exact"/>
              <w:rPr>
                <w:rFonts w:ascii="TH SarabunPSK" w:hAnsi="TH SarabunPSK" w:cs="TH SarabunPSK"/>
                <w:sz w:val="32"/>
                <w:szCs w:val="32"/>
              </w:rPr>
            </w:pPr>
            <w:r w:rsidRPr="005D380E">
              <w:rPr>
                <w:rFonts w:ascii="TH SarabunPSK" w:hAnsi="TH SarabunPSK" w:cs="TH SarabunPSK"/>
                <w:sz w:val="32"/>
                <w:szCs w:val="32"/>
                <w:cs/>
              </w:rPr>
              <w:t xml:space="preserve">2) </w:t>
            </w:r>
            <w:r w:rsidRPr="005D380E">
              <w:rPr>
                <w:rFonts w:ascii="TH SarabunPSK" w:hAnsi="TH SarabunPSK" w:cs="TH SarabunPSK"/>
                <w:b/>
                <w:bCs/>
                <w:sz w:val="32"/>
                <w:szCs w:val="32"/>
                <w:cs/>
              </w:rPr>
              <w:t>การปรับปรุงระบบสวัสดิการและพัฒนาคุณภาพชีวิตของประชาชน</w:t>
            </w:r>
          </w:p>
        </w:tc>
        <w:tc>
          <w:tcPr>
            <w:tcW w:w="7342" w:type="dxa"/>
          </w:tcPr>
          <w:p w:rsidR="00085A8A" w:rsidRPr="005D380E" w:rsidRDefault="00085A8A" w:rsidP="002C77D6">
            <w:pPr>
              <w:spacing w:line="320" w:lineRule="exact"/>
              <w:rPr>
                <w:rFonts w:ascii="TH SarabunPSK" w:hAnsi="TH SarabunPSK" w:cs="TH SarabunPSK"/>
                <w:sz w:val="32"/>
                <w:szCs w:val="32"/>
              </w:rPr>
            </w:pPr>
            <w:r w:rsidRPr="005D380E">
              <w:rPr>
                <w:rFonts w:ascii="TH SarabunPSK" w:hAnsi="TH SarabunPSK" w:cs="TH SarabunPSK"/>
                <w:sz w:val="32"/>
                <w:szCs w:val="32"/>
                <w:cs/>
              </w:rPr>
              <w:t xml:space="preserve">2.1) </w:t>
            </w:r>
            <w:r w:rsidRPr="005D380E">
              <w:rPr>
                <w:rFonts w:ascii="TH SarabunPSK" w:hAnsi="TH SarabunPSK" w:cs="TH SarabunPSK"/>
                <w:b/>
                <w:bCs/>
                <w:sz w:val="32"/>
                <w:szCs w:val="32"/>
                <w:cs/>
              </w:rPr>
              <w:t xml:space="preserve">โครงการลงทะเบียนเพื่อสวัสดิการแห่งรัฐ </w:t>
            </w:r>
            <w:r w:rsidRPr="005D380E">
              <w:rPr>
                <w:rFonts w:ascii="TH SarabunPSK" w:hAnsi="TH SarabunPSK" w:cs="TH SarabunPSK"/>
                <w:sz w:val="32"/>
                <w:szCs w:val="32"/>
                <w:cs/>
              </w:rPr>
              <w:t>โอนเงินให้แก่ผู้มีสิทธิ 31,901.44              ล้านบาท และจ่ายเงินสวัสดิการสังคมและเงินอื่น 97,050.43 ล้านบาท</w:t>
            </w:r>
          </w:p>
          <w:p w:rsidR="00085A8A" w:rsidRPr="005D380E" w:rsidRDefault="00085A8A" w:rsidP="002C77D6">
            <w:pPr>
              <w:spacing w:line="320" w:lineRule="exact"/>
              <w:rPr>
                <w:rFonts w:ascii="TH SarabunPSK" w:hAnsi="TH SarabunPSK" w:cs="TH SarabunPSK"/>
                <w:sz w:val="32"/>
                <w:szCs w:val="32"/>
              </w:rPr>
            </w:pPr>
            <w:r w:rsidRPr="005D380E">
              <w:rPr>
                <w:rFonts w:ascii="TH SarabunPSK" w:hAnsi="TH SarabunPSK" w:cs="TH SarabunPSK"/>
                <w:sz w:val="32"/>
                <w:szCs w:val="32"/>
                <w:cs/>
              </w:rPr>
              <w:t xml:space="preserve">2.2) </w:t>
            </w:r>
            <w:r w:rsidRPr="005D380E">
              <w:rPr>
                <w:rFonts w:ascii="TH SarabunPSK" w:hAnsi="TH SarabunPSK" w:cs="TH SarabunPSK"/>
                <w:b/>
                <w:bCs/>
                <w:sz w:val="32"/>
                <w:szCs w:val="32"/>
                <w:cs/>
              </w:rPr>
              <w:t xml:space="preserve">ดำเนินโครงการเงินอุดหนุนเพื่อการเลี้ยงดูเด็กแรกเกิด </w:t>
            </w:r>
            <w:r w:rsidRPr="005D380E">
              <w:rPr>
                <w:rFonts w:ascii="TH SarabunPSK" w:hAnsi="TH SarabunPSK" w:cs="TH SarabunPSK"/>
                <w:sz w:val="32"/>
                <w:szCs w:val="32"/>
                <w:cs/>
              </w:rPr>
              <w:t>เดือนละ 600 บาท                ตั้งแต่แรกเกิดจนถึงอายุ 6 ปี จำนวน 2,272,185 คน</w:t>
            </w:r>
          </w:p>
        </w:tc>
      </w:tr>
      <w:tr w:rsidR="00085A8A" w:rsidRPr="005D380E" w:rsidTr="009D2DFE">
        <w:tc>
          <w:tcPr>
            <w:tcW w:w="2405" w:type="dxa"/>
          </w:tcPr>
          <w:p w:rsidR="00085A8A" w:rsidRPr="005D380E" w:rsidRDefault="00085A8A" w:rsidP="002C77D6">
            <w:pPr>
              <w:spacing w:line="320" w:lineRule="exact"/>
              <w:rPr>
                <w:rFonts w:ascii="TH SarabunPSK" w:hAnsi="TH SarabunPSK" w:cs="TH SarabunPSK"/>
                <w:sz w:val="32"/>
                <w:szCs w:val="32"/>
              </w:rPr>
            </w:pPr>
            <w:r w:rsidRPr="005D380E">
              <w:rPr>
                <w:rFonts w:ascii="TH SarabunPSK" w:hAnsi="TH SarabunPSK" w:cs="TH SarabunPSK"/>
                <w:sz w:val="32"/>
                <w:szCs w:val="32"/>
                <w:cs/>
              </w:rPr>
              <w:t xml:space="preserve">3) </w:t>
            </w:r>
            <w:r w:rsidRPr="005D380E">
              <w:rPr>
                <w:rFonts w:ascii="TH SarabunPSK" w:hAnsi="TH SarabunPSK" w:cs="TH SarabunPSK"/>
                <w:b/>
                <w:bCs/>
                <w:sz w:val="32"/>
                <w:szCs w:val="32"/>
                <w:cs/>
              </w:rPr>
              <w:t>มาตรการเศรษฐกิจเพื่อรองรับความผันผวนของเศรษฐกิจโลก</w:t>
            </w:r>
          </w:p>
        </w:tc>
        <w:tc>
          <w:tcPr>
            <w:tcW w:w="7342" w:type="dxa"/>
          </w:tcPr>
          <w:p w:rsidR="00085A8A" w:rsidRPr="005D380E" w:rsidRDefault="00085A8A" w:rsidP="002C77D6">
            <w:pPr>
              <w:spacing w:line="320" w:lineRule="exact"/>
              <w:rPr>
                <w:rFonts w:ascii="TH SarabunPSK" w:hAnsi="TH SarabunPSK" w:cs="TH SarabunPSK"/>
                <w:sz w:val="32"/>
                <w:szCs w:val="32"/>
              </w:rPr>
            </w:pPr>
            <w:r w:rsidRPr="005D380E">
              <w:rPr>
                <w:rFonts w:ascii="TH SarabunPSK" w:hAnsi="TH SarabunPSK" w:cs="TH SarabunPSK"/>
                <w:sz w:val="32"/>
                <w:szCs w:val="32"/>
                <w:cs/>
              </w:rPr>
              <w:t xml:space="preserve">3.1) </w:t>
            </w:r>
            <w:r w:rsidRPr="005D380E">
              <w:rPr>
                <w:rFonts w:ascii="TH SarabunPSK" w:hAnsi="TH SarabunPSK" w:cs="TH SarabunPSK"/>
                <w:b/>
                <w:bCs/>
                <w:sz w:val="32"/>
                <w:szCs w:val="32"/>
                <w:cs/>
              </w:rPr>
              <w:t xml:space="preserve">เร่งรัดขยายตลาดส่งออกและธุรกิจในต่างประเทศเชิงรุก </w:t>
            </w:r>
            <w:r w:rsidRPr="005D380E">
              <w:rPr>
                <w:rFonts w:ascii="TH SarabunPSK" w:hAnsi="TH SarabunPSK" w:cs="TH SarabunPSK"/>
                <w:sz w:val="32"/>
                <w:szCs w:val="32"/>
                <w:cs/>
              </w:rPr>
              <w:t>มีผู้ประกอบการได้รับการส่งเสริม 6,668 ราย มูลค่า 27,532.92 ล้านบาท</w:t>
            </w:r>
          </w:p>
          <w:p w:rsidR="00085A8A" w:rsidRPr="005D380E" w:rsidRDefault="00085A8A" w:rsidP="002C77D6">
            <w:pPr>
              <w:spacing w:line="320" w:lineRule="exact"/>
              <w:rPr>
                <w:rFonts w:ascii="TH SarabunPSK" w:hAnsi="TH SarabunPSK" w:cs="TH SarabunPSK"/>
                <w:sz w:val="32"/>
                <w:szCs w:val="32"/>
              </w:rPr>
            </w:pPr>
            <w:r w:rsidRPr="005D380E">
              <w:rPr>
                <w:rFonts w:ascii="TH SarabunPSK" w:hAnsi="TH SarabunPSK" w:cs="TH SarabunPSK"/>
                <w:sz w:val="32"/>
                <w:szCs w:val="32"/>
                <w:cs/>
              </w:rPr>
              <w:t xml:space="preserve">3.2) </w:t>
            </w:r>
            <w:r w:rsidRPr="005D380E">
              <w:rPr>
                <w:rFonts w:ascii="TH SarabunPSK" w:hAnsi="TH SarabunPSK" w:cs="TH SarabunPSK"/>
                <w:b/>
                <w:bCs/>
                <w:sz w:val="32"/>
                <w:szCs w:val="32"/>
                <w:cs/>
              </w:rPr>
              <w:t xml:space="preserve">ส่งเสริมอุตสาหกรรมรายคลัสเตอร์ </w:t>
            </w:r>
            <w:r w:rsidRPr="005D380E">
              <w:rPr>
                <w:rFonts w:ascii="TH SarabunPSK" w:hAnsi="TH SarabunPSK" w:cs="TH SarabunPSK"/>
                <w:sz w:val="32"/>
                <w:szCs w:val="32"/>
                <w:cs/>
              </w:rPr>
              <w:t>3,757 ราย มูลค่า 9,133.17 ล้านบาท</w:t>
            </w:r>
          </w:p>
        </w:tc>
      </w:tr>
      <w:tr w:rsidR="00085A8A" w:rsidRPr="005D380E" w:rsidTr="009D2DFE">
        <w:tc>
          <w:tcPr>
            <w:tcW w:w="2405" w:type="dxa"/>
          </w:tcPr>
          <w:p w:rsidR="00085A8A" w:rsidRPr="005D380E" w:rsidRDefault="00085A8A" w:rsidP="002C77D6">
            <w:pPr>
              <w:spacing w:line="320" w:lineRule="exact"/>
              <w:rPr>
                <w:rFonts w:ascii="TH SarabunPSK" w:hAnsi="TH SarabunPSK" w:cs="TH SarabunPSK"/>
                <w:sz w:val="32"/>
                <w:szCs w:val="32"/>
              </w:rPr>
            </w:pPr>
            <w:r w:rsidRPr="005D380E">
              <w:rPr>
                <w:rFonts w:ascii="TH SarabunPSK" w:hAnsi="TH SarabunPSK" w:cs="TH SarabunPSK"/>
                <w:sz w:val="32"/>
                <w:szCs w:val="32"/>
                <w:cs/>
              </w:rPr>
              <w:t xml:space="preserve">4) </w:t>
            </w:r>
            <w:r w:rsidRPr="005D380E">
              <w:rPr>
                <w:rFonts w:ascii="TH SarabunPSK" w:hAnsi="TH SarabunPSK" w:cs="TH SarabunPSK"/>
                <w:b/>
                <w:bCs/>
                <w:sz w:val="32"/>
                <w:szCs w:val="32"/>
                <w:cs/>
              </w:rPr>
              <w:t>การให้ความช่วยเหลือเกษตรกรและพัฒนานวัตกรรม</w:t>
            </w:r>
          </w:p>
        </w:tc>
        <w:tc>
          <w:tcPr>
            <w:tcW w:w="7342" w:type="dxa"/>
          </w:tcPr>
          <w:p w:rsidR="00085A8A" w:rsidRPr="005D380E" w:rsidRDefault="00085A8A" w:rsidP="002C77D6">
            <w:pPr>
              <w:spacing w:line="320" w:lineRule="exact"/>
              <w:rPr>
                <w:rFonts w:ascii="TH SarabunPSK" w:hAnsi="TH SarabunPSK" w:cs="TH SarabunPSK"/>
                <w:b/>
                <w:bCs/>
                <w:sz w:val="32"/>
                <w:szCs w:val="32"/>
              </w:rPr>
            </w:pPr>
            <w:r w:rsidRPr="005D380E">
              <w:rPr>
                <w:rFonts w:ascii="TH SarabunPSK" w:hAnsi="TH SarabunPSK" w:cs="TH SarabunPSK"/>
                <w:sz w:val="32"/>
                <w:szCs w:val="32"/>
                <w:cs/>
              </w:rPr>
              <w:t xml:space="preserve">4.1) </w:t>
            </w:r>
            <w:r w:rsidRPr="005D380E">
              <w:rPr>
                <w:rFonts w:ascii="TH SarabunPSK" w:hAnsi="TH SarabunPSK" w:cs="TH SarabunPSK"/>
                <w:b/>
                <w:bCs/>
                <w:sz w:val="32"/>
                <w:szCs w:val="32"/>
                <w:cs/>
              </w:rPr>
              <w:t xml:space="preserve">โครงการประกันรายได้เกษตรกร ปีการผลิต 2563/64 </w:t>
            </w:r>
            <w:r w:rsidRPr="005D380E">
              <w:rPr>
                <w:rFonts w:ascii="TH SarabunPSK" w:hAnsi="TH SarabunPSK" w:cs="TH SarabunPSK"/>
                <w:sz w:val="32"/>
                <w:szCs w:val="32"/>
                <w:cs/>
              </w:rPr>
              <w:t xml:space="preserve">ได้แก่ </w:t>
            </w:r>
            <w:r w:rsidRPr="005D380E">
              <w:rPr>
                <w:rFonts w:ascii="TH SarabunPSK" w:hAnsi="TH SarabunPSK" w:cs="TH SarabunPSK"/>
                <w:b/>
                <w:bCs/>
                <w:sz w:val="32"/>
                <w:szCs w:val="32"/>
                <w:cs/>
              </w:rPr>
              <w:t xml:space="preserve">ข้าว ปาล์มน้ำมัน มันสำปะหลัง </w:t>
            </w:r>
            <w:r w:rsidRPr="005D380E">
              <w:rPr>
                <w:rFonts w:ascii="TH SarabunPSK" w:hAnsi="TH SarabunPSK" w:cs="TH SarabunPSK"/>
                <w:sz w:val="32"/>
                <w:szCs w:val="32"/>
                <w:cs/>
              </w:rPr>
              <w:t>และ</w:t>
            </w:r>
            <w:r w:rsidRPr="005D380E">
              <w:rPr>
                <w:rFonts w:ascii="TH SarabunPSK" w:hAnsi="TH SarabunPSK" w:cs="TH SarabunPSK"/>
                <w:b/>
                <w:bCs/>
                <w:sz w:val="32"/>
                <w:szCs w:val="32"/>
                <w:cs/>
              </w:rPr>
              <w:t>ข้าวโพดเลี้ยงสัตว์</w:t>
            </w:r>
          </w:p>
          <w:p w:rsidR="00085A8A" w:rsidRPr="005D380E" w:rsidRDefault="00085A8A" w:rsidP="002C77D6">
            <w:pPr>
              <w:spacing w:line="320" w:lineRule="exact"/>
              <w:rPr>
                <w:rFonts w:ascii="TH SarabunPSK" w:hAnsi="TH SarabunPSK" w:cs="TH SarabunPSK"/>
                <w:sz w:val="32"/>
                <w:szCs w:val="32"/>
                <w:cs/>
              </w:rPr>
            </w:pPr>
            <w:r w:rsidRPr="005D380E">
              <w:rPr>
                <w:rFonts w:ascii="TH SarabunPSK" w:hAnsi="TH SarabunPSK" w:cs="TH SarabunPSK"/>
                <w:sz w:val="32"/>
                <w:szCs w:val="32"/>
                <w:cs/>
              </w:rPr>
              <w:t xml:space="preserve">4.2) </w:t>
            </w:r>
            <w:r w:rsidRPr="005D380E">
              <w:rPr>
                <w:rFonts w:ascii="TH SarabunPSK" w:hAnsi="TH SarabunPSK" w:cs="TH SarabunPSK"/>
                <w:b/>
                <w:bCs/>
                <w:sz w:val="32"/>
                <w:szCs w:val="32"/>
                <w:cs/>
              </w:rPr>
              <w:t xml:space="preserve">โครงการช่วยเหลือเกษตรกรชาวไร้อ้อยตัดสดเพื่อลดฝุ่น </w:t>
            </w:r>
            <w:r w:rsidRPr="005D380E">
              <w:rPr>
                <w:rFonts w:ascii="TH SarabunPSK" w:hAnsi="TH SarabunPSK" w:cs="TH SarabunPSK"/>
                <w:b/>
                <w:bCs/>
                <w:sz w:val="32"/>
                <w:szCs w:val="32"/>
              </w:rPr>
              <w:t>PM</w:t>
            </w:r>
            <w:r w:rsidRPr="005D380E">
              <w:rPr>
                <w:rFonts w:ascii="TH SarabunPSK" w:hAnsi="TH SarabunPSK" w:cs="TH SarabunPSK"/>
                <w:b/>
                <w:bCs/>
                <w:sz w:val="32"/>
                <w:szCs w:val="32"/>
                <w:vertAlign w:val="subscript"/>
              </w:rPr>
              <w:t>2</w:t>
            </w:r>
            <w:r w:rsidRPr="005D380E">
              <w:rPr>
                <w:rFonts w:ascii="TH SarabunPSK" w:hAnsi="TH SarabunPSK" w:cs="TH SarabunPSK"/>
                <w:b/>
                <w:bCs/>
                <w:sz w:val="32"/>
                <w:szCs w:val="32"/>
                <w:vertAlign w:val="subscript"/>
                <w:cs/>
              </w:rPr>
              <w:t>.</w:t>
            </w:r>
            <w:r w:rsidRPr="005D380E">
              <w:rPr>
                <w:rFonts w:ascii="TH SarabunPSK" w:hAnsi="TH SarabunPSK" w:cs="TH SarabunPSK"/>
                <w:b/>
                <w:bCs/>
                <w:sz w:val="32"/>
                <w:szCs w:val="32"/>
                <w:vertAlign w:val="subscript"/>
              </w:rPr>
              <w:t>5</w:t>
            </w:r>
            <w:r w:rsidRPr="005D380E">
              <w:rPr>
                <w:rFonts w:ascii="TH SarabunPSK" w:hAnsi="TH SarabunPSK" w:cs="TH SarabunPSK"/>
                <w:b/>
                <w:bCs/>
                <w:sz w:val="32"/>
                <w:szCs w:val="32"/>
                <w:cs/>
              </w:rPr>
              <w:t xml:space="preserve"> </w:t>
            </w:r>
            <w:r w:rsidRPr="005D380E">
              <w:rPr>
                <w:rFonts w:ascii="TH SarabunPSK" w:hAnsi="TH SarabunPSK" w:cs="TH SarabunPSK"/>
                <w:sz w:val="32"/>
                <w:szCs w:val="32"/>
                <w:cs/>
              </w:rPr>
              <w:t>โอนเงินช่วยเหลือเกษตรกรชาวไร่อ้อยแล้ว 122,613 ราย 933.83 ล้านบาท และโอนเงินให้เกษตรกรไร่อ้อยที่ตัดสดเพื่อผลิตเอทานอล 1,481 ราย 54.17 ล้านบาท</w:t>
            </w:r>
          </w:p>
        </w:tc>
      </w:tr>
      <w:tr w:rsidR="00085A8A" w:rsidRPr="005D380E" w:rsidTr="009D2DFE">
        <w:tc>
          <w:tcPr>
            <w:tcW w:w="2405" w:type="dxa"/>
          </w:tcPr>
          <w:p w:rsidR="00085A8A" w:rsidRPr="005D380E" w:rsidRDefault="00085A8A" w:rsidP="002C77D6">
            <w:pPr>
              <w:spacing w:line="320" w:lineRule="exact"/>
              <w:rPr>
                <w:rFonts w:ascii="TH SarabunPSK" w:hAnsi="TH SarabunPSK" w:cs="TH SarabunPSK"/>
                <w:sz w:val="32"/>
                <w:szCs w:val="32"/>
              </w:rPr>
            </w:pPr>
            <w:r w:rsidRPr="005D380E">
              <w:rPr>
                <w:rFonts w:ascii="TH SarabunPSK" w:hAnsi="TH SarabunPSK" w:cs="TH SarabunPSK"/>
                <w:sz w:val="32"/>
                <w:szCs w:val="32"/>
                <w:cs/>
              </w:rPr>
              <w:t xml:space="preserve">5) </w:t>
            </w:r>
            <w:r w:rsidRPr="005D380E">
              <w:rPr>
                <w:rFonts w:ascii="TH SarabunPSK" w:hAnsi="TH SarabunPSK" w:cs="TH SarabunPSK"/>
                <w:b/>
                <w:bCs/>
                <w:sz w:val="32"/>
                <w:szCs w:val="32"/>
                <w:cs/>
              </w:rPr>
              <w:t>การยกระดับศักยภาพของแรงงาน</w:t>
            </w:r>
          </w:p>
        </w:tc>
        <w:tc>
          <w:tcPr>
            <w:tcW w:w="7342" w:type="dxa"/>
          </w:tcPr>
          <w:p w:rsidR="00085A8A" w:rsidRPr="005D380E" w:rsidRDefault="00085A8A" w:rsidP="002C77D6">
            <w:pPr>
              <w:spacing w:line="320" w:lineRule="exact"/>
              <w:rPr>
                <w:rFonts w:ascii="TH SarabunPSK" w:hAnsi="TH SarabunPSK" w:cs="TH SarabunPSK"/>
                <w:sz w:val="32"/>
                <w:szCs w:val="32"/>
              </w:rPr>
            </w:pPr>
            <w:r w:rsidRPr="005D380E">
              <w:rPr>
                <w:rFonts w:ascii="TH SarabunPSK" w:hAnsi="TH SarabunPSK" w:cs="TH SarabunPSK"/>
                <w:sz w:val="32"/>
                <w:szCs w:val="32"/>
                <w:cs/>
              </w:rPr>
              <w:t xml:space="preserve">5.1) </w:t>
            </w:r>
            <w:r w:rsidRPr="005D380E">
              <w:rPr>
                <w:rFonts w:ascii="TH SarabunPSK" w:hAnsi="TH SarabunPSK" w:cs="TH SarabunPSK"/>
                <w:b/>
                <w:bCs/>
                <w:sz w:val="32"/>
                <w:szCs w:val="32"/>
                <w:cs/>
              </w:rPr>
              <w:t xml:space="preserve">โครงการฝึกอบรมความเป็นเลิศด้านเทคโนโลยีชั้นสูง </w:t>
            </w:r>
            <w:r w:rsidRPr="005D380E">
              <w:rPr>
                <w:rFonts w:ascii="TH SarabunPSK" w:hAnsi="TH SarabunPSK" w:cs="TH SarabunPSK"/>
                <w:sz w:val="32"/>
                <w:szCs w:val="32"/>
                <w:cs/>
              </w:rPr>
              <w:t>มีผู้ได้รับการฝึกอบรม 4,869 คน</w:t>
            </w:r>
          </w:p>
          <w:p w:rsidR="00085A8A" w:rsidRPr="005D380E" w:rsidRDefault="00085A8A" w:rsidP="002C77D6">
            <w:pPr>
              <w:spacing w:line="320" w:lineRule="exact"/>
              <w:rPr>
                <w:rFonts w:ascii="TH SarabunPSK" w:hAnsi="TH SarabunPSK" w:cs="TH SarabunPSK"/>
                <w:sz w:val="32"/>
                <w:szCs w:val="32"/>
                <w:cs/>
              </w:rPr>
            </w:pPr>
            <w:r w:rsidRPr="005D380E">
              <w:rPr>
                <w:rFonts w:ascii="TH SarabunPSK" w:hAnsi="TH SarabunPSK" w:cs="TH SarabunPSK"/>
                <w:sz w:val="32"/>
                <w:szCs w:val="32"/>
                <w:cs/>
              </w:rPr>
              <w:t xml:space="preserve">5.2) </w:t>
            </w:r>
            <w:r w:rsidRPr="005D380E">
              <w:rPr>
                <w:rFonts w:ascii="TH SarabunPSK" w:hAnsi="TH SarabunPSK" w:cs="TH SarabunPSK"/>
                <w:b/>
                <w:bCs/>
                <w:sz w:val="32"/>
                <w:szCs w:val="32"/>
                <w:cs/>
              </w:rPr>
              <w:t xml:space="preserve">ส่งเสริมการมีงานทำ </w:t>
            </w:r>
            <w:r w:rsidRPr="005D380E">
              <w:rPr>
                <w:rFonts w:ascii="TH SarabunPSK" w:hAnsi="TH SarabunPSK" w:cs="TH SarabunPSK"/>
                <w:sz w:val="32"/>
                <w:szCs w:val="32"/>
                <w:cs/>
              </w:rPr>
              <w:t>โดยให้บริการจัดหางานในประเทศ 957,980 คน และต่างประเทศ 29,500 คน</w:t>
            </w:r>
          </w:p>
        </w:tc>
      </w:tr>
      <w:tr w:rsidR="00085A8A" w:rsidRPr="005D380E" w:rsidTr="009D2DFE">
        <w:tc>
          <w:tcPr>
            <w:tcW w:w="2405" w:type="dxa"/>
          </w:tcPr>
          <w:p w:rsidR="00085A8A" w:rsidRPr="005D380E" w:rsidRDefault="00085A8A" w:rsidP="002C77D6">
            <w:pPr>
              <w:spacing w:line="320" w:lineRule="exact"/>
              <w:rPr>
                <w:rFonts w:ascii="TH SarabunPSK" w:hAnsi="TH SarabunPSK" w:cs="TH SarabunPSK"/>
                <w:sz w:val="32"/>
                <w:szCs w:val="32"/>
              </w:rPr>
            </w:pPr>
            <w:r w:rsidRPr="005D380E">
              <w:rPr>
                <w:rFonts w:ascii="TH SarabunPSK" w:hAnsi="TH SarabunPSK" w:cs="TH SarabunPSK"/>
                <w:sz w:val="32"/>
                <w:szCs w:val="32"/>
                <w:cs/>
              </w:rPr>
              <w:t xml:space="preserve">6) </w:t>
            </w:r>
            <w:r w:rsidRPr="005D380E">
              <w:rPr>
                <w:rFonts w:ascii="TH SarabunPSK" w:hAnsi="TH SarabunPSK" w:cs="TH SarabunPSK"/>
                <w:b/>
                <w:bCs/>
                <w:sz w:val="32"/>
                <w:szCs w:val="32"/>
                <w:cs/>
              </w:rPr>
              <w:t>การวางรากฐานระบบเศรษฐกิจของประเทศสู่อนาคต</w:t>
            </w:r>
          </w:p>
        </w:tc>
        <w:tc>
          <w:tcPr>
            <w:tcW w:w="7342" w:type="dxa"/>
          </w:tcPr>
          <w:p w:rsidR="00085A8A" w:rsidRPr="005D380E" w:rsidRDefault="00085A8A" w:rsidP="002C77D6">
            <w:pPr>
              <w:spacing w:line="320" w:lineRule="exact"/>
              <w:rPr>
                <w:rFonts w:ascii="TH SarabunPSK" w:hAnsi="TH SarabunPSK" w:cs="TH SarabunPSK"/>
                <w:sz w:val="32"/>
                <w:szCs w:val="32"/>
              </w:rPr>
            </w:pPr>
            <w:r w:rsidRPr="005D380E">
              <w:rPr>
                <w:rFonts w:ascii="TH SarabunPSK" w:hAnsi="TH SarabunPSK" w:cs="TH SarabunPSK"/>
                <w:sz w:val="32"/>
                <w:szCs w:val="32"/>
                <w:cs/>
              </w:rPr>
              <w:t xml:space="preserve">6.1) </w:t>
            </w:r>
            <w:r w:rsidRPr="005D380E">
              <w:rPr>
                <w:rFonts w:ascii="TH SarabunPSK" w:hAnsi="TH SarabunPSK" w:cs="TH SarabunPSK"/>
                <w:b/>
                <w:bCs/>
                <w:sz w:val="32"/>
                <w:szCs w:val="32"/>
                <w:cs/>
              </w:rPr>
              <w:t xml:space="preserve">ส่งเสริมการลงทุนในเขตพื้นที่พัฒนาพิเศษภาคตะวันออก </w:t>
            </w:r>
            <w:r w:rsidRPr="005D380E">
              <w:rPr>
                <w:rFonts w:ascii="TH SarabunPSK" w:hAnsi="TH SarabunPSK" w:cs="TH SarabunPSK"/>
                <w:sz w:val="32"/>
                <w:szCs w:val="32"/>
                <w:cs/>
              </w:rPr>
              <w:t>ยื่นขอรับการส่งเสริมการลงทุนฯ 348 โครงการ 173,775 ล้านบาท</w:t>
            </w:r>
          </w:p>
          <w:p w:rsidR="00085A8A" w:rsidRPr="005D380E" w:rsidRDefault="00085A8A" w:rsidP="002C77D6">
            <w:pPr>
              <w:spacing w:line="320" w:lineRule="exact"/>
              <w:rPr>
                <w:rFonts w:ascii="TH SarabunPSK" w:hAnsi="TH SarabunPSK" w:cs="TH SarabunPSK"/>
                <w:sz w:val="32"/>
                <w:szCs w:val="32"/>
                <w:cs/>
              </w:rPr>
            </w:pPr>
            <w:r w:rsidRPr="005D380E">
              <w:rPr>
                <w:rFonts w:ascii="TH SarabunPSK" w:hAnsi="TH SarabunPSK" w:cs="TH SarabunPSK"/>
                <w:sz w:val="32"/>
                <w:szCs w:val="32"/>
                <w:cs/>
              </w:rPr>
              <w:t xml:space="preserve">6.2) </w:t>
            </w:r>
            <w:r w:rsidRPr="005D380E">
              <w:rPr>
                <w:rFonts w:ascii="TH SarabunPSK" w:hAnsi="TH SarabunPSK" w:cs="TH SarabunPSK"/>
                <w:b/>
                <w:bCs/>
                <w:sz w:val="32"/>
                <w:szCs w:val="32"/>
                <w:cs/>
              </w:rPr>
              <w:t>โครงการศูนย์บริการแบบเบ็ดเสร็จ (</w:t>
            </w:r>
            <w:r w:rsidRPr="005D380E">
              <w:rPr>
                <w:rFonts w:ascii="TH SarabunPSK" w:hAnsi="TH SarabunPSK" w:cs="TH SarabunPSK"/>
                <w:b/>
                <w:bCs/>
                <w:sz w:val="32"/>
                <w:szCs w:val="32"/>
              </w:rPr>
              <w:t>One Stop Service</w:t>
            </w:r>
            <w:r w:rsidRPr="005D380E">
              <w:rPr>
                <w:rFonts w:ascii="TH SarabunPSK" w:hAnsi="TH SarabunPSK" w:cs="TH SarabunPSK"/>
                <w:b/>
                <w:bCs/>
                <w:sz w:val="32"/>
                <w:szCs w:val="32"/>
                <w:cs/>
              </w:rPr>
              <w:t xml:space="preserve">) </w:t>
            </w:r>
            <w:r w:rsidRPr="005D380E">
              <w:rPr>
                <w:rFonts w:ascii="TH SarabunPSK" w:hAnsi="TH SarabunPSK" w:cs="TH SarabunPSK"/>
                <w:sz w:val="32"/>
                <w:szCs w:val="32"/>
                <w:cs/>
              </w:rPr>
              <w:t xml:space="preserve">ด้านแรงงานต่างด้าวมีแรงงานต่างด้าวได้รับอนุญาตทำงานในเขตเศรษฐกิจพิเศษ 46,366 คน </w:t>
            </w:r>
          </w:p>
        </w:tc>
      </w:tr>
      <w:tr w:rsidR="00085A8A" w:rsidRPr="005D380E" w:rsidTr="009D2DFE">
        <w:tc>
          <w:tcPr>
            <w:tcW w:w="2405" w:type="dxa"/>
          </w:tcPr>
          <w:p w:rsidR="00085A8A" w:rsidRPr="005D380E" w:rsidRDefault="00085A8A" w:rsidP="002C77D6">
            <w:pPr>
              <w:spacing w:line="320" w:lineRule="exact"/>
              <w:rPr>
                <w:rFonts w:ascii="TH SarabunPSK" w:hAnsi="TH SarabunPSK" w:cs="TH SarabunPSK"/>
                <w:sz w:val="32"/>
                <w:szCs w:val="32"/>
              </w:rPr>
            </w:pPr>
            <w:r w:rsidRPr="005D380E">
              <w:rPr>
                <w:rFonts w:ascii="TH SarabunPSK" w:hAnsi="TH SarabunPSK" w:cs="TH SarabunPSK"/>
                <w:sz w:val="32"/>
                <w:szCs w:val="32"/>
                <w:cs/>
              </w:rPr>
              <w:t xml:space="preserve">7) </w:t>
            </w:r>
            <w:r w:rsidRPr="005D380E">
              <w:rPr>
                <w:rFonts w:ascii="TH SarabunPSK" w:hAnsi="TH SarabunPSK" w:cs="TH SarabunPSK"/>
                <w:b/>
                <w:bCs/>
                <w:sz w:val="32"/>
                <w:szCs w:val="32"/>
                <w:cs/>
              </w:rPr>
              <w:t>การเตรียมคนไทยสู่ศตวรรษที่ 21</w:t>
            </w:r>
          </w:p>
        </w:tc>
        <w:tc>
          <w:tcPr>
            <w:tcW w:w="7342" w:type="dxa"/>
          </w:tcPr>
          <w:p w:rsidR="00085A8A" w:rsidRPr="005D380E" w:rsidRDefault="00085A8A" w:rsidP="002C77D6">
            <w:pPr>
              <w:spacing w:line="320" w:lineRule="exact"/>
              <w:rPr>
                <w:rFonts w:ascii="TH SarabunPSK" w:hAnsi="TH SarabunPSK" w:cs="TH SarabunPSK"/>
                <w:sz w:val="32"/>
                <w:szCs w:val="32"/>
              </w:rPr>
            </w:pPr>
            <w:r w:rsidRPr="005D380E">
              <w:rPr>
                <w:rFonts w:ascii="TH SarabunPSK" w:hAnsi="TH SarabunPSK" w:cs="TH SarabunPSK"/>
                <w:b/>
                <w:bCs/>
                <w:sz w:val="32"/>
                <w:szCs w:val="32"/>
                <w:cs/>
              </w:rPr>
              <w:t xml:space="preserve">โครงการพัฒนาและส่งเสริมการเรียนรู้ผ่านการเรียนออนไลน์ </w:t>
            </w:r>
            <w:r w:rsidRPr="005D380E">
              <w:rPr>
                <w:rFonts w:ascii="TH SarabunPSK" w:hAnsi="TH SarabunPSK" w:cs="TH SarabunPSK"/>
                <w:sz w:val="32"/>
                <w:szCs w:val="32"/>
                <w:cs/>
              </w:rPr>
              <w:t>มีประชาชนได้รับการส่งเสริมการเรียนรู้ฯ 1,452 ราย</w:t>
            </w:r>
          </w:p>
        </w:tc>
      </w:tr>
      <w:tr w:rsidR="00085A8A" w:rsidRPr="005D380E" w:rsidTr="009D2DFE">
        <w:tc>
          <w:tcPr>
            <w:tcW w:w="2405" w:type="dxa"/>
          </w:tcPr>
          <w:p w:rsidR="00085A8A" w:rsidRPr="005D380E" w:rsidRDefault="00085A8A" w:rsidP="002C77D6">
            <w:pPr>
              <w:spacing w:line="320" w:lineRule="exact"/>
              <w:rPr>
                <w:rFonts w:ascii="TH SarabunPSK" w:hAnsi="TH SarabunPSK" w:cs="TH SarabunPSK"/>
                <w:sz w:val="32"/>
                <w:szCs w:val="32"/>
              </w:rPr>
            </w:pPr>
            <w:r w:rsidRPr="005D380E">
              <w:rPr>
                <w:rFonts w:ascii="TH SarabunPSK" w:hAnsi="TH SarabunPSK" w:cs="TH SarabunPSK"/>
                <w:sz w:val="32"/>
                <w:szCs w:val="32"/>
                <w:cs/>
              </w:rPr>
              <w:t xml:space="preserve">8) </w:t>
            </w:r>
            <w:r w:rsidRPr="005D380E">
              <w:rPr>
                <w:rFonts w:ascii="TH SarabunPSK" w:hAnsi="TH SarabunPSK" w:cs="TH SarabunPSK"/>
                <w:b/>
                <w:bCs/>
                <w:sz w:val="32"/>
                <w:szCs w:val="32"/>
                <w:cs/>
              </w:rPr>
              <w:t>การแก้ไขปัญหายาเสพติดและสร้างความสงบสุขในพื้นที่ชายแดนภาคใต้</w:t>
            </w:r>
          </w:p>
        </w:tc>
        <w:tc>
          <w:tcPr>
            <w:tcW w:w="7342" w:type="dxa"/>
          </w:tcPr>
          <w:p w:rsidR="00085A8A" w:rsidRPr="005D380E" w:rsidRDefault="00085A8A" w:rsidP="002C77D6">
            <w:pPr>
              <w:spacing w:line="320" w:lineRule="exact"/>
              <w:rPr>
                <w:rFonts w:ascii="TH SarabunPSK" w:hAnsi="TH SarabunPSK" w:cs="TH SarabunPSK"/>
                <w:sz w:val="32"/>
                <w:szCs w:val="32"/>
              </w:rPr>
            </w:pPr>
            <w:r w:rsidRPr="005D380E">
              <w:rPr>
                <w:rFonts w:ascii="TH SarabunPSK" w:hAnsi="TH SarabunPSK" w:cs="TH SarabunPSK"/>
                <w:b/>
                <w:bCs/>
                <w:sz w:val="32"/>
                <w:szCs w:val="32"/>
                <w:cs/>
              </w:rPr>
              <w:t xml:space="preserve">โครงการพัฒนาเศรษฐกิจและส่งเสริมศักยภาพพื้นที่จังหวัดชายแดนภาคใต้ </w:t>
            </w:r>
            <w:r w:rsidRPr="005D380E">
              <w:rPr>
                <w:rFonts w:ascii="TH SarabunPSK" w:hAnsi="TH SarabunPSK" w:cs="TH SarabunPSK"/>
                <w:sz w:val="32"/>
                <w:szCs w:val="32"/>
                <w:cs/>
              </w:rPr>
              <w:t>โดยมีผู้ได้รับการฝึกอบรม 560 คน</w:t>
            </w:r>
          </w:p>
        </w:tc>
      </w:tr>
      <w:tr w:rsidR="00085A8A" w:rsidRPr="005D380E" w:rsidTr="009D2DFE">
        <w:tc>
          <w:tcPr>
            <w:tcW w:w="2405" w:type="dxa"/>
          </w:tcPr>
          <w:p w:rsidR="00085A8A" w:rsidRPr="005D380E" w:rsidRDefault="00085A8A" w:rsidP="002C77D6">
            <w:pPr>
              <w:spacing w:line="320" w:lineRule="exact"/>
              <w:rPr>
                <w:rFonts w:ascii="TH SarabunPSK" w:hAnsi="TH SarabunPSK" w:cs="TH SarabunPSK"/>
                <w:sz w:val="32"/>
                <w:szCs w:val="32"/>
              </w:rPr>
            </w:pPr>
            <w:r w:rsidRPr="005D380E">
              <w:rPr>
                <w:rFonts w:ascii="TH SarabunPSK" w:hAnsi="TH SarabunPSK" w:cs="TH SarabunPSK"/>
                <w:sz w:val="32"/>
                <w:szCs w:val="32"/>
                <w:cs/>
              </w:rPr>
              <w:t xml:space="preserve">9) </w:t>
            </w:r>
            <w:r w:rsidRPr="005D380E">
              <w:rPr>
                <w:rFonts w:ascii="TH SarabunPSK" w:hAnsi="TH SarabunPSK" w:cs="TH SarabunPSK"/>
                <w:b/>
                <w:bCs/>
                <w:sz w:val="32"/>
                <w:szCs w:val="32"/>
                <w:cs/>
              </w:rPr>
              <w:t>การพัฒนาระบบการให้บริการประชาชน</w:t>
            </w:r>
          </w:p>
        </w:tc>
        <w:tc>
          <w:tcPr>
            <w:tcW w:w="7342" w:type="dxa"/>
          </w:tcPr>
          <w:p w:rsidR="00085A8A" w:rsidRPr="005D380E" w:rsidRDefault="00085A8A" w:rsidP="002C77D6">
            <w:pPr>
              <w:spacing w:line="320" w:lineRule="exact"/>
              <w:rPr>
                <w:rFonts w:ascii="TH SarabunPSK" w:hAnsi="TH SarabunPSK" w:cs="TH SarabunPSK"/>
                <w:sz w:val="32"/>
                <w:szCs w:val="32"/>
              </w:rPr>
            </w:pPr>
            <w:r w:rsidRPr="005D380E">
              <w:rPr>
                <w:rFonts w:ascii="TH SarabunPSK" w:hAnsi="TH SarabunPSK" w:cs="TH SarabunPSK"/>
                <w:sz w:val="32"/>
                <w:szCs w:val="32"/>
                <w:cs/>
              </w:rPr>
              <w:t xml:space="preserve">9.1) </w:t>
            </w:r>
            <w:r w:rsidRPr="005D380E">
              <w:rPr>
                <w:rFonts w:ascii="TH SarabunPSK" w:hAnsi="TH SarabunPSK" w:cs="TH SarabunPSK"/>
                <w:b/>
                <w:bCs/>
                <w:sz w:val="32"/>
                <w:szCs w:val="32"/>
                <w:cs/>
              </w:rPr>
              <w:t xml:space="preserve">โครงการแอปพลิเคชันบริการลูกค้าทางมือถือของการประปานครหลวง </w:t>
            </w:r>
            <w:r w:rsidRPr="005D380E">
              <w:rPr>
                <w:rFonts w:ascii="TH SarabunPSK" w:hAnsi="TH SarabunPSK" w:cs="TH SarabunPSK"/>
                <w:sz w:val="32"/>
                <w:szCs w:val="32"/>
                <w:cs/>
              </w:rPr>
              <w:t xml:space="preserve">โดยประชาชนสามารถขอรับบริการและทำธุรกรรมต่าง ๆ โดยไม่ต้องเดินทางมาที่สำนักงานประปาสาขา เช่น การชำระค่าบริการ และการขอติดตั้งประปาใหม่ </w:t>
            </w:r>
          </w:p>
          <w:p w:rsidR="00085A8A" w:rsidRPr="005D380E" w:rsidRDefault="00085A8A" w:rsidP="002C77D6">
            <w:pPr>
              <w:spacing w:line="320" w:lineRule="exact"/>
              <w:rPr>
                <w:rFonts w:ascii="TH SarabunPSK" w:hAnsi="TH SarabunPSK" w:cs="TH SarabunPSK"/>
                <w:sz w:val="32"/>
                <w:szCs w:val="32"/>
              </w:rPr>
            </w:pPr>
            <w:r w:rsidRPr="005D380E">
              <w:rPr>
                <w:rFonts w:ascii="TH SarabunPSK" w:hAnsi="TH SarabunPSK" w:cs="TH SarabunPSK"/>
                <w:sz w:val="32"/>
                <w:szCs w:val="32"/>
                <w:cs/>
              </w:rPr>
              <w:t xml:space="preserve">9.2) </w:t>
            </w:r>
            <w:r w:rsidRPr="005D380E">
              <w:rPr>
                <w:rFonts w:ascii="TH SarabunPSK" w:hAnsi="TH SarabunPSK" w:cs="TH SarabunPSK"/>
                <w:b/>
                <w:bCs/>
                <w:sz w:val="32"/>
                <w:szCs w:val="32"/>
                <w:cs/>
              </w:rPr>
              <w:t xml:space="preserve">โครงการการพัฒนาระบบสารสนเทศที่ดินระยะที่ 2 </w:t>
            </w:r>
            <w:r w:rsidRPr="005D380E">
              <w:rPr>
                <w:rFonts w:ascii="TH SarabunPSK" w:hAnsi="TH SarabunPSK" w:cs="TH SarabunPSK"/>
                <w:sz w:val="32"/>
                <w:szCs w:val="32"/>
                <w:cs/>
              </w:rPr>
              <w:t>พัฒนาระบบให้บริการทั้งหมดของสำนักงานที่ดินทั่วประเทศให้ทันสมัยและเป็นมาตรฐานเดียวกัน</w:t>
            </w:r>
          </w:p>
        </w:tc>
      </w:tr>
      <w:tr w:rsidR="00085A8A" w:rsidRPr="005D380E" w:rsidTr="009D2DFE">
        <w:tc>
          <w:tcPr>
            <w:tcW w:w="2405" w:type="dxa"/>
          </w:tcPr>
          <w:p w:rsidR="00085A8A" w:rsidRPr="005D380E" w:rsidRDefault="00085A8A" w:rsidP="002C77D6">
            <w:pPr>
              <w:spacing w:line="320" w:lineRule="exact"/>
              <w:rPr>
                <w:rFonts w:ascii="TH SarabunPSK" w:hAnsi="TH SarabunPSK" w:cs="TH SarabunPSK"/>
                <w:b/>
                <w:bCs/>
                <w:sz w:val="32"/>
                <w:szCs w:val="32"/>
              </w:rPr>
            </w:pPr>
            <w:r w:rsidRPr="005D380E">
              <w:rPr>
                <w:rFonts w:ascii="TH SarabunPSK" w:hAnsi="TH SarabunPSK" w:cs="TH SarabunPSK"/>
                <w:sz w:val="32"/>
                <w:szCs w:val="32"/>
                <w:cs/>
              </w:rPr>
              <w:t xml:space="preserve">10) </w:t>
            </w:r>
            <w:r w:rsidRPr="005D380E">
              <w:rPr>
                <w:rFonts w:ascii="TH SarabunPSK" w:hAnsi="TH SarabunPSK" w:cs="TH SarabunPSK"/>
                <w:b/>
                <w:bCs/>
                <w:sz w:val="32"/>
                <w:szCs w:val="32"/>
                <w:cs/>
              </w:rPr>
              <w:t>การจัดเตรียมมาตรการรองรับภัยแล้งและอุทกภัย</w:t>
            </w:r>
          </w:p>
        </w:tc>
        <w:tc>
          <w:tcPr>
            <w:tcW w:w="7342" w:type="dxa"/>
          </w:tcPr>
          <w:p w:rsidR="00085A8A" w:rsidRPr="005D380E" w:rsidRDefault="00085A8A" w:rsidP="002C77D6">
            <w:pPr>
              <w:spacing w:line="320" w:lineRule="exact"/>
              <w:rPr>
                <w:rFonts w:ascii="TH SarabunPSK" w:hAnsi="TH SarabunPSK" w:cs="TH SarabunPSK"/>
                <w:sz w:val="32"/>
                <w:szCs w:val="32"/>
              </w:rPr>
            </w:pPr>
            <w:r w:rsidRPr="005D380E">
              <w:rPr>
                <w:rFonts w:ascii="TH SarabunPSK" w:hAnsi="TH SarabunPSK" w:cs="TH SarabunPSK"/>
                <w:sz w:val="32"/>
                <w:szCs w:val="32"/>
                <w:cs/>
              </w:rPr>
              <w:t xml:space="preserve">10.1) </w:t>
            </w:r>
            <w:r w:rsidRPr="005D380E">
              <w:rPr>
                <w:rFonts w:ascii="TH SarabunPSK" w:hAnsi="TH SarabunPSK" w:cs="TH SarabunPSK"/>
                <w:b/>
                <w:bCs/>
                <w:sz w:val="32"/>
                <w:szCs w:val="32"/>
                <w:cs/>
              </w:rPr>
              <w:t>จัดหาเครื่องจักรกล</w:t>
            </w:r>
            <w:r w:rsidRPr="005D380E">
              <w:rPr>
                <w:rFonts w:ascii="TH SarabunPSK" w:hAnsi="TH SarabunPSK" w:cs="TH SarabunPSK"/>
                <w:sz w:val="32"/>
                <w:szCs w:val="32"/>
                <w:cs/>
              </w:rPr>
              <w:t>เพื่อการเตรียมความพร้อมการเผชิญเหตุอุทกภัย ภัยแล้ง และเพิ่มประสิทธิภาพการเก็บกักน้ำในช่วงฤดูฝน</w:t>
            </w:r>
          </w:p>
          <w:p w:rsidR="00085A8A" w:rsidRPr="005D380E" w:rsidRDefault="00085A8A" w:rsidP="002C77D6">
            <w:pPr>
              <w:spacing w:line="320" w:lineRule="exact"/>
              <w:rPr>
                <w:rFonts w:ascii="TH SarabunPSK" w:hAnsi="TH SarabunPSK" w:cs="TH SarabunPSK"/>
                <w:sz w:val="32"/>
                <w:szCs w:val="32"/>
              </w:rPr>
            </w:pPr>
            <w:r w:rsidRPr="005D380E">
              <w:rPr>
                <w:rFonts w:ascii="TH SarabunPSK" w:hAnsi="TH SarabunPSK" w:cs="TH SarabunPSK"/>
                <w:sz w:val="32"/>
                <w:szCs w:val="32"/>
                <w:cs/>
              </w:rPr>
              <w:t xml:space="preserve">10.2) </w:t>
            </w:r>
            <w:r w:rsidRPr="005D380E">
              <w:rPr>
                <w:rFonts w:ascii="TH SarabunPSK" w:hAnsi="TH SarabunPSK" w:cs="TH SarabunPSK"/>
                <w:b/>
                <w:bCs/>
                <w:sz w:val="32"/>
                <w:szCs w:val="32"/>
                <w:cs/>
              </w:rPr>
              <w:t xml:space="preserve">ออกมาตรการรองรับสถานการณ์อุทกภัย </w:t>
            </w:r>
            <w:r w:rsidRPr="005D380E">
              <w:rPr>
                <w:rFonts w:ascii="TH SarabunPSK" w:hAnsi="TH SarabunPSK" w:cs="TH SarabunPSK"/>
                <w:sz w:val="32"/>
                <w:szCs w:val="32"/>
                <w:cs/>
              </w:rPr>
              <w:t>เช่น 1) จัดทำแผนเผชิญเหตุอุทกภัย 76 จังหวัด และ 2) เตรียมความพร้อมสถานที่เป็นศูนย์พักพิงชั่วคราว 13,685 แห่ง รองรับผู้ประสบอุทกภัยได้ 6,170,651 คน</w:t>
            </w:r>
          </w:p>
        </w:tc>
      </w:tr>
    </w:tbl>
    <w:p w:rsidR="00085A8A" w:rsidRPr="005D380E" w:rsidRDefault="00085A8A" w:rsidP="002C77D6">
      <w:pPr>
        <w:spacing w:after="0" w:line="320" w:lineRule="exact"/>
        <w:rPr>
          <w:rFonts w:ascii="TH SarabunPSK" w:hAnsi="TH SarabunPSK" w:cs="TH SarabunPSK"/>
          <w:b/>
          <w:bCs/>
          <w:sz w:val="32"/>
          <w:szCs w:val="32"/>
          <w:cs/>
        </w:rPr>
      </w:pPr>
    </w:p>
    <w:p w:rsidR="00085A8A" w:rsidRPr="005D380E" w:rsidRDefault="00AB317C" w:rsidP="002C77D6">
      <w:pPr>
        <w:spacing w:after="0" w:line="320" w:lineRule="exact"/>
        <w:rPr>
          <w:rFonts w:ascii="TH SarabunPSK" w:hAnsi="TH SarabunPSK" w:cs="TH SarabunPSK"/>
          <w:b/>
          <w:bCs/>
          <w:spacing w:val="-6"/>
          <w:kern w:val="32"/>
          <w:sz w:val="32"/>
          <w:szCs w:val="32"/>
        </w:rPr>
      </w:pPr>
      <w:r>
        <w:rPr>
          <w:rFonts w:ascii="TH SarabunPSK" w:hAnsi="TH SarabunPSK" w:cs="TH SarabunPSK" w:hint="cs"/>
          <w:b/>
          <w:bCs/>
          <w:sz w:val="32"/>
          <w:szCs w:val="32"/>
          <w:bdr w:val="none" w:sz="0" w:space="0" w:color="auto" w:frame="1"/>
          <w:cs/>
        </w:rPr>
        <w:t>10</w:t>
      </w:r>
      <w:r w:rsidR="005A4C1D">
        <w:rPr>
          <w:rFonts w:ascii="TH SarabunPSK" w:hAnsi="TH SarabunPSK" w:cs="TH SarabunPSK" w:hint="cs"/>
          <w:b/>
          <w:bCs/>
          <w:sz w:val="32"/>
          <w:szCs w:val="32"/>
          <w:bdr w:val="none" w:sz="0" w:space="0" w:color="auto" w:frame="1"/>
          <w:cs/>
        </w:rPr>
        <w:t>.</w:t>
      </w:r>
      <w:r w:rsidR="00085A8A" w:rsidRPr="005D380E">
        <w:rPr>
          <w:rFonts w:ascii="TH SarabunPSK" w:hAnsi="TH SarabunPSK" w:cs="TH SarabunPSK"/>
          <w:b/>
          <w:bCs/>
          <w:sz w:val="32"/>
          <w:szCs w:val="32"/>
          <w:bdr w:val="none" w:sz="0" w:space="0" w:color="auto" w:frame="1"/>
          <w:cs/>
        </w:rPr>
        <w:t xml:space="preserve"> </w:t>
      </w:r>
      <w:r w:rsidR="005A4C1D">
        <w:rPr>
          <w:rFonts w:ascii="TH SarabunPSK" w:hAnsi="TH SarabunPSK" w:cs="TH SarabunPSK"/>
          <w:b/>
          <w:bCs/>
          <w:spacing w:val="-6"/>
          <w:kern w:val="32"/>
          <w:sz w:val="32"/>
          <w:szCs w:val="32"/>
          <w:cs/>
        </w:rPr>
        <w:t xml:space="preserve">เรื่อง  </w:t>
      </w:r>
      <w:r w:rsidR="00085A8A" w:rsidRPr="005D380E">
        <w:rPr>
          <w:rFonts w:ascii="TH SarabunPSK" w:hAnsi="TH SarabunPSK" w:cs="TH SarabunPSK"/>
          <w:b/>
          <w:bCs/>
          <w:spacing w:val="-6"/>
          <w:kern w:val="32"/>
          <w:sz w:val="32"/>
          <w:szCs w:val="32"/>
          <w:cs/>
        </w:rPr>
        <w:t>รายงานสถานการณ์การส่งออกของไทย เดือนตุลาคม 2564</w:t>
      </w:r>
    </w:p>
    <w:p w:rsidR="00085A8A" w:rsidRPr="005D380E" w:rsidRDefault="00085A8A" w:rsidP="002C77D6">
      <w:pPr>
        <w:spacing w:after="0" w:line="320" w:lineRule="exact"/>
        <w:rPr>
          <w:rFonts w:ascii="TH SarabunPSK" w:hAnsi="TH SarabunPSK" w:cs="TH SarabunPSK"/>
          <w:spacing w:val="-6"/>
          <w:kern w:val="32"/>
          <w:sz w:val="32"/>
          <w:szCs w:val="32"/>
          <w:cs/>
        </w:rPr>
      </w:pPr>
      <w:r w:rsidRPr="005D380E">
        <w:rPr>
          <w:rFonts w:ascii="TH SarabunPSK" w:hAnsi="TH SarabunPSK" w:cs="TH SarabunPSK"/>
          <w:spacing w:val="-6"/>
          <w:kern w:val="32"/>
          <w:sz w:val="32"/>
          <w:szCs w:val="32"/>
          <w:cs/>
        </w:rPr>
        <w:tab/>
      </w:r>
      <w:r w:rsidRPr="005D380E">
        <w:rPr>
          <w:rFonts w:ascii="TH SarabunPSK" w:hAnsi="TH SarabunPSK" w:cs="TH SarabunPSK"/>
          <w:spacing w:val="-6"/>
          <w:kern w:val="32"/>
          <w:sz w:val="32"/>
          <w:szCs w:val="32"/>
          <w:cs/>
        </w:rPr>
        <w:tab/>
        <w:t>คณะรัฐมนตรีมีมติรับทราบรายงานสถานการณ์การส่งออกของไทย เดือนตุลาคม 2564</w:t>
      </w:r>
      <w:r w:rsidRPr="005D380E">
        <w:rPr>
          <w:rFonts w:ascii="TH SarabunPSK" w:hAnsi="TH SarabunPSK" w:cs="TH SarabunPSK"/>
          <w:spacing w:val="-6"/>
          <w:kern w:val="32"/>
          <w:sz w:val="32"/>
          <w:szCs w:val="32"/>
        </w:rPr>
        <w:t xml:space="preserve"> </w:t>
      </w:r>
      <w:r w:rsidRPr="005D380E">
        <w:rPr>
          <w:rFonts w:ascii="TH SarabunPSK" w:hAnsi="TH SarabunPSK" w:cs="TH SarabunPSK"/>
          <w:spacing w:val="-6"/>
          <w:kern w:val="32"/>
          <w:sz w:val="32"/>
          <w:szCs w:val="32"/>
          <w:cs/>
        </w:rPr>
        <w:t xml:space="preserve">ตามที่กระทรวงพาณิชย์เสนอ ดังนี้ </w:t>
      </w:r>
    </w:p>
    <w:p w:rsidR="00085A8A" w:rsidRPr="005D380E" w:rsidRDefault="00085A8A" w:rsidP="002C77D6">
      <w:pPr>
        <w:tabs>
          <w:tab w:val="left" w:pos="1418"/>
          <w:tab w:val="left" w:pos="1701"/>
        </w:tabs>
        <w:spacing w:after="0" w:line="320" w:lineRule="exact"/>
        <w:jc w:val="thaiDistribute"/>
        <w:rPr>
          <w:rFonts w:ascii="TH SarabunPSK" w:hAnsi="TH SarabunPSK" w:cs="TH SarabunPSK"/>
          <w:spacing w:val="-6"/>
          <w:kern w:val="32"/>
          <w:sz w:val="32"/>
          <w:szCs w:val="32"/>
          <w:cs/>
        </w:rPr>
      </w:pPr>
      <w:r w:rsidRPr="005D380E">
        <w:rPr>
          <w:rFonts w:ascii="TH SarabunPSK" w:hAnsi="TH SarabunPSK" w:cs="TH SarabunPSK"/>
          <w:b/>
          <w:bCs/>
          <w:spacing w:val="-6"/>
          <w:kern w:val="32"/>
          <w:sz w:val="32"/>
          <w:szCs w:val="32"/>
          <w:cs/>
        </w:rPr>
        <w:tab/>
        <w:t>สาระสำคัญ และข้อเท็จจริง</w:t>
      </w:r>
    </w:p>
    <w:p w:rsidR="00085A8A" w:rsidRPr="005D380E" w:rsidRDefault="00085A8A" w:rsidP="002C77D6">
      <w:pPr>
        <w:tabs>
          <w:tab w:val="left" w:pos="1418"/>
          <w:tab w:val="left" w:pos="1701"/>
          <w:tab w:val="left" w:pos="2127"/>
        </w:tabs>
        <w:spacing w:after="0" w:line="320" w:lineRule="exact"/>
        <w:jc w:val="thaiDistribute"/>
        <w:rPr>
          <w:rFonts w:ascii="TH SarabunPSK" w:hAnsi="TH SarabunPSK" w:cs="TH SarabunPSK"/>
          <w:spacing w:val="-6"/>
          <w:kern w:val="32"/>
          <w:sz w:val="32"/>
          <w:szCs w:val="32"/>
          <w:cs/>
        </w:rPr>
      </w:pPr>
      <w:r w:rsidRPr="005D380E">
        <w:rPr>
          <w:rFonts w:ascii="TH SarabunPSK" w:hAnsi="TH SarabunPSK" w:cs="TH SarabunPSK"/>
          <w:spacing w:val="-6"/>
          <w:kern w:val="32"/>
          <w:sz w:val="32"/>
          <w:szCs w:val="32"/>
          <w:cs/>
        </w:rPr>
        <w:lastRenderedPageBreak/>
        <w:tab/>
        <w:t xml:space="preserve">1. </w:t>
      </w:r>
      <w:r w:rsidRPr="005D380E">
        <w:rPr>
          <w:rFonts w:ascii="TH SarabunPSK" w:hAnsi="TH SarabunPSK" w:cs="TH SarabunPSK"/>
          <w:b/>
          <w:bCs/>
          <w:spacing w:val="-6"/>
          <w:kern w:val="32"/>
          <w:sz w:val="32"/>
          <w:szCs w:val="32"/>
          <w:cs/>
        </w:rPr>
        <w:t>สรุปสถานการณ์การส่งออกของไทย เดือนตุลาคม 2564</w:t>
      </w:r>
    </w:p>
    <w:p w:rsidR="00085A8A" w:rsidRPr="005D380E" w:rsidRDefault="00085A8A" w:rsidP="002C77D6">
      <w:pPr>
        <w:tabs>
          <w:tab w:val="left" w:pos="1701"/>
        </w:tabs>
        <w:spacing w:after="0" w:line="320" w:lineRule="exact"/>
        <w:ind w:firstLine="1418"/>
        <w:jc w:val="thaiDistribute"/>
        <w:rPr>
          <w:rFonts w:ascii="TH SarabunPSK" w:hAnsi="TH SarabunPSK" w:cs="TH SarabunPSK"/>
          <w:spacing w:val="-6"/>
          <w:kern w:val="32"/>
          <w:sz w:val="32"/>
          <w:szCs w:val="32"/>
        </w:rPr>
      </w:pPr>
      <w:r w:rsidRPr="005D380E">
        <w:rPr>
          <w:rFonts w:ascii="TH SarabunPSK" w:hAnsi="TH SarabunPSK" w:cs="TH SarabunPSK"/>
          <w:spacing w:val="-6"/>
          <w:kern w:val="32"/>
          <w:sz w:val="32"/>
          <w:szCs w:val="32"/>
          <w:cs/>
        </w:rPr>
        <w:tab/>
      </w:r>
      <w:r w:rsidRPr="005D380E">
        <w:rPr>
          <w:rFonts w:ascii="TH SarabunPSK" w:hAnsi="TH SarabunPSK" w:cs="TH SarabunPSK"/>
          <w:spacing w:val="-6"/>
          <w:kern w:val="32"/>
          <w:sz w:val="32"/>
          <w:szCs w:val="32"/>
          <w:cs/>
        </w:rPr>
        <w:tab/>
      </w:r>
      <w:r w:rsidRPr="005D380E">
        <w:rPr>
          <w:rFonts w:ascii="TH SarabunPSK" w:hAnsi="TH SarabunPSK" w:cs="TH SarabunPSK"/>
          <w:b/>
          <w:bCs/>
          <w:spacing w:val="-4"/>
          <w:sz w:val="32"/>
          <w:szCs w:val="32"/>
          <w:cs/>
        </w:rPr>
        <w:t>การส่งออกของไทยในเดือนตุลาคม 2564 มีมูลค่า 22,738.7 ล้านเหรียญสหรัฐ (750,016 ล้านบาท) ขยายตัวร้อยละ 17.4</w:t>
      </w:r>
      <w:r w:rsidRPr="005D380E">
        <w:rPr>
          <w:rFonts w:ascii="TH SarabunPSK" w:hAnsi="TH SarabunPSK" w:cs="TH SarabunPSK"/>
          <w:b/>
          <w:bCs/>
          <w:sz w:val="32"/>
          <w:szCs w:val="32"/>
          <w:cs/>
        </w:rPr>
        <w:t xml:space="preserve"> </w:t>
      </w:r>
      <w:r w:rsidRPr="005D380E">
        <w:rPr>
          <w:rFonts w:ascii="TH SarabunPSK" w:hAnsi="TH SarabunPSK" w:cs="TH SarabunPSK"/>
          <w:sz w:val="32"/>
          <w:szCs w:val="32"/>
          <w:cs/>
        </w:rPr>
        <w:t xml:space="preserve">หากหักสินค้าเกี่ยวเนื่องกับน้ำมัน ทองคำ และยุทธปัจจัย </w:t>
      </w:r>
      <w:r w:rsidRPr="005D380E">
        <w:rPr>
          <w:rFonts w:ascii="TH SarabunPSK" w:hAnsi="TH SarabunPSK" w:cs="TH SarabunPSK"/>
          <w:spacing w:val="-6"/>
          <w:sz w:val="32"/>
          <w:szCs w:val="32"/>
          <w:cs/>
        </w:rPr>
        <w:t>ขยายตัวร้อยละ 12.2</w:t>
      </w:r>
      <w:r w:rsidRPr="005D380E">
        <w:rPr>
          <w:rFonts w:ascii="TH SarabunPSK" w:hAnsi="TH SarabunPSK" w:cs="TH SarabunPSK"/>
          <w:b/>
          <w:bCs/>
          <w:spacing w:val="-6"/>
          <w:sz w:val="32"/>
          <w:szCs w:val="32"/>
          <w:cs/>
        </w:rPr>
        <w:t xml:space="preserve"> </w:t>
      </w:r>
      <w:r w:rsidRPr="005D380E">
        <w:rPr>
          <w:rFonts w:ascii="TH SarabunPSK" w:hAnsi="TH SarabunPSK" w:cs="TH SarabunPSK"/>
          <w:spacing w:val="-6"/>
          <w:sz w:val="32"/>
          <w:szCs w:val="32"/>
          <w:cs/>
        </w:rPr>
        <w:t xml:space="preserve">              การส่งออกของไทยยังคงเติบโตอย่างแข็งแกร่ง ท่ามกลางสภาวะการฟื้นตัวของเศรษฐกิจโลก</w:t>
      </w:r>
      <w:r w:rsidRPr="005D380E">
        <w:rPr>
          <w:rFonts w:ascii="TH SarabunPSK" w:hAnsi="TH SarabunPSK" w:cs="TH SarabunPSK"/>
          <w:sz w:val="32"/>
          <w:szCs w:val="32"/>
          <w:cs/>
        </w:rPr>
        <w:t xml:space="preserve"> ส่งผลให้ประเทศคู่ค้าของไทยมีคำสั่งซื้อเข้ามาอย่างต่อเนื่อง สะท้อนจากการเติบโตทั้งในสินค้าเกษตร และสินค้าอุตสาหกรรม ทั้งนี้ </w:t>
      </w:r>
      <w:r w:rsidRPr="005D380E">
        <w:rPr>
          <w:rFonts w:ascii="TH SarabunPSK" w:hAnsi="TH SarabunPSK" w:cs="TH SarabunPSK"/>
          <w:b/>
          <w:bCs/>
          <w:sz w:val="32"/>
          <w:szCs w:val="32"/>
          <w:cs/>
        </w:rPr>
        <w:t>การส่งออก 10 เดือนแรกของปี 2564 ขยายตัวร้อยละ 15.7</w:t>
      </w:r>
      <w:r w:rsidRPr="005D380E">
        <w:rPr>
          <w:rFonts w:ascii="TH SarabunPSK" w:hAnsi="TH SarabunPSK" w:cs="TH SarabunPSK"/>
          <w:sz w:val="32"/>
          <w:szCs w:val="32"/>
          <w:cs/>
        </w:rPr>
        <w:t xml:space="preserve"> </w:t>
      </w:r>
      <w:r w:rsidRPr="005D380E">
        <w:rPr>
          <w:rFonts w:ascii="TH SarabunPSK" w:hAnsi="TH SarabunPSK" w:cs="TH SarabunPSK"/>
          <w:b/>
          <w:bCs/>
          <w:sz w:val="32"/>
          <w:szCs w:val="32"/>
          <w:cs/>
        </w:rPr>
        <w:t>เมื่อหัก</w:t>
      </w:r>
      <w:r w:rsidRPr="005D380E">
        <w:rPr>
          <w:rFonts w:ascii="TH SarabunPSK" w:hAnsi="TH SarabunPSK" w:cs="TH SarabunPSK"/>
          <w:b/>
          <w:bCs/>
          <w:spacing w:val="-4"/>
          <w:sz w:val="32"/>
          <w:szCs w:val="32"/>
          <w:cs/>
        </w:rPr>
        <w:t>สินค้าเกี่ยวเนื่องกับน้ำมัน ทองคำ และยุทธปัจจัย ขยายตัวร้อยละ 19.6</w:t>
      </w:r>
    </w:p>
    <w:p w:rsidR="00085A8A" w:rsidRPr="005D380E" w:rsidRDefault="00085A8A" w:rsidP="002C77D6">
      <w:pPr>
        <w:tabs>
          <w:tab w:val="left" w:pos="1701"/>
        </w:tabs>
        <w:spacing w:after="0" w:line="320" w:lineRule="exact"/>
        <w:jc w:val="thaiDistribute"/>
        <w:rPr>
          <w:rFonts w:ascii="TH SarabunPSK" w:hAnsi="TH SarabunPSK" w:cs="TH SarabunPSK"/>
          <w:spacing w:val="-6"/>
          <w:kern w:val="32"/>
          <w:sz w:val="32"/>
          <w:szCs w:val="32"/>
          <w:cs/>
        </w:rPr>
      </w:pPr>
      <w:r w:rsidRPr="005D380E">
        <w:rPr>
          <w:rFonts w:ascii="TH SarabunPSK" w:hAnsi="TH SarabunPSK" w:cs="TH SarabunPSK"/>
          <w:spacing w:val="-6"/>
          <w:kern w:val="32"/>
          <w:sz w:val="32"/>
          <w:szCs w:val="32"/>
          <w:cs/>
        </w:rPr>
        <w:tab/>
      </w:r>
      <w:r w:rsidRPr="005D380E">
        <w:rPr>
          <w:rFonts w:ascii="TH SarabunPSK" w:hAnsi="TH SarabunPSK" w:cs="TH SarabunPSK"/>
          <w:spacing w:val="-6"/>
          <w:kern w:val="32"/>
          <w:sz w:val="32"/>
          <w:szCs w:val="32"/>
          <w:cs/>
        </w:rPr>
        <w:tab/>
      </w:r>
      <w:r w:rsidRPr="005D380E">
        <w:rPr>
          <w:rFonts w:ascii="TH SarabunPSK" w:hAnsi="TH SarabunPSK" w:cs="TH SarabunPSK"/>
          <w:b/>
          <w:bCs/>
          <w:spacing w:val="-6"/>
          <w:kern w:val="32"/>
          <w:sz w:val="32"/>
          <w:szCs w:val="32"/>
          <w:cs/>
        </w:rPr>
        <w:t>มูลค่าการค้ารวม</w:t>
      </w:r>
      <w:bookmarkStart w:id="1" w:name="_Hlk46392397"/>
    </w:p>
    <w:p w:rsidR="00085A8A" w:rsidRPr="005D380E" w:rsidRDefault="00085A8A" w:rsidP="002C77D6">
      <w:pPr>
        <w:tabs>
          <w:tab w:val="left" w:pos="1701"/>
        </w:tabs>
        <w:spacing w:after="0" w:line="320" w:lineRule="exact"/>
        <w:ind w:firstLine="1418"/>
        <w:jc w:val="thaiDistribute"/>
        <w:rPr>
          <w:rFonts w:ascii="TH SarabunPSK" w:hAnsi="TH SarabunPSK" w:cs="TH SarabunPSK"/>
          <w:spacing w:val="-6"/>
          <w:kern w:val="32"/>
          <w:sz w:val="32"/>
          <w:szCs w:val="32"/>
          <w:cs/>
        </w:rPr>
      </w:pPr>
      <w:r w:rsidRPr="005D380E">
        <w:rPr>
          <w:rFonts w:ascii="TH SarabunPSK" w:hAnsi="TH SarabunPSK" w:cs="TH SarabunPSK"/>
          <w:spacing w:val="-6"/>
          <w:kern w:val="32"/>
          <w:sz w:val="32"/>
          <w:szCs w:val="32"/>
          <w:cs/>
        </w:rPr>
        <w:tab/>
      </w:r>
      <w:r w:rsidRPr="005D380E">
        <w:rPr>
          <w:rFonts w:ascii="TH SarabunPSK" w:hAnsi="TH SarabunPSK" w:cs="TH SarabunPSK"/>
          <w:spacing w:val="-6"/>
          <w:kern w:val="32"/>
          <w:sz w:val="32"/>
          <w:szCs w:val="32"/>
          <w:cs/>
        </w:rPr>
        <w:tab/>
      </w:r>
      <w:bookmarkStart w:id="2" w:name="_Hlk46392409"/>
      <w:bookmarkEnd w:id="1"/>
      <w:r w:rsidRPr="005D380E">
        <w:rPr>
          <w:rFonts w:ascii="TH SarabunPSK" w:hAnsi="TH SarabunPSK" w:cs="TH SarabunPSK"/>
          <w:b/>
          <w:bCs/>
          <w:spacing w:val="-8"/>
          <w:sz w:val="32"/>
          <w:szCs w:val="32"/>
          <w:cs/>
        </w:rPr>
        <w:t xml:space="preserve">มูลค่าการค้าในรูปเงินดอลลาร์สหรัฐ </w:t>
      </w:r>
      <w:r w:rsidRPr="005D380E">
        <w:rPr>
          <w:rFonts w:ascii="TH SarabunPSK" w:hAnsi="TH SarabunPSK" w:cs="TH SarabunPSK"/>
          <w:spacing w:val="-8"/>
          <w:sz w:val="32"/>
          <w:szCs w:val="32"/>
          <w:cs/>
        </w:rPr>
        <w:t xml:space="preserve">เดือนตุลาคม 2564 </w:t>
      </w:r>
      <w:r w:rsidRPr="005D380E">
        <w:rPr>
          <w:rFonts w:ascii="TH SarabunPSK" w:hAnsi="TH SarabunPSK" w:cs="TH SarabunPSK"/>
          <w:b/>
          <w:bCs/>
          <w:spacing w:val="-8"/>
          <w:sz w:val="32"/>
          <w:szCs w:val="32"/>
          <w:cs/>
        </w:rPr>
        <w:t xml:space="preserve">การส่งออก </w:t>
      </w:r>
      <w:r w:rsidRPr="005D380E">
        <w:rPr>
          <w:rFonts w:ascii="TH SarabunPSK" w:hAnsi="TH SarabunPSK" w:cs="TH SarabunPSK"/>
          <w:spacing w:val="-8"/>
          <w:sz w:val="32"/>
          <w:szCs w:val="32"/>
          <w:cs/>
        </w:rPr>
        <w:t>มีมูลค่า 22,738.7               ล้านเหรียญสหรัฐ</w:t>
      </w:r>
      <w:r w:rsidRPr="005D380E">
        <w:rPr>
          <w:rFonts w:ascii="TH SarabunPSK" w:hAnsi="TH SarabunPSK" w:cs="TH SarabunPSK"/>
          <w:spacing w:val="-4"/>
          <w:sz w:val="32"/>
          <w:szCs w:val="32"/>
          <w:cs/>
        </w:rPr>
        <w:t xml:space="preserve"> ขยายตัวร้อยละ 17.4 เทียบกับเดือนเดียวกันของปีก่อน </w:t>
      </w:r>
      <w:r w:rsidRPr="005D380E">
        <w:rPr>
          <w:rFonts w:ascii="TH SarabunPSK" w:hAnsi="TH SarabunPSK" w:cs="TH SarabunPSK"/>
          <w:b/>
          <w:bCs/>
          <w:spacing w:val="-4"/>
          <w:sz w:val="32"/>
          <w:szCs w:val="32"/>
          <w:cs/>
        </w:rPr>
        <w:t xml:space="preserve">การนำเข้า </w:t>
      </w:r>
      <w:r w:rsidRPr="005D380E">
        <w:rPr>
          <w:rFonts w:ascii="TH SarabunPSK" w:hAnsi="TH SarabunPSK" w:cs="TH SarabunPSK"/>
          <w:spacing w:val="-4"/>
          <w:sz w:val="32"/>
          <w:szCs w:val="32"/>
          <w:cs/>
        </w:rPr>
        <w:t>มีมูลค่า 23,108.9 ล้านเหรียญสหรัฐ ขยายตัวร้อยละ 34.6 ดุลการค้า</w:t>
      </w:r>
      <w:r w:rsidRPr="005D380E">
        <w:rPr>
          <w:rFonts w:ascii="TH SarabunPSK" w:hAnsi="TH SarabunPSK" w:cs="TH SarabunPSK"/>
          <w:b/>
          <w:bCs/>
          <w:spacing w:val="-4"/>
          <w:sz w:val="32"/>
          <w:szCs w:val="32"/>
          <w:cs/>
        </w:rPr>
        <w:t xml:space="preserve">ขาดดุล </w:t>
      </w:r>
      <w:r w:rsidRPr="005D380E">
        <w:rPr>
          <w:rFonts w:ascii="TH SarabunPSK" w:hAnsi="TH SarabunPSK" w:cs="TH SarabunPSK"/>
          <w:spacing w:val="-4"/>
          <w:sz w:val="32"/>
          <w:szCs w:val="32"/>
          <w:cs/>
        </w:rPr>
        <w:t xml:space="preserve">370.2 ล้านเหรียญสหรัฐ </w:t>
      </w:r>
      <w:r w:rsidRPr="005D380E">
        <w:rPr>
          <w:rFonts w:ascii="TH SarabunPSK" w:hAnsi="TH SarabunPSK" w:cs="TH SarabunPSK"/>
          <w:b/>
          <w:bCs/>
          <w:spacing w:val="-4"/>
          <w:sz w:val="32"/>
          <w:szCs w:val="32"/>
          <w:cs/>
        </w:rPr>
        <w:t xml:space="preserve">ภาพรวมการส่งออก 10 เดือนแรกของปี 2564 </w:t>
      </w:r>
      <w:r w:rsidRPr="005D380E">
        <w:rPr>
          <w:rFonts w:ascii="TH SarabunPSK" w:hAnsi="TH SarabunPSK" w:cs="TH SarabunPSK"/>
          <w:b/>
          <w:bCs/>
          <w:spacing w:val="-6"/>
          <w:sz w:val="32"/>
          <w:szCs w:val="32"/>
          <w:cs/>
        </w:rPr>
        <w:t xml:space="preserve">การส่งออก </w:t>
      </w:r>
      <w:r w:rsidRPr="005D380E">
        <w:rPr>
          <w:rFonts w:ascii="TH SarabunPSK" w:hAnsi="TH SarabunPSK" w:cs="TH SarabunPSK"/>
          <w:spacing w:val="-6"/>
          <w:sz w:val="32"/>
          <w:szCs w:val="32"/>
          <w:cs/>
        </w:rPr>
        <w:t xml:space="preserve">มีมูลค่า 222,736.4 ล้านเหรียญสหรัฐ ขยายตัวร้อยละ 15.7 </w:t>
      </w:r>
      <w:r w:rsidRPr="005D380E">
        <w:rPr>
          <w:rFonts w:ascii="TH SarabunPSK" w:hAnsi="TH SarabunPSK" w:cs="TH SarabunPSK"/>
          <w:b/>
          <w:bCs/>
          <w:spacing w:val="-6"/>
          <w:sz w:val="32"/>
          <w:szCs w:val="32"/>
          <w:cs/>
        </w:rPr>
        <w:t>การนำเข้า</w:t>
      </w:r>
      <w:r w:rsidRPr="005D380E">
        <w:rPr>
          <w:rFonts w:ascii="TH SarabunPSK" w:hAnsi="TH SarabunPSK" w:cs="TH SarabunPSK"/>
          <w:spacing w:val="-6"/>
          <w:sz w:val="32"/>
          <w:szCs w:val="32"/>
          <w:cs/>
        </w:rPr>
        <w:t xml:space="preserve"> มีมูลค่า 221,089.8 ล้านเหรียญสหรัฐ</w:t>
      </w:r>
      <w:r w:rsidRPr="005D380E">
        <w:rPr>
          <w:rFonts w:ascii="TH SarabunPSK" w:hAnsi="TH SarabunPSK" w:cs="TH SarabunPSK"/>
          <w:spacing w:val="-4"/>
          <w:sz w:val="32"/>
          <w:szCs w:val="32"/>
          <w:cs/>
        </w:rPr>
        <w:t xml:space="preserve"> ขยายตัวร้อยละ 31.3 </w:t>
      </w:r>
      <w:r w:rsidRPr="005D380E">
        <w:rPr>
          <w:rFonts w:ascii="TH SarabunPSK" w:hAnsi="TH SarabunPSK" w:cs="TH SarabunPSK"/>
          <w:b/>
          <w:bCs/>
          <w:spacing w:val="-4"/>
          <w:sz w:val="32"/>
          <w:szCs w:val="32"/>
          <w:cs/>
        </w:rPr>
        <w:t>ดุลการค้า 10 เดือนแรก</w:t>
      </w:r>
      <w:r w:rsidRPr="005D380E">
        <w:rPr>
          <w:rFonts w:ascii="TH SarabunPSK" w:hAnsi="TH SarabunPSK" w:cs="TH SarabunPSK"/>
          <w:spacing w:val="-4"/>
          <w:sz w:val="32"/>
          <w:szCs w:val="32"/>
          <w:cs/>
        </w:rPr>
        <w:t xml:space="preserve"> </w:t>
      </w:r>
      <w:r w:rsidRPr="005D380E">
        <w:rPr>
          <w:rFonts w:ascii="TH SarabunPSK" w:hAnsi="TH SarabunPSK" w:cs="TH SarabunPSK"/>
          <w:b/>
          <w:bCs/>
          <w:spacing w:val="-4"/>
          <w:sz w:val="32"/>
          <w:szCs w:val="32"/>
          <w:cs/>
        </w:rPr>
        <w:t>เกินดุล</w:t>
      </w:r>
      <w:r w:rsidRPr="005D380E">
        <w:rPr>
          <w:rFonts w:ascii="TH SarabunPSK" w:hAnsi="TH SarabunPSK" w:cs="TH SarabunPSK"/>
          <w:spacing w:val="-4"/>
          <w:sz w:val="32"/>
          <w:szCs w:val="32"/>
          <w:cs/>
        </w:rPr>
        <w:t xml:space="preserve"> </w:t>
      </w:r>
      <w:bookmarkStart w:id="3" w:name="_Hlk85633519"/>
      <w:r w:rsidRPr="005D380E">
        <w:rPr>
          <w:rFonts w:ascii="TH SarabunPSK" w:hAnsi="TH SarabunPSK" w:cs="TH SarabunPSK"/>
          <w:spacing w:val="-4"/>
          <w:sz w:val="32"/>
          <w:szCs w:val="32"/>
          <w:cs/>
        </w:rPr>
        <w:t xml:space="preserve">1,646.6 </w:t>
      </w:r>
      <w:bookmarkEnd w:id="3"/>
      <w:r w:rsidRPr="005D380E">
        <w:rPr>
          <w:rFonts w:ascii="TH SarabunPSK" w:hAnsi="TH SarabunPSK" w:cs="TH SarabunPSK"/>
          <w:spacing w:val="-4"/>
          <w:sz w:val="32"/>
          <w:szCs w:val="32"/>
          <w:cs/>
        </w:rPr>
        <w:t>ล้านเหรียญสหรัฐ</w:t>
      </w:r>
    </w:p>
    <w:p w:rsidR="00085A8A" w:rsidRPr="005D380E" w:rsidRDefault="00085A8A" w:rsidP="002C77D6">
      <w:pPr>
        <w:tabs>
          <w:tab w:val="left" w:pos="1701"/>
        </w:tabs>
        <w:spacing w:after="0" w:line="320" w:lineRule="exact"/>
        <w:ind w:firstLine="1418"/>
        <w:jc w:val="thaiDistribute"/>
        <w:rPr>
          <w:rFonts w:ascii="TH SarabunPSK" w:hAnsi="TH SarabunPSK" w:cs="TH SarabunPSK"/>
          <w:spacing w:val="-6"/>
          <w:kern w:val="32"/>
          <w:sz w:val="32"/>
          <w:szCs w:val="32"/>
          <w:cs/>
        </w:rPr>
      </w:pPr>
      <w:r w:rsidRPr="005D380E">
        <w:rPr>
          <w:rFonts w:ascii="TH SarabunPSK" w:hAnsi="TH SarabunPSK" w:cs="TH SarabunPSK"/>
          <w:spacing w:val="-6"/>
          <w:kern w:val="32"/>
          <w:sz w:val="32"/>
          <w:szCs w:val="32"/>
          <w:cs/>
        </w:rPr>
        <w:tab/>
      </w:r>
      <w:r w:rsidRPr="005D380E">
        <w:rPr>
          <w:rFonts w:ascii="TH SarabunPSK" w:hAnsi="TH SarabunPSK" w:cs="TH SarabunPSK"/>
          <w:spacing w:val="-6"/>
          <w:kern w:val="32"/>
          <w:sz w:val="32"/>
          <w:szCs w:val="32"/>
          <w:cs/>
        </w:rPr>
        <w:tab/>
      </w:r>
      <w:bookmarkEnd w:id="2"/>
      <w:r w:rsidRPr="005D380E">
        <w:rPr>
          <w:rFonts w:ascii="TH SarabunPSK" w:hAnsi="TH SarabunPSK" w:cs="TH SarabunPSK"/>
          <w:b/>
          <w:bCs/>
          <w:spacing w:val="-14"/>
          <w:sz w:val="32"/>
          <w:szCs w:val="32"/>
          <w:cs/>
        </w:rPr>
        <w:t xml:space="preserve">มูลค่าการค้าในรูปเงินบาท </w:t>
      </w:r>
      <w:r w:rsidRPr="005D380E">
        <w:rPr>
          <w:rFonts w:ascii="TH SarabunPSK" w:hAnsi="TH SarabunPSK" w:cs="TH SarabunPSK"/>
          <w:spacing w:val="-14"/>
          <w:sz w:val="32"/>
          <w:szCs w:val="32"/>
          <w:cs/>
        </w:rPr>
        <w:t xml:space="preserve">เดือนตุลาคม 2564 </w:t>
      </w:r>
      <w:r w:rsidRPr="005D380E">
        <w:rPr>
          <w:rFonts w:ascii="TH SarabunPSK" w:hAnsi="TH SarabunPSK" w:cs="TH SarabunPSK"/>
          <w:b/>
          <w:bCs/>
          <w:spacing w:val="-14"/>
          <w:sz w:val="32"/>
          <w:szCs w:val="32"/>
          <w:cs/>
        </w:rPr>
        <w:t xml:space="preserve">การส่งออก </w:t>
      </w:r>
      <w:r w:rsidRPr="005D380E">
        <w:rPr>
          <w:rFonts w:ascii="TH SarabunPSK" w:hAnsi="TH SarabunPSK" w:cs="TH SarabunPSK"/>
          <w:spacing w:val="-14"/>
          <w:sz w:val="32"/>
          <w:szCs w:val="32"/>
          <w:cs/>
        </w:rPr>
        <w:t xml:space="preserve">มีมูลค่า 750,015.8 ล้านบาท </w:t>
      </w:r>
      <w:r w:rsidRPr="005D380E">
        <w:rPr>
          <w:rFonts w:ascii="TH SarabunPSK" w:hAnsi="TH SarabunPSK" w:cs="TH SarabunPSK"/>
          <w:spacing w:val="-8"/>
          <w:sz w:val="32"/>
          <w:szCs w:val="32"/>
          <w:cs/>
        </w:rPr>
        <w:t xml:space="preserve">ขยายตัวร้อยละ </w:t>
      </w:r>
      <w:r w:rsidRPr="005D380E">
        <w:rPr>
          <w:rFonts w:ascii="TH SarabunPSK" w:hAnsi="TH SarabunPSK" w:cs="TH SarabunPSK"/>
          <w:spacing w:val="-4"/>
          <w:sz w:val="32"/>
          <w:szCs w:val="32"/>
          <w:cs/>
        </w:rPr>
        <w:t xml:space="preserve">24.9 เทียบกับเดือนเดียวกันของปีก่อน </w:t>
      </w:r>
      <w:r w:rsidRPr="005D380E">
        <w:rPr>
          <w:rFonts w:ascii="TH SarabunPSK" w:hAnsi="TH SarabunPSK" w:cs="TH SarabunPSK"/>
          <w:b/>
          <w:bCs/>
          <w:spacing w:val="-4"/>
          <w:sz w:val="32"/>
          <w:szCs w:val="32"/>
          <w:cs/>
        </w:rPr>
        <w:t xml:space="preserve">การนำเข้า </w:t>
      </w:r>
      <w:r w:rsidRPr="005D380E">
        <w:rPr>
          <w:rFonts w:ascii="TH SarabunPSK" w:hAnsi="TH SarabunPSK" w:cs="TH SarabunPSK"/>
          <w:spacing w:val="-4"/>
          <w:sz w:val="32"/>
          <w:szCs w:val="32"/>
          <w:cs/>
        </w:rPr>
        <w:t xml:space="preserve">มีมูลค่า </w:t>
      </w:r>
      <w:bookmarkStart w:id="4" w:name="_Hlk85633452"/>
      <w:r w:rsidRPr="005D380E">
        <w:rPr>
          <w:rFonts w:ascii="TH SarabunPSK" w:hAnsi="TH SarabunPSK" w:cs="TH SarabunPSK"/>
          <w:spacing w:val="-4"/>
          <w:sz w:val="32"/>
          <w:szCs w:val="32"/>
          <w:cs/>
        </w:rPr>
        <w:t>7</w:t>
      </w:r>
      <w:bookmarkEnd w:id="4"/>
      <w:r w:rsidRPr="005D380E">
        <w:rPr>
          <w:rFonts w:ascii="TH SarabunPSK" w:hAnsi="TH SarabunPSK" w:cs="TH SarabunPSK"/>
          <w:spacing w:val="-4"/>
          <w:sz w:val="32"/>
          <w:szCs w:val="32"/>
          <w:cs/>
        </w:rPr>
        <w:t>72,540.0 ล้านบาท ขยายตัว</w:t>
      </w:r>
      <w:r w:rsidRPr="005D380E">
        <w:rPr>
          <w:rFonts w:ascii="TH SarabunPSK" w:hAnsi="TH SarabunPSK" w:cs="TH SarabunPSK"/>
          <w:spacing w:val="-4"/>
          <w:sz w:val="32"/>
          <w:szCs w:val="32"/>
          <w:cs/>
        </w:rPr>
        <w:br/>
        <w:t>ร้อยละ 43.3 ดุลการค้า</w:t>
      </w:r>
      <w:r w:rsidRPr="005D380E">
        <w:rPr>
          <w:rFonts w:ascii="TH SarabunPSK" w:hAnsi="TH SarabunPSK" w:cs="TH SarabunPSK"/>
          <w:b/>
          <w:bCs/>
          <w:spacing w:val="-14"/>
          <w:sz w:val="32"/>
          <w:szCs w:val="32"/>
          <w:cs/>
        </w:rPr>
        <w:t xml:space="preserve">ขาดดุล </w:t>
      </w:r>
      <w:r w:rsidRPr="005D380E">
        <w:rPr>
          <w:rFonts w:ascii="TH SarabunPSK" w:hAnsi="TH SarabunPSK" w:cs="TH SarabunPSK"/>
          <w:spacing w:val="-14"/>
          <w:sz w:val="32"/>
          <w:szCs w:val="32"/>
          <w:cs/>
        </w:rPr>
        <w:t xml:space="preserve">22,524.1 ล้านบาท </w:t>
      </w:r>
      <w:r w:rsidRPr="005D380E">
        <w:rPr>
          <w:rFonts w:ascii="TH SarabunPSK" w:hAnsi="TH SarabunPSK" w:cs="TH SarabunPSK"/>
          <w:b/>
          <w:bCs/>
          <w:spacing w:val="-14"/>
          <w:sz w:val="32"/>
          <w:szCs w:val="32"/>
          <w:cs/>
        </w:rPr>
        <w:t xml:space="preserve">ภาพรวมการส่งออก 10 เดือนแรกของปี 2564 การส่งออก </w:t>
      </w:r>
      <w:r w:rsidRPr="005D380E">
        <w:rPr>
          <w:rFonts w:ascii="TH SarabunPSK" w:hAnsi="TH SarabunPSK" w:cs="TH SarabunPSK"/>
          <w:b/>
          <w:bCs/>
          <w:spacing w:val="-14"/>
          <w:sz w:val="32"/>
          <w:szCs w:val="32"/>
          <w:cs/>
        </w:rPr>
        <w:br/>
      </w:r>
      <w:r w:rsidRPr="005D380E">
        <w:rPr>
          <w:rFonts w:ascii="TH SarabunPSK" w:hAnsi="TH SarabunPSK" w:cs="TH SarabunPSK"/>
          <w:spacing w:val="-14"/>
          <w:sz w:val="32"/>
          <w:szCs w:val="32"/>
          <w:cs/>
        </w:rPr>
        <w:t>มีมูลค่า 6,952,185.9 ล้านบาท</w:t>
      </w:r>
      <w:r w:rsidRPr="005D380E">
        <w:rPr>
          <w:rFonts w:ascii="TH SarabunPSK" w:hAnsi="TH SarabunPSK" w:cs="TH SarabunPSK"/>
          <w:spacing w:val="-4"/>
          <w:sz w:val="32"/>
          <w:szCs w:val="32"/>
          <w:cs/>
        </w:rPr>
        <w:t xml:space="preserve"> ขยายตัวร้อยละ 16.0 </w:t>
      </w:r>
      <w:r w:rsidRPr="005D380E">
        <w:rPr>
          <w:rFonts w:ascii="TH SarabunPSK" w:hAnsi="TH SarabunPSK" w:cs="TH SarabunPSK"/>
          <w:b/>
          <w:bCs/>
          <w:spacing w:val="-4"/>
          <w:sz w:val="32"/>
          <w:szCs w:val="32"/>
          <w:cs/>
        </w:rPr>
        <w:t>การนำเข้า</w:t>
      </w:r>
      <w:r w:rsidRPr="005D380E">
        <w:rPr>
          <w:rFonts w:ascii="TH SarabunPSK" w:hAnsi="TH SarabunPSK" w:cs="TH SarabunPSK"/>
          <w:spacing w:val="-4"/>
          <w:sz w:val="32"/>
          <w:szCs w:val="32"/>
          <w:cs/>
        </w:rPr>
        <w:t xml:space="preserve"> มีมูลค่า </w:t>
      </w:r>
      <w:bookmarkStart w:id="5" w:name="_Hlk85633485"/>
      <w:r w:rsidRPr="005D380E">
        <w:rPr>
          <w:rFonts w:ascii="TH SarabunPSK" w:hAnsi="TH SarabunPSK" w:cs="TH SarabunPSK"/>
          <w:spacing w:val="-4"/>
          <w:sz w:val="32"/>
          <w:szCs w:val="32"/>
          <w:cs/>
        </w:rPr>
        <w:t>6,</w:t>
      </w:r>
      <w:bookmarkEnd w:id="5"/>
      <w:r w:rsidRPr="005D380E">
        <w:rPr>
          <w:rFonts w:ascii="TH SarabunPSK" w:hAnsi="TH SarabunPSK" w:cs="TH SarabunPSK"/>
          <w:spacing w:val="-4"/>
          <w:sz w:val="32"/>
          <w:szCs w:val="32"/>
          <w:cs/>
        </w:rPr>
        <w:t xml:space="preserve">999,330.7 ล้านบาท ขยายตัวร้อยละ 31.8 </w:t>
      </w:r>
      <w:r w:rsidRPr="005D380E">
        <w:rPr>
          <w:rFonts w:ascii="TH SarabunPSK" w:hAnsi="TH SarabunPSK" w:cs="TH SarabunPSK"/>
          <w:b/>
          <w:bCs/>
          <w:spacing w:val="-4"/>
          <w:sz w:val="32"/>
          <w:szCs w:val="32"/>
          <w:cs/>
        </w:rPr>
        <w:t>ดุลการค้า 10 เดือนแรก</w:t>
      </w:r>
      <w:r w:rsidRPr="005D380E">
        <w:rPr>
          <w:rFonts w:ascii="TH SarabunPSK" w:hAnsi="TH SarabunPSK" w:cs="TH SarabunPSK"/>
          <w:spacing w:val="-4"/>
          <w:sz w:val="32"/>
          <w:szCs w:val="32"/>
          <w:cs/>
        </w:rPr>
        <w:t xml:space="preserve"> </w:t>
      </w:r>
      <w:r w:rsidRPr="005D380E">
        <w:rPr>
          <w:rFonts w:ascii="TH SarabunPSK" w:hAnsi="TH SarabunPSK" w:cs="TH SarabunPSK"/>
          <w:b/>
          <w:bCs/>
          <w:spacing w:val="-4"/>
          <w:sz w:val="32"/>
          <w:szCs w:val="32"/>
          <w:cs/>
        </w:rPr>
        <w:t>ขาดดุล</w:t>
      </w:r>
      <w:r w:rsidRPr="005D380E">
        <w:rPr>
          <w:rFonts w:ascii="TH SarabunPSK" w:hAnsi="TH SarabunPSK" w:cs="TH SarabunPSK"/>
          <w:spacing w:val="-4"/>
          <w:sz w:val="32"/>
          <w:szCs w:val="32"/>
          <w:cs/>
        </w:rPr>
        <w:t xml:space="preserve"> </w:t>
      </w:r>
      <w:bookmarkStart w:id="6" w:name="_Hlk85633568"/>
      <w:r w:rsidRPr="005D380E">
        <w:rPr>
          <w:rFonts w:ascii="TH SarabunPSK" w:hAnsi="TH SarabunPSK" w:cs="TH SarabunPSK"/>
          <w:spacing w:val="-4"/>
          <w:sz w:val="32"/>
          <w:szCs w:val="32"/>
          <w:cs/>
        </w:rPr>
        <w:t xml:space="preserve">47,114.8 </w:t>
      </w:r>
      <w:bookmarkEnd w:id="6"/>
      <w:r w:rsidRPr="005D380E">
        <w:rPr>
          <w:rFonts w:ascii="TH SarabunPSK" w:hAnsi="TH SarabunPSK" w:cs="TH SarabunPSK"/>
          <w:spacing w:val="-4"/>
          <w:sz w:val="32"/>
          <w:szCs w:val="32"/>
          <w:cs/>
        </w:rPr>
        <w:t>ล้านบาท</w:t>
      </w:r>
    </w:p>
    <w:p w:rsidR="00085A8A" w:rsidRPr="005D380E" w:rsidRDefault="00085A8A" w:rsidP="002C77D6">
      <w:pPr>
        <w:tabs>
          <w:tab w:val="left" w:pos="1701"/>
        </w:tabs>
        <w:spacing w:after="0" w:line="320" w:lineRule="exact"/>
        <w:jc w:val="thaiDistribute"/>
        <w:rPr>
          <w:rFonts w:ascii="TH SarabunPSK" w:hAnsi="TH SarabunPSK" w:cs="TH SarabunPSK"/>
          <w:spacing w:val="-6"/>
          <w:kern w:val="32"/>
          <w:sz w:val="32"/>
          <w:szCs w:val="32"/>
          <w:cs/>
        </w:rPr>
      </w:pPr>
      <w:r w:rsidRPr="005D380E">
        <w:rPr>
          <w:rFonts w:ascii="TH SarabunPSK" w:hAnsi="TH SarabunPSK" w:cs="TH SarabunPSK"/>
          <w:spacing w:val="-6"/>
          <w:kern w:val="32"/>
          <w:sz w:val="32"/>
          <w:szCs w:val="32"/>
          <w:cs/>
        </w:rPr>
        <w:tab/>
      </w:r>
      <w:r w:rsidRPr="005D380E">
        <w:rPr>
          <w:rFonts w:ascii="TH SarabunPSK" w:hAnsi="TH SarabunPSK" w:cs="TH SarabunPSK"/>
          <w:spacing w:val="-6"/>
          <w:kern w:val="32"/>
          <w:sz w:val="32"/>
          <w:szCs w:val="32"/>
          <w:cs/>
        </w:rPr>
        <w:tab/>
      </w:r>
      <w:r w:rsidRPr="005D380E">
        <w:rPr>
          <w:rFonts w:ascii="TH SarabunPSK" w:hAnsi="TH SarabunPSK" w:cs="TH SarabunPSK"/>
          <w:b/>
          <w:bCs/>
          <w:spacing w:val="-6"/>
          <w:kern w:val="32"/>
          <w:sz w:val="32"/>
          <w:szCs w:val="32"/>
          <w:cs/>
        </w:rPr>
        <w:t>การส่งออกสินค้าเกษตรและอุตสาหกรรมเกษตร</w:t>
      </w:r>
    </w:p>
    <w:p w:rsidR="00085A8A" w:rsidRPr="005D380E" w:rsidRDefault="00085A8A" w:rsidP="002C77D6">
      <w:pPr>
        <w:tabs>
          <w:tab w:val="left" w:pos="1701"/>
        </w:tabs>
        <w:spacing w:after="0" w:line="320" w:lineRule="exact"/>
        <w:jc w:val="thaiDistribute"/>
        <w:rPr>
          <w:rFonts w:ascii="TH SarabunPSK" w:hAnsi="TH SarabunPSK" w:cs="TH SarabunPSK"/>
          <w:b/>
          <w:bCs/>
          <w:spacing w:val="-4"/>
          <w:sz w:val="32"/>
          <w:szCs w:val="32"/>
          <w:cs/>
        </w:rPr>
      </w:pPr>
      <w:r w:rsidRPr="005D380E">
        <w:rPr>
          <w:rFonts w:ascii="TH SarabunPSK" w:hAnsi="TH SarabunPSK" w:cs="TH SarabunPSK"/>
          <w:spacing w:val="-6"/>
          <w:kern w:val="32"/>
          <w:sz w:val="32"/>
          <w:szCs w:val="32"/>
          <w:cs/>
        </w:rPr>
        <w:tab/>
      </w:r>
      <w:r w:rsidRPr="005D380E">
        <w:rPr>
          <w:rFonts w:ascii="TH SarabunPSK" w:hAnsi="TH SarabunPSK" w:cs="TH SarabunPSK"/>
          <w:spacing w:val="-6"/>
          <w:kern w:val="32"/>
          <w:sz w:val="32"/>
          <w:szCs w:val="32"/>
          <w:cs/>
        </w:rPr>
        <w:tab/>
      </w:r>
      <w:r w:rsidRPr="005D380E">
        <w:rPr>
          <w:rFonts w:ascii="TH SarabunPSK" w:hAnsi="TH SarabunPSK" w:cs="TH SarabunPSK"/>
          <w:b/>
          <w:bCs/>
          <w:sz w:val="32"/>
          <w:szCs w:val="32"/>
          <w:cs/>
        </w:rPr>
        <w:t xml:space="preserve">มูลค่าการส่งออกสินค้าเกษตรและอุตสาหกรรมเกษตร ขยายตัวร้อยละ 18.2 (YoY) ขยายตัวต่อเนื่อง </w:t>
      </w:r>
      <w:r w:rsidRPr="005D380E">
        <w:rPr>
          <w:rFonts w:ascii="TH SarabunPSK" w:hAnsi="TH SarabunPSK" w:cs="TH SarabunPSK"/>
          <w:b/>
          <w:bCs/>
          <w:spacing w:val="-4"/>
          <w:sz w:val="32"/>
          <w:szCs w:val="32"/>
          <w:cs/>
        </w:rPr>
        <w:t>11 เดือน สินค้าที่ขยายตัวดี</w:t>
      </w:r>
      <w:r w:rsidRPr="005D380E">
        <w:rPr>
          <w:rFonts w:ascii="TH SarabunPSK" w:hAnsi="TH SarabunPSK" w:cs="TH SarabunPSK"/>
          <w:spacing w:val="-4"/>
          <w:sz w:val="32"/>
          <w:szCs w:val="32"/>
          <w:cs/>
        </w:rPr>
        <w:t xml:space="preserve"> ได้แก่ </w:t>
      </w:r>
      <w:r w:rsidRPr="005D380E">
        <w:rPr>
          <w:rFonts w:ascii="TH SarabunPSK" w:hAnsi="TH SarabunPSK" w:cs="TH SarabunPSK"/>
          <w:b/>
          <w:bCs/>
          <w:spacing w:val="-4"/>
          <w:sz w:val="32"/>
          <w:szCs w:val="32"/>
          <w:cs/>
        </w:rPr>
        <w:t xml:space="preserve">ยางพารา </w:t>
      </w:r>
      <w:r w:rsidRPr="005D380E">
        <w:rPr>
          <w:rFonts w:ascii="TH SarabunPSK" w:hAnsi="TH SarabunPSK" w:cs="TH SarabunPSK"/>
          <w:spacing w:val="-4"/>
          <w:sz w:val="32"/>
          <w:szCs w:val="32"/>
          <w:cs/>
        </w:rPr>
        <w:t>ขยายตัวร้อยละ 51.7 (ขยายตัวใน</w:t>
      </w:r>
      <w:r w:rsidRPr="005D380E">
        <w:rPr>
          <w:rFonts w:ascii="TH SarabunPSK" w:hAnsi="TH SarabunPSK" w:cs="TH SarabunPSK"/>
          <w:spacing w:val="-6"/>
          <w:sz w:val="32"/>
          <w:szCs w:val="32"/>
          <w:cs/>
        </w:rPr>
        <w:t xml:space="preserve">ตลาดจีน สหรัฐฯ ญี่ปุ่น อินเดีย </w:t>
      </w:r>
      <w:bookmarkStart w:id="7" w:name="_Hlk86075491"/>
      <w:r w:rsidRPr="005D380E">
        <w:rPr>
          <w:rFonts w:ascii="TH SarabunPSK" w:hAnsi="TH SarabunPSK" w:cs="TH SarabunPSK"/>
          <w:spacing w:val="-6"/>
          <w:sz w:val="32"/>
          <w:szCs w:val="32"/>
          <w:cs/>
        </w:rPr>
        <w:t>และ</w:t>
      </w:r>
      <w:bookmarkEnd w:id="7"/>
      <w:r w:rsidRPr="005D380E">
        <w:rPr>
          <w:rFonts w:ascii="TH SarabunPSK" w:hAnsi="TH SarabunPSK" w:cs="TH SarabunPSK"/>
          <w:spacing w:val="-6"/>
          <w:sz w:val="32"/>
          <w:szCs w:val="32"/>
          <w:cs/>
        </w:rPr>
        <w:t>เกาหลีใต้)</w:t>
      </w:r>
      <w:r w:rsidRPr="005D380E">
        <w:rPr>
          <w:rFonts w:ascii="TH SarabunPSK" w:hAnsi="TH SarabunPSK" w:cs="TH SarabunPSK"/>
          <w:b/>
          <w:bCs/>
          <w:spacing w:val="-6"/>
          <w:sz w:val="32"/>
          <w:szCs w:val="32"/>
          <w:cs/>
        </w:rPr>
        <w:t xml:space="preserve"> ผลไม้สด แช่เย็น แช่แข็ง แห้ง กระป๋องและแปรรูป </w:t>
      </w:r>
      <w:r w:rsidRPr="005D380E">
        <w:rPr>
          <w:rFonts w:ascii="TH SarabunPSK" w:hAnsi="TH SarabunPSK" w:cs="TH SarabunPSK"/>
          <w:spacing w:val="-6"/>
          <w:sz w:val="32"/>
          <w:szCs w:val="32"/>
          <w:cs/>
        </w:rPr>
        <w:t>ขยายตัว ร้อยละ</w:t>
      </w:r>
      <w:r w:rsidRPr="005D380E">
        <w:rPr>
          <w:rFonts w:ascii="TH SarabunPSK" w:hAnsi="TH SarabunPSK" w:cs="TH SarabunPSK"/>
          <w:spacing w:val="-10"/>
          <w:sz w:val="32"/>
          <w:szCs w:val="32"/>
          <w:cs/>
        </w:rPr>
        <w:t xml:space="preserve"> 28.7 (ขยายตัวในตลาดจีน สหรัฐฯ อินโดนีเซีย มาเลเซีย และญี่ปุ่น)</w:t>
      </w:r>
      <w:r w:rsidRPr="005D380E">
        <w:rPr>
          <w:rFonts w:ascii="TH SarabunPSK" w:hAnsi="TH SarabunPSK" w:cs="TH SarabunPSK"/>
          <w:b/>
          <w:bCs/>
          <w:spacing w:val="-4"/>
          <w:sz w:val="32"/>
          <w:szCs w:val="32"/>
          <w:cs/>
        </w:rPr>
        <w:t xml:space="preserve"> ข้าว </w:t>
      </w:r>
      <w:r w:rsidRPr="005D380E">
        <w:rPr>
          <w:rFonts w:ascii="TH SarabunPSK" w:hAnsi="TH SarabunPSK" w:cs="TH SarabunPSK"/>
          <w:spacing w:val="-4"/>
          <w:sz w:val="32"/>
          <w:szCs w:val="32"/>
          <w:cs/>
        </w:rPr>
        <w:t xml:space="preserve">ขยายตัวร้อยละ 33.7 </w:t>
      </w:r>
      <w:r w:rsidRPr="005D380E">
        <w:rPr>
          <w:rFonts w:ascii="TH SarabunPSK" w:hAnsi="TH SarabunPSK" w:cs="TH SarabunPSK"/>
          <w:sz w:val="32"/>
          <w:szCs w:val="32"/>
          <w:cs/>
        </w:rPr>
        <w:t>(ขยายตัวในตลาดเบนิน โกตดิวัวร์ จีน อังโกลา และอิรัก)</w:t>
      </w:r>
      <w:r w:rsidRPr="005D380E">
        <w:rPr>
          <w:rFonts w:ascii="TH SarabunPSK" w:hAnsi="TH SarabunPSK" w:cs="TH SarabunPSK"/>
          <w:b/>
          <w:bCs/>
          <w:spacing w:val="-4"/>
          <w:sz w:val="32"/>
          <w:szCs w:val="32"/>
          <w:cs/>
        </w:rPr>
        <w:t xml:space="preserve"> ผลิตภัณฑ์มันสำปะหลัง </w:t>
      </w:r>
      <w:r w:rsidRPr="005D380E">
        <w:rPr>
          <w:rFonts w:ascii="TH SarabunPSK" w:hAnsi="TH SarabunPSK" w:cs="TH SarabunPSK"/>
          <w:spacing w:val="-4"/>
          <w:sz w:val="32"/>
          <w:szCs w:val="32"/>
          <w:cs/>
        </w:rPr>
        <w:t>ขยายตัวร้อยละ 29.5 (ขยายตัว</w:t>
      </w:r>
      <w:bookmarkStart w:id="8" w:name="_Hlk86073269"/>
      <w:r w:rsidRPr="005D380E">
        <w:rPr>
          <w:rFonts w:ascii="TH SarabunPSK" w:hAnsi="TH SarabunPSK" w:cs="TH SarabunPSK"/>
          <w:spacing w:val="-4"/>
          <w:sz w:val="32"/>
          <w:szCs w:val="32"/>
          <w:cs/>
        </w:rPr>
        <w:t>ในตลาด</w:t>
      </w:r>
      <w:bookmarkEnd w:id="8"/>
      <w:r w:rsidRPr="005D380E">
        <w:rPr>
          <w:rFonts w:ascii="TH SarabunPSK" w:hAnsi="TH SarabunPSK" w:cs="TH SarabunPSK"/>
          <w:spacing w:val="-4"/>
          <w:sz w:val="32"/>
          <w:szCs w:val="32"/>
          <w:cs/>
        </w:rPr>
        <w:t xml:space="preserve">จีน ญี่ปุ่น สหรัฐฯ มาเลเซีย และฟิลิปปินส์) </w:t>
      </w:r>
      <w:r w:rsidRPr="005D380E">
        <w:rPr>
          <w:rFonts w:ascii="TH SarabunPSK" w:hAnsi="TH SarabunPSK" w:cs="TH SarabunPSK"/>
          <w:b/>
          <w:bCs/>
          <w:sz w:val="32"/>
          <w:szCs w:val="32"/>
          <w:cs/>
        </w:rPr>
        <w:t xml:space="preserve">น้ำตาลทราย </w:t>
      </w:r>
      <w:r w:rsidRPr="005D380E">
        <w:rPr>
          <w:rFonts w:ascii="TH SarabunPSK" w:hAnsi="TH SarabunPSK" w:cs="TH SarabunPSK"/>
          <w:sz w:val="32"/>
          <w:szCs w:val="32"/>
          <w:cs/>
        </w:rPr>
        <w:t xml:space="preserve">ขยายตัวร้อยละ 111.6 </w:t>
      </w:r>
      <w:r w:rsidRPr="005D380E">
        <w:rPr>
          <w:rFonts w:ascii="TH SarabunPSK" w:hAnsi="TH SarabunPSK" w:cs="TH SarabunPSK"/>
          <w:spacing w:val="-4"/>
          <w:sz w:val="32"/>
          <w:szCs w:val="32"/>
          <w:cs/>
        </w:rPr>
        <w:t xml:space="preserve">(ขยายตัวในตลาดอินโดนีเซีย กัมพูชา เกาหลีใต้ ไต้หวัน และลาว) </w:t>
      </w:r>
      <w:r w:rsidRPr="005D380E">
        <w:rPr>
          <w:rFonts w:ascii="TH SarabunPSK" w:hAnsi="TH SarabunPSK" w:cs="TH SarabunPSK"/>
          <w:b/>
          <w:bCs/>
          <w:spacing w:val="-4"/>
          <w:sz w:val="32"/>
          <w:szCs w:val="32"/>
          <w:cs/>
        </w:rPr>
        <w:t>สินค้าที่หดตัว</w:t>
      </w:r>
      <w:r w:rsidRPr="005D380E">
        <w:rPr>
          <w:rFonts w:ascii="TH SarabunPSK" w:hAnsi="TH SarabunPSK" w:cs="TH SarabunPSK"/>
          <w:spacing w:val="-4"/>
          <w:sz w:val="32"/>
          <w:szCs w:val="32"/>
          <w:cs/>
        </w:rPr>
        <w:t xml:space="preserve"> ได้แก่</w:t>
      </w:r>
      <w:r w:rsidRPr="005D380E">
        <w:rPr>
          <w:rFonts w:ascii="TH SarabunPSK" w:hAnsi="TH SarabunPSK" w:cs="TH SarabunPSK"/>
          <w:b/>
          <w:bCs/>
          <w:spacing w:val="-4"/>
          <w:sz w:val="32"/>
          <w:szCs w:val="32"/>
          <w:cs/>
        </w:rPr>
        <w:t xml:space="preserve"> อาหารทะเลกระป๋องและแปรรูป</w:t>
      </w:r>
      <w:r w:rsidRPr="005D380E">
        <w:rPr>
          <w:rFonts w:ascii="TH SarabunPSK" w:hAnsi="TH SarabunPSK" w:cs="TH SarabunPSK"/>
          <w:spacing w:val="-4"/>
          <w:sz w:val="32"/>
          <w:szCs w:val="32"/>
          <w:cs/>
        </w:rPr>
        <w:t xml:space="preserve"> หดตัวร้อยละ 14.2 (หดตัวในตลาด</w:t>
      </w:r>
      <w:r w:rsidRPr="005D380E">
        <w:rPr>
          <w:rFonts w:ascii="TH SarabunPSK" w:hAnsi="TH SarabunPSK" w:cs="TH SarabunPSK"/>
          <w:spacing w:val="-6"/>
          <w:sz w:val="32"/>
          <w:szCs w:val="32"/>
          <w:cs/>
        </w:rPr>
        <w:t>สหรัฐฯ ญี่ปุ่น แคนาดา และซาอุดีอาระเบีย แต่ขยายตัวดีในตลาดออสเตรเลีย อียิปต์ สหรัฐอาหรับเอมิเรตส์ เกาหลีใต้</w:t>
      </w:r>
      <w:r w:rsidRPr="005D380E">
        <w:rPr>
          <w:rFonts w:ascii="TH SarabunPSK" w:hAnsi="TH SarabunPSK" w:cs="TH SarabunPSK"/>
          <w:spacing w:val="-4"/>
          <w:sz w:val="32"/>
          <w:szCs w:val="32"/>
          <w:cs/>
        </w:rPr>
        <w:t xml:space="preserve"> </w:t>
      </w:r>
      <w:r w:rsidRPr="005D380E">
        <w:rPr>
          <w:rFonts w:ascii="TH SarabunPSK" w:hAnsi="TH SarabunPSK" w:cs="TH SarabunPSK"/>
          <w:spacing w:val="-6"/>
          <w:sz w:val="32"/>
          <w:szCs w:val="32"/>
          <w:cs/>
        </w:rPr>
        <w:t>และแอฟริกาใต้)</w:t>
      </w:r>
      <w:r w:rsidRPr="005D380E">
        <w:rPr>
          <w:rFonts w:ascii="TH SarabunPSK" w:hAnsi="TH SarabunPSK" w:cs="TH SarabunPSK"/>
          <w:b/>
          <w:bCs/>
          <w:spacing w:val="-6"/>
          <w:sz w:val="32"/>
          <w:szCs w:val="32"/>
          <w:cs/>
        </w:rPr>
        <w:t xml:space="preserve"> ไก่แปรรูป</w:t>
      </w:r>
      <w:r w:rsidRPr="005D380E">
        <w:rPr>
          <w:rFonts w:ascii="TH SarabunPSK" w:hAnsi="TH SarabunPSK" w:cs="TH SarabunPSK"/>
          <w:spacing w:val="-6"/>
          <w:sz w:val="32"/>
          <w:szCs w:val="32"/>
          <w:cs/>
        </w:rPr>
        <w:t xml:space="preserve"> หดตัวร้อยละ 18.9 (หดตัวในตลาดญี่ปุ่น สหราชอาณาจักร เกาหลีใต้</w:t>
      </w:r>
      <w:r w:rsidRPr="005D380E">
        <w:rPr>
          <w:rFonts w:ascii="TH SarabunPSK" w:hAnsi="TH SarabunPSK" w:cs="TH SarabunPSK"/>
          <w:spacing w:val="-4"/>
          <w:sz w:val="32"/>
          <w:szCs w:val="32"/>
          <w:cs/>
        </w:rPr>
        <w:t xml:space="preserve"> ฮ่องกง และเยอรมนี แต่ขยายตัวดีในตลาดเนเธอร์แลนด์ สิงคโปร์ และไอร์แลนด์) </w:t>
      </w:r>
      <w:r w:rsidRPr="005D380E">
        <w:rPr>
          <w:rFonts w:ascii="TH SarabunPSK" w:hAnsi="TH SarabunPSK" w:cs="TH SarabunPSK"/>
          <w:b/>
          <w:bCs/>
          <w:spacing w:val="-4"/>
          <w:sz w:val="32"/>
          <w:szCs w:val="32"/>
          <w:cs/>
        </w:rPr>
        <w:t>เครื่องดื่ม</w:t>
      </w:r>
      <w:r w:rsidRPr="005D380E">
        <w:rPr>
          <w:rFonts w:ascii="TH SarabunPSK" w:hAnsi="TH SarabunPSK" w:cs="TH SarabunPSK"/>
          <w:spacing w:val="-4"/>
          <w:sz w:val="32"/>
          <w:szCs w:val="32"/>
          <w:cs/>
        </w:rPr>
        <w:t xml:space="preserve"> </w:t>
      </w:r>
      <w:r w:rsidRPr="005D380E">
        <w:rPr>
          <w:rFonts w:ascii="TH SarabunPSK" w:hAnsi="TH SarabunPSK" w:cs="TH SarabunPSK"/>
          <w:spacing w:val="-6"/>
          <w:sz w:val="32"/>
          <w:szCs w:val="32"/>
          <w:cs/>
        </w:rPr>
        <w:t>หดตัวร้อยละ 10.7 (หดตัวในตลาดเวียดนาม เมียนมา จีน สปป.ลาว และสิงคโปร์ แต่ขยายตัวดี</w:t>
      </w:r>
      <w:r w:rsidRPr="005D380E">
        <w:rPr>
          <w:rFonts w:ascii="TH SarabunPSK" w:hAnsi="TH SarabunPSK" w:cs="TH SarabunPSK"/>
          <w:sz w:val="32"/>
          <w:szCs w:val="32"/>
          <w:cs/>
        </w:rPr>
        <w:t xml:space="preserve">ในตลาดกัมพูชา และสหรัฐฯ) </w:t>
      </w:r>
      <w:r w:rsidRPr="005D380E">
        <w:rPr>
          <w:rFonts w:ascii="TH SarabunPSK" w:hAnsi="TH SarabunPSK" w:cs="TH SarabunPSK"/>
          <w:b/>
          <w:bCs/>
          <w:sz w:val="32"/>
          <w:szCs w:val="32"/>
          <w:cs/>
        </w:rPr>
        <w:t>ผักสด แช่เย็น แช่แข็ง แห้ง กระป๋องและแปรรูป</w:t>
      </w:r>
      <w:r w:rsidRPr="005D380E">
        <w:rPr>
          <w:rFonts w:ascii="TH SarabunPSK" w:hAnsi="TH SarabunPSK" w:cs="TH SarabunPSK"/>
          <w:sz w:val="32"/>
          <w:szCs w:val="32"/>
          <w:cs/>
        </w:rPr>
        <w:t xml:space="preserve"> หดตัวร้อยละ 3.4 </w:t>
      </w:r>
      <w:r w:rsidRPr="005D380E">
        <w:rPr>
          <w:rFonts w:ascii="TH SarabunPSK" w:hAnsi="TH SarabunPSK" w:cs="TH SarabunPSK"/>
          <w:spacing w:val="-10"/>
          <w:sz w:val="32"/>
          <w:szCs w:val="32"/>
          <w:cs/>
        </w:rPr>
        <w:t>(หดตัวในตลาดญี่ปุ่น จีน ไต้หวัน เกาหลีใต้ และสหราชอาณาจักร แต่ขยายตัวดีในตลาด</w:t>
      </w:r>
      <w:r w:rsidRPr="005D380E">
        <w:rPr>
          <w:rFonts w:ascii="TH SarabunPSK" w:hAnsi="TH SarabunPSK" w:cs="TH SarabunPSK"/>
          <w:spacing w:val="-6"/>
          <w:sz w:val="32"/>
          <w:szCs w:val="32"/>
          <w:cs/>
        </w:rPr>
        <w:t xml:space="preserve">สหรัฐฯ มาเลเซีย ออสเตรเลีย และเนเธอร์แลนด์) </w:t>
      </w:r>
      <w:r w:rsidRPr="005D380E">
        <w:rPr>
          <w:rFonts w:ascii="TH SarabunPSK" w:hAnsi="TH SarabunPSK" w:cs="TH SarabunPSK"/>
          <w:b/>
          <w:bCs/>
          <w:spacing w:val="-12"/>
          <w:sz w:val="32"/>
          <w:szCs w:val="32"/>
          <w:cs/>
        </w:rPr>
        <w:t>สินค้าปศุสัตว์อื่น ๆ</w:t>
      </w:r>
      <w:r w:rsidRPr="005D380E">
        <w:rPr>
          <w:rFonts w:ascii="TH SarabunPSK" w:hAnsi="TH SarabunPSK" w:cs="TH SarabunPSK"/>
          <w:sz w:val="32"/>
          <w:szCs w:val="32"/>
          <w:cs/>
        </w:rPr>
        <w:t xml:space="preserve"> </w:t>
      </w:r>
      <w:r w:rsidRPr="005D380E">
        <w:rPr>
          <w:rFonts w:ascii="TH SarabunPSK" w:hAnsi="TH SarabunPSK" w:cs="TH SarabunPSK"/>
          <w:spacing w:val="-10"/>
          <w:sz w:val="32"/>
          <w:szCs w:val="32"/>
          <w:cs/>
        </w:rPr>
        <w:t>หดตัวร้อยละ 47.7 (หดตัวในตลาดเวียดนาม สปป.ลาว กัมพูชา ญี่ปุ่น และไต้หวัน แต่ขยายตัวดีในตลาด</w:t>
      </w:r>
      <w:r w:rsidRPr="005D380E">
        <w:rPr>
          <w:rFonts w:ascii="TH SarabunPSK" w:hAnsi="TH SarabunPSK" w:cs="TH SarabunPSK"/>
          <w:spacing w:val="-8"/>
          <w:sz w:val="32"/>
          <w:szCs w:val="32"/>
          <w:cs/>
        </w:rPr>
        <w:t>เมียนมา จีน อินโดนีเซีย และสหรัฐฯ)</w:t>
      </w:r>
      <w:r w:rsidRPr="005D380E">
        <w:rPr>
          <w:rFonts w:ascii="TH SarabunPSK" w:hAnsi="TH SarabunPSK" w:cs="TH SarabunPSK"/>
          <w:b/>
          <w:bCs/>
          <w:spacing w:val="-8"/>
          <w:sz w:val="32"/>
          <w:szCs w:val="32"/>
          <w:cs/>
        </w:rPr>
        <w:t xml:space="preserve"> 10 เดือนแรกของปี 2564 การส่งออกสินค้าเกษตรและอุตสาหกรรมเกษตร</w:t>
      </w:r>
      <w:r w:rsidRPr="005D380E">
        <w:rPr>
          <w:rFonts w:ascii="TH SarabunPSK" w:hAnsi="TH SarabunPSK" w:cs="TH SarabunPSK"/>
          <w:b/>
          <w:bCs/>
          <w:sz w:val="32"/>
          <w:szCs w:val="32"/>
          <w:cs/>
        </w:rPr>
        <w:t xml:space="preserve"> ขยายตัวร้อยละ 14.8</w:t>
      </w:r>
    </w:p>
    <w:p w:rsidR="00085A8A" w:rsidRPr="005D380E" w:rsidRDefault="00085A8A" w:rsidP="002C77D6">
      <w:pPr>
        <w:tabs>
          <w:tab w:val="left" w:pos="1701"/>
        </w:tabs>
        <w:spacing w:after="0" w:line="320" w:lineRule="exact"/>
        <w:jc w:val="thaiDistribute"/>
        <w:rPr>
          <w:rFonts w:ascii="TH SarabunPSK" w:hAnsi="TH SarabunPSK" w:cs="TH SarabunPSK"/>
          <w:spacing w:val="-6"/>
          <w:kern w:val="32"/>
          <w:sz w:val="32"/>
          <w:szCs w:val="32"/>
          <w:cs/>
        </w:rPr>
      </w:pPr>
      <w:r w:rsidRPr="005D380E">
        <w:rPr>
          <w:rFonts w:ascii="TH SarabunPSK" w:hAnsi="TH SarabunPSK" w:cs="TH SarabunPSK"/>
          <w:spacing w:val="-6"/>
          <w:kern w:val="32"/>
          <w:sz w:val="32"/>
          <w:szCs w:val="32"/>
          <w:cs/>
        </w:rPr>
        <w:tab/>
      </w:r>
      <w:r w:rsidRPr="005D380E">
        <w:rPr>
          <w:rFonts w:ascii="TH SarabunPSK" w:hAnsi="TH SarabunPSK" w:cs="TH SarabunPSK"/>
          <w:spacing w:val="-6"/>
          <w:kern w:val="32"/>
          <w:sz w:val="32"/>
          <w:szCs w:val="32"/>
          <w:cs/>
        </w:rPr>
        <w:tab/>
      </w:r>
      <w:r w:rsidRPr="005D380E">
        <w:rPr>
          <w:rFonts w:ascii="TH SarabunPSK" w:hAnsi="TH SarabunPSK" w:cs="TH SarabunPSK"/>
          <w:b/>
          <w:bCs/>
          <w:spacing w:val="-6"/>
          <w:kern w:val="32"/>
          <w:sz w:val="32"/>
          <w:szCs w:val="32"/>
          <w:cs/>
        </w:rPr>
        <w:t>การส่งออกสินค้าอุตสาหกรรม</w:t>
      </w:r>
    </w:p>
    <w:p w:rsidR="00085A8A" w:rsidRPr="005D380E" w:rsidRDefault="00085A8A" w:rsidP="002C77D6">
      <w:pPr>
        <w:tabs>
          <w:tab w:val="left" w:pos="1701"/>
        </w:tabs>
        <w:spacing w:after="0" w:line="320" w:lineRule="exact"/>
        <w:jc w:val="thaiDistribute"/>
        <w:rPr>
          <w:rFonts w:ascii="TH SarabunPSK" w:hAnsi="TH SarabunPSK" w:cs="TH SarabunPSK"/>
          <w:b/>
          <w:bCs/>
          <w:spacing w:val="-8"/>
          <w:sz w:val="32"/>
          <w:szCs w:val="32"/>
          <w:cs/>
        </w:rPr>
      </w:pPr>
      <w:r w:rsidRPr="005D380E">
        <w:rPr>
          <w:rFonts w:ascii="TH SarabunPSK" w:hAnsi="TH SarabunPSK" w:cs="TH SarabunPSK"/>
          <w:spacing w:val="-6"/>
          <w:kern w:val="32"/>
          <w:sz w:val="32"/>
          <w:szCs w:val="32"/>
          <w:cs/>
        </w:rPr>
        <w:tab/>
      </w:r>
      <w:r w:rsidRPr="005D380E">
        <w:rPr>
          <w:rFonts w:ascii="TH SarabunPSK" w:hAnsi="TH SarabunPSK" w:cs="TH SarabunPSK"/>
          <w:spacing w:val="-6"/>
          <w:kern w:val="32"/>
          <w:sz w:val="32"/>
          <w:szCs w:val="32"/>
          <w:cs/>
        </w:rPr>
        <w:tab/>
      </w:r>
      <w:r w:rsidRPr="005D380E">
        <w:rPr>
          <w:rFonts w:ascii="TH SarabunPSK" w:hAnsi="TH SarabunPSK" w:cs="TH SarabunPSK"/>
          <w:b/>
          <w:bCs/>
          <w:spacing w:val="4"/>
          <w:sz w:val="32"/>
          <w:szCs w:val="32"/>
          <w:cs/>
        </w:rPr>
        <w:t>มูลค่าการส่งออกสินค้าอุตสาหกรรม ขยายตัวร้อยละ 13.9 (YoY) ขยายตัวต่อเนื่อง 8 เดือน สินค้า</w:t>
      </w:r>
      <w:r w:rsidRPr="005D380E">
        <w:rPr>
          <w:rFonts w:ascii="TH SarabunPSK" w:hAnsi="TH SarabunPSK" w:cs="TH SarabunPSK"/>
          <w:b/>
          <w:bCs/>
          <w:spacing w:val="-4"/>
          <w:sz w:val="32"/>
          <w:szCs w:val="32"/>
          <w:cs/>
        </w:rPr>
        <w:t xml:space="preserve">ที่ขยายตัวดี </w:t>
      </w:r>
      <w:r w:rsidRPr="005D380E">
        <w:rPr>
          <w:rFonts w:ascii="TH SarabunPSK" w:hAnsi="TH SarabunPSK" w:cs="TH SarabunPSK"/>
          <w:spacing w:val="-4"/>
          <w:sz w:val="32"/>
          <w:szCs w:val="32"/>
          <w:cs/>
        </w:rPr>
        <w:t xml:space="preserve">ได้แก่ </w:t>
      </w:r>
      <w:r w:rsidRPr="005D380E">
        <w:rPr>
          <w:rFonts w:ascii="TH SarabunPSK" w:hAnsi="TH SarabunPSK" w:cs="TH SarabunPSK"/>
          <w:b/>
          <w:bCs/>
          <w:spacing w:val="-4"/>
          <w:sz w:val="32"/>
          <w:szCs w:val="32"/>
          <w:cs/>
        </w:rPr>
        <w:t>สินค้าเกี่ยวเนื่องกับน้ำมัน</w:t>
      </w:r>
      <w:r w:rsidRPr="005D380E">
        <w:rPr>
          <w:rFonts w:ascii="TH SarabunPSK" w:hAnsi="TH SarabunPSK" w:cs="TH SarabunPSK"/>
          <w:spacing w:val="-4"/>
          <w:sz w:val="32"/>
          <w:szCs w:val="32"/>
          <w:cs/>
        </w:rPr>
        <w:t xml:space="preserve"> ขยายตัวร้อยละ 67.3 (ขยายตัวในตลาดจีน เวียดนาม </w:t>
      </w:r>
      <w:r w:rsidRPr="005D380E">
        <w:rPr>
          <w:rFonts w:ascii="TH SarabunPSK" w:hAnsi="TH SarabunPSK" w:cs="TH SarabunPSK"/>
          <w:spacing w:val="-8"/>
          <w:sz w:val="32"/>
          <w:szCs w:val="32"/>
          <w:cs/>
        </w:rPr>
        <w:t>อินเดีย สิงคโปร์ และกัมพูชา)</w:t>
      </w:r>
      <w:r w:rsidRPr="005D380E">
        <w:rPr>
          <w:rFonts w:ascii="TH SarabunPSK" w:hAnsi="TH SarabunPSK" w:cs="TH SarabunPSK"/>
          <w:b/>
          <w:bCs/>
          <w:spacing w:val="-8"/>
          <w:sz w:val="32"/>
          <w:szCs w:val="32"/>
          <w:cs/>
        </w:rPr>
        <w:t xml:space="preserve"> รถยนต์ อุปกรณ์ และส่วนประกอบ</w:t>
      </w:r>
      <w:r w:rsidRPr="005D380E">
        <w:rPr>
          <w:rFonts w:ascii="TH SarabunPSK" w:hAnsi="TH SarabunPSK" w:cs="TH SarabunPSK"/>
          <w:spacing w:val="-8"/>
          <w:sz w:val="32"/>
          <w:szCs w:val="32"/>
          <w:cs/>
        </w:rPr>
        <w:t xml:space="preserve"> ขยายตัวร้อยละ 10.3 </w:t>
      </w:r>
      <w:r w:rsidRPr="005D380E">
        <w:rPr>
          <w:rFonts w:ascii="TH SarabunPSK" w:hAnsi="TH SarabunPSK" w:cs="TH SarabunPSK"/>
          <w:spacing w:val="-4"/>
          <w:sz w:val="32"/>
          <w:szCs w:val="32"/>
          <w:cs/>
        </w:rPr>
        <w:t xml:space="preserve">(ขยายตัวในตลาดฟิลิปปินส์ มาเลเซีย สหรัฐฯ เม็กซิโก อินโดนีเซีย และแอฟริกาใต้) </w:t>
      </w:r>
      <w:r w:rsidRPr="005D380E">
        <w:rPr>
          <w:rFonts w:ascii="TH SarabunPSK" w:hAnsi="TH SarabunPSK" w:cs="TH SarabunPSK"/>
          <w:b/>
          <w:bCs/>
          <w:spacing w:val="-10"/>
          <w:sz w:val="32"/>
          <w:szCs w:val="32"/>
          <w:cs/>
        </w:rPr>
        <w:t xml:space="preserve">แผงวงจรไฟฟ้า </w:t>
      </w:r>
      <w:r w:rsidRPr="005D380E">
        <w:rPr>
          <w:rFonts w:ascii="TH SarabunPSK" w:hAnsi="TH SarabunPSK" w:cs="TH SarabunPSK"/>
          <w:spacing w:val="-10"/>
          <w:sz w:val="32"/>
          <w:szCs w:val="32"/>
          <w:cs/>
        </w:rPr>
        <w:t>ขยายตัวร้อยละ 18.6 (ขยายตัวในตลาด</w:t>
      </w:r>
      <w:r w:rsidRPr="005D380E">
        <w:rPr>
          <w:rFonts w:ascii="TH SarabunPSK" w:hAnsi="TH SarabunPSK" w:cs="TH SarabunPSK"/>
          <w:sz w:val="32"/>
          <w:szCs w:val="32"/>
          <w:cs/>
        </w:rPr>
        <w:t xml:space="preserve">ฮ่องกง สิงคโปร์ จีน </w:t>
      </w:r>
      <w:r w:rsidRPr="005D380E">
        <w:rPr>
          <w:rFonts w:ascii="TH SarabunPSK" w:hAnsi="TH SarabunPSK" w:cs="TH SarabunPSK"/>
          <w:spacing w:val="2"/>
          <w:sz w:val="32"/>
          <w:szCs w:val="32"/>
          <w:cs/>
        </w:rPr>
        <w:t xml:space="preserve">ญี่ปุ่น และมาเลเซีย) </w:t>
      </w:r>
      <w:r w:rsidRPr="005D380E">
        <w:rPr>
          <w:rFonts w:ascii="TH SarabunPSK" w:hAnsi="TH SarabunPSK" w:cs="TH SarabunPSK"/>
          <w:b/>
          <w:bCs/>
          <w:spacing w:val="-4"/>
          <w:sz w:val="32"/>
          <w:szCs w:val="32"/>
          <w:cs/>
        </w:rPr>
        <w:t>อัญมณีและเครื่องประดับ (ไม่รวมทองคำ)</w:t>
      </w:r>
      <w:r w:rsidRPr="005D380E">
        <w:rPr>
          <w:rFonts w:ascii="TH SarabunPSK" w:hAnsi="TH SarabunPSK" w:cs="TH SarabunPSK"/>
          <w:spacing w:val="-4"/>
          <w:sz w:val="32"/>
          <w:szCs w:val="32"/>
          <w:cs/>
        </w:rPr>
        <w:t xml:space="preserve"> </w:t>
      </w:r>
      <w:r w:rsidRPr="005D380E">
        <w:rPr>
          <w:rFonts w:ascii="TH SarabunPSK" w:hAnsi="TH SarabunPSK" w:cs="TH SarabunPSK"/>
          <w:spacing w:val="2"/>
          <w:sz w:val="32"/>
          <w:szCs w:val="32"/>
          <w:cs/>
        </w:rPr>
        <w:t>ขยายตัวร้อยละ 20.6 (ขยายตัว</w:t>
      </w:r>
      <w:r w:rsidRPr="005D380E">
        <w:rPr>
          <w:rFonts w:ascii="TH SarabunPSK" w:hAnsi="TH SarabunPSK" w:cs="TH SarabunPSK"/>
          <w:spacing w:val="-4"/>
          <w:sz w:val="32"/>
          <w:szCs w:val="32"/>
          <w:cs/>
        </w:rPr>
        <w:t xml:space="preserve">ในตลาดสหรัฐฯ อินเดีย เยอรมนี สหราชอาณาจักร </w:t>
      </w:r>
      <w:r w:rsidRPr="005D380E">
        <w:rPr>
          <w:rFonts w:ascii="TH SarabunPSK" w:hAnsi="TH SarabunPSK" w:cs="TH SarabunPSK"/>
          <w:spacing w:val="-6"/>
          <w:sz w:val="32"/>
          <w:szCs w:val="32"/>
          <w:cs/>
        </w:rPr>
        <w:t>และ</w:t>
      </w:r>
      <w:r w:rsidRPr="005D380E">
        <w:rPr>
          <w:rFonts w:ascii="TH SarabunPSK" w:hAnsi="TH SarabunPSK" w:cs="TH SarabunPSK"/>
          <w:spacing w:val="-4"/>
          <w:sz w:val="32"/>
          <w:szCs w:val="32"/>
          <w:cs/>
        </w:rPr>
        <w:t xml:space="preserve">เบลเยียม) </w:t>
      </w:r>
      <w:r w:rsidRPr="005D380E">
        <w:rPr>
          <w:rFonts w:ascii="TH SarabunPSK" w:hAnsi="TH SarabunPSK" w:cs="TH SarabunPSK"/>
          <w:b/>
          <w:bCs/>
          <w:spacing w:val="2"/>
          <w:sz w:val="32"/>
          <w:szCs w:val="32"/>
          <w:cs/>
        </w:rPr>
        <w:t>เหล็ก เหล็กกล้า และผลิตภัณฑ์</w:t>
      </w:r>
      <w:r w:rsidRPr="005D380E">
        <w:rPr>
          <w:rFonts w:ascii="TH SarabunPSK" w:hAnsi="TH SarabunPSK" w:cs="TH SarabunPSK"/>
          <w:spacing w:val="2"/>
          <w:sz w:val="32"/>
          <w:szCs w:val="32"/>
          <w:cs/>
        </w:rPr>
        <w:t xml:space="preserve"> ขยายตัว</w:t>
      </w:r>
      <w:r w:rsidRPr="005D380E">
        <w:rPr>
          <w:rFonts w:ascii="TH SarabunPSK" w:hAnsi="TH SarabunPSK" w:cs="TH SarabunPSK"/>
          <w:spacing w:val="-6"/>
          <w:sz w:val="32"/>
          <w:szCs w:val="32"/>
          <w:cs/>
        </w:rPr>
        <w:t xml:space="preserve">ร้อยละ 35.9 (ขยายตัวในตลาดญี่ปุ่น อินเดีย อินโดนีเซีย จีน และมาเลเซีย) </w:t>
      </w:r>
      <w:r w:rsidRPr="005D380E">
        <w:rPr>
          <w:rFonts w:ascii="TH SarabunPSK" w:hAnsi="TH SarabunPSK" w:cs="TH SarabunPSK"/>
          <w:b/>
          <w:bCs/>
          <w:spacing w:val="-6"/>
          <w:sz w:val="32"/>
          <w:szCs w:val="32"/>
          <w:cs/>
        </w:rPr>
        <w:t>สินค้าที่หดตัว</w:t>
      </w:r>
      <w:r w:rsidRPr="005D380E">
        <w:rPr>
          <w:rFonts w:ascii="TH SarabunPSK" w:hAnsi="TH SarabunPSK" w:cs="TH SarabunPSK"/>
          <w:spacing w:val="-4"/>
          <w:sz w:val="32"/>
          <w:szCs w:val="32"/>
          <w:cs/>
        </w:rPr>
        <w:t xml:space="preserve"> ได้แก่ </w:t>
      </w:r>
      <w:r w:rsidRPr="005D380E">
        <w:rPr>
          <w:rFonts w:ascii="TH SarabunPSK" w:hAnsi="TH SarabunPSK" w:cs="TH SarabunPSK"/>
          <w:b/>
          <w:bCs/>
          <w:spacing w:val="-4"/>
          <w:sz w:val="32"/>
          <w:szCs w:val="32"/>
          <w:cs/>
        </w:rPr>
        <w:t xml:space="preserve">ผลิตภัณฑ์ยาง </w:t>
      </w:r>
      <w:r w:rsidRPr="005D380E">
        <w:rPr>
          <w:rFonts w:ascii="TH SarabunPSK" w:hAnsi="TH SarabunPSK" w:cs="TH SarabunPSK"/>
          <w:spacing w:val="-4"/>
          <w:sz w:val="32"/>
          <w:szCs w:val="32"/>
          <w:cs/>
        </w:rPr>
        <w:t xml:space="preserve">หดตัวร้อยละ 4.6 </w:t>
      </w:r>
      <w:r w:rsidR="00FB1E22">
        <w:rPr>
          <w:rFonts w:ascii="TH SarabunPSK" w:hAnsi="TH SarabunPSK" w:cs="TH SarabunPSK" w:hint="cs"/>
          <w:spacing w:val="-4"/>
          <w:sz w:val="32"/>
          <w:szCs w:val="32"/>
          <w:cs/>
        </w:rPr>
        <w:t xml:space="preserve"> </w:t>
      </w:r>
      <w:r w:rsidRPr="005D380E">
        <w:rPr>
          <w:rFonts w:ascii="TH SarabunPSK" w:hAnsi="TH SarabunPSK" w:cs="TH SarabunPSK"/>
          <w:spacing w:val="-4"/>
          <w:sz w:val="32"/>
          <w:szCs w:val="32"/>
          <w:cs/>
        </w:rPr>
        <w:t xml:space="preserve">(หดตัวในตลาดญี่ปุ่น มาเลเซีย ออสเตรเลีย เกาหลีใต้ และเยอรมนี แต่ขยายตัวในตลาดสหรัฐฯ จีน และอินเดีย) </w:t>
      </w:r>
      <w:r w:rsidRPr="005D380E">
        <w:rPr>
          <w:rFonts w:ascii="TH SarabunPSK" w:hAnsi="TH SarabunPSK" w:cs="TH SarabunPSK"/>
          <w:b/>
          <w:bCs/>
          <w:sz w:val="32"/>
          <w:szCs w:val="32"/>
          <w:cs/>
        </w:rPr>
        <w:t xml:space="preserve">อุปกรณ์กึ่งตัวนำ ทรานซิสเตอร์และไดโอด </w:t>
      </w:r>
      <w:r w:rsidRPr="005D380E">
        <w:rPr>
          <w:rFonts w:ascii="TH SarabunPSK" w:hAnsi="TH SarabunPSK" w:cs="TH SarabunPSK"/>
          <w:sz w:val="32"/>
          <w:szCs w:val="32"/>
          <w:cs/>
        </w:rPr>
        <w:t xml:space="preserve">หดตัวร้อยละ 6.3 </w:t>
      </w:r>
      <w:r w:rsidRPr="005D380E">
        <w:rPr>
          <w:rFonts w:ascii="TH SarabunPSK" w:hAnsi="TH SarabunPSK" w:cs="TH SarabunPSK"/>
          <w:spacing w:val="-10"/>
          <w:sz w:val="32"/>
          <w:szCs w:val="32"/>
          <w:cs/>
        </w:rPr>
        <w:t>(หดตัวในตลาดสหรัฐฯ และไต้หวัน แต่ขยายตัวได้ดีในตลาด</w:t>
      </w:r>
      <w:r w:rsidRPr="005D380E">
        <w:rPr>
          <w:rFonts w:ascii="TH SarabunPSK" w:hAnsi="TH SarabunPSK" w:cs="TH SarabunPSK"/>
          <w:spacing w:val="-10"/>
          <w:sz w:val="32"/>
          <w:szCs w:val="32"/>
          <w:cs/>
        </w:rPr>
        <w:lastRenderedPageBreak/>
        <w:t xml:space="preserve">เวียดนาม ฮ่องกง ญี่ปุ่น จีน และสิงคโปร์) </w:t>
      </w:r>
      <w:r w:rsidRPr="005D380E">
        <w:rPr>
          <w:rFonts w:ascii="TH SarabunPSK" w:hAnsi="TH SarabunPSK" w:cs="TH SarabunPSK"/>
          <w:b/>
          <w:bCs/>
          <w:spacing w:val="-10"/>
          <w:sz w:val="32"/>
          <w:szCs w:val="32"/>
          <w:cs/>
        </w:rPr>
        <w:t>ตู้เย็น ตู้แช่แข็ง</w:t>
      </w:r>
      <w:r w:rsidRPr="005D380E">
        <w:rPr>
          <w:rFonts w:ascii="TH SarabunPSK" w:hAnsi="TH SarabunPSK" w:cs="TH SarabunPSK"/>
          <w:b/>
          <w:bCs/>
          <w:spacing w:val="-4"/>
          <w:sz w:val="32"/>
          <w:szCs w:val="32"/>
          <w:cs/>
        </w:rPr>
        <w:t xml:space="preserve">และส่วนประกอบ </w:t>
      </w:r>
      <w:r w:rsidRPr="005D380E">
        <w:rPr>
          <w:rFonts w:ascii="TH SarabunPSK" w:hAnsi="TH SarabunPSK" w:cs="TH SarabunPSK"/>
          <w:spacing w:val="-4"/>
          <w:sz w:val="32"/>
          <w:szCs w:val="32"/>
          <w:cs/>
        </w:rPr>
        <w:t>หดตัวร้อยละ 11.7 (หดตัว</w:t>
      </w:r>
      <w:r w:rsidRPr="005D380E">
        <w:rPr>
          <w:rFonts w:ascii="TH SarabunPSK" w:hAnsi="TH SarabunPSK" w:cs="TH SarabunPSK"/>
          <w:spacing w:val="4"/>
          <w:sz w:val="32"/>
          <w:szCs w:val="32"/>
          <w:cs/>
        </w:rPr>
        <w:t xml:space="preserve">ในตลาดญี่ปุ่น ออสเตรเลีย เวียดนาม มาเลเซีย และอินโดนีเซีย </w:t>
      </w:r>
      <w:r w:rsidRPr="005D380E">
        <w:rPr>
          <w:rFonts w:ascii="TH SarabunPSK" w:hAnsi="TH SarabunPSK" w:cs="TH SarabunPSK"/>
          <w:spacing w:val="-6"/>
          <w:sz w:val="32"/>
          <w:szCs w:val="32"/>
          <w:cs/>
        </w:rPr>
        <w:t xml:space="preserve">แต่ขยายตัวได้ดีในตลาดสหรัฐฯ สหรัฐอาหรับเอมิเรตส์ ซาอุดีอาระเบีย และเกาหลีใต้) </w:t>
      </w:r>
      <w:r w:rsidRPr="005D380E">
        <w:rPr>
          <w:rFonts w:ascii="TH SarabunPSK" w:hAnsi="TH SarabunPSK" w:cs="TH SarabunPSK"/>
          <w:b/>
          <w:bCs/>
          <w:spacing w:val="-6"/>
          <w:sz w:val="32"/>
          <w:szCs w:val="32"/>
          <w:cs/>
        </w:rPr>
        <w:t>เครื่องซักผ้า เครื่องซักแห้ง</w:t>
      </w:r>
      <w:r w:rsidRPr="005D380E">
        <w:rPr>
          <w:rFonts w:ascii="TH SarabunPSK" w:hAnsi="TH SarabunPSK" w:cs="TH SarabunPSK"/>
          <w:b/>
          <w:bCs/>
          <w:spacing w:val="-4"/>
          <w:sz w:val="32"/>
          <w:szCs w:val="32"/>
          <w:cs/>
        </w:rPr>
        <w:t>และ</w:t>
      </w:r>
      <w:r w:rsidRPr="005D380E">
        <w:rPr>
          <w:rFonts w:ascii="TH SarabunPSK" w:hAnsi="TH SarabunPSK" w:cs="TH SarabunPSK"/>
          <w:b/>
          <w:bCs/>
          <w:sz w:val="32"/>
          <w:szCs w:val="32"/>
          <w:cs/>
        </w:rPr>
        <w:t xml:space="preserve">ส่วนประกอบ </w:t>
      </w:r>
      <w:r w:rsidRPr="005D380E">
        <w:rPr>
          <w:rFonts w:ascii="TH SarabunPSK" w:hAnsi="TH SarabunPSK" w:cs="TH SarabunPSK"/>
          <w:sz w:val="32"/>
          <w:szCs w:val="32"/>
          <w:cs/>
        </w:rPr>
        <w:t>หดตัวร้อยละ 29.3 (หดตัวในตลาดสหรัฐฯ ญี่ปุ่น ออสเตรเลีย เวียดนาม และมาเลเซีย</w:t>
      </w:r>
      <w:r w:rsidRPr="005D380E">
        <w:rPr>
          <w:rFonts w:ascii="TH SarabunPSK" w:hAnsi="TH SarabunPSK" w:cs="TH SarabunPSK"/>
          <w:spacing w:val="-4"/>
          <w:sz w:val="32"/>
          <w:szCs w:val="32"/>
          <w:cs/>
        </w:rPr>
        <w:t xml:space="preserve"> แต่ขยายตัวได้ดีในตลาดเกาหลีใต้ อินโดนีเซีย ฟิลิปปินส์ และอียิปต์) </w:t>
      </w:r>
      <w:r w:rsidRPr="005D380E">
        <w:rPr>
          <w:rFonts w:ascii="TH SarabunPSK" w:hAnsi="TH SarabunPSK" w:cs="TH SarabunPSK"/>
          <w:b/>
          <w:bCs/>
          <w:sz w:val="32"/>
          <w:szCs w:val="32"/>
          <w:cs/>
        </w:rPr>
        <w:t xml:space="preserve">10 เดือนแรกของ </w:t>
      </w:r>
      <w:r w:rsidRPr="005D380E">
        <w:rPr>
          <w:rFonts w:ascii="TH SarabunPSK" w:hAnsi="TH SarabunPSK" w:cs="TH SarabunPSK"/>
          <w:b/>
          <w:bCs/>
          <w:spacing w:val="-4"/>
          <w:sz w:val="32"/>
          <w:szCs w:val="32"/>
          <w:cs/>
        </w:rPr>
        <w:t>ปี 2564 การส่งออกสินค้าอุตสาหกรรม ขยายตัวร้อยละ 14.5</w:t>
      </w:r>
    </w:p>
    <w:p w:rsidR="00085A8A" w:rsidRPr="005D380E" w:rsidRDefault="00085A8A" w:rsidP="002C77D6">
      <w:pPr>
        <w:tabs>
          <w:tab w:val="left" w:pos="1701"/>
        </w:tabs>
        <w:spacing w:after="0" w:line="320" w:lineRule="exact"/>
        <w:jc w:val="thaiDistribute"/>
        <w:rPr>
          <w:rFonts w:ascii="TH SarabunPSK" w:hAnsi="TH SarabunPSK" w:cs="TH SarabunPSK"/>
          <w:spacing w:val="-6"/>
          <w:kern w:val="32"/>
          <w:sz w:val="32"/>
          <w:szCs w:val="32"/>
          <w:cs/>
        </w:rPr>
      </w:pPr>
      <w:r w:rsidRPr="005D380E">
        <w:rPr>
          <w:rFonts w:ascii="TH SarabunPSK" w:hAnsi="TH SarabunPSK" w:cs="TH SarabunPSK"/>
          <w:spacing w:val="-6"/>
          <w:kern w:val="32"/>
          <w:sz w:val="32"/>
          <w:szCs w:val="32"/>
          <w:cs/>
        </w:rPr>
        <w:tab/>
      </w:r>
      <w:r w:rsidRPr="005D380E">
        <w:rPr>
          <w:rFonts w:ascii="TH SarabunPSK" w:hAnsi="TH SarabunPSK" w:cs="TH SarabunPSK"/>
          <w:spacing w:val="-6"/>
          <w:kern w:val="32"/>
          <w:sz w:val="32"/>
          <w:szCs w:val="32"/>
          <w:cs/>
        </w:rPr>
        <w:tab/>
      </w:r>
      <w:r w:rsidRPr="005D380E">
        <w:rPr>
          <w:rFonts w:ascii="TH SarabunPSK" w:hAnsi="TH SarabunPSK" w:cs="TH SarabunPSK"/>
          <w:b/>
          <w:bCs/>
          <w:spacing w:val="-6"/>
          <w:kern w:val="32"/>
          <w:sz w:val="32"/>
          <w:szCs w:val="32"/>
          <w:cs/>
        </w:rPr>
        <w:t>ตลาดส่งออกสำคัญ</w:t>
      </w:r>
    </w:p>
    <w:p w:rsidR="00085A8A" w:rsidRPr="005D380E" w:rsidRDefault="00085A8A" w:rsidP="002C77D6">
      <w:pPr>
        <w:tabs>
          <w:tab w:val="left" w:pos="1701"/>
        </w:tabs>
        <w:spacing w:after="0" w:line="320" w:lineRule="exact"/>
        <w:jc w:val="thaiDistribute"/>
        <w:rPr>
          <w:rFonts w:ascii="TH SarabunPSK" w:hAnsi="TH SarabunPSK" w:cs="TH SarabunPSK"/>
          <w:spacing w:val="-6"/>
          <w:kern w:val="32"/>
          <w:sz w:val="32"/>
          <w:szCs w:val="32"/>
          <w:cs/>
        </w:rPr>
      </w:pPr>
      <w:r w:rsidRPr="005D380E">
        <w:rPr>
          <w:rFonts w:ascii="TH SarabunPSK" w:hAnsi="TH SarabunPSK" w:cs="TH SarabunPSK"/>
          <w:spacing w:val="-6"/>
          <w:kern w:val="32"/>
          <w:sz w:val="32"/>
          <w:szCs w:val="32"/>
          <w:cs/>
        </w:rPr>
        <w:tab/>
      </w:r>
      <w:r w:rsidRPr="005D380E">
        <w:rPr>
          <w:rFonts w:ascii="TH SarabunPSK" w:hAnsi="TH SarabunPSK" w:cs="TH SarabunPSK"/>
          <w:spacing w:val="-6"/>
          <w:kern w:val="32"/>
          <w:sz w:val="32"/>
          <w:szCs w:val="32"/>
          <w:cs/>
        </w:rPr>
        <w:tab/>
      </w:r>
      <w:r w:rsidRPr="005D380E">
        <w:rPr>
          <w:rFonts w:ascii="TH SarabunPSK" w:hAnsi="TH SarabunPSK" w:cs="TH SarabunPSK"/>
          <w:b/>
          <w:bCs/>
          <w:spacing w:val="-6"/>
          <w:sz w:val="32"/>
          <w:szCs w:val="32"/>
          <w:cs/>
        </w:rPr>
        <w:t xml:space="preserve">การส่งออกไปยังตลาดส่งออกสำคัญขยายตัวต่อเนื่องจากเดือนก่อน สรุป ดังนี้ </w:t>
      </w:r>
      <w:r w:rsidRPr="005D380E">
        <w:rPr>
          <w:rFonts w:ascii="TH SarabunPSK" w:hAnsi="TH SarabunPSK" w:cs="TH SarabunPSK"/>
          <w:b/>
          <w:bCs/>
          <w:spacing w:val="-6"/>
          <w:sz w:val="32"/>
          <w:szCs w:val="32"/>
          <w:cs/>
        </w:rPr>
        <w:br/>
      </w:r>
      <w:r w:rsidRPr="005D380E">
        <w:rPr>
          <w:rFonts w:ascii="TH SarabunPSK" w:hAnsi="TH SarabunPSK" w:cs="TH SarabunPSK"/>
          <w:b/>
          <w:bCs/>
          <w:spacing w:val="-4"/>
          <w:sz w:val="32"/>
          <w:szCs w:val="32"/>
          <w:cs/>
        </w:rPr>
        <w:t xml:space="preserve">1) ตลาดหลัก ขยายตัวร้อยละ 17.4 </w:t>
      </w:r>
      <w:r w:rsidRPr="005D380E">
        <w:rPr>
          <w:rFonts w:ascii="TH SarabunPSK" w:hAnsi="TH SarabunPSK" w:cs="TH SarabunPSK"/>
          <w:spacing w:val="-4"/>
          <w:sz w:val="32"/>
          <w:szCs w:val="32"/>
          <w:cs/>
        </w:rPr>
        <w:t xml:space="preserve">โดยขยายตัวในตลาดสหรัฐฯ ร้อยละ 16.1 จีน ร้อยละ 14.1 อาเซียน (5) ร้อยละ 39.7 CLMV ร้อยละ 19.8 และ </w:t>
      </w:r>
      <w:r w:rsidRPr="005D380E">
        <w:rPr>
          <w:rFonts w:ascii="TH SarabunPSK" w:hAnsi="TH SarabunPSK" w:cs="TH SarabunPSK"/>
          <w:spacing w:val="-8"/>
          <w:sz w:val="32"/>
          <w:szCs w:val="32"/>
          <w:cs/>
        </w:rPr>
        <w:t xml:space="preserve">สหภาพยุโรป (27) ร้อยละ 14.0 </w:t>
      </w:r>
      <w:r w:rsidRPr="005D380E">
        <w:rPr>
          <w:rFonts w:ascii="TH SarabunPSK" w:hAnsi="TH SarabunPSK" w:cs="TH SarabunPSK"/>
          <w:spacing w:val="-4"/>
          <w:sz w:val="32"/>
          <w:szCs w:val="32"/>
          <w:cs/>
        </w:rPr>
        <w:t>ขณะที่ ญี่ปุ่น หดตัวร้อยละ 2.0</w:t>
      </w:r>
      <w:r w:rsidRPr="005D380E">
        <w:rPr>
          <w:rFonts w:ascii="TH SarabunPSK" w:hAnsi="TH SarabunPSK" w:cs="TH SarabunPSK"/>
          <w:spacing w:val="-8"/>
          <w:sz w:val="32"/>
          <w:szCs w:val="32"/>
          <w:cs/>
        </w:rPr>
        <w:t xml:space="preserve"> </w:t>
      </w:r>
      <w:r w:rsidRPr="005D380E">
        <w:rPr>
          <w:rFonts w:ascii="TH SarabunPSK" w:hAnsi="TH SarabunPSK" w:cs="TH SarabunPSK"/>
          <w:spacing w:val="-8"/>
          <w:sz w:val="32"/>
          <w:szCs w:val="32"/>
          <w:cs/>
        </w:rPr>
        <w:br/>
      </w:r>
      <w:r w:rsidRPr="005D380E">
        <w:rPr>
          <w:rFonts w:ascii="TH SarabunPSK" w:hAnsi="TH SarabunPSK" w:cs="TH SarabunPSK"/>
          <w:b/>
          <w:bCs/>
          <w:spacing w:val="-8"/>
          <w:sz w:val="32"/>
          <w:szCs w:val="32"/>
          <w:cs/>
        </w:rPr>
        <w:t xml:space="preserve">2) ตลาดรอง ขยายตัวร้อยละ 17.8 </w:t>
      </w:r>
      <w:r w:rsidRPr="005D380E">
        <w:rPr>
          <w:rFonts w:ascii="TH SarabunPSK" w:hAnsi="TH SarabunPSK" w:cs="TH SarabunPSK"/>
          <w:spacing w:val="-8"/>
          <w:sz w:val="32"/>
          <w:szCs w:val="32"/>
          <w:cs/>
        </w:rPr>
        <w:t xml:space="preserve">ขยายตัวในตลาด เอเชียใต้ ร้อยละ 50.4 </w:t>
      </w:r>
      <w:r w:rsidRPr="005D380E">
        <w:rPr>
          <w:rFonts w:ascii="TH SarabunPSK" w:hAnsi="TH SarabunPSK" w:cs="TH SarabunPSK"/>
          <w:spacing w:val="-4"/>
          <w:sz w:val="32"/>
          <w:szCs w:val="32"/>
          <w:cs/>
        </w:rPr>
        <w:t xml:space="preserve">ตะวันออกกลาง ร้อยละ 33.2 </w:t>
      </w:r>
      <w:r w:rsidRPr="005D380E">
        <w:rPr>
          <w:rFonts w:ascii="TH SarabunPSK" w:hAnsi="TH SarabunPSK" w:cs="TH SarabunPSK"/>
          <w:spacing w:val="-4"/>
          <w:sz w:val="32"/>
          <w:szCs w:val="32"/>
          <w:cs/>
        </w:rPr>
        <w:br/>
        <w:t xml:space="preserve">ทวีปแอฟริกา ร้อยละ 38.8 ลาตินอเมริกา ร้อยละ 14.1 และรัสเซียและกลุ่มประเทศ CIS ร้อยละ 78.8 </w:t>
      </w:r>
      <w:r w:rsidRPr="005D380E">
        <w:rPr>
          <w:rFonts w:ascii="TH SarabunPSK" w:hAnsi="TH SarabunPSK" w:cs="TH SarabunPSK"/>
          <w:spacing w:val="-8"/>
          <w:sz w:val="32"/>
          <w:szCs w:val="32"/>
          <w:cs/>
        </w:rPr>
        <w:t xml:space="preserve">ขณะที่ </w:t>
      </w:r>
      <w:r w:rsidRPr="005D380E">
        <w:rPr>
          <w:rFonts w:ascii="TH SarabunPSK" w:hAnsi="TH SarabunPSK" w:cs="TH SarabunPSK"/>
          <w:spacing w:val="-4"/>
          <w:sz w:val="32"/>
          <w:szCs w:val="32"/>
          <w:cs/>
        </w:rPr>
        <w:t xml:space="preserve">               ทวีปออสเตรเลีย หดตัวร้อยละ 7.3 และ </w:t>
      </w:r>
      <w:r w:rsidRPr="005D380E">
        <w:rPr>
          <w:rFonts w:ascii="TH SarabunPSK" w:hAnsi="TH SarabunPSK" w:cs="TH SarabunPSK"/>
          <w:b/>
          <w:bCs/>
          <w:spacing w:val="-4"/>
          <w:sz w:val="32"/>
          <w:szCs w:val="32"/>
          <w:cs/>
        </w:rPr>
        <w:t>3) ตลาดอื่น ๆ หดตัวร้อยละ 2.4</w:t>
      </w:r>
    </w:p>
    <w:p w:rsidR="00085A8A" w:rsidRPr="005D380E" w:rsidRDefault="00085A8A" w:rsidP="002C77D6">
      <w:pPr>
        <w:tabs>
          <w:tab w:val="left" w:pos="1701"/>
        </w:tabs>
        <w:spacing w:after="0" w:line="320" w:lineRule="exact"/>
        <w:jc w:val="thaiDistribute"/>
        <w:rPr>
          <w:rFonts w:ascii="TH SarabunPSK" w:hAnsi="TH SarabunPSK" w:cs="TH SarabunPSK"/>
          <w:spacing w:val="-6"/>
          <w:kern w:val="32"/>
          <w:sz w:val="32"/>
          <w:szCs w:val="32"/>
          <w:cs/>
        </w:rPr>
      </w:pPr>
      <w:r w:rsidRPr="005D380E">
        <w:rPr>
          <w:rFonts w:ascii="TH SarabunPSK" w:hAnsi="TH SarabunPSK" w:cs="TH SarabunPSK"/>
          <w:spacing w:val="-6"/>
          <w:kern w:val="32"/>
          <w:sz w:val="32"/>
          <w:szCs w:val="32"/>
          <w:cs/>
        </w:rPr>
        <w:tab/>
      </w:r>
      <w:r w:rsidRPr="005D380E">
        <w:rPr>
          <w:rFonts w:ascii="TH SarabunPSK" w:hAnsi="TH SarabunPSK" w:cs="TH SarabunPSK"/>
          <w:b/>
          <w:bCs/>
          <w:spacing w:val="-6"/>
          <w:kern w:val="32"/>
          <w:sz w:val="32"/>
          <w:szCs w:val="32"/>
          <w:cs/>
        </w:rPr>
        <w:t xml:space="preserve">3.2 แนวโน้ม และมาตรการส่งเสริมการส่งออกในปี </w:t>
      </w:r>
      <w:bookmarkStart w:id="9" w:name="_Hlk46392917"/>
      <w:r w:rsidRPr="005D380E">
        <w:rPr>
          <w:rFonts w:ascii="TH SarabunPSK" w:hAnsi="TH SarabunPSK" w:cs="TH SarabunPSK"/>
          <w:b/>
          <w:bCs/>
          <w:spacing w:val="-6"/>
          <w:kern w:val="32"/>
          <w:sz w:val="32"/>
          <w:szCs w:val="32"/>
          <w:cs/>
        </w:rPr>
        <w:t>2564</w:t>
      </w:r>
    </w:p>
    <w:p w:rsidR="00085A8A" w:rsidRPr="005D380E" w:rsidRDefault="00085A8A" w:rsidP="002C77D6">
      <w:pPr>
        <w:tabs>
          <w:tab w:val="left" w:pos="1701"/>
          <w:tab w:val="left" w:pos="2127"/>
        </w:tabs>
        <w:spacing w:after="0" w:line="320" w:lineRule="exact"/>
        <w:jc w:val="thaiDistribute"/>
        <w:rPr>
          <w:rFonts w:ascii="TH SarabunPSK" w:hAnsi="TH SarabunPSK" w:cs="TH SarabunPSK"/>
          <w:spacing w:val="-4"/>
          <w:sz w:val="32"/>
          <w:szCs w:val="32"/>
        </w:rPr>
      </w:pPr>
      <w:r w:rsidRPr="005D380E">
        <w:rPr>
          <w:rFonts w:ascii="TH SarabunPSK" w:hAnsi="TH SarabunPSK" w:cs="TH SarabunPSK"/>
          <w:spacing w:val="-6"/>
          <w:kern w:val="32"/>
          <w:sz w:val="32"/>
          <w:szCs w:val="32"/>
          <w:cs/>
        </w:rPr>
        <w:tab/>
      </w:r>
      <w:r w:rsidRPr="005D380E">
        <w:rPr>
          <w:rFonts w:ascii="TH SarabunPSK" w:hAnsi="TH SarabunPSK" w:cs="TH SarabunPSK"/>
          <w:spacing w:val="-6"/>
          <w:kern w:val="32"/>
          <w:sz w:val="32"/>
          <w:szCs w:val="32"/>
          <w:cs/>
        </w:rPr>
        <w:tab/>
      </w:r>
      <w:bookmarkEnd w:id="9"/>
      <w:r w:rsidRPr="005D380E">
        <w:rPr>
          <w:rFonts w:ascii="TH SarabunPSK" w:hAnsi="TH SarabunPSK" w:cs="TH SarabunPSK"/>
          <w:b/>
          <w:bCs/>
          <w:sz w:val="32"/>
          <w:szCs w:val="32"/>
          <w:cs/>
        </w:rPr>
        <w:t xml:space="preserve">การส่งออกของไทยในปี 2564 มีแนวโน้มขยายตัวดี </w:t>
      </w:r>
      <w:r w:rsidRPr="005D380E">
        <w:rPr>
          <w:rFonts w:ascii="TH SarabunPSK" w:hAnsi="TH SarabunPSK" w:cs="TH SarabunPSK"/>
          <w:sz w:val="32"/>
          <w:szCs w:val="32"/>
          <w:cs/>
        </w:rPr>
        <w:t>สะท้อน(1) ทิศทางการค้าโลกขยายตัวต่อเนื่องจนถึงไตรมาสที่ 4 (2) ค่าเงินบาทยังอยู่ในทิศทางอ่อนค่า ช่วยเพิ่มความสามารถทาง</w:t>
      </w:r>
      <w:r w:rsidRPr="005D380E">
        <w:rPr>
          <w:rFonts w:ascii="TH SarabunPSK" w:hAnsi="TH SarabunPSK" w:cs="TH SarabunPSK"/>
          <w:sz w:val="32"/>
          <w:szCs w:val="32"/>
          <w:cs/>
        </w:rPr>
        <w:br/>
        <w:t>การแข่งขันด้านราคา</w:t>
      </w:r>
      <w:r w:rsidRPr="005D380E">
        <w:rPr>
          <w:rFonts w:ascii="TH SarabunPSK" w:hAnsi="TH SarabunPSK" w:cs="TH SarabunPSK"/>
          <w:spacing w:val="-4"/>
          <w:sz w:val="32"/>
          <w:szCs w:val="32"/>
          <w:cs/>
        </w:rPr>
        <w:t>ให้กับ</w:t>
      </w:r>
      <w:r w:rsidRPr="005D380E">
        <w:rPr>
          <w:rFonts w:ascii="TH SarabunPSK" w:hAnsi="TH SarabunPSK" w:cs="TH SarabunPSK"/>
          <w:spacing w:val="4"/>
          <w:sz w:val="32"/>
          <w:szCs w:val="32"/>
          <w:cs/>
        </w:rPr>
        <w:t>สินค้าไทย (3) การผ่อนคลายมาตรการล็อกดาวน์ และการเตรียมเปิดประเทศ</w:t>
      </w:r>
      <w:r w:rsidRPr="005D380E">
        <w:rPr>
          <w:rFonts w:ascii="TH SarabunPSK" w:hAnsi="TH SarabunPSK" w:cs="TH SarabunPSK"/>
          <w:spacing w:val="4"/>
          <w:sz w:val="32"/>
          <w:szCs w:val="32"/>
          <w:cs/>
        </w:rPr>
        <w:br/>
      </w:r>
      <w:r w:rsidRPr="005D380E">
        <w:rPr>
          <w:rFonts w:ascii="TH SarabunPSK" w:hAnsi="TH SarabunPSK" w:cs="TH SarabunPSK"/>
          <w:sz w:val="32"/>
          <w:szCs w:val="32"/>
          <w:cs/>
        </w:rPr>
        <w:t>ในหลายประเทศ ส่งผลดีต่อภาคการค้า</w:t>
      </w:r>
      <w:r w:rsidRPr="005D380E">
        <w:rPr>
          <w:rFonts w:ascii="TH SarabunPSK" w:hAnsi="TH SarabunPSK" w:cs="TH SarabunPSK"/>
          <w:spacing w:val="4"/>
          <w:sz w:val="32"/>
          <w:szCs w:val="32"/>
          <w:cs/>
        </w:rPr>
        <w:t xml:space="preserve"> </w:t>
      </w:r>
      <w:r w:rsidRPr="005D380E">
        <w:rPr>
          <w:rFonts w:ascii="TH SarabunPSK" w:hAnsi="TH SarabunPSK" w:cs="TH SarabunPSK"/>
          <w:sz w:val="32"/>
          <w:szCs w:val="32"/>
          <w:cs/>
        </w:rPr>
        <w:t xml:space="preserve">(4) ราคาน้ำมันดิบมีแนวโน้มปรับตัวสูงขึ้น ตามอุปสงค์ที่ฟื้นตัวตามเศรษฐกิจโลก ช่วยสนับสนุนการส่งออกสินค้าเกี่ยวเนื่องกับน้ำมัน อาทิ เม็ดพลาสติก และเคมีภัณฑ์ และ </w:t>
      </w:r>
      <w:r w:rsidRPr="005D380E">
        <w:rPr>
          <w:rFonts w:ascii="TH SarabunPSK" w:hAnsi="TH SarabunPSK" w:cs="TH SarabunPSK"/>
          <w:sz w:val="32"/>
          <w:szCs w:val="32"/>
          <w:cs/>
        </w:rPr>
        <w:br/>
        <w:t>(5) มูลค่าการส่งออกมีแนวโน้มเพิ่มขึ้นจากสถานการณ์การค้าชายแดนเริ่มคลี่คลาย โดยด่านการค้าสำคัญ</w:t>
      </w:r>
      <w:r w:rsidRPr="005D380E">
        <w:rPr>
          <w:rFonts w:ascii="TH SarabunPSK" w:hAnsi="TH SarabunPSK" w:cs="TH SarabunPSK"/>
          <w:sz w:val="32"/>
          <w:szCs w:val="32"/>
          <w:cs/>
        </w:rPr>
        <w:br/>
        <w:t>จะกลับมาเปิดดำเนินการได้อีกครั้ง</w:t>
      </w:r>
      <w:r w:rsidRPr="005D380E">
        <w:rPr>
          <w:rFonts w:ascii="TH SarabunPSK" w:hAnsi="TH SarabunPSK" w:cs="TH SarabunPSK"/>
          <w:spacing w:val="-10"/>
          <w:kern w:val="32"/>
          <w:sz w:val="32"/>
          <w:szCs w:val="32"/>
          <w:cs/>
        </w:rPr>
        <w:t xml:space="preserve"> </w:t>
      </w:r>
      <w:r w:rsidRPr="005D380E">
        <w:rPr>
          <w:rFonts w:ascii="TH SarabunPSK" w:hAnsi="TH SarabunPSK" w:cs="TH SarabunPSK"/>
          <w:b/>
          <w:bCs/>
          <w:spacing w:val="-6"/>
          <w:sz w:val="32"/>
          <w:szCs w:val="32"/>
          <w:cs/>
        </w:rPr>
        <w:t xml:space="preserve">สำหรับแผนส่งเสริมการส่งออกในช่วงที่เหลือของปี </w:t>
      </w:r>
      <w:r w:rsidRPr="005D380E">
        <w:rPr>
          <w:rFonts w:ascii="TH SarabunPSK" w:hAnsi="TH SarabunPSK" w:cs="TH SarabunPSK"/>
          <w:sz w:val="32"/>
          <w:szCs w:val="32"/>
          <w:cs/>
        </w:rPr>
        <w:t>กระทรวงพาณิชย์ยังคง</w:t>
      </w:r>
      <w:r w:rsidRPr="005D380E">
        <w:rPr>
          <w:rFonts w:ascii="TH SarabunPSK" w:hAnsi="TH SarabunPSK" w:cs="TH SarabunPSK"/>
          <w:spacing w:val="-6"/>
          <w:sz w:val="32"/>
          <w:szCs w:val="32"/>
          <w:cs/>
        </w:rPr>
        <w:t xml:space="preserve"> กระทรวงพาณิชย์ยังคงดำเนินการตามยุทธศาสตร์</w:t>
      </w:r>
      <w:r w:rsidRPr="005D380E">
        <w:rPr>
          <w:rFonts w:ascii="TH SarabunPSK" w:hAnsi="TH SarabunPSK" w:cs="TH SarabunPSK"/>
          <w:b/>
          <w:bCs/>
          <w:spacing w:val="-6"/>
          <w:sz w:val="32"/>
          <w:szCs w:val="32"/>
          <w:cs/>
        </w:rPr>
        <w:t xml:space="preserve"> “ตลาดนำการผลิต”</w:t>
      </w:r>
      <w:r w:rsidRPr="005D380E">
        <w:rPr>
          <w:rFonts w:ascii="TH SarabunPSK" w:hAnsi="TH SarabunPSK" w:cs="TH SarabunPSK"/>
          <w:b/>
          <w:bCs/>
          <w:sz w:val="32"/>
          <w:szCs w:val="32"/>
          <w:cs/>
        </w:rPr>
        <w:t xml:space="preserve"> และแผนงานของกระทรวงพาณิชย์ที่กำหนดไว้ </w:t>
      </w:r>
      <w:r w:rsidRPr="005D380E">
        <w:rPr>
          <w:rFonts w:ascii="TH SarabunPSK" w:hAnsi="TH SarabunPSK" w:cs="TH SarabunPSK"/>
          <w:sz w:val="32"/>
          <w:szCs w:val="32"/>
          <w:cs/>
        </w:rPr>
        <w:t>โดยมาตรการส่งเสริมการส่งออกในระยะถัดไป ได้แก่ การผลักดันการส่งออกมันสำปะหลังไทย</w:t>
      </w:r>
      <w:r w:rsidRPr="005D380E">
        <w:rPr>
          <w:rFonts w:ascii="TH SarabunPSK" w:hAnsi="TH SarabunPSK" w:cs="TH SarabunPSK"/>
          <w:sz w:val="32"/>
          <w:szCs w:val="32"/>
          <w:cs/>
        </w:rPr>
        <w:br/>
        <w:t xml:space="preserve">ให้มีคุณภาพอันดับ 1 ของโลก ตามยุทธศาสตร์มันสำปะหลังไทยปี 2564 - </w:t>
      </w:r>
      <w:r w:rsidRPr="005D380E">
        <w:rPr>
          <w:rFonts w:ascii="TH SarabunPSK" w:hAnsi="TH SarabunPSK" w:cs="TH SarabunPSK"/>
          <w:spacing w:val="-6"/>
          <w:sz w:val="32"/>
          <w:szCs w:val="32"/>
          <w:cs/>
        </w:rPr>
        <w:t xml:space="preserve">2567 การเร่งรัดความตกลง RCEP </w:t>
      </w:r>
      <w:r w:rsidRPr="005D380E">
        <w:rPr>
          <w:rFonts w:ascii="TH SarabunPSK" w:hAnsi="TH SarabunPSK" w:cs="TH SarabunPSK"/>
          <w:spacing w:val="-6"/>
          <w:sz w:val="32"/>
          <w:szCs w:val="32"/>
          <w:cs/>
        </w:rPr>
        <w:br/>
        <w:t>ให้มีผลบังคับใช้โดยเร็ว หลังจากที่ไทยยื่นให้สัตยาบันแล้ว เพื่อเพิ่มมูลค่าการค้าไทย</w:t>
      </w:r>
      <w:r w:rsidRPr="005D380E">
        <w:rPr>
          <w:rFonts w:ascii="TH SarabunPSK" w:hAnsi="TH SarabunPSK" w:cs="TH SarabunPSK"/>
          <w:sz w:val="32"/>
          <w:szCs w:val="32"/>
          <w:cs/>
        </w:rPr>
        <w:t xml:space="preserve"> การเจรจาเปิดด่านการค้าสำคัญเพื่อลดอุปสรรคการส่งออกหลังวิกฤติโควิด-19 เริ่มคลี่คลาย รวมไปถึง</w:t>
      </w:r>
      <w:r w:rsidRPr="005D380E">
        <w:rPr>
          <w:rFonts w:ascii="TH SarabunPSK" w:hAnsi="TH SarabunPSK" w:cs="TH SarabunPSK"/>
          <w:spacing w:val="-6"/>
          <w:sz w:val="32"/>
          <w:szCs w:val="32"/>
          <w:cs/>
        </w:rPr>
        <w:t>การเดินหน้าตามแผนรักษาตลาดเดิม สร้างตลาดใหม่ และฟื้นฟูตลาดเก่าที่เสียไป โดยมีกระทรวงพาณิชย์ ทีมเซลล์แม</w:t>
      </w:r>
      <w:r w:rsidRPr="005D380E">
        <w:rPr>
          <w:rFonts w:ascii="TH SarabunPSK" w:hAnsi="TH SarabunPSK" w:cs="TH SarabunPSK"/>
          <w:sz w:val="32"/>
          <w:szCs w:val="32"/>
          <w:cs/>
        </w:rPr>
        <w:t>น</w:t>
      </w:r>
      <w:r w:rsidRPr="005D380E">
        <w:rPr>
          <w:rFonts w:ascii="TH SarabunPSK" w:hAnsi="TH SarabunPSK" w:cs="TH SarabunPSK"/>
          <w:spacing w:val="-4"/>
          <w:sz w:val="32"/>
          <w:szCs w:val="32"/>
          <w:cs/>
        </w:rPr>
        <w:t xml:space="preserve">ประเทศ และกรอ.พาณิชย์ </w:t>
      </w:r>
      <w:r w:rsidRPr="005D380E">
        <w:rPr>
          <w:rFonts w:ascii="TH SarabunPSK" w:hAnsi="TH SarabunPSK" w:cs="TH SarabunPSK"/>
          <w:spacing w:val="-4"/>
          <w:sz w:val="32"/>
          <w:szCs w:val="32"/>
          <w:cs/>
        </w:rPr>
        <w:br/>
        <w:t>ที่จะร่วมกันเดินหน้าผลักดันการส่งออกของไทย ให้ยังเติบโตได้อย่างต่อเนื่องไปพร้อมกั</w:t>
      </w:r>
      <w:r w:rsidRPr="005D380E">
        <w:rPr>
          <w:rFonts w:ascii="TH SarabunPSK" w:hAnsi="TH SarabunPSK" w:cs="TH SarabunPSK"/>
          <w:sz w:val="32"/>
          <w:szCs w:val="32"/>
          <w:cs/>
        </w:rPr>
        <w:t>บการฟื้นตัวของเศรษฐกิจโลกหลังวิกฤติโควิด-19</w:t>
      </w:r>
    </w:p>
    <w:p w:rsidR="00085A8A" w:rsidRPr="005D380E" w:rsidRDefault="00085A8A" w:rsidP="002C77D6">
      <w:pPr>
        <w:tabs>
          <w:tab w:val="left" w:pos="1701"/>
          <w:tab w:val="left" w:pos="2127"/>
        </w:tabs>
        <w:spacing w:after="0" w:line="320" w:lineRule="exact"/>
        <w:jc w:val="thaiDistribute"/>
        <w:rPr>
          <w:rFonts w:ascii="TH SarabunPSK" w:hAnsi="TH SarabunPSK" w:cs="TH SarabunPSK"/>
          <w:spacing w:val="-4"/>
          <w:sz w:val="32"/>
          <w:szCs w:val="32"/>
        </w:rPr>
      </w:pPr>
    </w:p>
    <w:p w:rsidR="002C77D6" w:rsidRPr="0031101F" w:rsidRDefault="005A4C1D" w:rsidP="002C77D6">
      <w:pPr>
        <w:spacing w:after="0" w:line="320" w:lineRule="exact"/>
        <w:jc w:val="thaiDistribute"/>
        <w:rPr>
          <w:rFonts w:ascii="TH SarabunPSK" w:hAnsi="TH SarabunPSK" w:cs="TH SarabunPSK"/>
          <w:sz w:val="32"/>
          <w:szCs w:val="32"/>
        </w:rPr>
      </w:pPr>
      <w:r>
        <w:rPr>
          <w:rFonts w:ascii="TH SarabunPSK" w:hAnsi="TH SarabunPSK" w:cs="TH SarabunPSK" w:hint="cs"/>
          <w:b/>
          <w:bCs/>
          <w:sz w:val="32"/>
          <w:szCs w:val="32"/>
          <w:cs/>
        </w:rPr>
        <w:t>11.</w:t>
      </w:r>
      <w:r w:rsidR="002C77D6" w:rsidRPr="0031101F">
        <w:rPr>
          <w:rFonts w:ascii="TH SarabunPSK" w:hAnsi="TH SarabunPSK" w:cs="TH SarabunPSK" w:hint="cs"/>
          <w:b/>
          <w:bCs/>
          <w:sz w:val="32"/>
          <w:szCs w:val="32"/>
          <w:cs/>
        </w:rPr>
        <w:t xml:space="preserve"> เรื่อง ของขวัญปีใหม่ ปี 2565 (กห.พน.มท.วธ.อก. สำนักงาน ก.พ.ร. และ สคทช.)</w:t>
      </w:r>
    </w:p>
    <w:p w:rsidR="002C77D6" w:rsidRPr="0031101F" w:rsidRDefault="002C77D6" w:rsidP="002C77D6">
      <w:pPr>
        <w:spacing w:after="0" w:line="320" w:lineRule="exact"/>
        <w:jc w:val="thaiDistribute"/>
        <w:rPr>
          <w:rFonts w:ascii="TH SarabunPSK" w:hAnsi="TH SarabunPSK" w:cs="TH SarabunPSK"/>
          <w:sz w:val="32"/>
          <w:szCs w:val="32"/>
        </w:rPr>
      </w:pPr>
      <w:r w:rsidRPr="0031101F">
        <w:rPr>
          <w:rFonts w:ascii="TH SarabunPSK" w:hAnsi="TH SarabunPSK" w:cs="TH SarabunPSK"/>
          <w:sz w:val="32"/>
          <w:szCs w:val="32"/>
        </w:rPr>
        <w:tab/>
      </w:r>
      <w:r w:rsidRPr="0031101F">
        <w:rPr>
          <w:rFonts w:ascii="TH SarabunPSK" w:hAnsi="TH SarabunPSK" w:cs="TH SarabunPSK"/>
          <w:sz w:val="32"/>
          <w:szCs w:val="32"/>
        </w:rPr>
        <w:tab/>
      </w:r>
      <w:r w:rsidRPr="0031101F">
        <w:rPr>
          <w:rFonts w:ascii="TH SarabunPSK" w:hAnsi="TH SarabunPSK" w:cs="TH SarabunPSK" w:hint="cs"/>
          <w:sz w:val="32"/>
          <w:szCs w:val="32"/>
          <w:cs/>
        </w:rPr>
        <w:t xml:space="preserve">คณะรัฐมนตรีรับทราบตามที่กระทรวงกลาโหม (กห.) กระทรวงพลังงาน (พน.) กระทรวงมหาดไทย (มท.) กระทรวงวัฒนธรรม (วธ.) กระทรวงอุตสาหกรรม (อก.) สำนักงาน ก.พ.ร. และสำนักงานคณะกรรมการนโยบายที่ดินแห่งชาติ (สคทช.) เสนอโครงการ/กิจกรรมที่จะดำเนินการเพื่อมอบเป็นของขวัญปีใหม่ พ.ศ. 2565 ให้แก่ประชาชน (เป็นการดำเนินการตามมติคณะรัฐมนตรีเมื่อวันที่ 7 ธันวาคม 2564 ที่กำหนดให้ทุกส่วนราชการ รัฐวิสาหกิจ </w:t>
      </w:r>
      <w:r w:rsidRPr="0031101F">
        <w:rPr>
          <w:rFonts w:ascii="TH SarabunPSK" w:hAnsi="TH SarabunPSK" w:cs="TH SarabunPSK"/>
          <w:sz w:val="32"/>
          <w:szCs w:val="32"/>
          <w:cs/>
        </w:rPr>
        <w:t xml:space="preserve">และหน่วยงานของรัฐเร่งพิจารณาแผนงาน/โครงการในความรับผิดชอบที่สมควรจะดำเนินการเพื่อมอบเป็นของขวัญปีใหม่ พ.ศ. </w:t>
      </w:r>
      <w:r w:rsidRPr="0031101F">
        <w:rPr>
          <w:rFonts w:ascii="TH SarabunPSK" w:hAnsi="TH SarabunPSK" w:cs="TH SarabunPSK" w:hint="cs"/>
          <w:sz w:val="32"/>
          <w:szCs w:val="32"/>
          <w:cs/>
        </w:rPr>
        <w:t>2565</w:t>
      </w:r>
      <w:r w:rsidRPr="0031101F">
        <w:rPr>
          <w:rFonts w:ascii="TH SarabunPSK" w:hAnsi="TH SarabunPSK" w:cs="TH SarabunPSK"/>
          <w:sz w:val="32"/>
          <w:szCs w:val="32"/>
          <w:cs/>
        </w:rPr>
        <w:t xml:space="preserve"> ให้แก่ประชาชนดังเช่นทุกปีที่ผ่านมา และให้นำเสนอแผนงาน/โครงการดังกล่าวเสนอต่อคณะรัฐมนตรีโดยเร็ว) สาระสำคัญสรุปได้ ดังนี้</w:t>
      </w:r>
    </w:p>
    <w:tbl>
      <w:tblPr>
        <w:tblStyle w:val="a4"/>
        <w:tblW w:w="0" w:type="auto"/>
        <w:tblLook w:val="04A0"/>
      </w:tblPr>
      <w:tblGrid>
        <w:gridCol w:w="1980"/>
        <w:gridCol w:w="7767"/>
      </w:tblGrid>
      <w:tr w:rsidR="002C77D6" w:rsidTr="002C77D6">
        <w:tc>
          <w:tcPr>
            <w:tcW w:w="1980" w:type="dxa"/>
          </w:tcPr>
          <w:p w:rsidR="002C77D6" w:rsidRPr="003D46CE" w:rsidRDefault="002C77D6" w:rsidP="002C77D6">
            <w:pPr>
              <w:spacing w:line="320" w:lineRule="exact"/>
              <w:jc w:val="center"/>
              <w:rPr>
                <w:rFonts w:ascii="TH SarabunPSK" w:hAnsi="TH SarabunPSK" w:cs="TH SarabunPSK"/>
                <w:b/>
                <w:bCs/>
                <w:sz w:val="32"/>
                <w:szCs w:val="32"/>
              </w:rPr>
            </w:pPr>
            <w:r>
              <w:rPr>
                <w:rFonts w:ascii="TH SarabunPSK" w:hAnsi="TH SarabunPSK" w:cs="TH SarabunPSK" w:hint="cs"/>
                <w:b/>
                <w:bCs/>
                <w:sz w:val="32"/>
                <w:szCs w:val="32"/>
                <w:cs/>
              </w:rPr>
              <w:t>หน่วยงาน</w:t>
            </w:r>
          </w:p>
        </w:tc>
        <w:tc>
          <w:tcPr>
            <w:tcW w:w="7767" w:type="dxa"/>
          </w:tcPr>
          <w:p w:rsidR="002C77D6" w:rsidRPr="003D46CE" w:rsidRDefault="002C77D6" w:rsidP="002C77D6">
            <w:pPr>
              <w:spacing w:line="320" w:lineRule="exact"/>
              <w:jc w:val="center"/>
              <w:rPr>
                <w:rFonts w:ascii="TH SarabunPSK" w:hAnsi="TH SarabunPSK" w:cs="TH SarabunPSK"/>
                <w:b/>
                <w:bCs/>
                <w:sz w:val="32"/>
                <w:szCs w:val="32"/>
              </w:rPr>
            </w:pPr>
            <w:r>
              <w:rPr>
                <w:rFonts w:ascii="TH SarabunPSK" w:hAnsi="TH SarabunPSK" w:cs="TH SarabunPSK" w:hint="cs"/>
                <w:b/>
                <w:bCs/>
                <w:sz w:val="32"/>
                <w:szCs w:val="32"/>
                <w:cs/>
              </w:rPr>
              <w:t>โครงการ/กิจกรรม</w:t>
            </w:r>
          </w:p>
        </w:tc>
      </w:tr>
      <w:tr w:rsidR="002C77D6" w:rsidTr="002C77D6">
        <w:tc>
          <w:tcPr>
            <w:tcW w:w="1980" w:type="dxa"/>
          </w:tcPr>
          <w:p w:rsidR="002C77D6" w:rsidRPr="00252657" w:rsidRDefault="002C77D6" w:rsidP="002C77D6">
            <w:pPr>
              <w:spacing w:line="320" w:lineRule="exact"/>
              <w:jc w:val="center"/>
              <w:rPr>
                <w:rFonts w:ascii="TH SarabunPSK" w:hAnsi="TH SarabunPSK" w:cs="TH SarabunPSK"/>
                <w:b/>
                <w:bCs/>
                <w:sz w:val="28"/>
              </w:rPr>
            </w:pPr>
            <w:r w:rsidRPr="00424D6F">
              <w:rPr>
                <w:rFonts w:ascii="TH SarabunPSK" w:hAnsi="TH SarabunPSK" w:cs="TH SarabunPSK" w:hint="cs"/>
                <w:b/>
                <w:bCs/>
                <w:sz w:val="32"/>
                <w:szCs w:val="32"/>
                <w:cs/>
              </w:rPr>
              <w:t xml:space="preserve">กห. </w:t>
            </w:r>
          </w:p>
        </w:tc>
        <w:tc>
          <w:tcPr>
            <w:tcW w:w="7767" w:type="dxa"/>
          </w:tcPr>
          <w:p w:rsidR="002C77D6" w:rsidRPr="00DD2F6E" w:rsidRDefault="002C77D6" w:rsidP="002C77D6">
            <w:pPr>
              <w:spacing w:line="320" w:lineRule="exact"/>
              <w:jc w:val="thaiDistribute"/>
              <w:rPr>
                <w:rFonts w:ascii="TH SarabunPSK" w:hAnsi="TH SarabunPSK" w:cs="TH SarabunPSK"/>
                <w:sz w:val="32"/>
                <w:szCs w:val="32"/>
              </w:rPr>
            </w:pPr>
            <w:r>
              <w:rPr>
                <w:rFonts w:ascii="TH SarabunPSK" w:hAnsi="TH SarabunPSK" w:cs="TH SarabunPSK"/>
                <w:sz w:val="32"/>
                <w:szCs w:val="32"/>
                <w:cs/>
              </w:rPr>
              <w:t xml:space="preserve">ดำเนินโครงการ </w:t>
            </w:r>
            <w:r>
              <w:rPr>
                <w:rFonts w:ascii="TH SarabunPSK" w:hAnsi="TH SarabunPSK" w:cs="TH SarabunPSK" w:hint="cs"/>
                <w:sz w:val="32"/>
                <w:szCs w:val="32"/>
                <w:cs/>
              </w:rPr>
              <w:t>“</w:t>
            </w:r>
            <w:r w:rsidRPr="00DD2F6E">
              <w:rPr>
                <w:rFonts w:ascii="TH SarabunPSK" w:hAnsi="TH SarabunPSK" w:cs="TH SarabunPSK"/>
                <w:sz w:val="32"/>
                <w:szCs w:val="32"/>
                <w:cs/>
              </w:rPr>
              <w:t>เติมความสุขให้คนไทย ต</w:t>
            </w:r>
            <w:r>
              <w:rPr>
                <w:rFonts w:ascii="TH SarabunPSK" w:hAnsi="TH SarabunPSK" w:cs="TH SarabunPSK"/>
                <w:sz w:val="32"/>
                <w:szCs w:val="32"/>
                <w:cs/>
              </w:rPr>
              <w:t>ามแนวทางชีวิตวิถีใหม่ จากใจทหาร</w:t>
            </w:r>
            <w:r>
              <w:rPr>
                <w:rFonts w:ascii="TH SarabunPSK" w:hAnsi="TH SarabunPSK" w:cs="TH SarabunPSK" w:hint="cs"/>
                <w:sz w:val="32"/>
                <w:szCs w:val="32"/>
                <w:cs/>
              </w:rPr>
              <w:t>”</w:t>
            </w:r>
            <w:r w:rsidRPr="00DD2F6E">
              <w:rPr>
                <w:rFonts w:ascii="TH SarabunPSK" w:hAnsi="TH SarabunPSK" w:cs="TH SarabunPSK"/>
                <w:sz w:val="32"/>
                <w:szCs w:val="32"/>
                <w:cs/>
              </w:rPr>
              <w:t xml:space="preserve"> ดังนี้</w:t>
            </w:r>
          </w:p>
          <w:p w:rsidR="002C77D6" w:rsidRPr="00DD2F6E" w:rsidRDefault="002C77D6" w:rsidP="002C77D6">
            <w:pPr>
              <w:spacing w:line="320" w:lineRule="exact"/>
              <w:jc w:val="thaiDistribute"/>
              <w:rPr>
                <w:rFonts w:ascii="TH SarabunPSK" w:hAnsi="TH SarabunPSK" w:cs="TH SarabunPSK"/>
                <w:sz w:val="32"/>
                <w:szCs w:val="32"/>
              </w:rPr>
            </w:pPr>
            <w:r w:rsidRPr="00DD2F6E">
              <w:rPr>
                <w:rFonts w:ascii="TH SarabunPSK" w:hAnsi="TH SarabunPSK" w:cs="TH SarabunPSK" w:hint="cs"/>
                <w:b/>
                <w:bCs/>
                <w:sz w:val="32"/>
                <w:szCs w:val="32"/>
                <w:cs/>
              </w:rPr>
              <w:t xml:space="preserve">1. </w:t>
            </w:r>
            <w:r w:rsidRPr="00DD2F6E">
              <w:rPr>
                <w:rFonts w:ascii="TH SarabunPSK" w:hAnsi="TH SarabunPSK" w:cs="TH SarabunPSK"/>
                <w:b/>
                <w:bCs/>
                <w:sz w:val="32"/>
                <w:szCs w:val="32"/>
                <w:cs/>
              </w:rPr>
              <w:t xml:space="preserve">กิจกรรมที่ดำเนินการในห้วงเทศกาลปีใหม่ พ.ศ. </w:t>
            </w:r>
            <w:r w:rsidRPr="00DD2F6E">
              <w:rPr>
                <w:rFonts w:ascii="TH SarabunPSK" w:hAnsi="TH SarabunPSK" w:cs="TH SarabunPSK" w:hint="cs"/>
                <w:b/>
                <w:bCs/>
                <w:sz w:val="32"/>
                <w:szCs w:val="32"/>
                <w:cs/>
              </w:rPr>
              <w:t>2565</w:t>
            </w:r>
            <w:r>
              <w:rPr>
                <w:rFonts w:ascii="TH SarabunPSK" w:hAnsi="TH SarabunPSK" w:cs="TH SarabunPSK"/>
                <w:sz w:val="32"/>
                <w:szCs w:val="32"/>
                <w:cs/>
              </w:rPr>
              <w:t xml:space="preserve"> (วันที่ 29 ธันวาคม 2564 </w:t>
            </w:r>
            <w:r w:rsidRPr="00DD2F6E">
              <w:rPr>
                <w:rFonts w:ascii="TH SarabunPSK" w:hAnsi="TH SarabunPSK" w:cs="TH SarabunPSK"/>
                <w:sz w:val="32"/>
                <w:szCs w:val="32"/>
                <w:cs/>
              </w:rPr>
              <w:t>-</w:t>
            </w:r>
            <w:r>
              <w:rPr>
                <w:rFonts w:ascii="TH SarabunPSK" w:hAnsi="TH SarabunPSK" w:cs="TH SarabunPSK" w:hint="cs"/>
                <w:sz w:val="32"/>
                <w:szCs w:val="32"/>
                <w:cs/>
              </w:rPr>
              <w:t xml:space="preserve">                 </w:t>
            </w:r>
            <w:r>
              <w:rPr>
                <w:rFonts w:ascii="TH SarabunPSK" w:hAnsi="TH SarabunPSK" w:cs="TH SarabunPSK"/>
                <w:sz w:val="32"/>
                <w:szCs w:val="32"/>
                <w:cs/>
              </w:rPr>
              <w:t>4 มกราคม 2565</w:t>
            </w:r>
            <w:r w:rsidRPr="00DD2F6E">
              <w:rPr>
                <w:rFonts w:ascii="TH SarabunPSK" w:hAnsi="TH SarabunPSK" w:cs="TH SarabunPSK"/>
                <w:sz w:val="32"/>
                <w:szCs w:val="32"/>
                <w:cs/>
              </w:rPr>
              <w:t>) ได้แก่</w:t>
            </w:r>
          </w:p>
          <w:p w:rsidR="002C77D6" w:rsidRPr="00DD2F6E" w:rsidRDefault="002C77D6" w:rsidP="002C77D6">
            <w:pPr>
              <w:spacing w:line="320" w:lineRule="exact"/>
              <w:jc w:val="thaiDistribute"/>
              <w:rPr>
                <w:rFonts w:ascii="TH SarabunPSK" w:hAnsi="TH SarabunPSK" w:cs="TH SarabunPSK"/>
                <w:sz w:val="32"/>
                <w:szCs w:val="32"/>
              </w:rPr>
            </w:pPr>
            <w:r>
              <w:rPr>
                <w:rFonts w:ascii="TH SarabunPSK" w:hAnsi="TH SarabunPSK" w:cs="TH SarabunPSK" w:hint="cs"/>
                <w:sz w:val="32"/>
                <w:szCs w:val="32"/>
                <w:cs/>
              </w:rPr>
              <w:t xml:space="preserve">     </w:t>
            </w:r>
            <w:r>
              <w:rPr>
                <w:rFonts w:ascii="TH SarabunPSK" w:hAnsi="TH SarabunPSK" w:cs="TH SarabunPSK"/>
                <w:sz w:val="32"/>
                <w:szCs w:val="32"/>
                <w:cs/>
              </w:rPr>
              <w:t>1.</w:t>
            </w:r>
            <w:r>
              <w:rPr>
                <w:rFonts w:ascii="TH SarabunPSK" w:hAnsi="TH SarabunPSK" w:cs="TH SarabunPSK" w:hint="cs"/>
                <w:sz w:val="32"/>
                <w:szCs w:val="32"/>
                <w:cs/>
              </w:rPr>
              <w:t>1</w:t>
            </w:r>
            <w:r w:rsidRPr="00DD2F6E">
              <w:rPr>
                <w:rFonts w:ascii="TH SarabunPSK" w:hAnsi="TH SarabunPSK" w:cs="TH SarabunPSK"/>
                <w:sz w:val="32"/>
                <w:szCs w:val="32"/>
                <w:cs/>
              </w:rPr>
              <w:t xml:space="preserve"> </w:t>
            </w:r>
            <w:r w:rsidRPr="00DD2F6E">
              <w:rPr>
                <w:rFonts w:ascii="TH SarabunPSK" w:hAnsi="TH SarabunPSK" w:cs="TH SarabunPSK"/>
                <w:b/>
                <w:bCs/>
                <w:sz w:val="32"/>
                <w:szCs w:val="32"/>
                <w:cs/>
              </w:rPr>
              <w:t>จัดเตรียมกำลังเตรียมพร้อม เพื่อรักษาความปลอดภัยในชีวิตและทรัพย์สิน</w:t>
            </w:r>
            <w:r w:rsidRPr="00DD2F6E">
              <w:rPr>
                <w:rFonts w:ascii="TH SarabunPSK" w:hAnsi="TH SarabunPSK" w:cs="TH SarabunPSK"/>
                <w:sz w:val="32"/>
                <w:szCs w:val="32"/>
                <w:cs/>
              </w:rPr>
              <w:t>ให้กับประชาชนในพื้นที่ตามแนวชายแดนและพื้นที่ที่มีความสำคัญด้านความมั่นคงของประเทศ</w:t>
            </w:r>
          </w:p>
          <w:p w:rsidR="002C77D6" w:rsidRPr="00DD2F6E" w:rsidRDefault="002C77D6" w:rsidP="002C77D6">
            <w:pPr>
              <w:spacing w:line="320" w:lineRule="exact"/>
              <w:jc w:val="thaiDistribute"/>
              <w:rPr>
                <w:rFonts w:ascii="TH SarabunPSK" w:hAnsi="TH SarabunPSK" w:cs="TH SarabunPSK"/>
                <w:sz w:val="32"/>
                <w:szCs w:val="32"/>
              </w:rPr>
            </w:pPr>
            <w:r>
              <w:rPr>
                <w:rFonts w:ascii="TH SarabunPSK" w:hAnsi="TH SarabunPSK" w:cs="TH SarabunPSK" w:hint="cs"/>
                <w:sz w:val="32"/>
                <w:szCs w:val="32"/>
                <w:cs/>
              </w:rPr>
              <w:t xml:space="preserve">     1.2 </w:t>
            </w:r>
            <w:r w:rsidRPr="00DD2F6E">
              <w:rPr>
                <w:rFonts w:ascii="TH SarabunPSK" w:hAnsi="TH SarabunPSK" w:cs="TH SarabunPSK"/>
                <w:b/>
                <w:bCs/>
                <w:sz w:val="32"/>
                <w:szCs w:val="32"/>
                <w:cs/>
              </w:rPr>
              <w:t>จัดตั้งจุดบริการช่วยเหลือประชาชนและนักท่องเที่ยว</w:t>
            </w:r>
            <w:r w:rsidRPr="00DD2F6E">
              <w:rPr>
                <w:rFonts w:ascii="TH SarabunPSK" w:hAnsi="TH SarabunPSK" w:cs="TH SarabunPSK"/>
                <w:sz w:val="32"/>
                <w:szCs w:val="32"/>
                <w:cs/>
              </w:rPr>
              <w:t xml:space="preserve"> ได้แก่ การจัดจุดพักรถเพื่อ</w:t>
            </w:r>
            <w:r w:rsidRPr="00DD2F6E">
              <w:rPr>
                <w:rFonts w:ascii="TH SarabunPSK" w:hAnsi="TH SarabunPSK" w:cs="TH SarabunPSK"/>
                <w:sz w:val="32"/>
                <w:szCs w:val="32"/>
                <w:cs/>
              </w:rPr>
              <w:lastRenderedPageBreak/>
              <w:t xml:space="preserve">ลดความเสี่ยงต่อการเกิดอุบัติเหตุ จำนวนกว่า </w:t>
            </w:r>
            <w:r>
              <w:rPr>
                <w:rFonts w:ascii="TH SarabunPSK" w:hAnsi="TH SarabunPSK" w:cs="TH SarabunPSK" w:hint="cs"/>
                <w:sz w:val="32"/>
                <w:szCs w:val="32"/>
                <w:cs/>
              </w:rPr>
              <w:t>5</w:t>
            </w:r>
            <w:r w:rsidRPr="00DD2F6E">
              <w:rPr>
                <w:rFonts w:ascii="TH SarabunPSK" w:hAnsi="TH SarabunPSK" w:cs="TH SarabunPSK"/>
                <w:sz w:val="32"/>
                <w:szCs w:val="32"/>
                <w:cs/>
              </w:rPr>
              <w:t>00 จุด ทั่วประเทศ รวมทั้งให้บริการ</w:t>
            </w:r>
            <w:r>
              <w:rPr>
                <w:rFonts w:ascii="TH SarabunPSK" w:hAnsi="TH SarabunPSK" w:cs="TH SarabunPSK" w:hint="cs"/>
                <w:sz w:val="32"/>
                <w:szCs w:val="32"/>
                <w:cs/>
              </w:rPr>
              <w:t xml:space="preserve"> </w:t>
            </w:r>
            <w:r w:rsidRPr="00DD2F6E">
              <w:rPr>
                <w:rFonts w:ascii="TH SarabunPSK" w:hAnsi="TH SarabunPSK" w:cs="TH SarabunPSK"/>
                <w:sz w:val="32"/>
                <w:szCs w:val="32"/>
                <w:cs/>
              </w:rPr>
              <w:t>เช่น ข้อมูลการเดินทาง การบริการสุขาเคลื่อนที่ การบริการทางการแพทย์ และการบริการตรวจสภาพและซ่อมแซมยานพาหนะ</w:t>
            </w:r>
          </w:p>
          <w:p w:rsidR="002C77D6" w:rsidRPr="00DD2F6E" w:rsidRDefault="002C77D6" w:rsidP="002C77D6">
            <w:pPr>
              <w:spacing w:line="320" w:lineRule="exact"/>
              <w:jc w:val="thaiDistribute"/>
              <w:rPr>
                <w:rFonts w:ascii="TH SarabunPSK" w:hAnsi="TH SarabunPSK" w:cs="TH SarabunPSK"/>
                <w:sz w:val="32"/>
                <w:szCs w:val="32"/>
              </w:rPr>
            </w:pPr>
            <w:r>
              <w:rPr>
                <w:rFonts w:ascii="TH SarabunPSK" w:hAnsi="TH SarabunPSK" w:cs="TH SarabunPSK"/>
                <w:sz w:val="32"/>
                <w:szCs w:val="32"/>
                <w:cs/>
              </w:rPr>
              <w:t xml:space="preserve">     1.3</w:t>
            </w:r>
            <w:r>
              <w:rPr>
                <w:rFonts w:ascii="TH SarabunPSK" w:hAnsi="TH SarabunPSK" w:cs="TH SarabunPSK" w:hint="cs"/>
                <w:sz w:val="32"/>
                <w:szCs w:val="32"/>
                <w:cs/>
              </w:rPr>
              <w:t xml:space="preserve"> </w:t>
            </w:r>
            <w:r w:rsidRPr="00DD2F6E">
              <w:rPr>
                <w:rFonts w:ascii="TH SarabunPSK" w:hAnsi="TH SarabunPSK" w:cs="TH SarabunPSK"/>
                <w:b/>
                <w:bCs/>
                <w:sz w:val="32"/>
                <w:szCs w:val="32"/>
                <w:cs/>
              </w:rPr>
              <w:t>จัดตั้งศูนย์ช่วยเหลือประชาชนและนักท่องเที่ยวทางทะเล</w:t>
            </w:r>
            <w:r>
              <w:rPr>
                <w:rFonts w:ascii="TH SarabunPSK" w:hAnsi="TH SarabunPSK" w:cs="TH SarabunPSK"/>
                <w:sz w:val="32"/>
                <w:szCs w:val="32"/>
                <w:cs/>
              </w:rPr>
              <w:t xml:space="preserve"> จำนวน 6</w:t>
            </w:r>
            <w:r w:rsidRPr="00DD2F6E">
              <w:rPr>
                <w:rFonts w:ascii="TH SarabunPSK" w:hAnsi="TH SarabunPSK" w:cs="TH SarabunPSK"/>
                <w:sz w:val="32"/>
                <w:szCs w:val="32"/>
                <w:cs/>
              </w:rPr>
              <w:t xml:space="preserve"> จุด</w:t>
            </w:r>
          </w:p>
          <w:p w:rsidR="002C77D6" w:rsidRPr="00DD2F6E" w:rsidRDefault="002C77D6" w:rsidP="002C77D6">
            <w:pPr>
              <w:spacing w:line="320" w:lineRule="exact"/>
              <w:jc w:val="thaiDistribute"/>
              <w:rPr>
                <w:rFonts w:ascii="TH SarabunPSK" w:hAnsi="TH SarabunPSK" w:cs="TH SarabunPSK"/>
                <w:sz w:val="32"/>
                <w:szCs w:val="32"/>
              </w:rPr>
            </w:pPr>
            <w:r>
              <w:rPr>
                <w:rFonts w:ascii="TH SarabunPSK" w:hAnsi="TH SarabunPSK" w:cs="TH SarabunPSK"/>
                <w:sz w:val="32"/>
                <w:szCs w:val="32"/>
                <w:cs/>
              </w:rPr>
              <w:t xml:space="preserve">     1.4 </w:t>
            </w:r>
            <w:r w:rsidRPr="00DD2F6E">
              <w:rPr>
                <w:rFonts w:ascii="TH SarabunPSK" w:hAnsi="TH SarabunPSK" w:cs="TH SarabunPSK"/>
                <w:b/>
                <w:bCs/>
                <w:sz w:val="32"/>
                <w:szCs w:val="32"/>
                <w:cs/>
              </w:rPr>
              <w:t>จำหน่ายสินค้าอุปโภคและบริโภคราคาถูก</w:t>
            </w:r>
            <w:r>
              <w:rPr>
                <w:rFonts w:ascii="TH SarabunPSK" w:hAnsi="TH SarabunPSK" w:cs="TH SarabunPSK"/>
                <w:sz w:val="32"/>
                <w:szCs w:val="32"/>
                <w:cs/>
              </w:rPr>
              <w:t xml:space="preserve"> จำนวน 80</w:t>
            </w:r>
            <w:r w:rsidRPr="00DD2F6E">
              <w:rPr>
                <w:rFonts w:ascii="TH SarabunPSK" w:hAnsi="TH SarabunPSK" w:cs="TH SarabunPSK"/>
                <w:sz w:val="32"/>
                <w:szCs w:val="32"/>
                <w:cs/>
              </w:rPr>
              <w:t xml:space="preserve"> แห่ง ภายในพื้นที่ของหน่วยทหารทั่วประเทศ เพื่อช่วยเหลือประชาชนผู้มีรายได้น้อย</w:t>
            </w:r>
          </w:p>
          <w:p w:rsidR="002C77D6" w:rsidRPr="00DD2F6E" w:rsidRDefault="002C77D6" w:rsidP="002C77D6">
            <w:pPr>
              <w:spacing w:line="320" w:lineRule="exact"/>
              <w:jc w:val="thaiDistribute"/>
              <w:rPr>
                <w:rFonts w:ascii="TH SarabunPSK" w:hAnsi="TH SarabunPSK" w:cs="TH SarabunPSK"/>
                <w:sz w:val="32"/>
                <w:szCs w:val="32"/>
              </w:rPr>
            </w:pPr>
            <w:r>
              <w:rPr>
                <w:rFonts w:ascii="TH SarabunPSK" w:hAnsi="TH SarabunPSK" w:cs="TH SarabunPSK" w:hint="cs"/>
                <w:sz w:val="32"/>
                <w:szCs w:val="32"/>
                <w:cs/>
              </w:rPr>
              <w:t xml:space="preserve">     </w:t>
            </w:r>
            <w:r>
              <w:rPr>
                <w:rFonts w:ascii="TH SarabunPSK" w:hAnsi="TH SarabunPSK" w:cs="TH SarabunPSK"/>
                <w:sz w:val="32"/>
                <w:szCs w:val="32"/>
                <w:cs/>
              </w:rPr>
              <w:t>1.</w:t>
            </w:r>
            <w:r>
              <w:rPr>
                <w:rFonts w:ascii="TH SarabunPSK" w:hAnsi="TH SarabunPSK" w:cs="TH SarabunPSK" w:hint="cs"/>
                <w:sz w:val="32"/>
                <w:szCs w:val="32"/>
                <w:cs/>
              </w:rPr>
              <w:t>5</w:t>
            </w:r>
            <w:r w:rsidRPr="00DD2F6E">
              <w:rPr>
                <w:rFonts w:ascii="TH SarabunPSK" w:hAnsi="TH SarabunPSK" w:cs="TH SarabunPSK"/>
                <w:sz w:val="32"/>
                <w:szCs w:val="32"/>
                <w:cs/>
              </w:rPr>
              <w:t xml:space="preserve"> </w:t>
            </w:r>
            <w:r w:rsidRPr="00DD2F6E">
              <w:rPr>
                <w:rFonts w:ascii="TH SarabunPSK" w:hAnsi="TH SarabunPSK" w:cs="TH SarabunPSK"/>
                <w:b/>
                <w:bCs/>
                <w:sz w:val="32"/>
                <w:szCs w:val="32"/>
                <w:cs/>
              </w:rPr>
              <w:t>เปิดแหล่งท่องเที่ยวและพิพิธภัณฑ์ในเขตทหารทั่วประเทศ</w:t>
            </w:r>
            <w:r>
              <w:rPr>
                <w:rFonts w:ascii="TH SarabunPSK" w:hAnsi="TH SarabunPSK" w:cs="TH SarabunPSK"/>
                <w:sz w:val="32"/>
                <w:szCs w:val="32"/>
                <w:cs/>
              </w:rPr>
              <w:t xml:space="preserve"> จำนวน 35</w:t>
            </w:r>
            <w:r w:rsidRPr="00DD2F6E">
              <w:rPr>
                <w:rFonts w:ascii="TH SarabunPSK" w:hAnsi="TH SarabunPSK" w:cs="TH SarabunPSK"/>
                <w:sz w:val="32"/>
                <w:szCs w:val="32"/>
                <w:cs/>
              </w:rPr>
              <w:t xml:space="preserve"> แห่ง</w:t>
            </w:r>
            <w:r>
              <w:rPr>
                <w:rFonts w:ascii="TH SarabunPSK" w:hAnsi="TH SarabunPSK" w:cs="TH SarabunPSK" w:hint="cs"/>
                <w:sz w:val="32"/>
                <w:szCs w:val="32"/>
                <w:cs/>
              </w:rPr>
              <w:t xml:space="preserve"> </w:t>
            </w:r>
            <w:r w:rsidRPr="00DD2F6E">
              <w:rPr>
                <w:rFonts w:ascii="TH SarabunPSK" w:hAnsi="TH SarabunPSK" w:cs="TH SarabunPSK"/>
                <w:sz w:val="32"/>
                <w:szCs w:val="32"/>
                <w:cs/>
              </w:rPr>
              <w:t>โดยไม่คิดค่าบริการ</w:t>
            </w:r>
          </w:p>
          <w:p w:rsidR="002C77D6" w:rsidRPr="00DD2F6E" w:rsidRDefault="002C77D6" w:rsidP="002C77D6">
            <w:pPr>
              <w:spacing w:line="320" w:lineRule="exact"/>
              <w:jc w:val="thaiDistribute"/>
              <w:rPr>
                <w:rFonts w:ascii="TH SarabunPSK" w:hAnsi="TH SarabunPSK" w:cs="TH SarabunPSK"/>
                <w:sz w:val="32"/>
                <w:szCs w:val="32"/>
              </w:rPr>
            </w:pPr>
            <w:r>
              <w:rPr>
                <w:rFonts w:ascii="TH SarabunPSK" w:hAnsi="TH SarabunPSK" w:cs="TH SarabunPSK"/>
                <w:sz w:val="32"/>
                <w:szCs w:val="32"/>
                <w:cs/>
              </w:rPr>
              <w:t xml:space="preserve">     1.6</w:t>
            </w:r>
            <w:r>
              <w:rPr>
                <w:rFonts w:ascii="TH SarabunPSK" w:hAnsi="TH SarabunPSK" w:cs="TH SarabunPSK" w:hint="cs"/>
                <w:sz w:val="32"/>
                <w:szCs w:val="32"/>
                <w:cs/>
              </w:rPr>
              <w:t xml:space="preserve"> </w:t>
            </w:r>
            <w:r w:rsidRPr="00DD2F6E">
              <w:rPr>
                <w:rFonts w:ascii="TH SarabunPSK" w:hAnsi="TH SarabunPSK" w:cs="TH SarabunPSK"/>
                <w:b/>
                <w:bCs/>
                <w:sz w:val="32"/>
                <w:szCs w:val="32"/>
                <w:cs/>
              </w:rPr>
              <w:t>ให้บริการศูนย์การเรียนรู้ตามหลักปรัชญาของเศรษฐกิจพอเพียง และโครงการเกษตรผสมผสานตามแนวทางศาสตร์พระราชา</w:t>
            </w:r>
            <w:r>
              <w:rPr>
                <w:rFonts w:ascii="TH SarabunPSK" w:hAnsi="TH SarabunPSK" w:cs="TH SarabunPSK"/>
                <w:sz w:val="32"/>
                <w:szCs w:val="32"/>
                <w:cs/>
              </w:rPr>
              <w:t xml:space="preserve"> จำนวน </w:t>
            </w:r>
            <w:r>
              <w:rPr>
                <w:rFonts w:ascii="TH SarabunPSK" w:hAnsi="TH SarabunPSK" w:cs="TH SarabunPSK" w:hint="cs"/>
                <w:sz w:val="32"/>
                <w:szCs w:val="32"/>
                <w:cs/>
              </w:rPr>
              <w:t>30</w:t>
            </w:r>
            <w:r w:rsidRPr="00DD2F6E">
              <w:rPr>
                <w:rFonts w:ascii="TH SarabunPSK" w:hAnsi="TH SarabunPSK" w:cs="TH SarabunPSK"/>
                <w:sz w:val="32"/>
                <w:szCs w:val="32"/>
                <w:cs/>
              </w:rPr>
              <w:t xml:space="preserve"> แห่ง ภายในพื้นที่ของหน่วยทหารทั่วประเทศ</w:t>
            </w:r>
          </w:p>
          <w:p w:rsidR="002C77D6" w:rsidRPr="00DD2F6E" w:rsidRDefault="002C77D6" w:rsidP="002C77D6">
            <w:pPr>
              <w:spacing w:line="320" w:lineRule="exact"/>
              <w:jc w:val="thaiDistribute"/>
              <w:rPr>
                <w:rFonts w:ascii="TH SarabunPSK" w:hAnsi="TH SarabunPSK" w:cs="TH SarabunPSK"/>
                <w:sz w:val="32"/>
                <w:szCs w:val="32"/>
              </w:rPr>
            </w:pPr>
            <w:r w:rsidRPr="00DD2F6E">
              <w:rPr>
                <w:rFonts w:ascii="TH SarabunPSK" w:hAnsi="TH SarabunPSK" w:cs="TH SarabunPSK" w:hint="cs"/>
                <w:b/>
                <w:bCs/>
                <w:sz w:val="32"/>
                <w:szCs w:val="32"/>
                <w:cs/>
              </w:rPr>
              <w:t>2.</w:t>
            </w:r>
            <w:r>
              <w:rPr>
                <w:rFonts w:ascii="TH SarabunPSK" w:hAnsi="TH SarabunPSK" w:cs="TH SarabunPSK" w:hint="cs"/>
                <w:sz w:val="32"/>
                <w:szCs w:val="32"/>
                <w:cs/>
              </w:rPr>
              <w:t xml:space="preserve"> </w:t>
            </w:r>
            <w:r w:rsidRPr="00DD2F6E">
              <w:rPr>
                <w:rFonts w:ascii="TH SarabunPSK" w:hAnsi="TH SarabunPSK" w:cs="TH SarabunPSK"/>
                <w:b/>
                <w:bCs/>
                <w:sz w:val="32"/>
                <w:szCs w:val="32"/>
                <w:cs/>
              </w:rPr>
              <w:t>กิจกรรมที่ดำเนินการตลอดห้วง พ.ศ. 2565</w:t>
            </w:r>
            <w:r w:rsidRPr="00DD2F6E">
              <w:rPr>
                <w:rFonts w:ascii="TH SarabunPSK" w:hAnsi="TH SarabunPSK" w:cs="TH SarabunPSK"/>
                <w:sz w:val="32"/>
                <w:szCs w:val="32"/>
                <w:cs/>
              </w:rPr>
              <w:t xml:space="preserve"> ได้แก่</w:t>
            </w:r>
          </w:p>
          <w:p w:rsidR="002C77D6" w:rsidRPr="00DD2F6E" w:rsidRDefault="002C77D6" w:rsidP="002C77D6">
            <w:pPr>
              <w:spacing w:line="320" w:lineRule="exact"/>
              <w:jc w:val="thaiDistribute"/>
              <w:rPr>
                <w:rFonts w:ascii="TH SarabunPSK" w:hAnsi="TH SarabunPSK" w:cs="TH SarabunPSK"/>
                <w:sz w:val="32"/>
                <w:szCs w:val="32"/>
              </w:rPr>
            </w:pPr>
            <w:r>
              <w:rPr>
                <w:rFonts w:ascii="TH SarabunPSK" w:hAnsi="TH SarabunPSK" w:cs="TH SarabunPSK" w:hint="cs"/>
                <w:sz w:val="32"/>
                <w:szCs w:val="32"/>
                <w:cs/>
              </w:rPr>
              <w:t xml:space="preserve">     2.1 </w:t>
            </w:r>
            <w:r w:rsidRPr="00D66BB9">
              <w:rPr>
                <w:rFonts w:ascii="TH SarabunPSK" w:hAnsi="TH SarabunPSK" w:cs="TH SarabunPSK"/>
                <w:b/>
                <w:bCs/>
                <w:sz w:val="32"/>
                <w:szCs w:val="32"/>
                <w:cs/>
              </w:rPr>
              <w:t xml:space="preserve">จัดตั้งจุดบริการฉีดวัคซีนป้องกันโรคติดเชื้อไวรัสโคโรนา </w:t>
            </w:r>
            <w:r w:rsidRPr="00D66BB9">
              <w:rPr>
                <w:rFonts w:ascii="TH SarabunPSK" w:hAnsi="TH SarabunPSK" w:cs="TH SarabunPSK" w:hint="cs"/>
                <w:b/>
                <w:bCs/>
                <w:sz w:val="32"/>
                <w:szCs w:val="32"/>
                <w:cs/>
              </w:rPr>
              <w:t>2019</w:t>
            </w:r>
            <w:r w:rsidRPr="00DD2F6E">
              <w:rPr>
                <w:rFonts w:ascii="TH SarabunPSK" w:hAnsi="TH SarabunPSK" w:cs="TH SarabunPSK"/>
                <w:sz w:val="32"/>
                <w:szCs w:val="32"/>
                <w:cs/>
              </w:rPr>
              <w:t xml:space="preserve"> ให้กับประชาชน</w:t>
            </w:r>
            <w:r>
              <w:rPr>
                <w:rFonts w:ascii="TH SarabunPSK" w:hAnsi="TH SarabunPSK" w:cs="TH SarabunPSK" w:hint="cs"/>
                <w:sz w:val="32"/>
                <w:szCs w:val="32"/>
                <w:cs/>
              </w:rPr>
              <w:t xml:space="preserve"> </w:t>
            </w:r>
            <w:r w:rsidRPr="00DD2F6E">
              <w:rPr>
                <w:rFonts w:ascii="TH SarabunPSK" w:hAnsi="TH SarabunPSK" w:cs="TH SarabunPSK"/>
                <w:sz w:val="32"/>
                <w:szCs w:val="32"/>
                <w:cs/>
              </w:rPr>
              <w:t>ของสถานพยาบาลในสังกัด กห. หรือพื้นที่ที่เหมาะสม</w:t>
            </w:r>
          </w:p>
          <w:p w:rsidR="002C77D6" w:rsidRPr="00DD2F6E" w:rsidRDefault="002C77D6" w:rsidP="002C77D6">
            <w:pPr>
              <w:spacing w:line="320" w:lineRule="exact"/>
              <w:jc w:val="thaiDistribute"/>
              <w:rPr>
                <w:rFonts w:ascii="TH SarabunPSK" w:hAnsi="TH SarabunPSK" w:cs="TH SarabunPSK"/>
                <w:sz w:val="32"/>
                <w:szCs w:val="32"/>
              </w:rPr>
            </w:pPr>
            <w:r>
              <w:rPr>
                <w:rFonts w:ascii="TH SarabunPSK" w:hAnsi="TH SarabunPSK" w:cs="TH SarabunPSK" w:hint="cs"/>
                <w:sz w:val="32"/>
                <w:szCs w:val="32"/>
                <w:cs/>
              </w:rPr>
              <w:t xml:space="preserve">     2.2</w:t>
            </w:r>
            <w:r w:rsidRPr="00DD2F6E">
              <w:rPr>
                <w:rFonts w:ascii="TH SarabunPSK" w:hAnsi="TH SarabunPSK" w:cs="TH SarabunPSK"/>
                <w:sz w:val="32"/>
                <w:szCs w:val="32"/>
                <w:cs/>
              </w:rPr>
              <w:t xml:space="preserve"> </w:t>
            </w:r>
            <w:r w:rsidRPr="00D66BB9">
              <w:rPr>
                <w:rFonts w:ascii="TH SarabunPSK" w:hAnsi="TH SarabunPSK" w:cs="TH SarabunPSK"/>
                <w:b/>
                <w:bCs/>
                <w:sz w:val="32"/>
                <w:szCs w:val="32"/>
                <w:cs/>
              </w:rPr>
              <w:t>จัดเจ้าหน้าที่ช่วยเหลือดูแลและฟื้นฟูบ้านเรือนที่ประสบอุทกภัย</w:t>
            </w:r>
            <w:r w:rsidRPr="00DD2F6E">
              <w:rPr>
                <w:rFonts w:ascii="TH SarabunPSK" w:hAnsi="TH SarabunPSK" w:cs="TH SarabunPSK"/>
                <w:sz w:val="32"/>
                <w:szCs w:val="32"/>
                <w:cs/>
              </w:rPr>
              <w:t>ในพื้นที่ภาคตะวันออกเฉียงเหนือและภาคใต้ รวมถึงการจัดชุดช่างทั่วไปเข้าซ่อมแซมบ้านเรือนประชาชนที่ประสบภัยพิบัติในพื้นที่ต่าง ๆ</w:t>
            </w:r>
          </w:p>
          <w:p w:rsidR="002C77D6" w:rsidRPr="00DD2F6E" w:rsidRDefault="002C77D6" w:rsidP="002C77D6">
            <w:pPr>
              <w:spacing w:line="320" w:lineRule="exact"/>
              <w:jc w:val="thaiDistribute"/>
              <w:rPr>
                <w:rFonts w:ascii="TH SarabunPSK" w:hAnsi="TH SarabunPSK" w:cs="TH SarabunPSK"/>
                <w:sz w:val="32"/>
                <w:szCs w:val="32"/>
              </w:rPr>
            </w:pPr>
            <w:r>
              <w:rPr>
                <w:rFonts w:ascii="TH SarabunPSK" w:hAnsi="TH SarabunPSK" w:cs="TH SarabunPSK"/>
                <w:sz w:val="32"/>
                <w:szCs w:val="32"/>
                <w:cs/>
              </w:rPr>
              <w:t xml:space="preserve">     2.3</w:t>
            </w:r>
            <w:r>
              <w:rPr>
                <w:rFonts w:ascii="TH SarabunPSK" w:hAnsi="TH SarabunPSK" w:cs="TH SarabunPSK" w:hint="cs"/>
                <w:sz w:val="32"/>
                <w:szCs w:val="32"/>
                <w:cs/>
              </w:rPr>
              <w:t xml:space="preserve"> </w:t>
            </w:r>
            <w:r w:rsidRPr="00D66BB9">
              <w:rPr>
                <w:rFonts w:ascii="TH SarabunPSK" w:hAnsi="TH SarabunPSK" w:cs="TH SarabunPSK"/>
                <w:b/>
                <w:bCs/>
                <w:sz w:val="32"/>
                <w:szCs w:val="32"/>
                <w:cs/>
              </w:rPr>
              <w:t>เปิดพื้นที่ภายในหน่วยทหารเป็นตลาดนัดสินค้าราคาถูกช่วยเหลือประชาชน</w:t>
            </w:r>
            <w:r>
              <w:rPr>
                <w:rFonts w:ascii="TH SarabunPSK" w:hAnsi="TH SarabunPSK" w:cs="TH SarabunPSK" w:hint="cs"/>
                <w:sz w:val="32"/>
                <w:szCs w:val="32"/>
                <w:cs/>
              </w:rPr>
              <w:t xml:space="preserve"> </w:t>
            </w:r>
            <w:r w:rsidRPr="00DD2F6E">
              <w:rPr>
                <w:rFonts w:ascii="TH SarabunPSK" w:hAnsi="TH SarabunPSK" w:cs="TH SarabunPSK"/>
                <w:sz w:val="32"/>
                <w:szCs w:val="32"/>
                <w:cs/>
              </w:rPr>
              <w:t>และสนับสนุนการจำหน่ายและรับซื้อสินค้าและผลผลิตทางการเกษตร</w:t>
            </w:r>
          </w:p>
          <w:p w:rsidR="002C77D6" w:rsidRDefault="002C77D6" w:rsidP="002C77D6">
            <w:pPr>
              <w:spacing w:line="320" w:lineRule="exact"/>
              <w:jc w:val="thaiDistribute"/>
              <w:rPr>
                <w:rFonts w:ascii="TH SarabunPSK" w:hAnsi="TH SarabunPSK" w:cs="TH SarabunPSK"/>
                <w:sz w:val="32"/>
                <w:szCs w:val="32"/>
              </w:rPr>
            </w:pPr>
            <w:r>
              <w:rPr>
                <w:rFonts w:ascii="TH SarabunPSK" w:hAnsi="TH SarabunPSK" w:cs="TH SarabunPSK" w:hint="cs"/>
                <w:sz w:val="32"/>
                <w:szCs w:val="32"/>
                <w:cs/>
              </w:rPr>
              <w:t xml:space="preserve">     2.4 </w:t>
            </w:r>
            <w:r w:rsidRPr="00C81568">
              <w:rPr>
                <w:rFonts w:ascii="TH SarabunPSK" w:hAnsi="TH SarabunPSK" w:cs="TH SarabunPSK"/>
                <w:b/>
                <w:bCs/>
                <w:sz w:val="32"/>
                <w:szCs w:val="32"/>
                <w:cs/>
              </w:rPr>
              <w:t>จัดจุดรับเรื่องราวร้องทุกข์</w:t>
            </w:r>
            <w:r>
              <w:rPr>
                <w:rFonts w:ascii="TH SarabunPSK" w:hAnsi="TH SarabunPSK" w:cs="TH SarabunPSK"/>
                <w:sz w:val="32"/>
                <w:szCs w:val="32"/>
                <w:cs/>
              </w:rPr>
              <w:t>เกี่ยวกับผลกระท</w:t>
            </w:r>
            <w:r w:rsidRPr="00DD2F6E">
              <w:rPr>
                <w:rFonts w:ascii="TH SarabunPSK" w:hAnsi="TH SarabunPSK" w:cs="TH SarabunPSK"/>
                <w:sz w:val="32"/>
                <w:szCs w:val="32"/>
                <w:cs/>
              </w:rPr>
              <w:t>บจากภัยพิบัติหรือสาธารณภัยรวมทั้งความเดือดร้อนเกี่ยวกับผลผลิตทางการเกษตร</w:t>
            </w:r>
          </w:p>
          <w:p w:rsidR="002C77D6" w:rsidRPr="00D66BB9" w:rsidRDefault="002C77D6" w:rsidP="002C77D6">
            <w:pPr>
              <w:spacing w:line="320" w:lineRule="exact"/>
              <w:jc w:val="thaiDistribute"/>
              <w:rPr>
                <w:rFonts w:ascii="TH SarabunPSK" w:hAnsi="TH SarabunPSK" w:cs="TH SarabunPSK"/>
                <w:sz w:val="32"/>
                <w:szCs w:val="32"/>
                <w:cs/>
              </w:rPr>
            </w:pPr>
            <w:r>
              <w:rPr>
                <w:rFonts w:ascii="TH SarabunPSK" w:hAnsi="TH SarabunPSK" w:cs="TH SarabunPSK" w:hint="cs"/>
                <w:sz w:val="32"/>
                <w:szCs w:val="32"/>
                <w:cs/>
              </w:rPr>
              <w:t xml:space="preserve">     2.5</w:t>
            </w:r>
            <w:r>
              <w:rPr>
                <w:rFonts w:ascii="TH SarabunPSK" w:hAnsi="TH SarabunPSK" w:cs="TH SarabunPSK"/>
                <w:sz w:val="32"/>
                <w:szCs w:val="32"/>
                <w:cs/>
              </w:rPr>
              <w:t xml:space="preserve"> </w:t>
            </w:r>
            <w:r w:rsidRPr="00CF4697">
              <w:rPr>
                <w:rFonts w:ascii="TH SarabunPSK" w:hAnsi="TH SarabunPSK" w:cs="TH SarabunPSK"/>
                <w:b/>
                <w:bCs/>
                <w:sz w:val="32"/>
                <w:szCs w:val="32"/>
                <w:cs/>
              </w:rPr>
              <w:t>เข้มงวดกับมาตรการป้องกันและสกัดกั้นการลักลอบเข้าเมือง แรงงานต่างด้าว</w:t>
            </w:r>
            <w:r w:rsidRPr="00CF4697">
              <w:rPr>
                <w:rFonts w:ascii="TH SarabunPSK" w:hAnsi="TH SarabunPSK" w:cs="TH SarabunPSK" w:hint="cs"/>
                <w:b/>
                <w:bCs/>
                <w:sz w:val="32"/>
                <w:szCs w:val="32"/>
                <w:cs/>
              </w:rPr>
              <w:t xml:space="preserve"> </w:t>
            </w:r>
            <w:r w:rsidRPr="00CF4697">
              <w:rPr>
                <w:rFonts w:ascii="TH SarabunPSK" w:hAnsi="TH SarabunPSK" w:cs="TH SarabunPSK"/>
                <w:b/>
                <w:bCs/>
                <w:sz w:val="32"/>
                <w:szCs w:val="32"/>
                <w:cs/>
              </w:rPr>
              <w:t>การค้ามนุษย์ ยาเสพติด ผลผลิตทางการเกษตร และสินค้าผิดกฎหมายตามแนวชายแดน</w:t>
            </w:r>
            <w:r>
              <w:rPr>
                <w:rFonts w:ascii="TH SarabunPSK" w:hAnsi="TH SarabunPSK" w:cs="TH SarabunPSK" w:hint="cs"/>
                <w:sz w:val="32"/>
                <w:szCs w:val="32"/>
                <w:cs/>
              </w:rPr>
              <w:t xml:space="preserve"> </w:t>
            </w:r>
            <w:r w:rsidRPr="00CF4697">
              <w:rPr>
                <w:rFonts w:ascii="TH SarabunPSK" w:hAnsi="TH SarabunPSK" w:cs="TH SarabunPSK"/>
                <w:sz w:val="32"/>
                <w:szCs w:val="32"/>
                <w:cs/>
              </w:rPr>
              <w:t>รวมทั้งการควบคุม กำกับดูแล กิจการ/กิจกรรมของสถานประกอบการต่าง ๆ ให้ปฏิบัติตามมาตรการที่ศูนย์บริหารสถานการณ์แพร่ระบาดของโรคติดเชื้อไวรัสโคโรนา 2019 กำหนด</w:t>
            </w:r>
          </w:p>
        </w:tc>
      </w:tr>
      <w:tr w:rsidR="002C77D6" w:rsidTr="002C77D6">
        <w:tc>
          <w:tcPr>
            <w:tcW w:w="1980" w:type="dxa"/>
          </w:tcPr>
          <w:p w:rsidR="002C77D6" w:rsidRPr="00CF4697" w:rsidRDefault="002C77D6" w:rsidP="002C77D6">
            <w:pPr>
              <w:spacing w:line="320" w:lineRule="exact"/>
              <w:jc w:val="center"/>
              <w:rPr>
                <w:rFonts w:ascii="TH SarabunPSK" w:hAnsi="TH SarabunPSK" w:cs="TH SarabunPSK"/>
                <w:b/>
                <w:bCs/>
                <w:sz w:val="36"/>
                <w:szCs w:val="36"/>
              </w:rPr>
            </w:pPr>
            <w:r w:rsidRPr="00CF4697">
              <w:rPr>
                <w:rFonts w:ascii="TH SarabunPSK" w:hAnsi="TH SarabunPSK" w:cs="TH SarabunPSK" w:hint="cs"/>
                <w:b/>
                <w:bCs/>
                <w:sz w:val="32"/>
                <w:szCs w:val="32"/>
                <w:cs/>
              </w:rPr>
              <w:lastRenderedPageBreak/>
              <w:t>พน.</w:t>
            </w:r>
          </w:p>
        </w:tc>
        <w:tc>
          <w:tcPr>
            <w:tcW w:w="7767" w:type="dxa"/>
          </w:tcPr>
          <w:p w:rsidR="002C77D6" w:rsidRPr="00CF4697" w:rsidRDefault="002C77D6" w:rsidP="002C77D6">
            <w:pPr>
              <w:spacing w:line="320" w:lineRule="exact"/>
              <w:jc w:val="thaiDistribute"/>
              <w:rPr>
                <w:rFonts w:ascii="TH SarabunPSK" w:hAnsi="TH SarabunPSK" w:cs="TH SarabunPSK"/>
                <w:sz w:val="32"/>
                <w:szCs w:val="32"/>
              </w:rPr>
            </w:pPr>
            <w:r w:rsidRPr="00CF4697">
              <w:rPr>
                <w:rFonts w:ascii="TH SarabunPSK" w:hAnsi="TH SarabunPSK" w:cs="TH SarabunPSK"/>
                <w:b/>
                <w:bCs/>
                <w:sz w:val="32"/>
                <w:szCs w:val="32"/>
                <w:cs/>
              </w:rPr>
              <w:t>1. การลดและตรึงราคาพลังงาน</w:t>
            </w:r>
            <w:r w:rsidRPr="00CF4697">
              <w:rPr>
                <w:rFonts w:ascii="TH SarabunPSK" w:hAnsi="TH SarabunPSK" w:cs="TH SarabunPSK"/>
                <w:sz w:val="32"/>
                <w:szCs w:val="32"/>
                <w:cs/>
              </w:rPr>
              <w:t>เพื่อบรรเทาความ</w:t>
            </w:r>
            <w:r>
              <w:rPr>
                <w:rFonts w:ascii="TH SarabunPSK" w:hAnsi="TH SarabunPSK" w:cs="TH SarabunPSK"/>
                <w:sz w:val="32"/>
                <w:szCs w:val="32"/>
                <w:cs/>
              </w:rPr>
              <w:t>เดื</w:t>
            </w:r>
            <w:r w:rsidRPr="00CF4697">
              <w:rPr>
                <w:rFonts w:ascii="TH SarabunPSK" w:hAnsi="TH SarabunPSK" w:cs="TH SarabunPSK"/>
                <w:sz w:val="32"/>
                <w:szCs w:val="32"/>
                <w:cs/>
              </w:rPr>
              <w:t>อดร้อน ลดค่าใช้จ่าย และลดต้นทุน</w:t>
            </w:r>
            <w:r>
              <w:rPr>
                <w:rFonts w:ascii="TH SarabunPSK" w:hAnsi="TH SarabunPSK" w:cs="TH SarabunPSK"/>
                <w:sz w:val="32"/>
                <w:szCs w:val="32"/>
                <w:cs/>
              </w:rPr>
              <w:t>ค่</w:t>
            </w:r>
            <w:r w:rsidRPr="00CF4697">
              <w:rPr>
                <w:rFonts w:ascii="TH SarabunPSK" w:hAnsi="TH SarabunPSK" w:cs="TH SarabunPSK"/>
                <w:sz w:val="32"/>
                <w:szCs w:val="32"/>
                <w:cs/>
              </w:rPr>
              <w:t>าครองชีพของประชาชน ได้แก่</w:t>
            </w:r>
          </w:p>
          <w:p w:rsidR="002C77D6" w:rsidRPr="00CF4697" w:rsidRDefault="002C77D6" w:rsidP="002C77D6">
            <w:pPr>
              <w:spacing w:line="320" w:lineRule="exact"/>
              <w:jc w:val="thaiDistribute"/>
              <w:rPr>
                <w:rFonts w:ascii="TH SarabunPSK" w:hAnsi="TH SarabunPSK" w:cs="TH SarabunPSK"/>
                <w:sz w:val="32"/>
                <w:szCs w:val="32"/>
              </w:rPr>
            </w:pPr>
            <w:r>
              <w:rPr>
                <w:rFonts w:ascii="TH SarabunPSK" w:hAnsi="TH SarabunPSK" w:cs="TH SarabunPSK" w:hint="cs"/>
                <w:sz w:val="32"/>
                <w:szCs w:val="32"/>
                <w:cs/>
              </w:rPr>
              <w:t xml:space="preserve">    1.1 </w:t>
            </w:r>
            <w:r w:rsidRPr="00CF4697">
              <w:rPr>
                <w:rFonts w:ascii="TH SarabunPSK" w:hAnsi="TH SarabunPSK" w:cs="TH SarabunPSK"/>
                <w:b/>
                <w:bCs/>
                <w:sz w:val="32"/>
                <w:szCs w:val="32"/>
                <w:cs/>
              </w:rPr>
              <w:t>ตรึงราคาน้ำมันดีเซลหมุนเร็ว</w:t>
            </w:r>
            <w:r w:rsidRPr="00CF4697">
              <w:rPr>
                <w:rFonts w:ascii="TH SarabunPSK" w:hAnsi="TH SarabunPSK" w:cs="TH SarabunPSK"/>
                <w:sz w:val="32"/>
                <w:szCs w:val="32"/>
                <w:cs/>
              </w:rPr>
              <w:t xml:space="preserve">ไม่ให้เกิน </w:t>
            </w:r>
            <w:r>
              <w:rPr>
                <w:rFonts w:ascii="TH SarabunPSK" w:hAnsi="TH SarabunPSK" w:cs="TH SarabunPSK" w:hint="cs"/>
                <w:sz w:val="32"/>
                <w:szCs w:val="32"/>
                <w:cs/>
              </w:rPr>
              <w:t>3</w:t>
            </w:r>
            <w:r w:rsidRPr="00CF4697">
              <w:rPr>
                <w:rFonts w:ascii="TH SarabunPSK" w:hAnsi="TH SarabunPSK" w:cs="TH SarabunPSK"/>
                <w:sz w:val="32"/>
                <w:szCs w:val="32"/>
                <w:cs/>
              </w:rPr>
              <w:t>0 บาทต่อลิตร โดยมีผลบังคับใช้</w:t>
            </w:r>
            <w:r>
              <w:rPr>
                <w:rFonts w:ascii="TH SarabunPSK" w:hAnsi="TH SarabunPSK" w:cs="TH SarabunPSK"/>
                <w:sz w:val="32"/>
                <w:szCs w:val="32"/>
                <w:cs/>
              </w:rPr>
              <w:t>ตั้งแต่วันที่ 1 ธันวาคม 2564 ถึงวันที่ 31 มีนาคม 2565</w:t>
            </w:r>
          </w:p>
          <w:p w:rsidR="002C77D6" w:rsidRPr="00CF4697" w:rsidRDefault="002C77D6" w:rsidP="002C77D6">
            <w:pPr>
              <w:spacing w:line="320" w:lineRule="exact"/>
              <w:jc w:val="thaiDistribute"/>
              <w:rPr>
                <w:rFonts w:ascii="TH SarabunPSK" w:hAnsi="TH SarabunPSK" w:cs="TH SarabunPSK"/>
                <w:sz w:val="32"/>
                <w:szCs w:val="32"/>
              </w:rPr>
            </w:pPr>
            <w:r>
              <w:rPr>
                <w:rFonts w:ascii="TH SarabunPSK" w:hAnsi="TH SarabunPSK" w:cs="TH SarabunPSK"/>
                <w:sz w:val="32"/>
                <w:szCs w:val="32"/>
                <w:cs/>
              </w:rPr>
              <w:t xml:space="preserve">     1.2 </w:t>
            </w:r>
            <w:r w:rsidRPr="00CF4697">
              <w:rPr>
                <w:rFonts w:ascii="TH SarabunPSK" w:hAnsi="TH SarabunPSK" w:cs="TH SarabunPSK"/>
                <w:b/>
                <w:bCs/>
                <w:sz w:val="32"/>
                <w:szCs w:val="32"/>
                <w:cs/>
              </w:rPr>
              <w:t>ตรึงราคาน้ำมันทุกชนิด</w:t>
            </w:r>
            <w:r w:rsidRPr="00CF4697">
              <w:rPr>
                <w:rFonts w:ascii="TH SarabunPSK" w:hAnsi="TH SarabunPSK" w:cs="TH SarabunPSK"/>
                <w:sz w:val="32"/>
                <w:szCs w:val="32"/>
                <w:cs/>
              </w:rPr>
              <w:t xml:space="preserve"> โ</w:t>
            </w:r>
            <w:r>
              <w:rPr>
                <w:rFonts w:ascii="TH SarabunPSK" w:hAnsi="TH SarabunPSK" w:cs="TH SarabunPSK"/>
                <w:sz w:val="32"/>
                <w:szCs w:val="32"/>
                <w:cs/>
              </w:rPr>
              <w:t>ดยบริษัท ปตท. น้ำมันและการค้าปลี</w:t>
            </w:r>
            <w:r w:rsidRPr="00CF4697">
              <w:rPr>
                <w:rFonts w:ascii="TH SarabunPSK" w:hAnsi="TH SarabunPSK" w:cs="TH SarabunPSK"/>
                <w:sz w:val="32"/>
                <w:szCs w:val="32"/>
                <w:cs/>
              </w:rPr>
              <w:t>ก จำกัด (มหาชน)</w:t>
            </w:r>
            <w:r>
              <w:rPr>
                <w:rFonts w:ascii="TH SarabunPSK" w:hAnsi="TH SarabunPSK" w:cs="TH SarabunPSK" w:hint="cs"/>
                <w:sz w:val="32"/>
                <w:szCs w:val="32"/>
                <w:cs/>
              </w:rPr>
              <w:t xml:space="preserve"> </w:t>
            </w:r>
            <w:r>
              <w:rPr>
                <w:rFonts w:ascii="TH SarabunPSK" w:hAnsi="TH SarabunPSK" w:cs="TH SarabunPSK"/>
                <w:sz w:val="32"/>
                <w:szCs w:val="32"/>
                <w:cs/>
              </w:rPr>
              <w:t xml:space="preserve">ระหว่างวันที่ 5 ธันวาคม 2564 </w:t>
            </w:r>
            <w:r w:rsidRPr="00CF4697">
              <w:rPr>
                <w:rFonts w:ascii="TH SarabunPSK" w:hAnsi="TH SarabunPSK" w:cs="TH SarabunPSK"/>
                <w:sz w:val="32"/>
                <w:szCs w:val="32"/>
                <w:cs/>
              </w:rPr>
              <w:t>-</w:t>
            </w:r>
            <w:r>
              <w:rPr>
                <w:rFonts w:ascii="TH SarabunPSK" w:hAnsi="TH SarabunPSK" w:cs="TH SarabunPSK" w:hint="cs"/>
                <w:sz w:val="32"/>
                <w:szCs w:val="32"/>
                <w:cs/>
              </w:rPr>
              <w:t xml:space="preserve"> </w:t>
            </w:r>
            <w:r>
              <w:rPr>
                <w:rFonts w:ascii="TH SarabunPSK" w:hAnsi="TH SarabunPSK" w:cs="TH SarabunPSK"/>
                <w:sz w:val="32"/>
                <w:szCs w:val="32"/>
                <w:cs/>
              </w:rPr>
              <w:t>4 มกราคม 2565</w:t>
            </w:r>
          </w:p>
          <w:p w:rsidR="002C77D6" w:rsidRPr="00CF4697" w:rsidRDefault="002C77D6" w:rsidP="002C77D6">
            <w:pPr>
              <w:spacing w:line="320" w:lineRule="exact"/>
              <w:jc w:val="thaiDistribute"/>
              <w:rPr>
                <w:rFonts w:ascii="TH SarabunPSK" w:hAnsi="TH SarabunPSK" w:cs="TH SarabunPSK"/>
                <w:sz w:val="32"/>
                <w:szCs w:val="32"/>
              </w:rPr>
            </w:pPr>
            <w:r>
              <w:rPr>
                <w:rFonts w:ascii="TH SarabunPSK" w:hAnsi="TH SarabunPSK" w:cs="TH SarabunPSK" w:hint="cs"/>
                <w:sz w:val="32"/>
                <w:szCs w:val="32"/>
                <w:cs/>
              </w:rPr>
              <w:t xml:space="preserve">     1.3 </w:t>
            </w:r>
            <w:r w:rsidRPr="00CF4697">
              <w:rPr>
                <w:rFonts w:ascii="TH SarabunPSK" w:hAnsi="TH SarabunPSK" w:cs="TH SarabunPSK"/>
                <w:b/>
                <w:bCs/>
                <w:sz w:val="32"/>
                <w:szCs w:val="32"/>
                <w:cs/>
              </w:rPr>
              <w:t>คงราคาขายปลีกก๊าซธรรมชาติ</w:t>
            </w:r>
            <w:r w:rsidRPr="00CF4697">
              <w:rPr>
                <w:rFonts w:ascii="TH SarabunPSK" w:hAnsi="TH SarabunPSK" w:cs="TH SarabunPSK"/>
                <w:sz w:val="32"/>
                <w:szCs w:val="32"/>
                <w:cs/>
              </w:rPr>
              <w:t xml:space="preserve"> (</w:t>
            </w:r>
            <w:r w:rsidRPr="00CF4697">
              <w:rPr>
                <w:rFonts w:ascii="TH SarabunPSK" w:hAnsi="TH SarabunPSK" w:cs="TH SarabunPSK"/>
                <w:sz w:val="32"/>
                <w:szCs w:val="32"/>
              </w:rPr>
              <w:t>NGV</w:t>
            </w:r>
            <w:r>
              <w:rPr>
                <w:rFonts w:ascii="TH SarabunPSK" w:hAnsi="TH SarabunPSK" w:cs="TH SarabunPSK" w:hint="cs"/>
                <w:sz w:val="32"/>
                <w:szCs w:val="32"/>
                <w:cs/>
              </w:rPr>
              <w:t>)</w:t>
            </w:r>
            <w:r w:rsidRPr="00CF4697">
              <w:rPr>
                <w:rFonts w:ascii="TH SarabunPSK" w:hAnsi="TH SarabunPSK" w:cs="TH SarabunPSK"/>
                <w:sz w:val="32"/>
                <w:szCs w:val="32"/>
                <w:cs/>
              </w:rPr>
              <w:t xml:space="preserve"> ที่ </w:t>
            </w:r>
            <w:r>
              <w:rPr>
                <w:rFonts w:ascii="TH SarabunPSK" w:hAnsi="TH SarabunPSK" w:cs="TH SarabunPSK" w:hint="cs"/>
                <w:sz w:val="32"/>
                <w:szCs w:val="32"/>
                <w:cs/>
              </w:rPr>
              <w:t>15.59</w:t>
            </w:r>
            <w:r w:rsidRPr="00CF4697">
              <w:rPr>
                <w:rFonts w:ascii="TH SarabunPSK" w:hAnsi="TH SarabunPSK" w:cs="TH SarabunPSK"/>
                <w:sz w:val="32"/>
                <w:szCs w:val="32"/>
                <w:cs/>
              </w:rPr>
              <w:t xml:space="preserve"> บาทต่อกิโลกรัม โดยมีผลบังคับใช้</w:t>
            </w:r>
            <w:r>
              <w:rPr>
                <w:rFonts w:ascii="TH SarabunPSK" w:hAnsi="TH SarabunPSK" w:cs="TH SarabunPSK"/>
                <w:sz w:val="32"/>
                <w:szCs w:val="32"/>
                <w:cs/>
              </w:rPr>
              <w:t>ตั้งแต่วันที่ 16 พฤศจิกายน 2564 ถึงวันที่ 15 กุมภาพันธ์ 2565</w:t>
            </w:r>
          </w:p>
          <w:p w:rsidR="002C77D6" w:rsidRPr="00CF4697" w:rsidRDefault="002C77D6" w:rsidP="002C77D6">
            <w:pPr>
              <w:spacing w:line="320" w:lineRule="exact"/>
              <w:jc w:val="thaiDistribute"/>
              <w:rPr>
                <w:rFonts w:ascii="TH SarabunPSK" w:hAnsi="TH SarabunPSK" w:cs="TH SarabunPSK"/>
                <w:sz w:val="32"/>
                <w:szCs w:val="32"/>
              </w:rPr>
            </w:pPr>
            <w:r>
              <w:rPr>
                <w:rFonts w:ascii="TH SarabunPSK" w:hAnsi="TH SarabunPSK" w:cs="TH SarabunPSK" w:hint="cs"/>
                <w:sz w:val="32"/>
                <w:szCs w:val="32"/>
                <w:cs/>
              </w:rPr>
              <w:t xml:space="preserve">     1.4</w:t>
            </w:r>
            <w:r w:rsidRPr="00CF4697">
              <w:rPr>
                <w:rFonts w:ascii="TH SarabunPSK" w:hAnsi="TH SarabunPSK" w:cs="TH SarabunPSK"/>
                <w:sz w:val="32"/>
                <w:szCs w:val="32"/>
                <w:cs/>
              </w:rPr>
              <w:t xml:space="preserve"> </w:t>
            </w:r>
            <w:r w:rsidRPr="00CF4697">
              <w:rPr>
                <w:rFonts w:ascii="TH SarabunPSK" w:hAnsi="TH SarabunPSK" w:cs="TH SarabunPSK"/>
                <w:b/>
                <w:bCs/>
                <w:sz w:val="32"/>
                <w:szCs w:val="32"/>
                <w:cs/>
              </w:rPr>
              <w:t>ขยายความช่วยเหลือส่วนลดค่</w:t>
            </w:r>
            <w:r w:rsidRPr="00CF4697">
              <w:rPr>
                <w:rFonts w:ascii="TH SarabunPSK" w:hAnsi="TH SarabunPSK" w:cs="TH SarabunPSK" w:hint="cs"/>
                <w:b/>
                <w:bCs/>
                <w:sz w:val="32"/>
                <w:szCs w:val="32"/>
                <w:cs/>
              </w:rPr>
              <w:t>า</w:t>
            </w:r>
            <w:r w:rsidRPr="00CF4697">
              <w:rPr>
                <w:rFonts w:ascii="TH SarabunPSK" w:hAnsi="TH SarabunPSK" w:cs="TH SarabunPSK"/>
                <w:b/>
                <w:bCs/>
                <w:sz w:val="32"/>
                <w:szCs w:val="32"/>
                <w:cs/>
              </w:rPr>
              <w:t>ซื้อก๊าซหุงต้ม</w:t>
            </w:r>
            <w:r w:rsidRPr="00CF4697">
              <w:rPr>
                <w:rFonts w:ascii="TH SarabunPSK" w:hAnsi="TH SarabunPSK" w:cs="TH SarabunPSK"/>
                <w:sz w:val="32"/>
                <w:szCs w:val="32"/>
                <w:cs/>
              </w:rPr>
              <w:t xml:space="preserve"> (</w:t>
            </w:r>
            <w:r w:rsidRPr="00CF4697">
              <w:rPr>
                <w:rFonts w:ascii="TH SarabunPSK" w:hAnsi="TH SarabunPSK" w:cs="TH SarabunPSK"/>
                <w:sz w:val="32"/>
                <w:szCs w:val="32"/>
              </w:rPr>
              <w:t>LPG</w:t>
            </w:r>
            <w:r w:rsidRPr="00CF4697">
              <w:rPr>
                <w:rFonts w:ascii="TH SarabunPSK" w:hAnsi="TH SarabunPSK" w:cs="TH SarabunPSK"/>
                <w:sz w:val="32"/>
                <w:szCs w:val="32"/>
                <w:cs/>
              </w:rPr>
              <w:t>) แก่กลุ่มร้านค้าหาบเร่</w:t>
            </w:r>
            <w:r>
              <w:rPr>
                <w:rFonts w:ascii="TH SarabunPSK" w:hAnsi="TH SarabunPSK" w:cs="TH SarabunPSK" w:hint="cs"/>
                <w:sz w:val="32"/>
                <w:szCs w:val="32"/>
                <w:cs/>
              </w:rPr>
              <w:t xml:space="preserve"> </w:t>
            </w:r>
            <w:r w:rsidRPr="00CF4697">
              <w:rPr>
                <w:rFonts w:ascii="TH SarabunPSK" w:hAnsi="TH SarabunPSK" w:cs="TH SarabunPSK"/>
                <w:sz w:val="32"/>
                <w:szCs w:val="32"/>
                <w:cs/>
              </w:rPr>
              <w:t xml:space="preserve">แผงลอยอาหารที่เป็นผู้ที่มีรายได้น้อยตามบัตรสวัสดิการแห่งรัฐ จำนวน </w:t>
            </w:r>
            <w:r>
              <w:rPr>
                <w:rFonts w:ascii="TH SarabunPSK" w:hAnsi="TH SarabunPSK" w:cs="TH SarabunPSK" w:hint="cs"/>
                <w:sz w:val="32"/>
                <w:szCs w:val="32"/>
                <w:cs/>
              </w:rPr>
              <w:t>10</w:t>
            </w:r>
            <w:r w:rsidRPr="00CF4697">
              <w:rPr>
                <w:rFonts w:ascii="TH SarabunPSK" w:hAnsi="TH SarabunPSK" w:cs="TH SarabunPSK"/>
                <w:sz w:val="32"/>
                <w:szCs w:val="32"/>
                <w:cs/>
              </w:rPr>
              <w:t>0 บาทต่อคนต่อเดือน</w:t>
            </w:r>
            <w:r>
              <w:rPr>
                <w:rFonts w:ascii="TH SarabunPSK" w:hAnsi="TH SarabunPSK" w:cs="TH SarabunPSK" w:hint="cs"/>
                <w:sz w:val="32"/>
                <w:szCs w:val="32"/>
                <w:cs/>
              </w:rPr>
              <w:t xml:space="preserve"> </w:t>
            </w:r>
            <w:r>
              <w:rPr>
                <w:rFonts w:ascii="TH SarabunPSK" w:hAnsi="TH SarabunPSK" w:cs="TH SarabunPSK"/>
                <w:sz w:val="32"/>
                <w:szCs w:val="32"/>
                <w:cs/>
              </w:rPr>
              <w:t>ตั้งแต่วันที่ 1</w:t>
            </w:r>
            <w:r w:rsidRPr="00CF4697">
              <w:rPr>
                <w:rFonts w:ascii="TH SarabunPSK" w:hAnsi="TH SarabunPSK" w:cs="TH SarabunPSK"/>
                <w:sz w:val="32"/>
                <w:szCs w:val="32"/>
                <w:cs/>
              </w:rPr>
              <w:t xml:space="preserve"> มกราคม</w:t>
            </w:r>
            <w:r>
              <w:rPr>
                <w:rFonts w:ascii="TH SarabunPSK" w:hAnsi="TH SarabunPSK" w:cs="TH SarabunPSK" w:hint="cs"/>
                <w:sz w:val="32"/>
                <w:szCs w:val="32"/>
                <w:cs/>
              </w:rPr>
              <w:t xml:space="preserve"> </w:t>
            </w:r>
            <w:r w:rsidRPr="00CF4697">
              <w:rPr>
                <w:rFonts w:ascii="TH SarabunPSK" w:hAnsi="TH SarabunPSK" w:cs="TH SarabunPSK"/>
                <w:sz w:val="32"/>
                <w:szCs w:val="32"/>
                <w:cs/>
              </w:rPr>
              <w:t>-</w:t>
            </w:r>
            <w:r>
              <w:rPr>
                <w:rFonts w:ascii="TH SarabunPSK" w:hAnsi="TH SarabunPSK" w:cs="TH SarabunPSK" w:hint="cs"/>
                <w:sz w:val="32"/>
                <w:szCs w:val="32"/>
                <w:cs/>
              </w:rPr>
              <w:t xml:space="preserve"> </w:t>
            </w:r>
            <w:r>
              <w:rPr>
                <w:rFonts w:ascii="TH SarabunPSK" w:hAnsi="TH SarabunPSK" w:cs="TH SarabunPSK"/>
                <w:sz w:val="32"/>
                <w:szCs w:val="32"/>
                <w:cs/>
              </w:rPr>
              <w:t>31 มกราคม 2565</w:t>
            </w:r>
          </w:p>
          <w:p w:rsidR="002C77D6" w:rsidRPr="00CF4697" w:rsidRDefault="002C77D6" w:rsidP="002C77D6">
            <w:pPr>
              <w:spacing w:line="320" w:lineRule="exact"/>
              <w:jc w:val="thaiDistribute"/>
              <w:rPr>
                <w:rFonts w:ascii="TH SarabunPSK" w:hAnsi="TH SarabunPSK" w:cs="TH SarabunPSK"/>
                <w:sz w:val="32"/>
                <w:szCs w:val="32"/>
              </w:rPr>
            </w:pPr>
            <w:r>
              <w:rPr>
                <w:rFonts w:ascii="TH SarabunPSK" w:hAnsi="TH SarabunPSK" w:cs="TH SarabunPSK" w:hint="cs"/>
                <w:sz w:val="32"/>
                <w:szCs w:val="32"/>
                <w:cs/>
              </w:rPr>
              <w:t xml:space="preserve">     1.5 </w:t>
            </w:r>
            <w:r w:rsidRPr="00CF4697">
              <w:rPr>
                <w:rFonts w:ascii="TH SarabunPSK" w:hAnsi="TH SarabunPSK" w:cs="TH SarabunPSK"/>
                <w:b/>
                <w:bCs/>
                <w:sz w:val="32"/>
                <w:szCs w:val="32"/>
                <w:cs/>
              </w:rPr>
              <w:t xml:space="preserve">ขยายระยะเวลาการคงราคาขายส่งหน้าโรงกลั่น </w:t>
            </w:r>
            <w:r>
              <w:rPr>
                <w:rFonts w:ascii="TH SarabunPSK" w:hAnsi="TH SarabunPSK" w:cs="TH SarabunPSK"/>
                <w:b/>
                <w:bCs/>
                <w:sz w:val="32"/>
                <w:szCs w:val="32"/>
              </w:rPr>
              <w:t>L</w:t>
            </w:r>
            <w:r w:rsidRPr="00CF4697">
              <w:rPr>
                <w:rFonts w:ascii="TH SarabunPSK" w:hAnsi="TH SarabunPSK" w:cs="TH SarabunPSK"/>
                <w:b/>
                <w:bCs/>
                <w:sz w:val="32"/>
                <w:szCs w:val="32"/>
              </w:rPr>
              <w:t>PG</w:t>
            </w:r>
            <w:r w:rsidRPr="00CF4697">
              <w:rPr>
                <w:rFonts w:ascii="TH SarabunPSK" w:hAnsi="TH SarabunPSK" w:cs="TH SarabunPSK"/>
                <w:sz w:val="32"/>
                <w:szCs w:val="32"/>
                <w:cs/>
              </w:rPr>
              <w:t xml:space="preserve"> ซึ่งไม่รวมภาษีมูลค่าเพิ่ม</w:t>
            </w:r>
            <w:r>
              <w:rPr>
                <w:rFonts w:ascii="TH SarabunPSK" w:hAnsi="TH SarabunPSK" w:cs="TH SarabunPSK" w:hint="cs"/>
                <w:sz w:val="32"/>
                <w:szCs w:val="32"/>
                <w:cs/>
              </w:rPr>
              <w:t xml:space="preserve"> </w:t>
            </w:r>
            <w:r w:rsidRPr="00CF4697">
              <w:rPr>
                <w:rFonts w:ascii="TH SarabunPSK" w:hAnsi="TH SarabunPSK" w:cs="TH SarabunPSK"/>
                <w:sz w:val="32"/>
                <w:szCs w:val="32"/>
                <w:cs/>
              </w:rPr>
              <w:t xml:space="preserve">โดยกำหนดราคาขายปลีกอยู่ที่ </w:t>
            </w:r>
            <w:r>
              <w:rPr>
                <w:rFonts w:ascii="TH SarabunPSK" w:hAnsi="TH SarabunPSK" w:cs="TH SarabunPSK" w:hint="cs"/>
                <w:sz w:val="32"/>
                <w:szCs w:val="32"/>
                <w:cs/>
              </w:rPr>
              <w:t>318</w:t>
            </w:r>
            <w:r>
              <w:rPr>
                <w:rFonts w:ascii="TH SarabunPSK" w:hAnsi="TH SarabunPSK" w:cs="TH SarabunPSK"/>
                <w:sz w:val="32"/>
                <w:szCs w:val="32"/>
                <w:cs/>
              </w:rPr>
              <w:t xml:space="preserve"> บาทต่อถัง 15</w:t>
            </w:r>
            <w:r w:rsidRPr="00CF4697">
              <w:rPr>
                <w:rFonts w:ascii="TH SarabunPSK" w:hAnsi="TH SarabunPSK" w:cs="TH SarabunPSK"/>
                <w:sz w:val="32"/>
                <w:szCs w:val="32"/>
                <w:cs/>
              </w:rPr>
              <w:t xml:space="preserve"> กิโลกรัม มีผลบังคับใช้ถึงวันที่</w:t>
            </w:r>
            <w:r>
              <w:rPr>
                <w:rFonts w:ascii="TH SarabunPSK" w:hAnsi="TH SarabunPSK" w:cs="TH SarabunPSK" w:hint="cs"/>
                <w:sz w:val="32"/>
                <w:szCs w:val="32"/>
                <w:cs/>
              </w:rPr>
              <w:t xml:space="preserve"> </w:t>
            </w:r>
            <w:r>
              <w:rPr>
                <w:rFonts w:ascii="TH SarabunPSK" w:hAnsi="TH SarabunPSK" w:cs="TH SarabunPSK"/>
                <w:sz w:val="32"/>
                <w:szCs w:val="32"/>
                <w:cs/>
              </w:rPr>
              <w:t>31 มกราคม 2565</w:t>
            </w:r>
          </w:p>
          <w:p w:rsidR="002C77D6" w:rsidRPr="00CF4697" w:rsidRDefault="002C77D6" w:rsidP="002C77D6">
            <w:pPr>
              <w:spacing w:line="320" w:lineRule="exact"/>
              <w:jc w:val="thaiDistribute"/>
              <w:rPr>
                <w:rFonts w:ascii="TH SarabunPSK" w:hAnsi="TH SarabunPSK" w:cs="TH SarabunPSK"/>
                <w:sz w:val="32"/>
                <w:szCs w:val="32"/>
              </w:rPr>
            </w:pPr>
            <w:r w:rsidRPr="00CF4697">
              <w:rPr>
                <w:rFonts w:ascii="TH SarabunPSK" w:hAnsi="TH SarabunPSK" w:cs="TH SarabunPSK" w:hint="cs"/>
                <w:b/>
                <w:bCs/>
                <w:sz w:val="32"/>
                <w:szCs w:val="32"/>
                <w:cs/>
              </w:rPr>
              <w:t xml:space="preserve">2. </w:t>
            </w:r>
            <w:r w:rsidRPr="00CF4697">
              <w:rPr>
                <w:rFonts w:ascii="TH SarabunPSK" w:hAnsi="TH SarabunPSK" w:cs="TH SarabunPSK"/>
                <w:b/>
                <w:bCs/>
                <w:sz w:val="32"/>
                <w:szCs w:val="32"/>
                <w:cs/>
              </w:rPr>
              <w:t>แจกคูปองส่วนลดสำหรับซื้ออุปกรณ์ไฟฟ้าเบอร์ 5 และสินค้าชุมชน</w:t>
            </w:r>
            <w:r w:rsidRPr="00CF4697">
              <w:rPr>
                <w:rFonts w:ascii="TH SarabunPSK" w:hAnsi="TH SarabunPSK" w:cs="TH SarabunPSK"/>
                <w:sz w:val="32"/>
                <w:szCs w:val="32"/>
                <w:cs/>
              </w:rPr>
              <w:t xml:space="preserve"> ได้แก่</w:t>
            </w:r>
          </w:p>
          <w:p w:rsidR="002C77D6" w:rsidRPr="00CF4697" w:rsidRDefault="002C77D6" w:rsidP="002C77D6">
            <w:pPr>
              <w:spacing w:line="320" w:lineRule="exact"/>
              <w:jc w:val="thaiDistribute"/>
              <w:rPr>
                <w:rFonts w:ascii="TH SarabunPSK" w:hAnsi="TH SarabunPSK" w:cs="TH SarabunPSK"/>
                <w:sz w:val="32"/>
                <w:szCs w:val="32"/>
              </w:rPr>
            </w:pPr>
            <w:r>
              <w:rPr>
                <w:rFonts w:ascii="TH SarabunPSK" w:hAnsi="TH SarabunPSK" w:cs="TH SarabunPSK" w:hint="cs"/>
                <w:sz w:val="32"/>
                <w:szCs w:val="32"/>
                <w:cs/>
              </w:rPr>
              <w:t xml:space="preserve">     2.1</w:t>
            </w:r>
            <w:r w:rsidRPr="00CF4697">
              <w:rPr>
                <w:rFonts w:ascii="TH SarabunPSK" w:hAnsi="TH SarabunPSK" w:cs="TH SarabunPSK"/>
                <w:sz w:val="32"/>
                <w:szCs w:val="32"/>
                <w:cs/>
              </w:rPr>
              <w:t xml:space="preserve"> </w:t>
            </w:r>
            <w:r w:rsidRPr="00CF4697">
              <w:rPr>
                <w:rFonts w:ascii="TH SarabunPSK" w:hAnsi="TH SarabunPSK" w:cs="TH SarabunPSK"/>
                <w:b/>
                <w:bCs/>
                <w:sz w:val="32"/>
                <w:szCs w:val="32"/>
                <w:cs/>
              </w:rPr>
              <w:t>แจกคูปองส่วนลดสำหรับซื้ออุปกรณ์ไฟฟ้าเบอร์ 5</w:t>
            </w:r>
            <w:r>
              <w:rPr>
                <w:rFonts w:ascii="TH SarabunPSK" w:hAnsi="TH SarabunPSK" w:cs="TH SarabunPSK"/>
                <w:sz w:val="32"/>
                <w:szCs w:val="32"/>
                <w:cs/>
              </w:rPr>
              <w:t xml:space="preserve"> สิทธิละ 500</w:t>
            </w:r>
            <w:r w:rsidRPr="00CF4697">
              <w:rPr>
                <w:rFonts w:ascii="TH SarabunPSK" w:hAnsi="TH SarabunPSK" w:cs="TH SarabunPSK"/>
                <w:sz w:val="32"/>
                <w:szCs w:val="32"/>
                <w:cs/>
              </w:rPr>
              <w:t xml:space="preserve"> บาท</w:t>
            </w:r>
            <w:r>
              <w:rPr>
                <w:rFonts w:ascii="TH SarabunPSK" w:hAnsi="TH SarabunPSK" w:cs="TH SarabunPSK" w:hint="cs"/>
                <w:sz w:val="32"/>
                <w:szCs w:val="32"/>
                <w:cs/>
              </w:rPr>
              <w:t xml:space="preserve"> </w:t>
            </w:r>
            <w:r>
              <w:rPr>
                <w:rFonts w:ascii="TH SarabunPSK" w:hAnsi="TH SarabunPSK" w:cs="TH SarabunPSK"/>
                <w:sz w:val="32"/>
                <w:szCs w:val="32"/>
                <w:cs/>
              </w:rPr>
              <w:t>จำนวน 10</w:t>
            </w:r>
            <w:r w:rsidRPr="00CF4697">
              <w:rPr>
                <w:rFonts w:ascii="TH SarabunPSK" w:hAnsi="TH SarabunPSK" w:cs="TH SarabunPSK"/>
                <w:sz w:val="32"/>
                <w:szCs w:val="32"/>
              </w:rPr>
              <w:t>,</w:t>
            </w:r>
            <w:r>
              <w:rPr>
                <w:rFonts w:ascii="TH SarabunPSK" w:hAnsi="TH SarabunPSK" w:cs="TH SarabunPSK" w:hint="cs"/>
                <w:sz w:val="32"/>
                <w:szCs w:val="32"/>
                <w:cs/>
              </w:rPr>
              <w:t>000</w:t>
            </w:r>
            <w:r w:rsidRPr="00CF4697">
              <w:rPr>
                <w:rFonts w:ascii="TH SarabunPSK" w:hAnsi="TH SarabunPSK" w:cs="TH SarabunPSK"/>
                <w:sz w:val="32"/>
                <w:szCs w:val="32"/>
                <w:cs/>
              </w:rPr>
              <w:t xml:space="preserve"> สิทธิ</w:t>
            </w:r>
          </w:p>
          <w:p w:rsidR="002C77D6" w:rsidRPr="00CF4697" w:rsidRDefault="002C77D6" w:rsidP="002C77D6">
            <w:pPr>
              <w:spacing w:line="320" w:lineRule="exact"/>
              <w:jc w:val="thaiDistribute"/>
              <w:rPr>
                <w:rFonts w:ascii="TH SarabunPSK" w:hAnsi="TH SarabunPSK" w:cs="TH SarabunPSK"/>
                <w:sz w:val="32"/>
                <w:szCs w:val="32"/>
              </w:rPr>
            </w:pPr>
            <w:r>
              <w:rPr>
                <w:rFonts w:ascii="TH SarabunPSK" w:hAnsi="TH SarabunPSK" w:cs="TH SarabunPSK" w:hint="cs"/>
                <w:sz w:val="32"/>
                <w:szCs w:val="32"/>
                <w:cs/>
              </w:rPr>
              <w:t xml:space="preserve">     2.2</w:t>
            </w:r>
            <w:r>
              <w:rPr>
                <w:rFonts w:ascii="TH SarabunPSK" w:hAnsi="TH SarabunPSK" w:cs="TH SarabunPSK"/>
                <w:sz w:val="32"/>
                <w:szCs w:val="32"/>
                <w:cs/>
              </w:rPr>
              <w:t xml:space="preserve"> </w:t>
            </w:r>
            <w:r w:rsidRPr="00CF4697">
              <w:rPr>
                <w:rFonts w:ascii="TH SarabunPSK" w:hAnsi="TH SarabunPSK" w:cs="TH SarabunPSK"/>
                <w:b/>
                <w:bCs/>
                <w:sz w:val="32"/>
                <w:szCs w:val="32"/>
                <w:cs/>
              </w:rPr>
              <w:t>แจกคูปองส่วนลดร้อยละ 50 สำหรับซื้อสินค้าชุมชน</w:t>
            </w:r>
            <w:r w:rsidRPr="00CF4697">
              <w:rPr>
                <w:rFonts w:ascii="TH SarabunPSK" w:hAnsi="TH SarabunPSK" w:cs="TH SarabunPSK"/>
                <w:sz w:val="32"/>
                <w:szCs w:val="32"/>
                <w:cs/>
              </w:rPr>
              <w:t xml:space="preserve"> มูลค่าส่วนลดไม่เกิน</w:t>
            </w:r>
            <w:r>
              <w:rPr>
                <w:rFonts w:ascii="TH SarabunPSK" w:hAnsi="TH SarabunPSK" w:cs="TH SarabunPSK" w:hint="cs"/>
                <w:sz w:val="32"/>
                <w:szCs w:val="32"/>
                <w:cs/>
              </w:rPr>
              <w:t xml:space="preserve"> 300</w:t>
            </w:r>
            <w:r>
              <w:rPr>
                <w:rFonts w:ascii="TH SarabunPSK" w:hAnsi="TH SarabunPSK" w:cs="TH SarabunPSK"/>
                <w:sz w:val="32"/>
                <w:szCs w:val="32"/>
                <w:cs/>
              </w:rPr>
              <w:t xml:space="preserve"> บาท จำนวน </w:t>
            </w:r>
            <w:r>
              <w:rPr>
                <w:rFonts w:ascii="TH SarabunPSK" w:hAnsi="TH SarabunPSK" w:cs="TH SarabunPSK" w:hint="cs"/>
                <w:sz w:val="32"/>
                <w:szCs w:val="32"/>
                <w:cs/>
              </w:rPr>
              <w:t>28</w:t>
            </w:r>
            <w:r w:rsidRPr="00CF4697">
              <w:rPr>
                <w:rFonts w:ascii="TH SarabunPSK" w:hAnsi="TH SarabunPSK" w:cs="TH SarabunPSK"/>
                <w:sz w:val="32"/>
                <w:szCs w:val="32"/>
              </w:rPr>
              <w:t>,</w:t>
            </w:r>
            <w:r>
              <w:rPr>
                <w:rFonts w:ascii="TH SarabunPSK" w:hAnsi="TH SarabunPSK" w:cs="TH SarabunPSK" w:hint="cs"/>
                <w:sz w:val="32"/>
                <w:szCs w:val="32"/>
                <w:cs/>
              </w:rPr>
              <w:t>000</w:t>
            </w:r>
            <w:r w:rsidRPr="00CF4697">
              <w:rPr>
                <w:rFonts w:ascii="TH SarabunPSK" w:hAnsi="TH SarabunPSK" w:cs="TH SarabunPSK"/>
                <w:sz w:val="32"/>
                <w:szCs w:val="32"/>
                <w:cs/>
              </w:rPr>
              <w:t xml:space="preserve"> สิทธิ</w:t>
            </w:r>
          </w:p>
          <w:p w:rsidR="002C77D6" w:rsidRPr="00CF4697" w:rsidRDefault="002C77D6" w:rsidP="002C77D6">
            <w:pPr>
              <w:spacing w:line="320" w:lineRule="exact"/>
              <w:jc w:val="thaiDistribute"/>
              <w:rPr>
                <w:rFonts w:ascii="TH SarabunPSK" w:hAnsi="TH SarabunPSK" w:cs="TH SarabunPSK"/>
                <w:sz w:val="32"/>
                <w:szCs w:val="32"/>
              </w:rPr>
            </w:pPr>
            <w:r>
              <w:rPr>
                <w:rFonts w:ascii="TH SarabunPSK" w:hAnsi="TH SarabunPSK" w:cs="TH SarabunPSK" w:hint="cs"/>
                <w:sz w:val="32"/>
                <w:szCs w:val="32"/>
                <w:cs/>
              </w:rPr>
              <w:lastRenderedPageBreak/>
              <w:t xml:space="preserve">3. </w:t>
            </w:r>
            <w:r w:rsidRPr="00CF4697">
              <w:rPr>
                <w:rFonts w:ascii="TH SarabunPSK" w:hAnsi="TH SarabunPSK" w:cs="TH SarabunPSK"/>
                <w:b/>
                <w:bCs/>
                <w:sz w:val="32"/>
                <w:szCs w:val="32"/>
                <w:cs/>
              </w:rPr>
              <w:t>แจกคูปองส่วนลดสำหรับที่พักที่เขื่อนการไฟฟ้าฝ่ายผลิตแห่งประเทศไทย</w:t>
            </w:r>
            <w:r>
              <w:rPr>
                <w:rFonts w:ascii="TH SarabunPSK" w:hAnsi="TH SarabunPSK" w:cs="TH SarabunPSK" w:hint="cs"/>
                <w:sz w:val="32"/>
                <w:szCs w:val="32"/>
                <w:cs/>
              </w:rPr>
              <w:t xml:space="preserve"> </w:t>
            </w:r>
            <w:r>
              <w:rPr>
                <w:rFonts w:ascii="TH SarabunPSK" w:hAnsi="TH SarabunPSK" w:cs="TH SarabunPSK"/>
                <w:sz w:val="32"/>
                <w:szCs w:val="32"/>
                <w:cs/>
              </w:rPr>
              <w:t xml:space="preserve">สิทธิละ 2 ห้อง จำนวน </w:t>
            </w:r>
            <w:r>
              <w:rPr>
                <w:rFonts w:ascii="TH SarabunPSK" w:hAnsi="TH SarabunPSK" w:cs="TH SarabunPSK" w:hint="cs"/>
                <w:sz w:val="32"/>
                <w:szCs w:val="32"/>
                <w:cs/>
              </w:rPr>
              <w:t>15</w:t>
            </w:r>
            <w:r w:rsidRPr="00CF4697">
              <w:rPr>
                <w:rFonts w:ascii="TH SarabunPSK" w:hAnsi="TH SarabunPSK" w:cs="TH SarabunPSK"/>
                <w:sz w:val="32"/>
                <w:szCs w:val="32"/>
              </w:rPr>
              <w:t>,</w:t>
            </w:r>
            <w:r>
              <w:rPr>
                <w:rFonts w:ascii="TH SarabunPSK" w:hAnsi="TH SarabunPSK" w:cs="TH SarabunPSK" w:hint="cs"/>
                <w:sz w:val="32"/>
                <w:szCs w:val="32"/>
                <w:cs/>
              </w:rPr>
              <w:t xml:space="preserve">000 </w:t>
            </w:r>
            <w:r w:rsidRPr="00CF4697">
              <w:rPr>
                <w:rFonts w:ascii="TH SarabunPSK" w:hAnsi="TH SarabunPSK" w:cs="TH SarabunPSK"/>
                <w:sz w:val="32"/>
                <w:szCs w:val="32"/>
                <w:cs/>
              </w:rPr>
              <w:t>สิทธิ</w:t>
            </w:r>
          </w:p>
        </w:tc>
      </w:tr>
      <w:tr w:rsidR="002C77D6" w:rsidTr="002C77D6">
        <w:tc>
          <w:tcPr>
            <w:tcW w:w="1980" w:type="dxa"/>
          </w:tcPr>
          <w:p w:rsidR="002C77D6" w:rsidRPr="001B28DB" w:rsidRDefault="002C77D6" w:rsidP="002C77D6">
            <w:pPr>
              <w:spacing w:line="320" w:lineRule="exact"/>
              <w:jc w:val="center"/>
              <w:rPr>
                <w:rFonts w:ascii="TH SarabunPSK" w:hAnsi="TH SarabunPSK" w:cs="TH SarabunPSK"/>
                <w:b/>
                <w:bCs/>
                <w:sz w:val="36"/>
                <w:szCs w:val="36"/>
              </w:rPr>
            </w:pPr>
            <w:r w:rsidRPr="001B28DB">
              <w:rPr>
                <w:rFonts w:ascii="TH SarabunPSK" w:hAnsi="TH SarabunPSK" w:cs="TH SarabunPSK" w:hint="cs"/>
                <w:b/>
                <w:bCs/>
                <w:sz w:val="32"/>
                <w:szCs w:val="32"/>
                <w:cs/>
              </w:rPr>
              <w:lastRenderedPageBreak/>
              <w:t>มท.</w:t>
            </w:r>
          </w:p>
        </w:tc>
        <w:tc>
          <w:tcPr>
            <w:tcW w:w="7767" w:type="dxa"/>
          </w:tcPr>
          <w:p w:rsidR="002C77D6" w:rsidRPr="00CF4697" w:rsidRDefault="002C77D6" w:rsidP="002C77D6">
            <w:pPr>
              <w:spacing w:line="320" w:lineRule="exact"/>
              <w:jc w:val="thaiDistribute"/>
              <w:rPr>
                <w:rFonts w:ascii="TH SarabunPSK" w:hAnsi="TH SarabunPSK" w:cs="TH SarabunPSK"/>
                <w:sz w:val="32"/>
                <w:szCs w:val="32"/>
              </w:rPr>
            </w:pPr>
            <w:r>
              <w:rPr>
                <w:rFonts w:ascii="TH SarabunPSK" w:hAnsi="TH SarabunPSK" w:cs="TH SarabunPSK"/>
                <w:sz w:val="32"/>
                <w:szCs w:val="32"/>
                <w:cs/>
              </w:rPr>
              <w:t xml:space="preserve">ดำเนินโครงการภายใต้แนวคิด </w:t>
            </w:r>
            <w:r>
              <w:rPr>
                <w:rFonts w:ascii="TH SarabunPSK" w:hAnsi="TH SarabunPSK" w:cs="TH SarabunPSK" w:hint="cs"/>
                <w:sz w:val="32"/>
                <w:szCs w:val="32"/>
                <w:cs/>
              </w:rPr>
              <w:t>“</w:t>
            </w:r>
            <w:r>
              <w:rPr>
                <w:rFonts w:ascii="TH SarabunPSK" w:hAnsi="TH SarabunPSK" w:cs="TH SarabunPSK"/>
                <w:sz w:val="32"/>
                <w:szCs w:val="32"/>
                <w:cs/>
              </w:rPr>
              <w:t>13</w:t>
            </w:r>
            <w:r w:rsidRPr="00CF4697">
              <w:rPr>
                <w:rFonts w:ascii="TH SarabunPSK" w:hAnsi="TH SarabunPSK" w:cs="TH SarabunPSK"/>
                <w:sz w:val="32"/>
                <w:szCs w:val="32"/>
                <w:cs/>
              </w:rPr>
              <w:t>0 ปี มหาดไทย ส่งสุข คล</w:t>
            </w:r>
            <w:r>
              <w:rPr>
                <w:rFonts w:ascii="TH SarabunPSK" w:hAnsi="TH SarabunPSK" w:cs="TH SarabunPSK"/>
                <w:sz w:val="32"/>
                <w:szCs w:val="32"/>
                <w:cs/>
              </w:rPr>
              <w:t>ายทุกข์ให้ประชาชนรับปีใหม่ 2565</w:t>
            </w:r>
            <w:r>
              <w:rPr>
                <w:rFonts w:ascii="TH SarabunPSK" w:hAnsi="TH SarabunPSK" w:cs="TH SarabunPSK" w:hint="cs"/>
                <w:sz w:val="32"/>
                <w:szCs w:val="32"/>
                <w:cs/>
              </w:rPr>
              <w:t xml:space="preserve">” </w:t>
            </w:r>
            <w:r>
              <w:rPr>
                <w:rFonts w:ascii="TH SarabunPSK" w:hAnsi="TH SarabunPSK" w:cs="TH SarabunPSK"/>
                <w:sz w:val="32"/>
                <w:szCs w:val="32"/>
                <w:cs/>
              </w:rPr>
              <w:t>รวม 12</w:t>
            </w:r>
            <w:r w:rsidRPr="00CF4697">
              <w:rPr>
                <w:rFonts w:ascii="TH SarabunPSK" w:hAnsi="TH SarabunPSK" w:cs="TH SarabunPSK"/>
                <w:sz w:val="32"/>
                <w:szCs w:val="32"/>
                <w:cs/>
              </w:rPr>
              <w:t xml:space="preserve"> โครงการ ดังนี้</w:t>
            </w:r>
          </w:p>
          <w:p w:rsidR="002C77D6" w:rsidRPr="00CF4697" w:rsidRDefault="002C77D6" w:rsidP="002C77D6">
            <w:pPr>
              <w:spacing w:line="320" w:lineRule="exact"/>
              <w:jc w:val="thaiDistribute"/>
              <w:rPr>
                <w:rFonts w:ascii="TH SarabunPSK" w:hAnsi="TH SarabunPSK" w:cs="TH SarabunPSK"/>
                <w:sz w:val="32"/>
                <w:szCs w:val="32"/>
              </w:rPr>
            </w:pPr>
            <w:r>
              <w:rPr>
                <w:rFonts w:ascii="TH SarabunPSK" w:hAnsi="TH SarabunPSK" w:cs="TH SarabunPSK" w:hint="cs"/>
                <w:sz w:val="32"/>
                <w:szCs w:val="32"/>
                <w:cs/>
              </w:rPr>
              <w:t xml:space="preserve">1. </w:t>
            </w:r>
            <w:r w:rsidRPr="007F1627">
              <w:rPr>
                <w:rFonts w:ascii="TH SarabunPSK" w:hAnsi="TH SarabunPSK" w:cs="TH SarabunPSK"/>
                <w:b/>
                <w:bCs/>
                <w:sz w:val="32"/>
                <w:szCs w:val="32"/>
                <w:cs/>
              </w:rPr>
              <w:t>ด้านเศรษฐกิจ</w:t>
            </w:r>
            <w:r>
              <w:rPr>
                <w:rFonts w:ascii="TH SarabunPSK" w:hAnsi="TH SarabunPSK" w:cs="TH SarabunPSK"/>
                <w:sz w:val="32"/>
                <w:szCs w:val="32"/>
                <w:cs/>
              </w:rPr>
              <w:t xml:space="preserve"> จำนวน 5</w:t>
            </w:r>
            <w:r w:rsidRPr="00CF4697">
              <w:rPr>
                <w:rFonts w:ascii="TH SarabunPSK" w:hAnsi="TH SarabunPSK" w:cs="TH SarabunPSK"/>
                <w:sz w:val="32"/>
                <w:szCs w:val="32"/>
                <w:cs/>
              </w:rPr>
              <w:t xml:space="preserve"> โครงการ ได้แก่</w:t>
            </w:r>
          </w:p>
          <w:p w:rsidR="002C77D6" w:rsidRPr="00CF4697" w:rsidRDefault="002C77D6" w:rsidP="002C77D6">
            <w:pPr>
              <w:spacing w:line="320" w:lineRule="exact"/>
              <w:jc w:val="thaiDistribute"/>
              <w:rPr>
                <w:rFonts w:ascii="TH SarabunPSK" w:hAnsi="TH SarabunPSK" w:cs="TH SarabunPSK"/>
                <w:sz w:val="32"/>
                <w:szCs w:val="32"/>
              </w:rPr>
            </w:pPr>
            <w:r>
              <w:rPr>
                <w:rFonts w:ascii="TH SarabunPSK" w:hAnsi="TH SarabunPSK" w:cs="TH SarabunPSK" w:hint="cs"/>
                <w:sz w:val="32"/>
                <w:szCs w:val="32"/>
                <w:cs/>
              </w:rPr>
              <w:t xml:space="preserve">     1.1 </w:t>
            </w:r>
            <w:r w:rsidRPr="007F1627">
              <w:rPr>
                <w:rFonts w:ascii="TH SarabunPSK" w:hAnsi="TH SarabunPSK" w:cs="TH SarabunPSK"/>
                <w:b/>
                <w:bCs/>
                <w:sz w:val="32"/>
                <w:szCs w:val="32"/>
                <w:cs/>
              </w:rPr>
              <w:t>สถานธนานุบาลทั่วไทย พร้อมใจลดอัตราดอกเบี้ย</w:t>
            </w:r>
            <w:r w:rsidRPr="00CF4697">
              <w:rPr>
                <w:rFonts w:ascii="TH SarabunPSK" w:hAnsi="TH SarabunPSK" w:cs="TH SarabunPSK"/>
                <w:sz w:val="32"/>
                <w:szCs w:val="32"/>
                <w:cs/>
              </w:rPr>
              <w:t xml:space="preserve"> โดยสถานธนานุบาลขององค์กรปกครองส่วนท้องถิ่น </w:t>
            </w:r>
            <w:r>
              <w:rPr>
                <w:rFonts w:ascii="TH SarabunPSK" w:hAnsi="TH SarabunPSK" w:cs="TH SarabunPSK" w:hint="cs"/>
                <w:sz w:val="32"/>
                <w:szCs w:val="32"/>
                <w:cs/>
              </w:rPr>
              <w:t>253</w:t>
            </w:r>
            <w:r w:rsidRPr="00CF4697">
              <w:rPr>
                <w:rFonts w:ascii="TH SarabunPSK" w:hAnsi="TH SarabunPSK" w:cs="TH SarabunPSK"/>
                <w:sz w:val="32"/>
                <w:szCs w:val="32"/>
                <w:cs/>
              </w:rPr>
              <w:t xml:space="preserve"> แห่ง ลดอัตราดอกเบี้ยให้แก่ประชาชนผู้มีรายได้น้อยเพื่อบรรเทาความเดือดร้อนเฉพาะหน้าในด้านค่าใช้จ่าย แบ่งเป็น</w:t>
            </w:r>
          </w:p>
          <w:p w:rsidR="002C77D6" w:rsidRPr="00CF4697" w:rsidRDefault="002C77D6" w:rsidP="002C77D6">
            <w:pPr>
              <w:spacing w:line="320" w:lineRule="exact"/>
              <w:jc w:val="thaiDistribute"/>
              <w:rPr>
                <w:rFonts w:ascii="TH SarabunPSK" w:hAnsi="TH SarabunPSK" w:cs="TH SarabunPSK"/>
                <w:sz w:val="32"/>
                <w:szCs w:val="32"/>
              </w:rPr>
            </w:pPr>
            <w:r>
              <w:rPr>
                <w:rFonts w:ascii="TH SarabunPSK" w:hAnsi="TH SarabunPSK" w:cs="TH SarabunPSK" w:hint="cs"/>
                <w:sz w:val="32"/>
                <w:szCs w:val="32"/>
                <w:cs/>
              </w:rPr>
              <w:t xml:space="preserve">           1.1.1 </w:t>
            </w:r>
            <w:r w:rsidRPr="00CF4697">
              <w:rPr>
                <w:rFonts w:ascii="TH SarabunPSK" w:hAnsi="TH SarabunPSK" w:cs="TH SarabunPSK"/>
                <w:sz w:val="32"/>
                <w:szCs w:val="32"/>
                <w:cs/>
              </w:rPr>
              <w:t>เดือนธันวาค</w:t>
            </w:r>
            <w:r>
              <w:rPr>
                <w:rFonts w:ascii="TH SarabunPSK" w:hAnsi="TH SarabunPSK" w:cs="TH SarabunPSK"/>
                <w:sz w:val="32"/>
                <w:szCs w:val="32"/>
                <w:cs/>
              </w:rPr>
              <w:t xml:space="preserve">ม 2564 </w:t>
            </w:r>
            <w:r w:rsidRPr="00CF4697">
              <w:rPr>
                <w:rFonts w:ascii="TH SarabunPSK" w:hAnsi="TH SarabunPSK" w:cs="TH SarabunPSK"/>
                <w:sz w:val="32"/>
                <w:szCs w:val="32"/>
                <w:cs/>
              </w:rPr>
              <w:t>-</w:t>
            </w:r>
            <w:r>
              <w:rPr>
                <w:rFonts w:ascii="TH SarabunPSK" w:hAnsi="TH SarabunPSK" w:cs="TH SarabunPSK" w:hint="cs"/>
                <w:sz w:val="32"/>
                <w:szCs w:val="32"/>
                <w:cs/>
              </w:rPr>
              <w:t xml:space="preserve"> </w:t>
            </w:r>
            <w:r>
              <w:rPr>
                <w:rFonts w:ascii="TH SarabunPSK" w:hAnsi="TH SarabunPSK" w:cs="TH SarabunPSK"/>
                <w:sz w:val="32"/>
                <w:szCs w:val="32"/>
                <w:cs/>
              </w:rPr>
              <w:t xml:space="preserve">มกราคม 2565 ได้แก่ 1) เงินต้นไม่เกิน </w:t>
            </w:r>
            <w:r>
              <w:rPr>
                <w:rFonts w:ascii="TH SarabunPSK" w:hAnsi="TH SarabunPSK" w:cs="TH SarabunPSK" w:hint="cs"/>
                <w:sz w:val="32"/>
                <w:szCs w:val="32"/>
                <w:cs/>
              </w:rPr>
              <w:t>5</w:t>
            </w:r>
            <w:r w:rsidRPr="00CF4697">
              <w:rPr>
                <w:rFonts w:ascii="TH SarabunPSK" w:hAnsi="TH SarabunPSK" w:cs="TH SarabunPSK"/>
                <w:sz w:val="32"/>
                <w:szCs w:val="32"/>
              </w:rPr>
              <w:t>,</w:t>
            </w:r>
            <w:r>
              <w:rPr>
                <w:rFonts w:ascii="TH SarabunPSK" w:hAnsi="TH SarabunPSK" w:cs="TH SarabunPSK" w:hint="cs"/>
                <w:sz w:val="32"/>
                <w:szCs w:val="32"/>
                <w:cs/>
              </w:rPr>
              <w:t>000</w:t>
            </w:r>
            <w:r w:rsidRPr="00CF4697">
              <w:rPr>
                <w:rFonts w:ascii="TH SarabunPSK" w:hAnsi="TH SarabunPSK" w:cs="TH SarabunPSK"/>
                <w:sz w:val="32"/>
                <w:szCs w:val="32"/>
                <w:cs/>
              </w:rPr>
              <w:t xml:space="preserve"> บาท</w:t>
            </w:r>
            <w:r>
              <w:rPr>
                <w:rFonts w:ascii="TH SarabunPSK" w:hAnsi="TH SarabunPSK" w:cs="TH SarabunPSK"/>
                <w:sz w:val="32"/>
                <w:szCs w:val="32"/>
              </w:rPr>
              <w:t xml:space="preserve"> 2 </w:t>
            </w:r>
            <w:r>
              <w:rPr>
                <w:rFonts w:ascii="TH SarabunPSK" w:hAnsi="TH SarabunPSK" w:cs="TH SarabunPSK" w:hint="cs"/>
                <w:sz w:val="32"/>
                <w:szCs w:val="32"/>
                <w:cs/>
              </w:rPr>
              <w:t>เดือน</w:t>
            </w:r>
            <w:r w:rsidRPr="00CF4697">
              <w:rPr>
                <w:rFonts w:ascii="TH SarabunPSK" w:hAnsi="TH SarabunPSK" w:cs="TH SarabunPSK"/>
                <w:sz w:val="32"/>
                <w:szCs w:val="32"/>
                <w:cs/>
              </w:rPr>
              <w:t>แรก ไม่คิดดอกเบี้ย หลังจ</w:t>
            </w:r>
            <w:r>
              <w:rPr>
                <w:rFonts w:ascii="TH SarabunPSK" w:hAnsi="TH SarabunPSK" w:cs="TH SarabunPSK"/>
                <w:sz w:val="32"/>
                <w:szCs w:val="32"/>
                <w:cs/>
              </w:rPr>
              <w:t>ากนั้นคิดอัตราดอกเบี้ยร้อยละ 0.</w:t>
            </w:r>
            <w:r>
              <w:rPr>
                <w:rFonts w:ascii="TH SarabunPSK" w:hAnsi="TH SarabunPSK" w:cs="TH SarabunPSK" w:hint="cs"/>
                <w:sz w:val="32"/>
                <w:szCs w:val="32"/>
                <w:cs/>
              </w:rPr>
              <w:t>25</w:t>
            </w:r>
            <w:r>
              <w:rPr>
                <w:rFonts w:ascii="TH SarabunPSK" w:hAnsi="TH SarabunPSK" w:cs="TH SarabunPSK"/>
                <w:sz w:val="32"/>
                <w:szCs w:val="32"/>
                <w:cs/>
              </w:rPr>
              <w:t xml:space="preserve"> ต่อเดือน และ 2</w:t>
            </w:r>
            <w:r w:rsidRPr="00CF4697">
              <w:rPr>
                <w:rFonts w:ascii="TH SarabunPSK" w:hAnsi="TH SarabunPSK" w:cs="TH SarabunPSK"/>
                <w:sz w:val="32"/>
                <w:szCs w:val="32"/>
                <w:cs/>
              </w:rPr>
              <w:t>)</w:t>
            </w:r>
            <w:r>
              <w:rPr>
                <w:rFonts w:ascii="TH SarabunPSK" w:hAnsi="TH SarabunPSK" w:cs="TH SarabunPSK"/>
                <w:sz w:val="32"/>
                <w:szCs w:val="32"/>
                <w:cs/>
              </w:rPr>
              <w:t xml:space="preserve"> </w:t>
            </w:r>
            <w:r>
              <w:rPr>
                <w:rFonts w:ascii="TH SarabunPSK" w:hAnsi="TH SarabunPSK" w:cs="TH SarabunPSK" w:hint="cs"/>
                <w:sz w:val="32"/>
                <w:szCs w:val="32"/>
                <w:cs/>
              </w:rPr>
              <w:t>เงินต้น</w:t>
            </w:r>
            <w:r>
              <w:rPr>
                <w:rFonts w:ascii="TH SarabunPSK" w:hAnsi="TH SarabunPSK" w:cs="TH SarabunPSK"/>
                <w:sz w:val="32"/>
                <w:szCs w:val="32"/>
                <w:cs/>
              </w:rPr>
              <w:t xml:space="preserve">เกินกว่า </w:t>
            </w:r>
            <w:r>
              <w:rPr>
                <w:rFonts w:ascii="TH SarabunPSK" w:hAnsi="TH SarabunPSK" w:cs="TH SarabunPSK" w:hint="cs"/>
                <w:sz w:val="32"/>
                <w:szCs w:val="32"/>
                <w:cs/>
              </w:rPr>
              <w:t>5</w:t>
            </w:r>
            <w:r w:rsidRPr="00CF4697">
              <w:rPr>
                <w:rFonts w:ascii="TH SarabunPSK" w:hAnsi="TH SarabunPSK" w:cs="TH SarabunPSK"/>
                <w:sz w:val="32"/>
                <w:szCs w:val="32"/>
              </w:rPr>
              <w:t>,</w:t>
            </w:r>
            <w:r>
              <w:rPr>
                <w:rFonts w:ascii="TH SarabunPSK" w:hAnsi="TH SarabunPSK" w:cs="TH SarabunPSK"/>
                <w:sz w:val="32"/>
                <w:szCs w:val="32"/>
                <w:cs/>
              </w:rPr>
              <w:t>000 บาท คิดอัตราดอกเบี้ยร้อยละ 1</w:t>
            </w:r>
            <w:r w:rsidRPr="00CF4697">
              <w:rPr>
                <w:rFonts w:ascii="TH SarabunPSK" w:hAnsi="TH SarabunPSK" w:cs="TH SarabunPSK"/>
                <w:sz w:val="32"/>
                <w:szCs w:val="32"/>
                <w:cs/>
              </w:rPr>
              <w:t xml:space="preserve"> ต่อเดือน</w:t>
            </w:r>
          </w:p>
          <w:p w:rsidR="002C77D6" w:rsidRDefault="002C77D6" w:rsidP="002C77D6">
            <w:pPr>
              <w:spacing w:line="320" w:lineRule="exact"/>
              <w:jc w:val="thaiDistribute"/>
              <w:rPr>
                <w:rFonts w:ascii="TH SarabunPSK" w:hAnsi="TH SarabunPSK" w:cs="TH SarabunPSK"/>
                <w:sz w:val="32"/>
                <w:szCs w:val="32"/>
              </w:rPr>
            </w:pPr>
            <w:r>
              <w:rPr>
                <w:rFonts w:ascii="TH SarabunPSK" w:hAnsi="TH SarabunPSK" w:cs="TH SarabunPSK"/>
                <w:sz w:val="32"/>
                <w:szCs w:val="32"/>
                <w:cs/>
              </w:rPr>
              <w:t xml:space="preserve">          1.1.2 </w:t>
            </w:r>
            <w:r w:rsidRPr="00CF4697">
              <w:rPr>
                <w:rFonts w:ascii="TH SarabunPSK" w:hAnsi="TH SarabunPSK" w:cs="TH SarabunPSK"/>
                <w:sz w:val="32"/>
                <w:szCs w:val="32"/>
                <w:cs/>
              </w:rPr>
              <w:t>เดือนกุมภาพันธ์</w:t>
            </w:r>
            <w:r>
              <w:rPr>
                <w:rFonts w:ascii="TH SarabunPSK" w:hAnsi="TH SarabunPSK" w:cs="TH SarabunPSK" w:hint="cs"/>
                <w:sz w:val="32"/>
                <w:szCs w:val="32"/>
                <w:cs/>
              </w:rPr>
              <w:t xml:space="preserve"> </w:t>
            </w:r>
            <w:r w:rsidRPr="00CF4697">
              <w:rPr>
                <w:rFonts w:ascii="TH SarabunPSK" w:hAnsi="TH SarabunPSK" w:cs="TH SarabunPSK"/>
                <w:sz w:val="32"/>
                <w:szCs w:val="32"/>
                <w:cs/>
              </w:rPr>
              <w:t>-</w:t>
            </w:r>
            <w:r>
              <w:rPr>
                <w:rFonts w:ascii="TH SarabunPSK" w:hAnsi="TH SarabunPSK" w:cs="TH SarabunPSK" w:hint="cs"/>
                <w:sz w:val="32"/>
                <w:szCs w:val="32"/>
                <w:cs/>
              </w:rPr>
              <w:t xml:space="preserve"> </w:t>
            </w:r>
            <w:r>
              <w:rPr>
                <w:rFonts w:ascii="TH SarabunPSK" w:hAnsi="TH SarabunPSK" w:cs="TH SarabunPSK"/>
                <w:sz w:val="32"/>
                <w:szCs w:val="32"/>
                <w:cs/>
              </w:rPr>
              <w:t xml:space="preserve">ธันวาคม 2565 ได้แก่ 1) เงินต้นไม่เกิน </w:t>
            </w:r>
            <w:r>
              <w:rPr>
                <w:rFonts w:ascii="TH SarabunPSK" w:hAnsi="TH SarabunPSK" w:cs="TH SarabunPSK" w:hint="cs"/>
                <w:sz w:val="32"/>
                <w:szCs w:val="32"/>
                <w:cs/>
              </w:rPr>
              <w:t>5</w:t>
            </w:r>
            <w:r>
              <w:rPr>
                <w:rFonts w:ascii="TH SarabunPSK" w:hAnsi="TH SarabunPSK" w:cs="TH SarabunPSK"/>
                <w:sz w:val="32"/>
                <w:szCs w:val="32"/>
              </w:rPr>
              <w:t>,000</w:t>
            </w:r>
            <w:r w:rsidRPr="00CF4697">
              <w:rPr>
                <w:rFonts w:ascii="TH SarabunPSK" w:hAnsi="TH SarabunPSK" w:cs="TH SarabunPSK"/>
                <w:sz w:val="32"/>
                <w:szCs w:val="32"/>
                <w:cs/>
              </w:rPr>
              <w:t xml:space="preserve"> บาท</w:t>
            </w:r>
            <w:r>
              <w:rPr>
                <w:rFonts w:ascii="TH SarabunPSK" w:hAnsi="TH SarabunPSK" w:cs="TH SarabunPSK" w:hint="cs"/>
                <w:sz w:val="32"/>
                <w:szCs w:val="32"/>
                <w:cs/>
              </w:rPr>
              <w:t xml:space="preserve"> </w:t>
            </w:r>
            <w:r w:rsidRPr="00CF4697">
              <w:rPr>
                <w:rFonts w:ascii="TH SarabunPSK" w:hAnsi="TH SarabunPSK" w:cs="TH SarabunPSK"/>
                <w:sz w:val="32"/>
                <w:szCs w:val="32"/>
                <w:cs/>
              </w:rPr>
              <w:t>คิดอัตรา</w:t>
            </w:r>
            <w:r>
              <w:rPr>
                <w:rFonts w:ascii="TH SarabunPSK" w:hAnsi="TH SarabunPSK" w:cs="TH SarabunPSK"/>
                <w:sz w:val="32"/>
                <w:szCs w:val="32"/>
                <w:cs/>
              </w:rPr>
              <w:t>ดอกเบี้ยร้อยละ 0.</w:t>
            </w:r>
            <w:r>
              <w:rPr>
                <w:rFonts w:ascii="TH SarabunPSK" w:hAnsi="TH SarabunPSK" w:cs="TH SarabunPSK" w:hint="cs"/>
                <w:sz w:val="32"/>
                <w:szCs w:val="32"/>
                <w:cs/>
              </w:rPr>
              <w:t>50</w:t>
            </w:r>
            <w:r>
              <w:rPr>
                <w:rFonts w:ascii="TH SarabunPSK" w:hAnsi="TH SarabunPSK" w:cs="TH SarabunPSK"/>
                <w:sz w:val="32"/>
                <w:szCs w:val="32"/>
                <w:cs/>
              </w:rPr>
              <w:t xml:space="preserve"> ต่อเดือน และ 2</w:t>
            </w:r>
            <w:r w:rsidRPr="00CF4697">
              <w:rPr>
                <w:rFonts w:ascii="TH SarabunPSK" w:hAnsi="TH SarabunPSK" w:cs="TH SarabunPSK"/>
                <w:sz w:val="32"/>
                <w:szCs w:val="32"/>
                <w:cs/>
              </w:rPr>
              <w:t xml:space="preserve">) เงินต้นเกินกว่า </w:t>
            </w:r>
            <w:r>
              <w:rPr>
                <w:rFonts w:ascii="TH SarabunPSK" w:hAnsi="TH SarabunPSK" w:cs="TH SarabunPSK" w:hint="cs"/>
                <w:sz w:val="32"/>
                <w:szCs w:val="32"/>
                <w:cs/>
              </w:rPr>
              <w:t>5</w:t>
            </w:r>
            <w:r w:rsidRPr="00CF4697">
              <w:rPr>
                <w:rFonts w:ascii="TH SarabunPSK" w:hAnsi="TH SarabunPSK" w:cs="TH SarabunPSK"/>
                <w:sz w:val="32"/>
                <w:szCs w:val="32"/>
              </w:rPr>
              <w:t>,</w:t>
            </w:r>
            <w:r>
              <w:rPr>
                <w:rFonts w:ascii="TH SarabunPSK" w:hAnsi="TH SarabunPSK" w:cs="TH SarabunPSK"/>
                <w:sz w:val="32"/>
                <w:szCs w:val="32"/>
                <w:cs/>
              </w:rPr>
              <w:t>000 บาท คิดอัตราดอกเบี้</w:t>
            </w:r>
            <w:r>
              <w:rPr>
                <w:rFonts w:ascii="TH SarabunPSK" w:hAnsi="TH SarabunPSK" w:cs="TH SarabunPSK" w:hint="cs"/>
                <w:sz w:val="32"/>
                <w:szCs w:val="32"/>
                <w:cs/>
              </w:rPr>
              <w:t>ยร้อยละ 1 ต่อเดือน</w:t>
            </w:r>
          </w:p>
          <w:p w:rsidR="002C77D6" w:rsidRPr="00AB1EDD" w:rsidRDefault="002C77D6" w:rsidP="002C77D6">
            <w:pPr>
              <w:spacing w:line="320" w:lineRule="exact"/>
              <w:jc w:val="thaiDistribute"/>
              <w:rPr>
                <w:rFonts w:ascii="TH SarabunPSK" w:hAnsi="TH SarabunPSK" w:cs="TH SarabunPSK"/>
                <w:sz w:val="32"/>
                <w:szCs w:val="32"/>
              </w:rPr>
            </w:pPr>
            <w:r>
              <w:rPr>
                <w:rFonts w:ascii="TH SarabunPSK" w:hAnsi="TH SarabunPSK" w:cs="TH SarabunPSK" w:hint="cs"/>
                <w:sz w:val="32"/>
                <w:szCs w:val="32"/>
                <w:cs/>
              </w:rPr>
              <w:t xml:space="preserve">     </w:t>
            </w:r>
            <w:r>
              <w:rPr>
                <w:rFonts w:ascii="TH SarabunPSK" w:hAnsi="TH SarabunPSK" w:cs="TH SarabunPSK"/>
                <w:sz w:val="32"/>
                <w:szCs w:val="32"/>
                <w:cs/>
              </w:rPr>
              <w:t>1.</w:t>
            </w:r>
            <w:r>
              <w:rPr>
                <w:rFonts w:ascii="TH SarabunPSK" w:hAnsi="TH SarabunPSK" w:cs="TH SarabunPSK" w:hint="cs"/>
                <w:sz w:val="32"/>
                <w:szCs w:val="32"/>
                <w:cs/>
              </w:rPr>
              <w:t>2</w:t>
            </w:r>
            <w:r w:rsidRPr="00AB1EDD">
              <w:rPr>
                <w:rFonts w:ascii="TH SarabunPSK" w:hAnsi="TH SarabunPSK" w:cs="TH SarabunPSK"/>
                <w:sz w:val="32"/>
                <w:szCs w:val="32"/>
                <w:cs/>
              </w:rPr>
              <w:t xml:space="preserve"> </w:t>
            </w:r>
            <w:r w:rsidRPr="00AB1EDD">
              <w:rPr>
                <w:rFonts w:ascii="TH SarabunPSK" w:hAnsi="TH SarabunPSK" w:cs="TH SarabunPSK"/>
                <w:b/>
                <w:bCs/>
                <w:sz w:val="32"/>
                <w:szCs w:val="32"/>
                <w:cs/>
              </w:rPr>
              <w:t>เชฟชุมชน...เรียนฟรี มีทุนให้</w:t>
            </w:r>
            <w:r>
              <w:rPr>
                <w:rFonts w:ascii="TH SarabunPSK" w:hAnsi="TH SarabunPSK" w:cs="TH SarabunPSK"/>
                <w:sz w:val="32"/>
                <w:szCs w:val="32"/>
                <w:cs/>
              </w:rPr>
              <w:t xml:space="preserve"> โดยในช่วงเดือนธันวาคม 2564 </w:t>
            </w:r>
            <w:r w:rsidRPr="00AB1EDD">
              <w:rPr>
                <w:rFonts w:ascii="TH SarabunPSK" w:hAnsi="TH SarabunPSK" w:cs="TH SarabunPSK"/>
                <w:sz w:val="32"/>
                <w:szCs w:val="32"/>
                <w:cs/>
              </w:rPr>
              <w:t>-</w:t>
            </w:r>
            <w:r>
              <w:rPr>
                <w:rFonts w:ascii="TH SarabunPSK" w:hAnsi="TH SarabunPSK" w:cs="TH SarabunPSK" w:hint="cs"/>
                <w:sz w:val="32"/>
                <w:szCs w:val="32"/>
                <w:cs/>
              </w:rPr>
              <w:t xml:space="preserve"> </w:t>
            </w:r>
            <w:r>
              <w:rPr>
                <w:rFonts w:ascii="TH SarabunPSK" w:hAnsi="TH SarabunPSK" w:cs="TH SarabunPSK"/>
                <w:sz w:val="32"/>
                <w:szCs w:val="32"/>
                <w:cs/>
              </w:rPr>
              <w:t>กันยายน 2565</w:t>
            </w:r>
            <w:r>
              <w:rPr>
                <w:rFonts w:ascii="TH SarabunPSK" w:hAnsi="TH SarabunPSK" w:cs="TH SarabunPSK" w:hint="cs"/>
                <w:sz w:val="32"/>
                <w:szCs w:val="32"/>
                <w:cs/>
              </w:rPr>
              <w:t xml:space="preserve"> </w:t>
            </w:r>
            <w:r w:rsidRPr="00AB1EDD">
              <w:rPr>
                <w:rFonts w:ascii="TH SarabunPSK" w:hAnsi="TH SarabunPSK" w:cs="TH SarabunPSK"/>
                <w:sz w:val="32"/>
                <w:szCs w:val="32"/>
                <w:cs/>
              </w:rPr>
              <w:t>ได้เชิญผู้ที่มีความเชี่ยวชาญในการทำอาหารและบุคลากรจากโรงเรียนฝึกอาชีพและศูนย์ฝึกอาชีพสังกัดกรุงเพพมหานคร (กทม</w:t>
            </w:r>
            <w:r>
              <w:rPr>
                <w:rFonts w:ascii="TH SarabunPSK" w:hAnsi="TH SarabunPSK" w:cs="TH SarabunPSK" w:hint="cs"/>
                <w:sz w:val="32"/>
                <w:szCs w:val="32"/>
                <w:cs/>
              </w:rPr>
              <w:t>.</w:t>
            </w:r>
            <w:r w:rsidRPr="00AB1EDD">
              <w:rPr>
                <w:rFonts w:ascii="TH SarabunPSK" w:hAnsi="TH SarabunPSK" w:cs="TH SarabunPSK"/>
                <w:sz w:val="32"/>
                <w:szCs w:val="32"/>
                <w:cs/>
              </w:rPr>
              <w:t>) มาเป็นวิทยากรให้ความรู้แก่ผู้เข้าร่วมโครงการโดยไม่มีค่าใช้จ่าย</w:t>
            </w:r>
            <w:r>
              <w:rPr>
                <w:rFonts w:ascii="TH SarabunPSK" w:hAnsi="TH SarabunPSK" w:cs="TH SarabunPSK"/>
                <w:sz w:val="32"/>
                <w:szCs w:val="32"/>
                <w:cs/>
              </w:rPr>
              <w:t xml:space="preserve">ครอบคลุมพื้นที่ </w:t>
            </w:r>
            <w:r>
              <w:rPr>
                <w:rFonts w:ascii="TH SarabunPSK" w:hAnsi="TH SarabunPSK" w:cs="TH SarabunPSK" w:hint="cs"/>
                <w:sz w:val="32"/>
                <w:szCs w:val="32"/>
                <w:cs/>
              </w:rPr>
              <w:t>50</w:t>
            </w:r>
            <w:r w:rsidRPr="00AB1EDD">
              <w:rPr>
                <w:rFonts w:ascii="TH SarabunPSK" w:hAnsi="TH SarabunPSK" w:cs="TH SarabunPSK"/>
                <w:sz w:val="32"/>
                <w:szCs w:val="32"/>
                <w:cs/>
              </w:rPr>
              <w:t xml:space="preserve"> เขต โดยเปิดโอกาสให้ผู้เข้าร่วมโครงการขอรับการสนับสนุนทุ</w:t>
            </w:r>
            <w:r>
              <w:rPr>
                <w:rFonts w:ascii="TH SarabunPSK" w:hAnsi="TH SarabunPSK" w:cs="TH SarabunPSK"/>
                <w:sz w:val="32"/>
                <w:szCs w:val="32"/>
                <w:cs/>
              </w:rPr>
              <w:t xml:space="preserve">นประกอบอาชีพ ไม่เกินครอบครัวละ </w:t>
            </w:r>
            <w:r>
              <w:rPr>
                <w:rFonts w:ascii="TH SarabunPSK" w:hAnsi="TH SarabunPSK" w:cs="TH SarabunPSK"/>
                <w:sz w:val="32"/>
                <w:szCs w:val="32"/>
              </w:rPr>
              <w:t>5</w:t>
            </w:r>
            <w:r w:rsidRPr="00AB1EDD">
              <w:rPr>
                <w:rFonts w:ascii="TH SarabunPSK" w:hAnsi="TH SarabunPSK" w:cs="TH SarabunPSK"/>
                <w:sz w:val="32"/>
                <w:szCs w:val="32"/>
              </w:rPr>
              <w:t>,</w:t>
            </w:r>
            <w:r>
              <w:rPr>
                <w:rFonts w:ascii="TH SarabunPSK" w:hAnsi="TH SarabunPSK" w:cs="TH SarabunPSK" w:hint="cs"/>
                <w:sz w:val="32"/>
                <w:szCs w:val="32"/>
                <w:cs/>
              </w:rPr>
              <w:t>000</w:t>
            </w:r>
            <w:r w:rsidRPr="00AB1EDD">
              <w:rPr>
                <w:rFonts w:ascii="TH SarabunPSK" w:hAnsi="TH SarabunPSK" w:cs="TH SarabunPSK"/>
                <w:sz w:val="32"/>
                <w:szCs w:val="32"/>
                <w:cs/>
              </w:rPr>
              <w:t xml:space="preserve"> บาทต่อปี</w:t>
            </w:r>
          </w:p>
          <w:p w:rsidR="002C77D6" w:rsidRPr="00AB1EDD" w:rsidRDefault="002C77D6" w:rsidP="002C77D6">
            <w:pPr>
              <w:spacing w:line="320" w:lineRule="exact"/>
              <w:jc w:val="thaiDistribute"/>
              <w:rPr>
                <w:rFonts w:ascii="TH SarabunPSK" w:hAnsi="TH SarabunPSK" w:cs="TH SarabunPSK"/>
                <w:b/>
                <w:bCs/>
                <w:sz w:val="32"/>
                <w:szCs w:val="32"/>
              </w:rPr>
            </w:pPr>
            <w:r>
              <w:rPr>
                <w:rFonts w:ascii="TH SarabunPSK" w:hAnsi="TH SarabunPSK" w:cs="TH SarabunPSK"/>
                <w:sz w:val="32"/>
                <w:szCs w:val="32"/>
                <w:cs/>
              </w:rPr>
              <w:t xml:space="preserve">     1.3 </w:t>
            </w:r>
            <w:r w:rsidRPr="00AB1EDD">
              <w:rPr>
                <w:rFonts w:ascii="TH SarabunPSK" w:hAnsi="TH SarabunPSK" w:cs="TH SarabunPSK"/>
                <w:b/>
                <w:bCs/>
                <w:sz w:val="32"/>
                <w:szCs w:val="32"/>
                <w:cs/>
              </w:rPr>
              <w:t>ติดมิเตอร์ใหม่ ลดราคา การประปาฯ จัดให้</w:t>
            </w:r>
            <w:r w:rsidRPr="00AB1EDD">
              <w:rPr>
                <w:rFonts w:ascii="TH SarabunPSK" w:hAnsi="TH SarabunPSK" w:cs="TH SarabunPSK"/>
                <w:sz w:val="32"/>
                <w:szCs w:val="32"/>
                <w:cs/>
              </w:rPr>
              <w:t xml:space="preserve"> โดยในเดือนมกราคม</w:t>
            </w:r>
            <w:r>
              <w:rPr>
                <w:rFonts w:ascii="TH SarabunPSK" w:hAnsi="TH SarabunPSK" w:cs="TH SarabunPSK" w:hint="cs"/>
                <w:sz w:val="32"/>
                <w:szCs w:val="32"/>
                <w:cs/>
              </w:rPr>
              <w:t xml:space="preserve"> </w:t>
            </w:r>
            <w:r w:rsidRPr="00AB1EDD">
              <w:rPr>
                <w:rFonts w:ascii="TH SarabunPSK" w:hAnsi="TH SarabunPSK" w:cs="TH SarabunPSK"/>
                <w:sz w:val="32"/>
                <w:szCs w:val="32"/>
                <w:cs/>
              </w:rPr>
              <w:t>-กุมภาพ</w:t>
            </w:r>
            <w:r>
              <w:rPr>
                <w:rFonts w:ascii="TH SarabunPSK" w:hAnsi="TH SarabunPSK" w:cs="TH SarabunPSK"/>
                <w:sz w:val="32"/>
                <w:szCs w:val="32"/>
                <w:cs/>
              </w:rPr>
              <w:t>ันธ์ 2565</w:t>
            </w:r>
            <w:r>
              <w:rPr>
                <w:rFonts w:ascii="TH SarabunPSK" w:hAnsi="TH SarabunPSK" w:cs="TH SarabunPSK" w:hint="cs"/>
                <w:sz w:val="32"/>
                <w:szCs w:val="32"/>
                <w:cs/>
              </w:rPr>
              <w:t xml:space="preserve"> </w:t>
            </w:r>
            <w:r w:rsidRPr="00AB1EDD">
              <w:rPr>
                <w:rFonts w:ascii="TH SarabunPSK" w:hAnsi="TH SarabunPSK" w:cs="TH SarabunPSK"/>
                <w:b/>
                <w:bCs/>
                <w:sz w:val="32"/>
                <w:szCs w:val="32"/>
                <w:cs/>
              </w:rPr>
              <w:t>การประปานครหลวง (กปน.) ลดค่าติดตั้งประปาใหม่สูงสุดร้อยละ 20</w:t>
            </w:r>
            <w:r w:rsidRPr="00AB1EDD">
              <w:rPr>
                <w:rFonts w:ascii="TH SarabunPSK" w:hAnsi="TH SarabunPSK" w:cs="TH SarabunPSK"/>
                <w:sz w:val="32"/>
                <w:szCs w:val="32"/>
                <w:cs/>
              </w:rPr>
              <w:t xml:space="preserve"> สำหรับผู้ใช้น้ำรายใหม่ประเภทที่พักอาศัย (</w:t>
            </w:r>
            <w:r w:rsidRPr="00AB1EDD">
              <w:rPr>
                <w:rFonts w:ascii="TH SarabunPSK" w:hAnsi="TH SarabunPSK" w:cs="TH SarabunPSK"/>
                <w:sz w:val="32"/>
                <w:szCs w:val="32"/>
              </w:rPr>
              <w:t>R</w:t>
            </w:r>
            <w:r w:rsidRPr="00AB1EDD">
              <w:rPr>
                <w:rFonts w:ascii="TH SarabunPSK" w:hAnsi="TH SarabunPSK" w:cs="TH SarabunPSK"/>
                <w:sz w:val="32"/>
                <w:szCs w:val="32"/>
                <w:cs/>
              </w:rPr>
              <w:t>1) ในพื้นที่ให้บริการของ กปน. และ</w:t>
            </w:r>
            <w:r w:rsidRPr="00AB1EDD">
              <w:rPr>
                <w:rFonts w:ascii="TH SarabunPSK" w:hAnsi="TH SarabunPSK" w:cs="TH SarabunPSK"/>
                <w:b/>
                <w:bCs/>
                <w:sz w:val="32"/>
                <w:szCs w:val="32"/>
                <w:cs/>
              </w:rPr>
              <w:t>การประปาส่วนภูมิภาค (กปภ.)</w:t>
            </w:r>
            <w:r>
              <w:rPr>
                <w:rFonts w:ascii="TH SarabunPSK" w:hAnsi="TH SarabunPSK" w:cs="TH SarabunPSK" w:hint="cs"/>
                <w:b/>
                <w:bCs/>
                <w:sz w:val="32"/>
                <w:szCs w:val="32"/>
                <w:cs/>
              </w:rPr>
              <w:t xml:space="preserve"> </w:t>
            </w:r>
            <w:r w:rsidRPr="00C81568">
              <w:rPr>
                <w:rFonts w:ascii="TH SarabunPSK" w:hAnsi="TH SarabunPSK" w:cs="TH SarabunPSK"/>
                <w:b/>
                <w:bCs/>
                <w:sz w:val="32"/>
                <w:szCs w:val="32"/>
                <w:cs/>
              </w:rPr>
              <w:t xml:space="preserve">ลดค่าติดตั้งประปาใหม่ร้อยละ </w:t>
            </w:r>
            <w:r w:rsidRPr="00C81568">
              <w:rPr>
                <w:rFonts w:ascii="TH SarabunPSK" w:hAnsi="TH SarabunPSK" w:cs="TH SarabunPSK" w:hint="cs"/>
                <w:b/>
                <w:bCs/>
                <w:sz w:val="32"/>
                <w:szCs w:val="32"/>
                <w:cs/>
              </w:rPr>
              <w:t>10</w:t>
            </w:r>
            <w:r w:rsidRPr="00AB1EDD">
              <w:rPr>
                <w:rFonts w:ascii="TH SarabunPSK" w:hAnsi="TH SarabunPSK" w:cs="TH SarabunPSK"/>
                <w:sz w:val="32"/>
                <w:szCs w:val="32"/>
                <w:cs/>
              </w:rPr>
              <w:t xml:space="preserve"> สำหรับผู้ใช้น้ำรายใหม่ประเภทที่อยู่อาศัยที่ติดตั้งมาตรวัดน้ำขนาด </w:t>
            </w:r>
            <w:r>
              <w:rPr>
                <w:rFonts w:ascii="TH SarabunPSK" w:hAnsi="TH SarabunPSK" w:cs="TH SarabunPSK" w:hint="cs"/>
                <w:sz w:val="32"/>
                <w:szCs w:val="32"/>
                <w:cs/>
              </w:rPr>
              <w:t>1/2</w:t>
            </w:r>
            <w:r w:rsidRPr="00AB1EDD">
              <w:rPr>
                <w:rFonts w:ascii="TH SarabunPSK" w:hAnsi="TH SarabunPSK" w:cs="TH SarabunPSK"/>
                <w:sz w:val="32"/>
                <w:szCs w:val="32"/>
                <w:cs/>
              </w:rPr>
              <w:t xml:space="preserve"> นิ้วในพื้นที่ให้บริการของ กปภ. </w:t>
            </w:r>
            <w:r>
              <w:rPr>
                <w:rFonts w:ascii="TH SarabunPSK" w:hAnsi="TH SarabunPSK" w:cs="TH SarabunPSK" w:hint="cs"/>
                <w:sz w:val="32"/>
                <w:szCs w:val="32"/>
                <w:cs/>
              </w:rPr>
              <w:t>234</w:t>
            </w:r>
            <w:r w:rsidRPr="00AB1EDD">
              <w:rPr>
                <w:rFonts w:ascii="TH SarabunPSK" w:hAnsi="TH SarabunPSK" w:cs="TH SarabunPSK"/>
                <w:sz w:val="32"/>
                <w:szCs w:val="32"/>
                <w:cs/>
              </w:rPr>
              <w:t xml:space="preserve"> สาขาทั่วประเทศ เฉพาะส่วนเหมาจ่ายที่มีระยะห่</w:t>
            </w:r>
            <w:r>
              <w:rPr>
                <w:rFonts w:ascii="TH SarabunPSK" w:hAnsi="TH SarabunPSK" w:cs="TH SarabunPSK"/>
                <w:sz w:val="32"/>
                <w:szCs w:val="32"/>
                <w:cs/>
              </w:rPr>
              <w:t>างจากท่อเมนจ่ายน้ำประปาไม่เกิน 1</w:t>
            </w:r>
            <w:r w:rsidRPr="00AB1EDD">
              <w:rPr>
                <w:rFonts w:ascii="TH SarabunPSK" w:hAnsi="TH SarabunPSK" w:cs="TH SarabunPSK"/>
                <w:sz w:val="32"/>
                <w:szCs w:val="32"/>
                <w:cs/>
              </w:rPr>
              <w:t>0 เมตร (ไม่รวมส่วนวางท่อภายในบ้าน)</w:t>
            </w:r>
          </w:p>
          <w:p w:rsidR="002C77D6" w:rsidRPr="00AB1EDD" w:rsidRDefault="002C77D6" w:rsidP="002C77D6">
            <w:pPr>
              <w:spacing w:line="320" w:lineRule="exact"/>
              <w:jc w:val="thaiDistribute"/>
              <w:rPr>
                <w:rFonts w:ascii="TH SarabunPSK" w:hAnsi="TH SarabunPSK" w:cs="TH SarabunPSK"/>
                <w:sz w:val="32"/>
                <w:szCs w:val="32"/>
              </w:rPr>
            </w:pPr>
            <w:r>
              <w:rPr>
                <w:rFonts w:ascii="TH SarabunPSK" w:hAnsi="TH SarabunPSK" w:cs="TH SarabunPSK" w:hint="cs"/>
                <w:sz w:val="32"/>
                <w:szCs w:val="32"/>
                <w:cs/>
              </w:rPr>
              <w:t xml:space="preserve">     </w:t>
            </w:r>
            <w:r>
              <w:rPr>
                <w:rFonts w:ascii="TH SarabunPSK" w:hAnsi="TH SarabunPSK" w:cs="TH SarabunPSK"/>
                <w:sz w:val="32"/>
                <w:szCs w:val="32"/>
                <w:cs/>
              </w:rPr>
              <w:t>1.</w:t>
            </w:r>
            <w:r>
              <w:rPr>
                <w:rFonts w:ascii="TH SarabunPSK" w:hAnsi="TH SarabunPSK" w:cs="TH SarabunPSK" w:hint="cs"/>
                <w:sz w:val="32"/>
                <w:szCs w:val="32"/>
                <w:cs/>
              </w:rPr>
              <w:t>4</w:t>
            </w:r>
            <w:r w:rsidRPr="00AB1EDD">
              <w:rPr>
                <w:rFonts w:ascii="TH SarabunPSK" w:hAnsi="TH SarabunPSK" w:cs="TH SarabunPSK"/>
                <w:sz w:val="32"/>
                <w:szCs w:val="32"/>
                <w:cs/>
              </w:rPr>
              <w:t xml:space="preserve"> </w:t>
            </w:r>
            <w:r w:rsidRPr="00AB1EDD">
              <w:rPr>
                <w:rFonts w:ascii="TH SarabunPSK" w:hAnsi="TH SarabunPSK" w:cs="TH SarabunPSK"/>
                <w:b/>
                <w:bCs/>
                <w:sz w:val="32"/>
                <w:szCs w:val="32"/>
                <w:cs/>
              </w:rPr>
              <w:t>มหานครสดใส ชาร์จไฟกับ กฟน.</w:t>
            </w:r>
            <w:r w:rsidRPr="00AB1EDD">
              <w:rPr>
                <w:rFonts w:ascii="TH SarabunPSK" w:hAnsi="TH SarabunPSK" w:cs="TH SarabunPSK"/>
                <w:sz w:val="32"/>
                <w:szCs w:val="32"/>
                <w:cs/>
              </w:rPr>
              <w:t xml:space="preserve"> โดยการไฟฟ้านครหลวง (กฟน.) ติดตั้งหัวชาร์จยานยนต์ไฟฟ้า (</w:t>
            </w:r>
            <w:r w:rsidRPr="00AB1EDD">
              <w:rPr>
                <w:rFonts w:ascii="TH SarabunPSK" w:hAnsi="TH SarabunPSK" w:cs="TH SarabunPSK"/>
                <w:sz w:val="32"/>
                <w:szCs w:val="32"/>
              </w:rPr>
              <w:t>MEA EV</w:t>
            </w:r>
            <w:r>
              <w:rPr>
                <w:rFonts w:ascii="TH SarabunPSK" w:hAnsi="TH SarabunPSK" w:cs="TH SarabunPSK" w:hint="cs"/>
                <w:sz w:val="32"/>
                <w:szCs w:val="32"/>
                <w:cs/>
              </w:rPr>
              <w:t>)</w:t>
            </w:r>
            <w:r w:rsidRPr="00AB1EDD">
              <w:rPr>
                <w:rFonts w:ascii="TH SarabunPSK" w:hAnsi="TH SarabunPSK" w:cs="TH SarabunPSK"/>
                <w:sz w:val="32"/>
                <w:szCs w:val="32"/>
                <w:cs/>
              </w:rPr>
              <w:t xml:space="preserve"> ในพื้นที่สาธารณะ ทั่วเขตจำหน่ายของ กฟน. (กทม. จังหวัดนนทบุรีและสมุทรปราการ) จำนวน </w:t>
            </w:r>
            <w:r>
              <w:rPr>
                <w:rFonts w:ascii="TH SarabunPSK" w:hAnsi="TH SarabunPSK" w:cs="TH SarabunPSK" w:hint="cs"/>
                <w:sz w:val="32"/>
                <w:szCs w:val="32"/>
                <w:cs/>
              </w:rPr>
              <w:t>100</w:t>
            </w:r>
            <w:r>
              <w:rPr>
                <w:rFonts w:ascii="TH SarabunPSK" w:hAnsi="TH SarabunPSK" w:cs="TH SarabunPSK"/>
                <w:sz w:val="32"/>
                <w:szCs w:val="32"/>
                <w:cs/>
              </w:rPr>
              <w:t xml:space="preserve"> หัวชาร์จ ภายในเดือนธันวาคม 2565</w:t>
            </w:r>
          </w:p>
          <w:p w:rsidR="002C77D6" w:rsidRPr="00AB1EDD" w:rsidRDefault="002C77D6" w:rsidP="002C77D6">
            <w:pPr>
              <w:spacing w:line="320" w:lineRule="exact"/>
              <w:jc w:val="thaiDistribute"/>
              <w:rPr>
                <w:rFonts w:ascii="TH SarabunPSK" w:hAnsi="TH SarabunPSK" w:cs="TH SarabunPSK"/>
                <w:sz w:val="32"/>
                <w:szCs w:val="32"/>
              </w:rPr>
            </w:pPr>
            <w:r>
              <w:rPr>
                <w:rFonts w:ascii="TH SarabunPSK" w:hAnsi="TH SarabunPSK" w:cs="TH SarabunPSK" w:hint="cs"/>
                <w:sz w:val="32"/>
                <w:szCs w:val="32"/>
                <w:cs/>
              </w:rPr>
              <w:t xml:space="preserve">     1.5 </w:t>
            </w:r>
            <w:r w:rsidRPr="00AA4E96">
              <w:rPr>
                <w:rFonts w:ascii="TH SarabunPSK" w:hAnsi="TH SarabunPSK" w:cs="TH SarabunPSK"/>
                <w:b/>
                <w:bCs/>
                <w:sz w:val="32"/>
                <w:szCs w:val="32"/>
                <w:cs/>
              </w:rPr>
              <w:t>ของถูก ขายฟรี ของดี พาส่งออก</w:t>
            </w:r>
            <w:r w:rsidRPr="00AB1EDD">
              <w:rPr>
                <w:rFonts w:ascii="TH SarabunPSK" w:hAnsi="TH SarabunPSK" w:cs="TH SarabunPSK"/>
                <w:sz w:val="32"/>
                <w:szCs w:val="32"/>
                <w:cs/>
              </w:rPr>
              <w:t xml:space="preserve"> โดยพัฒนาช่องทางการกระจายสินค้าเกษตรเพื่อให้ประชาชนทั่วไป เกษตรกร และผู้ประกอบการสินค้าเกษตรและผลิตภัณฑ์ชุมชนมีพื้นที่และช่องทางในการจำหน่ายสินค้าเพิ่มขึ้น และมีโอกาสในการส่งออกสินค้าไปยังต่างประเทศ</w:t>
            </w:r>
          </w:p>
          <w:p w:rsidR="002C77D6" w:rsidRPr="00AB1EDD" w:rsidRDefault="002C77D6" w:rsidP="002C77D6">
            <w:pPr>
              <w:spacing w:line="320" w:lineRule="exact"/>
              <w:jc w:val="thaiDistribute"/>
              <w:rPr>
                <w:rFonts w:ascii="TH SarabunPSK" w:hAnsi="TH SarabunPSK" w:cs="TH SarabunPSK"/>
                <w:sz w:val="32"/>
                <w:szCs w:val="32"/>
              </w:rPr>
            </w:pPr>
            <w:r w:rsidRPr="00CC0955">
              <w:rPr>
                <w:rFonts w:ascii="TH SarabunPSK" w:hAnsi="TH SarabunPSK" w:cs="TH SarabunPSK" w:hint="cs"/>
                <w:b/>
                <w:bCs/>
                <w:sz w:val="32"/>
                <w:szCs w:val="32"/>
                <w:cs/>
              </w:rPr>
              <w:t xml:space="preserve">2. </w:t>
            </w:r>
            <w:r w:rsidRPr="00CC0955">
              <w:rPr>
                <w:rFonts w:ascii="TH SarabunPSK" w:hAnsi="TH SarabunPSK" w:cs="TH SarabunPSK"/>
                <w:b/>
                <w:bCs/>
                <w:sz w:val="32"/>
                <w:szCs w:val="32"/>
                <w:cs/>
              </w:rPr>
              <w:t>ด้านพัฒนาบริการดิจิทัล</w:t>
            </w:r>
            <w:r>
              <w:rPr>
                <w:rFonts w:ascii="TH SarabunPSK" w:hAnsi="TH SarabunPSK" w:cs="TH SarabunPSK"/>
                <w:sz w:val="32"/>
                <w:szCs w:val="32"/>
                <w:cs/>
              </w:rPr>
              <w:t xml:space="preserve"> จำนวน 4</w:t>
            </w:r>
            <w:r w:rsidRPr="00AB1EDD">
              <w:rPr>
                <w:rFonts w:ascii="TH SarabunPSK" w:hAnsi="TH SarabunPSK" w:cs="TH SarabunPSK"/>
                <w:sz w:val="32"/>
                <w:szCs w:val="32"/>
                <w:cs/>
              </w:rPr>
              <w:t xml:space="preserve"> โครงการ ได้แก่</w:t>
            </w:r>
          </w:p>
          <w:p w:rsidR="002C77D6" w:rsidRPr="00AB1EDD" w:rsidRDefault="002C77D6" w:rsidP="002C77D6">
            <w:pPr>
              <w:spacing w:line="320" w:lineRule="exact"/>
              <w:jc w:val="thaiDistribute"/>
              <w:rPr>
                <w:rFonts w:ascii="TH SarabunPSK" w:hAnsi="TH SarabunPSK" w:cs="TH SarabunPSK"/>
                <w:sz w:val="32"/>
                <w:szCs w:val="32"/>
              </w:rPr>
            </w:pPr>
            <w:r>
              <w:rPr>
                <w:rFonts w:ascii="TH SarabunPSK" w:hAnsi="TH SarabunPSK" w:cs="TH SarabunPSK" w:hint="cs"/>
                <w:sz w:val="32"/>
                <w:szCs w:val="32"/>
                <w:cs/>
              </w:rPr>
              <w:t xml:space="preserve">     2.1</w:t>
            </w:r>
            <w:r>
              <w:rPr>
                <w:rFonts w:ascii="TH SarabunPSK" w:hAnsi="TH SarabunPSK" w:cs="TH SarabunPSK"/>
                <w:sz w:val="32"/>
                <w:szCs w:val="32"/>
                <w:cs/>
              </w:rPr>
              <w:t xml:space="preserve"> </w:t>
            </w:r>
            <w:r w:rsidRPr="00CC0955">
              <w:rPr>
                <w:rFonts w:ascii="TH SarabunPSK" w:hAnsi="TH SarabunPSK" w:cs="TH SarabunPSK" w:hint="cs"/>
                <w:b/>
                <w:bCs/>
                <w:sz w:val="32"/>
                <w:szCs w:val="32"/>
                <w:cs/>
              </w:rPr>
              <w:t>“</w:t>
            </w:r>
            <w:r w:rsidRPr="00CC0955">
              <w:rPr>
                <w:rFonts w:ascii="TH SarabunPSK" w:hAnsi="TH SarabunPSK" w:cs="TH SarabunPSK"/>
                <w:b/>
                <w:bCs/>
                <w:sz w:val="32"/>
                <w:szCs w:val="32"/>
              </w:rPr>
              <w:t>DOPA Citizen Service</w:t>
            </w:r>
            <w:r w:rsidRPr="00CC0955">
              <w:rPr>
                <w:rFonts w:ascii="TH SarabunPSK" w:hAnsi="TH SarabunPSK" w:cs="TH SarabunPSK" w:hint="cs"/>
                <w:b/>
                <w:bCs/>
                <w:sz w:val="32"/>
                <w:szCs w:val="32"/>
                <w:cs/>
              </w:rPr>
              <w:t>”</w:t>
            </w:r>
            <w:r w:rsidRPr="00CC0955">
              <w:rPr>
                <w:rFonts w:ascii="TH SarabunPSK" w:hAnsi="TH SarabunPSK" w:cs="TH SarabunPSK"/>
                <w:b/>
                <w:bCs/>
                <w:sz w:val="32"/>
                <w:szCs w:val="32"/>
                <w:cs/>
              </w:rPr>
              <w:t xml:space="preserve"> บริการวิถี..ใหม่ ง่าย ๆ แค่ปลายนิ้ว </w:t>
            </w:r>
            <w:r w:rsidRPr="00AB1EDD">
              <w:rPr>
                <w:rFonts w:ascii="TH SarabunPSK" w:hAnsi="TH SarabunPSK" w:cs="TH SarabunPSK"/>
                <w:sz w:val="32"/>
                <w:szCs w:val="32"/>
                <w:cs/>
              </w:rPr>
              <w:t xml:space="preserve">โดยจัดทำและพัฒนาแพลตฟอร์มที่รวบรวมการให้บริการประชาชนแบบออนไลน์ทั้งหมดของกรมการปกครอง มท. ไว้ในช่องทางเดียว โดยประชาชนสามารถขอรับบริการได้ทั้งทางเว็บไซต์ </w:t>
            </w:r>
            <w:r w:rsidRPr="00AB1EDD">
              <w:rPr>
                <w:rFonts w:ascii="TH SarabunPSK" w:hAnsi="TH SarabunPSK" w:cs="TH SarabunPSK"/>
                <w:sz w:val="32"/>
                <w:szCs w:val="32"/>
              </w:rPr>
              <w:t>https</w:t>
            </w:r>
            <w:r w:rsidRPr="00AB1EDD">
              <w:rPr>
                <w:rFonts w:ascii="TH SarabunPSK" w:hAnsi="TH SarabunPSK" w:cs="TH SarabunPSK"/>
                <w:sz w:val="32"/>
                <w:szCs w:val="32"/>
                <w:cs/>
              </w:rPr>
              <w:t>://</w:t>
            </w:r>
            <w:proofErr w:type="spellStart"/>
            <w:r w:rsidRPr="00AB1EDD">
              <w:rPr>
                <w:rFonts w:ascii="TH SarabunPSK" w:hAnsi="TH SarabunPSK" w:cs="TH SarabunPSK"/>
                <w:sz w:val="32"/>
                <w:szCs w:val="32"/>
              </w:rPr>
              <w:t>citizense</w:t>
            </w:r>
            <w:r>
              <w:rPr>
                <w:rFonts w:ascii="TH SarabunPSK" w:hAnsi="TH SarabunPSK" w:cs="TH SarabunPSK"/>
                <w:sz w:val="32"/>
                <w:szCs w:val="32"/>
              </w:rPr>
              <w:t>r</w:t>
            </w:r>
            <w:r w:rsidRPr="00AB1EDD">
              <w:rPr>
                <w:rFonts w:ascii="TH SarabunPSK" w:hAnsi="TH SarabunPSK" w:cs="TH SarabunPSK"/>
                <w:sz w:val="32"/>
                <w:szCs w:val="32"/>
              </w:rPr>
              <w:t>vice</w:t>
            </w:r>
            <w:proofErr w:type="spellEnd"/>
            <w:r w:rsidRPr="00AB1EDD">
              <w:rPr>
                <w:rFonts w:ascii="TH SarabunPSK" w:hAnsi="TH SarabunPSK" w:cs="TH SarabunPSK"/>
                <w:sz w:val="32"/>
                <w:szCs w:val="32"/>
                <w:cs/>
              </w:rPr>
              <w:t>.</w:t>
            </w:r>
            <w:proofErr w:type="spellStart"/>
            <w:r w:rsidRPr="00AB1EDD">
              <w:rPr>
                <w:rFonts w:ascii="TH SarabunPSK" w:hAnsi="TH SarabunPSK" w:cs="TH SarabunPSK"/>
                <w:sz w:val="32"/>
                <w:szCs w:val="32"/>
              </w:rPr>
              <w:t>dopa</w:t>
            </w:r>
            <w:proofErr w:type="spellEnd"/>
            <w:r w:rsidRPr="00AB1EDD">
              <w:rPr>
                <w:rFonts w:ascii="TH SarabunPSK" w:hAnsi="TH SarabunPSK" w:cs="TH SarabunPSK"/>
                <w:sz w:val="32"/>
                <w:szCs w:val="32"/>
                <w:cs/>
              </w:rPr>
              <w:t>.</w:t>
            </w:r>
            <w:r w:rsidRPr="00AB1EDD">
              <w:rPr>
                <w:rFonts w:ascii="TH SarabunPSK" w:hAnsi="TH SarabunPSK" w:cs="TH SarabunPSK"/>
                <w:sz w:val="32"/>
                <w:szCs w:val="32"/>
              </w:rPr>
              <w:t>go</w:t>
            </w:r>
            <w:r w:rsidRPr="00AB1EDD">
              <w:rPr>
                <w:rFonts w:ascii="TH SarabunPSK" w:hAnsi="TH SarabunPSK" w:cs="TH SarabunPSK"/>
                <w:sz w:val="32"/>
                <w:szCs w:val="32"/>
                <w:cs/>
              </w:rPr>
              <w:t>.</w:t>
            </w:r>
            <w:proofErr w:type="spellStart"/>
            <w:r w:rsidRPr="00AB1EDD">
              <w:rPr>
                <w:rFonts w:ascii="TH SarabunPSK" w:hAnsi="TH SarabunPSK" w:cs="TH SarabunPSK"/>
                <w:sz w:val="32"/>
                <w:szCs w:val="32"/>
              </w:rPr>
              <w:t>th</w:t>
            </w:r>
            <w:proofErr w:type="spellEnd"/>
            <w:r w:rsidRPr="00AB1EDD">
              <w:rPr>
                <w:rFonts w:ascii="TH SarabunPSK" w:hAnsi="TH SarabunPSK" w:cs="TH SarabunPSK"/>
                <w:sz w:val="32"/>
                <w:szCs w:val="32"/>
                <w:cs/>
              </w:rPr>
              <w:t>/</w:t>
            </w:r>
            <w:r w:rsidRPr="00AB1EDD">
              <w:rPr>
                <w:rFonts w:ascii="TH SarabunPSK" w:hAnsi="TH SarabunPSK" w:cs="TH SarabunPSK"/>
                <w:sz w:val="32"/>
                <w:szCs w:val="32"/>
              </w:rPr>
              <w:t>#</w:t>
            </w:r>
            <w:r w:rsidRPr="00AB1EDD">
              <w:rPr>
                <w:rFonts w:ascii="TH SarabunPSK" w:hAnsi="TH SarabunPSK" w:cs="TH SarabunPSK"/>
                <w:sz w:val="32"/>
                <w:szCs w:val="32"/>
                <w:cs/>
              </w:rPr>
              <w:t xml:space="preserve">/ และแอปพลิเคชัน </w:t>
            </w:r>
            <w:r w:rsidRPr="00AB1EDD">
              <w:rPr>
                <w:rFonts w:ascii="TH SarabunPSK" w:hAnsi="TH SarabunPSK" w:cs="TH SarabunPSK"/>
                <w:sz w:val="32"/>
                <w:szCs w:val="32"/>
              </w:rPr>
              <w:t>DOPA</w:t>
            </w:r>
            <w:r>
              <w:rPr>
                <w:rFonts w:ascii="TH SarabunPSK" w:hAnsi="TH SarabunPSK" w:cs="TH SarabunPSK"/>
                <w:sz w:val="32"/>
                <w:szCs w:val="32"/>
                <w:cs/>
              </w:rPr>
              <w:t xml:space="preserve"> </w:t>
            </w:r>
            <w:r w:rsidRPr="00AB1EDD">
              <w:rPr>
                <w:rFonts w:ascii="TH SarabunPSK" w:hAnsi="TH SarabunPSK" w:cs="TH SarabunPSK"/>
                <w:sz w:val="32"/>
                <w:szCs w:val="32"/>
              </w:rPr>
              <w:t xml:space="preserve">Citizen Service </w:t>
            </w:r>
            <w:r w:rsidRPr="00AB1EDD">
              <w:rPr>
                <w:rFonts w:ascii="TH SarabunPSK" w:hAnsi="TH SarabunPSK" w:cs="TH SarabunPSK"/>
                <w:sz w:val="32"/>
                <w:szCs w:val="32"/>
                <w:cs/>
              </w:rPr>
              <w:t>พร้อมทั้งมีระบบติดตามและแจ้งเตือนสถานะการอนุมัติ/อนุญาตให้แก่ผู้ขอรับบริการด้วย ซึ่งจะเปิด</w:t>
            </w:r>
            <w:r>
              <w:rPr>
                <w:rFonts w:ascii="TH SarabunPSK" w:hAnsi="TH SarabunPSK" w:cs="TH SarabunPSK"/>
                <w:sz w:val="32"/>
                <w:szCs w:val="32"/>
                <w:cs/>
              </w:rPr>
              <w:t>ให้บริการตั้งแต่เดือนมกราคม 2565</w:t>
            </w:r>
            <w:r w:rsidRPr="00AB1EDD">
              <w:rPr>
                <w:rFonts w:ascii="TH SarabunPSK" w:hAnsi="TH SarabunPSK" w:cs="TH SarabunPSK"/>
                <w:sz w:val="32"/>
                <w:szCs w:val="32"/>
                <w:cs/>
              </w:rPr>
              <w:t xml:space="preserve"> เป็นต้นไป</w:t>
            </w:r>
          </w:p>
          <w:p w:rsidR="002C77D6" w:rsidRPr="00AB1EDD" w:rsidRDefault="002C77D6" w:rsidP="002C77D6">
            <w:pPr>
              <w:spacing w:line="320" w:lineRule="exact"/>
              <w:jc w:val="thaiDistribute"/>
              <w:rPr>
                <w:rFonts w:ascii="TH SarabunPSK" w:hAnsi="TH SarabunPSK" w:cs="TH SarabunPSK"/>
                <w:sz w:val="32"/>
                <w:szCs w:val="32"/>
              </w:rPr>
            </w:pPr>
            <w:r>
              <w:rPr>
                <w:rFonts w:ascii="TH SarabunPSK" w:hAnsi="TH SarabunPSK" w:cs="TH SarabunPSK" w:hint="cs"/>
                <w:sz w:val="32"/>
                <w:szCs w:val="32"/>
                <w:cs/>
              </w:rPr>
              <w:t xml:space="preserve">     2.2</w:t>
            </w:r>
            <w:r w:rsidRPr="00AB1EDD">
              <w:rPr>
                <w:rFonts w:ascii="TH SarabunPSK" w:hAnsi="TH SarabunPSK" w:cs="TH SarabunPSK"/>
                <w:sz w:val="32"/>
                <w:szCs w:val="32"/>
                <w:cs/>
              </w:rPr>
              <w:t xml:space="preserve"> </w:t>
            </w:r>
            <w:r w:rsidRPr="006B6AEE">
              <w:rPr>
                <w:rFonts w:ascii="TH SarabunPSK" w:hAnsi="TH SarabunPSK" w:cs="TH SarabunPSK"/>
                <w:b/>
                <w:bCs/>
                <w:sz w:val="32"/>
                <w:szCs w:val="32"/>
                <w:cs/>
              </w:rPr>
              <w:t>คนกรุงสบาย จดทะเบียนที่ดินออนไลน์ใกล้บ้าน</w:t>
            </w:r>
            <w:r w:rsidRPr="00AB1EDD">
              <w:rPr>
                <w:rFonts w:ascii="TH SarabunPSK" w:hAnsi="TH SarabunPSK" w:cs="TH SarabunPSK"/>
                <w:sz w:val="32"/>
                <w:szCs w:val="32"/>
                <w:cs/>
              </w:rPr>
              <w:t xml:space="preserve"> โดยพัฒนาการให้บริการจดทะเบียนสิทธิและนิติกรรมของสำนักงานที่ดินในพื้นที่ กทม. และสาขา รวม </w:t>
            </w:r>
            <w:r>
              <w:rPr>
                <w:rFonts w:ascii="TH SarabunPSK" w:hAnsi="TH SarabunPSK" w:cs="TH SarabunPSK" w:hint="cs"/>
                <w:sz w:val="32"/>
                <w:szCs w:val="32"/>
                <w:cs/>
              </w:rPr>
              <w:t>17</w:t>
            </w:r>
            <w:r w:rsidRPr="00AB1EDD">
              <w:rPr>
                <w:rFonts w:ascii="TH SarabunPSK" w:hAnsi="TH SarabunPSK" w:cs="TH SarabunPSK"/>
                <w:sz w:val="32"/>
                <w:szCs w:val="32"/>
                <w:cs/>
              </w:rPr>
              <w:t xml:space="preserve"> แห่ง</w:t>
            </w:r>
            <w:r>
              <w:rPr>
                <w:rFonts w:ascii="TH SarabunPSK" w:hAnsi="TH SarabunPSK" w:cs="TH SarabunPSK" w:hint="cs"/>
                <w:sz w:val="32"/>
                <w:szCs w:val="32"/>
                <w:cs/>
              </w:rPr>
              <w:t xml:space="preserve"> </w:t>
            </w:r>
            <w:r w:rsidRPr="00AB1EDD">
              <w:rPr>
                <w:rFonts w:ascii="TH SarabunPSK" w:hAnsi="TH SarabunPSK" w:cs="TH SarabunPSK"/>
                <w:sz w:val="32"/>
                <w:szCs w:val="32"/>
                <w:cs/>
              </w:rPr>
              <w:t>ให้สามารถดำเนินการต่างสำนักงานได้</w:t>
            </w:r>
          </w:p>
          <w:p w:rsidR="002C77D6" w:rsidRPr="00AB1EDD" w:rsidRDefault="002C77D6" w:rsidP="002C77D6">
            <w:pPr>
              <w:spacing w:line="320" w:lineRule="exact"/>
              <w:jc w:val="thaiDistribute"/>
              <w:rPr>
                <w:rFonts w:ascii="TH SarabunPSK" w:hAnsi="TH SarabunPSK" w:cs="TH SarabunPSK"/>
                <w:sz w:val="32"/>
                <w:szCs w:val="32"/>
              </w:rPr>
            </w:pPr>
            <w:r>
              <w:rPr>
                <w:rFonts w:ascii="TH SarabunPSK" w:hAnsi="TH SarabunPSK" w:cs="TH SarabunPSK" w:hint="cs"/>
                <w:sz w:val="32"/>
                <w:szCs w:val="32"/>
                <w:cs/>
              </w:rPr>
              <w:t xml:space="preserve">     2.3</w:t>
            </w:r>
            <w:r w:rsidRPr="00AB1EDD">
              <w:rPr>
                <w:rFonts w:ascii="TH SarabunPSK" w:hAnsi="TH SarabunPSK" w:cs="TH SarabunPSK"/>
                <w:sz w:val="32"/>
                <w:szCs w:val="32"/>
                <w:cs/>
              </w:rPr>
              <w:t xml:space="preserve"> </w:t>
            </w:r>
            <w:r w:rsidRPr="006B6AEE">
              <w:rPr>
                <w:rFonts w:ascii="TH SarabunPSK" w:hAnsi="TH SarabunPSK" w:cs="TH SarabunPSK"/>
                <w:b/>
                <w:bCs/>
                <w:sz w:val="32"/>
                <w:szCs w:val="32"/>
              </w:rPr>
              <w:t xml:space="preserve">Click </w:t>
            </w:r>
            <w:r w:rsidRPr="006B6AEE">
              <w:rPr>
                <w:rFonts w:ascii="TH SarabunPSK" w:hAnsi="TH SarabunPSK" w:cs="TH SarabunPSK"/>
                <w:b/>
                <w:bCs/>
                <w:sz w:val="32"/>
                <w:szCs w:val="32"/>
                <w:cs/>
              </w:rPr>
              <w:t xml:space="preserve">ชุมชน...เรียนรู้ ดู เที่ยว ทั่วไทย </w:t>
            </w:r>
            <w:r w:rsidRPr="00AB1EDD">
              <w:rPr>
                <w:rFonts w:ascii="TH SarabunPSK" w:hAnsi="TH SarabunPSK" w:cs="TH SarabunPSK"/>
                <w:sz w:val="32"/>
                <w:szCs w:val="32"/>
                <w:cs/>
              </w:rPr>
              <w:t>เป็นแพลตฟอร์มบริการที่รวบรวมข้อมูล</w:t>
            </w:r>
            <w:r>
              <w:rPr>
                <w:rFonts w:ascii="TH SarabunPSK" w:hAnsi="TH SarabunPSK" w:cs="TH SarabunPSK" w:hint="cs"/>
                <w:sz w:val="32"/>
                <w:szCs w:val="32"/>
                <w:cs/>
              </w:rPr>
              <w:t xml:space="preserve"> </w:t>
            </w:r>
            <w:r w:rsidRPr="00AB1EDD">
              <w:rPr>
                <w:rFonts w:ascii="TH SarabunPSK" w:hAnsi="TH SarabunPSK" w:cs="TH SarabunPSK"/>
                <w:sz w:val="32"/>
                <w:szCs w:val="32"/>
                <w:cs/>
              </w:rPr>
              <w:lastRenderedPageBreak/>
              <w:t>เช่น ข้อมูลชุมชน การท่องเที่ยวชุมชน สินค้าหนึ่งตำบล หนึ่งผลิตภัณฑ์ (</w:t>
            </w:r>
            <w:r w:rsidRPr="00AB1EDD">
              <w:rPr>
                <w:rFonts w:ascii="TH SarabunPSK" w:hAnsi="TH SarabunPSK" w:cs="TH SarabunPSK"/>
                <w:sz w:val="32"/>
                <w:szCs w:val="32"/>
              </w:rPr>
              <w:t>OTOP</w:t>
            </w:r>
            <w:r w:rsidRPr="00AB1EDD">
              <w:rPr>
                <w:rFonts w:ascii="TH SarabunPSK" w:hAnsi="TH SarabunPSK" w:cs="TH SarabunPSK"/>
                <w:sz w:val="32"/>
                <w:szCs w:val="32"/>
                <w:cs/>
              </w:rPr>
              <w:t>) แหล่งทุนชุมชน</w:t>
            </w:r>
            <w:r>
              <w:rPr>
                <w:rFonts w:ascii="TH SarabunPSK" w:hAnsi="TH SarabunPSK" w:cs="TH SarabunPSK" w:hint="cs"/>
                <w:sz w:val="32"/>
                <w:szCs w:val="32"/>
                <w:cs/>
              </w:rPr>
              <w:t xml:space="preserve"> </w:t>
            </w:r>
            <w:r w:rsidRPr="00AB1EDD">
              <w:rPr>
                <w:rFonts w:ascii="TH SarabunPSK" w:hAnsi="TH SarabunPSK" w:cs="TH SarabunPSK"/>
                <w:sz w:val="32"/>
                <w:szCs w:val="32"/>
                <w:cs/>
              </w:rPr>
              <w:t>ความรู้ชุมชน การสร้างอาชีพ และการสร้างรายได้ เพื่อให้ประชาชนสามารถเข้าถึงบริการพัฒนาชุมชนได้ง่าย สะดวก และรวดเร็ว</w:t>
            </w:r>
          </w:p>
          <w:p w:rsidR="002C77D6" w:rsidRDefault="002C77D6" w:rsidP="002C77D6">
            <w:pPr>
              <w:spacing w:line="320" w:lineRule="exact"/>
              <w:jc w:val="thaiDistribute"/>
              <w:rPr>
                <w:rFonts w:ascii="TH SarabunPSK" w:hAnsi="TH SarabunPSK" w:cs="TH SarabunPSK"/>
                <w:sz w:val="32"/>
                <w:szCs w:val="32"/>
              </w:rPr>
            </w:pPr>
            <w:r>
              <w:rPr>
                <w:rFonts w:ascii="TH SarabunPSK" w:hAnsi="TH SarabunPSK" w:cs="TH SarabunPSK" w:hint="cs"/>
                <w:sz w:val="32"/>
                <w:szCs w:val="32"/>
                <w:cs/>
              </w:rPr>
              <w:t xml:space="preserve">    2.4 </w:t>
            </w:r>
            <w:r w:rsidRPr="006B6AEE">
              <w:rPr>
                <w:rFonts w:ascii="TH SarabunPSK" w:hAnsi="TH SarabunPSK" w:cs="TH SarabunPSK"/>
                <w:b/>
                <w:bCs/>
                <w:sz w:val="32"/>
                <w:szCs w:val="32"/>
                <w:cs/>
              </w:rPr>
              <w:t xml:space="preserve">ผังเมือง </w:t>
            </w:r>
            <w:r w:rsidRPr="006B6AEE">
              <w:rPr>
                <w:rFonts w:ascii="TH SarabunPSK" w:hAnsi="TH SarabunPSK" w:cs="TH SarabunPSK"/>
                <w:b/>
                <w:bCs/>
                <w:sz w:val="32"/>
                <w:szCs w:val="32"/>
              </w:rPr>
              <w:t>delivery</w:t>
            </w:r>
            <w:r w:rsidRPr="00AB1EDD">
              <w:rPr>
                <w:rFonts w:ascii="TH SarabunPSK" w:hAnsi="TH SarabunPSK" w:cs="TH SarabunPSK"/>
                <w:sz w:val="32"/>
                <w:szCs w:val="32"/>
                <w:cs/>
              </w:rPr>
              <w:t xml:space="preserve"> โดยพัฒนาระบบตรวจสอบผังการใช้ประโยชน์ที่ดินตามผังเมือง</w:t>
            </w:r>
            <w:r>
              <w:rPr>
                <w:rFonts w:ascii="TH SarabunPSK" w:hAnsi="TH SarabunPSK" w:cs="TH SarabunPSK"/>
                <w:sz w:val="32"/>
                <w:szCs w:val="32"/>
                <w:cs/>
              </w:rPr>
              <w:t xml:space="preserve">ในรูปแบบแอปพลิเคชันชื่อ </w:t>
            </w:r>
            <w:r>
              <w:rPr>
                <w:rFonts w:ascii="TH SarabunPSK" w:hAnsi="TH SarabunPSK" w:cs="TH SarabunPSK" w:hint="cs"/>
                <w:sz w:val="32"/>
                <w:szCs w:val="32"/>
                <w:cs/>
              </w:rPr>
              <w:t>“</w:t>
            </w:r>
            <w:proofErr w:type="spellStart"/>
            <w:r>
              <w:rPr>
                <w:rFonts w:ascii="TH SarabunPSK" w:hAnsi="TH SarabunPSK" w:cs="TH SarabunPSK"/>
                <w:sz w:val="32"/>
                <w:szCs w:val="32"/>
              </w:rPr>
              <w:t>Landuse</w:t>
            </w:r>
            <w:proofErr w:type="spellEnd"/>
            <w:r>
              <w:rPr>
                <w:rFonts w:ascii="TH SarabunPSK" w:hAnsi="TH SarabunPSK" w:cs="TH SarabunPSK"/>
                <w:sz w:val="32"/>
                <w:szCs w:val="32"/>
              </w:rPr>
              <w:t xml:space="preserve"> Plan</w:t>
            </w:r>
            <w:r>
              <w:rPr>
                <w:rFonts w:ascii="TH SarabunPSK" w:hAnsi="TH SarabunPSK" w:cs="TH SarabunPSK" w:hint="cs"/>
                <w:sz w:val="32"/>
                <w:szCs w:val="32"/>
                <w:cs/>
              </w:rPr>
              <w:t>”</w:t>
            </w:r>
            <w:r w:rsidRPr="00AB1EDD">
              <w:rPr>
                <w:rFonts w:ascii="TH SarabunPSK" w:hAnsi="TH SarabunPSK" w:cs="TH SarabunPSK"/>
                <w:sz w:val="32"/>
                <w:szCs w:val="32"/>
                <w:cs/>
              </w:rPr>
              <w:t xml:space="preserve"> เพื่อเป็นช่องทางการสืบค้นข้อมูลผังสีด้วยการแสดงข้อมูลผ่านระบบแผนที่ออนไลน์ โดยประชาชนสามารถตรวจสอบสีผังเมืองของที่ดินหรือทำเลที่ตั้งบ้าน เพื่อให้ทราบถึงศักยภาพการพัฒนาและราคาที่ดินของตนเอง</w:t>
            </w:r>
          </w:p>
          <w:p w:rsidR="002C77D6" w:rsidRPr="00BC1F6C" w:rsidRDefault="002C77D6" w:rsidP="002C77D6">
            <w:pPr>
              <w:spacing w:line="320" w:lineRule="exact"/>
              <w:jc w:val="thaiDistribute"/>
              <w:rPr>
                <w:rFonts w:ascii="TH SarabunPSK" w:hAnsi="TH SarabunPSK" w:cs="TH SarabunPSK"/>
                <w:sz w:val="32"/>
                <w:szCs w:val="32"/>
              </w:rPr>
            </w:pPr>
            <w:r w:rsidRPr="00BC1F6C">
              <w:rPr>
                <w:rFonts w:ascii="TH SarabunPSK" w:hAnsi="TH SarabunPSK" w:cs="TH SarabunPSK"/>
                <w:b/>
                <w:bCs/>
                <w:sz w:val="32"/>
                <w:szCs w:val="32"/>
              </w:rPr>
              <w:t>3</w:t>
            </w:r>
            <w:r w:rsidRPr="00BC1F6C">
              <w:rPr>
                <w:rFonts w:ascii="TH SarabunPSK" w:hAnsi="TH SarabunPSK" w:cs="TH SarabunPSK"/>
                <w:b/>
                <w:bCs/>
                <w:sz w:val="32"/>
                <w:szCs w:val="32"/>
                <w:cs/>
              </w:rPr>
              <w:t>. ด้านพัฒนาคุณภาพชีวิต</w:t>
            </w:r>
            <w:r>
              <w:rPr>
                <w:rFonts w:ascii="TH SarabunPSK" w:hAnsi="TH SarabunPSK" w:cs="TH SarabunPSK"/>
                <w:sz w:val="32"/>
                <w:szCs w:val="32"/>
                <w:cs/>
              </w:rPr>
              <w:t xml:space="preserve"> จำนวน 3</w:t>
            </w:r>
            <w:r w:rsidRPr="00BC1F6C">
              <w:rPr>
                <w:rFonts w:ascii="TH SarabunPSK" w:hAnsi="TH SarabunPSK" w:cs="TH SarabunPSK"/>
                <w:sz w:val="32"/>
                <w:szCs w:val="32"/>
                <w:cs/>
              </w:rPr>
              <w:t xml:space="preserve"> โครงการ ได้แก่</w:t>
            </w:r>
          </w:p>
          <w:p w:rsidR="002C77D6" w:rsidRPr="00BC1F6C" w:rsidRDefault="002C77D6" w:rsidP="002C77D6">
            <w:pPr>
              <w:spacing w:line="320" w:lineRule="exact"/>
              <w:jc w:val="thaiDistribute"/>
              <w:rPr>
                <w:rFonts w:ascii="TH SarabunPSK" w:hAnsi="TH SarabunPSK" w:cs="TH SarabunPSK"/>
                <w:sz w:val="32"/>
                <w:szCs w:val="32"/>
              </w:rPr>
            </w:pPr>
            <w:r>
              <w:rPr>
                <w:rFonts w:ascii="TH SarabunPSK" w:hAnsi="TH SarabunPSK" w:cs="TH SarabunPSK" w:hint="cs"/>
                <w:sz w:val="32"/>
                <w:szCs w:val="32"/>
                <w:cs/>
              </w:rPr>
              <w:t xml:space="preserve">     3.1 </w:t>
            </w:r>
            <w:r w:rsidRPr="00BC1F6C">
              <w:rPr>
                <w:rFonts w:ascii="TH SarabunPSK" w:hAnsi="TH SarabunPSK" w:cs="TH SarabunPSK"/>
                <w:b/>
                <w:bCs/>
                <w:sz w:val="32"/>
                <w:szCs w:val="32"/>
                <w:cs/>
              </w:rPr>
              <w:t>มหาดไทยสูบส่งน้ำ ส่งสุขคลายทุกข์ คลายแล้ง</w:t>
            </w:r>
            <w:r w:rsidRPr="00BC1F6C">
              <w:rPr>
                <w:rFonts w:ascii="TH SarabunPSK" w:hAnsi="TH SarabunPSK" w:cs="TH SarabunPSK"/>
                <w:sz w:val="32"/>
                <w:szCs w:val="32"/>
                <w:cs/>
              </w:rPr>
              <w:t xml:space="preserve"> โดยศูนย์ป้องกันและบรรทาสาธารณภัย</w:t>
            </w:r>
            <w:r>
              <w:rPr>
                <w:rFonts w:ascii="TH SarabunPSK" w:hAnsi="TH SarabunPSK" w:cs="TH SarabunPSK" w:hint="cs"/>
                <w:sz w:val="32"/>
                <w:szCs w:val="32"/>
                <w:cs/>
              </w:rPr>
              <w:t xml:space="preserve"> </w:t>
            </w:r>
            <w:r>
              <w:rPr>
                <w:rFonts w:ascii="TH SarabunPSK" w:hAnsi="TH SarabunPSK" w:cs="TH SarabunPSK"/>
                <w:sz w:val="32"/>
                <w:szCs w:val="32"/>
                <w:cs/>
              </w:rPr>
              <w:t>เขต 1 –</w:t>
            </w:r>
            <w:r>
              <w:rPr>
                <w:rFonts w:ascii="TH SarabunPSK" w:hAnsi="TH SarabunPSK" w:cs="TH SarabunPSK" w:hint="cs"/>
                <w:sz w:val="32"/>
                <w:szCs w:val="32"/>
                <w:cs/>
              </w:rPr>
              <w:t xml:space="preserve"> </w:t>
            </w:r>
            <w:r>
              <w:rPr>
                <w:rFonts w:ascii="TH SarabunPSK" w:hAnsi="TH SarabunPSK" w:cs="TH SarabunPSK"/>
                <w:sz w:val="32"/>
                <w:szCs w:val="32"/>
                <w:cs/>
              </w:rPr>
              <w:t xml:space="preserve">18 </w:t>
            </w:r>
            <w:r w:rsidRPr="00BC1F6C">
              <w:rPr>
                <w:rFonts w:ascii="TH SarabunPSK" w:hAnsi="TH SarabunPSK" w:cs="TH SarabunPSK"/>
                <w:sz w:val="32"/>
                <w:szCs w:val="32"/>
                <w:cs/>
              </w:rPr>
              <w:t>ให้การสนับสนุนเครื่องจักรกลสาธารณภัย เพื่อสูบน้ำจากแหล่งน้ำที่มีปริมาณน้ำมากไปกักเก็บในแหล่งน้ำที่มีปริมาณน้ำเหลือน้อยหรือขาดแคลนน้ำ รวมถึงใช้เร่งระบายน้ำในพื้นที่ประสบอุทกภัย</w:t>
            </w:r>
          </w:p>
          <w:p w:rsidR="002C77D6" w:rsidRDefault="002C77D6" w:rsidP="002C77D6">
            <w:pPr>
              <w:spacing w:line="320" w:lineRule="exact"/>
              <w:jc w:val="thaiDistribute"/>
              <w:rPr>
                <w:rFonts w:ascii="TH SarabunPSK" w:hAnsi="TH SarabunPSK" w:cs="TH SarabunPSK"/>
                <w:sz w:val="32"/>
                <w:szCs w:val="32"/>
              </w:rPr>
            </w:pPr>
            <w:r>
              <w:rPr>
                <w:rFonts w:ascii="TH SarabunPSK" w:hAnsi="TH SarabunPSK" w:cs="TH SarabunPSK" w:hint="cs"/>
                <w:sz w:val="32"/>
                <w:szCs w:val="32"/>
                <w:cs/>
              </w:rPr>
              <w:t xml:space="preserve">     3.2 </w:t>
            </w:r>
            <w:r w:rsidRPr="00BC1F6C">
              <w:rPr>
                <w:rFonts w:ascii="TH SarabunPSK" w:hAnsi="TH SarabunPSK" w:cs="TH SarabunPSK"/>
                <w:b/>
                <w:bCs/>
                <w:sz w:val="32"/>
                <w:szCs w:val="32"/>
                <w:cs/>
              </w:rPr>
              <w:t xml:space="preserve">ขยายเขต </w:t>
            </w:r>
            <w:r w:rsidRPr="00BC1F6C">
              <w:rPr>
                <w:rFonts w:ascii="TH SarabunPSK" w:hAnsi="TH SarabunPSK" w:cs="TH SarabunPSK"/>
                <w:b/>
                <w:bCs/>
                <w:sz w:val="32"/>
                <w:szCs w:val="32"/>
              </w:rPr>
              <w:t>10</w:t>
            </w:r>
            <w:r w:rsidRPr="00BC1F6C">
              <w:rPr>
                <w:rFonts w:ascii="TH SarabunPSK" w:hAnsi="TH SarabunPSK" w:cs="TH SarabunPSK"/>
                <w:b/>
                <w:bCs/>
                <w:sz w:val="32"/>
                <w:szCs w:val="32"/>
                <w:cs/>
              </w:rPr>
              <w:t xml:space="preserve"> วัน ทันใจกับไฟฟ้าภูมิภาค</w:t>
            </w:r>
            <w:r w:rsidRPr="00BC1F6C">
              <w:rPr>
                <w:rFonts w:ascii="TH SarabunPSK" w:hAnsi="TH SarabunPSK" w:cs="TH SarabunPSK"/>
                <w:sz w:val="32"/>
                <w:szCs w:val="32"/>
                <w:cs/>
              </w:rPr>
              <w:t xml:space="preserve"> โดยยกระดับการให้บริการในการขอติดตั้ง</w:t>
            </w:r>
            <w:r>
              <w:rPr>
                <w:rFonts w:ascii="TH SarabunPSK" w:hAnsi="TH SarabunPSK" w:cs="TH SarabunPSK"/>
                <w:sz w:val="32"/>
                <w:szCs w:val="32"/>
                <w:cs/>
              </w:rPr>
              <w:t xml:space="preserve">มิเตอร์แรงต่ำขนาดไม่เกิน </w:t>
            </w:r>
            <w:r>
              <w:rPr>
                <w:rFonts w:ascii="TH SarabunPSK" w:hAnsi="TH SarabunPSK" w:cs="TH SarabunPSK" w:hint="cs"/>
                <w:sz w:val="32"/>
                <w:szCs w:val="32"/>
                <w:cs/>
              </w:rPr>
              <w:t>3</w:t>
            </w:r>
            <w:r w:rsidRPr="00BC1F6C">
              <w:rPr>
                <w:rFonts w:ascii="TH SarabunPSK" w:hAnsi="TH SarabunPSK" w:cs="TH SarabunPSK"/>
                <w:sz w:val="32"/>
                <w:szCs w:val="32"/>
              </w:rPr>
              <w:t>0</w:t>
            </w:r>
            <w:r w:rsidRPr="00BC1F6C">
              <w:rPr>
                <w:rFonts w:ascii="TH SarabunPSK" w:hAnsi="TH SarabunPSK" w:cs="TH SarabunPSK"/>
                <w:sz w:val="32"/>
                <w:szCs w:val="32"/>
                <w:cs/>
              </w:rPr>
              <w:t xml:space="preserve"> แอมป์ ร่วมกับงานขยายเขตระบบจำหน่ายไฟฟ้าแรงต่ำ</w:t>
            </w:r>
            <w:r>
              <w:rPr>
                <w:rFonts w:ascii="TH SarabunPSK" w:hAnsi="TH SarabunPSK" w:cs="TH SarabunPSK"/>
                <w:sz w:val="32"/>
                <w:szCs w:val="32"/>
                <w:cs/>
              </w:rPr>
              <w:t xml:space="preserve">ระยะทางไม่เกิน </w:t>
            </w:r>
            <w:r>
              <w:rPr>
                <w:rFonts w:ascii="TH SarabunPSK" w:hAnsi="TH SarabunPSK" w:cs="TH SarabunPSK" w:hint="cs"/>
                <w:sz w:val="32"/>
                <w:szCs w:val="32"/>
                <w:cs/>
              </w:rPr>
              <w:t>14</w:t>
            </w:r>
            <w:r w:rsidRPr="00BC1F6C">
              <w:rPr>
                <w:rFonts w:ascii="TH SarabunPSK" w:hAnsi="TH SarabunPSK" w:cs="TH SarabunPSK"/>
                <w:sz w:val="32"/>
                <w:szCs w:val="32"/>
              </w:rPr>
              <w:t>0</w:t>
            </w:r>
            <w:r w:rsidRPr="00BC1F6C">
              <w:rPr>
                <w:rFonts w:ascii="TH SarabunPSK" w:hAnsi="TH SarabunPSK" w:cs="TH SarabunPSK"/>
                <w:sz w:val="32"/>
                <w:szCs w:val="32"/>
                <w:cs/>
              </w:rPr>
              <w:t xml:space="preserve"> เมตร แบบ </w:t>
            </w:r>
            <w:r>
              <w:rPr>
                <w:rFonts w:ascii="TH SarabunPSK" w:hAnsi="TH SarabunPSK" w:cs="TH SarabunPSK"/>
                <w:sz w:val="32"/>
                <w:szCs w:val="32"/>
              </w:rPr>
              <w:t>One Touch Ser</w:t>
            </w:r>
            <w:r w:rsidRPr="00BC1F6C">
              <w:rPr>
                <w:rFonts w:ascii="TH SarabunPSK" w:hAnsi="TH SarabunPSK" w:cs="TH SarabunPSK"/>
                <w:sz w:val="32"/>
                <w:szCs w:val="32"/>
              </w:rPr>
              <w:t xml:space="preserve">vice </w:t>
            </w:r>
            <w:r>
              <w:rPr>
                <w:rFonts w:ascii="TH SarabunPSK" w:hAnsi="TH SarabunPSK" w:cs="TH SarabunPSK"/>
                <w:sz w:val="32"/>
                <w:szCs w:val="32"/>
                <w:cs/>
              </w:rPr>
              <w:t xml:space="preserve">ภายใน </w:t>
            </w:r>
            <w:r>
              <w:rPr>
                <w:rFonts w:ascii="TH SarabunPSK" w:hAnsi="TH SarabunPSK" w:cs="TH SarabunPSK" w:hint="cs"/>
                <w:sz w:val="32"/>
                <w:szCs w:val="32"/>
                <w:cs/>
              </w:rPr>
              <w:t>1</w:t>
            </w:r>
            <w:r w:rsidRPr="00BC1F6C">
              <w:rPr>
                <w:rFonts w:ascii="TH SarabunPSK" w:hAnsi="TH SarabunPSK" w:cs="TH SarabunPSK"/>
                <w:sz w:val="32"/>
                <w:szCs w:val="32"/>
              </w:rPr>
              <w:t>0</w:t>
            </w:r>
            <w:r w:rsidRPr="00BC1F6C">
              <w:rPr>
                <w:rFonts w:ascii="TH SarabunPSK" w:hAnsi="TH SarabunPSK" w:cs="TH SarabunPSK"/>
                <w:sz w:val="32"/>
                <w:szCs w:val="32"/>
                <w:cs/>
              </w:rPr>
              <w:t xml:space="preserve"> วันทำการ โดยมีค่าใช้จ่ายเฉพาะค่าธรรมเนียมการขอใช้ไฟฟ้าและไม่คิดค่าใช้จ่ายในการขยายเขตระบบจำหน่ายไฟฟ้าแรงต่ำ</w:t>
            </w:r>
            <w:r>
              <w:rPr>
                <w:rFonts w:ascii="TH SarabunPSK" w:hAnsi="TH SarabunPSK" w:cs="TH SarabunPSK" w:hint="cs"/>
                <w:sz w:val="32"/>
                <w:szCs w:val="32"/>
                <w:cs/>
              </w:rPr>
              <w:t xml:space="preserve"> </w:t>
            </w:r>
            <w:r w:rsidRPr="00BC1F6C">
              <w:rPr>
                <w:rFonts w:ascii="TH SarabunPSK" w:hAnsi="TH SarabunPSK" w:cs="TH SarabunPSK"/>
                <w:sz w:val="32"/>
                <w:szCs w:val="32"/>
                <w:cs/>
              </w:rPr>
              <w:t>ซึ่งจะช่วยลดขั้นตอน กำหนดระยะเวลาให้บริการที่ชัดเจน และลดภาระค่</w:t>
            </w:r>
            <w:r>
              <w:rPr>
                <w:rFonts w:ascii="TH SarabunPSK" w:hAnsi="TH SarabunPSK" w:cs="TH SarabunPSK" w:hint="cs"/>
                <w:sz w:val="32"/>
                <w:szCs w:val="32"/>
                <w:cs/>
              </w:rPr>
              <w:t>า</w:t>
            </w:r>
            <w:r w:rsidRPr="00BC1F6C">
              <w:rPr>
                <w:rFonts w:ascii="TH SarabunPSK" w:hAnsi="TH SarabunPSK" w:cs="TH SarabunPSK"/>
                <w:sz w:val="32"/>
                <w:szCs w:val="32"/>
                <w:cs/>
              </w:rPr>
              <w:t>ใช้จ่าย</w:t>
            </w:r>
          </w:p>
          <w:p w:rsidR="002C77D6" w:rsidRPr="007F1627" w:rsidRDefault="002C77D6" w:rsidP="002C77D6">
            <w:pPr>
              <w:spacing w:line="320" w:lineRule="exact"/>
              <w:jc w:val="thaiDistribute"/>
              <w:rPr>
                <w:rFonts w:ascii="TH SarabunPSK" w:hAnsi="TH SarabunPSK" w:cs="TH SarabunPSK"/>
                <w:sz w:val="32"/>
                <w:szCs w:val="32"/>
              </w:rPr>
            </w:pPr>
            <w:r>
              <w:rPr>
                <w:rFonts w:ascii="TH SarabunPSK" w:hAnsi="TH SarabunPSK" w:cs="TH SarabunPSK" w:hint="cs"/>
                <w:sz w:val="32"/>
                <w:szCs w:val="32"/>
                <w:cs/>
              </w:rPr>
              <w:t xml:space="preserve">     3.3 </w:t>
            </w:r>
            <w:r w:rsidRPr="00BC1F6C">
              <w:rPr>
                <w:rFonts w:ascii="TH SarabunPSK" w:hAnsi="TH SarabunPSK" w:cs="TH SarabunPSK"/>
                <w:b/>
                <w:bCs/>
                <w:sz w:val="32"/>
                <w:szCs w:val="32"/>
                <w:cs/>
              </w:rPr>
              <w:t>สนามปันสุข</w:t>
            </w:r>
            <w:r>
              <w:rPr>
                <w:rFonts w:ascii="TH SarabunPSK" w:hAnsi="TH SarabunPSK" w:cs="TH SarabunPSK"/>
                <w:sz w:val="32"/>
                <w:szCs w:val="32"/>
                <w:cs/>
              </w:rPr>
              <w:t xml:space="preserve"> ดำเนินโครงการ </w:t>
            </w:r>
            <w:r>
              <w:rPr>
                <w:rFonts w:ascii="TH SarabunPSK" w:hAnsi="TH SarabunPSK" w:cs="TH SarabunPSK" w:hint="cs"/>
                <w:sz w:val="32"/>
                <w:szCs w:val="32"/>
                <w:cs/>
              </w:rPr>
              <w:t>“</w:t>
            </w:r>
            <w:r>
              <w:rPr>
                <w:rFonts w:ascii="TH SarabunPSK" w:hAnsi="TH SarabunPSK" w:cs="TH SarabunPSK"/>
                <w:sz w:val="32"/>
                <w:szCs w:val="32"/>
                <w:cs/>
              </w:rPr>
              <w:t>สนามปันสุข</w:t>
            </w:r>
            <w:r>
              <w:rPr>
                <w:rFonts w:ascii="TH SarabunPSK" w:hAnsi="TH SarabunPSK" w:cs="TH SarabunPSK" w:hint="cs"/>
                <w:sz w:val="32"/>
                <w:szCs w:val="32"/>
                <w:cs/>
              </w:rPr>
              <w:t>”</w:t>
            </w:r>
            <w:r>
              <w:rPr>
                <w:rFonts w:ascii="TH SarabunPSK" w:hAnsi="TH SarabunPSK" w:cs="TH SarabunPSK"/>
                <w:sz w:val="32"/>
                <w:szCs w:val="32"/>
                <w:cs/>
              </w:rPr>
              <w:t xml:space="preserve"> ใน 23</w:t>
            </w:r>
            <w:r w:rsidRPr="00BC1F6C">
              <w:rPr>
                <w:rFonts w:ascii="TH SarabunPSK" w:hAnsi="TH SarabunPSK" w:cs="TH SarabunPSK"/>
                <w:sz w:val="32"/>
                <w:szCs w:val="32"/>
                <w:cs/>
              </w:rPr>
              <w:t xml:space="preserve"> พื้นที่ โดยเปิดโอกาสให้ประชาชนเข้ามาใช้บริการในพื้นที่ของศูนย์บริหารจัดการคุณภาพน้ำเพื่อออกกำลังกายได้โดยไม่มี</w:t>
            </w:r>
            <w:r>
              <w:rPr>
                <w:rFonts w:ascii="TH SarabunPSK" w:hAnsi="TH SarabunPSK" w:cs="TH SarabunPSK"/>
                <w:sz w:val="32"/>
                <w:szCs w:val="32"/>
                <w:cs/>
              </w:rPr>
              <w:t xml:space="preserve">ค่าใช้จ่าย ภายในระยะเวลา 10 เดือน (ตั้งแต่เดือนธันวาคม 2564 </w:t>
            </w:r>
            <w:r w:rsidRPr="00BC1F6C">
              <w:rPr>
                <w:rFonts w:ascii="TH SarabunPSK" w:hAnsi="TH SarabunPSK" w:cs="TH SarabunPSK"/>
                <w:sz w:val="32"/>
                <w:szCs w:val="32"/>
                <w:cs/>
              </w:rPr>
              <w:t>-</w:t>
            </w:r>
            <w:r>
              <w:rPr>
                <w:rFonts w:ascii="TH SarabunPSK" w:hAnsi="TH SarabunPSK" w:cs="TH SarabunPSK" w:hint="cs"/>
                <w:sz w:val="32"/>
                <w:szCs w:val="32"/>
                <w:cs/>
              </w:rPr>
              <w:t xml:space="preserve"> </w:t>
            </w:r>
            <w:r>
              <w:rPr>
                <w:rFonts w:ascii="TH SarabunPSK" w:hAnsi="TH SarabunPSK" w:cs="TH SarabunPSK"/>
                <w:sz w:val="32"/>
                <w:szCs w:val="32"/>
                <w:cs/>
              </w:rPr>
              <w:t>กันยายน 2565</w:t>
            </w:r>
            <w:r w:rsidRPr="00BC1F6C">
              <w:rPr>
                <w:rFonts w:ascii="TH SarabunPSK" w:hAnsi="TH SarabunPSK" w:cs="TH SarabunPSK"/>
                <w:sz w:val="32"/>
                <w:szCs w:val="32"/>
                <w:cs/>
              </w:rPr>
              <w:t>)</w:t>
            </w:r>
          </w:p>
        </w:tc>
      </w:tr>
      <w:tr w:rsidR="002C77D6" w:rsidTr="002C77D6">
        <w:tc>
          <w:tcPr>
            <w:tcW w:w="1980" w:type="dxa"/>
          </w:tcPr>
          <w:p w:rsidR="002C77D6" w:rsidRPr="00BC1F6C" w:rsidRDefault="002C77D6" w:rsidP="002C77D6">
            <w:pPr>
              <w:spacing w:line="320" w:lineRule="exact"/>
              <w:jc w:val="center"/>
              <w:rPr>
                <w:rFonts w:ascii="TH SarabunPSK" w:hAnsi="TH SarabunPSK" w:cs="TH SarabunPSK"/>
                <w:b/>
                <w:bCs/>
                <w:sz w:val="32"/>
                <w:szCs w:val="32"/>
              </w:rPr>
            </w:pPr>
            <w:r>
              <w:rPr>
                <w:rFonts w:ascii="TH SarabunPSK" w:hAnsi="TH SarabunPSK" w:cs="TH SarabunPSK" w:hint="cs"/>
                <w:b/>
                <w:bCs/>
                <w:sz w:val="32"/>
                <w:szCs w:val="32"/>
                <w:cs/>
              </w:rPr>
              <w:lastRenderedPageBreak/>
              <w:t>วธ.</w:t>
            </w:r>
          </w:p>
        </w:tc>
        <w:tc>
          <w:tcPr>
            <w:tcW w:w="7767" w:type="dxa"/>
          </w:tcPr>
          <w:p w:rsidR="002C77D6" w:rsidRPr="00BC1F6C" w:rsidRDefault="002C77D6" w:rsidP="002C77D6">
            <w:pPr>
              <w:spacing w:line="320" w:lineRule="exact"/>
              <w:jc w:val="thaiDistribute"/>
              <w:rPr>
                <w:rFonts w:ascii="TH SarabunPSK" w:hAnsi="TH SarabunPSK" w:cs="TH SarabunPSK"/>
                <w:sz w:val="32"/>
                <w:szCs w:val="32"/>
              </w:rPr>
            </w:pPr>
            <w:r w:rsidRPr="00BC1F6C">
              <w:rPr>
                <w:rFonts w:ascii="TH SarabunPSK" w:hAnsi="TH SarabunPSK" w:cs="TH SarabunPSK"/>
                <w:b/>
                <w:bCs/>
                <w:sz w:val="32"/>
                <w:szCs w:val="32"/>
                <w:cs/>
              </w:rPr>
              <w:t xml:space="preserve">จัดทำโครงการ </w:t>
            </w:r>
            <w:r w:rsidRPr="00BC1F6C">
              <w:rPr>
                <w:rFonts w:ascii="TH SarabunPSK" w:hAnsi="TH SarabunPSK" w:cs="TH SarabunPSK" w:hint="cs"/>
                <w:b/>
                <w:bCs/>
                <w:sz w:val="32"/>
                <w:szCs w:val="32"/>
                <w:cs/>
              </w:rPr>
              <w:t>“</w:t>
            </w:r>
            <w:r w:rsidRPr="00BC1F6C">
              <w:rPr>
                <w:rFonts w:ascii="TH SarabunPSK" w:hAnsi="TH SarabunPSK" w:cs="TH SarabunPSK"/>
                <w:b/>
                <w:bCs/>
                <w:sz w:val="32"/>
                <w:szCs w:val="32"/>
                <w:cs/>
              </w:rPr>
              <w:t>ส่งสุขวิถีใหม่ สืบสานวิถีไทย ปลอดภัยสร้างสรรค์</w:t>
            </w:r>
            <w:r w:rsidRPr="00BC1F6C">
              <w:rPr>
                <w:rFonts w:ascii="TH SarabunPSK" w:hAnsi="TH SarabunPSK" w:cs="TH SarabunPSK" w:hint="cs"/>
                <w:b/>
                <w:bCs/>
                <w:sz w:val="32"/>
                <w:szCs w:val="32"/>
                <w:cs/>
              </w:rPr>
              <w:t>”</w:t>
            </w:r>
            <w:r>
              <w:rPr>
                <w:rFonts w:ascii="TH SarabunPSK" w:hAnsi="TH SarabunPSK" w:cs="TH SarabunPSK"/>
                <w:sz w:val="32"/>
                <w:szCs w:val="32"/>
                <w:cs/>
              </w:rPr>
              <w:t xml:space="preserve"> จำนวน 4</w:t>
            </w:r>
            <w:r w:rsidRPr="00BC1F6C">
              <w:rPr>
                <w:rFonts w:ascii="TH SarabunPSK" w:hAnsi="TH SarabunPSK" w:cs="TH SarabunPSK"/>
                <w:sz w:val="32"/>
                <w:szCs w:val="32"/>
                <w:cs/>
              </w:rPr>
              <w:t xml:space="preserve"> กิจกรรม ดังนี้</w:t>
            </w:r>
          </w:p>
          <w:p w:rsidR="002C77D6" w:rsidRPr="00BC1F6C" w:rsidRDefault="002C77D6" w:rsidP="002C77D6">
            <w:pPr>
              <w:spacing w:line="320" w:lineRule="exact"/>
              <w:jc w:val="thaiDistribute"/>
              <w:rPr>
                <w:rFonts w:ascii="TH SarabunPSK" w:hAnsi="TH SarabunPSK" w:cs="TH SarabunPSK"/>
                <w:sz w:val="32"/>
                <w:szCs w:val="32"/>
              </w:rPr>
            </w:pPr>
            <w:r w:rsidRPr="00BC1F6C">
              <w:rPr>
                <w:rFonts w:ascii="TH SarabunPSK" w:hAnsi="TH SarabunPSK" w:cs="TH SarabunPSK" w:hint="cs"/>
                <w:b/>
                <w:bCs/>
                <w:sz w:val="32"/>
                <w:szCs w:val="32"/>
                <w:cs/>
              </w:rPr>
              <w:t>1.</w:t>
            </w:r>
            <w:r>
              <w:rPr>
                <w:rFonts w:ascii="TH SarabunPSK" w:hAnsi="TH SarabunPSK" w:cs="TH SarabunPSK" w:hint="cs"/>
                <w:sz w:val="32"/>
                <w:szCs w:val="32"/>
                <w:cs/>
              </w:rPr>
              <w:t xml:space="preserve"> </w:t>
            </w:r>
            <w:r w:rsidRPr="00BC1F6C">
              <w:rPr>
                <w:rFonts w:ascii="TH SarabunPSK" w:hAnsi="TH SarabunPSK" w:cs="TH SarabunPSK"/>
                <w:b/>
                <w:bCs/>
                <w:sz w:val="32"/>
                <w:szCs w:val="32"/>
                <w:cs/>
              </w:rPr>
              <w:t>กิจกรรมทางศาสนาเสริมสร้างความเป็นสิริมงคล</w:t>
            </w:r>
            <w:r w:rsidRPr="00BC1F6C">
              <w:rPr>
                <w:rFonts w:ascii="TH SarabunPSK" w:hAnsi="TH SarabunPSK" w:cs="TH SarabunPSK"/>
                <w:sz w:val="32"/>
                <w:szCs w:val="32"/>
                <w:cs/>
              </w:rPr>
              <w:t xml:space="preserve"> เช่น กิจกรรมสวดมนต์ข้ามปีเสริมสิริมงคลทั่วไทย ส่งท้ายป</w:t>
            </w:r>
            <w:r>
              <w:rPr>
                <w:rFonts w:ascii="TH SarabunPSK" w:hAnsi="TH SarabunPSK" w:cs="TH SarabunPSK"/>
                <w:sz w:val="32"/>
                <w:szCs w:val="32"/>
                <w:cs/>
              </w:rPr>
              <w:t xml:space="preserve">ีเก่าวิถีใหม่ (ระหว่างวันที่ 31 ธันวาคม 2564 </w:t>
            </w:r>
            <w:r w:rsidRPr="00BC1F6C">
              <w:rPr>
                <w:rFonts w:ascii="TH SarabunPSK" w:hAnsi="TH SarabunPSK" w:cs="TH SarabunPSK"/>
                <w:sz w:val="32"/>
                <w:szCs w:val="32"/>
                <w:cs/>
              </w:rPr>
              <w:t>-</w:t>
            </w:r>
            <w:r>
              <w:rPr>
                <w:rFonts w:ascii="TH SarabunPSK" w:hAnsi="TH SarabunPSK" w:cs="TH SarabunPSK" w:hint="cs"/>
                <w:sz w:val="32"/>
                <w:szCs w:val="32"/>
                <w:cs/>
              </w:rPr>
              <w:t xml:space="preserve"> </w:t>
            </w:r>
            <w:r>
              <w:rPr>
                <w:rFonts w:ascii="TH SarabunPSK" w:hAnsi="TH SarabunPSK" w:cs="TH SarabunPSK"/>
                <w:sz w:val="32"/>
                <w:szCs w:val="32"/>
                <w:cs/>
              </w:rPr>
              <w:t xml:space="preserve">1 มกราคม </w:t>
            </w:r>
            <w:r>
              <w:rPr>
                <w:rFonts w:ascii="TH SarabunPSK" w:hAnsi="TH SarabunPSK" w:cs="TH SarabunPSK" w:hint="cs"/>
                <w:sz w:val="32"/>
                <w:szCs w:val="32"/>
                <w:cs/>
              </w:rPr>
              <w:t xml:space="preserve">2565) </w:t>
            </w:r>
            <w:r w:rsidRPr="00BC1F6C">
              <w:rPr>
                <w:rFonts w:ascii="TH SarabunPSK" w:hAnsi="TH SarabunPSK" w:cs="TH SarabunPSK"/>
                <w:sz w:val="32"/>
                <w:szCs w:val="32"/>
                <w:cs/>
              </w:rPr>
              <w:t>กิจกรรมสวดมนต์ข้ามปีในต่างประเทศ และผลิตสื่อสวดมนต์ข้ามปี</w:t>
            </w:r>
          </w:p>
          <w:p w:rsidR="002C77D6" w:rsidRPr="00BC1F6C" w:rsidRDefault="002C77D6" w:rsidP="002C77D6">
            <w:pPr>
              <w:spacing w:line="320" w:lineRule="exact"/>
              <w:jc w:val="thaiDistribute"/>
              <w:rPr>
                <w:rFonts w:ascii="TH SarabunPSK" w:hAnsi="TH SarabunPSK" w:cs="TH SarabunPSK"/>
                <w:sz w:val="32"/>
                <w:szCs w:val="32"/>
              </w:rPr>
            </w:pPr>
            <w:r w:rsidRPr="00BC1F6C">
              <w:rPr>
                <w:rFonts w:ascii="TH SarabunPSK" w:hAnsi="TH SarabunPSK" w:cs="TH SarabunPSK" w:hint="cs"/>
                <w:b/>
                <w:bCs/>
                <w:sz w:val="32"/>
                <w:szCs w:val="32"/>
                <w:cs/>
              </w:rPr>
              <w:t xml:space="preserve">2. </w:t>
            </w:r>
            <w:r w:rsidRPr="00BC1F6C">
              <w:rPr>
                <w:rFonts w:ascii="TH SarabunPSK" w:hAnsi="TH SarabunPSK" w:cs="TH SarabunPSK"/>
                <w:b/>
                <w:bCs/>
                <w:sz w:val="32"/>
                <w:szCs w:val="32"/>
                <w:cs/>
              </w:rPr>
              <w:t>กิจกรรมเยี่ยมชมแหล่งเรียนรู้เชิงสร้างสรรค์ทางศิลปวัฒนธรรมและประวัติศาสตร์</w:t>
            </w:r>
            <w:r>
              <w:rPr>
                <w:rFonts w:ascii="TH SarabunPSK" w:hAnsi="TH SarabunPSK" w:cs="TH SarabunPSK" w:hint="cs"/>
                <w:b/>
                <w:bCs/>
                <w:sz w:val="32"/>
                <w:szCs w:val="32"/>
                <w:cs/>
              </w:rPr>
              <w:t xml:space="preserve"> </w:t>
            </w:r>
            <w:r>
              <w:rPr>
                <w:rFonts w:ascii="TH SarabunPSK" w:hAnsi="TH SarabunPSK" w:cs="TH SarabunPSK" w:hint="cs"/>
                <w:sz w:val="32"/>
                <w:szCs w:val="32"/>
                <w:cs/>
              </w:rPr>
              <w:t xml:space="preserve">เช่น </w:t>
            </w:r>
            <w:r w:rsidRPr="00BC1F6C">
              <w:rPr>
                <w:rFonts w:ascii="TH SarabunPSK" w:hAnsi="TH SarabunPSK" w:cs="TH SarabunPSK"/>
                <w:sz w:val="32"/>
                <w:szCs w:val="32"/>
                <w:cs/>
              </w:rPr>
              <w:t>เปิดให้เข้าชมอุทยานประวัติศาสตร์ พิพิธภัณฑ์สถานแห่งชาติทุกแห่งเป็นกรณีพิเศษ</w:t>
            </w:r>
            <w:r>
              <w:rPr>
                <w:rFonts w:ascii="TH SarabunPSK" w:hAnsi="TH SarabunPSK" w:cs="TH SarabunPSK" w:hint="cs"/>
                <w:sz w:val="32"/>
                <w:szCs w:val="32"/>
                <w:cs/>
              </w:rPr>
              <w:t xml:space="preserve"> </w:t>
            </w:r>
            <w:r w:rsidRPr="00BC1F6C">
              <w:rPr>
                <w:rFonts w:ascii="TH SarabunPSK" w:hAnsi="TH SarabunPSK" w:cs="TH SarabunPSK"/>
                <w:sz w:val="32"/>
                <w:szCs w:val="32"/>
                <w:cs/>
              </w:rPr>
              <w:t xml:space="preserve">โดยงดเก็บค่าเข้าชม ระหว่างวันที่ </w:t>
            </w:r>
            <w:r>
              <w:rPr>
                <w:rFonts w:ascii="TH SarabunPSK" w:hAnsi="TH SarabunPSK" w:cs="TH SarabunPSK" w:hint="cs"/>
                <w:sz w:val="32"/>
                <w:szCs w:val="32"/>
                <w:cs/>
              </w:rPr>
              <w:t>31</w:t>
            </w:r>
            <w:r>
              <w:rPr>
                <w:rFonts w:ascii="TH SarabunPSK" w:hAnsi="TH SarabunPSK" w:cs="TH SarabunPSK"/>
                <w:sz w:val="32"/>
                <w:szCs w:val="32"/>
                <w:cs/>
              </w:rPr>
              <w:t xml:space="preserve"> ธันวาคม 2564 </w:t>
            </w:r>
            <w:r w:rsidRPr="00BC1F6C">
              <w:rPr>
                <w:rFonts w:ascii="TH SarabunPSK" w:hAnsi="TH SarabunPSK" w:cs="TH SarabunPSK"/>
                <w:sz w:val="32"/>
                <w:szCs w:val="32"/>
                <w:cs/>
              </w:rPr>
              <w:t>-</w:t>
            </w:r>
            <w:r>
              <w:rPr>
                <w:rFonts w:ascii="TH SarabunPSK" w:hAnsi="TH SarabunPSK" w:cs="TH SarabunPSK" w:hint="cs"/>
                <w:sz w:val="32"/>
                <w:szCs w:val="32"/>
                <w:cs/>
              </w:rPr>
              <w:t xml:space="preserve"> </w:t>
            </w:r>
            <w:r>
              <w:rPr>
                <w:rFonts w:ascii="TH SarabunPSK" w:hAnsi="TH SarabunPSK" w:cs="TH SarabunPSK"/>
                <w:sz w:val="32"/>
                <w:szCs w:val="32"/>
                <w:cs/>
              </w:rPr>
              <w:t>3 มกราคม 2565</w:t>
            </w:r>
            <w:r w:rsidRPr="00BC1F6C">
              <w:rPr>
                <w:rFonts w:ascii="TH SarabunPSK" w:hAnsi="TH SarabunPSK" w:cs="TH SarabunPSK"/>
                <w:sz w:val="32"/>
                <w:szCs w:val="32"/>
                <w:cs/>
              </w:rPr>
              <w:t xml:space="preserve"> เปิดฉายภาพยนตร์ทรงคุณค่าของไทยและต่างประเทศ ณ หอภาพยนตร์ พุทธมณฑล จังหวัดนครปฐม</w:t>
            </w:r>
          </w:p>
          <w:p w:rsidR="002C77D6" w:rsidRPr="00BC1F6C" w:rsidRDefault="002C77D6" w:rsidP="002C77D6">
            <w:pPr>
              <w:spacing w:line="320" w:lineRule="exact"/>
              <w:jc w:val="thaiDistribute"/>
              <w:rPr>
                <w:rFonts w:ascii="TH SarabunPSK" w:hAnsi="TH SarabunPSK" w:cs="TH SarabunPSK"/>
                <w:sz w:val="32"/>
                <w:szCs w:val="32"/>
              </w:rPr>
            </w:pPr>
            <w:r w:rsidRPr="00BC1F6C">
              <w:rPr>
                <w:rFonts w:ascii="TH SarabunPSK" w:hAnsi="TH SarabunPSK" w:cs="TH SarabunPSK" w:hint="cs"/>
                <w:b/>
                <w:bCs/>
                <w:sz w:val="32"/>
                <w:szCs w:val="32"/>
                <w:cs/>
              </w:rPr>
              <w:t>3.</w:t>
            </w:r>
            <w:r>
              <w:rPr>
                <w:rFonts w:ascii="TH SarabunPSK" w:hAnsi="TH SarabunPSK" w:cs="TH SarabunPSK" w:hint="cs"/>
                <w:sz w:val="32"/>
                <w:szCs w:val="32"/>
                <w:cs/>
              </w:rPr>
              <w:t xml:space="preserve"> </w:t>
            </w:r>
            <w:r w:rsidRPr="00BC1F6C">
              <w:rPr>
                <w:rFonts w:ascii="TH SarabunPSK" w:hAnsi="TH SarabunPSK" w:cs="TH SarabunPSK"/>
                <w:b/>
                <w:bCs/>
                <w:sz w:val="32"/>
                <w:szCs w:val="32"/>
                <w:cs/>
              </w:rPr>
              <w:t>กิจกรรมทางศิลปวัฒนธรรม ส่งความสุขแบบไทย</w:t>
            </w:r>
            <w:r w:rsidRPr="00BC1F6C">
              <w:rPr>
                <w:rFonts w:ascii="TH SarabunPSK" w:hAnsi="TH SarabunPSK" w:cs="TH SarabunPSK"/>
                <w:sz w:val="32"/>
                <w:szCs w:val="32"/>
                <w:cs/>
              </w:rPr>
              <w:t xml:space="preserve"> เช่น การจัดงานกาชาดประจำปี </w:t>
            </w:r>
            <w:r>
              <w:rPr>
                <w:rFonts w:ascii="TH SarabunPSK" w:hAnsi="TH SarabunPSK" w:cs="TH SarabunPSK"/>
                <w:sz w:val="32"/>
                <w:szCs w:val="32"/>
              </w:rPr>
              <w:t>2564</w:t>
            </w:r>
            <w:r>
              <w:rPr>
                <w:rFonts w:ascii="TH SarabunPSK" w:hAnsi="TH SarabunPSK" w:cs="TH SarabunPSK" w:hint="cs"/>
                <w:sz w:val="32"/>
                <w:szCs w:val="32"/>
                <w:cs/>
              </w:rPr>
              <w:t xml:space="preserve"> </w:t>
            </w:r>
            <w:r w:rsidRPr="00BC1F6C">
              <w:rPr>
                <w:rFonts w:ascii="TH SarabunPSK" w:hAnsi="TH SarabunPSK" w:cs="TH SarabunPSK"/>
                <w:sz w:val="32"/>
                <w:szCs w:val="32"/>
                <w:cs/>
              </w:rPr>
              <w:t>ในรูปแบบแพลตฟอร์มงานกาชาดออนไ</w:t>
            </w:r>
            <w:r>
              <w:rPr>
                <w:rFonts w:ascii="TH SarabunPSK" w:hAnsi="TH SarabunPSK" w:cs="TH SarabunPSK"/>
                <w:sz w:val="32"/>
                <w:szCs w:val="32"/>
                <w:cs/>
              </w:rPr>
              <w:t xml:space="preserve">ลน์ ภายใต้แนวคิด </w:t>
            </w:r>
            <w:r>
              <w:rPr>
                <w:rFonts w:ascii="TH SarabunPSK" w:hAnsi="TH SarabunPSK" w:cs="TH SarabunPSK" w:hint="cs"/>
                <w:sz w:val="32"/>
                <w:szCs w:val="32"/>
                <w:cs/>
              </w:rPr>
              <w:t>“</w:t>
            </w:r>
            <w:r w:rsidRPr="00BC1F6C">
              <w:rPr>
                <w:rFonts w:ascii="TH SarabunPSK" w:hAnsi="TH SarabunPSK" w:cs="TH SarabunPSK"/>
                <w:sz w:val="32"/>
                <w:szCs w:val="32"/>
                <w:cs/>
              </w:rPr>
              <w:t>ประสบการณ์สนุก สร้างสุขทุกมิติ</w:t>
            </w:r>
            <w:r>
              <w:rPr>
                <w:rFonts w:ascii="TH SarabunPSK" w:hAnsi="TH SarabunPSK" w:cs="TH SarabunPSK"/>
                <w:sz w:val="32"/>
                <w:szCs w:val="32"/>
              </w:rPr>
              <w:t xml:space="preserve"> Fun</w:t>
            </w:r>
            <w:r>
              <w:rPr>
                <w:rFonts w:ascii="TH SarabunPSK" w:hAnsi="TH SarabunPSK" w:cs="TH SarabunPSK"/>
                <w:sz w:val="32"/>
                <w:szCs w:val="32"/>
                <w:cs/>
              </w:rPr>
              <w:t>(</w:t>
            </w:r>
            <w:r>
              <w:rPr>
                <w:rFonts w:ascii="TH SarabunPSK" w:hAnsi="TH SarabunPSK" w:cs="TH SarabunPSK"/>
                <w:sz w:val="32"/>
                <w:szCs w:val="32"/>
              </w:rPr>
              <w:t>D</w:t>
            </w:r>
            <w:r>
              <w:rPr>
                <w:rFonts w:ascii="TH SarabunPSK" w:hAnsi="TH SarabunPSK" w:cs="TH SarabunPSK"/>
                <w:sz w:val="32"/>
                <w:szCs w:val="32"/>
                <w:cs/>
              </w:rPr>
              <w:t xml:space="preserve">) </w:t>
            </w:r>
            <w:proofErr w:type="spellStart"/>
            <w:r>
              <w:rPr>
                <w:rFonts w:ascii="TH SarabunPSK" w:hAnsi="TH SarabunPSK" w:cs="TH SarabunPSK"/>
                <w:sz w:val="32"/>
                <w:szCs w:val="32"/>
              </w:rPr>
              <w:t>FairxSharing</w:t>
            </w:r>
            <w:proofErr w:type="spellEnd"/>
            <w:r>
              <w:rPr>
                <w:rFonts w:ascii="TH SarabunPSK" w:hAnsi="TH SarabunPSK" w:cs="TH SarabunPSK" w:hint="cs"/>
                <w:sz w:val="32"/>
                <w:szCs w:val="32"/>
                <w:cs/>
              </w:rPr>
              <w:t>”</w:t>
            </w:r>
            <w:r w:rsidRPr="00BC1F6C">
              <w:rPr>
                <w:rFonts w:ascii="TH SarabunPSK" w:hAnsi="TH SarabunPSK" w:cs="TH SarabunPSK"/>
                <w:sz w:val="32"/>
                <w:szCs w:val="32"/>
                <w:cs/>
              </w:rPr>
              <w:t xml:space="preserve"> </w:t>
            </w:r>
            <w:r>
              <w:rPr>
                <w:rFonts w:ascii="TH SarabunPSK" w:hAnsi="TH SarabunPSK" w:cs="TH SarabunPSK"/>
                <w:sz w:val="32"/>
                <w:szCs w:val="32"/>
                <w:cs/>
              </w:rPr>
              <w:t xml:space="preserve">ระหว่างวันที่ 14 </w:t>
            </w:r>
            <w:r w:rsidRPr="00BC1F6C">
              <w:rPr>
                <w:rFonts w:ascii="TH SarabunPSK" w:hAnsi="TH SarabunPSK" w:cs="TH SarabunPSK"/>
                <w:sz w:val="32"/>
                <w:szCs w:val="32"/>
                <w:cs/>
              </w:rPr>
              <w:t>-</w:t>
            </w:r>
            <w:r>
              <w:rPr>
                <w:rFonts w:ascii="TH SarabunPSK" w:hAnsi="TH SarabunPSK" w:cs="TH SarabunPSK" w:hint="cs"/>
                <w:sz w:val="32"/>
                <w:szCs w:val="32"/>
                <w:cs/>
              </w:rPr>
              <w:t xml:space="preserve"> </w:t>
            </w:r>
            <w:r>
              <w:rPr>
                <w:rFonts w:ascii="TH SarabunPSK" w:hAnsi="TH SarabunPSK" w:cs="TH SarabunPSK"/>
                <w:sz w:val="32"/>
                <w:szCs w:val="32"/>
                <w:cs/>
              </w:rPr>
              <w:t>27 ธันวาคม 2564</w:t>
            </w:r>
          </w:p>
          <w:p w:rsidR="002C77D6" w:rsidRPr="00BC1F6C" w:rsidRDefault="002C77D6" w:rsidP="002C77D6">
            <w:pPr>
              <w:spacing w:line="320" w:lineRule="exact"/>
              <w:jc w:val="thaiDistribute"/>
              <w:rPr>
                <w:rFonts w:ascii="TH SarabunPSK" w:hAnsi="TH SarabunPSK" w:cs="TH SarabunPSK"/>
                <w:sz w:val="32"/>
                <w:szCs w:val="32"/>
              </w:rPr>
            </w:pPr>
            <w:r w:rsidRPr="00BC1F6C">
              <w:rPr>
                <w:rFonts w:ascii="TH SarabunPSK" w:hAnsi="TH SarabunPSK" w:cs="TH SarabunPSK" w:hint="cs"/>
                <w:b/>
                <w:bCs/>
                <w:sz w:val="32"/>
                <w:szCs w:val="32"/>
                <w:cs/>
              </w:rPr>
              <w:t xml:space="preserve">4. </w:t>
            </w:r>
            <w:r w:rsidRPr="00BC1F6C">
              <w:rPr>
                <w:rFonts w:ascii="TH SarabunPSK" w:hAnsi="TH SarabunPSK" w:cs="TH SarabunPSK"/>
                <w:b/>
                <w:bCs/>
                <w:sz w:val="32"/>
                <w:szCs w:val="32"/>
                <w:cs/>
              </w:rPr>
              <w:t>กิจกรรมท่องเที่ยววัฒนธรรม ท่องเที่ยววิถีใหม่</w:t>
            </w:r>
            <w:r w:rsidRPr="00BC1F6C">
              <w:rPr>
                <w:rFonts w:ascii="TH SarabunPSK" w:hAnsi="TH SarabunPSK" w:cs="TH SarabunPSK"/>
                <w:sz w:val="32"/>
                <w:szCs w:val="32"/>
                <w:cs/>
              </w:rPr>
              <w:t xml:space="preserve"> โดยส่งเสริมอัตลักษณ์ชุมชนอัตลักษณ์ไทย สู่เส้</w:t>
            </w:r>
            <w:r>
              <w:rPr>
                <w:rFonts w:ascii="TH SarabunPSK" w:hAnsi="TH SarabunPSK" w:cs="TH SarabunPSK"/>
                <w:sz w:val="32"/>
                <w:szCs w:val="32"/>
                <w:cs/>
              </w:rPr>
              <w:t xml:space="preserve">นทางท่องเที่ยวทางวัฒนธรรมในงาน </w:t>
            </w:r>
            <w:r>
              <w:rPr>
                <w:rFonts w:ascii="TH SarabunPSK" w:hAnsi="TH SarabunPSK" w:cs="TH SarabunPSK" w:hint="cs"/>
                <w:sz w:val="32"/>
                <w:szCs w:val="32"/>
                <w:cs/>
              </w:rPr>
              <w:t>“</w:t>
            </w:r>
            <w:r>
              <w:rPr>
                <w:rFonts w:ascii="TH SarabunPSK" w:hAnsi="TH SarabunPSK" w:cs="TH SarabunPSK"/>
                <w:sz w:val="32"/>
                <w:szCs w:val="32"/>
                <w:cs/>
              </w:rPr>
              <w:t>เที่ยวทั่วไทย สไตล์พรีเมียม</w:t>
            </w:r>
            <w:r>
              <w:rPr>
                <w:rFonts w:ascii="TH SarabunPSK" w:hAnsi="TH SarabunPSK" w:cs="TH SarabunPSK" w:hint="cs"/>
                <w:sz w:val="32"/>
                <w:szCs w:val="32"/>
                <w:cs/>
              </w:rPr>
              <w:t>”</w:t>
            </w:r>
            <w:r w:rsidRPr="00BC1F6C">
              <w:rPr>
                <w:rFonts w:ascii="TH SarabunPSK" w:hAnsi="TH SarabunPSK" w:cs="TH SarabunPSK"/>
                <w:sz w:val="32"/>
                <w:szCs w:val="32"/>
                <w:cs/>
              </w:rPr>
              <w:t>คร</w:t>
            </w:r>
            <w:r>
              <w:rPr>
                <w:rFonts w:ascii="TH SarabunPSK" w:hAnsi="TH SarabunPSK" w:cs="TH SarabunPSK"/>
                <w:sz w:val="32"/>
                <w:szCs w:val="32"/>
                <w:cs/>
              </w:rPr>
              <w:t>ั้งที่ 27 ระหว่างวันที่ 23</w:t>
            </w:r>
            <w:r>
              <w:rPr>
                <w:rFonts w:ascii="TH SarabunPSK" w:hAnsi="TH SarabunPSK" w:cs="TH SarabunPSK" w:hint="cs"/>
                <w:sz w:val="32"/>
                <w:szCs w:val="32"/>
                <w:cs/>
              </w:rPr>
              <w:t xml:space="preserve"> </w:t>
            </w:r>
            <w:r w:rsidRPr="00BC1F6C">
              <w:rPr>
                <w:rFonts w:ascii="TH SarabunPSK" w:hAnsi="TH SarabunPSK" w:cs="TH SarabunPSK"/>
                <w:sz w:val="32"/>
                <w:szCs w:val="32"/>
                <w:cs/>
              </w:rPr>
              <w:t>-</w:t>
            </w:r>
            <w:r>
              <w:rPr>
                <w:rFonts w:ascii="TH SarabunPSK" w:hAnsi="TH SarabunPSK" w:cs="TH SarabunPSK" w:hint="cs"/>
                <w:sz w:val="32"/>
                <w:szCs w:val="32"/>
                <w:cs/>
              </w:rPr>
              <w:t xml:space="preserve"> </w:t>
            </w:r>
            <w:r>
              <w:rPr>
                <w:rFonts w:ascii="TH SarabunPSK" w:hAnsi="TH SarabunPSK" w:cs="TH SarabunPSK"/>
                <w:sz w:val="32"/>
                <w:szCs w:val="32"/>
              </w:rPr>
              <w:t>26</w:t>
            </w:r>
            <w:r>
              <w:rPr>
                <w:rFonts w:ascii="TH SarabunPSK" w:hAnsi="TH SarabunPSK" w:cs="TH SarabunPSK"/>
                <w:sz w:val="32"/>
                <w:szCs w:val="32"/>
                <w:cs/>
              </w:rPr>
              <w:t xml:space="preserve"> ธันวาคม 2564</w:t>
            </w:r>
            <w:r w:rsidRPr="00BC1F6C">
              <w:rPr>
                <w:rFonts w:ascii="TH SarabunPSK" w:hAnsi="TH SarabunPSK" w:cs="TH SarabunPSK"/>
                <w:sz w:val="32"/>
                <w:szCs w:val="32"/>
                <w:cs/>
              </w:rPr>
              <w:t xml:space="preserve"> เพื่อประชาสัมพันธ์ให้ประชาชนได้รับทราบข้อมูลสถานที่ท่องเที่ยวทางวัฒนธรรมที่สำคัญทั่วประเทศ และจัดทำ</w:t>
            </w:r>
            <w:r>
              <w:rPr>
                <w:rFonts w:ascii="TH SarabunPSK" w:hAnsi="TH SarabunPSK" w:cs="TH SarabunPSK"/>
                <w:sz w:val="32"/>
                <w:szCs w:val="32"/>
                <w:cs/>
              </w:rPr>
              <w:t xml:space="preserve">แอปพลิเคชัน </w:t>
            </w:r>
            <w:r>
              <w:rPr>
                <w:rFonts w:ascii="TH SarabunPSK" w:hAnsi="TH SarabunPSK" w:cs="TH SarabunPSK" w:hint="cs"/>
                <w:sz w:val="32"/>
                <w:szCs w:val="32"/>
                <w:cs/>
              </w:rPr>
              <w:t>“</w:t>
            </w:r>
            <w:r>
              <w:rPr>
                <w:rFonts w:ascii="TH SarabunPSK" w:hAnsi="TH SarabunPSK" w:cs="TH SarabunPSK"/>
                <w:sz w:val="32"/>
                <w:szCs w:val="32"/>
                <w:cs/>
              </w:rPr>
              <w:t>เที่ยวเท่ ๆ เสน่ห์เมืองไทย</w:t>
            </w:r>
            <w:r>
              <w:rPr>
                <w:rFonts w:ascii="TH SarabunPSK" w:hAnsi="TH SarabunPSK" w:cs="TH SarabunPSK" w:hint="cs"/>
                <w:sz w:val="32"/>
                <w:szCs w:val="32"/>
                <w:cs/>
              </w:rPr>
              <w:t>”</w:t>
            </w:r>
            <w:r w:rsidRPr="00BC1F6C">
              <w:rPr>
                <w:rFonts w:ascii="TH SarabunPSK" w:hAnsi="TH SarabunPSK" w:cs="TH SarabunPSK"/>
                <w:sz w:val="32"/>
                <w:szCs w:val="32"/>
                <w:cs/>
              </w:rPr>
              <w:t xml:space="preserve"> เพื่อเป็นเครื่องมือสำคัญในการส่งเสริมการท่องเที่ยว และยกระดับการให้บริการสืบค้นข้อมูลสารสนเทศด้านการท่องเที่ยว</w:t>
            </w:r>
          </w:p>
        </w:tc>
      </w:tr>
      <w:tr w:rsidR="002C77D6" w:rsidTr="002C77D6">
        <w:tc>
          <w:tcPr>
            <w:tcW w:w="1980" w:type="dxa"/>
          </w:tcPr>
          <w:p w:rsidR="002C77D6" w:rsidRDefault="002C77D6" w:rsidP="002C77D6">
            <w:pPr>
              <w:spacing w:line="320" w:lineRule="exact"/>
              <w:jc w:val="center"/>
              <w:rPr>
                <w:rFonts w:ascii="TH SarabunPSK" w:hAnsi="TH SarabunPSK" w:cs="TH SarabunPSK"/>
                <w:b/>
                <w:bCs/>
                <w:sz w:val="32"/>
                <w:szCs w:val="32"/>
                <w:cs/>
              </w:rPr>
            </w:pPr>
            <w:r>
              <w:rPr>
                <w:rFonts w:ascii="TH SarabunPSK" w:hAnsi="TH SarabunPSK" w:cs="TH SarabunPSK" w:hint="cs"/>
                <w:b/>
                <w:bCs/>
                <w:sz w:val="32"/>
                <w:szCs w:val="32"/>
                <w:cs/>
              </w:rPr>
              <w:t>อก.</w:t>
            </w:r>
          </w:p>
        </w:tc>
        <w:tc>
          <w:tcPr>
            <w:tcW w:w="7767" w:type="dxa"/>
          </w:tcPr>
          <w:p w:rsidR="002C77D6" w:rsidRPr="00BC1F6C" w:rsidRDefault="002C77D6" w:rsidP="002C77D6">
            <w:pPr>
              <w:spacing w:line="320" w:lineRule="exact"/>
              <w:jc w:val="thaiDistribute"/>
              <w:rPr>
                <w:rFonts w:ascii="TH SarabunPSK" w:hAnsi="TH SarabunPSK" w:cs="TH SarabunPSK"/>
                <w:sz w:val="32"/>
                <w:szCs w:val="32"/>
              </w:rPr>
            </w:pPr>
            <w:r w:rsidRPr="00080B19">
              <w:rPr>
                <w:rFonts w:ascii="TH SarabunPSK" w:hAnsi="TH SarabunPSK" w:cs="TH SarabunPSK" w:hint="cs"/>
                <w:b/>
                <w:bCs/>
                <w:sz w:val="32"/>
                <w:szCs w:val="32"/>
                <w:cs/>
              </w:rPr>
              <w:t>1.</w:t>
            </w:r>
            <w:r>
              <w:rPr>
                <w:rFonts w:ascii="TH SarabunPSK" w:hAnsi="TH SarabunPSK" w:cs="TH SarabunPSK" w:hint="cs"/>
                <w:sz w:val="32"/>
                <w:szCs w:val="32"/>
                <w:cs/>
              </w:rPr>
              <w:t xml:space="preserve"> </w:t>
            </w:r>
            <w:r w:rsidRPr="00080B19">
              <w:rPr>
                <w:rFonts w:ascii="TH SarabunPSK" w:hAnsi="TH SarabunPSK" w:cs="TH SarabunPSK"/>
                <w:b/>
                <w:bCs/>
                <w:sz w:val="32"/>
                <w:szCs w:val="32"/>
                <w:cs/>
              </w:rPr>
              <w:t>อำนวยความสะดวกและลดต้นทุนให้ผู้ประกอบการ</w:t>
            </w:r>
            <w:r w:rsidRPr="00BC1F6C">
              <w:rPr>
                <w:rFonts w:ascii="TH SarabunPSK" w:hAnsi="TH SarabunPSK" w:cs="TH SarabunPSK"/>
                <w:sz w:val="32"/>
                <w:szCs w:val="32"/>
                <w:cs/>
              </w:rPr>
              <w:t xml:space="preserve"> โดยการยกเว้นค่าธรรมเนียมต่าง ๆ</w:t>
            </w:r>
            <w:r>
              <w:rPr>
                <w:rFonts w:ascii="TH SarabunPSK" w:hAnsi="TH SarabunPSK" w:cs="TH SarabunPSK" w:hint="cs"/>
                <w:sz w:val="32"/>
                <w:szCs w:val="32"/>
                <w:cs/>
              </w:rPr>
              <w:t xml:space="preserve"> </w:t>
            </w:r>
            <w:r w:rsidRPr="00BC1F6C">
              <w:rPr>
                <w:rFonts w:ascii="TH SarabunPSK" w:hAnsi="TH SarabunPSK" w:cs="TH SarabunPSK"/>
                <w:sz w:val="32"/>
                <w:szCs w:val="32"/>
                <w:cs/>
              </w:rPr>
              <w:t>ได้แก่ ค่าธรรมเนียมการออกใบอนุญาตเกี่ยวกับผลิตภัณฑ์อุตสาหกรรม ค่</w:t>
            </w:r>
            <w:r>
              <w:rPr>
                <w:rFonts w:ascii="TH SarabunPSK" w:hAnsi="TH SarabunPSK" w:cs="TH SarabunPSK" w:hint="cs"/>
                <w:sz w:val="32"/>
                <w:szCs w:val="32"/>
                <w:cs/>
              </w:rPr>
              <w:t>า</w:t>
            </w:r>
            <w:r w:rsidRPr="00BC1F6C">
              <w:rPr>
                <w:rFonts w:ascii="TH SarabunPSK" w:hAnsi="TH SarabunPSK" w:cs="TH SarabunPSK"/>
                <w:sz w:val="32"/>
                <w:szCs w:val="32"/>
                <w:cs/>
              </w:rPr>
              <w:t>ธรรมเนียม</w:t>
            </w:r>
            <w:r>
              <w:rPr>
                <w:rFonts w:ascii="TH SarabunPSK" w:hAnsi="TH SarabunPSK" w:cs="TH SarabunPSK"/>
                <w:sz w:val="32"/>
                <w:szCs w:val="32"/>
                <w:cs/>
              </w:rPr>
              <w:t>การจด</w:t>
            </w:r>
            <w:r w:rsidRPr="00BC1F6C">
              <w:rPr>
                <w:rFonts w:ascii="TH SarabunPSK" w:hAnsi="TH SarabunPSK" w:cs="TH SarabunPSK"/>
                <w:sz w:val="32"/>
                <w:szCs w:val="32"/>
                <w:cs/>
              </w:rPr>
              <w:t>ทะเบียนเครื่องจักร และค่าธรรมเนียมรายปีให้แก่ผู้ประกอบกิจการโรงงาน</w:t>
            </w:r>
          </w:p>
          <w:p w:rsidR="002C77D6" w:rsidRPr="00080B19" w:rsidRDefault="002C77D6" w:rsidP="002C77D6">
            <w:pPr>
              <w:spacing w:line="320" w:lineRule="exact"/>
              <w:jc w:val="thaiDistribute"/>
              <w:rPr>
                <w:rFonts w:ascii="TH SarabunPSK" w:hAnsi="TH SarabunPSK" w:cs="TH SarabunPSK"/>
                <w:b/>
                <w:bCs/>
                <w:sz w:val="32"/>
                <w:szCs w:val="32"/>
              </w:rPr>
            </w:pPr>
            <w:r w:rsidRPr="00080B19">
              <w:rPr>
                <w:rFonts w:ascii="TH SarabunPSK" w:hAnsi="TH SarabunPSK" w:cs="TH SarabunPSK" w:hint="cs"/>
                <w:b/>
                <w:bCs/>
                <w:sz w:val="32"/>
                <w:szCs w:val="32"/>
                <w:cs/>
              </w:rPr>
              <w:t xml:space="preserve">2. </w:t>
            </w:r>
            <w:r w:rsidRPr="00080B19">
              <w:rPr>
                <w:rFonts w:ascii="TH SarabunPSK" w:hAnsi="TH SarabunPSK" w:cs="TH SarabunPSK"/>
                <w:b/>
                <w:bCs/>
                <w:sz w:val="32"/>
                <w:szCs w:val="32"/>
                <w:cs/>
              </w:rPr>
              <w:t>เสริมสภาพคล่องการดำเนินธุรกิจ</w:t>
            </w:r>
          </w:p>
          <w:p w:rsidR="002C77D6" w:rsidRDefault="002C77D6" w:rsidP="002C77D6">
            <w:pPr>
              <w:spacing w:line="320" w:lineRule="exact"/>
              <w:jc w:val="thaiDistribute"/>
              <w:rPr>
                <w:rFonts w:ascii="TH SarabunPSK" w:hAnsi="TH SarabunPSK" w:cs="TH SarabunPSK"/>
                <w:sz w:val="32"/>
                <w:szCs w:val="32"/>
              </w:rPr>
            </w:pPr>
            <w:r>
              <w:rPr>
                <w:rFonts w:ascii="TH SarabunPSK" w:hAnsi="TH SarabunPSK" w:cs="TH SarabunPSK" w:hint="cs"/>
                <w:sz w:val="32"/>
                <w:szCs w:val="32"/>
                <w:cs/>
              </w:rPr>
              <w:t xml:space="preserve">    2.1 </w:t>
            </w:r>
            <w:r w:rsidRPr="00080B19">
              <w:rPr>
                <w:rFonts w:ascii="TH SarabunPSK" w:hAnsi="TH SarabunPSK" w:cs="TH SarabunPSK"/>
                <w:b/>
                <w:bCs/>
                <w:sz w:val="32"/>
                <w:szCs w:val="32"/>
                <w:cs/>
              </w:rPr>
              <w:t xml:space="preserve">ดำเนินโครงการเพื่อช่วยเหลือผู้ประกอบการวิสาหกิจขนาดกลางและขนาดย่อม </w:t>
            </w:r>
            <w:r w:rsidRPr="00080B19">
              <w:rPr>
                <w:rFonts w:ascii="TH SarabunPSK" w:hAnsi="TH SarabunPSK" w:cs="TH SarabunPSK"/>
                <w:b/>
                <w:bCs/>
                <w:sz w:val="32"/>
                <w:szCs w:val="32"/>
                <w:cs/>
              </w:rPr>
              <w:lastRenderedPageBreak/>
              <w:t>(</w:t>
            </w:r>
            <w:r w:rsidRPr="00080B19">
              <w:rPr>
                <w:rFonts w:ascii="TH SarabunPSK" w:hAnsi="TH SarabunPSK" w:cs="TH SarabunPSK"/>
                <w:b/>
                <w:bCs/>
                <w:sz w:val="32"/>
                <w:szCs w:val="32"/>
              </w:rPr>
              <w:t>SMEs</w:t>
            </w:r>
            <w:r w:rsidRPr="00080B19">
              <w:rPr>
                <w:rFonts w:ascii="TH SarabunPSK" w:hAnsi="TH SarabunPSK" w:cs="TH SarabunPSK"/>
                <w:b/>
                <w:bCs/>
                <w:sz w:val="32"/>
                <w:szCs w:val="32"/>
                <w:cs/>
              </w:rPr>
              <w:t>)</w:t>
            </w:r>
            <w:r w:rsidRPr="00BC1F6C">
              <w:rPr>
                <w:rFonts w:ascii="TH SarabunPSK" w:hAnsi="TH SarabunPSK" w:cs="TH SarabunPSK"/>
                <w:sz w:val="32"/>
                <w:szCs w:val="32"/>
                <w:cs/>
              </w:rPr>
              <w:t xml:space="preserve"> ที่เป็นนิติบุคคลและเป็นกลุ่มธุรกิจเป้าหมายให้เข้าถึงแหล่งเงินทุนมากขึ้น</w:t>
            </w:r>
          </w:p>
          <w:p w:rsidR="002C77D6" w:rsidRPr="00F24CAC" w:rsidRDefault="002C77D6" w:rsidP="002C77D6">
            <w:pPr>
              <w:spacing w:line="320" w:lineRule="exact"/>
              <w:jc w:val="thaiDistribute"/>
              <w:rPr>
                <w:rFonts w:ascii="TH SarabunPSK" w:hAnsi="TH SarabunPSK" w:cs="TH SarabunPSK"/>
                <w:sz w:val="32"/>
                <w:szCs w:val="32"/>
              </w:rPr>
            </w:pPr>
            <w:r>
              <w:rPr>
                <w:rFonts w:ascii="TH SarabunPSK" w:hAnsi="TH SarabunPSK" w:cs="TH SarabunPSK" w:hint="cs"/>
                <w:sz w:val="32"/>
                <w:szCs w:val="32"/>
                <w:cs/>
              </w:rPr>
              <w:t xml:space="preserve">    2.2 </w:t>
            </w:r>
            <w:r w:rsidRPr="00DA45A4">
              <w:rPr>
                <w:rFonts w:ascii="TH SarabunPSK" w:hAnsi="TH SarabunPSK" w:cs="TH SarabunPSK"/>
                <w:b/>
                <w:bCs/>
                <w:sz w:val="32"/>
                <w:szCs w:val="32"/>
                <w:cs/>
              </w:rPr>
              <w:t>ดำเนินโครงการสินเชื่อพิเศษดีพร้อมเปย์ (</w:t>
            </w:r>
            <w:proofErr w:type="spellStart"/>
            <w:r w:rsidRPr="00DA45A4">
              <w:rPr>
                <w:rFonts w:ascii="TH SarabunPSK" w:hAnsi="TH SarabunPSK" w:cs="TH SarabunPSK"/>
                <w:b/>
                <w:bCs/>
                <w:sz w:val="32"/>
                <w:szCs w:val="32"/>
              </w:rPr>
              <w:t>DIProm</w:t>
            </w:r>
            <w:proofErr w:type="spellEnd"/>
            <w:r w:rsidRPr="00DA45A4">
              <w:rPr>
                <w:rFonts w:ascii="TH SarabunPSK" w:hAnsi="TH SarabunPSK" w:cs="TH SarabunPSK"/>
                <w:b/>
                <w:bCs/>
                <w:sz w:val="32"/>
                <w:szCs w:val="32"/>
              </w:rPr>
              <w:t xml:space="preserve"> Pay</w:t>
            </w:r>
            <w:r w:rsidRPr="00DA45A4">
              <w:rPr>
                <w:rFonts w:ascii="TH SarabunPSK" w:hAnsi="TH SarabunPSK" w:cs="TH SarabunPSK"/>
                <w:b/>
                <w:bCs/>
                <w:sz w:val="32"/>
                <w:szCs w:val="32"/>
                <w:cs/>
              </w:rPr>
              <w:t>)</w:t>
            </w:r>
            <w:r w:rsidRPr="00F24CAC">
              <w:rPr>
                <w:rFonts w:ascii="TH SarabunPSK" w:hAnsi="TH SarabunPSK" w:cs="TH SarabunPSK"/>
                <w:sz w:val="32"/>
                <w:szCs w:val="32"/>
                <w:cs/>
              </w:rPr>
              <w:t xml:space="preserve"> สำหรับ </w:t>
            </w:r>
            <w:r w:rsidRPr="00F24CAC">
              <w:rPr>
                <w:rFonts w:ascii="TH SarabunPSK" w:hAnsi="TH SarabunPSK" w:cs="TH SarabunPSK"/>
                <w:sz w:val="32"/>
                <w:szCs w:val="32"/>
              </w:rPr>
              <w:t>SMEs</w:t>
            </w:r>
            <w:r w:rsidR="00FB1E22">
              <w:rPr>
                <w:rFonts w:ascii="TH SarabunPSK" w:hAnsi="TH SarabunPSK" w:cs="TH SarabunPSK" w:hint="cs"/>
                <w:sz w:val="32"/>
                <w:szCs w:val="32"/>
                <w:cs/>
              </w:rPr>
              <w:t xml:space="preserve"> </w:t>
            </w:r>
            <w:r w:rsidRPr="00F24CAC">
              <w:rPr>
                <w:rFonts w:ascii="TH SarabunPSK" w:hAnsi="TH SarabunPSK" w:cs="TH SarabunPSK"/>
                <w:sz w:val="32"/>
                <w:szCs w:val="32"/>
                <w:cs/>
              </w:rPr>
              <w:t>ทุกสาขาอุตสาหกรรมที่ผ่านการเข้าร่วมโครงการของกรมส่งเสริมอุตสาหกรรมในช่วงปีงบประมาณ</w:t>
            </w:r>
            <w:r>
              <w:rPr>
                <w:rFonts w:ascii="TH SarabunPSK" w:hAnsi="TH SarabunPSK" w:cs="TH SarabunPSK" w:hint="cs"/>
                <w:sz w:val="32"/>
                <w:szCs w:val="32"/>
                <w:cs/>
              </w:rPr>
              <w:t xml:space="preserve"> </w:t>
            </w:r>
            <w:r>
              <w:rPr>
                <w:rFonts w:ascii="TH SarabunPSK" w:hAnsi="TH SarabunPSK" w:cs="TH SarabunPSK"/>
                <w:sz w:val="32"/>
                <w:szCs w:val="32"/>
                <w:cs/>
              </w:rPr>
              <w:t xml:space="preserve">พ.ศ. 2564 </w:t>
            </w:r>
            <w:r w:rsidRPr="00F24CAC">
              <w:rPr>
                <w:rFonts w:ascii="TH SarabunPSK" w:hAnsi="TH SarabunPSK" w:cs="TH SarabunPSK"/>
                <w:sz w:val="32"/>
                <w:szCs w:val="32"/>
                <w:cs/>
              </w:rPr>
              <w:t>-</w:t>
            </w:r>
            <w:r>
              <w:rPr>
                <w:rFonts w:ascii="TH SarabunPSK" w:hAnsi="TH SarabunPSK" w:cs="TH SarabunPSK" w:hint="cs"/>
                <w:sz w:val="32"/>
                <w:szCs w:val="32"/>
                <w:cs/>
              </w:rPr>
              <w:t xml:space="preserve"> </w:t>
            </w:r>
            <w:r>
              <w:rPr>
                <w:rFonts w:ascii="TH SarabunPSK" w:hAnsi="TH SarabunPSK" w:cs="TH SarabunPSK"/>
                <w:sz w:val="32"/>
                <w:szCs w:val="32"/>
                <w:cs/>
              </w:rPr>
              <w:t>2565</w:t>
            </w:r>
            <w:r w:rsidRPr="00F24CAC">
              <w:rPr>
                <w:rFonts w:ascii="TH SarabunPSK" w:hAnsi="TH SarabunPSK" w:cs="TH SarabunPSK"/>
                <w:sz w:val="32"/>
                <w:szCs w:val="32"/>
                <w:cs/>
              </w:rPr>
              <w:t xml:space="preserve"> เพื่อสร้างโอกาสในการเข้าถึงสินเชื่อ รักษาสภาพการจ้างงาน และทำให้มีเงินหมุนเวียนในระบบเศรษฐกิจ</w:t>
            </w:r>
          </w:p>
          <w:p w:rsidR="002C77D6" w:rsidRPr="00F24CAC" w:rsidRDefault="002C77D6" w:rsidP="002C77D6">
            <w:pPr>
              <w:spacing w:line="320" w:lineRule="exact"/>
              <w:jc w:val="thaiDistribute"/>
              <w:rPr>
                <w:rFonts w:ascii="TH SarabunPSK" w:hAnsi="TH SarabunPSK" w:cs="TH SarabunPSK"/>
                <w:sz w:val="32"/>
                <w:szCs w:val="32"/>
              </w:rPr>
            </w:pPr>
            <w:r>
              <w:rPr>
                <w:rFonts w:ascii="TH SarabunPSK" w:hAnsi="TH SarabunPSK" w:cs="TH SarabunPSK" w:hint="cs"/>
                <w:sz w:val="32"/>
                <w:szCs w:val="32"/>
                <w:cs/>
              </w:rPr>
              <w:t xml:space="preserve">     2.3 </w:t>
            </w:r>
            <w:r>
              <w:rPr>
                <w:rFonts w:ascii="TH SarabunPSK" w:hAnsi="TH SarabunPSK" w:cs="TH SarabunPSK"/>
                <w:b/>
                <w:bCs/>
                <w:sz w:val="32"/>
                <w:szCs w:val="32"/>
                <w:cs/>
              </w:rPr>
              <w:t xml:space="preserve">จัดทำแคมเปญ </w:t>
            </w:r>
            <w:r>
              <w:rPr>
                <w:rFonts w:ascii="TH SarabunPSK" w:hAnsi="TH SarabunPSK" w:cs="TH SarabunPSK" w:hint="cs"/>
                <w:b/>
                <w:bCs/>
                <w:sz w:val="32"/>
                <w:szCs w:val="32"/>
                <w:cs/>
              </w:rPr>
              <w:t>“</w:t>
            </w:r>
            <w:r>
              <w:rPr>
                <w:rFonts w:ascii="TH SarabunPSK" w:hAnsi="TH SarabunPSK" w:cs="TH SarabunPSK"/>
                <w:b/>
                <w:bCs/>
                <w:sz w:val="32"/>
                <w:szCs w:val="32"/>
              </w:rPr>
              <w:t>SMES Happy</w:t>
            </w:r>
            <w:r>
              <w:rPr>
                <w:rFonts w:ascii="TH SarabunPSK" w:hAnsi="TH SarabunPSK" w:cs="TH SarabunPSK" w:hint="cs"/>
                <w:b/>
                <w:bCs/>
                <w:sz w:val="32"/>
                <w:szCs w:val="32"/>
                <w:cs/>
              </w:rPr>
              <w:t>”</w:t>
            </w:r>
            <w:r w:rsidRPr="00F24CAC">
              <w:rPr>
                <w:rFonts w:ascii="TH SarabunPSK" w:hAnsi="TH SarabunPSK" w:cs="TH SarabunPSK"/>
                <w:sz w:val="32"/>
                <w:szCs w:val="32"/>
                <w:cs/>
              </w:rPr>
              <w:t xml:space="preserve"> โดยฟรีค่าประเมินราคาหลักประกันเมื่อยื่นกู้</w:t>
            </w:r>
            <w:r>
              <w:rPr>
                <w:rFonts w:ascii="TH SarabunPSK" w:hAnsi="TH SarabunPSK" w:cs="TH SarabunPSK"/>
                <w:sz w:val="32"/>
                <w:szCs w:val="32"/>
                <w:cs/>
              </w:rPr>
              <w:t>ระหว่างวันที่ 3</w:t>
            </w:r>
            <w:r w:rsidRPr="00F24CAC">
              <w:rPr>
                <w:rFonts w:ascii="TH SarabunPSK" w:hAnsi="TH SarabunPSK" w:cs="TH SarabunPSK"/>
                <w:sz w:val="32"/>
                <w:szCs w:val="32"/>
                <w:cs/>
              </w:rPr>
              <w:t xml:space="preserve"> มกราคม</w:t>
            </w:r>
            <w:r>
              <w:rPr>
                <w:rFonts w:ascii="TH SarabunPSK" w:hAnsi="TH SarabunPSK" w:cs="TH SarabunPSK" w:hint="cs"/>
                <w:sz w:val="32"/>
                <w:szCs w:val="32"/>
                <w:cs/>
              </w:rPr>
              <w:t xml:space="preserve"> </w:t>
            </w:r>
            <w:r w:rsidRPr="00F24CAC">
              <w:rPr>
                <w:rFonts w:ascii="TH SarabunPSK" w:hAnsi="TH SarabunPSK" w:cs="TH SarabunPSK"/>
                <w:sz w:val="32"/>
                <w:szCs w:val="32"/>
                <w:cs/>
              </w:rPr>
              <w:t>-</w:t>
            </w:r>
            <w:r>
              <w:rPr>
                <w:rFonts w:ascii="TH SarabunPSK" w:hAnsi="TH SarabunPSK" w:cs="TH SarabunPSK" w:hint="cs"/>
                <w:sz w:val="32"/>
                <w:szCs w:val="32"/>
                <w:cs/>
              </w:rPr>
              <w:t xml:space="preserve"> </w:t>
            </w:r>
            <w:r>
              <w:rPr>
                <w:rFonts w:ascii="TH SarabunPSK" w:hAnsi="TH SarabunPSK" w:cs="TH SarabunPSK"/>
                <w:sz w:val="32"/>
                <w:szCs w:val="32"/>
                <w:cs/>
              </w:rPr>
              <w:t>31 มีนาคม 2565 ใน 3</w:t>
            </w:r>
            <w:r w:rsidRPr="00F24CAC">
              <w:rPr>
                <w:rFonts w:ascii="TH SarabunPSK" w:hAnsi="TH SarabunPSK" w:cs="TH SarabunPSK"/>
                <w:sz w:val="32"/>
                <w:szCs w:val="32"/>
                <w:cs/>
              </w:rPr>
              <w:t xml:space="preserve"> ผลิตภัณฑ์สินเชื่อของธนาคาร</w:t>
            </w:r>
            <w:r>
              <w:rPr>
                <w:rFonts w:ascii="TH SarabunPSK" w:hAnsi="TH SarabunPSK" w:cs="TH SarabunPSK"/>
                <w:sz w:val="32"/>
                <w:szCs w:val="32"/>
                <w:cs/>
              </w:rPr>
              <w:t xml:space="preserve">วงเงินรวม </w:t>
            </w:r>
            <w:r>
              <w:rPr>
                <w:rFonts w:ascii="TH SarabunPSK" w:hAnsi="TH SarabunPSK" w:cs="TH SarabunPSK" w:hint="cs"/>
                <w:sz w:val="32"/>
                <w:szCs w:val="32"/>
                <w:cs/>
              </w:rPr>
              <w:t>15</w:t>
            </w:r>
            <w:r w:rsidRPr="00F24CAC">
              <w:rPr>
                <w:rFonts w:ascii="TH SarabunPSK" w:hAnsi="TH SarabunPSK" w:cs="TH SarabunPSK"/>
                <w:sz w:val="32"/>
                <w:szCs w:val="32"/>
              </w:rPr>
              <w:t>,</w:t>
            </w:r>
            <w:r>
              <w:rPr>
                <w:rFonts w:ascii="TH SarabunPSK" w:hAnsi="TH SarabunPSK" w:cs="TH SarabunPSK" w:hint="cs"/>
                <w:sz w:val="32"/>
                <w:szCs w:val="32"/>
                <w:cs/>
              </w:rPr>
              <w:t xml:space="preserve">000 </w:t>
            </w:r>
            <w:r w:rsidRPr="00F24CAC">
              <w:rPr>
                <w:rFonts w:ascii="TH SarabunPSK" w:hAnsi="TH SarabunPSK" w:cs="TH SarabunPSK"/>
                <w:sz w:val="32"/>
                <w:szCs w:val="32"/>
                <w:cs/>
              </w:rPr>
              <w:t>ล้านบาท</w:t>
            </w:r>
          </w:p>
          <w:p w:rsidR="002C77D6" w:rsidRPr="00DA45A4" w:rsidRDefault="002C77D6" w:rsidP="002C77D6">
            <w:pPr>
              <w:spacing w:line="320" w:lineRule="exact"/>
              <w:jc w:val="thaiDistribute"/>
              <w:rPr>
                <w:rFonts w:ascii="TH SarabunPSK" w:hAnsi="TH SarabunPSK" w:cs="TH SarabunPSK"/>
                <w:b/>
                <w:bCs/>
                <w:sz w:val="32"/>
                <w:szCs w:val="32"/>
              </w:rPr>
            </w:pPr>
            <w:r w:rsidRPr="00DA45A4">
              <w:rPr>
                <w:rFonts w:ascii="TH SarabunPSK" w:hAnsi="TH SarabunPSK" w:cs="TH SarabunPSK" w:hint="cs"/>
                <w:b/>
                <w:bCs/>
                <w:sz w:val="32"/>
                <w:szCs w:val="32"/>
                <w:cs/>
              </w:rPr>
              <w:t xml:space="preserve">3. </w:t>
            </w:r>
            <w:r w:rsidRPr="00DA45A4">
              <w:rPr>
                <w:rFonts w:ascii="TH SarabunPSK" w:hAnsi="TH SarabunPSK" w:cs="TH SarabunPSK"/>
                <w:b/>
                <w:bCs/>
                <w:sz w:val="32"/>
                <w:szCs w:val="32"/>
                <w:cs/>
              </w:rPr>
              <w:t>ยกระดับผู้ประกอบการ</w:t>
            </w:r>
          </w:p>
          <w:p w:rsidR="002C77D6" w:rsidRPr="00F24CAC" w:rsidRDefault="002C77D6" w:rsidP="002C77D6">
            <w:pPr>
              <w:spacing w:line="320" w:lineRule="exact"/>
              <w:jc w:val="thaiDistribute"/>
              <w:rPr>
                <w:rFonts w:ascii="TH SarabunPSK" w:hAnsi="TH SarabunPSK" w:cs="TH SarabunPSK"/>
                <w:sz w:val="32"/>
                <w:szCs w:val="32"/>
              </w:rPr>
            </w:pPr>
            <w:r>
              <w:rPr>
                <w:rFonts w:ascii="TH SarabunPSK" w:hAnsi="TH SarabunPSK" w:cs="TH SarabunPSK" w:hint="cs"/>
                <w:sz w:val="32"/>
                <w:szCs w:val="32"/>
                <w:cs/>
              </w:rPr>
              <w:t xml:space="preserve">     3.1 </w:t>
            </w:r>
            <w:r w:rsidRPr="00F24CAC">
              <w:rPr>
                <w:rFonts w:ascii="TH SarabunPSK" w:hAnsi="TH SarabunPSK" w:cs="TH SarabunPSK"/>
                <w:sz w:val="32"/>
                <w:szCs w:val="32"/>
                <w:cs/>
              </w:rPr>
              <w:t>ให้คำปรึกษาแนะนำและออกแบบบรรจุภัณฑ์ ฉลาก สติกเกอร์ พร้อมทั้งจัดทำต้นแบบให้ผู้ประกอบการโดยไม่คิดค่าใช้จ่าย</w:t>
            </w:r>
          </w:p>
          <w:p w:rsidR="002C77D6" w:rsidRPr="00F24CAC" w:rsidRDefault="002C77D6" w:rsidP="002C77D6">
            <w:pPr>
              <w:spacing w:line="320" w:lineRule="exact"/>
              <w:jc w:val="thaiDistribute"/>
              <w:rPr>
                <w:rFonts w:ascii="TH SarabunPSK" w:hAnsi="TH SarabunPSK" w:cs="TH SarabunPSK"/>
                <w:sz w:val="32"/>
                <w:szCs w:val="32"/>
              </w:rPr>
            </w:pPr>
            <w:r>
              <w:rPr>
                <w:rFonts w:ascii="TH SarabunPSK" w:hAnsi="TH SarabunPSK" w:cs="TH SarabunPSK" w:hint="cs"/>
                <w:sz w:val="32"/>
                <w:szCs w:val="32"/>
                <w:cs/>
              </w:rPr>
              <w:t xml:space="preserve">     3.2 </w:t>
            </w:r>
            <w:r w:rsidRPr="00F24CAC">
              <w:rPr>
                <w:rFonts w:ascii="TH SarabunPSK" w:hAnsi="TH SarabunPSK" w:cs="TH SarabunPSK"/>
                <w:sz w:val="32"/>
                <w:szCs w:val="32"/>
                <w:cs/>
              </w:rPr>
              <w:t>จัดทำคลินิกให้คำปรึกษาแนะนำด้านการพัฒนาผลิตภัณฑ์แก่วิสาหกิจชุมชน</w:t>
            </w:r>
          </w:p>
          <w:p w:rsidR="002C77D6" w:rsidRPr="00F24CAC" w:rsidRDefault="002C77D6" w:rsidP="002C77D6">
            <w:pPr>
              <w:spacing w:line="320" w:lineRule="exact"/>
              <w:jc w:val="thaiDistribute"/>
              <w:rPr>
                <w:rFonts w:ascii="TH SarabunPSK" w:hAnsi="TH SarabunPSK" w:cs="TH SarabunPSK"/>
                <w:sz w:val="32"/>
                <w:szCs w:val="32"/>
              </w:rPr>
            </w:pPr>
            <w:r>
              <w:rPr>
                <w:rFonts w:ascii="TH SarabunPSK" w:hAnsi="TH SarabunPSK" w:cs="TH SarabunPSK" w:hint="cs"/>
                <w:sz w:val="32"/>
                <w:szCs w:val="32"/>
                <w:cs/>
              </w:rPr>
              <w:t xml:space="preserve">     3.3 </w:t>
            </w:r>
            <w:r w:rsidRPr="00F24CAC">
              <w:rPr>
                <w:rFonts w:ascii="TH SarabunPSK" w:hAnsi="TH SarabunPSK" w:cs="TH SarabunPSK"/>
                <w:sz w:val="32"/>
                <w:szCs w:val="32"/>
                <w:cs/>
              </w:rPr>
              <w:t xml:space="preserve">ให้ </w:t>
            </w:r>
            <w:r w:rsidRPr="00F24CAC">
              <w:rPr>
                <w:rFonts w:ascii="TH SarabunPSK" w:hAnsi="TH SarabunPSK" w:cs="TH SarabunPSK"/>
                <w:sz w:val="32"/>
                <w:szCs w:val="32"/>
              </w:rPr>
              <w:t xml:space="preserve">SMEs </w:t>
            </w:r>
            <w:r w:rsidRPr="00F24CAC">
              <w:rPr>
                <w:rFonts w:ascii="TH SarabunPSK" w:hAnsi="TH SarabunPSK" w:cs="TH SarabunPSK"/>
                <w:sz w:val="32"/>
                <w:szCs w:val="32"/>
                <w:cs/>
              </w:rPr>
              <w:t>และวิสาหกิจชุมชนทุกสาขาอุตสาหกรรมทดลองใช้โปรแกรมจากผู้ให้บริการ</w:t>
            </w:r>
            <w:r>
              <w:rPr>
                <w:rFonts w:ascii="TH SarabunPSK" w:hAnsi="TH SarabunPSK" w:cs="TH SarabunPSK"/>
                <w:sz w:val="32"/>
                <w:szCs w:val="32"/>
                <w:cs/>
              </w:rPr>
              <w:t>ซ</w:t>
            </w:r>
            <w:r w:rsidRPr="00F24CAC">
              <w:rPr>
                <w:rFonts w:ascii="TH SarabunPSK" w:hAnsi="TH SarabunPSK" w:cs="TH SarabunPSK"/>
                <w:sz w:val="32"/>
                <w:szCs w:val="32"/>
                <w:cs/>
              </w:rPr>
              <w:t>อฟต์แวร์คนไทยโด</w:t>
            </w:r>
            <w:r>
              <w:rPr>
                <w:rFonts w:ascii="TH SarabunPSK" w:hAnsi="TH SarabunPSK" w:cs="TH SarabunPSK"/>
                <w:sz w:val="32"/>
                <w:szCs w:val="32"/>
                <w:cs/>
              </w:rPr>
              <w:t>ยไม่คิดค่าใช้จ่าย เป็นระยะเวลา 6 เดือน รวมทั้งหมด 34</w:t>
            </w:r>
            <w:r w:rsidRPr="00F24CAC">
              <w:rPr>
                <w:rFonts w:ascii="TH SarabunPSK" w:hAnsi="TH SarabunPSK" w:cs="TH SarabunPSK"/>
                <w:sz w:val="32"/>
                <w:szCs w:val="32"/>
                <w:cs/>
              </w:rPr>
              <w:t xml:space="preserve"> โปรแกรม</w:t>
            </w:r>
            <w:r>
              <w:rPr>
                <w:rFonts w:ascii="TH SarabunPSK" w:hAnsi="TH SarabunPSK" w:cs="TH SarabunPSK" w:hint="cs"/>
                <w:sz w:val="32"/>
                <w:szCs w:val="32"/>
                <w:cs/>
              </w:rPr>
              <w:t xml:space="preserve"> </w:t>
            </w:r>
            <w:r w:rsidRPr="00F24CAC">
              <w:rPr>
                <w:rFonts w:ascii="TH SarabunPSK" w:hAnsi="TH SarabunPSK" w:cs="TH SarabunPSK"/>
                <w:sz w:val="32"/>
                <w:szCs w:val="32"/>
                <w:cs/>
              </w:rPr>
              <w:t>เช่น ด้านการบริหาร ด้านการตลาด และด้านการบริการลูกค้า</w:t>
            </w:r>
          </w:p>
          <w:p w:rsidR="002C77D6" w:rsidRPr="00DA45A4" w:rsidRDefault="002C77D6" w:rsidP="002C77D6">
            <w:pPr>
              <w:spacing w:line="320" w:lineRule="exact"/>
              <w:jc w:val="thaiDistribute"/>
              <w:rPr>
                <w:rFonts w:ascii="TH SarabunPSK" w:hAnsi="TH SarabunPSK" w:cs="TH SarabunPSK"/>
                <w:b/>
                <w:bCs/>
                <w:sz w:val="32"/>
                <w:szCs w:val="32"/>
              </w:rPr>
            </w:pPr>
            <w:r w:rsidRPr="00DA45A4">
              <w:rPr>
                <w:rFonts w:ascii="TH SarabunPSK" w:hAnsi="TH SarabunPSK" w:cs="TH SarabunPSK"/>
                <w:b/>
                <w:bCs/>
                <w:sz w:val="32"/>
                <w:szCs w:val="32"/>
                <w:cs/>
              </w:rPr>
              <w:t>4. ดูแลเกษตรกรและประชาชน</w:t>
            </w:r>
          </w:p>
          <w:p w:rsidR="002C77D6" w:rsidRPr="00F24CAC" w:rsidRDefault="002C77D6" w:rsidP="002C77D6">
            <w:pPr>
              <w:spacing w:line="320" w:lineRule="exact"/>
              <w:jc w:val="thaiDistribute"/>
              <w:rPr>
                <w:rFonts w:ascii="TH SarabunPSK" w:hAnsi="TH SarabunPSK" w:cs="TH SarabunPSK"/>
                <w:sz w:val="32"/>
                <w:szCs w:val="32"/>
              </w:rPr>
            </w:pPr>
            <w:r>
              <w:rPr>
                <w:rFonts w:ascii="TH SarabunPSK" w:hAnsi="TH SarabunPSK" w:cs="TH SarabunPSK" w:hint="cs"/>
                <w:sz w:val="32"/>
                <w:szCs w:val="32"/>
                <w:cs/>
              </w:rPr>
              <w:t xml:space="preserve">     4.1 </w:t>
            </w:r>
            <w:r w:rsidRPr="00DA45A4">
              <w:rPr>
                <w:rFonts w:ascii="TH SarabunPSK" w:hAnsi="TH SarabunPSK" w:cs="TH SarabunPSK"/>
                <w:b/>
                <w:bCs/>
                <w:sz w:val="32"/>
                <w:szCs w:val="32"/>
                <w:cs/>
              </w:rPr>
              <w:t>จัดหาเครื่องสางใบอ้อย</w:t>
            </w:r>
            <w:r w:rsidRPr="00F24CAC">
              <w:rPr>
                <w:rFonts w:ascii="TH SarabunPSK" w:hAnsi="TH SarabunPSK" w:cs="TH SarabunPSK"/>
                <w:sz w:val="32"/>
                <w:szCs w:val="32"/>
                <w:cs/>
              </w:rPr>
              <w:t xml:space="preserve"> เพื่อให้เกษตรกรชาวไร่อ้อยสามารถยืมใช้ในการตัดอ้อยสด</w:t>
            </w:r>
            <w:r>
              <w:rPr>
                <w:rFonts w:ascii="TH SarabunPSK" w:hAnsi="TH SarabunPSK" w:cs="TH SarabunPSK" w:hint="cs"/>
                <w:sz w:val="32"/>
                <w:szCs w:val="32"/>
                <w:cs/>
              </w:rPr>
              <w:t xml:space="preserve"> </w:t>
            </w:r>
            <w:r>
              <w:rPr>
                <w:rFonts w:ascii="TH SarabunPSK" w:hAnsi="TH SarabunPSK" w:cs="TH SarabunPSK"/>
                <w:sz w:val="32"/>
                <w:szCs w:val="32"/>
                <w:cs/>
              </w:rPr>
              <w:t>จำนวน 288</w:t>
            </w:r>
            <w:r w:rsidRPr="00F24CAC">
              <w:rPr>
                <w:rFonts w:ascii="TH SarabunPSK" w:hAnsi="TH SarabunPSK" w:cs="TH SarabunPSK"/>
                <w:sz w:val="32"/>
                <w:szCs w:val="32"/>
                <w:cs/>
              </w:rPr>
              <w:t xml:space="preserve"> เครื่อง</w:t>
            </w:r>
          </w:p>
          <w:p w:rsidR="002C77D6" w:rsidRPr="00F24CAC" w:rsidRDefault="002C77D6" w:rsidP="002C77D6">
            <w:pPr>
              <w:spacing w:line="320" w:lineRule="exact"/>
              <w:jc w:val="thaiDistribute"/>
              <w:rPr>
                <w:rFonts w:ascii="TH SarabunPSK" w:hAnsi="TH SarabunPSK" w:cs="TH SarabunPSK"/>
                <w:sz w:val="32"/>
                <w:szCs w:val="32"/>
              </w:rPr>
            </w:pPr>
            <w:r>
              <w:rPr>
                <w:rFonts w:ascii="TH SarabunPSK" w:hAnsi="TH SarabunPSK" w:cs="TH SarabunPSK" w:hint="cs"/>
                <w:sz w:val="32"/>
                <w:szCs w:val="32"/>
                <w:cs/>
              </w:rPr>
              <w:t xml:space="preserve">     4.2 </w:t>
            </w:r>
            <w:r w:rsidRPr="00DA45A4">
              <w:rPr>
                <w:rFonts w:ascii="TH SarabunPSK" w:hAnsi="TH SarabunPSK" w:cs="TH SarabunPSK"/>
                <w:b/>
                <w:bCs/>
                <w:sz w:val="32"/>
                <w:szCs w:val="32"/>
                <w:cs/>
              </w:rPr>
              <w:t>จัดมหกรรมของขวัญปีใหม่เพื่อประชาชน</w:t>
            </w:r>
            <w:r w:rsidRPr="00F24CAC">
              <w:rPr>
                <w:rFonts w:ascii="TH SarabunPSK" w:hAnsi="TH SarabunPSK" w:cs="TH SarabunPSK"/>
                <w:sz w:val="32"/>
                <w:szCs w:val="32"/>
                <w:cs/>
              </w:rPr>
              <w:t xml:space="preserve">ประกอบด้วยร้านค้า </w:t>
            </w:r>
            <w:r>
              <w:rPr>
                <w:rFonts w:ascii="TH SarabunPSK" w:hAnsi="TH SarabunPSK" w:cs="TH SarabunPSK" w:hint="cs"/>
                <w:sz w:val="32"/>
                <w:szCs w:val="32"/>
                <w:cs/>
              </w:rPr>
              <w:t>6</w:t>
            </w:r>
            <w:r w:rsidRPr="00F24CAC">
              <w:rPr>
                <w:rFonts w:ascii="TH SarabunPSK" w:hAnsi="TH SarabunPSK" w:cs="TH SarabunPSK"/>
                <w:sz w:val="32"/>
                <w:szCs w:val="32"/>
                <w:cs/>
              </w:rPr>
              <w:t>0 ร้านค้า</w:t>
            </w:r>
          </w:p>
          <w:p w:rsidR="002C77D6" w:rsidRPr="00F24CAC" w:rsidRDefault="002C77D6" w:rsidP="002C77D6">
            <w:pPr>
              <w:spacing w:line="320" w:lineRule="exact"/>
              <w:jc w:val="thaiDistribute"/>
              <w:rPr>
                <w:rFonts w:ascii="TH SarabunPSK" w:hAnsi="TH SarabunPSK" w:cs="TH SarabunPSK"/>
                <w:sz w:val="32"/>
                <w:szCs w:val="32"/>
              </w:rPr>
            </w:pPr>
            <w:r w:rsidRPr="00F24CAC">
              <w:rPr>
                <w:rFonts w:ascii="TH SarabunPSK" w:hAnsi="TH SarabunPSK" w:cs="TH SarabunPSK"/>
                <w:sz w:val="32"/>
                <w:szCs w:val="32"/>
                <w:cs/>
              </w:rPr>
              <w:t xml:space="preserve">ระหว่างวันที่ </w:t>
            </w:r>
            <w:r>
              <w:rPr>
                <w:rFonts w:ascii="TH SarabunPSK" w:hAnsi="TH SarabunPSK" w:cs="TH SarabunPSK" w:hint="cs"/>
                <w:sz w:val="32"/>
                <w:szCs w:val="32"/>
                <w:cs/>
              </w:rPr>
              <w:t xml:space="preserve">23 </w:t>
            </w:r>
            <w:r w:rsidRPr="00F24CAC">
              <w:rPr>
                <w:rFonts w:ascii="TH SarabunPSK" w:hAnsi="TH SarabunPSK" w:cs="TH SarabunPSK"/>
                <w:sz w:val="32"/>
                <w:szCs w:val="32"/>
                <w:cs/>
              </w:rPr>
              <w:t>-</w:t>
            </w:r>
            <w:r>
              <w:rPr>
                <w:rFonts w:ascii="TH SarabunPSK" w:hAnsi="TH SarabunPSK" w:cs="TH SarabunPSK" w:hint="cs"/>
                <w:sz w:val="32"/>
                <w:szCs w:val="32"/>
                <w:cs/>
              </w:rPr>
              <w:t xml:space="preserve"> </w:t>
            </w:r>
            <w:r>
              <w:rPr>
                <w:rFonts w:ascii="TH SarabunPSK" w:hAnsi="TH SarabunPSK" w:cs="TH SarabunPSK"/>
                <w:sz w:val="32"/>
                <w:szCs w:val="32"/>
                <w:cs/>
              </w:rPr>
              <w:t>24 ธันวาคม 2564</w:t>
            </w:r>
            <w:r w:rsidRPr="00F24CAC">
              <w:rPr>
                <w:rFonts w:ascii="TH SarabunPSK" w:hAnsi="TH SarabunPSK" w:cs="TH SarabunPSK"/>
                <w:sz w:val="32"/>
                <w:szCs w:val="32"/>
                <w:cs/>
              </w:rPr>
              <w:t xml:space="preserve"> ณ นิคมอุตสาหกรรมอมตะชิตี้ จังหวัดชลบุรี</w:t>
            </w:r>
          </w:p>
          <w:p w:rsidR="002C77D6" w:rsidRPr="00F24CAC" w:rsidRDefault="002C77D6" w:rsidP="002C77D6">
            <w:pPr>
              <w:spacing w:line="320" w:lineRule="exact"/>
              <w:jc w:val="thaiDistribute"/>
              <w:rPr>
                <w:rFonts w:ascii="TH SarabunPSK" w:hAnsi="TH SarabunPSK" w:cs="TH SarabunPSK"/>
                <w:sz w:val="32"/>
                <w:szCs w:val="32"/>
                <w:cs/>
              </w:rPr>
            </w:pPr>
            <w:r>
              <w:rPr>
                <w:rFonts w:ascii="TH SarabunPSK" w:hAnsi="TH SarabunPSK" w:cs="TH SarabunPSK"/>
                <w:sz w:val="32"/>
                <w:szCs w:val="32"/>
                <w:cs/>
              </w:rPr>
              <w:t xml:space="preserve">    </w:t>
            </w:r>
            <w:r>
              <w:rPr>
                <w:rFonts w:ascii="TH SarabunPSK" w:hAnsi="TH SarabunPSK" w:cs="TH SarabunPSK" w:hint="cs"/>
                <w:sz w:val="32"/>
                <w:szCs w:val="32"/>
                <w:cs/>
              </w:rPr>
              <w:t xml:space="preserve"> </w:t>
            </w:r>
            <w:r>
              <w:rPr>
                <w:rFonts w:ascii="TH SarabunPSK" w:hAnsi="TH SarabunPSK" w:cs="TH SarabunPSK"/>
                <w:sz w:val="32"/>
                <w:szCs w:val="32"/>
                <w:cs/>
              </w:rPr>
              <w:t>4.3</w:t>
            </w:r>
            <w:r>
              <w:rPr>
                <w:rFonts w:ascii="TH SarabunPSK" w:hAnsi="TH SarabunPSK" w:cs="TH SarabunPSK" w:hint="cs"/>
                <w:sz w:val="32"/>
                <w:szCs w:val="32"/>
                <w:cs/>
              </w:rPr>
              <w:t xml:space="preserve"> </w:t>
            </w:r>
            <w:r w:rsidRPr="002D7018">
              <w:rPr>
                <w:rFonts w:ascii="TH SarabunPSK" w:hAnsi="TH SarabunPSK" w:cs="TH SarabunPSK"/>
                <w:b/>
                <w:bCs/>
                <w:sz w:val="32"/>
                <w:szCs w:val="32"/>
                <w:cs/>
              </w:rPr>
              <w:t xml:space="preserve">จัดงาน </w:t>
            </w:r>
            <w:r w:rsidRPr="002D7018">
              <w:rPr>
                <w:rFonts w:ascii="TH SarabunPSK" w:hAnsi="TH SarabunPSK" w:cs="TH SarabunPSK" w:hint="cs"/>
                <w:b/>
                <w:bCs/>
                <w:sz w:val="32"/>
                <w:szCs w:val="32"/>
                <w:cs/>
              </w:rPr>
              <w:t>“</w:t>
            </w:r>
            <w:r w:rsidRPr="002D7018">
              <w:rPr>
                <w:rFonts w:ascii="TH SarabunPSK" w:hAnsi="TH SarabunPSK" w:cs="TH SarabunPSK"/>
                <w:b/>
                <w:bCs/>
                <w:sz w:val="32"/>
                <w:szCs w:val="32"/>
              </w:rPr>
              <w:t>DIPROM MOTOR OUTLET</w:t>
            </w:r>
            <w:r w:rsidRPr="002D7018">
              <w:rPr>
                <w:rFonts w:ascii="TH SarabunPSK" w:hAnsi="TH SarabunPSK" w:cs="TH SarabunPSK" w:hint="cs"/>
                <w:b/>
                <w:bCs/>
                <w:sz w:val="32"/>
                <w:szCs w:val="32"/>
                <w:cs/>
              </w:rPr>
              <w:t>”</w:t>
            </w:r>
            <w:r w:rsidRPr="00F24CAC">
              <w:rPr>
                <w:rFonts w:ascii="TH SarabunPSK" w:hAnsi="TH SarabunPSK" w:cs="TH SarabunPSK"/>
                <w:sz w:val="32"/>
                <w:szCs w:val="32"/>
                <w:cs/>
              </w:rPr>
              <w:t xml:space="preserve"> มหกรรมแสดงสินค้าและจำหน่ายสินค้ารถยนต์ รถจักรยานยนต์ และเครื่องจักรกลการเกษตรในราคาพิเศษ ระหว่างวันที่</w:t>
            </w:r>
            <w:r>
              <w:rPr>
                <w:rFonts w:ascii="TH SarabunPSK" w:hAnsi="TH SarabunPSK" w:cs="TH SarabunPSK" w:hint="cs"/>
                <w:sz w:val="32"/>
                <w:szCs w:val="32"/>
                <w:cs/>
              </w:rPr>
              <w:t xml:space="preserve"> </w:t>
            </w:r>
            <w:r>
              <w:rPr>
                <w:rFonts w:ascii="TH SarabunPSK" w:hAnsi="TH SarabunPSK" w:cs="TH SarabunPSK"/>
                <w:sz w:val="32"/>
                <w:szCs w:val="32"/>
                <w:cs/>
              </w:rPr>
              <w:t>4 –</w:t>
            </w:r>
            <w:r>
              <w:rPr>
                <w:rFonts w:ascii="TH SarabunPSK" w:hAnsi="TH SarabunPSK" w:cs="TH SarabunPSK" w:hint="cs"/>
                <w:sz w:val="32"/>
                <w:szCs w:val="32"/>
                <w:cs/>
              </w:rPr>
              <w:t xml:space="preserve"> </w:t>
            </w:r>
            <w:r>
              <w:rPr>
                <w:rFonts w:ascii="TH SarabunPSK" w:hAnsi="TH SarabunPSK" w:cs="TH SarabunPSK"/>
                <w:sz w:val="32"/>
                <w:szCs w:val="32"/>
                <w:cs/>
              </w:rPr>
              <w:t>13 กุมภาพันธ์ 2565</w:t>
            </w:r>
            <w:r w:rsidRPr="00F24CAC">
              <w:rPr>
                <w:rFonts w:ascii="TH SarabunPSK" w:hAnsi="TH SarabunPSK" w:cs="TH SarabunPSK"/>
                <w:sz w:val="32"/>
                <w:szCs w:val="32"/>
                <w:cs/>
              </w:rPr>
              <w:t xml:space="preserve"> ณ ศูนย์วิจัยและพัฒนาวัสดุอุตสาหกรรมสร้างสรรค์ จังหวัดลำปาง</w:t>
            </w:r>
          </w:p>
        </w:tc>
      </w:tr>
      <w:tr w:rsidR="002C77D6" w:rsidTr="002C77D6">
        <w:tc>
          <w:tcPr>
            <w:tcW w:w="1980" w:type="dxa"/>
          </w:tcPr>
          <w:p w:rsidR="002C77D6" w:rsidRDefault="002C77D6" w:rsidP="002C77D6">
            <w:pPr>
              <w:spacing w:line="320" w:lineRule="exact"/>
              <w:jc w:val="center"/>
              <w:rPr>
                <w:rFonts w:ascii="TH SarabunPSK" w:hAnsi="TH SarabunPSK" w:cs="TH SarabunPSK"/>
                <w:b/>
                <w:bCs/>
                <w:sz w:val="32"/>
                <w:szCs w:val="32"/>
              </w:rPr>
            </w:pPr>
            <w:r>
              <w:rPr>
                <w:rFonts w:ascii="TH SarabunPSK" w:hAnsi="TH SarabunPSK" w:cs="TH SarabunPSK" w:hint="cs"/>
                <w:b/>
                <w:bCs/>
                <w:sz w:val="32"/>
                <w:szCs w:val="32"/>
                <w:cs/>
              </w:rPr>
              <w:lastRenderedPageBreak/>
              <w:t xml:space="preserve">สำนักงาน </w:t>
            </w:r>
          </w:p>
          <w:p w:rsidR="002C77D6" w:rsidRDefault="002C77D6" w:rsidP="002C77D6">
            <w:pPr>
              <w:spacing w:line="320" w:lineRule="exact"/>
              <w:jc w:val="center"/>
              <w:rPr>
                <w:rFonts w:ascii="TH SarabunPSK" w:hAnsi="TH SarabunPSK" w:cs="TH SarabunPSK"/>
                <w:b/>
                <w:bCs/>
                <w:sz w:val="32"/>
                <w:szCs w:val="32"/>
                <w:cs/>
              </w:rPr>
            </w:pPr>
            <w:r>
              <w:rPr>
                <w:rFonts w:ascii="TH SarabunPSK" w:hAnsi="TH SarabunPSK" w:cs="TH SarabunPSK" w:hint="cs"/>
                <w:b/>
                <w:bCs/>
                <w:sz w:val="32"/>
                <w:szCs w:val="32"/>
                <w:cs/>
              </w:rPr>
              <w:t>ก.พ.ร.</w:t>
            </w:r>
          </w:p>
        </w:tc>
        <w:tc>
          <w:tcPr>
            <w:tcW w:w="7767" w:type="dxa"/>
          </w:tcPr>
          <w:p w:rsidR="002C77D6" w:rsidRPr="00F24CAC" w:rsidRDefault="002C77D6" w:rsidP="002C77D6">
            <w:pPr>
              <w:spacing w:line="320" w:lineRule="exact"/>
              <w:jc w:val="thaiDistribute"/>
              <w:rPr>
                <w:rFonts w:ascii="TH SarabunPSK" w:hAnsi="TH SarabunPSK" w:cs="TH SarabunPSK"/>
                <w:sz w:val="32"/>
                <w:szCs w:val="32"/>
              </w:rPr>
            </w:pPr>
            <w:r w:rsidRPr="00F86705">
              <w:rPr>
                <w:rFonts w:ascii="TH SarabunPSK" w:hAnsi="TH SarabunPSK" w:cs="TH SarabunPSK"/>
                <w:b/>
                <w:bCs/>
                <w:sz w:val="32"/>
                <w:szCs w:val="32"/>
                <w:cs/>
              </w:rPr>
              <w:t>การรวบรวมงานบริการของรัฐที่มีช่องทางการให้บริการทางอิเล็กทรอนิกส์ (</w:t>
            </w:r>
            <w:r w:rsidRPr="00F86705">
              <w:rPr>
                <w:rFonts w:ascii="TH SarabunPSK" w:hAnsi="TH SarabunPSK" w:cs="TH SarabunPSK"/>
                <w:b/>
                <w:bCs/>
                <w:sz w:val="32"/>
                <w:szCs w:val="32"/>
              </w:rPr>
              <w:t>e</w:t>
            </w:r>
            <w:r w:rsidRPr="00F86705">
              <w:rPr>
                <w:rFonts w:ascii="TH SarabunPSK" w:hAnsi="TH SarabunPSK" w:cs="TH SarabunPSK"/>
                <w:b/>
                <w:bCs/>
                <w:sz w:val="32"/>
                <w:szCs w:val="32"/>
                <w:cs/>
              </w:rPr>
              <w:t>-</w:t>
            </w:r>
            <w:r w:rsidRPr="00F86705">
              <w:rPr>
                <w:rFonts w:ascii="TH SarabunPSK" w:hAnsi="TH SarabunPSK" w:cs="TH SarabunPSK"/>
                <w:b/>
                <w:bCs/>
                <w:sz w:val="32"/>
                <w:szCs w:val="32"/>
              </w:rPr>
              <w:t>Service</w:t>
            </w:r>
            <w:r w:rsidRPr="00F86705">
              <w:rPr>
                <w:rFonts w:ascii="TH SarabunPSK" w:hAnsi="TH SarabunPSK" w:cs="TH SarabunPSK"/>
                <w:b/>
                <w:bCs/>
                <w:sz w:val="32"/>
                <w:szCs w:val="32"/>
                <w:cs/>
              </w:rPr>
              <w:t>)</w:t>
            </w:r>
            <w:r w:rsidRPr="00F86705">
              <w:rPr>
                <w:rFonts w:ascii="TH SarabunPSK" w:hAnsi="TH SarabunPSK" w:cs="TH SarabunPSK" w:hint="cs"/>
                <w:b/>
                <w:bCs/>
                <w:sz w:val="32"/>
                <w:szCs w:val="32"/>
                <w:cs/>
              </w:rPr>
              <w:t xml:space="preserve"> </w:t>
            </w:r>
            <w:r w:rsidRPr="00F86705">
              <w:rPr>
                <w:rFonts w:ascii="TH SarabunPSK" w:hAnsi="TH SarabunPSK" w:cs="TH SarabunPSK"/>
                <w:b/>
                <w:bCs/>
                <w:sz w:val="32"/>
                <w:szCs w:val="32"/>
                <w:cs/>
              </w:rPr>
              <w:t>ให้แก่ประชาชน</w:t>
            </w:r>
            <w:r>
              <w:rPr>
                <w:rFonts w:ascii="TH SarabunPSK" w:hAnsi="TH SarabunPSK" w:cs="TH SarabunPSK"/>
                <w:sz w:val="32"/>
                <w:szCs w:val="32"/>
                <w:cs/>
              </w:rPr>
              <w:t xml:space="preserve"> ในหัวข้อ </w:t>
            </w:r>
            <w:r>
              <w:rPr>
                <w:rFonts w:ascii="TH SarabunPSK" w:hAnsi="TH SarabunPSK" w:cs="TH SarabunPSK" w:hint="cs"/>
                <w:sz w:val="32"/>
                <w:szCs w:val="32"/>
                <w:cs/>
              </w:rPr>
              <w:t>“</w:t>
            </w:r>
            <w:r>
              <w:rPr>
                <w:rFonts w:ascii="TH SarabunPSK" w:hAnsi="TH SarabunPSK" w:cs="TH SarabunPSK"/>
                <w:sz w:val="32"/>
                <w:szCs w:val="32"/>
              </w:rPr>
              <w:t xml:space="preserve">e </w:t>
            </w:r>
            <w:r>
              <w:rPr>
                <w:rFonts w:ascii="TH SarabunPSK" w:hAnsi="TH SarabunPSK" w:cs="TH SarabunPSK"/>
                <w:sz w:val="32"/>
                <w:szCs w:val="32"/>
                <w:cs/>
              </w:rPr>
              <w:t xml:space="preserve">- </w:t>
            </w:r>
            <w:proofErr w:type="spellStart"/>
            <w:r w:rsidRPr="00F24CAC">
              <w:rPr>
                <w:rFonts w:ascii="TH SarabunPSK" w:hAnsi="TH SarabunPSK" w:cs="TH SarabunPSK"/>
                <w:sz w:val="32"/>
                <w:szCs w:val="32"/>
              </w:rPr>
              <w:t>Sevice</w:t>
            </w:r>
            <w:proofErr w:type="spellEnd"/>
            <w:r w:rsidRPr="00F24CAC">
              <w:rPr>
                <w:rFonts w:ascii="TH SarabunPSK" w:hAnsi="TH SarabunPSK" w:cs="TH SarabunPSK"/>
                <w:sz w:val="32"/>
                <w:szCs w:val="32"/>
              </w:rPr>
              <w:t xml:space="preserve"> </w:t>
            </w:r>
            <w:r w:rsidRPr="00F24CAC">
              <w:rPr>
                <w:rFonts w:ascii="TH SarabunPSK" w:hAnsi="TH SarabunPSK" w:cs="TH SarabunPSK"/>
                <w:sz w:val="32"/>
                <w:szCs w:val="32"/>
                <w:cs/>
              </w:rPr>
              <w:t>ภาครัฐฉับไว ส่</w:t>
            </w:r>
            <w:r>
              <w:rPr>
                <w:rFonts w:ascii="TH SarabunPSK" w:hAnsi="TH SarabunPSK" w:cs="TH SarabunPSK"/>
                <w:sz w:val="32"/>
                <w:szCs w:val="32"/>
                <w:cs/>
              </w:rPr>
              <w:t>งความสุขทั่วไทย เพื่อคนไทยทุกคน</w:t>
            </w:r>
            <w:r>
              <w:rPr>
                <w:rFonts w:ascii="TH SarabunPSK" w:hAnsi="TH SarabunPSK" w:cs="TH SarabunPSK" w:hint="cs"/>
                <w:sz w:val="32"/>
                <w:szCs w:val="32"/>
                <w:cs/>
              </w:rPr>
              <w:t xml:space="preserve">” </w:t>
            </w:r>
            <w:r w:rsidRPr="00F86705">
              <w:rPr>
                <w:rFonts w:ascii="TH SarabunPSK" w:hAnsi="TH SarabunPSK" w:cs="TH SarabunPSK"/>
                <w:b/>
                <w:bCs/>
                <w:sz w:val="32"/>
                <w:szCs w:val="32"/>
                <w:cs/>
              </w:rPr>
              <w:t>รวม 325 งานบริการ</w:t>
            </w:r>
            <w:r w:rsidRPr="00F24CAC">
              <w:rPr>
                <w:rFonts w:ascii="TH SarabunPSK" w:hAnsi="TH SarabunPSK" w:cs="TH SarabunPSK"/>
                <w:sz w:val="32"/>
                <w:szCs w:val="32"/>
                <w:cs/>
              </w:rPr>
              <w:t xml:space="preserve"> โดยจัดทำแค็ตตาล็อกที่ประชาชนสามารถสแกน </w:t>
            </w:r>
            <w:r w:rsidRPr="00F24CAC">
              <w:rPr>
                <w:rFonts w:ascii="TH SarabunPSK" w:hAnsi="TH SarabunPSK" w:cs="TH SarabunPSK"/>
                <w:sz w:val="32"/>
                <w:szCs w:val="32"/>
              </w:rPr>
              <w:t>QR Code</w:t>
            </w:r>
            <w:r>
              <w:rPr>
                <w:rFonts w:ascii="TH SarabunPSK" w:hAnsi="TH SarabunPSK" w:cs="TH SarabunPSK" w:hint="cs"/>
                <w:sz w:val="32"/>
                <w:szCs w:val="32"/>
                <w:cs/>
              </w:rPr>
              <w:t xml:space="preserve"> </w:t>
            </w:r>
            <w:r w:rsidRPr="00F24CAC">
              <w:rPr>
                <w:rFonts w:ascii="TH SarabunPSK" w:hAnsi="TH SarabunPSK" w:cs="TH SarabunPSK"/>
                <w:sz w:val="32"/>
                <w:szCs w:val="32"/>
                <w:cs/>
              </w:rPr>
              <w:t>หรือกดลิงก์เพื่อเข้าใช้บริการออนไลน์ได้ทันที โ</w:t>
            </w:r>
            <w:r>
              <w:rPr>
                <w:rFonts w:ascii="TH SarabunPSK" w:hAnsi="TH SarabunPSK" w:cs="TH SarabunPSK"/>
                <w:sz w:val="32"/>
                <w:szCs w:val="32"/>
                <w:cs/>
              </w:rPr>
              <w:t>ดยแบ่งออกเป็น 2</w:t>
            </w:r>
            <w:r w:rsidRPr="00F24CAC">
              <w:rPr>
                <w:rFonts w:ascii="TH SarabunPSK" w:hAnsi="TH SarabunPSK" w:cs="TH SarabunPSK"/>
                <w:sz w:val="32"/>
                <w:szCs w:val="32"/>
                <w:cs/>
              </w:rPr>
              <w:t xml:space="preserve"> กลุ่มงานบริการฯ</w:t>
            </w:r>
          </w:p>
          <w:p w:rsidR="002C77D6" w:rsidRPr="00F24CAC" w:rsidRDefault="002C77D6" w:rsidP="002C77D6">
            <w:pPr>
              <w:spacing w:line="320" w:lineRule="exact"/>
              <w:jc w:val="thaiDistribute"/>
              <w:rPr>
                <w:rFonts w:ascii="TH SarabunPSK" w:hAnsi="TH SarabunPSK" w:cs="TH SarabunPSK"/>
                <w:sz w:val="32"/>
                <w:szCs w:val="32"/>
              </w:rPr>
            </w:pPr>
            <w:r w:rsidRPr="00F86705">
              <w:rPr>
                <w:rFonts w:ascii="TH SarabunPSK" w:hAnsi="TH SarabunPSK" w:cs="TH SarabunPSK" w:hint="cs"/>
                <w:b/>
                <w:bCs/>
                <w:sz w:val="32"/>
                <w:szCs w:val="32"/>
                <w:cs/>
              </w:rPr>
              <w:t xml:space="preserve">1. </w:t>
            </w:r>
            <w:r w:rsidRPr="00F86705">
              <w:rPr>
                <w:rFonts w:ascii="TH SarabunPSK" w:hAnsi="TH SarabunPSK" w:cs="TH SarabunPSK"/>
                <w:b/>
                <w:bCs/>
                <w:sz w:val="32"/>
                <w:szCs w:val="32"/>
                <w:cs/>
              </w:rPr>
              <w:t>งานบริการสำหรับประชาชน 9 ประเภท รวม 131 งานบริการ</w:t>
            </w:r>
            <w:r w:rsidRPr="00F24CAC">
              <w:rPr>
                <w:rFonts w:ascii="TH SarabunPSK" w:hAnsi="TH SarabunPSK" w:cs="TH SarabunPSK"/>
                <w:sz w:val="32"/>
                <w:szCs w:val="32"/>
                <w:cs/>
              </w:rPr>
              <w:t xml:space="preserve"> ดังนี้</w:t>
            </w:r>
          </w:p>
          <w:p w:rsidR="002C77D6" w:rsidRPr="00F24CAC" w:rsidRDefault="002C77D6" w:rsidP="002C77D6">
            <w:pPr>
              <w:spacing w:line="320" w:lineRule="exact"/>
              <w:jc w:val="thaiDistribute"/>
              <w:rPr>
                <w:rFonts w:ascii="TH SarabunPSK" w:hAnsi="TH SarabunPSK" w:cs="TH SarabunPSK"/>
                <w:sz w:val="32"/>
                <w:szCs w:val="32"/>
              </w:rPr>
            </w:pPr>
            <w:r>
              <w:rPr>
                <w:rFonts w:ascii="TH SarabunPSK" w:hAnsi="TH SarabunPSK" w:cs="TH SarabunPSK"/>
                <w:sz w:val="32"/>
                <w:szCs w:val="32"/>
                <w:cs/>
              </w:rPr>
              <w:t xml:space="preserve">     1.1 </w:t>
            </w:r>
            <w:r w:rsidRPr="00F86705">
              <w:rPr>
                <w:rFonts w:ascii="TH SarabunPSK" w:hAnsi="TH SarabunPSK" w:cs="TH SarabunPSK"/>
                <w:b/>
                <w:bCs/>
                <w:sz w:val="32"/>
                <w:szCs w:val="32"/>
                <w:cs/>
              </w:rPr>
              <w:t>ขนส่ง คมนาคม และการเดินทาง</w:t>
            </w:r>
            <w:r>
              <w:rPr>
                <w:rFonts w:ascii="TH SarabunPSK" w:hAnsi="TH SarabunPSK" w:cs="TH SarabunPSK"/>
                <w:sz w:val="32"/>
                <w:szCs w:val="32"/>
                <w:cs/>
              </w:rPr>
              <w:t xml:space="preserve"> เช่น 1) เสียภาษีรถยนต์ 2</w:t>
            </w:r>
            <w:r w:rsidRPr="00F24CAC">
              <w:rPr>
                <w:rFonts w:ascii="TH SarabunPSK" w:hAnsi="TH SarabunPSK" w:cs="TH SarabunPSK"/>
                <w:sz w:val="32"/>
                <w:szCs w:val="32"/>
                <w:cs/>
              </w:rPr>
              <w:t>) ขอเลขทะเบียนรถ</w:t>
            </w:r>
            <w:r>
              <w:rPr>
                <w:rFonts w:ascii="TH SarabunPSK" w:hAnsi="TH SarabunPSK" w:cs="TH SarabunPSK" w:hint="cs"/>
                <w:sz w:val="32"/>
                <w:szCs w:val="32"/>
                <w:cs/>
              </w:rPr>
              <w:t xml:space="preserve"> </w:t>
            </w:r>
            <w:r>
              <w:rPr>
                <w:rFonts w:ascii="TH SarabunPSK" w:hAnsi="TH SarabunPSK" w:cs="TH SarabunPSK"/>
                <w:sz w:val="32"/>
                <w:szCs w:val="32"/>
                <w:cs/>
              </w:rPr>
              <w:t>3</w:t>
            </w:r>
            <w:r w:rsidRPr="00F24CAC">
              <w:rPr>
                <w:rFonts w:ascii="TH SarabunPSK" w:hAnsi="TH SarabunPSK" w:cs="TH SarabunPSK"/>
                <w:sz w:val="32"/>
                <w:szCs w:val="32"/>
                <w:cs/>
              </w:rPr>
              <w:t>) การ</w:t>
            </w:r>
            <w:r>
              <w:rPr>
                <w:rFonts w:ascii="TH SarabunPSK" w:hAnsi="TH SarabunPSK" w:cs="TH SarabunPSK"/>
                <w:sz w:val="32"/>
                <w:szCs w:val="32"/>
                <w:cs/>
              </w:rPr>
              <w:t>แจ้งอยู่ต่อในราชอาณาจักร เกิน 90 วัน (ตม. 4</w:t>
            </w:r>
            <w:r>
              <w:rPr>
                <w:rFonts w:ascii="TH SarabunPSK" w:hAnsi="TH SarabunPSK" w:cs="TH SarabunPSK" w:hint="cs"/>
                <w:sz w:val="32"/>
                <w:szCs w:val="32"/>
                <w:cs/>
              </w:rPr>
              <w:t>7</w:t>
            </w:r>
            <w:r>
              <w:rPr>
                <w:rFonts w:ascii="TH SarabunPSK" w:hAnsi="TH SarabunPSK" w:cs="TH SarabunPSK"/>
                <w:sz w:val="32"/>
                <w:szCs w:val="32"/>
                <w:cs/>
              </w:rPr>
              <w:t>) และ 4</w:t>
            </w:r>
            <w:r w:rsidRPr="00F24CAC">
              <w:rPr>
                <w:rFonts w:ascii="TH SarabunPSK" w:hAnsi="TH SarabunPSK" w:cs="TH SarabunPSK"/>
                <w:sz w:val="32"/>
                <w:szCs w:val="32"/>
                <w:cs/>
              </w:rPr>
              <w:t>) ขอความช่วยเหลือคนไทยในต่างแดน</w:t>
            </w:r>
          </w:p>
          <w:p w:rsidR="002C77D6" w:rsidRPr="00F24CAC" w:rsidRDefault="002C77D6" w:rsidP="002C77D6">
            <w:pPr>
              <w:spacing w:line="320" w:lineRule="exact"/>
              <w:jc w:val="thaiDistribute"/>
              <w:rPr>
                <w:rFonts w:ascii="TH SarabunPSK" w:hAnsi="TH SarabunPSK" w:cs="TH SarabunPSK"/>
                <w:sz w:val="32"/>
                <w:szCs w:val="32"/>
              </w:rPr>
            </w:pPr>
            <w:r>
              <w:rPr>
                <w:rFonts w:ascii="TH SarabunPSK" w:hAnsi="TH SarabunPSK" w:cs="TH SarabunPSK"/>
                <w:sz w:val="32"/>
                <w:szCs w:val="32"/>
                <w:cs/>
              </w:rPr>
              <w:t xml:space="preserve">     1.2 </w:t>
            </w:r>
            <w:r w:rsidRPr="00F86705">
              <w:rPr>
                <w:rFonts w:ascii="TH SarabunPSK" w:hAnsi="TH SarabunPSK" w:cs="TH SarabunPSK"/>
                <w:b/>
                <w:bCs/>
                <w:sz w:val="32"/>
                <w:szCs w:val="32"/>
                <w:cs/>
              </w:rPr>
              <w:t>ประกันสังคม และสวัสดิการภาครัฐ</w:t>
            </w:r>
            <w:r>
              <w:rPr>
                <w:rFonts w:ascii="TH SarabunPSK" w:hAnsi="TH SarabunPSK" w:cs="TH SarabunPSK"/>
                <w:sz w:val="32"/>
                <w:szCs w:val="32"/>
                <w:cs/>
              </w:rPr>
              <w:t xml:space="preserve"> เช่น 1</w:t>
            </w:r>
            <w:r w:rsidRPr="00F24CAC">
              <w:rPr>
                <w:rFonts w:ascii="TH SarabunPSK" w:hAnsi="TH SarabunPSK" w:cs="TH SarabunPSK"/>
                <w:sz w:val="32"/>
                <w:szCs w:val="32"/>
                <w:cs/>
              </w:rPr>
              <w:t>) ตรวจสอบการคืนสิทธิผู้ประกันตน</w:t>
            </w:r>
            <w:r>
              <w:rPr>
                <w:rFonts w:ascii="TH SarabunPSK" w:hAnsi="TH SarabunPSK" w:cs="TH SarabunPSK"/>
                <w:sz w:val="32"/>
                <w:szCs w:val="32"/>
                <w:cs/>
              </w:rPr>
              <w:t>ตามมาตรา 39 และ 2</w:t>
            </w:r>
            <w:r w:rsidRPr="00F24CAC">
              <w:rPr>
                <w:rFonts w:ascii="TH SarabunPSK" w:hAnsi="TH SarabunPSK" w:cs="TH SarabunPSK"/>
                <w:sz w:val="32"/>
                <w:szCs w:val="32"/>
                <w:cs/>
              </w:rPr>
              <w:t>) ระบบตรวจสอบสิทธิสวัสดิการรักษาพยาบาล</w:t>
            </w:r>
          </w:p>
          <w:p w:rsidR="002C77D6" w:rsidRDefault="002C77D6" w:rsidP="002C77D6">
            <w:pPr>
              <w:spacing w:line="320" w:lineRule="exact"/>
              <w:jc w:val="thaiDistribute"/>
              <w:rPr>
                <w:rFonts w:ascii="TH SarabunPSK" w:hAnsi="TH SarabunPSK" w:cs="TH SarabunPSK"/>
                <w:sz w:val="32"/>
                <w:szCs w:val="32"/>
              </w:rPr>
            </w:pPr>
            <w:r>
              <w:rPr>
                <w:rFonts w:ascii="TH SarabunPSK" w:hAnsi="TH SarabunPSK" w:cs="TH SarabunPSK" w:hint="cs"/>
                <w:sz w:val="32"/>
                <w:szCs w:val="32"/>
                <w:cs/>
              </w:rPr>
              <w:t xml:space="preserve">     1.3 </w:t>
            </w:r>
            <w:r w:rsidRPr="00F86705">
              <w:rPr>
                <w:rFonts w:ascii="TH SarabunPSK" w:hAnsi="TH SarabunPSK" w:cs="TH SarabunPSK"/>
                <w:b/>
                <w:bCs/>
                <w:sz w:val="32"/>
                <w:szCs w:val="32"/>
                <w:cs/>
              </w:rPr>
              <w:t>ที่ดิน ภาษี และธนาคาร</w:t>
            </w:r>
            <w:r>
              <w:rPr>
                <w:rFonts w:ascii="TH SarabunPSK" w:hAnsi="TH SarabunPSK" w:cs="TH SarabunPSK"/>
                <w:sz w:val="32"/>
                <w:szCs w:val="32"/>
                <w:cs/>
              </w:rPr>
              <w:t xml:space="preserve"> เช่น 1) ระบบค้นหารูปแปลงที่ดิน 2</w:t>
            </w:r>
            <w:r w:rsidRPr="00F24CAC">
              <w:rPr>
                <w:rFonts w:ascii="TH SarabunPSK" w:hAnsi="TH SarabunPSK" w:cs="TH SarabunPSK"/>
                <w:sz w:val="32"/>
                <w:szCs w:val="32"/>
                <w:cs/>
              </w:rPr>
              <w:t>) สืบค้น</w:t>
            </w:r>
            <w:r>
              <w:rPr>
                <w:rFonts w:ascii="TH SarabunPSK" w:hAnsi="TH SarabunPSK" w:cs="TH SarabunPSK"/>
                <w:sz w:val="32"/>
                <w:szCs w:val="32"/>
                <w:cs/>
              </w:rPr>
              <w:t>ราคาประเมินที่ดิน 3</w:t>
            </w:r>
            <w:r w:rsidRPr="00F24CAC">
              <w:rPr>
                <w:rFonts w:ascii="TH SarabunPSK" w:hAnsi="TH SarabunPSK" w:cs="TH SarabunPSK"/>
                <w:sz w:val="32"/>
                <w:szCs w:val="32"/>
                <w:cs/>
              </w:rPr>
              <w:t xml:space="preserve">) </w:t>
            </w:r>
            <w:r w:rsidRPr="00F24CAC">
              <w:rPr>
                <w:rFonts w:ascii="TH SarabunPSK" w:hAnsi="TH SarabunPSK" w:cs="TH SarabunPSK"/>
                <w:sz w:val="32"/>
                <w:szCs w:val="32"/>
              </w:rPr>
              <w:t>e</w:t>
            </w:r>
            <w:r w:rsidRPr="00F24CAC">
              <w:rPr>
                <w:rFonts w:ascii="TH SarabunPSK" w:hAnsi="TH SarabunPSK" w:cs="TH SarabunPSK"/>
                <w:sz w:val="32"/>
                <w:szCs w:val="32"/>
                <w:cs/>
              </w:rPr>
              <w:t>-</w:t>
            </w:r>
            <w:r w:rsidRPr="00F24CAC">
              <w:rPr>
                <w:rFonts w:ascii="TH SarabunPSK" w:hAnsi="TH SarabunPSK" w:cs="TH SarabunPSK"/>
                <w:sz w:val="32"/>
                <w:szCs w:val="32"/>
              </w:rPr>
              <w:t xml:space="preserve">Excise </w:t>
            </w:r>
            <w:r>
              <w:rPr>
                <w:rFonts w:ascii="TH SarabunPSK" w:hAnsi="TH SarabunPSK" w:cs="TH SarabunPSK"/>
                <w:sz w:val="32"/>
                <w:szCs w:val="32"/>
                <w:cs/>
              </w:rPr>
              <w:t>บริการอิเล็กทรอนิกส์ จุดเดียว 4</w:t>
            </w:r>
            <w:r w:rsidRPr="00F24CAC">
              <w:rPr>
                <w:rFonts w:ascii="TH SarabunPSK" w:hAnsi="TH SarabunPSK" w:cs="TH SarabunPSK"/>
                <w:sz w:val="32"/>
                <w:szCs w:val="32"/>
                <w:cs/>
              </w:rPr>
              <w:t>) ยื่นภาษีรายได้บุคคลธรรมดา</w:t>
            </w:r>
            <w:r>
              <w:rPr>
                <w:rFonts w:ascii="TH SarabunPSK" w:hAnsi="TH SarabunPSK" w:cs="TH SarabunPSK" w:hint="cs"/>
                <w:sz w:val="32"/>
                <w:szCs w:val="32"/>
                <w:cs/>
              </w:rPr>
              <w:t xml:space="preserve"> </w:t>
            </w:r>
            <w:r>
              <w:rPr>
                <w:rFonts w:ascii="TH SarabunPSK" w:hAnsi="TH SarabunPSK" w:cs="TH SarabunPSK"/>
                <w:sz w:val="32"/>
                <w:szCs w:val="32"/>
                <w:cs/>
              </w:rPr>
              <w:t>5</w:t>
            </w:r>
            <w:r w:rsidRPr="00F24CAC">
              <w:rPr>
                <w:rFonts w:ascii="TH SarabunPSK" w:hAnsi="TH SarabunPSK" w:cs="TH SarabunPSK"/>
                <w:sz w:val="32"/>
                <w:szCs w:val="32"/>
                <w:cs/>
              </w:rPr>
              <w:t>) แ</w:t>
            </w:r>
            <w:r>
              <w:rPr>
                <w:rFonts w:ascii="TH SarabunPSK" w:hAnsi="TH SarabunPSK" w:cs="TH SarabunPSK"/>
                <w:sz w:val="32"/>
                <w:szCs w:val="32"/>
                <w:cs/>
              </w:rPr>
              <w:t>จ้งความต้องการที่อยู่อาศัย และ 6</w:t>
            </w:r>
            <w:r w:rsidRPr="00F24CAC">
              <w:rPr>
                <w:rFonts w:ascii="TH SarabunPSK" w:hAnsi="TH SarabunPSK" w:cs="TH SarabunPSK"/>
                <w:sz w:val="32"/>
                <w:szCs w:val="32"/>
                <w:cs/>
              </w:rPr>
              <w:t xml:space="preserve">) ออมสิน </w:t>
            </w:r>
            <w:r w:rsidRPr="00F24CAC">
              <w:rPr>
                <w:rFonts w:ascii="TH SarabunPSK" w:hAnsi="TH SarabunPSK" w:cs="TH SarabunPSK"/>
                <w:sz w:val="32"/>
                <w:szCs w:val="32"/>
              </w:rPr>
              <w:t>Internet Banking</w:t>
            </w:r>
          </w:p>
          <w:p w:rsidR="002C77D6" w:rsidRPr="000D79A8" w:rsidRDefault="002C77D6" w:rsidP="002C77D6">
            <w:pPr>
              <w:spacing w:line="320" w:lineRule="exact"/>
              <w:jc w:val="thaiDistribute"/>
              <w:rPr>
                <w:rFonts w:ascii="TH SarabunPSK" w:hAnsi="TH SarabunPSK" w:cs="TH SarabunPSK"/>
                <w:sz w:val="32"/>
                <w:szCs w:val="32"/>
              </w:rPr>
            </w:pPr>
            <w:r>
              <w:rPr>
                <w:rFonts w:ascii="TH SarabunPSK" w:hAnsi="TH SarabunPSK" w:cs="TH SarabunPSK"/>
                <w:sz w:val="32"/>
                <w:szCs w:val="32"/>
              </w:rPr>
              <w:t xml:space="preserve">     1</w:t>
            </w:r>
            <w:r>
              <w:rPr>
                <w:rFonts w:ascii="TH SarabunPSK" w:hAnsi="TH SarabunPSK" w:cs="TH SarabunPSK"/>
                <w:sz w:val="32"/>
                <w:szCs w:val="32"/>
                <w:cs/>
              </w:rPr>
              <w:t>.</w:t>
            </w:r>
            <w:r>
              <w:rPr>
                <w:rFonts w:ascii="TH SarabunPSK" w:hAnsi="TH SarabunPSK" w:cs="TH SarabunPSK"/>
                <w:sz w:val="32"/>
                <w:szCs w:val="32"/>
              </w:rPr>
              <w:t>4</w:t>
            </w:r>
            <w:r w:rsidRPr="000D79A8">
              <w:rPr>
                <w:rFonts w:ascii="TH SarabunPSK" w:hAnsi="TH SarabunPSK" w:cs="TH SarabunPSK"/>
                <w:sz w:val="32"/>
                <w:szCs w:val="32"/>
                <w:cs/>
              </w:rPr>
              <w:t xml:space="preserve"> </w:t>
            </w:r>
            <w:r w:rsidRPr="000D79A8">
              <w:rPr>
                <w:rFonts w:ascii="TH SarabunPSK" w:hAnsi="TH SarabunPSK" w:cs="TH SarabunPSK"/>
                <w:b/>
                <w:bCs/>
                <w:sz w:val="32"/>
                <w:szCs w:val="32"/>
                <w:cs/>
              </w:rPr>
              <w:t>สาธารณูปโภค</w:t>
            </w:r>
            <w:r>
              <w:rPr>
                <w:rFonts w:ascii="TH SarabunPSK" w:hAnsi="TH SarabunPSK" w:cs="TH SarabunPSK"/>
                <w:sz w:val="32"/>
                <w:szCs w:val="32"/>
                <w:cs/>
              </w:rPr>
              <w:t xml:space="preserve"> เช่น 1</w:t>
            </w:r>
            <w:r w:rsidRPr="000D79A8">
              <w:rPr>
                <w:rFonts w:ascii="TH SarabunPSK" w:hAnsi="TH SarabunPSK" w:cs="TH SarabunPSK"/>
                <w:sz w:val="32"/>
                <w:szCs w:val="32"/>
                <w:cs/>
              </w:rPr>
              <w:t>) ชำระค่าน้ำในเขต กทม</w:t>
            </w:r>
            <w:r>
              <w:rPr>
                <w:rFonts w:ascii="TH SarabunPSK" w:hAnsi="TH SarabunPSK" w:cs="TH SarabunPSK" w:hint="cs"/>
                <w:sz w:val="32"/>
                <w:szCs w:val="32"/>
                <w:cs/>
              </w:rPr>
              <w:t>.</w:t>
            </w:r>
            <w:r w:rsidRPr="000D79A8">
              <w:rPr>
                <w:rFonts w:ascii="TH SarabunPSK" w:hAnsi="TH SarabunPSK" w:cs="TH SarabunPSK"/>
                <w:sz w:val="32"/>
                <w:szCs w:val="32"/>
                <w:cs/>
              </w:rPr>
              <w:t xml:space="preserve"> จังหวัดนนทบุรี และสมุทรปราการ</w:t>
            </w:r>
            <w:r>
              <w:rPr>
                <w:rFonts w:ascii="TH SarabunPSK" w:hAnsi="TH SarabunPSK" w:cs="TH SarabunPSK" w:hint="cs"/>
                <w:sz w:val="32"/>
                <w:szCs w:val="32"/>
                <w:cs/>
              </w:rPr>
              <w:t xml:space="preserve"> </w:t>
            </w:r>
            <w:r>
              <w:rPr>
                <w:rFonts w:ascii="TH SarabunPSK" w:hAnsi="TH SarabunPSK" w:cs="TH SarabunPSK"/>
                <w:sz w:val="32"/>
                <w:szCs w:val="32"/>
                <w:cs/>
              </w:rPr>
              <w:t>2) ชำระค่าน้ำในเขตต่างจังหวัด 3</w:t>
            </w:r>
            <w:r>
              <w:rPr>
                <w:rFonts w:ascii="TH SarabunPSK" w:hAnsi="TH SarabunPSK" w:cs="TH SarabunPSK" w:hint="cs"/>
                <w:sz w:val="32"/>
                <w:szCs w:val="32"/>
                <w:cs/>
              </w:rPr>
              <w:t>)</w:t>
            </w:r>
            <w:r w:rsidRPr="000D79A8">
              <w:rPr>
                <w:rFonts w:ascii="TH SarabunPSK" w:hAnsi="TH SarabunPSK" w:cs="TH SarabunPSK"/>
                <w:sz w:val="32"/>
                <w:szCs w:val="32"/>
                <w:cs/>
              </w:rPr>
              <w:t xml:space="preserve"> ขอใช้ไฟฟ้าในเขต กทม. จังหวัดนนทบุรี และสมุทรปราการ</w:t>
            </w:r>
            <w:r>
              <w:rPr>
                <w:rFonts w:ascii="TH SarabunPSK" w:hAnsi="TH SarabunPSK" w:cs="TH SarabunPSK"/>
                <w:sz w:val="32"/>
                <w:szCs w:val="32"/>
              </w:rPr>
              <w:t xml:space="preserve"> 4</w:t>
            </w:r>
            <w:r w:rsidRPr="000D79A8">
              <w:rPr>
                <w:rFonts w:ascii="TH SarabunPSK" w:hAnsi="TH SarabunPSK" w:cs="TH SarabunPSK"/>
                <w:sz w:val="32"/>
                <w:szCs w:val="32"/>
                <w:cs/>
              </w:rPr>
              <w:t>) ชำ</w:t>
            </w:r>
            <w:r>
              <w:rPr>
                <w:rFonts w:ascii="TH SarabunPSK" w:hAnsi="TH SarabunPSK" w:cs="TH SarabunPSK"/>
                <w:sz w:val="32"/>
                <w:szCs w:val="32"/>
                <w:cs/>
              </w:rPr>
              <w:t>ระค่าไฟฟ้าในเขตต่างจังหวัด และ 5</w:t>
            </w:r>
            <w:r w:rsidRPr="000D79A8">
              <w:rPr>
                <w:rFonts w:ascii="TH SarabunPSK" w:hAnsi="TH SarabunPSK" w:cs="TH SarabunPSK"/>
                <w:sz w:val="32"/>
                <w:szCs w:val="32"/>
                <w:cs/>
              </w:rPr>
              <w:t xml:space="preserve">) ตรวจสอบสิทธิ </w:t>
            </w:r>
            <w:r>
              <w:rPr>
                <w:rFonts w:ascii="TH SarabunPSK" w:hAnsi="TH SarabunPSK" w:cs="TH SarabunPSK"/>
                <w:sz w:val="32"/>
                <w:szCs w:val="32"/>
              </w:rPr>
              <w:t xml:space="preserve">Free </w:t>
            </w:r>
            <w:proofErr w:type="spellStart"/>
            <w:r>
              <w:rPr>
                <w:rFonts w:ascii="TH SarabunPSK" w:hAnsi="TH SarabunPSK" w:cs="TH SarabunPSK"/>
                <w:sz w:val="32"/>
                <w:szCs w:val="32"/>
              </w:rPr>
              <w:t>Wifi</w:t>
            </w:r>
            <w:proofErr w:type="spellEnd"/>
          </w:p>
          <w:p w:rsidR="002C77D6" w:rsidRPr="000D79A8" w:rsidRDefault="002C77D6" w:rsidP="002C77D6">
            <w:pPr>
              <w:spacing w:line="320" w:lineRule="exact"/>
              <w:jc w:val="thaiDistribute"/>
              <w:rPr>
                <w:rFonts w:ascii="TH SarabunPSK" w:hAnsi="TH SarabunPSK" w:cs="TH SarabunPSK"/>
                <w:sz w:val="32"/>
                <w:szCs w:val="32"/>
              </w:rPr>
            </w:pPr>
            <w:r>
              <w:rPr>
                <w:rFonts w:ascii="TH SarabunPSK" w:hAnsi="TH SarabunPSK" w:cs="TH SarabunPSK" w:hint="cs"/>
                <w:sz w:val="32"/>
                <w:szCs w:val="32"/>
                <w:cs/>
              </w:rPr>
              <w:t xml:space="preserve">     1.5 </w:t>
            </w:r>
            <w:r w:rsidRPr="006479A5">
              <w:rPr>
                <w:rFonts w:ascii="TH SarabunPSK" w:hAnsi="TH SarabunPSK" w:cs="TH SarabunPSK"/>
                <w:b/>
                <w:bCs/>
                <w:sz w:val="32"/>
                <w:szCs w:val="32"/>
                <w:cs/>
              </w:rPr>
              <w:t>การเกษตรและสิ่งแวดล้อม</w:t>
            </w:r>
            <w:r>
              <w:rPr>
                <w:rFonts w:ascii="TH SarabunPSK" w:hAnsi="TH SarabunPSK" w:cs="TH SarabunPSK"/>
                <w:sz w:val="32"/>
                <w:szCs w:val="32"/>
                <w:cs/>
              </w:rPr>
              <w:t xml:space="preserve"> เช่น 1</w:t>
            </w:r>
            <w:r w:rsidRPr="000D79A8">
              <w:rPr>
                <w:rFonts w:ascii="TH SarabunPSK" w:hAnsi="TH SarabunPSK" w:cs="TH SarabunPSK"/>
                <w:sz w:val="32"/>
                <w:szCs w:val="32"/>
                <w:cs/>
              </w:rPr>
              <w:t>) ลงทะเบียนไม้มีค่าในที่ดินกรรมสิทธิ์</w:t>
            </w:r>
            <w:r>
              <w:rPr>
                <w:rFonts w:ascii="TH SarabunPSK" w:hAnsi="TH SarabunPSK" w:cs="TH SarabunPSK" w:hint="cs"/>
                <w:sz w:val="32"/>
                <w:szCs w:val="32"/>
                <w:cs/>
              </w:rPr>
              <w:t xml:space="preserve"> </w:t>
            </w:r>
            <w:r>
              <w:rPr>
                <w:rFonts w:ascii="TH SarabunPSK" w:hAnsi="TH SarabunPSK" w:cs="TH SarabunPSK"/>
                <w:sz w:val="32"/>
                <w:szCs w:val="32"/>
                <w:cs/>
              </w:rPr>
              <w:t>2) ขอบริการฝนหลวง 3) ขอบริการวิเคราะห์ตัวอย่างดิน 4</w:t>
            </w:r>
            <w:r w:rsidRPr="000D79A8">
              <w:rPr>
                <w:rFonts w:ascii="TH SarabunPSK" w:hAnsi="TH SarabunPSK" w:cs="TH SarabunPSK"/>
                <w:sz w:val="32"/>
                <w:szCs w:val="32"/>
                <w:cs/>
              </w:rPr>
              <w:t>) ขอใช้ข้อมูลอุตุนิยมวิทยา</w:t>
            </w:r>
            <w:r>
              <w:rPr>
                <w:rFonts w:ascii="TH SarabunPSK" w:hAnsi="TH SarabunPSK" w:cs="TH SarabunPSK" w:hint="cs"/>
                <w:sz w:val="32"/>
                <w:szCs w:val="32"/>
                <w:cs/>
              </w:rPr>
              <w:t xml:space="preserve"> </w:t>
            </w:r>
            <w:r>
              <w:rPr>
                <w:rFonts w:ascii="TH SarabunPSK" w:hAnsi="TH SarabunPSK" w:cs="TH SarabunPSK"/>
                <w:sz w:val="32"/>
                <w:szCs w:val="32"/>
                <w:cs/>
              </w:rPr>
              <w:t>5</w:t>
            </w:r>
            <w:r w:rsidRPr="000D79A8">
              <w:rPr>
                <w:rFonts w:ascii="TH SarabunPSK" w:hAnsi="TH SarabunPSK" w:cs="TH SarabunPSK"/>
                <w:sz w:val="32"/>
                <w:szCs w:val="32"/>
                <w:cs/>
              </w:rPr>
              <w:t>) ระบบคา</w:t>
            </w:r>
            <w:r>
              <w:rPr>
                <w:rFonts w:ascii="TH SarabunPSK" w:hAnsi="TH SarabunPSK" w:cs="TH SarabunPSK"/>
                <w:sz w:val="32"/>
                <w:szCs w:val="32"/>
                <w:cs/>
              </w:rPr>
              <w:t>ดการณ์คุณภาพน้ำและเตือนภัย และ 6</w:t>
            </w:r>
            <w:r w:rsidRPr="000D79A8">
              <w:rPr>
                <w:rFonts w:ascii="TH SarabunPSK" w:hAnsi="TH SarabunPSK" w:cs="TH SarabunPSK"/>
                <w:sz w:val="32"/>
                <w:szCs w:val="32"/>
                <w:cs/>
              </w:rPr>
              <w:t>) ขอใช้ที่ป่าชายเลน</w:t>
            </w:r>
          </w:p>
          <w:p w:rsidR="002C77D6" w:rsidRPr="000D79A8" w:rsidRDefault="002C77D6" w:rsidP="002C77D6">
            <w:pPr>
              <w:spacing w:line="320" w:lineRule="exact"/>
              <w:jc w:val="thaiDistribute"/>
              <w:rPr>
                <w:rFonts w:ascii="TH SarabunPSK" w:hAnsi="TH SarabunPSK" w:cs="TH SarabunPSK"/>
                <w:sz w:val="32"/>
                <w:szCs w:val="32"/>
              </w:rPr>
            </w:pPr>
            <w:r>
              <w:rPr>
                <w:rFonts w:ascii="TH SarabunPSK" w:hAnsi="TH SarabunPSK" w:cs="TH SarabunPSK" w:hint="cs"/>
                <w:sz w:val="32"/>
                <w:szCs w:val="32"/>
                <w:cs/>
              </w:rPr>
              <w:t xml:space="preserve">     1.6</w:t>
            </w:r>
            <w:r w:rsidRPr="000D79A8">
              <w:rPr>
                <w:rFonts w:ascii="TH SarabunPSK" w:hAnsi="TH SarabunPSK" w:cs="TH SarabunPSK"/>
                <w:sz w:val="32"/>
                <w:szCs w:val="32"/>
                <w:cs/>
              </w:rPr>
              <w:t xml:space="preserve"> </w:t>
            </w:r>
            <w:r w:rsidRPr="008F1FF2">
              <w:rPr>
                <w:rFonts w:ascii="TH SarabunPSK" w:hAnsi="TH SarabunPSK" w:cs="TH SarabunPSK"/>
                <w:b/>
                <w:bCs/>
                <w:sz w:val="32"/>
                <w:szCs w:val="32"/>
                <w:cs/>
              </w:rPr>
              <w:t>การทำงานและส่งเสริมอาชีพ</w:t>
            </w:r>
            <w:r>
              <w:rPr>
                <w:rFonts w:ascii="TH SarabunPSK" w:hAnsi="TH SarabunPSK" w:cs="TH SarabunPSK"/>
                <w:sz w:val="32"/>
                <w:szCs w:val="32"/>
                <w:cs/>
              </w:rPr>
              <w:t xml:space="preserve"> เช่น 1</w:t>
            </w:r>
            <w:r w:rsidRPr="000D79A8">
              <w:rPr>
                <w:rFonts w:ascii="TH SarabunPSK" w:hAnsi="TH SarabunPSK" w:cs="TH SarabunPSK"/>
                <w:sz w:val="32"/>
                <w:szCs w:val="32"/>
                <w:cs/>
              </w:rPr>
              <w:t>) ระบบจัดหางานทั้งผู้สมัครงาน</w:t>
            </w:r>
            <w:r>
              <w:rPr>
                <w:rFonts w:ascii="TH SarabunPSK" w:hAnsi="TH SarabunPSK" w:cs="TH SarabunPSK"/>
                <w:sz w:val="32"/>
                <w:szCs w:val="32"/>
                <w:cs/>
              </w:rPr>
              <w:t>และผู้ว่าจ้าง 2) ขึ้นทะเบียนไกด์ 3) ทำบัตรสื่อมวลชน 4</w:t>
            </w:r>
            <w:r w:rsidRPr="000D79A8">
              <w:rPr>
                <w:rFonts w:ascii="TH SarabunPSK" w:hAnsi="TH SarabunPSK" w:cs="TH SarabunPSK"/>
                <w:sz w:val="32"/>
                <w:szCs w:val="32"/>
                <w:cs/>
              </w:rPr>
              <w:t>) หนังสือคนประจำเรือ</w:t>
            </w:r>
            <w:r>
              <w:rPr>
                <w:rFonts w:ascii="TH SarabunPSK" w:hAnsi="TH SarabunPSK" w:cs="TH SarabunPSK" w:hint="cs"/>
                <w:sz w:val="32"/>
                <w:szCs w:val="32"/>
                <w:cs/>
              </w:rPr>
              <w:t xml:space="preserve"> </w:t>
            </w:r>
            <w:r>
              <w:rPr>
                <w:rFonts w:ascii="TH SarabunPSK" w:hAnsi="TH SarabunPSK" w:cs="TH SarabunPSK"/>
                <w:sz w:val="32"/>
                <w:szCs w:val="32"/>
                <w:cs/>
              </w:rPr>
              <w:t>และ 5) ขึ้นทะเบียน</w:t>
            </w:r>
            <w:r>
              <w:rPr>
                <w:rFonts w:ascii="TH SarabunPSK" w:hAnsi="TH SarabunPSK" w:cs="TH SarabunPSK"/>
                <w:sz w:val="32"/>
                <w:szCs w:val="32"/>
                <w:cs/>
              </w:rPr>
              <w:lastRenderedPageBreak/>
              <w:t xml:space="preserve">ผู้ประกันตนมาตรา </w:t>
            </w:r>
            <w:r>
              <w:rPr>
                <w:rFonts w:ascii="TH SarabunPSK" w:hAnsi="TH SarabunPSK" w:cs="TH SarabunPSK" w:hint="cs"/>
                <w:sz w:val="32"/>
                <w:szCs w:val="32"/>
                <w:cs/>
              </w:rPr>
              <w:t>40</w:t>
            </w:r>
          </w:p>
          <w:p w:rsidR="002C77D6" w:rsidRPr="000D79A8" w:rsidRDefault="002C77D6" w:rsidP="002C77D6">
            <w:pPr>
              <w:spacing w:line="320" w:lineRule="exact"/>
              <w:jc w:val="thaiDistribute"/>
              <w:rPr>
                <w:rFonts w:ascii="TH SarabunPSK" w:hAnsi="TH SarabunPSK" w:cs="TH SarabunPSK"/>
                <w:sz w:val="32"/>
                <w:szCs w:val="32"/>
              </w:rPr>
            </w:pPr>
            <w:r>
              <w:rPr>
                <w:rFonts w:ascii="TH SarabunPSK" w:hAnsi="TH SarabunPSK" w:cs="TH SarabunPSK" w:hint="cs"/>
                <w:sz w:val="32"/>
                <w:szCs w:val="32"/>
                <w:cs/>
              </w:rPr>
              <w:t xml:space="preserve">     1.7</w:t>
            </w:r>
            <w:r w:rsidRPr="000D79A8">
              <w:rPr>
                <w:rFonts w:ascii="TH SarabunPSK" w:hAnsi="TH SarabunPSK" w:cs="TH SarabunPSK"/>
                <w:sz w:val="32"/>
                <w:szCs w:val="32"/>
                <w:cs/>
              </w:rPr>
              <w:t xml:space="preserve"> </w:t>
            </w:r>
            <w:r w:rsidRPr="008F1FF2">
              <w:rPr>
                <w:rFonts w:ascii="TH SarabunPSK" w:hAnsi="TH SarabunPSK" w:cs="TH SarabunPSK"/>
                <w:b/>
                <w:bCs/>
                <w:sz w:val="32"/>
                <w:szCs w:val="32"/>
                <w:cs/>
              </w:rPr>
              <w:t>การสอบ การศึกษา และการฝึกอบรม</w:t>
            </w:r>
            <w:r>
              <w:rPr>
                <w:rFonts w:ascii="TH SarabunPSK" w:hAnsi="TH SarabunPSK" w:cs="TH SarabunPSK"/>
                <w:sz w:val="32"/>
                <w:szCs w:val="32"/>
                <w:cs/>
              </w:rPr>
              <w:t xml:space="preserve"> ได้แก่ 1) การรั</w:t>
            </w:r>
            <w:r w:rsidRPr="000D79A8">
              <w:rPr>
                <w:rFonts w:ascii="TH SarabunPSK" w:hAnsi="TH SarabunPSK" w:cs="TH SarabunPSK"/>
                <w:sz w:val="32"/>
                <w:szCs w:val="32"/>
                <w:cs/>
              </w:rPr>
              <w:t>บสมัครสอบภาค ก</w:t>
            </w:r>
            <w:r>
              <w:rPr>
                <w:rFonts w:ascii="TH SarabunPSK" w:hAnsi="TH SarabunPSK" w:cs="TH SarabunPSK"/>
                <w:sz w:val="32"/>
                <w:szCs w:val="32"/>
                <w:cs/>
              </w:rPr>
              <w:t>2</w:t>
            </w:r>
            <w:r w:rsidRPr="000D79A8">
              <w:rPr>
                <w:rFonts w:ascii="TH SarabunPSK" w:hAnsi="TH SarabunPSK" w:cs="TH SarabunPSK"/>
                <w:sz w:val="32"/>
                <w:szCs w:val="32"/>
                <w:cs/>
              </w:rPr>
              <w:t xml:space="preserve">) ขอผลสอบ </w:t>
            </w:r>
            <w:r w:rsidRPr="000D79A8">
              <w:rPr>
                <w:rFonts w:ascii="TH SarabunPSK" w:hAnsi="TH SarabunPSK" w:cs="TH SarabunPSK"/>
                <w:sz w:val="32"/>
                <w:szCs w:val="32"/>
              </w:rPr>
              <w:t>O</w:t>
            </w:r>
            <w:r w:rsidRPr="000D79A8">
              <w:rPr>
                <w:rFonts w:ascii="TH SarabunPSK" w:hAnsi="TH SarabunPSK" w:cs="TH SarabunPSK"/>
                <w:sz w:val="32"/>
                <w:szCs w:val="32"/>
                <w:cs/>
              </w:rPr>
              <w:t>-</w:t>
            </w:r>
            <w:r w:rsidRPr="000D79A8">
              <w:rPr>
                <w:rFonts w:ascii="TH SarabunPSK" w:hAnsi="TH SarabunPSK" w:cs="TH SarabunPSK"/>
                <w:sz w:val="32"/>
                <w:szCs w:val="32"/>
              </w:rPr>
              <w:t xml:space="preserve">net GAT PAT </w:t>
            </w:r>
            <w:r>
              <w:rPr>
                <w:rFonts w:ascii="TH SarabunPSK" w:hAnsi="TH SarabunPSK" w:cs="TH SarabunPSK"/>
                <w:sz w:val="32"/>
                <w:szCs w:val="32"/>
                <w:cs/>
              </w:rPr>
              <w:t>3</w:t>
            </w:r>
            <w:r w:rsidRPr="000D79A8">
              <w:rPr>
                <w:rFonts w:ascii="TH SarabunPSK" w:hAnsi="TH SarabunPSK" w:cs="TH SarabunPSK"/>
                <w:sz w:val="32"/>
                <w:szCs w:val="32"/>
                <w:cs/>
              </w:rPr>
              <w:t>)</w:t>
            </w:r>
            <w:r>
              <w:rPr>
                <w:rFonts w:ascii="TH SarabunPSK" w:hAnsi="TH SarabunPSK" w:cs="TH SarabunPSK"/>
                <w:sz w:val="32"/>
                <w:szCs w:val="32"/>
                <w:cs/>
              </w:rPr>
              <w:t xml:space="preserve"> ยื่นคำร้องขอเทียบวุฒิการศึกษา 4</w:t>
            </w:r>
            <w:r w:rsidRPr="000D79A8">
              <w:rPr>
                <w:rFonts w:ascii="TH SarabunPSK" w:hAnsi="TH SarabunPSK" w:cs="TH SarabunPSK"/>
                <w:sz w:val="32"/>
                <w:szCs w:val="32"/>
                <w:cs/>
              </w:rPr>
              <w:t>) ระบบรับสมัครนั</w:t>
            </w:r>
            <w:r>
              <w:rPr>
                <w:rFonts w:ascii="TH SarabunPSK" w:hAnsi="TH SarabunPSK" w:cs="TH SarabunPSK"/>
                <w:sz w:val="32"/>
                <w:szCs w:val="32"/>
                <w:cs/>
              </w:rPr>
              <w:t>กเรียน นักศึกษา อาชีวศึกษา และ 5</w:t>
            </w:r>
            <w:r w:rsidRPr="000D79A8">
              <w:rPr>
                <w:rFonts w:ascii="TH SarabunPSK" w:hAnsi="TH SarabunPSK" w:cs="TH SarabunPSK"/>
                <w:sz w:val="32"/>
                <w:szCs w:val="32"/>
                <w:cs/>
              </w:rPr>
              <w:t>) ระบบค้นหาวุฒิบัตรหรือหนังสือรับรองอิเล็กทรอนิกส์</w:t>
            </w:r>
          </w:p>
          <w:p w:rsidR="002C77D6" w:rsidRPr="000D79A8" w:rsidRDefault="002C77D6" w:rsidP="002C77D6">
            <w:pPr>
              <w:spacing w:line="320" w:lineRule="exact"/>
              <w:jc w:val="thaiDistribute"/>
              <w:rPr>
                <w:rFonts w:ascii="TH SarabunPSK" w:hAnsi="TH SarabunPSK" w:cs="TH SarabunPSK"/>
                <w:sz w:val="32"/>
                <w:szCs w:val="32"/>
              </w:rPr>
            </w:pPr>
            <w:r>
              <w:rPr>
                <w:rFonts w:ascii="TH SarabunPSK" w:hAnsi="TH SarabunPSK" w:cs="TH SarabunPSK" w:hint="cs"/>
                <w:sz w:val="32"/>
                <w:szCs w:val="32"/>
                <w:cs/>
              </w:rPr>
              <w:t xml:space="preserve">     1.8 </w:t>
            </w:r>
            <w:r w:rsidRPr="000B7D50">
              <w:rPr>
                <w:rFonts w:ascii="TH SarabunPSK" w:hAnsi="TH SarabunPSK" w:cs="TH SarabunPSK"/>
                <w:b/>
                <w:bCs/>
                <w:sz w:val="32"/>
                <w:szCs w:val="32"/>
                <w:cs/>
              </w:rPr>
              <w:t>ทะเบียนราษฎร และตรวจสอบข้อมูล</w:t>
            </w:r>
            <w:r>
              <w:rPr>
                <w:rFonts w:ascii="TH SarabunPSK" w:hAnsi="TH SarabunPSK" w:cs="TH SarabunPSK"/>
                <w:sz w:val="32"/>
                <w:szCs w:val="32"/>
                <w:cs/>
              </w:rPr>
              <w:t xml:space="preserve"> เช่น 1</w:t>
            </w:r>
            <w:r>
              <w:rPr>
                <w:rFonts w:ascii="TH SarabunPSK" w:hAnsi="TH SarabunPSK" w:cs="TH SarabunPSK" w:hint="cs"/>
                <w:sz w:val="32"/>
                <w:szCs w:val="32"/>
                <w:cs/>
              </w:rPr>
              <w:t>)</w:t>
            </w:r>
            <w:r w:rsidRPr="000D79A8">
              <w:rPr>
                <w:rFonts w:ascii="TH SarabunPSK" w:hAnsi="TH SarabunPSK" w:cs="TH SarabunPSK"/>
                <w:sz w:val="32"/>
                <w:szCs w:val="32"/>
                <w:cs/>
              </w:rPr>
              <w:t xml:space="preserve"> ตรวจสอบชื่อสกุลเบื้องต้น</w:t>
            </w:r>
            <w:r>
              <w:rPr>
                <w:rFonts w:ascii="TH SarabunPSK" w:hAnsi="TH SarabunPSK" w:cs="TH SarabunPSK"/>
                <w:sz w:val="32"/>
                <w:szCs w:val="32"/>
                <w:cs/>
              </w:rPr>
              <w:t>2) ขอเงินช่วยเหลือทางคดี 3) ยื่นคำเสนอข้อพิพาท 4) กำหนดตรวจสอบนัดร</w:t>
            </w:r>
            <w:r w:rsidRPr="000D79A8">
              <w:rPr>
                <w:rFonts w:ascii="TH SarabunPSK" w:hAnsi="TH SarabunPSK" w:cs="TH SarabunPSK"/>
                <w:sz w:val="32"/>
                <w:szCs w:val="32"/>
                <w:cs/>
              </w:rPr>
              <w:t>ายงานตัว</w:t>
            </w:r>
            <w:r>
              <w:rPr>
                <w:rFonts w:ascii="TH SarabunPSK" w:hAnsi="TH SarabunPSK" w:cs="TH SarabunPSK"/>
                <w:sz w:val="32"/>
                <w:szCs w:val="32"/>
                <w:cs/>
              </w:rPr>
              <w:t>ออนไลน์ และ 5</w:t>
            </w:r>
            <w:r w:rsidRPr="000D79A8">
              <w:rPr>
                <w:rFonts w:ascii="TH SarabunPSK" w:hAnsi="TH SarabunPSK" w:cs="TH SarabunPSK"/>
                <w:sz w:val="32"/>
                <w:szCs w:val="32"/>
                <w:cs/>
              </w:rPr>
              <w:t>) ระบบไกล่เกลี่ยข้อพิพาท</w:t>
            </w:r>
          </w:p>
          <w:p w:rsidR="002C77D6" w:rsidRPr="000D79A8" w:rsidRDefault="002C77D6" w:rsidP="002C77D6">
            <w:pPr>
              <w:spacing w:line="320" w:lineRule="exact"/>
              <w:jc w:val="thaiDistribute"/>
              <w:rPr>
                <w:rFonts w:ascii="TH SarabunPSK" w:hAnsi="TH SarabunPSK" w:cs="TH SarabunPSK"/>
                <w:sz w:val="32"/>
                <w:szCs w:val="32"/>
              </w:rPr>
            </w:pPr>
            <w:r>
              <w:rPr>
                <w:rFonts w:ascii="TH SarabunPSK" w:hAnsi="TH SarabunPSK" w:cs="TH SarabunPSK" w:hint="cs"/>
                <w:sz w:val="32"/>
                <w:szCs w:val="32"/>
                <w:cs/>
              </w:rPr>
              <w:t xml:space="preserve">     1.9 </w:t>
            </w:r>
            <w:r w:rsidRPr="003270E4">
              <w:rPr>
                <w:rFonts w:ascii="TH SarabunPSK" w:hAnsi="TH SarabunPSK" w:cs="TH SarabunPSK"/>
                <w:b/>
                <w:bCs/>
                <w:sz w:val="32"/>
                <w:szCs w:val="32"/>
                <w:cs/>
              </w:rPr>
              <w:t>สุขภาพ</w:t>
            </w:r>
            <w:r w:rsidRPr="000D79A8">
              <w:rPr>
                <w:rFonts w:ascii="TH SarabunPSK" w:hAnsi="TH SarabunPSK" w:cs="TH SarabunPSK"/>
                <w:sz w:val="32"/>
                <w:szCs w:val="32"/>
                <w:cs/>
              </w:rPr>
              <w:t xml:space="preserve"> ได้แก่ คิวออนไลน์ (เฉพาะผู้ป่วยเก่า) และขอตรวจพิสูจน์ด้านนิติวิทยาศาสตร์</w:t>
            </w:r>
            <w:r>
              <w:rPr>
                <w:rFonts w:ascii="TH SarabunPSK" w:hAnsi="TH SarabunPSK" w:cs="TH SarabunPSK" w:hint="cs"/>
                <w:sz w:val="32"/>
                <w:szCs w:val="32"/>
                <w:cs/>
              </w:rPr>
              <w:t xml:space="preserve"> </w:t>
            </w:r>
            <w:r w:rsidRPr="000D79A8">
              <w:rPr>
                <w:rFonts w:ascii="TH SarabunPSK" w:hAnsi="TH SarabunPSK" w:cs="TH SarabunPSK"/>
                <w:sz w:val="32"/>
                <w:szCs w:val="32"/>
                <w:cs/>
              </w:rPr>
              <w:t>และขอรับศพ</w:t>
            </w:r>
          </w:p>
          <w:p w:rsidR="002C77D6" w:rsidRPr="006B01D1" w:rsidRDefault="002C77D6" w:rsidP="002C77D6">
            <w:pPr>
              <w:spacing w:line="320" w:lineRule="exact"/>
              <w:jc w:val="thaiDistribute"/>
              <w:rPr>
                <w:rFonts w:ascii="TH SarabunPSK" w:hAnsi="TH SarabunPSK" w:cs="TH SarabunPSK"/>
                <w:b/>
                <w:bCs/>
                <w:sz w:val="32"/>
                <w:szCs w:val="32"/>
              </w:rPr>
            </w:pPr>
            <w:r w:rsidRPr="006B01D1">
              <w:rPr>
                <w:rFonts w:ascii="TH SarabunPSK" w:hAnsi="TH SarabunPSK" w:cs="TH SarabunPSK" w:hint="cs"/>
                <w:b/>
                <w:bCs/>
                <w:sz w:val="32"/>
                <w:szCs w:val="32"/>
                <w:cs/>
              </w:rPr>
              <w:t xml:space="preserve">2. </w:t>
            </w:r>
            <w:r w:rsidRPr="006B01D1">
              <w:rPr>
                <w:rFonts w:ascii="TH SarabunPSK" w:hAnsi="TH SarabunPSK" w:cs="TH SarabunPSK"/>
                <w:b/>
                <w:bCs/>
                <w:sz w:val="32"/>
                <w:szCs w:val="32"/>
                <w:cs/>
              </w:rPr>
              <w:t>งานบริการสำหรับผู้ประกอบการ 4 ประเภท รวม 194 งานบริการ</w:t>
            </w:r>
          </w:p>
          <w:p w:rsidR="002C77D6" w:rsidRDefault="002C77D6" w:rsidP="002C77D6">
            <w:pPr>
              <w:spacing w:line="320" w:lineRule="exact"/>
              <w:jc w:val="thaiDistribute"/>
              <w:rPr>
                <w:rFonts w:ascii="TH SarabunPSK" w:hAnsi="TH SarabunPSK" w:cs="TH SarabunPSK"/>
                <w:sz w:val="32"/>
                <w:szCs w:val="32"/>
              </w:rPr>
            </w:pPr>
            <w:r>
              <w:rPr>
                <w:rFonts w:ascii="TH SarabunPSK" w:hAnsi="TH SarabunPSK" w:cs="TH SarabunPSK" w:hint="cs"/>
                <w:sz w:val="32"/>
                <w:szCs w:val="32"/>
                <w:cs/>
              </w:rPr>
              <w:t xml:space="preserve">     2.1 </w:t>
            </w:r>
            <w:r w:rsidRPr="00671FF1">
              <w:rPr>
                <w:rFonts w:ascii="TH SarabunPSK" w:hAnsi="TH SarabunPSK" w:cs="TH SarabunPSK"/>
                <w:b/>
                <w:bCs/>
                <w:sz w:val="32"/>
                <w:szCs w:val="32"/>
                <w:cs/>
              </w:rPr>
              <w:t>ขออนุญาต และจดทะเบียน</w:t>
            </w:r>
            <w:r>
              <w:rPr>
                <w:rFonts w:ascii="TH SarabunPSK" w:hAnsi="TH SarabunPSK" w:cs="TH SarabunPSK"/>
                <w:sz w:val="32"/>
                <w:szCs w:val="32"/>
                <w:cs/>
              </w:rPr>
              <w:t xml:space="preserve"> เช่น 1) จดทะเบียนนิติบุคคล 2</w:t>
            </w:r>
            <w:r w:rsidRPr="000D79A8">
              <w:rPr>
                <w:rFonts w:ascii="TH SarabunPSK" w:hAnsi="TH SarabunPSK" w:cs="TH SarabunPSK"/>
                <w:sz w:val="32"/>
                <w:szCs w:val="32"/>
                <w:cs/>
              </w:rPr>
              <w:t>) ลงทะเบียน</w:t>
            </w:r>
            <w:r>
              <w:rPr>
                <w:rFonts w:ascii="TH SarabunPSK" w:hAnsi="TH SarabunPSK" w:cs="TH SarabunPSK"/>
                <w:sz w:val="32"/>
                <w:szCs w:val="32"/>
                <w:cs/>
              </w:rPr>
              <w:t>ผู้ค้ากับภาครัฐ 3) จดทะเบียนเครื่องจักร 4</w:t>
            </w:r>
            <w:r w:rsidRPr="000D79A8">
              <w:rPr>
                <w:rFonts w:ascii="TH SarabunPSK" w:hAnsi="TH SarabunPSK" w:cs="TH SarabunPSK"/>
                <w:sz w:val="32"/>
                <w:szCs w:val="32"/>
                <w:cs/>
              </w:rPr>
              <w:t>) ขออนุญาตผลิตภัณฑ์ สุขภาพ (ยา)</w:t>
            </w:r>
            <w:r>
              <w:rPr>
                <w:rFonts w:ascii="TH SarabunPSK" w:hAnsi="TH SarabunPSK" w:cs="TH SarabunPSK" w:hint="cs"/>
                <w:sz w:val="32"/>
                <w:szCs w:val="32"/>
                <w:cs/>
              </w:rPr>
              <w:t xml:space="preserve"> </w:t>
            </w:r>
            <w:r>
              <w:rPr>
                <w:rFonts w:ascii="TH SarabunPSK" w:hAnsi="TH SarabunPSK" w:cs="TH SarabunPSK"/>
                <w:sz w:val="32"/>
                <w:szCs w:val="32"/>
                <w:cs/>
              </w:rPr>
              <w:t>และ 5</w:t>
            </w:r>
            <w:r w:rsidRPr="000D79A8">
              <w:rPr>
                <w:rFonts w:ascii="TH SarabunPSK" w:hAnsi="TH SarabunPSK" w:cs="TH SarabunPSK"/>
                <w:sz w:val="32"/>
                <w:szCs w:val="32"/>
                <w:cs/>
              </w:rPr>
              <w:t>) ขอรับสิทธิ์ส่งเสริมผู้ประกอบการสมุนไพร</w:t>
            </w:r>
          </w:p>
          <w:p w:rsidR="002C77D6" w:rsidRPr="00F86705" w:rsidRDefault="002C77D6" w:rsidP="002C77D6">
            <w:pPr>
              <w:spacing w:line="320" w:lineRule="exact"/>
              <w:jc w:val="thaiDistribute"/>
              <w:rPr>
                <w:rFonts w:ascii="TH SarabunPSK" w:hAnsi="TH SarabunPSK" w:cs="TH SarabunPSK"/>
                <w:sz w:val="32"/>
                <w:szCs w:val="32"/>
                <w:cs/>
              </w:rPr>
            </w:pPr>
            <w:r>
              <w:rPr>
                <w:rFonts w:ascii="TH SarabunPSK" w:hAnsi="TH SarabunPSK" w:cs="TH SarabunPSK" w:hint="cs"/>
                <w:sz w:val="32"/>
                <w:szCs w:val="32"/>
                <w:cs/>
              </w:rPr>
              <w:t xml:space="preserve">     2.2 </w:t>
            </w:r>
            <w:r w:rsidRPr="00671FF1">
              <w:rPr>
                <w:rFonts w:ascii="TH SarabunPSK" w:hAnsi="TH SarabunPSK" w:cs="TH SarabunPSK"/>
                <w:b/>
                <w:bCs/>
                <w:sz w:val="32"/>
                <w:szCs w:val="32"/>
                <w:cs/>
              </w:rPr>
              <w:t>การเงิน ภาษี และสิทธิประโยชน์</w:t>
            </w:r>
            <w:r>
              <w:rPr>
                <w:rFonts w:ascii="TH SarabunPSK" w:hAnsi="TH SarabunPSK" w:cs="TH SarabunPSK"/>
                <w:sz w:val="32"/>
                <w:szCs w:val="32"/>
                <w:cs/>
              </w:rPr>
              <w:t xml:space="preserve"> เช่น 1</w:t>
            </w:r>
            <w:r w:rsidRPr="000D79A8">
              <w:rPr>
                <w:rFonts w:ascii="TH SarabunPSK" w:hAnsi="TH SarabunPSK" w:cs="TH SarabunPSK"/>
                <w:sz w:val="32"/>
                <w:szCs w:val="32"/>
                <w:cs/>
              </w:rPr>
              <w:t>) นำส่งงบการเงิน (</w:t>
            </w:r>
            <w:r w:rsidRPr="000D79A8">
              <w:rPr>
                <w:rFonts w:ascii="TH SarabunPSK" w:hAnsi="TH SarabunPSK" w:cs="TH SarabunPSK"/>
                <w:sz w:val="32"/>
                <w:szCs w:val="32"/>
              </w:rPr>
              <w:t>e</w:t>
            </w:r>
            <w:r w:rsidRPr="000D79A8">
              <w:rPr>
                <w:rFonts w:ascii="TH SarabunPSK" w:hAnsi="TH SarabunPSK" w:cs="TH SarabunPSK"/>
                <w:sz w:val="32"/>
                <w:szCs w:val="32"/>
                <w:cs/>
              </w:rPr>
              <w:t>-</w:t>
            </w:r>
            <w:r w:rsidRPr="000D79A8">
              <w:rPr>
                <w:rFonts w:ascii="TH SarabunPSK" w:hAnsi="TH SarabunPSK" w:cs="TH SarabunPSK"/>
                <w:sz w:val="32"/>
                <w:szCs w:val="32"/>
              </w:rPr>
              <w:t>Filing</w:t>
            </w:r>
            <w:r w:rsidRPr="000D79A8">
              <w:rPr>
                <w:rFonts w:ascii="TH SarabunPSK" w:hAnsi="TH SarabunPSK" w:cs="TH SarabunPSK"/>
                <w:sz w:val="32"/>
                <w:szCs w:val="32"/>
                <w:cs/>
              </w:rPr>
              <w:t>)</w:t>
            </w:r>
            <w:r>
              <w:rPr>
                <w:rFonts w:ascii="TH SarabunPSK" w:hAnsi="TH SarabunPSK" w:cs="TH SarabunPSK" w:hint="cs"/>
                <w:sz w:val="32"/>
                <w:szCs w:val="32"/>
                <w:cs/>
              </w:rPr>
              <w:t xml:space="preserve"> 2)</w:t>
            </w:r>
            <w:r w:rsidR="00FB1E22">
              <w:rPr>
                <w:rFonts w:ascii="TH SarabunPSK" w:hAnsi="TH SarabunPSK" w:cs="TH SarabunPSK" w:hint="cs"/>
                <w:sz w:val="32"/>
                <w:szCs w:val="32"/>
                <w:cs/>
              </w:rPr>
              <w:t xml:space="preserve"> </w:t>
            </w:r>
            <w:r w:rsidRPr="000D79A8">
              <w:rPr>
                <w:rFonts w:ascii="TH SarabunPSK" w:hAnsi="TH SarabunPSK" w:cs="TH SarabunPSK"/>
                <w:sz w:val="32"/>
                <w:szCs w:val="32"/>
                <w:cs/>
              </w:rPr>
              <w:t>กู้ยืมเงินทุนหมุนเวียน (สินเชื่</w:t>
            </w:r>
            <w:r>
              <w:rPr>
                <w:rFonts w:ascii="TH SarabunPSK" w:hAnsi="TH SarabunPSK" w:cs="TH SarabunPSK"/>
                <w:sz w:val="32"/>
                <w:szCs w:val="32"/>
                <w:cs/>
              </w:rPr>
              <w:t>อสำหรับ อุตสาหกรรมในครัวเรือน) 3</w:t>
            </w:r>
            <w:r w:rsidRPr="000D79A8">
              <w:rPr>
                <w:rFonts w:ascii="TH SarabunPSK" w:hAnsi="TH SarabunPSK" w:cs="TH SarabunPSK"/>
                <w:sz w:val="32"/>
                <w:szCs w:val="32"/>
                <w:cs/>
              </w:rPr>
              <w:t>) ยื่นภาษีนิติบุคคล</w:t>
            </w:r>
            <w:r>
              <w:rPr>
                <w:rFonts w:ascii="TH SarabunPSK" w:hAnsi="TH SarabunPSK" w:cs="TH SarabunPSK" w:hint="cs"/>
                <w:sz w:val="32"/>
                <w:szCs w:val="32"/>
                <w:cs/>
              </w:rPr>
              <w:t xml:space="preserve"> </w:t>
            </w:r>
            <w:r w:rsidR="00FB1E22">
              <w:rPr>
                <w:rFonts w:ascii="TH SarabunPSK" w:hAnsi="TH SarabunPSK" w:cs="TH SarabunPSK" w:hint="cs"/>
                <w:sz w:val="32"/>
                <w:szCs w:val="32"/>
                <w:cs/>
              </w:rPr>
              <w:t xml:space="preserve">                  </w:t>
            </w:r>
            <w:r>
              <w:rPr>
                <w:rFonts w:ascii="TH SarabunPSK" w:hAnsi="TH SarabunPSK" w:cs="TH SarabunPSK" w:hint="cs"/>
                <w:sz w:val="32"/>
                <w:szCs w:val="32"/>
                <w:cs/>
              </w:rPr>
              <w:t xml:space="preserve">4) </w:t>
            </w:r>
            <w:r w:rsidRPr="000D79A8">
              <w:rPr>
                <w:rFonts w:ascii="TH SarabunPSK" w:hAnsi="TH SarabunPSK" w:cs="TH SarabunPSK"/>
                <w:sz w:val="32"/>
                <w:szCs w:val="32"/>
                <w:cs/>
              </w:rPr>
              <w:t>ขอยกเว้นภาษีนำเข</w:t>
            </w:r>
            <w:r>
              <w:rPr>
                <w:rFonts w:ascii="TH SarabunPSK" w:hAnsi="TH SarabunPSK" w:cs="TH SarabunPSK"/>
                <w:sz w:val="32"/>
                <w:szCs w:val="32"/>
                <w:cs/>
              </w:rPr>
              <w:t>้าเครื่องจักรจากต่างประเทศ และ 5</w:t>
            </w:r>
            <w:r w:rsidRPr="000D79A8">
              <w:rPr>
                <w:rFonts w:ascii="TH SarabunPSK" w:hAnsi="TH SarabunPSK" w:cs="TH SarabunPSK"/>
                <w:sz w:val="32"/>
                <w:szCs w:val="32"/>
                <w:cs/>
              </w:rPr>
              <w:t>) ระบบขอรับบริการด้านภาษี</w:t>
            </w:r>
          </w:p>
        </w:tc>
      </w:tr>
      <w:tr w:rsidR="002C77D6" w:rsidTr="002C77D6">
        <w:tc>
          <w:tcPr>
            <w:tcW w:w="1980" w:type="dxa"/>
          </w:tcPr>
          <w:p w:rsidR="002C77D6" w:rsidRDefault="002C77D6" w:rsidP="002C77D6">
            <w:pPr>
              <w:spacing w:line="320" w:lineRule="exact"/>
              <w:jc w:val="center"/>
              <w:rPr>
                <w:rFonts w:ascii="TH SarabunPSK" w:hAnsi="TH SarabunPSK" w:cs="TH SarabunPSK"/>
                <w:b/>
                <w:bCs/>
                <w:sz w:val="32"/>
                <w:szCs w:val="32"/>
                <w:cs/>
              </w:rPr>
            </w:pPr>
            <w:r>
              <w:rPr>
                <w:rFonts w:ascii="TH SarabunPSK" w:hAnsi="TH SarabunPSK" w:cs="TH SarabunPSK" w:hint="cs"/>
                <w:b/>
                <w:bCs/>
                <w:sz w:val="32"/>
                <w:szCs w:val="32"/>
                <w:cs/>
              </w:rPr>
              <w:lastRenderedPageBreak/>
              <w:t>สคทช.</w:t>
            </w:r>
          </w:p>
        </w:tc>
        <w:tc>
          <w:tcPr>
            <w:tcW w:w="7767" w:type="dxa"/>
          </w:tcPr>
          <w:p w:rsidR="002C77D6" w:rsidRPr="000D79A8" w:rsidRDefault="002C77D6" w:rsidP="002C77D6">
            <w:pPr>
              <w:spacing w:line="320" w:lineRule="exact"/>
              <w:jc w:val="thaiDistribute"/>
              <w:rPr>
                <w:rFonts w:ascii="TH SarabunPSK" w:hAnsi="TH SarabunPSK" w:cs="TH SarabunPSK"/>
                <w:sz w:val="32"/>
                <w:szCs w:val="32"/>
              </w:rPr>
            </w:pPr>
            <w:r w:rsidRPr="00D72562">
              <w:rPr>
                <w:rFonts w:ascii="TH SarabunPSK" w:hAnsi="TH SarabunPSK" w:cs="TH SarabunPSK" w:hint="cs"/>
                <w:b/>
                <w:bCs/>
                <w:sz w:val="32"/>
                <w:szCs w:val="32"/>
                <w:cs/>
              </w:rPr>
              <w:t xml:space="preserve">1. </w:t>
            </w:r>
            <w:r w:rsidRPr="00D72562">
              <w:rPr>
                <w:rFonts w:ascii="TH SarabunPSK" w:hAnsi="TH SarabunPSK" w:cs="TH SarabunPSK"/>
                <w:b/>
                <w:bCs/>
                <w:sz w:val="32"/>
                <w:szCs w:val="32"/>
                <w:cs/>
              </w:rPr>
              <w:t>โครงการเร่งรัดการดำเนินงานกลั่นกรองภาพผลการอ่านภาพถ่ายทางอากาศเพื่อประกอบการพิสูจน์สิทธิการครอบครองที่ดินของบุคคลในเขตที่ดินของรัฐ</w:t>
            </w:r>
            <w:r w:rsidRPr="000D79A8">
              <w:rPr>
                <w:rFonts w:ascii="TH SarabunPSK" w:hAnsi="TH SarabunPSK" w:cs="TH SarabunPSK"/>
                <w:sz w:val="32"/>
                <w:szCs w:val="32"/>
                <w:cs/>
              </w:rPr>
              <w:t xml:space="preserve"> เป็นการเร่งรัดดำเนินการอ่านภาพถ่ายทางอากาศ จำนวน </w:t>
            </w:r>
            <w:r>
              <w:rPr>
                <w:rFonts w:ascii="TH SarabunPSK" w:hAnsi="TH SarabunPSK" w:cs="TH SarabunPSK" w:hint="cs"/>
                <w:sz w:val="32"/>
                <w:szCs w:val="32"/>
                <w:cs/>
              </w:rPr>
              <w:t>239</w:t>
            </w:r>
            <w:r w:rsidRPr="000D79A8">
              <w:rPr>
                <w:rFonts w:ascii="TH SarabunPSK" w:hAnsi="TH SarabunPSK" w:cs="TH SarabunPSK"/>
                <w:sz w:val="32"/>
                <w:szCs w:val="32"/>
                <w:cs/>
              </w:rPr>
              <w:t xml:space="preserve"> ระวาง ที่อยู่ระหว่างการตรวจสอบผลการอ่านภาพถ่ายทางอากาศของคณะทำงานกลั่นกรองผลการอ่านภาพถ่ายทางอากาศให้แล้วเสร็จ เพื่อแก้ไขปัญหาให้กับประชาชน จำนวน </w:t>
            </w:r>
            <w:r>
              <w:rPr>
                <w:rFonts w:ascii="TH SarabunPSK" w:hAnsi="TH SarabunPSK" w:cs="TH SarabunPSK" w:hint="cs"/>
                <w:sz w:val="32"/>
                <w:szCs w:val="32"/>
                <w:cs/>
              </w:rPr>
              <w:t>5</w:t>
            </w:r>
            <w:r w:rsidRPr="000D79A8">
              <w:rPr>
                <w:rFonts w:ascii="TH SarabunPSK" w:hAnsi="TH SarabunPSK" w:cs="TH SarabunPSK"/>
                <w:sz w:val="32"/>
                <w:szCs w:val="32"/>
              </w:rPr>
              <w:t>,</w:t>
            </w:r>
            <w:r>
              <w:rPr>
                <w:rFonts w:ascii="TH SarabunPSK" w:hAnsi="TH SarabunPSK" w:cs="TH SarabunPSK" w:hint="cs"/>
                <w:sz w:val="32"/>
                <w:szCs w:val="32"/>
                <w:cs/>
              </w:rPr>
              <w:t>696</w:t>
            </w:r>
            <w:r>
              <w:rPr>
                <w:rFonts w:ascii="TH SarabunPSK" w:hAnsi="TH SarabunPSK" w:cs="TH SarabunPSK"/>
                <w:sz w:val="32"/>
                <w:szCs w:val="32"/>
                <w:cs/>
              </w:rPr>
              <w:t xml:space="preserve">ราย </w:t>
            </w:r>
            <w:r>
              <w:rPr>
                <w:rFonts w:ascii="TH SarabunPSK" w:hAnsi="TH SarabunPSK" w:cs="TH SarabunPSK" w:hint="cs"/>
                <w:sz w:val="32"/>
                <w:szCs w:val="32"/>
                <w:cs/>
              </w:rPr>
              <w:t>5</w:t>
            </w:r>
            <w:r w:rsidRPr="000D79A8">
              <w:rPr>
                <w:rFonts w:ascii="TH SarabunPSK" w:hAnsi="TH SarabunPSK" w:cs="TH SarabunPSK"/>
                <w:sz w:val="32"/>
                <w:szCs w:val="32"/>
              </w:rPr>
              <w:t>,</w:t>
            </w:r>
            <w:r>
              <w:rPr>
                <w:rFonts w:ascii="TH SarabunPSK" w:hAnsi="TH SarabunPSK" w:cs="TH SarabunPSK" w:hint="cs"/>
                <w:sz w:val="32"/>
                <w:szCs w:val="32"/>
                <w:cs/>
              </w:rPr>
              <w:t>707</w:t>
            </w:r>
            <w:r w:rsidRPr="000D79A8">
              <w:rPr>
                <w:rFonts w:ascii="TH SarabunPSK" w:hAnsi="TH SarabunPSK" w:cs="TH SarabunPSK"/>
                <w:sz w:val="32"/>
                <w:szCs w:val="32"/>
                <w:cs/>
              </w:rPr>
              <w:t xml:space="preserve"> แปลง เนื้อที่ประมาณ </w:t>
            </w:r>
            <w:r>
              <w:rPr>
                <w:rFonts w:ascii="TH SarabunPSK" w:hAnsi="TH SarabunPSK" w:cs="TH SarabunPSK" w:hint="cs"/>
                <w:sz w:val="32"/>
                <w:szCs w:val="32"/>
                <w:cs/>
              </w:rPr>
              <w:t>377</w:t>
            </w:r>
            <w:r w:rsidRPr="000D79A8">
              <w:rPr>
                <w:rFonts w:ascii="TH SarabunPSK" w:hAnsi="TH SarabunPSK" w:cs="TH SarabunPSK"/>
                <w:sz w:val="32"/>
                <w:szCs w:val="32"/>
              </w:rPr>
              <w:t>,</w:t>
            </w:r>
            <w:r>
              <w:rPr>
                <w:rFonts w:ascii="TH SarabunPSK" w:hAnsi="TH SarabunPSK" w:cs="TH SarabunPSK" w:hint="cs"/>
                <w:sz w:val="32"/>
                <w:szCs w:val="32"/>
                <w:cs/>
              </w:rPr>
              <w:t>006</w:t>
            </w:r>
            <w:r>
              <w:rPr>
                <w:rFonts w:ascii="TH SarabunPSK" w:hAnsi="TH SarabunPSK" w:cs="TH SarabunPSK"/>
                <w:sz w:val="32"/>
                <w:szCs w:val="32"/>
                <w:cs/>
              </w:rPr>
              <w:t>-2-99.</w:t>
            </w:r>
            <w:r>
              <w:rPr>
                <w:rFonts w:ascii="TH SarabunPSK" w:hAnsi="TH SarabunPSK" w:cs="TH SarabunPSK" w:hint="cs"/>
                <w:sz w:val="32"/>
                <w:szCs w:val="32"/>
                <w:cs/>
              </w:rPr>
              <w:t>30</w:t>
            </w:r>
            <w:r>
              <w:rPr>
                <w:rFonts w:ascii="TH SarabunPSK" w:hAnsi="TH SarabunPSK" w:cs="TH SarabunPSK"/>
                <w:sz w:val="32"/>
                <w:szCs w:val="32"/>
                <w:cs/>
              </w:rPr>
              <w:t xml:space="preserve"> ไร่ ตั้งแต่วันที่ 1 ตุลาคม</w:t>
            </w:r>
            <w:r>
              <w:rPr>
                <w:rFonts w:ascii="TH SarabunPSK" w:hAnsi="TH SarabunPSK" w:cs="TH SarabunPSK" w:hint="cs"/>
                <w:sz w:val="32"/>
                <w:szCs w:val="32"/>
                <w:cs/>
              </w:rPr>
              <w:t xml:space="preserve"> </w:t>
            </w:r>
            <w:r>
              <w:rPr>
                <w:rFonts w:ascii="TH SarabunPSK" w:hAnsi="TH SarabunPSK" w:cs="TH SarabunPSK"/>
                <w:sz w:val="32"/>
                <w:szCs w:val="32"/>
                <w:cs/>
              </w:rPr>
              <w:t>2564</w:t>
            </w:r>
            <w:r>
              <w:rPr>
                <w:rFonts w:ascii="TH SarabunPSK" w:hAnsi="TH SarabunPSK" w:cs="TH SarabunPSK" w:hint="cs"/>
                <w:sz w:val="32"/>
                <w:szCs w:val="32"/>
                <w:cs/>
              </w:rPr>
              <w:t xml:space="preserve"> </w:t>
            </w:r>
            <w:r w:rsidRPr="000D79A8">
              <w:rPr>
                <w:rFonts w:ascii="TH SarabunPSK" w:hAnsi="TH SarabunPSK" w:cs="TH SarabunPSK"/>
                <w:sz w:val="32"/>
                <w:szCs w:val="32"/>
                <w:cs/>
              </w:rPr>
              <w:t>-</w:t>
            </w:r>
            <w:r>
              <w:rPr>
                <w:rFonts w:ascii="TH SarabunPSK" w:hAnsi="TH SarabunPSK" w:cs="TH SarabunPSK" w:hint="cs"/>
                <w:sz w:val="32"/>
                <w:szCs w:val="32"/>
                <w:cs/>
              </w:rPr>
              <w:t xml:space="preserve"> </w:t>
            </w:r>
            <w:r>
              <w:rPr>
                <w:rFonts w:ascii="TH SarabunPSK" w:hAnsi="TH SarabunPSK" w:cs="TH SarabunPSK"/>
                <w:sz w:val="32"/>
                <w:szCs w:val="32"/>
                <w:cs/>
              </w:rPr>
              <w:t>30 กันยายน 2565</w:t>
            </w:r>
          </w:p>
          <w:p w:rsidR="002C77D6" w:rsidRPr="00671FF1" w:rsidRDefault="002C77D6" w:rsidP="002C77D6">
            <w:pPr>
              <w:spacing w:line="320" w:lineRule="exact"/>
              <w:jc w:val="thaiDistribute"/>
              <w:rPr>
                <w:rFonts w:ascii="TH SarabunPSK" w:hAnsi="TH SarabunPSK" w:cs="TH SarabunPSK"/>
                <w:sz w:val="32"/>
                <w:szCs w:val="32"/>
                <w:cs/>
              </w:rPr>
            </w:pPr>
            <w:r w:rsidRPr="000E73C7">
              <w:rPr>
                <w:rFonts w:ascii="TH SarabunPSK" w:hAnsi="TH SarabunPSK" w:cs="TH SarabunPSK" w:hint="cs"/>
                <w:b/>
                <w:bCs/>
                <w:sz w:val="32"/>
                <w:szCs w:val="32"/>
                <w:cs/>
              </w:rPr>
              <w:t xml:space="preserve">2. </w:t>
            </w:r>
            <w:r w:rsidRPr="000E73C7">
              <w:rPr>
                <w:rFonts w:ascii="TH SarabunPSK" w:hAnsi="TH SarabunPSK" w:cs="TH SarabunPSK"/>
                <w:b/>
                <w:bCs/>
                <w:sz w:val="32"/>
                <w:szCs w:val="32"/>
                <w:cs/>
              </w:rPr>
              <w:t>การจัดที่ดินทำกินให้ชุมชน</w:t>
            </w:r>
            <w:r w:rsidRPr="000D79A8">
              <w:rPr>
                <w:rFonts w:ascii="TH SarabunPSK" w:hAnsi="TH SarabunPSK" w:cs="TH SarabunPSK"/>
                <w:sz w:val="32"/>
                <w:szCs w:val="32"/>
                <w:cs/>
              </w:rPr>
              <w:t xml:space="preserve"> เร่งดำเนินการจัดที่ดินทำกินให้ชุมชนในพื้นที่เป้าหมาย</w:t>
            </w:r>
            <w:r>
              <w:rPr>
                <w:rFonts w:ascii="TH SarabunPSK" w:hAnsi="TH SarabunPSK" w:cs="TH SarabunPSK"/>
                <w:sz w:val="32"/>
                <w:szCs w:val="32"/>
                <w:cs/>
              </w:rPr>
              <w:t xml:space="preserve">จำนวน </w:t>
            </w:r>
            <w:r>
              <w:rPr>
                <w:rFonts w:ascii="TH SarabunPSK" w:hAnsi="TH SarabunPSK" w:cs="TH SarabunPSK" w:hint="cs"/>
                <w:sz w:val="32"/>
                <w:szCs w:val="32"/>
                <w:cs/>
              </w:rPr>
              <w:t>400</w:t>
            </w:r>
            <w:r w:rsidRPr="000D79A8">
              <w:rPr>
                <w:rFonts w:ascii="TH SarabunPSK" w:hAnsi="TH SarabunPSK" w:cs="TH SarabunPSK"/>
                <w:sz w:val="32"/>
                <w:szCs w:val="32"/>
              </w:rPr>
              <w:t>,</w:t>
            </w:r>
            <w:r>
              <w:rPr>
                <w:rFonts w:ascii="TH SarabunPSK" w:hAnsi="TH SarabunPSK" w:cs="TH SarabunPSK" w:hint="cs"/>
                <w:sz w:val="32"/>
                <w:szCs w:val="32"/>
                <w:cs/>
              </w:rPr>
              <w:t>000</w:t>
            </w:r>
            <w:r w:rsidRPr="000D79A8">
              <w:rPr>
                <w:rFonts w:ascii="TH SarabunPSK" w:hAnsi="TH SarabunPSK" w:cs="TH SarabunPSK"/>
                <w:sz w:val="32"/>
                <w:szCs w:val="32"/>
                <w:cs/>
              </w:rPr>
              <w:t xml:space="preserve"> ไร่ จัดค</w:t>
            </w:r>
            <w:r>
              <w:rPr>
                <w:rFonts w:ascii="TH SarabunPSK" w:hAnsi="TH SarabunPSK" w:cs="TH SarabunPSK"/>
                <w:sz w:val="32"/>
                <w:szCs w:val="32"/>
                <w:cs/>
              </w:rPr>
              <w:t xml:space="preserve">นลงพื้นที่ที่เห็นชอบแล้ว จำนวน </w:t>
            </w:r>
            <w:r>
              <w:rPr>
                <w:rFonts w:ascii="TH SarabunPSK" w:hAnsi="TH SarabunPSK" w:cs="TH SarabunPSK" w:hint="cs"/>
                <w:sz w:val="32"/>
                <w:szCs w:val="32"/>
                <w:cs/>
              </w:rPr>
              <w:t>1</w:t>
            </w:r>
            <w:r w:rsidRPr="000D79A8">
              <w:rPr>
                <w:rFonts w:ascii="TH SarabunPSK" w:hAnsi="TH SarabunPSK" w:cs="TH SarabunPSK"/>
                <w:sz w:val="32"/>
                <w:szCs w:val="32"/>
              </w:rPr>
              <w:t>0,0</w:t>
            </w:r>
            <w:r>
              <w:rPr>
                <w:rFonts w:ascii="TH SarabunPSK" w:hAnsi="TH SarabunPSK" w:cs="TH SarabunPSK" w:hint="cs"/>
                <w:sz w:val="32"/>
                <w:szCs w:val="32"/>
                <w:cs/>
              </w:rPr>
              <w:t>00</w:t>
            </w:r>
            <w:r w:rsidRPr="000D79A8">
              <w:rPr>
                <w:rFonts w:ascii="TH SarabunPSK" w:hAnsi="TH SarabunPSK" w:cs="TH SarabunPSK"/>
                <w:sz w:val="32"/>
                <w:szCs w:val="32"/>
                <w:cs/>
              </w:rPr>
              <w:t xml:space="preserve"> ราย และส่งเสริมและพัฒนาอาชีพให้กับประชาชนที่ได้รับการจัดที่ดิน จำนวน </w:t>
            </w:r>
            <w:r>
              <w:rPr>
                <w:rFonts w:ascii="TH SarabunPSK" w:hAnsi="TH SarabunPSK" w:cs="TH SarabunPSK" w:hint="cs"/>
                <w:sz w:val="32"/>
                <w:szCs w:val="32"/>
                <w:cs/>
              </w:rPr>
              <w:t>9</w:t>
            </w:r>
            <w:r w:rsidRPr="000D79A8">
              <w:rPr>
                <w:rFonts w:ascii="TH SarabunPSK" w:hAnsi="TH SarabunPSK" w:cs="TH SarabunPSK"/>
                <w:sz w:val="32"/>
                <w:szCs w:val="32"/>
              </w:rPr>
              <w:t>,</w:t>
            </w:r>
            <w:r>
              <w:rPr>
                <w:rFonts w:ascii="TH SarabunPSK" w:hAnsi="TH SarabunPSK" w:cs="TH SarabunPSK"/>
                <w:sz w:val="32"/>
                <w:szCs w:val="32"/>
                <w:cs/>
              </w:rPr>
              <w:t>5</w:t>
            </w:r>
            <w:r w:rsidRPr="000D79A8">
              <w:rPr>
                <w:rFonts w:ascii="TH SarabunPSK" w:hAnsi="TH SarabunPSK" w:cs="TH SarabunPSK"/>
                <w:sz w:val="32"/>
                <w:szCs w:val="32"/>
              </w:rPr>
              <w:t>0</w:t>
            </w:r>
            <w:r>
              <w:rPr>
                <w:rFonts w:ascii="TH SarabunPSK" w:hAnsi="TH SarabunPSK" w:cs="TH SarabunPSK" w:hint="cs"/>
                <w:sz w:val="32"/>
                <w:szCs w:val="32"/>
                <w:cs/>
              </w:rPr>
              <w:t>0</w:t>
            </w:r>
            <w:r w:rsidRPr="000D79A8">
              <w:rPr>
                <w:rFonts w:ascii="TH SarabunPSK" w:hAnsi="TH SarabunPSK" w:cs="TH SarabunPSK"/>
                <w:sz w:val="32"/>
                <w:szCs w:val="32"/>
                <w:cs/>
              </w:rPr>
              <w:t xml:space="preserve"> ราย ตั้งแต่วันที่</w:t>
            </w:r>
            <w:r>
              <w:rPr>
                <w:rFonts w:ascii="TH SarabunPSK" w:hAnsi="TH SarabunPSK" w:cs="TH SarabunPSK" w:hint="cs"/>
                <w:sz w:val="32"/>
                <w:szCs w:val="32"/>
                <w:cs/>
              </w:rPr>
              <w:t xml:space="preserve"> </w:t>
            </w:r>
            <w:r>
              <w:rPr>
                <w:rFonts w:ascii="TH SarabunPSK" w:hAnsi="TH SarabunPSK" w:cs="TH SarabunPSK"/>
                <w:sz w:val="32"/>
                <w:szCs w:val="32"/>
                <w:cs/>
              </w:rPr>
              <w:t xml:space="preserve">1 ตุลาคม 2564 </w:t>
            </w:r>
            <w:r w:rsidRPr="000D79A8">
              <w:rPr>
                <w:rFonts w:ascii="TH SarabunPSK" w:hAnsi="TH SarabunPSK" w:cs="TH SarabunPSK"/>
                <w:sz w:val="32"/>
                <w:szCs w:val="32"/>
                <w:cs/>
              </w:rPr>
              <w:t>-</w:t>
            </w:r>
            <w:r>
              <w:rPr>
                <w:rFonts w:ascii="TH SarabunPSK" w:hAnsi="TH SarabunPSK" w:cs="TH SarabunPSK" w:hint="cs"/>
                <w:sz w:val="32"/>
                <w:szCs w:val="32"/>
                <w:cs/>
              </w:rPr>
              <w:t xml:space="preserve"> </w:t>
            </w:r>
            <w:r>
              <w:rPr>
                <w:rFonts w:ascii="TH SarabunPSK" w:hAnsi="TH SarabunPSK" w:cs="TH SarabunPSK"/>
                <w:sz w:val="32"/>
                <w:szCs w:val="32"/>
                <w:cs/>
              </w:rPr>
              <w:t>30 กันยายน 2565</w:t>
            </w:r>
          </w:p>
        </w:tc>
      </w:tr>
    </w:tbl>
    <w:p w:rsidR="002C77D6" w:rsidRPr="00755A3F" w:rsidRDefault="002C77D6" w:rsidP="002C77D6">
      <w:pPr>
        <w:spacing w:after="0" w:line="320" w:lineRule="exact"/>
        <w:jc w:val="thaiDistribute"/>
        <w:rPr>
          <w:rFonts w:ascii="TH SarabunPSK" w:hAnsi="TH SarabunPSK" w:cs="TH SarabunPSK"/>
          <w:sz w:val="36"/>
          <w:szCs w:val="36"/>
          <w:cs/>
        </w:rPr>
      </w:pPr>
    </w:p>
    <w:p w:rsidR="00085A8A" w:rsidRPr="005D380E" w:rsidRDefault="005A4C1D" w:rsidP="002C77D6">
      <w:pPr>
        <w:spacing w:after="0" w:line="320" w:lineRule="exact"/>
        <w:jc w:val="thaiDistribute"/>
        <w:rPr>
          <w:rFonts w:ascii="TH SarabunPSK" w:hAnsi="TH SarabunPSK" w:cs="TH SarabunPSK"/>
          <w:b/>
          <w:bCs/>
          <w:sz w:val="32"/>
          <w:szCs w:val="32"/>
          <w:bdr w:val="none" w:sz="0" w:space="0" w:color="auto" w:frame="1"/>
        </w:rPr>
      </w:pPr>
      <w:r>
        <w:rPr>
          <w:rFonts w:ascii="TH SarabunPSK" w:hAnsi="TH SarabunPSK" w:cs="TH SarabunPSK" w:hint="cs"/>
          <w:b/>
          <w:bCs/>
          <w:sz w:val="32"/>
          <w:szCs w:val="32"/>
          <w:bdr w:val="none" w:sz="0" w:space="0" w:color="auto" w:frame="1"/>
          <w:cs/>
        </w:rPr>
        <w:t xml:space="preserve">12. </w:t>
      </w:r>
      <w:r w:rsidR="00085A8A" w:rsidRPr="005D380E">
        <w:rPr>
          <w:rFonts w:ascii="TH SarabunPSK" w:hAnsi="TH SarabunPSK" w:cs="TH SarabunPSK"/>
          <w:b/>
          <w:bCs/>
          <w:sz w:val="32"/>
          <w:szCs w:val="32"/>
          <w:bdr w:val="none" w:sz="0" w:space="0" w:color="auto" w:frame="1"/>
          <w:cs/>
        </w:rPr>
        <w:t>เรื่อง รายงานสถานการณ์ผู้สูงอายุไทย พ.ศ. 2563</w:t>
      </w:r>
    </w:p>
    <w:p w:rsidR="00085A8A" w:rsidRPr="005D380E" w:rsidRDefault="00085A8A" w:rsidP="002C77D6">
      <w:pPr>
        <w:spacing w:after="0" w:line="320" w:lineRule="exact"/>
        <w:jc w:val="thaiDistribute"/>
        <w:rPr>
          <w:rFonts w:ascii="TH SarabunPSK" w:hAnsi="TH SarabunPSK" w:cs="TH SarabunPSK"/>
          <w:b/>
          <w:bCs/>
          <w:sz w:val="32"/>
          <w:szCs w:val="32"/>
          <w:bdr w:val="none" w:sz="0" w:space="0" w:color="auto" w:frame="1"/>
        </w:rPr>
      </w:pPr>
      <w:r w:rsidRPr="005D380E">
        <w:rPr>
          <w:rFonts w:ascii="TH SarabunPSK" w:hAnsi="TH SarabunPSK" w:cs="TH SarabunPSK"/>
          <w:sz w:val="32"/>
          <w:szCs w:val="32"/>
          <w:bdr w:val="none" w:sz="0" w:space="0" w:color="auto" w:frame="1"/>
          <w:cs/>
        </w:rPr>
        <w:tab/>
      </w:r>
      <w:r w:rsidRPr="005D380E">
        <w:rPr>
          <w:rFonts w:ascii="TH SarabunPSK" w:hAnsi="TH SarabunPSK" w:cs="TH SarabunPSK"/>
          <w:sz w:val="32"/>
          <w:szCs w:val="32"/>
          <w:bdr w:val="none" w:sz="0" w:space="0" w:color="auto" w:frame="1"/>
          <w:cs/>
        </w:rPr>
        <w:tab/>
        <w:t>คณะรัฐมนตรีรับทราบรายงานสถานการณ์ผู้สูงอายุไทย พ.ศ. 2563 และเห็นชอบมอบหมายให้หน่วยงานที่เกี่ยวข้องขับเคลื่อนในเชิงนโยบายต่อไป ตามที่กระทรวงการพัฒนาสังคมและความมั่นคงของมนุษย์ (พม.) เสนอ และให้คณะกรรมการผู้สูงอายุแห่งชาติและหน่วยงานที่เกี่ยวข้องรับความเห็นของกระทรวงการอุดมศึกษา วิทยาศาสตร์ วิจัยและนวัตกรรม กระทรวงคมนาคม และกระทรวงแรงงานไปพิจารณาดำเนินการในส่วนที่เกี่ยวข้องต่อไปด้วย</w:t>
      </w:r>
    </w:p>
    <w:p w:rsidR="00085A8A" w:rsidRPr="002C77D6" w:rsidRDefault="00085A8A" w:rsidP="002C77D6">
      <w:pPr>
        <w:spacing w:after="0" w:line="320" w:lineRule="exact"/>
        <w:jc w:val="thaiDistribute"/>
        <w:rPr>
          <w:rFonts w:ascii="TH SarabunPSK" w:hAnsi="TH SarabunPSK" w:cs="TH SarabunPSK"/>
          <w:b/>
          <w:bCs/>
          <w:sz w:val="32"/>
          <w:szCs w:val="32"/>
          <w:bdr w:val="none" w:sz="0" w:space="0" w:color="auto" w:frame="1"/>
        </w:rPr>
      </w:pPr>
      <w:r w:rsidRPr="005D380E">
        <w:rPr>
          <w:rFonts w:ascii="TH SarabunPSK" w:hAnsi="TH SarabunPSK" w:cs="TH SarabunPSK"/>
          <w:sz w:val="32"/>
          <w:szCs w:val="32"/>
          <w:bdr w:val="none" w:sz="0" w:space="0" w:color="auto" w:frame="1"/>
          <w:cs/>
        </w:rPr>
        <w:tab/>
      </w:r>
      <w:r w:rsidRPr="002C77D6">
        <w:rPr>
          <w:rFonts w:ascii="TH SarabunPSK" w:hAnsi="TH SarabunPSK" w:cs="TH SarabunPSK"/>
          <w:b/>
          <w:bCs/>
          <w:sz w:val="32"/>
          <w:szCs w:val="32"/>
          <w:bdr w:val="none" w:sz="0" w:space="0" w:color="auto" w:frame="1"/>
          <w:cs/>
        </w:rPr>
        <w:tab/>
        <w:t>สาระสำคัญของเรื่อง</w:t>
      </w:r>
    </w:p>
    <w:p w:rsidR="00085A8A" w:rsidRPr="005D380E" w:rsidRDefault="00085A8A" w:rsidP="002C77D6">
      <w:pPr>
        <w:spacing w:after="0" w:line="320" w:lineRule="exact"/>
        <w:jc w:val="thaiDistribute"/>
        <w:rPr>
          <w:rFonts w:ascii="TH SarabunPSK" w:hAnsi="TH SarabunPSK" w:cs="TH SarabunPSK"/>
          <w:b/>
          <w:bCs/>
          <w:sz w:val="32"/>
          <w:szCs w:val="32"/>
          <w:bdr w:val="none" w:sz="0" w:space="0" w:color="auto" w:frame="1"/>
        </w:rPr>
      </w:pPr>
      <w:r w:rsidRPr="005D380E">
        <w:rPr>
          <w:rFonts w:ascii="TH SarabunPSK" w:hAnsi="TH SarabunPSK" w:cs="TH SarabunPSK"/>
          <w:sz w:val="32"/>
          <w:szCs w:val="32"/>
          <w:bdr w:val="none" w:sz="0" w:space="0" w:color="auto" w:frame="1"/>
          <w:cs/>
        </w:rPr>
        <w:tab/>
      </w:r>
      <w:r w:rsidRPr="005D380E">
        <w:rPr>
          <w:rFonts w:ascii="TH SarabunPSK" w:hAnsi="TH SarabunPSK" w:cs="TH SarabunPSK"/>
          <w:sz w:val="32"/>
          <w:szCs w:val="32"/>
          <w:bdr w:val="none" w:sz="0" w:space="0" w:color="auto" w:frame="1"/>
          <w:cs/>
        </w:rPr>
        <w:tab/>
        <w:t>พม. รายงานว่า คณะกรรมการผู้สูงอายุแห่งชาติในการประชุมครั้งที่ 2/2564 เมื่อวันที่ 30 กรกฎาคม 2564 ได้มีมติเห็นชอบรายงานสถานการณ์ผู้สูงอายุไทย พ.ศ. 2563 และให้เสนอต่อคณะรัฐมนตรีเพื่อทราบข้อมูลสถานการณ์เกี่ยวกับผู้สูงอายุของไทยและมอบหมายหน่วยงานที่เกี่ยวข้องขับเคลื่อนในเชิงนโยบายต่อไป สรุปสาระสำคัญได้ ดังนี้</w:t>
      </w:r>
    </w:p>
    <w:p w:rsidR="00085A8A" w:rsidRPr="002C77D6" w:rsidRDefault="00085A8A" w:rsidP="002C77D6">
      <w:pPr>
        <w:spacing w:after="0" w:line="320" w:lineRule="exact"/>
        <w:jc w:val="thaiDistribute"/>
        <w:rPr>
          <w:rFonts w:ascii="TH SarabunPSK" w:hAnsi="TH SarabunPSK" w:cs="TH SarabunPSK"/>
          <w:sz w:val="32"/>
          <w:szCs w:val="32"/>
          <w:bdr w:val="none" w:sz="0" w:space="0" w:color="auto" w:frame="1"/>
        </w:rPr>
      </w:pPr>
      <w:r w:rsidRPr="005D380E">
        <w:rPr>
          <w:rFonts w:ascii="TH SarabunPSK" w:hAnsi="TH SarabunPSK" w:cs="TH SarabunPSK"/>
          <w:sz w:val="32"/>
          <w:szCs w:val="32"/>
          <w:bdr w:val="none" w:sz="0" w:space="0" w:color="auto" w:frame="1"/>
          <w:cs/>
        </w:rPr>
        <w:tab/>
      </w:r>
      <w:r w:rsidRPr="005D380E">
        <w:rPr>
          <w:rFonts w:ascii="TH SarabunPSK" w:hAnsi="TH SarabunPSK" w:cs="TH SarabunPSK"/>
          <w:sz w:val="32"/>
          <w:szCs w:val="32"/>
          <w:bdr w:val="none" w:sz="0" w:space="0" w:color="auto" w:frame="1"/>
          <w:cs/>
        </w:rPr>
        <w:tab/>
      </w:r>
      <w:r w:rsidRPr="002C77D6">
        <w:rPr>
          <w:rFonts w:ascii="TH SarabunPSK" w:hAnsi="TH SarabunPSK" w:cs="TH SarabunPSK"/>
          <w:sz w:val="32"/>
          <w:szCs w:val="32"/>
          <w:bdr w:val="none" w:sz="0" w:space="0" w:color="auto" w:frame="1"/>
          <w:cs/>
        </w:rPr>
        <w:t>1. สถานการณ์ผู้สูงอายุ</w:t>
      </w:r>
    </w:p>
    <w:tbl>
      <w:tblPr>
        <w:tblStyle w:val="a4"/>
        <w:tblW w:w="0" w:type="auto"/>
        <w:tblLook w:val="04A0"/>
      </w:tblPr>
      <w:tblGrid>
        <w:gridCol w:w="1951"/>
        <w:gridCol w:w="7869"/>
      </w:tblGrid>
      <w:tr w:rsidR="00085A8A" w:rsidRPr="005D380E" w:rsidTr="009D2DFE">
        <w:tc>
          <w:tcPr>
            <w:tcW w:w="1951" w:type="dxa"/>
          </w:tcPr>
          <w:p w:rsidR="00085A8A" w:rsidRPr="002C77D6" w:rsidRDefault="00085A8A" w:rsidP="002C77D6">
            <w:pPr>
              <w:spacing w:line="320" w:lineRule="exact"/>
              <w:jc w:val="center"/>
              <w:rPr>
                <w:rFonts w:ascii="TH SarabunPSK" w:hAnsi="TH SarabunPSK" w:cs="TH SarabunPSK"/>
                <w:b/>
                <w:bCs/>
                <w:sz w:val="32"/>
                <w:szCs w:val="32"/>
                <w:bdr w:val="none" w:sz="0" w:space="0" w:color="auto" w:frame="1"/>
              </w:rPr>
            </w:pPr>
            <w:r w:rsidRPr="002C77D6">
              <w:rPr>
                <w:rFonts w:ascii="TH SarabunPSK" w:hAnsi="TH SarabunPSK" w:cs="TH SarabunPSK"/>
                <w:b/>
                <w:bCs/>
                <w:sz w:val="32"/>
                <w:szCs w:val="32"/>
                <w:bdr w:val="none" w:sz="0" w:space="0" w:color="auto" w:frame="1"/>
                <w:cs/>
              </w:rPr>
              <w:t>ประเด็น</w:t>
            </w:r>
          </w:p>
        </w:tc>
        <w:tc>
          <w:tcPr>
            <w:tcW w:w="7869" w:type="dxa"/>
          </w:tcPr>
          <w:p w:rsidR="00085A8A" w:rsidRPr="002C77D6" w:rsidRDefault="00085A8A" w:rsidP="002C77D6">
            <w:pPr>
              <w:spacing w:line="320" w:lineRule="exact"/>
              <w:jc w:val="center"/>
              <w:rPr>
                <w:rFonts w:ascii="TH SarabunPSK" w:hAnsi="TH SarabunPSK" w:cs="TH SarabunPSK"/>
                <w:b/>
                <w:bCs/>
                <w:sz w:val="32"/>
                <w:szCs w:val="32"/>
                <w:bdr w:val="none" w:sz="0" w:space="0" w:color="auto" w:frame="1"/>
              </w:rPr>
            </w:pPr>
            <w:r w:rsidRPr="002C77D6">
              <w:rPr>
                <w:rFonts w:ascii="TH SarabunPSK" w:hAnsi="TH SarabunPSK" w:cs="TH SarabunPSK"/>
                <w:b/>
                <w:bCs/>
                <w:sz w:val="32"/>
                <w:szCs w:val="32"/>
                <w:bdr w:val="none" w:sz="0" w:space="0" w:color="auto" w:frame="1"/>
                <w:cs/>
              </w:rPr>
              <w:t>สาระสำคัญ</w:t>
            </w:r>
          </w:p>
        </w:tc>
      </w:tr>
      <w:tr w:rsidR="00085A8A" w:rsidRPr="005D380E" w:rsidTr="009D2DFE">
        <w:tc>
          <w:tcPr>
            <w:tcW w:w="1951" w:type="dxa"/>
          </w:tcPr>
          <w:p w:rsidR="00085A8A" w:rsidRPr="005D380E" w:rsidRDefault="00085A8A" w:rsidP="002C77D6">
            <w:pPr>
              <w:spacing w:line="320" w:lineRule="exact"/>
              <w:jc w:val="thaiDistribute"/>
              <w:rPr>
                <w:rFonts w:ascii="TH SarabunPSK" w:hAnsi="TH SarabunPSK" w:cs="TH SarabunPSK"/>
                <w:sz w:val="32"/>
                <w:szCs w:val="32"/>
                <w:bdr w:val="none" w:sz="0" w:space="0" w:color="auto" w:frame="1"/>
              </w:rPr>
            </w:pPr>
            <w:r w:rsidRPr="005D380E">
              <w:rPr>
                <w:rFonts w:ascii="TH SarabunPSK" w:hAnsi="TH SarabunPSK" w:cs="TH SarabunPSK"/>
                <w:sz w:val="32"/>
                <w:szCs w:val="32"/>
                <w:bdr w:val="none" w:sz="0" w:space="0" w:color="auto" w:frame="1"/>
                <w:cs/>
              </w:rPr>
              <w:t>สถานการณ์โลก</w:t>
            </w:r>
          </w:p>
        </w:tc>
        <w:tc>
          <w:tcPr>
            <w:tcW w:w="7869" w:type="dxa"/>
          </w:tcPr>
          <w:p w:rsidR="00085A8A" w:rsidRPr="005D380E" w:rsidRDefault="00085A8A" w:rsidP="002C77D6">
            <w:pPr>
              <w:spacing w:line="320" w:lineRule="exact"/>
              <w:jc w:val="thaiDistribute"/>
              <w:rPr>
                <w:rFonts w:ascii="TH SarabunPSK" w:hAnsi="TH SarabunPSK" w:cs="TH SarabunPSK"/>
                <w:b/>
                <w:bCs/>
                <w:sz w:val="32"/>
                <w:szCs w:val="32"/>
                <w:bdr w:val="none" w:sz="0" w:space="0" w:color="auto" w:frame="1"/>
              </w:rPr>
            </w:pPr>
            <w:r w:rsidRPr="005D380E">
              <w:rPr>
                <w:rFonts w:ascii="TH SarabunPSK" w:hAnsi="TH SarabunPSK" w:cs="TH SarabunPSK"/>
                <w:sz w:val="32"/>
                <w:szCs w:val="32"/>
                <w:bdr w:val="none" w:sz="0" w:space="0" w:color="auto" w:frame="1"/>
                <w:cs/>
              </w:rPr>
              <w:t>ในปี 2563 โลกมีจำนวนประชากรรวมทั้งหมด 7,795 ล้านคน โดยมีผู้สูงอายุ 1,050 ล้านคน คิดเป็นร้อยละ 13.5 ของประชากรทั้งหมด</w:t>
            </w:r>
          </w:p>
        </w:tc>
      </w:tr>
      <w:tr w:rsidR="00085A8A" w:rsidRPr="005D380E" w:rsidTr="009D2DFE">
        <w:tc>
          <w:tcPr>
            <w:tcW w:w="1951" w:type="dxa"/>
          </w:tcPr>
          <w:p w:rsidR="00085A8A" w:rsidRPr="005D380E" w:rsidRDefault="00085A8A" w:rsidP="002C77D6">
            <w:pPr>
              <w:spacing w:line="320" w:lineRule="exact"/>
              <w:jc w:val="thaiDistribute"/>
              <w:rPr>
                <w:rFonts w:ascii="TH SarabunPSK" w:hAnsi="TH SarabunPSK" w:cs="TH SarabunPSK"/>
                <w:sz w:val="32"/>
                <w:szCs w:val="32"/>
                <w:bdr w:val="none" w:sz="0" w:space="0" w:color="auto" w:frame="1"/>
              </w:rPr>
            </w:pPr>
            <w:r w:rsidRPr="005D380E">
              <w:rPr>
                <w:rFonts w:ascii="TH SarabunPSK" w:hAnsi="TH SarabunPSK" w:cs="TH SarabunPSK"/>
                <w:sz w:val="32"/>
                <w:szCs w:val="32"/>
                <w:bdr w:val="none" w:sz="0" w:space="0" w:color="auto" w:frame="1"/>
                <w:cs/>
              </w:rPr>
              <w:t>สถานการณ์</w:t>
            </w:r>
          </w:p>
          <w:p w:rsidR="00085A8A" w:rsidRPr="005D380E" w:rsidRDefault="00085A8A" w:rsidP="002C77D6">
            <w:pPr>
              <w:spacing w:line="320" w:lineRule="exact"/>
              <w:jc w:val="thaiDistribute"/>
              <w:rPr>
                <w:rFonts w:ascii="TH SarabunPSK" w:hAnsi="TH SarabunPSK" w:cs="TH SarabunPSK"/>
                <w:sz w:val="32"/>
                <w:szCs w:val="32"/>
                <w:bdr w:val="none" w:sz="0" w:space="0" w:color="auto" w:frame="1"/>
              </w:rPr>
            </w:pPr>
            <w:r w:rsidRPr="005D380E">
              <w:rPr>
                <w:rFonts w:ascii="TH SarabunPSK" w:hAnsi="TH SarabunPSK" w:cs="TH SarabunPSK"/>
                <w:sz w:val="32"/>
                <w:szCs w:val="32"/>
                <w:bdr w:val="none" w:sz="0" w:space="0" w:color="auto" w:frame="1"/>
                <w:cs/>
              </w:rPr>
              <w:t>ในภูมิภาค</w:t>
            </w:r>
          </w:p>
        </w:tc>
        <w:tc>
          <w:tcPr>
            <w:tcW w:w="7869" w:type="dxa"/>
          </w:tcPr>
          <w:p w:rsidR="00085A8A" w:rsidRPr="005D380E" w:rsidRDefault="00085A8A" w:rsidP="002C77D6">
            <w:pPr>
              <w:spacing w:line="320" w:lineRule="exact"/>
              <w:jc w:val="thaiDistribute"/>
              <w:rPr>
                <w:rFonts w:ascii="TH SarabunPSK" w:hAnsi="TH SarabunPSK" w:cs="TH SarabunPSK"/>
                <w:sz w:val="32"/>
                <w:szCs w:val="32"/>
                <w:bdr w:val="none" w:sz="0" w:space="0" w:color="auto" w:frame="1"/>
              </w:rPr>
            </w:pPr>
            <w:r w:rsidRPr="005D380E">
              <w:rPr>
                <w:rFonts w:ascii="TH SarabunPSK" w:hAnsi="TH SarabunPSK" w:cs="TH SarabunPSK"/>
                <w:sz w:val="32"/>
                <w:szCs w:val="32"/>
                <w:bdr w:val="none" w:sz="0" w:space="0" w:color="auto" w:frame="1"/>
                <w:cs/>
              </w:rPr>
              <w:t>- ทวีปยุโรปมีอัตราผู้สูงอายุ</w:t>
            </w:r>
            <w:r w:rsidRPr="005D380E">
              <w:rPr>
                <w:rFonts w:ascii="TH SarabunPSK" w:hAnsi="TH SarabunPSK" w:cs="TH SarabunPSK"/>
                <w:sz w:val="32"/>
                <w:szCs w:val="32"/>
                <w:bdr w:val="none" w:sz="0" w:space="0" w:color="auto" w:frame="1"/>
                <w:vertAlign w:val="superscript"/>
                <w:cs/>
              </w:rPr>
              <w:t>1</w:t>
            </w:r>
            <w:r w:rsidRPr="005D380E">
              <w:rPr>
                <w:rFonts w:ascii="TH SarabunPSK" w:hAnsi="TH SarabunPSK" w:cs="TH SarabunPSK"/>
                <w:sz w:val="32"/>
                <w:szCs w:val="32"/>
                <w:bdr w:val="none" w:sz="0" w:space="0" w:color="auto" w:frame="1"/>
                <w:cs/>
              </w:rPr>
              <w:t>สูงที่สุดในโลก คิดเป้นร้อยละ 25.7</w:t>
            </w:r>
          </w:p>
          <w:p w:rsidR="00085A8A" w:rsidRPr="005D380E" w:rsidRDefault="00085A8A" w:rsidP="002C77D6">
            <w:pPr>
              <w:spacing w:line="320" w:lineRule="exact"/>
              <w:jc w:val="thaiDistribute"/>
              <w:rPr>
                <w:rFonts w:ascii="TH SarabunPSK" w:hAnsi="TH SarabunPSK" w:cs="TH SarabunPSK"/>
                <w:b/>
                <w:bCs/>
                <w:sz w:val="32"/>
                <w:szCs w:val="32"/>
                <w:bdr w:val="none" w:sz="0" w:space="0" w:color="auto" w:frame="1"/>
              </w:rPr>
            </w:pPr>
            <w:r w:rsidRPr="005D380E">
              <w:rPr>
                <w:rFonts w:ascii="TH SarabunPSK" w:hAnsi="TH SarabunPSK" w:cs="TH SarabunPSK"/>
                <w:sz w:val="32"/>
                <w:szCs w:val="32"/>
                <w:bdr w:val="none" w:sz="0" w:space="0" w:color="auto" w:frame="1"/>
                <w:cs/>
              </w:rPr>
              <w:t>- ทวีปแอฟริกามีประชากรเยาว์วัย</w:t>
            </w:r>
            <w:r w:rsidRPr="005D380E">
              <w:rPr>
                <w:rFonts w:ascii="TH SarabunPSK" w:hAnsi="TH SarabunPSK" w:cs="TH SarabunPSK"/>
                <w:sz w:val="32"/>
                <w:szCs w:val="32"/>
                <w:bdr w:val="none" w:sz="0" w:space="0" w:color="auto" w:frame="1"/>
                <w:vertAlign w:val="superscript"/>
                <w:cs/>
              </w:rPr>
              <w:t>2</w:t>
            </w:r>
            <w:r w:rsidRPr="005D380E">
              <w:rPr>
                <w:rFonts w:ascii="TH SarabunPSK" w:hAnsi="TH SarabunPSK" w:cs="TH SarabunPSK"/>
                <w:sz w:val="32"/>
                <w:szCs w:val="32"/>
                <w:bdr w:val="none" w:sz="0" w:space="0" w:color="auto" w:frame="1"/>
                <w:cs/>
              </w:rPr>
              <w:t>สูงที่สุด โดยมีอัตราผู้สูงอายุ คิดเป็นร้อยละ 5.5</w:t>
            </w:r>
          </w:p>
          <w:p w:rsidR="00085A8A" w:rsidRPr="005D380E" w:rsidRDefault="00085A8A" w:rsidP="002C77D6">
            <w:pPr>
              <w:spacing w:line="320" w:lineRule="exact"/>
              <w:jc w:val="thaiDistribute"/>
              <w:rPr>
                <w:rFonts w:ascii="TH SarabunPSK" w:hAnsi="TH SarabunPSK" w:cs="TH SarabunPSK"/>
                <w:b/>
                <w:bCs/>
                <w:sz w:val="32"/>
                <w:szCs w:val="32"/>
                <w:bdr w:val="none" w:sz="0" w:space="0" w:color="auto" w:frame="1"/>
              </w:rPr>
            </w:pPr>
            <w:r w:rsidRPr="005D380E">
              <w:rPr>
                <w:rFonts w:ascii="TH SarabunPSK" w:hAnsi="TH SarabunPSK" w:cs="TH SarabunPSK"/>
                <w:sz w:val="32"/>
                <w:szCs w:val="32"/>
                <w:bdr w:val="none" w:sz="0" w:space="0" w:color="auto" w:frame="1"/>
                <w:cs/>
              </w:rPr>
              <w:lastRenderedPageBreak/>
              <w:t>- อาเซียนมีประชากรสูงอายุ 73 ล้านคน คิดเป็นร้อยละ 11 ของประชากรอาเซียนทั้งหมด โดยมีประเทศสมาชิกอาเซียน 6 ประเทศ ที่เป็นสังคมสูงอายุแล้ว ได้แก่ สิงคโปร์ ไทย เวียดนาม มาเลเซีย อินโดนีเซีย และเมียนมา</w:t>
            </w:r>
          </w:p>
        </w:tc>
      </w:tr>
      <w:tr w:rsidR="00085A8A" w:rsidRPr="005D380E" w:rsidTr="009D2DFE">
        <w:tc>
          <w:tcPr>
            <w:tcW w:w="1951" w:type="dxa"/>
          </w:tcPr>
          <w:p w:rsidR="00085A8A" w:rsidRPr="005D380E" w:rsidRDefault="00085A8A" w:rsidP="002C77D6">
            <w:pPr>
              <w:spacing w:line="320" w:lineRule="exact"/>
              <w:rPr>
                <w:rFonts w:ascii="TH SarabunPSK" w:hAnsi="TH SarabunPSK" w:cs="TH SarabunPSK"/>
                <w:sz w:val="32"/>
                <w:szCs w:val="32"/>
                <w:bdr w:val="none" w:sz="0" w:space="0" w:color="auto" w:frame="1"/>
              </w:rPr>
            </w:pPr>
            <w:r w:rsidRPr="005D380E">
              <w:rPr>
                <w:rFonts w:ascii="TH SarabunPSK" w:hAnsi="TH SarabunPSK" w:cs="TH SarabunPSK"/>
                <w:sz w:val="32"/>
                <w:szCs w:val="32"/>
                <w:bdr w:val="none" w:sz="0" w:space="0" w:color="auto" w:frame="1"/>
                <w:cs/>
              </w:rPr>
              <w:lastRenderedPageBreak/>
              <w:t>สถานการณ์</w:t>
            </w:r>
          </w:p>
          <w:p w:rsidR="00085A8A" w:rsidRPr="005D380E" w:rsidRDefault="00085A8A" w:rsidP="002C77D6">
            <w:pPr>
              <w:spacing w:line="320" w:lineRule="exact"/>
              <w:rPr>
                <w:rFonts w:ascii="TH SarabunPSK" w:hAnsi="TH SarabunPSK" w:cs="TH SarabunPSK"/>
                <w:sz w:val="32"/>
                <w:szCs w:val="32"/>
                <w:bdr w:val="none" w:sz="0" w:space="0" w:color="auto" w:frame="1"/>
              </w:rPr>
            </w:pPr>
            <w:r w:rsidRPr="005D380E">
              <w:rPr>
                <w:rFonts w:ascii="TH SarabunPSK" w:hAnsi="TH SarabunPSK" w:cs="TH SarabunPSK"/>
                <w:sz w:val="32"/>
                <w:szCs w:val="32"/>
                <w:bdr w:val="none" w:sz="0" w:space="0" w:color="auto" w:frame="1"/>
                <w:cs/>
              </w:rPr>
              <w:t>ในประเทศไทย</w:t>
            </w:r>
          </w:p>
        </w:tc>
        <w:tc>
          <w:tcPr>
            <w:tcW w:w="7869" w:type="dxa"/>
          </w:tcPr>
          <w:p w:rsidR="00085A8A" w:rsidRPr="005D380E" w:rsidRDefault="00085A8A" w:rsidP="002C77D6">
            <w:pPr>
              <w:spacing w:line="320" w:lineRule="exact"/>
              <w:rPr>
                <w:rFonts w:ascii="TH SarabunPSK" w:hAnsi="TH SarabunPSK" w:cs="TH SarabunPSK"/>
                <w:sz w:val="32"/>
                <w:szCs w:val="32"/>
                <w:bdr w:val="none" w:sz="0" w:space="0" w:color="auto" w:frame="1"/>
              </w:rPr>
            </w:pPr>
            <w:r w:rsidRPr="005D380E">
              <w:rPr>
                <w:rFonts w:ascii="TH SarabunPSK" w:hAnsi="TH SarabunPSK" w:cs="TH SarabunPSK"/>
                <w:sz w:val="32"/>
                <w:szCs w:val="32"/>
                <w:bdr w:val="none" w:sz="0" w:space="0" w:color="auto" w:frame="1"/>
                <w:cs/>
              </w:rPr>
              <w:t>- ประชากรผู้สูงอายุของไทยเพิ่มขึ้นอย่างรวดเร็ว โดยในปี 2563 มีประชากรสูงอายุจำนวน 12 ล้านคน (ร้อยละ 18.1 ของประชากรไทยทั้งหมด 66.5 ล้านคน) อีกทั้งเป็นปีแรกที่มีจำนวนเด็กเกิดต่ำกว่า 600,000 คน จำนวนผู้เสียชีวิตสูงกว่า 500,000 คน นอกจากนี้ ประชากรรุ่นเกิดล้าน (คนที่เกิดในช่วงปี 2506-2526)</w:t>
            </w:r>
            <w:r w:rsidRPr="005D380E">
              <w:rPr>
                <w:rFonts w:ascii="TH SarabunPSK" w:hAnsi="TH SarabunPSK" w:cs="TH SarabunPSK"/>
                <w:sz w:val="32"/>
                <w:szCs w:val="32"/>
                <w:bdr w:val="none" w:sz="0" w:space="0" w:color="auto" w:frame="1"/>
              </w:rPr>
              <w:t xml:space="preserve"> </w:t>
            </w:r>
            <w:r w:rsidRPr="005D380E">
              <w:rPr>
                <w:rFonts w:ascii="TH SarabunPSK" w:hAnsi="TH SarabunPSK" w:cs="TH SarabunPSK"/>
                <w:sz w:val="32"/>
                <w:szCs w:val="32"/>
                <w:bdr w:val="none" w:sz="0" w:space="0" w:color="auto" w:frame="1"/>
                <w:cs/>
              </w:rPr>
              <w:t>ซึ่งเปรียบเสมือนสึนามิประชากรที่กำลังจะกลายเป็นกลุ่มประชากรสูงอายุกลุ่มใหญ่มาก ทำให้ในปี 2565 ไทยจะกลายเป็นสังคมสูงอายุอย่างสมบูรณ์</w:t>
            </w:r>
            <w:r w:rsidRPr="005D380E">
              <w:rPr>
                <w:rFonts w:ascii="TH SarabunPSK" w:hAnsi="TH SarabunPSK" w:cs="TH SarabunPSK"/>
                <w:sz w:val="32"/>
                <w:szCs w:val="32"/>
                <w:bdr w:val="none" w:sz="0" w:space="0" w:color="auto" w:frame="1"/>
                <w:vertAlign w:val="superscript"/>
                <w:cs/>
              </w:rPr>
              <w:t>3</w:t>
            </w:r>
            <w:r w:rsidRPr="005D380E">
              <w:rPr>
                <w:rFonts w:ascii="TH SarabunPSK" w:hAnsi="TH SarabunPSK" w:cs="TH SarabunPSK"/>
                <w:sz w:val="32"/>
                <w:szCs w:val="32"/>
                <w:bdr w:val="none" w:sz="0" w:space="0" w:color="auto" w:frame="1"/>
                <w:cs/>
              </w:rPr>
              <w:t xml:space="preserve"> และปี 2576 ไทยจะกลายเป็นสังคมสูงอายุระดับสุดยอด</w:t>
            </w:r>
            <w:r w:rsidRPr="005D380E">
              <w:rPr>
                <w:rFonts w:ascii="TH SarabunPSK" w:hAnsi="TH SarabunPSK" w:cs="TH SarabunPSK"/>
                <w:sz w:val="32"/>
                <w:szCs w:val="32"/>
                <w:bdr w:val="none" w:sz="0" w:space="0" w:color="auto" w:frame="1"/>
                <w:vertAlign w:val="superscript"/>
                <w:cs/>
              </w:rPr>
              <w:t>4</w:t>
            </w:r>
          </w:p>
          <w:p w:rsidR="00085A8A" w:rsidRPr="005D380E" w:rsidRDefault="00085A8A" w:rsidP="002C77D6">
            <w:pPr>
              <w:spacing w:line="320" w:lineRule="exact"/>
              <w:rPr>
                <w:rFonts w:ascii="TH SarabunPSK" w:hAnsi="TH SarabunPSK" w:cs="TH SarabunPSK"/>
                <w:sz w:val="32"/>
                <w:szCs w:val="32"/>
                <w:bdr w:val="none" w:sz="0" w:space="0" w:color="auto" w:frame="1"/>
              </w:rPr>
            </w:pPr>
            <w:r w:rsidRPr="005D380E">
              <w:rPr>
                <w:rFonts w:ascii="TH SarabunPSK" w:hAnsi="TH SarabunPSK" w:cs="TH SarabunPSK"/>
                <w:sz w:val="32"/>
                <w:szCs w:val="32"/>
                <w:bdr w:val="none" w:sz="0" w:space="0" w:color="auto" w:frame="1"/>
                <w:cs/>
              </w:rPr>
              <w:t>- จำนวนผู้สูงอายุทั้งหมด 12 ล้านคน แบ่งตามกลุ่มช่วงอายุ</w:t>
            </w:r>
          </w:p>
          <w:tbl>
            <w:tblPr>
              <w:tblStyle w:val="a4"/>
              <w:tblW w:w="0" w:type="auto"/>
              <w:tblInd w:w="874" w:type="dxa"/>
              <w:tblLook w:val="04A0"/>
            </w:tblPr>
            <w:tblGrid>
              <w:gridCol w:w="3686"/>
              <w:gridCol w:w="2126"/>
            </w:tblGrid>
            <w:tr w:rsidR="00085A8A" w:rsidRPr="005D380E" w:rsidTr="009D2DFE">
              <w:tc>
                <w:tcPr>
                  <w:tcW w:w="3686" w:type="dxa"/>
                </w:tcPr>
                <w:p w:rsidR="00085A8A" w:rsidRPr="005D380E" w:rsidRDefault="00085A8A" w:rsidP="002C77D6">
                  <w:pPr>
                    <w:spacing w:line="320" w:lineRule="exact"/>
                    <w:jc w:val="center"/>
                    <w:rPr>
                      <w:rFonts w:ascii="TH SarabunPSK" w:hAnsi="TH SarabunPSK" w:cs="TH SarabunPSK"/>
                      <w:sz w:val="32"/>
                      <w:szCs w:val="32"/>
                      <w:bdr w:val="none" w:sz="0" w:space="0" w:color="auto" w:frame="1"/>
                    </w:rPr>
                  </w:pPr>
                  <w:r w:rsidRPr="005D380E">
                    <w:rPr>
                      <w:rFonts w:ascii="TH SarabunPSK" w:hAnsi="TH SarabunPSK" w:cs="TH SarabunPSK"/>
                      <w:sz w:val="32"/>
                      <w:szCs w:val="32"/>
                      <w:bdr w:val="none" w:sz="0" w:space="0" w:color="auto" w:frame="1"/>
                      <w:cs/>
                    </w:rPr>
                    <w:t>ช่วงอายุ</w:t>
                  </w:r>
                </w:p>
              </w:tc>
              <w:tc>
                <w:tcPr>
                  <w:tcW w:w="2126" w:type="dxa"/>
                </w:tcPr>
                <w:p w:rsidR="00085A8A" w:rsidRPr="005D380E" w:rsidRDefault="00085A8A" w:rsidP="002C77D6">
                  <w:pPr>
                    <w:spacing w:line="320" w:lineRule="exact"/>
                    <w:jc w:val="center"/>
                    <w:rPr>
                      <w:rFonts w:ascii="TH SarabunPSK" w:hAnsi="TH SarabunPSK" w:cs="TH SarabunPSK"/>
                      <w:sz w:val="32"/>
                      <w:szCs w:val="32"/>
                      <w:bdr w:val="none" w:sz="0" w:space="0" w:color="auto" w:frame="1"/>
                    </w:rPr>
                  </w:pPr>
                  <w:r w:rsidRPr="005D380E">
                    <w:rPr>
                      <w:rFonts w:ascii="TH SarabunPSK" w:hAnsi="TH SarabunPSK" w:cs="TH SarabunPSK"/>
                      <w:sz w:val="32"/>
                      <w:szCs w:val="32"/>
                      <w:bdr w:val="none" w:sz="0" w:space="0" w:color="auto" w:frame="1"/>
                      <w:cs/>
                    </w:rPr>
                    <w:t>จำนวน (ล้านคน)</w:t>
                  </w:r>
                </w:p>
              </w:tc>
            </w:tr>
            <w:tr w:rsidR="00085A8A" w:rsidRPr="005D380E" w:rsidTr="009D2DFE">
              <w:tc>
                <w:tcPr>
                  <w:tcW w:w="3686" w:type="dxa"/>
                </w:tcPr>
                <w:p w:rsidR="00085A8A" w:rsidRPr="005D380E" w:rsidRDefault="00085A8A" w:rsidP="002C77D6">
                  <w:pPr>
                    <w:spacing w:line="320" w:lineRule="exact"/>
                    <w:rPr>
                      <w:rFonts w:ascii="TH SarabunPSK" w:hAnsi="TH SarabunPSK" w:cs="TH SarabunPSK"/>
                      <w:b/>
                      <w:bCs/>
                      <w:sz w:val="32"/>
                      <w:szCs w:val="32"/>
                      <w:bdr w:val="none" w:sz="0" w:space="0" w:color="auto" w:frame="1"/>
                    </w:rPr>
                  </w:pPr>
                  <w:r w:rsidRPr="005D380E">
                    <w:rPr>
                      <w:rFonts w:ascii="TH SarabunPSK" w:hAnsi="TH SarabunPSK" w:cs="TH SarabunPSK"/>
                      <w:sz w:val="32"/>
                      <w:szCs w:val="32"/>
                      <w:bdr w:val="none" w:sz="0" w:space="0" w:color="auto" w:frame="1"/>
                      <w:cs/>
                    </w:rPr>
                    <w:t>ผู้สูงอายุวัยต้น (อายุ 60-69 ปี)</w:t>
                  </w:r>
                </w:p>
              </w:tc>
              <w:tc>
                <w:tcPr>
                  <w:tcW w:w="2126" w:type="dxa"/>
                </w:tcPr>
                <w:p w:rsidR="00085A8A" w:rsidRPr="005D380E" w:rsidRDefault="00085A8A" w:rsidP="002C77D6">
                  <w:pPr>
                    <w:spacing w:line="320" w:lineRule="exact"/>
                    <w:jc w:val="center"/>
                    <w:rPr>
                      <w:rFonts w:ascii="TH SarabunPSK" w:hAnsi="TH SarabunPSK" w:cs="TH SarabunPSK"/>
                      <w:b/>
                      <w:bCs/>
                      <w:sz w:val="32"/>
                      <w:szCs w:val="32"/>
                      <w:bdr w:val="none" w:sz="0" w:space="0" w:color="auto" w:frame="1"/>
                    </w:rPr>
                  </w:pPr>
                  <w:r w:rsidRPr="005D380E">
                    <w:rPr>
                      <w:rFonts w:ascii="TH SarabunPSK" w:hAnsi="TH SarabunPSK" w:cs="TH SarabunPSK"/>
                      <w:sz w:val="32"/>
                      <w:szCs w:val="32"/>
                      <w:bdr w:val="none" w:sz="0" w:space="0" w:color="auto" w:frame="1"/>
                      <w:cs/>
                    </w:rPr>
                    <w:t>7.2</w:t>
                  </w:r>
                </w:p>
              </w:tc>
            </w:tr>
            <w:tr w:rsidR="00085A8A" w:rsidRPr="005D380E" w:rsidTr="009D2DFE">
              <w:tc>
                <w:tcPr>
                  <w:tcW w:w="3686" w:type="dxa"/>
                </w:tcPr>
                <w:p w:rsidR="00085A8A" w:rsidRPr="005D380E" w:rsidRDefault="00085A8A" w:rsidP="002C77D6">
                  <w:pPr>
                    <w:spacing w:line="320" w:lineRule="exact"/>
                    <w:rPr>
                      <w:rFonts w:ascii="TH SarabunPSK" w:hAnsi="TH SarabunPSK" w:cs="TH SarabunPSK"/>
                      <w:b/>
                      <w:bCs/>
                      <w:sz w:val="32"/>
                      <w:szCs w:val="32"/>
                      <w:bdr w:val="none" w:sz="0" w:space="0" w:color="auto" w:frame="1"/>
                      <w:cs/>
                    </w:rPr>
                  </w:pPr>
                  <w:r w:rsidRPr="005D380E">
                    <w:rPr>
                      <w:rFonts w:ascii="TH SarabunPSK" w:hAnsi="TH SarabunPSK" w:cs="TH SarabunPSK"/>
                      <w:sz w:val="32"/>
                      <w:szCs w:val="32"/>
                      <w:bdr w:val="none" w:sz="0" w:space="0" w:color="auto" w:frame="1"/>
                      <w:cs/>
                    </w:rPr>
                    <w:t>ผู้สูงอายุวัยกลาง (อายุ 70-79 ปี)</w:t>
                  </w:r>
                </w:p>
              </w:tc>
              <w:tc>
                <w:tcPr>
                  <w:tcW w:w="2126" w:type="dxa"/>
                </w:tcPr>
                <w:p w:rsidR="00085A8A" w:rsidRPr="005D380E" w:rsidRDefault="00085A8A" w:rsidP="002C77D6">
                  <w:pPr>
                    <w:spacing w:line="320" w:lineRule="exact"/>
                    <w:jc w:val="center"/>
                    <w:rPr>
                      <w:rFonts w:ascii="TH SarabunPSK" w:hAnsi="TH SarabunPSK" w:cs="TH SarabunPSK"/>
                      <w:b/>
                      <w:bCs/>
                      <w:sz w:val="32"/>
                      <w:szCs w:val="32"/>
                      <w:bdr w:val="none" w:sz="0" w:space="0" w:color="auto" w:frame="1"/>
                    </w:rPr>
                  </w:pPr>
                  <w:r w:rsidRPr="005D380E">
                    <w:rPr>
                      <w:rFonts w:ascii="TH SarabunPSK" w:hAnsi="TH SarabunPSK" w:cs="TH SarabunPSK"/>
                      <w:sz w:val="32"/>
                      <w:szCs w:val="32"/>
                      <w:bdr w:val="none" w:sz="0" w:space="0" w:color="auto" w:frame="1"/>
                      <w:cs/>
                    </w:rPr>
                    <w:t>3.4</w:t>
                  </w:r>
                </w:p>
              </w:tc>
            </w:tr>
            <w:tr w:rsidR="00085A8A" w:rsidRPr="005D380E" w:rsidTr="009D2DFE">
              <w:tc>
                <w:tcPr>
                  <w:tcW w:w="3686" w:type="dxa"/>
                </w:tcPr>
                <w:p w:rsidR="00085A8A" w:rsidRPr="005D380E" w:rsidRDefault="00085A8A" w:rsidP="002C77D6">
                  <w:pPr>
                    <w:spacing w:line="320" w:lineRule="exact"/>
                    <w:rPr>
                      <w:rFonts w:ascii="TH SarabunPSK" w:hAnsi="TH SarabunPSK" w:cs="TH SarabunPSK"/>
                      <w:b/>
                      <w:bCs/>
                      <w:sz w:val="32"/>
                      <w:szCs w:val="32"/>
                      <w:bdr w:val="none" w:sz="0" w:space="0" w:color="auto" w:frame="1"/>
                    </w:rPr>
                  </w:pPr>
                  <w:r w:rsidRPr="005D380E">
                    <w:rPr>
                      <w:rFonts w:ascii="TH SarabunPSK" w:hAnsi="TH SarabunPSK" w:cs="TH SarabunPSK"/>
                      <w:sz w:val="32"/>
                      <w:szCs w:val="32"/>
                      <w:bdr w:val="none" w:sz="0" w:space="0" w:color="auto" w:frame="1"/>
                      <w:cs/>
                    </w:rPr>
                    <w:t>ผู้สูงอายุวัยปลาย (อายุ 80 ปีขึ้นไป)</w:t>
                  </w:r>
                </w:p>
              </w:tc>
              <w:tc>
                <w:tcPr>
                  <w:tcW w:w="2126" w:type="dxa"/>
                </w:tcPr>
                <w:p w:rsidR="00085A8A" w:rsidRPr="005D380E" w:rsidRDefault="00085A8A" w:rsidP="002C77D6">
                  <w:pPr>
                    <w:spacing w:line="320" w:lineRule="exact"/>
                    <w:jc w:val="center"/>
                    <w:rPr>
                      <w:rFonts w:ascii="TH SarabunPSK" w:hAnsi="TH SarabunPSK" w:cs="TH SarabunPSK"/>
                      <w:b/>
                      <w:bCs/>
                      <w:sz w:val="32"/>
                      <w:szCs w:val="32"/>
                      <w:bdr w:val="none" w:sz="0" w:space="0" w:color="auto" w:frame="1"/>
                    </w:rPr>
                  </w:pPr>
                  <w:r w:rsidRPr="005D380E">
                    <w:rPr>
                      <w:rFonts w:ascii="TH SarabunPSK" w:hAnsi="TH SarabunPSK" w:cs="TH SarabunPSK"/>
                      <w:sz w:val="32"/>
                      <w:szCs w:val="32"/>
                      <w:bdr w:val="none" w:sz="0" w:space="0" w:color="auto" w:frame="1"/>
                      <w:cs/>
                    </w:rPr>
                    <w:t>1.4</w:t>
                  </w:r>
                </w:p>
              </w:tc>
            </w:tr>
          </w:tbl>
          <w:p w:rsidR="00085A8A" w:rsidRPr="005D380E" w:rsidRDefault="00085A8A" w:rsidP="002C77D6">
            <w:pPr>
              <w:spacing w:line="320" w:lineRule="exact"/>
              <w:rPr>
                <w:rFonts w:ascii="TH SarabunPSK" w:hAnsi="TH SarabunPSK" w:cs="TH SarabunPSK"/>
                <w:sz w:val="32"/>
                <w:szCs w:val="32"/>
                <w:bdr w:val="none" w:sz="0" w:space="0" w:color="auto" w:frame="1"/>
              </w:rPr>
            </w:pPr>
            <w:r w:rsidRPr="005D380E">
              <w:rPr>
                <w:rFonts w:ascii="TH SarabunPSK" w:hAnsi="TH SarabunPSK" w:cs="TH SarabunPSK"/>
                <w:sz w:val="32"/>
                <w:szCs w:val="32"/>
                <w:bdr w:val="none" w:sz="0" w:space="0" w:color="auto" w:frame="1"/>
                <w:cs/>
              </w:rPr>
              <w:t>- การอยู่อาศัยของผู้สูงอายุ (อายุ 60 ปีขึ้นไป)</w:t>
            </w:r>
          </w:p>
          <w:tbl>
            <w:tblPr>
              <w:tblStyle w:val="a4"/>
              <w:tblW w:w="0" w:type="auto"/>
              <w:tblInd w:w="874" w:type="dxa"/>
              <w:tblLook w:val="04A0"/>
            </w:tblPr>
            <w:tblGrid>
              <w:gridCol w:w="3686"/>
              <w:gridCol w:w="2126"/>
            </w:tblGrid>
            <w:tr w:rsidR="00085A8A" w:rsidRPr="005D380E" w:rsidTr="009D2DFE">
              <w:tc>
                <w:tcPr>
                  <w:tcW w:w="3686" w:type="dxa"/>
                </w:tcPr>
                <w:p w:rsidR="00085A8A" w:rsidRPr="005D380E" w:rsidRDefault="00085A8A" w:rsidP="002C77D6">
                  <w:pPr>
                    <w:spacing w:line="320" w:lineRule="exact"/>
                    <w:jc w:val="center"/>
                    <w:rPr>
                      <w:rFonts w:ascii="TH SarabunPSK" w:hAnsi="TH SarabunPSK" w:cs="TH SarabunPSK"/>
                      <w:sz w:val="32"/>
                      <w:szCs w:val="32"/>
                      <w:bdr w:val="none" w:sz="0" w:space="0" w:color="auto" w:frame="1"/>
                    </w:rPr>
                  </w:pPr>
                  <w:r w:rsidRPr="005D380E">
                    <w:rPr>
                      <w:rFonts w:ascii="TH SarabunPSK" w:hAnsi="TH SarabunPSK" w:cs="TH SarabunPSK"/>
                      <w:sz w:val="32"/>
                      <w:szCs w:val="32"/>
                      <w:bdr w:val="none" w:sz="0" w:space="0" w:color="auto" w:frame="1"/>
                      <w:cs/>
                    </w:rPr>
                    <w:t>การอยู่อาศัย</w:t>
                  </w:r>
                </w:p>
              </w:tc>
              <w:tc>
                <w:tcPr>
                  <w:tcW w:w="2126" w:type="dxa"/>
                </w:tcPr>
                <w:p w:rsidR="00085A8A" w:rsidRPr="005D380E" w:rsidRDefault="00085A8A" w:rsidP="002C77D6">
                  <w:pPr>
                    <w:spacing w:line="320" w:lineRule="exact"/>
                    <w:jc w:val="center"/>
                    <w:rPr>
                      <w:rFonts w:ascii="TH SarabunPSK" w:hAnsi="TH SarabunPSK" w:cs="TH SarabunPSK"/>
                      <w:sz w:val="32"/>
                      <w:szCs w:val="32"/>
                      <w:bdr w:val="none" w:sz="0" w:space="0" w:color="auto" w:frame="1"/>
                    </w:rPr>
                  </w:pPr>
                  <w:r w:rsidRPr="005D380E">
                    <w:rPr>
                      <w:rFonts w:ascii="TH SarabunPSK" w:hAnsi="TH SarabunPSK" w:cs="TH SarabunPSK"/>
                      <w:sz w:val="32"/>
                      <w:szCs w:val="32"/>
                      <w:bdr w:val="none" w:sz="0" w:space="0" w:color="auto" w:frame="1"/>
                      <w:cs/>
                    </w:rPr>
                    <w:t>จำนวน (ล้านคน)</w:t>
                  </w:r>
                </w:p>
              </w:tc>
            </w:tr>
            <w:tr w:rsidR="00085A8A" w:rsidRPr="005D380E" w:rsidTr="009D2DFE">
              <w:tc>
                <w:tcPr>
                  <w:tcW w:w="3686" w:type="dxa"/>
                </w:tcPr>
                <w:p w:rsidR="00085A8A" w:rsidRPr="005D380E" w:rsidRDefault="00085A8A" w:rsidP="002C77D6">
                  <w:pPr>
                    <w:spacing w:line="320" w:lineRule="exact"/>
                    <w:rPr>
                      <w:rFonts w:ascii="TH SarabunPSK" w:hAnsi="TH SarabunPSK" w:cs="TH SarabunPSK"/>
                      <w:b/>
                      <w:bCs/>
                      <w:sz w:val="32"/>
                      <w:szCs w:val="32"/>
                      <w:bdr w:val="none" w:sz="0" w:space="0" w:color="auto" w:frame="1"/>
                    </w:rPr>
                  </w:pPr>
                  <w:r w:rsidRPr="005D380E">
                    <w:rPr>
                      <w:rFonts w:ascii="TH SarabunPSK" w:hAnsi="TH SarabunPSK" w:cs="TH SarabunPSK"/>
                      <w:sz w:val="32"/>
                      <w:szCs w:val="32"/>
                      <w:bdr w:val="none" w:sz="0" w:space="0" w:color="auto" w:frame="1"/>
                      <w:cs/>
                    </w:rPr>
                    <w:t>ในเขตเทศบาล</w:t>
                  </w:r>
                </w:p>
              </w:tc>
              <w:tc>
                <w:tcPr>
                  <w:tcW w:w="2126" w:type="dxa"/>
                </w:tcPr>
                <w:p w:rsidR="00085A8A" w:rsidRPr="005D380E" w:rsidRDefault="00085A8A" w:rsidP="002C77D6">
                  <w:pPr>
                    <w:spacing w:line="320" w:lineRule="exact"/>
                    <w:jc w:val="center"/>
                    <w:rPr>
                      <w:rFonts w:ascii="TH SarabunPSK" w:hAnsi="TH SarabunPSK" w:cs="TH SarabunPSK"/>
                      <w:b/>
                      <w:bCs/>
                      <w:sz w:val="32"/>
                      <w:szCs w:val="32"/>
                      <w:bdr w:val="none" w:sz="0" w:space="0" w:color="auto" w:frame="1"/>
                    </w:rPr>
                  </w:pPr>
                  <w:r w:rsidRPr="005D380E">
                    <w:rPr>
                      <w:rFonts w:ascii="TH SarabunPSK" w:hAnsi="TH SarabunPSK" w:cs="TH SarabunPSK"/>
                      <w:sz w:val="32"/>
                      <w:szCs w:val="32"/>
                      <w:bdr w:val="none" w:sz="0" w:space="0" w:color="auto" w:frame="1"/>
                      <w:cs/>
                    </w:rPr>
                    <w:t>6.6</w:t>
                  </w:r>
                </w:p>
              </w:tc>
            </w:tr>
            <w:tr w:rsidR="00085A8A" w:rsidRPr="005D380E" w:rsidTr="009D2DFE">
              <w:tc>
                <w:tcPr>
                  <w:tcW w:w="3686" w:type="dxa"/>
                </w:tcPr>
                <w:p w:rsidR="00085A8A" w:rsidRPr="005D380E" w:rsidRDefault="00085A8A" w:rsidP="002C77D6">
                  <w:pPr>
                    <w:spacing w:line="320" w:lineRule="exact"/>
                    <w:rPr>
                      <w:rFonts w:ascii="TH SarabunPSK" w:hAnsi="TH SarabunPSK" w:cs="TH SarabunPSK"/>
                      <w:b/>
                      <w:bCs/>
                      <w:sz w:val="32"/>
                      <w:szCs w:val="32"/>
                      <w:bdr w:val="none" w:sz="0" w:space="0" w:color="auto" w:frame="1"/>
                    </w:rPr>
                  </w:pPr>
                  <w:r w:rsidRPr="005D380E">
                    <w:rPr>
                      <w:rFonts w:ascii="TH SarabunPSK" w:hAnsi="TH SarabunPSK" w:cs="TH SarabunPSK"/>
                      <w:sz w:val="32"/>
                      <w:szCs w:val="32"/>
                      <w:bdr w:val="none" w:sz="0" w:space="0" w:color="auto" w:frame="1"/>
                      <w:cs/>
                    </w:rPr>
                    <w:t>นอกเขตเทศบาล</w:t>
                  </w:r>
                </w:p>
              </w:tc>
              <w:tc>
                <w:tcPr>
                  <w:tcW w:w="2126" w:type="dxa"/>
                </w:tcPr>
                <w:p w:rsidR="00085A8A" w:rsidRPr="005D380E" w:rsidRDefault="00085A8A" w:rsidP="002C77D6">
                  <w:pPr>
                    <w:spacing w:line="320" w:lineRule="exact"/>
                    <w:jc w:val="center"/>
                    <w:rPr>
                      <w:rFonts w:ascii="TH SarabunPSK" w:hAnsi="TH SarabunPSK" w:cs="TH SarabunPSK"/>
                      <w:b/>
                      <w:bCs/>
                      <w:sz w:val="32"/>
                      <w:szCs w:val="32"/>
                      <w:bdr w:val="none" w:sz="0" w:space="0" w:color="auto" w:frame="1"/>
                    </w:rPr>
                  </w:pPr>
                  <w:r w:rsidRPr="005D380E">
                    <w:rPr>
                      <w:rFonts w:ascii="TH SarabunPSK" w:hAnsi="TH SarabunPSK" w:cs="TH SarabunPSK"/>
                      <w:sz w:val="32"/>
                      <w:szCs w:val="32"/>
                      <w:bdr w:val="none" w:sz="0" w:space="0" w:color="auto" w:frame="1"/>
                      <w:cs/>
                    </w:rPr>
                    <w:t>5.4</w:t>
                  </w:r>
                </w:p>
              </w:tc>
            </w:tr>
            <w:tr w:rsidR="00085A8A" w:rsidRPr="005D380E" w:rsidTr="009D2DFE">
              <w:tc>
                <w:tcPr>
                  <w:tcW w:w="3686" w:type="dxa"/>
                </w:tcPr>
                <w:p w:rsidR="00085A8A" w:rsidRPr="005D380E" w:rsidRDefault="00085A8A" w:rsidP="002C77D6">
                  <w:pPr>
                    <w:spacing w:line="320" w:lineRule="exact"/>
                    <w:rPr>
                      <w:rFonts w:ascii="TH SarabunPSK" w:hAnsi="TH SarabunPSK" w:cs="TH SarabunPSK"/>
                      <w:b/>
                      <w:bCs/>
                      <w:sz w:val="32"/>
                      <w:szCs w:val="32"/>
                      <w:bdr w:val="none" w:sz="0" w:space="0" w:color="auto" w:frame="1"/>
                    </w:rPr>
                  </w:pPr>
                  <w:r w:rsidRPr="005D380E">
                    <w:rPr>
                      <w:rFonts w:ascii="TH SarabunPSK" w:hAnsi="TH SarabunPSK" w:cs="TH SarabunPSK"/>
                      <w:sz w:val="32"/>
                      <w:szCs w:val="32"/>
                      <w:bdr w:val="none" w:sz="0" w:space="0" w:color="auto" w:frame="1"/>
                      <w:cs/>
                    </w:rPr>
                    <w:t>อาศัยอยู่คนเดียว</w:t>
                  </w:r>
                </w:p>
              </w:tc>
              <w:tc>
                <w:tcPr>
                  <w:tcW w:w="2126" w:type="dxa"/>
                </w:tcPr>
                <w:p w:rsidR="00085A8A" w:rsidRPr="005D380E" w:rsidRDefault="00085A8A" w:rsidP="002C77D6">
                  <w:pPr>
                    <w:spacing w:line="320" w:lineRule="exact"/>
                    <w:jc w:val="center"/>
                    <w:rPr>
                      <w:rFonts w:ascii="TH SarabunPSK" w:hAnsi="TH SarabunPSK" w:cs="TH SarabunPSK"/>
                      <w:b/>
                      <w:bCs/>
                      <w:sz w:val="32"/>
                      <w:szCs w:val="32"/>
                      <w:bdr w:val="none" w:sz="0" w:space="0" w:color="auto" w:frame="1"/>
                    </w:rPr>
                  </w:pPr>
                  <w:r w:rsidRPr="005D380E">
                    <w:rPr>
                      <w:rFonts w:ascii="TH SarabunPSK" w:hAnsi="TH SarabunPSK" w:cs="TH SarabunPSK"/>
                      <w:sz w:val="32"/>
                      <w:szCs w:val="32"/>
                      <w:bdr w:val="none" w:sz="0" w:space="0" w:color="auto" w:frame="1"/>
                      <w:cs/>
                    </w:rPr>
                    <w:t>1.3</w:t>
                  </w:r>
                </w:p>
              </w:tc>
            </w:tr>
            <w:tr w:rsidR="00085A8A" w:rsidRPr="005D380E" w:rsidTr="009D2DFE">
              <w:tc>
                <w:tcPr>
                  <w:tcW w:w="3686" w:type="dxa"/>
                </w:tcPr>
                <w:p w:rsidR="00085A8A" w:rsidRPr="005D380E" w:rsidRDefault="00085A8A" w:rsidP="002C77D6">
                  <w:pPr>
                    <w:spacing w:line="320" w:lineRule="exact"/>
                    <w:rPr>
                      <w:rFonts w:ascii="TH SarabunPSK" w:hAnsi="TH SarabunPSK" w:cs="TH SarabunPSK"/>
                      <w:b/>
                      <w:bCs/>
                      <w:sz w:val="32"/>
                      <w:szCs w:val="32"/>
                      <w:bdr w:val="none" w:sz="0" w:space="0" w:color="auto" w:frame="1"/>
                      <w:cs/>
                    </w:rPr>
                  </w:pPr>
                  <w:r w:rsidRPr="005D380E">
                    <w:rPr>
                      <w:rFonts w:ascii="TH SarabunPSK" w:hAnsi="TH SarabunPSK" w:cs="TH SarabunPSK"/>
                      <w:sz w:val="32"/>
                      <w:szCs w:val="32"/>
                      <w:bdr w:val="none" w:sz="0" w:space="0" w:color="auto" w:frame="1"/>
                      <w:cs/>
                    </w:rPr>
                    <w:t>อาศัยอยู่ลำพังกับคู่สมรส</w:t>
                  </w:r>
                </w:p>
              </w:tc>
              <w:tc>
                <w:tcPr>
                  <w:tcW w:w="2126" w:type="dxa"/>
                </w:tcPr>
                <w:p w:rsidR="00085A8A" w:rsidRPr="005D380E" w:rsidRDefault="00085A8A" w:rsidP="002C77D6">
                  <w:pPr>
                    <w:spacing w:line="320" w:lineRule="exact"/>
                    <w:jc w:val="center"/>
                    <w:rPr>
                      <w:rFonts w:ascii="TH SarabunPSK" w:hAnsi="TH SarabunPSK" w:cs="TH SarabunPSK"/>
                      <w:b/>
                      <w:bCs/>
                      <w:sz w:val="32"/>
                      <w:szCs w:val="32"/>
                      <w:bdr w:val="none" w:sz="0" w:space="0" w:color="auto" w:frame="1"/>
                    </w:rPr>
                  </w:pPr>
                  <w:r w:rsidRPr="005D380E">
                    <w:rPr>
                      <w:rFonts w:ascii="TH SarabunPSK" w:hAnsi="TH SarabunPSK" w:cs="TH SarabunPSK"/>
                      <w:sz w:val="32"/>
                      <w:szCs w:val="32"/>
                      <w:bdr w:val="none" w:sz="0" w:space="0" w:color="auto" w:frame="1"/>
                      <w:cs/>
                    </w:rPr>
                    <w:t>2.5</w:t>
                  </w:r>
                </w:p>
              </w:tc>
            </w:tr>
          </w:tbl>
          <w:p w:rsidR="00085A8A" w:rsidRPr="005D380E" w:rsidRDefault="00085A8A" w:rsidP="002C77D6">
            <w:pPr>
              <w:spacing w:line="320" w:lineRule="exact"/>
              <w:rPr>
                <w:rFonts w:ascii="TH SarabunPSK" w:hAnsi="TH SarabunPSK" w:cs="TH SarabunPSK"/>
                <w:b/>
                <w:bCs/>
                <w:sz w:val="32"/>
                <w:szCs w:val="32"/>
                <w:bdr w:val="none" w:sz="0" w:space="0" w:color="auto" w:frame="1"/>
              </w:rPr>
            </w:pPr>
            <w:r w:rsidRPr="005D380E">
              <w:rPr>
                <w:rFonts w:ascii="TH SarabunPSK" w:hAnsi="TH SarabunPSK" w:cs="TH SarabunPSK"/>
                <w:sz w:val="32"/>
                <w:szCs w:val="32"/>
                <w:bdr w:val="none" w:sz="0" w:space="0" w:color="auto" w:frame="1"/>
                <w:cs/>
              </w:rPr>
              <w:t>-การทำงานของผู้สุงอายุ มีผู้สูงอายุที่ลงทะเบียนและได้รับบัตรสวัสดิการแห่งรัฐจำนวน 4.7 ล้านคน โดยผู้สูงอายุที่กำลังทำงานในช่วงอายุ 60-64 ปี คิดเป็นร้อยละ 55.5 ของประชากรกลุ่มอายุนี้ และช่วงอายุ 65-69 ปี คิดเป็นร้อยละ 41.1 ของประชากรกลุ่มอายุนี้</w:t>
            </w:r>
          </w:p>
          <w:p w:rsidR="00085A8A" w:rsidRPr="005D380E" w:rsidRDefault="00085A8A" w:rsidP="002C77D6">
            <w:pPr>
              <w:spacing w:line="320" w:lineRule="exact"/>
              <w:rPr>
                <w:rFonts w:ascii="TH SarabunPSK" w:hAnsi="TH SarabunPSK" w:cs="TH SarabunPSK"/>
                <w:b/>
                <w:bCs/>
                <w:sz w:val="32"/>
                <w:szCs w:val="32"/>
                <w:bdr w:val="none" w:sz="0" w:space="0" w:color="auto" w:frame="1"/>
                <w:cs/>
              </w:rPr>
            </w:pPr>
            <w:r w:rsidRPr="005D380E">
              <w:rPr>
                <w:rFonts w:ascii="TH SarabunPSK" w:hAnsi="TH SarabunPSK" w:cs="TH SarabunPSK"/>
                <w:sz w:val="32"/>
                <w:szCs w:val="32"/>
                <w:bdr w:val="none" w:sz="0" w:space="0" w:color="auto" w:frame="1"/>
                <w:cs/>
              </w:rPr>
              <w:t>- สถานะสุขภาพของผู้สูงอายุ มีผู้สูงอายุที่เป็นโรคสมองเสื่อม จำนวน 651,950 คน ผู้สูงอายุที่อยู่ในภาวะติดเตียง จำนวน 43,520 และผู้สูงอายุที่ประเมินตนเองว่ามีสุขภาพดีมาก จำนวน 5.6 ล้านคน</w:t>
            </w:r>
          </w:p>
        </w:tc>
      </w:tr>
    </w:tbl>
    <w:p w:rsidR="00085A8A" w:rsidRPr="002C77D6" w:rsidRDefault="00085A8A" w:rsidP="002C77D6">
      <w:pPr>
        <w:spacing w:after="0" w:line="320" w:lineRule="exact"/>
        <w:rPr>
          <w:rFonts w:ascii="TH SarabunPSK" w:hAnsi="TH SarabunPSK" w:cs="TH SarabunPSK"/>
          <w:sz w:val="32"/>
          <w:szCs w:val="32"/>
          <w:bdr w:val="none" w:sz="0" w:space="0" w:color="auto" w:frame="1"/>
        </w:rPr>
      </w:pPr>
      <w:r w:rsidRPr="005D380E">
        <w:rPr>
          <w:rFonts w:ascii="TH SarabunPSK" w:hAnsi="TH SarabunPSK" w:cs="TH SarabunPSK"/>
          <w:sz w:val="32"/>
          <w:szCs w:val="32"/>
          <w:bdr w:val="none" w:sz="0" w:space="0" w:color="auto" w:frame="1"/>
          <w:cs/>
        </w:rPr>
        <w:tab/>
      </w:r>
      <w:r w:rsidRPr="005D380E">
        <w:rPr>
          <w:rFonts w:ascii="TH SarabunPSK" w:hAnsi="TH SarabunPSK" w:cs="TH SarabunPSK"/>
          <w:sz w:val="32"/>
          <w:szCs w:val="32"/>
          <w:bdr w:val="none" w:sz="0" w:space="0" w:color="auto" w:frame="1"/>
          <w:cs/>
        </w:rPr>
        <w:tab/>
      </w:r>
      <w:r w:rsidRPr="002C77D6">
        <w:rPr>
          <w:rFonts w:ascii="TH SarabunPSK" w:hAnsi="TH SarabunPSK" w:cs="TH SarabunPSK"/>
          <w:sz w:val="32"/>
          <w:szCs w:val="32"/>
          <w:bdr w:val="none" w:sz="0" w:space="0" w:color="auto" w:frame="1"/>
          <w:cs/>
        </w:rPr>
        <w:t>2. การดำเนินงานด้านผู้สูงอายุของภาครัฐที่สำคัญ</w:t>
      </w:r>
    </w:p>
    <w:tbl>
      <w:tblPr>
        <w:tblStyle w:val="a4"/>
        <w:tblW w:w="0" w:type="auto"/>
        <w:tblLook w:val="04A0"/>
      </w:tblPr>
      <w:tblGrid>
        <w:gridCol w:w="1951"/>
        <w:gridCol w:w="5670"/>
        <w:gridCol w:w="2199"/>
      </w:tblGrid>
      <w:tr w:rsidR="00085A8A" w:rsidRPr="005D380E" w:rsidTr="009D2DFE">
        <w:tc>
          <w:tcPr>
            <w:tcW w:w="1951" w:type="dxa"/>
          </w:tcPr>
          <w:p w:rsidR="00085A8A" w:rsidRPr="00821BB3" w:rsidRDefault="00085A8A" w:rsidP="002C77D6">
            <w:pPr>
              <w:spacing w:line="320" w:lineRule="exact"/>
              <w:jc w:val="center"/>
              <w:rPr>
                <w:rFonts w:ascii="TH SarabunPSK" w:hAnsi="TH SarabunPSK" w:cs="TH SarabunPSK"/>
                <w:b/>
                <w:bCs/>
                <w:sz w:val="32"/>
                <w:szCs w:val="32"/>
                <w:bdr w:val="none" w:sz="0" w:space="0" w:color="auto" w:frame="1"/>
              </w:rPr>
            </w:pPr>
            <w:r w:rsidRPr="00821BB3">
              <w:rPr>
                <w:rFonts w:ascii="TH SarabunPSK" w:hAnsi="TH SarabunPSK" w:cs="TH SarabunPSK"/>
                <w:b/>
                <w:bCs/>
                <w:sz w:val="32"/>
                <w:szCs w:val="32"/>
                <w:bdr w:val="none" w:sz="0" w:space="0" w:color="auto" w:frame="1"/>
                <w:cs/>
              </w:rPr>
              <w:t>ประเด็น</w:t>
            </w:r>
          </w:p>
        </w:tc>
        <w:tc>
          <w:tcPr>
            <w:tcW w:w="5670" w:type="dxa"/>
          </w:tcPr>
          <w:p w:rsidR="00085A8A" w:rsidRPr="00821BB3" w:rsidRDefault="00085A8A" w:rsidP="002C77D6">
            <w:pPr>
              <w:spacing w:line="320" w:lineRule="exact"/>
              <w:jc w:val="center"/>
              <w:rPr>
                <w:rFonts w:ascii="TH SarabunPSK" w:hAnsi="TH SarabunPSK" w:cs="TH SarabunPSK"/>
                <w:b/>
                <w:bCs/>
                <w:sz w:val="32"/>
                <w:szCs w:val="32"/>
                <w:bdr w:val="none" w:sz="0" w:space="0" w:color="auto" w:frame="1"/>
              </w:rPr>
            </w:pPr>
            <w:r w:rsidRPr="00821BB3">
              <w:rPr>
                <w:rFonts w:ascii="TH SarabunPSK" w:hAnsi="TH SarabunPSK" w:cs="TH SarabunPSK"/>
                <w:b/>
                <w:bCs/>
                <w:sz w:val="32"/>
                <w:szCs w:val="32"/>
                <w:bdr w:val="none" w:sz="0" w:space="0" w:color="auto" w:frame="1"/>
                <w:cs/>
              </w:rPr>
              <w:t>ผลการดำเนินงาน</w:t>
            </w:r>
          </w:p>
        </w:tc>
        <w:tc>
          <w:tcPr>
            <w:tcW w:w="2199" w:type="dxa"/>
          </w:tcPr>
          <w:p w:rsidR="00085A8A" w:rsidRPr="00821BB3" w:rsidRDefault="00085A8A" w:rsidP="002C77D6">
            <w:pPr>
              <w:spacing w:line="320" w:lineRule="exact"/>
              <w:jc w:val="center"/>
              <w:rPr>
                <w:rFonts w:ascii="TH SarabunPSK" w:hAnsi="TH SarabunPSK" w:cs="TH SarabunPSK"/>
                <w:b/>
                <w:bCs/>
                <w:sz w:val="32"/>
                <w:szCs w:val="32"/>
                <w:bdr w:val="none" w:sz="0" w:space="0" w:color="auto" w:frame="1"/>
              </w:rPr>
            </w:pPr>
            <w:r w:rsidRPr="00821BB3">
              <w:rPr>
                <w:rFonts w:ascii="TH SarabunPSK" w:hAnsi="TH SarabunPSK" w:cs="TH SarabunPSK"/>
                <w:b/>
                <w:bCs/>
                <w:sz w:val="32"/>
                <w:szCs w:val="32"/>
                <w:bdr w:val="none" w:sz="0" w:space="0" w:color="auto" w:frame="1"/>
                <w:cs/>
              </w:rPr>
              <w:t>หน่วยงานที่เกี่ยวข้อง</w:t>
            </w:r>
          </w:p>
        </w:tc>
      </w:tr>
      <w:tr w:rsidR="00085A8A" w:rsidRPr="005D380E" w:rsidTr="009D2DFE">
        <w:tc>
          <w:tcPr>
            <w:tcW w:w="1951" w:type="dxa"/>
            <w:vMerge w:val="restart"/>
          </w:tcPr>
          <w:p w:rsidR="00085A8A" w:rsidRPr="005D380E" w:rsidRDefault="00085A8A" w:rsidP="002C77D6">
            <w:pPr>
              <w:spacing w:line="320" w:lineRule="exact"/>
              <w:rPr>
                <w:rFonts w:ascii="TH SarabunPSK" w:hAnsi="TH SarabunPSK" w:cs="TH SarabunPSK"/>
                <w:sz w:val="32"/>
                <w:szCs w:val="32"/>
                <w:bdr w:val="none" w:sz="0" w:space="0" w:color="auto" w:frame="1"/>
                <w:cs/>
              </w:rPr>
            </w:pPr>
            <w:r w:rsidRPr="005D380E">
              <w:rPr>
                <w:rFonts w:ascii="TH SarabunPSK" w:hAnsi="TH SarabunPSK" w:cs="TH SarabunPSK"/>
                <w:sz w:val="32"/>
                <w:szCs w:val="32"/>
                <w:bdr w:val="none" w:sz="0" w:space="0" w:color="auto" w:frame="1"/>
              </w:rPr>
              <w:t xml:space="preserve">1. </w:t>
            </w:r>
            <w:r w:rsidRPr="005D380E">
              <w:rPr>
                <w:rFonts w:ascii="TH SarabunPSK" w:hAnsi="TH SarabunPSK" w:cs="TH SarabunPSK"/>
                <w:sz w:val="32"/>
                <w:szCs w:val="32"/>
                <w:bdr w:val="none" w:sz="0" w:space="0" w:color="auto" w:frame="1"/>
                <w:cs/>
              </w:rPr>
              <w:t>ด้านสุขภาพอนามัยของผู้สูงอายุ</w:t>
            </w:r>
          </w:p>
        </w:tc>
        <w:tc>
          <w:tcPr>
            <w:tcW w:w="5670" w:type="dxa"/>
          </w:tcPr>
          <w:p w:rsidR="00085A8A" w:rsidRPr="005D380E" w:rsidRDefault="00085A8A" w:rsidP="002C77D6">
            <w:pPr>
              <w:spacing w:line="320" w:lineRule="exact"/>
              <w:rPr>
                <w:rFonts w:ascii="TH SarabunPSK" w:hAnsi="TH SarabunPSK" w:cs="TH SarabunPSK"/>
                <w:b/>
                <w:bCs/>
                <w:sz w:val="32"/>
                <w:szCs w:val="32"/>
                <w:bdr w:val="none" w:sz="0" w:space="0" w:color="auto" w:frame="1"/>
              </w:rPr>
            </w:pPr>
            <w:r w:rsidRPr="005D380E">
              <w:rPr>
                <w:rFonts w:ascii="TH SarabunPSK" w:hAnsi="TH SarabunPSK" w:cs="TH SarabunPSK"/>
                <w:sz w:val="32"/>
                <w:szCs w:val="32"/>
                <w:bdr w:val="none" w:sz="0" w:space="0" w:color="auto" w:frame="1"/>
                <w:cs/>
              </w:rPr>
              <w:t>- ดำเนินการให้ตำบลมีระบบการส่งเสริมสุขภาพดูแลผู้สูงอายุระยะยาวในชุมชน และการจัดทำหลักสูตรการอบรมผู้จัดการการดูแลผู้สูงอายุ และหลักสูตรผู้ดูแลผู้สูงอายุ</w:t>
            </w:r>
          </w:p>
        </w:tc>
        <w:tc>
          <w:tcPr>
            <w:tcW w:w="2199" w:type="dxa"/>
          </w:tcPr>
          <w:p w:rsidR="00085A8A" w:rsidRPr="005D380E" w:rsidRDefault="00085A8A" w:rsidP="002C77D6">
            <w:pPr>
              <w:spacing w:line="320" w:lineRule="exact"/>
              <w:rPr>
                <w:rFonts w:ascii="TH SarabunPSK" w:hAnsi="TH SarabunPSK" w:cs="TH SarabunPSK"/>
                <w:b/>
                <w:bCs/>
                <w:sz w:val="32"/>
                <w:szCs w:val="32"/>
                <w:bdr w:val="none" w:sz="0" w:space="0" w:color="auto" w:frame="1"/>
              </w:rPr>
            </w:pPr>
            <w:r w:rsidRPr="005D380E">
              <w:rPr>
                <w:rFonts w:ascii="TH SarabunPSK" w:hAnsi="TH SarabunPSK" w:cs="TH SarabunPSK"/>
                <w:sz w:val="32"/>
                <w:szCs w:val="32"/>
                <w:bdr w:val="none" w:sz="0" w:space="0" w:color="auto" w:frame="1"/>
                <w:cs/>
              </w:rPr>
              <w:t xml:space="preserve">กระทรวงสาธารณสุข (สธ.) </w:t>
            </w:r>
          </w:p>
        </w:tc>
      </w:tr>
      <w:tr w:rsidR="00085A8A" w:rsidRPr="005D380E" w:rsidTr="009D2DFE">
        <w:tc>
          <w:tcPr>
            <w:tcW w:w="1951" w:type="dxa"/>
            <w:vMerge/>
          </w:tcPr>
          <w:p w:rsidR="00085A8A" w:rsidRPr="005D380E" w:rsidRDefault="00085A8A" w:rsidP="002C77D6">
            <w:pPr>
              <w:spacing w:line="320" w:lineRule="exact"/>
              <w:rPr>
                <w:rFonts w:ascii="TH SarabunPSK" w:hAnsi="TH SarabunPSK" w:cs="TH SarabunPSK"/>
                <w:sz w:val="32"/>
                <w:szCs w:val="32"/>
                <w:bdr w:val="none" w:sz="0" w:space="0" w:color="auto" w:frame="1"/>
              </w:rPr>
            </w:pPr>
          </w:p>
        </w:tc>
        <w:tc>
          <w:tcPr>
            <w:tcW w:w="5670" w:type="dxa"/>
          </w:tcPr>
          <w:p w:rsidR="00085A8A" w:rsidRPr="005D380E" w:rsidRDefault="00085A8A" w:rsidP="002C77D6">
            <w:pPr>
              <w:spacing w:line="320" w:lineRule="exact"/>
              <w:rPr>
                <w:rFonts w:ascii="TH SarabunPSK" w:hAnsi="TH SarabunPSK" w:cs="TH SarabunPSK"/>
                <w:b/>
                <w:bCs/>
                <w:sz w:val="32"/>
                <w:szCs w:val="32"/>
                <w:bdr w:val="none" w:sz="0" w:space="0" w:color="auto" w:frame="1"/>
              </w:rPr>
            </w:pPr>
            <w:r w:rsidRPr="005D380E">
              <w:rPr>
                <w:rFonts w:ascii="TH SarabunPSK" w:hAnsi="TH SarabunPSK" w:cs="TH SarabunPSK"/>
                <w:sz w:val="32"/>
                <w:szCs w:val="32"/>
                <w:bdr w:val="none" w:sz="0" w:space="0" w:color="auto" w:frame="1"/>
                <w:cs/>
              </w:rPr>
              <w:t>- ส่งเสริมและพัฒนาศักยภาพให้กับอาสาสมัครพัฒนาสังคมและความมั่นคงของมนุษย์ในทุกอำเภอทั่วประเทศ</w:t>
            </w:r>
          </w:p>
        </w:tc>
        <w:tc>
          <w:tcPr>
            <w:tcW w:w="2199" w:type="dxa"/>
          </w:tcPr>
          <w:p w:rsidR="00085A8A" w:rsidRPr="005D380E" w:rsidRDefault="00085A8A" w:rsidP="002C77D6">
            <w:pPr>
              <w:spacing w:line="320" w:lineRule="exact"/>
              <w:rPr>
                <w:rFonts w:ascii="TH SarabunPSK" w:hAnsi="TH SarabunPSK" w:cs="TH SarabunPSK"/>
                <w:b/>
                <w:bCs/>
                <w:sz w:val="32"/>
                <w:szCs w:val="32"/>
                <w:bdr w:val="none" w:sz="0" w:space="0" w:color="auto" w:frame="1"/>
              </w:rPr>
            </w:pPr>
            <w:r w:rsidRPr="005D380E">
              <w:rPr>
                <w:rFonts w:ascii="TH SarabunPSK" w:hAnsi="TH SarabunPSK" w:cs="TH SarabunPSK"/>
                <w:sz w:val="32"/>
                <w:szCs w:val="32"/>
                <w:bdr w:val="none" w:sz="0" w:space="0" w:color="auto" w:frame="1"/>
                <w:cs/>
              </w:rPr>
              <w:t>พม.</w:t>
            </w:r>
          </w:p>
        </w:tc>
      </w:tr>
      <w:tr w:rsidR="00085A8A" w:rsidRPr="005D380E" w:rsidTr="009D2DFE">
        <w:tc>
          <w:tcPr>
            <w:tcW w:w="1951" w:type="dxa"/>
            <w:vMerge w:val="restart"/>
          </w:tcPr>
          <w:p w:rsidR="00085A8A" w:rsidRPr="005D380E" w:rsidRDefault="00085A8A" w:rsidP="002C77D6">
            <w:pPr>
              <w:spacing w:line="320" w:lineRule="exact"/>
              <w:rPr>
                <w:rFonts w:ascii="TH SarabunPSK" w:hAnsi="TH SarabunPSK" w:cs="TH SarabunPSK"/>
                <w:sz w:val="32"/>
                <w:szCs w:val="32"/>
                <w:bdr w:val="none" w:sz="0" w:space="0" w:color="auto" w:frame="1"/>
              </w:rPr>
            </w:pPr>
            <w:r w:rsidRPr="005D380E">
              <w:rPr>
                <w:rFonts w:ascii="TH SarabunPSK" w:hAnsi="TH SarabunPSK" w:cs="TH SarabunPSK"/>
                <w:sz w:val="32"/>
                <w:szCs w:val="32"/>
                <w:bdr w:val="none" w:sz="0" w:space="0" w:color="auto" w:frame="1"/>
                <w:cs/>
              </w:rPr>
              <w:t>2. ด้านรายได้เพื่อยังชีพของผู้สูงอายุ</w:t>
            </w:r>
          </w:p>
        </w:tc>
        <w:tc>
          <w:tcPr>
            <w:tcW w:w="5670" w:type="dxa"/>
          </w:tcPr>
          <w:p w:rsidR="00085A8A" w:rsidRPr="005D380E" w:rsidRDefault="00085A8A" w:rsidP="002C77D6">
            <w:pPr>
              <w:spacing w:line="320" w:lineRule="exact"/>
              <w:rPr>
                <w:rFonts w:ascii="TH SarabunPSK" w:hAnsi="TH SarabunPSK" w:cs="TH SarabunPSK"/>
                <w:b/>
                <w:bCs/>
                <w:sz w:val="32"/>
                <w:szCs w:val="32"/>
                <w:bdr w:val="none" w:sz="0" w:space="0" w:color="auto" w:frame="1"/>
              </w:rPr>
            </w:pPr>
            <w:r w:rsidRPr="005D380E">
              <w:rPr>
                <w:rFonts w:ascii="TH SarabunPSK" w:hAnsi="TH SarabunPSK" w:cs="TH SarabunPSK"/>
                <w:sz w:val="32"/>
                <w:szCs w:val="32"/>
                <w:bdr w:val="none" w:sz="0" w:space="0" w:color="auto" w:frame="1"/>
                <w:cs/>
              </w:rPr>
              <w:t>- จ่ายเบี้ยยังชีพรายเดือนสำหรับผู้สูงอายุ จำนวน 9.7 ล้านคน เป็นเงิน 76,280 ล้านบาท</w:t>
            </w:r>
          </w:p>
        </w:tc>
        <w:tc>
          <w:tcPr>
            <w:tcW w:w="2199" w:type="dxa"/>
          </w:tcPr>
          <w:p w:rsidR="00085A8A" w:rsidRPr="005D380E" w:rsidRDefault="00085A8A" w:rsidP="002C77D6">
            <w:pPr>
              <w:spacing w:line="320" w:lineRule="exact"/>
              <w:rPr>
                <w:rFonts w:ascii="TH SarabunPSK" w:hAnsi="TH SarabunPSK" w:cs="TH SarabunPSK"/>
                <w:b/>
                <w:bCs/>
                <w:sz w:val="32"/>
                <w:szCs w:val="32"/>
                <w:bdr w:val="none" w:sz="0" w:space="0" w:color="auto" w:frame="1"/>
              </w:rPr>
            </w:pPr>
            <w:r w:rsidRPr="005D380E">
              <w:rPr>
                <w:rFonts w:ascii="TH SarabunPSK" w:hAnsi="TH SarabunPSK" w:cs="TH SarabunPSK"/>
                <w:spacing w:val="-8"/>
                <w:sz w:val="32"/>
                <w:szCs w:val="32"/>
                <w:bdr w:val="none" w:sz="0" w:space="0" w:color="auto" w:frame="1"/>
                <w:cs/>
              </w:rPr>
              <w:t>กระทรวงมหาดไทย (มท.)</w:t>
            </w:r>
            <w:r w:rsidRPr="005D380E">
              <w:rPr>
                <w:rFonts w:ascii="TH SarabunPSK" w:hAnsi="TH SarabunPSK" w:cs="TH SarabunPSK"/>
                <w:sz w:val="32"/>
                <w:szCs w:val="32"/>
                <w:bdr w:val="none" w:sz="0" w:space="0" w:color="auto" w:frame="1"/>
                <w:cs/>
              </w:rPr>
              <w:t xml:space="preserve"> </w:t>
            </w:r>
            <w:r w:rsidRPr="005D380E">
              <w:rPr>
                <w:rFonts w:ascii="TH SarabunPSK" w:hAnsi="TH SarabunPSK" w:cs="TH SarabunPSK"/>
                <w:spacing w:val="-4"/>
                <w:sz w:val="32"/>
                <w:szCs w:val="32"/>
                <w:bdr w:val="none" w:sz="0" w:space="0" w:color="auto" w:frame="1"/>
                <w:cs/>
              </w:rPr>
              <w:t>กรุงเทพมหานคร (กทม.)</w:t>
            </w:r>
            <w:r w:rsidRPr="005D380E">
              <w:rPr>
                <w:rFonts w:ascii="TH SarabunPSK" w:hAnsi="TH SarabunPSK" w:cs="TH SarabunPSK"/>
                <w:sz w:val="32"/>
                <w:szCs w:val="32"/>
                <w:bdr w:val="none" w:sz="0" w:space="0" w:color="auto" w:frame="1"/>
                <w:cs/>
              </w:rPr>
              <w:t xml:space="preserve"> และเมืองพัทยา</w:t>
            </w:r>
          </w:p>
        </w:tc>
      </w:tr>
      <w:tr w:rsidR="00085A8A" w:rsidRPr="005D380E" w:rsidTr="009D2DFE">
        <w:tc>
          <w:tcPr>
            <w:tcW w:w="1951" w:type="dxa"/>
            <w:vMerge/>
          </w:tcPr>
          <w:p w:rsidR="00085A8A" w:rsidRPr="005D380E" w:rsidRDefault="00085A8A" w:rsidP="002C77D6">
            <w:pPr>
              <w:spacing w:line="320" w:lineRule="exact"/>
              <w:rPr>
                <w:rFonts w:ascii="TH SarabunPSK" w:hAnsi="TH SarabunPSK" w:cs="TH SarabunPSK"/>
                <w:sz w:val="32"/>
                <w:szCs w:val="32"/>
                <w:bdr w:val="none" w:sz="0" w:space="0" w:color="auto" w:frame="1"/>
              </w:rPr>
            </w:pPr>
          </w:p>
        </w:tc>
        <w:tc>
          <w:tcPr>
            <w:tcW w:w="5670" w:type="dxa"/>
          </w:tcPr>
          <w:p w:rsidR="00085A8A" w:rsidRPr="005D380E" w:rsidRDefault="00085A8A" w:rsidP="002C77D6">
            <w:pPr>
              <w:spacing w:line="320" w:lineRule="exact"/>
              <w:rPr>
                <w:rFonts w:ascii="TH SarabunPSK" w:hAnsi="TH SarabunPSK" w:cs="TH SarabunPSK"/>
                <w:b/>
                <w:bCs/>
                <w:sz w:val="32"/>
                <w:szCs w:val="32"/>
                <w:bdr w:val="none" w:sz="0" w:space="0" w:color="auto" w:frame="1"/>
                <w:cs/>
              </w:rPr>
            </w:pPr>
            <w:r w:rsidRPr="005D380E">
              <w:rPr>
                <w:rFonts w:ascii="TH SarabunPSK" w:hAnsi="TH SarabunPSK" w:cs="TH SarabunPSK"/>
                <w:sz w:val="32"/>
                <w:szCs w:val="32"/>
                <w:bdr w:val="none" w:sz="0" w:space="0" w:color="auto" w:frame="1"/>
                <w:cs/>
              </w:rPr>
              <w:t>- จ่ายเบี้ยหวัด บำเหน็จ บำนาญข้าราชการ จำนวน 803,293 คน เป็นเงิน 267,012</w:t>
            </w:r>
            <w:r w:rsidRPr="005D380E">
              <w:rPr>
                <w:rFonts w:ascii="TH SarabunPSK" w:hAnsi="TH SarabunPSK" w:cs="TH SarabunPSK"/>
                <w:sz w:val="32"/>
                <w:szCs w:val="32"/>
                <w:bdr w:val="none" w:sz="0" w:space="0" w:color="auto" w:frame="1"/>
              </w:rPr>
              <w:t xml:space="preserve"> </w:t>
            </w:r>
            <w:r w:rsidRPr="005D380E">
              <w:rPr>
                <w:rFonts w:ascii="TH SarabunPSK" w:hAnsi="TH SarabunPSK" w:cs="TH SarabunPSK"/>
                <w:sz w:val="32"/>
                <w:szCs w:val="32"/>
                <w:bdr w:val="none" w:sz="0" w:space="0" w:color="auto" w:frame="1"/>
                <w:cs/>
              </w:rPr>
              <w:t>ล้านบาท</w:t>
            </w:r>
          </w:p>
        </w:tc>
        <w:tc>
          <w:tcPr>
            <w:tcW w:w="2199" w:type="dxa"/>
          </w:tcPr>
          <w:p w:rsidR="00085A8A" w:rsidRPr="005D380E" w:rsidRDefault="00085A8A" w:rsidP="002C77D6">
            <w:pPr>
              <w:spacing w:line="320" w:lineRule="exact"/>
              <w:rPr>
                <w:rFonts w:ascii="TH SarabunPSK" w:hAnsi="TH SarabunPSK" w:cs="TH SarabunPSK"/>
                <w:b/>
                <w:bCs/>
                <w:sz w:val="32"/>
                <w:szCs w:val="32"/>
                <w:bdr w:val="none" w:sz="0" w:space="0" w:color="auto" w:frame="1"/>
              </w:rPr>
            </w:pPr>
            <w:r w:rsidRPr="005D380E">
              <w:rPr>
                <w:rFonts w:ascii="TH SarabunPSK" w:hAnsi="TH SarabunPSK" w:cs="TH SarabunPSK"/>
                <w:sz w:val="32"/>
                <w:szCs w:val="32"/>
                <w:bdr w:val="none" w:sz="0" w:space="0" w:color="auto" w:frame="1"/>
                <w:cs/>
              </w:rPr>
              <w:t>กระทรวงการคลัง (กค.)</w:t>
            </w:r>
          </w:p>
        </w:tc>
      </w:tr>
      <w:tr w:rsidR="00085A8A" w:rsidRPr="005D380E" w:rsidTr="009D2DFE">
        <w:tc>
          <w:tcPr>
            <w:tcW w:w="1951" w:type="dxa"/>
            <w:vMerge/>
          </w:tcPr>
          <w:p w:rsidR="00085A8A" w:rsidRPr="005D380E" w:rsidRDefault="00085A8A" w:rsidP="002C77D6">
            <w:pPr>
              <w:spacing w:line="320" w:lineRule="exact"/>
              <w:rPr>
                <w:rFonts w:ascii="TH SarabunPSK" w:hAnsi="TH SarabunPSK" w:cs="TH SarabunPSK"/>
                <w:sz w:val="32"/>
                <w:szCs w:val="32"/>
                <w:bdr w:val="none" w:sz="0" w:space="0" w:color="auto" w:frame="1"/>
              </w:rPr>
            </w:pPr>
          </w:p>
        </w:tc>
        <w:tc>
          <w:tcPr>
            <w:tcW w:w="5670" w:type="dxa"/>
          </w:tcPr>
          <w:p w:rsidR="00085A8A" w:rsidRPr="005D380E" w:rsidRDefault="00085A8A" w:rsidP="002C77D6">
            <w:pPr>
              <w:spacing w:line="320" w:lineRule="exact"/>
              <w:rPr>
                <w:rFonts w:ascii="TH SarabunPSK" w:hAnsi="TH SarabunPSK" w:cs="TH SarabunPSK"/>
                <w:b/>
                <w:bCs/>
                <w:sz w:val="32"/>
                <w:szCs w:val="32"/>
                <w:bdr w:val="none" w:sz="0" w:space="0" w:color="auto" w:frame="1"/>
              </w:rPr>
            </w:pPr>
            <w:r w:rsidRPr="005D380E">
              <w:rPr>
                <w:rFonts w:ascii="TH SarabunPSK" w:hAnsi="TH SarabunPSK" w:cs="TH SarabunPSK"/>
                <w:sz w:val="32"/>
                <w:szCs w:val="32"/>
                <w:bdr w:val="none" w:sz="0" w:space="0" w:color="auto" w:frame="1"/>
                <w:cs/>
              </w:rPr>
              <w:t>- จัดสวัสดิการกองทุนประกันสังคม กรณีชราภาพให้กับแรงงานที่อยู่ภายใต้ระบบประกันสังคม จำนวน 598,550 คน</w:t>
            </w:r>
          </w:p>
        </w:tc>
        <w:tc>
          <w:tcPr>
            <w:tcW w:w="2199" w:type="dxa"/>
          </w:tcPr>
          <w:p w:rsidR="00085A8A" w:rsidRPr="005D380E" w:rsidRDefault="00085A8A" w:rsidP="002C77D6">
            <w:pPr>
              <w:spacing w:line="320" w:lineRule="exact"/>
              <w:rPr>
                <w:rFonts w:ascii="TH SarabunPSK" w:hAnsi="TH SarabunPSK" w:cs="TH SarabunPSK"/>
                <w:b/>
                <w:bCs/>
                <w:sz w:val="32"/>
                <w:szCs w:val="32"/>
                <w:bdr w:val="none" w:sz="0" w:space="0" w:color="auto" w:frame="1"/>
              </w:rPr>
            </w:pPr>
            <w:r w:rsidRPr="005D380E">
              <w:rPr>
                <w:rFonts w:ascii="TH SarabunPSK" w:hAnsi="TH SarabunPSK" w:cs="TH SarabunPSK"/>
                <w:sz w:val="32"/>
                <w:szCs w:val="32"/>
                <w:bdr w:val="none" w:sz="0" w:space="0" w:color="auto" w:frame="1"/>
                <w:cs/>
              </w:rPr>
              <w:t>กระทรวงแรงงาน (รง.)</w:t>
            </w:r>
          </w:p>
        </w:tc>
      </w:tr>
      <w:tr w:rsidR="00085A8A" w:rsidRPr="005D380E" w:rsidTr="009D2DFE">
        <w:tc>
          <w:tcPr>
            <w:tcW w:w="1951" w:type="dxa"/>
            <w:vMerge/>
          </w:tcPr>
          <w:p w:rsidR="00085A8A" w:rsidRPr="005D380E" w:rsidRDefault="00085A8A" w:rsidP="002C77D6">
            <w:pPr>
              <w:spacing w:line="320" w:lineRule="exact"/>
              <w:rPr>
                <w:rFonts w:ascii="TH SarabunPSK" w:hAnsi="TH SarabunPSK" w:cs="TH SarabunPSK"/>
                <w:sz w:val="32"/>
                <w:szCs w:val="32"/>
                <w:bdr w:val="none" w:sz="0" w:space="0" w:color="auto" w:frame="1"/>
              </w:rPr>
            </w:pPr>
          </w:p>
        </w:tc>
        <w:tc>
          <w:tcPr>
            <w:tcW w:w="5670" w:type="dxa"/>
          </w:tcPr>
          <w:p w:rsidR="00085A8A" w:rsidRPr="005D380E" w:rsidRDefault="00085A8A" w:rsidP="002C77D6">
            <w:pPr>
              <w:spacing w:line="320" w:lineRule="exact"/>
              <w:rPr>
                <w:rFonts w:ascii="TH SarabunPSK" w:hAnsi="TH SarabunPSK" w:cs="TH SarabunPSK"/>
                <w:b/>
                <w:bCs/>
                <w:sz w:val="32"/>
                <w:szCs w:val="32"/>
                <w:bdr w:val="none" w:sz="0" w:space="0" w:color="auto" w:frame="1"/>
              </w:rPr>
            </w:pPr>
            <w:r w:rsidRPr="005D380E">
              <w:rPr>
                <w:rFonts w:ascii="TH SarabunPSK" w:hAnsi="TH SarabunPSK" w:cs="TH SarabunPSK"/>
                <w:sz w:val="32"/>
                <w:szCs w:val="32"/>
                <w:bdr w:val="none" w:sz="0" w:space="0" w:color="auto" w:frame="1"/>
                <w:cs/>
              </w:rPr>
              <w:t xml:space="preserve">- พักชำระหนี้ให้กับผู้สูงอายุที่เป็นลูกหนี้กองทุนผู้สูงอายุ จำนวน 41,665 คน </w:t>
            </w:r>
          </w:p>
        </w:tc>
        <w:tc>
          <w:tcPr>
            <w:tcW w:w="2199" w:type="dxa"/>
          </w:tcPr>
          <w:p w:rsidR="00085A8A" w:rsidRPr="005D380E" w:rsidRDefault="00085A8A" w:rsidP="002C77D6">
            <w:pPr>
              <w:spacing w:line="320" w:lineRule="exact"/>
              <w:rPr>
                <w:rFonts w:ascii="TH SarabunPSK" w:hAnsi="TH SarabunPSK" w:cs="TH SarabunPSK"/>
                <w:b/>
                <w:bCs/>
                <w:sz w:val="32"/>
                <w:szCs w:val="32"/>
                <w:bdr w:val="none" w:sz="0" w:space="0" w:color="auto" w:frame="1"/>
              </w:rPr>
            </w:pPr>
            <w:r w:rsidRPr="005D380E">
              <w:rPr>
                <w:rFonts w:ascii="TH SarabunPSK" w:hAnsi="TH SarabunPSK" w:cs="TH SarabunPSK"/>
                <w:sz w:val="32"/>
                <w:szCs w:val="32"/>
                <w:bdr w:val="none" w:sz="0" w:space="0" w:color="auto" w:frame="1"/>
                <w:cs/>
              </w:rPr>
              <w:t>พม.</w:t>
            </w:r>
          </w:p>
        </w:tc>
      </w:tr>
      <w:tr w:rsidR="00085A8A" w:rsidRPr="005D380E" w:rsidTr="009D2DFE">
        <w:tc>
          <w:tcPr>
            <w:tcW w:w="1951" w:type="dxa"/>
            <w:vMerge/>
          </w:tcPr>
          <w:p w:rsidR="00085A8A" w:rsidRPr="005D380E" w:rsidRDefault="00085A8A" w:rsidP="002C77D6">
            <w:pPr>
              <w:spacing w:line="320" w:lineRule="exact"/>
              <w:rPr>
                <w:rFonts w:ascii="TH SarabunPSK" w:hAnsi="TH SarabunPSK" w:cs="TH SarabunPSK"/>
                <w:sz w:val="32"/>
                <w:szCs w:val="32"/>
                <w:bdr w:val="none" w:sz="0" w:space="0" w:color="auto" w:frame="1"/>
              </w:rPr>
            </w:pPr>
          </w:p>
        </w:tc>
        <w:tc>
          <w:tcPr>
            <w:tcW w:w="5670" w:type="dxa"/>
          </w:tcPr>
          <w:p w:rsidR="00085A8A" w:rsidRPr="005D380E" w:rsidRDefault="00085A8A" w:rsidP="002C77D6">
            <w:pPr>
              <w:spacing w:line="320" w:lineRule="exact"/>
              <w:rPr>
                <w:rFonts w:ascii="TH SarabunPSK" w:hAnsi="TH SarabunPSK" w:cs="TH SarabunPSK"/>
                <w:b/>
                <w:bCs/>
                <w:sz w:val="32"/>
                <w:szCs w:val="32"/>
                <w:bdr w:val="none" w:sz="0" w:space="0" w:color="auto" w:frame="1"/>
              </w:rPr>
            </w:pPr>
            <w:r w:rsidRPr="005D380E">
              <w:rPr>
                <w:rFonts w:ascii="TH SarabunPSK" w:hAnsi="TH SarabunPSK" w:cs="TH SarabunPSK"/>
                <w:sz w:val="32"/>
                <w:szCs w:val="32"/>
                <w:bdr w:val="none" w:sz="0" w:space="0" w:color="auto" w:frame="1"/>
                <w:cs/>
              </w:rPr>
              <w:t>- จัดตั้งกองทุนการออมแห่งชาติ มีจำนวนสมาชิก (สะสม) จำนวน 2,396,543 คน</w:t>
            </w:r>
          </w:p>
        </w:tc>
        <w:tc>
          <w:tcPr>
            <w:tcW w:w="2199" w:type="dxa"/>
          </w:tcPr>
          <w:p w:rsidR="00085A8A" w:rsidRPr="005D380E" w:rsidRDefault="00085A8A" w:rsidP="002C77D6">
            <w:pPr>
              <w:spacing w:line="320" w:lineRule="exact"/>
              <w:rPr>
                <w:rFonts w:ascii="TH SarabunPSK" w:hAnsi="TH SarabunPSK" w:cs="TH SarabunPSK"/>
                <w:b/>
                <w:bCs/>
                <w:sz w:val="32"/>
                <w:szCs w:val="32"/>
                <w:bdr w:val="none" w:sz="0" w:space="0" w:color="auto" w:frame="1"/>
              </w:rPr>
            </w:pPr>
            <w:r w:rsidRPr="005D380E">
              <w:rPr>
                <w:rFonts w:ascii="TH SarabunPSK" w:hAnsi="TH SarabunPSK" w:cs="TH SarabunPSK"/>
                <w:sz w:val="32"/>
                <w:szCs w:val="32"/>
                <w:bdr w:val="none" w:sz="0" w:space="0" w:color="auto" w:frame="1"/>
                <w:cs/>
              </w:rPr>
              <w:t>กค.</w:t>
            </w:r>
          </w:p>
        </w:tc>
      </w:tr>
      <w:tr w:rsidR="00085A8A" w:rsidRPr="005D380E" w:rsidTr="009D2DFE">
        <w:tc>
          <w:tcPr>
            <w:tcW w:w="1951" w:type="dxa"/>
          </w:tcPr>
          <w:p w:rsidR="00085A8A" w:rsidRPr="005D380E" w:rsidRDefault="00085A8A" w:rsidP="002C77D6">
            <w:pPr>
              <w:spacing w:line="320" w:lineRule="exact"/>
              <w:rPr>
                <w:rFonts w:ascii="TH SarabunPSK" w:hAnsi="TH SarabunPSK" w:cs="TH SarabunPSK"/>
                <w:sz w:val="32"/>
                <w:szCs w:val="32"/>
                <w:bdr w:val="none" w:sz="0" w:space="0" w:color="auto" w:frame="1"/>
              </w:rPr>
            </w:pPr>
            <w:r w:rsidRPr="005D380E">
              <w:rPr>
                <w:rFonts w:ascii="TH SarabunPSK" w:hAnsi="TH SarabunPSK" w:cs="TH SarabunPSK"/>
                <w:sz w:val="32"/>
                <w:szCs w:val="32"/>
                <w:bdr w:val="none" w:sz="0" w:space="0" w:color="auto" w:frame="1"/>
                <w:cs/>
              </w:rPr>
              <w:lastRenderedPageBreak/>
              <w:t>3. ด้านการทำงานของผู้สูงอายุ</w:t>
            </w:r>
          </w:p>
        </w:tc>
        <w:tc>
          <w:tcPr>
            <w:tcW w:w="5670" w:type="dxa"/>
          </w:tcPr>
          <w:p w:rsidR="00085A8A" w:rsidRPr="005D380E" w:rsidRDefault="00085A8A" w:rsidP="002C77D6">
            <w:pPr>
              <w:spacing w:line="320" w:lineRule="exact"/>
              <w:rPr>
                <w:rFonts w:ascii="TH SarabunPSK" w:hAnsi="TH SarabunPSK" w:cs="TH SarabunPSK"/>
                <w:sz w:val="32"/>
                <w:szCs w:val="32"/>
                <w:bdr w:val="none" w:sz="0" w:space="0" w:color="auto" w:frame="1"/>
                <w:cs/>
              </w:rPr>
            </w:pPr>
            <w:r w:rsidRPr="005D380E">
              <w:rPr>
                <w:rFonts w:ascii="TH SarabunPSK" w:hAnsi="TH SarabunPSK" w:cs="TH SarabunPSK"/>
                <w:sz w:val="32"/>
                <w:szCs w:val="32"/>
                <w:bdr w:val="none" w:sz="0" w:space="0" w:color="auto" w:frame="1"/>
                <w:cs/>
              </w:rPr>
              <w:t>ส่งเสริมการมีงานทำและพัฒนาทักษะฝีมือ</w:t>
            </w:r>
          </w:p>
        </w:tc>
        <w:tc>
          <w:tcPr>
            <w:tcW w:w="2199" w:type="dxa"/>
          </w:tcPr>
          <w:p w:rsidR="00085A8A" w:rsidRPr="005D380E" w:rsidRDefault="00085A8A" w:rsidP="002C77D6">
            <w:pPr>
              <w:spacing w:line="320" w:lineRule="exact"/>
              <w:rPr>
                <w:rFonts w:ascii="TH SarabunPSK" w:hAnsi="TH SarabunPSK" w:cs="TH SarabunPSK"/>
                <w:b/>
                <w:bCs/>
                <w:sz w:val="32"/>
                <w:szCs w:val="32"/>
                <w:bdr w:val="none" w:sz="0" w:space="0" w:color="auto" w:frame="1"/>
              </w:rPr>
            </w:pPr>
            <w:r w:rsidRPr="005D380E">
              <w:rPr>
                <w:rFonts w:ascii="TH SarabunPSK" w:hAnsi="TH SarabunPSK" w:cs="TH SarabunPSK"/>
                <w:sz w:val="32"/>
                <w:szCs w:val="32"/>
                <w:bdr w:val="none" w:sz="0" w:space="0" w:color="auto" w:frame="1"/>
                <w:cs/>
              </w:rPr>
              <w:t>รง.</w:t>
            </w:r>
          </w:p>
        </w:tc>
      </w:tr>
      <w:tr w:rsidR="00085A8A" w:rsidRPr="005D380E" w:rsidTr="009D2DFE">
        <w:tc>
          <w:tcPr>
            <w:tcW w:w="1951" w:type="dxa"/>
            <w:vMerge w:val="restart"/>
          </w:tcPr>
          <w:p w:rsidR="00085A8A" w:rsidRPr="005D380E" w:rsidRDefault="00085A8A" w:rsidP="002C77D6">
            <w:pPr>
              <w:spacing w:line="320" w:lineRule="exact"/>
              <w:rPr>
                <w:rFonts w:ascii="TH SarabunPSK" w:hAnsi="TH SarabunPSK" w:cs="TH SarabunPSK"/>
                <w:sz w:val="32"/>
                <w:szCs w:val="32"/>
                <w:bdr w:val="none" w:sz="0" w:space="0" w:color="auto" w:frame="1"/>
              </w:rPr>
            </w:pPr>
            <w:r w:rsidRPr="005D380E">
              <w:rPr>
                <w:rFonts w:ascii="TH SarabunPSK" w:hAnsi="TH SarabunPSK" w:cs="TH SarabunPSK"/>
                <w:sz w:val="32"/>
                <w:szCs w:val="32"/>
                <w:bdr w:val="none" w:sz="0" w:space="0" w:color="auto" w:frame="1"/>
                <w:cs/>
              </w:rPr>
              <w:t>4. ด้านที่อยู่อาศัยและการอำนวยความสะดวกแก่ผู้สูงอายุ</w:t>
            </w:r>
          </w:p>
        </w:tc>
        <w:tc>
          <w:tcPr>
            <w:tcW w:w="5670" w:type="dxa"/>
          </w:tcPr>
          <w:p w:rsidR="00085A8A" w:rsidRPr="005D380E" w:rsidRDefault="00085A8A" w:rsidP="002C77D6">
            <w:pPr>
              <w:spacing w:line="320" w:lineRule="exact"/>
              <w:rPr>
                <w:rFonts w:ascii="TH SarabunPSK" w:hAnsi="TH SarabunPSK" w:cs="TH SarabunPSK"/>
                <w:sz w:val="32"/>
                <w:szCs w:val="32"/>
                <w:bdr w:val="none" w:sz="0" w:space="0" w:color="auto" w:frame="1"/>
              </w:rPr>
            </w:pPr>
            <w:r w:rsidRPr="005D380E">
              <w:rPr>
                <w:rFonts w:ascii="TH SarabunPSK" w:hAnsi="TH SarabunPSK" w:cs="TH SarabunPSK"/>
                <w:sz w:val="32"/>
                <w:szCs w:val="32"/>
                <w:bdr w:val="none" w:sz="0" w:space="0" w:color="auto" w:frame="1"/>
                <w:cs/>
              </w:rPr>
              <w:t>- ปรับสภาพแวดล้อมและสิ่งอำนวยความสะดวกของผู้สูงอายุให้เหมาะสมและปลอดภัย</w:t>
            </w:r>
          </w:p>
        </w:tc>
        <w:tc>
          <w:tcPr>
            <w:tcW w:w="2199" w:type="dxa"/>
          </w:tcPr>
          <w:p w:rsidR="00085A8A" w:rsidRPr="005D380E" w:rsidRDefault="00085A8A" w:rsidP="002C77D6">
            <w:pPr>
              <w:spacing w:line="320" w:lineRule="exact"/>
              <w:rPr>
                <w:rFonts w:ascii="TH SarabunPSK" w:hAnsi="TH SarabunPSK" w:cs="TH SarabunPSK"/>
                <w:b/>
                <w:bCs/>
                <w:sz w:val="32"/>
                <w:szCs w:val="32"/>
                <w:bdr w:val="none" w:sz="0" w:space="0" w:color="auto" w:frame="1"/>
              </w:rPr>
            </w:pPr>
            <w:r w:rsidRPr="005D380E">
              <w:rPr>
                <w:rFonts w:ascii="TH SarabunPSK" w:hAnsi="TH SarabunPSK" w:cs="TH SarabunPSK"/>
                <w:sz w:val="32"/>
                <w:szCs w:val="32"/>
                <w:bdr w:val="none" w:sz="0" w:space="0" w:color="auto" w:frame="1"/>
                <w:cs/>
              </w:rPr>
              <w:t>พม.</w:t>
            </w:r>
          </w:p>
        </w:tc>
      </w:tr>
      <w:tr w:rsidR="00085A8A" w:rsidRPr="005D380E" w:rsidTr="009D2DFE">
        <w:tc>
          <w:tcPr>
            <w:tcW w:w="1951" w:type="dxa"/>
            <w:vMerge/>
          </w:tcPr>
          <w:p w:rsidR="00085A8A" w:rsidRPr="005D380E" w:rsidRDefault="00085A8A" w:rsidP="002C77D6">
            <w:pPr>
              <w:spacing w:line="320" w:lineRule="exact"/>
              <w:rPr>
                <w:rFonts w:ascii="TH SarabunPSK" w:hAnsi="TH SarabunPSK" w:cs="TH SarabunPSK"/>
                <w:sz w:val="32"/>
                <w:szCs w:val="32"/>
                <w:bdr w:val="none" w:sz="0" w:space="0" w:color="auto" w:frame="1"/>
                <w:cs/>
              </w:rPr>
            </w:pPr>
          </w:p>
        </w:tc>
        <w:tc>
          <w:tcPr>
            <w:tcW w:w="5670" w:type="dxa"/>
          </w:tcPr>
          <w:p w:rsidR="00085A8A" w:rsidRPr="005D380E" w:rsidRDefault="00085A8A" w:rsidP="002C77D6">
            <w:pPr>
              <w:spacing w:line="320" w:lineRule="exact"/>
              <w:rPr>
                <w:rFonts w:ascii="TH SarabunPSK" w:hAnsi="TH SarabunPSK" w:cs="TH SarabunPSK"/>
                <w:sz w:val="32"/>
                <w:szCs w:val="32"/>
                <w:bdr w:val="none" w:sz="0" w:space="0" w:color="auto" w:frame="1"/>
              </w:rPr>
            </w:pPr>
            <w:r w:rsidRPr="005D380E">
              <w:rPr>
                <w:rFonts w:ascii="TH SarabunPSK" w:hAnsi="TH SarabunPSK" w:cs="TH SarabunPSK"/>
                <w:sz w:val="32"/>
                <w:szCs w:val="32"/>
                <w:bdr w:val="none" w:sz="0" w:space="0" w:color="auto" w:frame="1"/>
                <w:cs/>
              </w:rPr>
              <w:t>- จัดให้มีสิ่งอำนวยความสะดวกและความปลอดภัยให้กับผู้สูงอายุ</w:t>
            </w:r>
          </w:p>
        </w:tc>
        <w:tc>
          <w:tcPr>
            <w:tcW w:w="2199" w:type="dxa"/>
          </w:tcPr>
          <w:p w:rsidR="00085A8A" w:rsidRPr="005D380E" w:rsidRDefault="00085A8A" w:rsidP="002C77D6">
            <w:pPr>
              <w:spacing w:line="320" w:lineRule="exact"/>
              <w:rPr>
                <w:rFonts w:ascii="TH SarabunPSK" w:hAnsi="TH SarabunPSK" w:cs="TH SarabunPSK"/>
                <w:b/>
                <w:bCs/>
                <w:spacing w:val="-4"/>
                <w:sz w:val="32"/>
                <w:szCs w:val="32"/>
                <w:bdr w:val="none" w:sz="0" w:space="0" w:color="auto" w:frame="1"/>
              </w:rPr>
            </w:pPr>
            <w:r w:rsidRPr="005D380E">
              <w:rPr>
                <w:rFonts w:ascii="TH SarabunPSK" w:hAnsi="TH SarabunPSK" w:cs="TH SarabunPSK"/>
                <w:spacing w:val="-4"/>
                <w:sz w:val="32"/>
                <w:szCs w:val="32"/>
                <w:bdr w:val="none" w:sz="0" w:space="0" w:color="auto" w:frame="1"/>
                <w:cs/>
              </w:rPr>
              <w:t>กระทรวงคมนาคม (คค.)</w:t>
            </w:r>
          </w:p>
        </w:tc>
      </w:tr>
      <w:tr w:rsidR="00085A8A" w:rsidRPr="005D380E" w:rsidTr="009D2DFE">
        <w:tc>
          <w:tcPr>
            <w:tcW w:w="1951" w:type="dxa"/>
            <w:vMerge w:val="restart"/>
          </w:tcPr>
          <w:p w:rsidR="00085A8A" w:rsidRPr="005D380E" w:rsidRDefault="00085A8A" w:rsidP="002C77D6">
            <w:pPr>
              <w:spacing w:line="320" w:lineRule="exact"/>
              <w:rPr>
                <w:rFonts w:ascii="TH SarabunPSK" w:hAnsi="TH SarabunPSK" w:cs="TH SarabunPSK"/>
                <w:sz w:val="32"/>
                <w:szCs w:val="32"/>
                <w:bdr w:val="none" w:sz="0" w:space="0" w:color="auto" w:frame="1"/>
              </w:rPr>
            </w:pPr>
            <w:r w:rsidRPr="005D380E">
              <w:rPr>
                <w:rFonts w:ascii="TH SarabunPSK" w:hAnsi="TH SarabunPSK" w:cs="TH SarabunPSK"/>
                <w:sz w:val="32"/>
                <w:szCs w:val="32"/>
                <w:bdr w:val="none" w:sz="0" w:space="0" w:color="auto" w:frame="1"/>
                <w:cs/>
              </w:rPr>
              <w:t>5. กฎ ระเบียบ ข้อบังคับ และแผนเกี่ยวกับผู้สูงอายุ</w:t>
            </w:r>
          </w:p>
        </w:tc>
        <w:tc>
          <w:tcPr>
            <w:tcW w:w="5670" w:type="dxa"/>
          </w:tcPr>
          <w:p w:rsidR="00085A8A" w:rsidRPr="005D380E" w:rsidRDefault="00085A8A" w:rsidP="002C77D6">
            <w:pPr>
              <w:spacing w:line="320" w:lineRule="exact"/>
              <w:rPr>
                <w:rFonts w:ascii="TH SarabunPSK" w:hAnsi="TH SarabunPSK" w:cs="TH SarabunPSK"/>
                <w:b/>
                <w:bCs/>
                <w:sz w:val="32"/>
                <w:szCs w:val="32"/>
                <w:bdr w:val="none" w:sz="0" w:space="0" w:color="auto" w:frame="1"/>
              </w:rPr>
            </w:pPr>
            <w:r w:rsidRPr="005D380E">
              <w:rPr>
                <w:rFonts w:ascii="TH SarabunPSK" w:hAnsi="TH SarabunPSK" w:cs="TH SarabunPSK"/>
                <w:sz w:val="32"/>
                <w:szCs w:val="32"/>
                <w:bdr w:val="none" w:sz="0" w:space="0" w:color="auto" w:frame="1"/>
                <w:cs/>
              </w:rPr>
              <w:t>- คุ้มครองสิทธิผู้สูงอายุตามกฎหมาย โดยการยกร่างปรับปรุงกฎหมายที่เกี่ยวข้องกับการจ้างงานผู้สูงอายุ</w:t>
            </w:r>
          </w:p>
        </w:tc>
        <w:tc>
          <w:tcPr>
            <w:tcW w:w="2199" w:type="dxa"/>
          </w:tcPr>
          <w:p w:rsidR="00085A8A" w:rsidRPr="005D380E" w:rsidRDefault="00085A8A" w:rsidP="002C77D6">
            <w:pPr>
              <w:spacing w:line="320" w:lineRule="exact"/>
              <w:rPr>
                <w:rFonts w:ascii="TH SarabunPSK" w:hAnsi="TH SarabunPSK" w:cs="TH SarabunPSK"/>
                <w:b/>
                <w:bCs/>
                <w:sz w:val="32"/>
                <w:szCs w:val="32"/>
                <w:bdr w:val="none" w:sz="0" w:space="0" w:color="auto" w:frame="1"/>
              </w:rPr>
            </w:pPr>
            <w:r w:rsidRPr="005D380E">
              <w:rPr>
                <w:rFonts w:ascii="TH SarabunPSK" w:hAnsi="TH SarabunPSK" w:cs="TH SarabunPSK"/>
                <w:sz w:val="32"/>
                <w:szCs w:val="32"/>
                <w:bdr w:val="none" w:sz="0" w:space="0" w:color="auto" w:frame="1"/>
                <w:cs/>
              </w:rPr>
              <w:t>รง.</w:t>
            </w:r>
          </w:p>
        </w:tc>
      </w:tr>
      <w:tr w:rsidR="00085A8A" w:rsidRPr="005D380E" w:rsidTr="009D2DFE">
        <w:tc>
          <w:tcPr>
            <w:tcW w:w="1951" w:type="dxa"/>
            <w:vMerge/>
          </w:tcPr>
          <w:p w:rsidR="00085A8A" w:rsidRPr="005D380E" w:rsidRDefault="00085A8A" w:rsidP="002C77D6">
            <w:pPr>
              <w:spacing w:line="320" w:lineRule="exact"/>
              <w:rPr>
                <w:rFonts w:ascii="TH SarabunPSK" w:hAnsi="TH SarabunPSK" w:cs="TH SarabunPSK"/>
                <w:sz w:val="32"/>
                <w:szCs w:val="32"/>
                <w:bdr w:val="none" w:sz="0" w:space="0" w:color="auto" w:frame="1"/>
                <w:cs/>
              </w:rPr>
            </w:pPr>
          </w:p>
        </w:tc>
        <w:tc>
          <w:tcPr>
            <w:tcW w:w="5670" w:type="dxa"/>
          </w:tcPr>
          <w:p w:rsidR="00085A8A" w:rsidRPr="005D380E" w:rsidRDefault="00085A8A" w:rsidP="002C77D6">
            <w:pPr>
              <w:spacing w:line="320" w:lineRule="exact"/>
              <w:rPr>
                <w:rFonts w:ascii="TH SarabunPSK" w:hAnsi="TH SarabunPSK" w:cs="TH SarabunPSK"/>
                <w:b/>
                <w:bCs/>
                <w:sz w:val="32"/>
                <w:szCs w:val="32"/>
                <w:bdr w:val="none" w:sz="0" w:space="0" w:color="auto" w:frame="1"/>
              </w:rPr>
            </w:pPr>
            <w:r w:rsidRPr="005D380E">
              <w:rPr>
                <w:rFonts w:ascii="TH SarabunPSK" w:hAnsi="TH SarabunPSK" w:cs="TH SarabunPSK"/>
                <w:sz w:val="32"/>
                <w:szCs w:val="32"/>
                <w:bdr w:val="none" w:sz="0" w:space="0" w:color="auto" w:frame="1"/>
                <w:cs/>
              </w:rPr>
              <w:t>- จัดทำแผนสิทธิมนุษยชนแห่งชาติ ฉบับที่ 4 (พ.ศ. 2562 - 2565)</w:t>
            </w:r>
          </w:p>
        </w:tc>
        <w:tc>
          <w:tcPr>
            <w:tcW w:w="2199" w:type="dxa"/>
          </w:tcPr>
          <w:p w:rsidR="00085A8A" w:rsidRPr="005D380E" w:rsidRDefault="00085A8A" w:rsidP="002C77D6">
            <w:pPr>
              <w:spacing w:line="320" w:lineRule="exact"/>
              <w:rPr>
                <w:rFonts w:ascii="TH SarabunPSK" w:hAnsi="TH SarabunPSK" w:cs="TH SarabunPSK"/>
                <w:b/>
                <w:bCs/>
                <w:sz w:val="32"/>
                <w:szCs w:val="32"/>
                <w:bdr w:val="none" w:sz="0" w:space="0" w:color="auto" w:frame="1"/>
              </w:rPr>
            </w:pPr>
            <w:r w:rsidRPr="005D380E">
              <w:rPr>
                <w:rFonts w:ascii="TH SarabunPSK" w:hAnsi="TH SarabunPSK" w:cs="TH SarabunPSK"/>
                <w:sz w:val="32"/>
                <w:szCs w:val="32"/>
                <w:bdr w:val="none" w:sz="0" w:space="0" w:color="auto" w:frame="1"/>
                <w:cs/>
              </w:rPr>
              <w:t>กระทรวงยุติธรรม</w:t>
            </w:r>
          </w:p>
        </w:tc>
      </w:tr>
      <w:tr w:rsidR="00085A8A" w:rsidRPr="005D380E" w:rsidTr="009D2DFE">
        <w:tc>
          <w:tcPr>
            <w:tcW w:w="1951" w:type="dxa"/>
            <w:vMerge w:val="restart"/>
          </w:tcPr>
          <w:p w:rsidR="00085A8A" w:rsidRPr="005D380E" w:rsidRDefault="00085A8A" w:rsidP="002C77D6">
            <w:pPr>
              <w:spacing w:line="320" w:lineRule="exact"/>
              <w:rPr>
                <w:rFonts w:ascii="TH SarabunPSK" w:hAnsi="TH SarabunPSK" w:cs="TH SarabunPSK"/>
                <w:sz w:val="32"/>
                <w:szCs w:val="32"/>
                <w:bdr w:val="none" w:sz="0" w:space="0" w:color="auto" w:frame="1"/>
              </w:rPr>
            </w:pPr>
            <w:r w:rsidRPr="005D380E">
              <w:rPr>
                <w:rFonts w:ascii="TH SarabunPSK" w:hAnsi="TH SarabunPSK" w:cs="TH SarabunPSK"/>
                <w:sz w:val="32"/>
                <w:szCs w:val="32"/>
                <w:bdr w:val="none" w:sz="0" w:space="0" w:color="auto" w:frame="1"/>
                <w:cs/>
              </w:rPr>
              <w:t>6. การส่งเสริมศิลปวัฒนธรรม  การกีฬาและนันทนาการสำหรับผู้สูงอายุ</w:t>
            </w:r>
          </w:p>
        </w:tc>
        <w:tc>
          <w:tcPr>
            <w:tcW w:w="5670" w:type="dxa"/>
          </w:tcPr>
          <w:p w:rsidR="00085A8A" w:rsidRPr="005D380E" w:rsidRDefault="00085A8A" w:rsidP="002C77D6">
            <w:pPr>
              <w:spacing w:line="320" w:lineRule="exact"/>
              <w:rPr>
                <w:rFonts w:ascii="TH SarabunPSK" w:hAnsi="TH SarabunPSK" w:cs="TH SarabunPSK"/>
                <w:sz w:val="32"/>
                <w:szCs w:val="32"/>
                <w:bdr w:val="none" w:sz="0" w:space="0" w:color="auto" w:frame="1"/>
              </w:rPr>
            </w:pPr>
            <w:r w:rsidRPr="005D380E">
              <w:rPr>
                <w:rFonts w:ascii="TH SarabunPSK" w:hAnsi="TH SarabunPSK" w:cs="TH SarabunPSK"/>
                <w:sz w:val="32"/>
                <w:szCs w:val="32"/>
                <w:bdr w:val="none" w:sz="0" w:space="0" w:color="auto" w:frame="1"/>
                <w:cs/>
              </w:rPr>
              <w:t>- จัดกิจกรรมการแข่งขันกีฬาผู้สูงอายุ</w:t>
            </w:r>
          </w:p>
        </w:tc>
        <w:tc>
          <w:tcPr>
            <w:tcW w:w="2199" w:type="dxa"/>
            <w:vMerge w:val="restart"/>
          </w:tcPr>
          <w:p w:rsidR="00085A8A" w:rsidRPr="005D380E" w:rsidRDefault="00085A8A" w:rsidP="002C77D6">
            <w:pPr>
              <w:spacing w:line="320" w:lineRule="exact"/>
              <w:rPr>
                <w:rFonts w:ascii="TH SarabunPSK" w:hAnsi="TH SarabunPSK" w:cs="TH SarabunPSK"/>
                <w:b/>
                <w:bCs/>
                <w:sz w:val="32"/>
                <w:szCs w:val="32"/>
                <w:bdr w:val="none" w:sz="0" w:space="0" w:color="auto" w:frame="1"/>
              </w:rPr>
            </w:pPr>
            <w:r w:rsidRPr="005D380E">
              <w:rPr>
                <w:rFonts w:ascii="TH SarabunPSK" w:hAnsi="TH SarabunPSK" w:cs="TH SarabunPSK"/>
                <w:sz w:val="32"/>
                <w:szCs w:val="32"/>
                <w:bdr w:val="none" w:sz="0" w:space="0" w:color="auto" w:frame="1"/>
                <w:cs/>
              </w:rPr>
              <w:t xml:space="preserve">กระทรวงการท่องเที่ยวและกีฬา (กก.) </w:t>
            </w:r>
            <w:r w:rsidRPr="005D380E">
              <w:rPr>
                <w:rFonts w:ascii="TH SarabunPSK" w:hAnsi="TH SarabunPSK" w:cs="TH SarabunPSK"/>
                <w:spacing w:val="-6"/>
                <w:sz w:val="32"/>
                <w:szCs w:val="32"/>
                <w:bdr w:val="none" w:sz="0" w:space="0" w:color="auto" w:frame="1"/>
                <w:cs/>
              </w:rPr>
              <w:t>กระทรวงวัฒนธรรม (วธ.)</w:t>
            </w:r>
            <w:r w:rsidRPr="005D380E">
              <w:rPr>
                <w:rFonts w:ascii="TH SarabunPSK" w:hAnsi="TH SarabunPSK" w:cs="TH SarabunPSK"/>
                <w:sz w:val="32"/>
                <w:szCs w:val="32"/>
                <w:bdr w:val="none" w:sz="0" w:space="0" w:color="auto" w:frame="1"/>
                <w:cs/>
              </w:rPr>
              <w:t xml:space="preserve"> </w:t>
            </w:r>
          </w:p>
        </w:tc>
      </w:tr>
      <w:tr w:rsidR="00085A8A" w:rsidRPr="005D380E" w:rsidTr="009D2DFE">
        <w:tc>
          <w:tcPr>
            <w:tcW w:w="1951" w:type="dxa"/>
            <w:vMerge/>
          </w:tcPr>
          <w:p w:rsidR="00085A8A" w:rsidRPr="005D380E" w:rsidRDefault="00085A8A" w:rsidP="002C77D6">
            <w:pPr>
              <w:spacing w:line="320" w:lineRule="exact"/>
              <w:rPr>
                <w:rFonts w:ascii="TH SarabunPSK" w:hAnsi="TH SarabunPSK" w:cs="TH SarabunPSK"/>
                <w:sz w:val="32"/>
                <w:szCs w:val="32"/>
                <w:bdr w:val="none" w:sz="0" w:space="0" w:color="auto" w:frame="1"/>
              </w:rPr>
            </w:pPr>
          </w:p>
        </w:tc>
        <w:tc>
          <w:tcPr>
            <w:tcW w:w="5670" w:type="dxa"/>
          </w:tcPr>
          <w:p w:rsidR="00085A8A" w:rsidRPr="005D380E" w:rsidRDefault="00085A8A" w:rsidP="002C77D6">
            <w:pPr>
              <w:spacing w:line="320" w:lineRule="exact"/>
              <w:rPr>
                <w:rFonts w:ascii="TH SarabunPSK" w:hAnsi="TH SarabunPSK" w:cs="TH SarabunPSK"/>
                <w:sz w:val="32"/>
                <w:szCs w:val="32"/>
                <w:bdr w:val="none" w:sz="0" w:space="0" w:color="auto" w:frame="1"/>
              </w:rPr>
            </w:pPr>
            <w:r w:rsidRPr="005D380E">
              <w:rPr>
                <w:rFonts w:ascii="TH SarabunPSK" w:hAnsi="TH SarabunPSK" w:cs="TH SarabunPSK"/>
                <w:sz w:val="32"/>
                <w:szCs w:val="32"/>
                <w:bdr w:val="none" w:sz="0" w:space="0" w:color="auto" w:frame="1"/>
                <w:cs/>
              </w:rPr>
              <w:t>- จัดทำโครงการส่งเสริมกิจกรรมนันทนาการผู้สูงอายุและกิจกรรมด้านวัฒนธรรม</w:t>
            </w:r>
          </w:p>
        </w:tc>
        <w:tc>
          <w:tcPr>
            <w:tcW w:w="2199" w:type="dxa"/>
            <w:vMerge/>
          </w:tcPr>
          <w:p w:rsidR="00085A8A" w:rsidRPr="005D380E" w:rsidRDefault="00085A8A" w:rsidP="002C77D6">
            <w:pPr>
              <w:spacing w:line="320" w:lineRule="exact"/>
              <w:rPr>
                <w:rFonts w:ascii="TH SarabunPSK" w:hAnsi="TH SarabunPSK" w:cs="TH SarabunPSK"/>
                <w:b/>
                <w:bCs/>
                <w:sz w:val="32"/>
                <w:szCs w:val="32"/>
                <w:bdr w:val="none" w:sz="0" w:space="0" w:color="auto" w:frame="1"/>
              </w:rPr>
            </w:pPr>
          </w:p>
        </w:tc>
      </w:tr>
    </w:tbl>
    <w:p w:rsidR="00085A8A" w:rsidRPr="005D380E" w:rsidRDefault="00085A8A" w:rsidP="002C77D6">
      <w:pPr>
        <w:spacing w:after="0" w:line="320" w:lineRule="exact"/>
        <w:jc w:val="thaiDistribute"/>
        <w:rPr>
          <w:rFonts w:ascii="TH SarabunPSK" w:hAnsi="TH SarabunPSK" w:cs="TH SarabunPSK"/>
          <w:b/>
          <w:bCs/>
          <w:sz w:val="32"/>
          <w:szCs w:val="32"/>
          <w:bdr w:val="none" w:sz="0" w:space="0" w:color="auto" w:frame="1"/>
        </w:rPr>
      </w:pPr>
      <w:r w:rsidRPr="005D380E">
        <w:rPr>
          <w:rFonts w:ascii="TH SarabunPSK" w:hAnsi="TH SarabunPSK" w:cs="TH SarabunPSK"/>
          <w:sz w:val="32"/>
          <w:szCs w:val="32"/>
          <w:bdr w:val="none" w:sz="0" w:space="0" w:color="auto" w:frame="1"/>
          <w:cs/>
        </w:rPr>
        <w:tab/>
      </w:r>
      <w:r w:rsidRPr="005D380E">
        <w:rPr>
          <w:rFonts w:ascii="TH SarabunPSK" w:hAnsi="TH SarabunPSK" w:cs="TH SarabunPSK"/>
          <w:sz w:val="32"/>
          <w:szCs w:val="32"/>
          <w:bdr w:val="none" w:sz="0" w:space="0" w:color="auto" w:frame="1"/>
          <w:cs/>
        </w:rPr>
        <w:tab/>
        <w:t>3. ผลกระทบของโรคติดเชื้อไวรัสโคโรนา 2019 (โควิด-19) และมาตรการการให้ความช่วยเหลือจากภาครัฐต่อผู้สูงอายุในไทย จากสถานการณ์การแพร่ระบาดของโควิด-19 พบว่า ในปี 2563 มีผู้ติดเชื้อยืนยันสะสมในไทยทั้งหมด จำนวน 6,879 ราย เป็นผู้ป่วยที่อายุตั้งแต่ 60 ปีขึ้นไป จำนวน 543 ราย (ร้อยละ 7.9 ของจำนวนผู้ติดเชื้อยืนยันสะสมทั้งหมด) และเสียชีวิต จำนวน 29 ราย (ร้อยละ 5.3 ของจำนวนผู้ป่วยสูงอายุยืนยันสะสมทั้งหมด) โดยในช่วงปลายปี 2563 ได้เกิดการแพร่ระบาดของโควิด-19 ระลอกที่ 2 ทำให้เกิดผลกระทบต่อผู้สูงอายุในด้าน</w:t>
      </w:r>
      <w:r w:rsidR="002C77D6">
        <w:rPr>
          <w:rFonts w:ascii="TH SarabunPSK" w:hAnsi="TH SarabunPSK" w:cs="TH SarabunPSK" w:hint="cs"/>
          <w:sz w:val="32"/>
          <w:szCs w:val="32"/>
          <w:bdr w:val="none" w:sz="0" w:space="0" w:color="auto" w:frame="1"/>
          <w:cs/>
        </w:rPr>
        <w:t xml:space="preserve">              </w:t>
      </w:r>
      <w:r w:rsidRPr="005D380E">
        <w:rPr>
          <w:rFonts w:ascii="TH SarabunPSK" w:hAnsi="TH SarabunPSK" w:cs="TH SarabunPSK"/>
          <w:sz w:val="32"/>
          <w:szCs w:val="32"/>
          <w:bdr w:val="none" w:sz="0" w:space="0" w:color="auto" w:frame="1"/>
          <w:cs/>
        </w:rPr>
        <w:t>ต่าง ๆ ซึ่งภาครัฐได้มีการกำหนดมาตรการในการให้ความช่วยเหลือสรุปได้ ดังนี้</w:t>
      </w:r>
    </w:p>
    <w:tbl>
      <w:tblPr>
        <w:tblStyle w:val="a4"/>
        <w:tblW w:w="0" w:type="auto"/>
        <w:tblLook w:val="04A0"/>
      </w:tblPr>
      <w:tblGrid>
        <w:gridCol w:w="1242"/>
        <w:gridCol w:w="4253"/>
        <w:gridCol w:w="4325"/>
      </w:tblGrid>
      <w:tr w:rsidR="00085A8A" w:rsidRPr="005D380E" w:rsidTr="009D2DFE">
        <w:tc>
          <w:tcPr>
            <w:tcW w:w="1242" w:type="dxa"/>
          </w:tcPr>
          <w:p w:rsidR="00085A8A" w:rsidRPr="002C77D6" w:rsidRDefault="00085A8A" w:rsidP="002C77D6">
            <w:pPr>
              <w:spacing w:line="320" w:lineRule="exact"/>
              <w:jc w:val="center"/>
              <w:rPr>
                <w:rFonts w:ascii="TH SarabunPSK" w:hAnsi="TH SarabunPSK" w:cs="TH SarabunPSK"/>
                <w:b/>
                <w:bCs/>
                <w:sz w:val="32"/>
                <w:szCs w:val="32"/>
                <w:bdr w:val="none" w:sz="0" w:space="0" w:color="auto" w:frame="1"/>
              </w:rPr>
            </w:pPr>
            <w:r w:rsidRPr="002C77D6">
              <w:rPr>
                <w:rFonts w:ascii="TH SarabunPSK" w:hAnsi="TH SarabunPSK" w:cs="TH SarabunPSK"/>
                <w:b/>
                <w:bCs/>
                <w:sz w:val="32"/>
                <w:szCs w:val="32"/>
                <w:bdr w:val="none" w:sz="0" w:space="0" w:color="auto" w:frame="1"/>
                <w:cs/>
              </w:rPr>
              <w:t>ประเด็น</w:t>
            </w:r>
          </w:p>
        </w:tc>
        <w:tc>
          <w:tcPr>
            <w:tcW w:w="4253" w:type="dxa"/>
          </w:tcPr>
          <w:p w:rsidR="00085A8A" w:rsidRPr="002C77D6" w:rsidRDefault="00085A8A" w:rsidP="002C77D6">
            <w:pPr>
              <w:spacing w:line="320" w:lineRule="exact"/>
              <w:jc w:val="center"/>
              <w:rPr>
                <w:rFonts w:ascii="TH SarabunPSK" w:hAnsi="TH SarabunPSK" w:cs="TH SarabunPSK"/>
                <w:b/>
                <w:bCs/>
                <w:sz w:val="32"/>
                <w:szCs w:val="32"/>
                <w:bdr w:val="none" w:sz="0" w:space="0" w:color="auto" w:frame="1"/>
              </w:rPr>
            </w:pPr>
            <w:r w:rsidRPr="002C77D6">
              <w:rPr>
                <w:rFonts w:ascii="TH SarabunPSK" w:hAnsi="TH SarabunPSK" w:cs="TH SarabunPSK"/>
                <w:b/>
                <w:bCs/>
                <w:sz w:val="32"/>
                <w:szCs w:val="32"/>
                <w:bdr w:val="none" w:sz="0" w:space="0" w:color="auto" w:frame="1"/>
                <w:cs/>
              </w:rPr>
              <w:t>ผลกระทบ</w:t>
            </w:r>
          </w:p>
        </w:tc>
        <w:tc>
          <w:tcPr>
            <w:tcW w:w="4325" w:type="dxa"/>
          </w:tcPr>
          <w:p w:rsidR="00085A8A" w:rsidRPr="002C77D6" w:rsidRDefault="00085A8A" w:rsidP="002C77D6">
            <w:pPr>
              <w:spacing w:line="320" w:lineRule="exact"/>
              <w:jc w:val="center"/>
              <w:rPr>
                <w:rFonts w:ascii="TH SarabunPSK" w:hAnsi="TH SarabunPSK" w:cs="TH SarabunPSK"/>
                <w:b/>
                <w:bCs/>
                <w:sz w:val="32"/>
                <w:szCs w:val="32"/>
                <w:bdr w:val="none" w:sz="0" w:space="0" w:color="auto" w:frame="1"/>
              </w:rPr>
            </w:pPr>
            <w:r w:rsidRPr="002C77D6">
              <w:rPr>
                <w:rFonts w:ascii="TH SarabunPSK" w:hAnsi="TH SarabunPSK" w:cs="TH SarabunPSK"/>
                <w:b/>
                <w:bCs/>
                <w:sz w:val="32"/>
                <w:szCs w:val="32"/>
                <w:bdr w:val="none" w:sz="0" w:space="0" w:color="auto" w:frame="1"/>
                <w:cs/>
              </w:rPr>
              <w:t>มาตรการการให้ความช่วยเหลือจากภาครัฐ</w:t>
            </w:r>
          </w:p>
        </w:tc>
      </w:tr>
      <w:tr w:rsidR="00085A8A" w:rsidRPr="005D380E" w:rsidTr="009D2DFE">
        <w:tc>
          <w:tcPr>
            <w:tcW w:w="1242" w:type="dxa"/>
          </w:tcPr>
          <w:p w:rsidR="00085A8A" w:rsidRPr="005D380E" w:rsidRDefault="00085A8A" w:rsidP="002C77D6">
            <w:pPr>
              <w:spacing w:line="320" w:lineRule="exact"/>
              <w:rPr>
                <w:rFonts w:ascii="TH SarabunPSK" w:hAnsi="TH SarabunPSK" w:cs="TH SarabunPSK"/>
                <w:sz w:val="32"/>
                <w:szCs w:val="32"/>
                <w:bdr w:val="none" w:sz="0" w:space="0" w:color="auto" w:frame="1"/>
              </w:rPr>
            </w:pPr>
            <w:r w:rsidRPr="005D380E">
              <w:rPr>
                <w:rFonts w:ascii="TH SarabunPSK" w:hAnsi="TH SarabunPSK" w:cs="TH SarabunPSK"/>
                <w:sz w:val="32"/>
                <w:szCs w:val="32"/>
                <w:bdr w:val="none" w:sz="0" w:space="0" w:color="auto" w:frame="1"/>
                <w:cs/>
              </w:rPr>
              <w:t>1. ด้านเศรษฐกิจ</w:t>
            </w:r>
          </w:p>
        </w:tc>
        <w:tc>
          <w:tcPr>
            <w:tcW w:w="4253" w:type="dxa"/>
          </w:tcPr>
          <w:p w:rsidR="00085A8A" w:rsidRPr="005D380E" w:rsidRDefault="00085A8A" w:rsidP="002C77D6">
            <w:pPr>
              <w:spacing w:line="320" w:lineRule="exact"/>
              <w:rPr>
                <w:rFonts w:ascii="TH SarabunPSK" w:hAnsi="TH SarabunPSK" w:cs="TH SarabunPSK"/>
                <w:b/>
                <w:bCs/>
                <w:sz w:val="32"/>
                <w:szCs w:val="32"/>
                <w:bdr w:val="none" w:sz="0" w:space="0" w:color="auto" w:frame="1"/>
                <w:cs/>
              </w:rPr>
            </w:pPr>
            <w:r w:rsidRPr="005D380E">
              <w:rPr>
                <w:rFonts w:ascii="TH SarabunPSK" w:hAnsi="TH SarabunPSK" w:cs="TH SarabunPSK"/>
                <w:sz w:val="32"/>
                <w:szCs w:val="32"/>
                <w:bdr w:val="none" w:sz="0" w:space="0" w:color="auto" w:frame="1"/>
                <w:cs/>
              </w:rPr>
              <w:t>ร้อยละ 81 ของผู้สูงอายุที่ทำงาน ประสบปัญหา อุปสรรคในการทำงาน เช่น สูญเสียอาชีพ ไม่มีพื้นที่ค้าขาย และถูกปรับลดเงินเดือน/ค่าตอบแทน โดยกลุ่มผู้สูงอายุที่มีรายได้น้อยที่เป็นผู้รับบัตรสวัสดิการแห่งรัฐได้รับผลกระทบด้านเศรษฐกิจรุนแรงมากที่สุด</w:t>
            </w:r>
          </w:p>
        </w:tc>
        <w:tc>
          <w:tcPr>
            <w:tcW w:w="4325" w:type="dxa"/>
          </w:tcPr>
          <w:p w:rsidR="00085A8A" w:rsidRPr="005D380E" w:rsidRDefault="00085A8A" w:rsidP="002C77D6">
            <w:pPr>
              <w:spacing w:line="320" w:lineRule="exact"/>
              <w:rPr>
                <w:rFonts w:ascii="TH SarabunPSK" w:hAnsi="TH SarabunPSK" w:cs="TH SarabunPSK"/>
                <w:sz w:val="32"/>
                <w:szCs w:val="32"/>
                <w:bdr w:val="none" w:sz="0" w:space="0" w:color="auto" w:frame="1"/>
              </w:rPr>
            </w:pPr>
            <w:r w:rsidRPr="005D380E">
              <w:rPr>
                <w:rFonts w:ascii="TH SarabunPSK" w:hAnsi="TH SarabunPSK" w:cs="TH SarabunPSK"/>
                <w:sz w:val="32"/>
                <w:szCs w:val="32"/>
                <w:bdr w:val="none" w:sz="0" w:space="0" w:color="auto" w:frame="1"/>
                <w:cs/>
              </w:rPr>
              <w:t>- โครงการคนละครึ่ง</w:t>
            </w:r>
          </w:p>
          <w:p w:rsidR="00085A8A" w:rsidRPr="005D380E" w:rsidRDefault="00085A8A" w:rsidP="002C77D6">
            <w:pPr>
              <w:spacing w:line="320" w:lineRule="exact"/>
              <w:rPr>
                <w:rFonts w:ascii="TH SarabunPSK" w:hAnsi="TH SarabunPSK" w:cs="TH SarabunPSK"/>
                <w:b/>
                <w:bCs/>
                <w:sz w:val="32"/>
                <w:szCs w:val="32"/>
                <w:bdr w:val="none" w:sz="0" w:space="0" w:color="auto" w:frame="1"/>
              </w:rPr>
            </w:pPr>
            <w:r w:rsidRPr="005D380E">
              <w:rPr>
                <w:rFonts w:ascii="TH SarabunPSK" w:hAnsi="TH SarabunPSK" w:cs="TH SarabunPSK"/>
                <w:sz w:val="32"/>
                <w:szCs w:val="32"/>
                <w:bdr w:val="none" w:sz="0" w:space="0" w:color="auto" w:frame="1"/>
                <w:cs/>
              </w:rPr>
              <w:t>- โครงการสำหรับผู้สูงอายุที่มีรายได้น้อย โดยสนับสนุนเงินช่วยเหลือรายละ 5,000 บาทต่อเดือน เป็นระยะเวลา 3 เดือน</w:t>
            </w:r>
          </w:p>
        </w:tc>
      </w:tr>
      <w:tr w:rsidR="00085A8A" w:rsidRPr="005D380E" w:rsidTr="009D2DFE">
        <w:tc>
          <w:tcPr>
            <w:tcW w:w="1242" w:type="dxa"/>
          </w:tcPr>
          <w:p w:rsidR="00085A8A" w:rsidRPr="005D380E" w:rsidRDefault="00085A8A" w:rsidP="002C77D6">
            <w:pPr>
              <w:spacing w:line="320" w:lineRule="exact"/>
              <w:rPr>
                <w:rFonts w:ascii="TH SarabunPSK" w:hAnsi="TH SarabunPSK" w:cs="TH SarabunPSK"/>
                <w:sz w:val="32"/>
                <w:szCs w:val="32"/>
                <w:bdr w:val="none" w:sz="0" w:space="0" w:color="auto" w:frame="1"/>
              </w:rPr>
            </w:pPr>
            <w:r w:rsidRPr="005D380E">
              <w:rPr>
                <w:rFonts w:ascii="TH SarabunPSK" w:hAnsi="TH SarabunPSK" w:cs="TH SarabunPSK"/>
                <w:sz w:val="32"/>
                <w:szCs w:val="32"/>
                <w:bdr w:val="none" w:sz="0" w:space="0" w:color="auto" w:frame="1"/>
                <w:cs/>
              </w:rPr>
              <w:t>2. ด้านสุขภาพ</w:t>
            </w:r>
          </w:p>
        </w:tc>
        <w:tc>
          <w:tcPr>
            <w:tcW w:w="4253" w:type="dxa"/>
          </w:tcPr>
          <w:p w:rsidR="00085A8A" w:rsidRPr="005D380E" w:rsidRDefault="00085A8A" w:rsidP="002C77D6">
            <w:pPr>
              <w:spacing w:line="320" w:lineRule="exact"/>
              <w:rPr>
                <w:rFonts w:ascii="TH SarabunPSK" w:hAnsi="TH SarabunPSK" w:cs="TH SarabunPSK"/>
                <w:sz w:val="32"/>
                <w:szCs w:val="32"/>
                <w:bdr w:val="none" w:sz="0" w:space="0" w:color="auto" w:frame="1"/>
              </w:rPr>
            </w:pPr>
            <w:r w:rsidRPr="005D380E">
              <w:rPr>
                <w:rFonts w:ascii="TH SarabunPSK" w:hAnsi="TH SarabunPSK" w:cs="TH SarabunPSK"/>
                <w:sz w:val="32"/>
                <w:szCs w:val="32"/>
                <w:bdr w:val="none" w:sz="0" w:space="0" w:color="auto" w:frame="1"/>
                <w:cs/>
              </w:rPr>
              <w:t>ผู้สูงอายุไทยมีสุขภาพแย่ลง และมีภาวะความเครียดสูงในช่วงที่มีการใช้มาตรการปิดเมือง</w:t>
            </w:r>
            <w:r w:rsidRPr="005D380E">
              <w:rPr>
                <w:rFonts w:ascii="TH SarabunPSK" w:hAnsi="TH SarabunPSK" w:cs="TH SarabunPSK"/>
                <w:sz w:val="32"/>
                <w:szCs w:val="32"/>
                <w:bdr w:val="none" w:sz="0" w:space="0" w:color="auto" w:frame="1"/>
                <w:vertAlign w:val="superscript"/>
                <w:cs/>
              </w:rPr>
              <w:t>5</w:t>
            </w:r>
            <w:r w:rsidRPr="005D380E">
              <w:rPr>
                <w:rFonts w:ascii="TH SarabunPSK" w:hAnsi="TH SarabunPSK" w:cs="TH SarabunPSK"/>
                <w:sz w:val="32"/>
                <w:szCs w:val="32"/>
                <w:bdr w:val="none" w:sz="0" w:space="0" w:color="auto" w:frame="1"/>
                <w:cs/>
              </w:rPr>
              <w:t>รวมทั้งมีความเสี่ยงเป็นภาวะซึมเศร้าเพิ่มขึ้นอย่างต่อเนื่องเมื่อมีการแพร่ระบาดระลอกใหม่เกิดขึ้น</w:t>
            </w:r>
          </w:p>
        </w:tc>
        <w:tc>
          <w:tcPr>
            <w:tcW w:w="4325" w:type="dxa"/>
          </w:tcPr>
          <w:p w:rsidR="00085A8A" w:rsidRPr="005D380E" w:rsidRDefault="00085A8A" w:rsidP="002C77D6">
            <w:pPr>
              <w:spacing w:line="320" w:lineRule="exact"/>
              <w:rPr>
                <w:rFonts w:ascii="TH SarabunPSK" w:hAnsi="TH SarabunPSK" w:cs="TH SarabunPSK"/>
                <w:sz w:val="32"/>
                <w:szCs w:val="32"/>
                <w:bdr w:val="none" w:sz="0" w:space="0" w:color="auto" w:frame="1"/>
              </w:rPr>
            </w:pPr>
            <w:r w:rsidRPr="005D380E">
              <w:rPr>
                <w:rFonts w:ascii="TH SarabunPSK" w:hAnsi="TH SarabunPSK" w:cs="TH SarabunPSK"/>
                <w:sz w:val="32"/>
                <w:szCs w:val="32"/>
                <w:bdr w:val="none" w:sz="0" w:space="0" w:color="auto" w:frame="1"/>
                <w:cs/>
              </w:rPr>
              <w:t>- ส่งยาทางไปรษณีย์</w:t>
            </w:r>
          </w:p>
          <w:p w:rsidR="00085A8A" w:rsidRPr="005D380E" w:rsidRDefault="00085A8A" w:rsidP="002C77D6">
            <w:pPr>
              <w:spacing w:line="320" w:lineRule="exact"/>
              <w:rPr>
                <w:rFonts w:ascii="TH SarabunPSK" w:hAnsi="TH SarabunPSK" w:cs="TH SarabunPSK"/>
                <w:b/>
                <w:bCs/>
                <w:sz w:val="32"/>
                <w:szCs w:val="32"/>
                <w:bdr w:val="none" w:sz="0" w:space="0" w:color="auto" w:frame="1"/>
              </w:rPr>
            </w:pPr>
            <w:r w:rsidRPr="005D380E">
              <w:rPr>
                <w:rFonts w:ascii="TH SarabunPSK" w:hAnsi="TH SarabunPSK" w:cs="TH SarabunPSK"/>
                <w:sz w:val="32"/>
                <w:szCs w:val="32"/>
                <w:bdr w:val="none" w:sz="0" w:space="0" w:color="auto" w:frame="1"/>
                <w:cs/>
              </w:rPr>
              <w:t>- สนับสนุนงบประมาณจากกองทุนหลักประกันสุขภาพ</w:t>
            </w:r>
          </w:p>
        </w:tc>
      </w:tr>
      <w:tr w:rsidR="00085A8A" w:rsidRPr="005D380E" w:rsidTr="009D2DFE">
        <w:tc>
          <w:tcPr>
            <w:tcW w:w="1242" w:type="dxa"/>
          </w:tcPr>
          <w:p w:rsidR="00085A8A" w:rsidRPr="005D380E" w:rsidRDefault="00085A8A" w:rsidP="002C77D6">
            <w:pPr>
              <w:spacing w:line="320" w:lineRule="exact"/>
              <w:rPr>
                <w:rFonts w:ascii="TH SarabunPSK" w:hAnsi="TH SarabunPSK" w:cs="TH SarabunPSK"/>
                <w:sz w:val="32"/>
                <w:szCs w:val="32"/>
                <w:bdr w:val="none" w:sz="0" w:space="0" w:color="auto" w:frame="1"/>
              </w:rPr>
            </w:pPr>
            <w:r w:rsidRPr="005D380E">
              <w:rPr>
                <w:rFonts w:ascii="TH SarabunPSK" w:hAnsi="TH SarabunPSK" w:cs="TH SarabunPSK"/>
                <w:sz w:val="32"/>
                <w:szCs w:val="32"/>
                <w:bdr w:val="none" w:sz="0" w:space="0" w:color="auto" w:frame="1"/>
                <w:cs/>
              </w:rPr>
              <w:t>3. ด้านสังคม</w:t>
            </w:r>
          </w:p>
        </w:tc>
        <w:tc>
          <w:tcPr>
            <w:tcW w:w="4253" w:type="dxa"/>
          </w:tcPr>
          <w:p w:rsidR="00085A8A" w:rsidRPr="005D380E" w:rsidRDefault="00085A8A" w:rsidP="002C77D6">
            <w:pPr>
              <w:spacing w:line="320" w:lineRule="exact"/>
              <w:rPr>
                <w:rFonts w:ascii="TH SarabunPSK" w:hAnsi="TH SarabunPSK" w:cs="TH SarabunPSK"/>
                <w:b/>
                <w:bCs/>
                <w:sz w:val="32"/>
                <w:szCs w:val="32"/>
                <w:bdr w:val="none" w:sz="0" w:space="0" w:color="auto" w:frame="1"/>
              </w:rPr>
            </w:pPr>
            <w:r w:rsidRPr="005D380E">
              <w:rPr>
                <w:rFonts w:ascii="TH SarabunPSK" w:hAnsi="TH SarabunPSK" w:cs="TH SarabunPSK"/>
                <w:sz w:val="32"/>
                <w:szCs w:val="32"/>
                <w:bdr w:val="none" w:sz="0" w:space="0" w:color="auto" w:frame="1"/>
                <w:cs/>
              </w:rPr>
              <w:t>ผู้สูงอายุส่วนใหญ่รับรู้และปฏิบัติตนตามมาตรการป้องกันเชื้อโรคตามที่ภาครัฐส่งเสริมได้ค่อนข้างดี และผู้สูงอายุร้อยละ 83.6 ไม่ได้ใช้เทคโนโลยีเพื่อลดการสัมผัส นอกจากนี้ ผู้สูงอายุประสบปัญหาเรื่องการขาดแคลนอาหารเพิ่มมากขึ้นในช่วงปิดเมือง ซึ่งพบมากที่สุดใน กทม.</w:t>
            </w:r>
          </w:p>
        </w:tc>
        <w:tc>
          <w:tcPr>
            <w:tcW w:w="4325" w:type="dxa"/>
          </w:tcPr>
          <w:p w:rsidR="00085A8A" w:rsidRPr="005D380E" w:rsidRDefault="00085A8A" w:rsidP="002C77D6">
            <w:pPr>
              <w:spacing w:line="320" w:lineRule="exact"/>
              <w:rPr>
                <w:rFonts w:ascii="TH SarabunPSK" w:hAnsi="TH SarabunPSK" w:cs="TH SarabunPSK"/>
                <w:sz w:val="32"/>
                <w:szCs w:val="32"/>
                <w:bdr w:val="none" w:sz="0" w:space="0" w:color="auto" w:frame="1"/>
              </w:rPr>
            </w:pPr>
            <w:r w:rsidRPr="005D380E">
              <w:rPr>
                <w:rFonts w:ascii="TH SarabunPSK" w:hAnsi="TH SarabunPSK" w:cs="TH SarabunPSK"/>
                <w:sz w:val="32"/>
                <w:szCs w:val="32"/>
                <w:bdr w:val="none" w:sz="0" w:space="0" w:color="auto" w:frame="1"/>
                <w:cs/>
              </w:rPr>
              <w:t>- อาสาสมัครสาธารณสุขประจำพื้นที่ต่าง ๆ ช่วยเหลือผู้สูงอายุในภาวะวิกฤติทั้งในรูปแบบการสอบถามสุขภาวะทางใจ และการนำอาหารไปแจกจ่ายให้ที่บ้านหรือชุมชนใกล้บ้านของผู้สูงอายุ</w:t>
            </w:r>
          </w:p>
          <w:p w:rsidR="00085A8A" w:rsidRPr="005D380E" w:rsidRDefault="00085A8A" w:rsidP="002C77D6">
            <w:pPr>
              <w:spacing w:line="320" w:lineRule="exact"/>
              <w:rPr>
                <w:rFonts w:ascii="TH SarabunPSK" w:hAnsi="TH SarabunPSK" w:cs="TH SarabunPSK"/>
                <w:b/>
                <w:bCs/>
                <w:sz w:val="32"/>
                <w:szCs w:val="32"/>
                <w:bdr w:val="none" w:sz="0" w:space="0" w:color="auto" w:frame="1"/>
              </w:rPr>
            </w:pPr>
            <w:r w:rsidRPr="005D380E">
              <w:rPr>
                <w:rFonts w:ascii="TH SarabunPSK" w:hAnsi="TH SarabunPSK" w:cs="TH SarabunPSK"/>
                <w:sz w:val="32"/>
                <w:szCs w:val="32"/>
                <w:bdr w:val="none" w:sz="0" w:space="0" w:color="auto" w:frame="1"/>
                <w:cs/>
              </w:rPr>
              <w:t>- ภาคเอกชนและภาคประชาสังคมมีการแจกจ่ายเครื่องอุปโภคบริโภคเพื่อให้ความช่วยเหลือและบรรเทาความเดือดร้อน</w:t>
            </w:r>
          </w:p>
          <w:p w:rsidR="00085A8A" w:rsidRPr="005D380E" w:rsidRDefault="00085A8A" w:rsidP="002C77D6">
            <w:pPr>
              <w:spacing w:line="320" w:lineRule="exact"/>
              <w:rPr>
                <w:rFonts w:ascii="TH SarabunPSK" w:hAnsi="TH SarabunPSK" w:cs="TH SarabunPSK"/>
                <w:b/>
                <w:bCs/>
                <w:sz w:val="32"/>
                <w:szCs w:val="32"/>
                <w:bdr w:val="none" w:sz="0" w:space="0" w:color="auto" w:frame="1"/>
              </w:rPr>
            </w:pPr>
            <w:r w:rsidRPr="005D380E">
              <w:rPr>
                <w:rFonts w:ascii="TH SarabunPSK" w:hAnsi="TH SarabunPSK" w:cs="TH SarabunPSK"/>
                <w:sz w:val="32"/>
                <w:szCs w:val="32"/>
                <w:bdr w:val="none" w:sz="0" w:space="0" w:color="auto" w:frame="1"/>
                <w:cs/>
              </w:rPr>
              <w:t>- ประชาสัมพันธ์ข้อมูลเรื่องแนวทางการปฏิบัติตนในช่วงการแพร่ระบาดของโควิด-19 ผ่านช่องทางต่าง ๆ</w:t>
            </w:r>
          </w:p>
        </w:tc>
      </w:tr>
    </w:tbl>
    <w:p w:rsidR="00085A8A" w:rsidRPr="005D380E" w:rsidRDefault="00085A8A" w:rsidP="002C77D6">
      <w:pPr>
        <w:spacing w:after="0" w:line="320" w:lineRule="exact"/>
        <w:rPr>
          <w:rFonts w:ascii="TH SarabunPSK" w:hAnsi="TH SarabunPSK" w:cs="TH SarabunPSK"/>
          <w:b/>
          <w:bCs/>
          <w:sz w:val="32"/>
          <w:szCs w:val="32"/>
          <w:bdr w:val="none" w:sz="0" w:space="0" w:color="auto" w:frame="1"/>
        </w:rPr>
      </w:pPr>
      <w:r w:rsidRPr="005D380E">
        <w:rPr>
          <w:rFonts w:ascii="TH SarabunPSK" w:hAnsi="TH SarabunPSK" w:cs="TH SarabunPSK"/>
          <w:sz w:val="32"/>
          <w:szCs w:val="32"/>
          <w:bdr w:val="none" w:sz="0" w:space="0" w:color="auto" w:frame="1"/>
        </w:rPr>
        <w:tab/>
      </w:r>
      <w:r w:rsidRPr="005D380E">
        <w:rPr>
          <w:rFonts w:ascii="TH SarabunPSK" w:hAnsi="TH SarabunPSK" w:cs="TH SarabunPSK"/>
          <w:sz w:val="32"/>
          <w:szCs w:val="32"/>
          <w:bdr w:val="none" w:sz="0" w:space="0" w:color="auto" w:frame="1"/>
        </w:rPr>
        <w:tab/>
        <w:t xml:space="preserve">4. </w:t>
      </w:r>
      <w:r w:rsidRPr="005D380E">
        <w:rPr>
          <w:rFonts w:ascii="TH SarabunPSK" w:hAnsi="TH SarabunPSK" w:cs="TH SarabunPSK"/>
          <w:sz w:val="32"/>
          <w:szCs w:val="32"/>
          <w:bdr w:val="none" w:sz="0" w:space="0" w:color="auto" w:frame="1"/>
          <w:cs/>
        </w:rPr>
        <w:t xml:space="preserve">สถานการณ์เด่นในรอบปี 2563 เช่น </w:t>
      </w:r>
    </w:p>
    <w:p w:rsidR="00085A8A" w:rsidRPr="005D380E" w:rsidRDefault="00085A8A" w:rsidP="002C77D6">
      <w:pPr>
        <w:spacing w:after="0" w:line="320" w:lineRule="exact"/>
        <w:rPr>
          <w:rFonts w:ascii="TH SarabunPSK" w:hAnsi="TH SarabunPSK" w:cs="TH SarabunPSK"/>
          <w:b/>
          <w:bCs/>
          <w:sz w:val="32"/>
          <w:szCs w:val="32"/>
          <w:bdr w:val="none" w:sz="0" w:space="0" w:color="auto" w:frame="1"/>
        </w:rPr>
      </w:pPr>
      <w:r w:rsidRPr="005D380E">
        <w:rPr>
          <w:rFonts w:ascii="TH SarabunPSK" w:hAnsi="TH SarabunPSK" w:cs="TH SarabunPSK"/>
          <w:sz w:val="32"/>
          <w:szCs w:val="32"/>
          <w:bdr w:val="none" w:sz="0" w:space="0" w:color="auto" w:frame="1"/>
          <w:cs/>
        </w:rPr>
        <w:tab/>
      </w:r>
      <w:r w:rsidRPr="005D380E">
        <w:rPr>
          <w:rFonts w:ascii="TH SarabunPSK" w:hAnsi="TH SarabunPSK" w:cs="TH SarabunPSK"/>
          <w:sz w:val="32"/>
          <w:szCs w:val="32"/>
          <w:bdr w:val="none" w:sz="0" w:space="0" w:color="auto" w:frame="1"/>
          <w:cs/>
        </w:rPr>
        <w:tab/>
      </w:r>
      <w:r w:rsidRPr="005D380E">
        <w:rPr>
          <w:rFonts w:ascii="TH SarabunPSK" w:hAnsi="TH SarabunPSK" w:cs="TH SarabunPSK"/>
          <w:sz w:val="32"/>
          <w:szCs w:val="32"/>
          <w:bdr w:val="none" w:sz="0" w:space="0" w:color="auto" w:frame="1"/>
          <w:cs/>
        </w:rPr>
        <w:tab/>
        <w:t xml:space="preserve">4.1 สธ. ประกาศกฎกระทรวง 3 ฉบับ เพื่อให้ธุรกิจดูแลผู้สูงอายุจะต้องมีมาตรฐานและปฏิบัติตามพระราชบัญญัติสถานประกอบการเพื่อสุขภาพ พ.ศ. 2559 </w:t>
      </w:r>
    </w:p>
    <w:p w:rsidR="00085A8A" w:rsidRPr="005D380E" w:rsidRDefault="00085A8A" w:rsidP="002C77D6">
      <w:pPr>
        <w:spacing w:after="0" w:line="320" w:lineRule="exact"/>
        <w:rPr>
          <w:rFonts w:ascii="TH SarabunPSK" w:hAnsi="TH SarabunPSK" w:cs="TH SarabunPSK"/>
          <w:b/>
          <w:bCs/>
          <w:sz w:val="32"/>
          <w:szCs w:val="32"/>
          <w:bdr w:val="none" w:sz="0" w:space="0" w:color="auto" w:frame="1"/>
        </w:rPr>
      </w:pPr>
      <w:r w:rsidRPr="005D380E">
        <w:rPr>
          <w:rFonts w:ascii="TH SarabunPSK" w:hAnsi="TH SarabunPSK" w:cs="TH SarabunPSK"/>
          <w:sz w:val="32"/>
          <w:szCs w:val="32"/>
          <w:bdr w:val="none" w:sz="0" w:space="0" w:color="auto" w:frame="1"/>
          <w:cs/>
        </w:rPr>
        <w:lastRenderedPageBreak/>
        <w:tab/>
      </w:r>
      <w:r w:rsidRPr="005D380E">
        <w:rPr>
          <w:rFonts w:ascii="TH SarabunPSK" w:hAnsi="TH SarabunPSK" w:cs="TH SarabunPSK"/>
          <w:sz w:val="32"/>
          <w:szCs w:val="32"/>
          <w:bdr w:val="none" w:sz="0" w:space="0" w:color="auto" w:frame="1"/>
          <w:cs/>
        </w:rPr>
        <w:tab/>
      </w:r>
      <w:r w:rsidRPr="005D380E">
        <w:rPr>
          <w:rFonts w:ascii="TH SarabunPSK" w:hAnsi="TH SarabunPSK" w:cs="TH SarabunPSK"/>
          <w:sz w:val="32"/>
          <w:szCs w:val="32"/>
          <w:bdr w:val="none" w:sz="0" w:space="0" w:color="auto" w:frame="1"/>
          <w:cs/>
        </w:rPr>
        <w:tab/>
        <w:t>4.2 กรมการแพทย์ได้จัดตั้ง “ต้นแบบการดูแลผู้สูงอายุที่มีภาวะสมองเสื่อมแบบครบวงจร” ในพื้นที่เขตสาธารณสุขครบทั้ง 13 เขต ของประเทศไทย</w:t>
      </w:r>
    </w:p>
    <w:p w:rsidR="00085A8A" w:rsidRPr="005D380E" w:rsidRDefault="00085A8A" w:rsidP="002C77D6">
      <w:pPr>
        <w:spacing w:after="0" w:line="320" w:lineRule="exact"/>
        <w:rPr>
          <w:rFonts w:ascii="TH SarabunPSK" w:hAnsi="TH SarabunPSK" w:cs="TH SarabunPSK"/>
          <w:sz w:val="32"/>
          <w:szCs w:val="32"/>
          <w:bdr w:val="none" w:sz="0" w:space="0" w:color="auto" w:frame="1"/>
        </w:rPr>
      </w:pPr>
      <w:r w:rsidRPr="005D380E">
        <w:rPr>
          <w:rFonts w:ascii="TH SarabunPSK" w:hAnsi="TH SarabunPSK" w:cs="TH SarabunPSK"/>
          <w:sz w:val="32"/>
          <w:szCs w:val="32"/>
          <w:bdr w:val="none" w:sz="0" w:space="0" w:color="auto" w:frame="1"/>
          <w:cs/>
        </w:rPr>
        <w:tab/>
      </w:r>
      <w:r w:rsidRPr="005D380E">
        <w:rPr>
          <w:rFonts w:ascii="TH SarabunPSK" w:hAnsi="TH SarabunPSK" w:cs="TH SarabunPSK"/>
          <w:sz w:val="32"/>
          <w:szCs w:val="32"/>
          <w:bdr w:val="none" w:sz="0" w:space="0" w:color="auto" w:frame="1"/>
          <w:cs/>
        </w:rPr>
        <w:tab/>
        <w:t>5. งานวิจัยเพื่อสังคมผู้สูงอายุ</w:t>
      </w:r>
    </w:p>
    <w:p w:rsidR="00085A8A" w:rsidRPr="005D380E" w:rsidRDefault="00085A8A" w:rsidP="002C77D6">
      <w:pPr>
        <w:spacing w:after="0" w:line="320" w:lineRule="exact"/>
        <w:rPr>
          <w:rFonts w:ascii="TH SarabunPSK" w:hAnsi="TH SarabunPSK" w:cs="TH SarabunPSK"/>
          <w:b/>
          <w:bCs/>
          <w:sz w:val="32"/>
          <w:szCs w:val="32"/>
          <w:bdr w:val="none" w:sz="0" w:space="0" w:color="auto" w:frame="1"/>
        </w:rPr>
      </w:pPr>
      <w:r w:rsidRPr="005D380E">
        <w:rPr>
          <w:rFonts w:ascii="TH SarabunPSK" w:hAnsi="TH SarabunPSK" w:cs="TH SarabunPSK"/>
          <w:sz w:val="32"/>
          <w:szCs w:val="32"/>
          <w:bdr w:val="none" w:sz="0" w:space="0" w:color="auto" w:frame="1"/>
          <w:cs/>
        </w:rPr>
        <w:tab/>
      </w:r>
      <w:r w:rsidRPr="005D380E">
        <w:rPr>
          <w:rFonts w:ascii="TH SarabunPSK" w:hAnsi="TH SarabunPSK" w:cs="TH SarabunPSK"/>
          <w:sz w:val="32"/>
          <w:szCs w:val="32"/>
          <w:bdr w:val="none" w:sz="0" w:space="0" w:color="auto" w:frame="1"/>
          <w:cs/>
        </w:rPr>
        <w:tab/>
        <w:t xml:space="preserve">งานวิจัยจำนวน 5 เรื่อง ได้แก่ 1) งานวิจัยผลกระทบของ </w:t>
      </w:r>
      <w:r w:rsidRPr="005D380E">
        <w:rPr>
          <w:rFonts w:ascii="TH SarabunPSK" w:hAnsi="TH SarabunPSK" w:cs="TH SarabunPSK"/>
          <w:sz w:val="32"/>
          <w:szCs w:val="32"/>
          <w:bdr w:val="none" w:sz="0" w:space="0" w:color="auto" w:frame="1"/>
        </w:rPr>
        <w:t xml:space="preserve">COVID-19 </w:t>
      </w:r>
      <w:r w:rsidRPr="005D380E">
        <w:rPr>
          <w:rFonts w:ascii="TH SarabunPSK" w:hAnsi="TH SarabunPSK" w:cs="TH SarabunPSK"/>
          <w:sz w:val="32"/>
          <w:szCs w:val="32"/>
          <w:bdr w:val="none" w:sz="0" w:space="0" w:color="auto" w:frame="1"/>
          <w:cs/>
        </w:rPr>
        <w:t xml:space="preserve">ต่อผู้สูงอายุไทย 2) การสำรวจความเป็นอยู่และความความต้องการด้านบริการและการดูแลสำหรับผู้สูงอายุที่มีรายได้น้อย ในช่วงระหว่างและหลังการใช้มาตรการปิดเมืองอันเนื่องมาจากการแพร่ระบาดของโรคโควิด-19 ในประเทศไทย 3) การจัดบริการสังคมทางเลือกสำหรับผู้สูงอายุในสถานการณ์วิกฤติ </w:t>
      </w:r>
      <w:r w:rsidRPr="005D380E">
        <w:rPr>
          <w:rFonts w:ascii="TH SarabunPSK" w:hAnsi="TH SarabunPSK" w:cs="TH SarabunPSK"/>
          <w:sz w:val="32"/>
          <w:szCs w:val="32"/>
          <w:bdr w:val="none" w:sz="0" w:space="0" w:color="auto" w:frame="1"/>
        </w:rPr>
        <w:t xml:space="preserve">: </w:t>
      </w:r>
      <w:r w:rsidRPr="005D380E">
        <w:rPr>
          <w:rFonts w:ascii="TH SarabunPSK" w:hAnsi="TH SarabunPSK" w:cs="TH SarabunPSK"/>
          <w:sz w:val="32"/>
          <w:szCs w:val="32"/>
          <w:bdr w:val="none" w:sz="0" w:space="0" w:color="auto" w:frame="1"/>
          <w:cs/>
        </w:rPr>
        <w:t>กรณีศึกษาช่วงการแพร่ระบาดของโควิด-19 4) โครงการการพัฒนาแนวทางการดำเนินงานเพื่อให้เกิดการจัดการชุดข้อมูลทางสังคมและสุขภาพของประชาชนรายเขตกรุงเทพมหานคร และ 5) โครงการติดตามเฝ้าระวังสถานการณ์และแนวโน้มด้านผู้สูงอายุ (</w:t>
      </w:r>
      <w:r w:rsidRPr="005D380E">
        <w:rPr>
          <w:rFonts w:ascii="TH SarabunPSK" w:hAnsi="TH SarabunPSK" w:cs="TH SarabunPSK"/>
          <w:sz w:val="32"/>
          <w:szCs w:val="32"/>
          <w:bdr w:val="none" w:sz="0" w:space="0" w:color="auto" w:frame="1"/>
        </w:rPr>
        <w:t>Ageing Watch</w:t>
      </w:r>
      <w:r w:rsidRPr="005D380E">
        <w:rPr>
          <w:rFonts w:ascii="TH SarabunPSK" w:hAnsi="TH SarabunPSK" w:cs="TH SarabunPSK"/>
          <w:sz w:val="32"/>
          <w:szCs w:val="32"/>
          <w:bdr w:val="none" w:sz="0" w:space="0" w:color="auto" w:frame="1"/>
          <w:cs/>
        </w:rPr>
        <w:t>) ภายใต้โครงการ “จุฬาอารี”</w:t>
      </w:r>
    </w:p>
    <w:p w:rsidR="00085A8A" w:rsidRPr="005D380E" w:rsidRDefault="00085A8A" w:rsidP="002C77D6">
      <w:pPr>
        <w:spacing w:after="0" w:line="320" w:lineRule="exact"/>
        <w:rPr>
          <w:rFonts w:ascii="TH SarabunPSK" w:hAnsi="TH SarabunPSK" w:cs="TH SarabunPSK"/>
          <w:sz w:val="32"/>
          <w:szCs w:val="32"/>
          <w:bdr w:val="none" w:sz="0" w:space="0" w:color="auto" w:frame="1"/>
        </w:rPr>
      </w:pPr>
      <w:r w:rsidRPr="005D380E">
        <w:rPr>
          <w:rFonts w:ascii="TH SarabunPSK" w:hAnsi="TH SarabunPSK" w:cs="TH SarabunPSK"/>
          <w:sz w:val="32"/>
          <w:szCs w:val="32"/>
          <w:bdr w:val="none" w:sz="0" w:space="0" w:color="auto" w:frame="1"/>
          <w:cs/>
        </w:rPr>
        <w:tab/>
      </w:r>
      <w:r w:rsidRPr="005D380E">
        <w:rPr>
          <w:rFonts w:ascii="TH SarabunPSK" w:hAnsi="TH SarabunPSK" w:cs="TH SarabunPSK"/>
          <w:sz w:val="32"/>
          <w:szCs w:val="32"/>
          <w:bdr w:val="none" w:sz="0" w:space="0" w:color="auto" w:frame="1"/>
          <w:cs/>
        </w:rPr>
        <w:tab/>
        <w:t>6. ข้อเสนอแนะเชิงนโยบาย</w:t>
      </w:r>
    </w:p>
    <w:tbl>
      <w:tblPr>
        <w:tblStyle w:val="a4"/>
        <w:tblW w:w="0" w:type="auto"/>
        <w:tblLook w:val="04A0"/>
      </w:tblPr>
      <w:tblGrid>
        <w:gridCol w:w="2093"/>
        <w:gridCol w:w="7727"/>
      </w:tblGrid>
      <w:tr w:rsidR="00085A8A" w:rsidRPr="005D380E" w:rsidTr="009D2DFE">
        <w:tc>
          <w:tcPr>
            <w:tcW w:w="2093" w:type="dxa"/>
          </w:tcPr>
          <w:p w:rsidR="00085A8A" w:rsidRPr="002C77D6" w:rsidRDefault="00085A8A" w:rsidP="002C77D6">
            <w:pPr>
              <w:spacing w:line="320" w:lineRule="exact"/>
              <w:jc w:val="center"/>
              <w:rPr>
                <w:rFonts w:ascii="TH SarabunPSK" w:hAnsi="TH SarabunPSK" w:cs="TH SarabunPSK"/>
                <w:b/>
                <w:bCs/>
                <w:sz w:val="32"/>
                <w:szCs w:val="32"/>
                <w:bdr w:val="none" w:sz="0" w:space="0" w:color="auto" w:frame="1"/>
              </w:rPr>
            </w:pPr>
            <w:r w:rsidRPr="002C77D6">
              <w:rPr>
                <w:rFonts w:ascii="TH SarabunPSK" w:hAnsi="TH SarabunPSK" w:cs="TH SarabunPSK"/>
                <w:b/>
                <w:bCs/>
                <w:sz w:val="32"/>
                <w:szCs w:val="32"/>
                <w:bdr w:val="none" w:sz="0" w:space="0" w:color="auto" w:frame="1"/>
                <w:cs/>
              </w:rPr>
              <w:t>ประเด็น</w:t>
            </w:r>
          </w:p>
        </w:tc>
        <w:tc>
          <w:tcPr>
            <w:tcW w:w="7727" w:type="dxa"/>
          </w:tcPr>
          <w:p w:rsidR="00085A8A" w:rsidRPr="002C77D6" w:rsidRDefault="00085A8A" w:rsidP="002C77D6">
            <w:pPr>
              <w:spacing w:line="320" w:lineRule="exact"/>
              <w:jc w:val="center"/>
              <w:rPr>
                <w:rFonts w:ascii="TH SarabunPSK" w:hAnsi="TH SarabunPSK" w:cs="TH SarabunPSK"/>
                <w:b/>
                <w:bCs/>
                <w:sz w:val="32"/>
                <w:szCs w:val="32"/>
                <w:bdr w:val="none" w:sz="0" w:space="0" w:color="auto" w:frame="1"/>
              </w:rPr>
            </w:pPr>
            <w:r w:rsidRPr="002C77D6">
              <w:rPr>
                <w:rFonts w:ascii="TH SarabunPSK" w:hAnsi="TH SarabunPSK" w:cs="TH SarabunPSK"/>
                <w:b/>
                <w:bCs/>
                <w:sz w:val="32"/>
                <w:szCs w:val="32"/>
                <w:bdr w:val="none" w:sz="0" w:space="0" w:color="auto" w:frame="1"/>
                <w:cs/>
              </w:rPr>
              <w:t>ข้อเสนอแนะเชิงนโยบาย</w:t>
            </w:r>
          </w:p>
        </w:tc>
      </w:tr>
      <w:tr w:rsidR="00085A8A" w:rsidRPr="005D380E" w:rsidTr="009D2DFE">
        <w:tc>
          <w:tcPr>
            <w:tcW w:w="2093" w:type="dxa"/>
          </w:tcPr>
          <w:p w:rsidR="00085A8A" w:rsidRPr="005D380E" w:rsidRDefault="00085A8A" w:rsidP="002C77D6">
            <w:pPr>
              <w:spacing w:line="320" w:lineRule="exact"/>
              <w:rPr>
                <w:rFonts w:ascii="TH SarabunPSK" w:hAnsi="TH SarabunPSK" w:cs="TH SarabunPSK"/>
                <w:sz w:val="32"/>
                <w:szCs w:val="32"/>
                <w:bdr w:val="none" w:sz="0" w:space="0" w:color="auto" w:frame="1"/>
              </w:rPr>
            </w:pPr>
            <w:r w:rsidRPr="005D380E">
              <w:rPr>
                <w:rFonts w:ascii="TH SarabunPSK" w:hAnsi="TH SarabunPSK" w:cs="TH SarabunPSK"/>
                <w:sz w:val="32"/>
                <w:szCs w:val="32"/>
                <w:bdr w:val="none" w:sz="0" w:space="0" w:color="auto" w:frame="1"/>
                <w:cs/>
              </w:rPr>
              <w:t>1. ด้านเศรษฐกิจ</w:t>
            </w:r>
          </w:p>
        </w:tc>
        <w:tc>
          <w:tcPr>
            <w:tcW w:w="7727" w:type="dxa"/>
          </w:tcPr>
          <w:p w:rsidR="00085A8A" w:rsidRPr="005D380E" w:rsidRDefault="00085A8A" w:rsidP="002C77D6">
            <w:pPr>
              <w:spacing w:line="320" w:lineRule="exact"/>
              <w:rPr>
                <w:rFonts w:ascii="TH SarabunPSK" w:hAnsi="TH SarabunPSK" w:cs="TH SarabunPSK"/>
                <w:b/>
                <w:bCs/>
                <w:sz w:val="32"/>
                <w:szCs w:val="32"/>
                <w:bdr w:val="none" w:sz="0" w:space="0" w:color="auto" w:frame="1"/>
              </w:rPr>
            </w:pPr>
            <w:r w:rsidRPr="005D380E">
              <w:rPr>
                <w:rFonts w:ascii="TH SarabunPSK" w:hAnsi="TH SarabunPSK" w:cs="TH SarabunPSK"/>
                <w:sz w:val="32"/>
                <w:szCs w:val="32"/>
                <w:bdr w:val="none" w:sz="0" w:space="0" w:color="auto" w:frame="1"/>
                <w:cs/>
              </w:rPr>
              <w:t>-</w:t>
            </w:r>
            <w:r w:rsidRPr="005D380E">
              <w:rPr>
                <w:rFonts w:ascii="TH SarabunPSK" w:hAnsi="TH SarabunPSK" w:cs="TH SarabunPSK"/>
                <w:sz w:val="32"/>
                <w:szCs w:val="32"/>
                <w:bdr w:val="none" w:sz="0" w:space="0" w:color="auto" w:frame="1"/>
              </w:rPr>
              <w:t xml:space="preserve"> </w:t>
            </w:r>
            <w:r w:rsidRPr="005D380E">
              <w:rPr>
                <w:rFonts w:ascii="TH SarabunPSK" w:hAnsi="TH SarabunPSK" w:cs="TH SarabunPSK"/>
                <w:sz w:val="32"/>
                <w:szCs w:val="32"/>
                <w:bdr w:val="none" w:sz="0" w:space="0" w:color="auto" w:frame="1"/>
                <w:cs/>
              </w:rPr>
              <w:t>สร้างหลักประกันทางเศรษฐกิจที่เป็น “มาตรการระยะยาว” สำหรับผู้สูงอายุ โดยพิจารณาศึกษาการปรับเพิ่มเบี้ยยังชีพผู้สูงอายุให้เพียงพอต่อการดำรงชีวิต</w:t>
            </w:r>
          </w:p>
          <w:p w:rsidR="00085A8A" w:rsidRPr="005D380E" w:rsidRDefault="00085A8A" w:rsidP="002C77D6">
            <w:pPr>
              <w:spacing w:line="320" w:lineRule="exact"/>
              <w:rPr>
                <w:rFonts w:ascii="TH SarabunPSK" w:hAnsi="TH SarabunPSK" w:cs="TH SarabunPSK"/>
                <w:b/>
                <w:bCs/>
                <w:sz w:val="32"/>
                <w:szCs w:val="32"/>
                <w:bdr w:val="none" w:sz="0" w:space="0" w:color="auto" w:frame="1"/>
                <w:cs/>
              </w:rPr>
            </w:pPr>
            <w:r w:rsidRPr="005D380E">
              <w:rPr>
                <w:rFonts w:ascii="TH SarabunPSK" w:hAnsi="TH SarabunPSK" w:cs="TH SarabunPSK"/>
                <w:sz w:val="32"/>
                <w:szCs w:val="32"/>
                <w:bdr w:val="none" w:sz="0" w:space="0" w:color="auto" w:frame="1"/>
                <w:cs/>
              </w:rPr>
              <w:t>- ส่งเสริมและขยายโอกาสในการทำงานให้กับผู้สูงอายุที่ยังมีสุขภาพแข็งแรง โดยเป็นงานที่ไม่เป็นอันตรายต่อสุขภาพและความปลอดภัย เพื่อให้ผู้สูงอายุมีรายได้และพึ่งพาตนเองได้ให้มากที่สุด</w:t>
            </w:r>
          </w:p>
        </w:tc>
      </w:tr>
      <w:tr w:rsidR="00085A8A" w:rsidRPr="005D380E" w:rsidTr="009D2DFE">
        <w:tc>
          <w:tcPr>
            <w:tcW w:w="2093" w:type="dxa"/>
          </w:tcPr>
          <w:p w:rsidR="00085A8A" w:rsidRPr="005D380E" w:rsidRDefault="00085A8A" w:rsidP="002C77D6">
            <w:pPr>
              <w:spacing w:line="320" w:lineRule="exact"/>
              <w:rPr>
                <w:rFonts w:ascii="TH SarabunPSK" w:hAnsi="TH SarabunPSK" w:cs="TH SarabunPSK"/>
                <w:sz w:val="32"/>
                <w:szCs w:val="32"/>
                <w:bdr w:val="none" w:sz="0" w:space="0" w:color="auto" w:frame="1"/>
              </w:rPr>
            </w:pPr>
            <w:r w:rsidRPr="005D380E">
              <w:rPr>
                <w:rFonts w:ascii="TH SarabunPSK" w:hAnsi="TH SarabunPSK" w:cs="TH SarabunPSK"/>
                <w:sz w:val="32"/>
                <w:szCs w:val="32"/>
                <w:bdr w:val="none" w:sz="0" w:space="0" w:color="auto" w:frame="1"/>
                <w:cs/>
              </w:rPr>
              <w:t>2. ด้านสุขภาพ</w:t>
            </w:r>
          </w:p>
        </w:tc>
        <w:tc>
          <w:tcPr>
            <w:tcW w:w="7727" w:type="dxa"/>
          </w:tcPr>
          <w:p w:rsidR="00085A8A" w:rsidRPr="005D380E" w:rsidRDefault="00085A8A" w:rsidP="002C77D6">
            <w:pPr>
              <w:spacing w:line="320" w:lineRule="exact"/>
              <w:rPr>
                <w:rFonts w:ascii="TH SarabunPSK" w:hAnsi="TH SarabunPSK" w:cs="TH SarabunPSK"/>
                <w:b/>
                <w:bCs/>
                <w:sz w:val="32"/>
                <w:szCs w:val="32"/>
                <w:bdr w:val="none" w:sz="0" w:space="0" w:color="auto" w:frame="1"/>
              </w:rPr>
            </w:pPr>
            <w:r w:rsidRPr="005D380E">
              <w:rPr>
                <w:rFonts w:ascii="TH SarabunPSK" w:hAnsi="TH SarabunPSK" w:cs="TH SarabunPSK"/>
                <w:sz w:val="32"/>
                <w:szCs w:val="32"/>
                <w:bdr w:val="none" w:sz="0" w:space="0" w:color="auto" w:frame="1"/>
                <w:cs/>
              </w:rPr>
              <w:t>- เร่งจัดหาวัคซีนป้องกันการติดเชื้อโควิด-19 ที่มีคุณภาพและความปลอดภัย ให้มีปริมาณที่เพียงพอ รวมถึงจัดสรรชนิดวัคซีนให้สอดคล้องกับสภาพร่างกายและเงื่อนไขทางสุขภาพของประชากรกลุ่มวัยต่าง ๆ และกระจายวัคซีนให้ครอบคลุมประชากรทุกเพศทุกวัย</w:t>
            </w:r>
          </w:p>
          <w:p w:rsidR="00085A8A" w:rsidRPr="005D380E" w:rsidRDefault="00085A8A" w:rsidP="002C77D6">
            <w:pPr>
              <w:spacing w:line="320" w:lineRule="exact"/>
              <w:rPr>
                <w:rFonts w:ascii="TH SarabunPSK" w:hAnsi="TH SarabunPSK" w:cs="TH SarabunPSK"/>
                <w:b/>
                <w:bCs/>
                <w:sz w:val="32"/>
                <w:szCs w:val="32"/>
                <w:bdr w:val="none" w:sz="0" w:space="0" w:color="auto" w:frame="1"/>
                <w:cs/>
              </w:rPr>
            </w:pPr>
            <w:r w:rsidRPr="005D380E">
              <w:rPr>
                <w:rFonts w:ascii="TH SarabunPSK" w:hAnsi="TH SarabunPSK" w:cs="TH SarabunPSK"/>
                <w:sz w:val="32"/>
                <w:szCs w:val="32"/>
                <w:bdr w:val="none" w:sz="0" w:space="0" w:color="auto" w:frame="1"/>
                <w:cs/>
              </w:rPr>
              <w:t>- พัฒนาระบบการส่งยาทางไปรษณีย์ให้มีความต่อเนื่องสำหรับผู้สูงอายุในทุกสิทธิสุขภาพ รวมถึงต่อยอดไปสู่ระบบการรักษาทางไกล ทั้งนี้ ระบบดังกล่าวควรนำมาใช้เพื่อเพิ่มความสะดวกในการเข้าถึงการบริการโดยคุณภาพการรักษาต้องไม่ลดลง</w:t>
            </w:r>
          </w:p>
        </w:tc>
      </w:tr>
      <w:tr w:rsidR="00085A8A" w:rsidRPr="005D380E" w:rsidTr="009D2DFE">
        <w:tc>
          <w:tcPr>
            <w:tcW w:w="2093" w:type="dxa"/>
          </w:tcPr>
          <w:p w:rsidR="00085A8A" w:rsidRPr="005D380E" w:rsidRDefault="00085A8A" w:rsidP="002C77D6">
            <w:pPr>
              <w:spacing w:line="320" w:lineRule="exact"/>
              <w:rPr>
                <w:rFonts w:ascii="TH SarabunPSK" w:hAnsi="TH SarabunPSK" w:cs="TH SarabunPSK"/>
                <w:sz w:val="32"/>
                <w:szCs w:val="32"/>
                <w:bdr w:val="none" w:sz="0" w:space="0" w:color="auto" w:frame="1"/>
              </w:rPr>
            </w:pPr>
            <w:r w:rsidRPr="005D380E">
              <w:rPr>
                <w:rFonts w:ascii="TH SarabunPSK" w:hAnsi="TH SarabunPSK" w:cs="TH SarabunPSK"/>
                <w:sz w:val="32"/>
                <w:szCs w:val="32"/>
                <w:bdr w:val="none" w:sz="0" w:space="0" w:color="auto" w:frame="1"/>
                <w:cs/>
              </w:rPr>
              <w:t>3. ด้านข้อมูลข่าวสาร</w:t>
            </w:r>
          </w:p>
        </w:tc>
        <w:tc>
          <w:tcPr>
            <w:tcW w:w="7727" w:type="dxa"/>
          </w:tcPr>
          <w:p w:rsidR="00085A8A" w:rsidRPr="005D380E" w:rsidRDefault="00085A8A" w:rsidP="002C77D6">
            <w:pPr>
              <w:spacing w:line="320" w:lineRule="exact"/>
              <w:rPr>
                <w:rFonts w:ascii="TH SarabunPSK" w:hAnsi="TH SarabunPSK" w:cs="TH SarabunPSK"/>
                <w:b/>
                <w:bCs/>
                <w:sz w:val="32"/>
                <w:szCs w:val="32"/>
                <w:bdr w:val="none" w:sz="0" w:space="0" w:color="auto" w:frame="1"/>
              </w:rPr>
            </w:pPr>
            <w:r w:rsidRPr="005D380E">
              <w:rPr>
                <w:rFonts w:ascii="TH SarabunPSK" w:hAnsi="TH SarabunPSK" w:cs="TH SarabunPSK"/>
                <w:sz w:val="32"/>
                <w:szCs w:val="32"/>
                <w:bdr w:val="none" w:sz="0" w:space="0" w:color="auto" w:frame="1"/>
                <w:cs/>
              </w:rPr>
              <w:t>- ปรับปรุงวิธีการในการเข้าถึงสวัสดิการและความช่วยเหลือต่าง ๆ ของภาครัฐ เพื่อให้ผู้สูงอายุได้รับการดูแลอย่างเหมาะสมและทั่วถึงเป็นพิเศษ (เช่น วิธีการลงทะเบียน)</w:t>
            </w:r>
          </w:p>
          <w:p w:rsidR="00085A8A" w:rsidRPr="005D380E" w:rsidRDefault="00085A8A" w:rsidP="002C77D6">
            <w:pPr>
              <w:spacing w:line="320" w:lineRule="exact"/>
              <w:rPr>
                <w:rFonts w:ascii="TH SarabunPSK" w:hAnsi="TH SarabunPSK" w:cs="TH SarabunPSK"/>
                <w:b/>
                <w:bCs/>
                <w:sz w:val="32"/>
                <w:szCs w:val="32"/>
                <w:bdr w:val="none" w:sz="0" w:space="0" w:color="auto" w:frame="1"/>
              </w:rPr>
            </w:pPr>
            <w:r w:rsidRPr="005D380E">
              <w:rPr>
                <w:rFonts w:ascii="TH SarabunPSK" w:hAnsi="TH SarabunPSK" w:cs="TH SarabunPSK"/>
                <w:sz w:val="32"/>
                <w:szCs w:val="32"/>
                <w:bdr w:val="none" w:sz="0" w:space="0" w:color="auto" w:frame="1"/>
                <w:cs/>
              </w:rPr>
              <w:t>- ส่งเสริมให้การเข้าถึงระบบอินเทอร์เน็ต เป็นสิทธิขั้นพื้นฐานที่ประชาชนทุกคนและผู้สูงอายุควรได้รับ</w:t>
            </w:r>
          </w:p>
        </w:tc>
      </w:tr>
      <w:tr w:rsidR="00085A8A" w:rsidRPr="005D380E" w:rsidTr="009D2DFE">
        <w:tc>
          <w:tcPr>
            <w:tcW w:w="2093" w:type="dxa"/>
          </w:tcPr>
          <w:p w:rsidR="00085A8A" w:rsidRPr="005D380E" w:rsidRDefault="00085A8A" w:rsidP="002C77D6">
            <w:pPr>
              <w:spacing w:line="320" w:lineRule="exact"/>
              <w:rPr>
                <w:rFonts w:ascii="TH SarabunPSK" w:hAnsi="TH SarabunPSK" w:cs="TH SarabunPSK"/>
                <w:sz w:val="32"/>
                <w:szCs w:val="32"/>
                <w:bdr w:val="none" w:sz="0" w:space="0" w:color="auto" w:frame="1"/>
              </w:rPr>
            </w:pPr>
            <w:r w:rsidRPr="005D380E">
              <w:rPr>
                <w:rFonts w:ascii="TH SarabunPSK" w:hAnsi="TH SarabunPSK" w:cs="TH SarabunPSK"/>
                <w:sz w:val="32"/>
                <w:szCs w:val="32"/>
                <w:bdr w:val="none" w:sz="0" w:space="0" w:color="auto" w:frame="1"/>
                <w:cs/>
              </w:rPr>
              <w:t>4. ด้านที่อยู่อาศัย</w:t>
            </w:r>
          </w:p>
        </w:tc>
        <w:tc>
          <w:tcPr>
            <w:tcW w:w="7727" w:type="dxa"/>
          </w:tcPr>
          <w:p w:rsidR="00085A8A" w:rsidRPr="005D380E" w:rsidRDefault="00085A8A" w:rsidP="002C77D6">
            <w:pPr>
              <w:spacing w:line="320" w:lineRule="exact"/>
              <w:rPr>
                <w:rFonts w:ascii="TH SarabunPSK" w:hAnsi="TH SarabunPSK" w:cs="TH SarabunPSK"/>
                <w:sz w:val="32"/>
                <w:szCs w:val="32"/>
                <w:bdr w:val="none" w:sz="0" w:space="0" w:color="auto" w:frame="1"/>
                <w:cs/>
              </w:rPr>
            </w:pPr>
            <w:r w:rsidRPr="005D380E">
              <w:rPr>
                <w:rFonts w:ascii="TH SarabunPSK" w:hAnsi="TH SarabunPSK" w:cs="TH SarabunPSK"/>
                <w:sz w:val="32"/>
                <w:szCs w:val="32"/>
                <w:bdr w:val="none" w:sz="0" w:space="0" w:color="auto" w:frame="1"/>
                <w:cs/>
              </w:rPr>
              <w:t>ผลักดันให้การปรับปรุงซ่อมแซมที่อยู่อาศัยและการจัดบริการในระดับชุมชนสำหรับผู้สูงอายุเป็นนโยบายหลักในการจัดการที่อยู่อาศัยสำหรับผู้สูงอายุ เพื่อส่งเสริมแนวทาง “การสูงวัยในที่อยู่อาศัยเดิม” (</w:t>
            </w:r>
            <w:r w:rsidRPr="005D380E">
              <w:rPr>
                <w:rFonts w:ascii="TH SarabunPSK" w:hAnsi="TH SarabunPSK" w:cs="TH SarabunPSK"/>
                <w:sz w:val="32"/>
                <w:szCs w:val="32"/>
                <w:bdr w:val="none" w:sz="0" w:space="0" w:color="auto" w:frame="1"/>
              </w:rPr>
              <w:t>Ageing in place</w:t>
            </w:r>
            <w:r w:rsidRPr="005D380E">
              <w:rPr>
                <w:rFonts w:ascii="TH SarabunPSK" w:hAnsi="TH SarabunPSK" w:cs="TH SarabunPSK"/>
                <w:sz w:val="32"/>
                <w:szCs w:val="32"/>
                <w:bdr w:val="none" w:sz="0" w:space="0" w:color="auto" w:frame="1"/>
                <w:cs/>
              </w:rPr>
              <w:t>)</w:t>
            </w:r>
          </w:p>
        </w:tc>
      </w:tr>
      <w:tr w:rsidR="00085A8A" w:rsidRPr="005D380E" w:rsidTr="009D2DFE">
        <w:tc>
          <w:tcPr>
            <w:tcW w:w="2093" w:type="dxa"/>
          </w:tcPr>
          <w:p w:rsidR="00085A8A" w:rsidRPr="005D380E" w:rsidRDefault="00085A8A" w:rsidP="002C77D6">
            <w:pPr>
              <w:spacing w:line="320" w:lineRule="exact"/>
              <w:rPr>
                <w:rFonts w:ascii="TH SarabunPSK" w:hAnsi="TH SarabunPSK" w:cs="TH SarabunPSK"/>
                <w:sz w:val="32"/>
                <w:szCs w:val="32"/>
                <w:bdr w:val="none" w:sz="0" w:space="0" w:color="auto" w:frame="1"/>
              </w:rPr>
            </w:pPr>
            <w:r w:rsidRPr="005D380E">
              <w:rPr>
                <w:rFonts w:ascii="TH SarabunPSK" w:hAnsi="TH SarabunPSK" w:cs="TH SarabunPSK"/>
                <w:sz w:val="32"/>
                <w:szCs w:val="32"/>
                <w:bdr w:val="none" w:sz="0" w:space="0" w:color="auto" w:frame="1"/>
                <w:cs/>
              </w:rPr>
              <w:t>5. ด้านบริการทางสังคมทั่วไป</w:t>
            </w:r>
          </w:p>
        </w:tc>
        <w:tc>
          <w:tcPr>
            <w:tcW w:w="7727" w:type="dxa"/>
          </w:tcPr>
          <w:p w:rsidR="00085A8A" w:rsidRPr="005D380E" w:rsidRDefault="00085A8A" w:rsidP="002C77D6">
            <w:pPr>
              <w:spacing w:line="320" w:lineRule="exact"/>
              <w:rPr>
                <w:rFonts w:ascii="TH SarabunPSK" w:hAnsi="TH SarabunPSK" w:cs="TH SarabunPSK"/>
                <w:b/>
                <w:bCs/>
                <w:sz w:val="32"/>
                <w:szCs w:val="32"/>
                <w:bdr w:val="none" w:sz="0" w:space="0" w:color="auto" w:frame="1"/>
              </w:rPr>
            </w:pPr>
            <w:r w:rsidRPr="005D380E">
              <w:rPr>
                <w:rFonts w:ascii="TH SarabunPSK" w:hAnsi="TH SarabunPSK" w:cs="TH SarabunPSK"/>
                <w:sz w:val="32"/>
                <w:szCs w:val="32"/>
                <w:bdr w:val="none" w:sz="0" w:space="0" w:color="auto" w:frame="1"/>
                <w:cs/>
              </w:rPr>
              <w:t xml:space="preserve">พิจารณาเพิ่มกำลังคนในระบบอาสาสมัครและจิตอาสาในการดูแลผู้สูงอายุ จัดทำระบบข้อมูล และนำระบบรางวัลหรือค่าตอบแทนมาใช้ในทางปฏิบัติแก่อาสาสมัครหรือผู้ดูแล ทั้งในรูปแบบการดูแลที่เป็นทางการและไม่เป็นทางการ </w:t>
            </w:r>
          </w:p>
        </w:tc>
      </w:tr>
      <w:tr w:rsidR="00085A8A" w:rsidRPr="005D380E" w:rsidTr="009D2DFE">
        <w:tc>
          <w:tcPr>
            <w:tcW w:w="9820" w:type="dxa"/>
            <w:gridSpan w:val="2"/>
          </w:tcPr>
          <w:p w:rsidR="00085A8A" w:rsidRPr="005D380E" w:rsidRDefault="00085A8A" w:rsidP="002C77D6">
            <w:pPr>
              <w:spacing w:line="320" w:lineRule="exact"/>
              <w:rPr>
                <w:rFonts w:ascii="TH SarabunPSK" w:hAnsi="TH SarabunPSK" w:cs="TH SarabunPSK"/>
                <w:b/>
                <w:bCs/>
                <w:sz w:val="32"/>
                <w:szCs w:val="32"/>
                <w:bdr w:val="none" w:sz="0" w:space="0" w:color="auto" w:frame="1"/>
              </w:rPr>
            </w:pPr>
            <w:r w:rsidRPr="005D380E">
              <w:rPr>
                <w:rFonts w:ascii="TH SarabunPSK" w:hAnsi="TH SarabunPSK" w:cs="TH SarabunPSK"/>
                <w:sz w:val="32"/>
                <w:szCs w:val="32"/>
                <w:bdr w:val="none" w:sz="0" w:space="0" w:color="auto" w:frame="1"/>
                <w:cs/>
              </w:rPr>
              <w:t>หน่วยงานที่เกี่ยวข้อง ได้แก่ กค. พม. กระทรวงการอุดมศึกษา วิทยาศาสตร์ วิจัยและนวัตกรรม (อว.) กระทรวงดิจิทัลเพื่อเศรษฐกิจและสังคม กระทรวงพาณิชย์ (พณ.) มท. รง. กระทรวงศึกษาธิการ สธ. สำนักงานหลักประกันสุขภาพแห่งชาติ (สปสช.) กทม. เมืองพัทยา และหน่วยงานที่เกี่ยวข้อง</w:t>
            </w:r>
          </w:p>
        </w:tc>
      </w:tr>
    </w:tbl>
    <w:p w:rsidR="00085A8A" w:rsidRPr="002C77D6" w:rsidRDefault="00085A8A" w:rsidP="002C77D6">
      <w:pPr>
        <w:spacing w:after="0" w:line="320" w:lineRule="exact"/>
        <w:jc w:val="thaiDistribute"/>
        <w:rPr>
          <w:rFonts w:ascii="TH SarabunPSK" w:hAnsi="TH SarabunPSK" w:cs="TH SarabunPSK"/>
          <w:b/>
          <w:bCs/>
          <w:sz w:val="28"/>
          <w:bdr w:val="none" w:sz="0" w:space="0" w:color="auto" w:frame="1"/>
          <w:cs/>
        </w:rPr>
      </w:pPr>
      <w:r w:rsidRPr="002C77D6">
        <w:rPr>
          <w:rFonts w:ascii="TH SarabunPSK" w:hAnsi="TH SarabunPSK" w:cs="TH SarabunPSK"/>
          <w:sz w:val="28"/>
          <w:bdr w:val="none" w:sz="0" w:space="0" w:color="auto" w:frame="1"/>
          <w:cs/>
        </w:rPr>
        <w:t xml:space="preserve">หมายเหตุ </w:t>
      </w:r>
      <w:r w:rsidRPr="002C77D6">
        <w:rPr>
          <w:rFonts w:ascii="TH SarabunPSK" w:hAnsi="TH SarabunPSK" w:cs="TH SarabunPSK"/>
          <w:sz w:val="28"/>
          <w:bdr w:val="none" w:sz="0" w:space="0" w:color="auto" w:frame="1"/>
        </w:rPr>
        <w:t xml:space="preserve">: </w:t>
      </w:r>
      <w:r w:rsidRPr="002C77D6">
        <w:rPr>
          <w:rFonts w:ascii="TH SarabunPSK" w:hAnsi="TH SarabunPSK" w:cs="TH SarabunPSK"/>
          <w:sz w:val="28"/>
          <w:bdr w:val="none" w:sz="0" w:space="0" w:color="auto" w:frame="1"/>
        </w:rPr>
        <w:tab/>
      </w:r>
      <w:r w:rsidRPr="002C77D6">
        <w:rPr>
          <w:rFonts w:ascii="TH SarabunPSK" w:hAnsi="TH SarabunPSK" w:cs="TH SarabunPSK"/>
          <w:sz w:val="28"/>
          <w:bdr w:val="none" w:sz="0" w:space="0" w:color="auto" w:frame="1"/>
          <w:vertAlign w:val="superscript"/>
          <w:cs/>
        </w:rPr>
        <w:t>1</w:t>
      </w:r>
      <w:r w:rsidRPr="002C77D6">
        <w:rPr>
          <w:rFonts w:ascii="TH SarabunPSK" w:hAnsi="TH SarabunPSK" w:cs="TH SarabunPSK"/>
          <w:sz w:val="28"/>
          <w:bdr w:val="none" w:sz="0" w:space="0" w:color="auto" w:frame="1"/>
          <w:cs/>
        </w:rPr>
        <w:t>อัตราผู้สูงอายุ หมายถึงร้อยละของผู้สูงอายุต่อประชากรทั้งหมด</w:t>
      </w:r>
    </w:p>
    <w:p w:rsidR="00085A8A" w:rsidRPr="002C77D6" w:rsidRDefault="00085A8A" w:rsidP="002C77D6">
      <w:pPr>
        <w:spacing w:after="0" w:line="320" w:lineRule="exact"/>
        <w:jc w:val="thaiDistribute"/>
        <w:rPr>
          <w:rFonts w:ascii="TH SarabunPSK" w:hAnsi="TH SarabunPSK" w:cs="TH SarabunPSK"/>
          <w:b/>
          <w:bCs/>
          <w:sz w:val="28"/>
          <w:bdr w:val="none" w:sz="0" w:space="0" w:color="auto" w:frame="1"/>
        </w:rPr>
      </w:pPr>
      <w:r w:rsidRPr="002C77D6">
        <w:rPr>
          <w:rFonts w:ascii="TH SarabunPSK" w:hAnsi="TH SarabunPSK" w:cs="TH SarabunPSK"/>
          <w:sz w:val="28"/>
          <w:bdr w:val="none" w:sz="0" w:space="0" w:color="auto" w:frame="1"/>
          <w:vertAlign w:val="superscript"/>
          <w:cs/>
        </w:rPr>
        <w:tab/>
      </w:r>
      <w:r w:rsidRPr="002C77D6">
        <w:rPr>
          <w:rFonts w:ascii="TH SarabunPSK" w:hAnsi="TH SarabunPSK" w:cs="TH SarabunPSK"/>
          <w:sz w:val="28"/>
          <w:bdr w:val="none" w:sz="0" w:space="0" w:color="auto" w:frame="1"/>
          <w:vertAlign w:val="superscript"/>
          <w:cs/>
        </w:rPr>
        <w:tab/>
        <w:t>2</w:t>
      </w:r>
      <w:r w:rsidRPr="002C77D6">
        <w:rPr>
          <w:rFonts w:ascii="TH SarabunPSK" w:hAnsi="TH SarabunPSK" w:cs="TH SarabunPSK"/>
          <w:sz w:val="28"/>
          <w:bdr w:val="none" w:sz="0" w:space="0" w:color="auto" w:frame="1"/>
          <w:cs/>
        </w:rPr>
        <w:t>ประชากรเยาว์วัยหรือประชากรเด็ก คือ ประชากรตั้งแต่อายุ 0-14 ปี หรือประชากรที่มีอายุต่ำกว่า 15 ปีทั้งหมด</w:t>
      </w:r>
    </w:p>
    <w:p w:rsidR="00085A8A" w:rsidRPr="002C77D6" w:rsidRDefault="00085A8A" w:rsidP="002C77D6">
      <w:pPr>
        <w:spacing w:after="0" w:line="320" w:lineRule="exact"/>
        <w:jc w:val="thaiDistribute"/>
        <w:rPr>
          <w:rFonts w:ascii="TH SarabunPSK" w:hAnsi="TH SarabunPSK" w:cs="TH SarabunPSK"/>
          <w:b/>
          <w:bCs/>
          <w:sz w:val="28"/>
          <w:bdr w:val="none" w:sz="0" w:space="0" w:color="auto" w:frame="1"/>
          <w:cs/>
        </w:rPr>
      </w:pPr>
      <w:r w:rsidRPr="002C77D6">
        <w:rPr>
          <w:rFonts w:ascii="TH SarabunPSK" w:hAnsi="TH SarabunPSK" w:cs="TH SarabunPSK"/>
          <w:sz w:val="28"/>
          <w:bdr w:val="none" w:sz="0" w:space="0" w:color="auto" w:frame="1"/>
          <w:cs/>
        </w:rPr>
        <w:tab/>
      </w:r>
      <w:r w:rsidRPr="002C77D6">
        <w:rPr>
          <w:rFonts w:ascii="TH SarabunPSK" w:hAnsi="TH SarabunPSK" w:cs="TH SarabunPSK"/>
          <w:sz w:val="28"/>
          <w:bdr w:val="none" w:sz="0" w:space="0" w:color="auto" w:frame="1"/>
          <w:cs/>
        </w:rPr>
        <w:tab/>
      </w:r>
      <w:r w:rsidRPr="002C77D6">
        <w:rPr>
          <w:rFonts w:ascii="TH SarabunPSK" w:hAnsi="TH SarabunPSK" w:cs="TH SarabunPSK"/>
          <w:sz w:val="28"/>
          <w:bdr w:val="none" w:sz="0" w:space="0" w:color="auto" w:frame="1"/>
          <w:vertAlign w:val="superscript"/>
          <w:cs/>
        </w:rPr>
        <w:t>3</w:t>
      </w:r>
      <w:r w:rsidRPr="002C77D6">
        <w:rPr>
          <w:rFonts w:ascii="TH SarabunPSK" w:hAnsi="TH SarabunPSK" w:cs="TH SarabunPSK"/>
          <w:sz w:val="28"/>
          <w:bdr w:val="none" w:sz="0" w:space="0" w:color="auto" w:frame="1"/>
          <w:cs/>
        </w:rPr>
        <w:t>สังคมสูงอายุอย่างสมบูรณ์ คือ สังคมที่มีประชากรอายุ 60 ปีขึ้นไป มากกว่าร้อยละ 20 ของประชากรทั้งหมด</w:t>
      </w:r>
    </w:p>
    <w:p w:rsidR="00085A8A" w:rsidRPr="002C77D6" w:rsidRDefault="00085A8A" w:rsidP="002C77D6">
      <w:pPr>
        <w:spacing w:after="0" w:line="320" w:lineRule="exact"/>
        <w:jc w:val="thaiDistribute"/>
        <w:rPr>
          <w:rFonts w:ascii="TH SarabunPSK" w:hAnsi="TH SarabunPSK" w:cs="TH SarabunPSK"/>
          <w:b/>
          <w:bCs/>
          <w:sz w:val="28"/>
          <w:bdr w:val="none" w:sz="0" w:space="0" w:color="auto" w:frame="1"/>
          <w:cs/>
        </w:rPr>
      </w:pPr>
      <w:r w:rsidRPr="002C77D6">
        <w:rPr>
          <w:rFonts w:ascii="TH SarabunPSK" w:hAnsi="TH SarabunPSK" w:cs="TH SarabunPSK"/>
          <w:sz w:val="28"/>
          <w:bdr w:val="none" w:sz="0" w:space="0" w:color="auto" w:frame="1"/>
          <w:vertAlign w:val="superscript"/>
          <w:cs/>
        </w:rPr>
        <w:tab/>
      </w:r>
      <w:r w:rsidRPr="002C77D6">
        <w:rPr>
          <w:rFonts w:ascii="TH SarabunPSK" w:hAnsi="TH SarabunPSK" w:cs="TH SarabunPSK"/>
          <w:sz w:val="28"/>
          <w:bdr w:val="none" w:sz="0" w:space="0" w:color="auto" w:frame="1"/>
          <w:vertAlign w:val="superscript"/>
          <w:cs/>
        </w:rPr>
        <w:tab/>
        <w:t>4</w:t>
      </w:r>
      <w:r w:rsidRPr="002C77D6">
        <w:rPr>
          <w:rFonts w:ascii="TH SarabunPSK" w:hAnsi="TH SarabunPSK" w:cs="TH SarabunPSK"/>
          <w:sz w:val="28"/>
          <w:bdr w:val="none" w:sz="0" w:space="0" w:color="auto" w:frame="1"/>
          <w:cs/>
        </w:rPr>
        <w:t>สังคมสูงอายุระดับสุดยอด คือ สังคมที่มีประชากรอายุ 60 ปีขึ้นไป มากกว่าร้อยละ 28 ของประชากรทั้งหมด</w:t>
      </w:r>
    </w:p>
    <w:p w:rsidR="00085A8A" w:rsidRPr="002C77D6" w:rsidRDefault="00085A8A" w:rsidP="002C77D6">
      <w:pPr>
        <w:spacing w:after="0" w:line="320" w:lineRule="exact"/>
        <w:jc w:val="thaiDistribute"/>
        <w:rPr>
          <w:rFonts w:ascii="TH SarabunPSK" w:hAnsi="TH SarabunPSK" w:cs="TH SarabunPSK"/>
          <w:b/>
          <w:bCs/>
          <w:sz w:val="28"/>
          <w:bdr w:val="none" w:sz="0" w:space="0" w:color="auto" w:frame="1"/>
        </w:rPr>
      </w:pPr>
      <w:r w:rsidRPr="002C77D6">
        <w:rPr>
          <w:rFonts w:ascii="TH SarabunPSK" w:hAnsi="TH SarabunPSK" w:cs="TH SarabunPSK"/>
          <w:sz w:val="28"/>
          <w:bdr w:val="none" w:sz="0" w:space="0" w:color="auto" w:frame="1"/>
          <w:cs/>
        </w:rPr>
        <w:tab/>
      </w:r>
      <w:r w:rsidRPr="002C77D6">
        <w:rPr>
          <w:rFonts w:ascii="TH SarabunPSK" w:hAnsi="TH SarabunPSK" w:cs="TH SarabunPSK"/>
          <w:sz w:val="28"/>
          <w:bdr w:val="none" w:sz="0" w:space="0" w:color="auto" w:frame="1"/>
          <w:cs/>
        </w:rPr>
        <w:tab/>
      </w:r>
      <w:r w:rsidRPr="002C77D6">
        <w:rPr>
          <w:rFonts w:ascii="TH SarabunPSK" w:hAnsi="TH SarabunPSK" w:cs="TH SarabunPSK"/>
          <w:sz w:val="28"/>
          <w:bdr w:val="none" w:sz="0" w:space="0" w:color="auto" w:frame="1"/>
          <w:vertAlign w:val="superscript"/>
          <w:cs/>
        </w:rPr>
        <w:t>5</w:t>
      </w:r>
      <w:r w:rsidRPr="002C77D6">
        <w:rPr>
          <w:rFonts w:ascii="TH SarabunPSK" w:hAnsi="TH SarabunPSK" w:cs="TH SarabunPSK"/>
          <w:sz w:val="28"/>
          <w:bdr w:val="none" w:sz="0" w:space="0" w:color="auto" w:frame="1"/>
          <w:cs/>
        </w:rPr>
        <w:t>มาตรการปิดเมือง คือ การปิดสถานที่บางประเภท ลดการเดินทางหรือออกนอกเคหสถานในบางช่วงเวลาและระบุสิ่งที่ห้ามทำ เช่น ห้ามเข้าพื้นที่เขตกำหนดตามคำสั่งผู้ว่าราชการจังหวัด ห้ามคนทั้งหมายเดินทางเข้าราชอาณาจักรไทย ห้ามชุมนุมมั่วสุม ห้ามแพร่ข่าวเท็จ</w:t>
      </w:r>
    </w:p>
    <w:p w:rsidR="00085A8A" w:rsidRPr="005D380E" w:rsidRDefault="00085A8A" w:rsidP="002C77D6">
      <w:pPr>
        <w:spacing w:after="0" w:line="320" w:lineRule="exact"/>
        <w:rPr>
          <w:rFonts w:ascii="TH SarabunPSK" w:hAnsi="TH SarabunPSK" w:cs="TH SarabunPSK"/>
          <w:b/>
          <w:bCs/>
          <w:sz w:val="32"/>
          <w:szCs w:val="32"/>
          <w:bdr w:val="none" w:sz="0" w:space="0" w:color="auto" w:frame="1"/>
          <w:cs/>
        </w:rPr>
      </w:pPr>
      <w:r w:rsidRPr="005D380E">
        <w:rPr>
          <w:rFonts w:ascii="TH SarabunPSK" w:hAnsi="TH SarabunPSK" w:cs="TH SarabunPSK"/>
          <w:sz w:val="32"/>
          <w:szCs w:val="32"/>
          <w:bdr w:val="none" w:sz="0" w:space="0" w:color="auto" w:frame="1"/>
          <w:cs/>
        </w:rPr>
        <w:tab/>
      </w:r>
      <w:r w:rsidRPr="005D380E">
        <w:rPr>
          <w:rFonts w:ascii="TH SarabunPSK" w:hAnsi="TH SarabunPSK" w:cs="TH SarabunPSK"/>
          <w:sz w:val="32"/>
          <w:szCs w:val="32"/>
          <w:bdr w:val="none" w:sz="0" w:space="0" w:color="auto" w:frame="1"/>
          <w:cs/>
        </w:rPr>
        <w:tab/>
      </w:r>
    </w:p>
    <w:p w:rsidR="00085A8A" w:rsidRPr="005D380E" w:rsidRDefault="005A4C1D" w:rsidP="002C77D6">
      <w:pPr>
        <w:spacing w:after="0" w:line="320" w:lineRule="exact"/>
        <w:rPr>
          <w:rFonts w:ascii="TH SarabunPSK" w:hAnsi="TH SarabunPSK" w:cs="TH SarabunPSK"/>
          <w:b/>
          <w:bCs/>
          <w:sz w:val="32"/>
          <w:szCs w:val="32"/>
          <w:bdr w:val="none" w:sz="0" w:space="0" w:color="auto" w:frame="1"/>
        </w:rPr>
      </w:pPr>
      <w:r>
        <w:rPr>
          <w:rFonts w:ascii="TH SarabunPSK" w:hAnsi="TH SarabunPSK" w:cs="TH SarabunPSK" w:hint="cs"/>
          <w:b/>
          <w:bCs/>
          <w:sz w:val="32"/>
          <w:szCs w:val="32"/>
          <w:bdr w:val="none" w:sz="0" w:space="0" w:color="auto" w:frame="1"/>
          <w:cs/>
        </w:rPr>
        <w:lastRenderedPageBreak/>
        <w:t xml:space="preserve">13. </w:t>
      </w:r>
      <w:r w:rsidR="00085A8A" w:rsidRPr="005D380E">
        <w:rPr>
          <w:rFonts w:ascii="TH SarabunPSK" w:hAnsi="TH SarabunPSK" w:cs="TH SarabunPSK"/>
          <w:b/>
          <w:bCs/>
          <w:sz w:val="32"/>
          <w:szCs w:val="32"/>
          <w:bdr w:val="none" w:sz="0" w:space="0" w:color="auto" w:frame="1"/>
          <w:cs/>
        </w:rPr>
        <w:t>เรื่อง ผลการพิจารณาของคณะกรรมการกลั่นกรองการใช้จ่ายเงินกู้ ในคราวประชุมครั้งที่ 40/2564</w:t>
      </w:r>
    </w:p>
    <w:p w:rsidR="00085A8A" w:rsidRPr="005D380E" w:rsidRDefault="00085A8A" w:rsidP="005A4C1D">
      <w:pPr>
        <w:spacing w:after="0" w:line="320" w:lineRule="exact"/>
        <w:jc w:val="thaiDistribute"/>
        <w:rPr>
          <w:rFonts w:ascii="TH SarabunPSK" w:hAnsi="TH SarabunPSK" w:cs="TH SarabunPSK"/>
          <w:b/>
          <w:bCs/>
          <w:sz w:val="32"/>
          <w:szCs w:val="32"/>
          <w:bdr w:val="none" w:sz="0" w:space="0" w:color="auto" w:frame="1"/>
        </w:rPr>
      </w:pPr>
      <w:r w:rsidRPr="005D380E">
        <w:rPr>
          <w:rFonts w:ascii="TH SarabunPSK" w:hAnsi="TH SarabunPSK" w:cs="TH SarabunPSK"/>
          <w:sz w:val="32"/>
          <w:szCs w:val="32"/>
          <w:bdr w:val="none" w:sz="0" w:space="0" w:color="auto" w:frame="1"/>
          <w:cs/>
        </w:rPr>
        <w:tab/>
      </w:r>
      <w:r w:rsidRPr="005D380E">
        <w:rPr>
          <w:rFonts w:ascii="TH SarabunPSK" w:hAnsi="TH SarabunPSK" w:cs="TH SarabunPSK"/>
          <w:sz w:val="32"/>
          <w:szCs w:val="32"/>
          <w:bdr w:val="none" w:sz="0" w:space="0" w:color="auto" w:frame="1"/>
          <w:cs/>
        </w:rPr>
        <w:tab/>
        <w:t>คณะรัฐมนตรีมีมติอนุมัติและรับทราบตามที่เลขาธิการสภาพัฒนาการเศรษฐกิจและสังคมแห่งชาติ ในฐานะประธานกรรมการกลั่นกรองการใช้จ่ายเงินกู้เสนอผลการพิจารณาของคณะกรรมการกลั่นกรองการใช้จ่ายเงินกู้ (คกง.) ในคราวประชุมครั้งที่ 40/2564 เมื่อวันที่ 8 ธันวาคม 2564 ดังนี้</w:t>
      </w:r>
    </w:p>
    <w:p w:rsidR="00085A8A" w:rsidRPr="005D380E" w:rsidRDefault="00085A8A" w:rsidP="005A4C1D">
      <w:pPr>
        <w:spacing w:after="0" w:line="320" w:lineRule="exact"/>
        <w:jc w:val="thaiDistribute"/>
        <w:rPr>
          <w:rFonts w:ascii="TH SarabunPSK" w:hAnsi="TH SarabunPSK" w:cs="TH SarabunPSK"/>
          <w:b/>
          <w:bCs/>
          <w:sz w:val="32"/>
          <w:szCs w:val="32"/>
          <w:bdr w:val="none" w:sz="0" w:space="0" w:color="auto" w:frame="1"/>
        </w:rPr>
      </w:pPr>
      <w:r w:rsidRPr="005D380E">
        <w:rPr>
          <w:rFonts w:ascii="TH SarabunPSK" w:hAnsi="TH SarabunPSK" w:cs="TH SarabunPSK"/>
          <w:sz w:val="32"/>
          <w:szCs w:val="32"/>
          <w:bdr w:val="none" w:sz="0" w:space="0" w:color="auto" w:frame="1"/>
          <w:cs/>
        </w:rPr>
        <w:tab/>
      </w:r>
      <w:r w:rsidRPr="005D380E">
        <w:rPr>
          <w:rFonts w:ascii="TH SarabunPSK" w:hAnsi="TH SarabunPSK" w:cs="TH SarabunPSK"/>
          <w:sz w:val="32"/>
          <w:szCs w:val="32"/>
          <w:bdr w:val="none" w:sz="0" w:space="0" w:color="auto" w:frame="1"/>
          <w:cs/>
        </w:rPr>
        <w:tab/>
        <w:t xml:space="preserve">1. อนุมัติให้มหาวิทยาลัยเชียงใหม่ (มช.) เปลี่ยนแปลงรายละเอียดที่เป็นสาระสำคัญของโครงการเพิ่มศักยภาพการรักษาผู้ป่วยโคโรนาไวรัส </w:t>
      </w:r>
      <w:r w:rsidRPr="005D380E">
        <w:rPr>
          <w:rFonts w:ascii="TH SarabunPSK" w:hAnsi="TH SarabunPSK" w:cs="TH SarabunPSK"/>
          <w:sz w:val="32"/>
          <w:szCs w:val="32"/>
          <w:bdr w:val="none" w:sz="0" w:space="0" w:color="auto" w:frame="1"/>
        </w:rPr>
        <w:t xml:space="preserve">COVID-19 </w:t>
      </w:r>
      <w:r w:rsidRPr="005D380E">
        <w:rPr>
          <w:rFonts w:ascii="TH SarabunPSK" w:hAnsi="TH SarabunPSK" w:cs="TH SarabunPSK"/>
          <w:sz w:val="32"/>
          <w:szCs w:val="32"/>
          <w:bdr w:val="none" w:sz="0" w:space="0" w:color="auto" w:frame="1"/>
          <w:cs/>
        </w:rPr>
        <w:t>ในพื้นที่จังหวัดเชียงใหม่ (โครงการเพิ่มศักยภาพการรักษา</w:t>
      </w:r>
      <w:r w:rsidR="00B47B91">
        <w:rPr>
          <w:rFonts w:ascii="TH SarabunPSK" w:hAnsi="TH SarabunPSK" w:cs="TH SarabunPSK" w:hint="cs"/>
          <w:sz w:val="32"/>
          <w:szCs w:val="32"/>
          <w:bdr w:val="none" w:sz="0" w:space="0" w:color="auto" w:frame="1"/>
          <w:cs/>
        </w:rPr>
        <w:t xml:space="preserve">               </w:t>
      </w:r>
      <w:r w:rsidRPr="005D380E">
        <w:rPr>
          <w:rFonts w:ascii="TH SarabunPSK" w:hAnsi="TH SarabunPSK" w:cs="TH SarabunPSK"/>
          <w:sz w:val="32"/>
          <w:szCs w:val="32"/>
          <w:bdr w:val="none" w:sz="0" w:space="0" w:color="auto" w:frame="1"/>
          <w:cs/>
        </w:rPr>
        <w:t>ผู้ป่วยฯ) ของโรงพยาบาลมหาราชนครเชียงใหม่ คณะแพทยศาสตร์ มช. โดยขยายระยะเวลาดำเนินโครงการเพิ่มศักยภาพการรักษาผู้ป่วยฯ จากเดิมสิ้นสุดในเดือนธันวาคม 2564 เป็นสิ้นสุดในเดือนกุมภาพันธ์ 2565 ตามที่รัฐมนตรีว่าการกระทรวงการอุดมศึกษา วิทยาศาสตร์ วิจัยและนวัตกรรมได้ให้ความเห็นชอบตามขั้นตอนแล้ว เนื่องจากผลกระทบของการแพร่ระบาดของโรคติดเชื้อไวรัสโคโรนา 2019 (โรคโควิด 19) ที่เป็นอุปสรรคในการเข้าพื้นที่เพื่อดำเนินการ พร้อมทั้งเห็นควรให้ มช. เร่งแก้ไขข้อมูลโครงการในระบบติดตามและประเมินผลแห่งชาติ (</w:t>
      </w:r>
      <w:r w:rsidRPr="005D380E">
        <w:rPr>
          <w:rFonts w:ascii="TH SarabunPSK" w:hAnsi="TH SarabunPSK" w:cs="TH SarabunPSK"/>
          <w:sz w:val="32"/>
          <w:szCs w:val="32"/>
          <w:bdr w:val="none" w:sz="0" w:space="0" w:color="auto" w:frame="1"/>
        </w:rPr>
        <w:t xml:space="preserve">Electronic Monitoring and Evaluation System of National Strategy and Country Reform : </w:t>
      </w:r>
      <w:proofErr w:type="spellStart"/>
      <w:r w:rsidRPr="005D380E">
        <w:rPr>
          <w:rFonts w:ascii="TH SarabunPSK" w:hAnsi="TH SarabunPSK" w:cs="TH SarabunPSK"/>
          <w:sz w:val="32"/>
          <w:szCs w:val="32"/>
          <w:bdr w:val="none" w:sz="0" w:space="0" w:color="auto" w:frame="1"/>
        </w:rPr>
        <w:t>eMENSCR</w:t>
      </w:r>
      <w:proofErr w:type="spellEnd"/>
      <w:r w:rsidRPr="005D380E">
        <w:rPr>
          <w:rFonts w:ascii="TH SarabunPSK" w:hAnsi="TH SarabunPSK" w:cs="TH SarabunPSK"/>
          <w:sz w:val="32"/>
          <w:szCs w:val="32"/>
          <w:bdr w:val="none" w:sz="0" w:space="0" w:color="auto" w:frame="1"/>
          <w:cs/>
        </w:rPr>
        <w:t xml:space="preserve">) (ระบบ </w:t>
      </w:r>
      <w:proofErr w:type="spellStart"/>
      <w:r w:rsidRPr="005D380E">
        <w:rPr>
          <w:rFonts w:ascii="TH SarabunPSK" w:hAnsi="TH SarabunPSK" w:cs="TH SarabunPSK"/>
          <w:sz w:val="32"/>
          <w:szCs w:val="32"/>
          <w:bdr w:val="none" w:sz="0" w:space="0" w:color="auto" w:frame="1"/>
        </w:rPr>
        <w:t>eMENSCR</w:t>
      </w:r>
      <w:proofErr w:type="spellEnd"/>
      <w:r w:rsidRPr="005D380E">
        <w:rPr>
          <w:rFonts w:ascii="TH SarabunPSK" w:hAnsi="TH SarabunPSK" w:cs="TH SarabunPSK"/>
          <w:sz w:val="32"/>
          <w:szCs w:val="32"/>
          <w:bdr w:val="none" w:sz="0" w:space="0" w:color="auto" w:frame="1"/>
          <w:cs/>
        </w:rPr>
        <w:t>) ให้สอดคล้องกับการปรับปรุงรายละเอียดโครงการและเร่งดำเนินโครงการให้แล้วเสร็จโดยเร็ว</w:t>
      </w:r>
    </w:p>
    <w:p w:rsidR="00085A8A" w:rsidRPr="005D380E" w:rsidRDefault="00085A8A" w:rsidP="005A4C1D">
      <w:pPr>
        <w:spacing w:after="0" w:line="320" w:lineRule="exact"/>
        <w:jc w:val="thaiDistribute"/>
        <w:rPr>
          <w:rFonts w:ascii="TH SarabunPSK" w:hAnsi="TH SarabunPSK" w:cs="TH SarabunPSK"/>
          <w:b/>
          <w:bCs/>
          <w:sz w:val="32"/>
          <w:szCs w:val="32"/>
          <w:bdr w:val="none" w:sz="0" w:space="0" w:color="auto" w:frame="1"/>
          <w:cs/>
        </w:rPr>
      </w:pPr>
      <w:r w:rsidRPr="005D380E">
        <w:rPr>
          <w:rFonts w:ascii="TH SarabunPSK" w:hAnsi="TH SarabunPSK" w:cs="TH SarabunPSK"/>
          <w:sz w:val="32"/>
          <w:szCs w:val="32"/>
          <w:bdr w:val="none" w:sz="0" w:space="0" w:color="auto" w:frame="1"/>
          <w:cs/>
        </w:rPr>
        <w:tab/>
      </w:r>
      <w:r w:rsidRPr="005D380E">
        <w:rPr>
          <w:rFonts w:ascii="TH SarabunPSK" w:hAnsi="TH SarabunPSK" w:cs="TH SarabunPSK"/>
          <w:sz w:val="32"/>
          <w:szCs w:val="32"/>
          <w:bdr w:val="none" w:sz="0" w:space="0" w:color="auto" w:frame="1"/>
          <w:cs/>
        </w:rPr>
        <w:tab/>
        <w:t xml:space="preserve">2. อนุมัติให้กรมประมง กระทรวงเกษตรและสหกรณ์ (กษ.) เปลี่ยนแปลงรายละเอียดที่เป็นสาระสำคัญของโครงการ 5 โครงการ ได้แก่ (1) โครงการส่งเสริมการเลี้ยงสัตว์น้ำจืด (ปลาดุก/กบ) ในกระชังบก </w:t>
      </w:r>
      <w:r w:rsidR="00BD544F">
        <w:rPr>
          <w:rFonts w:ascii="TH SarabunPSK" w:hAnsi="TH SarabunPSK" w:cs="TH SarabunPSK" w:hint="cs"/>
          <w:sz w:val="32"/>
          <w:szCs w:val="32"/>
          <w:bdr w:val="none" w:sz="0" w:space="0" w:color="auto" w:frame="1"/>
          <w:cs/>
        </w:rPr>
        <w:t xml:space="preserve">           </w:t>
      </w:r>
      <w:r w:rsidRPr="005D380E">
        <w:rPr>
          <w:rFonts w:ascii="TH SarabunPSK" w:hAnsi="TH SarabunPSK" w:cs="TH SarabunPSK"/>
          <w:sz w:val="32"/>
          <w:szCs w:val="32"/>
          <w:bdr w:val="none" w:sz="0" w:space="0" w:color="auto" w:frame="1"/>
          <w:cs/>
        </w:rPr>
        <w:t>(2) โครงการส่งเสริมการเลี้ยงปลาดุกเทศในกระชัง เพื่อเยียวยาผู้ซึ่งได้รับผลกระทบเนื่องจากการระบาดของ</w:t>
      </w:r>
      <w:r w:rsidR="00BD544F">
        <w:rPr>
          <w:rFonts w:ascii="TH SarabunPSK" w:hAnsi="TH SarabunPSK" w:cs="TH SarabunPSK" w:hint="cs"/>
          <w:sz w:val="32"/>
          <w:szCs w:val="32"/>
          <w:bdr w:val="none" w:sz="0" w:space="0" w:color="auto" w:frame="1"/>
          <w:cs/>
        </w:rPr>
        <w:t xml:space="preserve">                 </w:t>
      </w:r>
      <w:r w:rsidRPr="005D380E">
        <w:rPr>
          <w:rFonts w:ascii="TH SarabunPSK" w:hAnsi="TH SarabunPSK" w:cs="TH SarabunPSK"/>
          <w:sz w:val="32"/>
          <w:szCs w:val="32"/>
          <w:bdr w:val="none" w:sz="0" w:space="0" w:color="auto" w:frame="1"/>
          <w:cs/>
        </w:rPr>
        <w:t xml:space="preserve">โรคโควิด 19 (3) โครงการเพิ่มประสิทธิภาพการเลี้ยงปลาทับทิมในกระชังของกลุ่มวิสาหกิจชุมชนด้านประมงเชิงเกษตรและท่องเที่ยวบ้านวังดอกไม้ (4) โครงการสนับสนุนการเพิ่มมูลค่า และพัฒนาการสร้างผลิตภัณฑ์กลุ่มแปรรูปสินค้าประมงในจังหวัดสตูล และ (5) โครงการสนับสนุนส่งเสริมการเลี้ยงปูทะเลแบบพัฒนาในบ่อดินในจังหวัดสตูล โดยขยายระยะเวลาดำเนินโครงการ เป็นสิ้นสุดเดือนมีนาคม 2565 ตามที่รัฐมนตรีว่าการกระทรวงเกษตรและสหกรณ์ได้ให้ความเห็นชอบตามขั้นตอนแล้ว เนื่องจากได้รับผลกระทบจากสถานการณ์การแพร่ระบาดของโรคโควิด 19 ทำให้การดำเนินโครงการล่าช้ากว่าแผนที่ได้รับอนุมัติไว้ พร้อมทั้งเห็นควรให้หน่วยงานรับผิดชอบเร่งแก้ไขข้อมูลโครงการในระบบ </w:t>
      </w:r>
      <w:proofErr w:type="spellStart"/>
      <w:r w:rsidRPr="005D380E">
        <w:rPr>
          <w:rFonts w:ascii="TH SarabunPSK" w:hAnsi="TH SarabunPSK" w:cs="TH SarabunPSK"/>
          <w:sz w:val="32"/>
          <w:szCs w:val="32"/>
          <w:bdr w:val="none" w:sz="0" w:space="0" w:color="auto" w:frame="1"/>
        </w:rPr>
        <w:t>eMENSCR</w:t>
      </w:r>
      <w:proofErr w:type="spellEnd"/>
      <w:r w:rsidRPr="005D380E">
        <w:rPr>
          <w:rFonts w:ascii="TH SarabunPSK" w:hAnsi="TH SarabunPSK" w:cs="TH SarabunPSK"/>
          <w:sz w:val="32"/>
          <w:szCs w:val="32"/>
          <w:bdr w:val="none" w:sz="0" w:space="0" w:color="auto" w:frame="1"/>
        </w:rPr>
        <w:t xml:space="preserve"> </w:t>
      </w:r>
      <w:r w:rsidRPr="005D380E">
        <w:rPr>
          <w:rFonts w:ascii="TH SarabunPSK" w:hAnsi="TH SarabunPSK" w:cs="TH SarabunPSK"/>
          <w:sz w:val="32"/>
          <w:szCs w:val="32"/>
          <w:bdr w:val="none" w:sz="0" w:space="0" w:color="auto" w:frame="1"/>
          <w:cs/>
        </w:rPr>
        <w:t>ให้สอดคล้องกับการปรับปรุงรายละเอียดโครงการและเร่งดำเนินโครงการให้แล้วเสร็จโดยเร็ว</w:t>
      </w:r>
    </w:p>
    <w:p w:rsidR="00085A8A" w:rsidRPr="005D380E" w:rsidRDefault="00085A8A" w:rsidP="005A4C1D">
      <w:pPr>
        <w:spacing w:after="0" w:line="320" w:lineRule="exact"/>
        <w:jc w:val="thaiDistribute"/>
        <w:rPr>
          <w:rFonts w:ascii="TH SarabunPSK" w:hAnsi="TH SarabunPSK" w:cs="TH SarabunPSK"/>
          <w:b/>
          <w:bCs/>
          <w:sz w:val="32"/>
          <w:szCs w:val="32"/>
          <w:bdr w:val="none" w:sz="0" w:space="0" w:color="auto" w:frame="1"/>
        </w:rPr>
      </w:pPr>
      <w:r w:rsidRPr="005D380E">
        <w:rPr>
          <w:rFonts w:ascii="TH SarabunPSK" w:hAnsi="TH SarabunPSK" w:cs="TH SarabunPSK"/>
          <w:sz w:val="32"/>
          <w:szCs w:val="32"/>
          <w:bdr w:val="none" w:sz="0" w:space="0" w:color="auto" w:frame="1"/>
          <w:cs/>
        </w:rPr>
        <w:tab/>
      </w:r>
      <w:r w:rsidRPr="005D380E">
        <w:rPr>
          <w:rFonts w:ascii="TH SarabunPSK" w:hAnsi="TH SarabunPSK" w:cs="TH SarabunPSK"/>
          <w:sz w:val="32"/>
          <w:szCs w:val="32"/>
          <w:bdr w:val="none" w:sz="0" w:space="0" w:color="auto" w:frame="1"/>
          <w:cs/>
        </w:rPr>
        <w:tab/>
        <w:t xml:space="preserve">3. อนุมัติให้กรมชลประทาน กษ. ยกเลิกรายการภายใต้โครงการเงินกู้โครงการพัฒนาแหล่งน้ำ บริหารจัดการน้ำ และเพิ่มพื้นที่ชลประทาน (โครงการพัฒนาแหล่งน้ำฯ) จำนวน 3 รายการ วงเงิน 2.0950 ล้านบาท ทำให้กรอบวงเงินของโครงการพัฒนาแหล่งน้ำฯ ปรับลดลงจาก 4,224.8246 ล้านบาท เป็น 4,222.7296 ล้านบาท ตามที่รัฐมนตรีว่าการกระทรวงเกษตรและสหกรณ์ได้ให้ความเห็นชอบตามขั้นตอนแล้ว พร้อมทั้งเห็นควรให้กรมชลประทานเร่งแก้ไขข้อมูลโครงการในระบบ </w:t>
      </w:r>
      <w:proofErr w:type="spellStart"/>
      <w:r w:rsidRPr="005D380E">
        <w:rPr>
          <w:rFonts w:ascii="TH SarabunPSK" w:hAnsi="TH SarabunPSK" w:cs="TH SarabunPSK"/>
          <w:sz w:val="32"/>
          <w:szCs w:val="32"/>
          <w:bdr w:val="none" w:sz="0" w:space="0" w:color="auto" w:frame="1"/>
        </w:rPr>
        <w:t>eMENSCR</w:t>
      </w:r>
      <w:proofErr w:type="spellEnd"/>
      <w:r w:rsidRPr="005D380E">
        <w:rPr>
          <w:rFonts w:ascii="TH SarabunPSK" w:hAnsi="TH SarabunPSK" w:cs="TH SarabunPSK"/>
          <w:sz w:val="32"/>
          <w:szCs w:val="32"/>
          <w:bdr w:val="none" w:sz="0" w:space="0" w:color="auto" w:frame="1"/>
        </w:rPr>
        <w:t xml:space="preserve"> </w:t>
      </w:r>
      <w:r w:rsidRPr="005D380E">
        <w:rPr>
          <w:rFonts w:ascii="TH SarabunPSK" w:hAnsi="TH SarabunPSK" w:cs="TH SarabunPSK"/>
          <w:sz w:val="32"/>
          <w:szCs w:val="32"/>
          <w:bdr w:val="none" w:sz="0" w:space="0" w:color="auto" w:frame="1"/>
          <w:cs/>
        </w:rPr>
        <w:t>ให้สอดคล้องกับการปรับปรุงรายละเอียดโครงการและเร่งดำเนินโครงการให้แล้วเสร็จโดยเร็ว</w:t>
      </w:r>
    </w:p>
    <w:p w:rsidR="00085A8A" w:rsidRPr="005D380E" w:rsidRDefault="00085A8A" w:rsidP="005A4C1D">
      <w:pPr>
        <w:spacing w:after="0" w:line="320" w:lineRule="exact"/>
        <w:jc w:val="thaiDistribute"/>
        <w:rPr>
          <w:rFonts w:ascii="TH SarabunPSK" w:hAnsi="TH SarabunPSK" w:cs="TH SarabunPSK"/>
          <w:b/>
          <w:bCs/>
          <w:sz w:val="32"/>
          <w:szCs w:val="32"/>
          <w:bdr w:val="none" w:sz="0" w:space="0" w:color="auto" w:frame="1"/>
        </w:rPr>
      </w:pPr>
      <w:r w:rsidRPr="005D380E">
        <w:rPr>
          <w:rFonts w:ascii="TH SarabunPSK" w:hAnsi="TH SarabunPSK" w:cs="TH SarabunPSK"/>
          <w:sz w:val="32"/>
          <w:szCs w:val="32"/>
          <w:bdr w:val="none" w:sz="0" w:space="0" w:color="auto" w:frame="1"/>
          <w:cs/>
        </w:rPr>
        <w:tab/>
      </w:r>
      <w:r w:rsidRPr="005D380E">
        <w:rPr>
          <w:rFonts w:ascii="TH SarabunPSK" w:hAnsi="TH SarabunPSK" w:cs="TH SarabunPSK"/>
          <w:sz w:val="32"/>
          <w:szCs w:val="32"/>
          <w:bdr w:val="none" w:sz="0" w:space="0" w:color="auto" w:frame="1"/>
          <w:cs/>
        </w:rPr>
        <w:tab/>
        <w:t>4. มอบหมายให้หน่วยงานรับผิดชอบโครงการที่ได้รับอนุมัติให้ดำเนินโครงการ โดยใช้จ่ายจากเงินกู้ภายใต้พระราชกำหนดให้อำนาจกระทรวงการคลังกู้เงินเพื่อแก้ไขปัญหาเศรษฐกิจและสังคม จากการระบาดของโรคติดเชื้อไวรัสโคโรนา 2019 เพิ่มเติม พ.ศ. 2564 (พระราชกำหนดกู้เงินฯ เพิ่มเติม พ.ศ. 2564) เร่งดำเนินการโดยใช้แหล่งเงินกู้ตามพระราชกำหนดกู้เงินฯ เพิ่มเติม พ.ศ. 2564 ที่ได้รับอนุมัติจากคณะรัฐมนตรีเป็นลำดับแรกก่อน</w:t>
      </w:r>
      <w:r w:rsidRPr="005D380E">
        <w:rPr>
          <w:rFonts w:ascii="TH SarabunPSK" w:hAnsi="TH SarabunPSK" w:cs="TH SarabunPSK"/>
          <w:sz w:val="32"/>
          <w:szCs w:val="32"/>
          <w:bdr w:val="none" w:sz="0" w:space="0" w:color="auto" w:frame="1"/>
          <w:vertAlign w:val="superscript"/>
          <w:cs/>
        </w:rPr>
        <w:t>1</w:t>
      </w:r>
      <w:r w:rsidRPr="005D380E">
        <w:rPr>
          <w:rFonts w:ascii="TH SarabunPSK" w:hAnsi="TH SarabunPSK" w:cs="TH SarabunPSK"/>
          <w:sz w:val="32"/>
          <w:szCs w:val="32"/>
          <w:bdr w:val="none" w:sz="0" w:space="0" w:color="auto" w:frame="1"/>
          <w:cs/>
        </w:rPr>
        <w:t xml:space="preserve"> </w:t>
      </w:r>
      <w:r w:rsidR="00BD544F">
        <w:rPr>
          <w:rFonts w:ascii="TH SarabunPSK" w:hAnsi="TH SarabunPSK" w:cs="TH SarabunPSK" w:hint="cs"/>
          <w:sz w:val="32"/>
          <w:szCs w:val="32"/>
          <w:bdr w:val="none" w:sz="0" w:space="0" w:color="auto" w:frame="1"/>
          <w:cs/>
        </w:rPr>
        <w:t xml:space="preserve">            </w:t>
      </w:r>
      <w:r w:rsidRPr="005D380E">
        <w:rPr>
          <w:rFonts w:ascii="TH SarabunPSK" w:hAnsi="TH SarabunPSK" w:cs="TH SarabunPSK"/>
          <w:sz w:val="32"/>
          <w:szCs w:val="32"/>
          <w:bdr w:val="none" w:sz="0" w:space="0" w:color="auto" w:frame="1"/>
          <w:cs/>
        </w:rPr>
        <w:t xml:space="preserve">เพื่อมิให้เสียโอกาสในการพิจารณาจัดสรรวงเงินกู้ให้กับโครงการอื่นที่มีความจำเป็นเร่งด่วน และในกรณีที่มีความจำเป็นเร่งด่วนที่จะต้องดำเนินการโดยใช้จ่ายจากเงินงบประมาณจัดสรรเหลือจ่าย การโอนเงินจัดสรร และ/หรือการเปลี่ยนแปลงเงินจัดสรร ให้หน่วยงานรับผิดชอบรายงานการเปลี่ยนแปลงดังกล่าว ให้ คกง. ทราบภายใน 15 วัน </w:t>
      </w:r>
      <w:r w:rsidR="00BD544F">
        <w:rPr>
          <w:rFonts w:ascii="TH SarabunPSK" w:hAnsi="TH SarabunPSK" w:cs="TH SarabunPSK" w:hint="cs"/>
          <w:sz w:val="32"/>
          <w:szCs w:val="32"/>
          <w:bdr w:val="none" w:sz="0" w:space="0" w:color="auto" w:frame="1"/>
          <w:cs/>
        </w:rPr>
        <w:t xml:space="preserve">             </w:t>
      </w:r>
      <w:r w:rsidRPr="005D380E">
        <w:rPr>
          <w:rFonts w:ascii="TH SarabunPSK" w:hAnsi="TH SarabunPSK" w:cs="TH SarabunPSK"/>
          <w:sz w:val="32"/>
          <w:szCs w:val="32"/>
          <w:bdr w:val="none" w:sz="0" w:space="0" w:color="auto" w:frame="1"/>
          <w:cs/>
        </w:rPr>
        <w:t>นับแต่วันที่มีการโอนเงินจัดสรรและ/หรือการเปลี่ยนแปลงเงินจัดสรรเพื่อให้สำนักงานบริหารหนี้สาธารณะ (สบน.) สามารถบริหารเงินกู้ตามพระราชกำหนดกู้เงินฯ เพิ่มเติม พ.ศ. 2564 ได้อย่างมีประสิทธิภาพ พร้อมกับเสนอเรื่องการเปลี่ยนแปลงสาระสำคัญของโครงการ ตามข้อ 18 ของระเบียบสำนักนายกรัฐมนตรีว่าด้วยการดำเนินการตามแผนงานหรือโครงการภายใต้พระราชกำหนดให้อำนาจกระทรวงการคลังกู้เงินเพื่อแก้ไขปัญหาเศรษฐกิจและสังคมจากการระบาดของโรคติดเชื้อไวรัสโคโรนา 2019 เพิ่มเติม พ.ศ. 2564 พ.ศ. 2564 (ระเบียบสำนักนายกรัฐมนตรี กู้เงินฯ เพิ่มเติม พ.ศ. 2564) ต่อไป</w:t>
      </w:r>
    </w:p>
    <w:p w:rsidR="00085A8A" w:rsidRPr="005D380E" w:rsidRDefault="00085A8A" w:rsidP="005A4C1D">
      <w:pPr>
        <w:spacing w:after="0" w:line="320" w:lineRule="exact"/>
        <w:jc w:val="thaiDistribute"/>
        <w:rPr>
          <w:rFonts w:ascii="TH SarabunPSK" w:hAnsi="TH SarabunPSK" w:cs="TH SarabunPSK"/>
          <w:sz w:val="32"/>
          <w:szCs w:val="32"/>
          <w:bdr w:val="none" w:sz="0" w:space="0" w:color="auto" w:frame="1"/>
        </w:rPr>
      </w:pPr>
      <w:r w:rsidRPr="005D380E">
        <w:rPr>
          <w:rFonts w:ascii="TH SarabunPSK" w:hAnsi="TH SarabunPSK" w:cs="TH SarabunPSK"/>
          <w:sz w:val="32"/>
          <w:szCs w:val="32"/>
          <w:bdr w:val="none" w:sz="0" w:space="0" w:color="auto" w:frame="1"/>
          <w:cs/>
        </w:rPr>
        <w:tab/>
      </w:r>
      <w:r w:rsidRPr="005D380E">
        <w:rPr>
          <w:rFonts w:ascii="TH SarabunPSK" w:hAnsi="TH SarabunPSK" w:cs="TH SarabunPSK"/>
          <w:sz w:val="32"/>
          <w:szCs w:val="32"/>
          <w:bdr w:val="none" w:sz="0" w:space="0" w:color="auto" w:frame="1"/>
          <w:cs/>
        </w:rPr>
        <w:tab/>
        <w:t>5. รับทราบรายงานความก้าวหน้าการดำเนินงานและการใช้จ่ายเงินกู้ของแผนงานหรือโครงการภายใต้พระราชกำหนดให้อำนาจกระทรวงการคลังกู้เงินเพื่อแก้ไขปัญหา เยียวยา และฟื้นฟูเศรษฐกิจและสังคม ที่</w:t>
      </w:r>
      <w:r w:rsidRPr="005D380E">
        <w:rPr>
          <w:rFonts w:ascii="TH SarabunPSK" w:hAnsi="TH SarabunPSK" w:cs="TH SarabunPSK"/>
          <w:sz w:val="32"/>
          <w:szCs w:val="32"/>
          <w:bdr w:val="none" w:sz="0" w:space="0" w:color="auto" w:frame="1"/>
          <w:cs/>
        </w:rPr>
        <w:lastRenderedPageBreak/>
        <w:t xml:space="preserve">ได้รับผลกระทบจากการระบาดของโรคติดเชื้อไวรัสโคโรนา 2019 พ.ศ. 2563 (พระราชกำหนดกู้เงินฯ พ.ศ. 2563) ราย 3 เดือน ครั้งที่ 6 (1 สิงหาคม - 31 ตุลาคม 2564) พร้อมทั้งมอบหมายหน่วยงานเจ้าของโครงการที่ได้รับอนุมัติให้ใช้จ่ายเงินกู้ตามพระราชกำหนดกู้เงินฯ พ.ศ. 2563 ดำเนินการตามข้อเสนอแนะของ คกง. </w:t>
      </w:r>
    </w:p>
    <w:p w:rsidR="00085A8A" w:rsidRPr="00BD544F" w:rsidRDefault="00085A8A" w:rsidP="005A4C1D">
      <w:pPr>
        <w:spacing w:after="0" w:line="320" w:lineRule="exact"/>
        <w:jc w:val="thaiDistribute"/>
        <w:rPr>
          <w:rFonts w:ascii="TH SarabunPSK" w:hAnsi="TH SarabunPSK" w:cs="TH SarabunPSK"/>
          <w:b/>
          <w:bCs/>
          <w:sz w:val="32"/>
          <w:szCs w:val="32"/>
          <w:bdr w:val="none" w:sz="0" w:space="0" w:color="auto" w:frame="1"/>
        </w:rPr>
      </w:pPr>
      <w:r w:rsidRPr="005D380E">
        <w:rPr>
          <w:rFonts w:ascii="TH SarabunPSK" w:hAnsi="TH SarabunPSK" w:cs="TH SarabunPSK"/>
          <w:sz w:val="32"/>
          <w:szCs w:val="32"/>
          <w:bdr w:val="none" w:sz="0" w:space="0" w:color="auto" w:frame="1"/>
        </w:rPr>
        <w:tab/>
      </w:r>
      <w:r w:rsidRPr="005D380E">
        <w:rPr>
          <w:rFonts w:ascii="TH SarabunPSK" w:hAnsi="TH SarabunPSK" w:cs="TH SarabunPSK"/>
          <w:sz w:val="32"/>
          <w:szCs w:val="32"/>
          <w:bdr w:val="none" w:sz="0" w:space="0" w:color="auto" w:frame="1"/>
        </w:rPr>
        <w:tab/>
      </w:r>
      <w:r w:rsidRPr="00BD544F">
        <w:rPr>
          <w:rFonts w:ascii="TH SarabunPSK" w:hAnsi="TH SarabunPSK" w:cs="TH SarabunPSK"/>
          <w:b/>
          <w:bCs/>
          <w:sz w:val="32"/>
          <w:szCs w:val="32"/>
          <w:bdr w:val="none" w:sz="0" w:space="0" w:color="auto" w:frame="1"/>
          <w:cs/>
        </w:rPr>
        <w:t>สาระสำคัญของเรื่อง</w:t>
      </w:r>
    </w:p>
    <w:p w:rsidR="00085A8A" w:rsidRPr="005D380E" w:rsidRDefault="00085A8A" w:rsidP="005A4C1D">
      <w:pPr>
        <w:spacing w:after="0" w:line="320" w:lineRule="exact"/>
        <w:jc w:val="thaiDistribute"/>
        <w:rPr>
          <w:rFonts w:ascii="TH SarabunPSK" w:hAnsi="TH SarabunPSK" w:cs="TH SarabunPSK"/>
          <w:b/>
          <w:bCs/>
          <w:sz w:val="32"/>
          <w:szCs w:val="32"/>
          <w:bdr w:val="none" w:sz="0" w:space="0" w:color="auto" w:frame="1"/>
        </w:rPr>
      </w:pPr>
      <w:r w:rsidRPr="005D380E">
        <w:rPr>
          <w:rFonts w:ascii="TH SarabunPSK" w:hAnsi="TH SarabunPSK" w:cs="TH SarabunPSK"/>
          <w:sz w:val="32"/>
          <w:szCs w:val="32"/>
          <w:bdr w:val="none" w:sz="0" w:space="0" w:color="auto" w:frame="1"/>
          <w:cs/>
        </w:rPr>
        <w:tab/>
      </w:r>
      <w:r w:rsidRPr="005D380E">
        <w:rPr>
          <w:rFonts w:ascii="TH SarabunPSK" w:hAnsi="TH SarabunPSK" w:cs="TH SarabunPSK"/>
          <w:sz w:val="32"/>
          <w:szCs w:val="32"/>
          <w:bdr w:val="none" w:sz="0" w:space="0" w:color="auto" w:frame="1"/>
          <w:cs/>
        </w:rPr>
        <w:tab/>
        <w:t>คกง. รายงานว่า ที่ประชุม คกง. ในคราวประชุมครั้งที่ 40/2564 เมื่อวันที่ 8 ธันวาคม 2564 มีมติที่เกี่ยวกับ (1) การพิจารณากลั่นกรองความเหมาะสมของข้อเสนอการเปลี่ยนแปลงรายละเอียดที่เป็นสาระสำคัญของโครงการที่ได้รับอนุมัติจากคณะรัฐมนตรีให้ใช้จ่ายจากเงินกู้ตามพระราชกำหนดกู้เงินฯ พ.ศ. 2563 และ (2) การจัดทำรายงานความก้าวหน้าการดำเนินงานและการใช้จ่ายเงินกู้ของแผนงานหรือโครงการภายใต้พระราชกำหนดกู้เงินฯ พ.ศ. 2563 ราย 3 เดือน โดยมีรายละเอียดสรุปได้ ดังนี้</w:t>
      </w:r>
    </w:p>
    <w:p w:rsidR="00085A8A" w:rsidRPr="005D380E" w:rsidRDefault="00085A8A" w:rsidP="002C77D6">
      <w:pPr>
        <w:spacing w:after="0" w:line="320" w:lineRule="exact"/>
        <w:rPr>
          <w:rFonts w:ascii="TH SarabunPSK" w:hAnsi="TH SarabunPSK" w:cs="TH SarabunPSK"/>
          <w:sz w:val="32"/>
          <w:szCs w:val="32"/>
          <w:bdr w:val="none" w:sz="0" w:space="0" w:color="auto" w:frame="1"/>
        </w:rPr>
      </w:pPr>
      <w:r w:rsidRPr="005D380E">
        <w:rPr>
          <w:rFonts w:ascii="TH SarabunPSK" w:hAnsi="TH SarabunPSK" w:cs="TH SarabunPSK"/>
          <w:sz w:val="32"/>
          <w:szCs w:val="32"/>
          <w:bdr w:val="none" w:sz="0" w:space="0" w:color="auto" w:frame="1"/>
          <w:cs/>
        </w:rPr>
        <w:tab/>
      </w:r>
      <w:r w:rsidRPr="005D380E">
        <w:rPr>
          <w:rFonts w:ascii="TH SarabunPSK" w:hAnsi="TH SarabunPSK" w:cs="TH SarabunPSK"/>
          <w:sz w:val="32"/>
          <w:szCs w:val="32"/>
          <w:bdr w:val="none" w:sz="0" w:space="0" w:color="auto" w:frame="1"/>
          <w:cs/>
        </w:rPr>
        <w:tab/>
        <w:t>1. การเปลี่ยนแปลงรายละเอียดที่เป็นสาระสำคัญของโครงการ</w:t>
      </w:r>
    </w:p>
    <w:tbl>
      <w:tblPr>
        <w:tblStyle w:val="a4"/>
        <w:tblW w:w="0" w:type="auto"/>
        <w:tblLook w:val="04A0"/>
      </w:tblPr>
      <w:tblGrid>
        <w:gridCol w:w="4361"/>
        <w:gridCol w:w="2410"/>
        <w:gridCol w:w="3049"/>
      </w:tblGrid>
      <w:tr w:rsidR="00085A8A" w:rsidRPr="005D380E" w:rsidTr="009D2DFE">
        <w:tc>
          <w:tcPr>
            <w:tcW w:w="4361" w:type="dxa"/>
          </w:tcPr>
          <w:p w:rsidR="00085A8A" w:rsidRPr="005D380E" w:rsidRDefault="00085A8A" w:rsidP="002C77D6">
            <w:pPr>
              <w:spacing w:line="320" w:lineRule="exact"/>
              <w:jc w:val="center"/>
              <w:rPr>
                <w:rFonts w:ascii="TH SarabunPSK" w:hAnsi="TH SarabunPSK" w:cs="TH SarabunPSK"/>
                <w:b/>
                <w:bCs/>
                <w:sz w:val="32"/>
                <w:szCs w:val="32"/>
                <w:bdr w:val="none" w:sz="0" w:space="0" w:color="auto" w:frame="1"/>
              </w:rPr>
            </w:pPr>
            <w:r w:rsidRPr="005D380E">
              <w:rPr>
                <w:rFonts w:ascii="TH SarabunPSK" w:hAnsi="TH SarabunPSK" w:cs="TH SarabunPSK"/>
                <w:b/>
                <w:bCs/>
                <w:sz w:val="32"/>
                <w:szCs w:val="32"/>
                <w:bdr w:val="none" w:sz="0" w:space="0" w:color="auto" w:frame="1"/>
                <w:cs/>
              </w:rPr>
              <w:t>โครงการ/รายการ</w:t>
            </w:r>
          </w:p>
        </w:tc>
        <w:tc>
          <w:tcPr>
            <w:tcW w:w="2410" w:type="dxa"/>
          </w:tcPr>
          <w:p w:rsidR="00085A8A" w:rsidRPr="005D380E" w:rsidRDefault="00085A8A" w:rsidP="002C77D6">
            <w:pPr>
              <w:spacing w:line="320" w:lineRule="exact"/>
              <w:jc w:val="center"/>
              <w:rPr>
                <w:rFonts w:ascii="TH SarabunPSK" w:hAnsi="TH SarabunPSK" w:cs="TH SarabunPSK"/>
                <w:b/>
                <w:bCs/>
                <w:sz w:val="32"/>
                <w:szCs w:val="32"/>
                <w:bdr w:val="none" w:sz="0" w:space="0" w:color="auto" w:frame="1"/>
              </w:rPr>
            </w:pPr>
            <w:r w:rsidRPr="005D380E">
              <w:rPr>
                <w:rFonts w:ascii="TH SarabunPSK" w:hAnsi="TH SarabunPSK" w:cs="TH SarabunPSK"/>
                <w:b/>
                <w:bCs/>
                <w:sz w:val="32"/>
                <w:szCs w:val="32"/>
                <w:bdr w:val="none" w:sz="0" w:space="0" w:color="auto" w:frame="1"/>
                <w:cs/>
              </w:rPr>
              <w:t>มติคณะรัฐมนตรีเดิม</w:t>
            </w:r>
          </w:p>
        </w:tc>
        <w:tc>
          <w:tcPr>
            <w:tcW w:w="3049" w:type="dxa"/>
          </w:tcPr>
          <w:p w:rsidR="00085A8A" w:rsidRPr="005D380E" w:rsidRDefault="00085A8A" w:rsidP="002C77D6">
            <w:pPr>
              <w:spacing w:line="320" w:lineRule="exact"/>
              <w:jc w:val="center"/>
              <w:rPr>
                <w:rFonts w:ascii="TH SarabunPSK" w:hAnsi="TH SarabunPSK" w:cs="TH SarabunPSK"/>
                <w:b/>
                <w:bCs/>
                <w:sz w:val="32"/>
                <w:szCs w:val="32"/>
                <w:bdr w:val="none" w:sz="0" w:space="0" w:color="auto" w:frame="1"/>
              </w:rPr>
            </w:pPr>
            <w:r w:rsidRPr="005D380E">
              <w:rPr>
                <w:rFonts w:ascii="TH SarabunPSK" w:hAnsi="TH SarabunPSK" w:cs="TH SarabunPSK"/>
                <w:b/>
                <w:bCs/>
                <w:sz w:val="32"/>
                <w:szCs w:val="32"/>
                <w:bdr w:val="none" w:sz="0" w:space="0" w:color="auto" w:frame="1"/>
                <w:cs/>
              </w:rPr>
              <w:t>มติ คกง.</w:t>
            </w:r>
          </w:p>
        </w:tc>
      </w:tr>
      <w:tr w:rsidR="00085A8A" w:rsidRPr="005D380E" w:rsidTr="009D2DFE">
        <w:tc>
          <w:tcPr>
            <w:tcW w:w="4361" w:type="dxa"/>
          </w:tcPr>
          <w:p w:rsidR="00085A8A" w:rsidRPr="005D380E" w:rsidRDefault="00085A8A" w:rsidP="002C77D6">
            <w:pPr>
              <w:spacing w:line="320" w:lineRule="exact"/>
              <w:rPr>
                <w:rFonts w:ascii="TH SarabunPSK" w:hAnsi="TH SarabunPSK" w:cs="TH SarabunPSK"/>
                <w:b/>
                <w:bCs/>
                <w:sz w:val="32"/>
                <w:szCs w:val="32"/>
                <w:bdr w:val="none" w:sz="0" w:space="0" w:color="auto" w:frame="1"/>
              </w:rPr>
            </w:pPr>
            <w:r w:rsidRPr="005D380E">
              <w:rPr>
                <w:rFonts w:ascii="TH SarabunPSK" w:hAnsi="TH SarabunPSK" w:cs="TH SarabunPSK"/>
                <w:sz w:val="32"/>
                <w:szCs w:val="32"/>
                <w:bdr w:val="none" w:sz="0" w:space="0" w:color="auto" w:frame="1"/>
                <w:cs/>
              </w:rPr>
              <w:t>(1) โครงการเพิ่มศักยภาพการรักษาผู้ป่วยฯ ของโรงพยาบาลมหาราชนครเชียงใหม่ คณะแพทยศาสตร์ มช.</w:t>
            </w:r>
          </w:p>
        </w:tc>
        <w:tc>
          <w:tcPr>
            <w:tcW w:w="2410" w:type="dxa"/>
            <w:vAlign w:val="center"/>
          </w:tcPr>
          <w:p w:rsidR="00085A8A" w:rsidRPr="005D380E" w:rsidRDefault="00085A8A" w:rsidP="002C77D6">
            <w:pPr>
              <w:spacing w:line="320" w:lineRule="exact"/>
              <w:jc w:val="center"/>
              <w:rPr>
                <w:rFonts w:ascii="TH SarabunPSK" w:hAnsi="TH SarabunPSK" w:cs="TH SarabunPSK"/>
                <w:b/>
                <w:bCs/>
                <w:sz w:val="32"/>
                <w:szCs w:val="32"/>
                <w:bdr w:val="none" w:sz="0" w:space="0" w:color="auto" w:frame="1"/>
              </w:rPr>
            </w:pPr>
            <w:r w:rsidRPr="005D380E">
              <w:rPr>
                <w:rFonts w:ascii="TH SarabunPSK" w:hAnsi="TH SarabunPSK" w:cs="TH SarabunPSK"/>
                <w:sz w:val="32"/>
                <w:szCs w:val="32"/>
                <w:bdr w:val="none" w:sz="0" w:space="0" w:color="auto" w:frame="1"/>
                <w:cs/>
              </w:rPr>
              <w:t>สิ้นสุดเดือนธันวาคม 2564</w:t>
            </w:r>
          </w:p>
        </w:tc>
        <w:tc>
          <w:tcPr>
            <w:tcW w:w="3049" w:type="dxa"/>
            <w:vAlign w:val="center"/>
          </w:tcPr>
          <w:p w:rsidR="00085A8A" w:rsidRPr="005D380E" w:rsidRDefault="00085A8A" w:rsidP="002C77D6">
            <w:pPr>
              <w:spacing w:line="320" w:lineRule="exact"/>
              <w:jc w:val="center"/>
              <w:rPr>
                <w:rFonts w:ascii="TH SarabunPSK" w:hAnsi="TH SarabunPSK" w:cs="TH SarabunPSK"/>
                <w:b/>
                <w:bCs/>
                <w:sz w:val="32"/>
                <w:szCs w:val="32"/>
                <w:bdr w:val="none" w:sz="0" w:space="0" w:color="auto" w:frame="1"/>
              </w:rPr>
            </w:pPr>
            <w:r w:rsidRPr="005D380E">
              <w:rPr>
                <w:rFonts w:ascii="TH SarabunPSK" w:hAnsi="TH SarabunPSK" w:cs="TH SarabunPSK"/>
                <w:sz w:val="32"/>
                <w:szCs w:val="32"/>
                <w:bdr w:val="none" w:sz="0" w:space="0" w:color="auto" w:frame="1"/>
                <w:cs/>
              </w:rPr>
              <w:t>ขยายระยะเวลาโครงการ</w:t>
            </w:r>
          </w:p>
          <w:p w:rsidR="00085A8A" w:rsidRPr="005D380E" w:rsidRDefault="00085A8A" w:rsidP="002C77D6">
            <w:pPr>
              <w:spacing w:line="320" w:lineRule="exact"/>
              <w:jc w:val="center"/>
              <w:rPr>
                <w:rFonts w:ascii="TH SarabunPSK" w:hAnsi="TH SarabunPSK" w:cs="TH SarabunPSK"/>
                <w:sz w:val="32"/>
                <w:szCs w:val="32"/>
                <w:bdr w:val="none" w:sz="0" w:space="0" w:color="auto" w:frame="1"/>
              </w:rPr>
            </w:pPr>
            <w:r w:rsidRPr="005D380E">
              <w:rPr>
                <w:rFonts w:ascii="TH SarabunPSK" w:hAnsi="TH SarabunPSK" w:cs="TH SarabunPSK"/>
                <w:sz w:val="32"/>
                <w:szCs w:val="32"/>
                <w:bdr w:val="none" w:sz="0" w:space="0" w:color="auto" w:frame="1"/>
                <w:cs/>
              </w:rPr>
              <w:t>เป็นสิ้นสุดเดือนกุมภาพันธ์ 2565</w:t>
            </w:r>
          </w:p>
        </w:tc>
      </w:tr>
      <w:tr w:rsidR="00085A8A" w:rsidRPr="005D380E" w:rsidTr="009D2DFE">
        <w:tc>
          <w:tcPr>
            <w:tcW w:w="9820" w:type="dxa"/>
            <w:gridSpan w:val="3"/>
          </w:tcPr>
          <w:p w:rsidR="00085A8A" w:rsidRPr="005D380E" w:rsidRDefault="00085A8A" w:rsidP="002C77D6">
            <w:pPr>
              <w:spacing w:line="320" w:lineRule="exact"/>
              <w:rPr>
                <w:rFonts w:ascii="TH SarabunPSK" w:hAnsi="TH SarabunPSK" w:cs="TH SarabunPSK"/>
                <w:b/>
                <w:bCs/>
                <w:sz w:val="32"/>
                <w:szCs w:val="32"/>
                <w:bdr w:val="none" w:sz="0" w:space="0" w:color="auto" w:frame="1"/>
              </w:rPr>
            </w:pPr>
            <w:r w:rsidRPr="005D380E">
              <w:rPr>
                <w:rFonts w:ascii="TH SarabunPSK" w:hAnsi="TH SarabunPSK" w:cs="TH SarabunPSK"/>
                <w:sz w:val="32"/>
                <w:szCs w:val="32"/>
                <w:bdr w:val="none" w:sz="0" w:space="0" w:color="auto" w:frame="1"/>
                <w:cs/>
              </w:rPr>
              <w:t>(2) โครงการภายใต้แผนงานที่ 3.2</w:t>
            </w:r>
            <w:r w:rsidRPr="005D380E">
              <w:rPr>
                <w:rFonts w:ascii="TH SarabunPSK" w:hAnsi="TH SarabunPSK" w:cs="TH SarabunPSK"/>
                <w:sz w:val="32"/>
                <w:szCs w:val="32"/>
                <w:bdr w:val="none" w:sz="0" w:space="0" w:color="auto" w:frame="1"/>
                <w:vertAlign w:val="superscript"/>
                <w:cs/>
              </w:rPr>
              <w:t>2</w:t>
            </w:r>
            <w:r w:rsidRPr="005D380E">
              <w:rPr>
                <w:rFonts w:ascii="TH SarabunPSK" w:hAnsi="TH SarabunPSK" w:cs="TH SarabunPSK"/>
                <w:sz w:val="32"/>
                <w:szCs w:val="32"/>
                <w:bdr w:val="none" w:sz="0" w:space="0" w:color="auto" w:frame="1"/>
                <w:cs/>
              </w:rPr>
              <w:t xml:space="preserve"> ของกรมประมง (5 โครงการ)</w:t>
            </w:r>
          </w:p>
        </w:tc>
      </w:tr>
      <w:tr w:rsidR="00085A8A" w:rsidRPr="005D380E" w:rsidTr="009D2DFE">
        <w:tc>
          <w:tcPr>
            <w:tcW w:w="4361" w:type="dxa"/>
          </w:tcPr>
          <w:p w:rsidR="00085A8A" w:rsidRPr="005D380E" w:rsidRDefault="00085A8A" w:rsidP="002C77D6">
            <w:pPr>
              <w:spacing w:line="320" w:lineRule="exact"/>
              <w:rPr>
                <w:rFonts w:ascii="TH SarabunPSK" w:hAnsi="TH SarabunPSK" w:cs="TH SarabunPSK"/>
                <w:b/>
                <w:bCs/>
                <w:sz w:val="32"/>
                <w:szCs w:val="32"/>
                <w:bdr w:val="none" w:sz="0" w:space="0" w:color="auto" w:frame="1"/>
              </w:rPr>
            </w:pPr>
            <w:r w:rsidRPr="005D380E">
              <w:rPr>
                <w:rFonts w:ascii="TH SarabunPSK" w:hAnsi="TH SarabunPSK" w:cs="TH SarabunPSK"/>
                <w:sz w:val="32"/>
                <w:szCs w:val="32"/>
                <w:bdr w:val="none" w:sz="0" w:space="0" w:color="auto" w:frame="1"/>
                <w:cs/>
              </w:rPr>
              <w:t>1) โครงการส่งเสริมการเลี้ยงสัตว์น้ำจืด (ปลาดุก/กบ) ในกระชังบก</w:t>
            </w:r>
          </w:p>
        </w:tc>
        <w:tc>
          <w:tcPr>
            <w:tcW w:w="2410" w:type="dxa"/>
            <w:vMerge w:val="restart"/>
            <w:vAlign w:val="center"/>
          </w:tcPr>
          <w:p w:rsidR="00085A8A" w:rsidRPr="005D380E" w:rsidRDefault="00085A8A" w:rsidP="002C77D6">
            <w:pPr>
              <w:spacing w:line="320" w:lineRule="exact"/>
              <w:jc w:val="center"/>
              <w:rPr>
                <w:rFonts w:ascii="TH SarabunPSK" w:hAnsi="TH SarabunPSK" w:cs="TH SarabunPSK"/>
                <w:b/>
                <w:bCs/>
                <w:sz w:val="32"/>
                <w:szCs w:val="32"/>
                <w:bdr w:val="none" w:sz="0" w:space="0" w:color="auto" w:frame="1"/>
              </w:rPr>
            </w:pPr>
            <w:r w:rsidRPr="005D380E">
              <w:rPr>
                <w:rFonts w:ascii="TH SarabunPSK" w:hAnsi="TH SarabunPSK" w:cs="TH SarabunPSK"/>
                <w:sz w:val="32"/>
                <w:szCs w:val="32"/>
                <w:bdr w:val="none" w:sz="0" w:space="0" w:color="auto" w:frame="1"/>
                <w:cs/>
              </w:rPr>
              <w:t>สิ้นสุดเดือนกันยายน 2564</w:t>
            </w:r>
          </w:p>
        </w:tc>
        <w:tc>
          <w:tcPr>
            <w:tcW w:w="3049" w:type="dxa"/>
            <w:vMerge w:val="restart"/>
            <w:vAlign w:val="center"/>
          </w:tcPr>
          <w:p w:rsidR="00085A8A" w:rsidRPr="005D380E" w:rsidRDefault="00085A8A" w:rsidP="002C77D6">
            <w:pPr>
              <w:spacing w:line="320" w:lineRule="exact"/>
              <w:jc w:val="center"/>
              <w:rPr>
                <w:rFonts w:ascii="TH SarabunPSK" w:hAnsi="TH SarabunPSK" w:cs="TH SarabunPSK"/>
                <w:sz w:val="32"/>
                <w:szCs w:val="32"/>
                <w:bdr w:val="none" w:sz="0" w:space="0" w:color="auto" w:frame="1"/>
              </w:rPr>
            </w:pPr>
            <w:r w:rsidRPr="005D380E">
              <w:rPr>
                <w:rFonts w:ascii="TH SarabunPSK" w:hAnsi="TH SarabunPSK" w:cs="TH SarabunPSK"/>
                <w:sz w:val="32"/>
                <w:szCs w:val="32"/>
                <w:bdr w:val="none" w:sz="0" w:space="0" w:color="auto" w:frame="1"/>
                <w:cs/>
              </w:rPr>
              <w:t>ขยายระยะเวลาโครงการ</w:t>
            </w:r>
          </w:p>
          <w:p w:rsidR="00085A8A" w:rsidRPr="005D380E" w:rsidRDefault="00085A8A" w:rsidP="002C77D6">
            <w:pPr>
              <w:spacing w:line="320" w:lineRule="exact"/>
              <w:jc w:val="center"/>
              <w:rPr>
                <w:rFonts w:ascii="TH SarabunPSK" w:hAnsi="TH SarabunPSK" w:cs="TH SarabunPSK"/>
                <w:sz w:val="32"/>
                <w:szCs w:val="32"/>
                <w:bdr w:val="none" w:sz="0" w:space="0" w:color="auto" w:frame="1"/>
                <w:cs/>
              </w:rPr>
            </w:pPr>
            <w:r w:rsidRPr="005D380E">
              <w:rPr>
                <w:rFonts w:ascii="TH SarabunPSK" w:hAnsi="TH SarabunPSK" w:cs="TH SarabunPSK"/>
                <w:sz w:val="32"/>
                <w:szCs w:val="32"/>
                <w:bdr w:val="none" w:sz="0" w:space="0" w:color="auto" w:frame="1"/>
                <w:cs/>
              </w:rPr>
              <w:t>เป็นสิ้นสุดเดือนมีนาคม 2565</w:t>
            </w:r>
          </w:p>
        </w:tc>
      </w:tr>
      <w:tr w:rsidR="00085A8A" w:rsidRPr="005D380E" w:rsidTr="009D2DFE">
        <w:tc>
          <w:tcPr>
            <w:tcW w:w="4361" w:type="dxa"/>
          </w:tcPr>
          <w:p w:rsidR="00085A8A" w:rsidRPr="005D380E" w:rsidRDefault="00085A8A" w:rsidP="002C77D6">
            <w:pPr>
              <w:spacing w:line="320" w:lineRule="exact"/>
              <w:rPr>
                <w:rFonts w:ascii="TH SarabunPSK" w:hAnsi="TH SarabunPSK" w:cs="TH SarabunPSK"/>
                <w:b/>
                <w:bCs/>
                <w:sz w:val="32"/>
                <w:szCs w:val="32"/>
                <w:bdr w:val="none" w:sz="0" w:space="0" w:color="auto" w:frame="1"/>
              </w:rPr>
            </w:pPr>
            <w:r w:rsidRPr="005D380E">
              <w:rPr>
                <w:rFonts w:ascii="TH SarabunPSK" w:hAnsi="TH SarabunPSK" w:cs="TH SarabunPSK"/>
                <w:sz w:val="32"/>
                <w:szCs w:val="32"/>
                <w:bdr w:val="none" w:sz="0" w:space="0" w:color="auto" w:frame="1"/>
                <w:cs/>
              </w:rPr>
              <w:t>2) โครงการส่งเสริมการเลี้ยงปลาดุกเทศในกระชัง เพื่อเยียวยาผู้ซึ่งได้รับผลกระทบเนื่องจากการระบาดของโรคโควิด 19</w:t>
            </w:r>
          </w:p>
        </w:tc>
        <w:tc>
          <w:tcPr>
            <w:tcW w:w="2410" w:type="dxa"/>
            <w:vMerge/>
            <w:vAlign w:val="center"/>
          </w:tcPr>
          <w:p w:rsidR="00085A8A" w:rsidRPr="005D380E" w:rsidRDefault="00085A8A" w:rsidP="002C77D6">
            <w:pPr>
              <w:spacing w:line="320" w:lineRule="exact"/>
              <w:rPr>
                <w:rFonts w:ascii="TH SarabunPSK" w:hAnsi="TH SarabunPSK" w:cs="TH SarabunPSK"/>
                <w:b/>
                <w:bCs/>
                <w:sz w:val="32"/>
                <w:szCs w:val="32"/>
                <w:bdr w:val="none" w:sz="0" w:space="0" w:color="auto" w:frame="1"/>
              </w:rPr>
            </w:pPr>
          </w:p>
        </w:tc>
        <w:tc>
          <w:tcPr>
            <w:tcW w:w="3049" w:type="dxa"/>
            <w:vMerge/>
            <w:vAlign w:val="center"/>
          </w:tcPr>
          <w:p w:rsidR="00085A8A" w:rsidRPr="005D380E" w:rsidRDefault="00085A8A" w:rsidP="002C77D6">
            <w:pPr>
              <w:spacing w:line="320" w:lineRule="exact"/>
              <w:rPr>
                <w:rFonts w:ascii="TH SarabunPSK" w:hAnsi="TH SarabunPSK" w:cs="TH SarabunPSK"/>
                <w:b/>
                <w:bCs/>
                <w:sz w:val="32"/>
                <w:szCs w:val="32"/>
                <w:bdr w:val="none" w:sz="0" w:space="0" w:color="auto" w:frame="1"/>
              </w:rPr>
            </w:pPr>
          </w:p>
        </w:tc>
      </w:tr>
      <w:tr w:rsidR="00085A8A" w:rsidRPr="005D380E" w:rsidTr="009D2DFE">
        <w:tc>
          <w:tcPr>
            <w:tcW w:w="4361" w:type="dxa"/>
          </w:tcPr>
          <w:p w:rsidR="00085A8A" w:rsidRPr="005D380E" w:rsidRDefault="00085A8A" w:rsidP="002C77D6">
            <w:pPr>
              <w:spacing w:line="320" w:lineRule="exact"/>
              <w:rPr>
                <w:rFonts w:ascii="TH SarabunPSK" w:hAnsi="TH SarabunPSK" w:cs="TH SarabunPSK"/>
                <w:b/>
                <w:bCs/>
                <w:sz w:val="32"/>
                <w:szCs w:val="32"/>
                <w:bdr w:val="none" w:sz="0" w:space="0" w:color="auto" w:frame="1"/>
              </w:rPr>
            </w:pPr>
            <w:r w:rsidRPr="005D380E">
              <w:rPr>
                <w:rFonts w:ascii="TH SarabunPSK" w:hAnsi="TH SarabunPSK" w:cs="TH SarabunPSK"/>
                <w:sz w:val="32"/>
                <w:szCs w:val="32"/>
                <w:bdr w:val="none" w:sz="0" w:space="0" w:color="auto" w:frame="1"/>
                <w:cs/>
              </w:rPr>
              <w:t>3) โครงการเพิ่มประสิทธิภาพการเลี้ยงปลาทับทิมในกระชังของกลุ่มวิสาหกิจชุมชนด้านประมงเชิงเกษตรและท่องเที่ยวบ้านวังดอกไม้</w:t>
            </w:r>
          </w:p>
        </w:tc>
        <w:tc>
          <w:tcPr>
            <w:tcW w:w="2410" w:type="dxa"/>
            <w:vMerge/>
            <w:vAlign w:val="center"/>
          </w:tcPr>
          <w:p w:rsidR="00085A8A" w:rsidRPr="005D380E" w:rsidRDefault="00085A8A" w:rsidP="002C77D6">
            <w:pPr>
              <w:spacing w:line="320" w:lineRule="exact"/>
              <w:rPr>
                <w:rFonts w:ascii="TH SarabunPSK" w:hAnsi="TH SarabunPSK" w:cs="TH SarabunPSK"/>
                <w:b/>
                <w:bCs/>
                <w:sz w:val="32"/>
                <w:szCs w:val="32"/>
                <w:bdr w:val="none" w:sz="0" w:space="0" w:color="auto" w:frame="1"/>
              </w:rPr>
            </w:pPr>
          </w:p>
        </w:tc>
        <w:tc>
          <w:tcPr>
            <w:tcW w:w="3049" w:type="dxa"/>
            <w:vMerge/>
            <w:vAlign w:val="center"/>
          </w:tcPr>
          <w:p w:rsidR="00085A8A" w:rsidRPr="005D380E" w:rsidRDefault="00085A8A" w:rsidP="002C77D6">
            <w:pPr>
              <w:spacing w:line="320" w:lineRule="exact"/>
              <w:rPr>
                <w:rFonts w:ascii="TH SarabunPSK" w:hAnsi="TH SarabunPSK" w:cs="TH SarabunPSK"/>
                <w:b/>
                <w:bCs/>
                <w:sz w:val="32"/>
                <w:szCs w:val="32"/>
                <w:bdr w:val="none" w:sz="0" w:space="0" w:color="auto" w:frame="1"/>
              </w:rPr>
            </w:pPr>
          </w:p>
        </w:tc>
      </w:tr>
      <w:tr w:rsidR="00085A8A" w:rsidRPr="005D380E" w:rsidTr="009D2DFE">
        <w:tc>
          <w:tcPr>
            <w:tcW w:w="4361" w:type="dxa"/>
          </w:tcPr>
          <w:p w:rsidR="00085A8A" w:rsidRPr="005D380E" w:rsidRDefault="00085A8A" w:rsidP="002C77D6">
            <w:pPr>
              <w:spacing w:line="320" w:lineRule="exact"/>
              <w:rPr>
                <w:rFonts w:ascii="TH SarabunPSK" w:hAnsi="TH SarabunPSK" w:cs="TH SarabunPSK"/>
                <w:b/>
                <w:bCs/>
                <w:sz w:val="32"/>
                <w:szCs w:val="32"/>
                <w:bdr w:val="none" w:sz="0" w:space="0" w:color="auto" w:frame="1"/>
              </w:rPr>
            </w:pPr>
            <w:r w:rsidRPr="005D380E">
              <w:rPr>
                <w:rFonts w:ascii="TH SarabunPSK" w:hAnsi="TH SarabunPSK" w:cs="TH SarabunPSK"/>
                <w:sz w:val="32"/>
                <w:szCs w:val="32"/>
                <w:bdr w:val="none" w:sz="0" w:space="0" w:color="auto" w:frame="1"/>
                <w:cs/>
              </w:rPr>
              <w:t>4) โครงการสนับสนุนการเพิ่มมูลค่า และพัฒนาการสร้างผลิตภัณฑ์กลุ่มแปรรูปสินค้าประมงในจังหวัดสตูล</w:t>
            </w:r>
          </w:p>
        </w:tc>
        <w:tc>
          <w:tcPr>
            <w:tcW w:w="2410" w:type="dxa"/>
            <w:vMerge/>
            <w:vAlign w:val="center"/>
          </w:tcPr>
          <w:p w:rsidR="00085A8A" w:rsidRPr="005D380E" w:rsidRDefault="00085A8A" w:rsidP="002C77D6">
            <w:pPr>
              <w:spacing w:line="320" w:lineRule="exact"/>
              <w:rPr>
                <w:rFonts w:ascii="TH SarabunPSK" w:hAnsi="TH SarabunPSK" w:cs="TH SarabunPSK"/>
                <w:b/>
                <w:bCs/>
                <w:sz w:val="32"/>
                <w:szCs w:val="32"/>
                <w:bdr w:val="none" w:sz="0" w:space="0" w:color="auto" w:frame="1"/>
              </w:rPr>
            </w:pPr>
          </w:p>
        </w:tc>
        <w:tc>
          <w:tcPr>
            <w:tcW w:w="3049" w:type="dxa"/>
            <w:vMerge/>
            <w:vAlign w:val="center"/>
          </w:tcPr>
          <w:p w:rsidR="00085A8A" w:rsidRPr="005D380E" w:rsidRDefault="00085A8A" w:rsidP="002C77D6">
            <w:pPr>
              <w:spacing w:line="320" w:lineRule="exact"/>
              <w:rPr>
                <w:rFonts w:ascii="TH SarabunPSK" w:hAnsi="TH SarabunPSK" w:cs="TH SarabunPSK"/>
                <w:b/>
                <w:bCs/>
                <w:sz w:val="32"/>
                <w:szCs w:val="32"/>
                <w:bdr w:val="none" w:sz="0" w:space="0" w:color="auto" w:frame="1"/>
              </w:rPr>
            </w:pPr>
          </w:p>
        </w:tc>
      </w:tr>
      <w:tr w:rsidR="00085A8A" w:rsidRPr="005D380E" w:rsidTr="009D2DFE">
        <w:tc>
          <w:tcPr>
            <w:tcW w:w="4361" w:type="dxa"/>
          </w:tcPr>
          <w:p w:rsidR="00085A8A" w:rsidRPr="005D380E" w:rsidRDefault="00085A8A" w:rsidP="002C77D6">
            <w:pPr>
              <w:spacing w:line="320" w:lineRule="exact"/>
              <w:rPr>
                <w:rFonts w:ascii="TH SarabunPSK" w:hAnsi="TH SarabunPSK" w:cs="TH SarabunPSK"/>
                <w:b/>
                <w:bCs/>
                <w:sz w:val="32"/>
                <w:szCs w:val="32"/>
                <w:bdr w:val="none" w:sz="0" w:space="0" w:color="auto" w:frame="1"/>
              </w:rPr>
            </w:pPr>
            <w:r w:rsidRPr="005D380E">
              <w:rPr>
                <w:rFonts w:ascii="TH SarabunPSK" w:hAnsi="TH SarabunPSK" w:cs="TH SarabunPSK"/>
                <w:sz w:val="32"/>
                <w:szCs w:val="32"/>
                <w:bdr w:val="none" w:sz="0" w:space="0" w:color="auto" w:frame="1"/>
                <w:cs/>
              </w:rPr>
              <w:t>5) โครงการสนับสนุนส่งเสริมการเลี้ยงปูทะเลแบบพัฒนาในบ่อดินในจังหวัดสตูล</w:t>
            </w:r>
          </w:p>
        </w:tc>
        <w:tc>
          <w:tcPr>
            <w:tcW w:w="2410" w:type="dxa"/>
            <w:vMerge/>
            <w:vAlign w:val="center"/>
          </w:tcPr>
          <w:p w:rsidR="00085A8A" w:rsidRPr="005D380E" w:rsidRDefault="00085A8A" w:rsidP="002C77D6">
            <w:pPr>
              <w:spacing w:line="320" w:lineRule="exact"/>
              <w:rPr>
                <w:rFonts w:ascii="TH SarabunPSK" w:hAnsi="TH SarabunPSK" w:cs="TH SarabunPSK"/>
                <w:b/>
                <w:bCs/>
                <w:sz w:val="32"/>
                <w:szCs w:val="32"/>
                <w:bdr w:val="none" w:sz="0" w:space="0" w:color="auto" w:frame="1"/>
              </w:rPr>
            </w:pPr>
          </w:p>
        </w:tc>
        <w:tc>
          <w:tcPr>
            <w:tcW w:w="3049" w:type="dxa"/>
            <w:vMerge/>
            <w:vAlign w:val="center"/>
          </w:tcPr>
          <w:p w:rsidR="00085A8A" w:rsidRPr="005D380E" w:rsidRDefault="00085A8A" w:rsidP="002C77D6">
            <w:pPr>
              <w:spacing w:line="320" w:lineRule="exact"/>
              <w:rPr>
                <w:rFonts w:ascii="TH SarabunPSK" w:hAnsi="TH SarabunPSK" w:cs="TH SarabunPSK"/>
                <w:b/>
                <w:bCs/>
                <w:sz w:val="32"/>
                <w:szCs w:val="32"/>
                <w:bdr w:val="none" w:sz="0" w:space="0" w:color="auto" w:frame="1"/>
              </w:rPr>
            </w:pPr>
          </w:p>
        </w:tc>
      </w:tr>
      <w:tr w:rsidR="00085A8A" w:rsidRPr="005D380E" w:rsidTr="009D2DFE">
        <w:tc>
          <w:tcPr>
            <w:tcW w:w="9820" w:type="dxa"/>
            <w:gridSpan w:val="3"/>
          </w:tcPr>
          <w:p w:rsidR="00085A8A" w:rsidRPr="005D380E" w:rsidRDefault="00085A8A" w:rsidP="002C77D6">
            <w:pPr>
              <w:spacing w:line="320" w:lineRule="exact"/>
              <w:rPr>
                <w:rFonts w:ascii="TH SarabunPSK" w:hAnsi="TH SarabunPSK" w:cs="TH SarabunPSK"/>
                <w:sz w:val="32"/>
                <w:szCs w:val="32"/>
                <w:bdr w:val="none" w:sz="0" w:space="0" w:color="auto" w:frame="1"/>
                <w:cs/>
              </w:rPr>
            </w:pPr>
            <w:r w:rsidRPr="005D380E">
              <w:rPr>
                <w:rFonts w:ascii="TH SarabunPSK" w:hAnsi="TH SarabunPSK" w:cs="TH SarabunPSK"/>
                <w:sz w:val="32"/>
                <w:szCs w:val="32"/>
                <w:bdr w:val="none" w:sz="0" w:space="0" w:color="auto" w:frame="1"/>
                <w:cs/>
              </w:rPr>
              <w:t>(3)</w:t>
            </w:r>
            <w:r w:rsidRPr="005D380E">
              <w:rPr>
                <w:rFonts w:ascii="TH SarabunPSK" w:hAnsi="TH SarabunPSK" w:cs="TH SarabunPSK"/>
                <w:sz w:val="32"/>
                <w:szCs w:val="32"/>
                <w:bdr w:val="none" w:sz="0" w:space="0" w:color="auto" w:frame="1"/>
              </w:rPr>
              <w:t xml:space="preserve"> </w:t>
            </w:r>
            <w:r w:rsidRPr="005D380E">
              <w:rPr>
                <w:rFonts w:ascii="TH SarabunPSK" w:hAnsi="TH SarabunPSK" w:cs="TH SarabunPSK"/>
                <w:sz w:val="32"/>
                <w:szCs w:val="32"/>
                <w:bdr w:val="none" w:sz="0" w:space="0" w:color="auto" w:frame="1"/>
                <w:cs/>
              </w:rPr>
              <w:t>โครงการพัฒนาแหล่งน้ำฯ ของกรมชลประทาน (3 รายการ)</w:t>
            </w:r>
          </w:p>
        </w:tc>
      </w:tr>
      <w:tr w:rsidR="00085A8A" w:rsidRPr="005D380E" w:rsidTr="009D2DFE">
        <w:tc>
          <w:tcPr>
            <w:tcW w:w="4361" w:type="dxa"/>
          </w:tcPr>
          <w:p w:rsidR="00085A8A" w:rsidRPr="005D380E" w:rsidRDefault="00085A8A" w:rsidP="002C77D6">
            <w:pPr>
              <w:spacing w:line="320" w:lineRule="exact"/>
              <w:rPr>
                <w:rFonts w:ascii="TH SarabunPSK" w:hAnsi="TH SarabunPSK" w:cs="TH SarabunPSK"/>
                <w:b/>
                <w:bCs/>
                <w:sz w:val="32"/>
                <w:szCs w:val="32"/>
                <w:bdr w:val="none" w:sz="0" w:space="0" w:color="auto" w:frame="1"/>
                <w:cs/>
              </w:rPr>
            </w:pPr>
            <w:r w:rsidRPr="005D380E">
              <w:rPr>
                <w:rFonts w:ascii="TH SarabunPSK" w:hAnsi="TH SarabunPSK" w:cs="TH SarabunPSK"/>
                <w:sz w:val="32"/>
                <w:szCs w:val="32"/>
                <w:bdr w:val="none" w:sz="0" w:space="0" w:color="auto" w:frame="1"/>
                <w:cs/>
              </w:rPr>
              <w:t xml:space="preserve">1) รายการซ่อมแซม ท่อระบายน้ำ ปากคลอง </w:t>
            </w:r>
            <w:r w:rsidRPr="005D380E">
              <w:rPr>
                <w:rFonts w:ascii="TH SarabunPSK" w:hAnsi="TH SarabunPSK" w:cs="TH SarabunPSK"/>
                <w:sz w:val="32"/>
                <w:szCs w:val="32"/>
                <w:bdr w:val="none" w:sz="0" w:space="0" w:color="auto" w:frame="1"/>
              </w:rPr>
              <w:t xml:space="preserve">LMC </w:t>
            </w:r>
            <w:r w:rsidRPr="005D380E">
              <w:rPr>
                <w:rFonts w:ascii="TH SarabunPSK" w:hAnsi="TH SarabunPSK" w:cs="TH SarabunPSK"/>
                <w:sz w:val="32"/>
                <w:szCs w:val="32"/>
                <w:bdr w:val="none" w:sz="0" w:space="0" w:color="auto" w:frame="1"/>
                <w:cs/>
              </w:rPr>
              <w:t>อ่างเก็บน้ำห้วยสะทด ตำบลคำบง อำเภอห้วยผึ้ง จังหวัดกาฬสินธุ์</w:t>
            </w:r>
          </w:p>
        </w:tc>
        <w:tc>
          <w:tcPr>
            <w:tcW w:w="2410" w:type="dxa"/>
          </w:tcPr>
          <w:p w:rsidR="00085A8A" w:rsidRPr="005D380E" w:rsidRDefault="00085A8A" w:rsidP="002C77D6">
            <w:pPr>
              <w:spacing w:line="320" w:lineRule="exact"/>
              <w:jc w:val="center"/>
              <w:rPr>
                <w:rFonts w:ascii="TH SarabunPSK" w:hAnsi="TH SarabunPSK" w:cs="TH SarabunPSK"/>
                <w:b/>
                <w:bCs/>
                <w:sz w:val="32"/>
                <w:szCs w:val="32"/>
                <w:bdr w:val="none" w:sz="0" w:space="0" w:color="auto" w:frame="1"/>
              </w:rPr>
            </w:pPr>
            <w:r w:rsidRPr="005D380E">
              <w:rPr>
                <w:rFonts w:ascii="TH SarabunPSK" w:hAnsi="TH SarabunPSK" w:cs="TH SarabunPSK"/>
                <w:sz w:val="32"/>
                <w:szCs w:val="32"/>
                <w:bdr w:val="none" w:sz="0" w:space="0" w:color="auto" w:frame="1"/>
                <w:cs/>
              </w:rPr>
              <w:t>อนุมัติรายการภายใต้โครงการพัฒนาแหล่งน้ำฯ</w:t>
            </w:r>
          </w:p>
          <w:p w:rsidR="00085A8A" w:rsidRPr="005D380E" w:rsidRDefault="00085A8A" w:rsidP="002C77D6">
            <w:pPr>
              <w:spacing w:line="320" w:lineRule="exact"/>
              <w:jc w:val="center"/>
              <w:rPr>
                <w:rFonts w:ascii="TH SarabunPSK" w:hAnsi="TH SarabunPSK" w:cs="TH SarabunPSK"/>
                <w:sz w:val="32"/>
                <w:szCs w:val="32"/>
                <w:bdr w:val="none" w:sz="0" w:space="0" w:color="auto" w:frame="1"/>
              </w:rPr>
            </w:pPr>
            <w:r w:rsidRPr="005D380E">
              <w:rPr>
                <w:rFonts w:ascii="TH SarabunPSK" w:hAnsi="TH SarabunPSK" w:cs="TH SarabunPSK"/>
                <w:sz w:val="32"/>
                <w:szCs w:val="32"/>
                <w:bdr w:val="none" w:sz="0" w:space="0" w:color="auto" w:frame="1"/>
                <w:cs/>
              </w:rPr>
              <w:t>วงเงิน 0.8 ล้านบาท</w:t>
            </w:r>
          </w:p>
        </w:tc>
        <w:tc>
          <w:tcPr>
            <w:tcW w:w="3049" w:type="dxa"/>
            <w:vMerge w:val="restart"/>
          </w:tcPr>
          <w:p w:rsidR="00085A8A" w:rsidRPr="005D380E" w:rsidRDefault="00085A8A" w:rsidP="002C77D6">
            <w:pPr>
              <w:spacing w:line="320" w:lineRule="exact"/>
              <w:rPr>
                <w:rFonts w:ascii="TH SarabunPSK" w:hAnsi="TH SarabunPSK" w:cs="TH SarabunPSK"/>
                <w:sz w:val="32"/>
                <w:szCs w:val="32"/>
                <w:bdr w:val="none" w:sz="0" w:space="0" w:color="auto" w:frame="1"/>
              </w:rPr>
            </w:pPr>
            <w:r w:rsidRPr="005D380E">
              <w:rPr>
                <w:rFonts w:ascii="TH SarabunPSK" w:hAnsi="TH SarabunPSK" w:cs="TH SarabunPSK"/>
                <w:sz w:val="32"/>
                <w:szCs w:val="32"/>
                <w:bdr w:val="none" w:sz="0" w:space="0" w:color="auto" w:frame="1"/>
                <w:cs/>
              </w:rPr>
              <w:t>- ยกเลิกรายการภายใต้โครงการพัฒนาแหล่งน้ำฯ จำนวน 3 รายการ (วงเงิน 2.095 ล้านบาท) เนื่องจากได้รับการจัดสรรงบประมาณจากแหล่งอื่นมาดำเนินการแล้ว ทำให้วงเงินของโครงการปรับลดลงจาก 4,224.824 ล้านบาท เป็น 4,222.729 ล้านบาท</w:t>
            </w:r>
          </w:p>
        </w:tc>
      </w:tr>
      <w:tr w:rsidR="00085A8A" w:rsidRPr="005D380E" w:rsidTr="009D2DFE">
        <w:tc>
          <w:tcPr>
            <w:tcW w:w="4361" w:type="dxa"/>
          </w:tcPr>
          <w:p w:rsidR="00085A8A" w:rsidRPr="005D380E" w:rsidRDefault="00085A8A" w:rsidP="002C77D6">
            <w:pPr>
              <w:spacing w:line="320" w:lineRule="exact"/>
              <w:rPr>
                <w:rFonts w:ascii="TH SarabunPSK" w:hAnsi="TH SarabunPSK" w:cs="TH SarabunPSK"/>
                <w:b/>
                <w:bCs/>
                <w:sz w:val="32"/>
                <w:szCs w:val="32"/>
                <w:bdr w:val="none" w:sz="0" w:space="0" w:color="auto" w:frame="1"/>
                <w:cs/>
              </w:rPr>
            </w:pPr>
            <w:r w:rsidRPr="005D380E">
              <w:rPr>
                <w:rFonts w:ascii="TH SarabunPSK" w:hAnsi="TH SarabunPSK" w:cs="TH SarabunPSK"/>
                <w:sz w:val="32"/>
                <w:szCs w:val="32"/>
                <w:bdr w:val="none" w:sz="0" w:space="0" w:color="auto" w:frame="1"/>
                <w:cs/>
              </w:rPr>
              <w:t xml:space="preserve">2) รายการซ่อมแซมคลอง </w:t>
            </w:r>
            <w:r w:rsidRPr="005D380E">
              <w:rPr>
                <w:rFonts w:ascii="TH SarabunPSK" w:hAnsi="TH SarabunPSK" w:cs="TH SarabunPSK"/>
                <w:sz w:val="32"/>
                <w:szCs w:val="32"/>
                <w:bdr w:val="none" w:sz="0" w:space="0" w:color="auto" w:frame="1"/>
              </w:rPr>
              <w:t xml:space="preserve">RMC </w:t>
            </w:r>
            <w:r w:rsidRPr="005D380E">
              <w:rPr>
                <w:rFonts w:ascii="TH SarabunPSK" w:hAnsi="TH SarabunPSK" w:cs="TH SarabunPSK"/>
                <w:sz w:val="32"/>
                <w:szCs w:val="32"/>
                <w:bdr w:val="none" w:sz="0" w:space="0" w:color="auto" w:frame="1"/>
                <w:cs/>
              </w:rPr>
              <w:t>กม.5+180 ถึง 10+500 (เป็นช่วง ๆ) พร้อมอาคารประกอบอ่างเก็บน้ำห้วยสังเคียบ ตำบลแซงบาดาล อำเภอสมเด็จ จังหวัดกาฬสินธุ์</w:t>
            </w:r>
          </w:p>
        </w:tc>
        <w:tc>
          <w:tcPr>
            <w:tcW w:w="2410" w:type="dxa"/>
          </w:tcPr>
          <w:p w:rsidR="00085A8A" w:rsidRPr="005D380E" w:rsidRDefault="00085A8A" w:rsidP="002C77D6">
            <w:pPr>
              <w:spacing w:line="320" w:lineRule="exact"/>
              <w:jc w:val="center"/>
              <w:rPr>
                <w:rFonts w:ascii="TH SarabunPSK" w:hAnsi="TH SarabunPSK" w:cs="TH SarabunPSK"/>
                <w:b/>
                <w:bCs/>
                <w:sz w:val="32"/>
                <w:szCs w:val="32"/>
                <w:bdr w:val="none" w:sz="0" w:space="0" w:color="auto" w:frame="1"/>
              </w:rPr>
            </w:pPr>
            <w:r w:rsidRPr="005D380E">
              <w:rPr>
                <w:rFonts w:ascii="TH SarabunPSK" w:hAnsi="TH SarabunPSK" w:cs="TH SarabunPSK"/>
                <w:sz w:val="32"/>
                <w:szCs w:val="32"/>
                <w:bdr w:val="none" w:sz="0" w:space="0" w:color="auto" w:frame="1"/>
                <w:cs/>
              </w:rPr>
              <w:t>อนุมัติรายการภายใต้โครงการพัฒนาแหล่งน้ำฯ</w:t>
            </w:r>
          </w:p>
          <w:p w:rsidR="00085A8A" w:rsidRPr="005D380E" w:rsidRDefault="00085A8A" w:rsidP="002C77D6">
            <w:pPr>
              <w:spacing w:line="320" w:lineRule="exact"/>
              <w:jc w:val="center"/>
              <w:rPr>
                <w:rFonts w:ascii="TH SarabunPSK" w:hAnsi="TH SarabunPSK" w:cs="TH SarabunPSK"/>
                <w:sz w:val="32"/>
                <w:szCs w:val="32"/>
                <w:bdr w:val="none" w:sz="0" w:space="0" w:color="auto" w:frame="1"/>
              </w:rPr>
            </w:pPr>
            <w:r w:rsidRPr="005D380E">
              <w:rPr>
                <w:rFonts w:ascii="TH SarabunPSK" w:hAnsi="TH SarabunPSK" w:cs="TH SarabunPSK"/>
                <w:sz w:val="32"/>
                <w:szCs w:val="32"/>
                <w:bdr w:val="none" w:sz="0" w:space="0" w:color="auto" w:frame="1"/>
                <w:cs/>
              </w:rPr>
              <w:t>วงเงิน 0.995 ล้านบาท</w:t>
            </w:r>
          </w:p>
        </w:tc>
        <w:tc>
          <w:tcPr>
            <w:tcW w:w="3049" w:type="dxa"/>
            <w:vMerge/>
            <w:vAlign w:val="center"/>
          </w:tcPr>
          <w:p w:rsidR="00085A8A" w:rsidRPr="005D380E" w:rsidRDefault="00085A8A" w:rsidP="002C77D6">
            <w:pPr>
              <w:spacing w:line="320" w:lineRule="exact"/>
              <w:rPr>
                <w:rFonts w:ascii="TH SarabunPSK" w:hAnsi="TH SarabunPSK" w:cs="TH SarabunPSK"/>
                <w:b/>
                <w:bCs/>
                <w:sz w:val="32"/>
                <w:szCs w:val="32"/>
                <w:bdr w:val="none" w:sz="0" w:space="0" w:color="auto" w:frame="1"/>
              </w:rPr>
            </w:pPr>
          </w:p>
        </w:tc>
      </w:tr>
      <w:tr w:rsidR="00085A8A" w:rsidRPr="005D380E" w:rsidTr="009D2DFE">
        <w:tc>
          <w:tcPr>
            <w:tcW w:w="4361" w:type="dxa"/>
          </w:tcPr>
          <w:p w:rsidR="00085A8A" w:rsidRPr="005D380E" w:rsidRDefault="00085A8A" w:rsidP="002C77D6">
            <w:pPr>
              <w:spacing w:line="320" w:lineRule="exact"/>
              <w:rPr>
                <w:rFonts w:ascii="TH SarabunPSK" w:hAnsi="TH SarabunPSK" w:cs="TH SarabunPSK"/>
                <w:b/>
                <w:bCs/>
                <w:sz w:val="32"/>
                <w:szCs w:val="32"/>
                <w:bdr w:val="none" w:sz="0" w:space="0" w:color="auto" w:frame="1"/>
              </w:rPr>
            </w:pPr>
            <w:r w:rsidRPr="005D380E">
              <w:rPr>
                <w:rFonts w:ascii="TH SarabunPSK" w:hAnsi="TH SarabunPSK" w:cs="TH SarabunPSK"/>
                <w:sz w:val="32"/>
                <w:szCs w:val="32"/>
                <w:bdr w:val="none" w:sz="0" w:space="0" w:color="auto" w:frame="1"/>
                <w:cs/>
              </w:rPr>
              <w:t>3) รายการซ่อมแซมคันพนังแก้มลิงหนองดุนเอี่ยน ตำบลหัวตะพาน จังหวัดอำนาจเจริญ</w:t>
            </w:r>
          </w:p>
        </w:tc>
        <w:tc>
          <w:tcPr>
            <w:tcW w:w="2410" w:type="dxa"/>
          </w:tcPr>
          <w:p w:rsidR="00085A8A" w:rsidRPr="005D380E" w:rsidRDefault="00085A8A" w:rsidP="002C77D6">
            <w:pPr>
              <w:spacing w:line="320" w:lineRule="exact"/>
              <w:jc w:val="center"/>
              <w:rPr>
                <w:rFonts w:ascii="TH SarabunPSK" w:hAnsi="TH SarabunPSK" w:cs="TH SarabunPSK"/>
                <w:b/>
                <w:bCs/>
                <w:sz w:val="32"/>
                <w:szCs w:val="32"/>
                <w:bdr w:val="none" w:sz="0" w:space="0" w:color="auto" w:frame="1"/>
              </w:rPr>
            </w:pPr>
            <w:r w:rsidRPr="005D380E">
              <w:rPr>
                <w:rFonts w:ascii="TH SarabunPSK" w:hAnsi="TH SarabunPSK" w:cs="TH SarabunPSK"/>
                <w:sz w:val="32"/>
                <w:szCs w:val="32"/>
                <w:bdr w:val="none" w:sz="0" w:space="0" w:color="auto" w:frame="1"/>
                <w:cs/>
              </w:rPr>
              <w:t>อนุมัติรายการภายใต้โครงการพัฒนาแหล่งน้ำฯ</w:t>
            </w:r>
          </w:p>
          <w:p w:rsidR="00085A8A" w:rsidRPr="005D380E" w:rsidRDefault="00085A8A" w:rsidP="002C77D6">
            <w:pPr>
              <w:spacing w:line="320" w:lineRule="exact"/>
              <w:jc w:val="center"/>
              <w:rPr>
                <w:rFonts w:ascii="TH SarabunPSK" w:hAnsi="TH SarabunPSK" w:cs="TH SarabunPSK"/>
                <w:sz w:val="32"/>
                <w:szCs w:val="32"/>
                <w:bdr w:val="none" w:sz="0" w:space="0" w:color="auto" w:frame="1"/>
              </w:rPr>
            </w:pPr>
            <w:r w:rsidRPr="005D380E">
              <w:rPr>
                <w:rFonts w:ascii="TH SarabunPSK" w:hAnsi="TH SarabunPSK" w:cs="TH SarabunPSK"/>
                <w:sz w:val="32"/>
                <w:szCs w:val="32"/>
                <w:bdr w:val="none" w:sz="0" w:space="0" w:color="auto" w:frame="1"/>
                <w:cs/>
              </w:rPr>
              <w:t>วงเงิน 0.3 ล้านบาท</w:t>
            </w:r>
          </w:p>
        </w:tc>
        <w:tc>
          <w:tcPr>
            <w:tcW w:w="3049" w:type="dxa"/>
            <w:vMerge/>
            <w:vAlign w:val="center"/>
          </w:tcPr>
          <w:p w:rsidR="00085A8A" w:rsidRPr="005D380E" w:rsidRDefault="00085A8A" w:rsidP="002C77D6">
            <w:pPr>
              <w:spacing w:line="320" w:lineRule="exact"/>
              <w:rPr>
                <w:rFonts w:ascii="TH SarabunPSK" w:hAnsi="TH SarabunPSK" w:cs="TH SarabunPSK"/>
                <w:b/>
                <w:bCs/>
                <w:sz w:val="32"/>
                <w:szCs w:val="32"/>
                <w:bdr w:val="none" w:sz="0" w:space="0" w:color="auto" w:frame="1"/>
              </w:rPr>
            </w:pPr>
          </w:p>
        </w:tc>
      </w:tr>
    </w:tbl>
    <w:p w:rsidR="00085A8A" w:rsidRPr="005D380E" w:rsidRDefault="00085A8A" w:rsidP="002C77D6">
      <w:pPr>
        <w:spacing w:after="0" w:line="320" w:lineRule="exact"/>
        <w:rPr>
          <w:rFonts w:ascii="TH SarabunPSK" w:hAnsi="TH SarabunPSK" w:cs="TH SarabunPSK"/>
          <w:b/>
          <w:bCs/>
          <w:sz w:val="32"/>
          <w:szCs w:val="32"/>
          <w:bdr w:val="none" w:sz="0" w:space="0" w:color="auto" w:frame="1"/>
        </w:rPr>
      </w:pPr>
      <w:r w:rsidRPr="005D380E">
        <w:rPr>
          <w:rFonts w:ascii="TH SarabunPSK" w:hAnsi="TH SarabunPSK" w:cs="TH SarabunPSK"/>
          <w:sz w:val="32"/>
          <w:szCs w:val="32"/>
          <w:bdr w:val="none" w:sz="0" w:space="0" w:color="auto" w:frame="1"/>
          <w:cs/>
        </w:rPr>
        <w:tab/>
      </w:r>
      <w:r w:rsidRPr="005D380E">
        <w:rPr>
          <w:rFonts w:ascii="TH SarabunPSK" w:hAnsi="TH SarabunPSK" w:cs="TH SarabunPSK"/>
          <w:sz w:val="32"/>
          <w:szCs w:val="32"/>
          <w:bdr w:val="none" w:sz="0" w:space="0" w:color="auto" w:frame="1"/>
          <w:cs/>
        </w:rPr>
        <w:tab/>
        <w:t>2. รายงานความก้าวหน้าการดำเนินงานและการใช้จ่ายเงินกู้ของแผนงานหรือโครงการภายใต้พระราชกำหนดกู้เงิน พ.ศ. 2563 ราย 3 เดือน รอบที่ 6 (1 สิงหาคม - 31 ตุลาคม 2564) มีรายละเอียดสรุปได้ ดังนี้</w:t>
      </w:r>
    </w:p>
    <w:tbl>
      <w:tblPr>
        <w:tblStyle w:val="a4"/>
        <w:tblW w:w="0" w:type="auto"/>
        <w:tblLook w:val="04A0"/>
      </w:tblPr>
      <w:tblGrid>
        <w:gridCol w:w="3936"/>
        <w:gridCol w:w="992"/>
        <w:gridCol w:w="4892"/>
      </w:tblGrid>
      <w:tr w:rsidR="00085A8A" w:rsidRPr="005D380E" w:rsidTr="009D2DFE">
        <w:tc>
          <w:tcPr>
            <w:tcW w:w="3936" w:type="dxa"/>
            <w:vAlign w:val="center"/>
          </w:tcPr>
          <w:p w:rsidR="00085A8A" w:rsidRPr="00BD544F" w:rsidRDefault="00085A8A" w:rsidP="002C77D6">
            <w:pPr>
              <w:spacing w:line="320" w:lineRule="exact"/>
              <w:jc w:val="center"/>
              <w:rPr>
                <w:rFonts w:ascii="TH SarabunPSK" w:hAnsi="TH SarabunPSK" w:cs="TH SarabunPSK"/>
                <w:b/>
                <w:bCs/>
                <w:sz w:val="32"/>
                <w:szCs w:val="32"/>
                <w:bdr w:val="none" w:sz="0" w:space="0" w:color="auto" w:frame="1"/>
              </w:rPr>
            </w:pPr>
            <w:r w:rsidRPr="00BD544F">
              <w:rPr>
                <w:rFonts w:ascii="TH SarabunPSK" w:hAnsi="TH SarabunPSK" w:cs="TH SarabunPSK"/>
                <w:b/>
                <w:bCs/>
                <w:sz w:val="32"/>
                <w:szCs w:val="32"/>
                <w:bdr w:val="none" w:sz="0" w:space="0" w:color="auto" w:frame="1"/>
                <w:cs/>
              </w:rPr>
              <w:t>แผนงาน</w:t>
            </w:r>
          </w:p>
        </w:tc>
        <w:tc>
          <w:tcPr>
            <w:tcW w:w="992" w:type="dxa"/>
            <w:vAlign w:val="center"/>
          </w:tcPr>
          <w:p w:rsidR="00085A8A" w:rsidRPr="00BD544F" w:rsidRDefault="00085A8A" w:rsidP="002C77D6">
            <w:pPr>
              <w:spacing w:line="320" w:lineRule="exact"/>
              <w:jc w:val="center"/>
              <w:rPr>
                <w:rFonts w:ascii="TH SarabunPSK" w:hAnsi="TH SarabunPSK" w:cs="TH SarabunPSK"/>
                <w:b/>
                <w:bCs/>
                <w:sz w:val="32"/>
                <w:szCs w:val="32"/>
                <w:bdr w:val="none" w:sz="0" w:space="0" w:color="auto" w:frame="1"/>
              </w:rPr>
            </w:pPr>
            <w:r w:rsidRPr="00BD544F">
              <w:rPr>
                <w:rFonts w:ascii="TH SarabunPSK" w:hAnsi="TH SarabunPSK" w:cs="TH SarabunPSK"/>
                <w:b/>
                <w:bCs/>
                <w:sz w:val="32"/>
                <w:szCs w:val="32"/>
                <w:bdr w:val="none" w:sz="0" w:space="0" w:color="auto" w:frame="1"/>
                <w:cs/>
              </w:rPr>
              <w:t>จำนวน</w:t>
            </w:r>
          </w:p>
          <w:p w:rsidR="00085A8A" w:rsidRPr="00BD544F" w:rsidRDefault="00085A8A" w:rsidP="002C77D6">
            <w:pPr>
              <w:spacing w:line="320" w:lineRule="exact"/>
              <w:jc w:val="center"/>
              <w:rPr>
                <w:rFonts w:ascii="TH SarabunPSK" w:hAnsi="TH SarabunPSK" w:cs="TH SarabunPSK"/>
                <w:b/>
                <w:bCs/>
                <w:sz w:val="32"/>
                <w:szCs w:val="32"/>
                <w:bdr w:val="none" w:sz="0" w:space="0" w:color="auto" w:frame="1"/>
              </w:rPr>
            </w:pPr>
            <w:r w:rsidRPr="00BD544F">
              <w:rPr>
                <w:rFonts w:ascii="TH SarabunPSK" w:hAnsi="TH SarabunPSK" w:cs="TH SarabunPSK"/>
                <w:b/>
                <w:bCs/>
                <w:sz w:val="32"/>
                <w:szCs w:val="32"/>
                <w:bdr w:val="none" w:sz="0" w:space="0" w:color="auto" w:frame="1"/>
                <w:cs/>
              </w:rPr>
              <w:t>โครงการ</w:t>
            </w:r>
          </w:p>
        </w:tc>
        <w:tc>
          <w:tcPr>
            <w:tcW w:w="4892" w:type="dxa"/>
            <w:vAlign w:val="center"/>
          </w:tcPr>
          <w:p w:rsidR="00085A8A" w:rsidRPr="00BD544F" w:rsidRDefault="00085A8A" w:rsidP="002C77D6">
            <w:pPr>
              <w:spacing w:line="320" w:lineRule="exact"/>
              <w:jc w:val="center"/>
              <w:rPr>
                <w:rFonts w:ascii="TH SarabunPSK" w:hAnsi="TH SarabunPSK" w:cs="TH SarabunPSK"/>
                <w:b/>
                <w:bCs/>
                <w:sz w:val="32"/>
                <w:szCs w:val="32"/>
                <w:bdr w:val="none" w:sz="0" w:space="0" w:color="auto" w:frame="1"/>
              </w:rPr>
            </w:pPr>
            <w:r w:rsidRPr="00BD544F">
              <w:rPr>
                <w:rFonts w:ascii="TH SarabunPSK" w:hAnsi="TH SarabunPSK" w:cs="TH SarabunPSK"/>
                <w:b/>
                <w:bCs/>
                <w:sz w:val="32"/>
                <w:szCs w:val="32"/>
                <w:bdr w:val="none" w:sz="0" w:space="0" w:color="auto" w:frame="1"/>
                <w:cs/>
              </w:rPr>
              <w:t>รายละเอียด</w:t>
            </w:r>
          </w:p>
        </w:tc>
      </w:tr>
      <w:tr w:rsidR="00085A8A" w:rsidRPr="005D380E" w:rsidTr="009D2DFE">
        <w:tc>
          <w:tcPr>
            <w:tcW w:w="9820" w:type="dxa"/>
            <w:gridSpan w:val="3"/>
          </w:tcPr>
          <w:p w:rsidR="00085A8A" w:rsidRPr="005D380E" w:rsidRDefault="00085A8A" w:rsidP="002C77D6">
            <w:pPr>
              <w:spacing w:line="320" w:lineRule="exact"/>
              <w:rPr>
                <w:rFonts w:ascii="TH SarabunPSK" w:hAnsi="TH SarabunPSK" w:cs="TH SarabunPSK"/>
                <w:b/>
                <w:bCs/>
                <w:sz w:val="32"/>
                <w:szCs w:val="32"/>
                <w:bdr w:val="none" w:sz="0" w:space="0" w:color="auto" w:frame="1"/>
              </w:rPr>
            </w:pPr>
            <w:r w:rsidRPr="005D380E">
              <w:rPr>
                <w:rFonts w:ascii="TH SarabunPSK" w:hAnsi="TH SarabunPSK" w:cs="TH SarabunPSK"/>
                <w:sz w:val="32"/>
                <w:szCs w:val="32"/>
                <w:bdr w:val="none" w:sz="0" w:space="0" w:color="auto" w:frame="1"/>
                <w:cs/>
              </w:rPr>
              <w:t>(1) โครงการที่มีผลการเบิกจ่ายแล้ว</w:t>
            </w:r>
          </w:p>
        </w:tc>
      </w:tr>
      <w:tr w:rsidR="00085A8A" w:rsidRPr="005D380E" w:rsidTr="009D2DFE">
        <w:tc>
          <w:tcPr>
            <w:tcW w:w="3936" w:type="dxa"/>
          </w:tcPr>
          <w:p w:rsidR="00085A8A" w:rsidRPr="005D380E" w:rsidRDefault="00085A8A" w:rsidP="002C77D6">
            <w:pPr>
              <w:spacing w:line="320" w:lineRule="exact"/>
              <w:rPr>
                <w:rFonts w:ascii="TH SarabunPSK" w:hAnsi="TH SarabunPSK" w:cs="TH SarabunPSK"/>
                <w:b/>
                <w:bCs/>
                <w:sz w:val="32"/>
                <w:szCs w:val="32"/>
                <w:bdr w:val="none" w:sz="0" w:space="0" w:color="auto" w:frame="1"/>
              </w:rPr>
            </w:pPr>
            <w:r w:rsidRPr="005D380E">
              <w:rPr>
                <w:rFonts w:ascii="TH SarabunPSK" w:hAnsi="TH SarabunPSK" w:cs="TH SarabunPSK"/>
                <w:sz w:val="32"/>
                <w:szCs w:val="32"/>
                <w:bdr w:val="none" w:sz="0" w:space="0" w:color="auto" w:frame="1"/>
                <w:cs/>
              </w:rPr>
              <w:lastRenderedPageBreak/>
              <w:t xml:space="preserve">   1) โครงการที่ดำเนินการแล้วเสร็จ</w:t>
            </w:r>
          </w:p>
        </w:tc>
        <w:tc>
          <w:tcPr>
            <w:tcW w:w="992" w:type="dxa"/>
          </w:tcPr>
          <w:p w:rsidR="00085A8A" w:rsidRPr="005D380E" w:rsidRDefault="00085A8A" w:rsidP="002C77D6">
            <w:pPr>
              <w:spacing w:line="320" w:lineRule="exact"/>
              <w:jc w:val="right"/>
              <w:rPr>
                <w:rFonts w:ascii="TH SarabunPSK" w:hAnsi="TH SarabunPSK" w:cs="TH SarabunPSK"/>
                <w:b/>
                <w:bCs/>
                <w:sz w:val="32"/>
                <w:szCs w:val="32"/>
                <w:bdr w:val="none" w:sz="0" w:space="0" w:color="auto" w:frame="1"/>
              </w:rPr>
            </w:pPr>
            <w:r w:rsidRPr="005D380E">
              <w:rPr>
                <w:rFonts w:ascii="TH SarabunPSK" w:hAnsi="TH SarabunPSK" w:cs="TH SarabunPSK"/>
                <w:sz w:val="32"/>
                <w:szCs w:val="32"/>
                <w:bdr w:val="none" w:sz="0" w:space="0" w:color="auto" w:frame="1"/>
                <w:cs/>
              </w:rPr>
              <w:t>161</w:t>
            </w:r>
          </w:p>
        </w:tc>
        <w:tc>
          <w:tcPr>
            <w:tcW w:w="4892" w:type="dxa"/>
          </w:tcPr>
          <w:p w:rsidR="00085A8A" w:rsidRPr="005D380E" w:rsidRDefault="00085A8A" w:rsidP="002C77D6">
            <w:pPr>
              <w:spacing w:line="320" w:lineRule="exact"/>
              <w:rPr>
                <w:rFonts w:ascii="TH SarabunPSK" w:hAnsi="TH SarabunPSK" w:cs="TH SarabunPSK"/>
                <w:sz w:val="32"/>
                <w:szCs w:val="32"/>
                <w:bdr w:val="none" w:sz="0" w:space="0" w:color="auto" w:frame="1"/>
                <w:cs/>
              </w:rPr>
            </w:pPr>
            <w:r w:rsidRPr="005D380E">
              <w:rPr>
                <w:rFonts w:ascii="TH SarabunPSK" w:hAnsi="TH SarabunPSK" w:cs="TH SarabunPSK"/>
                <w:sz w:val="32"/>
                <w:szCs w:val="32"/>
                <w:bdr w:val="none" w:sz="0" w:space="0" w:color="auto" w:frame="1"/>
              </w:rPr>
              <w:t xml:space="preserve">- </w:t>
            </w:r>
            <w:r w:rsidRPr="005D380E">
              <w:rPr>
                <w:rFonts w:ascii="TH SarabunPSK" w:hAnsi="TH SarabunPSK" w:cs="TH SarabunPSK"/>
                <w:sz w:val="32"/>
                <w:szCs w:val="32"/>
                <w:bdr w:val="none" w:sz="0" w:space="0" w:color="auto" w:frame="1"/>
                <w:cs/>
              </w:rPr>
              <w:t xml:space="preserve">มีสัดส่วนต่อแผนการเบิกจ่ายร้อยละ 99.60 </w:t>
            </w:r>
          </w:p>
        </w:tc>
      </w:tr>
      <w:tr w:rsidR="00085A8A" w:rsidRPr="005D380E" w:rsidTr="009D2DFE">
        <w:tc>
          <w:tcPr>
            <w:tcW w:w="3936" w:type="dxa"/>
          </w:tcPr>
          <w:p w:rsidR="00085A8A" w:rsidRPr="005D380E" w:rsidRDefault="00085A8A" w:rsidP="002C77D6">
            <w:pPr>
              <w:spacing w:line="320" w:lineRule="exact"/>
              <w:rPr>
                <w:rFonts w:ascii="TH SarabunPSK" w:hAnsi="TH SarabunPSK" w:cs="TH SarabunPSK"/>
                <w:b/>
                <w:bCs/>
                <w:sz w:val="32"/>
                <w:szCs w:val="32"/>
                <w:bdr w:val="none" w:sz="0" w:space="0" w:color="auto" w:frame="1"/>
              </w:rPr>
            </w:pPr>
            <w:r w:rsidRPr="005D380E">
              <w:rPr>
                <w:rFonts w:ascii="TH SarabunPSK" w:hAnsi="TH SarabunPSK" w:cs="TH SarabunPSK"/>
                <w:sz w:val="32"/>
                <w:szCs w:val="32"/>
                <w:bdr w:val="none" w:sz="0" w:space="0" w:color="auto" w:frame="1"/>
                <w:cs/>
              </w:rPr>
              <w:t xml:space="preserve">   2) โครงการที่มีผลเบิกจ่ายร้อยละ 50 - 100</w:t>
            </w:r>
          </w:p>
        </w:tc>
        <w:tc>
          <w:tcPr>
            <w:tcW w:w="992" w:type="dxa"/>
          </w:tcPr>
          <w:p w:rsidR="00085A8A" w:rsidRPr="005D380E" w:rsidRDefault="00085A8A" w:rsidP="002C77D6">
            <w:pPr>
              <w:spacing w:line="320" w:lineRule="exact"/>
              <w:jc w:val="right"/>
              <w:rPr>
                <w:rFonts w:ascii="TH SarabunPSK" w:hAnsi="TH SarabunPSK" w:cs="TH SarabunPSK"/>
                <w:b/>
                <w:bCs/>
                <w:sz w:val="32"/>
                <w:szCs w:val="32"/>
                <w:bdr w:val="none" w:sz="0" w:space="0" w:color="auto" w:frame="1"/>
              </w:rPr>
            </w:pPr>
            <w:r w:rsidRPr="005D380E">
              <w:rPr>
                <w:rFonts w:ascii="TH SarabunPSK" w:hAnsi="TH SarabunPSK" w:cs="TH SarabunPSK"/>
                <w:sz w:val="32"/>
                <w:szCs w:val="32"/>
                <w:bdr w:val="none" w:sz="0" w:space="0" w:color="auto" w:frame="1"/>
                <w:cs/>
              </w:rPr>
              <w:t>63</w:t>
            </w:r>
          </w:p>
        </w:tc>
        <w:tc>
          <w:tcPr>
            <w:tcW w:w="4892" w:type="dxa"/>
          </w:tcPr>
          <w:p w:rsidR="00085A8A" w:rsidRPr="005D380E" w:rsidRDefault="00085A8A" w:rsidP="002C77D6">
            <w:pPr>
              <w:spacing w:line="320" w:lineRule="exact"/>
              <w:rPr>
                <w:rFonts w:ascii="TH SarabunPSK" w:hAnsi="TH SarabunPSK" w:cs="TH SarabunPSK"/>
                <w:sz w:val="32"/>
                <w:szCs w:val="32"/>
                <w:bdr w:val="none" w:sz="0" w:space="0" w:color="auto" w:frame="1"/>
              </w:rPr>
            </w:pPr>
            <w:r w:rsidRPr="005D380E">
              <w:rPr>
                <w:rFonts w:ascii="TH SarabunPSK" w:hAnsi="TH SarabunPSK" w:cs="TH SarabunPSK"/>
                <w:sz w:val="32"/>
                <w:szCs w:val="32"/>
                <w:bdr w:val="none" w:sz="0" w:space="0" w:color="auto" w:frame="1"/>
                <w:cs/>
              </w:rPr>
              <w:t>- มีสัดส่วนต่อแผนการเบิกจ่ายร้อยละ 75.62</w:t>
            </w:r>
          </w:p>
        </w:tc>
      </w:tr>
      <w:tr w:rsidR="00085A8A" w:rsidRPr="005D380E" w:rsidTr="009D2DFE">
        <w:tc>
          <w:tcPr>
            <w:tcW w:w="3936" w:type="dxa"/>
          </w:tcPr>
          <w:p w:rsidR="00085A8A" w:rsidRPr="005D380E" w:rsidRDefault="00085A8A" w:rsidP="002C77D6">
            <w:pPr>
              <w:spacing w:line="320" w:lineRule="exact"/>
              <w:rPr>
                <w:rFonts w:ascii="TH SarabunPSK" w:hAnsi="TH SarabunPSK" w:cs="TH SarabunPSK"/>
                <w:b/>
                <w:bCs/>
                <w:sz w:val="32"/>
                <w:szCs w:val="32"/>
                <w:bdr w:val="none" w:sz="0" w:space="0" w:color="auto" w:frame="1"/>
              </w:rPr>
            </w:pPr>
            <w:r w:rsidRPr="005D380E">
              <w:rPr>
                <w:rFonts w:ascii="TH SarabunPSK" w:hAnsi="TH SarabunPSK" w:cs="TH SarabunPSK"/>
                <w:sz w:val="32"/>
                <w:szCs w:val="32"/>
                <w:bdr w:val="none" w:sz="0" w:space="0" w:color="auto" w:frame="1"/>
                <w:cs/>
              </w:rPr>
              <w:t xml:space="preserve">   3) โครงการที่มีผลเบิกจ่ายต่ำกว่าร้อยละ 50</w:t>
            </w:r>
          </w:p>
        </w:tc>
        <w:tc>
          <w:tcPr>
            <w:tcW w:w="992" w:type="dxa"/>
          </w:tcPr>
          <w:p w:rsidR="00085A8A" w:rsidRPr="005D380E" w:rsidRDefault="00085A8A" w:rsidP="002C77D6">
            <w:pPr>
              <w:spacing w:line="320" w:lineRule="exact"/>
              <w:jc w:val="right"/>
              <w:rPr>
                <w:rFonts w:ascii="TH SarabunPSK" w:hAnsi="TH SarabunPSK" w:cs="TH SarabunPSK"/>
                <w:b/>
                <w:bCs/>
                <w:sz w:val="32"/>
                <w:szCs w:val="32"/>
                <w:bdr w:val="none" w:sz="0" w:space="0" w:color="auto" w:frame="1"/>
              </w:rPr>
            </w:pPr>
            <w:r w:rsidRPr="005D380E">
              <w:rPr>
                <w:rFonts w:ascii="TH SarabunPSK" w:hAnsi="TH SarabunPSK" w:cs="TH SarabunPSK"/>
                <w:sz w:val="32"/>
                <w:szCs w:val="32"/>
                <w:bdr w:val="none" w:sz="0" w:space="0" w:color="auto" w:frame="1"/>
                <w:cs/>
              </w:rPr>
              <w:t>55</w:t>
            </w:r>
          </w:p>
        </w:tc>
        <w:tc>
          <w:tcPr>
            <w:tcW w:w="4892" w:type="dxa"/>
          </w:tcPr>
          <w:p w:rsidR="00085A8A" w:rsidRPr="005D380E" w:rsidRDefault="00085A8A" w:rsidP="002C77D6">
            <w:pPr>
              <w:spacing w:line="320" w:lineRule="exact"/>
              <w:rPr>
                <w:rFonts w:ascii="TH SarabunPSK" w:hAnsi="TH SarabunPSK" w:cs="TH SarabunPSK"/>
                <w:sz w:val="32"/>
                <w:szCs w:val="32"/>
                <w:bdr w:val="none" w:sz="0" w:space="0" w:color="auto" w:frame="1"/>
              </w:rPr>
            </w:pPr>
            <w:r w:rsidRPr="005D380E">
              <w:rPr>
                <w:rFonts w:ascii="TH SarabunPSK" w:hAnsi="TH SarabunPSK" w:cs="TH SarabunPSK"/>
                <w:sz w:val="32"/>
                <w:szCs w:val="32"/>
                <w:bdr w:val="none" w:sz="0" w:space="0" w:color="auto" w:frame="1"/>
                <w:cs/>
              </w:rPr>
              <w:t>- มีสัดส่วนต่อแผนการเบิกจ่ายร้อยละ 22.12</w:t>
            </w:r>
          </w:p>
        </w:tc>
      </w:tr>
      <w:tr w:rsidR="00085A8A" w:rsidRPr="005D380E" w:rsidTr="009D2DFE">
        <w:tc>
          <w:tcPr>
            <w:tcW w:w="3936" w:type="dxa"/>
          </w:tcPr>
          <w:p w:rsidR="00085A8A" w:rsidRPr="005D380E" w:rsidRDefault="00085A8A" w:rsidP="002C77D6">
            <w:pPr>
              <w:spacing w:line="320" w:lineRule="exact"/>
              <w:jc w:val="right"/>
              <w:rPr>
                <w:rFonts w:ascii="TH SarabunPSK" w:hAnsi="TH SarabunPSK" w:cs="TH SarabunPSK"/>
                <w:sz w:val="32"/>
                <w:szCs w:val="32"/>
                <w:bdr w:val="none" w:sz="0" w:space="0" w:color="auto" w:frame="1"/>
              </w:rPr>
            </w:pPr>
            <w:r w:rsidRPr="005D380E">
              <w:rPr>
                <w:rFonts w:ascii="TH SarabunPSK" w:hAnsi="TH SarabunPSK" w:cs="TH SarabunPSK"/>
                <w:sz w:val="32"/>
                <w:szCs w:val="32"/>
                <w:bdr w:val="none" w:sz="0" w:space="0" w:color="auto" w:frame="1"/>
                <w:cs/>
              </w:rPr>
              <w:t>รวมจำนวนโครงการทั้งสิ้น</w:t>
            </w:r>
          </w:p>
        </w:tc>
        <w:tc>
          <w:tcPr>
            <w:tcW w:w="992" w:type="dxa"/>
          </w:tcPr>
          <w:p w:rsidR="00085A8A" w:rsidRPr="005D380E" w:rsidRDefault="00085A8A" w:rsidP="002C77D6">
            <w:pPr>
              <w:spacing w:line="320" w:lineRule="exact"/>
              <w:jc w:val="right"/>
              <w:rPr>
                <w:rFonts w:ascii="TH SarabunPSK" w:hAnsi="TH SarabunPSK" w:cs="TH SarabunPSK"/>
                <w:sz w:val="32"/>
                <w:szCs w:val="32"/>
                <w:bdr w:val="none" w:sz="0" w:space="0" w:color="auto" w:frame="1"/>
              </w:rPr>
            </w:pPr>
            <w:r w:rsidRPr="005D380E">
              <w:rPr>
                <w:rFonts w:ascii="TH SarabunPSK" w:hAnsi="TH SarabunPSK" w:cs="TH SarabunPSK"/>
                <w:sz w:val="32"/>
                <w:szCs w:val="32"/>
                <w:bdr w:val="none" w:sz="0" w:space="0" w:color="auto" w:frame="1"/>
                <w:cs/>
              </w:rPr>
              <w:t>279</w:t>
            </w:r>
          </w:p>
        </w:tc>
        <w:tc>
          <w:tcPr>
            <w:tcW w:w="4892" w:type="dxa"/>
          </w:tcPr>
          <w:p w:rsidR="00085A8A" w:rsidRPr="005D380E" w:rsidRDefault="00085A8A" w:rsidP="002C77D6">
            <w:pPr>
              <w:spacing w:line="320" w:lineRule="exact"/>
              <w:rPr>
                <w:rFonts w:ascii="TH SarabunPSK" w:hAnsi="TH SarabunPSK" w:cs="TH SarabunPSK"/>
                <w:b/>
                <w:bCs/>
                <w:sz w:val="32"/>
                <w:szCs w:val="32"/>
                <w:bdr w:val="none" w:sz="0" w:space="0" w:color="auto" w:frame="1"/>
              </w:rPr>
            </w:pPr>
          </w:p>
        </w:tc>
      </w:tr>
      <w:tr w:rsidR="00085A8A" w:rsidRPr="005D380E" w:rsidTr="009D2DFE">
        <w:tc>
          <w:tcPr>
            <w:tcW w:w="9820" w:type="dxa"/>
            <w:gridSpan w:val="3"/>
          </w:tcPr>
          <w:p w:rsidR="00085A8A" w:rsidRPr="005D380E" w:rsidRDefault="00085A8A" w:rsidP="002C77D6">
            <w:pPr>
              <w:spacing w:line="320" w:lineRule="exact"/>
              <w:rPr>
                <w:rFonts w:ascii="TH SarabunPSK" w:hAnsi="TH SarabunPSK" w:cs="TH SarabunPSK"/>
                <w:sz w:val="32"/>
                <w:szCs w:val="32"/>
                <w:bdr w:val="none" w:sz="0" w:space="0" w:color="auto" w:frame="1"/>
              </w:rPr>
            </w:pPr>
            <w:r w:rsidRPr="005D380E">
              <w:rPr>
                <w:rFonts w:ascii="TH SarabunPSK" w:hAnsi="TH SarabunPSK" w:cs="TH SarabunPSK"/>
                <w:sz w:val="32"/>
                <w:szCs w:val="32"/>
                <w:bdr w:val="none" w:sz="0" w:space="0" w:color="auto" w:frame="1"/>
                <w:cs/>
              </w:rPr>
              <w:t>(2) โครงการที่ยังไม่มีการเบิกจ่ายเงิน กรอบวงเงินอนุมัติรวม 7,341.31 ล้านบาท</w:t>
            </w:r>
          </w:p>
        </w:tc>
      </w:tr>
      <w:tr w:rsidR="00085A8A" w:rsidRPr="005D380E" w:rsidTr="009D2DFE">
        <w:tc>
          <w:tcPr>
            <w:tcW w:w="3936" w:type="dxa"/>
          </w:tcPr>
          <w:p w:rsidR="00085A8A" w:rsidRPr="005D380E" w:rsidRDefault="00085A8A" w:rsidP="002C77D6">
            <w:pPr>
              <w:spacing w:line="320" w:lineRule="exact"/>
              <w:rPr>
                <w:rFonts w:ascii="TH SarabunPSK" w:hAnsi="TH SarabunPSK" w:cs="TH SarabunPSK"/>
                <w:sz w:val="32"/>
                <w:szCs w:val="32"/>
                <w:bdr w:val="none" w:sz="0" w:space="0" w:color="auto" w:frame="1"/>
                <w:vertAlign w:val="superscript"/>
              </w:rPr>
            </w:pPr>
            <w:r w:rsidRPr="005D380E">
              <w:rPr>
                <w:rFonts w:ascii="TH SarabunPSK" w:hAnsi="TH SarabunPSK" w:cs="TH SarabunPSK"/>
                <w:sz w:val="32"/>
                <w:szCs w:val="32"/>
                <w:bdr w:val="none" w:sz="0" w:space="0" w:color="auto" w:frame="1"/>
                <w:cs/>
              </w:rPr>
              <w:t xml:space="preserve">   1) โครงการภายใต้แผนงาน/โครงการกลุ่มที่ 1</w:t>
            </w:r>
            <w:r w:rsidRPr="005D380E">
              <w:rPr>
                <w:rFonts w:ascii="TH SarabunPSK" w:hAnsi="TH SarabunPSK" w:cs="TH SarabunPSK"/>
                <w:sz w:val="32"/>
                <w:szCs w:val="32"/>
                <w:bdr w:val="none" w:sz="0" w:space="0" w:color="auto" w:frame="1"/>
                <w:vertAlign w:val="superscript"/>
                <w:cs/>
              </w:rPr>
              <w:t>3</w:t>
            </w:r>
          </w:p>
        </w:tc>
        <w:tc>
          <w:tcPr>
            <w:tcW w:w="992" w:type="dxa"/>
          </w:tcPr>
          <w:p w:rsidR="00085A8A" w:rsidRPr="005D380E" w:rsidRDefault="00085A8A" w:rsidP="002C77D6">
            <w:pPr>
              <w:spacing w:line="320" w:lineRule="exact"/>
              <w:jc w:val="right"/>
              <w:rPr>
                <w:rFonts w:ascii="TH SarabunPSK" w:hAnsi="TH SarabunPSK" w:cs="TH SarabunPSK"/>
                <w:b/>
                <w:bCs/>
                <w:sz w:val="32"/>
                <w:szCs w:val="32"/>
                <w:bdr w:val="none" w:sz="0" w:space="0" w:color="auto" w:frame="1"/>
              </w:rPr>
            </w:pPr>
            <w:r w:rsidRPr="005D380E">
              <w:rPr>
                <w:rFonts w:ascii="TH SarabunPSK" w:hAnsi="TH SarabunPSK" w:cs="TH SarabunPSK"/>
                <w:sz w:val="32"/>
                <w:szCs w:val="32"/>
                <w:bdr w:val="none" w:sz="0" w:space="0" w:color="auto" w:frame="1"/>
                <w:cs/>
              </w:rPr>
              <w:t>7</w:t>
            </w:r>
          </w:p>
        </w:tc>
        <w:tc>
          <w:tcPr>
            <w:tcW w:w="4892" w:type="dxa"/>
          </w:tcPr>
          <w:p w:rsidR="00085A8A" w:rsidRPr="005D380E" w:rsidRDefault="00085A8A" w:rsidP="002C77D6">
            <w:pPr>
              <w:spacing w:line="320" w:lineRule="exact"/>
              <w:rPr>
                <w:rFonts w:ascii="TH SarabunPSK" w:hAnsi="TH SarabunPSK" w:cs="TH SarabunPSK"/>
                <w:b/>
                <w:bCs/>
                <w:sz w:val="32"/>
                <w:szCs w:val="32"/>
                <w:bdr w:val="none" w:sz="0" w:space="0" w:color="auto" w:frame="1"/>
              </w:rPr>
            </w:pPr>
            <w:r w:rsidRPr="005D380E">
              <w:rPr>
                <w:rFonts w:ascii="TH SarabunPSK" w:hAnsi="TH SarabunPSK" w:cs="TH SarabunPSK"/>
                <w:sz w:val="32"/>
                <w:szCs w:val="32"/>
                <w:bdr w:val="none" w:sz="0" w:space="0" w:color="auto" w:frame="1"/>
                <w:cs/>
              </w:rPr>
              <w:t>- โครงการปรับปรุงโครงสร้างพื้นฐานหอผู้ป่วยและห้องผ่าตัดรองรับและบรรเทาภัยจากโรคติดเชื้อโควิด 19 และเป็นไปตามมาตรฐานด้านป้องกันและควบคุมการติดเชื้อในโรงพยาบาลของสำนักงานตำรวจแห่งชาติ มีผู้ยื่นอุทธรณ์ผลผู้ชนะการประกวดราคา ซึ่งปัจจุบันกำลังรอผลการพิจารณาจากกรมบัญชีกลาง ทำให้ไม่สามารถดำเนินโครงการตามแผนที่กำหนดไว้ได้</w:t>
            </w:r>
          </w:p>
          <w:p w:rsidR="00085A8A" w:rsidRPr="005D380E" w:rsidRDefault="00085A8A" w:rsidP="002C77D6">
            <w:pPr>
              <w:spacing w:line="320" w:lineRule="exact"/>
              <w:rPr>
                <w:rFonts w:ascii="TH SarabunPSK" w:hAnsi="TH SarabunPSK" w:cs="TH SarabunPSK"/>
                <w:b/>
                <w:bCs/>
                <w:sz w:val="32"/>
                <w:szCs w:val="32"/>
                <w:bdr w:val="none" w:sz="0" w:space="0" w:color="auto" w:frame="1"/>
                <w:cs/>
              </w:rPr>
            </w:pPr>
            <w:r w:rsidRPr="005D380E">
              <w:rPr>
                <w:rFonts w:ascii="TH SarabunPSK" w:hAnsi="TH SarabunPSK" w:cs="TH SarabunPSK"/>
                <w:sz w:val="32"/>
                <w:szCs w:val="32"/>
                <w:bdr w:val="none" w:sz="0" w:space="0" w:color="auto" w:frame="1"/>
                <w:cs/>
              </w:rPr>
              <w:t>- ขณะที่อีก 6 โครงการ คาดว่าจะมีการส่งมอบครุภัณฑ์ทางการแพทย์/ปรับปรุงอาคารและสิ่งก่อสร้างในช่วงเดือนพฤศจิกายน - ธันวาคม 2564</w:t>
            </w:r>
          </w:p>
        </w:tc>
      </w:tr>
      <w:tr w:rsidR="00085A8A" w:rsidRPr="005D380E" w:rsidTr="009D2DFE">
        <w:tc>
          <w:tcPr>
            <w:tcW w:w="3936" w:type="dxa"/>
          </w:tcPr>
          <w:p w:rsidR="00085A8A" w:rsidRPr="005D380E" w:rsidRDefault="00085A8A" w:rsidP="002C77D6">
            <w:pPr>
              <w:spacing w:line="320" w:lineRule="exact"/>
              <w:rPr>
                <w:rFonts w:ascii="TH SarabunPSK" w:hAnsi="TH SarabunPSK" w:cs="TH SarabunPSK"/>
                <w:sz w:val="32"/>
                <w:szCs w:val="32"/>
                <w:bdr w:val="none" w:sz="0" w:space="0" w:color="auto" w:frame="1"/>
                <w:vertAlign w:val="superscript"/>
              </w:rPr>
            </w:pPr>
            <w:r w:rsidRPr="005D380E">
              <w:rPr>
                <w:rFonts w:ascii="TH SarabunPSK" w:hAnsi="TH SarabunPSK" w:cs="TH SarabunPSK"/>
                <w:sz w:val="32"/>
                <w:szCs w:val="32"/>
                <w:bdr w:val="none" w:sz="0" w:space="0" w:color="auto" w:frame="1"/>
                <w:cs/>
              </w:rPr>
              <w:t xml:space="preserve">   2) โครงการภายใต้แผนงาน/โครงการ</w:t>
            </w:r>
            <w:r w:rsidR="005A4C1D">
              <w:rPr>
                <w:rFonts w:ascii="TH SarabunPSK" w:hAnsi="TH SarabunPSK" w:cs="TH SarabunPSK" w:hint="cs"/>
                <w:sz w:val="32"/>
                <w:szCs w:val="32"/>
                <w:bdr w:val="none" w:sz="0" w:space="0" w:color="auto" w:frame="1"/>
                <w:cs/>
              </w:rPr>
              <w:t xml:space="preserve">            </w:t>
            </w:r>
            <w:r w:rsidRPr="005D380E">
              <w:rPr>
                <w:rFonts w:ascii="TH SarabunPSK" w:hAnsi="TH SarabunPSK" w:cs="TH SarabunPSK"/>
                <w:sz w:val="32"/>
                <w:szCs w:val="32"/>
                <w:bdr w:val="none" w:sz="0" w:space="0" w:color="auto" w:frame="1"/>
                <w:cs/>
              </w:rPr>
              <w:t>กลุ่มที่ 3</w:t>
            </w:r>
            <w:r w:rsidRPr="005D380E">
              <w:rPr>
                <w:rFonts w:ascii="TH SarabunPSK" w:hAnsi="TH SarabunPSK" w:cs="TH SarabunPSK"/>
                <w:sz w:val="32"/>
                <w:szCs w:val="32"/>
                <w:bdr w:val="none" w:sz="0" w:space="0" w:color="auto" w:frame="1"/>
                <w:vertAlign w:val="superscript"/>
                <w:cs/>
              </w:rPr>
              <w:t>4</w:t>
            </w:r>
          </w:p>
        </w:tc>
        <w:tc>
          <w:tcPr>
            <w:tcW w:w="992" w:type="dxa"/>
          </w:tcPr>
          <w:p w:rsidR="00085A8A" w:rsidRPr="005D380E" w:rsidRDefault="00085A8A" w:rsidP="002C77D6">
            <w:pPr>
              <w:spacing w:line="320" w:lineRule="exact"/>
              <w:jc w:val="right"/>
              <w:rPr>
                <w:rFonts w:ascii="TH SarabunPSK" w:hAnsi="TH SarabunPSK" w:cs="TH SarabunPSK"/>
                <w:b/>
                <w:bCs/>
                <w:sz w:val="32"/>
                <w:szCs w:val="32"/>
                <w:bdr w:val="none" w:sz="0" w:space="0" w:color="auto" w:frame="1"/>
              </w:rPr>
            </w:pPr>
            <w:r w:rsidRPr="005D380E">
              <w:rPr>
                <w:rFonts w:ascii="TH SarabunPSK" w:hAnsi="TH SarabunPSK" w:cs="TH SarabunPSK"/>
                <w:sz w:val="32"/>
                <w:szCs w:val="32"/>
                <w:bdr w:val="none" w:sz="0" w:space="0" w:color="auto" w:frame="1"/>
                <w:cs/>
              </w:rPr>
              <w:t>842</w:t>
            </w:r>
          </w:p>
        </w:tc>
        <w:tc>
          <w:tcPr>
            <w:tcW w:w="4892" w:type="dxa"/>
          </w:tcPr>
          <w:p w:rsidR="00085A8A" w:rsidRPr="005D380E" w:rsidRDefault="00085A8A" w:rsidP="002C77D6">
            <w:pPr>
              <w:spacing w:line="320" w:lineRule="exact"/>
              <w:rPr>
                <w:rFonts w:ascii="TH SarabunPSK" w:hAnsi="TH SarabunPSK" w:cs="TH SarabunPSK"/>
                <w:b/>
                <w:bCs/>
                <w:sz w:val="32"/>
                <w:szCs w:val="32"/>
                <w:bdr w:val="none" w:sz="0" w:space="0" w:color="auto" w:frame="1"/>
              </w:rPr>
            </w:pPr>
            <w:r w:rsidRPr="005D380E">
              <w:rPr>
                <w:rFonts w:ascii="TH SarabunPSK" w:hAnsi="TH SarabunPSK" w:cs="TH SarabunPSK"/>
                <w:sz w:val="32"/>
                <w:szCs w:val="32"/>
                <w:bdr w:val="none" w:sz="0" w:space="0" w:color="auto" w:frame="1"/>
                <w:cs/>
              </w:rPr>
              <w:t>- โครงการภายใต้แผนงาน/โครงการกลุ่มที่ 3 ยังไม่สามารถเบิกจ่ายเงินได้ เกิดจากสาเหตุ ดังนี้</w:t>
            </w:r>
          </w:p>
          <w:p w:rsidR="00085A8A" w:rsidRPr="005D380E" w:rsidRDefault="00085A8A" w:rsidP="002C77D6">
            <w:pPr>
              <w:spacing w:line="320" w:lineRule="exact"/>
              <w:rPr>
                <w:rFonts w:ascii="TH SarabunPSK" w:hAnsi="TH SarabunPSK" w:cs="TH SarabunPSK"/>
                <w:b/>
                <w:bCs/>
                <w:sz w:val="32"/>
                <w:szCs w:val="32"/>
                <w:bdr w:val="none" w:sz="0" w:space="0" w:color="auto" w:frame="1"/>
              </w:rPr>
            </w:pPr>
            <w:r w:rsidRPr="005D380E">
              <w:rPr>
                <w:rFonts w:ascii="TH SarabunPSK" w:hAnsi="TH SarabunPSK" w:cs="TH SarabunPSK"/>
                <w:sz w:val="32"/>
                <w:szCs w:val="32"/>
                <w:bdr w:val="none" w:sz="0" w:space="0" w:color="auto" w:frame="1"/>
                <w:cs/>
              </w:rPr>
              <w:tab/>
              <w:t>- โครงการได้รับผลกระทบจากสถานการณ์การแพร่ระบาดของโรคโควิด 19 และมาตรการจำกัดการเดินทางของรัฐบาล ทำให้ไม่สามารถดำเนินโครงการได้</w:t>
            </w:r>
          </w:p>
          <w:p w:rsidR="00085A8A" w:rsidRPr="005D380E" w:rsidRDefault="00085A8A" w:rsidP="002C77D6">
            <w:pPr>
              <w:spacing w:line="320" w:lineRule="exact"/>
              <w:rPr>
                <w:rFonts w:ascii="TH SarabunPSK" w:hAnsi="TH SarabunPSK" w:cs="TH SarabunPSK"/>
                <w:b/>
                <w:bCs/>
                <w:sz w:val="32"/>
                <w:szCs w:val="32"/>
                <w:bdr w:val="none" w:sz="0" w:space="0" w:color="auto" w:frame="1"/>
              </w:rPr>
            </w:pPr>
            <w:r w:rsidRPr="005D380E">
              <w:rPr>
                <w:rFonts w:ascii="TH SarabunPSK" w:hAnsi="TH SarabunPSK" w:cs="TH SarabunPSK"/>
                <w:sz w:val="32"/>
                <w:szCs w:val="32"/>
                <w:bdr w:val="none" w:sz="0" w:space="0" w:color="auto" w:frame="1"/>
                <w:cs/>
              </w:rPr>
              <w:t xml:space="preserve"> </w:t>
            </w:r>
            <w:r w:rsidRPr="005D380E">
              <w:rPr>
                <w:rFonts w:ascii="TH SarabunPSK" w:hAnsi="TH SarabunPSK" w:cs="TH SarabunPSK"/>
                <w:sz w:val="32"/>
                <w:szCs w:val="32"/>
                <w:bdr w:val="none" w:sz="0" w:space="0" w:color="auto" w:frame="1"/>
                <w:cs/>
              </w:rPr>
              <w:tab/>
              <w:t>- โครงการอยู่ระหว่างขอขยายระยะเวลา และ/หรือขอยกเลิกการดำเนินโครงการตามขั้นตอน</w:t>
            </w:r>
          </w:p>
          <w:p w:rsidR="00085A8A" w:rsidRPr="005D380E" w:rsidRDefault="00085A8A" w:rsidP="002C77D6">
            <w:pPr>
              <w:spacing w:line="320" w:lineRule="exact"/>
              <w:rPr>
                <w:rFonts w:ascii="TH SarabunPSK" w:hAnsi="TH SarabunPSK" w:cs="TH SarabunPSK"/>
                <w:b/>
                <w:bCs/>
                <w:sz w:val="32"/>
                <w:szCs w:val="32"/>
                <w:bdr w:val="none" w:sz="0" w:space="0" w:color="auto" w:frame="1"/>
                <w:cs/>
              </w:rPr>
            </w:pPr>
            <w:r w:rsidRPr="005D380E">
              <w:rPr>
                <w:rFonts w:ascii="TH SarabunPSK" w:hAnsi="TH SarabunPSK" w:cs="TH SarabunPSK"/>
                <w:sz w:val="32"/>
                <w:szCs w:val="32"/>
                <w:bdr w:val="none" w:sz="0" w:space="0" w:color="auto" w:frame="1"/>
                <w:cs/>
              </w:rPr>
              <w:tab/>
              <w:t xml:space="preserve">- โครงการส่วนใหญ่ โดยเฉพาะกลุ่มโครงการพัฒนาเสริมสร้างความเข้มแข็งของเศรษฐกิจฐานราก ครั้งที่ 6 จำนวน 834 โครงการ กรอบวงเงิน 1,342.3 ล้านบาท ซึ่งคณะรัฐมนตรีได้มีมติอนุมัติเมื่อวันที่ 21 กันยายน 2564 ยังอยู่ในช่วงเริ่มต้นดำเนินโครงการและอยู่ระหว่างขั้นตอนการจัดซื้อจัดจ้าง จึงยังไม่มีการเบิกจ่าย ณ เดือนตุลาคม 2564  </w:t>
            </w:r>
          </w:p>
        </w:tc>
      </w:tr>
      <w:tr w:rsidR="00085A8A" w:rsidRPr="005D380E" w:rsidTr="009D2DFE">
        <w:tc>
          <w:tcPr>
            <w:tcW w:w="3936" w:type="dxa"/>
          </w:tcPr>
          <w:p w:rsidR="00085A8A" w:rsidRPr="005D380E" w:rsidRDefault="00085A8A" w:rsidP="002C77D6">
            <w:pPr>
              <w:spacing w:line="320" w:lineRule="exact"/>
              <w:jc w:val="right"/>
              <w:rPr>
                <w:rFonts w:ascii="TH SarabunPSK" w:hAnsi="TH SarabunPSK" w:cs="TH SarabunPSK"/>
                <w:sz w:val="32"/>
                <w:szCs w:val="32"/>
                <w:bdr w:val="none" w:sz="0" w:space="0" w:color="auto" w:frame="1"/>
              </w:rPr>
            </w:pPr>
            <w:r w:rsidRPr="005D380E">
              <w:rPr>
                <w:rFonts w:ascii="TH SarabunPSK" w:hAnsi="TH SarabunPSK" w:cs="TH SarabunPSK"/>
                <w:sz w:val="32"/>
                <w:szCs w:val="32"/>
                <w:bdr w:val="none" w:sz="0" w:space="0" w:color="auto" w:frame="1"/>
                <w:cs/>
              </w:rPr>
              <w:t>รวมจำนวนโครงการทั้งสิ้น</w:t>
            </w:r>
          </w:p>
        </w:tc>
        <w:tc>
          <w:tcPr>
            <w:tcW w:w="992" w:type="dxa"/>
          </w:tcPr>
          <w:p w:rsidR="00085A8A" w:rsidRPr="005D380E" w:rsidRDefault="00085A8A" w:rsidP="002C77D6">
            <w:pPr>
              <w:spacing w:line="320" w:lineRule="exact"/>
              <w:jc w:val="right"/>
              <w:rPr>
                <w:rFonts w:ascii="TH SarabunPSK" w:hAnsi="TH SarabunPSK" w:cs="TH SarabunPSK"/>
                <w:sz w:val="32"/>
                <w:szCs w:val="32"/>
                <w:bdr w:val="none" w:sz="0" w:space="0" w:color="auto" w:frame="1"/>
              </w:rPr>
            </w:pPr>
            <w:r w:rsidRPr="005D380E">
              <w:rPr>
                <w:rFonts w:ascii="TH SarabunPSK" w:hAnsi="TH SarabunPSK" w:cs="TH SarabunPSK"/>
                <w:sz w:val="32"/>
                <w:szCs w:val="32"/>
                <w:bdr w:val="none" w:sz="0" w:space="0" w:color="auto" w:frame="1"/>
                <w:cs/>
              </w:rPr>
              <w:t>849</w:t>
            </w:r>
          </w:p>
        </w:tc>
        <w:tc>
          <w:tcPr>
            <w:tcW w:w="4892" w:type="dxa"/>
          </w:tcPr>
          <w:p w:rsidR="00085A8A" w:rsidRPr="005D380E" w:rsidRDefault="00085A8A" w:rsidP="002C77D6">
            <w:pPr>
              <w:spacing w:line="320" w:lineRule="exact"/>
              <w:rPr>
                <w:rFonts w:ascii="TH SarabunPSK" w:hAnsi="TH SarabunPSK" w:cs="TH SarabunPSK"/>
                <w:b/>
                <w:bCs/>
                <w:sz w:val="32"/>
                <w:szCs w:val="32"/>
                <w:bdr w:val="none" w:sz="0" w:space="0" w:color="auto" w:frame="1"/>
              </w:rPr>
            </w:pPr>
          </w:p>
        </w:tc>
      </w:tr>
    </w:tbl>
    <w:p w:rsidR="00085A8A" w:rsidRPr="005D380E" w:rsidRDefault="00085A8A" w:rsidP="002C77D6">
      <w:pPr>
        <w:spacing w:after="0" w:line="320" w:lineRule="exact"/>
        <w:rPr>
          <w:rFonts w:ascii="TH SarabunPSK" w:hAnsi="TH SarabunPSK" w:cs="TH SarabunPSK"/>
          <w:sz w:val="32"/>
          <w:szCs w:val="32"/>
          <w:bdr w:val="none" w:sz="0" w:space="0" w:color="auto" w:frame="1"/>
        </w:rPr>
      </w:pPr>
      <w:r w:rsidRPr="005D380E">
        <w:rPr>
          <w:rFonts w:ascii="TH SarabunPSK" w:hAnsi="TH SarabunPSK" w:cs="TH SarabunPSK"/>
          <w:sz w:val="32"/>
          <w:szCs w:val="32"/>
          <w:bdr w:val="none" w:sz="0" w:space="0" w:color="auto" w:frame="1"/>
        </w:rPr>
        <w:tab/>
      </w:r>
      <w:r w:rsidRPr="005D380E">
        <w:rPr>
          <w:rFonts w:ascii="TH SarabunPSK" w:hAnsi="TH SarabunPSK" w:cs="TH SarabunPSK"/>
          <w:sz w:val="32"/>
          <w:szCs w:val="32"/>
          <w:bdr w:val="none" w:sz="0" w:space="0" w:color="auto" w:frame="1"/>
        </w:rPr>
        <w:tab/>
      </w:r>
      <w:r w:rsidRPr="005D380E">
        <w:rPr>
          <w:rFonts w:ascii="TH SarabunPSK" w:hAnsi="TH SarabunPSK" w:cs="TH SarabunPSK"/>
          <w:sz w:val="32"/>
          <w:szCs w:val="32"/>
          <w:bdr w:val="none" w:sz="0" w:space="0" w:color="auto" w:frame="1"/>
        </w:rPr>
        <w:tab/>
        <w:t xml:space="preserve">2.1 </w:t>
      </w:r>
      <w:r w:rsidRPr="005D380E">
        <w:rPr>
          <w:rFonts w:ascii="TH SarabunPSK" w:hAnsi="TH SarabunPSK" w:cs="TH SarabunPSK"/>
          <w:sz w:val="32"/>
          <w:szCs w:val="32"/>
          <w:bdr w:val="none" w:sz="0" w:space="0" w:color="auto" w:frame="1"/>
          <w:cs/>
        </w:rPr>
        <w:t xml:space="preserve">ข้อเสนอแนะของ คกง. </w:t>
      </w:r>
    </w:p>
    <w:p w:rsidR="00085A8A" w:rsidRPr="005D380E" w:rsidRDefault="00085A8A" w:rsidP="00BD544F">
      <w:pPr>
        <w:spacing w:after="0" w:line="320" w:lineRule="exact"/>
        <w:jc w:val="thaiDistribute"/>
        <w:rPr>
          <w:rFonts w:ascii="TH SarabunPSK" w:hAnsi="TH SarabunPSK" w:cs="TH SarabunPSK"/>
          <w:b/>
          <w:bCs/>
          <w:sz w:val="32"/>
          <w:szCs w:val="32"/>
          <w:bdr w:val="none" w:sz="0" w:space="0" w:color="auto" w:frame="1"/>
        </w:rPr>
      </w:pPr>
      <w:r w:rsidRPr="005D380E">
        <w:rPr>
          <w:rFonts w:ascii="TH SarabunPSK" w:hAnsi="TH SarabunPSK" w:cs="TH SarabunPSK"/>
          <w:sz w:val="32"/>
          <w:szCs w:val="32"/>
          <w:bdr w:val="none" w:sz="0" w:space="0" w:color="auto" w:frame="1"/>
          <w:cs/>
        </w:rPr>
        <w:tab/>
      </w:r>
      <w:r w:rsidRPr="005D380E">
        <w:rPr>
          <w:rFonts w:ascii="TH SarabunPSK" w:hAnsi="TH SarabunPSK" w:cs="TH SarabunPSK"/>
          <w:sz w:val="32"/>
          <w:szCs w:val="32"/>
          <w:bdr w:val="none" w:sz="0" w:space="0" w:color="auto" w:frame="1"/>
          <w:cs/>
        </w:rPr>
        <w:tab/>
      </w:r>
      <w:r w:rsidRPr="005D380E">
        <w:rPr>
          <w:rFonts w:ascii="TH SarabunPSK" w:hAnsi="TH SarabunPSK" w:cs="TH SarabunPSK"/>
          <w:sz w:val="32"/>
          <w:szCs w:val="32"/>
          <w:bdr w:val="none" w:sz="0" w:space="0" w:color="auto" w:frame="1"/>
          <w:cs/>
        </w:rPr>
        <w:tab/>
      </w:r>
      <w:r w:rsidRPr="005D380E">
        <w:rPr>
          <w:rFonts w:ascii="TH SarabunPSK" w:hAnsi="TH SarabunPSK" w:cs="TH SarabunPSK"/>
          <w:sz w:val="32"/>
          <w:szCs w:val="32"/>
          <w:bdr w:val="none" w:sz="0" w:space="0" w:color="auto" w:frame="1"/>
          <w:cs/>
        </w:rPr>
        <w:tab/>
        <w:t>(1) โครงการที่ดำเนินการแล้วเสร็จ เห็นควรมอบหมายให้หน่วยงานรับผิดชอบโครงการเร่งดำเนินการคืนวงเงินเหลือจ่ายและจัดส่งรายงานผลการดำเนินโครงการให้ สบน. ตามข้อ 19 และข้อ 20 ของระเบียบสำนักนายกรัฐมนตรี กู้เงินฯ พ.ศ. 2563 โดยเร็ว ทั้งนี้ หน่วยงานรับผิดชอบต้องตรวจสอบความถูกต้องของข้อมูลดังกล่าวด้วย เพื่อให้ สบน. มีข้อมูลประกอบการประเมินผลสัมฤทธิ์ของโครงการ รวมถึงจะเป็นประโยชน์ต่อการพิจารณากลั่นกรองความเหมาะสมของข้อเสนอโครงการที่มีลักษณะคล้ายคลึงกันด้วย</w:t>
      </w:r>
    </w:p>
    <w:p w:rsidR="00085A8A" w:rsidRPr="005D380E" w:rsidRDefault="00085A8A" w:rsidP="00BD544F">
      <w:pPr>
        <w:spacing w:after="0" w:line="320" w:lineRule="exact"/>
        <w:jc w:val="thaiDistribute"/>
        <w:rPr>
          <w:rFonts w:ascii="TH SarabunPSK" w:hAnsi="TH SarabunPSK" w:cs="TH SarabunPSK"/>
          <w:b/>
          <w:bCs/>
          <w:sz w:val="32"/>
          <w:szCs w:val="32"/>
          <w:bdr w:val="none" w:sz="0" w:space="0" w:color="auto" w:frame="1"/>
        </w:rPr>
      </w:pPr>
      <w:r w:rsidRPr="005D380E">
        <w:rPr>
          <w:rFonts w:ascii="TH SarabunPSK" w:hAnsi="TH SarabunPSK" w:cs="TH SarabunPSK"/>
          <w:sz w:val="32"/>
          <w:szCs w:val="32"/>
          <w:bdr w:val="none" w:sz="0" w:space="0" w:color="auto" w:frame="1"/>
          <w:cs/>
        </w:rPr>
        <w:tab/>
      </w:r>
      <w:r w:rsidRPr="005D380E">
        <w:rPr>
          <w:rFonts w:ascii="TH SarabunPSK" w:hAnsi="TH SarabunPSK" w:cs="TH SarabunPSK"/>
          <w:sz w:val="32"/>
          <w:szCs w:val="32"/>
          <w:bdr w:val="none" w:sz="0" w:space="0" w:color="auto" w:frame="1"/>
          <w:cs/>
        </w:rPr>
        <w:tab/>
      </w:r>
      <w:r w:rsidRPr="005D380E">
        <w:rPr>
          <w:rFonts w:ascii="TH SarabunPSK" w:hAnsi="TH SarabunPSK" w:cs="TH SarabunPSK"/>
          <w:sz w:val="32"/>
          <w:szCs w:val="32"/>
          <w:bdr w:val="none" w:sz="0" w:space="0" w:color="auto" w:frame="1"/>
          <w:cs/>
        </w:rPr>
        <w:tab/>
      </w:r>
      <w:r w:rsidRPr="005D380E">
        <w:rPr>
          <w:rFonts w:ascii="TH SarabunPSK" w:hAnsi="TH SarabunPSK" w:cs="TH SarabunPSK"/>
          <w:sz w:val="32"/>
          <w:szCs w:val="32"/>
          <w:bdr w:val="none" w:sz="0" w:space="0" w:color="auto" w:frame="1"/>
          <w:cs/>
        </w:rPr>
        <w:tab/>
        <w:t>(2) โครงการที่มีปัญหาความล่าช้าในการดำเนินงาน เห็นควรมอบหมายให้หน่วยงานรับผิดชอบเร่งรัดการดำเนินงานและการเบิกจ่ายเงินให้อยู่ภายในกรอบระยะเวลาที่ได้รับอนุมัติไว้ พร้อมทั้งพิจารณาดำเนินการ ดังนี้</w:t>
      </w:r>
    </w:p>
    <w:p w:rsidR="00085A8A" w:rsidRPr="005D380E" w:rsidRDefault="00085A8A" w:rsidP="00BD544F">
      <w:pPr>
        <w:spacing w:after="0" w:line="320" w:lineRule="exact"/>
        <w:jc w:val="thaiDistribute"/>
        <w:rPr>
          <w:rFonts w:ascii="TH SarabunPSK" w:hAnsi="TH SarabunPSK" w:cs="TH SarabunPSK"/>
          <w:b/>
          <w:bCs/>
          <w:sz w:val="32"/>
          <w:szCs w:val="32"/>
          <w:bdr w:val="none" w:sz="0" w:space="0" w:color="auto" w:frame="1"/>
        </w:rPr>
      </w:pPr>
      <w:r w:rsidRPr="005D380E">
        <w:rPr>
          <w:rFonts w:ascii="TH SarabunPSK" w:hAnsi="TH SarabunPSK" w:cs="TH SarabunPSK"/>
          <w:sz w:val="32"/>
          <w:szCs w:val="32"/>
          <w:bdr w:val="none" w:sz="0" w:space="0" w:color="auto" w:frame="1"/>
          <w:cs/>
        </w:rPr>
        <w:tab/>
      </w:r>
      <w:r w:rsidRPr="005D380E">
        <w:rPr>
          <w:rFonts w:ascii="TH SarabunPSK" w:hAnsi="TH SarabunPSK" w:cs="TH SarabunPSK"/>
          <w:sz w:val="32"/>
          <w:szCs w:val="32"/>
          <w:bdr w:val="none" w:sz="0" w:space="0" w:color="auto" w:frame="1"/>
          <w:cs/>
        </w:rPr>
        <w:tab/>
      </w:r>
      <w:r w:rsidRPr="005D380E">
        <w:rPr>
          <w:rFonts w:ascii="TH SarabunPSK" w:hAnsi="TH SarabunPSK" w:cs="TH SarabunPSK"/>
          <w:sz w:val="32"/>
          <w:szCs w:val="32"/>
          <w:bdr w:val="none" w:sz="0" w:space="0" w:color="auto" w:frame="1"/>
          <w:cs/>
        </w:rPr>
        <w:tab/>
      </w:r>
      <w:r w:rsidRPr="005D380E">
        <w:rPr>
          <w:rFonts w:ascii="TH SarabunPSK" w:hAnsi="TH SarabunPSK" w:cs="TH SarabunPSK"/>
          <w:sz w:val="32"/>
          <w:szCs w:val="32"/>
          <w:bdr w:val="none" w:sz="0" w:space="0" w:color="auto" w:frame="1"/>
          <w:cs/>
        </w:rPr>
        <w:tab/>
      </w:r>
      <w:r w:rsidRPr="005D380E">
        <w:rPr>
          <w:rFonts w:ascii="TH SarabunPSK" w:hAnsi="TH SarabunPSK" w:cs="TH SarabunPSK"/>
          <w:sz w:val="32"/>
          <w:szCs w:val="32"/>
          <w:bdr w:val="none" w:sz="0" w:space="0" w:color="auto" w:frame="1"/>
          <w:cs/>
        </w:rPr>
        <w:tab/>
        <w:t>2.1) โครงการที่ไม่สามารถดำเนินการได้ทันภายในกรอบระยะเวลาที่ได้รับอนุมัติไว้และคาดว่าจะสามารถดำเนินการให้แล้วเสร็จภายในเดือนมีนาคม 2565 เห็นควรให้หน่วยงาน</w:t>
      </w:r>
      <w:r w:rsidRPr="005D380E">
        <w:rPr>
          <w:rFonts w:ascii="TH SarabunPSK" w:hAnsi="TH SarabunPSK" w:cs="TH SarabunPSK"/>
          <w:sz w:val="32"/>
          <w:szCs w:val="32"/>
          <w:bdr w:val="none" w:sz="0" w:space="0" w:color="auto" w:frame="1"/>
          <w:cs/>
        </w:rPr>
        <w:lastRenderedPageBreak/>
        <w:t>รับผิดชอบเร่งเสนอเรื่องขอเปลี่ยนแปลงรายละเอียดของโครงการเสนอคณะรัฐมนตรีพิจารณาตามขั้นตอนของระเบียบสำนักนายกรัฐมนตรี กู้เงินฯ พ.ศ. 2563 พร้อมทั้งเร่งรัดดำเนินโครงการให้แล้วเสร็จโดยเร็ว</w:t>
      </w:r>
    </w:p>
    <w:p w:rsidR="00085A8A" w:rsidRPr="005D380E" w:rsidRDefault="00085A8A" w:rsidP="00BD544F">
      <w:pPr>
        <w:spacing w:after="0" w:line="320" w:lineRule="exact"/>
        <w:jc w:val="thaiDistribute"/>
        <w:rPr>
          <w:rFonts w:ascii="TH SarabunPSK" w:hAnsi="TH SarabunPSK" w:cs="TH SarabunPSK"/>
          <w:b/>
          <w:bCs/>
          <w:sz w:val="32"/>
          <w:szCs w:val="32"/>
          <w:bdr w:val="none" w:sz="0" w:space="0" w:color="auto" w:frame="1"/>
        </w:rPr>
      </w:pPr>
      <w:r w:rsidRPr="005D380E">
        <w:rPr>
          <w:rFonts w:ascii="TH SarabunPSK" w:hAnsi="TH SarabunPSK" w:cs="TH SarabunPSK"/>
          <w:sz w:val="32"/>
          <w:szCs w:val="32"/>
          <w:bdr w:val="none" w:sz="0" w:space="0" w:color="auto" w:frame="1"/>
          <w:cs/>
        </w:rPr>
        <w:tab/>
      </w:r>
      <w:r w:rsidRPr="005D380E">
        <w:rPr>
          <w:rFonts w:ascii="TH SarabunPSK" w:hAnsi="TH SarabunPSK" w:cs="TH SarabunPSK"/>
          <w:sz w:val="32"/>
          <w:szCs w:val="32"/>
          <w:bdr w:val="none" w:sz="0" w:space="0" w:color="auto" w:frame="1"/>
          <w:cs/>
        </w:rPr>
        <w:tab/>
      </w:r>
      <w:r w:rsidRPr="005D380E">
        <w:rPr>
          <w:rFonts w:ascii="TH SarabunPSK" w:hAnsi="TH SarabunPSK" w:cs="TH SarabunPSK"/>
          <w:sz w:val="32"/>
          <w:szCs w:val="32"/>
          <w:bdr w:val="none" w:sz="0" w:space="0" w:color="auto" w:frame="1"/>
          <w:cs/>
        </w:rPr>
        <w:tab/>
      </w:r>
      <w:r w:rsidRPr="005D380E">
        <w:rPr>
          <w:rFonts w:ascii="TH SarabunPSK" w:hAnsi="TH SarabunPSK" w:cs="TH SarabunPSK"/>
          <w:sz w:val="32"/>
          <w:szCs w:val="32"/>
          <w:bdr w:val="none" w:sz="0" w:space="0" w:color="auto" w:frame="1"/>
          <w:cs/>
        </w:rPr>
        <w:tab/>
      </w:r>
      <w:r w:rsidRPr="005D380E">
        <w:rPr>
          <w:rFonts w:ascii="TH SarabunPSK" w:hAnsi="TH SarabunPSK" w:cs="TH SarabunPSK"/>
          <w:sz w:val="32"/>
          <w:szCs w:val="32"/>
          <w:bdr w:val="none" w:sz="0" w:space="0" w:color="auto" w:frame="1"/>
          <w:cs/>
        </w:rPr>
        <w:tab/>
        <w:t>2.2) โครงการที่มีปัญหาและหน่วยงานรับผิดชอบคาดว่าจะไม่สามารถดำเนินโครงการต่อไปได้ เห็นควรให้หน่วยงานรับผิดชอบเสนอขอยุติหรือขอยกเลิกกิจกรรม/โครงการตามมติคณะรัฐมนตรีที่เกี่ยวข้องโดยเร็ว</w:t>
      </w:r>
    </w:p>
    <w:p w:rsidR="00085A8A" w:rsidRPr="005D380E" w:rsidRDefault="00085A8A" w:rsidP="00BD544F">
      <w:pPr>
        <w:spacing w:after="0" w:line="320" w:lineRule="exact"/>
        <w:jc w:val="thaiDistribute"/>
        <w:rPr>
          <w:rFonts w:ascii="TH SarabunPSK" w:hAnsi="TH SarabunPSK" w:cs="TH SarabunPSK"/>
          <w:sz w:val="32"/>
          <w:szCs w:val="32"/>
          <w:bdr w:val="none" w:sz="0" w:space="0" w:color="auto" w:frame="1"/>
        </w:rPr>
      </w:pPr>
      <w:r w:rsidRPr="005D380E">
        <w:rPr>
          <w:rFonts w:ascii="TH SarabunPSK" w:hAnsi="TH SarabunPSK" w:cs="TH SarabunPSK"/>
          <w:sz w:val="32"/>
          <w:szCs w:val="32"/>
          <w:bdr w:val="none" w:sz="0" w:space="0" w:color="auto" w:frame="1"/>
          <w:cs/>
        </w:rPr>
        <w:tab/>
      </w:r>
      <w:r w:rsidRPr="005D380E">
        <w:rPr>
          <w:rFonts w:ascii="TH SarabunPSK" w:hAnsi="TH SarabunPSK" w:cs="TH SarabunPSK"/>
          <w:sz w:val="32"/>
          <w:szCs w:val="32"/>
          <w:bdr w:val="none" w:sz="0" w:space="0" w:color="auto" w:frame="1"/>
          <w:cs/>
        </w:rPr>
        <w:tab/>
      </w:r>
      <w:r w:rsidRPr="005D380E">
        <w:rPr>
          <w:rFonts w:ascii="TH SarabunPSK" w:hAnsi="TH SarabunPSK" w:cs="TH SarabunPSK"/>
          <w:sz w:val="32"/>
          <w:szCs w:val="32"/>
          <w:bdr w:val="none" w:sz="0" w:space="0" w:color="auto" w:frame="1"/>
          <w:cs/>
        </w:rPr>
        <w:tab/>
        <w:t>2.2 มติ คกง.</w:t>
      </w:r>
    </w:p>
    <w:p w:rsidR="00085A8A" w:rsidRPr="005D380E" w:rsidRDefault="00085A8A" w:rsidP="00BD544F">
      <w:pPr>
        <w:spacing w:after="0" w:line="320" w:lineRule="exact"/>
        <w:jc w:val="thaiDistribute"/>
        <w:rPr>
          <w:rFonts w:ascii="TH SarabunPSK" w:hAnsi="TH SarabunPSK" w:cs="TH SarabunPSK"/>
          <w:b/>
          <w:bCs/>
          <w:sz w:val="32"/>
          <w:szCs w:val="32"/>
          <w:bdr w:val="none" w:sz="0" w:space="0" w:color="auto" w:frame="1"/>
        </w:rPr>
      </w:pPr>
      <w:r w:rsidRPr="005D380E">
        <w:rPr>
          <w:rFonts w:ascii="TH SarabunPSK" w:hAnsi="TH SarabunPSK" w:cs="TH SarabunPSK"/>
          <w:sz w:val="32"/>
          <w:szCs w:val="32"/>
          <w:bdr w:val="none" w:sz="0" w:space="0" w:color="auto" w:frame="1"/>
          <w:cs/>
        </w:rPr>
        <w:tab/>
      </w:r>
      <w:r w:rsidRPr="005D380E">
        <w:rPr>
          <w:rFonts w:ascii="TH SarabunPSK" w:hAnsi="TH SarabunPSK" w:cs="TH SarabunPSK"/>
          <w:sz w:val="32"/>
          <w:szCs w:val="32"/>
          <w:bdr w:val="none" w:sz="0" w:space="0" w:color="auto" w:frame="1"/>
          <w:cs/>
        </w:rPr>
        <w:tab/>
      </w:r>
      <w:r w:rsidRPr="005D380E">
        <w:rPr>
          <w:rFonts w:ascii="TH SarabunPSK" w:hAnsi="TH SarabunPSK" w:cs="TH SarabunPSK"/>
          <w:sz w:val="32"/>
          <w:szCs w:val="32"/>
          <w:bdr w:val="none" w:sz="0" w:space="0" w:color="auto" w:frame="1"/>
          <w:cs/>
        </w:rPr>
        <w:tab/>
      </w:r>
      <w:r w:rsidRPr="005D380E">
        <w:rPr>
          <w:rFonts w:ascii="TH SarabunPSK" w:hAnsi="TH SarabunPSK" w:cs="TH SarabunPSK"/>
          <w:sz w:val="32"/>
          <w:szCs w:val="32"/>
          <w:bdr w:val="none" w:sz="0" w:space="0" w:color="auto" w:frame="1"/>
          <w:cs/>
        </w:rPr>
        <w:tab/>
        <w:t>รับทราบรายงานความก้าวหน้าการดำเนินงานและการใช้จ่ายเงินกู้ของแผนงานหรือโครงการภายใต้พระราชกำหนดกู้เงินฯ พ.ศ. 2563 ราย 3 เดือน ครั้งที่ 6 (1 สิงหาคม - 31 ตุลาคม 2564) พร้อมทั้งเห็นชอบข้อเสนอแนะแนวทางการดำเนินโครงการได้รับอนุมัติให้ใช้จ่ายจากเงินกู้ภายใต้พระราชกำหนดกู้เงินฯ พ.ศ. 2563 ตามที่คณะอนุกรรมการเพื่อทำหน้าที่ติดตามการดำเนินการตามแผนงานหรือโครงการใช้จ่ายเงินกู้ตามพระราชกำหนดให้อำนาจกระทรวงการคลังกู้เงินเพื่อแก้ไขปัญหา เยียวยา และฟื้นฟูเศรษฐกิจและสังคมที่ได้รับผลกระทบจากการระบาดของโรคติดเชื้อไวรัสโคโรนา 2019 พ.ศ. 2563 เสนอ</w:t>
      </w:r>
    </w:p>
    <w:p w:rsidR="00085A8A" w:rsidRPr="005D380E" w:rsidRDefault="00085A8A" w:rsidP="002C77D6">
      <w:pPr>
        <w:spacing w:after="0" w:line="320" w:lineRule="exact"/>
        <w:rPr>
          <w:rFonts w:ascii="TH SarabunPSK" w:hAnsi="TH SarabunPSK" w:cs="TH SarabunPSK"/>
          <w:b/>
          <w:bCs/>
          <w:sz w:val="32"/>
          <w:szCs w:val="32"/>
          <w:bdr w:val="none" w:sz="0" w:space="0" w:color="auto" w:frame="1"/>
        </w:rPr>
      </w:pPr>
      <w:r w:rsidRPr="005D380E">
        <w:rPr>
          <w:rFonts w:ascii="TH SarabunPSK" w:hAnsi="TH SarabunPSK" w:cs="TH SarabunPSK"/>
          <w:sz w:val="32"/>
          <w:szCs w:val="32"/>
          <w:bdr w:val="none" w:sz="0" w:space="0" w:color="auto" w:frame="1"/>
        </w:rPr>
        <w:t>________________________</w:t>
      </w:r>
    </w:p>
    <w:p w:rsidR="00085A8A" w:rsidRPr="005A4C1D" w:rsidRDefault="00085A8A" w:rsidP="002C77D6">
      <w:pPr>
        <w:spacing w:after="0" w:line="320" w:lineRule="exact"/>
        <w:rPr>
          <w:rFonts w:ascii="TH SarabunPSK" w:hAnsi="TH SarabunPSK" w:cs="TH SarabunPSK"/>
          <w:sz w:val="24"/>
          <w:szCs w:val="24"/>
          <w:bdr w:val="none" w:sz="0" w:space="0" w:color="auto" w:frame="1"/>
        </w:rPr>
      </w:pPr>
      <w:r w:rsidRPr="005A4C1D">
        <w:rPr>
          <w:rFonts w:ascii="TH SarabunPSK" w:hAnsi="TH SarabunPSK" w:cs="TH SarabunPSK"/>
          <w:sz w:val="24"/>
          <w:szCs w:val="24"/>
          <w:bdr w:val="none" w:sz="0" w:space="0" w:color="auto" w:frame="1"/>
          <w:vertAlign w:val="superscript"/>
        </w:rPr>
        <w:t>1</w:t>
      </w:r>
      <w:r w:rsidRPr="005A4C1D">
        <w:rPr>
          <w:rFonts w:ascii="TH SarabunPSK" w:hAnsi="TH SarabunPSK" w:cs="TH SarabunPSK"/>
          <w:sz w:val="24"/>
          <w:szCs w:val="24"/>
          <w:bdr w:val="none" w:sz="0" w:space="0" w:color="auto" w:frame="1"/>
          <w:cs/>
        </w:rPr>
        <w:t>สืบเนื่องจากกรณีที่กรมชลประทานได้รับอนุมัติให้ดำเนินโครงการโดยใช้จ่ายจากเงินกู้ภายใต้พระราชกำหนดกู้เงินฯ พ.ศ. 2563 แต่ใช้เงินจากแหล่งอื่นดำเนินการแทน ซึ่งเป็นการเสียโอกาสในการพิจารณาจัดสรรเงินกู้ให้กับโครงการอื่นที่จำเป็น คกง. จึงเห็นควรกำหนดเป็นเงื่อนไขให้หน่วยงานที่ได้รับอนุมัติโครงการโดยใช้จ่ายจากเงินกู้ภายใต้พระราชกำหนดกู้เงินฯ เพิ่มเติม พ.ศ. 2564 ดำเนินการ</w:t>
      </w:r>
    </w:p>
    <w:p w:rsidR="00085A8A" w:rsidRPr="005A4C1D" w:rsidRDefault="00085A8A" w:rsidP="002C77D6">
      <w:pPr>
        <w:spacing w:after="0" w:line="320" w:lineRule="exact"/>
        <w:rPr>
          <w:rFonts w:ascii="TH SarabunPSK" w:hAnsi="TH SarabunPSK" w:cs="TH SarabunPSK"/>
          <w:b/>
          <w:bCs/>
          <w:sz w:val="24"/>
          <w:szCs w:val="24"/>
          <w:bdr w:val="none" w:sz="0" w:space="0" w:color="auto" w:frame="1"/>
        </w:rPr>
      </w:pPr>
      <w:r w:rsidRPr="005A4C1D">
        <w:rPr>
          <w:rFonts w:ascii="TH SarabunPSK" w:hAnsi="TH SarabunPSK" w:cs="TH SarabunPSK"/>
          <w:sz w:val="24"/>
          <w:szCs w:val="24"/>
          <w:bdr w:val="none" w:sz="0" w:space="0" w:color="auto" w:frame="1"/>
          <w:vertAlign w:val="superscript"/>
          <w:cs/>
        </w:rPr>
        <w:t>2</w:t>
      </w:r>
      <w:r w:rsidRPr="005A4C1D">
        <w:rPr>
          <w:rFonts w:ascii="TH SarabunPSK" w:hAnsi="TH SarabunPSK" w:cs="TH SarabunPSK"/>
          <w:sz w:val="24"/>
          <w:szCs w:val="24"/>
          <w:bdr w:val="none" w:sz="0" w:space="0" w:color="auto" w:frame="1"/>
          <w:cs/>
        </w:rPr>
        <w:t>แผนงานฟื้นฟูเศรษฐกิจท้องถิ่นและชุมชน ผ่านการดำเนินโครงการหรือกิจกรรมเพื่อสร้างงาน สร้างอาชีพ อาทิ การส่งเสริมตลาดสำหรับผลผลิตและผลิตภัณฑ์ของชุมชนที่เชื่อมโยงกับการท่องเที่ยวหรือภาคบริการอื่น ๆ การพัฒนาโครงสร้างพื้นฐานในชุมชน</w:t>
      </w:r>
    </w:p>
    <w:p w:rsidR="00085A8A" w:rsidRPr="005A4C1D" w:rsidRDefault="00085A8A" w:rsidP="002C77D6">
      <w:pPr>
        <w:spacing w:after="0" w:line="320" w:lineRule="exact"/>
        <w:rPr>
          <w:rFonts w:ascii="TH SarabunPSK" w:hAnsi="TH SarabunPSK" w:cs="TH SarabunPSK"/>
          <w:sz w:val="24"/>
          <w:szCs w:val="24"/>
          <w:bdr w:val="none" w:sz="0" w:space="0" w:color="auto" w:frame="1"/>
          <w:cs/>
        </w:rPr>
      </w:pPr>
      <w:r w:rsidRPr="005A4C1D">
        <w:rPr>
          <w:rFonts w:ascii="TH SarabunPSK" w:hAnsi="TH SarabunPSK" w:cs="TH SarabunPSK"/>
          <w:sz w:val="24"/>
          <w:szCs w:val="24"/>
          <w:bdr w:val="none" w:sz="0" w:space="0" w:color="auto" w:frame="1"/>
          <w:vertAlign w:val="superscript"/>
          <w:cs/>
        </w:rPr>
        <w:t>3</w:t>
      </w:r>
      <w:r w:rsidRPr="005A4C1D">
        <w:rPr>
          <w:rFonts w:ascii="TH SarabunPSK" w:hAnsi="TH SarabunPSK" w:cs="TH SarabunPSK"/>
          <w:sz w:val="24"/>
          <w:szCs w:val="24"/>
          <w:bdr w:val="none" w:sz="0" w:space="0" w:color="auto" w:frame="1"/>
          <w:cs/>
        </w:rPr>
        <w:t>แผนงาน/โครงการที่มีวัตถุประสงค์ทางการแพทย์และสาธารณสุข เพื่อแก้ไขปัญหาการระบาดของโรคโควิด 19</w:t>
      </w:r>
    </w:p>
    <w:p w:rsidR="00085A8A" w:rsidRPr="005A4C1D" w:rsidRDefault="00085A8A" w:rsidP="002C77D6">
      <w:pPr>
        <w:spacing w:after="0" w:line="320" w:lineRule="exact"/>
        <w:rPr>
          <w:rFonts w:ascii="TH SarabunPSK" w:hAnsi="TH SarabunPSK" w:cs="TH SarabunPSK"/>
          <w:sz w:val="24"/>
          <w:szCs w:val="24"/>
          <w:bdr w:val="none" w:sz="0" w:space="0" w:color="auto" w:frame="1"/>
        </w:rPr>
      </w:pPr>
      <w:r w:rsidRPr="005A4C1D">
        <w:rPr>
          <w:rFonts w:ascii="TH SarabunPSK" w:hAnsi="TH SarabunPSK" w:cs="TH SarabunPSK"/>
          <w:sz w:val="24"/>
          <w:szCs w:val="24"/>
          <w:bdr w:val="none" w:sz="0" w:space="0" w:color="auto" w:frame="1"/>
          <w:vertAlign w:val="superscript"/>
          <w:cs/>
        </w:rPr>
        <w:t>4</w:t>
      </w:r>
      <w:r w:rsidRPr="005A4C1D">
        <w:rPr>
          <w:rFonts w:ascii="TH SarabunPSK" w:hAnsi="TH SarabunPSK" w:cs="TH SarabunPSK"/>
          <w:sz w:val="24"/>
          <w:szCs w:val="24"/>
          <w:bdr w:val="none" w:sz="0" w:space="0" w:color="auto" w:frame="1"/>
          <w:cs/>
        </w:rPr>
        <w:t>แผนงาน/โครงการที่มีวัตถุประสงค์เพื่อฟื้นฟูเศรษฐกิจและสังคมที่ได้รับผลกระทบจากการระบาดของโรคโควิด 19</w:t>
      </w:r>
    </w:p>
    <w:p w:rsidR="00085A8A" w:rsidRPr="005D380E" w:rsidRDefault="00085A8A" w:rsidP="002C77D6">
      <w:pPr>
        <w:spacing w:after="0" w:line="320" w:lineRule="exact"/>
        <w:rPr>
          <w:rFonts w:ascii="TH SarabunPSK" w:hAnsi="TH SarabunPSK" w:cs="TH SarabunPSK"/>
          <w:sz w:val="32"/>
          <w:szCs w:val="32"/>
          <w:bdr w:val="none" w:sz="0" w:space="0" w:color="auto" w:frame="1"/>
        </w:rPr>
      </w:pPr>
    </w:p>
    <w:p w:rsidR="00085A8A" w:rsidRPr="005D380E" w:rsidRDefault="005A4C1D" w:rsidP="002C77D6">
      <w:pPr>
        <w:spacing w:after="0" w:line="320" w:lineRule="exact"/>
        <w:rPr>
          <w:rFonts w:ascii="TH SarabunPSK" w:hAnsi="TH SarabunPSK" w:cs="TH SarabunPSK"/>
          <w:b/>
          <w:bCs/>
          <w:sz w:val="32"/>
          <w:szCs w:val="32"/>
          <w:bdr w:val="none" w:sz="0" w:space="0" w:color="auto" w:frame="1"/>
        </w:rPr>
      </w:pPr>
      <w:r>
        <w:rPr>
          <w:rFonts w:ascii="TH SarabunPSK" w:hAnsi="TH SarabunPSK" w:cs="TH SarabunPSK" w:hint="cs"/>
          <w:b/>
          <w:bCs/>
          <w:sz w:val="32"/>
          <w:szCs w:val="32"/>
          <w:bdr w:val="none" w:sz="0" w:space="0" w:color="auto" w:frame="1"/>
          <w:cs/>
        </w:rPr>
        <w:t>14.</w:t>
      </w:r>
      <w:r w:rsidR="00085A8A" w:rsidRPr="005D380E">
        <w:rPr>
          <w:rFonts w:ascii="TH SarabunPSK" w:hAnsi="TH SarabunPSK" w:cs="TH SarabunPSK"/>
          <w:b/>
          <w:bCs/>
          <w:sz w:val="32"/>
          <w:szCs w:val="32"/>
          <w:bdr w:val="none" w:sz="0" w:space="0" w:color="auto" w:frame="1"/>
          <w:cs/>
        </w:rPr>
        <w:t xml:space="preserve"> เรื่อง รายงานผลการดำเนินมาตรการบรรเทาผลกระทบของประชาชนในการติดต่อราชการเพื่อขออนุญาตกับหน่วยงานของรัฐจากสถานการณ์การแพร่ระบาดของโรคติดเชื้อไวรัสโคโรนา 2019</w:t>
      </w:r>
    </w:p>
    <w:p w:rsidR="00085A8A" w:rsidRPr="005D380E" w:rsidRDefault="00085A8A" w:rsidP="0075464E">
      <w:pPr>
        <w:spacing w:after="0" w:line="320" w:lineRule="exact"/>
        <w:jc w:val="thaiDistribute"/>
        <w:rPr>
          <w:rFonts w:ascii="TH SarabunPSK" w:hAnsi="TH SarabunPSK" w:cs="TH SarabunPSK"/>
          <w:b/>
          <w:bCs/>
          <w:sz w:val="32"/>
          <w:szCs w:val="32"/>
          <w:bdr w:val="none" w:sz="0" w:space="0" w:color="auto" w:frame="1"/>
        </w:rPr>
      </w:pPr>
      <w:r w:rsidRPr="005D380E">
        <w:rPr>
          <w:rFonts w:ascii="TH SarabunPSK" w:hAnsi="TH SarabunPSK" w:cs="TH SarabunPSK"/>
          <w:sz w:val="32"/>
          <w:szCs w:val="32"/>
          <w:bdr w:val="none" w:sz="0" w:space="0" w:color="auto" w:frame="1"/>
          <w:cs/>
        </w:rPr>
        <w:tab/>
      </w:r>
      <w:r w:rsidRPr="005D380E">
        <w:rPr>
          <w:rFonts w:ascii="TH SarabunPSK" w:hAnsi="TH SarabunPSK" w:cs="TH SarabunPSK"/>
          <w:sz w:val="32"/>
          <w:szCs w:val="32"/>
          <w:bdr w:val="none" w:sz="0" w:space="0" w:color="auto" w:frame="1"/>
          <w:cs/>
        </w:rPr>
        <w:tab/>
        <w:t>คณะรัฐมนตรีมีมติรับทราบรายงานผลการดำเนินมาตรการบรรเทาผลกระทบของประชาชนในการติดต่อราชการเพื่อขออนุญาตกับหน่วยงานของรัฐจากสถานการณ์การแพร่ระบาดของโรคติดเชื้อไวรัสโคโรนา 2019 (โควิด-19) (มาตรการฯ) และเห็นชอบกำหนดแนวทางการดำเนินมาตรการฯ เพื่อให้หน่วยงานพิจารณาดำเนินการตามที่สำนักงาน ก.พ.ร. เสนอ ทั้งนี้ ให้สำนักงาน ก.พ.ร. และหน่วยงานที่เกี่ยวข้องรับความเห็นของกระทรวงการท่องเที่ยวและกีฬา กระทรวงคมนาคม กระทรวงมหาดไทย และสำนักงานสภาพัฒนาการเศรษฐกิจและสังคมแห่งชาติไปพิจารณาดำเนินการในส่วนที่เกี่ยวข้องต่อไป</w:t>
      </w:r>
    </w:p>
    <w:p w:rsidR="00085A8A" w:rsidRPr="005A4C1D" w:rsidRDefault="00085A8A" w:rsidP="0075464E">
      <w:pPr>
        <w:spacing w:after="0" w:line="320" w:lineRule="exact"/>
        <w:jc w:val="thaiDistribute"/>
        <w:rPr>
          <w:rFonts w:ascii="TH SarabunPSK" w:hAnsi="TH SarabunPSK" w:cs="TH SarabunPSK"/>
          <w:b/>
          <w:bCs/>
          <w:sz w:val="32"/>
          <w:szCs w:val="32"/>
          <w:bdr w:val="none" w:sz="0" w:space="0" w:color="auto" w:frame="1"/>
        </w:rPr>
      </w:pPr>
      <w:r w:rsidRPr="005D380E">
        <w:rPr>
          <w:rFonts w:ascii="TH SarabunPSK" w:hAnsi="TH SarabunPSK" w:cs="TH SarabunPSK"/>
          <w:sz w:val="32"/>
          <w:szCs w:val="32"/>
          <w:bdr w:val="none" w:sz="0" w:space="0" w:color="auto" w:frame="1"/>
          <w:cs/>
        </w:rPr>
        <w:tab/>
      </w:r>
      <w:r w:rsidRPr="005D380E">
        <w:rPr>
          <w:rFonts w:ascii="TH SarabunPSK" w:hAnsi="TH SarabunPSK" w:cs="TH SarabunPSK"/>
          <w:sz w:val="32"/>
          <w:szCs w:val="32"/>
          <w:bdr w:val="none" w:sz="0" w:space="0" w:color="auto" w:frame="1"/>
          <w:cs/>
        </w:rPr>
        <w:tab/>
      </w:r>
      <w:r w:rsidRPr="005A4C1D">
        <w:rPr>
          <w:rFonts w:ascii="TH SarabunPSK" w:hAnsi="TH SarabunPSK" w:cs="TH SarabunPSK"/>
          <w:b/>
          <w:bCs/>
          <w:sz w:val="32"/>
          <w:szCs w:val="32"/>
          <w:bdr w:val="none" w:sz="0" w:space="0" w:color="auto" w:frame="1"/>
          <w:cs/>
        </w:rPr>
        <w:t>สาระสำคัญของเรื่อง</w:t>
      </w:r>
    </w:p>
    <w:p w:rsidR="00085A8A" w:rsidRPr="005D380E" w:rsidRDefault="00085A8A" w:rsidP="0075464E">
      <w:pPr>
        <w:spacing w:after="0" w:line="320" w:lineRule="exact"/>
        <w:jc w:val="thaiDistribute"/>
        <w:rPr>
          <w:rFonts w:ascii="TH SarabunPSK" w:hAnsi="TH SarabunPSK" w:cs="TH SarabunPSK"/>
          <w:b/>
          <w:bCs/>
          <w:sz w:val="32"/>
          <w:szCs w:val="32"/>
          <w:bdr w:val="none" w:sz="0" w:space="0" w:color="auto" w:frame="1"/>
        </w:rPr>
      </w:pPr>
      <w:r w:rsidRPr="005D380E">
        <w:rPr>
          <w:rFonts w:ascii="TH SarabunPSK" w:hAnsi="TH SarabunPSK" w:cs="TH SarabunPSK"/>
          <w:sz w:val="32"/>
          <w:szCs w:val="32"/>
          <w:bdr w:val="none" w:sz="0" w:space="0" w:color="auto" w:frame="1"/>
          <w:cs/>
        </w:rPr>
        <w:tab/>
      </w:r>
      <w:r w:rsidRPr="005D380E">
        <w:rPr>
          <w:rFonts w:ascii="TH SarabunPSK" w:hAnsi="TH SarabunPSK" w:cs="TH SarabunPSK"/>
          <w:sz w:val="32"/>
          <w:szCs w:val="32"/>
          <w:bdr w:val="none" w:sz="0" w:space="0" w:color="auto" w:frame="1"/>
          <w:cs/>
        </w:rPr>
        <w:tab/>
        <w:t>สำนักงาน ก.พ.ร. รายงานว่า</w:t>
      </w:r>
    </w:p>
    <w:p w:rsidR="00085A8A" w:rsidRPr="005D380E" w:rsidRDefault="00085A8A" w:rsidP="0075464E">
      <w:pPr>
        <w:spacing w:after="0" w:line="320" w:lineRule="exact"/>
        <w:jc w:val="thaiDistribute"/>
        <w:rPr>
          <w:rFonts w:ascii="TH SarabunPSK" w:hAnsi="TH SarabunPSK" w:cs="TH SarabunPSK"/>
          <w:b/>
          <w:bCs/>
          <w:sz w:val="32"/>
          <w:szCs w:val="32"/>
          <w:bdr w:val="none" w:sz="0" w:space="0" w:color="auto" w:frame="1"/>
        </w:rPr>
      </w:pPr>
      <w:r w:rsidRPr="005D380E">
        <w:rPr>
          <w:rFonts w:ascii="TH SarabunPSK" w:hAnsi="TH SarabunPSK" w:cs="TH SarabunPSK"/>
          <w:sz w:val="32"/>
          <w:szCs w:val="32"/>
          <w:bdr w:val="none" w:sz="0" w:space="0" w:color="auto" w:frame="1"/>
          <w:cs/>
        </w:rPr>
        <w:tab/>
      </w:r>
      <w:r w:rsidRPr="005D380E">
        <w:rPr>
          <w:rFonts w:ascii="TH SarabunPSK" w:hAnsi="TH SarabunPSK" w:cs="TH SarabunPSK"/>
          <w:sz w:val="32"/>
          <w:szCs w:val="32"/>
          <w:bdr w:val="none" w:sz="0" w:space="0" w:color="auto" w:frame="1"/>
          <w:cs/>
        </w:rPr>
        <w:tab/>
        <w:t>1. สำนักงาน ก.พ.ร. ได้จัดทำรายงานผลการดำเนินมาตรการฯ ของหน่วยงานของรัฐที่มีอำนาจหน้าที่ในการอนุญาต ตามพระราชบัญญัติการอำนวยความสะดวกในการพิจารณาอนุญาตของทางราชการ พ.ศ. 2558 ที่เกี่ยวข้องกับการขยายระยะเวลาการต่อใบอนุญาต การแจ้ง การชำระภาษี หรือเงินอื่นใดที่มีกำหนดให้ประชาชนต้องดำเนินการ และการงดหรือยกเว้นค่าปรับ เบี้ยปรับ เงินเพิ่ม หรือเงินอื่นใดที่กำหมายกำหนดให้ต้องชำระเงินเพิ่มเติมในกรณีล่าช้า จำนวนทั้งสิ้น 103 กระบวนงาน (จาก 311 กระบวนงาน) จาก 32 หน่วยงาน เพื่อช่วยป้องกันและยับยั้งการแพร่ระบาดของโควิด-19 และช่วยบรรเทาหรือลดภาระและความเดือดร้อนทางเศรษฐกิจของประชาชน สรุปได้ ดังนี้</w:t>
      </w:r>
    </w:p>
    <w:p w:rsidR="00085A8A" w:rsidRPr="005D380E" w:rsidRDefault="00085A8A" w:rsidP="002C77D6">
      <w:pPr>
        <w:spacing w:after="0" w:line="320" w:lineRule="exact"/>
        <w:rPr>
          <w:rFonts w:ascii="TH SarabunPSK" w:hAnsi="TH SarabunPSK" w:cs="TH SarabunPSK"/>
          <w:b/>
          <w:bCs/>
          <w:sz w:val="32"/>
          <w:szCs w:val="32"/>
          <w:bdr w:val="none" w:sz="0" w:space="0" w:color="auto" w:frame="1"/>
        </w:rPr>
      </w:pPr>
      <w:r w:rsidRPr="005D380E">
        <w:rPr>
          <w:rFonts w:ascii="TH SarabunPSK" w:hAnsi="TH SarabunPSK" w:cs="TH SarabunPSK"/>
          <w:sz w:val="32"/>
          <w:szCs w:val="32"/>
          <w:bdr w:val="none" w:sz="0" w:space="0" w:color="auto" w:frame="1"/>
          <w:cs/>
        </w:rPr>
        <w:tab/>
      </w:r>
      <w:r w:rsidRPr="005D380E">
        <w:rPr>
          <w:rFonts w:ascii="TH SarabunPSK" w:hAnsi="TH SarabunPSK" w:cs="TH SarabunPSK"/>
          <w:sz w:val="32"/>
          <w:szCs w:val="32"/>
          <w:bdr w:val="none" w:sz="0" w:space="0" w:color="auto" w:frame="1"/>
          <w:cs/>
        </w:rPr>
        <w:tab/>
      </w:r>
      <w:r w:rsidRPr="005D380E">
        <w:rPr>
          <w:rFonts w:ascii="TH SarabunPSK" w:hAnsi="TH SarabunPSK" w:cs="TH SarabunPSK"/>
          <w:sz w:val="32"/>
          <w:szCs w:val="32"/>
          <w:bdr w:val="none" w:sz="0" w:space="0" w:color="auto" w:frame="1"/>
          <w:cs/>
        </w:rPr>
        <w:tab/>
        <w:t xml:space="preserve">1.1 มาตรการฯ ที่ดำเนินการแล้วเสร็จ จำนวน 90 กระบวนงาน (คิดเป็นร้อยละ 87.38) </w:t>
      </w:r>
    </w:p>
    <w:tbl>
      <w:tblPr>
        <w:tblStyle w:val="a4"/>
        <w:tblW w:w="0" w:type="auto"/>
        <w:tblLook w:val="04A0"/>
      </w:tblPr>
      <w:tblGrid>
        <w:gridCol w:w="3510"/>
        <w:gridCol w:w="1985"/>
        <w:gridCol w:w="4325"/>
      </w:tblGrid>
      <w:tr w:rsidR="00085A8A" w:rsidRPr="005D380E" w:rsidTr="009D2DFE">
        <w:tc>
          <w:tcPr>
            <w:tcW w:w="3510" w:type="dxa"/>
          </w:tcPr>
          <w:p w:rsidR="00085A8A" w:rsidRPr="0075464E" w:rsidRDefault="00085A8A" w:rsidP="002C77D6">
            <w:pPr>
              <w:spacing w:line="320" w:lineRule="exact"/>
              <w:jc w:val="center"/>
              <w:rPr>
                <w:rFonts w:ascii="TH SarabunPSK" w:hAnsi="TH SarabunPSK" w:cs="TH SarabunPSK"/>
                <w:b/>
                <w:bCs/>
                <w:sz w:val="32"/>
                <w:szCs w:val="32"/>
                <w:bdr w:val="none" w:sz="0" w:space="0" w:color="auto" w:frame="1"/>
              </w:rPr>
            </w:pPr>
            <w:r w:rsidRPr="0075464E">
              <w:rPr>
                <w:rFonts w:ascii="TH SarabunPSK" w:hAnsi="TH SarabunPSK" w:cs="TH SarabunPSK"/>
                <w:b/>
                <w:bCs/>
                <w:sz w:val="32"/>
                <w:szCs w:val="32"/>
                <w:bdr w:val="none" w:sz="0" w:space="0" w:color="auto" w:frame="1"/>
                <w:cs/>
              </w:rPr>
              <w:t>กลุ่มมาตรการ</w:t>
            </w:r>
          </w:p>
        </w:tc>
        <w:tc>
          <w:tcPr>
            <w:tcW w:w="1985" w:type="dxa"/>
          </w:tcPr>
          <w:p w:rsidR="00085A8A" w:rsidRPr="0075464E" w:rsidRDefault="00085A8A" w:rsidP="002C77D6">
            <w:pPr>
              <w:spacing w:line="320" w:lineRule="exact"/>
              <w:jc w:val="center"/>
              <w:rPr>
                <w:rFonts w:ascii="TH SarabunPSK" w:hAnsi="TH SarabunPSK" w:cs="TH SarabunPSK"/>
                <w:b/>
                <w:bCs/>
                <w:sz w:val="32"/>
                <w:szCs w:val="32"/>
                <w:bdr w:val="none" w:sz="0" w:space="0" w:color="auto" w:frame="1"/>
              </w:rPr>
            </w:pPr>
            <w:r w:rsidRPr="0075464E">
              <w:rPr>
                <w:rFonts w:ascii="TH SarabunPSK" w:hAnsi="TH SarabunPSK" w:cs="TH SarabunPSK"/>
                <w:b/>
                <w:bCs/>
                <w:sz w:val="32"/>
                <w:szCs w:val="32"/>
                <w:bdr w:val="none" w:sz="0" w:space="0" w:color="auto" w:frame="1"/>
                <w:cs/>
              </w:rPr>
              <w:t>หน่วยงาน</w:t>
            </w:r>
          </w:p>
        </w:tc>
        <w:tc>
          <w:tcPr>
            <w:tcW w:w="4325" w:type="dxa"/>
          </w:tcPr>
          <w:p w:rsidR="00085A8A" w:rsidRPr="0075464E" w:rsidRDefault="00085A8A" w:rsidP="002C77D6">
            <w:pPr>
              <w:spacing w:line="320" w:lineRule="exact"/>
              <w:jc w:val="center"/>
              <w:rPr>
                <w:rFonts w:ascii="TH SarabunPSK" w:hAnsi="TH SarabunPSK" w:cs="TH SarabunPSK"/>
                <w:b/>
                <w:bCs/>
                <w:sz w:val="32"/>
                <w:szCs w:val="32"/>
                <w:bdr w:val="none" w:sz="0" w:space="0" w:color="auto" w:frame="1"/>
              </w:rPr>
            </w:pPr>
            <w:r w:rsidRPr="0075464E">
              <w:rPr>
                <w:rFonts w:ascii="TH SarabunPSK" w:hAnsi="TH SarabunPSK" w:cs="TH SarabunPSK"/>
                <w:b/>
                <w:bCs/>
                <w:sz w:val="32"/>
                <w:szCs w:val="32"/>
                <w:bdr w:val="none" w:sz="0" w:space="0" w:color="auto" w:frame="1"/>
                <w:cs/>
              </w:rPr>
              <w:t>ตัวอย่างมาตรการ</w:t>
            </w:r>
          </w:p>
        </w:tc>
      </w:tr>
      <w:tr w:rsidR="00085A8A" w:rsidRPr="005D380E" w:rsidTr="009D2DFE">
        <w:tc>
          <w:tcPr>
            <w:tcW w:w="3510" w:type="dxa"/>
            <w:vMerge w:val="restart"/>
          </w:tcPr>
          <w:p w:rsidR="00085A8A" w:rsidRPr="005D380E" w:rsidRDefault="00085A8A" w:rsidP="002C77D6">
            <w:pPr>
              <w:spacing w:line="320" w:lineRule="exact"/>
              <w:rPr>
                <w:rFonts w:ascii="TH SarabunPSK" w:hAnsi="TH SarabunPSK" w:cs="TH SarabunPSK"/>
                <w:b/>
                <w:bCs/>
                <w:sz w:val="32"/>
                <w:szCs w:val="32"/>
                <w:bdr w:val="none" w:sz="0" w:space="0" w:color="auto" w:frame="1"/>
              </w:rPr>
            </w:pPr>
            <w:r w:rsidRPr="005D380E">
              <w:rPr>
                <w:rFonts w:ascii="TH SarabunPSK" w:hAnsi="TH SarabunPSK" w:cs="TH SarabunPSK"/>
                <w:sz w:val="32"/>
                <w:szCs w:val="32"/>
                <w:bdr w:val="none" w:sz="0" w:space="0" w:color="auto" w:frame="1"/>
                <w:cs/>
              </w:rPr>
              <w:t>1) ขยายเวลาการต่อใบอนุญาต การแจ้งการชำระภาษีหรือเงินอื่นใด (64 กระบวนงาน)</w:t>
            </w:r>
          </w:p>
        </w:tc>
        <w:tc>
          <w:tcPr>
            <w:tcW w:w="1985" w:type="dxa"/>
          </w:tcPr>
          <w:p w:rsidR="00085A8A" w:rsidRPr="005D380E" w:rsidRDefault="00085A8A" w:rsidP="002C77D6">
            <w:pPr>
              <w:spacing w:line="320" w:lineRule="exact"/>
              <w:jc w:val="center"/>
              <w:rPr>
                <w:rFonts w:ascii="TH SarabunPSK" w:hAnsi="TH SarabunPSK" w:cs="TH SarabunPSK"/>
                <w:b/>
                <w:bCs/>
                <w:sz w:val="32"/>
                <w:szCs w:val="32"/>
                <w:bdr w:val="none" w:sz="0" w:space="0" w:color="auto" w:frame="1"/>
              </w:rPr>
            </w:pPr>
            <w:r w:rsidRPr="005D380E">
              <w:rPr>
                <w:rFonts w:ascii="TH SarabunPSK" w:hAnsi="TH SarabunPSK" w:cs="TH SarabunPSK"/>
                <w:sz w:val="32"/>
                <w:szCs w:val="32"/>
                <w:bdr w:val="none" w:sz="0" w:space="0" w:color="auto" w:frame="1"/>
                <w:cs/>
              </w:rPr>
              <w:t>กรมสรรพากร</w:t>
            </w:r>
          </w:p>
        </w:tc>
        <w:tc>
          <w:tcPr>
            <w:tcW w:w="4325" w:type="dxa"/>
          </w:tcPr>
          <w:p w:rsidR="00085A8A" w:rsidRPr="005D380E" w:rsidRDefault="00085A8A" w:rsidP="002C77D6">
            <w:pPr>
              <w:spacing w:line="320" w:lineRule="exact"/>
              <w:rPr>
                <w:rFonts w:ascii="TH SarabunPSK" w:hAnsi="TH SarabunPSK" w:cs="TH SarabunPSK"/>
                <w:b/>
                <w:bCs/>
                <w:sz w:val="32"/>
                <w:szCs w:val="32"/>
                <w:bdr w:val="none" w:sz="0" w:space="0" w:color="auto" w:frame="1"/>
              </w:rPr>
            </w:pPr>
            <w:r w:rsidRPr="005D380E">
              <w:rPr>
                <w:rFonts w:ascii="TH SarabunPSK" w:hAnsi="TH SarabunPSK" w:cs="TH SarabunPSK"/>
                <w:sz w:val="32"/>
                <w:szCs w:val="32"/>
                <w:bdr w:val="none" w:sz="0" w:space="0" w:color="auto" w:frame="1"/>
                <w:cs/>
              </w:rPr>
              <w:t>- ขยายระยะเวลาการยื่นแบบแสดงรายการและชำระภาษีเงินได้บุคคลธรรมดาครึ่งปีสำหรับปีภาษี 2564 (ภ.ง.ด. 94) จากภายในวันที่ 30 กันยายน 2564 เป็นภายในวันที่ 30 ธันวาคม 2564</w:t>
            </w:r>
          </w:p>
        </w:tc>
      </w:tr>
      <w:tr w:rsidR="00085A8A" w:rsidRPr="005D380E" w:rsidTr="009D2DFE">
        <w:tc>
          <w:tcPr>
            <w:tcW w:w="3510" w:type="dxa"/>
            <w:vMerge/>
          </w:tcPr>
          <w:p w:rsidR="00085A8A" w:rsidRPr="005D380E" w:rsidRDefault="00085A8A" w:rsidP="002C77D6">
            <w:pPr>
              <w:spacing w:line="320" w:lineRule="exact"/>
              <w:rPr>
                <w:rFonts w:ascii="TH SarabunPSK" w:hAnsi="TH SarabunPSK" w:cs="TH SarabunPSK"/>
                <w:b/>
                <w:bCs/>
                <w:sz w:val="32"/>
                <w:szCs w:val="32"/>
                <w:bdr w:val="none" w:sz="0" w:space="0" w:color="auto" w:frame="1"/>
              </w:rPr>
            </w:pPr>
          </w:p>
        </w:tc>
        <w:tc>
          <w:tcPr>
            <w:tcW w:w="1985" w:type="dxa"/>
          </w:tcPr>
          <w:p w:rsidR="00085A8A" w:rsidRPr="005D380E" w:rsidRDefault="00085A8A" w:rsidP="002C77D6">
            <w:pPr>
              <w:spacing w:line="320" w:lineRule="exact"/>
              <w:jc w:val="center"/>
              <w:rPr>
                <w:rFonts w:ascii="TH SarabunPSK" w:hAnsi="TH SarabunPSK" w:cs="TH SarabunPSK"/>
                <w:b/>
                <w:bCs/>
                <w:sz w:val="32"/>
                <w:szCs w:val="32"/>
                <w:bdr w:val="none" w:sz="0" w:space="0" w:color="auto" w:frame="1"/>
              </w:rPr>
            </w:pPr>
            <w:r w:rsidRPr="005D380E">
              <w:rPr>
                <w:rFonts w:ascii="TH SarabunPSK" w:hAnsi="TH SarabunPSK" w:cs="TH SarabunPSK"/>
                <w:sz w:val="32"/>
                <w:szCs w:val="32"/>
                <w:bdr w:val="none" w:sz="0" w:space="0" w:color="auto" w:frame="1"/>
                <w:cs/>
              </w:rPr>
              <w:t>กรมการขนส่งทางบก</w:t>
            </w:r>
          </w:p>
        </w:tc>
        <w:tc>
          <w:tcPr>
            <w:tcW w:w="4325" w:type="dxa"/>
          </w:tcPr>
          <w:p w:rsidR="00085A8A" w:rsidRPr="005D380E" w:rsidRDefault="00085A8A" w:rsidP="002C77D6">
            <w:pPr>
              <w:spacing w:line="320" w:lineRule="exact"/>
              <w:rPr>
                <w:rFonts w:ascii="TH SarabunPSK" w:hAnsi="TH SarabunPSK" w:cs="TH SarabunPSK"/>
                <w:b/>
                <w:bCs/>
                <w:sz w:val="32"/>
                <w:szCs w:val="32"/>
                <w:bdr w:val="none" w:sz="0" w:space="0" w:color="auto" w:frame="1"/>
              </w:rPr>
            </w:pPr>
            <w:r w:rsidRPr="005D380E">
              <w:rPr>
                <w:rFonts w:ascii="TH SarabunPSK" w:hAnsi="TH SarabunPSK" w:cs="TH SarabunPSK"/>
                <w:sz w:val="32"/>
                <w:szCs w:val="32"/>
                <w:bdr w:val="none" w:sz="0" w:space="0" w:color="auto" w:frame="1"/>
                <w:cs/>
              </w:rPr>
              <w:t>- ขยายระยะเวลาการยื่นคำขอต่ออายุใบอนุญาตขับรถได้ก่อนใบอนุญาตขับรถสิ้นอายุไม่เกิน 6 เดือน</w:t>
            </w:r>
          </w:p>
        </w:tc>
      </w:tr>
      <w:tr w:rsidR="00085A8A" w:rsidRPr="005D380E" w:rsidTr="009D2DFE">
        <w:tc>
          <w:tcPr>
            <w:tcW w:w="3510" w:type="dxa"/>
            <w:vMerge w:val="restart"/>
          </w:tcPr>
          <w:p w:rsidR="00085A8A" w:rsidRPr="005D380E" w:rsidRDefault="00085A8A" w:rsidP="002C77D6">
            <w:pPr>
              <w:spacing w:line="320" w:lineRule="exact"/>
              <w:rPr>
                <w:rFonts w:ascii="TH SarabunPSK" w:hAnsi="TH SarabunPSK" w:cs="TH SarabunPSK"/>
                <w:b/>
                <w:bCs/>
                <w:sz w:val="32"/>
                <w:szCs w:val="32"/>
                <w:bdr w:val="none" w:sz="0" w:space="0" w:color="auto" w:frame="1"/>
              </w:rPr>
            </w:pPr>
            <w:r w:rsidRPr="005D380E">
              <w:rPr>
                <w:rFonts w:ascii="TH SarabunPSK" w:hAnsi="TH SarabunPSK" w:cs="TH SarabunPSK"/>
                <w:sz w:val="32"/>
                <w:szCs w:val="32"/>
                <w:bdr w:val="none" w:sz="0" w:space="0" w:color="auto" w:frame="1"/>
                <w:cs/>
              </w:rPr>
              <w:t>2) งดหรือยกเว้นค่าปรับ เบี้ยปรับ เงินเพิ่มหรือเงินอื่นใด (26 กระบวนงาน)</w:t>
            </w:r>
          </w:p>
        </w:tc>
        <w:tc>
          <w:tcPr>
            <w:tcW w:w="1985" w:type="dxa"/>
          </w:tcPr>
          <w:p w:rsidR="00085A8A" w:rsidRPr="005D380E" w:rsidRDefault="00085A8A" w:rsidP="002C77D6">
            <w:pPr>
              <w:spacing w:line="320" w:lineRule="exact"/>
              <w:jc w:val="center"/>
              <w:rPr>
                <w:rFonts w:ascii="TH SarabunPSK" w:hAnsi="TH SarabunPSK" w:cs="TH SarabunPSK"/>
                <w:b/>
                <w:bCs/>
                <w:sz w:val="32"/>
                <w:szCs w:val="32"/>
                <w:bdr w:val="none" w:sz="0" w:space="0" w:color="auto" w:frame="1"/>
              </w:rPr>
            </w:pPr>
            <w:r w:rsidRPr="005D380E">
              <w:rPr>
                <w:rFonts w:ascii="TH SarabunPSK" w:hAnsi="TH SarabunPSK" w:cs="TH SarabunPSK"/>
                <w:sz w:val="32"/>
                <w:szCs w:val="32"/>
                <w:bdr w:val="none" w:sz="0" w:space="0" w:color="auto" w:frame="1"/>
                <w:cs/>
              </w:rPr>
              <w:t>กรมการปกครอง</w:t>
            </w:r>
          </w:p>
        </w:tc>
        <w:tc>
          <w:tcPr>
            <w:tcW w:w="4325" w:type="dxa"/>
          </w:tcPr>
          <w:p w:rsidR="00085A8A" w:rsidRPr="005D380E" w:rsidRDefault="00085A8A" w:rsidP="002C77D6">
            <w:pPr>
              <w:spacing w:line="320" w:lineRule="exact"/>
              <w:rPr>
                <w:rFonts w:ascii="TH SarabunPSK" w:hAnsi="TH SarabunPSK" w:cs="TH SarabunPSK"/>
                <w:b/>
                <w:bCs/>
                <w:sz w:val="32"/>
                <w:szCs w:val="32"/>
                <w:bdr w:val="none" w:sz="0" w:space="0" w:color="auto" w:frame="1"/>
              </w:rPr>
            </w:pPr>
            <w:r w:rsidRPr="005D380E">
              <w:rPr>
                <w:rFonts w:ascii="TH SarabunPSK" w:hAnsi="TH SarabunPSK" w:cs="TH SarabunPSK"/>
                <w:sz w:val="32"/>
                <w:szCs w:val="32"/>
                <w:bdr w:val="none" w:sz="0" w:space="0" w:color="auto" w:frame="1"/>
                <w:cs/>
              </w:rPr>
              <w:t>- ยกเว้นค่าธรรมเนียมเกี่ยวกับบัตรประจำตัวประชาชน เช่น การออกบัตรใหม่ในกรณีบัตรหายหรือถูกทำลาย การขอคัดและรับรองสำเนาข้อมูลเกี่ยวกับบัตร จนถึงวันที่ 31 ธันวาคม 2564</w:t>
            </w:r>
          </w:p>
        </w:tc>
      </w:tr>
      <w:tr w:rsidR="00085A8A" w:rsidRPr="005D380E" w:rsidTr="009D2DFE">
        <w:tc>
          <w:tcPr>
            <w:tcW w:w="3510" w:type="dxa"/>
            <w:vMerge/>
          </w:tcPr>
          <w:p w:rsidR="00085A8A" w:rsidRPr="005D380E" w:rsidRDefault="00085A8A" w:rsidP="002C77D6">
            <w:pPr>
              <w:spacing w:line="320" w:lineRule="exact"/>
              <w:rPr>
                <w:rFonts w:ascii="TH SarabunPSK" w:hAnsi="TH SarabunPSK" w:cs="TH SarabunPSK"/>
                <w:b/>
                <w:bCs/>
                <w:sz w:val="32"/>
                <w:szCs w:val="32"/>
                <w:bdr w:val="none" w:sz="0" w:space="0" w:color="auto" w:frame="1"/>
              </w:rPr>
            </w:pPr>
          </w:p>
        </w:tc>
        <w:tc>
          <w:tcPr>
            <w:tcW w:w="1985" w:type="dxa"/>
          </w:tcPr>
          <w:p w:rsidR="00085A8A" w:rsidRPr="005D380E" w:rsidRDefault="00085A8A" w:rsidP="002C77D6">
            <w:pPr>
              <w:spacing w:line="320" w:lineRule="exact"/>
              <w:jc w:val="center"/>
              <w:rPr>
                <w:rFonts w:ascii="TH SarabunPSK" w:hAnsi="TH SarabunPSK" w:cs="TH SarabunPSK"/>
                <w:b/>
                <w:bCs/>
                <w:sz w:val="32"/>
                <w:szCs w:val="32"/>
                <w:bdr w:val="none" w:sz="0" w:space="0" w:color="auto" w:frame="1"/>
              </w:rPr>
            </w:pPr>
            <w:r w:rsidRPr="005D380E">
              <w:rPr>
                <w:rFonts w:ascii="TH SarabunPSK" w:hAnsi="TH SarabunPSK" w:cs="TH SarabunPSK"/>
                <w:sz w:val="32"/>
                <w:szCs w:val="32"/>
                <w:bdr w:val="none" w:sz="0" w:space="0" w:color="auto" w:frame="1"/>
                <w:cs/>
              </w:rPr>
              <w:t>กรมบัญชีกลาง</w:t>
            </w:r>
          </w:p>
        </w:tc>
        <w:tc>
          <w:tcPr>
            <w:tcW w:w="4325" w:type="dxa"/>
          </w:tcPr>
          <w:p w:rsidR="00085A8A" w:rsidRPr="005D380E" w:rsidRDefault="00085A8A" w:rsidP="002C77D6">
            <w:pPr>
              <w:spacing w:line="320" w:lineRule="exact"/>
              <w:rPr>
                <w:rFonts w:ascii="TH SarabunPSK" w:hAnsi="TH SarabunPSK" w:cs="TH SarabunPSK"/>
                <w:b/>
                <w:bCs/>
                <w:sz w:val="32"/>
                <w:szCs w:val="32"/>
                <w:bdr w:val="none" w:sz="0" w:space="0" w:color="auto" w:frame="1"/>
              </w:rPr>
            </w:pPr>
            <w:r w:rsidRPr="005D380E">
              <w:rPr>
                <w:rFonts w:ascii="TH SarabunPSK" w:hAnsi="TH SarabunPSK" w:cs="TH SarabunPSK"/>
                <w:sz w:val="32"/>
                <w:szCs w:val="32"/>
                <w:bdr w:val="none" w:sz="0" w:space="0" w:color="auto" w:frame="1"/>
                <w:cs/>
              </w:rPr>
              <w:t>ช่วยเหลือผู้ประกอบการโดยกำหนดอัตราค่าปรับเป็นอัตรร้อยละ 0 ให้แก่คู่สัญญาที่ได้ลงนามก่อนวันที่ 26 มีนาคม 2563 และได้ส่งมอบงานงวดสุดท้ายก่อนวันที่มีประกาศยกเลิกสถานการณ์ฉุกเฉินฯ แต่ยังไม่ได้มีการตรวจรับพัสดุ</w:t>
            </w:r>
          </w:p>
        </w:tc>
      </w:tr>
    </w:tbl>
    <w:p w:rsidR="00085A8A" w:rsidRPr="005D380E" w:rsidRDefault="00085A8A" w:rsidP="0075464E">
      <w:pPr>
        <w:spacing w:after="0" w:line="320" w:lineRule="exact"/>
        <w:jc w:val="thaiDistribute"/>
        <w:rPr>
          <w:rFonts w:ascii="TH SarabunPSK" w:hAnsi="TH SarabunPSK" w:cs="TH SarabunPSK"/>
          <w:b/>
          <w:bCs/>
          <w:sz w:val="32"/>
          <w:szCs w:val="32"/>
          <w:bdr w:val="none" w:sz="0" w:space="0" w:color="auto" w:frame="1"/>
        </w:rPr>
      </w:pPr>
      <w:r w:rsidRPr="005D380E">
        <w:rPr>
          <w:rFonts w:ascii="TH SarabunPSK" w:hAnsi="TH SarabunPSK" w:cs="TH SarabunPSK"/>
          <w:sz w:val="32"/>
          <w:szCs w:val="32"/>
          <w:bdr w:val="none" w:sz="0" w:space="0" w:color="auto" w:frame="1"/>
          <w:cs/>
        </w:rPr>
        <w:tab/>
      </w:r>
      <w:r w:rsidRPr="005D380E">
        <w:rPr>
          <w:rFonts w:ascii="TH SarabunPSK" w:hAnsi="TH SarabunPSK" w:cs="TH SarabunPSK"/>
          <w:sz w:val="32"/>
          <w:szCs w:val="32"/>
          <w:bdr w:val="none" w:sz="0" w:space="0" w:color="auto" w:frame="1"/>
          <w:cs/>
        </w:rPr>
        <w:tab/>
      </w:r>
      <w:r w:rsidRPr="005D380E">
        <w:rPr>
          <w:rFonts w:ascii="TH SarabunPSK" w:hAnsi="TH SarabunPSK" w:cs="TH SarabunPSK"/>
          <w:sz w:val="32"/>
          <w:szCs w:val="32"/>
          <w:bdr w:val="none" w:sz="0" w:space="0" w:color="auto" w:frame="1"/>
          <w:cs/>
        </w:rPr>
        <w:tab/>
        <w:t xml:space="preserve">1.2 มาตรการฯ ที่อยู่ระหว่างดำเนินการ จำนวน 13 กระบวนงาน (คิดเป็นร้อยละ 12.62) ซึ่งเป็นมาตรการที่อยู่ระหว่างการจัดทำหรือแก้ไขกฎหมายลำดับรองต่อไป เช่น การขยายเวลารับแจ้งที่พักอาศัยของคนต่างด้าวกรณีอยู่ในราชอาณาจักรเกิน 90 วัน การขออยู่ต่อในราชอาณาจักรของบุคคลต่างด้าว (สำนักงานตรวจคนเข้าเมือง) การงดหรือยกเว้นค่าธรรมเนียมที่ต้องชำระเพิ่มกรณีไม่ดำเนินการชำระค่าธรรมเนียมรายปีสิทธิบัตรและอนุสิทธิบัตรภายในระยะเวลาที่กฎหมายกำหนด (กรมทรัพย์สินทางปัญญา) การยกเลิกค่าธรรมเนียมการขอทำบัตรประกันสังคม (สำนักงานประกันสังคม) </w:t>
      </w:r>
    </w:p>
    <w:p w:rsidR="00085A8A" w:rsidRPr="005D380E" w:rsidRDefault="00085A8A" w:rsidP="0075464E">
      <w:pPr>
        <w:spacing w:after="0" w:line="320" w:lineRule="exact"/>
        <w:jc w:val="thaiDistribute"/>
        <w:rPr>
          <w:rFonts w:ascii="TH SarabunPSK" w:hAnsi="TH SarabunPSK" w:cs="TH SarabunPSK"/>
          <w:b/>
          <w:bCs/>
          <w:sz w:val="32"/>
          <w:szCs w:val="32"/>
          <w:bdr w:val="none" w:sz="0" w:space="0" w:color="auto" w:frame="1"/>
        </w:rPr>
      </w:pPr>
      <w:r w:rsidRPr="005D380E">
        <w:rPr>
          <w:rFonts w:ascii="TH SarabunPSK" w:hAnsi="TH SarabunPSK" w:cs="TH SarabunPSK"/>
          <w:sz w:val="32"/>
          <w:szCs w:val="32"/>
          <w:bdr w:val="none" w:sz="0" w:space="0" w:color="auto" w:frame="1"/>
          <w:cs/>
        </w:rPr>
        <w:tab/>
      </w:r>
      <w:r w:rsidRPr="005D380E">
        <w:rPr>
          <w:rFonts w:ascii="TH SarabunPSK" w:hAnsi="TH SarabunPSK" w:cs="TH SarabunPSK"/>
          <w:sz w:val="32"/>
          <w:szCs w:val="32"/>
          <w:bdr w:val="none" w:sz="0" w:space="0" w:color="auto" w:frame="1"/>
          <w:cs/>
        </w:rPr>
        <w:tab/>
      </w:r>
      <w:r w:rsidRPr="005D380E">
        <w:rPr>
          <w:rFonts w:ascii="TH SarabunPSK" w:hAnsi="TH SarabunPSK" w:cs="TH SarabunPSK"/>
          <w:sz w:val="32"/>
          <w:szCs w:val="32"/>
          <w:bdr w:val="none" w:sz="0" w:space="0" w:color="auto" w:frame="1"/>
          <w:cs/>
        </w:rPr>
        <w:tab/>
        <w:t>1.3 มาตรการอื่น ๆ ที่ได้นำระบบอิเล็กทรอนิกส์มาใช้ในการให้บริการเพื่ออำนวยความสะดวกแก่ประชาชนโดยไม่ต้องเดินทางมาติดต่อ ณ หน่วยงาน เช่น การตรวจลงตราหนังสือเดินทางอิเล็กทรอนิกส์ (กรมการกงสุล) การให้บริการทางอิเล็กทรอนิกส์ทั้งด้านบริการจดทะเบียนหลักประกันทางธุรกิจ การจดทะเบียนห้างหุ้นส่วนและบริษัทจำกัด (กรมพัฒนาธุรกิจการค้า)</w:t>
      </w:r>
    </w:p>
    <w:p w:rsidR="00085A8A" w:rsidRPr="005D380E" w:rsidRDefault="00085A8A" w:rsidP="0075464E">
      <w:pPr>
        <w:spacing w:after="0" w:line="320" w:lineRule="exact"/>
        <w:jc w:val="thaiDistribute"/>
        <w:rPr>
          <w:rFonts w:ascii="TH SarabunPSK" w:hAnsi="TH SarabunPSK" w:cs="TH SarabunPSK"/>
          <w:sz w:val="32"/>
          <w:szCs w:val="32"/>
          <w:bdr w:val="none" w:sz="0" w:space="0" w:color="auto" w:frame="1"/>
        </w:rPr>
      </w:pPr>
      <w:r w:rsidRPr="005D380E">
        <w:rPr>
          <w:rFonts w:ascii="TH SarabunPSK" w:hAnsi="TH SarabunPSK" w:cs="TH SarabunPSK"/>
          <w:sz w:val="32"/>
          <w:szCs w:val="32"/>
          <w:bdr w:val="none" w:sz="0" w:space="0" w:color="auto" w:frame="1"/>
          <w:cs/>
        </w:rPr>
        <w:tab/>
      </w:r>
      <w:r w:rsidRPr="005D380E">
        <w:rPr>
          <w:rFonts w:ascii="TH SarabunPSK" w:hAnsi="TH SarabunPSK" w:cs="TH SarabunPSK"/>
          <w:sz w:val="32"/>
          <w:szCs w:val="32"/>
          <w:bdr w:val="none" w:sz="0" w:space="0" w:color="auto" w:frame="1"/>
          <w:cs/>
        </w:rPr>
        <w:tab/>
        <w:t>2. ในส่วนของปัญหาอุปสรรคที่ทำให้หน่วยงานของรัฐไม่สามารถดำเนินมาตรการฯ เนื่องด้วยข้อจำกัดของกฎหมาย กล่าวคือ หลักเกณฑ์หรือเงื่อนไขการดำเนินการเกี่ยวกับการอนุญาตได้ถูกกำหนดไว้อย่างชัดเจนในกฎหมายระดับพระราชบัญญัติ เช่น การขอรับใบอนุญาตเป็นผู้มีสิทธิทำรายงานเกี่ยวกับการศึกษาและมาตรการป้องกันและแก้ไขผลกระทบกระเทือนต่อคุณภาพสิ่งแวดล้อม ซึ่งพระราชบัญญัติส่งเสริมและรักษาคุณภาพสิ่งแวดล้อมแห่งชาติ (ฉบับที่ 2) พ.ศ. 2561 ได้กำหนดระยะเวลาในการดำเนินงานตรวจสอบและพิจารณาในแต่ละขั้นตอนไว้อย่างชัดเจน จึงไม่สามารถขยายระยะเวลาได้ ดังนั้น เพื่ออำนวยความสะดวกและลดภาระของประชาชนในการติดต่อขอรับบริการ หน่วยงานจึงได้มีการพิจารณานำระบบอิเล็กทรอนิกส์มาใช้ในการให้บริการ</w:t>
      </w:r>
    </w:p>
    <w:p w:rsidR="00085A8A" w:rsidRPr="005D380E" w:rsidRDefault="00085A8A" w:rsidP="0075464E">
      <w:pPr>
        <w:spacing w:after="0" w:line="320" w:lineRule="exact"/>
        <w:jc w:val="thaiDistribute"/>
        <w:rPr>
          <w:rFonts w:ascii="TH SarabunPSK" w:hAnsi="TH SarabunPSK" w:cs="TH SarabunPSK"/>
          <w:b/>
          <w:bCs/>
          <w:sz w:val="32"/>
          <w:szCs w:val="32"/>
          <w:bdr w:val="none" w:sz="0" w:space="0" w:color="auto" w:frame="1"/>
        </w:rPr>
      </w:pPr>
      <w:r w:rsidRPr="005D380E">
        <w:rPr>
          <w:rFonts w:ascii="TH SarabunPSK" w:hAnsi="TH SarabunPSK" w:cs="TH SarabunPSK"/>
          <w:sz w:val="32"/>
          <w:szCs w:val="32"/>
          <w:bdr w:val="none" w:sz="0" w:space="0" w:color="auto" w:frame="1"/>
          <w:cs/>
        </w:rPr>
        <w:tab/>
      </w:r>
      <w:r w:rsidRPr="005D380E">
        <w:rPr>
          <w:rFonts w:ascii="TH SarabunPSK" w:hAnsi="TH SarabunPSK" w:cs="TH SarabunPSK"/>
          <w:sz w:val="32"/>
          <w:szCs w:val="32"/>
          <w:bdr w:val="none" w:sz="0" w:space="0" w:color="auto" w:frame="1"/>
          <w:cs/>
        </w:rPr>
        <w:tab/>
        <w:t>3. จากผลการดำเนินมาตรการฯ ของหน่วยงานของรัฐ (ตามข้อ 1) สำนักงาน ก.พ.ร. จึงเห็นควรกำหนดเป็นแนวทางการดำเนินมาตรการบรรเทาผลกระทบของประชาชน ในกรณีที่สถานการณ์การแพร่ระบาดของโควิด-19 ยังไม่คลี่คลาย เพื่อให้หน่วยงานของรัฐพิจารณาดำเนินการได้ตามความจำเป็นและเหมาะสมภายในกรอบของกฎหมายของแต่ละหน่วยงาน ดังนี้</w:t>
      </w:r>
    </w:p>
    <w:tbl>
      <w:tblPr>
        <w:tblStyle w:val="a4"/>
        <w:tblW w:w="0" w:type="auto"/>
        <w:tblLook w:val="04A0"/>
      </w:tblPr>
      <w:tblGrid>
        <w:gridCol w:w="4910"/>
        <w:gridCol w:w="4910"/>
      </w:tblGrid>
      <w:tr w:rsidR="00085A8A" w:rsidRPr="005D380E" w:rsidTr="009D2DFE">
        <w:tc>
          <w:tcPr>
            <w:tcW w:w="4910" w:type="dxa"/>
          </w:tcPr>
          <w:p w:rsidR="00085A8A" w:rsidRPr="0075464E" w:rsidRDefault="00085A8A" w:rsidP="002C77D6">
            <w:pPr>
              <w:spacing w:line="320" w:lineRule="exact"/>
              <w:jc w:val="center"/>
              <w:rPr>
                <w:rFonts w:ascii="TH SarabunPSK" w:hAnsi="TH SarabunPSK" w:cs="TH SarabunPSK"/>
                <w:b/>
                <w:bCs/>
                <w:sz w:val="32"/>
                <w:szCs w:val="32"/>
                <w:bdr w:val="none" w:sz="0" w:space="0" w:color="auto" w:frame="1"/>
              </w:rPr>
            </w:pPr>
            <w:r w:rsidRPr="0075464E">
              <w:rPr>
                <w:rFonts w:ascii="TH SarabunPSK" w:hAnsi="TH SarabunPSK" w:cs="TH SarabunPSK"/>
                <w:b/>
                <w:bCs/>
                <w:sz w:val="32"/>
                <w:szCs w:val="32"/>
                <w:bdr w:val="none" w:sz="0" w:space="0" w:color="auto" w:frame="1"/>
                <w:cs/>
              </w:rPr>
              <w:t>มาตรการ</w:t>
            </w:r>
          </w:p>
        </w:tc>
        <w:tc>
          <w:tcPr>
            <w:tcW w:w="4910" w:type="dxa"/>
          </w:tcPr>
          <w:p w:rsidR="00085A8A" w:rsidRPr="0075464E" w:rsidRDefault="00085A8A" w:rsidP="002C77D6">
            <w:pPr>
              <w:spacing w:line="320" w:lineRule="exact"/>
              <w:jc w:val="center"/>
              <w:rPr>
                <w:rFonts w:ascii="TH SarabunPSK" w:hAnsi="TH SarabunPSK" w:cs="TH SarabunPSK"/>
                <w:b/>
                <w:bCs/>
                <w:sz w:val="32"/>
                <w:szCs w:val="32"/>
                <w:bdr w:val="none" w:sz="0" w:space="0" w:color="auto" w:frame="1"/>
              </w:rPr>
            </w:pPr>
            <w:r w:rsidRPr="0075464E">
              <w:rPr>
                <w:rFonts w:ascii="TH SarabunPSK" w:hAnsi="TH SarabunPSK" w:cs="TH SarabunPSK"/>
                <w:b/>
                <w:bCs/>
                <w:sz w:val="32"/>
                <w:szCs w:val="32"/>
                <w:bdr w:val="none" w:sz="0" w:space="0" w:color="auto" w:frame="1"/>
                <w:cs/>
              </w:rPr>
              <w:t>แนวทางการดำเนินการ</w:t>
            </w:r>
          </w:p>
        </w:tc>
      </w:tr>
      <w:tr w:rsidR="00085A8A" w:rsidRPr="005D380E" w:rsidTr="009D2DFE">
        <w:tc>
          <w:tcPr>
            <w:tcW w:w="4910" w:type="dxa"/>
          </w:tcPr>
          <w:p w:rsidR="00085A8A" w:rsidRPr="005D380E" w:rsidRDefault="00085A8A" w:rsidP="002C77D6">
            <w:pPr>
              <w:spacing w:line="320" w:lineRule="exact"/>
              <w:rPr>
                <w:rFonts w:ascii="TH SarabunPSK" w:hAnsi="TH SarabunPSK" w:cs="TH SarabunPSK"/>
                <w:b/>
                <w:bCs/>
                <w:sz w:val="32"/>
                <w:szCs w:val="32"/>
                <w:bdr w:val="none" w:sz="0" w:space="0" w:color="auto" w:frame="1"/>
              </w:rPr>
            </w:pPr>
            <w:r w:rsidRPr="005D380E">
              <w:rPr>
                <w:rFonts w:ascii="TH SarabunPSK" w:hAnsi="TH SarabunPSK" w:cs="TH SarabunPSK"/>
                <w:sz w:val="32"/>
                <w:szCs w:val="32"/>
                <w:bdr w:val="none" w:sz="0" w:space="0" w:color="auto" w:frame="1"/>
                <w:cs/>
              </w:rPr>
              <w:t>3.1 อำนวยความสะดวกในการติดต่อราชการเพื่อขออนุญาตหรือขอรับบริการเพื่อให้ประชาชนสามารถรับบริการจากหน่วยงานได้ทุกที่ ทุกเวลา โดยไม่ต้องเดินทางไปติดต่อ ณ หน่วยงาน หรือลดความแออัดในการติดต่อขอรับบริการ</w:t>
            </w:r>
          </w:p>
        </w:tc>
        <w:tc>
          <w:tcPr>
            <w:tcW w:w="4910" w:type="dxa"/>
          </w:tcPr>
          <w:p w:rsidR="00085A8A" w:rsidRPr="005D380E" w:rsidRDefault="00085A8A" w:rsidP="002C77D6">
            <w:pPr>
              <w:spacing w:line="320" w:lineRule="exact"/>
              <w:rPr>
                <w:rFonts w:ascii="TH SarabunPSK" w:hAnsi="TH SarabunPSK" w:cs="TH SarabunPSK"/>
                <w:b/>
                <w:bCs/>
                <w:sz w:val="32"/>
                <w:szCs w:val="32"/>
                <w:bdr w:val="none" w:sz="0" w:space="0" w:color="auto" w:frame="1"/>
              </w:rPr>
            </w:pPr>
            <w:r w:rsidRPr="005D380E">
              <w:rPr>
                <w:rFonts w:ascii="TH SarabunPSK" w:hAnsi="TH SarabunPSK" w:cs="TH SarabunPSK"/>
                <w:sz w:val="32"/>
                <w:szCs w:val="32"/>
                <w:bdr w:val="none" w:sz="0" w:space="0" w:color="auto" w:frame="1"/>
                <w:cs/>
              </w:rPr>
              <w:t>(1) ขยายระยะเวลาการต่ออายุใบอนุญาต การแจ้งการชำระภาษีหรือเงินอื่นใดที่บุคคลต้องชำระให้แก่หน่วยงาน</w:t>
            </w:r>
          </w:p>
          <w:p w:rsidR="00085A8A" w:rsidRPr="005D380E" w:rsidRDefault="00085A8A" w:rsidP="002C77D6">
            <w:pPr>
              <w:spacing w:line="320" w:lineRule="exact"/>
              <w:rPr>
                <w:rFonts w:ascii="TH SarabunPSK" w:hAnsi="TH SarabunPSK" w:cs="TH SarabunPSK"/>
                <w:b/>
                <w:bCs/>
                <w:sz w:val="32"/>
                <w:szCs w:val="32"/>
                <w:bdr w:val="none" w:sz="0" w:space="0" w:color="auto" w:frame="1"/>
              </w:rPr>
            </w:pPr>
            <w:r w:rsidRPr="005D380E">
              <w:rPr>
                <w:rFonts w:ascii="TH SarabunPSK" w:hAnsi="TH SarabunPSK" w:cs="TH SarabunPSK"/>
                <w:sz w:val="32"/>
                <w:szCs w:val="32"/>
                <w:bdr w:val="none" w:sz="0" w:space="0" w:color="auto" w:frame="1"/>
                <w:cs/>
              </w:rPr>
              <w:t>(2) ขยายอายุใบอนุญาต ระยะเวลาการอนุญาตหรือระยะเวลาการดำเนินการอื่นใด</w:t>
            </w:r>
          </w:p>
          <w:p w:rsidR="00085A8A" w:rsidRPr="005D380E" w:rsidRDefault="00085A8A" w:rsidP="002C77D6">
            <w:pPr>
              <w:spacing w:line="320" w:lineRule="exact"/>
              <w:rPr>
                <w:rFonts w:ascii="TH SarabunPSK" w:hAnsi="TH SarabunPSK" w:cs="TH SarabunPSK"/>
                <w:b/>
                <w:bCs/>
                <w:sz w:val="32"/>
                <w:szCs w:val="32"/>
                <w:bdr w:val="none" w:sz="0" w:space="0" w:color="auto" w:frame="1"/>
              </w:rPr>
            </w:pPr>
            <w:r w:rsidRPr="005D380E">
              <w:rPr>
                <w:rFonts w:ascii="TH SarabunPSK" w:hAnsi="TH SarabunPSK" w:cs="TH SarabunPSK"/>
                <w:sz w:val="32"/>
                <w:szCs w:val="32"/>
                <w:bdr w:val="none" w:sz="0" w:space="0" w:color="auto" w:frame="1"/>
                <w:cs/>
              </w:rPr>
              <w:t>(3) ขยายระยะเวลาการยื่นคำขอต่ออายุใบอนุญาตล่วงหน้าก่อนใบอนุญาตสิ้นอายุให้มีช่วงเวลาดำเนินการที่มากขึ้น</w:t>
            </w:r>
          </w:p>
          <w:p w:rsidR="00085A8A" w:rsidRPr="005D380E" w:rsidRDefault="00085A8A" w:rsidP="002C77D6">
            <w:pPr>
              <w:spacing w:line="320" w:lineRule="exact"/>
              <w:rPr>
                <w:rFonts w:ascii="TH SarabunPSK" w:hAnsi="TH SarabunPSK" w:cs="TH SarabunPSK"/>
                <w:b/>
                <w:bCs/>
                <w:sz w:val="32"/>
                <w:szCs w:val="32"/>
                <w:bdr w:val="none" w:sz="0" w:space="0" w:color="auto" w:frame="1"/>
              </w:rPr>
            </w:pPr>
            <w:r w:rsidRPr="005D380E">
              <w:rPr>
                <w:rFonts w:ascii="TH SarabunPSK" w:hAnsi="TH SarabunPSK" w:cs="TH SarabunPSK"/>
                <w:sz w:val="32"/>
                <w:szCs w:val="32"/>
                <w:bdr w:val="none" w:sz="0" w:space="0" w:color="auto" w:frame="1"/>
                <w:cs/>
              </w:rPr>
              <w:t>(4) พัฒนาการให้บริการผ่านระบบอิเล็กทรอนิกส์แบบเต็มรูปแบบเพื่อลดการเดินทางมาติดต่อราชการด้วยตนเอง</w:t>
            </w:r>
          </w:p>
        </w:tc>
      </w:tr>
      <w:tr w:rsidR="00085A8A" w:rsidRPr="005D380E" w:rsidTr="009D2DFE">
        <w:tc>
          <w:tcPr>
            <w:tcW w:w="4910" w:type="dxa"/>
          </w:tcPr>
          <w:p w:rsidR="00085A8A" w:rsidRPr="005D380E" w:rsidRDefault="00085A8A" w:rsidP="002C77D6">
            <w:pPr>
              <w:spacing w:line="320" w:lineRule="exact"/>
              <w:rPr>
                <w:rFonts w:ascii="TH SarabunPSK" w:hAnsi="TH SarabunPSK" w:cs="TH SarabunPSK"/>
                <w:b/>
                <w:bCs/>
                <w:sz w:val="32"/>
                <w:szCs w:val="32"/>
                <w:bdr w:val="none" w:sz="0" w:space="0" w:color="auto" w:frame="1"/>
              </w:rPr>
            </w:pPr>
            <w:r w:rsidRPr="005D380E">
              <w:rPr>
                <w:rFonts w:ascii="TH SarabunPSK" w:hAnsi="TH SarabunPSK" w:cs="TH SarabunPSK"/>
                <w:sz w:val="32"/>
                <w:szCs w:val="32"/>
                <w:bdr w:val="none" w:sz="0" w:space="0" w:color="auto" w:frame="1"/>
                <w:cs/>
              </w:rPr>
              <w:lastRenderedPageBreak/>
              <w:t>3.2 ลดภาระค่าใช้จ่ายของประชาชนในกรณีการดำเนินการเกี่ยวกับการขออนุญาตหรือขอรับบริการ</w:t>
            </w:r>
          </w:p>
        </w:tc>
        <w:tc>
          <w:tcPr>
            <w:tcW w:w="4910" w:type="dxa"/>
          </w:tcPr>
          <w:p w:rsidR="00085A8A" w:rsidRPr="005D380E" w:rsidRDefault="00085A8A" w:rsidP="002C77D6">
            <w:pPr>
              <w:spacing w:line="320" w:lineRule="exact"/>
              <w:rPr>
                <w:rFonts w:ascii="TH SarabunPSK" w:hAnsi="TH SarabunPSK" w:cs="TH SarabunPSK"/>
                <w:b/>
                <w:bCs/>
                <w:sz w:val="32"/>
                <w:szCs w:val="32"/>
                <w:bdr w:val="none" w:sz="0" w:space="0" w:color="auto" w:frame="1"/>
              </w:rPr>
            </w:pPr>
            <w:r w:rsidRPr="005D380E">
              <w:rPr>
                <w:rFonts w:ascii="TH SarabunPSK" w:hAnsi="TH SarabunPSK" w:cs="TH SarabunPSK"/>
                <w:sz w:val="32"/>
                <w:szCs w:val="32"/>
                <w:bdr w:val="none" w:sz="0" w:space="0" w:color="auto" w:frame="1"/>
                <w:cs/>
              </w:rPr>
              <w:t>(1) งดหรือยกเว้นหรือลดค่าปรับ เบี้ยปรับ เงินเพิ่ม หรือเงินอื่นใดที่กฎหมายกำหนดให้ต้องชำระเพิ่มเติมในกรณีดำเนินการล่าช้า</w:t>
            </w:r>
          </w:p>
          <w:p w:rsidR="00085A8A" w:rsidRPr="005D380E" w:rsidRDefault="00085A8A" w:rsidP="002C77D6">
            <w:pPr>
              <w:spacing w:line="320" w:lineRule="exact"/>
              <w:rPr>
                <w:rFonts w:ascii="TH SarabunPSK" w:hAnsi="TH SarabunPSK" w:cs="TH SarabunPSK"/>
                <w:b/>
                <w:bCs/>
                <w:sz w:val="32"/>
                <w:szCs w:val="32"/>
                <w:bdr w:val="none" w:sz="0" w:space="0" w:color="auto" w:frame="1"/>
              </w:rPr>
            </w:pPr>
            <w:r w:rsidRPr="005D380E">
              <w:rPr>
                <w:rFonts w:ascii="TH SarabunPSK" w:hAnsi="TH SarabunPSK" w:cs="TH SarabunPSK"/>
                <w:sz w:val="32"/>
                <w:szCs w:val="32"/>
                <w:bdr w:val="none" w:sz="0" w:space="0" w:color="auto" w:frame="1"/>
                <w:cs/>
              </w:rPr>
              <w:t>(2) ลดหรือยกเว้นค่าบริการหรือค่าธรรมเนียมการอนุญาตหรือการให้บริการ</w:t>
            </w:r>
          </w:p>
          <w:p w:rsidR="00085A8A" w:rsidRPr="005D380E" w:rsidRDefault="00085A8A" w:rsidP="002C77D6">
            <w:pPr>
              <w:spacing w:line="320" w:lineRule="exact"/>
              <w:rPr>
                <w:rFonts w:ascii="TH SarabunPSK" w:hAnsi="TH SarabunPSK" w:cs="TH SarabunPSK"/>
                <w:b/>
                <w:bCs/>
                <w:sz w:val="32"/>
                <w:szCs w:val="32"/>
                <w:bdr w:val="none" w:sz="0" w:space="0" w:color="auto" w:frame="1"/>
              </w:rPr>
            </w:pPr>
            <w:r w:rsidRPr="005D380E">
              <w:rPr>
                <w:rFonts w:ascii="TH SarabunPSK" w:hAnsi="TH SarabunPSK" w:cs="TH SarabunPSK"/>
                <w:sz w:val="32"/>
                <w:szCs w:val="32"/>
                <w:bdr w:val="none" w:sz="0" w:space="0" w:color="auto" w:frame="1"/>
                <w:cs/>
              </w:rPr>
              <w:t>(3) ผ่อนผันหรือการผ่อนชำระค่าบริการ ค่าเช่า หรือค่าใช้จ่ายอื่นใด</w:t>
            </w:r>
          </w:p>
        </w:tc>
      </w:tr>
    </w:tbl>
    <w:p w:rsidR="00085A8A" w:rsidRPr="005D380E" w:rsidRDefault="00085A8A" w:rsidP="002C77D6">
      <w:pPr>
        <w:spacing w:after="0" w:line="320" w:lineRule="exact"/>
        <w:rPr>
          <w:rFonts w:ascii="TH SarabunPSK" w:hAnsi="TH SarabunPSK" w:cs="TH SarabunPSK"/>
          <w:b/>
          <w:bCs/>
          <w:sz w:val="32"/>
          <w:szCs w:val="32"/>
          <w:bdr w:val="none" w:sz="0" w:space="0" w:color="auto" w:frame="1"/>
        </w:rPr>
      </w:pPr>
    </w:p>
    <w:p w:rsidR="00D34147" w:rsidRDefault="00D34147" w:rsidP="002C77D6">
      <w:pPr>
        <w:tabs>
          <w:tab w:val="left" w:pos="993"/>
          <w:tab w:val="left" w:pos="4590"/>
          <w:tab w:val="left" w:pos="6480"/>
        </w:tabs>
        <w:spacing w:after="0" w:line="320" w:lineRule="exact"/>
        <w:ind w:left="720" w:hanging="720"/>
        <w:rPr>
          <w:rFonts w:ascii="TH SarabunPSK" w:hAnsi="TH SarabunPSK" w:cs="TH SarabunPSK" w:hint="cs"/>
          <w:b/>
          <w:bCs/>
          <w:sz w:val="32"/>
          <w:szCs w:val="32"/>
        </w:rPr>
      </w:pPr>
      <w:r>
        <w:rPr>
          <w:rFonts w:ascii="TH SarabunPSK" w:hAnsi="TH SarabunPSK" w:cs="TH SarabunPSK" w:hint="cs"/>
          <w:b/>
          <w:bCs/>
          <w:sz w:val="32"/>
          <w:szCs w:val="32"/>
          <w:cs/>
        </w:rPr>
        <w:t>15.</w:t>
      </w:r>
      <w:r w:rsidR="00085A8A" w:rsidRPr="005D380E">
        <w:rPr>
          <w:rFonts w:ascii="TH SarabunPSK" w:hAnsi="TH SarabunPSK" w:cs="TH SarabunPSK"/>
          <w:b/>
          <w:bCs/>
          <w:sz w:val="32"/>
          <w:szCs w:val="32"/>
          <w:cs/>
        </w:rPr>
        <w:t xml:space="preserve"> เรื่อง</w:t>
      </w:r>
      <w:r w:rsidR="00085A8A" w:rsidRPr="005D380E">
        <w:rPr>
          <w:rFonts w:ascii="TH SarabunPSK" w:hAnsi="TH SarabunPSK" w:cs="TH SarabunPSK"/>
          <w:b/>
          <w:bCs/>
          <w:sz w:val="32"/>
          <w:szCs w:val="32"/>
        </w:rPr>
        <w:t xml:space="preserve"> </w:t>
      </w:r>
      <w:r w:rsidR="00085A8A" w:rsidRPr="005D380E">
        <w:rPr>
          <w:rFonts w:ascii="TH SarabunPSK" w:hAnsi="TH SarabunPSK" w:cs="TH SarabunPSK"/>
          <w:b/>
          <w:bCs/>
          <w:sz w:val="32"/>
          <w:szCs w:val="32"/>
          <w:cs/>
        </w:rPr>
        <w:t>การดำเนินโครงการเพื่อมอบเป็นของขวัญปีใหม่ พ.ศ. 2565 ให้แก่ประชาชน (กระทรวงการท่องเที่ยว</w:t>
      </w:r>
    </w:p>
    <w:p w:rsidR="00085A8A" w:rsidRPr="005D380E" w:rsidRDefault="00085A8A" w:rsidP="002C77D6">
      <w:pPr>
        <w:tabs>
          <w:tab w:val="left" w:pos="993"/>
          <w:tab w:val="left" w:pos="4590"/>
          <w:tab w:val="left" w:pos="6480"/>
        </w:tabs>
        <w:spacing w:after="0" w:line="320" w:lineRule="exact"/>
        <w:ind w:left="720" w:hanging="720"/>
        <w:rPr>
          <w:rFonts w:ascii="TH SarabunPSK" w:hAnsi="TH SarabunPSK" w:cs="TH SarabunPSK"/>
          <w:b/>
          <w:bCs/>
          <w:sz w:val="32"/>
          <w:szCs w:val="32"/>
        </w:rPr>
      </w:pPr>
      <w:r w:rsidRPr="005D380E">
        <w:rPr>
          <w:rFonts w:ascii="TH SarabunPSK" w:hAnsi="TH SarabunPSK" w:cs="TH SarabunPSK"/>
          <w:b/>
          <w:bCs/>
          <w:sz w:val="32"/>
          <w:szCs w:val="32"/>
          <w:cs/>
        </w:rPr>
        <w:t>และกีฬา)</w:t>
      </w:r>
    </w:p>
    <w:p w:rsidR="00085A8A" w:rsidRPr="005D380E" w:rsidRDefault="00085A8A" w:rsidP="00D15B2B">
      <w:pPr>
        <w:tabs>
          <w:tab w:val="left" w:pos="1134"/>
          <w:tab w:val="left" w:pos="1418"/>
          <w:tab w:val="left" w:pos="1701"/>
          <w:tab w:val="left" w:pos="1985"/>
          <w:tab w:val="left" w:pos="2268"/>
          <w:tab w:val="left" w:pos="4590"/>
          <w:tab w:val="left" w:pos="6480"/>
        </w:tabs>
        <w:spacing w:after="0" w:line="320" w:lineRule="exact"/>
        <w:jc w:val="thaiDistribute"/>
        <w:rPr>
          <w:rFonts w:ascii="TH SarabunPSK" w:hAnsi="TH SarabunPSK" w:cs="TH SarabunPSK"/>
          <w:sz w:val="32"/>
          <w:szCs w:val="32"/>
          <w:cs/>
        </w:rPr>
      </w:pPr>
      <w:r w:rsidRPr="005D380E">
        <w:rPr>
          <w:rFonts w:ascii="TH SarabunPSK" w:hAnsi="TH SarabunPSK" w:cs="TH SarabunPSK"/>
          <w:sz w:val="32"/>
          <w:szCs w:val="32"/>
          <w:cs/>
        </w:rPr>
        <w:tab/>
        <w:t>คณะรัฐมนตรีรับทราบการดำเนินโครงการเพื่อมอบเป็นของขวัญปีใหม่ พ.ศ. 2565 ให้แก่ประชาชน</w:t>
      </w:r>
      <w:r w:rsidRPr="005D380E">
        <w:rPr>
          <w:rFonts w:ascii="TH SarabunPSK" w:hAnsi="TH SarabunPSK" w:cs="TH SarabunPSK"/>
          <w:sz w:val="32"/>
          <w:szCs w:val="32"/>
        </w:rPr>
        <w:t xml:space="preserve"> </w:t>
      </w:r>
      <w:r w:rsidRPr="005D380E">
        <w:rPr>
          <w:rFonts w:ascii="TH SarabunPSK" w:hAnsi="TH SarabunPSK" w:cs="TH SarabunPSK"/>
          <w:sz w:val="32"/>
          <w:szCs w:val="32"/>
          <w:cs/>
        </w:rPr>
        <w:t>(กระทรวงการท่องเที่ยวและกีฬา)</w:t>
      </w:r>
      <w:r w:rsidRPr="005D380E">
        <w:rPr>
          <w:rFonts w:ascii="TH SarabunPSK" w:hAnsi="TH SarabunPSK" w:cs="TH SarabunPSK"/>
          <w:sz w:val="32"/>
          <w:szCs w:val="32"/>
        </w:rPr>
        <w:t xml:space="preserve"> </w:t>
      </w:r>
      <w:r w:rsidRPr="005D380E">
        <w:rPr>
          <w:rFonts w:ascii="TH SarabunPSK" w:hAnsi="TH SarabunPSK" w:cs="TH SarabunPSK"/>
          <w:sz w:val="32"/>
          <w:szCs w:val="32"/>
          <w:cs/>
        </w:rPr>
        <w:t xml:space="preserve">ตามที่กระทรวงการท่องเที่ยวและกีฬา เสนอ </w:t>
      </w:r>
    </w:p>
    <w:p w:rsidR="00085A8A" w:rsidRPr="005D380E" w:rsidRDefault="00085A8A" w:rsidP="00D15B2B">
      <w:pPr>
        <w:tabs>
          <w:tab w:val="left" w:pos="1134"/>
          <w:tab w:val="left" w:pos="1418"/>
          <w:tab w:val="left" w:pos="1701"/>
          <w:tab w:val="left" w:pos="1985"/>
          <w:tab w:val="left" w:pos="2268"/>
        </w:tabs>
        <w:spacing w:after="0" w:line="320" w:lineRule="exact"/>
        <w:jc w:val="thaiDistribute"/>
        <w:rPr>
          <w:rFonts w:ascii="TH SarabunPSK" w:hAnsi="TH SarabunPSK" w:cs="TH SarabunPSK"/>
          <w:b/>
          <w:bCs/>
          <w:sz w:val="32"/>
          <w:szCs w:val="32"/>
        </w:rPr>
      </w:pPr>
      <w:r w:rsidRPr="005D380E">
        <w:rPr>
          <w:rFonts w:ascii="TH SarabunPSK" w:hAnsi="TH SarabunPSK" w:cs="TH SarabunPSK"/>
          <w:b/>
          <w:bCs/>
          <w:sz w:val="32"/>
          <w:szCs w:val="32"/>
          <w:cs/>
        </w:rPr>
        <w:tab/>
        <w:t xml:space="preserve">สาระสำคัญ </w:t>
      </w:r>
    </w:p>
    <w:p w:rsidR="00085A8A" w:rsidRPr="005D380E" w:rsidRDefault="00085A8A" w:rsidP="00D15B2B">
      <w:pPr>
        <w:tabs>
          <w:tab w:val="left" w:pos="270"/>
          <w:tab w:val="left" w:pos="1134"/>
          <w:tab w:val="left" w:pos="1418"/>
          <w:tab w:val="left" w:pos="1701"/>
          <w:tab w:val="left" w:pos="1985"/>
          <w:tab w:val="left" w:pos="2268"/>
        </w:tabs>
        <w:spacing w:after="0" w:line="320" w:lineRule="exact"/>
        <w:jc w:val="thaiDistribute"/>
        <w:rPr>
          <w:rFonts w:ascii="TH SarabunPSK" w:hAnsi="TH SarabunPSK" w:cs="TH SarabunPSK"/>
          <w:sz w:val="32"/>
          <w:szCs w:val="32"/>
        </w:rPr>
      </w:pPr>
      <w:r w:rsidRPr="005D380E">
        <w:rPr>
          <w:rFonts w:ascii="TH SarabunPSK" w:hAnsi="TH SarabunPSK" w:cs="TH SarabunPSK"/>
          <w:spacing w:val="-6"/>
          <w:sz w:val="32"/>
          <w:szCs w:val="32"/>
          <w:cs/>
        </w:rPr>
        <w:tab/>
      </w:r>
      <w:r w:rsidRPr="005D380E">
        <w:rPr>
          <w:rFonts w:ascii="TH SarabunPSK" w:hAnsi="TH SarabunPSK" w:cs="TH SarabunPSK"/>
          <w:spacing w:val="-6"/>
          <w:sz w:val="32"/>
          <w:szCs w:val="32"/>
          <w:cs/>
        </w:rPr>
        <w:tab/>
      </w:r>
      <w:r w:rsidRPr="005D380E">
        <w:rPr>
          <w:rFonts w:ascii="TH SarabunPSK" w:hAnsi="TH SarabunPSK" w:cs="TH SarabunPSK"/>
          <w:sz w:val="32"/>
          <w:szCs w:val="32"/>
          <w:cs/>
        </w:rPr>
        <w:t>กระทรวงการท่องเที่ยวและกีฬา ขอเสนอแผนงาน/โครงการในความรับผิดชอบที่สมควรจะดำเนินการเพื่อมอบเป็นของขวัญปีใหม่ พ.ศ. 2565 ให้แก่ประชาชน ดังนี้</w:t>
      </w:r>
    </w:p>
    <w:p w:rsidR="00085A8A" w:rsidRPr="005D380E" w:rsidRDefault="00085A8A" w:rsidP="00D15B2B">
      <w:pPr>
        <w:tabs>
          <w:tab w:val="left" w:pos="270"/>
          <w:tab w:val="left" w:pos="1134"/>
          <w:tab w:val="left" w:pos="1418"/>
          <w:tab w:val="left" w:pos="1701"/>
          <w:tab w:val="left" w:pos="1985"/>
          <w:tab w:val="left" w:pos="2268"/>
        </w:tabs>
        <w:spacing w:after="0" w:line="320" w:lineRule="exact"/>
        <w:jc w:val="thaiDistribute"/>
        <w:rPr>
          <w:rFonts w:ascii="TH SarabunPSK" w:hAnsi="TH SarabunPSK" w:cs="TH SarabunPSK"/>
          <w:b/>
          <w:bCs/>
          <w:sz w:val="32"/>
          <w:szCs w:val="32"/>
        </w:rPr>
      </w:pPr>
      <w:r w:rsidRPr="005D380E">
        <w:rPr>
          <w:rFonts w:ascii="TH SarabunPSK" w:hAnsi="TH SarabunPSK" w:cs="TH SarabunPSK"/>
          <w:sz w:val="32"/>
          <w:szCs w:val="32"/>
          <w:cs/>
        </w:rPr>
        <w:tab/>
      </w:r>
      <w:r w:rsidRPr="005D380E">
        <w:rPr>
          <w:rFonts w:ascii="TH SarabunPSK" w:hAnsi="TH SarabunPSK" w:cs="TH SarabunPSK"/>
          <w:sz w:val="32"/>
          <w:szCs w:val="32"/>
          <w:cs/>
        </w:rPr>
        <w:tab/>
      </w:r>
      <w:r w:rsidRPr="005D380E">
        <w:rPr>
          <w:rFonts w:ascii="TH SarabunPSK" w:hAnsi="TH SarabunPSK" w:cs="TH SarabunPSK"/>
          <w:b/>
          <w:bCs/>
          <w:sz w:val="32"/>
          <w:szCs w:val="32"/>
          <w:cs/>
        </w:rPr>
        <w:t>1.</w:t>
      </w:r>
      <w:r w:rsidRPr="005D380E">
        <w:rPr>
          <w:rFonts w:ascii="TH SarabunPSK" w:hAnsi="TH SarabunPSK" w:cs="TH SarabunPSK"/>
          <w:sz w:val="32"/>
          <w:szCs w:val="32"/>
          <w:cs/>
        </w:rPr>
        <w:t xml:space="preserve"> </w:t>
      </w:r>
      <w:r w:rsidRPr="005D380E">
        <w:rPr>
          <w:rFonts w:ascii="TH SarabunPSK" w:hAnsi="TH SarabunPSK" w:cs="TH SarabunPSK"/>
          <w:b/>
          <w:bCs/>
          <w:sz w:val="32"/>
          <w:szCs w:val="32"/>
          <w:cs/>
        </w:rPr>
        <w:t xml:space="preserve">ด้านท่องเที่ยว </w:t>
      </w:r>
    </w:p>
    <w:p w:rsidR="00085A8A" w:rsidRPr="005D380E" w:rsidRDefault="00085A8A" w:rsidP="00D15B2B">
      <w:pPr>
        <w:tabs>
          <w:tab w:val="left" w:pos="1134"/>
          <w:tab w:val="left" w:pos="1418"/>
          <w:tab w:val="left" w:pos="1701"/>
          <w:tab w:val="left" w:pos="1985"/>
          <w:tab w:val="left" w:pos="2127"/>
          <w:tab w:val="left" w:pos="2268"/>
          <w:tab w:val="left" w:pos="2552"/>
        </w:tabs>
        <w:spacing w:after="0" w:line="320" w:lineRule="exact"/>
        <w:jc w:val="thaiDistribute"/>
        <w:rPr>
          <w:rFonts w:ascii="TH SarabunPSK" w:hAnsi="TH SarabunPSK" w:cs="TH SarabunPSK"/>
          <w:b/>
          <w:bCs/>
          <w:sz w:val="32"/>
          <w:szCs w:val="32"/>
        </w:rPr>
      </w:pPr>
      <w:r w:rsidRPr="005D380E">
        <w:rPr>
          <w:rFonts w:ascii="TH SarabunPSK" w:hAnsi="TH SarabunPSK" w:cs="TH SarabunPSK"/>
          <w:b/>
          <w:bCs/>
          <w:sz w:val="32"/>
          <w:szCs w:val="32"/>
          <w:cs/>
        </w:rPr>
        <w:tab/>
      </w:r>
      <w:r w:rsidRPr="005D380E">
        <w:rPr>
          <w:rFonts w:ascii="TH SarabunPSK" w:hAnsi="TH SarabunPSK" w:cs="TH SarabunPSK"/>
          <w:b/>
          <w:bCs/>
          <w:sz w:val="32"/>
          <w:szCs w:val="32"/>
          <w:cs/>
        </w:rPr>
        <w:tab/>
        <w:t>1.1 การขยายระยะเวลาการใช้สิทธิ์โครงการทัวร์เที่ยวไทย และเพิ่มจำนวนห้องพักโครงการเราเที่ยวด้วยกัน ดำเนินการโดย การท่องเที่ยวแห่งประเทศไทย</w:t>
      </w:r>
    </w:p>
    <w:p w:rsidR="00085A8A" w:rsidRPr="005D380E" w:rsidRDefault="00085A8A" w:rsidP="00D15B2B">
      <w:pPr>
        <w:tabs>
          <w:tab w:val="left" w:pos="270"/>
          <w:tab w:val="left" w:pos="1134"/>
          <w:tab w:val="left" w:pos="1418"/>
          <w:tab w:val="left" w:pos="1701"/>
          <w:tab w:val="left" w:pos="1985"/>
          <w:tab w:val="left" w:pos="2268"/>
          <w:tab w:val="left" w:pos="2552"/>
        </w:tabs>
        <w:spacing w:after="0" w:line="320" w:lineRule="exact"/>
        <w:jc w:val="thaiDistribute"/>
        <w:rPr>
          <w:rFonts w:ascii="TH SarabunPSK" w:hAnsi="TH SarabunPSK" w:cs="TH SarabunPSK"/>
          <w:sz w:val="32"/>
          <w:szCs w:val="32"/>
        </w:rPr>
      </w:pPr>
      <w:r w:rsidRPr="005D380E">
        <w:rPr>
          <w:rFonts w:ascii="TH SarabunPSK" w:hAnsi="TH SarabunPSK" w:cs="TH SarabunPSK"/>
          <w:b/>
          <w:bCs/>
          <w:sz w:val="32"/>
          <w:szCs w:val="32"/>
          <w:cs/>
        </w:rPr>
        <w:tab/>
      </w:r>
      <w:r w:rsidRPr="005D380E">
        <w:rPr>
          <w:rFonts w:ascii="TH SarabunPSK" w:hAnsi="TH SarabunPSK" w:cs="TH SarabunPSK"/>
          <w:b/>
          <w:bCs/>
          <w:sz w:val="32"/>
          <w:szCs w:val="32"/>
          <w:cs/>
        </w:rPr>
        <w:tab/>
      </w:r>
      <w:r w:rsidRPr="005D380E">
        <w:rPr>
          <w:rFonts w:ascii="TH SarabunPSK" w:hAnsi="TH SarabunPSK" w:cs="TH SarabunPSK"/>
          <w:b/>
          <w:bCs/>
          <w:sz w:val="32"/>
          <w:szCs w:val="32"/>
          <w:cs/>
        </w:rPr>
        <w:tab/>
      </w:r>
      <w:r w:rsidRPr="005D380E">
        <w:rPr>
          <w:rFonts w:ascii="TH SarabunPSK" w:hAnsi="TH SarabunPSK" w:cs="TH SarabunPSK"/>
          <w:b/>
          <w:bCs/>
          <w:sz w:val="32"/>
          <w:szCs w:val="32"/>
          <w:cs/>
        </w:rPr>
        <w:tab/>
      </w:r>
      <w:r w:rsidRPr="005D380E">
        <w:rPr>
          <w:rFonts w:ascii="TH SarabunPSK" w:hAnsi="TH SarabunPSK" w:cs="TH SarabunPSK"/>
          <w:b/>
          <w:bCs/>
          <w:sz w:val="32"/>
          <w:szCs w:val="32"/>
          <w:cs/>
        </w:rPr>
        <w:tab/>
      </w:r>
      <w:r w:rsidRPr="005D380E">
        <w:rPr>
          <w:rFonts w:ascii="TH SarabunPSK" w:hAnsi="TH SarabunPSK" w:cs="TH SarabunPSK"/>
          <w:b/>
          <w:bCs/>
          <w:spacing w:val="-8"/>
          <w:sz w:val="32"/>
          <w:szCs w:val="32"/>
          <w:cs/>
        </w:rPr>
        <w:t xml:space="preserve">- </w:t>
      </w:r>
      <w:r w:rsidRPr="005D380E">
        <w:rPr>
          <w:rFonts w:ascii="TH SarabunPSK" w:hAnsi="TH SarabunPSK" w:cs="TH SarabunPSK"/>
          <w:spacing w:val="-8"/>
          <w:sz w:val="32"/>
          <w:szCs w:val="32"/>
          <w:cs/>
        </w:rPr>
        <w:t>ขยายเวลาการใช้สิทธิ์โครงการทัวร์เที่ยวไทยจากสิ้นสุดวันที่ 31 มกราคม 2565</w:t>
      </w:r>
      <w:r w:rsidRPr="005D380E">
        <w:rPr>
          <w:rFonts w:ascii="TH SarabunPSK" w:hAnsi="TH SarabunPSK" w:cs="TH SarabunPSK"/>
          <w:sz w:val="32"/>
          <w:szCs w:val="32"/>
          <w:cs/>
        </w:rPr>
        <w:t xml:space="preserve"> เป็นวันที่ </w:t>
      </w:r>
      <w:r w:rsidRPr="005D380E">
        <w:rPr>
          <w:rFonts w:ascii="TH SarabunPSK" w:hAnsi="TH SarabunPSK" w:cs="TH SarabunPSK" w:hint="cs"/>
          <w:sz w:val="32"/>
          <w:szCs w:val="32"/>
          <w:cs/>
        </w:rPr>
        <w:t xml:space="preserve">            </w:t>
      </w:r>
      <w:r w:rsidRPr="005D380E">
        <w:rPr>
          <w:rFonts w:ascii="TH SarabunPSK" w:hAnsi="TH SarabunPSK" w:cs="TH SarabunPSK"/>
          <w:sz w:val="32"/>
          <w:szCs w:val="32"/>
          <w:cs/>
        </w:rPr>
        <w:t>30 เมษายน 2565</w:t>
      </w:r>
    </w:p>
    <w:p w:rsidR="00085A8A" w:rsidRPr="005D380E" w:rsidRDefault="00085A8A" w:rsidP="00D15B2B">
      <w:pPr>
        <w:tabs>
          <w:tab w:val="left" w:pos="270"/>
          <w:tab w:val="left" w:pos="1134"/>
          <w:tab w:val="left" w:pos="1418"/>
          <w:tab w:val="left" w:pos="1701"/>
          <w:tab w:val="left" w:pos="1985"/>
          <w:tab w:val="left" w:pos="2268"/>
          <w:tab w:val="left" w:pos="2552"/>
        </w:tabs>
        <w:spacing w:after="0" w:line="320" w:lineRule="exact"/>
        <w:jc w:val="thaiDistribute"/>
        <w:rPr>
          <w:rFonts w:ascii="TH SarabunPSK" w:hAnsi="TH SarabunPSK" w:cs="TH SarabunPSK"/>
          <w:sz w:val="32"/>
          <w:szCs w:val="32"/>
          <w:cs/>
        </w:rPr>
      </w:pPr>
      <w:r w:rsidRPr="005D380E">
        <w:rPr>
          <w:rFonts w:ascii="TH SarabunPSK" w:hAnsi="TH SarabunPSK" w:cs="TH SarabunPSK"/>
          <w:sz w:val="32"/>
          <w:szCs w:val="32"/>
          <w:cs/>
        </w:rPr>
        <w:tab/>
      </w:r>
      <w:r w:rsidRPr="005D380E">
        <w:rPr>
          <w:rFonts w:ascii="TH SarabunPSK" w:hAnsi="TH SarabunPSK" w:cs="TH SarabunPSK"/>
          <w:sz w:val="32"/>
          <w:szCs w:val="32"/>
          <w:cs/>
        </w:rPr>
        <w:tab/>
      </w:r>
      <w:r w:rsidRPr="005D380E">
        <w:rPr>
          <w:rFonts w:ascii="TH SarabunPSK" w:hAnsi="TH SarabunPSK" w:cs="TH SarabunPSK"/>
          <w:sz w:val="32"/>
          <w:szCs w:val="32"/>
          <w:cs/>
        </w:rPr>
        <w:tab/>
      </w:r>
      <w:r w:rsidRPr="005D380E">
        <w:rPr>
          <w:rFonts w:ascii="TH SarabunPSK" w:hAnsi="TH SarabunPSK" w:cs="TH SarabunPSK"/>
          <w:sz w:val="32"/>
          <w:szCs w:val="32"/>
          <w:cs/>
        </w:rPr>
        <w:tab/>
      </w:r>
      <w:r w:rsidRPr="005D380E">
        <w:rPr>
          <w:rFonts w:ascii="TH SarabunPSK" w:hAnsi="TH SarabunPSK" w:cs="TH SarabunPSK"/>
          <w:sz w:val="32"/>
          <w:szCs w:val="32"/>
          <w:cs/>
        </w:rPr>
        <w:tab/>
        <w:t xml:space="preserve">- เพิ่มจำนวนห้องพักโครงการเราเที่ยวด้วยกัน จำนวน 2 ล้านห้อง สิ้นสุดโครงการวันที่ </w:t>
      </w:r>
      <w:r w:rsidRPr="005D380E">
        <w:rPr>
          <w:rFonts w:ascii="TH SarabunPSK" w:hAnsi="TH SarabunPSK" w:cs="TH SarabunPSK" w:hint="cs"/>
          <w:sz w:val="32"/>
          <w:szCs w:val="32"/>
          <w:cs/>
        </w:rPr>
        <w:t xml:space="preserve">             </w:t>
      </w:r>
      <w:r w:rsidRPr="005D380E">
        <w:rPr>
          <w:rFonts w:ascii="TH SarabunPSK" w:hAnsi="TH SarabunPSK" w:cs="TH SarabunPSK"/>
          <w:sz w:val="32"/>
          <w:szCs w:val="32"/>
          <w:cs/>
        </w:rPr>
        <w:t xml:space="preserve">30 เมษายน 2565 </w:t>
      </w:r>
    </w:p>
    <w:p w:rsidR="00085A8A" w:rsidRPr="005D380E" w:rsidRDefault="00085A8A" w:rsidP="00D15B2B">
      <w:pPr>
        <w:tabs>
          <w:tab w:val="left" w:pos="1134"/>
          <w:tab w:val="left" w:pos="1418"/>
          <w:tab w:val="left" w:pos="1701"/>
          <w:tab w:val="left" w:pos="1985"/>
          <w:tab w:val="left" w:pos="2268"/>
        </w:tabs>
        <w:spacing w:after="0" w:line="320" w:lineRule="exact"/>
        <w:jc w:val="thaiDistribute"/>
        <w:rPr>
          <w:rFonts w:ascii="TH SarabunPSK" w:hAnsi="TH SarabunPSK" w:cs="TH SarabunPSK"/>
          <w:b/>
          <w:bCs/>
          <w:sz w:val="32"/>
          <w:szCs w:val="32"/>
        </w:rPr>
      </w:pPr>
      <w:r w:rsidRPr="005D380E">
        <w:rPr>
          <w:rFonts w:ascii="TH SarabunPSK" w:hAnsi="TH SarabunPSK" w:cs="TH SarabunPSK"/>
          <w:b/>
          <w:bCs/>
          <w:sz w:val="32"/>
          <w:szCs w:val="32"/>
          <w:cs/>
        </w:rPr>
        <w:tab/>
      </w:r>
      <w:r w:rsidRPr="005D380E">
        <w:rPr>
          <w:rFonts w:ascii="TH SarabunPSK" w:hAnsi="TH SarabunPSK" w:cs="TH SarabunPSK"/>
          <w:b/>
          <w:bCs/>
          <w:spacing w:val="-8"/>
          <w:sz w:val="32"/>
          <w:szCs w:val="32"/>
          <w:cs/>
        </w:rPr>
        <w:tab/>
        <w:t>1.2 การจัดกิจกรรมส่งท้ายปีเก่า ต้อนรับปีใหม่ ประจำปี 2565 ดำเนินการโดย</w:t>
      </w:r>
      <w:r w:rsidRPr="005D380E">
        <w:rPr>
          <w:rFonts w:ascii="TH SarabunPSK" w:hAnsi="TH SarabunPSK" w:cs="TH SarabunPSK"/>
          <w:b/>
          <w:bCs/>
          <w:sz w:val="32"/>
          <w:szCs w:val="32"/>
          <w:cs/>
        </w:rPr>
        <w:t xml:space="preserve"> การท่องเที่ยวแห่งประเทศไทย</w:t>
      </w:r>
    </w:p>
    <w:p w:rsidR="00085A8A" w:rsidRPr="005D380E" w:rsidRDefault="00085A8A" w:rsidP="002C77D6">
      <w:pPr>
        <w:tabs>
          <w:tab w:val="left" w:pos="1134"/>
          <w:tab w:val="left" w:pos="1418"/>
          <w:tab w:val="left" w:pos="1701"/>
          <w:tab w:val="left" w:pos="1985"/>
          <w:tab w:val="left" w:pos="2268"/>
          <w:tab w:val="left" w:pos="2552"/>
        </w:tabs>
        <w:spacing w:after="0" w:line="320" w:lineRule="exact"/>
        <w:jc w:val="thaiDistribute"/>
        <w:rPr>
          <w:rFonts w:ascii="TH SarabunPSK" w:hAnsi="TH SarabunPSK" w:cs="TH SarabunPSK"/>
          <w:sz w:val="32"/>
          <w:szCs w:val="32"/>
        </w:rPr>
      </w:pPr>
      <w:r w:rsidRPr="005D380E">
        <w:rPr>
          <w:rFonts w:ascii="TH SarabunPSK" w:hAnsi="TH SarabunPSK" w:cs="TH SarabunPSK"/>
          <w:sz w:val="32"/>
          <w:szCs w:val="32"/>
          <w:cs/>
        </w:rPr>
        <w:tab/>
      </w:r>
      <w:r w:rsidRPr="005D380E">
        <w:rPr>
          <w:rFonts w:ascii="TH SarabunPSK" w:hAnsi="TH SarabunPSK" w:cs="TH SarabunPSK"/>
          <w:sz w:val="32"/>
          <w:szCs w:val="32"/>
          <w:cs/>
        </w:rPr>
        <w:tab/>
      </w:r>
      <w:r w:rsidRPr="005D380E">
        <w:rPr>
          <w:rFonts w:ascii="TH SarabunPSK" w:hAnsi="TH SarabunPSK" w:cs="TH SarabunPSK"/>
          <w:sz w:val="32"/>
          <w:szCs w:val="32"/>
          <w:cs/>
        </w:rPr>
        <w:tab/>
      </w:r>
      <w:r w:rsidRPr="005D380E">
        <w:rPr>
          <w:rFonts w:ascii="TH SarabunPSK" w:hAnsi="TH SarabunPSK" w:cs="TH SarabunPSK"/>
          <w:sz w:val="32"/>
          <w:szCs w:val="32"/>
          <w:cs/>
        </w:rPr>
        <w:tab/>
        <w:t>-</w:t>
      </w:r>
      <w:r w:rsidRPr="005D380E">
        <w:rPr>
          <w:rFonts w:ascii="TH SarabunPSK" w:hAnsi="TH SarabunPSK" w:cs="TH SarabunPSK"/>
          <w:b/>
          <w:bCs/>
          <w:sz w:val="32"/>
          <w:szCs w:val="32"/>
          <w:cs/>
        </w:rPr>
        <w:t xml:space="preserve"> </w:t>
      </w:r>
      <w:r w:rsidRPr="005D380E">
        <w:rPr>
          <w:rFonts w:ascii="TH SarabunPSK" w:hAnsi="TH SarabunPSK" w:cs="TH SarabunPSK"/>
          <w:sz w:val="32"/>
          <w:szCs w:val="32"/>
          <w:cs/>
        </w:rPr>
        <w:t>การจัดกิจกรรมไฮไลท์ในแต่ละพื้นที่ประกอบด้วย การประดับตกแต่งไฟสวยงาม จัดการแสดงศิลปวัฒนธรรมและการแสดงดนตรีจากศิลปินที่มีชื่อเสียง และการแสดงพลุในช่วงนับ ถอยหลังส่งท้ายปีเก่า ต้อนรับปีใหม่ 2565</w:t>
      </w:r>
    </w:p>
    <w:p w:rsidR="00085A8A" w:rsidRPr="005D380E" w:rsidRDefault="00085A8A" w:rsidP="002C77D6">
      <w:pPr>
        <w:tabs>
          <w:tab w:val="left" w:pos="1134"/>
          <w:tab w:val="left" w:pos="1418"/>
          <w:tab w:val="left" w:pos="1701"/>
          <w:tab w:val="left" w:pos="1985"/>
          <w:tab w:val="left" w:pos="2268"/>
          <w:tab w:val="left" w:pos="2552"/>
        </w:tabs>
        <w:spacing w:after="0" w:line="320" w:lineRule="exact"/>
        <w:jc w:val="thaiDistribute"/>
        <w:rPr>
          <w:rFonts w:ascii="TH SarabunPSK" w:hAnsi="TH SarabunPSK" w:cs="TH SarabunPSK"/>
          <w:sz w:val="32"/>
          <w:szCs w:val="32"/>
        </w:rPr>
      </w:pPr>
      <w:r w:rsidRPr="005D380E">
        <w:rPr>
          <w:rFonts w:ascii="TH SarabunPSK" w:hAnsi="TH SarabunPSK" w:cs="TH SarabunPSK"/>
          <w:sz w:val="32"/>
          <w:szCs w:val="32"/>
          <w:cs/>
        </w:rPr>
        <w:tab/>
      </w:r>
      <w:r w:rsidRPr="005D380E">
        <w:rPr>
          <w:rFonts w:ascii="TH SarabunPSK" w:hAnsi="TH SarabunPSK" w:cs="TH SarabunPSK"/>
          <w:sz w:val="32"/>
          <w:szCs w:val="32"/>
          <w:cs/>
        </w:rPr>
        <w:tab/>
      </w:r>
      <w:r w:rsidRPr="005D380E">
        <w:rPr>
          <w:rFonts w:ascii="TH SarabunPSK" w:hAnsi="TH SarabunPSK" w:cs="TH SarabunPSK"/>
          <w:sz w:val="32"/>
          <w:szCs w:val="32"/>
          <w:cs/>
        </w:rPr>
        <w:tab/>
        <w:t>- การจัดงานในพื้นที่ 5 ภูมิภาค ประกอบด้วย</w:t>
      </w:r>
    </w:p>
    <w:p w:rsidR="00085A8A" w:rsidRPr="005D380E" w:rsidRDefault="00085A8A" w:rsidP="002C77D6">
      <w:pPr>
        <w:tabs>
          <w:tab w:val="left" w:pos="1134"/>
          <w:tab w:val="left" w:pos="1418"/>
          <w:tab w:val="left" w:pos="1701"/>
          <w:tab w:val="left" w:pos="1985"/>
          <w:tab w:val="left" w:pos="2268"/>
          <w:tab w:val="left" w:pos="2552"/>
          <w:tab w:val="left" w:pos="2694"/>
        </w:tabs>
        <w:spacing w:after="0" w:line="320" w:lineRule="exact"/>
        <w:jc w:val="thaiDistribute"/>
        <w:rPr>
          <w:rFonts w:ascii="TH SarabunPSK" w:hAnsi="TH SarabunPSK" w:cs="TH SarabunPSK"/>
          <w:sz w:val="32"/>
          <w:szCs w:val="32"/>
        </w:rPr>
      </w:pPr>
      <w:r w:rsidRPr="005D380E">
        <w:rPr>
          <w:rFonts w:ascii="TH SarabunPSK" w:hAnsi="TH SarabunPSK" w:cs="TH SarabunPSK"/>
          <w:sz w:val="32"/>
          <w:szCs w:val="32"/>
          <w:cs/>
        </w:rPr>
        <w:tab/>
      </w:r>
      <w:r w:rsidRPr="005D380E">
        <w:rPr>
          <w:rFonts w:ascii="TH SarabunPSK" w:hAnsi="TH SarabunPSK" w:cs="TH SarabunPSK"/>
          <w:sz w:val="32"/>
          <w:szCs w:val="32"/>
          <w:cs/>
        </w:rPr>
        <w:tab/>
      </w:r>
      <w:r w:rsidRPr="005D380E">
        <w:rPr>
          <w:rFonts w:ascii="TH SarabunPSK" w:hAnsi="TH SarabunPSK" w:cs="TH SarabunPSK"/>
          <w:sz w:val="32"/>
          <w:szCs w:val="32"/>
          <w:cs/>
        </w:rPr>
        <w:tab/>
      </w:r>
      <w:r w:rsidRPr="005D380E">
        <w:rPr>
          <w:rFonts w:ascii="TH SarabunPSK" w:hAnsi="TH SarabunPSK" w:cs="TH SarabunPSK"/>
          <w:sz w:val="32"/>
          <w:szCs w:val="32"/>
          <w:cs/>
        </w:rPr>
        <w:tab/>
        <w:t xml:space="preserve">1) </w:t>
      </w:r>
      <w:r w:rsidRPr="005D380E">
        <w:rPr>
          <w:rFonts w:ascii="TH SarabunPSK" w:hAnsi="TH SarabunPSK" w:cs="TH SarabunPSK"/>
          <w:sz w:val="32"/>
          <w:szCs w:val="32"/>
        </w:rPr>
        <w:t>Amazing</w:t>
      </w:r>
      <w:r w:rsidRPr="005D380E">
        <w:rPr>
          <w:rFonts w:ascii="TH SarabunPSK" w:hAnsi="TH SarabunPSK" w:cs="TH SarabunPSK"/>
          <w:sz w:val="32"/>
          <w:szCs w:val="32"/>
          <w:cs/>
        </w:rPr>
        <w:t xml:space="preserve"> </w:t>
      </w:r>
      <w:r w:rsidRPr="005D380E">
        <w:rPr>
          <w:rFonts w:ascii="TH SarabunPSK" w:hAnsi="TH SarabunPSK" w:cs="TH SarabunPSK"/>
          <w:sz w:val="32"/>
          <w:szCs w:val="32"/>
        </w:rPr>
        <w:t>Thailand</w:t>
      </w:r>
      <w:r w:rsidRPr="005D380E">
        <w:rPr>
          <w:rFonts w:ascii="TH SarabunPSK" w:hAnsi="TH SarabunPSK" w:cs="TH SarabunPSK"/>
          <w:sz w:val="32"/>
          <w:szCs w:val="32"/>
          <w:cs/>
        </w:rPr>
        <w:t xml:space="preserve"> </w:t>
      </w:r>
      <w:r w:rsidRPr="005D380E">
        <w:rPr>
          <w:rFonts w:ascii="TH SarabunPSK" w:hAnsi="TH SarabunPSK" w:cs="TH SarabunPSK"/>
          <w:sz w:val="32"/>
          <w:szCs w:val="32"/>
        </w:rPr>
        <w:t>Countdown</w:t>
      </w:r>
      <w:r w:rsidRPr="005D380E">
        <w:rPr>
          <w:rFonts w:ascii="TH SarabunPSK" w:hAnsi="TH SarabunPSK" w:cs="TH SarabunPSK"/>
          <w:sz w:val="32"/>
          <w:szCs w:val="32"/>
          <w:cs/>
        </w:rPr>
        <w:t xml:space="preserve"> 2022 – </w:t>
      </w:r>
      <w:r w:rsidRPr="005D380E">
        <w:rPr>
          <w:rFonts w:ascii="TH SarabunPSK" w:hAnsi="TH SarabunPSK" w:cs="TH SarabunPSK"/>
          <w:sz w:val="32"/>
          <w:szCs w:val="32"/>
        </w:rPr>
        <w:t>Amazing</w:t>
      </w:r>
      <w:r w:rsidRPr="005D380E">
        <w:rPr>
          <w:rFonts w:ascii="TH SarabunPSK" w:hAnsi="TH SarabunPSK" w:cs="TH SarabunPSK"/>
          <w:sz w:val="32"/>
          <w:szCs w:val="32"/>
          <w:cs/>
        </w:rPr>
        <w:t xml:space="preserve"> </w:t>
      </w:r>
      <w:r w:rsidRPr="005D380E">
        <w:rPr>
          <w:rFonts w:ascii="TH SarabunPSK" w:hAnsi="TH SarabunPSK" w:cs="TH SarabunPSK"/>
          <w:sz w:val="32"/>
          <w:szCs w:val="32"/>
        </w:rPr>
        <w:t>New</w:t>
      </w:r>
      <w:r w:rsidRPr="005D380E">
        <w:rPr>
          <w:rFonts w:ascii="TH SarabunPSK" w:hAnsi="TH SarabunPSK" w:cs="TH SarabunPSK"/>
          <w:sz w:val="32"/>
          <w:szCs w:val="32"/>
          <w:cs/>
        </w:rPr>
        <w:t xml:space="preserve"> </w:t>
      </w:r>
      <w:r w:rsidRPr="005D380E">
        <w:rPr>
          <w:rFonts w:ascii="TH SarabunPSK" w:hAnsi="TH SarabunPSK" w:cs="TH SarabunPSK"/>
          <w:sz w:val="32"/>
          <w:szCs w:val="32"/>
        </w:rPr>
        <w:t>Chapters</w:t>
      </w:r>
    </w:p>
    <w:p w:rsidR="00085A8A" w:rsidRPr="005D380E" w:rsidRDefault="00085A8A" w:rsidP="002C77D6">
      <w:pPr>
        <w:tabs>
          <w:tab w:val="left" w:pos="1134"/>
          <w:tab w:val="left" w:pos="1418"/>
          <w:tab w:val="left" w:pos="1701"/>
          <w:tab w:val="left" w:pos="1985"/>
          <w:tab w:val="left" w:pos="2268"/>
          <w:tab w:val="left" w:pos="2552"/>
          <w:tab w:val="left" w:pos="2977"/>
          <w:tab w:val="left" w:pos="3119"/>
        </w:tabs>
        <w:spacing w:after="0" w:line="320" w:lineRule="exact"/>
        <w:jc w:val="thaiDistribute"/>
        <w:rPr>
          <w:rFonts w:ascii="TH SarabunPSK" w:hAnsi="TH SarabunPSK" w:cs="TH SarabunPSK"/>
          <w:sz w:val="32"/>
          <w:szCs w:val="32"/>
        </w:rPr>
      </w:pPr>
      <w:r w:rsidRPr="005D380E">
        <w:rPr>
          <w:rFonts w:ascii="TH SarabunPSK" w:hAnsi="TH SarabunPSK" w:cs="TH SarabunPSK"/>
          <w:sz w:val="32"/>
          <w:szCs w:val="32"/>
        </w:rPr>
        <w:tab/>
      </w:r>
      <w:r w:rsidRPr="005D380E">
        <w:rPr>
          <w:rFonts w:ascii="TH SarabunPSK" w:hAnsi="TH SarabunPSK" w:cs="TH SarabunPSK"/>
          <w:sz w:val="32"/>
          <w:szCs w:val="32"/>
        </w:rPr>
        <w:tab/>
      </w:r>
      <w:r w:rsidRPr="005D380E">
        <w:rPr>
          <w:rFonts w:ascii="TH SarabunPSK" w:hAnsi="TH SarabunPSK" w:cs="TH SarabunPSK"/>
          <w:sz w:val="32"/>
          <w:szCs w:val="32"/>
        </w:rPr>
        <w:tab/>
      </w:r>
      <w:r w:rsidRPr="005D380E">
        <w:rPr>
          <w:rFonts w:ascii="TH SarabunPSK" w:hAnsi="TH SarabunPSK" w:cs="TH SarabunPSK"/>
          <w:sz w:val="32"/>
          <w:szCs w:val="32"/>
        </w:rPr>
        <w:tab/>
      </w:r>
      <w:r w:rsidRPr="005D380E">
        <w:rPr>
          <w:rFonts w:ascii="TH SarabunPSK" w:hAnsi="TH SarabunPSK" w:cs="TH SarabunPSK"/>
          <w:sz w:val="32"/>
          <w:szCs w:val="32"/>
        </w:rPr>
        <w:tab/>
        <w:t xml:space="preserve">- </w:t>
      </w:r>
      <w:r w:rsidRPr="005D380E">
        <w:rPr>
          <w:rFonts w:ascii="TH SarabunPSK" w:hAnsi="TH SarabunPSK" w:cs="TH SarabunPSK"/>
          <w:sz w:val="32"/>
          <w:szCs w:val="32"/>
          <w:cs/>
        </w:rPr>
        <w:t xml:space="preserve">วันที่ 27 - 31 ธันวาคม 2564 ณ อุทยานหลวงราชพฤกษ (หอคำหลวง) จังหวัดเชียงใหม่ </w:t>
      </w:r>
    </w:p>
    <w:p w:rsidR="00085A8A" w:rsidRPr="005D380E" w:rsidRDefault="00085A8A" w:rsidP="002C77D6">
      <w:pPr>
        <w:tabs>
          <w:tab w:val="left" w:pos="1134"/>
          <w:tab w:val="left" w:pos="1418"/>
          <w:tab w:val="left" w:pos="1701"/>
          <w:tab w:val="left" w:pos="1985"/>
          <w:tab w:val="left" w:pos="2268"/>
          <w:tab w:val="left" w:pos="2552"/>
          <w:tab w:val="left" w:pos="2977"/>
        </w:tabs>
        <w:spacing w:after="0" w:line="320" w:lineRule="exact"/>
        <w:jc w:val="thaiDistribute"/>
        <w:rPr>
          <w:rFonts w:ascii="TH SarabunPSK" w:hAnsi="TH SarabunPSK" w:cs="TH SarabunPSK"/>
          <w:sz w:val="32"/>
          <w:szCs w:val="32"/>
        </w:rPr>
      </w:pPr>
      <w:r w:rsidRPr="005D380E">
        <w:rPr>
          <w:rFonts w:ascii="TH SarabunPSK" w:hAnsi="TH SarabunPSK" w:cs="TH SarabunPSK"/>
          <w:sz w:val="32"/>
          <w:szCs w:val="32"/>
        </w:rPr>
        <w:tab/>
      </w:r>
      <w:r w:rsidRPr="005D380E">
        <w:rPr>
          <w:rFonts w:ascii="TH SarabunPSK" w:hAnsi="TH SarabunPSK" w:cs="TH SarabunPSK"/>
          <w:sz w:val="32"/>
          <w:szCs w:val="32"/>
        </w:rPr>
        <w:tab/>
      </w:r>
      <w:r w:rsidRPr="005D380E">
        <w:rPr>
          <w:rFonts w:ascii="TH SarabunPSK" w:hAnsi="TH SarabunPSK" w:cs="TH SarabunPSK"/>
          <w:sz w:val="32"/>
          <w:szCs w:val="32"/>
        </w:rPr>
        <w:tab/>
      </w:r>
      <w:r w:rsidRPr="005D380E">
        <w:rPr>
          <w:rFonts w:ascii="TH SarabunPSK" w:hAnsi="TH SarabunPSK" w:cs="TH SarabunPSK"/>
          <w:sz w:val="32"/>
          <w:szCs w:val="32"/>
        </w:rPr>
        <w:tab/>
      </w:r>
      <w:r w:rsidRPr="005D380E">
        <w:rPr>
          <w:rFonts w:ascii="TH SarabunPSK" w:hAnsi="TH SarabunPSK" w:cs="TH SarabunPSK"/>
          <w:sz w:val="32"/>
          <w:szCs w:val="32"/>
        </w:rPr>
        <w:tab/>
        <w:t xml:space="preserve">- </w:t>
      </w:r>
      <w:r w:rsidRPr="005D380E">
        <w:rPr>
          <w:rFonts w:ascii="TH SarabunPSK" w:hAnsi="TH SarabunPSK" w:cs="TH SarabunPSK"/>
          <w:sz w:val="32"/>
          <w:szCs w:val="32"/>
          <w:cs/>
        </w:rPr>
        <w:t xml:space="preserve">วันที่ 27 - 31 ธันวาคม 2564 ณ หาดแหลมเจริญ จังหวัดระยอง </w:t>
      </w:r>
    </w:p>
    <w:p w:rsidR="00085A8A" w:rsidRPr="005D380E" w:rsidRDefault="00085A8A" w:rsidP="002C77D6">
      <w:pPr>
        <w:tabs>
          <w:tab w:val="left" w:pos="1134"/>
          <w:tab w:val="left" w:pos="1418"/>
          <w:tab w:val="left" w:pos="1701"/>
          <w:tab w:val="left" w:pos="1985"/>
          <w:tab w:val="left" w:pos="2268"/>
          <w:tab w:val="left" w:pos="2552"/>
          <w:tab w:val="left" w:pos="2977"/>
        </w:tabs>
        <w:spacing w:after="0" w:line="320" w:lineRule="exact"/>
        <w:jc w:val="thaiDistribute"/>
        <w:rPr>
          <w:rFonts w:ascii="TH SarabunPSK" w:hAnsi="TH SarabunPSK" w:cs="TH SarabunPSK"/>
          <w:sz w:val="32"/>
          <w:szCs w:val="32"/>
        </w:rPr>
      </w:pPr>
      <w:r w:rsidRPr="005D380E">
        <w:rPr>
          <w:rFonts w:ascii="TH SarabunPSK" w:hAnsi="TH SarabunPSK" w:cs="TH SarabunPSK"/>
          <w:sz w:val="32"/>
          <w:szCs w:val="32"/>
          <w:cs/>
        </w:rPr>
        <w:tab/>
      </w:r>
      <w:r w:rsidRPr="005D380E">
        <w:rPr>
          <w:rFonts w:ascii="TH SarabunPSK" w:hAnsi="TH SarabunPSK" w:cs="TH SarabunPSK"/>
          <w:sz w:val="32"/>
          <w:szCs w:val="32"/>
          <w:cs/>
        </w:rPr>
        <w:tab/>
      </w:r>
      <w:r w:rsidRPr="005D380E">
        <w:rPr>
          <w:rFonts w:ascii="TH SarabunPSK" w:hAnsi="TH SarabunPSK" w:cs="TH SarabunPSK"/>
          <w:sz w:val="32"/>
          <w:szCs w:val="32"/>
          <w:cs/>
        </w:rPr>
        <w:tab/>
      </w:r>
      <w:r w:rsidRPr="005D380E">
        <w:rPr>
          <w:rFonts w:ascii="TH SarabunPSK" w:hAnsi="TH SarabunPSK" w:cs="TH SarabunPSK"/>
          <w:sz w:val="32"/>
          <w:szCs w:val="32"/>
          <w:cs/>
        </w:rPr>
        <w:tab/>
      </w:r>
      <w:r w:rsidRPr="005D380E">
        <w:rPr>
          <w:rFonts w:ascii="TH SarabunPSK" w:hAnsi="TH SarabunPSK" w:cs="TH SarabunPSK"/>
          <w:sz w:val="32"/>
          <w:szCs w:val="32"/>
          <w:cs/>
        </w:rPr>
        <w:tab/>
        <w:t xml:space="preserve">- วันที่ 27 - 31 ธันวาคม 2564 ณ ศาลากลาง จังหวัดนครราชสีมา </w:t>
      </w:r>
    </w:p>
    <w:p w:rsidR="00085A8A" w:rsidRPr="005D380E" w:rsidRDefault="00085A8A" w:rsidP="002C77D6">
      <w:pPr>
        <w:tabs>
          <w:tab w:val="left" w:pos="1134"/>
          <w:tab w:val="left" w:pos="1418"/>
          <w:tab w:val="left" w:pos="1701"/>
          <w:tab w:val="left" w:pos="1985"/>
          <w:tab w:val="left" w:pos="2268"/>
          <w:tab w:val="left" w:pos="2552"/>
          <w:tab w:val="left" w:pos="2977"/>
        </w:tabs>
        <w:spacing w:after="0" w:line="320" w:lineRule="exact"/>
        <w:jc w:val="thaiDistribute"/>
        <w:rPr>
          <w:rFonts w:ascii="TH SarabunPSK" w:hAnsi="TH SarabunPSK" w:cs="TH SarabunPSK"/>
          <w:sz w:val="32"/>
          <w:szCs w:val="32"/>
        </w:rPr>
      </w:pPr>
      <w:r w:rsidRPr="005D380E">
        <w:rPr>
          <w:rFonts w:ascii="TH SarabunPSK" w:hAnsi="TH SarabunPSK" w:cs="TH SarabunPSK"/>
          <w:sz w:val="32"/>
          <w:szCs w:val="32"/>
          <w:cs/>
        </w:rPr>
        <w:tab/>
      </w:r>
      <w:r w:rsidRPr="005D380E">
        <w:rPr>
          <w:rFonts w:ascii="TH SarabunPSK" w:hAnsi="TH SarabunPSK" w:cs="TH SarabunPSK"/>
          <w:sz w:val="32"/>
          <w:szCs w:val="32"/>
          <w:cs/>
        </w:rPr>
        <w:tab/>
      </w:r>
      <w:r w:rsidRPr="005D380E">
        <w:rPr>
          <w:rFonts w:ascii="TH SarabunPSK" w:hAnsi="TH SarabunPSK" w:cs="TH SarabunPSK"/>
          <w:sz w:val="32"/>
          <w:szCs w:val="32"/>
          <w:cs/>
        </w:rPr>
        <w:tab/>
      </w:r>
      <w:r w:rsidRPr="005D380E">
        <w:rPr>
          <w:rFonts w:ascii="TH SarabunPSK" w:hAnsi="TH SarabunPSK" w:cs="TH SarabunPSK"/>
          <w:sz w:val="32"/>
          <w:szCs w:val="32"/>
          <w:cs/>
        </w:rPr>
        <w:tab/>
      </w:r>
      <w:r w:rsidRPr="005D380E">
        <w:rPr>
          <w:rFonts w:ascii="TH SarabunPSK" w:hAnsi="TH SarabunPSK" w:cs="TH SarabunPSK"/>
          <w:sz w:val="32"/>
          <w:szCs w:val="32"/>
          <w:cs/>
        </w:rPr>
        <w:tab/>
        <w:t>- วันที่ 27 - 31 ธันวาคม 2564 ณ บริเวณลานหน้าวัดพระราม จังหวัดพระนครศรีอยุธยา</w:t>
      </w:r>
    </w:p>
    <w:p w:rsidR="00085A8A" w:rsidRPr="005D380E" w:rsidRDefault="00085A8A" w:rsidP="002C77D6">
      <w:pPr>
        <w:tabs>
          <w:tab w:val="left" w:pos="1134"/>
          <w:tab w:val="left" w:pos="1418"/>
          <w:tab w:val="left" w:pos="1701"/>
          <w:tab w:val="left" w:pos="1985"/>
          <w:tab w:val="left" w:pos="2268"/>
          <w:tab w:val="left" w:pos="2552"/>
          <w:tab w:val="left" w:pos="2977"/>
        </w:tabs>
        <w:spacing w:after="0" w:line="320" w:lineRule="exact"/>
        <w:jc w:val="thaiDistribute"/>
        <w:rPr>
          <w:rFonts w:ascii="TH SarabunPSK" w:hAnsi="TH SarabunPSK" w:cs="TH SarabunPSK"/>
          <w:sz w:val="32"/>
          <w:szCs w:val="32"/>
        </w:rPr>
      </w:pPr>
      <w:r w:rsidRPr="005D380E">
        <w:rPr>
          <w:rFonts w:ascii="TH SarabunPSK" w:hAnsi="TH SarabunPSK" w:cs="TH SarabunPSK"/>
          <w:sz w:val="32"/>
          <w:szCs w:val="32"/>
          <w:cs/>
        </w:rPr>
        <w:tab/>
      </w:r>
      <w:r w:rsidRPr="005D380E">
        <w:rPr>
          <w:rFonts w:ascii="TH SarabunPSK" w:hAnsi="TH SarabunPSK" w:cs="TH SarabunPSK"/>
          <w:sz w:val="32"/>
          <w:szCs w:val="32"/>
          <w:cs/>
        </w:rPr>
        <w:tab/>
      </w:r>
      <w:r w:rsidRPr="005D380E">
        <w:rPr>
          <w:rFonts w:ascii="TH SarabunPSK" w:hAnsi="TH SarabunPSK" w:cs="TH SarabunPSK"/>
          <w:sz w:val="32"/>
          <w:szCs w:val="32"/>
          <w:cs/>
        </w:rPr>
        <w:tab/>
      </w:r>
      <w:r w:rsidRPr="005D380E">
        <w:rPr>
          <w:rFonts w:ascii="TH SarabunPSK" w:hAnsi="TH SarabunPSK" w:cs="TH SarabunPSK"/>
          <w:sz w:val="32"/>
          <w:szCs w:val="32"/>
          <w:cs/>
        </w:rPr>
        <w:tab/>
      </w:r>
      <w:r w:rsidRPr="005D380E">
        <w:rPr>
          <w:rFonts w:ascii="TH SarabunPSK" w:hAnsi="TH SarabunPSK" w:cs="TH SarabunPSK"/>
          <w:sz w:val="32"/>
          <w:szCs w:val="32"/>
          <w:cs/>
        </w:rPr>
        <w:tab/>
        <w:t>- วันที่ 31 ธันวาคม 2564 - 1 มกราคม 2565 ณ บริเวณสวนสาธารณะเฉลิมพระเกียรติ ร.10 ณ หาดปลายสะพานหิน จังหวัดภูเก็ต</w:t>
      </w:r>
    </w:p>
    <w:p w:rsidR="00085A8A" w:rsidRPr="005D380E" w:rsidRDefault="00085A8A" w:rsidP="002C77D6">
      <w:pPr>
        <w:tabs>
          <w:tab w:val="left" w:pos="1134"/>
          <w:tab w:val="left" w:pos="1418"/>
          <w:tab w:val="left" w:pos="1701"/>
          <w:tab w:val="left" w:pos="1985"/>
          <w:tab w:val="left" w:pos="2268"/>
          <w:tab w:val="left" w:pos="2552"/>
          <w:tab w:val="left" w:pos="2694"/>
        </w:tabs>
        <w:spacing w:after="0" w:line="320" w:lineRule="exact"/>
        <w:jc w:val="thaiDistribute"/>
        <w:rPr>
          <w:rFonts w:ascii="TH SarabunPSK" w:hAnsi="TH SarabunPSK" w:cs="TH SarabunPSK"/>
          <w:sz w:val="32"/>
          <w:szCs w:val="32"/>
        </w:rPr>
      </w:pPr>
      <w:r w:rsidRPr="005D380E">
        <w:rPr>
          <w:rFonts w:ascii="TH SarabunPSK" w:hAnsi="TH SarabunPSK" w:cs="TH SarabunPSK"/>
          <w:sz w:val="32"/>
          <w:szCs w:val="32"/>
          <w:cs/>
        </w:rPr>
        <w:tab/>
      </w:r>
      <w:r w:rsidRPr="005D380E">
        <w:rPr>
          <w:rFonts w:ascii="TH SarabunPSK" w:hAnsi="TH SarabunPSK" w:cs="TH SarabunPSK"/>
          <w:sz w:val="32"/>
          <w:szCs w:val="32"/>
          <w:cs/>
        </w:rPr>
        <w:tab/>
      </w:r>
      <w:r w:rsidRPr="005D380E">
        <w:rPr>
          <w:rFonts w:ascii="TH SarabunPSK" w:hAnsi="TH SarabunPSK" w:cs="TH SarabunPSK"/>
          <w:sz w:val="32"/>
          <w:szCs w:val="32"/>
          <w:cs/>
        </w:rPr>
        <w:tab/>
      </w:r>
      <w:r w:rsidRPr="005D380E">
        <w:rPr>
          <w:rFonts w:ascii="TH SarabunPSK" w:hAnsi="TH SarabunPSK" w:cs="TH SarabunPSK"/>
          <w:sz w:val="32"/>
          <w:szCs w:val="32"/>
          <w:cs/>
        </w:rPr>
        <w:tab/>
        <w:t xml:space="preserve">2) </w:t>
      </w:r>
      <w:r w:rsidRPr="005D380E">
        <w:rPr>
          <w:rFonts w:ascii="TH SarabunPSK" w:hAnsi="TH SarabunPSK" w:cs="TH SarabunPSK"/>
          <w:sz w:val="32"/>
          <w:szCs w:val="32"/>
        </w:rPr>
        <w:t>Amazing</w:t>
      </w:r>
      <w:r w:rsidRPr="005D380E">
        <w:rPr>
          <w:rFonts w:ascii="TH SarabunPSK" w:hAnsi="TH SarabunPSK" w:cs="TH SarabunPSK"/>
          <w:sz w:val="32"/>
          <w:szCs w:val="32"/>
          <w:cs/>
        </w:rPr>
        <w:t xml:space="preserve"> </w:t>
      </w:r>
      <w:r w:rsidRPr="005D380E">
        <w:rPr>
          <w:rFonts w:ascii="TH SarabunPSK" w:hAnsi="TH SarabunPSK" w:cs="TH SarabunPSK"/>
          <w:sz w:val="32"/>
          <w:szCs w:val="32"/>
        </w:rPr>
        <w:t>Thailand</w:t>
      </w:r>
      <w:r w:rsidRPr="005D380E">
        <w:rPr>
          <w:rFonts w:ascii="TH SarabunPSK" w:hAnsi="TH SarabunPSK" w:cs="TH SarabunPSK"/>
          <w:sz w:val="32"/>
          <w:szCs w:val="32"/>
          <w:cs/>
        </w:rPr>
        <w:t xml:space="preserve"> </w:t>
      </w:r>
      <w:r w:rsidRPr="005D380E">
        <w:rPr>
          <w:rFonts w:ascii="TH SarabunPSK" w:hAnsi="TH SarabunPSK" w:cs="TH SarabunPSK"/>
          <w:sz w:val="32"/>
          <w:szCs w:val="32"/>
        </w:rPr>
        <w:t xml:space="preserve">Countdown 2022 </w:t>
      </w:r>
      <w:r w:rsidRPr="005D380E">
        <w:rPr>
          <w:rFonts w:ascii="TH SarabunPSK" w:hAnsi="TH SarabunPSK" w:cs="TH SarabunPSK"/>
          <w:sz w:val="32"/>
          <w:szCs w:val="32"/>
          <w:cs/>
        </w:rPr>
        <w:t>วันที่ 31 ธันวาคม 2564 ณ ศูนย์การค้าไอคอนสยาม กรุงเทพมหานคร</w:t>
      </w:r>
    </w:p>
    <w:p w:rsidR="00085A8A" w:rsidRPr="005D380E" w:rsidRDefault="00085A8A" w:rsidP="002C77D6">
      <w:pPr>
        <w:tabs>
          <w:tab w:val="left" w:pos="1134"/>
          <w:tab w:val="left" w:pos="1418"/>
          <w:tab w:val="left" w:pos="1701"/>
          <w:tab w:val="left" w:pos="1985"/>
          <w:tab w:val="left" w:pos="2268"/>
          <w:tab w:val="left" w:pos="2552"/>
          <w:tab w:val="left" w:pos="2694"/>
        </w:tabs>
        <w:spacing w:after="0" w:line="320" w:lineRule="exact"/>
        <w:jc w:val="thaiDistribute"/>
        <w:rPr>
          <w:rFonts w:ascii="TH SarabunPSK" w:hAnsi="TH SarabunPSK" w:cs="TH SarabunPSK"/>
          <w:sz w:val="32"/>
          <w:szCs w:val="32"/>
        </w:rPr>
      </w:pPr>
      <w:r w:rsidRPr="005D380E">
        <w:rPr>
          <w:rFonts w:ascii="TH SarabunPSK" w:hAnsi="TH SarabunPSK" w:cs="TH SarabunPSK"/>
          <w:sz w:val="32"/>
          <w:szCs w:val="32"/>
          <w:cs/>
        </w:rPr>
        <w:tab/>
      </w:r>
      <w:r w:rsidRPr="005D380E">
        <w:rPr>
          <w:rFonts w:ascii="TH SarabunPSK" w:hAnsi="TH SarabunPSK" w:cs="TH SarabunPSK"/>
          <w:sz w:val="32"/>
          <w:szCs w:val="32"/>
          <w:cs/>
        </w:rPr>
        <w:tab/>
      </w:r>
      <w:r w:rsidRPr="005D380E">
        <w:rPr>
          <w:rFonts w:ascii="TH SarabunPSK" w:hAnsi="TH SarabunPSK" w:cs="TH SarabunPSK"/>
          <w:sz w:val="32"/>
          <w:szCs w:val="32"/>
          <w:cs/>
        </w:rPr>
        <w:tab/>
      </w:r>
      <w:r w:rsidRPr="005D380E">
        <w:rPr>
          <w:rFonts w:ascii="TH SarabunPSK" w:hAnsi="TH SarabunPSK" w:cs="TH SarabunPSK"/>
          <w:sz w:val="32"/>
          <w:szCs w:val="32"/>
          <w:cs/>
        </w:rPr>
        <w:tab/>
        <w:t xml:space="preserve">3) </w:t>
      </w:r>
      <w:proofErr w:type="spellStart"/>
      <w:r w:rsidRPr="005D380E">
        <w:rPr>
          <w:rFonts w:ascii="TH SarabunPSK" w:hAnsi="TH SarabunPSK" w:cs="TH SarabunPSK"/>
          <w:sz w:val="32"/>
          <w:szCs w:val="32"/>
        </w:rPr>
        <w:t>Centralworld</w:t>
      </w:r>
      <w:proofErr w:type="spellEnd"/>
      <w:r w:rsidRPr="005D380E">
        <w:rPr>
          <w:rFonts w:ascii="TH SarabunPSK" w:hAnsi="TH SarabunPSK" w:cs="TH SarabunPSK"/>
          <w:sz w:val="32"/>
          <w:szCs w:val="32"/>
          <w:cs/>
        </w:rPr>
        <w:t xml:space="preserve"> </w:t>
      </w:r>
      <w:r w:rsidRPr="005D380E">
        <w:rPr>
          <w:rFonts w:ascii="TH SarabunPSK" w:hAnsi="TH SarabunPSK" w:cs="TH SarabunPSK"/>
          <w:sz w:val="32"/>
          <w:szCs w:val="32"/>
        </w:rPr>
        <w:t>Bangkok</w:t>
      </w:r>
      <w:r w:rsidRPr="005D380E">
        <w:rPr>
          <w:rFonts w:ascii="TH SarabunPSK" w:hAnsi="TH SarabunPSK" w:cs="TH SarabunPSK"/>
          <w:sz w:val="32"/>
          <w:szCs w:val="32"/>
          <w:cs/>
        </w:rPr>
        <w:t xml:space="preserve"> </w:t>
      </w:r>
      <w:r w:rsidRPr="005D380E">
        <w:rPr>
          <w:rFonts w:ascii="TH SarabunPSK" w:hAnsi="TH SarabunPSK" w:cs="TH SarabunPSK"/>
          <w:sz w:val="32"/>
          <w:szCs w:val="32"/>
        </w:rPr>
        <w:t>Countdown 2022</w:t>
      </w:r>
      <w:r w:rsidRPr="005D380E">
        <w:rPr>
          <w:rFonts w:ascii="TH SarabunPSK" w:hAnsi="TH SarabunPSK" w:cs="TH SarabunPSK"/>
          <w:sz w:val="32"/>
          <w:szCs w:val="32"/>
          <w:cs/>
        </w:rPr>
        <w:t xml:space="preserve"> วันที่ 31 ธันวาคม 2564 ณ ศูนย์การค้าเซ็นทรัลเวิลด์ กรุงเทพมหานคร</w:t>
      </w:r>
    </w:p>
    <w:p w:rsidR="00085A8A" w:rsidRPr="005D380E" w:rsidRDefault="00085A8A" w:rsidP="002C77D6">
      <w:pPr>
        <w:tabs>
          <w:tab w:val="left" w:pos="1134"/>
          <w:tab w:val="left" w:pos="1418"/>
          <w:tab w:val="left" w:pos="1701"/>
          <w:tab w:val="left" w:pos="1985"/>
          <w:tab w:val="left" w:pos="2268"/>
          <w:tab w:val="left" w:pos="2552"/>
          <w:tab w:val="left" w:pos="2694"/>
        </w:tabs>
        <w:spacing w:after="0" w:line="320" w:lineRule="exact"/>
        <w:jc w:val="thaiDistribute"/>
        <w:rPr>
          <w:rFonts w:ascii="TH SarabunPSK" w:hAnsi="TH SarabunPSK" w:cs="TH SarabunPSK"/>
          <w:sz w:val="32"/>
          <w:szCs w:val="32"/>
        </w:rPr>
      </w:pPr>
      <w:r w:rsidRPr="005D380E">
        <w:rPr>
          <w:rFonts w:ascii="TH SarabunPSK" w:hAnsi="TH SarabunPSK" w:cs="TH SarabunPSK"/>
          <w:sz w:val="32"/>
          <w:szCs w:val="32"/>
          <w:cs/>
        </w:rPr>
        <w:tab/>
      </w:r>
      <w:r w:rsidRPr="005D380E">
        <w:rPr>
          <w:rFonts w:ascii="TH SarabunPSK" w:hAnsi="TH SarabunPSK" w:cs="TH SarabunPSK"/>
          <w:spacing w:val="-8"/>
          <w:sz w:val="32"/>
          <w:szCs w:val="32"/>
          <w:cs/>
        </w:rPr>
        <w:tab/>
      </w:r>
      <w:r w:rsidRPr="005D380E">
        <w:rPr>
          <w:rFonts w:ascii="TH SarabunPSK" w:hAnsi="TH SarabunPSK" w:cs="TH SarabunPSK"/>
          <w:spacing w:val="-8"/>
          <w:sz w:val="32"/>
          <w:szCs w:val="32"/>
          <w:cs/>
        </w:rPr>
        <w:tab/>
      </w:r>
      <w:r w:rsidRPr="005D380E">
        <w:rPr>
          <w:rFonts w:ascii="TH SarabunPSK" w:hAnsi="TH SarabunPSK" w:cs="TH SarabunPSK"/>
          <w:spacing w:val="-8"/>
          <w:sz w:val="32"/>
          <w:szCs w:val="32"/>
          <w:cs/>
        </w:rPr>
        <w:tab/>
        <w:t xml:space="preserve">4) </w:t>
      </w:r>
      <w:proofErr w:type="spellStart"/>
      <w:r w:rsidRPr="005D380E">
        <w:rPr>
          <w:rFonts w:ascii="TH SarabunPSK" w:hAnsi="TH SarabunPSK" w:cs="TH SarabunPSK"/>
          <w:spacing w:val="-8"/>
          <w:sz w:val="32"/>
          <w:szCs w:val="32"/>
        </w:rPr>
        <w:t>Ratchaprasong</w:t>
      </w:r>
      <w:proofErr w:type="spellEnd"/>
      <w:r w:rsidRPr="005D380E">
        <w:rPr>
          <w:rFonts w:ascii="TH SarabunPSK" w:hAnsi="TH SarabunPSK" w:cs="TH SarabunPSK"/>
          <w:spacing w:val="-8"/>
          <w:sz w:val="32"/>
          <w:szCs w:val="32"/>
          <w:cs/>
        </w:rPr>
        <w:t xml:space="preserve"> </w:t>
      </w:r>
      <w:r w:rsidRPr="005D380E">
        <w:rPr>
          <w:rFonts w:ascii="TH SarabunPSK" w:hAnsi="TH SarabunPSK" w:cs="TH SarabunPSK"/>
          <w:spacing w:val="-8"/>
          <w:sz w:val="32"/>
          <w:szCs w:val="32"/>
        </w:rPr>
        <w:t xml:space="preserve">Lighting 2022 </w:t>
      </w:r>
      <w:r w:rsidRPr="005D380E">
        <w:rPr>
          <w:rFonts w:ascii="TH SarabunPSK" w:hAnsi="TH SarabunPSK" w:cs="TH SarabunPSK"/>
          <w:spacing w:val="-8"/>
          <w:sz w:val="32"/>
          <w:szCs w:val="32"/>
          <w:cs/>
        </w:rPr>
        <w:t>วันที่ 9 ธันวาคม 2564 - 9 มกราคม 2565</w:t>
      </w:r>
      <w:r w:rsidRPr="005D380E">
        <w:rPr>
          <w:rFonts w:ascii="TH SarabunPSK" w:hAnsi="TH SarabunPSK" w:cs="TH SarabunPSK"/>
          <w:sz w:val="32"/>
          <w:szCs w:val="32"/>
          <w:cs/>
        </w:rPr>
        <w:t xml:space="preserve"> ณ บริเวณทางเชื่อมสี่แยกราชประสงค์ ถนนราชดำริ และ ถนนเพลินจิต กรุงเทพมหานคร</w:t>
      </w:r>
    </w:p>
    <w:p w:rsidR="00085A8A" w:rsidRPr="005D380E" w:rsidRDefault="00085A8A" w:rsidP="002C77D6">
      <w:pPr>
        <w:tabs>
          <w:tab w:val="left" w:pos="1134"/>
          <w:tab w:val="left" w:pos="1418"/>
          <w:tab w:val="left" w:pos="1701"/>
          <w:tab w:val="left" w:pos="1985"/>
          <w:tab w:val="left" w:pos="2268"/>
          <w:tab w:val="left" w:pos="2552"/>
          <w:tab w:val="left" w:pos="2694"/>
        </w:tabs>
        <w:spacing w:after="0" w:line="320" w:lineRule="exact"/>
        <w:jc w:val="thaiDistribute"/>
        <w:rPr>
          <w:rFonts w:ascii="TH SarabunPSK" w:hAnsi="TH SarabunPSK" w:cs="TH SarabunPSK"/>
          <w:sz w:val="32"/>
          <w:szCs w:val="32"/>
        </w:rPr>
      </w:pPr>
      <w:r w:rsidRPr="005D380E">
        <w:rPr>
          <w:rFonts w:ascii="TH SarabunPSK" w:hAnsi="TH SarabunPSK" w:cs="TH SarabunPSK"/>
          <w:sz w:val="32"/>
          <w:szCs w:val="32"/>
          <w:cs/>
        </w:rPr>
        <w:tab/>
      </w:r>
      <w:r w:rsidRPr="005D380E">
        <w:rPr>
          <w:rFonts w:ascii="TH SarabunPSK" w:hAnsi="TH SarabunPSK" w:cs="TH SarabunPSK"/>
          <w:sz w:val="32"/>
          <w:szCs w:val="32"/>
          <w:cs/>
        </w:rPr>
        <w:tab/>
      </w:r>
      <w:r w:rsidRPr="005D380E">
        <w:rPr>
          <w:rFonts w:ascii="TH SarabunPSK" w:hAnsi="TH SarabunPSK" w:cs="TH SarabunPSK"/>
          <w:sz w:val="32"/>
          <w:szCs w:val="32"/>
          <w:cs/>
        </w:rPr>
        <w:tab/>
      </w:r>
      <w:r w:rsidRPr="005D380E">
        <w:rPr>
          <w:rFonts w:ascii="TH SarabunPSK" w:hAnsi="TH SarabunPSK" w:cs="TH SarabunPSK"/>
          <w:sz w:val="32"/>
          <w:szCs w:val="32"/>
          <w:cs/>
        </w:rPr>
        <w:tab/>
        <w:t xml:space="preserve">5) กิจกรรม </w:t>
      </w:r>
      <w:r w:rsidRPr="005D380E">
        <w:rPr>
          <w:rFonts w:ascii="TH SarabunPSK" w:hAnsi="TH SarabunPSK" w:cs="TH SarabunPSK"/>
          <w:sz w:val="32"/>
          <w:szCs w:val="32"/>
        </w:rPr>
        <w:t>“</w:t>
      </w:r>
      <w:r w:rsidRPr="005D380E">
        <w:rPr>
          <w:rFonts w:ascii="TH SarabunPSK" w:hAnsi="TH SarabunPSK" w:cs="TH SarabunPSK"/>
          <w:sz w:val="32"/>
          <w:szCs w:val="32"/>
          <w:cs/>
        </w:rPr>
        <w:t>ประเพณีขึ้นปีใหม่ 2565”</w:t>
      </w:r>
      <w:r w:rsidRPr="005D380E">
        <w:rPr>
          <w:rFonts w:ascii="TH SarabunPSK" w:hAnsi="TH SarabunPSK" w:cs="TH SarabunPSK"/>
          <w:sz w:val="32"/>
          <w:szCs w:val="32"/>
        </w:rPr>
        <w:t xml:space="preserve"> </w:t>
      </w:r>
      <w:r w:rsidRPr="005D380E">
        <w:rPr>
          <w:rFonts w:ascii="TH SarabunPSK" w:hAnsi="TH SarabunPSK" w:cs="TH SarabunPSK"/>
          <w:sz w:val="32"/>
          <w:szCs w:val="32"/>
          <w:cs/>
        </w:rPr>
        <w:t xml:space="preserve">วันที่ 29 ธันวาคม 2564 - 1 มกราคม 2565 </w:t>
      </w:r>
      <w:r w:rsidRPr="005D380E">
        <w:rPr>
          <w:rFonts w:ascii="TH SarabunPSK" w:hAnsi="TH SarabunPSK" w:cs="TH SarabunPSK" w:hint="cs"/>
          <w:sz w:val="32"/>
          <w:szCs w:val="32"/>
          <w:cs/>
        </w:rPr>
        <w:t xml:space="preserve">               </w:t>
      </w:r>
      <w:r w:rsidRPr="005D380E">
        <w:rPr>
          <w:rFonts w:ascii="TH SarabunPSK" w:hAnsi="TH SarabunPSK" w:cs="TH SarabunPSK"/>
          <w:sz w:val="32"/>
          <w:szCs w:val="32"/>
          <w:cs/>
        </w:rPr>
        <w:t>ณ หอโหวด 101 สวนสมเด็จพระศรีนครินทร์ จังหวัดร้อยเอ็ด</w:t>
      </w:r>
    </w:p>
    <w:p w:rsidR="00085A8A" w:rsidRPr="005D380E" w:rsidRDefault="00085A8A" w:rsidP="002C77D6">
      <w:pPr>
        <w:tabs>
          <w:tab w:val="left" w:pos="1134"/>
          <w:tab w:val="left" w:pos="1418"/>
          <w:tab w:val="left" w:pos="1701"/>
          <w:tab w:val="left" w:pos="1985"/>
          <w:tab w:val="left" w:pos="2268"/>
          <w:tab w:val="left" w:pos="2552"/>
          <w:tab w:val="left" w:pos="2694"/>
        </w:tabs>
        <w:spacing w:after="0" w:line="320" w:lineRule="exact"/>
        <w:jc w:val="thaiDistribute"/>
        <w:rPr>
          <w:rFonts w:ascii="TH SarabunPSK" w:hAnsi="TH SarabunPSK" w:cs="TH SarabunPSK"/>
          <w:sz w:val="32"/>
          <w:szCs w:val="32"/>
        </w:rPr>
      </w:pPr>
      <w:r w:rsidRPr="005D380E">
        <w:rPr>
          <w:rFonts w:ascii="TH SarabunPSK" w:hAnsi="TH SarabunPSK" w:cs="TH SarabunPSK"/>
          <w:sz w:val="32"/>
          <w:szCs w:val="32"/>
          <w:cs/>
        </w:rPr>
        <w:lastRenderedPageBreak/>
        <w:tab/>
      </w:r>
      <w:r w:rsidRPr="005D380E">
        <w:rPr>
          <w:rFonts w:ascii="TH SarabunPSK" w:hAnsi="TH SarabunPSK" w:cs="TH SarabunPSK"/>
          <w:sz w:val="32"/>
          <w:szCs w:val="32"/>
          <w:cs/>
        </w:rPr>
        <w:tab/>
      </w:r>
      <w:r w:rsidRPr="005D380E">
        <w:rPr>
          <w:rFonts w:ascii="TH SarabunPSK" w:hAnsi="TH SarabunPSK" w:cs="TH SarabunPSK"/>
          <w:sz w:val="32"/>
          <w:szCs w:val="32"/>
          <w:cs/>
        </w:rPr>
        <w:tab/>
      </w:r>
      <w:r w:rsidRPr="005D380E">
        <w:rPr>
          <w:rFonts w:ascii="TH SarabunPSK" w:hAnsi="TH SarabunPSK" w:cs="TH SarabunPSK"/>
          <w:sz w:val="32"/>
          <w:szCs w:val="32"/>
          <w:cs/>
        </w:rPr>
        <w:tab/>
        <w:t>6) เทศกาลอ่าวนางบีชเฟสติวัล กระบี่ เคาท์ดาว 2565 วันที่ 30 ธันวาคม 2564 - 1 มกราคม 2565 ณ บริเวณอ่าวนางแลนมาร์ค จังหวัดกระบี่</w:t>
      </w:r>
    </w:p>
    <w:p w:rsidR="00085A8A" w:rsidRPr="005D380E" w:rsidRDefault="00085A8A" w:rsidP="002C77D6">
      <w:pPr>
        <w:tabs>
          <w:tab w:val="left" w:pos="1134"/>
          <w:tab w:val="left" w:pos="1418"/>
          <w:tab w:val="left" w:pos="1701"/>
          <w:tab w:val="left" w:pos="1985"/>
          <w:tab w:val="left" w:pos="2268"/>
          <w:tab w:val="left" w:pos="2552"/>
          <w:tab w:val="left" w:pos="2694"/>
        </w:tabs>
        <w:spacing w:after="0" w:line="320" w:lineRule="exact"/>
        <w:jc w:val="thaiDistribute"/>
        <w:rPr>
          <w:rFonts w:ascii="TH SarabunPSK" w:hAnsi="TH SarabunPSK" w:cs="TH SarabunPSK"/>
          <w:sz w:val="32"/>
          <w:szCs w:val="32"/>
        </w:rPr>
      </w:pPr>
      <w:r w:rsidRPr="005D380E">
        <w:rPr>
          <w:rFonts w:ascii="TH SarabunPSK" w:hAnsi="TH SarabunPSK" w:cs="TH SarabunPSK"/>
          <w:sz w:val="32"/>
          <w:szCs w:val="32"/>
          <w:cs/>
        </w:rPr>
        <w:tab/>
      </w:r>
      <w:r w:rsidRPr="005D380E">
        <w:rPr>
          <w:rFonts w:ascii="TH SarabunPSK" w:hAnsi="TH SarabunPSK" w:cs="TH SarabunPSK"/>
          <w:spacing w:val="-8"/>
          <w:sz w:val="32"/>
          <w:szCs w:val="32"/>
          <w:cs/>
        </w:rPr>
        <w:tab/>
      </w:r>
      <w:r w:rsidRPr="005D380E">
        <w:rPr>
          <w:rFonts w:ascii="TH SarabunPSK" w:hAnsi="TH SarabunPSK" w:cs="TH SarabunPSK"/>
          <w:spacing w:val="-8"/>
          <w:sz w:val="32"/>
          <w:szCs w:val="32"/>
          <w:cs/>
        </w:rPr>
        <w:tab/>
      </w:r>
      <w:r w:rsidRPr="005D380E">
        <w:rPr>
          <w:rFonts w:ascii="TH SarabunPSK" w:hAnsi="TH SarabunPSK" w:cs="TH SarabunPSK"/>
          <w:spacing w:val="-8"/>
          <w:sz w:val="32"/>
          <w:szCs w:val="32"/>
          <w:cs/>
        </w:rPr>
        <w:tab/>
        <w:t xml:space="preserve">7) </w:t>
      </w:r>
      <w:proofErr w:type="spellStart"/>
      <w:r w:rsidRPr="005D380E">
        <w:rPr>
          <w:rFonts w:ascii="TH SarabunPSK" w:hAnsi="TH SarabunPSK" w:cs="TH SarabunPSK"/>
          <w:spacing w:val="-8"/>
          <w:sz w:val="32"/>
          <w:szCs w:val="32"/>
        </w:rPr>
        <w:t>Hua</w:t>
      </w:r>
      <w:proofErr w:type="spellEnd"/>
      <w:r w:rsidRPr="005D380E">
        <w:rPr>
          <w:rFonts w:ascii="TH SarabunPSK" w:hAnsi="TH SarabunPSK" w:cs="TH SarabunPSK"/>
          <w:spacing w:val="-8"/>
          <w:sz w:val="32"/>
          <w:szCs w:val="32"/>
        </w:rPr>
        <w:t xml:space="preserve"> </w:t>
      </w:r>
      <w:proofErr w:type="spellStart"/>
      <w:r w:rsidRPr="005D380E">
        <w:rPr>
          <w:rFonts w:ascii="TH SarabunPSK" w:hAnsi="TH SarabunPSK" w:cs="TH SarabunPSK"/>
          <w:spacing w:val="-8"/>
          <w:sz w:val="32"/>
          <w:szCs w:val="32"/>
        </w:rPr>
        <w:t>Hin</w:t>
      </w:r>
      <w:proofErr w:type="spellEnd"/>
      <w:r w:rsidRPr="005D380E">
        <w:rPr>
          <w:rFonts w:ascii="TH SarabunPSK" w:hAnsi="TH SarabunPSK" w:cs="TH SarabunPSK"/>
          <w:spacing w:val="-8"/>
          <w:sz w:val="32"/>
          <w:szCs w:val="32"/>
        </w:rPr>
        <w:t xml:space="preserve"> Beach Countdown 2022 </w:t>
      </w:r>
      <w:r w:rsidRPr="005D380E">
        <w:rPr>
          <w:rFonts w:ascii="TH SarabunPSK" w:hAnsi="TH SarabunPSK" w:cs="TH SarabunPSK"/>
          <w:spacing w:val="-8"/>
          <w:sz w:val="32"/>
          <w:szCs w:val="32"/>
          <w:cs/>
        </w:rPr>
        <w:t xml:space="preserve">วันที่ 25 ธันวาคม 2564 -   10 มกราคม 2565 </w:t>
      </w:r>
      <w:r w:rsidRPr="005D380E">
        <w:rPr>
          <w:rFonts w:ascii="TH SarabunPSK" w:hAnsi="TH SarabunPSK" w:cs="TH SarabunPSK" w:hint="cs"/>
          <w:spacing w:val="-8"/>
          <w:sz w:val="32"/>
          <w:szCs w:val="32"/>
          <w:cs/>
        </w:rPr>
        <w:t xml:space="preserve">                     </w:t>
      </w:r>
      <w:r w:rsidRPr="005D380E">
        <w:rPr>
          <w:rFonts w:ascii="TH SarabunPSK" w:hAnsi="TH SarabunPSK" w:cs="TH SarabunPSK"/>
          <w:spacing w:val="-8"/>
          <w:sz w:val="32"/>
          <w:szCs w:val="32"/>
          <w:cs/>
        </w:rPr>
        <w:t>ณ ริมหาด</w:t>
      </w:r>
      <w:r w:rsidRPr="005D380E">
        <w:rPr>
          <w:rFonts w:ascii="TH SarabunPSK" w:hAnsi="TH SarabunPSK" w:cs="TH SarabunPSK"/>
          <w:sz w:val="32"/>
          <w:szCs w:val="32"/>
          <w:cs/>
        </w:rPr>
        <w:t xml:space="preserve">บริเวณโรงแรม </w:t>
      </w:r>
      <w:r w:rsidRPr="005D380E">
        <w:rPr>
          <w:rFonts w:ascii="TH SarabunPSK" w:hAnsi="TH SarabunPSK" w:cs="TH SarabunPSK"/>
          <w:sz w:val="32"/>
          <w:szCs w:val="32"/>
        </w:rPr>
        <w:t>Intercontinental</w:t>
      </w:r>
      <w:r w:rsidRPr="005D380E">
        <w:rPr>
          <w:rFonts w:ascii="TH SarabunPSK" w:hAnsi="TH SarabunPSK" w:cs="TH SarabunPSK"/>
          <w:sz w:val="32"/>
          <w:szCs w:val="32"/>
          <w:cs/>
        </w:rPr>
        <w:t xml:space="preserve"> </w:t>
      </w:r>
      <w:proofErr w:type="spellStart"/>
      <w:r w:rsidRPr="005D380E">
        <w:rPr>
          <w:rFonts w:ascii="TH SarabunPSK" w:hAnsi="TH SarabunPSK" w:cs="TH SarabunPSK"/>
          <w:sz w:val="32"/>
          <w:szCs w:val="32"/>
        </w:rPr>
        <w:t>Hua</w:t>
      </w:r>
      <w:proofErr w:type="spellEnd"/>
      <w:r w:rsidRPr="005D380E">
        <w:rPr>
          <w:rFonts w:ascii="TH SarabunPSK" w:hAnsi="TH SarabunPSK" w:cs="TH SarabunPSK"/>
          <w:sz w:val="32"/>
          <w:szCs w:val="32"/>
          <w:cs/>
        </w:rPr>
        <w:t xml:space="preserve"> </w:t>
      </w:r>
      <w:proofErr w:type="spellStart"/>
      <w:r w:rsidRPr="005D380E">
        <w:rPr>
          <w:rFonts w:ascii="TH SarabunPSK" w:hAnsi="TH SarabunPSK" w:cs="TH SarabunPSK"/>
          <w:sz w:val="32"/>
          <w:szCs w:val="32"/>
        </w:rPr>
        <w:t>Hin</w:t>
      </w:r>
      <w:proofErr w:type="spellEnd"/>
      <w:r w:rsidRPr="005D380E">
        <w:rPr>
          <w:rFonts w:ascii="TH SarabunPSK" w:hAnsi="TH SarabunPSK" w:cs="TH SarabunPSK"/>
          <w:sz w:val="32"/>
          <w:szCs w:val="32"/>
          <w:cs/>
        </w:rPr>
        <w:t xml:space="preserve"> </w:t>
      </w:r>
      <w:r w:rsidRPr="005D380E">
        <w:rPr>
          <w:rFonts w:ascii="TH SarabunPSK" w:hAnsi="TH SarabunPSK" w:cs="TH SarabunPSK"/>
          <w:sz w:val="32"/>
          <w:szCs w:val="32"/>
        </w:rPr>
        <w:t xml:space="preserve">Resort </w:t>
      </w:r>
      <w:r w:rsidRPr="005D380E">
        <w:rPr>
          <w:rFonts w:ascii="TH SarabunPSK" w:hAnsi="TH SarabunPSK" w:cs="TH SarabunPSK"/>
          <w:sz w:val="32"/>
          <w:szCs w:val="32"/>
          <w:cs/>
        </w:rPr>
        <w:t>และสวนน้ำวานา นาวา วอเตอร์จังเกิ้ล จังหวัดประจวบคีรีขันธ์</w:t>
      </w:r>
    </w:p>
    <w:p w:rsidR="00085A8A" w:rsidRPr="005D380E" w:rsidRDefault="00085A8A" w:rsidP="002C77D6">
      <w:pPr>
        <w:tabs>
          <w:tab w:val="left" w:pos="1134"/>
          <w:tab w:val="left" w:pos="1418"/>
          <w:tab w:val="left" w:pos="1701"/>
          <w:tab w:val="left" w:pos="1985"/>
          <w:tab w:val="left" w:pos="2268"/>
          <w:tab w:val="left" w:pos="2552"/>
          <w:tab w:val="left" w:pos="2694"/>
        </w:tabs>
        <w:spacing w:after="0" w:line="320" w:lineRule="exact"/>
        <w:jc w:val="thaiDistribute"/>
        <w:rPr>
          <w:rFonts w:ascii="TH SarabunPSK" w:hAnsi="TH SarabunPSK" w:cs="TH SarabunPSK"/>
          <w:sz w:val="32"/>
          <w:szCs w:val="32"/>
        </w:rPr>
      </w:pPr>
      <w:r w:rsidRPr="005D380E">
        <w:rPr>
          <w:rFonts w:ascii="TH SarabunPSK" w:hAnsi="TH SarabunPSK" w:cs="TH SarabunPSK"/>
          <w:sz w:val="32"/>
          <w:szCs w:val="32"/>
          <w:cs/>
        </w:rPr>
        <w:tab/>
      </w:r>
      <w:r w:rsidRPr="005D380E">
        <w:rPr>
          <w:rFonts w:ascii="TH SarabunPSK" w:hAnsi="TH SarabunPSK" w:cs="TH SarabunPSK"/>
          <w:sz w:val="32"/>
          <w:szCs w:val="32"/>
          <w:cs/>
        </w:rPr>
        <w:tab/>
      </w:r>
      <w:r w:rsidRPr="005D380E">
        <w:rPr>
          <w:rFonts w:ascii="TH SarabunPSK" w:hAnsi="TH SarabunPSK" w:cs="TH SarabunPSK"/>
          <w:sz w:val="32"/>
          <w:szCs w:val="32"/>
          <w:cs/>
        </w:rPr>
        <w:tab/>
      </w:r>
      <w:r w:rsidRPr="005D380E">
        <w:rPr>
          <w:rFonts w:ascii="TH SarabunPSK" w:hAnsi="TH SarabunPSK" w:cs="TH SarabunPSK"/>
          <w:sz w:val="32"/>
          <w:szCs w:val="32"/>
          <w:cs/>
        </w:rPr>
        <w:tab/>
        <w:t xml:space="preserve">8) </w:t>
      </w:r>
      <w:r w:rsidRPr="005D380E">
        <w:rPr>
          <w:rFonts w:ascii="TH SarabunPSK" w:hAnsi="TH SarabunPSK" w:cs="TH SarabunPSK"/>
          <w:sz w:val="32"/>
          <w:szCs w:val="32"/>
        </w:rPr>
        <w:t>Amazing</w:t>
      </w:r>
      <w:r w:rsidRPr="005D380E">
        <w:rPr>
          <w:rFonts w:ascii="TH SarabunPSK" w:hAnsi="TH SarabunPSK" w:cs="TH SarabunPSK"/>
          <w:sz w:val="32"/>
          <w:szCs w:val="32"/>
          <w:cs/>
        </w:rPr>
        <w:t xml:space="preserve"> </w:t>
      </w:r>
      <w:r w:rsidRPr="005D380E">
        <w:rPr>
          <w:rFonts w:ascii="TH SarabunPSK" w:hAnsi="TH SarabunPSK" w:cs="TH SarabunPSK"/>
          <w:sz w:val="32"/>
          <w:szCs w:val="32"/>
        </w:rPr>
        <w:t>Night</w:t>
      </w:r>
      <w:r w:rsidRPr="005D380E">
        <w:rPr>
          <w:rFonts w:ascii="TH SarabunPSK" w:hAnsi="TH SarabunPSK" w:cs="TH SarabunPSK"/>
          <w:sz w:val="32"/>
          <w:szCs w:val="32"/>
          <w:cs/>
        </w:rPr>
        <w:t xml:space="preserve"> </w:t>
      </w:r>
      <w:proofErr w:type="spellStart"/>
      <w:r w:rsidRPr="005D380E">
        <w:rPr>
          <w:rFonts w:ascii="TH SarabunPSK" w:hAnsi="TH SarabunPSK" w:cs="TH SarabunPSK"/>
          <w:sz w:val="32"/>
          <w:szCs w:val="32"/>
        </w:rPr>
        <w:t>Sukhothai</w:t>
      </w:r>
      <w:proofErr w:type="spellEnd"/>
      <w:r w:rsidRPr="005D380E">
        <w:rPr>
          <w:rFonts w:ascii="TH SarabunPSK" w:hAnsi="TH SarabunPSK" w:cs="TH SarabunPSK"/>
          <w:sz w:val="32"/>
          <w:szCs w:val="32"/>
          <w:cs/>
        </w:rPr>
        <w:t xml:space="preserve"> </w:t>
      </w:r>
      <w:r w:rsidRPr="005D380E">
        <w:rPr>
          <w:rFonts w:ascii="TH SarabunPSK" w:hAnsi="TH SarabunPSK" w:cs="TH SarabunPSK"/>
          <w:sz w:val="32"/>
          <w:szCs w:val="32"/>
        </w:rPr>
        <w:t>Countdown</w:t>
      </w:r>
      <w:r w:rsidRPr="005D380E">
        <w:rPr>
          <w:rFonts w:ascii="TH SarabunPSK" w:hAnsi="TH SarabunPSK" w:cs="TH SarabunPSK"/>
          <w:sz w:val="32"/>
          <w:szCs w:val="32"/>
          <w:cs/>
        </w:rPr>
        <w:t xml:space="preserve"> </w:t>
      </w:r>
      <w:r w:rsidRPr="005D380E">
        <w:rPr>
          <w:rFonts w:ascii="TH SarabunPSK" w:hAnsi="TH SarabunPSK" w:cs="TH SarabunPSK"/>
          <w:sz w:val="32"/>
          <w:szCs w:val="32"/>
        </w:rPr>
        <w:t>2022</w:t>
      </w:r>
      <w:r w:rsidRPr="005D380E">
        <w:rPr>
          <w:rFonts w:ascii="TH SarabunPSK" w:hAnsi="TH SarabunPSK" w:cs="TH SarabunPSK"/>
          <w:sz w:val="32"/>
          <w:szCs w:val="32"/>
          <w:cs/>
        </w:rPr>
        <w:t xml:space="preserve"> วันที่ 29 - 31 ธันวาคม 2564</w:t>
      </w:r>
      <w:r w:rsidRPr="005D380E">
        <w:rPr>
          <w:rFonts w:ascii="TH SarabunPSK" w:hAnsi="TH SarabunPSK" w:cs="TH SarabunPSK"/>
          <w:sz w:val="32"/>
          <w:szCs w:val="32"/>
        </w:rPr>
        <w:t xml:space="preserve">               </w:t>
      </w:r>
      <w:r w:rsidRPr="005D380E">
        <w:rPr>
          <w:rFonts w:ascii="TH SarabunPSK" w:hAnsi="TH SarabunPSK" w:cs="TH SarabunPSK"/>
          <w:sz w:val="32"/>
          <w:szCs w:val="32"/>
          <w:cs/>
        </w:rPr>
        <w:t>ณ บริเวณวัดมหาธาตุ และดงตาล อุทยานประวัติศาสตร์สุโขทัย จังหวัดสุโขทัย</w:t>
      </w:r>
    </w:p>
    <w:p w:rsidR="00085A8A" w:rsidRPr="005D380E" w:rsidRDefault="00085A8A" w:rsidP="002C77D6">
      <w:pPr>
        <w:tabs>
          <w:tab w:val="left" w:pos="270"/>
          <w:tab w:val="left" w:pos="1134"/>
          <w:tab w:val="left" w:pos="1418"/>
          <w:tab w:val="left" w:pos="1701"/>
          <w:tab w:val="left" w:pos="1985"/>
          <w:tab w:val="left" w:pos="2268"/>
        </w:tabs>
        <w:spacing w:after="0" w:line="320" w:lineRule="exact"/>
        <w:jc w:val="thaiDistribute"/>
        <w:rPr>
          <w:rFonts w:ascii="TH SarabunPSK" w:hAnsi="TH SarabunPSK" w:cs="TH SarabunPSK"/>
          <w:b/>
          <w:bCs/>
          <w:sz w:val="32"/>
          <w:szCs w:val="32"/>
        </w:rPr>
      </w:pPr>
      <w:r w:rsidRPr="005D380E">
        <w:rPr>
          <w:rFonts w:ascii="TH SarabunPSK" w:hAnsi="TH SarabunPSK" w:cs="TH SarabunPSK"/>
          <w:sz w:val="32"/>
          <w:szCs w:val="32"/>
          <w:cs/>
        </w:rPr>
        <w:tab/>
      </w:r>
      <w:r w:rsidRPr="005D380E">
        <w:rPr>
          <w:rFonts w:ascii="TH SarabunPSK" w:hAnsi="TH SarabunPSK" w:cs="TH SarabunPSK"/>
          <w:b/>
          <w:bCs/>
          <w:sz w:val="32"/>
          <w:szCs w:val="32"/>
          <w:cs/>
        </w:rPr>
        <w:tab/>
      </w:r>
      <w:r w:rsidRPr="005D380E">
        <w:rPr>
          <w:rFonts w:ascii="TH SarabunPSK" w:hAnsi="TH SarabunPSK" w:cs="TH SarabunPSK"/>
          <w:b/>
          <w:bCs/>
          <w:sz w:val="32"/>
          <w:szCs w:val="32"/>
          <w:cs/>
        </w:rPr>
        <w:tab/>
        <w:t>1.3 การยกเว้นค่าธรรมเนียมการต่ออายุใบอนุญาตประกอบธุรกิจนำเที่ยวและใบอนุญาตเป็นมัคคุเทศก์ ดำเนินการโดย กรมการท่องเที่ยว</w:t>
      </w:r>
    </w:p>
    <w:p w:rsidR="00085A8A" w:rsidRPr="005D380E" w:rsidRDefault="00085A8A" w:rsidP="002C77D6">
      <w:pPr>
        <w:tabs>
          <w:tab w:val="left" w:pos="270"/>
          <w:tab w:val="left" w:pos="1134"/>
          <w:tab w:val="left" w:pos="1418"/>
          <w:tab w:val="left" w:pos="1701"/>
          <w:tab w:val="left" w:pos="1985"/>
          <w:tab w:val="left" w:pos="2268"/>
          <w:tab w:val="left" w:pos="2552"/>
        </w:tabs>
        <w:spacing w:after="0" w:line="320" w:lineRule="exact"/>
        <w:jc w:val="thaiDistribute"/>
        <w:rPr>
          <w:rFonts w:ascii="TH SarabunPSK" w:hAnsi="TH SarabunPSK" w:cs="TH SarabunPSK"/>
          <w:sz w:val="32"/>
          <w:szCs w:val="32"/>
        </w:rPr>
      </w:pPr>
      <w:r w:rsidRPr="005D380E">
        <w:rPr>
          <w:rFonts w:ascii="TH SarabunPSK" w:hAnsi="TH SarabunPSK" w:cs="TH SarabunPSK"/>
          <w:b/>
          <w:bCs/>
          <w:sz w:val="32"/>
          <w:szCs w:val="32"/>
          <w:cs/>
        </w:rPr>
        <w:tab/>
      </w:r>
      <w:r w:rsidRPr="005D380E">
        <w:rPr>
          <w:rFonts w:ascii="TH SarabunPSK" w:hAnsi="TH SarabunPSK" w:cs="TH SarabunPSK"/>
          <w:b/>
          <w:bCs/>
          <w:sz w:val="32"/>
          <w:szCs w:val="32"/>
          <w:cs/>
        </w:rPr>
        <w:tab/>
      </w:r>
      <w:r w:rsidRPr="005D380E">
        <w:rPr>
          <w:rFonts w:ascii="TH SarabunPSK" w:hAnsi="TH SarabunPSK" w:cs="TH SarabunPSK"/>
          <w:b/>
          <w:bCs/>
          <w:sz w:val="32"/>
          <w:szCs w:val="32"/>
          <w:cs/>
        </w:rPr>
        <w:tab/>
      </w:r>
      <w:r w:rsidRPr="005D380E">
        <w:rPr>
          <w:rFonts w:ascii="TH SarabunPSK" w:hAnsi="TH SarabunPSK" w:cs="TH SarabunPSK"/>
          <w:b/>
          <w:bCs/>
          <w:sz w:val="32"/>
          <w:szCs w:val="32"/>
          <w:cs/>
        </w:rPr>
        <w:tab/>
        <w:t xml:space="preserve">- </w:t>
      </w:r>
      <w:r w:rsidRPr="005D380E">
        <w:rPr>
          <w:rFonts w:ascii="TH SarabunPSK" w:hAnsi="TH SarabunPSK" w:cs="TH SarabunPSK"/>
          <w:sz w:val="32"/>
          <w:szCs w:val="32"/>
          <w:cs/>
        </w:rPr>
        <w:t xml:space="preserve">อยู่ระหว่างเสนอร่างกฎกระทรวงการยกเว้นค่าธรรมเนียมการต่ออายุใบอนุญาตประกอบธุรกิจนำเที่ยวและใบอนุญาตเป็นมัคคุเทศก์ พ.ศ. ... ซึ่งคาดว่าจะมีผลใช้บังคับ ในปีใหม่ พ.ศ. 2565 นี้ โดยจะเป็นการยกเว้นค่าธรรมเนียมการต่ออายุใบอนุญาตการประกอบธุรกิจนำเที่ยว จำนวน 2,000 บาท/ใบอนุญาต ให้กับผู้ประกอบธุรกิจนำเที่ยว เป็นระยะเวลา 2 ปี และการต่ออายุใบอนุญาตเป็นมัคคุเทศก์ จำนวน 200 บาท/ใบอนุญาต ให้กับมัคคุเทศก์ เป็นระยะเวลา 2 ปี </w:t>
      </w:r>
    </w:p>
    <w:p w:rsidR="00085A8A" w:rsidRPr="005D380E" w:rsidRDefault="00085A8A" w:rsidP="002C77D6">
      <w:pPr>
        <w:tabs>
          <w:tab w:val="left" w:pos="270"/>
          <w:tab w:val="left" w:pos="1134"/>
          <w:tab w:val="left" w:pos="1418"/>
          <w:tab w:val="left" w:pos="1701"/>
          <w:tab w:val="left" w:pos="1985"/>
          <w:tab w:val="left" w:pos="2268"/>
        </w:tabs>
        <w:spacing w:after="0" w:line="320" w:lineRule="exact"/>
        <w:jc w:val="thaiDistribute"/>
        <w:rPr>
          <w:rFonts w:ascii="TH SarabunPSK" w:hAnsi="TH SarabunPSK" w:cs="TH SarabunPSK"/>
          <w:b/>
          <w:bCs/>
          <w:sz w:val="32"/>
          <w:szCs w:val="32"/>
        </w:rPr>
      </w:pPr>
      <w:r w:rsidRPr="005D380E">
        <w:rPr>
          <w:rFonts w:ascii="TH SarabunPSK" w:hAnsi="TH SarabunPSK" w:cs="TH SarabunPSK"/>
          <w:b/>
          <w:bCs/>
          <w:sz w:val="32"/>
          <w:szCs w:val="32"/>
          <w:cs/>
        </w:rPr>
        <w:tab/>
      </w:r>
      <w:r w:rsidRPr="005D380E">
        <w:rPr>
          <w:rFonts w:ascii="TH SarabunPSK" w:hAnsi="TH SarabunPSK" w:cs="TH SarabunPSK"/>
          <w:b/>
          <w:bCs/>
          <w:sz w:val="32"/>
          <w:szCs w:val="32"/>
          <w:cs/>
        </w:rPr>
        <w:tab/>
      </w:r>
      <w:r w:rsidRPr="005D380E">
        <w:rPr>
          <w:rFonts w:ascii="TH SarabunPSK" w:hAnsi="TH SarabunPSK" w:cs="TH SarabunPSK"/>
          <w:b/>
          <w:bCs/>
          <w:sz w:val="32"/>
          <w:szCs w:val="32"/>
          <w:cs/>
        </w:rPr>
        <w:tab/>
        <w:t>1.4 การแจกจ่ายชุดตรวจคัดกรองเชื้อโควิด-19 ด้วยตนเอง (</w:t>
      </w:r>
      <w:r w:rsidRPr="005D380E">
        <w:rPr>
          <w:rFonts w:ascii="TH SarabunPSK" w:hAnsi="TH SarabunPSK" w:cs="TH SarabunPSK"/>
          <w:b/>
          <w:bCs/>
          <w:sz w:val="32"/>
          <w:szCs w:val="32"/>
        </w:rPr>
        <w:t>ATK)</w:t>
      </w:r>
      <w:r w:rsidRPr="005D380E">
        <w:rPr>
          <w:rFonts w:ascii="TH SarabunPSK" w:hAnsi="TH SarabunPSK" w:cs="TH SarabunPSK"/>
          <w:b/>
          <w:bCs/>
          <w:sz w:val="32"/>
          <w:szCs w:val="32"/>
          <w:cs/>
        </w:rPr>
        <w:t xml:space="preserve"> สำหรับผู้ประกอบธุรกิจนำเที่ยวและมัคคุเทศก์ จำนวน 7,000 ชุด ดำเนินการโดย กรมการท่องเที่ยว </w:t>
      </w:r>
    </w:p>
    <w:p w:rsidR="00085A8A" w:rsidRPr="005D380E" w:rsidRDefault="00085A8A" w:rsidP="002C77D6">
      <w:pPr>
        <w:tabs>
          <w:tab w:val="left" w:pos="270"/>
          <w:tab w:val="left" w:pos="1134"/>
          <w:tab w:val="left" w:pos="1418"/>
          <w:tab w:val="left" w:pos="1701"/>
          <w:tab w:val="left" w:pos="1985"/>
          <w:tab w:val="left" w:pos="2268"/>
          <w:tab w:val="left" w:pos="2552"/>
        </w:tabs>
        <w:spacing w:after="0" w:line="320" w:lineRule="exact"/>
        <w:jc w:val="thaiDistribute"/>
        <w:rPr>
          <w:rFonts w:ascii="TH SarabunPSK" w:hAnsi="TH SarabunPSK" w:cs="TH SarabunPSK"/>
          <w:b/>
          <w:bCs/>
          <w:sz w:val="32"/>
          <w:szCs w:val="32"/>
        </w:rPr>
      </w:pPr>
      <w:r w:rsidRPr="005D380E">
        <w:rPr>
          <w:rFonts w:ascii="TH SarabunPSK" w:hAnsi="TH SarabunPSK" w:cs="TH SarabunPSK"/>
          <w:b/>
          <w:bCs/>
          <w:sz w:val="32"/>
          <w:szCs w:val="32"/>
          <w:cs/>
        </w:rPr>
        <w:tab/>
      </w:r>
      <w:r w:rsidRPr="005D380E">
        <w:rPr>
          <w:rFonts w:ascii="TH SarabunPSK" w:hAnsi="TH SarabunPSK" w:cs="TH SarabunPSK"/>
          <w:b/>
          <w:bCs/>
          <w:sz w:val="32"/>
          <w:szCs w:val="32"/>
          <w:cs/>
        </w:rPr>
        <w:tab/>
      </w:r>
      <w:r w:rsidRPr="005D380E">
        <w:rPr>
          <w:rFonts w:ascii="TH SarabunPSK" w:hAnsi="TH SarabunPSK" w:cs="TH SarabunPSK"/>
          <w:b/>
          <w:bCs/>
          <w:sz w:val="32"/>
          <w:szCs w:val="32"/>
          <w:cs/>
        </w:rPr>
        <w:tab/>
      </w:r>
      <w:r w:rsidRPr="005D380E">
        <w:rPr>
          <w:rFonts w:ascii="TH SarabunPSK" w:hAnsi="TH SarabunPSK" w:cs="TH SarabunPSK"/>
          <w:b/>
          <w:bCs/>
          <w:sz w:val="32"/>
          <w:szCs w:val="32"/>
          <w:cs/>
        </w:rPr>
        <w:tab/>
      </w:r>
      <w:r w:rsidRPr="005D380E">
        <w:rPr>
          <w:rFonts w:ascii="TH SarabunPSK" w:hAnsi="TH SarabunPSK" w:cs="TH SarabunPSK"/>
          <w:b/>
          <w:bCs/>
          <w:sz w:val="32"/>
          <w:szCs w:val="32"/>
          <w:cs/>
        </w:rPr>
        <w:tab/>
      </w:r>
      <w:r w:rsidRPr="005D380E">
        <w:rPr>
          <w:rFonts w:ascii="TH SarabunPSK" w:hAnsi="TH SarabunPSK" w:cs="TH SarabunPSK"/>
          <w:sz w:val="32"/>
          <w:szCs w:val="32"/>
          <w:cs/>
        </w:rPr>
        <w:t>-</w:t>
      </w:r>
      <w:r w:rsidRPr="005D380E">
        <w:rPr>
          <w:rFonts w:ascii="TH SarabunPSK" w:hAnsi="TH SarabunPSK" w:cs="TH SarabunPSK"/>
          <w:b/>
          <w:bCs/>
          <w:sz w:val="32"/>
          <w:szCs w:val="32"/>
          <w:cs/>
        </w:rPr>
        <w:t xml:space="preserve"> </w:t>
      </w:r>
      <w:r w:rsidRPr="005D380E">
        <w:rPr>
          <w:rFonts w:ascii="TH SarabunPSK" w:hAnsi="TH SarabunPSK" w:cs="TH SarabunPSK"/>
          <w:sz w:val="32"/>
          <w:szCs w:val="32"/>
          <w:cs/>
        </w:rPr>
        <w:t>ได้ประสานงานบูรณาการกับกรมอนามัย กระทรวงสาธารณสุข โดยได้รับมอบ</w:t>
      </w:r>
      <w:r w:rsidRPr="005D380E">
        <w:rPr>
          <w:rFonts w:ascii="TH SarabunPSK" w:hAnsi="TH SarabunPSK" w:cs="TH SarabunPSK"/>
          <w:spacing w:val="-6"/>
          <w:sz w:val="32"/>
          <w:szCs w:val="32"/>
          <w:cs/>
        </w:rPr>
        <w:t>ชุดตรวจ</w:t>
      </w:r>
      <w:r w:rsidRPr="005D380E">
        <w:rPr>
          <w:rFonts w:ascii="TH SarabunPSK" w:hAnsi="TH SarabunPSK" w:cs="TH SarabunPSK" w:hint="cs"/>
          <w:spacing w:val="-6"/>
          <w:sz w:val="32"/>
          <w:szCs w:val="32"/>
          <w:cs/>
        </w:rPr>
        <w:t xml:space="preserve">            </w:t>
      </w:r>
      <w:r w:rsidRPr="005D380E">
        <w:rPr>
          <w:rFonts w:ascii="TH SarabunPSK" w:hAnsi="TH SarabunPSK" w:cs="TH SarabunPSK"/>
          <w:spacing w:val="-6"/>
          <w:sz w:val="32"/>
          <w:szCs w:val="32"/>
          <w:cs/>
        </w:rPr>
        <w:t>คัดกรองเชื้อโควิด-19 ด้วยตนเอง (</w:t>
      </w:r>
      <w:r w:rsidRPr="005D380E">
        <w:rPr>
          <w:rFonts w:ascii="TH SarabunPSK" w:hAnsi="TH SarabunPSK" w:cs="TH SarabunPSK"/>
          <w:spacing w:val="-6"/>
          <w:sz w:val="32"/>
          <w:szCs w:val="32"/>
        </w:rPr>
        <w:t>ATK)</w:t>
      </w:r>
      <w:r w:rsidRPr="005D380E">
        <w:rPr>
          <w:rFonts w:ascii="TH SarabunPSK" w:hAnsi="TH SarabunPSK" w:cs="TH SarabunPSK"/>
          <w:spacing w:val="-6"/>
          <w:sz w:val="32"/>
          <w:szCs w:val="32"/>
          <w:cs/>
        </w:rPr>
        <w:t xml:space="preserve"> มาเพื่อสนับสนุนการดำเนินกิจการและกิจกรรมด้านการท่องเที่ยว</w:t>
      </w:r>
      <w:r w:rsidRPr="005D380E">
        <w:rPr>
          <w:rFonts w:ascii="TH SarabunPSK" w:hAnsi="TH SarabunPSK" w:cs="TH SarabunPSK"/>
          <w:sz w:val="32"/>
          <w:szCs w:val="32"/>
          <w:cs/>
        </w:rPr>
        <w:t xml:space="preserve"> จำนวน 7,000 ชุด โดยขณะนี้อยู่ระหว่างการประสานและเปิดรับลงทะเบียนเพื่อแจกจ่ายไปยังผู้ประกอบธุรกิจนำเที่ยวและมัคคุเทศก์ </w:t>
      </w:r>
      <w:r w:rsidRPr="005D380E">
        <w:rPr>
          <w:rFonts w:ascii="TH SarabunPSK" w:hAnsi="TH SarabunPSK" w:cs="TH SarabunPSK"/>
          <w:b/>
          <w:bCs/>
          <w:sz w:val="32"/>
          <w:szCs w:val="32"/>
          <w:cs/>
        </w:rPr>
        <w:t xml:space="preserve"> </w:t>
      </w:r>
    </w:p>
    <w:p w:rsidR="00085A8A" w:rsidRPr="005D380E" w:rsidRDefault="00085A8A" w:rsidP="002C77D6">
      <w:pPr>
        <w:tabs>
          <w:tab w:val="left" w:pos="270"/>
          <w:tab w:val="left" w:pos="1134"/>
          <w:tab w:val="left" w:pos="1418"/>
          <w:tab w:val="left" w:pos="1701"/>
          <w:tab w:val="left" w:pos="1985"/>
          <w:tab w:val="left" w:pos="2127"/>
          <w:tab w:val="left" w:pos="2268"/>
          <w:tab w:val="left" w:pos="2552"/>
        </w:tabs>
        <w:spacing w:after="0" w:line="320" w:lineRule="exact"/>
        <w:jc w:val="thaiDistribute"/>
        <w:rPr>
          <w:rFonts w:ascii="TH SarabunPSK" w:hAnsi="TH SarabunPSK" w:cs="TH SarabunPSK"/>
          <w:b/>
          <w:bCs/>
          <w:sz w:val="32"/>
          <w:szCs w:val="32"/>
        </w:rPr>
      </w:pPr>
      <w:r w:rsidRPr="005D380E">
        <w:rPr>
          <w:rFonts w:ascii="TH SarabunPSK" w:hAnsi="TH SarabunPSK" w:cs="TH SarabunPSK"/>
          <w:b/>
          <w:bCs/>
          <w:sz w:val="32"/>
          <w:szCs w:val="32"/>
          <w:cs/>
        </w:rPr>
        <w:tab/>
      </w:r>
      <w:r w:rsidRPr="005D380E">
        <w:rPr>
          <w:rFonts w:ascii="TH SarabunPSK" w:hAnsi="TH SarabunPSK" w:cs="TH SarabunPSK"/>
          <w:b/>
          <w:bCs/>
          <w:sz w:val="32"/>
          <w:szCs w:val="32"/>
          <w:cs/>
        </w:rPr>
        <w:tab/>
      </w:r>
      <w:r w:rsidRPr="005D380E">
        <w:rPr>
          <w:rFonts w:ascii="TH SarabunPSK" w:hAnsi="TH SarabunPSK" w:cs="TH SarabunPSK"/>
          <w:b/>
          <w:bCs/>
          <w:sz w:val="32"/>
          <w:szCs w:val="32"/>
          <w:cs/>
        </w:rPr>
        <w:tab/>
        <w:t>1.5 การส่งเสริมและพัฒนาต้นแบบโฮมสเตย์ที่เป็นมิตรกับสิ่งแวดล้อม (</w:t>
      </w:r>
      <w:r w:rsidRPr="005D380E">
        <w:rPr>
          <w:rFonts w:ascii="TH SarabunPSK" w:hAnsi="TH SarabunPSK" w:cs="TH SarabunPSK"/>
          <w:b/>
          <w:bCs/>
          <w:sz w:val="32"/>
          <w:szCs w:val="32"/>
        </w:rPr>
        <w:t>Eco-Friendly</w:t>
      </w:r>
      <w:r w:rsidRPr="005D380E">
        <w:rPr>
          <w:rFonts w:ascii="TH SarabunPSK" w:hAnsi="TH SarabunPSK" w:cs="TH SarabunPSK"/>
          <w:b/>
          <w:bCs/>
          <w:sz w:val="32"/>
          <w:szCs w:val="32"/>
          <w:cs/>
        </w:rPr>
        <w:t xml:space="preserve"> </w:t>
      </w:r>
      <w:proofErr w:type="spellStart"/>
      <w:r w:rsidRPr="005D380E">
        <w:rPr>
          <w:rFonts w:ascii="TH SarabunPSK" w:hAnsi="TH SarabunPSK" w:cs="TH SarabunPSK"/>
          <w:b/>
          <w:bCs/>
          <w:sz w:val="32"/>
          <w:szCs w:val="32"/>
        </w:rPr>
        <w:t>Homestay</w:t>
      </w:r>
      <w:proofErr w:type="spellEnd"/>
      <w:r w:rsidRPr="005D380E">
        <w:rPr>
          <w:rFonts w:ascii="TH SarabunPSK" w:hAnsi="TH SarabunPSK" w:cs="TH SarabunPSK"/>
          <w:b/>
          <w:bCs/>
          <w:sz w:val="32"/>
          <w:szCs w:val="32"/>
        </w:rPr>
        <w:t>)</w:t>
      </w:r>
    </w:p>
    <w:p w:rsidR="00085A8A" w:rsidRPr="005D380E" w:rsidRDefault="00085A8A" w:rsidP="002C77D6">
      <w:pPr>
        <w:tabs>
          <w:tab w:val="left" w:pos="270"/>
          <w:tab w:val="left" w:pos="1134"/>
          <w:tab w:val="left" w:pos="1418"/>
          <w:tab w:val="left" w:pos="1701"/>
          <w:tab w:val="left" w:pos="1985"/>
          <w:tab w:val="left" w:pos="2268"/>
          <w:tab w:val="left" w:pos="2552"/>
        </w:tabs>
        <w:spacing w:after="0" w:line="320" w:lineRule="exact"/>
        <w:jc w:val="thaiDistribute"/>
        <w:rPr>
          <w:rFonts w:ascii="TH SarabunPSK" w:hAnsi="TH SarabunPSK" w:cs="TH SarabunPSK"/>
          <w:sz w:val="32"/>
          <w:szCs w:val="32"/>
        </w:rPr>
      </w:pPr>
      <w:r w:rsidRPr="005D380E">
        <w:rPr>
          <w:rFonts w:ascii="TH SarabunPSK" w:hAnsi="TH SarabunPSK" w:cs="TH SarabunPSK"/>
          <w:b/>
          <w:bCs/>
          <w:sz w:val="32"/>
          <w:szCs w:val="32"/>
          <w:cs/>
        </w:rPr>
        <w:tab/>
      </w:r>
      <w:r w:rsidRPr="005D380E">
        <w:rPr>
          <w:rFonts w:ascii="TH SarabunPSK" w:hAnsi="TH SarabunPSK" w:cs="TH SarabunPSK"/>
          <w:b/>
          <w:bCs/>
          <w:sz w:val="32"/>
          <w:szCs w:val="32"/>
          <w:cs/>
        </w:rPr>
        <w:tab/>
      </w:r>
      <w:r w:rsidRPr="005D380E">
        <w:rPr>
          <w:rFonts w:ascii="TH SarabunPSK" w:hAnsi="TH SarabunPSK" w:cs="TH SarabunPSK"/>
          <w:b/>
          <w:bCs/>
          <w:sz w:val="32"/>
          <w:szCs w:val="32"/>
          <w:cs/>
        </w:rPr>
        <w:tab/>
      </w:r>
      <w:r w:rsidRPr="005D380E">
        <w:rPr>
          <w:rFonts w:ascii="TH SarabunPSK" w:hAnsi="TH SarabunPSK" w:cs="TH SarabunPSK"/>
          <w:b/>
          <w:bCs/>
          <w:sz w:val="32"/>
          <w:szCs w:val="32"/>
          <w:cs/>
        </w:rPr>
        <w:tab/>
      </w:r>
      <w:r w:rsidRPr="005D380E">
        <w:rPr>
          <w:rFonts w:ascii="TH SarabunPSK" w:hAnsi="TH SarabunPSK" w:cs="TH SarabunPSK"/>
          <w:b/>
          <w:bCs/>
          <w:sz w:val="32"/>
          <w:szCs w:val="32"/>
          <w:cs/>
        </w:rPr>
        <w:tab/>
      </w:r>
      <w:r w:rsidRPr="005D380E">
        <w:rPr>
          <w:rFonts w:ascii="TH SarabunPSK" w:hAnsi="TH SarabunPSK" w:cs="TH SarabunPSK"/>
          <w:sz w:val="32"/>
          <w:szCs w:val="32"/>
          <w:cs/>
        </w:rPr>
        <w:t>- พัฒนาต้นแบบโฮมสเตย์ที่เป็นมิตรกับสิ่งแวดล้อม (</w:t>
      </w:r>
      <w:r w:rsidRPr="005D380E">
        <w:rPr>
          <w:rFonts w:ascii="TH SarabunPSK" w:hAnsi="TH SarabunPSK" w:cs="TH SarabunPSK"/>
          <w:sz w:val="32"/>
          <w:szCs w:val="32"/>
        </w:rPr>
        <w:t>Eco-Friendly</w:t>
      </w:r>
      <w:r w:rsidRPr="005D380E">
        <w:rPr>
          <w:rFonts w:ascii="TH SarabunPSK" w:hAnsi="TH SarabunPSK" w:cs="TH SarabunPSK"/>
          <w:sz w:val="32"/>
          <w:szCs w:val="32"/>
          <w:cs/>
        </w:rPr>
        <w:t xml:space="preserve"> </w:t>
      </w:r>
      <w:proofErr w:type="spellStart"/>
      <w:r w:rsidRPr="005D380E">
        <w:rPr>
          <w:rFonts w:ascii="TH SarabunPSK" w:hAnsi="TH SarabunPSK" w:cs="TH SarabunPSK"/>
          <w:sz w:val="32"/>
          <w:szCs w:val="32"/>
        </w:rPr>
        <w:t>Homestay</w:t>
      </w:r>
      <w:proofErr w:type="spellEnd"/>
      <w:r w:rsidRPr="005D380E">
        <w:rPr>
          <w:rFonts w:ascii="TH SarabunPSK" w:hAnsi="TH SarabunPSK" w:cs="TH SarabunPSK"/>
          <w:sz w:val="32"/>
          <w:szCs w:val="32"/>
        </w:rPr>
        <w:t>)</w:t>
      </w:r>
      <w:r w:rsidRPr="005D380E">
        <w:rPr>
          <w:rFonts w:ascii="TH SarabunPSK" w:hAnsi="TH SarabunPSK" w:cs="TH SarabunPSK"/>
          <w:sz w:val="32"/>
          <w:szCs w:val="32"/>
          <w:cs/>
        </w:rPr>
        <w:t xml:space="preserve"> ภายใต้เกณฑ์มาตรฐานพัฒนาโฮมสเตย์ที่เป็นมิตรกับสิ่งแวดล้อมร่วมกับกระทรวงพลังงาน  เพื่อสร้างความเข้มแข็งด้านการบริหารจัดการชุมชนอย่างยั่งยืนให้แก่ชุมชน โดยปัจจุบันมีโฮมสเตย์ที่เป็นมิตรต่อสิ่งแวดล้อม จำนวน 11 แห่ง </w:t>
      </w:r>
    </w:p>
    <w:p w:rsidR="00085A8A" w:rsidRPr="005D380E" w:rsidRDefault="00085A8A" w:rsidP="002C77D6">
      <w:pPr>
        <w:tabs>
          <w:tab w:val="left" w:pos="270"/>
          <w:tab w:val="left" w:pos="1134"/>
          <w:tab w:val="left" w:pos="1418"/>
          <w:tab w:val="left" w:pos="1701"/>
          <w:tab w:val="left" w:pos="1985"/>
          <w:tab w:val="left" w:pos="2127"/>
          <w:tab w:val="left" w:pos="2268"/>
        </w:tabs>
        <w:spacing w:after="0" w:line="320" w:lineRule="exact"/>
        <w:jc w:val="thaiDistribute"/>
        <w:rPr>
          <w:rFonts w:ascii="TH SarabunPSK" w:hAnsi="TH SarabunPSK" w:cs="TH SarabunPSK"/>
          <w:b/>
          <w:bCs/>
          <w:sz w:val="32"/>
          <w:szCs w:val="32"/>
        </w:rPr>
      </w:pPr>
      <w:r w:rsidRPr="005D380E">
        <w:rPr>
          <w:rFonts w:ascii="TH SarabunPSK" w:hAnsi="TH SarabunPSK" w:cs="TH SarabunPSK"/>
          <w:sz w:val="32"/>
          <w:szCs w:val="32"/>
          <w:cs/>
        </w:rPr>
        <w:tab/>
      </w:r>
      <w:r w:rsidRPr="005D380E">
        <w:rPr>
          <w:rFonts w:ascii="TH SarabunPSK" w:hAnsi="TH SarabunPSK" w:cs="TH SarabunPSK"/>
          <w:sz w:val="32"/>
          <w:szCs w:val="32"/>
          <w:cs/>
        </w:rPr>
        <w:tab/>
      </w:r>
      <w:r w:rsidRPr="005D380E">
        <w:rPr>
          <w:rFonts w:ascii="TH SarabunPSK" w:hAnsi="TH SarabunPSK" w:cs="TH SarabunPSK"/>
          <w:sz w:val="32"/>
          <w:szCs w:val="32"/>
          <w:cs/>
        </w:rPr>
        <w:tab/>
      </w:r>
      <w:r w:rsidRPr="005D380E">
        <w:rPr>
          <w:rFonts w:ascii="TH SarabunPSK" w:hAnsi="TH SarabunPSK" w:cs="TH SarabunPSK"/>
          <w:b/>
          <w:bCs/>
          <w:sz w:val="32"/>
          <w:szCs w:val="32"/>
          <w:cs/>
        </w:rPr>
        <w:t>1.6 การส่งเสริมการจัดกิจกรรมค่ายพักแรกเชื่อมโยงการท่องเที่ยวชุมชน (</w:t>
      </w:r>
      <w:r w:rsidRPr="005D380E">
        <w:rPr>
          <w:rFonts w:ascii="TH SarabunPSK" w:hAnsi="TH SarabunPSK" w:cs="TH SarabunPSK"/>
          <w:b/>
          <w:bCs/>
          <w:sz w:val="32"/>
          <w:szCs w:val="32"/>
        </w:rPr>
        <w:t>Camping</w:t>
      </w:r>
      <w:r w:rsidRPr="005D380E">
        <w:rPr>
          <w:rFonts w:ascii="TH SarabunPSK" w:hAnsi="TH SarabunPSK" w:cs="TH SarabunPSK"/>
          <w:b/>
          <w:bCs/>
          <w:sz w:val="32"/>
          <w:szCs w:val="32"/>
          <w:cs/>
        </w:rPr>
        <w:t xml:space="preserve"> ในชุมชน)</w:t>
      </w:r>
    </w:p>
    <w:p w:rsidR="00085A8A" w:rsidRPr="005D380E" w:rsidRDefault="00085A8A" w:rsidP="002C77D6">
      <w:pPr>
        <w:tabs>
          <w:tab w:val="left" w:pos="270"/>
          <w:tab w:val="left" w:pos="1134"/>
          <w:tab w:val="left" w:pos="1418"/>
          <w:tab w:val="left" w:pos="1701"/>
          <w:tab w:val="left" w:pos="1843"/>
          <w:tab w:val="left" w:pos="1985"/>
          <w:tab w:val="left" w:pos="2268"/>
          <w:tab w:val="left" w:pos="2552"/>
        </w:tabs>
        <w:spacing w:after="0" w:line="320" w:lineRule="exact"/>
        <w:jc w:val="thaiDistribute"/>
        <w:rPr>
          <w:rFonts w:ascii="TH SarabunPSK" w:hAnsi="TH SarabunPSK" w:cs="TH SarabunPSK"/>
          <w:sz w:val="32"/>
          <w:szCs w:val="32"/>
        </w:rPr>
      </w:pPr>
      <w:r w:rsidRPr="005D380E">
        <w:rPr>
          <w:rFonts w:ascii="TH SarabunPSK" w:hAnsi="TH SarabunPSK" w:cs="TH SarabunPSK"/>
          <w:sz w:val="32"/>
          <w:szCs w:val="32"/>
        </w:rPr>
        <w:tab/>
      </w:r>
      <w:r w:rsidRPr="005D380E">
        <w:rPr>
          <w:rFonts w:ascii="TH SarabunPSK" w:hAnsi="TH SarabunPSK" w:cs="TH SarabunPSK"/>
          <w:sz w:val="32"/>
          <w:szCs w:val="32"/>
        </w:rPr>
        <w:tab/>
      </w:r>
      <w:r w:rsidRPr="005D380E">
        <w:rPr>
          <w:rFonts w:ascii="TH SarabunPSK" w:hAnsi="TH SarabunPSK" w:cs="TH SarabunPSK"/>
          <w:sz w:val="32"/>
          <w:szCs w:val="32"/>
        </w:rPr>
        <w:tab/>
      </w:r>
      <w:r w:rsidRPr="005D380E">
        <w:rPr>
          <w:rFonts w:ascii="TH SarabunPSK" w:hAnsi="TH SarabunPSK" w:cs="TH SarabunPSK"/>
          <w:sz w:val="32"/>
          <w:szCs w:val="32"/>
        </w:rPr>
        <w:tab/>
      </w:r>
      <w:r w:rsidRPr="005D380E">
        <w:rPr>
          <w:rFonts w:ascii="TH SarabunPSK" w:hAnsi="TH SarabunPSK" w:cs="TH SarabunPSK"/>
          <w:sz w:val="32"/>
          <w:szCs w:val="32"/>
        </w:rPr>
        <w:tab/>
      </w:r>
      <w:r w:rsidRPr="005D380E">
        <w:rPr>
          <w:rFonts w:ascii="TH SarabunPSK" w:hAnsi="TH SarabunPSK" w:cs="TH SarabunPSK"/>
          <w:sz w:val="32"/>
          <w:szCs w:val="32"/>
        </w:rPr>
        <w:tab/>
      </w:r>
      <w:r w:rsidRPr="005D380E">
        <w:rPr>
          <w:rFonts w:ascii="TH SarabunPSK" w:hAnsi="TH SarabunPSK" w:cs="TH SarabunPSK"/>
          <w:sz w:val="32"/>
          <w:szCs w:val="32"/>
          <w:cs/>
        </w:rPr>
        <w:t>- จัดทำ “หลักเกณฑ์คุณภาพการจัดกิจกรรมค่ายพักแรม (</w:t>
      </w:r>
      <w:r w:rsidRPr="005D380E">
        <w:rPr>
          <w:rFonts w:ascii="TH SarabunPSK" w:hAnsi="TH SarabunPSK" w:cs="TH SarabunPSK"/>
          <w:sz w:val="32"/>
          <w:szCs w:val="32"/>
        </w:rPr>
        <w:t>Camping)</w:t>
      </w:r>
      <w:r w:rsidRPr="005D380E">
        <w:rPr>
          <w:rFonts w:ascii="TH SarabunPSK" w:hAnsi="TH SarabunPSK" w:cs="TH SarabunPSK"/>
          <w:sz w:val="32"/>
          <w:szCs w:val="32"/>
          <w:cs/>
        </w:rPr>
        <w:t xml:space="preserve"> ในชุมชน เพื่อส่งเสริมให้ชุมชนท่องเที่ยว โฮมสเตย์ต่างๆ มีรายได้เพิ่มขึ้น และสามารถตอบสนองความนิยมของนักท่องเที่ยวในปัจจุบัน เกิดการกระจายรายได้สู่ชุมชนอย่างต่อเนื่อง โดยปัจจุบันได้ดำเนินการพัฒนาพื้นที่ต้นแบบสู่ </w:t>
      </w:r>
      <w:r w:rsidRPr="005D380E">
        <w:rPr>
          <w:rFonts w:ascii="TH SarabunPSK" w:hAnsi="TH SarabunPSK" w:cs="TH SarabunPSK"/>
          <w:sz w:val="32"/>
          <w:szCs w:val="32"/>
        </w:rPr>
        <w:t xml:space="preserve">“Camping </w:t>
      </w:r>
      <w:r w:rsidRPr="005D380E">
        <w:rPr>
          <w:rFonts w:ascii="TH SarabunPSK" w:hAnsi="TH SarabunPSK" w:cs="TH SarabunPSK"/>
          <w:sz w:val="32"/>
          <w:szCs w:val="32"/>
          <w:cs/>
        </w:rPr>
        <w:t xml:space="preserve">ชุมชน” จำนวน 6 ชุมชน จากทั่วประเทศ </w:t>
      </w:r>
    </w:p>
    <w:p w:rsidR="00085A8A" w:rsidRPr="005D380E" w:rsidRDefault="00085A8A" w:rsidP="002C77D6">
      <w:pPr>
        <w:tabs>
          <w:tab w:val="left" w:pos="1134"/>
          <w:tab w:val="left" w:pos="1418"/>
          <w:tab w:val="left" w:pos="1701"/>
          <w:tab w:val="left" w:pos="1985"/>
          <w:tab w:val="left" w:pos="2268"/>
        </w:tabs>
        <w:spacing w:after="0" w:line="320" w:lineRule="exact"/>
        <w:jc w:val="thaiDistribute"/>
        <w:rPr>
          <w:rFonts w:ascii="TH SarabunPSK" w:hAnsi="TH SarabunPSK" w:cs="TH SarabunPSK"/>
          <w:b/>
          <w:bCs/>
          <w:sz w:val="32"/>
          <w:szCs w:val="32"/>
        </w:rPr>
      </w:pPr>
      <w:r w:rsidRPr="005D380E">
        <w:rPr>
          <w:rFonts w:ascii="TH SarabunPSK" w:hAnsi="TH SarabunPSK" w:cs="TH SarabunPSK"/>
          <w:b/>
          <w:bCs/>
          <w:sz w:val="32"/>
          <w:szCs w:val="32"/>
          <w:cs/>
        </w:rPr>
        <w:tab/>
      </w:r>
      <w:r w:rsidRPr="005D380E">
        <w:rPr>
          <w:rFonts w:ascii="TH SarabunPSK" w:hAnsi="TH SarabunPSK" w:cs="TH SarabunPSK"/>
          <w:b/>
          <w:bCs/>
          <w:sz w:val="32"/>
          <w:szCs w:val="32"/>
          <w:cs/>
        </w:rPr>
        <w:tab/>
        <w:t xml:space="preserve">1.7 การดูแลความปลอดภัยนักท่องเที่ยวในช่วงเทศกาลปีใหม่ ดำเนินการโดย กองบัญชาการตำรวจท่องเที่ยว </w:t>
      </w:r>
    </w:p>
    <w:p w:rsidR="00085A8A" w:rsidRPr="005D380E" w:rsidRDefault="00085A8A" w:rsidP="002C77D6">
      <w:pPr>
        <w:tabs>
          <w:tab w:val="left" w:pos="1134"/>
          <w:tab w:val="left" w:pos="1418"/>
          <w:tab w:val="left" w:pos="1701"/>
          <w:tab w:val="left" w:pos="1985"/>
          <w:tab w:val="left" w:pos="2268"/>
          <w:tab w:val="left" w:pos="2552"/>
        </w:tabs>
        <w:spacing w:after="0" w:line="320" w:lineRule="exact"/>
        <w:jc w:val="thaiDistribute"/>
        <w:rPr>
          <w:rFonts w:ascii="TH SarabunPSK" w:hAnsi="TH SarabunPSK" w:cs="TH SarabunPSK"/>
          <w:sz w:val="32"/>
          <w:szCs w:val="32"/>
        </w:rPr>
      </w:pPr>
      <w:r w:rsidRPr="005D380E">
        <w:rPr>
          <w:rFonts w:ascii="TH SarabunPSK" w:hAnsi="TH SarabunPSK" w:cs="TH SarabunPSK"/>
          <w:b/>
          <w:bCs/>
          <w:sz w:val="32"/>
          <w:szCs w:val="32"/>
          <w:cs/>
        </w:rPr>
        <w:tab/>
      </w:r>
      <w:r w:rsidRPr="005D380E">
        <w:rPr>
          <w:rFonts w:ascii="TH SarabunPSK" w:hAnsi="TH SarabunPSK" w:cs="TH SarabunPSK"/>
          <w:b/>
          <w:bCs/>
          <w:sz w:val="32"/>
          <w:szCs w:val="32"/>
          <w:cs/>
        </w:rPr>
        <w:tab/>
      </w:r>
      <w:r w:rsidRPr="005D380E">
        <w:rPr>
          <w:rFonts w:ascii="TH SarabunPSK" w:hAnsi="TH SarabunPSK" w:cs="TH SarabunPSK"/>
          <w:b/>
          <w:bCs/>
          <w:sz w:val="32"/>
          <w:szCs w:val="32"/>
          <w:cs/>
        </w:rPr>
        <w:tab/>
      </w:r>
      <w:r w:rsidRPr="005D380E">
        <w:rPr>
          <w:rFonts w:ascii="TH SarabunPSK" w:hAnsi="TH SarabunPSK" w:cs="TH SarabunPSK"/>
          <w:sz w:val="32"/>
          <w:szCs w:val="32"/>
        </w:rPr>
        <w:tab/>
        <w:t xml:space="preserve">- </w:t>
      </w:r>
      <w:r w:rsidRPr="005D380E">
        <w:rPr>
          <w:rFonts w:ascii="TH SarabunPSK" w:hAnsi="TH SarabunPSK" w:cs="TH SarabunPSK"/>
          <w:sz w:val="32"/>
          <w:szCs w:val="32"/>
          <w:cs/>
        </w:rPr>
        <w:t xml:space="preserve">การดำเนินการตามแผนรักษาความปลอดภัยและอำนวยความสะดวกให้แก่นักท่องเที่ยวในช่วงเทศกาลคริสมาสต์ และวันปีใหม่ ประจำปี 2565 เช่น การจัดเจ้าหน้าที่ออกตรวจตราป้องกันและปราบปรามคดีประทุษร้ายต่อทรัพย์ของนักท่องเที่ยวและประชาชนที่อาจเกิดขึ้น การกวดขัน จับกุมผู้เล่นดอกไม้เพลิง พลุ ประทัด และปล่อยโคมลอย ในลักษณะที่ก่อให้เกิดความเดือดร้อนรำคาญ เป็นต้น </w:t>
      </w:r>
    </w:p>
    <w:p w:rsidR="00085A8A" w:rsidRPr="005D380E" w:rsidRDefault="00085A8A" w:rsidP="002C77D6">
      <w:pPr>
        <w:tabs>
          <w:tab w:val="left" w:pos="1134"/>
          <w:tab w:val="left" w:pos="1418"/>
          <w:tab w:val="left" w:pos="1701"/>
          <w:tab w:val="left" w:pos="1985"/>
          <w:tab w:val="left" w:pos="2268"/>
          <w:tab w:val="left" w:pos="2552"/>
        </w:tabs>
        <w:spacing w:after="0" w:line="320" w:lineRule="exact"/>
        <w:jc w:val="thaiDistribute"/>
        <w:rPr>
          <w:rFonts w:ascii="TH SarabunPSK" w:hAnsi="TH SarabunPSK" w:cs="TH SarabunPSK"/>
          <w:sz w:val="32"/>
          <w:szCs w:val="32"/>
        </w:rPr>
      </w:pPr>
      <w:r w:rsidRPr="005D380E">
        <w:rPr>
          <w:rFonts w:ascii="TH SarabunPSK" w:hAnsi="TH SarabunPSK" w:cs="TH SarabunPSK"/>
          <w:sz w:val="32"/>
          <w:szCs w:val="32"/>
          <w:cs/>
        </w:rPr>
        <w:tab/>
      </w:r>
      <w:r w:rsidRPr="005D380E">
        <w:rPr>
          <w:rFonts w:ascii="TH SarabunPSK" w:hAnsi="TH SarabunPSK" w:cs="TH SarabunPSK"/>
          <w:sz w:val="32"/>
          <w:szCs w:val="32"/>
          <w:cs/>
        </w:rPr>
        <w:tab/>
      </w:r>
      <w:r w:rsidRPr="005D380E">
        <w:rPr>
          <w:rFonts w:ascii="TH SarabunPSK" w:hAnsi="TH SarabunPSK" w:cs="TH SarabunPSK"/>
          <w:spacing w:val="-6"/>
          <w:sz w:val="32"/>
          <w:szCs w:val="32"/>
          <w:cs/>
        </w:rPr>
        <w:tab/>
        <w:t>- การพัฒนาเพิ่มประสิทธิภาพการรับแจ้งเหตุฉุกเฉินนักท่องเที่ยวผ่านแอพพลิเคชัน</w:t>
      </w:r>
      <w:r w:rsidRPr="005D380E">
        <w:rPr>
          <w:rFonts w:ascii="TH SarabunPSK" w:hAnsi="TH SarabunPSK" w:cs="TH SarabunPSK"/>
          <w:sz w:val="32"/>
          <w:szCs w:val="32"/>
          <w:cs/>
        </w:rPr>
        <w:t xml:space="preserve"> </w:t>
      </w:r>
      <w:r w:rsidRPr="005D380E">
        <w:rPr>
          <w:rFonts w:ascii="TH SarabunPSK" w:hAnsi="TH SarabunPSK" w:cs="TH SarabunPSK"/>
          <w:sz w:val="32"/>
          <w:szCs w:val="32"/>
        </w:rPr>
        <w:t>Tourist</w:t>
      </w:r>
      <w:r w:rsidRPr="005D380E">
        <w:rPr>
          <w:rFonts w:ascii="TH SarabunPSK" w:hAnsi="TH SarabunPSK" w:cs="TH SarabunPSK"/>
          <w:sz w:val="32"/>
          <w:szCs w:val="32"/>
          <w:cs/>
        </w:rPr>
        <w:t xml:space="preserve"> </w:t>
      </w:r>
      <w:r w:rsidRPr="005D380E">
        <w:rPr>
          <w:rFonts w:ascii="TH SarabunPSK" w:hAnsi="TH SarabunPSK" w:cs="TH SarabunPSK"/>
          <w:sz w:val="32"/>
          <w:szCs w:val="32"/>
        </w:rPr>
        <w:t>Police</w:t>
      </w:r>
      <w:r w:rsidRPr="005D380E">
        <w:rPr>
          <w:rFonts w:ascii="TH SarabunPSK" w:hAnsi="TH SarabunPSK" w:cs="TH SarabunPSK"/>
          <w:sz w:val="32"/>
          <w:szCs w:val="32"/>
          <w:cs/>
        </w:rPr>
        <w:t xml:space="preserve"> </w:t>
      </w:r>
      <w:r w:rsidRPr="005D380E">
        <w:rPr>
          <w:rFonts w:ascii="TH SarabunPSK" w:hAnsi="TH SarabunPSK" w:cs="TH SarabunPSK"/>
          <w:sz w:val="32"/>
          <w:szCs w:val="32"/>
        </w:rPr>
        <w:t>I</w:t>
      </w:r>
      <w:r w:rsidRPr="005D380E">
        <w:rPr>
          <w:rFonts w:ascii="TH SarabunPSK" w:hAnsi="TH SarabunPSK" w:cs="TH SarabunPSK"/>
          <w:sz w:val="32"/>
          <w:szCs w:val="32"/>
          <w:cs/>
        </w:rPr>
        <w:t xml:space="preserve"> </w:t>
      </w:r>
      <w:r w:rsidRPr="005D380E">
        <w:rPr>
          <w:rFonts w:ascii="TH SarabunPSK" w:hAnsi="TH SarabunPSK" w:cs="TH SarabunPSK"/>
          <w:sz w:val="32"/>
          <w:szCs w:val="32"/>
        </w:rPr>
        <w:t>LERT</w:t>
      </w:r>
      <w:r w:rsidRPr="005D380E">
        <w:rPr>
          <w:rFonts w:ascii="TH SarabunPSK" w:hAnsi="TH SarabunPSK" w:cs="TH SarabunPSK"/>
          <w:sz w:val="32"/>
          <w:szCs w:val="32"/>
          <w:cs/>
        </w:rPr>
        <w:t xml:space="preserve"> </w:t>
      </w:r>
      <w:r w:rsidRPr="005D380E">
        <w:rPr>
          <w:rFonts w:ascii="TH SarabunPSK" w:hAnsi="TH SarabunPSK" w:cs="TH SarabunPSK"/>
          <w:sz w:val="32"/>
          <w:szCs w:val="32"/>
        </w:rPr>
        <w:t>U</w:t>
      </w:r>
      <w:r w:rsidRPr="005D380E">
        <w:rPr>
          <w:rFonts w:ascii="TH SarabunPSK" w:hAnsi="TH SarabunPSK" w:cs="TH SarabunPSK"/>
          <w:sz w:val="32"/>
          <w:szCs w:val="32"/>
          <w:cs/>
        </w:rPr>
        <w:t xml:space="preserve"> เพื่อรองรับการแจ้งเหตุฉุกเฉินของนักท่องเที่ยว และเป็นเครื่องมือให้เจ้าหน้าที่ตำรวจท่องเที่ยวเข้าถึงที่เกิดเหตุได้ทันท่วงที สามารถช่วยเหลือนักท่องเที่ยว ระงับเหตุ และติดตามจับกุมคนร้ายได้อย่างรวดเร็ว </w:t>
      </w:r>
    </w:p>
    <w:p w:rsidR="00085A8A" w:rsidRPr="005D380E" w:rsidRDefault="00085A8A" w:rsidP="002C77D6">
      <w:pPr>
        <w:tabs>
          <w:tab w:val="left" w:pos="1134"/>
          <w:tab w:val="left" w:pos="1418"/>
          <w:tab w:val="left" w:pos="1701"/>
          <w:tab w:val="left" w:pos="1985"/>
          <w:tab w:val="left" w:pos="2268"/>
          <w:tab w:val="left" w:pos="2552"/>
        </w:tabs>
        <w:spacing w:after="0" w:line="320" w:lineRule="exact"/>
        <w:jc w:val="thaiDistribute"/>
        <w:rPr>
          <w:rFonts w:ascii="TH SarabunPSK" w:hAnsi="TH SarabunPSK" w:cs="TH SarabunPSK"/>
          <w:sz w:val="32"/>
          <w:szCs w:val="32"/>
          <w:cs/>
        </w:rPr>
      </w:pPr>
      <w:r w:rsidRPr="005D380E">
        <w:rPr>
          <w:rFonts w:ascii="TH SarabunPSK" w:hAnsi="TH SarabunPSK" w:cs="TH SarabunPSK"/>
          <w:sz w:val="32"/>
          <w:szCs w:val="32"/>
          <w:cs/>
        </w:rPr>
        <w:tab/>
      </w:r>
      <w:r w:rsidRPr="005D380E">
        <w:rPr>
          <w:rFonts w:ascii="TH SarabunPSK" w:hAnsi="TH SarabunPSK" w:cs="TH SarabunPSK"/>
          <w:sz w:val="32"/>
          <w:szCs w:val="32"/>
          <w:cs/>
        </w:rPr>
        <w:tab/>
      </w:r>
      <w:r w:rsidRPr="005D380E">
        <w:rPr>
          <w:rFonts w:ascii="TH SarabunPSK" w:hAnsi="TH SarabunPSK" w:cs="TH SarabunPSK"/>
          <w:sz w:val="32"/>
          <w:szCs w:val="32"/>
          <w:cs/>
        </w:rPr>
        <w:tab/>
      </w:r>
      <w:r w:rsidRPr="005D380E">
        <w:rPr>
          <w:rFonts w:ascii="TH SarabunPSK" w:hAnsi="TH SarabunPSK" w:cs="TH SarabunPSK"/>
          <w:spacing w:val="-8"/>
          <w:sz w:val="32"/>
          <w:szCs w:val="32"/>
          <w:cs/>
        </w:rPr>
        <w:t xml:space="preserve">- การปล่อยแถวสร้างความเชื่อมั่นด้านการท่องเที่ยวในช่วงเทศกาลวันคริสมาสต์ </w:t>
      </w:r>
      <w:r w:rsidRPr="005D380E">
        <w:rPr>
          <w:rFonts w:ascii="TH SarabunPSK" w:hAnsi="TH SarabunPSK" w:cs="TH SarabunPSK"/>
          <w:sz w:val="32"/>
          <w:szCs w:val="32"/>
          <w:cs/>
        </w:rPr>
        <w:t xml:space="preserve">และปีใหม่ 2565 บริเวณแหล่งท่องเที่ยวสำคัญในเขตพื้นที่กรุงเทพมหานคร เพื่อสร้างความเชื่อมั่นและประชาสัมพันธ์การป้องกันตนจากโรคโควิด-19  </w:t>
      </w:r>
    </w:p>
    <w:p w:rsidR="00085A8A" w:rsidRPr="005D380E" w:rsidRDefault="00085A8A" w:rsidP="002C77D6">
      <w:pPr>
        <w:tabs>
          <w:tab w:val="left" w:pos="270"/>
          <w:tab w:val="left" w:pos="1134"/>
          <w:tab w:val="left" w:pos="1418"/>
          <w:tab w:val="left" w:pos="1701"/>
          <w:tab w:val="left" w:pos="1985"/>
          <w:tab w:val="left" w:pos="2127"/>
          <w:tab w:val="left" w:pos="2268"/>
        </w:tabs>
        <w:spacing w:after="0" w:line="320" w:lineRule="exact"/>
        <w:jc w:val="thaiDistribute"/>
        <w:rPr>
          <w:rFonts w:ascii="TH SarabunPSK" w:hAnsi="TH SarabunPSK" w:cs="TH SarabunPSK"/>
          <w:sz w:val="32"/>
          <w:szCs w:val="32"/>
        </w:rPr>
      </w:pPr>
      <w:r w:rsidRPr="005D380E">
        <w:rPr>
          <w:rFonts w:ascii="TH SarabunPSK" w:hAnsi="TH SarabunPSK" w:cs="TH SarabunPSK"/>
          <w:b/>
          <w:bCs/>
          <w:sz w:val="32"/>
          <w:szCs w:val="32"/>
          <w:cs/>
        </w:rPr>
        <w:tab/>
      </w:r>
      <w:r w:rsidRPr="005D380E">
        <w:rPr>
          <w:rFonts w:ascii="TH SarabunPSK" w:hAnsi="TH SarabunPSK" w:cs="TH SarabunPSK"/>
          <w:b/>
          <w:bCs/>
          <w:sz w:val="32"/>
          <w:szCs w:val="32"/>
          <w:cs/>
        </w:rPr>
        <w:tab/>
      </w:r>
      <w:r w:rsidRPr="005D380E">
        <w:rPr>
          <w:rFonts w:ascii="TH SarabunPSK" w:hAnsi="TH SarabunPSK" w:cs="TH SarabunPSK"/>
          <w:b/>
          <w:bCs/>
          <w:sz w:val="32"/>
          <w:szCs w:val="32"/>
          <w:cs/>
        </w:rPr>
        <w:tab/>
        <w:t>1.8 การจัดกิจกรรมส่งเสริมการท่องเที่ยวโดยชุมชน ดำเนินการโดย องค์การบริหารการพัฒนาพื้นที่พิเศษเพื่อการท่องเที่ยวอย่างยั่งยืน (องค์การมหาชน)</w:t>
      </w:r>
      <w:r w:rsidRPr="005D380E">
        <w:rPr>
          <w:rFonts w:ascii="TH SarabunPSK" w:hAnsi="TH SarabunPSK" w:cs="TH SarabunPSK"/>
          <w:sz w:val="32"/>
          <w:szCs w:val="32"/>
          <w:cs/>
        </w:rPr>
        <w:t xml:space="preserve"> </w:t>
      </w:r>
    </w:p>
    <w:p w:rsidR="00085A8A" w:rsidRPr="005D380E" w:rsidRDefault="00085A8A" w:rsidP="002C77D6">
      <w:pPr>
        <w:tabs>
          <w:tab w:val="left" w:pos="270"/>
          <w:tab w:val="left" w:pos="1134"/>
          <w:tab w:val="left" w:pos="1418"/>
          <w:tab w:val="left" w:pos="1701"/>
          <w:tab w:val="left" w:pos="1985"/>
          <w:tab w:val="left" w:pos="2268"/>
          <w:tab w:val="left" w:pos="2552"/>
        </w:tabs>
        <w:spacing w:after="0" w:line="320" w:lineRule="exact"/>
        <w:jc w:val="thaiDistribute"/>
        <w:rPr>
          <w:rFonts w:ascii="TH SarabunPSK" w:hAnsi="TH SarabunPSK" w:cs="TH SarabunPSK"/>
          <w:sz w:val="32"/>
          <w:szCs w:val="32"/>
        </w:rPr>
      </w:pPr>
      <w:r w:rsidRPr="005D380E">
        <w:rPr>
          <w:rFonts w:ascii="TH SarabunPSK" w:hAnsi="TH SarabunPSK" w:cs="TH SarabunPSK"/>
          <w:sz w:val="32"/>
          <w:szCs w:val="32"/>
          <w:cs/>
        </w:rPr>
        <w:lastRenderedPageBreak/>
        <w:tab/>
      </w:r>
      <w:r w:rsidRPr="005D380E">
        <w:rPr>
          <w:rFonts w:ascii="TH SarabunPSK" w:hAnsi="TH SarabunPSK" w:cs="TH SarabunPSK"/>
          <w:sz w:val="32"/>
          <w:szCs w:val="32"/>
          <w:cs/>
        </w:rPr>
        <w:tab/>
      </w:r>
      <w:r w:rsidRPr="005D380E">
        <w:rPr>
          <w:rFonts w:ascii="TH SarabunPSK" w:hAnsi="TH SarabunPSK" w:cs="TH SarabunPSK"/>
          <w:sz w:val="32"/>
          <w:szCs w:val="32"/>
          <w:cs/>
        </w:rPr>
        <w:tab/>
      </w:r>
      <w:r w:rsidRPr="005D380E">
        <w:rPr>
          <w:rFonts w:ascii="TH SarabunPSK" w:hAnsi="TH SarabunPSK" w:cs="TH SarabunPSK"/>
          <w:sz w:val="32"/>
          <w:szCs w:val="32"/>
          <w:cs/>
        </w:rPr>
        <w:tab/>
      </w:r>
      <w:r w:rsidRPr="005D380E">
        <w:rPr>
          <w:rFonts w:ascii="TH SarabunPSK" w:hAnsi="TH SarabunPSK" w:cs="TH SarabunPSK"/>
          <w:spacing w:val="-6"/>
          <w:sz w:val="32"/>
          <w:szCs w:val="32"/>
          <w:cs/>
        </w:rPr>
        <w:t>- กิจกรรมท่องเที่ยวโดยชุมชนเชิงสร้างสรรค์ ในงาน “</w:t>
      </w:r>
      <w:r w:rsidRPr="005D380E">
        <w:rPr>
          <w:rFonts w:ascii="TH SarabunPSK" w:hAnsi="TH SarabunPSK" w:cs="TH SarabunPSK"/>
          <w:spacing w:val="-6"/>
          <w:sz w:val="32"/>
          <w:szCs w:val="32"/>
        </w:rPr>
        <w:t>OTOP</w:t>
      </w:r>
      <w:r w:rsidRPr="005D380E">
        <w:rPr>
          <w:rFonts w:ascii="TH SarabunPSK" w:hAnsi="TH SarabunPSK" w:cs="TH SarabunPSK"/>
          <w:spacing w:val="-6"/>
          <w:sz w:val="32"/>
          <w:szCs w:val="32"/>
          <w:cs/>
        </w:rPr>
        <w:t xml:space="preserve"> ไทยสู้ภัยโควิด-19”</w:t>
      </w:r>
      <w:r w:rsidRPr="005D380E">
        <w:rPr>
          <w:rFonts w:ascii="TH SarabunPSK" w:hAnsi="TH SarabunPSK" w:cs="TH SarabunPSK"/>
          <w:sz w:val="32"/>
          <w:szCs w:val="32"/>
          <w:cs/>
        </w:rPr>
        <w:t xml:space="preserve"> ระหว่างวันที่ </w:t>
      </w:r>
      <w:r w:rsidRPr="005D380E">
        <w:rPr>
          <w:rFonts w:ascii="TH SarabunPSK" w:hAnsi="TH SarabunPSK" w:cs="TH SarabunPSK" w:hint="cs"/>
          <w:sz w:val="32"/>
          <w:szCs w:val="32"/>
          <w:cs/>
        </w:rPr>
        <w:t xml:space="preserve">               </w:t>
      </w:r>
      <w:r w:rsidRPr="005D380E">
        <w:rPr>
          <w:rFonts w:ascii="TH SarabunPSK" w:hAnsi="TH SarabunPSK" w:cs="TH SarabunPSK"/>
          <w:sz w:val="32"/>
          <w:szCs w:val="32"/>
          <w:cs/>
        </w:rPr>
        <w:t xml:space="preserve">19 - 26 ธันวาคม 2564 ณ ศูนย์แสดงสินค้าและการประชุม อิมแพ็ค เมืองทองธานี โดยมีผลิตภัณฑ์และกิจกรรมการท่องเที่ยวโดยชุมชนเชิงสร้างสรรค์ จำนวน 9 ชุมชน </w:t>
      </w:r>
    </w:p>
    <w:p w:rsidR="00085A8A" w:rsidRPr="005D380E" w:rsidRDefault="00085A8A" w:rsidP="002C77D6">
      <w:pPr>
        <w:tabs>
          <w:tab w:val="left" w:pos="270"/>
          <w:tab w:val="left" w:pos="1134"/>
          <w:tab w:val="left" w:pos="1418"/>
          <w:tab w:val="left" w:pos="1701"/>
          <w:tab w:val="left" w:pos="1985"/>
          <w:tab w:val="left" w:pos="2268"/>
          <w:tab w:val="left" w:pos="2552"/>
        </w:tabs>
        <w:spacing w:after="0" w:line="320" w:lineRule="exact"/>
        <w:jc w:val="thaiDistribute"/>
        <w:rPr>
          <w:rFonts w:ascii="TH SarabunPSK" w:hAnsi="TH SarabunPSK" w:cs="TH SarabunPSK"/>
          <w:sz w:val="32"/>
          <w:szCs w:val="32"/>
        </w:rPr>
      </w:pPr>
      <w:r w:rsidRPr="005D380E">
        <w:rPr>
          <w:rFonts w:ascii="TH SarabunPSK" w:hAnsi="TH SarabunPSK" w:cs="TH SarabunPSK"/>
          <w:sz w:val="32"/>
          <w:szCs w:val="32"/>
          <w:cs/>
        </w:rPr>
        <w:tab/>
      </w:r>
      <w:r w:rsidRPr="005D380E">
        <w:rPr>
          <w:rFonts w:ascii="TH SarabunPSK" w:hAnsi="TH SarabunPSK" w:cs="TH SarabunPSK"/>
          <w:sz w:val="32"/>
          <w:szCs w:val="32"/>
          <w:cs/>
        </w:rPr>
        <w:tab/>
      </w:r>
      <w:r w:rsidRPr="005D380E">
        <w:rPr>
          <w:rFonts w:ascii="TH SarabunPSK" w:hAnsi="TH SarabunPSK" w:cs="TH SarabunPSK"/>
          <w:sz w:val="32"/>
          <w:szCs w:val="32"/>
          <w:cs/>
        </w:rPr>
        <w:tab/>
      </w:r>
      <w:r w:rsidRPr="005D380E">
        <w:rPr>
          <w:rFonts w:ascii="TH SarabunPSK" w:hAnsi="TH SarabunPSK" w:cs="TH SarabunPSK"/>
          <w:sz w:val="32"/>
          <w:szCs w:val="32"/>
          <w:cs/>
        </w:rPr>
        <w:tab/>
        <w:t>- โครงการคิดถึงชุมชน แคมเปญ “</w:t>
      </w:r>
      <w:r w:rsidRPr="005D380E">
        <w:rPr>
          <w:rFonts w:ascii="TH SarabunPSK" w:hAnsi="TH SarabunPSK" w:cs="TH SarabunPSK"/>
          <w:sz w:val="32"/>
          <w:szCs w:val="32"/>
        </w:rPr>
        <w:t>CBT</w:t>
      </w:r>
      <w:r w:rsidRPr="005D380E">
        <w:rPr>
          <w:rFonts w:ascii="TH SarabunPSK" w:hAnsi="TH SarabunPSK" w:cs="TH SarabunPSK"/>
          <w:sz w:val="32"/>
          <w:szCs w:val="32"/>
          <w:cs/>
        </w:rPr>
        <w:t xml:space="preserve"> </w:t>
      </w:r>
      <w:r w:rsidRPr="005D380E">
        <w:rPr>
          <w:rFonts w:ascii="TH SarabunPSK" w:hAnsi="TH SarabunPSK" w:cs="TH SarabunPSK"/>
          <w:sz w:val="32"/>
          <w:szCs w:val="32"/>
        </w:rPr>
        <w:t>Memories</w:t>
      </w:r>
      <w:r w:rsidRPr="005D380E">
        <w:rPr>
          <w:rFonts w:ascii="TH SarabunPSK" w:hAnsi="TH SarabunPSK" w:cs="TH SarabunPSK"/>
          <w:sz w:val="32"/>
          <w:szCs w:val="32"/>
          <w:cs/>
        </w:rPr>
        <w:t xml:space="preserve"> </w:t>
      </w:r>
      <w:r w:rsidRPr="005D380E">
        <w:rPr>
          <w:rFonts w:ascii="TH SarabunPSK" w:hAnsi="TH SarabunPSK" w:cs="TH SarabunPSK"/>
          <w:sz w:val="32"/>
          <w:szCs w:val="32"/>
        </w:rPr>
        <w:t>Photo</w:t>
      </w:r>
      <w:r w:rsidRPr="005D380E">
        <w:rPr>
          <w:rFonts w:ascii="TH SarabunPSK" w:hAnsi="TH SarabunPSK" w:cs="TH SarabunPSK"/>
          <w:sz w:val="32"/>
          <w:szCs w:val="32"/>
          <w:cs/>
        </w:rPr>
        <w:t xml:space="preserve"> </w:t>
      </w:r>
      <w:r w:rsidRPr="005D380E">
        <w:rPr>
          <w:rFonts w:ascii="TH SarabunPSK" w:hAnsi="TH SarabunPSK" w:cs="TH SarabunPSK"/>
          <w:sz w:val="32"/>
          <w:szCs w:val="32"/>
        </w:rPr>
        <w:t>Contest</w:t>
      </w:r>
      <w:r w:rsidRPr="005D380E">
        <w:rPr>
          <w:rFonts w:ascii="TH SarabunPSK" w:hAnsi="TH SarabunPSK" w:cs="TH SarabunPSK"/>
          <w:sz w:val="32"/>
          <w:szCs w:val="32"/>
          <w:cs/>
        </w:rPr>
        <w:t xml:space="preserve">” มีรางวัลเป็นแพคเกจท่องเที่ยวโดยชุมชน จำนวน 3 รางวัล โดยจะประกาศผลพร้อมมอบรางวัลในช่วงเดือน     มกราคม 2565 เพื่อให้ผู้รับรางวัลเดินทางไปท่องเที่ยวในช่วงเทศกาลปีใหม่ 2565 </w:t>
      </w:r>
    </w:p>
    <w:p w:rsidR="00085A8A" w:rsidRPr="005D380E" w:rsidRDefault="00085A8A" w:rsidP="002C77D6">
      <w:pPr>
        <w:tabs>
          <w:tab w:val="left" w:pos="270"/>
          <w:tab w:val="left" w:pos="1134"/>
          <w:tab w:val="left" w:pos="1418"/>
          <w:tab w:val="left" w:pos="1701"/>
          <w:tab w:val="left" w:pos="1985"/>
          <w:tab w:val="left" w:pos="2268"/>
          <w:tab w:val="left" w:pos="2552"/>
        </w:tabs>
        <w:spacing w:after="0" w:line="320" w:lineRule="exact"/>
        <w:jc w:val="thaiDistribute"/>
        <w:rPr>
          <w:rFonts w:ascii="TH SarabunPSK" w:hAnsi="TH SarabunPSK" w:cs="TH SarabunPSK"/>
          <w:sz w:val="32"/>
          <w:szCs w:val="32"/>
        </w:rPr>
      </w:pPr>
      <w:r w:rsidRPr="005D380E">
        <w:rPr>
          <w:rFonts w:ascii="TH SarabunPSK" w:hAnsi="TH SarabunPSK" w:cs="TH SarabunPSK"/>
          <w:sz w:val="32"/>
          <w:szCs w:val="32"/>
          <w:cs/>
        </w:rPr>
        <w:tab/>
      </w:r>
      <w:r w:rsidRPr="005D380E">
        <w:rPr>
          <w:rFonts w:ascii="TH SarabunPSK" w:hAnsi="TH SarabunPSK" w:cs="TH SarabunPSK"/>
          <w:sz w:val="32"/>
          <w:szCs w:val="32"/>
          <w:cs/>
        </w:rPr>
        <w:tab/>
      </w:r>
      <w:r w:rsidRPr="005D380E">
        <w:rPr>
          <w:rFonts w:ascii="TH SarabunPSK" w:hAnsi="TH SarabunPSK" w:cs="TH SarabunPSK"/>
          <w:sz w:val="32"/>
          <w:szCs w:val="32"/>
          <w:cs/>
        </w:rPr>
        <w:tab/>
      </w:r>
      <w:r w:rsidRPr="005D380E">
        <w:rPr>
          <w:rFonts w:ascii="TH SarabunPSK" w:hAnsi="TH SarabunPSK" w:cs="TH SarabunPSK"/>
          <w:sz w:val="32"/>
          <w:szCs w:val="32"/>
          <w:cs/>
        </w:rPr>
        <w:tab/>
        <w:t xml:space="preserve">- การจัดงาน “เดินกินถิ่นนาเกลือ </w:t>
      </w:r>
      <w:r w:rsidRPr="005D380E">
        <w:rPr>
          <w:rFonts w:ascii="TH SarabunPSK" w:hAnsi="TH SarabunPSK" w:cs="TH SarabunPSK"/>
          <w:sz w:val="32"/>
          <w:szCs w:val="32"/>
        </w:rPr>
        <w:t>(Walk</w:t>
      </w:r>
      <w:r w:rsidRPr="005D380E">
        <w:rPr>
          <w:rFonts w:ascii="TH SarabunPSK" w:hAnsi="TH SarabunPSK" w:cs="TH SarabunPSK"/>
          <w:sz w:val="32"/>
          <w:szCs w:val="32"/>
          <w:cs/>
        </w:rPr>
        <w:t xml:space="preserve"> </w:t>
      </w:r>
      <w:r w:rsidRPr="005D380E">
        <w:rPr>
          <w:rFonts w:ascii="TH SarabunPSK" w:hAnsi="TH SarabunPSK" w:cs="TH SarabunPSK"/>
          <w:sz w:val="32"/>
          <w:szCs w:val="32"/>
        </w:rPr>
        <w:t>&amp;</w:t>
      </w:r>
      <w:r w:rsidRPr="005D380E">
        <w:rPr>
          <w:rFonts w:ascii="TH SarabunPSK" w:hAnsi="TH SarabunPSK" w:cs="TH SarabunPSK"/>
          <w:sz w:val="32"/>
          <w:szCs w:val="32"/>
          <w:cs/>
        </w:rPr>
        <w:t xml:space="preserve"> </w:t>
      </w:r>
      <w:r w:rsidRPr="005D380E">
        <w:rPr>
          <w:rFonts w:ascii="TH SarabunPSK" w:hAnsi="TH SarabunPSK" w:cs="TH SarabunPSK"/>
          <w:sz w:val="32"/>
          <w:szCs w:val="32"/>
        </w:rPr>
        <w:t>Eat</w:t>
      </w:r>
      <w:r w:rsidRPr="005D380E">
        <w:rPr>
          <w:rFonts w:ascii="TH SarabunPSK" w:hAnsi="TH SarabunPSK" w:cs="TH SarabunPSK"/>
          <w:sz w:val="32"/>
          <w:szCs w:val="32"/>
          <w:cs/>
        </w:rPr>
        <w:t xml:space="preserve"> </w:t>
      </w:r>
      <w:r w:rsidRPr="005D380E">
        <w:rPr>
          <w:rFonts w:ascii="TH SarabunPSK" w:hAnsi="TH SarabunPSK" w:cs="TH SarabunPSK"/>
          <w:sz w:val="32"/>
          <w:szCs w:val="32"/>
        </w:rPr>
        <w:t>Festival)</w:t>
      </w:r>
      <w:r w:rsidRPr="005D380E">
        <w:rPr>
          <w:rFonts w:ascii="TH SarabunPSK" w:hAnsi="TH SarabunPSK" w:cs="TH SarabunPSK"/>
          <w:sz w:val="32"/>
          <w:szCs w:val="32"/>
          <w:cs/>
        </w:rPr>
        <w:t xml:space="preserve"> ครั้งที่ 13 ระหว่าง</w:t>
      </w:r>
      <w:r w:rsidRPr="005D380E">
        <w:rPr>
          <w:rFonts w:ascii="TH SarabunPSK" w:hAnsi="TH SarabunPSK" w:cs="TH SarabunPSK"/>
          <w:spacing w:val="-8"/>
          <w:sz w:val="32"/>
          <w:szCs w:val="32"/>
          <w:cs/>
        </w:rPr>
        <w:t>วันที่ 11 ธันวาคม 2564 - 30 มกราคม 2565 (เฉพาะวันเสาร์-อาทิตย์) บริเวณถนนคนเดินนาเกลือ จังหวัดชลบุรี</w:t>
      </w:r>
      <w:r w:rsidRPr="005D380E">
        <w:rPr>
          <w:rFonts w:ascii="TH SarabunPSK" w:hAnsi="TH SarabunPSK" w:cs="TH SarabunPSK"/>
          <w:sz w:val="32"/>
          <w:szCs w:val="32"/>
          <w:cs/>
        </w:rPr>
        <w:t xml:space="preserve"> </w:t>
      </w:r>
    </w:p>
    <w:p w:rsidR="00085A8A" w:rsidRPr="005D380E" w:rsidRDefault="00085A8A" w:rsidP="002C77D6">
      <w:pPr>
        <w:tabs>
          <w:tab w:val="left" w:pos="270"/>
          <w:tab w:val="left" w:pos="1134"/>
          <w:tab w:val="left" w:pos="1418"/>
          <w:tab w:val="left" w:pos="1701"/>
          <w:tab w:val="left" w:pos="1985"/>
          <w:tab w:val="left" w:pos="2268"/>
          <w:tab w:val="left" w:pos="2552"/>
        </w:tabs>
        <w:spacing w:after="0" w:line="320" w:lineRule="exact"/>
        <w:jc w:val="thaiDistribute"/>
        <w:rPr>
          <w:rFonts w:ascii="TH SarabunPSK" w:hAnsi="TH SarabunPSK" w:cs="TH SarabunPSK"/>
          <w:sz w:val="32"/>
          <w:szCs w:val="32"/>
        </w:rPr>
      </w:pPr>
      <w:r w:rsidRPr="005D380E">
        <w:rPr>
          <w:rFonts w:ascii="TH SarabunPSK" w:hAnsi="TH SarabunPSK" w:cs="TH SarabunPSK"/>
          <w:sz w:val="32"/>
          <w:szCs w:val="32"/>
          <w:cs/>
        </w:rPr>
        <w:tab/>
      </w:r>
      <w:r w:rsidRPr="005D380E">
        <w:rPr>
          <w:rFonts w:ascii="TH SarabunPSK" w:hAnsi="TH SarabunPSK" w:cs="TH SarabunPSK"/>
          <w:sz w:val="32"/>
          <w:szCs w:val="32"/>
          <w:cs/>
        </w:rPr>
        <w:tab/>
      </w:r>
      <w:r w:rsidRPr="005D380E">
        <w:rPr>
          <w:rFonts w:ascii="TH SarabunPSK" w:hAnsi="TH SarabunPSK" w:cs="TH SarabunPSK"/>
          <w:sz w:val="32"/>
          <w:szCs w:val="32"/>
          <w:cs/>
        </w:rPr>
        <w:tab/>
      </w:r>
      <w:r w:rsidRPr="005D380E">
        <w:rPr>
          <w:rFonts w:ascii="TH SarabunPSK" w:hAnsi="TH SarabunPSK" w:cs="TH SarabunPSK"/>
          <w:sz w:val="32"/>
          <w:szCs w:val="32"/>
          <w:cs/>
        </w:rPr>
        <w:tab/>
        <w:t xml:space="preserve">- การจัดกิจกรรม “ตักบาตรรับอรุณ ชะลอมบุญ ปีใหม่ไทย” และจัดกิจกรรม ในรูปแบบออนไลน์ ณ เกาะกลางน้ำ วัดตระพังทอง ตำบลเมืองเก่า อำเภอเมืองสุโขทัย จังหวัดสุโขทัย </w:t>
      </w:r>
    </w:p>
    <w:p w:rsidR="00085A8A" w:rsidRPr="005D380E" w:rsidRDefault="00085A8A" w:rsidP="002C77D6">
      <w:pPr>
        <w:tabs>
          <w:tab w:val="left" w:pos="270"/>
          <w:tab w:val="left" w:pos="1134"/>
          <w:tab w:val="left" w:pos="1418"/>
          <w:tab w:val="left" w:pos="1701"/>
          <w:tab w:val="left" w:pos="1985"/>
          <w:tab w:val="left" w:pos="2268"/>
          <w:tab w:val="left" w:pos="2552"/>
        </w:tabs>
        <w:spacing w:after="0" w:line="320" w:lineRule="exact"/>
        <w:jc w:val="thaiDistribute"/>
        <w:rPr>
          <w:rFonts w:ascii="TH SarabunPSK" w:hAnsi="TH SarabunPSK" w:cs="TH SarabunPSK"/>
          <w:sz w:val="32"/>
          <w:szCs w:val="32"/>
        </w:rPr>
      </w:pPr>
      <w:r w:rsidRPr="005D380E">
        <w:rPr>
          <w:rFonts w:ascii="TH SarabunPSK" w:hAnsi="TH SarabunPSK" w:cs="TH SarabunPSK"/>
          <w:sz w:val="32"/>
          <w:szCs w:val="32"/>
          <w:cs/>
        </w:rPr>
        <w:tab/>
      </w:r>
      <w:r w:rsidRPr="005D380E">
        <w:rPr>
          <w:rFonts w:ascii="TH SarabunPSK" w:hAnsi="TH SarabunPSK" w:cs="TH SarabunPSK"/>
          <w:sz w:val="32"/>
          <w:szCs w:val="32"/>
          <w:cs/>
        </w:rPr>
        <w:tab/>
      </w:r>
      <w:r w:rsidRPr="005D380E">
        <w:rPr>
          <w:rFonts w:ascii="TH SarabunPSK" w:hAnsi="TH SarabunPSK" w:cs="TH SarabunPSK"/>
          <w:sz w:val="32"/>
          <w:szCs w:val="32"/>
          <w:cs/>
        </w:rPr>
        <w:tab/>
      </w:r>
      <w:r w:rsidRPr="005D380E">
        <w:rPr>
          <w:rFonts w:ascii="TH SarabunPSK" w:hAnsi="TH SarabunPSK" w:cs="TH SarabunPSK"/>
          <w:sz w:val="32"/>
          <w:szCs w:val="32"/>
          <w:cs/>
        </w:rPr>
        <w:tab/>
      </w:r>
      <w:r w:rsidRPr="005D380E">
        <w:rPr>
          <w:rFonts w:ascii="TH SarabunPSK" w:hAnsi="TH SarabunPSK" w:cs="TH SarabunPSK"/>
          <w:spacing w:val="-4"/>
          <w:sz w:val="32"/>
          <w:szCs w:val="32"/>
          <w:cs/>
        </w:rPr>
        <w:t xml:space="preserve">- การจัดกิจกรรม </w:t>
      </w:r>
      <w:r w:rsidRPr="005D380E">
        <w:rPr>
          <w:rFonts w:ascii="TH SarabunPSK" w:hAnsi="TH SarabunPSK" w:cs="TH SarabunPSK"/>
          <w:spacing w:val="-4"/>
          <w:sz w:val="32"/>
          <w:szCs w:val="32"/>
        </w:rPr>
        <w:t>Creative</w:t>
      </w:r>
      <w:r w:rsidRPr="005D380E">
        <w:rPr>
          <w:rFonts w:ascii="TH SarabunPSK" w:hAnsi="TH SarabunPSK" w:cs="TH SarabunPSK"/>
          <w:spacing w:val="-4"/>
          <w:sz w:val="32"/>
          <w:szCs w:val="32"/>
          <w:cs/>
        </w:rPr>
        <w:t xml:space="preserve"> </w:t>
      </w:r>
      <w:r w:rsidRPr="005D380E">
        <w:rPr>
          <w:rFonts w:ascii="TH SarabunPSK" w:hAnsi="TH SarabunPSK" w:cs="TH SarabunPSK"/>
          <w:spacing w:val="-4"/>
          <w:sz w:val="32"/>
          <w:szCs w:val="32"/>
        </w:rPr>
        <w:t>Lighting</w:t>
      </w:r>
      <w:r w:rsidRPr="005D380E">
        <w:rPr>
          <w:rFonts w:ascii="TH SarabunPSK" w:hAnsi="TH SarabunPSK" w:cs="TH SarabunPSK"/>
          <w:spacing w:val="-4"/>
          <w:sz w:val="32"/>
          <w:szCs w:val="32"/>
          <w:cs/>
        </w:rPr>
        <w:t xml:space="preserve"> “เสวนาใต้แสงจันทร์ การแสดงใต้แสงดาว”</w:t>
      </w:r>
      <w:r w:rsidRPr="005D380E">
        <w:rPr>
          <w:rFonts w:ascii="TH SarabunPSK" w:hAnsi="TH SarabunPSK" w:cs="TH SarabunPSK"/>
          <w:sz w:val="32"/>
          <w:szCs w:val="32"/>
          <w:cs/>
        </w:rPr>
        <w:t xml:space="preserve"> </w:t>
      </w:r>
      <w:r w:rsidRPr="005D380E">
        <w:rPr>
          <w:rFonts w:ascii="TH SarabunPSK" w:hAnsi="TH SarabunPSK" w:cs="TH SarabunPSK"/>
          <w:spacing w:val="-8"/>
          <w:sz w:val="32"/>
          <w:szCs w:val="32"/>
          <w:cs/>
        </w:rPr>
        <w:t>ชมความงามของกำแพงเมืองน่านและบรรยากาศทุ่งดอกไม้ แสงสียามค่ำคืน ระหว่างวันที่ 7 - 8 มกราคม 2565</w:t>
      </w:r>
      <w:r w:rsidRPr="005D380E">
        <w:rPr>
          <w:rFonts w:ascii="TH SarabunPSK" w:hAnsi="TH SarabunPSK" w:cs="TH SarabunPSK"/>
          <w:sz w:val="32"/>
          <w:szCs w:val="32"/>
          <w:cs/>
        </w:rPr>
        <w:t xml:space="preserve"> ณ บริเวณกำแพงเมือง - </w:t>
      </w:r>
      <w:r w:rsidRPr="005D380E">
        <w:rPr>
          <w:rFonts w:ascii="TH SarabunPSK" w:hAnsi="TH SarabunPSK" w:cs="TH SarabunPSK" w:hint="cs"/>
          <w:sz w:val="32"/>
          <w:szCs w:val="32"/>
          <w:cs/>
        </w:rPr>
        <w:t xml:space="preserve">              </w:t>
      </w:r>
      <w:r w:rsidRPr="005D380E">
        <w:rPr>
          <w:rFonts w:ascii="TH SarabunPSK" w:hAnsi="TH SarabunPSK" w:cs="TH SarabunPSK"/>
          <w:sz w:val="32"/>
          <w:szCs w:val="32"/>
          <w:cs/>
        </w:rPr>
        <w:t xml:space="preserve">คูเมืองน่าน ตำบลในเวียง อำเภอเมืองน่าน จังหวัดน่าน </w:t>
      </w:r>
    </w:p>
    <w:p w:rsidR="00085A8A" w:rsidRPr="005D380E" w:rsidRDefault="00085A8A" w:rsidP="002C77D6">
      <w:pPr>
        <w:tabs>
          <w:tab w:val="left" w:pos="270"/>
          <w:tab w:val="left" w:pos="1134"/>
          <w:tab w:val="left" w:pos="1418"/>
          <w:tab w:val="left" w:pos="1701"/>
          <w:tab w:val="left" w:pos="1985"/>
          <w:tab w:val="left" w:pos="2268"/>
          <w:tab w:val="left" w:pos="2552"/>
        </w:tabs>
        <w:spacing w:after="0" w:line="320" w:lineRule="exact"/>
        <w:jc w:val="thaiDistribute"/>
        <w:rPr>
          <w:rFonts w:ascii="TH SarabunPSK" w:hAnsi="TH SarabunPSK" w:cs="TH SarabunPSK"/>
          <w:b/>
          <w:bCs/>
          <w:sz w:val="32"/>
          <w:szCs w:val="32"/>
        </w:rPr>
      </w:pPr>
      <w:r w:rsidRPr="005D380E">
        <w:rPr>
          <w:rFonts w:ascii="TH SarabunPSK" w:hAnsi="TH SarabunPSK" w:cs="TH SarabunPSK"/>
          <w:sz w:val="32"/>
          <w:szCs w:val="32"/>
          <w:cs/>
        </w:rPr>
        <w:tab/>
      </w:r>
      <w:r w:rsidRPr="005D380E">
        <w:rPr>
          <w:rFonts w:ascii="TH SarabunPSK" w:hAnsi="TH SarabunPSK" w:cs="TH SarabunPSK"/>
          <w:sz w:val="32"/>
          <w:szCs w:val="32"/>
          <w:cs/>
        </w:rPr>
        <w:tab/>
      </w:r>
      <w:r w:rsidRPr="005D380E">
        <w:rPr>
          <w:rFonts w:ascii="TH SarabunPSK" w:hAnsi="TH SarabunPSK" w:cs="TH SarabunPSK"/>
          <w:b/>
          <w:bCs/>
          <w:sz w:val="32"/>
          <w:szCs w:val="32"/>
          <w:cs/>
        </w:rPr>
        <w:t xml:space="preserve">2. ด้านกีฬา </w:t>
      </w:r>
    </w:p>
    <w:p w:rsidR="00085A8A" w:rsidRPr="005D380E" w:rsidRDefault="00085A8A" w:rsidP="002C77D6">
      <w:pPr>
        <w:tabs>
          <w:tab w:val="left" w:pos="270"/>
          <w:tab w:val="left" w:pos="1134"/>
          <w:tab w:val="left" w:pos="1418"/>
          <w:tab w:val="left" w:pos="1701"/>
          <w:tab w:val="left" w:pos="1985"/>
          <w:tab w:val="left" w:pos="2127"/>
          <w:tab w:val="left" w:pos="2268"/>
        </w:tabs>
        <w:spacing w:after="0" w:line="320" w:lineRule="exact"/>
        <w:jc w:val="thaiDistribute"/>
        <w:rPr>
          <w:rFonts w:ascii="TH SarabunPSK" w:hAnsi="TH SarabunPSK" w:cs="TH SarabunPSK"/>
          <w:b/>
          <w:bCs/>
          <w:sz w:val="32"/>
          <w:szCs w:val="32"/>
        </w:rPr>
      </w:pPr>
      <w:r w:rsidRPr="005D380E">
        <w:rPr>
          <w:rFonts w:ascii="TH SarabunPSK" w:hAnsi="TH SarabunPSK" w:cs="TH SarabunPSK"/>
          <w:b/>
          <w:bCs/>
          <w:sz w:val="32"/>
          <w:szCs w:val="32"/>
          <w:cs/>
        </w:rPr>
        <w:tab/>
      </w:r>
      <w:r w:rsidRPr="005D380E">
        <w:rPr>
          <w:rFonts w:ascii="TH SarabunPSK" w:hAnsi="TH SarabunPSK" w:cs="TH SarabunPSK"/>
          <w:b/>
          <w:bCs/>
          <w:sz w:val="32"/>
          <w:szCs w:val="32"/>
          <w:cs/>
        </w:rPr>
        <w:tab/>
      </w:r>
      <w:r w:rsidRPr="005D380E">
        <w:rPr>
          <w:rFonts w:ascii="TH SarabunPSK" w:hAnsi="TH SarabunPSK" w:cs="TH SarabunPSK"/>
          <w:b/>
          <w:bCs/>
          <w:sz w:val="32"/>
          <w:szCs w:val="32"/>
          <w:cs/>
        </w:rPr>
        <w:tab/>
        <w:t xml:space="preserve">2.1 </w:t>
      </w:r>
      <w:r w:rsidRPr="005D380E">
        <w:rPr>
          <w:rFonts w:ascii="TH SarabunPSK" w:hAnsi="TH SarabunPSK" w:cs="TH SarabunPSK"/>
          <w:b/>
          <w:bCs/>
          <w:spacing w:val="-6"/>
          <w:sz w:val="32"/>
          <w:szCs w:val="32"/>
          <w:cs/>
        </w:rPr>
        <w:t>การปรับลดอัตราค่าบริการศูนย์วิทยาศาสตร์การกีฬาและการออกกำลังกาย</w:t>
      </w:r>
      <w:r w:rsidRPr="005D380E">
        <w:rPr>
          <w:rFonts w:ascii="TH SarabunPSK" w:hAnsi="TH SarabunPSK" w:cs="TH SarabunPSK"/>
          <w:b/>
          <w:bCs/>
          <w:sz w:val="32"/>
          <w:szCs w:val="32"/>
          <w:cs/>
        </w:rPr>
        <w:t xml:space="preserve"> ที่ตั้งอยู่ในอาคารกีฬานิมิบุตร สนามกีฬาแห่งชาติและศูนย์วิทยาศาสตร์การกีฬาและการออกกำลังกาย  ณ สนามกีฬาเฉลิม</w:t>
      </w:r>
      <w:r w:rsidRPr="005D380E">
        <w:rPr>
          <w:rFonts w:ascii="TH SarabunPSK" w:hAnsi="TH SarabunPSK" w:cs="TH SarabunPSK" w:hint="cs"/>
          <w:b/>
          <w:bCs/>
          <w:sz w:val="32"/>
          <w:szCs w:val="32"/>
          <w:cs/>
        </w:rPr>
        <w:t xml:space="preserve">                 </w:t>
      </w:r>
      <w:r w:rsidRPr="005D380E">
        <w:rPr>
          <w:rFonts w:ascii="TH SarabunPSK" w:hAnsi="TH SarabunPSK" w:cs="TH SarabunPSK"/>
          <w:b/>
          <w:bCs/>
          <w:sz w:val="32"/>
          <w:szCs w:val="32"/>
          <w:cs/>
        </w:rPr>
        <w:t xml:space="preserve">พระเกียรติสมเด็จพระนางเจ้าสิริกิต์ พระบรมราชินีนาถ 60 พรรษา จังหวัดปทุมธานี ดำเนินการโดย </w:t>
      </w:r>
      <w:r w:rsidRPr="005D380E">
        <w:rPr>
          <w:rFonts w:ascii="TH SarabunPSK" w:hAnsi="TH SarabunPSK" w:cs="TH SarabunPSK" w:hint="cs"/>
          <w:b/>
          <w:bCs/>
          <w:sz w:val="32"/>
          <w:szCs w:val="32"/>
          <w:cs/>
        </w:rPr>
        <w:t xml:space="preserve">                 </w:t>
      </w:r>
      <w:r w:rsidRPr="005D380E">
        <w:rPr>
          <w:rFonts w:ascii="TH SarabunPSK" w:hAnsi="TH SarabunPSK" w:cs="TH SarabunPSK"/>
          <w:b/>
          <w:bCs/>
          <w:sz w:val="32"/>
          <w:szCs w:val="32"/>
          <w:cs/>
        </w:rPr>
        <w:t>กรมพลศึกษา</w:t>
      </w:r>
    </w:p>
    <w:p w:rsidR="00085A8A" w:rsidRPr="005D380E" w:rsidRDefault="00085A8A" w:rsidP="002C77D6">
      <w:pPr>
        <w:tabs>
          <w:tab w:val="left" w:pos="270"/>
          <w:tab w:val="left" w:pos="1134"/>
          <w:tab w:val="left" w:pos="1418"/>
          <w:tab w:val="left" w:pos="1701"/>
          <w:tab w:val="left" w:pos="1985"/>
          <w:tab w:val="left" w:pos="2268"/>
          <w:tab w:val="left" w:pos="2552"/>
        </w:tabs>
        <w:spacing w:after="0" w:line="320" w:lineRule="exact"/>
        <w:jc w:val="thaiDistribute"/>
        <w:rPr>
          <w:rFonts w:ascii="TH SarabunPSK" w:hAnsi="TH SarabunPSK" w:cs="TH SarabunPSK"/>
          <w:sz w:val="32"/>
          <w:szCs w:val="32"/>
        </w:rPr>
      </w:pPr>
      <w:r w:rsidRPr="005D380E">
        <w:rPr>
          <w:rFonts w:ascii="TH SarabunPSK" w:hAnsi="TH SarabunPSK" w:cs="TH SarabunPSK"/>
          <w:b/>
          <w:bCs/>
          <w:sz w:val="32"/>
          <w:szCs w:val="32"/>
          <w:cs/>
        </w:rPr>
        <w:tab/>
      </w:r>
      <w:r w:rsidRPr="005D380E">
        <w:rPr>
          <w:rFonts w:ascii="TH SarabunPSK" w:hAnsi="TH SarabunPSK" w:cs="TH SarabunPSK"/>
          <w:b/>
          <w:bCs/>
          <w:sz w:val="32"/>
          <w:szCs w:val="32"/>
          <w:cs/>
        </w:rPr>
        <w:tab/>
      </w:r>
      <w:r w:rsidRPr="005D380E">
        <w:rPr>
          <w:rFonts w:ascii="TH SarabunPSK" w:hAnsi="TH SarabunPSK" w:cs="TH SarabunPSK"/>
          <w:b/>
          <w:bCs/>
          <w:sz w:val="32"/>
          <w:szCs w:val="32"/>
          <w:cs/>
        </w:rPr>
        <w:tab/>
      </w:r>
      <w:r w:rsidRPr="005D380E">
        <w:rPr>
          <w:rFonts w:ascii="TH SarabunPSK" w:hAnsi="TH SarabunPSK" w:cs="TH SarabunPSK"/>
          <w:b/>
          <w:bCs/>
          <w:sz w:val="32"/>
          <w:szCs w:val="32"/>
          <w:cs/>
        </w:rPr>
        <w:tab/>
        <w:t xml:space="preserve">- </w:t>
      </w:r>
      <w:r w:rsidRPr="005D380E">
        <w:rPr>
          <w:rFonts w:ascii="TH SarabunPSK" w:hAnsi="TH SarabunPSK" w:cs="TH SarabunPSK"/>
          <w:sz w:val="32"/>
          <w:szCs w:val="32"/>
          <w:cs/>
        </w:rPr>
        <w:t>มีรายละเอียดการปรับลดค่าบริการสมาชิก ดังนี้</w:t>
      </w:r>
    </w:p>
    <w:p w:rsidR="00085A8A" w:rsidRPr="005D380E" w:rsidRDefault="00085A8A" w:rsidP="002C77D6">
      <w:pPr>
        <w:spacing w:after="0" w:line="320" w:lineRule="exact"/>
        <w:rPr>
          <w:rFonts w:ascii="TH SarabunPSK" w:hAnsi="TH SarabunPSK" w:cs="TH SarabunPSK"/>
          <w:b/>
          <w:bCs/>
          <w:sz w:val="32"/>
          <w:szCs w:val="32"/>
        </w:rPr>
      </w:pPr>
      <w:r w:rsidRPr="005D380E">
        <w:rPr>
          <w:rFonts w:ascii="TH SarabunPSK" w:hAnsi="TH SarabunPSK" w:cs="TH SarabunPSK"/>
          <w:b/>
          <w:bCs/>
          <w:sz w:val="32"/>
          <w:szCs w:val="32"/>
          <w:cs/>
        </w:rPr>
        <w:t>ค่าสมัครสมาชิกศูนย์วิทยาศาสตร์การกีฬาและการออกกำลังกาย ณ อาคารกีฬานิมิบุตร สนามกีฬาแห่งชาติ</w:t>
      </w:r>
    </w:p>
    <w:p w:rsidR="00085A8A" w:rsidRPr="005D380E" w:rsidRDefault="00085A8A" w:rsidP="002C77D6">
      <w:pPr>
        <w:spacing w:after="0" w:line="320" w:lineRule="exact"/>
        <w:rPr>
          <w:rFonts w:ascii="TH SarabunPSK" w:hAnsi="TH SarabunPSK" w:cs="TH SarabunPSK"/>
          <w:b/>
          <w:bCs/>
          <w:sz w:val="32"/>
          <w:szCs w:val="32"/>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9"/>
        <w:gridCol w:w="1559"/>
        <w:gridCol w:w="1560"/>
        <w:gridCol w:w="1559"/>
        <w:gridCol w:w="1559"/>
      </w:tblGrid>
      <w:tr w:rsidR="00085A8A" w:rsidRPr="005D380E" w:rsidTr="009D2DFE">
        <w:trPr>
          <w:trHeight w:val="229"/>
        </w:trPr>
        <w:tc>
          <w:tcPr>
            <w:tcW w:w="3119" w:type="dxa"/>
            <w:shd w:val="clear" w:color="auto" w:fill="auto"/>
            <w:noWrap/>
            <w:vAlign w:val="center"/>
            <w:hideMark/>
          </w:tcPr>
          <w:p w:rsidR="00085A8A" w:rsidRPr="005D380E" w:rsidRDefault="00085A8A" w:rsidP="002C77D6">
            <w:pPr>
              <w:spacing w:after="0" w:line="320" w:lineRule="exact"/>
              <w:jc w:val="center"/>
              <w:rPr>
                <w:rFonts w:ascii="TH SarabunPSK" w:hAnsi="TH SarabunPSK" w:cs="TH SarabunPSK"/>
                <w:b/>
                <w:bCs/>
                <w:sz w:val="32"/>
                <w:szCs w:val="32"/>
              </w:rPr>
            </w:pPr>
            <w:r w:rsidRPr="005D380E">
              <w:rPr>
                <w:rFonts w:ascii="TH SarabunPSK" w:hAnsi="TH SarabunPSK" w:cs="TH SarabunPSK"/>
                <w:b/>
                <w:bCs/>
                <w:sz w:val="32"/>
                <w:szCs w:val="32"/>
                <w:cs/>
              </w:rPr>
              <w:t>ประเภทสมาชิก</w:t>
            </w:r>
          </w:p>
        </w:tc>
        <w:tc>
          <w:tcPr>
            <w:tcW w:w="1559" w:type="dxa"/>
            <w:shd w:val="clear" w:color="auto" w:fill="auto"/>
            <w:noWrap/>
            <w:vAlign w:val="bottom"/>
            <w:hideMark/>
          </w:tcPr>
          <w:p w:rsidR="00085A8A" w:rsidRPr="005D380E" w:rsidRDefault="00085A8A" w:rsidP="002C77D6">
            <w:pPr>
              <w:spacing w:after="0" w:line="320" w:lineRule="exact"/>
              <w:jc w:val="center"/>
              <w:rPr>
                <w:rFonts w:ascii="TH SarabunPSK" w:hAnsi="TH SarabunPSK" w:cs="TH SarabunPSK"/>
                <w:b/>
                <w:bCs/>
                <w:sz w:val="32"/>
                <w:szCs w:val="32"/>
              </w:rPr>
            </w:pPr>
            <w:r w:rsidRPr="005D380E">
              <w:rPr>
                <w:rFonts w:ascii="TH SarabunPSK" w:hAnsi="TH SarabunPSK" w:cs="TH SarabunPSK"/>
                <w:b/>
                <w:bCs/>
                <w:sz w:val="32"/>
                <w:szCs w:val="32"/>
                <w:cs/>
              </w:rPr>
              <w:t>ค่าบริการ</w:t>
            </w:r>
          </w:p>
          <w:p w:rsidR="00085A8A" w:rsidRPr="005D380E" w:rsidRDefault="00085A8A" w:rsidP="002C77D6">
            <w:pPr>
              <w:spacing w:after="0" w:line="320" w:lineRule="exact"/>
              <w:jc w:val="center"/>
              <w:rPr>
                <w:rFonts w:ascii="TH SarabunPSK" w:hAnsi="TH SarabunPSK" w:cs="TH SarabunPSK"/>
                <w:b/>
                <w:bCs/>
                <w:sz w:val="32"/>
                <w:szCs w:val="32"/>
              </w:rPr>
            </w:pPr>
            <w:r w:rsidRPr="005D380E">
              <w:rPr>
                <w:rFonts w:ascii="TH SarabunPSK" w:hAnsi="TH SarabunPSK" w:cs="TH SarabunPSK"/>
                <w:b/>
                <w:bCs/>
                <w:sz w:val="32"/>
                <w:szCs w:val="32"/>
                <w:cs/>
              </w:rPr>
              <w:t>รายเดือน</w:t>
            </w:r>
          </w:p>
          <w:p w:rsidR="00085A8A" w:rsidRPr="005D380E" w:rsidRDefault="00085A8A" w:rsidP="002C77D6">
            <w:pPr>
              <w:spacing w:after="0" w:line="320" w:lineRule="exact"/>
              <w:jc w:val="center"/>
              <w:rPr>
                <w:rFonts w:ascii="TH SarabunPSK" w:hAnsi="TH SarabunPSK" w:cs="TH SarabunPSK"/>
                <w:b/>
                <w:bCs/>
                <w:sz w:val="32"/>
                <w:szCs w:val="32"/>
              </w:rPr>
            </w:pPr>
            <w:r w:rsidRPr="005D380E">
              <w:rPr>
                <w:rFonts w:ascii="TH SarabunPSK" w:hAnsi="TH SarabunPSK" w:cs="TH SarabunPSK"/>
                <w:b/>
                <w:bCs/>
                <w:sz w:val="32"/>
                <w:szCs w:val="32"/>
                <w:cs/>
              </w:rPr>
              <w:t>(เดิม)</w:t>
            </w:r>
          </w:p>
        </w:tc>
        <w:tc>
          <w:tcPr>
            <w:tcW w:w="1560" w:type="dxa"/>
            <w:shd w:val="clear" w:color="auto" w:fill="auto"/>
            <w:noWrap/>
            <w:vAlign w:val="bottom"/>
            <w:hideMark/>
          </w:tcPr>
          <w:p w:rsidR="00085A8A" w:rsidRPr="005D380E" w:rsidRDefault="00085A8A" w:rsidP="002C77D6">
            <w:pPr>
              <w:spacing w:after="0" w:line="320" w:lineRule="exact"/>
              <w:jc w:val="center"/>
              <w:rPr>
                <w:rFonts w:ascii="TH SarabunPSK" w:hAnsi="TH SarabunPSK" w:cs="TH SarabunPSK"/>
                <w:b/>
                <w:bCs/>
                <w:sz w:val="32"/>
                <w:szCs w:val="32"/>
              </w:rPr>
            </w:pPr>
            <w:r w:rsidRPr="005D380E">
              <w:rPr>
                <w:rFonts w:ascii="TH SarabunPSK" w:hAnsi="TH SarabunPSK" w:cs="TH SarabunPSK"/>
                <w:b/>
                <w:bCs/>
                <w:sz w:val="32"/>
                <w:szCs w:val="32"/>
                <w:cs/>
              </w:rPr>
              <w:t>ค่าบริการ</w:t>
            </w:r>
          </w:p>
          <w:p w:rsidR="00085A8A" w:rsidRPr="005D380E" w:rsidRDefault="00085A8A" w:rsidP="002C77D6">
            <w:pPr>
              <w:spacing w:after="0" w:line="320" w:lineRule="exact"/>
              <w:jc w:val="center"/>
              <w:rPr>
                <w:rFonts w:ascii="TH SarabunPSK" w:hAnsi="TH SarabunPSK" w:cs="TH SarabunPSK"/>
                <w:b/>
                <w:bCs/>
                <w:sz w:val="32"/>
                <w:szCs w:val="32"/>
              </w:rPr>
            </w:pPr>
            <w:r w:rsidRPr="005D380E">
              <w:rPr>
                <w:rFonts w:ascii="TH SarabunPSK" w:hAnsi="TH SarabunPSK" w:cs="TH SarabunPSK"/>
                <w:b/>
                <w:bCs/>
                <w:sz w:val="32"/>
                <w:szCs w:val="32"/>
                <w:cs/>
              </w:rPr>
              <w:t>รายเดือน</w:t>
            </w:r>
          </w:p>
          <w:p w:rsidR="00085A8A" w:rsidRPr="005D380E" w:rsidRDefault="00085A8A" w:rsidP="002C77D6">
            <w:pPr>
              <w:spacing w:after="0" w:line="320" w:lineRule="exact"/>
              <w:jc w:val="center"/>
              <w:rPr>
                <w:rFonts w:ascii="TH SarabunPSK" w:hAnsi="TH SarabunPSK" w:cs="TH SarabunPSK"/>
                <w:b/>
                <w:bCs/>
                <w:sz w:val="32"/>
                <w:szCs w:val="32"/>
              </w:rPr>
            </w:pPr>
            <w:r w:rsidRPr="005D380E">
              <w:rPr>
                <w:rFonts w:ascii="TH SarabunPSK" w:hAnsi="TH SarabunPSK" w:cs="TH SarabunPSK"/>
                <w:b/>
                <w:bCs/>
                <w:sz w:val="32"/>
                <w:szCs w:val="32"/>
                <w:cs/>
              </w:rPr>
              <w:t>(โปรโมชั่น)</w:t>
            </w:r>
          </w:p>
        </w:tc>
        <w:tc>
          <w:tcPr>
            <w:tcW w:w="1559" w:type="dxa"/>
            <w:shd w:val="clear" w:color="auto" w:fill="auto"/>
            <w:noWrap/>
            <w:vAlign w:val="bottom"/>
            <w:hideMark/>
          </w:tcPr>
          <w:p w:rsidR="00085A8A" w:rsidRPr="005D380E" w:rsidRDefault="00085A8A" w:rsidP="002C77D6">
            <w:pPr>
              <w:spacing w:after="0" w:line="320" w:lineRule="exact"/>
              <w:jc w:val="center"/>
              <w:rPr>
                <w:rFonts w:ascii="TH SarabunPSK" w:hAnsi="TH SarabunPSK" w:cs="TH SarabunPSK"/>
                <w:b/>
                <w:bCs/>
                <w:sz w:val="32"/>
                <w:szCs w:val="32"/>
              </w:rPr>
            </w:pPr>
            <w:r w:rsidRPr="005D380E">
              <w:rPr>
                <w:rFonts w:ascii="TH SarabunPSK" w:hAnsi="TH SarabunPSK" w:cs="TH SarabunPSK"/>
                <w:b/>
                <w:bCs/>
                <w:sz w:val="32"/>
                <w:szCs w:val="32"/>
                <w:cs/>
              </w:rPr>
              <w:t>ค่าบริการ</w:t>
            </w:r>
          </w:p>
          <w:p w:rsidR="00085A8A" w:rsidRPr="005D380E" w:rsidRDefault="00085A8A" w:rsidP="002C77D6">
            <w:pPr>
              <w:spacing w:after="0" w:line="320" w:lineRule="exact"/>
              <w:jc w:val="center"/>
              <w:rPr>
                <w:rFonts w:ascii="TH SarabunPSK" w:hAnsi="TH SarabunPSK" w:cs="TH SarabunPSK"/>
                <w:b/>
                <w:bCs/>
                <w:sz w:val="32"/>
                <w:szCs w:val="32"/>
              </w:rPr>
            </w:pPr>
            <w:r w:rsidRPr="005D380E">
              <w:rPr>
                <w:rFonts w:ascii="TH SarabunPSK" w:hAnsi="TH SarabunPSK" w:cs="TH SarabunPSK"/>
                <w:b/>
                <w:bCs/>
                <w:sz w:val="32"/>
                <w:szCs w:val="32"/>
                <w:cs/>
              </w:rPr>
              <w:t>รายปี</w:t>
            </w:r>
          </w:p>
          <w:p w:rsidR="00085A8A" w:rsidRPr="005D380E" w:rsidRDefault="00085A8A" w:rsidP="002C77D6">
            <w:pPr>
              <w:spacing w:after="0" w:line="320" w:lineRule="exact"/>
              <w:jc w:val="center"/>
              <w:rPr>
                <w:rFonts w:ascii="TH SarabunPSK" w:hAnsi="TH SarabunPSK" w:cs="TH SarabunPSK"/>
                <w:b/>
                <w:bCs/>
                <w:sz w:val="32"/>
                <w:szCs w:val="32"/>
              </w:rPr>
            </w:pPr>
            <w:r w:rsidRPr="005D380E">
              <w:rPr>
                <w:rFonts w:ascii="TH SarabunPSK" w:hAnsi="TH SarabunPSK" w:cs="TH SarabunPSK"/>
                <w:b/>
                <w:bCs/>
                <w:sz w:val="32"/>
                <w:szCs w:val="32"/>
                <w:cs/>
              </w:rPr>
              <w:t>(เดิม)</w:t>
            </w:r>
          </w:p>
        </w:tc>
        <w:tc>
          <w:tcPr>
            <w:tcW w:w="1559" w:type="dxa"/>
            <w:shd w:val="clear" w:color="auto" w:fill="auto"/>
            <w:noWrap/>
            <w:vAlign w:val="bottom"/>
            <w:hideMark/>
          </w:tcPr>
          <w:p w:rsidR="00085A8A" w:rsidRPr="005D380E" w:rsidRDefault="00085A8A" w:rsidP="002C77D6">
            <w:pPr>
              <w:spacing w:after="0" w:line="320" w:lineRule="exact"/>
              <w:jc w:val="center"/>
              <w:rPr>
                <w:rFonts w:ascii="TH SarabunPSK" w:hAnsi="TH SarabunPSK" w:cs="TH SarabunPSK"/>
                <w:b/>
                <w:bCs/>
                <w:sz w:val="32"/>
                <w:szCs w:val="32"/>
              </w:rPr>
            </w:pPr>
            <w:r w:rsidRPr="005D380E">
              <w:rPr>
                <w:rFonts w:ascii="TH SarabunPSK" w:hAnsi="TH SarabunPSK" w:cs="TH SarabunPSK"/>
                <w:b/>
                <w:bCs/>
                <w:sz w:val="32"/>
                <w:szCs w:val="32"/>
                <w:cs/>
              </w:rPr>
              <w:t>ค่าบริการ</w:t>
            </w:r>
          </w:p>
          <w:p w:rsidR="00085A8A" w:rsidRPr="005D380E" w:rsidRDefault="00085A8A" w:rsidP="002C77D6">
            <w:pPr>
              <w:spacing w:after="0" w:line="320" w:lineRule="exact"/>
              <w:jc w:val="center"/>
              <w:rPr>
                <w:rFonts w:ascii="TH SarabunPSK" w:hAnsi="TH SarabunPSK" w:cs="TH SarabunPSK"/>
                <w:b/>
                <w:bCs/>
                <w:sz w:val="32"/>
                <w:szCs w:val="32"/>
              </w:rPr>
            </w:pPr>
            <w:r w:rsidRPr="005D380E">
              <w:rPr>
                <w:rFonts w:ascii="TH SarabunPSK" w:hAnsi="TH SarabunPSK" w:cs="TH SarabunPSK"/>
                <w:b/>
                <w:bCs/>
                <w:sz w:val="32"/>
                <w:szCs w:val="32"/>
                <w:cs/>
              </w:rPr>
              <w:t xml:space="preserve">รายปี </w:t>
            </w:r>
          </w:p>
          <w:p w:rsidR="00085A8A" w:rsidRPr="005D380E" w:rsidRDefault="00085A8A" w:rsidP="002C77D6">
            <w:pPr>
              <w:spacing w:after="0" w:line="320" w:lineRule="exact"/>
              <w:jc w:val="center"/>
              <w:rPr>
                <w:rFonts w:ascii="TH SarabunPSK" w:hAnsi="TH SarabunPSK" w:cs="TH SarabunPSK"/>
                <w:b/>
                <w:bCs/>
                <w:sz w:val="32"/>
                <w:szCs w:val="32"/>
              </w:rPr>
            </w:pPr>
            <w:r w:rsidRPr="005D380E">
              <w:rPr>
                <w:rFonts w:ascii="TH SarabunPSK" w:hAnsi="TH SarabunPSK" w:cs="TH SarabunPSK"/>
                <w:b/>
                <w:bCs/>
                <w:sz w:val="32"/>
                <w:szCs w:val="32"/>
                <w:cs/>
              </w:rPr>
              <w:t>(โปรโมชั่น)</w:t>
            </w:r>
          </w:p>
        </w:tc>
      </w:tr>
      <w:tr w:rsidR="00085A8A" w:rsidRPr="005D380E" w:rsidTr="009D2DFE">
        <w:trPr>
          <w:trHeight w:val="229"/>
        </w:trPr>
        <w:tc>
          <w:tcPr>
            <w:tcW w:w="3119" w:type="dxa"/>
            <w:shd w:val="clear" w:color="auto" w:fill="auto"/>
            <w:noWrap/>
            <w:vAlign w:val="bottom"/>
            <w:hideMark/>
          </w:tcPr>
          <w:p w:rsidR="00085A8A" w:rsidRPr="005D380E" w:rsidRDefault="00085A8A" w:rsidP="002C77D6">
            <w:pPr>
              <w:spacing w:after="0" w:line="320" w:lineRule="exact"/>
              <w:jc w:val="center"/>
              <w:rPr>
                <w:rFonts w:ascii="TH SarabunPSK" w:hAnsi="TH SarabunPSK" w:cs="TH SarabunPSK"/>
                <w:sz w:val="32"/>
                <w:szCs w:val="32"/>
              </w:rPr>
            </w:pPr>
            <w:r w:rsidRPr="005D380E">
              <w:rPr>
                <w:rFonts w:ascii="TH SarabunPSK" w:hAnsi="TH SarabunPSK" w:cs="TH SarabunPSK"/>
                <w:sz w:val="32"/>
                <w:szCs w:val="32"/>
                <w:cs/>
              </w:rPr>
              <w:t>ประเภท ก (อายุ 14</w:t>
            </w:r>
            <w:r w:rsidRPr="005D380E">
              <w:rPr>
                <w:rFonts w:ascii="TH SarabunPSK" w:hAnsi="TH SarabunPSK" w:cs="TH SarabunPSK"/>
                <w:sz w:val="32"/>
                <w:szCs w:val="32"/>
              </w:rPr>
              <w:t xml:space="preserve"> </w:t>
            </w:r>
            <w:r w:rsidRPr="005D380E">
              <w:rPr>
                <w:rFonts w:ascii="TH SarabunPSK" w:hAnsi="TH SarabunPSK" w:cs="TH SarabunPSK"/>
                <w:sz w:val="32"/>
                <w:szCs w:val="32"/>
                <w:cs/>
              </w:rPr>
              <w:t>- 18</w:t>
            </w:r>
            <w:r w:rsidRPr="005D380E">
              <w:rPr>
                <w:rFonts w:ascii="TH SarabunPSK" w:hAnsi="TH SarabunPSK" w:cs="TH SarabunPSK"/>
                <w:sz w:val="32"/>
                <w:szCs w:val="32"/>
              </w:rPr>
              <w:t xml:space="preserve"> </w:t>
            </w:r>
            <w:r w:rsidRPr="005D380E">
              <w:rPr>
                <w:rFonts w:ascii="TH SarabunPSK" w:hAnsi="TH SarabunPSK" w:cs="TH SarabunPSK"/>
                <w:sz w:val="32"/>
                <w:szCs w:val="32"/>
                <w:cs/>
              </w:rPr>
              <w:t>ปี)</w:t>
            </w:r>
          </w:p>
        </w:tc>
        <w:tc>
          <w:tcPr>
            <w:tcW w:w="1559" w:type="dxa"/>
            <w:shd w:val="clear" w:color="auto" w:fill="auto"/>
            <w:noWrap/>
            <w:vAlign w:val="bottom"/>
            <w:hideMark/>
          </w:tcPr>
          <w:p w:rsidR="00085A8A" w:rsidRPr="005D380E" w:rsidRDefault="00085A8A" w:rsidP="002C77D6">
            <w:pPr>
              <w:spacing w:after="0" w:line="320" w:lineRule="exact"/>
              <w:jc w:val="center"/>
              <w:rPr>
                <w:rFonts w:ascii="TH SarabunPSK" w:hAnsi="TH SarabunPSK" w:cs="TH SarabunPSK"/>
                <w:sz w:val="32"/>
                <w:szCs w:val="32"/>
              </w:rPr>
            </w:pPr>
            <w:r w:rsidRPr="005D380E">
              <w:rPr>
                <w:rFonts w:ascii="TH SarabunPSK" w:hAnsi="TH SarabunPSK" w:cs="TH SarabunPSK"/>
                <w:sz w:val="32"/>
                <w:szCs w:val="32"/>
                <w:cs/>
              </w:rPr>
              <w:t>200</w:t>
            </w:r>
          </w:p>
        </w:tc>
        <w:tc>
          <w:tcPr>
            <w:tcW w:w="1560" w:type="dxa"/>
            <w:shd w:val="clear" w:color="auto" w:fill="auto"/>
            <w:noWrap/>
            <w:vAlign w:val="bottom"/>
            <w:hideMark/>
          </w:tcPr>
          <w:p w:rsidR="00085A8A" w:rsidRPr="005D380E" w:rsidRDefault="00085A8A" w:rsidP="002C77D6">
            <w:pPr>
              <w:spacing w:after="0" w:line="320" w:lineRule="exact"/>
              <w:jc w:val="center"/>
              <w:rPr>
                <w:rFonts w:ascii="TH SarabunPSK" w:hAnsi="TH SarabunPSK" w:cs="TH SarabunPSK"/>
                <w:sz w:val="32"/>
                <w:szCs w:val="32"/>
              </w:rPr>
            </w:pPr>
            <w:r w:rsidRPr="005D380E">
              <w:rPr>
                <w:rFonts w:ascii="TH SarabunPSK" w:hAnsi="TH SarabunPSK" w:cs="TH SarabunPSK"/>
                <w:sz w:val="32"/>
                <w:szCs w:val="32"/>
              </w:rPr>
              <w:t>-</w:t>
            </w:r>
          </w:p>
        </w:tc>
        <w:tc>
          <w:tcPr>
            <w:tcW w:w="1559" w:type="dxa"/>
            <w:shd w:val="clear" w:color="auto" w:fill="auto"/>
            <w:noWrap/>
            <w:vAlign w:val="bottom"/>
            <w:hideMark/>
          </w:tcPr>
          <w:p w:rsidR="00085A8A" w:rsidRPr="005D380E" w:rsidRDefault="00085A8A" w:rsidP="002C77D6">
            <w:pPr>
              <w:spacing w:after="0" w:line="320" w:lineRule="exact"/>
              <w:jc w:val="center"/>
              <w:rPr>
                <w:rFonts w:ascii="TH SarabunPSK" w:hAnsi="TH SarabunPSK" w:cs="TH SarabunPSK"/>
                <w:sz w:val="32"/>
                <w:szCs w:val="32"/>
              </w:rPr>
            </w:pPr>
            <w:r w:rsidRPr="005D380E">
              <w:rPr>
                <w:rFonts w:ascii="TH SarabunPSK" w:hAnsi="TH SarabunPSK" w:cs="TH SarabunPSK"/>
                <w:sz w:val="32"/>
                <w:szCs w:val="32"/>
                <w:cs/>
              </w:rPr>
              <w:t>1,000</w:t>
            </w:r>
          </w:p>
        </w:tc>
        <w:tc>
          <w:tcPr>
            <w:tcW w:w="1559" w:type="dxa"/>
            <w:shd w:val="clear" w:color="auto" w:fill="auto"/>
            <w:noWrap/>
            <w:vAlign w:val="bottom"/>
            <w:hideMark/>
          </w:tcPr>
          <w:p w:rsidR="00085A8A" w:rsidRPr="005D380E" w:rsidRDefault="00085A8A" w:rsidP="002C77D6">
            <w:pPr>
              <w:spacing w:after="0" w:line="320" w:lineRule="exact"/>
              <w:jc w:val="center"/>
              <w:rPr>
                <w:rFonts w:ascii="TH SarabunPSK" w:hAnsi="TH SarabunPSK" w:cs="TH SarabunPSK"/>
                <w:sz w:val="32"/>
                <w:szCs w:val="32"/>
              </w:rPr>
            </w:pPr>
            <w:r w:rsidRPr="005D380E">
              <w:rPr>
                <w:rFonts w:ascii="TH SarabunPSK" w:hAnsi="TH SarabunPSK" w:cs="TH SarabunPSK"/>
                <w:sz w:val="32"/>
                <w:szCs w:val="32"/>
                <w:cs/>
              </w:rPr>
              <w:t>600</w:t>
            </w:r>
          </w:p>
        </w:tc>
      </w:tr>
      <w:tr w:rsidR="00085A8A" w:rsidRPr="005D380E" w:rsidTr="009D2DFE">
        <w:trPr>
          <w:trHeight w:val="229"/>
        </w:trPr>
        <w:tc>
          <w:tcPr>
            <w:tcW w:w="3119" w:type="dxa"/>
            <w:shd w:val="clear" w:color="auto" w:fill="auto"/>
            <w:noWrap/>
            <w:vAlign w:val="bottom"/>
            <w:hideMark/>
          </w:tcPr>
          <w:p w:rsidR="00085A8A" w:rsidRPr="005D380E" w:rsidRDefault="00085A8A" w:rsidP="002C77D6">
            <w:pPr>
              <w:spacing w:after="0" w:line="320" w:lineRule="exact"/>
              <w:jc w:val="center"/>
              <w:rPr>
                <w:rFonts w:ascii="TH SarabunPSK" w:hAnsi="TH SarabunPSK" w:cs="TH SarabunPSK"/>
                <w:sz w:val="32"/>
                <w:szCs w:val="32"/>
              </w:rPr>
            </w:pPr>
            <w:r w:rsidRPr="005D380E">
              <w:rPr>
                <w:rFonts w:ascii="TH SarabunPSK" w:hAnsi="TH SarabunPSK" w:cs="TH SarabunPSK"/>
                <w:sz w:val="32"/>
                <w:szCs w:val="32"/>
                <w:cs/>
              </w:rPr>
              <w:t>ประเภท ข (อายุ 18</w:t>
            </w:r>
            <w:r w:rsidRPr="005D380E">
              <w:rPr>
                <w:rFonts w:ascii="TH SarabunPSK" w:hAnsi="TH SarabunPSK" w:cs="TH SarabunPSK"/>
                <w:sz w:val="32"/>
                <w:szCs w:val="32"/>
              </w:rPr>
              <w:t xml:space="preserve"> </w:t>
            </w:r>
            <w:r w:rsidRPr="005D380E">
              <w:rPr>
                <w:rFonts w:ascii="TH SarabunPSK" w:hAnsi="TH SarabunPSK" w:cs="TH SarabunPSK"/>
                <w:sz w:val="32"/>
                <w:szCs w:val="32"/>
                <w:cs/>
              </w:rPr>
              <w:t>- 22</w:t>
            </w:r>
            <w:r w:rsidRPr="005D380E">
              <w:rPr>
                <w:rFonts w:ascii="TH SarabunPSK" w:hAnsi="TH SarabunPSK" w:cs="TH SarabunPSK"/>
                <w:sz w:val="32"/>
                <w:szCs w:val="32"/>
              </w:rPr>
              <w:t xml:space="preserve"> </w:t>
            </w:r>
            <w:r w:rsidRPr="005D380E">
              <w:rPr>
                <w:rFonts w:ascii="TH SarabunPSK" w:hAnsi="TH SarabunPSK" w:cs="TH SarabunPSK"/>
                <w:sz w:val="32"/>
                <w:szCs w:val="32"/>
                <w:cs/>
              </w:rPr>
              <w:t>ปี)</w:t>
            </w:r>
          </w:p>
        </w:tc>
        <w:tc>
          <w:tcPr>
            <w:tcW w:w="1559" w:type="dxa"/>
            <w:shd w:val="clear" w:color="auto" w:fill="auto"/>
            <w:noWrap/>
            <w:vAlign w:val="bottom"/>
            <w:hideMark/>
          </w:tcPr>
          <w:p w:rsidR="00085A8A" w:rsidRPr="005D380E" w:rsidRDefault="00085A8A" w:rsidP="002C77D6">
            <w:pPr>
              <w:spacing w:after="0" w:line="320" w:lineRule="exact"/>
              <w:jc w:val="center"/>
              <w:rPr>
                <w:rFonts w:ascii="TH SarabunPSK" w:hAnsi="TH SarabunPSK" w:cs="TH SarabunPSK"/>
                <w:sz w:val="32"/>
                <w:szCs w:val="32"/>
              </w:rPr>
            </w:pPr>
            <w:r w:rsidRPr="005D380E">
              <w:rPr>
                <w:rFonts w:ascii="TH SarabunPSK" w:hAnsi="TH SarabunPSK" w:cs="TH SarabunPSK"/>
                <w:sz w:val="32"/>
                <w:szCs w:val="32"/>
                <w:cs/>
              </w:rPr>
              <w:t>400</w:t>
            </w:r>
          </w:p>
        </w:tc>
        <w:tc>
          <w:tcPr>
            <w:tcW w:w="1560" w:type="dxa"/>
            <w:shd w:val="clear" w:color="auto" w:fill="auto"/>
            <w:noWrap/>
            <w:vAlign w:val="bottom"/>
            <w:hideMark/>
          </w:tcPr>
          <w:p w:rsidR="00085A8A" w:rsidRPr="005D380E" w:rsidRDefault="00085A8A" w:rsidP="002C77D6">
            <w:pPr>
              <w:spacing w:after="0" w:line="320" w:lineRule="exact"/>
              <w:jc w:val="center"/>
              <w:rPr>
                <w:rFonts w:ascii="TH SarabunPSK" w:hAnsi="TH SarabunPSK" w:cs="TH SarabunPSK"/>
                <w:sz w:val="32"/>
                <w:szCs w:val="32"/>
              </w:rPr>
            </w:pPr>
            <w:r w:rsidRPr="005D380E">
              <w:rPr>
                <w:rFonts w:ascii="TH SarabunPSK" w:hAnsi="TH SarabunPSK" w:cs="TH SarabunPSK"/>
                <w:sz w:val="32"/>
                <w:szCs w:val="32"/>
                <w:cs/>
              </w:rPr>
              <w:t>200</w:t>
            </w:r>
          </w:p>
        </w:tc>
        <w:tc>
          <w:tcPr>
            <w:tcW w:w="1559" w:type="dxa"/>
            <w:shd w:val="clear" w:color="auto" w:fill="auto"/>
            <w:noWrap/>
            <w:vAlign w:val="bottom"/>
            <w:hideMark/>
          </w:tcPr>
          <w:p w:rsidR="00085A8A" w:rsidRPr="005D380E" w:rsidRDefault="00085A8A" w:rsidP="002C77D6">
            <w:pPr>
              <w:spacing w:after="0" w:line="320" w:lineRule="exact"/>
              <w:jc w:val="center"/>
              <w:rPr>
                <w:rFonts w:ascii="TH SarabunPSK" w:hAnsi="TH SarabunPSK" w:cs="TH SarabunPSK"/>
                <w:sz w:val="32"/>
                <w:szCs w:val="32"/>
              </w:rPr>
            </w:pPr>
            <w:r w:rsidRPr="005D380E">
              <w:rPr>
                <w:rFonts w:ascii="TH SarabunPSK" w:hAnsi="TH SarabunPSK" w:cs="TH SarabunPSK"/>
                <w:sz w:val="32"/>
                <w:szCs w:val="32"/>
                <w:cs/>
              </w:rPr>
              <w:t>3,000</w:t>
            </w:r>
          </w:p>
        </w:tc>
        <w:tc>
          <w:tcPr>
            <w:tcW w:w="1559" w:type="dxa"/>
            <w:shd w:val="clear" w:color="auto" w:fill="auto"/>
            <w:noWrap/>
            <w:vAlign w:val="bottom"/>
            <w:hideMark/>
          </w:tcPr>
          <w:p w:rsidR="00085A8A" w:rsidRPr="005D380E" w:rsidRDefault="00085A8A" w:rsidP="002C77D6">
            <w:pPr>
              <w:spacing w:after="0" w:line="320" w:lineRule="exact"/>
              <w:jc w:val="center"/>
              <w:rPr>
                <w:rFonts w:ascii="TH SarabunPSK" w:hAnsi="TH SarabunPSK" w:cs="TH SarabunPSK"/>
                <w:sz w:val="32"/>
                <w:szCs w:val="32"/>
              </w:rPr>
            </w:pPr>
            <w:r w:rsidRPr="005D380E">
              <w:rPr>
                <w:rFonts w:ascii="TH SarabunPSK" w:hAnsi="TH SarabunPSK" w:cs="TH SarabunPSK"/>
                <w:sz w:val="32"/>
                <w:szCs w:val="32"/>
                <w:cs/>
              </w:rPr>
              <w:t>1,800</w:t>
            </w:r>
          </w:p>
        </w:tc>
      </w:tr>
      <w:tr w:rsidR="00085A8A" w:rsidRPr="005D380E" w:rsidTr="009D2DFE">
        <w:trPr>
          <w:trHeight w:val="229"/>
        </w:trPr>
        <w:tc>
          <w:tcPr>
            <w:tcW w:w="3119" w:type="dxa"/>
            <w:shd w:val="clear" w:color="auto" w:fill="auto"/>
            <w:noWrap/>
            <w:vAlign w:val="bottom"/>
            <w:hideMark/>
          </w:tcPr>
          <w:p w:rsidR="00085A8A" w:rsidRPr="005D380E" w:rsidRDefault="00085A8A" w:rsidP="002C77D6">
            <w:pPr>
              <w:spacing w:after="0" w:line="320" w:lineRule="exact"/>
              <w:jc w:val="center"/>
              <w:rPr>
                <w:rFonts w:ascii="TH SarabunPSK" w:hAnsi="TH SarabunPSK" w:cs="TH SarabunPSK"/>
                <w:sz w:val="32"/>
                <w:szCs w:val="32"/>
              </w:rPr>
            </w:pPr>
            <w:r w:rsidRPr="005D380E">
              <w:rPr>
                <w:rFonts w:ascii="TH SarabunPSK" w:hAnsi="TH SarabunPSK" w:cs="TH SarabunPSK"/>
                <w:sz w:val="32"/>
                <w:szCs w:val="32"/>
                <w:cs/>
              </w:rPr>
              <w:t>ประเภท ค (อายุ 22</w:t>
            </w:r>
            <w:r w:rsidRPr="005D380E">
              <w:rPr>
                <w:rFonts w:ascii="TH SarabunPSK" w:hAnsi="TH SarabunPSK" w:cs="TH SarabunPSK"/>
                <w:sz w:val="32"/>
                <w:szCs w:val="32"/>
              </w:rPr>
              <w:t xml:space="preserve"> </w:t>
            </w:r>
            <w:r w:rsidRPr="005D380E">
              <w:rPr>
                <w:rFonts w:ascii="TH SarabunPSK" w:hAnsi="TH SarabunPSK" w:cs="TH SarabunPSK"/>
                <w:sz w:val="32"/>
                <w:szCs w:val="32"/>
                <w:cs/>
              </w:rPr>
              <w:t>ปี ขึ้นไป)</w:t>
            </w:r>
          </w:p>
        </w:tc>
        <w:tc>
          <w:tcPr>
            <w:tcW w:w="1559" w:type="dxa"/>
            <w:shd w:val="clear" w:color="auto" w:fill="auto"/>
            <w:noWrap/>
            <w:vAlign w:val="bottom"/>
            <w:hideMark/>
          </w:tcPr>
          <w:p w:rsidR="00085A8A" w:rsidRPr="005D380E" w:rsidRDefault="00085A8A" w:rsidP="002C77D6">
            <w:pPr>
              <w:spacing w:after="0" w:line="320" w:lineRule="exact"/>
              <w:jc w:val="center"/>
              <w:rPr>
                <w:rFonts w:ascii="TH SarabunPSK" w:hAnsi="TH SarabunPSK" w:cs="TH SarabunPSK"/>
                <w:sz w:val="32"/>
                <w:szCs w:val="32"/>
              </w:rPr>
            </w:pPr>
            <w:r w:rsidRPr="005D380E">
              <w:rPr>
                <w:rFonts w:ascii="TH SarabunPSK" w:hAnsi="TH SarabunPSK" w:cs="TH SarabunPSK"/>
                <w:sz w:val="32"/>
                <w:szCs w:val="32"/>
                <w:cs/>
              </w:rPr>
              <w:t>1,200</w:t>
            </w:r>
          </w:p>
        </w:tc>
        <w:tc>
          <w:tcPr>
            <w:tcW w:w="1560" w:type="dxa"/>
            <w:shd w:val="clear" w:color="auto" w:fill="auto"/>
            <w:noWrap/>
            <w:vAlign w:val="bottom"/>
            <w:hideMark/>
          </w:tcPr>
          <w:p w:rsidR="00085A8A" w:rsidRPr="005D380E" w:rsidRDefault="00085A8A" w:rsidP="002C77D6">
            <w:pPr>
              <w:spacing w:after="0" w:line="320" w:lineRule="exact"/>
              <w:jc w:val="center"/>
              <w:rPr>
                <w:rFonts w:ascii="TH SarabunPSK" w:hAnsi="TH SarabunPSK" w:cs="TH SarabunPSK"/>
                <w:sz w:val="32"/>
                <w:szCs w:val="32"/>
              </w:rPr>
            </w:pPr>
            <w:r w:rsidRPr="005D380E">
              <w:rPr>
                <w:rFonts w:ascii="TH SarabunPSK" w:hAnsi="TH SarabunPSK" w:cs="TH SarabunPSK"/>
                <w:sz w:val="32"/>
                <w:szCs w:val="32"/>
                <w:cs/>
              </w:rPr>
              <w:t>600</w:t>
            </w:r>
          </w:p>
        </w:tc>
        <w:tc>
          <w:tcPr>
            <w:tcW w:w="1559" w:type="dxa"/>
            <w:shd w:val="clear" w:color="auto" w:fill="auto"/>
            <w:noWrap/>
            <w:vAlign w:val="bottom"/>
            <w:hideMark/>
          </w:tcPr>
          <w:p w:rsidR="00085A8A" w:rsidRPr="005D380E" w:rsidRDefault="00085A8A" w:rsidP="002C77D6">
            <w:pPr>
              <w:spacing w:after="0" w:line="320" w:lineRule="exact"/>
              <w:jc w:val="center"/>
              <w:rPr>
                <w:rFonts w:ascii="TH SarabunPSK" w:hAnsi="TH SarabunPSK" w:cs="TH SarabunPSK"/>
                <w:sz w:val="32"/>
                <w:szCs w:val="32"/>
              </w:rPr>
            </w:pPr>
            <w:r w:rsidRPr="005D380E">
              <w:rPr>
                <w:rFonts w:ascii="TH SarabunPSK" w:hAnsi="TH SarabunPSK" w:cs="TH SarabunPSK"/>
                <w:sz w:val="32"/>
                <w:szCs w:val="32"/>
                <w:cs/>
              </w:rPr>
              <w:t>10,000</w:t>
            </w:r>
          </w:p>
        </w:tc>
        <w:tc>
          <w:tcPr>
            <w:tcW w:w="1559" w:type="dxa"/>
            <w:shd w:val="clear" w:color="auto" w:fill="auto"/>
            <w:noWrap/>
            <w:vAlign w:val="bottom"/>
            <w:hideMark/>
          </w:tcPr>
          <w:p w:rsidR="00085A8A" w:rsidRPr="005D380E" w:rsidRDefault="00085A8A" w:rsidP="002C77D6">
            <w:pPr>
              <w:spacing w:after="0" w:line="320" w:lineRule="exact"/>
              <w:jc w:val="center"/>
              <w:rPr>
                <w:rFonts w:ascii="TH SarabunPSK" w:hAnsi="TH SarabunPSK" w:cs="TH SarabunPSK"/>
                <w:sz w:val="32"/>
                <w:szCs w:val="32"/>
              </w:rPr>
            </w:pPr>
            <w:r w:rsidRPr="005D380E">
              <w:rPr>
                <w:rFonts w:ascii="TH SarabunPSK" w:hAnsi="TH SarabunPSK" w:cs="TH SarabunPSK"/>
                <w:sz w:val="32"/>
                <w:szCs w:val="32"/>
                <w:cs/>
              </w:rPr>
              <w:t>6,000</w:t>
            </w:r>
          </w:p>
        </w:tc>
      </w:tr>
    </w:tbl>
    <w:p w:rsidR="00085A8A" w:rsidRPr="005D380E" w:rsidRDefault="00085A8A" w:rsidP="002C77D6">
      <w:pPr>
        <w:spacing w:after="0" w:line="320" w:lineRule="exact"/>
        <w:rPr>
          <w:rFonts w:ascii="TH SarabunPSK" w:hAnsi="TH SarabunPSK" w:cs="TH SarabunPSK"/>
          <w:b/>
          <w:bCs/>
          <w:sz w:val="32"/>
          <w:szCs w:val="32"/>
        </w:rPr>
      </w:pPr>
    </w:p>
    <w:p w:rsidR="00085A8A" w:rsidRPr="005D380E" w:rsidRDefault="00085A8A" w:rsidP="002C77D6">
      <w:pPr>
        <w:spacing w:after="0" w:line="320" w:lineRule="exact"/>
        <w:rPr>
          <w:rFonts w:ascii="TH SarabunPSK" w:hAnsi="TH SarabunPSK" w:cs="TH SarabunPSK"/>
          <w:b/>
          <w:bCs/>
          <w:sz w:val="32"/>
          <w:szCs w:val="32"/>
        </w:rPr>
      </w:pPr>
      <w:r w:rsidRPr="005D380E">
        <w:rPr>
          <w:rFonts w:ascii="TH SarabunPSK" w:hAnsi="TH SarabunPSK" w:cs="TH SarabunPSK"/>
          <w:b/>
          <w:bCs/>
          <w:sz w:val="32"/>
          <w:szCs w:val="32"/>
          <w:cs/>
        </w:rPr>
        <w:t>ค่าสมัครสมาชิกศูนย์วิทยาศาสตร์การกีฬาและการออกกำลังกาย ณ สนามกีฬาเฉลิมพระเกียรติ</w:t>
      </w:r>
      <w:r w:rsidRPr="005D380E">
        <w:rPr>
          <w:rFonts w:ascii="TH SarabunPSK" w:hAnsi="TH SarabunPSK" w:cs="TH SarabunPSK"/>
          <w:b/>
          <w:bCs/>
          <w:sz w:val="32"/>
          <w:szCs w:val="32"/>
        </w:rPr>
        <w:t xml:space="preserve"> </w:t>
      </w:r>
      <w:r w:rsidRPr="005D380E">
        <w:rPr>
          <w:rFonts w:ascii="TH SarabunPSK" w:hAnsi="TH SarabunPSK" w:cs="TH SarabunPSK"/>
          <w:b/>
          <w:bCs/>
          <w:sz w:val="32"/>
          <w:szCs w:val="32"/>
          <w:cs/>
        </w:rPr>
        <w:t>สมเด็จพระนางเจ้าสิริกิต์ พระบรมราชินีนาถ 60 พรรษา จังหวัดปทุมธานี</w:t>
      </w:r>
    </w:p>
    <w:tbl>
      <w:tblPr>
        <w:tblpPr w:leftFromText="180" w:rightFromText="180" w:vertAnchor="text" w:horzAnchor="margin" w:tblpXSpec="center" w:tblpY="195"/>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85"/>
        <w:gridCol w:w="1559"/>
        <w:gridCol w:w="1560"/>
        <w:gridCol w:w="1610"/>
        <w:gridCol w:w="1508"/>
      </w:tblGrid>
      <w:tr w:rsidR="00085A8A" w:rsidRPr="005D380E" w:rsidTr="009D2DFE">
        <w:trPr>
          <w:trHeight w:val="229"/>
        </w:trPr>
        <w:tc>
          <w:tcPr>
            <w:tcW w:w="3085" w:type="dxa"/>
            <w:shd w:val="clear" w:color="auto" w:fill="auto"/>
            <w:noWrap/>
            <w:vAlign w:val="center"/>
            <w:hideMark/>
          </w:tcPr>
          <w:p w:rsidR="00085A8A" w:rsidRPr="005D380E" w:rsidRDefault="00085A8A" w:rsidP="002C77D6">
            <w:pPr>
              <w:spacing w:after="0" w:line="320" w:lineRule="exact"/>
              <w:jc w:val="center"/>
              <w:rPr>
                <w:rFonts w:ascii="TH SarabunPSK" w:hAnsi="TH SarabunPSK" w:cs="TH SarabunPSK"/>
                <w:b/>
                <w:bCs/>
                <w:sz w:val="32"/>
                <w:szCs w:val="32"/>
              </w:rPr>
            </w:pPr>
            <w:r w:rsidRPr="005D380E">
              <w:rPr>
                <w:rFonts w:ascii="TH SarabunPSK" w:hAnsi="TH SarabunPSK" w:cs="TH SarabunPSK"/>
                <w:b/>
                <w:bCs/>
                <w:sz w:val="32"/>
                <w:szCs w:val="32"/>
                <w:cs/>
              </w:rPr>
              <w:t>ประเภทสมาชิก</w:t>
            </w:r>
          </w:p>
        </w:tc>
        <w:tc>
          <w:tcPr>
            <w:tcW w:w="1559" w:type="dxa"/>
            <w:shd w:val="clear" w:color="auto" w:fill="auto"/>
            <w:noWrap/>
            <w:vAlign w:val="bottom"/>
            <w:hideMark/>
          </w:tcPr>
          <w:p w:rsidR="00085A8A" w:rsidRPr="005D380E" w:rsidRDefault="00085A8A" w:rsidP="002C77D6">
            <w:pPr>
              <w:spacing w:after="0" w:line="320" w:lineRule="exact"/>
              <w:jc w:val="center"/>
              <w:rPr>
                <w:rFonts w:ascii="TH SarabunPSK" w:hAnsi="TH SarabunPSK" w:cs="TH SarabunPSK"/>
                <w:b/>
                <w:bCs/>
                <w:sz w:val="32"/>
                <w:szCs w:val="32"/>
              </w:rPr>
            </w:pPr>
            <w:r w:rsidRPr="005D380E">
              <w:rPr>
                <w:rFonts w:ascii="TH SarabunPSK" w:hAnsi="TH SarabunPSK" w:cs="TH SarabunPSK"/>
                <w:b/>
                <w:bCs/>
                <w:sz w:val="32"/>
                <w:szCs w:val="32"/>
                <w:cs/>
              </w:rPr>
              <w:t>ค่าบริการ</w:t>
            </w:r>
          </w:p>
          <w:p w:rsidR="00085A8A" w:rsidRPr="005D380E" w:rsidRDefault="00085A8A" w:rsidP="002C77D6">
            <w:pPr>
              <w:spacing w:after="0" w:line="320" w:lineRule="exact"/>
              <w:jc w:val="center"/>
              <w:rPr>
                <w:rFonts w:ascii="TH SarabunPSK" w:hAnsi="TH SarabunPSK" w:cs="TH SarabunPSK"/>
                <w:b/>
                <w:bCs/>
                <w:sz w:val="32"/>
                <w:szCs w:val="32"/>
              </w:rPr>
            </w:pPr>
            <w:r w:rsidRPr="005D380E">
              <w:rPr>
                <w:rFonts w:ascii="TH SarabunPSK" w:hAnsi="TH SarabunPSK" w:cs="TH SarabunPSK"/>
                <w:b/>
                <w:bCs/>
                <w:sz w:val="32"/>
                <w:szCs w:val="32"/>
                <w:cs/>
              </w:rPr>
              <w:t>รายเดือน</w:t>
            </w:r>
          </w:p>
          <w:p w:rsidR="00085A8A" w:rsidRPr="005D380E" w:rsidRDefault="00085A8A" w:rsidP="002C77D6">
            <w:pPr>
              <w:spacing w:after="0" w:line="320" w:lineRule="exact"/>
              <w:jc w:val="center"/>
              <w:rPr>
                <w:rFonts w:ascii="TH SarabunPSK" w:hAnsi="TH SarabunPSK" w:cs="TH SarabunPSK"/>
                <w:b/>
                <w:bCs/>
                <w:sz w:val="32"/>
                <w:szCs w:val="32"/>
              </w:rPr>
            </w:pPr>
            <w:r w:rsidRPr="005D380E">
              <w:rPr>
                <w:rFonts w:ascii="TH SarabunPSK" w:hAnsi="TH SarabunPSK" w:cs="TH SarabunPSK"/>
                <w:b/>
                <w:bCs/>
                <w:sz w:val="32"/>
                <w:szCs w:val="32"/>
                <w:cs/>
              </w:rPr>
              <w:t>(เดิม)</w:t>
            </w:r>
          </w:p>
        </w:tc>
        <w:tc>
          <w:tcPr>
            <w:tcW w:w="1560" w:type="dxa"/>
            <w:shd w:val="clear" w:color="auto" w:fill="auto"/>
            <w:noWrap/>
            <w:vAlign w:val="bottom"/>
            <w:hideMark/>
          </w:tcPr>
          <w:p w:rsidR="00085A8A" w:rsidRPr="005D380E" w:rsidRDefault="00085A8A" w:rsidP="002C77D6">
            <w:pPr>
              <w:spacing w:after="0" w:line="320" w:lineRule="exact"/>
              <w:jc w:val="center"/>
              <w:rPr>
                <w:rFonts w:ascii="TH SarabunPSK" w:hAnsi="TH SarabunPSK" w:cs="TH SarabunPSK"/>
                <w:b/>
                <w:bCs/>
                <w:sz w:val="32"/>
                <w:szCs w:val="32"/>
              </w:rPr>
            </w:pPr>
            <w:r w:rsidRPr="005D380E">
              <w:rPr>
                <w:rFonts w:ascii="TH SarabunPSK" w:hAnsi="TH SarabunPSK" w:cs="TH SarabunPSK"/>
                <w:b/>
                <w:bCs/>
                <w:sz w:val="32"/>
                <w:szCs w:val="32"/>
                <w:cs/>
              </w:rPr>
              <w:t>ค่าบริการ</w:t>
            </w:r>
          </w:p>
          <w:p w:rsidR="00085A8A" w:rsidRPr="005D380E" w:rsidRDefault="00085A8A" w:rsidP="002C77D6">
            <w:pPr>
              <w:spacing w:after="0" w:line="320" w:lineRule="exact"/>
              <w:jc w:val="center"/>
              <w:rPr>
                <w:rFonts w:ascii="TH SarabunPSK" w:hAnsi="TH SarabunPSK" w:cs="TH SarabunPSK"/>
                <w:b/>
                <w:bCs/>
                <w:sz w:val="32"/>
                <w:szCs w:val="32"/>
              </w:rPr>
            </w:pPr>
            <w:r w:rsidRPr="005D380E">
              <w:rPr>
                <w:rFonts w:ascii="TH SarabunPSK" w:hAnsi="TH SarabunPSK" w:cs="TH SarabunPSK"/>
                <w:b/>
                <w:bCs/>
                <w:sz w:val="32"/>
                <w:szCs w:val="32"/>
                <w:cs/>
              </w:rPr>
              <w:t>รายเดือน</w:t>
            </w:r>
          </w:p>
          <w:p w:rsidR="00085A8A" w:rsidRPr="005D380E" w:rsidRDefault="00085A8A" w:rsidP="002C77D6">
            <w:pPr>
              <w:spacing w:after="0" w:line="320" w:lineRule="exact"/>
              <w:jc w:val="center"/>
              <w:rPr>
                <w:rFonts w:ascii="TH SarabunPSK" w:hAnsi="TH SarabunPSK" w:cs="TH SarabunPSK"/>
                <w:b/>
                <w:bCs/>
                <w:sz w:val="32"/>
                <w:szCs w:val="32"/>
              </w:rPr>
            </w:pPr>
            <w:r w:rsidRPr="005D380E">
              <w:rPr>
                <w:rFonts w:ascii="TH SarabunPSK" w:hAnsi="TH SarabunPSK" w:cs="TH SarabunPSK"/>
                <w:b/>
                <w:bCs/>
                <w:sz w:val="32"/>
                <w:szCs w:val="32"/>
                <w:cs/>
              </w:rPr>
              <w:t>(โปรโมชั่น)</w:t>
            </w:r>
          </w:p>
        </w:tc>
        <w:tc>
          <w:tcPr>
            <w:tcW w:w="1610" w:type="dxa"/>
            <w:shd w:val="clear" w:color="auto" w:fill="auto"/>
            <w:noWrap/>
            <w:vAlign w:val="bottom"/>
            <w:hideMark/>
          </w:tcPr>
          <w:p w:rsidR="00085A8A" w:rsidRPr="005D380E" w:rsidRDefault="00085A8A" w:rsidP="002C77D6">
            <w:pPr>
              <w:spacing w:after="0" w:line="320" w:lineRule="exact"/>
              <w:jc w:val="center"/>
              <w:rPr>
                <w:rFonts w:ascii="TH SarabunPSK" w:hAnsi="TH SarabunPSK" w:cs="TH SarabunPSK"/>
                <w:b/>
                <w:bCs/>
                <w:sz w:val="32"/>
                <w:szCs w:val="32"/>
              </w:rPr>
            </w:pPr>
            <w:r w:rsidRPr="005D380E">
              <w:rPr>
                <w:rFonts w:ascii="TH SarabunPSK" w:hAnsi="TH SarabunPSK" w:cs="TH SarabunPSK"/>
                <w:b/>
                <w:bCs/>
                <w:sz w:val="32"/>
                <w:szCs w:val="32"/>
                <w:cs/>
              </w:rPr>
              <w:t>ค่าบริการ</w:t>
            </w:r>
          </w:p>
          <w:p w:rsidR="00085A8A" w:rsidRPr="005D380E" w:rsidRDefault="00085A8A" w:rsidP="002C77D6">
            <w:pPr>
              <w:spacing w:after="0" w:line="320" w:lineRule="exact"/>
              <w:jc w:val="center"/>
              <w:rPr>
                <w:rFonts w:ascii="TH SarabunPSK" w:hAnsi="TH SarabunPSK" w:cs="TH SarabunPSK"/>
                <w:b/>
                <w:bCs/>
                <w:sz w:val="32"/>
                <w:szCs w:val="32"/>
              </w:rPr>
            </w:pPr>
            <w:r w:rsidRPr="005D380E">
              <w:rPr>
                <w:rFonts w:ascii="TH SarabunPSK" w:hAnsi="TH SarabunPSK" w:cs="TH SarabunPSK"/>
                <w:b/>
                <w:bCs/>
                <w:sz w:val="32"/>
                <w:szCs w:val="32"/>
                <w:cs/>
              </w:rPr>
              <w:t>รายปี</w:t>
            </w:r>
          </w:p>
          <w:p w:rsidR="00085A8A" w:rsidRPr="005D380E" w:rsidRDefault="00085A8A" w:rsidP="002C77D6">
            <w:pPr>
              <w:spacing w:after="0" w:line="320" w:lineRule="exact"/>
              <w:jc w:val="center"/>
              <w:rPr>
                <w:rFonts w:ascii="TH SarabunPSK" w:hAnsi="TH SarabunPSK" w:cs="TH SarabunPSK"/>
                <w:b/>
                <w:bCs/>
                <w:sz w:val="32"/>
                <w:szCs w:val="32"/>
              </w:rPr>
            </w:pPr>
            <w:r w:rsidRPr="005D380E">
              <w:rPr>
                <w:rFonts w:ascii="TH SarabunPSK" w:hAnsi="TH SarabunPSK" w:cs="TH SarabunPSK"/>
                <w:b/>
                <w:bCs/>
                <w:sz w:val="32"/>
                <w:szCs w:val="32"/>
                <w:cs/>
              </w:rPr>
              <w:t>(เดิม)</w:t>
            </w:r>
          </w:p>
        </w:tc>
        <w:tc>
          <w:tcPr>
            <w:tcW w:w="1508" w:type="dxa"/>
            <w:shd w:val="clear" w:color="auto" w:fill="auto"/>
            <w:noWrap/>
            <w:vAlign w:val="bottom"/>
            <w:hideMark/>
          </w:tcPr>
          <w:p w:rsidR="00085A8A" w:rsidRPr="005D380E" w:rsidRDefault="00085A8A" w:rsidP="002C77D6">
            <w:pPr>
              <w:spacing w:after="0" w:line="320" w:lineRule="exact"/>
              <w:jc w:val="center"/>
              <w:rPr>
                <w:rFonts w:ascii="TH SarabunPSK" w:hAnsi="TH SarabunPSK" w:cs="TH SarabunPSK"/>
                <w:b/>
                <w:bCs/>
                <w:sz w:val="32"/>
                <w:szCs w:val="32"/>
              </w:rPr>
            </w:pPr>
            <w:r w:rsidRPr="005D380E">
              <w:rPr>
                <w:rFonts w:ascii="TH SarabunPSK" w:hAnsi="TH SarabunPSK" w:cs="TH SarabunPSK"/>
                <w:b/>
                <w:bCs/>
                <w:sz w:val="32"/>
                <w:szCs w:val="32"/>
                <w:cs/>
              </w:rPr>
              <w:t>ค่าบริการ</w:t>
            </w:r>
          </w:p>
          <w:p w:rsidR="00085A8A" w:rsidRPr="005D380E" w:rsidRDefault="00085A8A" w:rsidP="002C77D6">
            <w:pPr>
              <w:spacing w:after="0" w:line="320" w:lineRule="exact"/>
              <w:jc w:val="center"/>
              <w:rPr>
                <w:rFonts w:ascii="TH SarabunPSK" w:hAnsi="TH SarabunPSK" w:cs="TH SarabunPSK"/>
                <w:b/>
                <w:bCs/>
                <w:sz w:val="32"/>
                <w:szCs w:val="32"/>
              </w:rPr>
            </w:pPr>
            <w:r w:rsidRPr="005D380E">
              <w:rPr>
                <w:rFonts w:ascii="TH SarabunPSK" w:hAnsi="TH SarabunPSK" w:cs="TH SarabunPSK"/>
                <w:b/>
                <w:bCs/>
                <w:sz w:val="32"/>
                <w:szCs w:val="32"/>
                <w:cs/>
              </w:rPr>
              <w:t xml:space="preserve">รายปี </w:t>
            </w:r>
          </w:p>
          <w:p w:rsidR="00085A8A" w:rsidRPr="005D380E" w:rsidRDefault="00085A8A" w:rsidP="002C77D6">
            <w:pPr>
              <w:spacing w:after="0" w:line="320" w:lineRule="exact"/>
              <w:jc w:val="center"/>
              <w:rPr>
                <w:rFonts w:ascii="TH SarabunPSK" w:hAnsi="TH SarabunPSK" w:cs="TH SarabunPSK"/>
                <w:b/>
                <w:bCs/>
                <w:sz w:val="32"/>
                <w:szCs w:val="32"/>
              </w:rPr>
            </w:pPr>
            <w:r w:rsidRPr="005D380E">
              <w:rPr>
                <w:rFonts w:ascii="TH SarabunPSK" w:hAnsi="TH SarabunPSK" w:cs="TH SarabunPSK"/>
                <w:b/>
                <w:bCs/>
                <w:sz w:val="32"/>
                <w:szCs w:val="32"/>
                <w:cs/>
              </w:rPr>
              <w:t>(โปรโมชั่น)</w:t>
            </w:r>
          </w:p>
        </w:tc>
      </w:tr>
      <w:tr w:rsidR="00085A8A" w:rsidRPr="005D380E" w:rsidTr="009D2DFE">
        <w:trPr>
          <w:trHeight w:val="229"/>
        </w:trPr>
        <w:tc>
          <w:tcPr>
            <w:tcW w:w="3085" w:type="dxa"/>
            <w:shd w:val="clear" w:color="auto" w:fill="auto"/>
            <w:noWrap/>
            <w:vAlign w:val="bottom"/>
            <w:hideMark/>
          </w:tcPr>
          <w:p w:rsidR="00085A8A" w:rsidRPr="005D380E" w:rsidRDefault="00085A8A" w:rsidP="002C77D6">
            <w:pPr>
              <w:spacing w:after="0" w:line="320" w:lineRule="exact"/>
              <w:jc w:val="center"/>
              <w:rPr>
                <w:rFonts w:ascii="TH SarabunPSK" w:hAnsi="TH SarabunPSK" w:cs="TH SarabunPSK"/>
                <w:sz w:val="32"/>
                <w:szCs w:val="32"/>
              </w:rPr>
            </w:pPr>
            <w:r w:rsidRPr="005D380E">
              <w:rPr>
                <w:rFonts w:ascii="TH SarabunPSK" w:hAnsi="TH SarabunPSK" w:cs="TH SarabunPSK"/>
                <w:sz w:val="32"/>
                <w:szCs w:val="32"/>
                <w:cs/>
              </w:rPr>
              <w:t>ประเภท ก (อายุ 14</w:t>
            </w:r>
            <w:r w:rsidRPr="005D380E">
              <w:rPr>
                <w:rFonts w:ascii="TH SarabunPSK" w:hAnsi="TH SarabunPSK" w:cs="TH SarabunPSK"/>
                <w:sz w:val="32"/>
                <w:szCs w:val="32"/>
              </w:rPr>
              <w:t xml:space="preserve"> </w:t>
            </w:r>
            <w:r w:rsidRPr="005D380E">
              <w:rPr>
                <w:rFonts w:ascii="TH SarabunPSK" w:hAnsi="TH SarabunPSK" w:cs="TH SarabunPSK"/>
                <w:sz w:val="32"/>
                <w:szCs w:val="32"/>
                <w:cs/>
              </w:rPr>
              <w:t>- 18</w:t>
            </w:r>
            <w:r w:rsidRPr="005D380E">
              <w:rPr>
                <w:rFonts w:ascii="TH SarabunPSK" w:hAnsi="TH SarabunPSK" w:cs="TH SarabunPSK"/>
                <w:sz w:val="32"/>
                <w:szCs w:val="32"/>
              </w:rPr>
              <w:t xml:space="preserve"> </w:t>
            </w:r>
            <w:r w:rsidRPr="005D380E">
              <w:rPr>
                <w:rFonts w:ascii="TH SarabunPSK" w:hAnsi="TH SarabunPSK" w:cs="TH SarabunPSK"/>
                <w:sz w:val="32"/>
                <w:szCs w:val="32"/>
                <w:cs/>
              </w:rPr>
              <w:t>ปี)</w:t>
            </w:r>
          </w:p>
        </w:tc>
        <w:tc>
          <w:tcPr>
            <w:tcW w:w="1559" w:type="dxa"/>
            <w:shd w:val="clear" w:color="auto" w:fill="auto"/>
            <w:noWrap/>
            <w:vAlign w:val="bottom"/>
            <w:hideMark/>
          </w:tcPr>
          <w:p w:rsidR="00085A8A" w:rsidRPr="005D380E" w:rsidRDefault="00085A8A" w:rsidP="002C77D6">
            <w:pPr>
              <w:spacing w:after="0" w:line="320" w:lineRule="exact"/>
              <w:jc w:val="center"/>
              <w:rPr>
                <w:rFonts w:ascii="TH SarabunPSK" w:hAnsi="TH SarabunPSK" w:cs="TH SarabunPSK"/>
                <w:sz w:val="32"/>
                <w:szCs w:val="32"/>
              </w:rPr>
            </w:pPr>
            <w:r w:rsidRPr="005D380E">
              <w:rPr>
                <w:rFonts w:ascii="TH SarabunPSK" w:hAnsi="TH SarabunPSK" w:cs="TH SarabunPSK"/>
                <w:sz w:val="32"/>
                <w:szCs w:val="32"/>
                <w:cs/>
              </w:rPr>
              <w:t>200</w:t>
            </w:r>
          </w:p>
        </w:tc>
        <w:tc>
          <w:tcPr>
            <w:tcW w:w="1560" w:type="dxa"/>
            <w:shd w:val="clear" w:color="auto" w:fill="auto"/>
            <w:noWrap/>
            <w:vAlign w:val="bottom"/>
            <w:hideMark/>
          </w:tcPr>
          <w:p w:rsidR="00085A8A" w:rsidRPr="005D380E" w:rsidRDefault="00085A8A" w:rsidP="002C77D6">
            <w:pPr>
              <w:spacing w:after="0" w:line="320" w:lineRule="exact"/>
              <w:jc w:val="center"/>
              <w:rPr>
                <w:rFonts w:ascii="TH SarabunPSK" w:hAnsi="TH SarabunPSK" w:cs="TH SarabunPSK"/>
                <w:sz w:val="32"/>
                <w:szCs w:val="32"/>
              </w:rPr>
            </w:pPr>
            <w:r w:rsidRPr="005D380E">
              <w:rPr>
                <w:rFonts w:ascii="TH SarabunPSK" w:hAnsi="TH SarabunPSK" w:cs="TH SarabunPSK"/>
                <w:sz w:val="32"/>
                <w:szCs w:val="32"/>
              </w:rPr>
              <w:t>-</w:t>
            </w:r>
          </w:p>
        </w:tc>
        <w:tc>
          <w:tcPr>
            <w:tcW w:w="1610" w:type="dxa"/>
            <w:shd w:val="clear" w:color="auto" w:fill="auto"/>
            <w:noWrap/>
            <w:vAlign w:val="bottom"/>
            <w:hideMark/>
          </w:tcPr>
          <w:p w:rsidR="00085A8A" w:rsidRPr="005D380E" w:rsidRDefault="00085A8A" w:rsidP="002C77D6">
            <w:pPr>
              <w:spacing w:after="0" w:line="320" w:lineRule="exact"/>
              <w:jc w:val="center"/>
              <w:rPr>
                <w:rFonts w:ascii="TH SarabunPSK" w:hAnsi="TH SarabunPSK" w:cs="TH SarabunPSK"/>
                <w:sz w:val="32"/>
                <w:szCs w:val="32"/>
              </w:rPr>
            </w:pPr>
            <w:r w:rsidRPr="005D380E">
              <w:rPr>
                <w:rFonts w:ascii="TH SarabunPSK" w:hAnsi="TH SarabunPSK" w:cs="TH SarabunPSK"/>
                <w:sz w:val="32"/>
                <w:szCs w:val="32"/>
                <w:cs/>
              </w:rPr>
              <w:t>1,000</w:t>
            </w:r>
          </w:p>
        </w:tc>
        <w:tc>
          <w:tcPr>
            <w:tcW w:w="1508" w:type="dxa"/>
            <w:shd w:val="clear" w:color="auto" w:fill="auto"/>
            <w:noWrap/>
            <w:vAlign w:val="bottom"/>
            <w:hideMark/>
          </w:tcPr>
          <w:p w:rsidR="00085A8A" w:rsidRPr="005D380E" w:rsidRDefault="00085A8A" w:rsidP="002C77D6">
            <w:pPr>
              <w:spacing w:after="0" w:line="320" w:lineRule="exact"/>
              <w:jc w:val="center"/>
              <w:rPr>
                <w:rFonts w:ascii="TH SarabunPSK" w:hAnsi="TH SarabunPSK" w:cs="TH SarabunPSK"/>
                <w:sz w:val="32"/>
                <w:szCs w:val="32"/>
              </w:rPr>
            </w:pPr>
            <w:r w:rsidRPr="005D380E">
              <w:rPr>
                <w:rFonts w:ascii="TH SarabunPSK" w:hAnsi="TH SarabunPSK" w:cs="TH SarabunPSK"/>
                <w:sz w:val="32"/>
                <w:szCs w:val="32"/>
                <w:cs/>
              </w:rPr>
              <w:t>600</w:t>
            </w:r>
          </w:p>
        </w:tc>
      </w:tr>
      <w:tr w:rsidR="00085A8A" w:rsidRPr="005D380E" w:rsidTr="009D2DFE">
        <w:trPr>
          <w:trHeight w:val="229"/>
        </w:trPr>
        <w:tc>
          <w:tcPr>
            <w:tcW w:w="3085" w:type="dxa"/>
            <w:shd w:val="clear" w:color="auto" w:fill="auto"/>
            <w:noWrap/>
            <w:vAlign w:val="bottom"/>
            <w:hideMark/>
          </w:tcPr>
          <w:p w:rsidR="00085A8A" w:rsidRPr="005D380E" w:rsidRDefault="00085A8A" w:rsidP="002C77D6">
            <w:pPr>
              <w:spacing w:after="0" w:line="320" w:lineRule="exact"/>
              <w:jc w:val="center"/>
              <w:rPr>
                <w:rFonts w:ascii="TH SarabunPSK" w:hAnsi="TH SarabunPSK" w:cs="TH SarabunPSK"/>
                <w:sz w:val="32"/>
                <w:szCs w:val="32"/>
              </w:rPr>
            </w:pPr>
            <w:r w:rsidRPr="005D380E">
              <w:rPr>
                <w:rFonts w:ascii="TH SarabunPSK" w:hAnsi="TH SarabunPSK" w:cs="TH SarabunPSK"/>
                <w:sz w:val="32"/>
                <w:szCs w:val="32"/>
                <w:cs/>
              </w:rPr>
              <w:t>ประเภท ข (อายุ 18</w:t>
            </w:r>
            <w:r w:rsidRPr="005D380E">
              <w:rPr>
                <w:rFonts w:ascii="TH SarabunPSK" w:hAnsi="TH SarabunPSK" w:cs="TH SarabunPSK"/>
                <w:sz w:val="32"/>
                <w:szCs w:val="32"/>
              </w:rPr>
              <w:t xml:space="preserve"> </w:t>
            </w:r>
            <w:r w:rsidRPr="005D380E">
              <w:rPr>
                <w:rFonts w:ascii="TH SarabunPSK" w:hAnsi="TH SarabunPSK" w:cs="TH SarabunPSK"/>
                <w:sz w:val="32"/>
                <w:szCs w:val="32"/>
                <w:cs/>
              </w:rPr>
              <w:t>- 22</w:t>
            </w:r>
            <w:r w:rsidRPr="005D380E">
              <w:rPr>
                <w:rFonts w:ascii="TH SarabunPSK" w:hAnsi="TH SarabunPSK" w:cs="TH SarabunPSK"/>
                <w:sz w:val="32"/>
                <w:szCs w:val="32"/>
              </w:rPr>
              <w:t xml:space="preserve"> </w:t>
            </w:r>
            <w:r w:rsidRPr="005D380E">
              <w:rPr>
                <w:rFonts w:ascii="TH SarabunPSK" w:hAnsi="TH SarabunPSK" w:cs="TH SarabunPSK"/>
                <w:sz w:val="32"/>
                <w:szCs w:val="32"/>
                <w:cs/>
              </w:rPr>
              <w:t>ปี)</w:t>
            </w:r>
          </w:p>
        </w:tc>
        <w:tc>
          <w:tcPr>
            <w:tcW w:w="1559" w:type="dxa"/>
            <w:shd w:val="clear" w:color="auto" w:fill="auto"/>
            <w:noWrap/>
            <w:vAlign w:val="bottom"/>
            <w:hideMark/>
          </w:tcPr>
          <w:p w:rsidR="00085A8A" w:rsidRPr="005D380E" w:rsidRDefault="00085A8A" w:rsidP="002C77D6">
            <w:pPr>
              <w:spacing w:after="0" w:line="320" w:lineRule="exact"/>
              <w:jc w:val="center"/>
              <w:rPr>
                <w:rFonts w:ascii="TH SarabunPSK" w:hAnsi="TH SarabunPSK" w:cs="TH SarabunPSK"/>
                <w:sz w:val="32"/>
                <w:szCs w:val="32"/>
              </w:rPr>
            </w:pPr>
            <w:r w:rsidRPr="005D380E">
              <w:rPr>
                <w:rFonts w:ascii="TH SarabunPSK" w:hAnsi="TH SarabunPSK" w:cs="TH SarabunPSK"/>
                <w:sz w:val="32"/>
                <w:szCs w:val="32"/>
                <w:cs/>
              </w:rPr>
              <w:t>400</w:t>
            </w:r>
          </w:p>
        </w:tc>
        <w:tc>
          <w:tcPr>
            <w:tcW w:w="1560" w:type="dxa"/>
            <w:shd w:val="clear" w:color="auto" w:fill="auto"/>
            <w:noWrap/>
            <w:vAlign w:val="bottom"/>
            <w:hideMark/>
          </w:tcPr>
          <w:p w:rsidR="00085A8A" w:rsidRPr="005D380E" w:rsidRDefault="00085A8A" w:rsidP="002C77D6">
            <w:pPr>
              <w:spacing w:after="0" w:line="320" w:lineRule="exact"/>
              <w:jc w:val="center"/>
              <w:rPr>
                <w:rFonts w:ascii="TH SarabunPSK" w:hAnsi="TH SarabunPSK" w:cs="TH SarabunPSK"/>
                <w:sz w:val="32"/>
                <w:szCs w:val="32"/>
              </w:rPr>
            </w:pPr>
            <w:r w:rsidRPr="005D380E">
              <w:rPr>
                <w:rFonts w:ascii="TH SarabunPSK" w:hAnsi="TH SarabunPSK" w:cs="TH SarabunPSK"/>
                <w:sz w:val="32"/>
                <w:szCs w:val="32"/>
                <w:cs/>
              </w:rPr>
              <w:t>200</w:t>
            </w:r>
          </w:p>
        </w:tc>
        <w:tc>
          <w:tcPr>
            <w:tcW w:w="1610" w:type="dxa"/>
            <w:shd w:val="clear" w:color="auto" w:fill="auto"/>
            <w:noWrap/>
            <w:vAlign w:val="bottom"/>
            <w:hideMark/>
          </w:tcPr>
          <w:p w:rsidR="00085A8A" w:rsidRPr="005D380E" w:rsidRDefault="00085A8A" w:rsidP="002C77D6">
            <w:pPr>
              <w:spacing w:after="0" w:line="320" w:lineRule="exact"/>
              <w:jc w:val="center"/>
              <w:rPr>
                <w:rFonts w:ascii="TH SarabunPSK" w:hAnsi="TH SarabunPSK" w:cs="TH SarabunPSK"/>
                <w:sz w:val="32"/>
                <w:szCs w:val="32"/>
              </w:rPr>
            </w:pPr>
            <w:r w:rsidRPr="005D380E">
              <w:rPr>
                <w:rFonts w:ascii="TH SarabunPSK" w:hAnsi="TH SarabunPSK" w:cs="TH SarabunPSK"/>
                <w:sz w:val="32"/>
                <w:szCs w:val="32"/>
                <w:cs/>
              </w:rPr>
              <w:t>3,000</w:t>
            </w:r>
          </w:p>
        </w:tc>
        <w:tc>
          <w:tcPr>
            <w:tcW w:w="1508" w:type="dxa"/>
            <w:shd w:val="clear" w:color="auto" w:fill="auto"/>
            <w:noWrap/>
            <w:vAlign w:val="bottom"/>
            <w:hideMark/>
          </w:tcPr>
          <w:p w:rsidR="00085A8A" w:rsidRPr="005D380E" w:rsidRDefault="00085A8A" w:rsidP="002C77D6">
            <w:pPr>
              <w:spacing w:after="0" w:line="320" w:lineRule="exact"/>
              <w:jc w:val="center"/>
              <w:rPr>
                <w:rFonts w:ascii="TH SarabunPSK" w:hAnsi="TH SarabunPSK" w:cs="TH SarabunPSK"/>
                <w:sz w:val="32"/>
                <w:szCs w:val="32"/>
              </w:rPr>
            </w:pPr>
            <w:r w:rsidRPr="005D380E">
              <w:rPr>
                <w:rFonts w:ascii="TH SarabunPSK" w:hAnsi="TH SarabunPSK" w:cs="TH SarabunPSK"/>
                <w:sz w:val="32"/>
                <w:szCs w:val="32"/>
                <w:cs/>
              </w:rPr>
              <w:t>1,800</w:t>
            </w:r>
          </w:p>
        </w:tc>
      </w:tr>
      <w:tr w:rsidR="00085A8A" w:rsidRPr="005D380E" w:rsidTr="009D2DFE">
        <w:trPr>
          <w:trHeight w:val="229"/>
        </w:trPr>
        <w:tc>
          <w:tcPr>
            <w:tcW w:w="3085" w:type="dxa"/>
            <w:shd w:val="clear" w:color="auto" w:fill="auto"/>
            <w:noWrap/>
            <w:vAlign w:val="bottom"/>
            <w:hideMark/>
          </w:tcPr>
          <w:p w:rsidR="00085A8A" w:rsidRPr="005D380E" w:rsidRDefault="00085A8A" w:rsidP="002C77D6">
            <w:pPr>
              <w:spacing w:after="0" w:line="320" w:lineRule="exact"/>
              <w:jc w:val="center"/>
              <w:rPr>
                <w:rFonts w:ascii="TH SarabunPSK" w:hAnsi="TH SarabunPSK" w:cs="TH SarabunPSK"/>
                <w:sz w:val="32"/>
                <w:szCs w:val="32"/>
              </w:rPr>
            </w:pPr>
            <w:r w:rsidRPr="005D380E">
              <w:rPr>
                <w:rFonts w:ascii="TH SarabunPSK" w:hAnsi="TH SarabunPSK" w:cs="TH SarabunPSK"/>
                <w:sz w:val="32"/>
                <w:szCs w:val="32"/>
                <w:cs/>
              </w:rPr>
              <w:t>ประเภท ค (อายุ 22</w:t>
            </w:r>
            <w:r w:rsidRPr="005D380E">
              <w:rPr>
                <w:rFonts w:ascii="TH SarabunPSK" w:hAnsi="TH SarabunPSK" w:cs="TH SarabunPSK"/>
                <w:sz w:val="32"/>
                <w:szCs w:val="32"/>
              </w:rPr>
              <w:t xml:space="preserve"> </w:t>
            </w:r>
            <w:r w:rsidRPr="005D380E">
              <w:rPr>
                <w:rFonts w:ascii="TH SarabunPSK" w:hAnsi="TH SarabunPSK" w:cs="TH SarabunPSK"/>
                <w:sz w:val="32"/>
                <w:szCs w:val="32"/>
                <w:cs/>
              </w:rPr>
              <w:t>ปี ขึ้นไป)</w:t>
            </w:r>
          </w:p>
        </w:tc>
        <w:tc>
          <w:tcPr>
            <w:tcW w:w="1559" w:type="dxa"/>
            <w:shd w:val="clear" w:color="auto" w:fill="auto"/>
            <w:noWrap/>
            <w:vAlign w:val="bottom"/>
            <w:hideMark/>
          </w:tcPr>
          <w:p w:rsidR="00085A8A" w:rsidRPr="005D380E" w:rsidRDefault="00085A8A" w:rsidP="002C77D6">
            <w:pPr>
              <w:spacing w:after="0" w:line="320" w:lineRule="exact"/>
              <w:jc w:val="center"/>
              <w:rPr>
                <w:rFonts w:ascii="TH SarabunPSK" w:hAnsi="TH SarabunPSK" w:cs="TH SarabunPSK"/>
                <w:sz w:val="32"/>
                <w:szCs w:val="32"/>
              </w:rPr>
            </w:pPr>
            <w:r w:rsidRPr="005D380E">
              <w:rPr>
                <w:rFonts w:ascii="TH SarabunPSK" w:hAnsi="TH SarabunPSK" w:cs="TH SarabunPSK"/>
                <w:sz w:val="32"/>
                <w:szCs w:val="32"/>
                <w:cs/>
              </w:rPr>
              <w:t>1,200</w:t>
            </w:r>
          </w:p>
        </w:tc>
        <w:tc>
          <w:tcPr>
            <w:tcW w:w="1560" w:type="dxa"/>
            <w:shd w:val="clear" w:color="auto" w:fill="auto"/>
            <w:noWrap/>
            <w:vAlign w:val="bottom"/>
            <w:hideMark/>
          </w:tcPr>
          <w:p w:rsidR="00085A8A" w:rsidRPr="005D380E" w:rsidRDefault="00085A8A" w:rsidP="002C77D6">
            <w:pPr>
              <w:spacing w:after="0" w:line="320" w:lineRule="exact"/>
              <w:jc w:val="center"/>
              <w:rPr>
                <w:rFonts w:ascii="TH SarabunPSK" w:hAnsi="TH SarabunPSK" w:cs="TH SarabunPSK"/>
                <w:sz w:val="32"/>
                <w:szCs w:val="32"/>
              </w:rPr>
            </w:pPr>
            <w:r w:rsidRPr="005D380E">
              <w:rPr>
                <w:rFonts w:ascii="TH SarabunPSK" w:hAnsi="TH SarabunPSK" w:cs="TH SarabunPSK"/>
                <w:sz w:val="32"/>
                <w:szCs w:val="32"/>
                <w:cs/>
              </w:rPr>
              <w:t>600</w:t>
            </w:r>
          </w:p>
        </w:tc>
        <w:tc>
          <w:tcPr>
            <w:tcW w:w="1610" w:type="dxa"/>
            <w:shd w:val="clear" w:color="auto" w:fill="auto"/>
            <w:noWrap/>
            <w:vAlign w:val="bottom"/>
            <w:hideMark/>
          </w:tcPr>
          <w:p w:rsidR="00085A8A" w:rsidRPr="005D380E" w:rsidRDefault="00085A8A" w:rsidP="002C77D6">
            <w:pPr>
              <w:spacing w:after="0" w:line="320" w:lineRule="exact"/>
              <w:jc w:val="center"/>
              <w:rPr>
                <w:rFonts w:ascii="TH SarabunPSK" w:hAnsi="TH SarabunPSK" w:cs="TH SarabunPSK"/>
                <w:sz w:val="32"/>
                <w:szCs w:val="32"/>
              </w:rPr>
            </w:pPr>
            <w:r w:rsidRPr="005D380E">
              <w:rPr>
                <w:rFonts w:ascii="TH SarabunPSK" w:hAnsi="TH SarabunPSK" w:cs="TH SarabunPSK"/>
                <w:sz w:val="32"/>
                <w:szCs w:val="32"/>
                <w:cs/>
              </w:rPr>
              <w:t>10,000</w:t>
            </w:r>
          </w:p>
        </w:tc>
        <w:tc>
          <w:tcPr>
            <w:tcW w:w="1508" w:type="dxa"/>
            <w:shd w:val="clear" w:color="auto" w:fill="auto"/>
            <w:noWrap/>
            <w:vAlign w:val="bottom"/>
            <w:hideMark/>
          </w:tcPr>
          <w:p w:rsidR="00085A8A" w:rsidRPr="005D380E" w:rsidRDefault="00085A8A" w:rsidP="002C77D6">
            <w:pPr>
              <w:spacing w:after="0" w:line="320" w:lineRule="exact"/>
              <w:jc w:val="center"/>
              <w:rPr>
                <w:rFonts w:ascii="TH SarabunPSK" w:hAnsi="TH SarabunPSK" w:cs="TH SarabunPSK"/>
                <w:sz w:val="32"/>
                <w:szCs w:val="32"/>
              </w:rPr>
            </w:pPr>
            <w:r w:rsidRPr="005D380E">
              <w:rPr>
                <w:rFonts w:ascii="TH SarabunPSK" w:hAnsi="TH SarabunPSK" w:cs="TH SarabunPSK"/>
                <w:sz w:val="32"/>
                <w:szCs w:val="32"/>
                <w:cs/>
              </w:rPr>
              <w:t>5,000</w:t>
            </w:r>
          </w:p>
        </w:tc>
      </w:tr>
    </w:tbl>
    <w:p w:rsidR="00085A8A" w:rsidRPr="005D380E" w:rsidRDefault="00085A8A" w:rsidP="002C77D6">
      <w:pPr>
        <w:tabs>
          <w:tab w:val="left" w:pos="1418"/>
        </w:tabs>
        <w:spacing w:after="0" w:line="320" w:lineRule="exact"/>
        <w:jc w:val="thaiDistribute"/>
        <w:rPr>
          <w:rFonts w:ascii="TH SarabunPSK" w:hAnsi="TH SarabunPSK" w:cs="TH SarabunPSK"/>
          <w:b/>
          <w:bCs/>
          <w:sz w:val="32"/>
          <w:szCs w:val="32"/>
        </w:rPr>
      </w:pPr>
      <w:r w:rsidRPr="005D380E">
        <w:rPr>
          <w:rFonts w:ascii="TH SarabunPSK" w:hAnsi="TH SarabunPSK" w:cs="TH SarabunPSK"/>
          <w:b/>
          <w:bCs/>
          <w:sz w:val="32"/>
          <w:szCs w:val="32"/>
        </w:rPr>
        <w:tab/>
      </w:r>
      <w:r w:rsidRPr="005D380E">
        <w:rPr>
          <w:rFonts w:ascii="TH SarabunPSK" w:hAnsi="TH SarabunPSK" w:cs="TH SarabunPSK"/>
          <w:b/>
          <w:bCs/>
          <w:sz w:val="32"/>
          <w:szCs w:val="32"/>
          <w:cs/>
        </w:rPr>
        <w:t xml:space="preserve">2.2 การส่งเสริมการออกกำลังกายด้วยแอโรบิค โดยให้บริการนำเต้นให้แก่ประชาชน โดยไม่มีค่าใช้จ่าย ดำเนินการโดย กรมพลศึกษา </w:t>
      </w:r>
    </w:p>
    <w:p w:rsidR="00085A8A" w:rsidRPr="005D380E" w:rsidRDefault="00085A8A" w:rsidP="002C77D6">
      <w:pPr>
        <w:tabs>
          <w:tab w:val="left" w:pos="2552"/>
        </w:tabs>
        <w:spacing w:after="0" w:line="320" w:lineRule="exact"/>
        <w:ind w:firstLine="720"/>
        <w:jc w:val="thaiDistribute"/>
        <w:rPr>
          <w:rFonts w:ascii="TH SarabunPSK" w:hAnsi="TH SarabunPSK" w:cs="TH SarabunPSK"/>
          <w:sz w:val="32"/>
          <w:szCs w:val="32"/>
        </w:rPr>
      </w:pPr>
      <w:r w:rsidRPr="005D380E">
        <w:rPr>
          <w:rFonts w:ascii="TH SarabunPSK" w:hAnsi="TH SarabunPSK" w:cs="TH SarabunPSK"/>
          <w:b/>
          <w:bCs/>
          <w:sz w:val="32"/>
          <w:szCs w:val="32"/>
          <w:cs/>
        </w:rPr>
        <w:tab/>
        <w:t xml:space="preserve">- </w:t>
      </w:r>
      <w:r w:rsidRPr="005D380E">
        <w:rPr>
          <w:rFonts w:ascii="TH SarabunPSK" w:hAnsi="TH SarabunPSK" w:cs="TH SarabunPSK"/>
          <w:sz w:val="32"/>
          <w:szCs w:val="32"/>
          <w:cs/>
        </w:rPr>
        <w:t>ให้บริการนำเต้นแอโรบิคให้แก่ประชาชน โดยไม่เสียค่าใช้จ่ายบริเวณสนามกีฬาแห่งชาติ และสวนลุมพินี ดังนี้</w:t>
      </w:r>
    </w:p>
    <w:tbl>
      <w:tblPr>
        <w:tblStyle w:val="a4"/>
        <w:tblW w:w="0" w:type="auto"/>
        <w:tblLook w:val="04A0"/>
      </w:tblPr>
      <w:tblGrid>
        <w:gridCol w:w="3936"/>
        <w:gridCol w:w="2551"/>
        <w:gridCol w:w="2800"/>
      </w:tblGrid>
      <w:tr w:rsidR="00085A8A" w:rsidRPr="005D380E" w:rsidTr="009D2DFE">
        <w:tc>
          <w:tcPr>
            <w:tcW w:w="3936" w:type="dxa"/>
          </w:tcPr>
          <w:p w:rsidR="00085A8A" w:rsidRPr="005D380E" w:rsidRDefault="00085A8A" w:rsidP="002C77D6">
            <w:pPr>
              <w:tabs>
                <w:tab w:val="left" w:pos="2410"/>
              </w:tabs>
              <w:spacing w:line="320" w:lineRule="exact"/>
              <w:jc w:val="center"/>
              <w:rPr>
                <w:rFonts w:ascii="TH SarabunPSK" w:hAnsi="TH SarabunPSK" w:cs="TH SarabunPSK"/>
                <w:b/>
                <w:bCs/>
                <w:sz w:val="32"/>
                <w:szCs w:val="32"/>
              </w:rPr>
            </w:pPr>
            <w:r w:rsidRPr="005D380E">
              <w:rPr>
                <w:rFonts w:ascii="TH SarabunPSK" w:hAnsi="TH SarabunPSK" w:cs="TH SarabunPSK"/>
                <w:b/>
                <w:bCs/>
                <w:sz w:val="32"/>
                <w:szCs w:val="32"/>
                <w:cs/>
              </w:rPr>
              <w:t>สถานที่</w:t>
            </w:r>
          </w:p>
        </w:tc>
        <w:tc>
          <w:tcPr>
            <w:tcW w:w="2551" w:type="dxa"/>
          </w:tcPr>
          <w:p w:rsidR="00085A8A" w:rsidRPr="005D380E" w:rsidRDefault="00085A8A" w:rsidP="002C77D6">
            <w:pPr>
              <w:tabs>
                <w:tab w:val="left" w:pos="2410"/>
              </w:tabs>
              <w:spacing w:line="320" w:lineRule="exact"/>
              <w:jc w:val="center"/>
              <w:rPr>
                <w:rFonts w:ascii="TH SarabunPSK" w:hAnsi="TH SarabunPSK" w:cs="TH SarabunPSK"/>
                <w:b/>
                <w:bCs/>
                <w:sz w:val="32"/>
                <w:szCs w:val="32"/>
              </w:rPr>
            </w:pPr>
            <w:r w:rsidRPr="005D380E">
              <w:rPr>
                <w:rFonts w:ascii="TH SarabunPSK" w:hAnsi="TH SarabunPSK" w:cs="TH SarabunPSK"/>
                <w:b/>
                <w:bCs/>
                <w:sz w:val="32"/>
                <w:szCs w:val="32"/>
                <w:cs/>
              </w:rPr>
              <w:t>วันที่ให้บริการ</w:t>
            </w:r>
          </w:p>
        </w:tc>
        <w:tc>
          <w:tcPr>
            <w:tcW w:w="2800" w:type="dxa"/>
          </w:tcPr>
          <w:p w:rsidR="00085A8A" w:rsidRPr="005D380E" w:rsidRDefault="00085A8A" w:rsidP="002C77D6">
            <w:pPr>
              <w:tabs>
                <w:tab w:val="left" w:pos="2410"/>
              </w:tabs>
              <w:spacing w:line="320" w:lineRule="exact"/>
              <w:jc w:val="center"/>
              <w:rPr>
                <w:rFonts w:ascii="TH SarabunPSK" w:hAnsi="TH SarabunPSK" w:cs="TH SarabunPSK"/>
                <w:b/>
                <w:bCs/>
                <w:sz w:val="32"/>
                <w:szCs w:val="32"/>
              </w:rPr>
            </w:pPr>
            <w:r w:rsidRPr="005D380E">
              <w:rPr>
                <w:rFonts w:ascii="TH SarabunPSK" w:hAnsi="TH SarabunPSK" w:cs="TH SarabunPSK"/>
                <w:b/>
                <w:bCs/>
                <w:sz w:val="32"/>
                <w:szCs w:val="32"/>
                <w:cs/>
              </w:rPr>
              <w:t>ช่วงเวลา</w:t>
            </w:r>
          </w:p>
        </w:tc>
      </w:tr>
      <w:tr w:rsidR="00085A8A" w:rsidRPr="005D380E" w:rsidTr="009D2DFE">
        <w:trPr>
          <w:trHeight w:val="392"/>
        </w:trPr>
        <w:tc>
          <w:tcPr>
            <w:tcW w:w="3936" w:type="dxa"/>
          </w:tcPr>
          <w:p w:rsidR="00085A8A" w:rsidRPr="005D380E" w:rsidRDefault="00085A8A" w:rsidP="002C77D6">
            <w:pPr>
              <w:tabs>
                <w:tab w:val="left" w:pos="2410"/>
              </w:tabs>
              <w:spacing w:line="320" w:lineRule="exact"/>
              <w:jc w:val="thaiDistribute"/>
              <w:rPr>
                <w:rFonts w:ascii="TH SarabunPSK" w:hAnsi="TH SarabunPSK" w:cs="TH SarabunPSK"/>
                <w:b/>
                <w:bCs/>
                <w:sz w:val="32"/>
                <w:szCs w:val="32"/>
              </w:rPr>
            </w:pPr>
            <w:r w:rsidRPr="005D380E">
              <w:rPr>
                <w:rFonts w:ascii="TH SarabunPSK" w:hAnsi="TH SarabunPSK" w:cs="TH SarabunPSK"/>
                <w:sz w:val="32"/>
                <w:szCs w:val="32"/>
                <w:cs/>
              </w:rPr>
              <w:t>สวนลุมพินี กรุงเทพมหานคร</w:t>
            </w:r>
          </w:p>
        </w:tc>
        <w:tc>
          <w:tcPr>
            <w:tcW w:w="2551" w:type="dxa"/>
          </w:tcPr>
          <w:p w:rsidR="00085A8A" w:rsidRPr="005D380E" w:rsidRDefault="00085A8A" w:rsidP="002C77D6">
            <w:pPr>
              <w:tabs>
                <w:tab w:val="left" w:pos="2410"/>
              </w:tabs>
              <w:spacing w:line="320" w:lineRule="exact"/>
              <w:jc w:val="thaiDistribute"/>
              <w:rPr>
                <w:rFonts w:ascii="TH SarabunPSK" w:hAnsi="TH SarabunPSK" w:cs="TH SarabunPSK"/>
                <w:b/>
                <w:bCs/>
                <w:sz w:val="32"/>
                <w:szCs w:val="32"/>
              </w:rPr>
            </w:pPr>
            <w:r w:rsidRPr="005D380E">
              <w:rPr>
                <w:rFonts w:ascii="TH SarabunPSK" w:hAnsi="TH SarabunPSK" w:cs="TH SarabunPSK"/>
                <w:sz w:val="32"/>
                <w:szCs w:val="32"/>
                <w:cs/>
              </w:rPr>
              <w:t>ทุกวันจันทร์ - อาทิตย์</w:t>
            </w:r>
          </w:p>
        </w:tc>
        <w:tc>
          <w:tcPr>
            <w:tcW w:w="2800" w:type="dxa"/>
          </w:tcPr>
          <w:p w:rsidR="00085A8A" w:rsidRPr="005D380E" w:rsidRDefault="00085A8A" w:rsidP="002C77D6">
            <w:pPr>
              <w:spacing w:line="320" w:lineRule="exact"/>
              <w:jc w:val="center"/>
              <w:rPr>
                <w:rFonts w:ascii="TH SarabunPSK" w:hAnsi="TH SarabunPSK" w:cs="TH SarabunPSK"/>
                <w:sz w:val="32"/>
                <w:szCs w:val="32"/>
              </w:rPr>
            </w:pPr>
            <w:r w:rsidRPr="005D380E">
              <w:rPr>
                <w:rFonts w:ascii="TH SarabunPSK" w:hAnsi="TH SarabunPSK" w:cs="TH SarabunPSK"/>
                <w:sz w:val="32"/>
                <w:szCs w:val="32"/>
                <w:cs/>
              </w:rPr>
              <w:t>06.00 - 07.00 น.</w:t>
            </w:r>
          </w:p>
        </w:tc>
      </w:tr>
      <w:tr w:rsidR="00085A8A" w:rsidRPr="005D380E" w:rsidTr="009D2DFE">
        <w:tc>
          <w:tcPr>
            <w:tcW w:w="3936" w:type="dxa"/>
          </w:tcPr>
          <w:p w:rsidR="00085A8A" w:rsidRPr="005D380E" w:rsidRDefault="00085A8A" w:rsidP="002C77D6">
            <w:pPr>
              <w:tabs>
                <w:tab w:val="left" w:pos="2410"/>
              </w:tabs>
              <w:spacing w:line="320" w:lineRule="exact"/>
              <w:jc w:val="thaiDistribute"/>
              <w:rPr>
                <w:rFonts w:ascii="TH SarabunPSK" w:hAnsi="TH SarabunPSK" w:cs="TH SarabunPSK"/>
                <w:b/>
                <w:bCs/>
                <w:sz w:val="32"/>
                <w:szCs w:val="32"/>
              </w:rPr>
            </w:pPr>
            <w:r w:rsidRPr="005D380E">
              <w:rPr>
                <w:rFonts w:ascii="TH SarabunPSK" w:hAnsi="TH SarabunPSK" w:cs="TH SarabunPSK"/>
                <w:spacing w:val="-2"/>
                <w:sz w:val="32"/>
                <w:szCs w:val="32"/>
                <w:cs/>
              </w:rPr>
              <w:t>ลานอเนกประสงค์ หน้าอาคารกีฬานิมิบุตร</w:t>
            </w:r>
          </w:p>
        </w:tc>
        <w:tc>
          <w:tcPr>
            <w:tcW w:w="2551" w:type="dxa"/>
          </w:tcPr>
          <w:p w:rsidR="00085A8A" w:rsidRPr="005D380E" w:rsidRDefault="00085A8A" w:rsidP="002C77D6">
            <w:pPr>
              <w:tabs>
                <w:tab w:val="left" w:pos="2410"/>
              </w:tabs>
              <w:spacing w:line="320" w:lineRule="exact"/>
              <w:jc w:val="thaiDistribute"/>
              <w:rPr>
                <w:rFonts w:ascii="TH SarabunPSK" w:hAnsi="TH SarabunPSK" w:cs="TH SarabunPSK"/>
                <w:b/>
                <w:bCs/>
                <w:sz w:val="32"/>
                <w:szCs w:val="32"/>
              </w:rPr>
            </w:pPr>
            <w:r w:rsidRPr="005D380E">
              <w:rPr>
                <w:rFonts w:ascii="TH SarabunPSK" w:hAnsi="TH SarabunPSK" w:cs="TH SarabunPSK"/>
                <w:spacing w:val="-2"/>
                <w:sz w:val="32"/>
                <w:szCs w:val="32"/>
                <w:cs/>
              </w:rPr>
              <w:t>ทุกวันจันทร์ - อาทิตย์</w:t>
            </w:r>
          </w:p>
        </w:tc>
        <w:tc>
          <w:tcPr>
            <w:tcW w:w="2800" w:type="dxa"/>
          </w:tcPr>
          <w:p w:rsidR="00085A8A" w:rsidRPr="005D380E" w:rsidRDefault="00085A8A" w:rsidP="002C77D6">
            <w:pPr>
              <w:tabs>
                <w:tab w:val="left" w:pos="2410"/>
              </w:tabs>
              <w:spacing w:line="320" w:lineRule="exact"/>
              <w:jc w:val="center"/>
              <w:rPr>
                <w:rFonts w:ascii="TH SarabunPSK" w:hAnsi="TH SarabunPSK" w:cs="TH SarabunPSK"/>
                <w:b/>
                <w:bCs/>
                <w:sz w:val="32"/>
                <w:szCs w:val="32"/>
              </w:rPr>
            </w:pPr>
            <w:r w:rsidRPr="005D380E">
              <w:rPr>
                <w:rFonts w:ascii="TH SarabunPSK" w:hAnsi="TH SarabunPSK" w:cs="TH SarabunPSK"/>
                <w:spacing w:val="-2"/>
                <w:sz w:val="32"/>
                <w:szCs w:val="32"/>
                <w:cs/>
              </w:rPr>
              <w:t>06.00 - 07.00 น.</w:t>
            </w:r>
          </w:p>
        </w:tc>
      </w:tr>
      <w:tr w:rsidR="00085A8A" w:rsidRPr="005D380E" w:rsidTr="009D2DFE">
        <w:tc>
          <w:tcPr>
            <w:tcW w:w="3936" w:type="dxa"/>
          </w:tcPr>
          <w:p w:rsidR="00085A8A" w:rsidRPr="005D380E" w:rsidRDefault="00085A8A" w:rsidP="002C77D6">
            <w:pPr>
              <w:tabs>
                <w:tab w:val="left" w:pos="2410"/>
              </w:tabs>
              <w:spacing w:line="320" w:lineRule="exact"/>
              <w:jc w:val="thaiDistribute"/>
              <w:rPr>
                <w:rFonts w:ascii="TH SarabunPSK" w:hAnsi="TH SarabunPSK" w:cs="TH SarabunPSK"/>
                <w:b/>
                <w:bCs/>
                <w:sz w:val="32"/>
                <w:szCs w:val="32"/>
              </w:rPr>
            </w:pPr>
            <w:r w:rsidRPr="005D380E">
              <w:rPr>
                <w:rFonts w:ascii="TH SarabunPSK" w:hAnsi="TH SarabunPSK" w:cs="TH SarabunPSK"/>
                <w:sz w:val="32"/>
                <w:szCs w:val="32"/>
                <w:cs/>
              </w:rPr>
              <w:lastRenderedPageBreak/>
              <w:t>วัดธาตุทอง</w:t>
            </w:r>
          </w:p>
        </w:tc>
        <w:tc>
          <w:tcPr>
            <w:tcW w:w="2551" w:type="dxa"/>
          </w:tcPr>
          <w:p w:rsidR="00085A8A" w:rsidRPr="005D380E" w:rsidRDefault="00085A8A" w:rsidP="002C77D6">
            <w:pPr>
              <w:tabs>
                <w:tab w:val="left" w:pos="2410"/>
              </w:tabs>
              <w:spacing w:line="320" w:lineRule="exact"/>
              <w:jc w:val="thaiDistribute"/>
              <w:rPr>
                <w:rFonts w:ascii="TH SarabunPSK" w:hAnsi="TH SarabunPSK" w:cs="TH SarabunPSK"/>
                <w:b/>
                <w:bCs/>
                <w:sz w:val="32"/>
                <w:szCs w:val="32"/>
              </w:rPr>
            </w:pPr>
            <w:r w:rsidRPr="005D380E">
              <w:rPr>
                <w:rFonts w:ascii="TH SarabunPSK" w:hAnsi="TH SarabunPSK" w:cs="TH SarabunPSK"/>
                <w:sz w:val="32"/>
                <w:szCs w:val="32"/>
                <w:cs/>
              </w:rPr>
              <w:t>ทุกวันอังคาร</w:t>
            </w:r>
          </w:p>
        </w:tc>
        <w:tc>
          <w:tcPr>
            <w:tcW w:w="2800" w:type="dxa"/>
          </w:tcPr>
          <w:p w:rsidR="00085A8A" w:rsidRPr="005D380E" w:rsidRDefault="00085A8A" w:rsidP="002C77D6">
            <w:pPr>
              <w:spacing w:line="320" w:lineRule="exact"/>
              <w:jc w:val="center"/>
              <w:rPr>
                <w:rFonts w:ascii="TH SarabunPSK" w:hAnsi="TH SarabunPSK" w:cs="TH SarabunPSK"/>
                <w:sz w:val="32"/>
                <w:szCs w:val="32"/>
              </w:rPr>
            </w:pPr>
            <w:r w:rsidRPr="005D380E">
              <w:rPr>
                <w:rFonts w:ascii="TH SarabunPSK" w:hAnsi="TH SarabunPSK" w:cs="TH SarabunPSK"/>
                <w:sz w:val="32"/>
                <w:szCs w:val="32"/>
                <w:cs/>
              </w:rPr>
              <w:t>09.00 - 10.00 น.</w:t>
            </w:r>
          </w:p>
        </w:tc>
      </w:tr>
    </w:tbl>
    <w:p w:rsidR="00085A8A" w:rsidRPr="005D380E" w:rsidRDefault="00085A8A" w:rsidP="002C77D6">
      <w:pPr>
        <w:tabs>
          <w:tab w:val="left" w:pos="1985"/>
        </w:tabs>
        <w:spacing w:after="0" w:line="320" w:lineRule="exact"/>
        <w:jc w:val="thaiDistribute"/>
        <w:rPr>
          <w:rFonts w:ascii="TH SarabunPSK" w:hAnsi="TH SarabunPSK" w:cs="TH SarabunPSK"/>
          <w:b/>
          <w:bCs/>
          <w:sz w:val="32"/>
          <w:szCs w:val="32"/>
        </w:rPr>
      </w:pPr>
    </w:p>
    <w:p w:rsidR="00085A8A" w:rsidRPr="005D380E" w:rsidRDefault="00085A8A" w:rsidP="002C77D6">
      <w:pPr>
        <w:tabs>
          <w:tab w:val="left" w:pos="1418"/>
          <w:tab w:val="left" w:pos="1701"/>
          <w:tab w:val="left" w:pos="2127"/>
        </w:tabs>
        <w:spacing w:after="0" w:line="320" w:lineRule="exact"/>
        <w:ind w:firstLine="720"/>
        <w:jc w:val="thaiDistribute"/>
        <w:rPr>
          <w:rFonts w:ascii="TH SarabunPSK" w:hAnsi="TH SarabunPSK" w:cs="TH SarabunPSK"/>
          <w:b/>
          <w:bCs/>
          <w:sz w:val="32"/>
          <w:szCs w:val="32"/>
        </w:rPr>
      </w:pPr>
      <w:r w:rsidRPr="005D380E">
        <w:rPr>
          <w:rFonts w:ascii="TH SarabunPSK" w:hAnsi="TH SarabunPSK" w:cs="TH SarabunPSK"/>
          <w:b/>
          <w:bCs/>
          <w:sz w:val="32"/>
          <w:szCs w:val="32"/>
          <w:cs/>
        </w:rPr>
        <w:tab/>
        <w:t>2.3 โครงการส่งเสริมการออกกำลังกายและกีฬาเพื่อมวลชน</w:t>
      </w:r>
      <w:r w:rsidR="006C28E4">
        <w:rPr>
          <w:rFonts w:ascii="TH SarabunPSK" w:hAnsi="TH SarabunPSK" w:cs="TH SarabunPSK"/>
          <w:b/>
          <w:bCs/>
          <w:sz w:val="32"/>
          <w:szCs w:val="32"/>
          <w:cs/>
        </w:rPr>
        <w:t xml:space="preserve"> ดำเนินการโดย</w:t>
      </w:r>
      <w:r w:rsidRPr="005D380E">
        <w:rPr>
          <w:rFonts w:ascii="TH SarabunPSK" w:hAnsi="TH SarabunPSK" w:cs="TH SarabunPSK"/>
          <w:b/>
          <w:bCs/>
          <w:sz w:val="32"/>
          <w:szCs w:val="32"/>
          <w:cs/>
        </w:rPr>
        <w:t>กรมพลศึกษา</w:t>
      </w:r>
    </w:p>
    <w:p w:rsidR="00085A8A" w:rsidRPr="005D380E" w:rsidRDefault="00085A8A" w:rsidP="002C77D6">
      <w:pPr>
        <w:tabs>
          <w:tab w:val="left" w:pos="1701"/>
          <w:tab w:val="left" w:pos="2552"/>
        </w:tabs>
        <w:spacing w:after="0" w:line="320" w:lineRule="exact"/>
        <w:jc w:val="thaiDistribute"/>
        <w:rPr>
          <w:rFonts w:ascii="TH SarabunPSK" w:hAnsi="TH SarabunPSK" w:cs="TH SarabunPSK"/>
          <w:sz w:val="32"/>
          <w:szCs w:val="32"/>
        </w:rPr>
      </w:pPr>
      <w:r w:rsidRPr="005D380E">
        <w:rPr>
          <w:rFonts w:ascii="TH SarabunPSK" w:hAnsi="TH SarabunPSK" w:cs="TH SarabunPSK"/>
          <w:b/>
          <w:bCs/>
          <w:sz w:val="32"/>
          <w:szCs w:val="32"/>
          <w:cs/>
        </w:rPr>
        <w:tab/>
        <w:t xml:space="preserve">- </w:t>
      </w:r>
      <w:r w:rsidRPr="005D380E">
        <w:rPr>
          <w:rFonts w:ascii="TH SarabunPSK" w:hAnsi="TH SarabunPSK" w:cs="TH SarabunPSK"/>
          <w:sz w:val="32"/>
          <w:szCs w:val="32"/>
          <w:cs/>
        </w:rPr>
        <w:t>จัดกิจกรรมส่งเสริมการออกกำลังกายและ</w:t>
      </w:r>
      <w:r w:rsidRPr="005D380E">
        <w:rPr>
          <w:rFonts w:ascii="TH SarabunPSK" w:hAnsi="TH SarabunPSK" w:cs="TH SarabunPSK"/>
          <w:spacing w:val="-6"/>
          <w:sz w:val="32"/>
          <w:szCs w:val="32"/>
          <w:cs/>
        </w:rPr>
        <w:t xml:space="preserve">เล่นกีฬา </w:t>
      </w:r>
      <w:r w:rsidRPr="005D380E">
        <w:rPr>
          <w:rFonts w:ascii="TH SarabunPSK" w:hAnsi="TH SarabunPSK" w:cs="TH SarabunPSK"/>
          <w:sz w:val="32"/>
          <w:szCs w:val="32"/>
          <w:cs/>
        </w:rPr>
        <w:t>878 อำเภอ</w:t>
      </w:r>
      <w:r w:rsidRPr="005D380E">
        <w:rPr>
          <w:rFonts w:ascii="TH SarabunPSK" w:hAnsi="TH SarabunPSK" w:cs="TH SarabunPSK"/>
          <w:spacing w:val="-6"/>
          <w:sz w:val="32"/>
          <w:szCs w:val="32"/>
        </w:rPr>
        <w:t xml:space="preserve"> </w:t>
      </w:r>
      <w:r w:rsidRPr="005D380E">
        <w:rPr>
          <w:rFonts w:ascii="TH SarabunPSK" w:hAnsi="TH SarabunPSK" w:cs="TH SarabunPSK"/>
          <w:spacing w:val="-6"/>
          <w:sz w:val="32"/>
          <w:szCs w:val="32"/>
          <w:cs/>
        </w:rPr>
        <w:t>ผ่านเจ้าหน้าที่พลศึกษา และเครือข่ายอาสาสมัครกีฬาและผู้นำการออกกำลังกาย และ</w:t>
      </w:r>
      <w:r w:rsidRPr="005D380E">
        <w:rPr>
          <w:rFonts w:ascii="TH SarabunPSK" w:hAnsi="TH SarabunPSK" w:cs="TH SarabunPSK"/>
          <w:sz w:val="32"/>
          <w:szCs w:val="32"/>
          <w:cs/>
        </w:rPr>
        <w:t>จัดกิจกรรมส่งเสริม</w:t>
      </w:r>
      <w:r w:rsidRPr="005D380E">
        <w:rPr>
          <w:rFonts w:ascii="TH SarabunPSK" w:hAnsi="TH SarabunPSK" w:cs="TH SarabunPSK"/>
          <w:spacing w:val="-2"/>
          <w:sz w:val="32"/>
          <w:szCs w:val="32"/>
          <w:cs/>
        </w:rPr>
        <w:t>สุขภาพตาม</w:t>
      </w:r>
      <w:r w:rsidRPr="005D380E">
        <w:rPr>
          <w:rFonts w:ascii="TH SarabunPSK" w:hAnsi="TH SarabunPSK" w:cs="TH SarabunPSK"/>
          <w:spacing w:val="-8"/>
          <w:sz w:val="32"/>
          <w:szCs w:val="32"/>
          <w:cs/>
        </w:rPr>
        <w:t>ความเหมาะสมในแต่ละพื้นที่ ตลอดเดือนธันวาคม 2564 ถึง</w:t>
      </w:r>
      <w:r w:rsidRPr="005D380E">
        <w:rPr>
          <w:rFonts w:ascii="TH SarabunPSK" w:hAnsi="TH SarabunPSK" w:cs="TH SarabunPSK"/>
          <w:spacing w:val="-8"/>
          <w:sz w:val="32"/>
          <w:szCs w:val="32"/>
        </w:rPr>
        <w:t xml:space="preserve"> </w:t>
      </w:r>
      <w:r w:rsidRPr="005D380E">
        <w:rPr>
          <w:rFonts w:ascii="TH SarabunPSK" w:hAnsi="TH SarabunPSK" w:cs="TH SarabunPSK"/>
          <w:spacing w:val="-8"/>
          <w:sz w:val="32"/>
          <w:szCs w:val="32"/>
          <w:cs/>
        </w:rPr>
        <w:t>มกราคม 2565 ประกอบด้วย แอโรบิก 552 อำเภอ</w:t>
      </w:r>
      <w:r w:rsidRPr="005D380E">
        <w:rPr>
          <w:rFonts w:ascii="TH SarabunPSK" w:hAnsi="TH SarabunPSK" w:cs="TH SarabunPSK"/>
          <w:sz w:val="32"/>
          <w:szCs w:val="32"/>
          <w:cs/>
        </w:rPr>
        <w:t xml:space="preserve"> เดิน - วิ่ง 143 อำเภอ ฟุตบอล</w:t>
      </w:r>
      <w:r w:rsidRPr="005D380E">
        <w:rPr>
          <w:rFonts w:ascii="TH SarabunPSK" w:hAnsi="TH SarabunPSK" w:cs="TH SarabunPSK" w:hint="cs"/>
          <w:sz w:val="32"/>
          <w:szCs w:val="32"/>
          <w:cs/>
        </w:rPr>
        <w:t xml:space="preserve">            </w:t>
      </w:r>
      <w:r w:rsidRPr="005D380E">
        <w:rPr>
          <w:rFonts w:ascii="TH SarabunPSK" w:hAnsi="TH SarabunPSK" w:cs="TH SarabunPSK"/>
          <w:sz w:val="32"/>
          <w:szCs w:val="32"/>
          <w:cs/>
        </w:rPr>
        <w:t xml:space="preserve"> 96 อำเภอ บาสโลบ 34 อำเภอ กระโดดเชือก 9 อำเภอ ปั่นจักรยาน 7 อำเภอ ส่งเสริมทักษะทางกีฬา เช่น วอลเลย์บอล ว่ายน้ำ เปตอง เป็นต้น 37 อำเภอ</w:t>
      </w:r>
    </w:p>
    <w:p w:rsidR="00085A8A" w:rsidRPr="005D380E" w:rsidRDefault="00085A8A" w:rsidP="002C77D6">
      <w:pPr>
        <w:tabs>
          <w:tab w:val="left" w:pos="1418"/>
          <w:tab w:val="left" w:pos="1985"/>
        </w:tabs>
        <w:spacing w:after="0" w:line="320" w:lineRule="exact"/>
        <w:jc w:val="thaiDistribute"/>
        <w:rPr>
          <w:rFonts w:ascii="TH SarabunPSK" w:hAnsi="TH SarabunPSK" w:cs="TH SarabunPSK"/>
          <w:b/>
          <w:bCs/>
          <w:sz w:val="32"/>
          <w:szCs w:val="32"/>
        </w:rPr>
      </w:pPr>
      <w:r w:rsidRPr="005D380E">
        <w:rPr>
          <w:rFonts w:ascii="TH SarabunPSK" w:hAnsi="TH SarabunPSK" w:cs="TH SarabunPSK"/>
          <w:b/>
          <w:bCs/>
          <w:sz w:val="32"/>
          <w:szCs w:val="32"/>
          <w:cs/>
        </w:rPr>
        <w:tab/>
        <w:t>2.4 กิจกรรมเยาวชนต้นกล้านันทนาการ</w:t>
      </w:r>
    </w:p>
    <w:p w:rsidR="00085A8A" w:rsidRPr="005D380E" w:rsidRDefault="00085A8A" w:rsidP="002C77D6">
      <w:pPr>
        <w:tabs>
          <w:tab w:val="left" w:pos="1701"/>
          <w:tab w:val="left" w:pos="2552"/>
        </w:tabs>
        <w:spacing w:after="0" w:line="320" w:lineRule="exact"/>
        <w:ind w:firstLine="720"/>
        <w:jc w:val="thaiDistribute"/>
        <w:rPr>
          <w:rFonts w:ascii="TH SarabunPSK" w:hAnsi="TH SarabunPSK" w:cs="TH SarabunPSK"/>
          <w:spacing w:val="-6"/>
          <w:sz w:val="32"/>
          <w:szCs w:val="32"/>
        </w:rPr>
      </w:pPr>
      <w:r w:rsidRPr="005D380E">
        <w:rPr>
          <w:rFonts w:ascii="TH SarabunPSK" w:hAnsi="TH SarabunPSK" w:cs="TH SarabunPSK"/>
          <w:b/>
          <w:bCs/>
          <w:sz w:val="32"/>
          <w:szCs w:val="32"/>
          <w:cs/>
        </w:rPr>
        <w:tab/>
        <w:t xml:space="preserve">- </w:t>
      </w:r>
      <w:r w:rsidRPr="005D380E">
        <w:rPr>
          <w:rFonts w:ascii="TH SarabunPSK" w:hAnsi="TH SarabunPSK" w:cs="TH SarabunPSK"/>
          <w:sz w:val="32"/>
          <w:szCs w:val="32"/>
          <w:cs/>
        </w:rPr>
        <w:t>จัดกิจกรรมนันทนาการ</w:t>
      </w:r>
      <w:r w:rsidRPr="005D380E">
        <w:rPr>
          <w:rFonts w:ascii="TH SarabunPSK" w:hAnsi="TH SarabunPSK" w:cs="TH SarabunPSK"/>
          <w:spacing w:val="-6"/>
          <w:sz w:val="32"/>
          <w:szCs w:val="32"/>
          <w:cs/>
        </w:rPr>
        <w:t xml:space="preserve">เยาวชนต้นกล้านันทนาการในส่วนภูมิภาค </w:t>
      </w:r>
      <w:r w:rsidRPr="005D380E">
        <w:rPr>
          <w:rFonts w:ascii="TH SarabunPSK" w:hAnsi="TH SarabunPSK" w:cs="TH SarabunPSK"/>
          <w:sz w:val="32"/>
          <w:szCs w:val="32"/>
          <w:cs/>
        </w:rPr>
        <w:t>เพื่อสร้างพื้นที่และโอกาสในการเข้าร่วมกิจกรรมนันทนาการที่ส่งเสริมและพัฒนาด้านร่างกาย อารมณ์ และสังคม โดยประสานงานร่วมมือกับเครือข่ายโรงเรียน ชมรมต่าง</w:t>
      </w:r>
      <w:r w:rsidR="00D15B2B">
        <w:rPr>
          <w:rFonts w:ascii="TH SarabunPSK" w:hAnsi="TH SarabunPSK" w:cs="TH SarabunPSK" w:hint="cs"/>
          <w:sz w:val="32"/>
          <w:szCs w:val="32"/>
          <w:cs/>
        </w:rPr>
        <w:t xml:space="preserve"> </w:t>
      </w:r>
      <w:r w:rsidRPr="005D380E">
        <w:rPr>
          <w:rFonts w:ascii="TH SarabunPSK" w:hAnsi="TH SarabunPSK" w:cs="TH SarabunPSK"/>
          <w:sz w:val="32"/>
          <w:szCs w:val="32"/>
          <w:cs/>
        </w:rPr>
        <w:t>ๆ เพื่อเฟ้นหาเยาวชนที่มีความสามารถทางด้านนันทนาการ อาทิ การร้องเพลง การเต้น การรำ การทำอาหาร มายากล เดาะบอล เดินสามขา และอื่นๆ มาแสดงออกความสามารถภายในงานเยาวชนต้นกล้านันทนาการของจังหวัด ในช่วงระหว่างเดือนมกราคม-มีนาคม 2565</w:t>
      </w:r>
      <w:r w:rsidRPr="005D380E">
        <w:rPr>
          <w:rFonts w:ascii="TH SarabunPSK" w:hAnsi="TH SarabunPSK" w:cs="TH SarabunPSK"/>
          <w:sz w:val="32"/>
          <w:szCs w:val="32"/>
        </w:rPr>
        <w:t xml:space="preserve"> </w:t>
      </w:r>
      <w:r w:rsidRPr="005D380E">
        <w:rPr>
          <w:rFonts w:ascii="TH SarabunPSK" w:hAnsi="TH SarabunPSK" w:cs="TH SarabunPSK"/>
          <w:sz w:val="32"/>
          <w:szCs w:val="32"/>
          <w:cs/>
        </w:rPr>
        <w:t>ตามสถานที่ที่</w:t>
      </w:r>
      <w:r w:rsidRPr="005D380E">
        <w:rPr>
          <w:rFonts w:ascii="TH SarabunPSK" w:hAnsi="TH SarabunPSK" w:cs="TH SarabunPSK"/>
          <w:spacing w:val="-4"/>
          <w:sz w:val="32"/>
          <w:szCs w:val="32"/>
          <w:cs/>
        </w:rPr>
        <w:t>เหมาะสม</w:t>
      </w:r>
      <w:r w:rsidRPr="005D380E">
        <w:rPr>
          <w:rFonts w:ascii="TH SarabunPSK" w:hAnsi="TH SarabunPSK" w:cs="TH SarabunPSK"/>
          <w:spacing w:val="-4"/>
          <w:sz w:val="32"/>
          <w:szCs w:val="32"/>
        </w:rPr>
        <w:t xml:space="preserve"> </w:t>
      </w:r>
      <w:r w:rsidRPr="005D380E">
        <w:rPr>
          <w:rFonts w:ascii="TH SarabunPSK" w:hAnsi="TH SarabunPSK" w:cs="TH SarabunPSK"/>
          <w:spacing w:val="-4"/>
          <w:sz w:val="32"/>
          <w:szCs w:val="32"/>
          <w:cs/>
        </w:rPr>
        <w:t>เช่น ลานอเนกประสงค์ วัด สวนสาธารณะ  ลานอเนกประสงค์ในชุมชน สถานศึกษา หรือศูนย์การค้าในพื้นที่ เป็นต้น</w:t>
      </w:r>
      <w:r w:rsidRPr="005D380E">
        <w:rPr>
          <w:rFonts w:ascii="TH SarabunPSK" w:hAnsi="TH SarabunPSK" w:cs="TH SarabunPSK"/>
          <w:sz w:val="32"/>
          <w:szCs w:val="32"/>
          <w:cs/>
        </w:rPr>
        <w:t xml:space="preserve"> อีกทั้ง</w:t>
      </w:r>
      <w:r w:rsidRPr="005D380E">
        <w:rPr>
          <w:rFonts w:ascii="TH SarabunPSK" w:hAnsi="TH SarabunPSK" w:cs="TH SarabunPSK"/>
          <w:spacing w:val="-6"/>
          <w:sz w:val="32"/>
          <w:szCs w:val="32"/>
          <w:cs/>
        </w:rPr>
        <w:t>จะคัดเลือกตัวแทนของแต่ละภาค อย่างน้อยภาคละ 2 กิจกรรม เข้าร่วมกิจกรรมเยาวชนต้นกล้าในส่วนกลาง</w:t>
      </w:r>
    </w:p>
    <w:p w:rsidR="00085A8A" w:rsidRPr="005D380E" w:rsidRDefault="00085A8A" w:rsidP="002C77D6">
      <w:pPr>
        <w:tabs>
          <w:tab w:val="left" w:pos="1418"/>
          <w:tab w:val="left" w:pos="1985"/>
          <w:tab w:val="left" w:pos="2127"/>
        </w:tabs>
        <w:spacing w:after="0" w:line="320" w:lineRule="exact"/>
        <w:jc w:val="thaiDistribute"/>
        <w:rPr>
          <w:rFonts w:ascii="TH SarabunPSK" w:hAnsi="TH SarabunPSK" w:cs="TH SarabunPSK"/>
          <w:b/>
          <w:bCs/>
          <w:spacing w:val="-6"/>
          <w:sz w:val="32"/>
          <w:szCs w:val="32"/>
        </w:rPr>
      </w:pPr>
      <w:r w:rsidRPr="005D380E">
        <w:rPr>
          <w:rFonts w:ascii="TH SarabunPSK" w:hAnsi="TH SarabunPSK" w:cs="TH SarabunPSK"/>
          <w:b/>
          <w:bCs/>
          <w:spacing w:val="-6"/>
          <w:sz w:val="32"/>
          <w:szCs w:val="32"/>
          <w:cs/>
        </w:rPr>
        <w:tab/>
        <w:t xml:space="preserve">2.5 การให้บริการอาคารและสถานที่ออกกำลังกายและเล่นกีฬา สำหรับเด็ก เยาวชน และประชาชน โดยไม่มีค่าใช้จ่าย ดำเนินการโดย มหาวิทยาลัยการกีฬาแห่งชาติ </w:t>
      </w:r>
    </w:p>
    <w:p w:rsidR="00085A8A" w:rsidRPr="005D380E" w:rsidRDefault="00085A8A" w:rsidP="002C77D6">
      <w:pPr>
        <w:tabs>
          <w:tab w:val="left" w:pos="1701"/>
          <w:tab w:val="left" w:pos="1985"/>
          <w:tab w:val="left" w:pos="2552"/>
        </w:tabs>
        <w:spacing w:after="0" w:line="320" w:lineRule="exact"/>
        <w:jc w:val="thaiDistribute"/>
        <w:rPr>
          <w:rFonts w:ascii="TH SarabunPSK" w:hAnsi="TH SarabunPSK" w:cs="TH SarabunPSK"/>
          <w:spacing w:val="-6"/>
          <w:sz w:val="32"/>
          <w:szCs w:val="32"/>
        </w:rPr>
      </w:pPr>
      <w:r w:rsidRPr="005D380E">
        <w:rPr>
          <w:rFonts w:ascii="TH SarabunPSK" w:hAnsi="TH SarabunPSK" w:cs="TH SarabunPSK"/>
          <w:b/>
          <w:bCs/>
          <w:spacing w:val="-6"/>
          <w:sz w:val="32"/>
          <w:szCs w:val="32"/>
          <w:cs/>
        </w:rPr>
        <w:tab/>
      </w:r>
      <w:r w:rsidRPr="005D380E">
        <w:rPr>
          <w:rFonts w:ascii="TH SarabunPSK" w:hAnsi="TH SarabunPSK" w:cs="TH SarabunPSK"/>
          <w:spacing w:val="-6"/>
          <w:sz w:val="32"/>
          <w:szCs w:val="32"/>
          <w:cs/>
        </w:rPr>
        <w:t>-</w:t>
      </w:r>
      <w:r w:rsidRPr="005D380E">
        <w:rPr>
          <w:rFonts w:ascii="TH SarabunPSK" w:hAnsi="TH SarabunPSK" w:cs="TH SarabunPSK"/>
          <w:b/>
          <w:bCs/>
          <w:spacing w:val="-6"/>
          <w:sz w:val="32"/>
          <w:szCs w:val="32"/>
          <w:cs/>
        </w:rPr>
        <w:t xml:space="preserve"> </w:t>
      </w:r>
      <w:r w:rsidRPr="005D380E">
        <w:rPr>
          <w:rFonts w:ascii="TH SarabunPSK" w:hAnsi="TH SarabunPSK" w:cs="TH SarabunPSK"/>
          <w:spacing w:val="-6"/>
          <w:sz w:val="32"/>
          <w:szCs w:val="32"/>
          <w:cs/>
        </w:rPr>
        <w:t xml:space="preserve">การให้บริการอาคารและสถานที่ในการออกกำลังกายและเล่นกีฬา สำหรับเด็ก เยาวชน และประชาชน ภายในมหาวิทยาลัยการกีฬาแห่งชาติ 17 วิทยาเขต และ 13 โรงเรียนกีฬา ทั่วประเทศ (ฟรี) ไม่มีค่าใช้จ่าย โดยกิจกรรมเริ่มตั้งแต่ 1 มกราคม ถึง 30 เมษายน 2565 </w:t>
      </w:r>
    </w:p>
    <w:p w:rsidR="00085A8A" w:rsidRPr="005D380E" w:rsidRDefault="00085A8A" w:rsidP="002C77D6">
      <w:pPr>
        <w:tabs>
          <w:tab w:val="left" w:pos="1418"/>
          <w:tab w:val="left" w:pos="2127"/>
        </w:tabs>
        <w:spacing w:after="0" w:line="320" w:lineRule="exact"/>
        <w:jc w:val="thaiDistribute"/>
        <w:rPr>
          <w:rFonts w:ascii="TH SarabunPSK" w:hAnsi="TH SarabunPSK" w:cs="TH SarabunPSK"/>
          <w:b/>
          <w:bCs/>
          <w:sz w:val="32"/>
          <w:szCs w:val="32"/>
        </w:rPr>
      </w:pPr>
      <w:r w:rsidRPr="005D380E">
        <w:rPr>
          <w:rFonts w:ascii="TH SarabunPSK" w:hAnsi="TH SarabunPSK" w:cs="TH SarabunPSK"/>
          <w:b/>
          <w:bCs/>
          <w:sz w:val="32"/>
          <w:szCs w:val="32"/>
          <w:cs/>
        </w:rPr>
        <w:tab/>
        <w:t xml:space="preserve">2.6 </w:t>
      </w:r>
      <w:r w:rsidRPr="005D380E">
        <w:rPr>
          <w:rFonts w:ascii="TH SarabunPSK" w:hAnsi="TH SarabunPSK" w:cs="TH SarabunPSK"/>
          <w:b/>
          <w:bCs/>
          <w:spacing w:val="-6"/>
          <w:sz w:val="32"/>
          <w:szCs w:val="32"/>
          <w:cs/>
        </w:rPr>
        <w:t>การขยายเวลาการเปิดให้บริการ (ฟรี) ของศูนย์ฝึกกีฬาแห่งชาติ และสนามกีฬา</w:t>
      </w:r>
      <w:r w:rsidRPr="005D380E">
        <w:rPr>
          <w:rFonts w:ascii="TH SarabunPSK" w:hAnsi="TH SarabunPSK" w:cs="TH SarabunPSK"/>
          <w:b/>
          <w:bCs/>
          <w:sz w:val="32"/>
          <w:szCs w:val="32"/>
          <w:cs/>
        </w:rPr>
        <w:t xml:space="preserve">จังหวัด </w:t>
      </w:r>
      <w:r w:rsidRPr="005D380E">
        <w:rPr>
          <w:rFonts w:ascii="TH SarabunPSK" w:hAnsi="TH SarabunPSK" w:cs="TH SarabunPSK" w:hint="cs"/>
          <w:b/>
          <w:bCs/>
          <w:sz w:val="32"/>
          <w:szCs w:val="32"/>
          <w:cs/>
        </w:rPr>
        <w:t xml:space="preserve">              </w:t>
      </w:r>
      <w:r w:rsidRPr="005D380E">
        <w:rPr>
          <w:rFonts w:ascii="TH SarabunPSK" w:hAnsi="TH SarabunPSK" w:cs="TH SarabunPSK"/>
          <w:b/>
          <w:bCs/>
          <w:sz w:val="32"/>
          <w:szCs w:val="32"/>
          <w:cs/>
        </w:rPr>
        <w:t xml:space="preserve">ช่วงปีใหม่ ดำเนินการโดย การกีฬาแห่งประเทศไทย </w:t>
      </w:r>
    </w:p>
    <w:p w:rsidR="00085A8A" w:rsidRPr="005D380E" w:rsidRDefault="00085A8A" w:rsidP="002C77D6">
      <w:pPr>
        <w:tabs>
          <w:tab w:val="left" w:pos="1701"/>
          <w:tab w:val="left" w:pos="1985"/>
          <w:tab w:val="left" w:pos="2552"/>
        </w:tabs>
        <w:spacing w:after="0" w:line="320" w:lineRule="exact"/>
        <w:jc w:val="thaiDistribute"/>
        <w:rPr>
          <w:rFonts w:ascii="TH SarabunPSK" w:hAnsi="TH SarabunPSK" w:cs="TH SarabunPSK"/>
          <w:sz w:val="32"/>
          <w:szCs w:val="32"/>
        </w:rPr>
      </w:pPr>
      <w:r w:rsidRPr="005D380E">
        <w:rPr>
          <w:rFonts w:ascii="TH SarabunPSK" w:hAnsi="TH SarabunPSK" w:cs="TH SarabunPSK"/>
          <w:b/>
          <w:bCs/>
          <w:sz w:val="32"/>
          <w:szCs w:val="32"/>
          <w:cs/>
        </w:rPr>
        <w:tab/>
      </w:r>
      <w:r w:rsidRPr="005D380E">
        <w:rPr>
          <w:rFonts w:ascii="TH SarabunPSK" w:hAnsi="TH SarabunPSK" w:cs="TH SarabunPSK"/>
          <w:sz w:val="32"/>
          <w:szCs w:val="32"/>
          <w:cs/>
        </w:rPr>
        <w:t>-</w:t>
      </w:r>
      <w:r w:rsidRPr="005D380E">
        <w:rPr>
          <w:rFonts w:ascii="TH SarabunPSK" w:hAnsi="TH SarabunPSK" w:cs="TH SarabunPSK"/>
          <w:b/>
          <w:bCs/>
          <w:sz w:val="32"/>
          <w:szCs w:val="32"/>
          <w:cs/>
        </w:rPr>
        <w:t xml:space="preserve"> </w:t>
      </w:r>
      <w:r w:rsidRPr="005D380E">
        <w:rPr>
          <w:rFonts w:ascii="TH SarabunPSK" w:hAnsi="TH SarabunPSK" w:cs="TH SarabunPSK"/>
          <w:sz w:val="32"/>
          <w:szCs w:val="32"/>
          <w:cs/>
        </w:rPr>
        <w:t xml:space="preserve">ขยายเวลาการเปิดให้บริการ (ฟรี) ระหว่างวันที่ 20 - 29 ธันวาคม 2564 เวลา 05.00 - </w:t>
      </w:r>
      <w:r w:rsidR="00D15B2B">
        <w:rPr>
          <w:rFonts w:ascii="TH SarabunPSK" w:hAnsi="TH SarabunPSK" w:cs="TH SarabunPSK" w:hint="cs"/>
          <w:sz w:val="32"/>
          <w:szCs w:val="32"/>
          <w:cs/>
        </w:rPr>
        <w:t xml:space="preserve">             </w:t>
      </w:r>
      <w:r w:rsidRPr="005D380E">
        <w:rPr>
          <w:rFonts w:ascii="TH SarabunPSK" w:hAnsi="TH SarabunPSK" w:cs="TH SarabunPSK"/>
          <w:sz w:val="32"/>
          <w:szCs w:val="32"/>
          <w:cs/>
        </w:rPr>
        <w:t>22.00 น. ประกอบด้วยการให้บริการเปิดไฟส่องสว่างลานกีฬากลางแจ้ง อุปกรณ์กีฬาสำหรับการฝึกซ้อมสนามกีฬาต่าง</w:t>
      </w:r>
      <w:r w:rsidR="00D15B2B">
        <w:rPr>
          <w:rFonts w:ascii="TH SarabunPSK" w:hAnsi="TH SarabunPSK" w:cs="TH SarabunPSK" w:hint="cs"/>
          <w:sz w:val="32"/>
          <w:szCs w:val="32"/>
          <w:cs/>
        </w:rPr>
        <w:t xml:space="preserve"> </w:t>
      </w:r>
      <w:r w:rsidRPr="005D380E">
        <w:rPr>
          <w:rFonts w:ascii="TH SarabunPSK" w:hAnsi="TH SarabunPSK" w:cs="TH SarabunPSK"/>
          <w:sz w:val="32"/>
          <w:szCs w:val="32"/>
          <w:cs/>
        </w:rPr>
        <w:t>ๆ และผู้ฝึกสอน โค้ช ณ สนามกีฬาหัวหมาก ศูนย์ฝึกกีฬาแห่งชาติภาค 1 - 5 และ</w:t>
      </w:r>
      <w:r w:rsidRPr="005D380E">
        <w:rPr>
          <w:rFonts w:ascii="TH SarabunPSK" w:hAnsi="TH SarabunPSK" w:cs="TH SarabunPSK"/>
          <w:spacing w:val="-6"/>
          <w:sz w:val="32"/>
          <w:szCs w:val="32"/>
          <w:cs/>
        </w:rPr>
        <w:t>ศูนย์ฝึกกีฬาคนพิการแห่งชาติ จังหวัดสุพรรณบุรี รวม 6 ศูนย์ และสนามกีฬาจังหวัดที่การกีฬาแห่งประเทศไทย</w:t>
      </w:r>
      <w:r w:rsidRPr="005D380E">
        <w:rPr>
          <w:rFonts w:ascii="TH SarabunPSK" w:hAnsi="TH SarabunPSK" w:cs="TH SarabunPSK"/>
          <w:sz w:val="32"/>
          <w:szCs w:val="32"/>
          <w:cs/>
        </w:rPr>
        <w:t xml:space="preserve">ดูแล จำนวน 22 จังหวัด </w:t>
      </w:r>
    </w:p>
    <w:p w:rsidR="00085A8A" w:rsidRPr="005D380E" w:rsidRDefault="00085A8A" w:rsidP="002C77D6">
      <w:pPr>
        <w:tabs>
          <w:tab w:val="left" w:pos="1418"/>
          <w:tab w:val="left" w:pos="2127"/>
          <w:tab w:val="left" w:pos="2410"/>
        </w:tabs>
        <w:spacing w:after="0" w:line="320" w:lineRule="exact"/>
        <w:jc w:val="thaiDistribute"/>
        <w:rPr>
          <w:rFonts w:ascii="TH SarabunPSK" w:hAnsi="TH SarabunPSK" w:cs="TH SarabunPSK"/>
          <w:b/>
          <w:bCs/>
          <w:sz w:val="32"/>
          <w:szCs w:val="32"/>
        </w:rPr>
      </w:pPr>
      <w:r w:rsidRPr="005D380E">
        <w:rPr>
          <w:rFonts w:ascii="TH SarabunPSK" w:hAnsi="TH SarabunPSK" w:cs="TH SarabunPSK"/>
          <w:sz w:val="32"/>
          <w:szCs w:val="32"/>
          <w:cs/>
        </w:rPr>
        <w:tab/>
        <w:t xml:space="preserve">2.7 </w:t>
      </w:r>
      <w:r w:rsidRPr="005D380E">
        <w:rPr>
          <w:rFonts w:ascii="TH SarabunPSK" w:hAnsi="TH SarabunPSK" w:cs="TH SarabunPSK"/>
          <w:b/>
          <w:bCs/>
          <w:sz w:val="32"/>
          <w:szCs w:val="32"/>
          <w:cs/>
        </w:rPr>
        <w:t xml:space="preserve">การจัดกิจกรรมการส่งเสริมสุขภาพผู้ออกกำลังกาย โดยใช้หลักวิทยาศาสตร์ การกีฬา </w:t>
      </w:r>
      <w:r w:rsidRPr="005D380E">
        <w:rPr>
          <w:rFonts w:ascii="TH SarabunPSK" w:hAnsi="TH SarabunPSK" w:cs="TH SarabunPSK" w:hint="cs"/>
          <w:b/>
          <w:bCs/>
          <w:sz w:val="32"/>
          <w:szCs w:val="32"/>
          <w:cs/>
        </w:rPr>
        <w:t xml:space="preserve">              </w:t>
      </w:r>
      <w:r w:rsidRPr="005D380E">
        <w:rPr>
          <w:rFonts w:ascii="TH SarabunPSK" w:hAnsi="TH SarabunPSK" w:cs="TH SarabunPSK"/>
          <w:b/>
          <w:bCs/>
          <w:sz w:val="32"/>
          <w:szCs w:val="32"/>
          <w:cs/>
        </w:rPr>
        <w:t>พร้อมให้บริการ “</w:t>
      </w:r>
      <w:r w:rsidRPr="005D380E">
        <w:rPr>
          <w:rFonts w:ascii="TH SarabunPSK" w:hAnsi="TH SarabunPSK" w:cs="TH SarabunPSK"/>
          <w:b/>
          <w:bCs/>
          <w:sz w:val="32"/>
          <w:szCs w:val="32"/>
        </w:rPr>
        <w:t>Safe</w:t>
      </w:r>
      <w:r w:rsidRPr="005D380E">
        <w:rPr>
          <w:rFonts w:ascii="TH SarabunPSK" w:hAnsi="TH SarabunPSK" w:cs="TH SarabunPSK"/>
          <w:b/>
          <w:bCs/>
          <w:sz w:val="32"/>
          <w:szCs w:val="32"/>
          <w:cs/>
        </w:rPr>
        <w:t xml:space="preserve"> </w:t>
      </w:r>
      <w:r w:rsidRPr="005D380E">
        <w:rPr>
          <w:rFonts w:ascii="TH SarabunPSK" w:hAnsi="TH SarabunPSK" w:cs="TH SarabunPSK"/>
          <w:b/>
          <w:bCs/>
          <w:sz w:val="32"/>
          <w:szCs w:val="32"/>
        </w:rPr>
        <w:t>Stadium</w:t>
      </w:r>
      <w:r w:rsidRPr="005D380E">
        <w:rPr>
          <w:rFonts w:ascii="TH SarabunPSK" w:hAnsi="TH SarabunPSK" w:cs="TH SarabunPSK"/>
          <w:b/>
          <w:bCs/>
          <w:sz w:val="32"/>
          <w:szCs w:val="32"/>
          <w:cs/>
        </w:rPr>
        <w:t>” ดำเนินการโดย การกีฬาแห่งประเทศไทย</w:t>
      </w:r>
    </w:p>
    <w:p w:rsidR="00085A8A" w:rsidRPr="005D380E" w:rsidRDefault="00085A8A" w:rsidP="002C77D6">
      <w:pPr>
        <w:tabs>
          <w:tab w:val="left" w:pos="1985"/>
          <w:tab w:val="left" w:pos="2552"/>
        </w:tabs>
        <w:spacing w:after="0" w:line="320" w:lineRule="exact"/>
        <w:jc w:val="thaiDistribute"/>
        <w:rPr>
          <w:rFonts w:ascii="TH SarabunPSK" w:hAnsi="TH SarabunPSK" w:cs="TH SarabunPSK"/>
          <w:sz w:val="32"/>
          <w:szCs w:val="32"/>
        </w:rPr>
      </w:pPr>
      <w:r w:rsidRPr="005D380E">
        <w:rPr>
          <w:rFonts w:ascii="TH SarabunPSK" w:hAnsi="TH SarabunPSK" w:cs="TH SarabunPSK"/>
          <w:b/>
          <w:bCs/>
          <w:sz w:val="32"/>
          <w:szCs w:val="32"/>
          <w:cs/>
        </w:rPr>
        <w:tab/>
      </w:r>
      <w:r w:rsidRPr="005D380E">
        <w:rPr>
          <w:rFonts w:ascii="TH SarabunPSK" w:hAnsi="TH SarabunPSK" w:cs="TH SarabunPSK"/>
          <w:sz w:val="32"/>
          <w:szCs w:val="32"/>
          <w:cs/>
        </w:rPr>
        <w:tab/>
        <w:t xml:space="preserve">- แนะนำการออกกำลังกาย ให้ความรู้ด้านวิทยาศาสตร์การกีฬา พร้อมให้บริการ </w:t>
      </w:r>
      <w:r w:rsidRPr="005D380E">
        <w:rPr>
          <w:rFonts w:ascii="TH SarabunPSK" w:hAnsi="TH SarabunPSK" w:cs="TH SarabunPSK"/>
          <w:spacing w:val="-6"/>
          <w:sz w:val="32"/>
          <w:szCs w:val="32"/>
        </w:rPr>
        <w:t>“Safe</w:t>
      </w:r>
      <w:r w:rsidRPr="005D380E">
        <w:rPr>
          <w:rFonts w:ascii="TH SarabunPSK" w:hAnsi="TH SarabunPSK" w:cs="TH SarabunPSK"/>
          <w:spacing w:val="-6"/>
          <w:sz w:val="32"/>
          <w:szCs w:val="32"/>
          <w:cs/>
        </w:rPr>
        <w:t xml:space="preserve"> </w:t>
      </w:r>
      <w:r w:rsidRPr="005D380E">
        <w:rPr>
          <w:rFonts w:ascii="TH SarabunPSK" w:hAnsi="TH SarabunPSK" w:cs="TH SarabunPSK"/>
          <w:spacing w:val="-6"/>
          <w:sz w:val="32"/>
          <w:szCs w:val="32"/>
        </w:rPr>
        <w:t>Stadium”</w:t>
      </w:r>
      <w:r w:rsidRPr="005D380E">
        <w:rPr>
          <w:rFonts w:ascii="TH SarabunPSK" w:hAnsi="TH SarabunPSK" w:cs="TH SarabunPSK"/>
          <w:spacing w:val="-6"/>
          <w:sz w:val="32"/>
          <w:szCs w:val="32"/>
          <w:cs/>
        </w:rPr>
        <w:t xml:space="preserve"> เพื่อให้ความรู้การออกกำลังกายอย่างถูกต้องเหมาะสม ระหว่างวันที่ 20 - 29  </w:t>
      </w:r>
      <w:r w:rsidRPr="005D380E">
        <w:rPr>
          <w:rFonts w:ascii="TH SarabunPSK" w:hAnsi="TH SarabunPSK" w:cs="TH SarabunPSK"/>
          <w:spacing w:val="-8"/>
          <w:sz w:val="32"/>
          <w:szCs w:val="32"/>
          <w:cs/>
        </w:rPr>
        <w:t xml:space="preserve">ธันวาคม 2564  </w:t>
      </w:r>
      <w:r w:rsidRPr="005D380E">
        <w:rPr>
          <w:rFonts w:ascii="TH SarabunPSK" w:hAnsi="TH SarabunPSK" w:cs="TH SarabunPSK" w:hint="cs"/>
          <w:spacing w:val="-8"/>
          <w:sz w:val="32"/>
          <w:szCs w:val="32"/>
          <w:cs/>
        </w:rPr>
        <w:t xml:space="preserve">              </w:t>
      </w:r>
      <w:r w:rsidRPr="005D380E">
        <w:rPr>
          <w:rFonts w:ascii="TH SarabunPSK" w:hAnsi="TH SarabunPSK" w:cs="TH SarabunPSK"/>
          <w:spacing w:val="-8"/>
          <w:sz w:val="32"/>
          <w:szCs w:val="32"/>
          <w:cs/>
        </w:rPr>
        <w:t>ณ สนามกีฬาหัวหมาก ศูนย์ฝึกกีฬาแห่งชาติ และสนามกีฬาจังหวัดที่การกีฬาแห่งประเทศไทย</w:t>
      </w:r>
      <w:r w:rsidRPr="005D380E">
        <w:rPr>
          <w:rFonts w:ascii="TH SarabunPSK" w:hAnsi="TH SarabunPSK" w:cs="TH SarabunPSK"/>
          <w:sz w:val="32"/>
          <w:szCs w:val="32"/>
          <w:cs/>
        </w:rPr>
        <w:t xml:space="preserve"> ดูแลทั่วประเทศ </w:t>
      </w:r>
    </w:p>
    <w:p w:rsidR="00085A8A" w:rsidRPr="005D380E" w:rsidRDefault="00085A8A" w:rsidP="002C77D6">
      <w:pPr>
        <w:tabs>
          <w:tab w:val="left" w:pos="1985"/>
          <w:tab w:val="left" w:pos="2552"/>
        </w:tabs>
        <w:spacing w:after="0" w:line="320" w:lineRule="exact"/>
        <w:jc w:val="thaiDistribute"/>
        <w:rPr>
          <w:rFonts w:ascii="TH SarabunPSK" w:hAnsi="TH SarabunPSK" w:cs="TH SarabunPSK"/>
          <w:sz w:val="32"/>
          <w:szCs w:val="32"/>
        </w:rPr>
      </w:pPr>
    </w:p>
    <w:p w:rsidR="00085A8A" w:rsidRPr="005D380E" w:rsidRDefault="00D34147" w:rsidP="002C77D6">
      <w:pPr>
        <w:pStyle w:val="2"/>
        <w:spacing w:line="320" w:lineRule="exact"/>
        <w:ind w:left="544" w:hanging="544"/>
        <w:jc w:val="thaiDistribute"/>
        <w:rPr>
          <w:rFonts w:ascii="TH SarabunPSK" w:hAnsi="TH SarabunPSK" w:cs="TH SarabunPSK"/>
          <w:b/>
          <w:bCs/>
          <w:spacing w:val="-8"/>
          <w:sz w:val="32"/>
          <w:szCs w:val="32"/>
        </w:rPr>
      </w:pPr>
      <w:r>
        <w:rPr>
          <w:rFonts w:ascii="TH SarabunPSK" w:hAnsi="TH SarabunPSK" w:cs="TH SarabunPSK" w:hint="cs"/>
          <w:b/>
          <w:bCs/>
          <w:sz w:val="32"/>
          <w:szCs w:val="32"/>
          <w:cs/>
        </w:rPr>
        <w:t xml:space="preserve">16. </w:t>
      </w:r>
      <w:r w:rsidR="00085A8A" w:rsidRPr="005D380E">
        <w:rPr>
          <w:rFonts w:ascii="TH SarabunPSK" w:hAnsi="TH SarabunPSK" w:cs="TH SarabunPSK"/>
          <w:b/>
          <w:bCs/>
          <w:sz w:val="32"/>
          <w:szCs w:val="32"/>
          <w:cs/>
        </w:rPr>
        <w:t xml:space="preserve">เรื่อง  </w:t>
      </w:r>
      <w:r w:rsidR="00085A8A" w:rsidRPr="005D380E">
        <w:rPr>
          <w:rFonts w:ascii="TH SarabunPSK" w:hAnsi="TH SarabunPSK" w:cs="TH SarabunPSK"/>
          <w:b/>
          <w:bCs/>
          <w:spacing w:val="-6"/>
          <w:sz w:val="32"/>
          <w:szCs w:val="32"/>
          <w:cs/>
        </w:rPr>
        <w:t>ของขวัญปีใหม่ของกระทรวงแรงงาน ปี 2565</w:t>
      </w:r>
    </w:p>
    <w:p w:rsidR="00085A8A" w:rsidRPr="005D380E" w:rsidRDefault="00085A8A" w:rsidP="002C77D6">
      <w:pPr>
        <w:pStyle w:val="2"/>
        <w:spacing w:line="320" w:lineRule="exact"/>
        <w:ind w:left="544" w:hanging="544"/>
        <w:jc w:val="thaiDistribute"/>
        <w:rPr>
          <w:rFonts w:ascii="TH SarabunPSK" w:hAnsi="TH SarabunPSK" w:cs="TH SarabunPSK" w:hint="cs"/>
          <w:spacing w:val="-8"/>
          <w:sz w:val="32"/>
          <w:szCs w:val="32"/>
          <w:cs/>
        </w:rPr>
      </w:pPr>
      <w:r w:rsidRPr="005D380E">
        <w:rPr>
          <w:rFonts w:ascii="TH SarabunPSK" w:hAnsi="TH SarabunPSK" w:cs="TH SarabunPSK"/>
          <w:sz w:val="32"/>
          <w:szCs w:val="32"/>
          <w:cs/>
        </w:rPr>
        <w:tab/>
      </w:r>
      <w:r w:rsidRPr="005D380E">
        <w:rPr>
          <w:rFonts w:ascii="TH SarabunPSK" w:hAnsi="TH SarabunPSK" w:cs="TH SarabunPSK" w:hint="cs"/>
          <w:sz w:val="32"/>
          <w:szCs w:val="32"/>
          <w:cs/>
        </w:rPr>
        <w:tab/>
      </w:r>
      <w:r w:rsidRPr="005D380E">
        <w:rPr>
          <w:rFonts w:ascii="TH SarabunPSK" w:hAnsi="TH SarabunPSK" w:cs="TH SarabunPSK"/>
          <w:sz w:val="32"/>
          <w:szCs w:val="32"/>
          <w:cs/>
        </w:rPr>
        <w:tab/>
      </w:r>
      <w:r w:rsidRPr="005D380E">
        <w:rPr>
          <w:rFonts w:ascii="TH SarabunPSK" w:hAnsi="TH SarabunPSK" w:cs="TH SarabunPSK" w:hint="cs"/>
          <w:sz w:val="32"/>
          <w:szCs w:val="32"/>
          <w:cs/>
        </w:rPr>
        <w:t>คณะรัฐมนตรีมีมติรับทราบ</w:t>
      </w:r>
      <w:r w:rsidRPr="005D380E">
        <w:rPr>
          <w:rFonts w:ascii="TH SarabunPSK" w:hAnsi="TH SarabunPSK" w:cs="TH SarabunPSK"/>
          <w:spacing w:val="-6"/>
          <w:sz w:val="32"/>
          <w:szCs w:val="32"/>
          <w:cs/>
        </w:rPr>
        <w:t>ของขวัญปีใหม่ของกระทรวงแรงงาน ปี 2565</w:t>
      </w:r>
      <w:r w:rsidRPr="005D380E">
        <w:rPr>
          <w:rFonts w:ascii="TH SarabunPSK" w:hAnsi="TH SarabunPSK" w:cs="TH SarabunPSK"/>
          <w:spacing w:val="-8"/>
          <w:sz w:val="32"/>
          <w:szCs w:val="32"/>
        </w:rPr>
        <w:t xml:space="preserve"> </w:t>
      </w:r>
      <w:r w:rsidRPr="005D380E">
        <w:rPr>
          <w:rFonts w:ascii="TH SarabunPSK" w:hAnsi="TH SarabunPSK" w:cs="TH SarabunPSK" w:hint="cs"/>
          <w:spacing w:val="-8"/>
          <w:sz w:val="32"/>
          <w:szCs w:val="32"/>
          <w:cs/>
        </w:rPr>
        <w:t xml:space="preserve">ตามที่กระทรวงแรงงานเสนอ ดังนี้ </w:t>
      </w:r>
    </w:p>
    <w:p w:rsidR="00085A8A" w:rsidRPr="005D380E" w:rsidRDefault="00085A8A" w:rsidP="002C77D6">
      <w:pPr>
        <w:spacing w:after="0" w:line="320" w:lineRule="exact"/>
        <w:ind w:firstLine="1418"/>
        <w:rPr>
          <w:rFonts w:ascii="TH SarabunPSK" w:hAnsi="TH SarabunPSK" w:cs="TH SarabunPSK"/>
          <w:b/>
          <w:bCs/>
          <w:sz w:val="32"/>
          <w:szCs w:val="32"/>
        </w:rPr>
      </w:pPr>
      <w:r w:rsidRPr="005D380E">
        <w:rPr>
          <w:rFonts w:ascii="TH SarabunPSK" w:hAnsi="TH SarabunPSK" w:cs="TH SarabunPSK"/>
          <w:b/>
          <w:bCs/>
          <w:sz w:val="32"/>
          <w:szCs w:val="32"/>
          <w:cs/>
        </w:rPr>
        <w:t>สาระสำคัญของเรื่อง</w:t>
      </w:r>
    </w:p>
    <w:p w:rsidR="00085A8A" w:rsidRPr="005D380E" w:rsidRDefault="00085A8A" w:rsidP="002C77D6">
      <w:pPr>
        <w:spacing w:after="0" w:line="320" w:lineRule="exact"/>
        <w:jc w:val="thaiDistribute"/>
        <w:rPr>
          <w:rFonts w:ascii="TH SarabunPSK" w:hAnsi="TH SarabunPSK" w:cs="TH SarabunPSK"/>
          <w:sz w:val="32"/>
          <w:szCs w:val="32"/>
        </w:rPr>
      </w:pPr>
      <w:r w:rsidRPr="005D380E">
        <w:rPr>
          <w:rFonts w:ascii="TH SarabunPSK" w:hAnsi="TH SarabunPSK" w:cs="TH SarabunPSK"/>
          <w:sz w:val="32"/>
          <w:szCs w:val="32"/>
          <w:cs/>
        </w:rPr>
        <w:tab/>
      </w:r>
      <w:r w:rsidRPr="005D380E">
        <w:rPr>
          <w:rFonts w:ascii="TH SarabunPSK" w:hAnsi="TH SarabunPSK" w:cs="TH SarabunPSK" w:hint="cs"/>
          <w:sz w:val="32"/>
          <w:szCs w:val="32"/>
          <w:cs/>
        </w:rPr>
        <w:tab/>
      </w:r>
      <w:r w:rsidRPr="005D380E">
        <w:rPr>
          <w:rFonts w:ascii="TH SarabunPSK" w:hAnsi="TH SarabunPSK" w:cs="TH SarabunPSK"/>
          <w:sz w:val="32"/>
          <w:szCs w:val="32"/>
          <w:cs/>
        </w:rPr>
        <w:t>กระทรวงแรงงานขอมอบของขวัญปีใหม่ ปี 2565 ให้กับผู้ใช้แรงงานทั่วประเทศ</w:t>
      </w:r>
      <w:r w:rsidRPr="005D380E">
        <w:rPr>
          <w:rFonts w:ascii="TH SarabunPSK" w:hAnsi="TH SarabunPSK" w:cs="TH SarabunPSK" w:hint="cs"/>
          <w:sz w:val="32"/>
          <w:szCs w:val="32"/>
          <w:cs/>
        </w:rPr>
        <w:t xml:space="preserve"> </w:t>
      </w:r>
      <w:r w:rsidRPr="005D380E">
        <w:rPr>
          <w:rFonts w:ascii="TH SarabunPSK" w:hAnsi="TH SarabunPSK" w:cs="TH SarabunPSK"/>
          <w:sz w:val="32"/>
          <w:szCs w:val="32"/>
          <w:cs/>
        </w:rPr>
        <w:t>สรุปสาระสำคัญได้ ดังนี้</w:t>
      </w:r>
    </w:p>
    <w:p w:rsidR="00085A8A" w:rsidRPr="005D380E" w:rsidRDefault="00085A8A" w:rsidP="002C77D6">
      <w:pPr>
        <w:tabs>
          <w:tab w:val="left" w:pos="1418"/>
        </w:tabs>
        <w:spacing w:after="0" w:line="320" w:lineRule="exact"/>
        <w:jc w:val="thaiDistribute"/>
        <w:rPr>
          <w:rFonts w:ascii="TH SarabunPSK" w:eastAsia="Calibri" w:hAnsi="TH SarabunPSK" w:cs="TH SarabunPSK"/>
          <w:sz w:val="32"/>
          <w:szCs w:val="32"/>
        </w:rPr>
      </w:pPr>
      <w:r w:rsidRPr="005D380E">
        <w:rPr>
          <w:rFonts w:ascii="TH SarabunPSK" w:eastAsia="Calibri" w:hAnsi="TH SarabunPSK" w:cs="TH SarabunPSK"/>
          <w:spacing w:val="-10"/>
          <w:sz w:val="32"/>
          <w:szCs w:val="32"/>
          <w:cs/>
        </w:rPr>
        <w:tab/>
      </w:r>
      <w:r w:rsidRPr="005D380E">
        <w:rPr>
          <w:rFonts w:ascii="TH SarabunPSK" w:eastAsia="Calibri" w:hAnsi="TH SarabunPSK" w:cs="TH SarabunPSK" w:hint="cs"/>
          <w:spacing w:val="-10"/>
          <w:sz w:val="32"/>
          <w:szCs w:val="32"/>
          <w:cs/>
        </w:rPr>
        <w:t xml:space="preserve">1. </w:t>
      </w:r>
      <w:r w:rsidRPr="005D380E">
        <w:rPr>
          <w:rFonts w:ascii="TH SarabunPSK" w:eastAsia="Calibri" w:hAnsi="TH SarabunPSK" w:cs="TH SarabunPSK"/>
          <w:spacing w:val="-10"/>
          <w:sz w:val="32"/>
          <w:szCs w:val="32"/>
          <w:cs/>
        </w:rPr>
        <w:t>ฟรี ดอกเบี้ย 0 % นาน 12 เดือน สำหรับการกู้ยืมเงินจากกองทุนเพื่อผู้รับงานไปทำที่บ้าน</w:t>
      </w:r>
      <w:r w:rsidRPr="005D380E">
        <w:rPr>
          <w:rFonts w:ascii="TH SarabunPSK" w:eastAsia="Calibri" w:hAnsi="TH SarabunPSK" w:cs="TH SarabunPSK"/>
          <w:sz w:val="32"/>
          <w:szCs w:val="32"/>
          <w:cs/>
        </w:rPr>
        <w:t xml:space="preserve"> เพื่อดูแลความเป็นอยู่ของแรงงานนอกระบบในกลุ่มผู้รับงานไปทำที่บ้านให้มีคุณภาพชีวิตที่ดี กรมการจัดหางาน โดยกองทุนเพื่อผู้รับงานไปทำที่บ้านได้ลดอัตราดอกเบี้ยเงินกู้หรือค่าธรรมเนียมการใช้วงเงินของกองทุน</w:t>
      </w:r>
      <w:r w:rsidRPr="005D380E">
        <w:rPr>
          <w:rFonts w:ascii="TH SarabunPSK" w:eastAsia="Calibri" w:hAnsi="TH SarabunPSK" w:cs="TH SarabunPSK"/>
          <w:sz w:val="32"/>
          <w:szCs w:val="32"/>
          <w:cs/>
        </w:rPr>
        <w:br/>
        <w:t>เพื่อผู้รับงานไปทำที่บ้าน เพื่อเป็นของขวัญปีใหม่และเพื่อบรรเทาความเดือดร้อนแก่ผู้รับงานไปทำที่บ้านที่ได้รับ</w:t>
      </w:r>
      <w:r w:rsidRPr="005D380E">
        <w:rPr>
          <w:rFonts w:ascii="TH SarabunPSK" w:eastAsia="Calibri" w:hAnsi="TH SarabunPSK" w:cs="TH SarabunPSK"/>
          <w:spacing w:val="-12"/>
          <w:sz w:val="32"/>
          <w:szCs w:val="32"/>
          <w:cs/>
        </w:rPr>
        <w:t>ผลกระทบจากสถานการณ์การแพร่ระบาดของโรคติดเชื้อไวรัสโคโรนา 2019 (</w:t>
      </w:r>
      <w:r w:rsidRPr="005D380E">
        <w:rPr>
          <w:rFonts w:ascii="TH SarabunPSK" w:eastAsia="Calibri" w:hAnsi="TH SarabunPSK" w:cs="TH SarabunPSK"/>
          <w:spacing w:val="-12"/>
          <w:sz w:val="32"/>
          <w:szCs w:val="32"/>
        </w:rPr>
        <w:t>COVID -19)</w:t>
      </w:r>
      <w:r w:rsidRPr="005D380E">
        <w:rPr>
          <w:rFonts w:ascii="TH SarabunPSK" w:eastAsia="Calibri" w:hAnsi="TH SarabunPSK" w:cs="TH SarabunPSK"/>
          <w:spacing w:val="-12"/>
          <w:sz w:val="32"/>
          <w:szCs w:val="32"/>
          <w:cs/>
        </w:rPr>
        <w:t xml:space="preserve"> เป้าหมายผู้รับงานไปทำที่บ้าน</w:t>
      </w:r>
      <w:r w:rsidRPr="005D380E">
        <w:rPr>
          <w:rFonts w:ascii="TH SarabunPSK" w:eastAsia="Calibri" w:hAnsi="TH SarabunPSK" w:cs="TH SarabunPSK"/>
          <w:sz w:val="32"/>
          <w:szCs w:val="32"/>
          <w:cs/>
        </w:rPr>
        <w:t xml:space="preserve"> </w:t>
      </w:r>
      <w:r w:rsidRPr="005D380E">
        <w:rPr>
          <w:rFonts w:ascii="TH SarabunPSK" w:eastAsia="Calibri" w:hAnsi="TH SarabunPSK" w:cs="TH SarabunPSK" w:hint="cs"/>
          <w:spacing w:val="-6"/>
          <w:sz w:val="32"/>
          <w:szCs w:val="32"/>
          <w:cs/>
        </w:rPr>
        <w:t xml:space="preserve">           </w:t>
      </w:r>
      <w:r w:rsidRPr="005D380E">
        <w:rPr>
          <w:rFonts w:ascii="TH SarabunPSK" w:eastAsia="Calibri" w:hAnsi="TH SarabunPSK" w:cs="TH SarabunPSK"/>
          <w:spacing w:val="-6"/>
          <w:sz w:val="32"/>
          <w:szCs w:val="32"/>
          <w:cs/>
        </w:rPr>
        <w:t>ทั่วประเทศ กว่า 6,000 คน ลดภาระการจ่ายดอกเบี้ยไม่น้อยกว่า 150,000 บาท มีรายละเอียดและเงื่อนไข ดังนี้</w:t>
      </w:r>
    </w:p>
    <w:p w:rsidR="00085A8A" w:rsidRPr="005D380E" w:rsidRDefault="00085A8A" w:rsidP="002C77D6">
      <w:pPr>
        <w:tabs>
          <w:tab w:val="left" w:pos="2835"/>
        </w:tabs>
        <w:spacing w:after="0" w:line="320" w:lineRule="exact"/>
        <w:ind w:firstLine="2127"/>
        <w:jc w:val="thaiDistribute"/>
        <w:rPr>
          <w:rFonts w:ascii="TH SarabunPSK" w:eastAsia="Calibri" w:hAnsi="TH SarabunPSK" w:cs="TH SarabunPSK"/>
          <w:sz w:val="32"/>
          <w:szCs w:val="32"/>
        </w:rPr>
      </w:pPr>
      <w:r w:rsidRPr="005D380E">
        <w:rPr>
          <w:rFonts w:ascii="TH SarabunPSK" w:eastAsia="Calibri" w:hAnsi="TH SarabunPSK" w:cs="TH SarabunPSK"/>
          <w:spacing w:val="-16"/>
          <w:sz w:val="32"/>
          <w:szCs w:val="32"/>
          <w:cs/>
        </w:rPr>
        <w:lastRenderedPageBreak/>
        <w:t>1) อัตราดอกเบี้ยเงินกู้หรือค่าธรรมเนียม ร้อยละ 0 ต่อปี ในงวดที่ 1 - 12 โดยไม่ปลอดเงินต้น</w:t>
      </w:r>
      <w:r w:rsidRPr="005D380E">
        <w:rPr>
          <w:rFonts w:ascii="TH SarabunPSK" w:eastAsia="Calibri" w:hAnsi="TH SarabunPSK" w:cs="TH SarabunPSK"/>
          <w:sz w:val="32"/>
          <w:szCs w:val="32"/>
          <w:cs/>
        </w:rPr>
        <w:t xml:space="preserve"> และ</w:t>
      </w:r>
      <w:r w:rsidRPr="005D380E">
        <w:rPr>
          <w:rFonts w:ascii="TH SarabunPSK" w:eastAsia="Calibri" w:hAnsi="TH SarabunPSK" w:cs="TH SarabunPSK" w:hint="cs"/>
          <w:sz w:val="32"/>
          <w:szCs w:val="32"/>
          <w:cs/>
        </w:rPr>
        <w:t xml:space="preserve">             </w:t>
      </w:r>
      <w:r w:rsidRPr="005D380E">
        <w:rPr>
          <w:rFonts w:ascii="TH SarabunPSK" w:eastAsia="Calibri" w:hAnsi="TH SarabunPSK" w:cs="TH SarabunPSK"/>
          <w:sz w:val="32"/>
          <w:szCs w:val="32"/>
          <w:cs/>
        </w:rPr>
        <w:t>งวดที่ 13 เป็นต้นไปจนสิ้นสุดสัญญาคิดอัตราร้อยละ 3 ต่อปี</w:t>
      </w:r>
    </w:p>
    <w:p w:rsidR="00085A8A" w:rsidRPr="005D380E" w:rsidRDefault="00085A8A" w:rsidP="002C77D6">
      <w:pPr>
        <w:tabs>
          <w:tab w:val="left" w:pos="2835"/>
        </w:tabs>
        <w:spacing w:after="0" w:line="320" w:lineRule="exact"/>
        <w:ind w:firstLine="2127"/>
        <w:jc w:val="thaiDistribute"/>
        <w:rPr>
          <w:rFonts w:ascii="TH SarabunPSK" w:eastAsia="Calibri" w:hAnsi="TH SarabunPSK" w:cs="TH SarabunPSK"/>
          <w:sz w:val="32"/>
          <w:szCs w:val="32"/>
        </w:rPr>
      </w:pPr>
      <w:r w:rsidRPr="005D380E">
        <w:rPr>
          <w:rFonts w:ascii="TH SarabunPSK" w:eastAsia="Calibri" w:hAnsi="TH SarabunPSK" w:cs="TH SarabunPSK"/>
          <w:spacing w:val="-4"/>
          <w:sz w:val="32"/>
          <w:szCs w:val="32"/>
          <w:cs/>
        </w:rPr>
        <w:t>2) ยื่นคำขอกู้ได้ตั้งแต่วันที่ 1 ธันวาคม 2564 ถึงวันที่ 31 สิงหาคม 2565</w:t>
      </w:r>
      <w:r w:rsidRPr="005D380E">
        <w:rPr>
          <w:rFonts w:ascii="TH SarabunPSK" w:eastAsia="Calibri" w:hAnsi="TH SarabunPSK" w:cs="TH SarabunPSK"/>
          <w:sz w:val="32"/>
          <w:szCs w:val="32"/>
          <w:cs/>
        </w:rPr>
        <w:t xml:space="preserve"> ทำสัญญากู้ยืมเงินภายใน 30 กันยายน 2565</w:t>
      </w:r>
      <w:r w:rsidRPr="005D380E">
        <w:rPr>
          <w:rFonts w:ascii="TH SarabunPSK" w:eastAsia="Calibri" w:hAnsi="TH SarabunPSK" w:cs="TH SarabunPSK"/>
          <w:sz w:val="32"/>
          <w:szCs w:val="32"/>
          <w:cs/>
        </w:rPr>
        <w:tab/>
      </w:r>
    </w:p>
    <w:p w:rsidR="00085A8A" w:rsidRPr="005D380E" w:rsidRDefault="00085A8A" w:rsidP="002C77D6">
      <w:pPr>
        <w:tabs>
          <w:tab w:val="left" w:pos="2835"/>
        </w:tabs>
        <w:spacing w:after="0" w:line="320" w:lineRule="exact"/>
        <w:ind w:firstLine="2127"/>
        <w:jc w:val="thaiDistribute"/>
        <w:rPr>
          <w:rFonts w:ascii="TH SarabunPSK" w:eastAsia="Calibri" w:hAnsi="TH SarabunPSK" w:cs="TH SarabunPSK"/>
          <w:sz w:val="32"/>
          <w:szCs w:val="32"/>
        </w:rPr>
      </w:pPr>
      <w:r w:rsidRPr="005D380E">
        <w:rPr>
          <w:rFonts w:ascii="TH SarabunPSK" w:eastAsia="Calibri" w:hAnsi="TH SarabunPSK" w:cs="TH SarabunPSK"/>
          <w:sz w:val="32"/>
          <w:szCs w:val="32"/>
          <w:cs/>
        </w:rPr>
        <w:t>3) ผู้รับงานไปทำที่บ้านรายบุคคลยื่นคำขอกู้ไม่เกิน 50,000 บาท รายกลุ่มบุคคลกู้ไม่เกิน</w:t>
      </w:r>
      <w:r w:rsidRPr="005D380E">
        <w:rPr>
          <w:rFonts w:ascii="TH SarabunPSK" w:eastAsia="Calibri" w:hAnsi="TH SarabunPSK" w:cs="TH SarabunPSK"/>
          <w:spacing w:val="-10"/>
          <w:sz w:val="32"/>
          <w:szCs w:val="32"/>
          <w:cs/>
        </w:rPr>
        <w:t xml:space="preserve"> 300,000 บาท</w:t>
      </w:r>
    </w:p>
    <w:p w:rsidR="00085A8A" w:rsidRPr="005D380E" w:rsidRDefault="00085A8A" w:rsidP="002C77D6">
      <w:pPr>
        <w:tabs>
          <w:tab w:val="left" w:pos="567"/>
          <w:tab w:val="left" w:pos="1418"/>
        </w:tabs>
        <w:spacing w:after="0" w:line="320" w:lineRule="exact"/>
        <w:jc w:val="thaiDistribute"/>
        <w:rPr>
          <w:rFonts w:ascii="TH SarabunPSK" w:eastAsia="Calibri" w:hAnsi="TH SarabunPSK" w:cs="TH SarabunPSK"/>
          <w:sz w:val="32"/>
          <w:szCs w:val="32"/>
        </w:rPr>
      </w:pPr>
      <w:r w:rsidRPr="005D380E">
        <w:rPr>
          <w:rFonts w:ascii="TH SarabunPSK" w:eastAsia="Calibri" w:hAnsi="TH SarabunPSK" w:cs="TH SarabunPSK"/>
          <w:sz w:val="32"/>
          <w:szCs w:val="32"/>
          <w:cs/>
        </w:rPr>
        <w:tab/>
      </w:r>
      <w:r w:rsidRPr="005D380E">
        <w:rPr>
          <w:rFonts w:ascii="TH SarabunPSK" w:eastAsia="Calibri" w:hAnsi="TH SarabunPSK" w:cs="TH SarabunPSK" w:hint="cs"/>
          <w:sz w:val="32"/>
          <w:szCs w:val="32"/>
          <w:cs/>
        </w:rPr>
        <w:tab/>
      </w:r>
      <w:r w:rsidRPr="005D380E">
        <w:rPr>
          <w:rFonts w:ascii="TH SarabunPSK" w:eastAsia="Calibri" w:hAnsi="TH SarabunPSK" w:cs="TH SarabunPSK"/>
          <w:sz w:val="32"/>
          <w:szCs w:val="32"/>
          <w:cs/>
        </w:rPr>
        <w:tab/>
      </w:r>
      <w:r w:rsidRPr="005D380E">
        <w:rPr>
          <w:rFonts w:ascii="TH SarabunPSK" w:eastAsia="Calibri" w:hAnsi="TH SarabunPSK" w:cs="TH SarabunPSK" w:hint="cs"/>
          <w:sz w:val="32"/>
          <w:szCs w:val="32"/>
          <w:cs/>
        </w:rPr>
        <w:tab/>
      </w:r>
      <w:r w:rsidRPr="005D380E">
        <w:rPr>
          <w:rFonts w:ascii="TH SarabunPSK" w:eastAsia="Calibri" w:hAnsi="TH SarabunPSK" w:cs="TH SarabunPSK"/>
          <w:sz w:val="32"/>
          <w:szCs w:val="32"/>
          <w:cs/>
        </w:rPr>
        <w:t>ผู้สนใจสามารถยื่นคำขอกู้ได้ที่</w:t>
      </w:r>
      <w:r w:rsidRPr="005D380E">
        <w:rPr>
          <w:rFonts w:ascii="TH SarabunPSK" w:eastAsia="Calibri" w:hAnsi="TH SarabunPSK" w:cs="TH SarabunPSK"/>
          <w:b/>
          <w:bCs/>
          <w:sz w:val="32"/>
          <w:szCs w:val="32"/>
          <w:cs/>
        </w:rPr>
        <w:t xml:space="preserve"> </w:t>
      </w:r>
      <w:r w:rsidRPr="005D380E">
        <w:rPr>
          <w:rFonts w:ascii="TH SarabunPSK" w:eastAsia="Calibri" w:hAnsi="TH SarabunPSK" w:cs="TH SarabunPSK"/>
          <w:sz w:val="32"/>
          <w:szCs w:val="32"/>
          <w:cs/>
        </w:rPr>
        <w:t>สำนักงานจัดหางานกรุงเทพมหานครพื้นที่ 1 - 10 และสำนักงานจัดหางานจังหวัดทุกจังหวัด</w:t>
      </w:r>
    </w:p>
    <w:p w:rsidR="00085A8A" w:rsidRPr="005D380E" w:rsidRDefault="00085A8A" w:rsidP="002C77D6">
      <w:pPr>
        <w:tabs>
          <w:tab w:val="left" w:pos="1418"/>
        </w:tabs>
        <w:spacing w:after="0" w:line="320" w:lineRule="exact"/>
        <w:jc w:val="thaiDistribute"/>
        <w:rPr>
          <w:rFonts w:ascii="TH SarabunPSK" w:eastAsia="Calibri" w:hAnsi="TH SarabunPSK" w:cs="TH SarabunPSK"/>
          <w:spacing w:val="-6"/>
          <w:sz w:val="32"/>
          <w:szCs w:val="32"/>
        </w:rPr>
      </w:pPr>
      <w:r w:rsidRPr="005D380E">
        <w:rPr>
          <w:rFonts w:ascii="TH SarabunPSK" w:eastAsia="Calibri" w:hAnsi="TH SarabunPSK" w:cs="TH SarabunPSK"/>
          <w:spacing w:val="-6"/>
          <w:sz w:val="32"/>
          <w:szCs w:val="32"/>
        </w:rPr>
        <w:tab/>
        <w:t xml:space="preserve">2. DSD Service </w:t>
      </w:r>
    </w:p>
    <w:p w:rsidR="00085A8A" w:rsidRPr="005D380E" w:rsidRDefault="00085A8A" w:rsidP="002C77D6">
      <w:pPr>
        <w:autoSpaceDE w:val="0"/>
        <w:autoSpaceDN w:val="0"/>
        <w:adjustRightInd w:val="0"/>
        <w:spacing w:after="0" w:line="320" w:lineRule="exact"/>
        <w:ind w:firstLine="2127"/>
        <w:jc w:val="thaiDistribute"/>
        <w:rPr>
          <w:rFonts w:ascii="TH SarabunPSK" w:eastAsia="Calibri" w:hAnsi="TH SarabunPSK" w:cs="TH SarabunPSK"/>
          <w:sz w:val="32"/>
          <w:szCs w:val="32"/>
          <w:cs/>
        </w:rPr>
      </w:pPr>
      <w:r w:rsidRPr="005D380E">
        <w:rPr>
          <w:rFonts w:ascii="TH SarabunPSK" w:eastAsia="Calibri" w:hAnsi="TH SarabunPSK" w:cs="TH SarabunPSK"/>
          <w:sz w:val="32"/>
          <w:szCs w:val="32"/>
          <w:cs/>
        </w:rPr>
        <w:t>1)</w:t>
      </w:r>
      <w:r w:rsidRPr="005D380E">
        <w:rPr>
          <w:rFonts w:ascii="TH SarabunPSK" w:eastAsia="Calibri" w:hAnsi="TH SarabunPSK" w:cs="TH SarabunPSK"/>
          <w:sz w:val="32"/>
          <w:szCs w:val="32"/>
        </w:rPr>
        <w:t xml:space="preserve"> </w:t>
      </w:r>
      <w:r w:rsidRPr="005D380E">
        <w:rPr>
          <w:rFonts w:ascii="TH SarabunPSK" w:eastAsia="Calibri" w:hAnsi="TH SarabunPSK" w:cs="TH SarabunPSK"/>
          <w:sz w:val="32"/>
          <w:szCs w:val="32"/>
          <w:cs/>
        </w:rPr>
        <w:t>กรมพัฒนาฝีมือแรงงาน</w:t>
      </w:r>
      <w:r w:rsidRPr="005D380E">
        <w:rPr>
          <w:rFonts w:ascii="TH SarabunPSK" w:eastAsia="Calibri" w:hAnsi="TH SarabunPSK" w:cs="TH SarabunPSK"/>
          <w:sz w:val="32"/>
          <w:szCs w:val="32"/>
        </w:rPr>
        <w:t xml:space="preserve"> </w:t>
      </w:r>
      <w:r w:rsidRPr="005D380E">
        <w:rPr>
          <w:rFonts w:ascii="TH SarabunPSK" w:eastAsia="Calibri" w:hAnsi="TH SarabunPSK" w:cs="TH SarabunPSK"/>
          <w:sz w:val="32"/>
          <w:szCs w:val="32"/>
          <w:cs/>
        </w:rPr>
        <w:t>ให้บริการตรวจเช็ครถก่อนเดินทาง</w:t>
      </w:r>
      <w:r w:rsidRPr="005D380E">
        <w:rPr>
          <w:rFonts w:ascii="TH SarabunPSK" w:eastAsia="Calibri" w:hAnsi="TH SarabunPSK" w:cs="TH SarabunPSK"/>
          <w:sz w:val="32"/>
          <w:szCs w:val="32"/>
        </w:rPr>
        <w:t xml:space="preserve"> 12 </w:t>
      </w:r>
      <w:r w:rsidRPr="005D380E">
        <w:rPr>
          <w:rFonts w:ascii="TH SarabunPSK" w:eastAsia="Calibri" w:hAnsi="TH SarabunPSK" w:cs="TH SarabunPSK"/>
          <w:sz w:val="32"/>
          <w:szCs w:val="32"/>
          <w:cs/>
        </w:rPr>
        <w:t>รายการ</w:t>
      </w:r>
      <w:r w:rsidRPr="005D380E">
        <w:rPr>
          <w:rFonts w:ascii="TH SarabunPSK" w:eastAsia="Calibri" w:hAnsi="TH SarabunPSK" w:cs="TH SarabunPSK"/>
          <w:sz w:val="32"/>
          <w:szCs w:val="32"/>
        </w:rPr>
        <w:t xml:space="preserve"> </w:t>
      </w:r>
      <w:r w:rsidRPr="005D380E">
        <w:rPr>
          <w:rFonts w:ascii="TH SarabunPSK" w:eastAsia="Calibri" w:hAnsi="TH SarabunPSK" w:cs="TH SarabunPSK"/>
          <w:sz w:val="32"/>
          <w:szCs w:val="32"/>
          <w:cs/>
        </w:rPr>
        <w:t>ระหว่าง</w:t>
      </w:r>
      <w:r w:rsidRPr="005D380E">
        <w:rPr>
          <w:rFonts w:ascii="TH SarabunPSK" w:eastAsia="Calibri" w:hAnsi="TH SarabunPSK" w:cs="TH SarabunPSK"/>
          <w:spacing w:val="-10"/>
          <w:sz w:val="32"/>
          <w:szCs w:val="32"/>
          <w:cs/>
        </w:rPr>
        <w:t xml:space="preserve">วันที่ </w:t>
      </w:r>
      <w:r w:rsidRPr="005D380E">
        <w:rPr>
          <w:rFonts w:ascii="TH SarabunPSK" w:eastAsia="Calibri" w:hAnsi="TH SarabunPSK" w:cs="TH SarabunPSK" w:hint="cs"/>
          <w:spacing w:val="-10"/>
          <w:sz w:val="32"/>
          <w:szCs w:val="32"/>
          <w:cs/>
        </w:rPr>
        <w:t xml:space="preserve">              </w:t>
      </w:r>
      <w:r w:rsidRPr="005D380E">
        <w:rPr>
          <w:rFonts w:ascii="TH SarabunPSK" w:eastAsia="Calibri" w:hAnsi="TH SarabunPSK" w:cs="TH SarabunPSK"/>
          <w:spacing w:val="-10"/>
          <w:sz w:val="32"/>
          <w:szCs w:val="32"/>
          <w:cs/>
        </w:rPr>
        <w:t>15 – 30 ธันวาคม 2564.ณ.สถาบันพัฒนาฝีมือแรงงานและสำนักงานพัฒนาฝีมือแรงงาน รวมทั้งสิ้น</w:t>
      </w:r>
      <w:r w:rsidRPr="005D380E">
        <w:rPr>
          <w:rFonts w:ascii="TH SarabunPSK" w:eastAsia="Calibri" w:hAnsi="TH SarabunPSK" w:cs="TH SarabunPSK"/>
          <w:spacing w:val="-10"/>
          <w:sz w:val="32"/>
          <w:szCs w:val="32"/>
        </w:rPr>
        <w:t xml:space="preserve"> 77 </w:t>
      </w:r>
      <w:r w:rsidRPr="005D380E">
        <w:rPr>
          <w:rFonts w:ascii="TH SarabunPSK" w:eastAsia="Calibri" w:hAnsi="TH SarabunPSK" w:cs="TH SarabunPSK"/>
          <w:spacing w:val="-10"/>
          <w:sz w:val="32"/>
          <w:szCs w:val="32"/>
          <w:cs/>
        </w:rPr>
        <w:t>แห่ง.</w:t>
      </w:r>
      <w:r w:rsidRPr="005D380E">
        <w:rPr>
          <w:rFonts w:ascii="TH SarabunPSK" w:eastAsia="Calibri" w:hAnsi="TH SarabunPSK" w:cs="TH SarabunPSK"/>
          <w:spacing w:val="-6"/>
          <w:sz w:val="32"/>
          <w:szCs w:val="32"/>
          <w:cs/>
        </w:rPr>
        <w:t>ครอบคลุมทุกจังหวัดทั่วประเทศ.โดยไม่คิดค่าใช้จ่ายค่าตรวจเช็ค.ไม่รวมค่าวัสดุสิ้นเปลือง อาทิ น้ำมันเครื่อง น้ำกลั่น</w:t>
      </w:r>
      <w:r w:rsidRPr="005D380E">
        <w:rPr>
          <w:rFonts w:ascii="TH SarabunPSK" w:eastAsia="Calibri" w:hAnsi="TH SarabunPSK" w:cs="TH SarabunPSK"/>
          <w:sz w:val="32"/>
          <w:szCs w:val="32"/>
          <w:cs/>
        </w:rPr>
        <w:t xml:space="preserve"> นอกจากนี้ </w:t>
      </w:r>
      <w:r w:rsidRPr="005D380E">
        <w:rPr>
          <w:rFonts w:ascii="TH SarabunPSK" w:eastAsia="Calibri" w:hAnsi="TH SarabunPSK" w:cs="TH SarabunPSK" w:hint="cs"/>
          <w:sz w:val="32"/>
          <w:szCs w:val="32"/>
          <w:cs/>
        </w:rPr>
        <w:t xml:space="preserve">             </w:t>
      </w:r>
      <w:r w:rsidRPr="005D380E">
        <w:rPr>
          <w:rFonts w:ascii="TH SarabunPSK" w:eastAsia="Calibri" w:hAnsi="TH SarabunPSK" w:cs="TH SarabunPSK"/>
          <w:sz w:val="32"/>
          <w:szCs w:val="32"/>
          <w:cs/>
        </w:rPr>
        <w:t>กรมพัฒนาฝีมือแรงงานได้ร่วมมือกับองค์กรเครือข่ายภาครัฐและภาคเอกชน ร่วมให้บริการ</w:t>
      </w:r>
      <w:r w:rsidRPr="005D380E">
        <w:rPr>
          <w:rFonts w:ascii="TH SarabunPSK" w:eastAsia="Calibri" w:hAnsi="TH SarabunPSK" w:cs="TH SarabunPSK"/>
          <w:spacing w:val="-6"/>
          <w:sz w:val="32"/>
          <w:szCs w:val="32"/>
          <w:cs/>
        </w:rPr>
        <w:t>ประชาชนผ่าน</w:t>
      </w:r>
      <w:r w:rsidRPr="005D380E">
        <w:rPr>
          <w:rFonts w:ascii="TH SarabunPSK" w:eastAsia="Calibri" w:hAnsi="TH SarabunPSK" w:cs="TH SarabunPSK"/>
          <w:spacing w:val="-6"/>
          <w:sz w:val="32"/>
          <w:szCs w:val="32"/>
        </w:rPr>
        <w:t xml:space="preserve"> Line Official</w:t>
      </w:r>
      <w:r w:rsidRPr="005D380E">
        <w:rPr>
          <w:rFonts w:ascii="TH SarabunPSK" w:eastAsia="Calibri" w:hAnsi="TH SarabunPSK" w:cs="TH SarabunPSK"/>
          <w:spacing w:val="-6"/>
          <w:sz w:val="32"/>
          <w:szCs w:val="32"/>
          <w:cs/>
        </w:rPr>
        <w:t xml:space="preserve"> ระหว่างวันที่ 27 ธันวาคม 2564 ถึงวันที่ 7 มกราคม 2565 ตลอดเวลา 24 ชั่วโมง</w:t>
      </w:r>
      <w:r w:rsidRPr="005D380E">
        <w:rPr>
          <w:rFonts w:ascii="TH SarabunPSK" w:eastAsia="Calibri" w:hAnsi="TH SarabunPSK" w:cs="TH SarabunPSK"/>
          <w:sz w:val="32"/>
          <w:szCs w:val="32"/>
          <w:cs/>
        </w:rPr>
        <w:t xml:space="preserve"> โดยประชาชนที่สนใจสามารถลงทะเบียนเพื่อใช้บริการผ่านระบบ</w:t>
      </w:r>
      <w:r w:rsidRPr="005D380E">
        <w:rPr>
          <w:rFonts w:ascii="TH SarabunPSK" w:eastAsia="Calibri" w:hAnsi="TH SarabunPSK" w:cs="TH SarabunPSK"/>
          <w:sz w:val="32"/>
          <w:szCs w:val="32"/>
        </w:rPr>
        <w:t xml:space="preserve"> Line Official</w:t>
      </w:r>
      <w:r w:rsidRPr="005D380E">
        <w:rPr>
          <w:rFonts w:ascii="TH SarabunPSK" w:eastAsia="Calibri" w:hAnsi="TH SarabunPSK" w:cs="TH SarabunPSK"/>
          <w:sz w:val="32"/>
          <w:szCs w:val="32"/>
          <w:cs/>
        </w:rPr>
        <w:t xml:space="preserve"> หลังจากนั้นเจ้าหน้าที่จะแจ้ง</w:t>
      </w:r>
      <w:r w:rsidRPr="005D380E">
        <w:rPr>
          <w:rFonts w:ascii="TH SarabunPSK" w:eastAsia="Calibri" w:hAnsi="TH SarabunPSK" w:cs="TH SarabunPSK"/>
          <w:spacing w:val="-4"/>
          <w:sz w:val="32"/>
          <w:szCs w:val="32"/>
          <w:cs/>
        </w:rPr>
        <w:t>กำหนดการเข้ารับบริการตรวจเช็คก่อนเดินทางผ่าน</w:t>
      </w:r>
      <w:r w:rsidRPr="005D380E">
        <w:rPr>
          <w:rFonts w:ascii="TH SarabunPSK" w:eastAsia="Calibri" w:hAnsi="TH SarabunPSK" w:cs="TH SarabunPSK"/>
          <w:spacing w:val="-4"/>
          <w:sz w:val="32"/>
          <w:szCs w:val="32"/>
        </w:rPr>
        <w:t xml:space="preserve"> e-mail</w:t>
      </w:r>
      <w:r w:rsidRPr="005D380E">
        <w:rPr>
          <w:rFonts w:ascii="TH SarabunPSK" w:eastAsia="Calibri" w:hAnsi="TH SarabunPSK" w:cs="TH SarabunPSK"/>
          <w:spacing w:val="-4"/>
          <w:sz w:val="32"/>
          <w:szCs w:val="32"/>
          <w:cs/>
        </w:rPr>
        <w:t xml:space="preserve"> หรือเบอร์โทรศัพท์ของผู้ลงทะเบียน และในระหว่าง</w:t>
      </w:r>
      <w:r w:rsidRPr="005D380E">
        <w:rPr>
          <w:rFonts w:ascii="TH SarabunPSK" w:eastAsia="Calibri" w:hAnsi="TH SarabunPSK" w:cs="TH SarabunPSK"/>
          <w:sz w:val="32"/>
          <w:szCs w:val="32"/>
          <w:cs/>
        </w:rPr>
        <w:t xml:space="preserve"> </w:t>
      </w:r>
      <w:r w:rsidRPr="005D380E">
        <w:rPr>
          <w:rFonts w:ascii="TH SarabunPSK" w:eastAsia="Calibri" w:hAnsi="TH SarabunPSK" w:cs="TH SarabunPSK"/>
          <w:spacing w:val="-8"/>
          <w:sz w:val="32"/>
          <w:szCs w:val="32"/>
          <w:cs/>
        </w:rPr>
        <w:t>เดินทาง หากประชาชนพบปัญหาขัดข้องใน</w:t>
      </w:r>
      <w:r w:rsidRPr="005D380E">
        <w:rPr>
          <w:rFonts w:ascii="TH SarabunPSK" w:eastAsia="Calibri" w:hAnsi="TH SarabunPSK" w:cs="TH SarabunPSK" w:hint="cs"/>
          <w:spacing w:val="-8"/>
          <w:sz w:val="32"/>
          <w:szCs w:val="32"/>
          <w:cs/>
        </w:rPr>
        <w:t xml:space="preserve">              </w:t>
      </w:r>
      <w:r w:rsidRPr="005D380E">
        <w:rPr>
          <w:rFonts w:ascii="TH SarabunPSK" w:eastAsia="Calibri" w:hAnsi="TH SarabunPSK" w:cs="TH SarabunPSK"/>
          <w:spacing w:val="-8"/>
          <w:sz w:val="32"/>
          <w:szCs w:val="32"/>
          <w:cs/>
        </w:rPr>
        <w:t>การเดินทาง อาทิ รถเสียหรือเหตุฉุกเฉินอื่นๆ ที่ประสงค์ขอความช่วยเหลือ</w:t>
      </w:r>
      <w:r w:rsidRPr="005D380E">
        <w:rPr>
          <w:rFonts w:ascii="TH SarabunPSK" w:eastAsia="Calibri" w:hAnsi="TH SarabunPSK" w:cs="TH SarabunPSK"/>
          <w:sz w:val="32"/>
          <w:szCs w:val="32"/>
          <w:cs/>
        </w:rPr>
        <w:t xml:space="preserve"> </w:t>
      </w:r>
      <w:r w:rsidRPr="005D380E">
        <w:rPr>
          <w:rFonts w:ascii="TH SarabunPSK" w:eastAsia="Calibri" w:hAnsi="TH SarabunPSK" w:cs="TH SarabunPSK"/>
          <w:spacing w:val="-10"/>
          <w:sz w:val="32"/>
          <w:szCs w:val="32"/>
          <w:cs/>
        </w:rPr>
        <w:t>ในระบบ</w:t>
      </w:r>
      <w:r w:rsidRPr="005D380E">
        <w:rPr>
          <w:rFonts w:ascii="TH SarabunPSK" w:eastAsia="Calibri" w:hAnsi="TH SarabunPSK" w:cs="TH SarabunPSK"/>
          <w:spacing w:val="-10"/>
          <w:sz w:val="32"/>
          <w:szCs w:val="32"/>
        </w:rPr>
        <w:t xml:space="preserve"> Line Official</w:t>
      </w:r>
      <w:r w:rsidRPr="005D380E">
        <w:rPr>
          <w:rFonts w:ascii="TH SarabunPSK" w:eastAsia="Calibri" w:hAnsi="TH SarabunPSK" w:cs="TH SarabunPSK"/>
          <w:spacing w:val="-10"/>
          <w:sz w:val="32"/>
          <w:szCs w:val="32"/>
          <w:cs/>
        </w:rPr>
        <w:t xml:space="preserve"> จะให้บริการข้อมูลเกี่ยวกับสถานที่ติดต่อ เบอร์โทรศัพท์ จุดแวะพัก หรือจุดให้บริการประชาชน</w:t>
      </w:r>
      <w:r w:rsidRPr="005D380E">
        <w:rPr>
          <w:rFonts w:ascii="TH SarabunPSK" w:eastAsia="Calibri" w:hAnsi="TH SarabunPSK" w:cs="TH SarabunPSK"/>
          <w:sz w:val="32"/>
          <w:szCs w:val="32"/>
          <w:cs/>
        </w:rPr>
        <w:t xml:space="preserve"> </w:t>
      </w:r>
      <w:r w:rsidRPr="005D380E">
        <w:rPr>
          <w:rFonts w:ascii="TH SarabunPSK" w:eastAsia="Calibri" w:hAnsi="TH SarabunPSK" w:cs="TH SarabunPSK"/>
          <w:spacing w:val="-4"/>
          <w:sz w:val="32"/>
          <w:szCs w:val="32"/>
          <w:cs/>
        </w:rPr>
        <w:t xml:space="preserve">ในพื้นที่จังหวัดที่ผู้เดินทางอยู่ในขณะนั้น เพื่อเป็นการอำนวยความสะดวก ทั้งนี้ </w:t>
      </w:r>
      <w:r w:rsidRPr="005D380E">
        <w:rPr>
          <w:rFonts w:ascii="TH SarabunPSK" w:eastAsia="Calibri" w:hAnsi="TH SarabunPSK" w:cs="TH SarabunPSK"/>
          <w:spacing w:val="-4"/>
          <w:sz w:val="32"/>
          <w:szCs w:val="32"/>
        </w:rPr>
        <w:t>Line Official</w:t>
      </w:r>
      <w:r w:rsidRPr="005D380E">
        <w:rPr>
          <w:rFonts w:ascii="TH SarabunPSK" w:eastAsia="Calibri" w:hAnsi="TH SarabunPSK" w:cs="TH SarabunPSK"/>
          <w:spacing w:val="-4"/>
          <w:sz w:val="32"/>
          <w:szCs w:val="32"/>
          <w:cs/>
        </w:rPr>
        <w:t xml:space="preserve"> ดังกล่าวจะเชื่อมโยง</w:t>
      </w:r>
      <w:r w:rsidRPr="005D380E">
        <w:rPr>
          <w:rFonts w:ascii="TH SarabunPSK" w:eastAsia="Calibri" w:hAnsi="TH SarabunPSK" w:cs="TH SarabunPSK"/>
          <w:sz w:val="32"/>
          <w:szCs w:val="32"/>
          <w:cs/>
        </w:rPr>
        <w:t xml:space="preserve"> เว็บไซต์</w:t>
      </w:r>
      <w:r w:rsidRPr="005D380E">
        <w:rPr>
          <w:rFonts w:ascii="TH SarabunPSK" w:eastAsia="Calibri" w:hAnsi="TH SarabunPSK" w:cs="TH SarabunPSK"/>
          <w:sz w:val="32"/>
          <w:szCs w:val="32"/>
        </w:rPr>
        <w:t xml:space="preserve"> YouTube Channel</w:t>
      </w:r>
      <w:r w:rsidRPr="005D380E">
        <w:rPr>
          <w:rFonts w:ascii="TH SarabunPSK" w:eastAsia="Calibri" w:hAnsi="TH SarabunPSK" w:cs="TH SarabunPSK"/>
          <w:sz w:val="32"/>
          <w:szCs w:val="32"/>
          <w:cs/>
        </w:rPr>
        <w:t xml:space="preserve"> และ </w:t>
      </w:r>
      <w:proofErr w:type="spellStart"/>
      <w:r w:rsidRPr="005D380E">
        <w:rPr>
          <w:rFonts w:ascii="TH SarabunPSK" w:eastAsia="Calibri" w:hAnsi="TH SarabunPSK" w:cs="TH SarabunPSK"/>
          <w:sz w:val="32"/>
          <w:szCs w:val="32"/>
        </w:rPr>
        <w:t>Facebook</w:t>
      </w:r>
      <w:proofErr w:type="spellEnd"/>
      <w:r w:rsidRPr="005D380E">
        <w:rPr>
          <w:rFonts w:ascii="TH SarabunPSK" w:eastAsia="Calibri" w:hAnsi="TH SarabunPSK" w:cs="TH SarabunPSK"/>
          <w:sz w:val="32"/>
          <w:szCs w:val="32"/>
          <w:cs/>
        </w:rPr>
        <w:t xml:space="preserve"> ของกรมพัฒนาฝีมือแรงงาน เพื่อแจ้งข่าวสารข้อมูลต่างๆ ประชาสัมพันธ์ภารกิจของกรมพัฒนาฝีมือแรงงาน ตลอดจนสามารถเชื่อมโยงระบบการฝีกอบรมของกรมที่มีอยู่หลากหลาย ได้แก่</w:t>
      </w:r>
    </w:p>
    <w:p w:rsidR="00085A8A" w:rsidRPr="005D380E" w:rsidRDefault="00085A8A" w:rsidP="002C77D6">
      <w:pPr>
        <w:autoSpaceDE w:val="0"/>
        <w:autoSpaceDN w:val="0"/>
        <w:adjustRightInd w:val="0"/>
        <w:spacing w:after="0" w:line="320" w:lineRule="exact"/>
        <w:ind w:firstLine="2410"/>
        <w:rPr>
          <w:rFonts w:ascii="TH SarabunPSK" w:eastAsia="Calibri" w:hAnsi="TH SarabunPSK" w:cs="TH SarabunPSK"/>
          <w:sz w:val="32"/>
          <w:szCs w:val="32"/>
        </w:rPr>
      </w:pPr>
      <w:r w:rsidRPr="005D380E">
        <w:rPr>
          <w:rFonts w:ascii="TH SarabunPSK" w:eastAsia="Calibri" w:hAnsi="TH SarabunPSK" w:cs="TH SarabunPSK"/>
          <w:sz w:val="32"/>
          <w:szCs w:val="32"/>
          <w:cs/>
        </w:rPr>
        <w:t>(</w:t>
      </w:r>
      <w:r w:rsidRPr="005D380E">
        <w:rPr>
          <w:rFonts w:ascii="TH SarabunPSK" w:eastAsia="Calibri" w:hAnsi="TH SarabunPSK" w:cs="TH SarabunPSK"/>
          <w:sz w:val="32"/>
          <w:szCs w:val="32"/>
        </w:rPr>
        <w:t xml:space="preserve">1) </w:t>
      </w:r>
      <w:r w:rsidRPr="005D380E">
        <w:rPr>
          <w:rFonts w:ascii="TH SarabunPSK" w:eastAsia="Calibri" w:hAnsi="TH SarabunPSK" w:cs="TH SarabunPSK"/>
          <w:sz w:val="32"/>
          <w:szCs w:val="32"/>
          <w:cs/>
        </w:rPr>
        <w:t>รูปแบบปกติ</w:t>
      </w:r>
      <w:r w:rsidRPr="005D380E">
        <w:rPr>
          <w:rFonts w:ascii="TH SarabunPSK" w:eastAsia="Calibri" w:hAnsi="TH SarabunPSK" w:cs="TH SarabunPSK"/>
          <w:sz w:val="32"/>
          <w:szCs w:val="32"/>
        </w:rPr>
        <w:t xml:space="preserve"> (On Side)</w:t>
      </w:r>
    </w:p>
    <w:p w:rsidR="00085A8A" w:rsidRPr="005D380E" w:rsidRDefault="00085A8A" w:rsidP="002C77D6">
      <w:pPr>
        <w:autoSpaceDE w:val="0"/>
        <w:autoSpaceDN w:val="0"/>
        <w:adjustRightInd w:val="0"/>
        <w:spacing w:after="0" w:line="320" w:lineRule="exact"/>
        <w:ind w:firstLine="2410"/>
        <w:rPr>
          <w:rFonts w:ascii="TH SarabunPSK" w:eastAsia="Calibri" w:hAnsi="TH SarabunPSK" w:cs="TH SarabunPSK"/>
          <w:sz w:val="32"/>
          <w:szCs w:val="32"/>
        </w:rPr>
      </w:pPr>
      <w:r w:rsidRPr="005D380E">
        <w:rPr>
          <w:rFonts w:ascii="TH SarabunPSK" w:eastAsia="Calibri" w:hAnsi="TH SarabunPSK" w:cs="TH SarabunPSK"/>
          <w:sz w:val="32"/>
          <w:szCs w:val="32"/>
          <w:cs/>
        </w:rPr>
        <w:t>(</w:t>
      </w:r>
      <w:r w:rsidRPr="005D380E">
        <w:rPr>
          <w:rFonts w:ascii="TH SarabunPSK" w:eastAsia="Calibri" w:hAnsi="TH SarabunPSK" w:cs="TH SarabunPSK"/>
          <w:sz w:val="32"/>
          <w:szCs w:val="32"/>
        </w:rPr>
        <w:t xml:space="preserve">2) </w:t>
      </w:r>
      <w:r w:rsidRPr="005D380E">
        <w:rPr>
          <w:rFonts w:ascii="TH SarabunPSK" w:eastAsia="Calibri" w:hAnsi="TH SarabunPSK" w:cs="TH SarabunPSK"/>
          <w:sz w:val="32"/>
          <w:szCs w:val="32"/>
          <w:cs/>
        </w:rPr>
        <w:t>ห้องฝึกอบรมสอนสด</w:t>
      </w:r>
      <w:r w:rsidRPr="005D380E">
        <w:rPr>
          <w:rFonts w:ascii="TH SarabunPSK" w:eastAsia="Calibri" w:hAnsi="TH SarabunPSK" w:cs="TH SarabunPSK"/>
          <w:sz w:val="32"/>
          <w:szCs w:val="32"/>
        </w:rPr>
        <w:t xml:space="preserve"> (Virtual Online Training)</w:t>
      </w:r>
    </w:p>
    <w:p w:rsidR="00085A8A" w:rsidRPr="005D380E" w:rsidRDefault="00085A8A" w:rsidP="002C77D6">
      <w:pPr>
        <w:tabs>
          <w:tab w:val="left" w:pos="1418"/>
        </w:tabs>
        <w:spacing w:after="0" w:line="320" w:lineRule="exact"/>
        <w:ind w:firstLine="2410"/>
        <w:jc w:val="thaiDistribute"/>
        <w:rPr>
          <w:rFonts w:ascii="TH SarabunPSK" w:eastAsia="Calibri" w:hAnsi="TH SarabunPSK" w:cs="TH SarabunPSK"/>
          <w:sz w:val="32"/>
          <w:szCs w:val="32"/>
        </w:rPr>
      </w:pPr>
      <w:r w:rsidRPr="005D380E">
        <w:rPr>
          <w:rFonts w:ascii="TH SarabunPSK" w:eastAsia="Calibri" w:hAnsi="TH SarabunPSK" w:cs="TH SarabunPSK"/>
          <w:spacing w:val="-14"/>
          <w:sz w:val="32"/>
          <w:szCs w:val="32"/>
          <w:cs/>
        </w:rPr>
        <w:t>(</w:t>
      </w:r>
      <w:r w:rsidRPr="005D380E">
        <w:rPr>
          <w:rFonts w:ascii="TH SarabunPSK" w:eastAsia="Calibri" w:hAnsi="TH SarabunPSK" w:cs="TH SarabunPSK"/>
          <w:spacing w:val="-14"/>
          <w:sz w:val="32"/>
          <w:szCs w:val="32"/>
        </w:rPr>
        <w:t>3)</w:t>
      </w:r>
      <w:r w:rsidRPr="005D380E">
        <w:rPr>
          <w:rFonts w:ascii="TH SarabunPSK" w:eastAsia="Calibri" w:hAnsi="TH SarabunPSK" w:cs="TH SarabunPSK"/>
          <w:spacing w:val="-14"/>
          <w:sz w:val="32"/>
          <w:szCs w:val="32"/>
          <w:cs/>
        </w:rPr>
        <w:t xml:space="preserve"> รูปแบบฝึกอบรมตามอัธยาศัย </w:t>
      </w:r>
      <w:r w:rsidRPr="005D380E">
        <w:rPr>
          <w:rFonts w:ascii="TH SarabunPSK" w:eastAsia="Calibri" w:hAnsi="TH SarabunPSK" w:cs="TH SarabunPSK"/>
          <w:spacing w:val="-14"/>
          <w:sz w:val="32"/>
          <w:szCs w:val="32"/>
        </w:rPr>
        <w:t xml:space="preserve">(Online Training : Content </w:t>
      </w:r>
      <w:r w:rsidRPr="005D380E">
        <w:rPr>
          <w:rFonts w:ascii="TH SarabunPSK" w:eastAsia="Calibri" w:hAnsi="TH SarabunPSK" w:cs="TH SarabunPSK"/>
          <w:spacing w:val="-14"/>
          <w:sz w:val="32"/>
          <w:szCs w:val="32"/>
          <w:cs/>
        </w:rPr>
        <w:t>ฝึกอบรม</w:t>
      </w:r>
      <w:r w:rsidRPr="005D380E">
        <w:rPr>
          <w:rFonts w:ascii="TH SarabunPSK" w:eastAsia="Calibri" w:hAnsi="TH SarabunPSK" w:cs="TH SarabunPSK"/>
          <w:sz w:val="32"/>
          <w:szCs w:val="32"/>
          <w:cs/>
        </w:rPr>
        <w:t>ทุกที่ ทุกเวลา</w:t>
      </w:r>
      <w:r w:rsidRPr="005D380E">
        <w:rPr>
          <w:rFonts w:ascii="TH SarabunPSK" w:eastAsia="Calibri" w:hAnsi="TH SarabunPSK" w:cs="TH SarabunPSK"/>
          <w:sz w:val="32"/>
          <w:szCs w:val="32"/>
        </w:rPr>
        <w:t>)</w:t>
      </w:r>
    </w:p>
    <w:p w:rsidR="00085A8A" w:rsidRPr="005D380E" w:rsidRDefault="00085A8A" w:rsidP="002C77D6">
      <w:pPr>
        <w:tabs>
          <w:tab w:val="left" w:pos="3119"/>
        </w:tabs>
        <w:autoSpaceDE w:val="0"/>
        <w:autoSpaceDN w:val="0"/>
        <w:adjustRightInd w:val="0"/>
        <w:spacing w:after="0" w:line="320" w:lineRule="exact"/>
        <w:ind w:firstLine="1701"/>
        <w:rPr>
          <w:rFonts w:ascii="TH SarabunPSK" w:eastAsia="Calibri" w:hAnsi="TH SarabunPSK" w:cs="TH SarabunPSK"/>
          <w:b/>
          <w:bCs/>
          <w:sz w:val="32"/>
          <w:szCs w:val="32"/>
        </w:rPr>
      </w:pPr>
      <w:r w:rsidRPr="005D380E">
        <w:rPr>
          <w:rFonts w:ascii="TH SarabunPSK" w:eastAsia="Calibri" w:hAnsi="TH SarabunPSK" w:cs="TH SarabunPSK"/>
          <w:sz w:val="32"/>
          <w:szCs w:val="32"/>
        </w:rPr>
        <w:t>3.</w:t>
      </w:r>
      <w:r w:rsidRPr="005D380E">
        <w:rPr>
          <w:rFonts w:ascii="TH SarabunPSK" w:eastAsia="Calibri" w:hAnsi="TH SarabunPSK" w:cs="TH SarabunPSK"/>
          <w:sz w:val="32"/>
          <w:szCs w:val="32"/>
          <w:cs/>
        </w:rPr>
        <w:t xml:space="preserve"> </w:t>
      </w:r>
      <w:r w:rsidRPr="005D380E">
        <w:rPr>
          <w:rFonts w:ascii="TH SarabunPSK" w:eastAsia="Calibri" w:hAnsi="TH SarabunPSK" w:cs="TH SarabunPSK"/>
          <w:sz w:val="32"/>
          <w:szCs w:val="32"/>
        </w:rPr>
        <w:t>DSD Online Training</w:t>
      </w:r>
      <w:r w:rsidRPr="005D380E">
        <w:rPr>
          <w:rFonts w:ascii="TH SarabunPSK" w:eastAsia="Calibri" w:hAnsi="TH SarabunPSK" w:cs="TH SarabunPSK"/>
          <w:sz w:val="32"/>
          <w:szCs w:val="32"/>
          <w:cs/>
        </w:rPr>
        <w:t xml:space="preserve">  </w:t>
      </w:r>
    </w:p>
    <w:p w:rsidR="00085A8A" w:rsidRPr="005D380E" w:rsidRDefault="00085A8A" w:rsidP="002C77D6">
      <w:pPr>
        <w:tabs>
          <w:tab w:val="left" w:pos="1418"/>
        </w:tabs>
        <w:spacing w:after="0" w:line="320" w:lineRule="exact"/>
        <w:ind w:firstLine="2268"/>
        <w:jc w:val="thaiDistribute"/>
        <w:rPr>
          <w:rFonts w:ascii="TH SarabunPSK" w:eastAsia="Calibri" w:hAnsi="TH SarabunPSK" w:cs="TH SarabunPSK"/>
          <w:sz w:val="32"/>
          <w:szCs w:val="32"/>
        </w:rPr>
      </w:pPr>
      <w:r w:rsidRPr="005D380E">
        <w:rPr>
          <w:rFonts w:ascii="TH SarabunPSK" w:eastAsia="Calibri" w:hAnsi="TH SarabunPSK" w:cs="TH SarabunPSK"/>
          <w:spacing w:val="-10"/>
          <w:sz w:val="32"/>
          <w:szCs w:val="32"/>
          <w:cs/>
        </w:rPr>
        <w:t>กรมพัฒนาฝีมือแรงงานร่วมกับภาคีเครือข่ายได้รวบรวมคลิป</w:t>
      </w:r>
      <w:r w:rsidRPr="005D380E">
        <w:rPr>
          <w:rFonts w:ascii="TH SarabunPSK" w:eastAsia="Calibri" w:hAnsi="TH SarabunPSK" w:cs="TH SarabunPSK"/>
          <w:spacing w:val="-10"/>
          <w:sz w:val="32"/>
          <w:szCs w:val="32"/>
        </w:rPr>
        <w:t xml:space="preserve"> VDO</w:t>
      </w:r>
      <w:r w:rsidRPr="005D380E">
        <w:rPr>
          <w:rFonts w:ascii="TH SarabunPSK" w:eastAsia="Calibri" w:hAnsi="TH SarabunPSK" w:cs="TH SarabunPSK"/>
          <w:spacing w:val="-10"/>
          <w:sz w:val="32"/>
          <w:szCs w:val="32"/>
          <w:cs/>
        </w:rPr>
        <w:t xml:space="preserve"> เพื่อจัดทำ</w:t>
      </w:r>
      <w:r w:rsidRPr="005D380E">
        <w:rPr>
          <w:rFonts w:ascii="TH SarabunPSK" w:eastAsia="Calibri" w:hAnsi="TH SarabunPSK" w:cs="TH SarabunPSK"/>
          <w:spacing w:val="-14"/>
          <w:sz w:val="32"/>
          <w:szCs w:val="32"/>
          <w:cs/>
        </w:rPr>
        <w:t>เนื้อหาสาระ</w:t>
      </w:r>
      <w:r w:rsidRPr="005D380E">
        <w:rPr>
          <w:rFonts w:ascii="TH SarabunPSK" w:eastAsia="Calibri" w:hAnsi="TH SarabunPSK" w:cs="TH SarabunPSK"/>
          <w:spacing w:val="-14"/>
          <w:sz w:val="32"/>
          <w:szCs w:val="32"/>
        </w:rPr>
        <w:t xml:space="preserve"> </w:t>
      </w:r>
      <w:r w:rsidRPr="005D380E">
        <w:rPr>
          <w:rFonts w:ascii="TH SarabunPSK" w:eastAsia="Calibri" w:hAnsi="TH SarabunPSK" w:cs="TH SarabunPSK"/>
          <w:spacing w:val="-6"/>
          <w:sz w:val="32"/>
          <w:szCs w:val="32"/>
        </w:rPr>
        <w:t xml:space="preserve">Content </w:t>
      </w:r>
      <w:r w:rsidRPr="005D380E">
        <w:rPr>
          <w:rFonts w:ascii="TH SarabunPSK" w:eastAsia="Calibri" w:hAnsi="TH SarabunPSK" w:cs="TH SarabunPSK"/>
          <w:spacing w:val="-6"/>
          <w:sz w:val="32"/>
          <w:szCs w:val="32"/>
          <w:cs/>
        </w:rPr>
        <w:t>ให้บริการฝึกทักษะในรูปแบบ</w:t>
      </w:r>
      <w:r w:rsidRPr="005D380E">
        <w:rPr>
          <w:rFonts w:ascii="TH SarabunPSK" w:eastAsia="Calibri" w:hAnsi="TH SarabunPSK" w:cs="TH SarabunPSK"/>
          <w:spacing w:val="-6"/>
          <w:sz w:val="32"/>
          <w:szCs w:val="32"/>
        </w:rPr>
        <w:t xml:space="preserve"> Online</w:t>
      </w:r>
      <w:r w:rsidRPr="005D380E">
        <w:rPr>
          <w:rFonts w:ascii="TH SarabunPSK" w:eastAsia="Calibri" w:hAnsi="TH SarabunPSK" w:cs="TH SarabunPSK"/>
          <w:spacing w:val="-6"/>
          <w:sz w:val="32"/>
          <w:szCs w:val="32"/>
          <w:cs/>
        </w:rPr>
        <w:t xml:space="preserve"> รองรับการพัฒนาทักษะตอบโจทย์ความต้องการ</w:t>
      </w:r>
      <w:r w:rsidRPr="005D380E">
        <w:rPr>
          <w:rFonts w:ascii="TH SarabunPSK" w:eastAsia="Calibri" w:hAnsi="TH SarabunPSK" w:cs="TH SarabunPSK"/>
          <w:spacing w:val="-6"/>
          <w:sz w:val="32"/>
          <w:szCs w:val="32"/>
        </w:rPr>
        <w:t xml:space="preserve"> </w:t>
      </w:r>
      <w:r w:rsidRPr="005D380E">
        <w:rPr>
          <w:rFonts w:ascii="TH SarabunPSK" w:eastAsia="Calibri" w:hAnsi="TH SarabunPSK" w:cs="TH SarabunPSK"/>
          <w:spacing w:val="-6"/>
          <w:sz w:val="32"/>
          <w:szCs w:val="32"/>
          <w:cs/>
        </w:rPr>
        <w:t>ทุกที่</w:t>
      </w:r>
      <w:r w:rsidRPr="005D380E">
        <w:rPr>
          <w:rFonts w:ascii="TH SarabunPSK" w:eastAsia="Calibri" w:hAnsi="TH SarabunPSK" w:cs="TH SarabunPSK"/>
          <w:spacing w:val="-6"/>
          <w:sz w:val="32"/>
          <w:szCs w:val="32"/>
        </w:rPr>
        <w:t xml:space="preserve"> </w:t>
      </w:r>
      <w:r w:rsidRPr="005D380E">
        <w:rPr>
          <w:rFonts w:ascii="TH SarabunPSK" w:eastAsia="Calibri" w:hAnsi="TH SarabunPSK" w:cs="TH SarabunPSK"/>
          <w:spacing w:val="-6"/>
          <w:sz w:val="32"/>
          <w:szCs w:val="32"/>
          <w:cs/>
        </w:rPr>
        <w:t>ทุกเวลา</w:t>
      </w:r>
      <w:r w:rsidRPr="005D380E">
        <w:rPr>
          <w:rFonts w:ascii="TH SarabunPSK" w:eastAsia="Calibri" w:hAnsi="TH SarabunPSK" w:cs="TH SarabunPSK"/>
          <w:spacing w:val="-10"/>
          <w:sz w:val="32"/>
          <w:szCs w:val="32"/>
        </w:rPr>
        <w:t xml:space="preserve"> </w:t>
      </w:r>
      <w:r w:rsidRPr="005D380E">
        <w:rPr>
          <w:rFonts w:ascii="TH SarabunPSK" w:eastAsia="Calibri" w:hAnsi="TH SarabunPSK" w:cs="TH SarabunPSK"/>
          <w:spacing w:val="-10"/>
          <w:sz w:val="32"/>
          <w:szCs w:val="32"/>
          <w:cs/>
        </w:rPr>
        <w:t xml:space="preserve">           ตามอัธยาศัย</w:t>
      </w:r>
      <w:r w:rsidRPr="005D380E">
        <w:rPr>
          <w:rFonts w:ascii="TH SarabunPSK" w:eastAsia="Calibri" w:hAnsi="TH SarabunPSK" w:cs="TH SarabunPSK"/>
          <w:spacing w:val="-10"/>
          <w:sz w:val="32"/>
          <w:szCs w:val="32"/>
        </w:rPr>
        <w:t xml:space="preserve"> </w:t>
      </w:r>
      <w:r w:rsidRPr="005D380E">
        <w:rPr>
          <w:rFonts w:ascii="TH SarabunPSK" w:eastAsia="Calibri" w:hAnsi="TH SarabunPSK" w:cs="TH SarabunPSK"/>
          <w:spacing w:val="-10"/>
          <w:sz w:val="32"/>
          <w:szCs w:val="32"/>
          <w:cs/>
        </w:rPr>
        <w:t>โดยประชาชนสามารถเข้าสู่ระบบการฝึกอบรม</w:t>
      </w:r>
      <w:r w:rsidRPr="005D380E">
        <w:rPr>
          <w:rFonts w:ascii="TH SarabunPSK" w:eastAsia="Calibri" w:hAnsi="TH SarabunPSK" w:cs="TH SarabunPSK"/>
          <w:spacing w:val="-10"/>
          <w:sz w:val="32"/>
          <w:szCs w:val="32"/>
        </w:rPr>
        <w:t xml:space="preserve"> </w:t>
      </w:r>
      <w:r w:rsidRPr="005D380E">
        <w:rPr>
          <w:rFonts w:ascii="TH SarabunPSK" w:eastAsia="Calibri" w:hAnsi="TH SarabunPSK" w:cs="TH SarabunPSK"/>
          <w:spacing w:val="-10"/>
          <w:sz w:val="32"/>
          <w:szCs w:val="32"/>
          <w:cs/>
        </w:rPr>
        <w:t>ผ่าน</w:t>
      </w:r>
      <w:r w:rsidRPr="005D380E">
        <w:rPr>
          <w:rFonts w:ascii="TH SarabunPSK" w:eastAsia="Calibri" w:hAnsi="TH SarabunPSK" w:cs="TH SarabunPSK"/>
          <w:spacing w:val="-10"/>
          <w:sz w:val="32"/>
          <w:szCs w:val="32"/>
        </w:rPr>
        <w:t xml:space="preserve"> QR CODE </w:t>
      </w:r>
      <w:r w:rsidRPr="005D380E">
        <w:rPr>
          <w:rFonts w:ascii="TH SarabunPSK" w:eastAsia="Calibri" w:hAnsi="TH SarabunPSK" w:cs="TH SarabunPSK"/>
          <w:spacing w:val="-10"/>
          <w:sz w:val="32"/>
          <w:szCs w:val="32"/>
          <w:cs/>
        </w:rPr>
        <w:t>โดยมีคลิปที่แนะนำ</w:t>
      </w:r>
      <w:r w:rsidRPr="005D380E">
        <w:rPr>
          <w:rFonts w:ascii="TH SarabunPSK" w:eastAsia="Calibri" w:hAnsi="TH SarabunPSK" w:cs="TH SarabunPSK"/>
          <w:sz w:val="32"/>
          <w:szCs w:val="32"/>
          <w:cs/>
        </w:rPr>
        <w:t>สำหรับการฝึกทักษะในช่วงเทศกาลปีใหม่</w:t>
      </w:r>
      <w:r w:rsidRPr="005D380E">
        <w:rPr>
          <w:rFonts w:ascii="TH SarabunPSK" w:eastAsia="Calibri" w:hAnsi="TH SarabunPSK" w:cs="TH SarabunPSK"/>
          <w:sz w:val="32"/>
          <w:szCs w:val="32"/>
        </w:rPr>
        <w:t xml:space="preserve"> 4 </w:t>
      </w:r>
      <w:r w:rsidRPr="005D380E">
        <w:rPr>
          <w:rFonts w:ascii="TH SarabunPSK" w:eastAsia="Calibri" w:hAnsi="TH SarabunPSK" w:cs="TH SarabunPSK"/>
          <w:sz w:val="32"/>
          <w:szCs w:val="32"/>
          <w:cs/>
        </w:rPr>
        <w:t>หัวข้อ</w:t>
      </w:r>
      <w:r w:rsidRPr="005D380E">
        <w:rPr>
          <w:rFonts w:ascii="TH SarabunPSK" w:eastAsia="Calibri" w:hAnsi="TH SarabunPSK" w:cs="TH SarabunPSK"/>
          <w:sz w:val="32"/>
          <w:szCs w:val="32"/>
        </w:rPr>
        <w:t xml:space="preserve"> </w:t>
      </w:r>
      <w:r w:rsidRPr="005D380E">
        <w:rPr>
          <w:rFonts w:ascii="TH SarabunPSK" w:eastAsia="Calibri" w:hAnsi="TH SarabunPSK" w:cs="TH SarabunPSK"/>
          <w:sz w:val="32"/>
          <w:szCs w:val="32"/>
          <w:cs/>
        </w:rPr>
        <w:t>ระหว่างวันที่</w:t>
      </w:r>
      <w:r w:rsidRPr="005D380E">
        <w:rPr>
          <w:rFonts w:ascii="TH SarabunPSK" w:eastAsia="Calibri" w:hAnsi="TH SarabunPSK" w:cs="TH SarabunPSK"/>
          <w:sz w:val="32"/>
          <w:szCs w:val="32"/>
        </w:rPr>
        <w:t xml:space="preserve"> 15 </w:t>
      </w:r>
      <w:r w:rsidRPr="005D380E">
        <w:rPr>
          <w:rFonts w:ascii="TH SarabunPSK" w:eastAsia="Calibri" w:hAnsi="TH SarabunPSK" w:cs="TH SarabunPSK"/>
          <w:sz w:val="32"/>
          <w:szCs w:val="32"/>
          <w:cs/>
        </w:rPr>
        <w:t>ธ</w:t>
      </w:r>
      <w:r w:rsidRPr="005D380E">
        <w:rPr>
          <w:rFonts w:ascii="TH SarabunPSK" w:eastAsia="Calibri" w:hAnsi="TH SarabunPSK" w:cs="TH SarabunPSK"/>
          <w:sz w:val="32"/>
          <w:szCs w:val="32"/>
        </w:rPr>
        <w:t>.</w:t>
      </w:r>
      <w:r w:rsidRPr="005D380E">
        <w:rPr>
          <w:rFonts w:ascii="TH SarabunPSK" w:eastAsia="Calibri" w:hAnsi="TH SarabunPSK" w:cs="TH SarabunPSK"/>
          <w:sz w:val="32"/>
          <w:szCs w:val="32"/>
          <w:cs/>
        </w:rPr>
        <w:t>ค</w:t>
      </w:r>
      <w:r w:rsidRPr="005D380E">
        <w:rPr>
          <w:rFonts w:ascii="TH SarabunPSK" w:eastAsia="Calibri" w:hAnsi="TH SarabunPSK" w:cs="TH SarabunPSK"/>
          <w:sz w:val="32"/>
          <w:szCs w:val="32"/>
        </w:rPr>
        <w:t xml:space="preserve">. 2564 – 31 </w:t>
      </w:r>
      <w:r w:rsidRPr="005D380E">
        <w:rPr>
          <w:rFonts w:ascii="TH SarabunPSK" w:eastAsia="Calibri" w:hAnsi="TH SarabunPSK" w:cs="TH SarabunPSK"/>
          <w:sz w:val="32"/>
          <w:szCs w:val="32"/>
          <w:cs/>
        </w:rPr>
        <w:t>มกราคม</w:t>
      </w:r>
      <w:r w:rsidRPr="005D380E">
        <w:rPr>
          <w:rFonts w:ascii="TH SarabunPSK" w:eastAsia="Calibri" w:hAnsi="TH SarabunPSK" w:cs="TH SarabunPSK"/>
          <w:sz w:val="32"/>
          <w:szCs w:val="32"/>
        </w:rPr>
        <w:t xml:space="preserve"> 2565</w:t>
      </w:r>
      <w:r w:rsidRPr="005D380E">
        <w:rPr>
          <w:rFonts w:ascii="TH SarabunPSK" w:eastAsia="Calibri" w:hAnsi="TH SarabunPSK" w:cs="TH SarabunPSK"/>
          <w:sz w:val="32"/>
          <w:szCs w:val="32"/>
          <w:cs/>
        </w:rPr>
        <w:t xml:space="preserve"> ได้แก่</w:t>
      </w:r>
    </w:p>
    <w:p w:rsidR="00085A8A" w:rsidRPr="005D380E" w:rsidRDefault="00085A8A" w:rsidP="002C77D6">
      <w:pPr>
        <w:autoSpaceDE w:val="0"/>
        <w:autoSpaceDN w:val="0"/>
        <w:adjustRightInd w:val="0"/>
        <w:spacing w:after="0" w:line="320" w:lineRule="exact"/>
        <w:ind w:firstLine="2268"/>
        <w:rPr>
          <w:rFonts w:ascii="TH SarabunPSK" w:eastAsia="Calibri" w:hAnsi="TH SarabunPSK" w:cs="TH SarabunPSK"/>
          <w:sz w:val="32"/>
          <w:szCs w:val="32"/>
        </w:rPr>
      </w:pPr>
      <w:r w:rsidRPr="005D380E">
        <w:rPr>
          <w:rFonts w:ascii="TH SarabunPSK" w:eastAsia="Calibri" w:hAnsi="TH SarabunPSK" w:cs="TH SarabunPSK"/>
          <w:sz w:val="32"/>
          <w:szCs w:val="32"/>
        </w:rPr>
        <w:t>1</w:t>
      </w:r>
      <w:r w:rsidRPr="005D380E">
        <w:rPr>
          <w:rFonts w:ascii="TH SarabunPSK" w:eastAsia="Calibri" w:hAnsi="TH SarabunPSK" w:cs="TH SarabunPSK"/>
          <w:sz w:val="32"/>
          <w:szCs w:val="32"/>
          <w:cs/>
        </w:rPr>
        <w:t>)</w:t>
      </w:r>
      <w:r w:rsidRPr="005D380E">
        <w:rPr>
          <w:rFonts w:ascii="TH SarabunPSK" w:eastAsia="Calibri" w:hAnsi="TH SarabunPSK" w:cs="TH SarabunPSK"/>
          <w:sz w:val="32"/>
          <w:szCs w:val="32"/>
        </w:rPr>
        <w:t xml:space="preserve"> </w:t>
      </w:r>
      <w:r w:rsidRPr="005D380E">
        <w:rPr>
          <w:rFonts w:ascii="TH SarabunPSK" w:eastAsia="Calibri" w:hAnsi="TH SarabunPSK" w:cs="TH SarabunPSK"/>
          <w:sz w:val="32"/>
          <w:szCs w:val="32"/>
          <w:cs/>
        </w:rPr>
        <w:t>การทำการ์ดอวยพรออนไลน์</w:t>
      </w:r>
      <w:r w:rsidRPr="005D380E">
        <w:rPr>
          <w:rFonts w:ascii="TH SarabunPSK" w:eastAsia="Calibri" w:hAnsi="TH SarabunPSK" w:cs="TH SarabunPSK"/>
          <w:sz w:val="32"/>
          <w:szCs w:val="32"/>
        </w:rPr>
        <w:t xml:space="preserve"> </w:t>
      </w:r>
    </w:p>
    <w:p w:rsidR="00085A8A" w:rsidRPr="005D380E" w:rsidRDefault="00085A8A" w:rsidP="002C77D6">
      <w:pPr>
        <w:autoSpaceDE w:val="0"/>
        <w:autoSpaceDN w:val="0"/>
        <w:adjustRightInd w:val="0"/>
        <w:spacing w:after="0" w:line="320" w:lineRule="exact"/>
        <w:ind w:firstLine="2268"/>
        <w:rPr>
          <w:rFonts w:ascii="TH SarabunPSK" w:eastAsia="Calibri" w:hAnsi="TH SarabunPSK" w:cs="TH SarabunPSK"/>
          <w:sz w:val="32"/>
          <w:szCs w:val="32"/>
        </w:rPr>
      </w:pPr>
      <w:r w:rsidRPr="005D380E">
        <w:rPr>
          <w:rFonts w:ascii="TH SarabunPSK" w:eastAsia="Calibri" w:hAnsi="TH SarabunPSK" w:cs="TH SarabunPSK"/>
          <w:sz w:val="32"/>
          <w:szCs w:val="32"/>
        </w:rPr>
        <w:t>2</w:t>
      </w:r>
      <w:r w:rsidRPr="005D380E">
        <w:rPr>
          <w:rFonts w:ascii="TH SarabunPSK" w:eastAsia="Calibri" w:hAnsi="TH SarabunPSK" w:cs="TH SarabunPSK"/>
          <w:sz w:val="32"/>
          <w:szCs w:val="32"/>
          <w:cs/>
        </w:rPr>
        <w:t>)</w:t>
      </w:r>
      <w:r w:rsidRPr="005D380E">
        <w:rPr>
          <w:rFonts w:ascii="TH SarabunPSK" w:eastAsia="Calibri" w:hAnsi="TH SarabunPSK" w:cs="TH SarabunPSK"/>
          <w:sz w:val="32"/>
          <w:szCs w:val="32"/>
        </w:rPr>
        <w:t xml:space="preserve"> </w:t>
      </w:r>
      <w:r w:rsidRPr="005D380E">
        <w:rPr>
          <w:rFonts w:ascii="TH SarabunPSK" w:eastAsia="Calibri" w:hAnsi="TH SarabunPSK" w:cs="TH SarabunPSK"/>
          <w:sz w:val="32"/>
          <w:szCs w:val="32"/>
          <w:cs/>
        </w:rPr>
        <w:t>ขับขี่ปลอดภัย</w:t>
      </w:r>
      <w:r w:rsidRPr="005D380E">
        <w:rPr>
          <w:rFonts w:ascii="TH SarabunPSK" w:eastAsia="Calibri" w:hAnsi="TH SarabunPSK" w:cs="TH SarabunPSK"/>
          <w:sz w:val="32"/>
          <w:szCs w:val="32"/>
        </w:rPr>
        <w:t xml:space="preserve"> </w:t>
      </w:r>
    </w:p>
    <w:p w:rsidR="00085A8A" w:rsidRPr="005D380E" w:rsidRDefault="00085A8A" w:rsidP="002C77D6">
      <w:pPr>
        <w:autoSpaceDE w:val="0"/>
        <w:autoSpaceDN w:val="0"/>
        <w:adjustRightInd w:val="0"/>
        <w:spacing w:after="0" w:line="320" w:lineRule="exact"/>
        <w:ind w:firstLine="2268"/>
        <w:rPr>
          <w:rFonts w:ascii="TH SarabunPSK" w:eastAsia="Calibri" w:hAnsi="TH SarabunPSK" w:cs="TH SarabunPSK"/>
          <w:sz w:val="32"/>
          <w:szCs w:val="32"/>
        </w:rPr>
      </w:pPr>
      <w:r w:rsidRPr="005D380E">
        <w:rPr>
          <w:rFonts w:ascii="TH SarabunPSK" w:eastAsia="Calibri" w:hAnsi="TH SarabunPSK" w:cs="TH SarabunPSK"/>
          <w:sz w:val="32"/>
          <w:szCs w:val="32"/>
        </w:rPr>
        <w:t>3</w:t>
      </w:r>
      <w:r w:rsidRPr="005D380E">
        <w:rPr>
          <w:rFonts w:ascii="TH SarabunPSK" w:eastAsia="Calibri" w:hAnsi="TH SarabunPSK" w:cs="TH SarabunPSK"/>
          <w:sz w:val="32"/>
          <w:szCs w:val="32"/>
          <w:cs/>
        </w:rPr>
        <w:t>)</w:t>
      </w:r>
      <w:r w:rsidRPr="005D380E">
        <w:rPr>
          <w:rFonts w:ascii="TH SarabunPSK" w:eastAsia="Calibri" w:hAnsi="TH SarabunPSK" w:cs="TH SarabunPSK"/>
          <w:sz w:val="32"/>
          <w:szCs w:val="32"/>
        </w:rPr>
        <w:t xml:space="preserve"> </w:t>
      </w:r>
      <w:r w:rsidRPr="005D380E">
        <w:rPr>
          <w:rFonts w:ascii="TH SarabunPSK" w:eastAsia="Calibri" w:hAnsi="TH SarabunPSK" w:cs="TH SarabunPSK"/>
          <w:sz w:val="32"/>
          <w:szCs w:val="32"/>
          <w:cs/>
        </w:rPr>
        <w:t>การซ่อมบำรุงเบื้องต้นก่อนเดินทาง</w:t>
      </w:r>
      <w:r w:rsidRPr="005D380E">
        <w:rPr>
          <w:rFonts w:ascii="TH SarabunPSK" w:eastAsia="Calibri" w:hAnsi="TH SarabunPSK" w:cs="TH SarabunPSK"/>
          <w:sz w:val="32"/>
          <w:szCs w:val="32"/>
        </w:rPr>
        <w:t xml:space="preserve"> </w:t>
      </w:r>
    </w:p>
    <w:p w:rsidR="00085A8A" w:rsidRPr="005D380E" w:rsidRDefault="00085A8A" w:rsidP="002C77D6">
      <w:pPr>
        <w:autoSpaceDE w:val="0"/>
        <w:autoSpaceDN w:val="0"/>
        <w:adjustRightInd w:val="0"/>
        <w:spacing w:after="0" w:line="320" w:lineRule="exact"/>
        <w:ind w:firstLine="2268"/>
        <w:rPr>
          <w:rFonts w:ascii="TH SarabunPSK" w:eastAsia="Calibri" w:hAnsi="TH SarabunPSK" w:cs="TH SarabunPSK"/>
          <w:sz w:val="32"/>
          <w:szCs w:val="32"/>
        </w:rPr>
      </w:pPr>
      <w:r w:rsidRPr="005D380E">
        <w:rPr>
          <w:rFonts w:ascii="TH SarabunPSK" w:eastAsia="Calibri" w:hAnsi="TH SarabunPSK" w:cs="TH SarabunPSK"/>
          <w:sz w:val="32"/>
          <w:szCs w:val="32"/>
        </w:rPr>
        <w:t>4</w:t>
      </w:r>
      <w:r w:rsidRPr="005D380E">
        <w:rPr>
          <w:rFonts w:ascii="TH SarabunPSK" w:eastAsia="Calibri" w:hAnsi="TH SarabunPSK" w:cs="TH SarabunPSK"/>
          <w:sz w:val="32"/>
          <w:szCs w:val="32"/>
          <w:cs/>
        </w:rPr>
        <w:t>)</w:t>
      </w:r>
      <w:r w:rsidRPr="005D380E">
        <w:rPr>
          <w:rFonts w:ascii="TH SarabunPSK" w:eastAsia="Calibri" w:hAnsi="TH SarabunPSK" w:cs="TH SarabunPSK"/>
          <w:sz w:val="32"/>
          <w:szCs w:val="32"/>
        </w:rPr>
        <w:t xml:space="preserve"> 10 </w:t>
      </w:r>
      <w:r w:rsidRPr="005D380E">
        <w:rPr>
          <w:rFonts w:ascii="TH SarabunPSK" w:eastAsia="Calibri" w:hAnsi="TH SarabunPSK" w:cs="TH SarabunPSK"/>
          <w:sz w:val="32"/>
          <w:szCs w:val="32"/>
          <w:cs/>
        </w:rPr>
        <w:t>เมนูอาหารไทยยอดนิยม</w:t>
      </w:r>
      <w:r w:rsidRPr="005D380E">
        <w:rPr>
          <w:rFonts w:ascii="TH SarabunPSK" w:eastAsia="Calibri" w:hAnsi="TH SarabunPSK" w:cs="TH SarabunPSK"/>
          <w:sz w:val="32"/>
          <w:szCs w:val="32"/>
        </w:rPr>
        <w:t xml:space="preserve"> </w:t>
      </w:r>
    </w:p>
    <w:p w:rsidR="00085A8A" w:rsidRPr="005D380E" w:rsidRDefault="00085A8A" w:rsidP="002C77D6">
      <w:pPr>
        <w:spacing w:after="0" w:line="320" w:lineRule="exact"/>
        <w:ind w:firstLine="1843"/>
        <w:jc w:val="thaiDistribute"/>
        <w:rPr>
          <w:rFonts w:ascii="TH SarabunPSK" w:eastAsia="Calibri" w:hAnsi="TH SarabunPSK" w:cs="TH SarabunPSK"/>
          <w:spacing w:val="-6"/>
          <w:sz w:val="32"/>
          <w:szCs w:val="32"/>
        </w:rPr>
      </w:pPr>
      <w:r w:rsidRPr="005D380E">
        <w:rPr>
          <w:rFonts w:ascii="TH SarabunPSK" w:eastAsia="Calibri" w:hAnsi="TH SarabunPSK" w:cs="TH SarabunPSK"/>
          <w:sz w:val="32"/>
          <w:szCs w:val="32"/>
        </w:rPr>
        <w:t xml:space="preserve">4. </w:t>
      </w:r>
      <w:r w:rsidRPr="005D380E">
        <w:rPr>
          <w:rFonts w:ascii="TH SarabunPSK" w:eastAsia="Calibri" w:hAnsi="TH SarabunPSK" w:cs="TH SarabunPSK"/>
          <w:sz w:val="32"/>
          <w:szCs w:val="32"/>
          <w:cs/>
        </w:rPr>
        <w:t xml:space="preserve">เพิ่มอัตราเงินสงเคราะห์จากกองทุนสงเคราะห์ลูกจ้างสูงสุด 100 เท่า </w:t>
      </w:r>
      <w:r w:rsidRPr="005D380E">
        <w:rPr>
          <w:rFonts w:ascii="TH SarabunPSK" w:eastAsia="Calibri" w:hAnsi="TH SarabunPSK" w:cs="TH SarabunPSK"/>
          <w:spacing w:val="-8"/>
          <w:sz w:val="32"/>
          <w:szCs w:val="32"/>
          <w:cs/>
        </w:rPr>
        <w:t>กรณีลูกจ้าง</w:t>
      </w:r>
      <w:r w:rsidRPr="005D380E">
        <w:rPr>
          <w:rFonts w:ascii="TH SarabunPSK" w:eastAsia="Calibri" w:hAnsi="TH SarabunPSK" w:cs="TH SarabunPSK"/>
          <w:sz w:val="32"/>
          <w:szCs w:val="32"/>
          <w:cs/>
        </w:rPr>
        <w:t xml:space="preserve">ถูกนายจ้างเลิกจ้างหรือค้างจ่าย เพราะได้รับผลกระทบจากการแพร่ระบาดของโรคติดเชื้อไวรัสโคโรนา.2019 </w:t>
      </w:r>
      <w:r w:rsidRPr="005D380E">
        <w:rPr>
          <w:rFonts w:ascii="TH SarabunPSK" w:eastAsia="Calibri" w:hAnsi="TH SarabunPSK" w:cs="TH SarabunPSK"/>
          <w:spacing w:val="-4"/>
          <w:sz w:val="32"/>
          <w:szCs w:val="32"/>
          <w:cs/>
        </w:rPr>
        <w:t>(</w:t>
      </w:r>
      <w:r w:rsidRPr="005D380E">
        <w:rPr>
          <w:rFonts w:ascii="TH SarabunPSK" w:eastAsia="Calibri" w:hAnsi="TH SarabunPSK" w:cs="TH SarabunPSK"/>
          <w:spacing w:val="-4"/>
          <w:sz w:val="32"/>
          <w:szCs w:val="32"/>
        </w:rPr>
        <w:t>COVID - 19</w:t>
      </w:r>
      <w:r w:rsidRPr="005D380E">
        <w:rPr>
          <w:rFonts w:ascii="TH SarabunPSK" w:eastAsia="Calibri" w:hAnsi="TH SarabunPSK" w:cs="TH SarabunPSK"/>
          <w:spacing w:val="-4"/>
          <w:sz w:val="32"/>
          <w:szCs w:val="32"/>
          <w:cs/>
        </w:rPr>
        <w:t>) เพื่อบรรเทาความเดือดร้อนให้แก่ลูกจ้าง เป็นเงินประมาณ 83.14 ล้านบาท (เฉพาะคำสั่งพนักงาน</w:t>
      </w:r>
      <w:r w:rsidRPr="005D380E">
        <w:rPr>
          <w:rFonts w:ascii="TH SarabunPSK" w:eastAsia="Calibri" w:hAnsi="TH SarabunPSK" w:cs="TH SarabunPSK"/>
          <w:sz w:val="32"/>
          <w:szCs w:val="32"/>
          <w:cs/>
        </w:rPr>
        <w:t xml:space="preserve"> ตรวจแรงงานที่ออกระหว่างวันที่ 1 มีนาคม 2563 ถึงวันที่ 28 กุมภาพันธ์ 2565)</w:t>
      </w:r>
    </w:p>
    <w:p w:rsidR="00085A8A" w:rsidRPr="005D380E" w:rsidRDefault="00085A8A" w:rsidP="002C77D6">
      <w:pPr>
        <w:spacing w:after="0" w:line="320" w:lineRule="exact"/>
        <w:ind w:firstLine="2268"/>
        <w:jc w:val="thaiDistribute"/>
        <w:rPr>
          <w:rFonts w:ascii="TH SarabunPSK" w:eastAsia="Calibri" w:hAnsi="TH SarabunPSK" w:cs="TH SarabunPSK"/>
          <w:sz w:val="32"/>
          <w:szCs w:val="32"/>
        </w:rPr>
      </w:pPr>
      <w:r w:rsidRPr="005D380E">
        <w:rPr>
          <w:rFonts w:ascii="TH SarabunPSK" w:eastAsia="Calibri" w:hAnsi="TH SarabunPSK" w:cs="TH SarabunPSK"/>
          <w:sz w:val="32"/>
          <w:szCs w:val="32"/>
          <w:cs/>
        </w:rPr>
        <w:t>1) กรณีค่าชดเชย</w:t>
      </w:r>
    </w:p>
    <w:p w:rsidR="00085A8A" w:rsidRPr="005D380E" w:rsidRDefault="00085A8A" w:rsidP="002C77D6">
      <w:pPr>
        <w:spacing w:after="0" w:line="320" w:lineRule="exact"/>
        <w:ind w:firstLine="2552"/>
        <w:jc w:val="thaiDistribute"/>
        <w:rPr>
          <w:rFonts w:ascii="TH SarabunPSK" w:eastAsia="Calibri" w:hAnsi="TH SarabunPSK" w:cs="TH SarabunPSK"/>
          <w:sz w:val="32"/>
          <w:szCs w:val="32"/>
        </w:rPr>
      </w:pPr>
      <w:r w:rsidRPr="005D380E">
        <w:rPr>
          <w:rFonts w:ascii="TH SarabunPSK" w:eastAsia="Calibri" w:hAnsi="TH SarabunPSK" w:cs="TH SarabunPSK"/>
          <w:spacing w:val="-12"/>
          <w:sz w:val="32"/>
          <w:szCs w:val="32"/>
          <w:cs/>
        </w:rPr>
        <w:t>(1.</w:t>
      </w:r>
      <w:r w:rsidRPr="005D380E">
        <w:rPr>
          <w:rFonts w:ascii="TH SarabunPSK" w:eastAsia="Calibri" w:hAnsi="TH SarabunPSK" w:cs="TH SarabunPSK" w:hint="cs"/>
          <w:spacing w:val="-12"/>
          <w:sz w:val="32"/>
          <w:szCs w:val="32"/>
          <w:cs/>
        </w:rPr>
        <w:t>1</w:t>
      </w:r>
      <w:r w:rsidRPr="005D380E">
        <w:rPr>
          <w:rFonts w:ascii="TH SarabunPSK" w:eastAsia="Calibri" w:hAnsi="TH SarabunPSK" w:cs="TH SarabunPSK"/>
          <w:spacing w:val="-12"/>
          <w:sz w:val="32"/>
          <w:szCs w:val="32"/>
          <w:cs/>
        </w:rPr>
        <w:t>) จากเดิม 30 เท่า เป็น 60 เท่า ของอัตราค่าจ้างขั้นต่ำสำหรับลูกจ้างที่มีอายุงาน</w:t>
      </w:r>
      <w:r w:rsidRPr="005D380E">
        <w:rPr>
          <w:rFonts w:ascii="TH SarabunPSK" w:eastAsia="Calibri" w:hAnsi="TH SarabunPSK" w:cs="TH SarabunPSK"/>
          <w:sz w:val="32"/>
          <w:szCs w:val="32"/>
          <w:cs/>
        </w:rPr>
        <w:t xml:space="preserve"> 120 วัน แต่ไม่ครบ 3 ปี</w:t>
      </w:r>
    </w:p>
    <w:p w:rsidR="00085A8A" w:rsidRPr="005D380E" w:rsidRDefault="00085A8A" w:rsidP="002C77D6">
      <w:pPr>
        <w:spacing w:after="0" w:line="320" w:lineRule="exact"/>
        <w:ind w:firstLine="2552"/>
        <w:jc w:val="thaiDistribute"/>
        <w:rPr>
          <w:rFonts w:ascii="TH SarabunPSK" w:eastAsia="Calibri" w:hAnsi="TH SarabunPSK" w:cs="TH SarabunPSK"/>
          <w:sz w:val="32"/>
          <w:szCs w:val="32"/>
        </w:rPr>
      </w:pPr>
      <w:r w:rsidRPr="005D380E">
        <w:rPr>
          <w:rFonts w:ascii="TH SarabunPSK" w:eastAsia="Calibri" w:hAnsi="TH SarabunPSK" w:cs="TH SarabunPSK"/>
          <w:spacing w:val="-12"/>
          <w:sz w:val="32"/>
          <w:szCs w:val="32"/>
          <w:cs/>
        </w:rPr>
        <w:t>(1.</w:t>
      </w:r>
      <w:r w:rsidRPr="005D380E">
        <w:rPr>
          <w:rFonts w:ascii="TH SarabunPSK" w:eastAsia="Calibri" w:hAnsi="TH SarabunPSK" w:cs="TH SarabunPSK" w:hint="cs"/>
          <w:spacing w:val="-12"/>
          <w:sz w:val="32"/>
          <w:szCs w:val="32"/>
          <w:cs/>
        </w:rPr>
        <w:t>2</w:t>
      </w:r>
      <w:r w:rsidRPr="005D380E">
        <w:rPr>
          <w:rFonts w:ascii="TH SarabunPSK" w:eastAsia="Calibri" w:hAnsi="TH SarabunPSK" w:cs="TH SarabunPSK"/>
          <w:spacing w:val="-12"/>
          <w:sz w:val="32"/>
          <w:szCs w:val="32"/>
          <w:cs/>
        </w:rPr>
        <w:t>) จากเดิม 50 เท่า เป็น 80 เท่า ของอัตราค่าจ้างขั้นต่ำสำหรับลูกจ้างที่มีอายุงาน</w:t>
      </w:r>
      <w:r w:rsidRPr="005D380E">
        <w:rPr>
          <w:rFonts w:ascii="TH SarabunPSK" w:eastAsia="Calibri" w:hAnsi="TH SarabunPSK" w:cs="TH SarabunPSK"/>
          <w:sz w:val="32"/>
          <w:szCs w:val="32"/>
          <w:cs/>
        </w:rPr>
        <w:t xml:space="preserve"> 3 ปี </w:t>
      </w:r>
      <w:r w:rsidRPr="005D380E">
        <w:rPr>
          <w:rFonts w:ascii="TH SarabunPSK" w:eastAsia="Calibri" w:hAnsi="TH SarabunPSK" w:cs="TH SarabunPSK" w:hint="cs"/>
          <w:sz w:val="32"/>
          <w:szCs w:val="32"/>
          <w:cs/>
        </w:rPr>
        <w:t xml:space="preserve">           </w:t>
      </w:r>
      <w:r w:rsidRPr="005D380E">
        <w:rPr>
          <w:rFonts w:ascii="TH SarabunPSK" w:eastAsia="Calibri" w:hAnsi="TH SarabunPSK" w:cs="TH SarabunPSK"/>
          <w:sz w:val="32"/>
          <w:szCs w:val="32"/>
          <w:cs/>
        </w:rPr>
        <w:t>แต่ไม่ครบ 10 ปี</w:t>
      </w:r>
    </w:p>
    <w:p w:rsidR="00085A8A" w:rsidRPr="005D380E" w:rsidRDefault="00085A8A" w:rsidP="002C77D6">
      <w:pPr>
        <w:tabs>
          <w:tab w:val="left" w:pos="2552"/>
        </w:tabs>
        <w:spacing w:after="0" w:line="320" w:lineRule="exact"/>
        <w:jc w:val="thaiDistribute"/>
        <w:rPr>
          <w:rFonts w:ascii="TH SarabunPSK" w:eastAsia="Calibri" w:hAnsi="TH SarabunPSK" w:cs="TH SarabunPSK"/>
          <w:sz w:val="32"/>
          <w:szCs w:val="32"/>
        </w:rPr>
      </w:pPr>
      <w:r w:rsidRPr="005D380E">
        <w:rPr>
          <w:rFonts w:ascii="TH SarabunPSK" w:eastAsia="Calibri" w:hAnsi="TH SarabunPSK" w:cs="TH SarabunPSK"/>
          <w:sz w:val="32"/>
          <w:szCs w:val="32"/>
          <w:cs/>
        </w:rPr>
        <w:tab/>
      </w:r>
      <w:r w:rsidRPr="005D380E">
        <w:rPr>
          <w:rFonts w:ascii="TH SarabunPSK" w:eastAsia="Calibri" w:hAnsi="TH SarabunPSK" w:cs="TH SarabunPSK"/>
          <w:spacing w:val="-6"/>
          <w:sz w:val="32"/>
          <w:szCs w:val="32"/>
          <w:cs/>
        </w:rPr>
        <w:t>(1.</w:t>
      </w:r>
      <w:r w:rsidRPr="005D380E">
        <w:rPr>
          <w:rFonts w:ascii="TH SarabunPSK" w:eastAsia="Calibri" w:hAnsi="TH SarabunPSK" w:cs="TH SarabunPSK" w:hint="cs"/>
          <w:spacing w:val="-6"/>
          <w:sz w:val="32"/>
          <w:szCs w:val="32"/>
          <w:cs/>
        </w:rPr>
        <w:t>3</w:t>
      </w:r>
      <w:r w:rsidRPr="005D380E">
        <w:rPr>
          <w:rFonts w:ascii="TH SarabunPSK" w:eastAsia="Calibri" w:hAnsi="TH SarabunPSK" w:cs="TH SarabunPSK"/>
          <w:spacing w:val="-6"/>
          <w:sz w:val="32"/>
          <w:szCs w:val="32"/>
          <w:cs/>
        </w:rPr>
        <w:t>) จากเดิม 70 เท่า เป็น 100 เท่า ของอัตราค่าจ้างขั้นต่ำสำหรับลูกจ้างที่มีอายุงาน</w:t>
      </w:r>
      <w:r w:rsidRPr="005D380E">
        <w:rPr>
          <w:rFonts w:ascii="TH SarabunPSK" w:eastAsia="Calibri" w:hAnsi="TH SarabunPSK" w:cs="TH SarabunPSK"/>
          <w:sz w:val="32"/>
          <w:szCs w:val="32"/>
          <w:cs/>
        </w:rPr>
        <w:t xml:space="preserve"> </w:t>
      </w:r>
      <w:r w:rsidRPr="005D380E">
        <w:rPr>
          <w:rFonts w:ascii="TH SarabunPSK" w:eastAsia="Calibri" w:hAnsi="TH SarabunPSK" w:cs="TH SarabunPSK" w:hint="cs"/>
          <w:sz w:val="32"/>
          <w:szCs w:val="32"/>
          <w:cs/>
        </w:rPr>
        <w:t xml:space="preserve">            </w:t>
      </w:r>
      <w:r w:rsidRPr="005D380E">
        <w:rPr>
          <w:rFonts w:ascii="TH SarabunPSK" w:eastAsia="Calibri" w:hAnsi="TH SarabunPSK" w:cs="TH SarabunPSK"/>
          <w:sz w:val="32"/>
          <w:szCs w:val="32"/>
          <w:cs/>
        </w:rPr>
        <w:t>10 ปีขึ้นไป</w:t>
      </w:r>
    </w:p>
    <w:p w:rsidR="00085A8A" w:rsidRPr="005D380E" w:rsidRDefault="00085A8A" w:rsidP="002C77D6">
      <w:pPr>
        <w:spacing w:after="0" w:line="320" w:lineRule="exact"/>
        <w:ind w:firstLine="2268"/>
        <w:jc w:val="thaiDistribute"/>
        <w:rPr>
          <w:rFonts w:ascii="TH SarabunPSK" w:eastAsia="Calibri" w:hAnsi="TH SarabunPSK" w:cs="TH SarabunPSK"/>
          <w:sz w:val="32"/>
          <w:szCs w:val="32"/>
        </w:rPr>
      </w:pPr>
      <w:r w:rsidRPr="005D380E">
        <w:rPr>
          <w:rFonts w:ascii="TH SarabunPSK" w:eastAsia="Calibri" w:hAnsi="TH SarabunPSK" w:cs="TH SarabunPSK"/>
          <w:spacing w:val="-12"/>
          <w:sz w:val="32"/>
          <w:szCs w:val="32"/>
          <w:cs/>
        </w:rPr>
        <w:lastRenderedPageBreak/>
        <w:t xml:space="preserve">2) กรณีเงินอื่นนอกจากค่าชดเชยจากเดิม 60 เท่า เป็น 100 เท่าของอัตราค่าจ้างขั้นต่ำ  </w:t>
      </w:r>
    </w:p>
    <w:p w:rsidR="00085A8A" w:rsidRPr="005D380E" w:rsidRDefault="00085A8A" w:rsidP="002C77D6">
      <w:pPr>
        <w:spacing w:after="0" w:line="320" w:lineRule="exact"/>
        <w:ind w:firstLine="1843"/>
        <w:jc w:val="thaiDistribute"/>
        <w:rPr>
          <w:rFonts w:ascii="TH SarabunPSK" w:eastAsia="Calibri" w:hAnsi="TH SarabunPSK" w:cs="TH SarabunPSK"/>
          <w:sz w:val="32"/>
          <w:szCs w:val="32"/>
        </w:rPr>
      </w:pPr>
      <w:r w:rsidRPr="005D380E">
        <w:rPr>
          <w:rFonts w:ascii="TH SarabunPSK" w:eastAsia="Calibri" w:hAnsi="TH SarabunPSK" w:cs="TH SarabunPSK" w:hint="cs"/>
          <w:spacing w:val="-6"/>
          <w:sz w:val="32"/>
          <w:szCs w:val="32"/>
          <w:cs/>
        </w:rPr>
        <w:t xml:space="preserve">5. </w:t>
      </w:r>
      <w:r w:rsidRPr="005D380E">
        <w:rPr>
          <w:rFonts w:ascii="TH SarabunPSK" w:eastAsia="Calibri" w:hAnsi="TH SarabunPSK" w:cs="TH SarabunPSK"/>
          <w:spacing w:val="-6"/>
          <w:sz w:val="32"/>
          <w:szCs w:val="32"/>
          <w:cs/>
        </w:rPr>
        <w:t>โครงการเงินกู้เพื่อพัฒนาคุณภาพชีวิตแรงงาน วงเงินโครงการ 50 ล้านบาท</w:t>
      </w:r>
      <w:r w:rsidRPr="005D380E">
        <w:rPr>
          <w:rFonts w:ascii="TH SarabunPSK" w:eastAsia="Calibri" w:hAnsi="TH SarabunPSK" w:cs="TH SarabunPSK"/>
          <w:sz w:val="32"/>
          <w:szCs w:val="32"/>
          <w:cs/>
        </w:rPr>
        <w:t xml:space="preserve"> </w:t>
      </w:r>
      <w:r w:rsidRPr="005D380E">
        <w:rPr>
          <w:rFonts w:ascii="TH SarabunPSK" w:eastAsia="Calibri" w:hAnsi="TH SarabunPSK" w:cs="TH SarabunPSK"/>
          <w:spacing w:val="-10"/>
          <w:sz w:val="32"/>
          <w:szCs w:val="32"/>
          <w:cs/>
        </w:rPr>
        <w:t>ให้สหกรณ์ออมทรัพย์ในสถานประกอบกิจการ</w:t>
      </w:r>
      <w:r w:rsidRPr="005D380E">
        <w:rPr>
          <w:rFonts w:ascii="TH SarabunPSK" w:eastAsia="Calibri" w:hAnsi="TH SarabunPSK" w:cs="TH SarabunPSK"/>
          <w:sz w:val="32"/>
          <w:szCs w:val="32"/>
          <w:cs/>
        </w:rPr>
        <w:t>และสหกรณ์ออมทรัพย์ในรัฐวิสาหกิจ จำนวน 594 แห่ง นำไปให้บริการเงินกู้</w:t>
      </w:r>
      <w:r w:rsidRPr="005D380E">
        <w:rPr>
          <w:rFonts w:ascii="TH SarabunPSK" w:eastAsia="Calibri" w:hAnsi="TH SarabunPSK" w:cs="TH SarabunPSK"/>
          <w:spacing w:val="-8"/>
          <w:sz w:val="32"/>
          <w:szCs w:val="32"/>
          <w:cs/>
        </w:rPr>
        <w:t>แก่แรงงานที่เป็นสมาชิกสหกรณ์ จำนวน 560,476 คน เพื่อนำไปลงทุนประกอบอาชีพเสริม โดยสหกรณ์คิดดอกเบี้ย</w:t>
      </w:r>
      <w:r w:rsidRPr="005D380E">
        <w:rPr>
          <w:rFonts w:ascii="TH SarabunPSK" w:eastAsia="Calibri" w:hAnsi="TH SarabunPSK" w:cs="TH SarabunPSK"/>
          <w:spacing w:val="-4"/>
          <w:sz w:val="32"/>
          <w:szCs w:val="32"/>
          <w:cs/>
        </w:rPr>
        <w:t xml:space="preserve"> </w:t>
      </w:r>
      <w:r w:rsidRPr="005D380E">
        <w:rPr>
          <w:rFonts w:ascii="TH SarabunPSK" w:eastAsia="Calibri" w:hAnsi="TH SarabunPSK" w:cs="TH SarabunPSK"/>
          <w:spacing w:val="-12"/>
          <w:sz w:val="32"/>
          <w:szCs w:val="32"/>
          <w:cs/>
        </w:rPr>
        <w:t>เงินกู้จากสมาชิกลดลงจากอัตราดอกเบี้ยปกติ ประเภทสามัญ ไม่น้อยกว่าร้อยละ 2.25 ต่อปี วงเงินกู้สูงสุดสหกรณ์ละ</w:t>
      </w:r>
      <w:r w:rsidRPr="005D380E">
        <w:rPr>
          <w:rFonts w:ascii="TH SarabunPSK" w:eastAsia="Calibri" w:hAnsi="TH SarabunPSK" w:cs="TH SarabunPSK"/>
          <w:sz w:val="32"/>
          <w:szCs w:val="32"/>
          <w:cs/>
        </w:rPr>
        <w:t xml:space="preserve"> 10 ล้านบาท อัตราดอกเบี้ยร้อยละ 0.50 ต่อปี ระยะเวลาชำระคืนเงินกู้พร้อม</w:t>
      </w:r>
      <w:r w:rsidRPr="005D380E">
        <w:rPr>
          <w:rFonts w:ascii="TH SarabunPSK" w:eastAsia="Calibri" w:hAnsi="TH SarabunPSK" w:cs="TH SarabunPSK"/>
          <w:spacing w:val="-10"/>
          <w:sz w:val="32"/>
          <w:szCs w:val="32"/>
          <w:cs/>
        </w:rPr>
        <w:t>ดอกเบี้ยสูงสุดไม่เกิน 3 ปี สมาชิก</w:t>
      </w:r>
      <w:r w:rsidRPr="005D380E">
        <w:rPr>
          <w:rFonts w:ascii="TH SarabunPSK" w:eastAsia="Calibri" w:hAnsi="TH SarabunPSK" w:cs="TH SarabunPSK"/>
          <w:sz w:val="32"/>
          <w:szCs w:val="32"/>
          <w:cs/>
        </w:rPr>
        <w:t>กู้ได้ไม่เกินคนละ 100,000 บาท ยื่นคำขอกู้ได้ตั้งแต่วันที่ 1 มกราคม 2565 ถึงวันที่ 31 มีนาคม 2565 ผ่านระบบ</w:t>
      </w:r>
      <w:r w:rsidRPr="005D380E">
        <w:rPr>
          <w:rFonts w:ascii="TH SarabunPSK" w:eastAsia="Calibri" w:hAnsi="TH SarabunPSK" w:cs="TH SarabunPSK"/>
          <w:sz w:val="32"/>
          <w:szCs w:val="32"/>
        </w:rPr>
        <w:t xml:space="preserve"> e-service</w:t>
      </w:r>
    </w:p>
    <w:p w:rsidR="00085A8A" w:rsidRPr="005D380E" w:rsidRDefault="00085A8A" w:rsidP="002C77D6">
      <w:pPr>
        <w:spacing w:after="0" w:line="320" w:lineRule="exact"/>
        <w:ind w:firstLine="1843"/>
        <w:jc w:val="thaiDistribute"/>
        <w:rPr>
          <w:rFonts w:ascii="TH SarabunPSK" w:eastAsia="Times New Roman" w:hAnsi="TH SarabunPSK" w:cs="TH SarabunPSK"/>
          <w:sz w:val="32"/>
          <w:szCs w:val="32"/>
        </w:rPr>
      </w:pPr>
      <w:r w:rsidRPr="005D380E">
        <w:rPr>
          <w:rFonts w:ascii="TH SarabunPSK" w:eastAsia="Times New Roman" w:hAnsi="TH SarabunPSK" w:cs="TH SarabunPSK" w:hint="cs"/>
          <w:sz w:val="32"/>
          <w:szCs w:val="32"/>
          <w:cs/>
        </w:rPr>
        <w:t>6.</w:t>
      </w:r>
      <w:r w:rsidRPr="005D380E">
        <w:rPr>
          <w:rFonts w:ascii="TH SarabunPSK" w:eastAsia="Times New Roman" w:hAnsi="TH SarabunPSK" w:cs="TH SarabunPSK"/>
          <w:sz w:val="32"/>
          <w:szCs w:val="32"/>
          <w:cs/>
        </w:rPr>
        <w:t xml:space="preserve"> โครงการเสริมสร้างศักยภาพด้านสุขศาสตร์อุตสาหกรรมในสถานประกอบกิจการ </w:t>
      </w:r>
      <w:r w:rsidRPr="005D380E">
        <w:rPr>
          <w:rFonts w:ascii="TH SarabunPSK" w:eastAsia="Times New Roman" w:hAnsi="TH SarabunPSK" w:cs="TH SarabunPSK"/>
          <w:spacing w:val="-12"/>
          <w:sz w:val="32"/>
          <w:szCs w:val="32"/>
          <w:cs/>
        </w:rPr>
        <w:t>ประจำปีงบประมาณ พ.ศ. 2565 การให้บริการตรวจวัดระดับแสง เสียง และความร้อนที่เป็นอันตรายต่อผู้ปฏิบัติงาน</w:t>
      </w:r>
      <w:r w:rsidRPr="005D380E">
        <w:rPr>
          <w:rFonts w:ascii="TH SarabunPSK" w:eastAsia="Times New Roman" w:hAnsi="TH SarabunPSK" w:cs="TH SarabunPSK"/>
          <w:sz w:val="32"/>
          <w:szCs w:val="32"/>
          <w:cs/>
        </w:rPr>
        <w:t xml:space="preserve"> ให้แก่สถานประกอบกิจการที่สนใจ เพื่อให้สถานประกอบกิจการสามารถดำเนินงานด้านความปลอดภัยให้เกิดประสิทธิภาพและประสิทธิผล โดยการให้คำแนะนำตามหลักวิชาการกับสถานประกอบกิจการในการดำเนินงานด้านสุขศาสตร์อุตสาหกรรม เช่น ความร้อน แสงสว่าง เสียง ฝุ่นละออง สารระเหยง่าย และโลหะหนัก เป็นต้น ระยะเวลาดำเนินการ ตั้งแต่เดือนตุลาคม 2564 ถึงเดือนกันยายน 2565</w:t>
      </w:r>
    </w:p>
    <w:p w:rsidR="00085A8A" w:rsidRPr="005D380E" w:rsidRDefault="00085A8A" w:rsidP="002C77D6">
      <w:pPr>
        <w:spacing w:after="0" w:line="320" w:lineRule="exact"/>
        <w:ind w:firstLine="1843"/>
        <w:jc w:val="thaiDistribute"/>
        <w:rPr>
          <w:rFonts w:ascii="TH SarabunPSK" w:eastAsia="Calibri" w:hAnsi="TH SarabunPSK" w:cs="TH SarabunPSK"/>
          <w:spacing w:val="-12"/>
          <w:sz w:val="32"/>
          <w:szCs w:val="32"/>
        </w:rPr>
      </w:pPr>
      <w:r w:rsidRPr="005D380E">
        <w:rPr>
          <w:rFonts w:ascii="TH SarabunPSK" w:eastAsia="Calibri" w:hAnsi="TH SarabunPSK" w:cs="TH SarabunPSK" w:hint="cs"/>
          <w:spacing w:val="-12"/>
          <w:sz w:val="32"/>
          <w:szCs w:val="32"/>
          <w:cs/>
        </w:rPr>
        <w:t>7.</w:t>
      </w:r>
      <w:r w:rsidRPr="005D380E">
        <w:rPr>
          <w:rFonts w:ascii="TH SarabunPSK" w:eastAsia="Calibri" w:hAnsi="TH SarabunPSK" w:cs="TH SarabunPSK"/>
          <w:spacing w:val="-12"/>
          <w:sz w:val="32"/>
          <w:szCs w:val="32"/>
          <w:cs/>
        </w:rPr>
        <w:t xml:space="preserve"> ลดอัตราเงินสมทบของผู้ประกันตนตามมาตรา 40 เหลือร้อยละ 60 เป็นระยะเวลา 6 เดือน </w:t>
      </w:r>
    </w:p>
    <w:p w:rsidR="00085A8A" w:rsidRPr="005D380E" w:rsidRDefault="00085A8A" w:rsidP="002C77D6">
      <w:pPr>
        <w:tabs>
          <w:tab w:val="left" w:pos="2268"/>
        </w:tabs>
        <w:spacing w:after="0" w:line="320" w:lineRule="exact"/>
        <w:ind w:firstLine="2268"/>
        <w:jc w:val="thaiDistribute"/>
        <w:rPr>
          <w:rFonts w:ascii="TH SarabunPSK" w:eastAsia="Calibri" w:hAnsi="TH SarabunPSK" w:cs="TH SarabunPSK"/>
          <w:spacing w:val="-6"/>
          <w:sz w:val="32"/>
          <w:szCs w:val="32"/>
        </w:rPr>
      </w:pPr>
      <w:r w:rsidRPr="005D380E">
        <w:rPr>
          <w:rFonts w:ascii="TH SarabunPSK" w:eastAsia="Calibri" w:hAnsi="TH SarabunPSK" w:cs="TH SarabunPSK"/>
          <w:spacing w:val="-6"/>
          <w:sz w:val="32"/>
          <w:szCs w:val="32"/>
          <w:cs/>
        </w:rPr>
        <w:t xml:space="preserve">ทางเลือกที่ 1 จากอัตราเงินสมทบเดิม 70 บาทต่อเดือน อัตราเงินสมทบใหม่ระยะ 6 เดือน </w:t>
      </w:r>
      <w:r w:rsidRPr="005D380E">
        <w:rPr>
          <w:rFonts w:ascii="TH SarabunPSK" w:eastAsia="Calibri" w:hAnsi="TH SarabunPSK" w:cs="TH SarabunPSK" w:hint="cs"/>
          <w:spacing w:val="-6"/>
          <w:sz w:val="32"/>
          <w:szCs w:val="32"/>
          <w:cs/>
        </w:rPr>
        <w:t xml:space="preserve">             </w:t>
      </w:r>
      <w:r w:rsidRPr="005D380E">
        <w:rPr>
          <w:rFonts w:ascii="TH SarabunPSK" w:eastAsia="Calibri" w:hAnsi="TH SarabunPSK" w:cs="TH SarabunPSK"/>
          <w:spacing w:val="-6"/>
          <w:sz w:val="32"/>
          <w:szCs w:val="32"/>
          <w:cs/>
        </w:rPr>
        <w:t>42 บาทต่อเดือน (สิทธิประโยชน์ 3 กรณี ได้แก่ กรณีประสบอันตรายหรือเจ็บป่วย ทุพพลภาพ และตาย)</w:t>
      </w:r>
    </w:p>
    <w:p w:rsidR="00085A8A" w:rsidRPr="005D380E" w:rsidRDefault="00085A8A" w:rsidP="002C77D6">
      <w:pPr>
        <w:spacing w:after="0" w:line="320" w:lineRule="exact"/>
        <w:ind w:firstLine="2268"/>
        <w:jc w:val="thaiDistribute"/>
        <w:rPr>
          <w:rFonts w:ascii="TH SarabunPSK" w:eastAsia="Calibri" w:hAnsi="TH SarabunPSK" w:cs="TH SarabunPSK"/>
          <w:spacing w:val="-6"/>
          <w:sz w:val="32"/>
          <w:szCs w:val="32"/>
          <w:cs/>
        </w:rPr>
      </w:pPr>
      <w:r w:rsidRPr="005D380E">
        <w:rPr>
          <w:rFonts w:ascii="TH SarabunPSK" w:eastAsia="Calibri" w:hAnsi="TH SarabunPSK" w:cs="TH SarabunPSK"/>
          <w:spacing w:val="-6"/>
          <w:sz w:val="32"/>
          <w:szCs w:val="32"/>
          <w:cs/>
        </w:rPr>
        <w:t>ทางเลือกที่ 2 จากอัตราเงินสมทบเดิม 100 บาทต่อเดือน อัตราเงินสมทบใหม่ระยะ</w:t>
      </w:r>
      <w:r w:rsidRPr="005D380E">
        <w:rPr>
          <w:rFonts w:ascii="TH SarabunPSK" w:eastAsia="Calibri" w:hAnsi="TH SarabunPSK" w:cs="TH SarabunPSK" w:hint="cs"/>
          <w:spacing w:val="-6"/>
          <w:sz w:val="32"/>
          <w:szCs w:val="32"/>
          <w:cs/>
        </w:rPr>
        <w:t xml:space="preserve"> </w:t>
      </w:r>
      <w:r w:rsidRPr="005D380E">
        <w:rPr>
          <w:rFonts w:ascii="TH SarabunPSK" w:eastAsia="Calibri" w:hAnsi="TH SarabunPSK" w:cs="TH SarabunPSK"/>
          <w:spacing w:val="-6"/>
          <w:sz w:val="32"/>
          <w:szCs w:val="32"/>
          <w:cs/>
        </w:rPr>
        <w:t>6 เดือน 60 บาทต่อเดือน</w:t>
      </w:r>
    </w:p>
    <w:p w:rsidR="00085A8A" w:rsidRPr="005D380E" w:rsidRDefault="00085A8A" w:rsidP="002C77D6">
      <w:pPr>
        <w:spacing w:after="0" w:line="320" w:lineRule="exact"/>
        <w:ind w:firstLine="2268"/>
        <w:jc w:val="thaiDistribute"/>
        <w:rPr>
          <w:rFonts w:ascii="TH SarabunPSK" w:eastAsia="Calibri" w:hAnsi="TH SarabunPSK" w:cs="TH SarabunPSK"/>
          <w:spacing w:val="-6"/>
          <w:sz w:val="32"/>
          <w:szCs w:val="32"/>
        </w:rPr>
      </w:pPr>
      <w:r w:rsidRPr="005D380E">
        <w:rPr>
          <w:rFonts w:ascii="TH SarabunPSK" w:eastAsia="Calibri" w:hAnsi="TH SarabunPSK" w:cs="TH SarabunPSK"/>
          <w:sz w:val="32"/>
          <w:szCs w:val="32"/>
          <w:cs/>
        </w:rPr>
        <w:t xml:space="preserve"> ทางเลือกที่ 3 จากอัตราเงินสมทบเดิม 300 บาทต่อเดือน อัตราเงินสมทบใหม่ระยะ </w:t>
      </w:r>
      <w:r w:rsidRPr="005D380E">
        <w:rPr>
          <w:rFonts w:ascii="TH SarabunPSK" w:eastAsia="Calibri" w:hAnsi="TH SarabunPSK" w:cs="TH SarabunPSK" w:hint="cs"/>
          <w:sz w:val="32"/>
          <w:szCs w:val="32"/>
          <w:cs/>
        </w:rPr>
        <w:t xml:space="preserve">              </w:t>
      </w:r>
      <w:r w:rsidRPr="005D380E">
        <w:rPr>
          <w:rFonts w:ascii="TH SarabunPSK" w:eastAsia="Calibri" w:hAnsi="TH SarabunPSK" w:cs="TH SarabunPSK"/>
          <w:sz w:val="32"/>
          <w:szCs w:val="32"/>
          <w:cs/>
        </w:rPr>
        <w:t>6</w:t>
      </w:r>
      <w:r w:rsidRPr="005D380E">
        <w:rPr>
          <w:rFonts w:ascii="TH SarabunPSK" w:eastAsia="Calibri" w:hAnsi="TH SarabunPSK" w:cs="TH SarabunPSK"/>
          <w:spacing w:val="-6"/>
          <w:sz w:val="32"/>
          <w:szCs w:val="32"/>
          <w:cs/>
        </w:rPr>
        <w:t xml:space="preserve"> เดือน 180 บาทต่อเดือน</w:t>
      </w:r>
    </w:p>
    <w:p w:rsidR="00085A8A" w:rsidRPr="005D380E" w:rsidRDefault="00085A8A" w:rsidP="002C77D6">
      <w:pPr>
        <w:spacing w:after="0" w:line="320" w:lineRule="exact"/>
        <w:ind w:firstLine="2268"/>
        <w:jc w:val="thaiDistribute"/>
        <w:rPr>
          <w:rFonts w:ascii="TH SarabunPSK" w:eastAsia="Calibri" w:hAnsi="TH SarabunPSK" w:cs="TH SarabunPSK"/>
          <w:sz w:val="32"/>
          <w:szCs w:val="32"/>
        </w:rPr>
      </w:pPr>
      <w:r w:rsidRPr="005D380E">
        <w:rPr>
          <w:rFonts w:ascii="TH SarabunPSK" w:eastAsia="Calibri" w:hAnsi="TH SarabunPSK" w:cs="TH SarabunPSK"/>
          <w:spacing w:val="-6"/>
          <w:sz w:val="32"/>
          <w:szCs w:val="32"/>
          <w:cs/>
        </w:rPr>
        <w:t xml:space="preserve">ผู้ประกันตนมาตรา 40 ได้รับประโยชน์จากการลดอัตราเงินสมทบ </w:t>
      </w:r>
      <w:r w:rsidRPr="005D380E">
        <w:rPr>
          <w:rFonts w:ascii="TH SarabunPSK" w:eastAsia="Calibri" w:hAnsi="TH SarabunPSK" w:cs="TH SarabunPSK"/>
          <w:sz w:val="32"/>
          <w:szCs w:val="32"/>
          <w:cs/>
        </w:rPr>
        <w:t>จำนวน 10.57</w:t>
      </w:r>
      <w:r w:rsidRPr="005D380E">
        <w:rPr>
          <w:rFonts w:ascii="TH SarabunPSK" w:eastAsia="Calibri" w:hAnsi="TH SarabunPSK" w:cs="TH SarabunPSK"/>
          <w:sz w:val="32"/>
          <w:szCs w:val="32"/>
        </w:rPr>
        <w:t xml:space="preserve"> </w:t>
      </w:r>
      <w:r w:rsidRPr="005D380E">
        <w:rPr>
          <w:rFonts w:ascii="TH SarabunPSK" w:eastAsia="Calibri" w:hAnsi="TH SarabunPSK" w:cs="TH SarabunPSK"/>
          <w:sz w:val="32"/>
          <w:szCs w:val="32"/>
          <w:cs/>
        </w:rPr>
        <w:t xml:space="preserve">ล้านคน รวมวงเงินหมุนเวียนเข้าสู่ระบบเศรษฐกิจ จำนวน </w:t>
      </w:r>
      <w:r w:rsidRPr="005D380E">
        <w:rPr>
          <w:rFonts w:ascii="TH SarabunPSK" w:eastAsia="Calibri" w:hAnsi="TH SarabunPSK" w:cs="TH SarabunPSK"/>
          <w:sz w:val="32"/>
          <w:szCs w:val="32"/>
        </w:rPr>
        <w:t>1,408.</w:t>
      </w:r>
      <w:r w:rsidRPr="005D380E">
        <w:rPr>
          <w:rFonts w:ascii="TH SarabunPSK" w:eastAsia="Calibri" w:hAnsi="TH SarabunPSK" w:cs="TH SarabunPSK"/>
          <w:sz w:val="32"/>
          <w:szCs w:val="32"/>
          <w:cs/>
        </w:rPr>
        <w:t>5</w:t>
      </w:r>
      <w:r w:rsidRPr="005D380E">
        <w:rPr>
          <w:rFonts w:ascii="TH SarabunPSK" w:eastAsia="Calibri" w:hAnsi="TH SarabunPSK" w:cs="TH SarabunPSK"/>
          <w:sz w:val="32"/>
          <w:szCs w:val="32"/>
        </w:rPr>
        <w:t xml:space="preserve">6 </w:t>
      </w:r>
      <w:r w:rsidRPr="005D380E">
        <w:rPr>
          <w:rFonts w:ascii="TH SarabunPSK" w:eastAsia="Calibri" w:hAnsi="TH SarabunPSK" w:cs="TH SarabunPSK"/>
          <w:sz w:val="32"/>
          <w:szCs w:val="32"/>
          <w:cs/>
        </w:rPr>
        <w:t>ล้านบาท</w:t>
      </w:r>
      <w:r w:rsidRPr="005D380E">
        <w:rPr>
          <w:rFonts w:ascii="TH SarabunPSK" w:eastAsia="Calibri" w:hAnsi="TH SarabunPSK" w:cs="TH SarabunPSK"/>
          <w:sz w:val="32"/>
          <w:szCs w:val="32"/>
        </w:rPr>
        <w:t xml:space="preserve"> </w:t>
      </w:r>
    </w:p>
    <w:p w:rsidR="00085A8A" w:rsidRPr="005D380E" w:rsidRDefault="00085A8A" w:rsidP="002C77D6">
      <w:pPr>
        <w:spacing w:after="0" w:line="320" w:lineRule="exact"/>
        <w:ind w:firstLine="1843"/>
        <w:jc w:val="thaiDistribute"/>
        <w:rPr>
          <w:rFonts w:ascii="TH SarabunPSK" w:eastAsia="Calibri" w:hAnsi="TH SarabunPSK" w:cs="TH SarabunPSK"/>
          <w:sz w:val="32"/>
          <w:szCs w:val="32"/>
        </w:rPr>
      </w:pPr>
      <w:r w:rsidRPr="005D380E">
        <w:rPr>
          <w:rFonts w:ascii="TH SarabunPSK" w:eastAsia="Calibri" w:hAnsi="TH SarabunPSK" w:cs="TH SarabunPSK" w:hint="cs"/>
          <w:sz w:val="32"/>
          <w:szCs w:val="32"/>
          <w:cs/>
        </w:rPr>
        <w:t>8.</w:t>
      </w:r>
      <w:r w:rsidRPr="005D380E">
        <w:rPr>
          <w:rFonts w:ascii="TH SarabunPSK" w:eastAsia="Calibri" w:hAnsi="TH SarabunPSK" w:cs="TH SarabunPSK"/>
          <w:sz w:val="32"/>
          <w:szCs w:val="32"/>
          <w:cs/>
        </w:rPr>
        <w:t xml:space="preserve"> ลดขั้นตอนอนุมัติสิทธิ โดยผู้ประกันตนไม่ต้องสำรองจ่ายได้ตั้งแต่เดือนมกราคม 2565 เป็นต้นไป สำนักงานประกันสังคมปรับรูปแบบบริการขออนุมัติสิทธิฟอกเลือด โดยการพัฒนาระบบลงทะเบียนการบำบัดทดแทนไตกรณีฟอกเลือดร่วมกับสำนักสารสนเทศบริการสุขภาพ (สกส.) จากเดิม ผู้ประกันตนรายใหม่ไปรักษาที่สถานพยาบาลต้องสำรองจ่ายไปก่อนและไปยื่นเอกสารที่สำนักงานประกันสังคม   รอผลการอนุมัติใช้ระยะเวลารอคอยนาน (สูงสุดใช้ระยะเวลา 3 เดือน) เปลี่ยนเป็น ผู้ประกันตนรายใหม่ไปยื่น</w:t>
      </w:r>
      <w:r w:rsidRPr="005D380E">
        <w:rPr>
          <w:rFonts w:ascii="TH SarabunPSK" w:eastAsia="Calibri" w:hAnsi="TH SarabunPSK" w:cs="TH SarabunPSK"/>
          <w:spacing w:val="-6"/>
          <w:sz w:val="32"/>
          <w:szCs w:val="32"/>
          <w:cs/>
        </w:rPr>
        <w:t>ที่สถานพยาบาลที่รักษาได้ทันที ผ่านระบบอิเล็กทรอนิกส์โดยไม่ต้องสำรองจ่าย ทำให้ผู้ประกันตนได้รับความสะดวก</w:t>
      </w:r>
      <w:r w:rsidRPr="005D380E">
        <w:rPr>
          <w:rFonts w:ascii="TH SarabunPSK" w:eastAsia="Calibri" w:hAnsi="TH SarabunPSK" w:cs="TH SarabunPSK"/>
          <w:sz w:val="32"/>
          <w:szCs w:val="32"/>
          <w:cs/>
        </w:rPr>
        <w:t>รวดเร็ว (</w:t>
      </w:r>
      <w:r w:rsidRPr="005D380E">
        <w:rPr>
          <w:rFonts w:ascii="TH SarabunPSK" w:eastAsia="Calibri" w:hAnsi="TH SarabunPSK" w:cs="TH SarabunPSK"/>
          <w:sz w:val="32"/>
          <w:szCs w:val="32"/>
        </w:rPr>
        <w:t>One Stop Service</w:t>
      </w:r>
      <w:r w:rsidRPr="005D380E">
        <w:rPr>
          <w:rFonts w:ascii="TH SarabunPSK" w:eastAsia="Calibri" w:hAnsi="TH SarabunPSK" w:cs="TH SarabunPSK"/>
          <w:sz w:val="32"/>
          <w:szCs w:val="32"/>
          <w:cs/>
        </w:rPr>
        <w:t>)</w:t>
      </w:r>
      <w:r w:rsidRPr="005D380E">
        <w:rPr>
          <w:rFonts w:ascii="TH SarabunPSK" w:eastAsia="Calibri" w:hAnsi="TH SarabunPSK" w:cs="TH SarabunPSK"/>
          <w:sz w:val="32"/>
          <w:szCs w:val="32"/>
        </w:rPr>
        <w:t xml:space="preserve"> </w:t>
      </w:r>
      <w:r w:rsidRPr="005D380E">
        <w:rPr>
          <w:rFonts w:ascii="TH SarabunPSK" w:eastAsia="Calibri" w:hAnsi="TH SarabunPSK" w:cs="TH SarabunPSK"/>
          <w:sz w:val="32"/>
          <w:szCs w:val="32"/>
          <w:cs/>
        </w:rPr>
        <w:t xml:space="preserve">ลดเอกสาร ลดขั้นตอน </w:t>
      </w:r>
    </w:p>
    <w:p w:rsidR="00085A8A" w:rsidRPr="005D380E" w:rsidRDefault="00085A8A" w:rsidP="002C77D6">
      <w:pPr>
        <w:spacing w:after="0" w:line="320" w:lineRule="exact"/>
        <w:ind w:firstLine="2268"/>
        <w:jc w:val="thaiDistribute"/>
        <w:rPr>
          <w:rFonts w:ascii="TH SarabunPSK" w:eastAsia="Calibri" w:hAnsi="TH SarabunPSK" w:cs="TH SarabunPSK"/>
          <w:sz w:val="32"/>
          <w:szCs w:val="32"/>
        </w:rPr>
      </w:pPr>
      <w:r w:rsidRPr="005D380E">
        <w:rPr>
          <w:rFonts w:ascii="TH SarabunPSK" w:eastAsia="Calibri" w:hAnsi="TH SarabunPSK" w:cs="TH SarabunPSK"/>
          <w:spacing w:val="-10"/>
          <w:sz w:val="32"/>
          <w:szCs w:val="32"/>
          <w:cs/>
        </w:rPr>
        <w:t>สำหรับผู้ประกันตนไตวายเรื้อรังระยะสุดท้ายรายใหม่.และมารับบริการฟอกเลือด</w:t>
      </w:r>
      <w:r w:rsidRPr="005D380E">
        <w:rPr>
          <w:rFonts w:ascii="TH SarabunPSK" w:eastAsia="Calibri" w:hAnsi="TH SarabunPSK" w:cs="TH SarabunPSK"/>
          <w:sz w:val="32"/>
          <w:szCs w:val="32"/>
          <w:cs/>
        </w:rPr>
        <w:br/>
        <w:t xml:space="preserve">ด้วยเครื่องไตเทียมเฉลี่ยเดือนละ 240 คน (อัตราเท่าที่จ่ายจริงไม่เกิน 1,500 บาทต่อครั้ง) </w:t>
      </w:r>
    </w:p>
    <w:p w:rsidR="00085A8A" w:rsidRPr="005D380E" w:rsidRDefault="00085A8A" w:rsidP="002C77D6">
      <w:pPr>
        <w:spacing w:after="0" w:line="320" w:lineRule="exact"/>
        <w:ind w:firstLine="2268"/>
        <w:jc w:val="thaiDistribute"/>
        <w:rPr>
          <w:rFonts w:ascii="TH SarabunPSK" w:eastAsia="Calibri" w:hAnsi="TH SarabunPSK" w:cs="TH SarabunPSK"/>
          <w:sz w:val="32"/>
          <w:szCs w:val="32"/>
        </w:rPr>
      </w:pPr>
      <w:r w:rsidRPr="005D380E">
        <w:rPr>
          <w:rFonts w:ascii="TH SarabunPSK" w:eastAsia="Calibri" w:hAnsi="TH SarabunPSK" w:cs="TH SarabunPSK"/>
          <w:spacing w:val="-6"/>
          <w:sz w:val="32"/>
          <w:szCs w:val="32"/>
          <w:cs/>
        </w:rPr>
        <w:t>- ระยะเวลา 1 เดือน ผู้ประกันตนไม่ต้องสำรองจ่าย 18,000 บาทต่อคน</w:t>
      </w:r>
      <w:r w:rsidRPr="005D380E">
        <w:rPr>
          <w:rFonts w:ascii="TH SarabunPSK" w:eastAsia="Calibri" w:hAnsi="TH SarabunPSK" w:cs="TH SarabunPSK"/>
          <w:sz w:val="32"/>
          <w:szCs w:val="32"/>
          <w:cs/>
        </w:rPr>
        <w:t xml:space="preserve"> (เฉลี่ยมารับบริการคนละ 12 ครั้งต่อเดือน) รวมเป็นเงินทั้งสิ้น 4.32 ล้านบาท</w:t>
      </w:r>
    </w:p>
    <w:p w:rsidR="00085A8A" w:rsidRPr="005D380E" w:rsidRDefault="00085A8A" w:rsidP="002C77D6">
      <w:pPr>
        <w:spacing w:after="0" w:line="320" w:lineRule="exact"/>
        <w:ind w:firstLine="2268"/>
        <w:jc w:val="thaiDistribute"/>
        <w:rPr>
          <w:rFonts w:ascii="TH SarabunPSK" w:eastAsia="Calibri" w:hAnsi="TH SarabunPSK" w:cs="TH SarabunPSK"/>
          <w:sz w:val="32"/>
          <w:szCs w:val="32"/>
        </w:rPr>
      </w:pPr>
      <w:r w:rsidRPr="005D380E">
        <w:rPr>
          <w:rFonts w:ascii="TH SarabunPSK" w:eastAsia="Calibri" w:hAnsi="TH SarabunPSK" w:cs="TH SarabunPSK"/>
          <w:spacing w:val="-12"/>
          <w:sz w:val="32"/>
          <w:szCs w:val="32"/>
          <w:cs/>
        </w:rPr>
        <w:t>- ระยะเวลาสูงสุด 3 เดือน ผู้ประกันตนไม่ต้องสำรองจ่าย 54,000 บาทต่อคน</w:t>
      </w:r>
      <w:r w:rsidRPr="005D380E">
        <w:rPr>
          <w:rFonts w:ascii="TH SarabunPSK" w:eastAsia="Calibri" w:hAnsi="TH SarabunPSK" w:cs="TH SarabunPSK"/>
          <w:sz w:val="32"/>
          <w:szCs w:val="32"/>
          <w:cs/>
        </w:rPr>
        <w:t xml:space="preserve"> (เฉลี่ยมารับบริการคนละ 36 ครั้งต่อเดือน) รวมเป็นเงินทั้งสิ้น 12.96 ล้านบาท</w:t>
      </w:r>
    </w:p>
    <w:p w:rsidR="00085A8A" w:rsidRPr="005D380E" w:rsidRDefault="00085A8A" w:rsidP="002C77D6">
      <w:pPr>
        <w:spacing w:after="0" w:line="320" w:lineRule="exact"/>
        <w:ind w:firstLine="1843"/>
        <w:jc w:val="thaiDistribute"/>
        <w:rPr>
          <w:rFonts w:ascii="TH SarabunPSK" w:eastAsia="Calibri" w:hAnsi="TH SarabunPSK" w:cs="TH SarabunPSK"/>
          <w:sz w:val="32"/>
          <w:szCs w:val="32"/>
        </w:rPr>
      </w:pPr>
      <w:r w:rsidRPr="005D380E">
        <w:rPr>
          <w:rFonts w:ascii="TH SarabunPSK" w:eastAsia="Calibri" w:hAnsi="TH SarabunPSK" w:cs="TH SarabunPSK" w:hint="cs"/>
          <w:noProof/>
          <w:sz w:val="32"/>
          <w:szCs w:val="32"/>
          <w:cs/>
        </w:rPr>
        <w:t>9.</w:t>
      </w:r>
      <w:r w:rsidRPr="005D380E">
        <w:rPr>
          <w:rFonts w:ascii="TH SarabunPSK" w:eastAsia="Calibri" w:hAnsi="TH SarabunPSK" w:cs="TH SarabunPSK"/>
          <w:sz w:val="32"/>
          <w:szCs w:val="32"/>
          <w:cs/>
        </w:rPr>
        <w:t xml:space="preserve"> กระทรวงแรงงานมอบของขวัญปีใหม่ เพื่อเป็นกำลังใจให้กับผู้ประกันตนที่เป็นผู้ป่วยติดเตียง ทุพพลภาพ ทุกมาตรา (มาตรา 33 มาตรา 39 และมาตรา40) </w:t>
      </w:r>
    </w:p>
    <w:p w:rsidR="00085A8A" w:rsidRPr="005D380E" w:rsidRDefault="00085A8A" w:rsidP="002C77D6">
      <w:pPr>
        <w:tabs>
          <w:tab w:val="left" w:pos="709"/>
        </w:tabs>
        <w:spacing w:after="0" w:line="320" w:lineRule="exact"/>
        <w:ind w:left="709" w:hanging="709"/>
        <w:jc w:val="thaiDistribute"/>
        <w:rPr>
          <w:rFonts w:ascii="TH SarabunPSK" w:hAnsi="TH SarabunPSK" w:cs="TH SarabunPSK" w:hint="cs"/>
          <w:spacing w:val="-6"/>
          <w:sz w:val="32"/>
          <w:szCs w:val="32"/>
        </w:rPr>
      </w:pPr>
    </w:p>
    <w:p w:rsidR="00085A8A" w:rsidRPr="005D380E" w:rsidRDefault="00D34147" w:rsidP="002C77D6">
      <w:pPr>
        <w:tabs>
          <w:tab w:val="left" w:pos="709"/>
        </w:tabs>
        <w:spacing w:after="0" w:line="320" w:lineRule="exact"/>
        <w:ind w:left="709" w:hanging="709"/>
        <w:jc w:val="thaiDistribute"/>
        <w:rPr>
          <w:rFonts w:ascii="TH SarabunPSK" w:hAnsi="TH SarabunPSK" w:cs="TH SarabunPSK"/>
          <w:b/>
          <w:bCs/>
          <w:spacing w:val="-6"/>
          <w:sz w:val="32"/>
          <w:szCs w:val="32"/>
        </w:rPr>
      </w:pPr>
      <w:r>
        <w:rPr>
          <w:rFonts w:ascii="TH SarabunPSK" w:hAnsi="TH SarabunPSK" w:cs="TH SarabunPSK" w:hint="cs"/>
          <w:b/>
          <w:bCs/>
          <w:spacing w:val="-6"/>
          <w:sz w:val="32"/>
          <w:szCs w:val="32"/>
          <w:cs/>
        </w:rPr>
        <w:t>17.</w:t>
      </w:r>
      <w:r w:rsidR="00085A8A" w:rsidRPr="005D380E">
        <w:rPr>
          <w:rFonts w:ascii="TH SarabunPSK" w:hAnsi="TH SarabunPSK" w:cs="TH SarabunPSK" w:hint="cs"/>
          <w:b/>
          <w:bCs/>
          <w:spacing w:val="-6"/>
          <w:sz w:val="32"/>
          <w:szCs w:val="32"/>
          <w:cs/>
        </w:rPr>
        <w:t xml:space="preserve"> </w:t>
      </w:r>
      <w:r w:rsidR="00085A8A" w:rsidRPr="005D380E">
        <w:rPr>
          <w:rFonts w:ascii="TH SarabunPSK" w:hAnsi="TH SarabunPSK" w:cs="TH SarabunPSK"/>
          <w:b/>
          <w:bCs/>
          <w:spacing w:val="-6"/>
          <w:sz w:val="32"/>
          <w:szCs w:val="32"/>
          <w:cs/>
        </w:rPr>
        <w:t>เรื่อง</w:t>
      </w:r>
      <w:r w:rsidR="00085A8A" w:rsidRPr="005D380E">
        <w:rPr>
          <w:rFonts w:ascii="TH SarabunPSK" w:hAnsi="TH SarabunPSK" w:cs="TH SarabunPSK" w:hint="cs"/>
          <w:b/>
          <w:bCs/>
          <w:spacing w:val="-6"/>
          <w:sz w:val="32"/>
          <w:szCs w:val="32"/>
          <w:cs/>
        </w:rPr>
        <w:t xml:space="preserve"> </w:t>
      </w:r>
      <w:r w:rsidR="00085A8A" w:rsidRPr="005D380E">
        <w:rPr>
          <w:rFonts w:ascii="TH SarabunPSK" w:hAnsi="TH SarabunPSK" w:cs="TH SarabunPSK"/>
          <w:b/>
          <w:bCs/>
          <w:spacing w:val="-6"/>
          <w:sz w:val="32"/>
          <w:szCs w:val="32"/>
          <w:cs/>
        </w:rPr>
        <w:t>โครงการส่งความสุขปีใหม่ มอบให้เกษตรกร กระทรวงเกษตรและสหกรณ์ ปี พ.ศ. 2565</w:t>
      </w:r>
    </w:p>
    <w:p w:rsidR="00085A8A" w:rsidRPr="005D380E" w:rsidRDefault="00085A8A" w:rsidP="002C77D6">
      <w:pPr>
        <w:tabs>
          <w:tab w:val="left" w:pos="0"/>
          <w:tab w:val="left" w:pos="1134"/>
          <w:tab w:val="left" w:pos="1418"/>
          <w:tab w:val="left" w:pos="1701"/>
        </w:tabs>
        <w:spacing w:after="0" w:line="320" w:lineRule="exact"/>
        <w:jc w:val="thaiDistribute"/>
        <w:rPr>
          <w:rFonts w:ascii="TH SarabunPSK" w:hAnsi="TH SarabunPSK" w:cs="TH SarabunPSK"/>
          <w:b/>
          <w:bCs/>
          <w:spacing w:val="-6"/>
          <w:sz w:val="32"/>
          <w:szCs w:val="32"/>
        </w:rPr>
      </w:pPr>
      <w:r w:rsidRPr="005D380E">
        <w:rPr>
          <w:rFonts w:ascii="TH SarabunPSK" w:hAnsi="TH SarabunPSK" w:cs="TH SarabunPSK" w:hint="cs"/>
          <w:spacing w:val="-6"/>
          <w:sz w:val="32"/>
          <w:szCs w:val="32"/>
          <w:cs/>
        </w:rPr>
        <w:tab/>
        <w:t>คณะรัฐมนตรีมีมติรับทราบ</w:t>
      </w:r>
      <w:r w:rsidRPr="005D380E">
        <w:rPr>
          <w:rFonts w:ascii="TH SarabunPSK" w:hAnsi="TH SarabunPSK" w:cs="TH SarabunPSK"/>
          <w:spacing w:val="-6"/>
          <w:sz w:val="32"/>
          <w:szCs w:val="32"/>
          <w:cs/>
        </w:rPr>
        <w:t xml:space="preserve">โครงการส่งความสุขปีใหม่ มอบให้เกษตรกร กระทรวงเกษตรและสหกรณ์ </w:t>
      </w:r>
      <w:r w:rsidR="006C28E4">
        <w:rPr>
          <w:rFonts w:ascii="TH SarabunPSK" w:hAnsi="TH SarabunPSK" w:cs="TH SarabunPSK" w:hint="cs"/>
          <w:spacing w:val="-6"/>
          <w:sz w:val="32"/>
          <w:szCs w:val="32"/>
          <w:cs/>
        </w:rPr>
        <w:t xml:space="preserve">                </w:t>
      </w:r>
      <w:r w:rsidRPr="005D380E">
        <w:rPr>
          <w:rFonts w:ascii="TH SarabunPSK" w:hAnsi="TH SarabunPSK" w:cs="TH SarabunPSK"/>
          <w:spacing w:val="-6"/>
          <w:sz w:val="32"/>
          <w:szCs w:val="32"/>
          <w:cs/>
        </w:rPr>
        <w:t>ปี พ.ศ. 2565</w:t>
      </w:r>
      <w:r w:rsidRPr="005D380E">
        <w:rPr>
          <w:rFonts w:ascii="TH SarabunPSK" w:hAnsi="TH SarabunPSK" w:cs="TH SarabunPSK"/>
          <w:spacing w:val="-6"/>
          <w:sz w:val="32"/>
          <w:szCs w:val="32"/>
        </w:rPr>
        <w:t xml:space="preserve"> </w:t>
      </w:r>
      <w:r w:rsidRPr="005D380E">
        <w:rPr>
          <w:rFonts w:ascii="TH SarabunPSK" w:hAnsi="TH SarabunPSK" w:cs="TH SarabunPSK" w:hint="cs"/>
          <w:spacing w:val="-6"/>
          <w:sz w:val="32"/>
          <w:szCs w:val="32"/>
          <w:cs/>
        </w:rPr>
        <w:t xml:space="preserve">ตามที่กระทรวงเกษตรและสหกรณ์เสนอ ดังนี้ </w:t>
      </w:r>
    </w:p>
    <w:p w:rsidR="00085A8A" w:rsidRPr="005D380E" w:rsidRDefault="00085A8A" w:rsidP="002C77D6">
      <w:pPr>
        <w:tabs>
          <w:tab w:val="left" w:pos="0"/>
          <w:tab w:val="left" w:pos="1134"/>
          <w:tab w:val="left" w:pos="1418"/>
          <w:tab w:val="left" w:pos="1701"/>
          <w:tab w:val="left" w:pos="1843"/>
          <w:tab w:val="left" w:pos="2127"/>
          <w:tab w:val="left" w:pos="2410"/>
          <w:tab w:val="left" w:pos="6840"/>
        </w:tabs>
        <w:spacing w:after="0" w:line="320" w:lineRule="exact"/>
        <w:ind w:right="-11"/>
        <w:jc w:val="thaiDistribute"/>
        <w:rPr>
          <w:rFonts w:ascii="TH SarabunPSK" w:hAnsi="TH SarabunPSK" w:cs="TH SarabunPSK"/>
          <w:b/>
          <w:bCs/>
          <w:spacing w:val="-4"/>
          <w:sz w:val="32"/>
          <w:szCs w:val="32"/>
        </w:rPr>
      </w:pPr>
      <w:r w:rsidRPr="005D380E">
        <w:rPr>
          <w:rFonts w:ascii="TH SarabunPSK" w:hAnsi="TH SarabunPSK" w:cs="TH SarabunPSK"/>
          <w:b/>
          <w:bCs/>
          <w:spacing w:val="-4"/>
          <w:sz w:val="32"/>
          <w:szCs w:val="32"/>
          <w:cs/>
        </w:rPr>
        <w:tab/>
        <w:t>สาระสำคัญ</w:t>
      </w:r>
    </w:p>
    <w:p w:rsidR="00085A8A" w:rsidRPr="005D380E" w:rsidRDefault="00085A8A" w:rsidP="002C77D6">
      <w:pPr>
        <w:tabs>
          <w:tab w:val="left" w:pos="0"/>
          <w:tab w:val="left" w:pos="1134"/>
          <w:tab w:val="left" w:pos="1418"/>
          <w:tab w:val="left" w:pos="1701"/>
          <w:tab w:val="left" w:pos="1843"/>
          <w:tab w:val="left" w:pos="2127"/>
          <w:tab w:val="left" w:pos="2410"/>
          <w:tab w:val="left" w:pos="6840"/>
        </w:tabs>
        <w:spacing w:after="0" w:line="320" w:lineRule="exact"/>
        <w:ind w:right="-11"/>
        <w:jc w:val="thaiDistribute"/>
        <w:rPr>
          <w:rFonts w:ascii="TH SarabunPSK" w:hAnsi="TH SarabunPSK" w:cs="TH SarabunPSK"/>
          <w:spacing w:val="-6"/>
          <w:sz w:val="32"/>
          <w:szCs w:val="32"/>
          <w:cs/>
        </w:rPr>
      </w:pPr>
      <w:r w:rsidRPr="005D380E">
        <w:rPr>
          <w:rFonts w:ascii="TH SarabunPSK" w:hAnsi="TH SarabunPSK" w:cs="TH SarabunPSK"/>
          <w:spacing w:val="-10"/>
          <w:sz w:val="32"/>
          <w:szCs w:val="32"/>
          <w:cs/>
        </w:rPr>
        <w:tab/>
        <w:t>รัฐมนตรีว่าการกระทรวงเกษตรและสหกรณ์ (นายเฉลิมชัย  ศรีอ่อน) ได้มอบหมายให้หน่วยงาน</w:t>
      </w:r>
      <w:r w:rsidRPr="005D380E">
        <w:rPr>
          <w:rFonts w:ascii="TH SarabunPSK" w:hAnsi="TH SarabunPSK" w:cs="TH SarabunPSK"/>
          <w:spacing w:val="-4"/>
          <w:sz w:val="32"/>
          <w:szCs w:val="32"/>
          <w:cs/>
        </w:rPr>
        <w:t>ในสังกัดจัดทำโครงการมอบของขวัญให้แก่เกษตรกรและประชาชน เพื่อแสดงออกถึงไมตรีจิต ความสัมพันธ์ และ</w:t>
      </w:r>
      <w:r w:rsidRPr="005D380E">
        <w:rPr>
          <w:rFonts w:ascii="TH SarabunPSK" w:hAnsi="TH SarabunPSK" w:cs="TH SarabunPSK"/>
          <w:spacing w:val="-12"/>
          <w:sz w:val="32"/>
          <w:szCs w:val="32"/>
        </w:rPr>
        <w:br/>
      </w:r>
      <w:r w:rsidRPr="005D380E">
        <w:rPr>
          <w:rFonts w:ascii="TH SarabunPSK" w:hAnsi="TH SarabunPSK" w:cs="TH SarabunPSK"/>
          <w:spacing w:val="-12"/>
          <w:sz w:val="32"/>
          <w:szCs w:val="32"/>
          <w:cs/>
        </w:rPr>
        <w:lastRenderedPageBreak/>
        <w:t>ความร่วมมือ</w:t>
      </w:r>
      <w:r w:rsidRPr="005D380E">
        <w:rPr>
          <w:rFonts w:ascii="TH SarabunPSK" w:hAnsi="TH SarabunPSK" w:cs="TH SarabunPSK"/>
          <w:spacing w:val="-10"/>
          <w:sz w:val="32"/>
          <w:szCs w:val="32"/>
          <w:cs/>
        </w:rPr>
        <w:t>อันดีในการขับเคลื่อนการพัฒนาภาคเกษตรไปพร้อมกันทั้งภาคประชาชน เกษตรกร ภาครัฐและเอกชน</w:t>
      </w:r>
      <w:r w:rsidRPr="005D380E">
        <w:rPr>
          <w:rFonts w:ascii="TH SarabunPSK" w:hAnsi="TH SarabunPSK" w:cs="TH SarabunPSK"/>
          <w:spacing w:val="-8"/>
          <w:sz w:val="32"/>
          <w:szCs w:val="32"/>
          <w:cs/>
        </w:rPr>
        <w:t xml:space="preserve"> </w:t>
      </w:r>
      <w:r w:rsidRPr="005D380E">
        <w:rPr>
          <w:rFonts w:ascii="TH SarabunPSK" w:hAnsi="TH SarabunPSK" w:cs="TH SarabunPSK"/>
          <w:spacing w:val="-6"/>
          <w:sz w:val="32"/>
          <w:szCs w:val="32"/>
          <w:cs/>
        </w:rPr>
        <w:t>ดังนั้น กระทรวงเกษตรและสหกรณ์จึงได้เตรียมของขวัญปีใหม่ให้แก่เกษตรกรและประชาชนไทย โดยจัดทำโครงการส่งความสุขปีใหม่ มอบให้เกษตรกร กระทรวงเกษตรและสหกรณ์ ปี พ.ศ. 2565 สรุปสาระได้ดังนี้</w:t>
      </w:r>
    </w:p>
    <w:p w:rsidR="00085A8A" w:rsidRPr="005D380E" w:rsidRDefault="00085A8A" w:rsidP="002C77D6">
      <w:pPr>
        <w:tabs>
          <w:tab w:val="left" w:pos="0"/>
          <w:tab w:val="left" w:pos="1134"/>
          <w:tab w:val="left" w:pos="1418"/>
          <w:tab w:val="left" w:pos="1701"/>
          <w:tab w:val="left" w:pos="1843"/>
          <w:tab w:val="left" w:pos="2127"/>
          <w:tab w:val="left" w:pos="2410"/>
          <w:tab w:val="left" w:pos="6840"/>
        </w:tabs>
        <w:spacing w:after="0" w:line="320" w:lineRule="exact"/>
        <w:ind w:right="-11"/>
        <w:jc w:val="thaiDistribute"/>
        <w:rPr>
          <w:rFonts w:ascii="TH SarabunPSK" w:hAnsi="TH SarabunPSK" w:cs="TH SarabunPSK"/>
          <w:b/>
          <w:bCs/>
          <w:spacing w:val="-4"/>
          <w:sz w:val="32"/>
          <w:szCs w:val="32"/>
          <w:cs/>
        </w:rPr>
      </w:pPr>
      <w:r w:rsidRPr="005D380E">
        <w:rPr>
          <w:rFonts w:ascii="TH SarabunPSK" w:hAnsi="TH SarabunPSK" w:cs="TH SarabunPSK"/>
          <w:spacing w:val="-4"/>
          <w:sz w:val="32"/>
          <w:szCs w:val="32"/>
        </w:rPr>
        <w:tab/>
      </w:r>
      <w:r w:rsidRPr="005D380E">
        <w:rPr>
          <w:rFonts w:ascii="TH SarabunPSK" w:hAnsi="TH SarabunPSK" w:cs="TH SarabunPSK" w:hint="cs"/>
          <w:b/>
          <w:bCs/>
          <w:spacing w:val="-4"/>
          <w:sz w:val="32"/>
          <w:szCs w:val="32"/>
          <w:cs/>
        </w:rPr>
        <w:t xml:space="preserve">1. </w:t>
      </w:r>
      <w:r w:rsidRPr="005D380E">
        <w:rPr>
          <w:rFonts w:ascii="TH SarabunPSK" w:hAnsi="TH SarabunPSK" w:cs="TH SarabunPSK"/>
          <w:b/>
          <w:bCs/>
          <w:spacing w:val="-4"/>
          <w:sz w:val="32"/>
          <w:szCs w:val="32"/>
          <w:cs/>
        </w:rPr>
        <w:t>วัตถุประสงค์</w:t>
      </w:r>
    </w:p>
    <w:p w:rsidR="00085A8A" w:rsidRPr="005D380E" w:rsidRDefault="00085A8A" w:rsidP="002C77D6">
      <w:pPr>
        <w:tabs>
          <w:tab w:val="left" w:pos="0"/>
          <w:tab w:val="left" w:pos="284"/>
          <w:tab w:val="left" w:pos="1134"/>
          <w:tab w:val="left" w:pos="1418"/>
          <w:tab w:val="left" w:pos="1701"/>
          <w:tab w:val="left" w:pos="2410"/>
          <w:tab w:val="left" w:pos="2552"/>
          <w:tab w:val="left" w:pos="2694"/>
        </w:tabs>
        <w:autoSpaceDE w:val="0"/>
        <w:autoSpaceDN w:val="0"/>
        <w:adjustRightInd w:val="0"/>
        <w:spacing w:after="0" w:line="320" w:lineRule="exact"/>
        <w:jc w:val="thaiDistribute"/>
        <w:rPr>
          <w:rFonts w:ascii="TH SarabunPSK" w:eastAsia="Calibri" w:hAnsi="TH SarabunPSK" w:cs="TH SarabunPSK"/>
          <w:spacing w:val="-8"/>
          <w:sz w:val="32"/>
          <w:szCs w:val="32"/>
        </w:rPr>
      </w:pPr>
      <w:r w:rsidRPr="005D380E">
        <w:rPr>
          <w:rFonts w:ascii="TH SarabunPSK" w:hAnsi="TH SarabunPSK" w:cs="TH SarabunPSK"/>
          <w:spacing w:val="-4"/>
          <w:sz w:val="32"/>
          <w:szCs w:val="32"/>
        </w:rPr>
        <w:tab/>
      </w:r>
      <w:bookmarkStart w:id="10" w:name="_Hlk57656836"/>
      <w:r w:rsidRPr="005D380E">
        <w:rPr>
          <w:rFonts w:ascii="TH SarabunPSK" w:hAnsi="TH SarabunPSK" w:cs="TH SarabunPSK"/>
          <w:spacing w:val="-10"/>
          <w:sz w:val="32"/>
          <w:szCs w:val="32"/>
        </w:rPr>
        <w:tab/>
      </w:r>
      <w:r w:rsidRPr="005D380E">
        <w:rPr>
          <w:rFonts w:ascii="TH SarabunPSK" w:eastAsia="Calibri" w:hAnsi="TH SarabunPSK" w:cs="TH SarabunPSK"/>
          <w:spacing w:val="-10"/>
          <w:sz w:val="32"/>
          <w:szCs w:val="32"/>
        </w:rPr>
        <w:tab/>
        <w:t>1</w:t>
      </w:r>
      <w:r w:rsidRPr="005D380E">
        <w:rPr>
          <w:rFonts w:ascii="TH SarabunPSK" w:eastAsia="Calibri" w:hAnsi="TH SarabunPSK" w:cs="TH SarabunPSK"/>
          <w:spacing w:val="-10"/>
          <w:sz w:val="32"/>
          <w:szCs w:val="32"/>
          <w:cs/>
        </w:rPr>
        <w:t>)</w:t>
      </w:r>
      <w:r w:rsidRPr="005D380E">
        <w:rPr>
          <w:rFonts w:ascii="TH SarabunPSK" w:eastAsia="Calibri" w:hAnsi="TH SarabunPSK" w:cs="TH SarabunPSK"/>
          <w:spacing w:val="-10"/>
          <w:sz w:val="32"/>
          <w:szCs w:val="32"/>
          <w:cs/>
        </w:rPr>
        <w:tab/>
        <w:t>เพื่อช่วยให้เศรษฐกิจภายในประเทศมีเงินหมุนเวียนในระบบเพิ่มขึ้น โดยการกระตุ้นเศรษฐกิจฐานราก สร้างรายได้เพิ่ม และลดรายจ่ายครัวเรือน ให้กับเกษตรกรและประชาชน ในสภาวการณ์ทางเศรษฐกิจ</w:t>
      </w:r>
      <w:r w:rsidRPr="005D380E">
        <w:rPr>
          <w:rFonts w:ascii="TH SarabunPSK" w:eastAsia="Calibri" w:hAnsi="TH SarabunPSK" w:cs="TH SarabunPSK"/>
          <w:spacing w:val="-8"/>
          <w:sz w:val="32"/>
          <w:szCs w:val="32"/>
          <w:cs/>
        </w:rPr>
        <w:t>ที่ทุกภาคส่วนได้รับผลกระทบจากการแพร่ระบาดของโรคติดเชื้อไวรัสโคโรนา 2019 (</w:t>
      </w:r>
      <w:r w:rsidRPr="005D380E">
        <w:rPr>
          <w:rFonts w:ascii="TH SarabunPSK" w:eastAsia="Calibri" w:hAnsi="TH SarabunPSK" w:cs="TH SarabunPSK"/>
          <w:spacing w:val="-8"/>
          <w:sz w:val="32"/>
          <w:szCs w:val="32"/>
        </w:rPr>
        <w:t>COVID</w:t>
      </w:r>
      <w:r w:rsidRPr="005D380E">
        <w:rPr>
          <w:rFonts w:ascii="TH SarabunPSK" w:eastAsia="Calibri" w:hAnsi="TH SarabunPSK" w:cs="TH SarabunPSK"/>
          <w:spacing w:val="-8"/>
          <w:sz w:val="32"/>
          <w:szCs w:val="32"/>
          <w:cs/>
        </w:rPr>
        <w:t xml:space="preserve">-19) </w:t>
      </w:r>
    </w:p>
    <w:p w:rsidR="00085A8A" w:rsidRPr="005D380E" w:rsidRDefault="00085A8A" w:rsidP="002C77D6">
      <w:pPr>
        <w:tabs>
          <w:tab w:val="left" w:pos="0"/>
          <w:tab w:val="left" w:pos="284"/>
          <w:tab w:val="left" w:pos="1134"/>
          <w:tab w:val="left" w:pos="1418"/>
          <w:tab w:val="left" w:pos="1701"/>
          <w:tab w:val="left" w:pos="2410"/>
          <w:tab w:val="left" w:pos="2694"/>
        </w:tabs>
        <w:autoSpaceDE w:val="0"/>
        <w:autoSpaceDN w:val="0"/>
        <w:adjustRightInd w:val="0"/>
        <w:spacing w:after="0" w:line="320" w:lineRule="exact"/>
        <w:jc w:val="thaiDistribute"/>
        <w:rPr>
          <w:rFonts w:ascii="TH SarabunPSK" w:eastAsia="Calibri" w:hAnsi="TH SarabunPSK" w:cs="TH SarabunPSK"/>
          <w:spacing w:val="-8"/>
          <w:sz w:val="32"/>
          <w:szCs w:val="32"/>
        </w:rPr>
      </w:pPr>
      <w:r w:rsidRPr="005D380E">
        <w:rPr>
          <w:rFonts w:ascii="TH SarabunPSK" w:eastAsia="Calibri" w:hAnsi="TH SarabunPSK" w:cs="TH SarabunPSK"/>
          <w:spacing w:val="-8"/>
          <w:sz w:val="32"/>
          <w:szCs w:val="32"/>
        </w:rPr>
        <w:tab/>
      </w:r>
      <w:r w:rsidRPr="005D380E">
        <w:rPr>
          <w:rFonts w:ascii="TH SarabunPSK" w:eastAsia="Calibri" w:hAnsi="TH SarabunPSK" w:cs="TH SarabunPSK"/>
          <w:spacing w:val="-8"/>
          <w:sz w:val="32"/>
          <w:szCs w:val="32"/>
        </w:rPr>
        <w:tab/>
      </w:r>
      <w:r w:rsidRPr="005D380E">
        <w:rPr>
          <w:rFonts w:ascii="TH SarabunPSK" w:eastAsia="Calibri" w:hAnsi="TH SarabunPSK" w:cs="TH SarabunPSK"/>
          <w:spacing w:val="-8"/>
          <w:sz w:val="32"/>
          <w:szCs w:val="32"/>
        </w:rPr>
        <w:tab/>
      </w:r>
      <w:r w:rsidRPr="005D380E">
        <w:rPr>
          <w:rFonts w:ascii="TH SarabunPSK" w:eastAsia="Calibri" w:hAnsi="TH SarabunPSK" w:cs="TH SarabunPSK"/>
          <w:spacing w:val="-4"/>
          <w:sz w:val="32"/>
          <w:szCs w:val="32"/>
        </w:rPr>
        <w:t>2</w:t>
      </w:r>
      <w:r w:rsidRPr="005D380E">
        <w:rPr>
          <w:rFonts w:ascii="TH SarabunPSK" w:eastAsia="Calibri" w:hAnsi="TH SarabunPSK" w:cs="TH SarabunPSK"/>
          <w:spacing w:val="-4"/>
          <w:sz w:val="32"/>
          <w:szCs w:val="32"/>
          <w:cs/>
        </w:rPr>
        <w:t>)</w:t>
      </w:r>
      <w:r w:rsidRPr="005D380E">
        <w:rPr>
          <w:rFonts w:ascii="TH SarabunPSK" w:eastAsia="Calibri" w:hAnsi="TH SarabunPSK" w:cs="TH SarabunPSK"/>
          <w:spacing w:val="-4"/>
          <w:sz w:val="32"/>
          <w:szCs w:val="32"/>
          <w:cs/>
        </w:rPr>
        <w:tab/>
        <w:t>เพื่อส่งมอบความสุข จากการเยี่ยมชมสถานที่ท่องเที่ยวเชิงนิเวศเกษตรที่สวยงาม</w:t>
      </w:r>
      <w:r w:rsidRPr="005D380E">
        <w:rPr>
          <w:rFonts w:ascii="TH SarabunPSK" w:eastAsia="Calibri" w:hAnsi="TH SarabunPSK" w:cs="TH SarabunPSK"/>
          <w:spacing w:val="-8"/>
          <w:sz w:val="32"/>
          <w:szCs w:val="32"/>
          <w:cs/>
        </w:rPr>
        <w:t>พร้อมกับได้รับความรู้ทางด้านการเกษตร</w:t>
      </w:r>
      <w:bookmarkEnd w:id="10"/>
    </w:p>
    <w:p w:rsidR="00085A8A" w:rsidRPr="005D380E" w:rsidRDefault="00085A8A" w:rsidP="002C77D6">
      <w:pPr>
        <w:tabs>
          <w:tab w:val="left" w:pos="0"/>
          <w:tab w:val="left" w:pos="1134"/>
          <w:tab w:val="left" w:pos="1418"/>
          <w:tab w:val="left" w:pos="1701"/>
          <w:tab w:val="left" w:pos="1843"/>
          <w:tab w:val="left" w:pos="1985"/>
          <w:tab w:val="left" w:pos="2127"/>
          <w:tab w:val="left" w:pos="2410"/>
          <w:tab w:val="left" w:pos="6840"/>
        </w:tabs>
        <w:spacing w:after="0" w:line="320" w:lineRule="exact"/>
        <w:ind w:right="-11"/>
        <w:jc w:val="thaiDistribute"/>
        <w:rPr>
          <w:rFonts w:ascii="TH SarabunPSK" w:hAnsi="TH SarabunPSK" w:cs="TH SarabunPSK"/>
          <w:b/>
          <w:bCs/>
          <w:spacing w:val="-4"/>
          <w:sz w:val="32"/>
          <w:szCs w:val="32"/>
        </w:rPr>
      </w:pPr>
      <w:r w:rsidRPr="005D380E">
        <w:rPr>
          <w:rFonts w:ascii="TH SarabunPSK" w:hAnsi="TH SarabunPSK" w:cs="TH SarabunPSK"/>
          <w:spacing w:val="-4"/>
          <w:sz w:val="32"/>
          <w:szCs w:val="32"/>
          <w:cs/>
        </w:rPr>
        <w:tab/>
      </w:r>
      <w:bookmarkStart w:id="11" w:name="_Hlk57888200"/>
      <w:bookmarkStart w:id="12" w:name="_Hlk57729676"/>
      <w:r w:rsidRPr="005D380E">
        <w:rPr>
          <w:rFonts w:ascii="TH SarabunPSK" w:hAnsi="TH SarabunPSK" w:cs="TH SarabunPSK"/>
          <w:b/>
          <w:bCs/>
          <w:spacing w:val="-4"/>
          <w:sz w:val="32"/>
          <w:szCs w:val="32"/>
        </w:rPr>
        <w:t>2.</w:t>
      </w:r>
      <w:r w:rsidRPr="005D380E">
        <w:rPr>
          <w:rFonts w:ascii="TH SarabunPSK" w:hAnsi="TH SarabunPSK" w:cs="TH SarabunPSK"/>
          <w:b/>
          <w:bCs/>
          <w:spacing w:val="-4"/>
          <w:sz w:val="32"/>
          <w:szCs w:val="32"/>
          <w:cs/>
        </w:rPr>
        <w:t>กิจกรรม</w:t>
      </w:r>
      <w:bookmarkStart w:id="13" w:name="_Hlk90302268"/>
      <w:bookmarkStart w:id="14" w:name="_Hlk57729922"/>
      <w:bookmarkEnd w:id="11"/>
      <w:bookmarkEnd w:id="12"/>
    </w:p>
    <w:p w:rsidR="00085A8A" w:rsidRPr="005D380E" w:rsidRDefault="00085A8A" w:rsidP="002C77D6">
      <w:pPr>
        <w:tabs>
          <w:tab w:val="left" w:pos="0"/>
          <w:tab w:val="left" w:pos="284"/>
          <w:tab w:val="left" w:pos="567"/>
          <w:tab w:val="left" w:pos="1134"/>
          <w:tab w:val="left" w:pos="1418"/>
          <w:tab w:val="left" w:pos="1701"/>
          <w:tab w:val="left" w:pos="2410"/>
          <w:tab w:val="left" w:pos="2694"/>
        </w:tabs>
        <w:autoSpaceDE w:val="0"/>
        <w:autoSpaceDN w:val="0"/>
        <w:adjustRightInd w:val="0"/>
        <w:spacing w:after="0" w:line="320" w:lineRule="exact"/>
        <w:jc w:val="thaiDistribute"/>
        <w:rPr>
          <w:rFonts w:ascii="TH SarabunPSK" w:hAnsi="TH SarabunPSK" w:cs="TH SarabunPSK"/>
          <w:spacing w:val="-12"/>
          <w:sz w:val="32"/>
          <w:szCs w:val="32"/>
        </w:rPr>
      </w:pPr>
      <w:bookmarkStart w:id="15" w:name="_Hlk89852806"/>
      <w:r w:rsidRPr="005D380E">
        <w:rPr>
          <w:rFonts w:ascii="TH SarabunPSK" w:eastAsia="Calibri" w:hAnsi="TH SarabunPSK" w:cs="TH SarabunPSK"/>
          <w:b/>
          <w:bCs/>
          <w:spacing w:val="-12"/>
          <w:sz w:val="32"/>
          <w:szCs w:val="32"/>
        </w:rPr>
        <w:tab/>
      </w:r>
      <w:r w:rsidRPr="005D380E">
        <w:rPr>
          <w:rFonts w:ascii="TH SarabunPSK" w:eastAsia="Calibri" w:hAnsi="TH SarabunPSK" w:cs="TH SarabunPSK"/>
          <w:b/>
          <w:bCs/>
          <w:spacing w:val="-12"/>
          <w:sz w:val="32"/>
          <w:szCs w:val="32"/>
        </w:rPr>
        <w:tab/>
      </w:r>
      <w:r w:rsidRPr="005D380E">
        <w:rPr>
          <w:rFonts w:ascii="TH SarabunPSK" w:eastAsia="Calibri" w:hAnsi="TH SarabunPSK" w:cs="TH SarabunPSK"/>
          <w:b/>
          <w:bCs/>
          <w:spacing w:val="-12"/>
          <w:sz w:val="32"/>
          <w:szCs w:val="32"/>
        </w:rPr>
        <w:tab/>
      </w:r>
      <w:r w:rsidRPr="005D380E">
        <w:rPr>
          <w:rFonts w:ascii="TH SarabunPSK" w:eastAsia="Calibri" w:hAnsi="TH SarabunPSK" w:cs="TH SarabunPSK"/>
          <w:b/>
          <w:bCs/>
          <w:spacing w:val="-12"/>
          <w:sz w:val="32"/>
          <w:szCs w:val="32"/>
        </w:rPr>
        <w:tab/>
        <w:t>1</w:t>
      </w:r>
      <w:r w:rsidRPr="005D380E">
        <w:rPr>
          <w:rFonts w:ascii="TH SarabunPSK" w:eastAsia="Calibri" w:hAnsi="TH SarabunPSK" w:cs="TH SarabunPSK"/>
          <w:b/>
          <w:bCs/>
          <w:spacing w:val="-12"/>
          <w:sz w:val="32"/>
          <w:szCs w:val="32"/>
          <w:cs/>
        </w:rPr>
        <w:t xml:space="preserve">) เพิ่มสุขปีใหม่ </w:t>
      </w:r>
      <w:bookmarkEnd w:id="15"/>
      <w:r w:rsidRPr="005D380E">
        <w:rPr>
          <w:rFonts w:ascii="TH SarabunPSK" w:eastAsia="Calibri" w:hAnsi="TH SarabunPSK" w:cs="TH SarabunPSK"/>
          <w:b/>
          <w:bCs/>
          <w:spacing w:val="-12"/>
          <w:sz w:val="32"/>
          <w:szCs w:val="32"/>
          <w:cs/>
        </w:rPr>
        <w:t>เที่ยวทั่วไทย สุขใจไปกับกระทรวงเกษตรและสหกรณ์</w:t>
      </w:r>
      <w:r w:rsidRPr="005D380E">
        <w:rPr>
          <w:rFonts w:ascii="TH SarabunPSK" w:eastAsia="Calibri" w:hAnsi="TH SarabunPSK" w:cs="TH SarabunPSK"/>
          <w:spacing w:val="-12"/>
          <w:sz w:val="32"/>
          <w:szCs w:val="32"/>
          <w:cs/>
        </w:rPr>
        <w:t xml:space="preserve"> </w:t>
      </w:r>
      <w:r w:rsidRPr="005D380E">
        <w:rPr>
          <w:rFonts w:ascii="TH SarabunPSK" w:eastAsia="Calibri" w:hAnsi="TH SarabunPSK" w:cs="TH SarabunPSK"/>
          <w:b/>
          <w:bCs/>
          <w:spacing w:val="-12"/>
          <w:sz w:val="32"/>
          <w:szCs w:val="32"/>
          <w:cs/>
        </w:rPr>
        <w:t>ประกอบด้วย 2 กิจกรรมย่อย :</w:t>
      </w:r>
      <w:r w:rsidRPr="005D380E">
        <w:rPr>
          <w:rFonts w:ascii="TH SarabunPSK" w:eastAsia="Calibri" w:hAnsi="TH SarabunPSK" w:cs="TH SarabunPSK"/>
          <w:spacing w:val="-12"/>
          <w:sz w:val="32"/>
          <w:szCs w:val="32"/>
          <w:cs/>
        </w:rPr>
        <w:t xml:space="preserve"> </w:t>
      </w:r>
    </w:p>
    <w:p w:rsidR="00085A8A" w:rsidRPr="005D380E" w:rsidRDefault="00085A8A" w:rsidP="002C77D6">
      <w:pPr>
        <w:tabs>
          <w:tab w:val="left" w:pos="0"/>
          <w:tab w:val="left" w:pos="567"/>
          <w:tab w:val="left" w:pos="993"/>
          <w:tab w:val="left" w:pos="1134"/>
          <w:tab w:val="left" w:pos="1418"/>
          <w:tab w:val="left" w:pos="1701"/>
          <w:tab w:val="left" w:pos="2410"/>
          <w:tab w:val="left" w:pos="2694"/>
          <w:tab w:val="left" w:pos="6840"/>
        </w:tabs>
        <w:spacing w:after="0" w:line="320" w:lineRule="exact"/>
        <w:ind w:right="-11"/>
        <w:jc w:val="thaiDistribute"/>
        <w:rPr>
          <w:rFonts w:ascii="TH SarabunPSK" w:hAnsi="TH SarabunPSK" w:cs="TH SarabunPSK"/>
          <w:spacing w:val="-12"/>
          <w:sz w:val="32"/>
          <w:szCs w:val="32"/>
        </w:rPr>
      </w:pPr>
      <w:r w:rsidRPr="005D380E">
        <w:rPr>
          <w:rFonts w:ascii="TH SarabunPSK" w:hAnsi="TH SarabunPSK" w:cs="TH SarabunPSK"/>
          <w:spacing w:val="-16"/>
          <w:sz w:val="32"/>
          <w:szCs w:val="32"/>
          <w:cs/>
        </w:rPr>
        <w:tab/>
      </w:r>
      <w:r w:rsidRPr="005D380E">
        <w:rPr>
          <w:rFonts w:ascii="TH SarabunPSK" w:hAnsi="TH SarabunPSK" w:cs="TH SarabunPSK"/>
          <w:spacing w:val="-16"/>
          <w:sz w:val="32"/>
          <w:szCs w:val="32"/>
          <w:cs/>
        </w:rPr>
        <w:tab/>
      </w:r>
      <w:r w:rsidRPr="005D380E">
        <w:rPr>
          <w:rFonts w:ascii="TH SarabunPSK" w:hAnsi="TH SarabunPSK" w:cs="TH SarabunPSK"/>
          <w:spacing w:val="-16"/>
          <w:sz w:val="32"/>
          <w:szCs w:val="32"/>
          <w:cs/>
        </w:rPr>
        <w:tab/>
      </w:r>
      <w:r w:rsidRPr="005D380E">
        <w:rPr>
          <w:rFonts w:ascii="TH SarabunPSK" w:hAnsi="TH SarabunPSK" w:cs="TH SarabunPSK"/>
          <w:spacing w:val="-16"/>
          <w:sz w:val="32"/>
          <w:szCs w:val="32"/>
          <w:cs/>
        </w:rPr>
        <w:tab/>
      </w:r>
      <w:bookmarkStart w:id="16" w:name="_Hlk90369413"/>
      <w:r w:rsidRPr="005D380E">
        <w:rPr>
          <w:rFonts w:ascii="TH SarabunPSK" w:hAnsi="TH SarabunPSK" w:cs="TH SarabunPSK"/>
          <w:b/>
          <w:bCs/>
          <w:spacing w:val="-16"/>
          <w:sz w:val="32"/>
          <w:szCs w:val="32"/>
          <w:cs/>
        </w:rPr>
        <w:tab/>
        <w:t>1.1) เปิดสถานที่ท่องเที่ยวและแหล่งเรียนรู้ด้านการเกษตรให้ประชาชนเข้าชมฟรี/ลดค่าบริการในช่วงเทศกาล : ประชาชนเข้าร่วมกิจกรรม จำนวน 56</w:t>
      </w:r>
      <w:r w:rsidRPr="005D380E">
        <w:rPr>
          <w:rFonts w:ascii="TH SarabunPSK" w:hAnsi="TH SarabunPSK" w:cs="TH SarabunPSK"/>
          <w:b/>
          <w:bCs/>
          <w:spacing w:val="-16"/>
          <w:sz w:val="32"/>
          <w:szCs w:val="32"/>
        </w:rPr>
        <w:t>,</w:t>
      </w:r>
      <w:r w:rsidRPr="005D380E">
        <w:rPr>
          <w:rFonts w:ascii="TH SarabunPSK" w:hAnsi="TH SarabunPSK" w:cs="TH SarabunPSK"/>
          <w:b/>
          <w:bCs/>
          <w:spacing w:val="-16"/>
          <w:sz w:val="32"/>
          <w:szCs w:val="32"/>
          <w:cs/>
        </w:rPr>
        <w:t>666 คน</w:t>
      </w:r>
      <w:r w:rsidRPr="005D380E">
        <w:rPr>
          <w:rFonts w:ascii="TH SarabunPSK" w:hAnsi="TH SarabunPSK" w:cs="TH SarabunPSK"/>
          <w:spacing w:val="-16"/>
          <w:sz w:val="32"/>
          <w:szCs w:val="32"/>
          <w:cs/>
        </w:rPr>
        <w:t xml:space="preserve"> </w:t>
      </w:r>
      <w:bookmarkEnd w:id="16"/>
      <w:r w:rsidRPr="005D380E">
        <w:rPr>
          <w:rFonts w:ascii="TH SarabunPSK" w:hAnsi="TH SarabunPSK" w:cs="TH SarabunPSK"/>
          <w:spacing w:val="-16"/>
          <w:sz w:val="32"/>
          <w:szCs w:val="32"/>
          <w:cs/>
        </w:rPr>
        <w:t xml:space="preserve">ประกอบด้วย </w:t>
      </w:r>
      <w:r w:rsidRPr="005D380E">
        <w:rPr>
          <w:rFonts w:ascii="TH SarabunPSK" w:hAnsi="TH SarabunPSK" w:cs="TH SarabunPSK"/>
          <w:spacing w:val="-12"/>
          <w:sz w:val="32"/>
          <w:szCs w:val="32"/>
          <w:cs/>
        </w:rPr>
        <w:t>เปิดศูนย์ศึกษาวิธีการฟื้นฟูที่ดินเสื่อมโทรมเขาชะงุ้มอันเนื่องมาจากพระราชดำริ ต้อนรับนักท่องเที่ยว เปิดสถานที่ให้เกษตรกรเข้ามาจำหน่ายสินค้า เปิดให้เยี่ยมชมนิทรรศการวันดินโลก ชมสวนดอกไม้ และทุ่งทานตะวัน ลดค่าบริการเข้าชมฟาร์มโคนมไทย - เดนมาร์ค จังหวัดสระบุรี เปิดพิพิธภัณฑ์เกษตรเฉลิมพระเกียรติพระบาทสมเด็จพระเจ้าอยู่หัวให้ประชาชนเข้าชม และกิจกรรม</w:t>
      </w:r>
      <w:r w:rsidRPr="005D380E">
        <w:rPr>
          <w:rFonts w:ascii="TH SarabunPSK" w:hAnsi="TH SarabunPSK" w:cs="TH SarabunPSK"/>
          <w:spacing w:val="-16"/>
          <w:sz w:val="32"/>
          <w:szCs w:val="32"/>
          <w:cs/>
        </w:rPr>
        <w:t xml:space="preserve">ฉายภาพยนตร์แอนิเมชัน 3 มิติ พิพิธภัณฑ์กษัตริย์เกษตร และเส้นทางสืบสาน รักษาต่อยอด </w:t>
      </w:r>
      <w:r w:rsidRPr="005D380E">
        <w:rPr>
          <w:rFonts w:ascii="TH SarabunPSK" w:hAnsi="TH SarabunPSK" w:cs="TH SarabunPSK"/>
          <w:spacing w:val="-16"/>
          <w:sz w:val="32"/>
          <w:szCs w:val="32"/>
        </w:rPr>
        <w:t xml:space="preserve">Wisdom Farm </w:t>
      </w:r>
      <w:r w:rsidRPr="005D380E">
        <w:rPr>
          <w:rFonts w:ascii="TH SarabunPSK" w:hAnsi="TH SarabunPSK" w:cs="TH SarabunPSK"/>
          <w:spacing w:val="-16"/>
          <w:sz w:val="32"/>
          <w:szCs w:val="32"/>
          <w:cs/>
        </w:rPr>
        <w:t>เปิดแหล่งท่องเที่ยว</w:t>
      </w:r>
      <w:r w:rsidRPr="005D380E">
        <w:rPr>
          <w:rFonts w:ascii="TH SarabunPSK" w:hAnsi="TH SarabunPSK" w:cs="TH SarabunPSK"/>
          <w:spacing w:val="-12"/>
          <w:sz w:val="32"/>
          <w:szCs w:val="32"/>
          <w:cs/>
        </w:rPr>
        <w:t xml:space="preserve">สถานแสดงพันธุ์สัตว์น้ำ และศูนย์วิจัยและพัฒนาการเพาะเลี้ยงสัตว์น้ำให้ประชาชนเข้าชมฟรี </w:t>
      </w:r>
      <w:r w:rsidRPr="005D380E">
        <w:rPr>
          <w:rFonts w:ascii="TH SarabunPSK" w:hAnsi="TH SarabunPSK" w:cs="TH SarabunPSK"/>
          <w:spacing w:val="-16"/>
          <w:sz w:val="32"/>
          <w:szCs w:val="32"/>
          <w:cs/>
        </w:rPr>
        <w:t>(สถานแสดงพันธุ์สัตว์น้ำจังหวัดระยอง ศูนย์วิจัยและพัฒนาการเพาะเลี้ยงสัตว์น้ำจืดจังหวัดพิจิตร สถานแสดงพันธุ์สัตว์น้ำ</w:t>
      </w:r>
      <w:r w:rsidRPr="005D380E">
        <w:rPr>
          <w:rFonts w:ascii="TH SarabunPSK" w:hAnsi="TH SarabunPSK" w:cs="TH SarabunPSK"/>
          <w:spacing w:val="-12"/>
          <w:sz w:val="32"/>
          <w:szCs w:val="32"/>
          <w:cs/>
        </w:rPr>
        <w:t>เขื่อนป่าสักชลสิทธิ์จังหวัดลพบุรี สถานแสดงพันธุ์สัตว์น้ำจืดบึงบอระเพ็ด (อาคารแสดงพันธุ์ปลา) จังหวัดนครสวรรค์ พิพิธภัณฑ์ปลาบึก จังหวัดพะเยา สถานแสดงพันธุ์ปลาน้ำจืดภาคอีสาน จังหวัดสกลนคร และสถานแสดงพันธุ์เต่าน้ำจืด จังหวัดสตูล) เปิดสถานที่ศูนย์วิจัยการเกษตรให้เที่ยวชม จำนวน 12 แห่ง เช่น ศูนย์วิจัยเกษตรหลวงเชียงใหม่ (ขุนวาง</w:t>
      </w:r>
      <w:r w:rsidRPr="005D380E">
        <w:rPr>
          <w:rFonts w:ascii="TH SarabunPSK" w:hAnsi="TH SarabunPSK" w:cs="TH SarabunPSK"/>
          <w:spacing w:val="-16"/>
          <w:sz w:val="32"/>
          <w:szCs w:val="32"/>
          <w:cs/>
        </w:rPr>
        <w:t>แม่จอนหลวง) จังหวัดเชียงใหม่ ศูนย์วิจัยพืชสวนจังหวัดจันทบุรี ศูนย์วิจัยเกษตรวิศวกรรมและศูนย์วิจัยพืชไร่จังหวัดขอนแก่น</w:t>
      </w:r>
      <w:r w:rsidRPr="005D380E">
        <w:rPr>
          <w:rFonts w:ascii="TH SarabunPSK" w:hAnsi="TH SarabunPSK" w:cs="TH SarabunPSK"/>
          <w:spacing w:val="-12"/>
          <w:sz w:val="32"/>
          <w:szCs w:val="32"/>
          <w:cs/>
        </w:rPr>
        <w:t xml:space="preserve"> ศูนย์วิจัยพืชไร่จังหวัดนครสวรรค์ ศูนย์วิจัยและพัฒนาการเกษตรจังหวัดเชียงใหม่ สำนักวิจัยและพัฒนาการเกษตรเขตที่ 3 จังหวัดขอนแก่น แหล่งท่องเที่ยวด้านปศุสัตว์ จำนวน 6 แห่ง เช่น ชุมชนอุตสาหกรรมโคเนื้อ อำเภอสอง จังหวัดแพร่ ศูนย์เรียนรู้การสาธิตโครงการรักษ์น้ำฯ จังหวัดน่าน เป็นต้น แหล่งท่องเที่ยวเชิงเกษตร จำนวน </w:t>
      </w:r>
      <w:r w:rsidRPr="005D380E">
        <w:rPr>
          <w:rFonts w:ascii="TH SarabunPSK" w:hAnsi="TH SarabunPSK" w:cs="TH SarabunPSK"/>
          <w:spacing w:val="-16"/>
          <w:sz w:val="32"/>
          <w:szCs w:val="32"/>
          <w:cs/>
        </w:rPr>
        <w:t>95 แห่ง เช่น แหล่งท่องเที่ยวเชิงเกษตรลำน้ำพรม จังหวัดชัยภูมิ วิสาหกิจชุมชนล่องแก่งบ้านเขาหลัก จังหวัดตรัง วิสาหกิจชุมชน</w:t>
      </w:r>
      <w:r w:rsidRPr="005D380E">
        <w:rPr>
          <w:rFonts w:ascii="TH SarabunPSK" w:hAnsi="TH SarabunPSK" w:cs="TH SarabunPSK"/>
          <w:spacing w:val="-12"/>
          <w:sz w:val="32"/>
          <w:szCs w:val="32"/>
          <w:cs/>
        </w:rPr>
        <w:t>ท่องเที่ยวบ้านทะเลน้อยระยองฮิ จังหวัดระยอง วิสาหกิจชุมชนกลุ่มธนาคารต้นไม้บ้านถ้ำเสือ จังหวัดเพชรบุรี เป็นต้น</w:t>
      </w:r>
    </w:p>
    <w:p w:rsidR="00085A8A" w:rsidRPr="005D380E" w:rsidRDefault="00085A8A" w:rsidP="002C77D6">
      <w:pPr>
        <w:tabs>
          <w:tab w:val="left" w:pos="0"/>
          <w:tab w:val="left" w:pos="567"/>
          <w:tab w:val="left" w:pos="993"/>
          <w:tab w:val="left" w:pos="1134"/>
          <w:tab w:val="left" w:pos="1418"/>
          <w:tab w:val="left" w:pos="1701"/>
          <w:tab w:val="left" w:pos="2410"/>
          <w:tab w:val="left" w:pos="2694"/>
          <w:tab w:val="left" w:pos="6840"/>
        </w:tabs>
        <w:spacing w:after="0" w:line="320" w:lineRule="exact"/>
        <w:ind w:right="-11"/>
        <w:jc w:val="thaiDistribute"/>
        <w:rPr>
          <w:rFonts w:ascii="TH SarabunPSK" w:eastAsia="Calibri" w:hAnsi="TH SarabunPSK" w:cs="TH SarabunPSK"/>
          <w:spacing w:val="-14"/>
          <w:sz w:val="32"/>
          <w:szCs w:val="32"/>
        </w:rPr>
      </w:pPr>
      <w:bookmarkStart w:id="17" w:name="_Hlk90389952"/>
      <w:r w:rsidRPr="005D380E">
        <w:rPr>
          <w:rFonts w:ascii="TH SarabunPSK" w:hAnsi="TH SarabunPSK" w:cs="TH SarabunPSK"/>
          <w:b/>
          <w:bCs/>
          <w:spacing w:val="-12"/>
          <w:sz w:val="32"/>
          <w:szCs w:val="32"/>
          <w:cs/>
        </w:rPr>
        <w:tab/>
      </w:r>
      <w:r w:rsidRPr="005D380E">
        <w:rPr>
          <w:rFonts w:ascii="TH SarabunPSK" w:hAnsi="TH SarabunPSK" w:cs="TH SarabunPSK"/>
          <w:b/>
          <w:bCs/>
          <w:spacing w:val="-12"/>
          <w:sz w:val="32"/>
          <w:szCs w:val="32"/>
          <w:cs/>
        </w:rPr>
        <w:tab/>
      </w:r>
      <w:r w:rsidRPr="005D380E">
        <w:rPr>
          <w:rFonts w:ascii="TH SarabunPSK" w:hAnsi="TH SarabunPSK" w:cs="TH SarabunPSK"/>
          <w:b/>
          <w:bCs/>
          <w:spacing w:val="-12"/>
          <w:sz w:val="32"/>
          <w:szCs w:val="32"/>
          <w:cs/>
        </w:rPr>
        <w:tab/>
      </w:r>
      <w:r w:rsidRPr="005D380E">
        <w:rPr>
          <w:rFonts w:ascii="TH SarabunPSK" w:hAnsi="TH SarabunPSK" w:cs="TH SarabunPSK"/>
          <w:b/>
          <w:bCs/>
          <w:spacing w:val="-12"/>
          <w:sz w:val="32"/>
          <w:szCs w:val="32"/>
          <w:cs/>
        </w:rPr>
        <w:tab/>
      </w:r>
      <w:bookmarkStart w:id="18" w:name="_Hlk90389474"/>
      <w:bookmarkStart w:id="19" w:name="_Hlk90396735"/>
      <w:r w:rsidRPr="005D380E">
        <w:rPr>
          <w:rFonts w:ascii="TH SarabunPSK" w:hAnsi="TH SarabunPSK" w:cs="TH SarabunPSK"/>
          <w:b/>
          <w:bCs/>
          <w:spacing w:val="-12"/>
          <w:sz w:val="32"/>
          <w:szCs w:val="32"/>
          <w:cs/>
        </w:rPr>
        <w:tab/>
        <w:t xml:space="preserve">1.2) </w:t>
      </w:r>
      <w:r w:rsidRPr="005D380E">
        <w:rPr>
          <w:rFonts w:ascii="TH SarabunPSK" w:hAnsi="TH SarabunPSK" w:cs="TH SarabunPSK"/>
          <w:b/>
          <w:bCs/>
          <w:spacing w:val="-16"/>
          <w:sz w:val="32"/>
          <w:szCs w:val="32"/>
          <w:cs/>
        </w:rPr>
        <w:t>เปิดสถานที่</w:t>
      </w:r>
      <w:bookmarkEnd w:id="18"/>
      <w:r w:rsidRPr="005D380E">
        <w:rPr>
          <w:rFonts w:ascii="TH SarabunPSK" w:hAnsi="TH SarabunPSK" w:cs="TH SarabunPSK"/>
          <w:b/>
          <w:bCs/>
          <w:spacing w:val="-16"/>
          <w:sz w:val="32"/>
          <w:szCs w:val="32"/>
          <w:cs/>
        </w:rPr>
        <w:t>ราชการ ปรับภูมิทัศน์รองรับนักท่องเที่ยว เข้าเยี่ยมชมช่วงเทศกาล</w:t>
      </w:r>
      <w:r w:rsidRPr="005D380E">
        <w:rPr>
          <w:rFonts w:ascii="TH SarabunPSK" w:hAnsi="TH SarabunPSK" w:cs="TH SarabunPSK"/>
          <w:b/>
          <w:bCs/>
          <w:spacing w:val="-12"/>
          <w:sz w:val="32"/>
          <w:szCs w:val="32"/>
          <w:cs/>
        </w:rPr>
        <w:t xml:space="preserve"> </w:t>
      </w:r>
      <w:r w:rsidRPr="005D380E">
        <w:rPr>
          <w:rFonts w:ascii="TH SarabunPSK" w:hAnsi="TH SarabunPSK" w:cs="TH SarabunPSK"/>
          <w:b/>
          <w:bCs/>
          <w:spacing w:val="-16"/>
          <w:sz w:val="32"/>
          <w:szCs w:val="32"/>
          <w:cs/>
        </w:rPr>
        <w:t xml:space="preserve">และแจกพันธุ์ไม้ : ประชาชนและเกษตรกรได้รับประโยชน์ จำนวน </w:t>
      </w:r>
      <w:bookmarkStart w:id="20" w:name="_Hlk90381166"/>
      <w:r w:rsidRPr="005D380E">
        <w:rPr>
          <w:rFonts w:ascii="TH SarabunPSK" w:hAnsi="TH SarabunPSK" w:cs="TH SarabunPSK"/>
          <w:b/>
          <w:bCs/>
          <w:spacing w:val="-16"/>
          <w:sz w:val="32"/>
          <w:szCs w:val="32"/>
          <w:cs/>
        </w:rPr>
        <w:t>116</w:t>
      </w:r>
      <w:r w:rsidRPr="005D380E">
        <w:rPr>
          <w:rFonts w:ascii="TH SarabunPSK" w:hAnsi="TH SarabunPSK" w:cs="TH SarabunPSK"/>
          <w:b/>
          <w:bCs/>
          <w:spacing w:val="-16"/>
          <w:sz w:val="32"/>
          <w:szCs w:val="32"/>
        </w:rPr>
        <w:t>,</w:t>
      </w:r>
      <w:r w:rsidRPr="005D380E">
        <w:rPr>
          <w:rFonts w:ascii="TH SarabunPSK" w:hAnsi="TH SarabunPSK" w:cs="TH SarabunPSK"/>
          <w:b/>
          <w:bCs/>
          <w:spacing w:val="-16"/>
          <w:sz w:val="32"/>
          <w:szCs w:val="32"/>
          <w:cs/>
        </w:rPr>
        <w:t>450 คน</w:t>
      </w:r>
      <w:r w:rsidRPr="005D380E">
        <w:rPr>
          <w:rFonts w:ascii="TH SarabunPSK" w:hAnsi="TH SarabunPSK" w:cs="TH SarabunPSK"/>
          <w:spacing w:val="-16"/>
          <w:sz w:val="32"/>
          <w:szCs w:val="32"/>
          <w:cs/>
        </w:rPr>
        <w:t xml:space="preserve"> </w:t>
      </w:r>
      <w:bookmarkEnd w:id="20"/>
      <w:r w:rsidRPr="005D380E">
        <w:rPr>
          <w:rFonts w:ascii="TH SarabunPSK" w:hAnsi="TH SarabunPSK" w:cs="TH SarabunPSK"/>
          <w:spacing w:val="-16"/>
          <w:sz w:val="32"/>
          <w:szCs w:val="32"/>
          <w:cs/>
        </w:rPr>
        <w:t>ตัวอย่างจุดบริการ</w:t>
      </w:r>
      <w:bookmarkStart w:id="21" w:name="_Hlk89852706"/>
      <w:r w:rsidRPr="005D380E">
        <w:rPr>
          <w:rFonts w:ascii="TH SarabunPSK" w:hAnsi="TH SarabunPSK" w:cs="TH SarabunPSK"/>
          <w:b/>
          <w:bCs/>
          <w:spacing w:val="-16"/>
          <w:sz w:val="32"/>
          <w:szCs w:val="32"/>
          <w:cs/>
        </w:rPr>
        <w:t xml:space="preserve"> </w:t>
      </w:r>
      <w:bookmarkEnd w:id="21"/>
      <w:r w:rsidRPr="005D380E">
        <w:rPr>
          <w:rFonts w:ascii="TH SarabunPSK" w:eastAsia="Calibri" w:hAnsi="TH SarabunPSK" w:cs="TH SarabunPSK"/>
          <w:spacing w:val="-10"/>
          <w:sz w:val="32"/>
          <w:szCs w:val="32"/>
          <w:cs/>
        </w:rPr>
        <w:t xml:space="preserve">ศูนย์วิจัยข้าว </w:t>
      </w:r>
      <w:r w:rsidRPr="005D380E">
        <w:rPr>
          <w:rFonts w:ascii="TH SarabunPSK" w:eastAsia="Calibri" w:hAnsi="TH SarabunPSK" w:cs="TH SarabunPSK"/>
          <w:spacing w:val="-12"/>
          <w:sz w:val="32"/>
          <w:szCs w:val="32"/>
          <w:cs/>
        </w:rPr>
        <w:t xml:space="preserve">3 แห่ง (จังหวัดแม่ฮ่องสอน เชียงใหม่และสกลนคร) ศูนย์เมล็ดพันธุ์ข้าว 2 แห่ง (จังหวัดพัทลุงและลำปาง) โครงการพัฒนาพื้นที่หนองใหญ่ตามพระราชดำริ </w:t>
      </w:r>
      <w:r w:rsidR="00D15B2B">
        <w:rPr>
          <w:rFonts w:ascii="TH SarabunPSK" w:eastAsia="Calibri" w:hAnsi="TH SarabunPSK" w:cs="TH SarabunPSK" w:hint="cs"/>
          <w:spacing w:val="-12"/>
          <w:sz w:val="32"/>
          <w:szCs w:val="32"/>
          <w:cs/>
        </w:rPr>
        <w:t xml:space="preserve">    </w:t>
      </w:r>
      <w:r w:rsidRPr="005D380E">
        <w:rPr>
          <w:rFonts w:ascii="TH SarabunPSK" w:eastAsia="Calibri" w:hAnsi="TH SarabunPSK" w:cs="TH SarabunPSK"/>
          <w:spacing w:val="-12"/>
          <w:sz w:val="32"/>
          <w:szCs w:val="32"/>
          <w:cs/>
        </w:rPr>
        <w:t xml:space="preserve">1 แห่ง (จังหวัดชุมพร) โครงการส่งน้ำและบำรุงรักษา 6 แห่ง (จังหวัดลำปาง (2 แห่ง) กาฬสินธุ์ นครราชสีมา ศรีสะเกษ และสุพรรณบุรี) อ่างเก็บน้ำ 10 แห่ง (จังหวัดชัยภูมิ กาฬสินธุ์ นครราชสีมา สุรินทร์ นครนายก (3 แห่ง) ระยอง อุบลราชธานีและระนอง) โครงการชลประทาน 3 แห่ง (จังหวัดนครศรีธรรมราช (2 แห่ง) และบึงกาฬ) ศูนย์วิจัยและพัฒนาการเพาะเลี้ยงสัตว์น้ำจืด 39 แห่ง (จังหวัดเชียงใหม่ แม่ฮ่องสอน เชียงราย แพร่ พิจิตร เพชรบูรณ์ สุโขทัย กำแพงเพชร อุดรธานี หนองคาย นครพนม ยโสธร ศรีสะเกษ อำนาจเจริญ มุกดาหาร ขอนแก่น กาฬสินธุ์ ร้อยเอ็ด มหาสารคาม ชลบุรี ปราจีนบุรี สระแก้ว ตราด พระนครศรีอยุธยา อ่างทอง ปทุมธานี </w:t>
      </w:r>
      <w:r w:rsidRPr="005D380E">
        <w:rPr>
          <w:rFonts w:ascii="TH SarabunPSK" w:eastAsia="Calibri" w:hAnsi="TH SarabunPSK" w:cs="TH SarabunPSK"/>
          <w:spacing w:val="-16"/>
          <w:sz w:val="32"/>
          <w:szCs w:val="32"/>
          <w:cs/>
        </w:rPr>
        <w:t>ชัยนาท อุทัยธานี สิงห์บุรี สมุทรปราการ ราชบุรี ตรัง นครศรีธรรมราช สงขลา ปัตตานี นราธิวาส สุพรรณบุรี น่าน และลำพูน)</w:t>
      </w:r>
      <w:r w:rsidRPr="005D380E">
        <w:rPr>
          <w:rFonts w:ascii="TH SarabunPSK" w:eastAsia="Calibri" w:hAnsi="TH SarabunPSK" w:cs="TH SarabunPSK"/>
          <w:spacing w:val="-12"/>
          <w:sz w:val="32"/>
          <w:szCs w:val="32"/>
          <w:cs/>
        </w:rPr>
        <w:t xml:space="preserve"> สหกรณ์การเกษตรในเขตปฏิรูปที่ดิน ปากช่อง คทช. จำกัด จังหวัดนครราชสีมา ศูนย์วิจัยและพัฒนาอาหารสัตว์ 2 แห่ง (จังหวัดยโสธรและหนองคาย) และสำนักงานปศุสัตว์อำเภอนาน้อย จังหวัดน่าน สำนักคุ้มครองพันธุ์พืชกรุงเทพมหานคร สำนักวิจัยพัฒนาการเกษตรเขต 4 แห่ง (จังหวัดขอนแก่น อุบลราชธานี จันทบุรี และชัยนาท) </w:t>
      </w:r>
      <w:r w:rsidR="00D15B2B">
        <w:rPr>
          <w:rFonts w:ascii="TH SarabunPSK" w:eastAsia="Calibri" w:hAnsi="TH SarabunPSK" w:cs="TH SarabunPSK" w:hint="cs"/>
          <w:spacing w:val="-12"/>
          <w:sz w:val="32"/>
          <w:szCs w:val="32"/>
          <w:cs/>
        </w:rPr>
        <w:t xml:space="preserve">             </w:t>
      </w:r>
      <w:r w:rsidRPr="005D380E">
        <w:rPr>
          <w:rFonts w:ascii="TH SarabunPSK" w:eastAsia="Calibri" w:hAnsi="TH SarabunPSK" w:cs="TH SarabunPSK"/>
          <w:spacing w:val="-12"/>
          <w:sz w:val="32"/>
          <w:szCs w:val="32"/>
          <w:cs/>
        </w:rPr>
        <w:t xml:space="preserve">ด่านตรวจพืชท่าอากาศยาน 2 แห่ง (จังหวัดเชียงราย 2 แห่ง) ศูนย์วิจัยพืชไร่ 2 แห่ง (จังหวัดขอนแก่น และสุพรรณบุรี) </w:t>
      </w:r>
      <w:r w:rsidRPr="005D380E">
        <w:rPr>
          <w:rFonts w:ascii="TH SarabunPSK" w:eastAsia="Calibri" w:hAnsi="TH SarabunPSK" w:cs="TH SarabunPSK"/>
          <w:spacing w:val="-16"/>
          <w:sz w:val="32"/>
          <w:szCs w:val="32"/>
          <w:cs/>
        </w:rPr>
        <w:t xml:space="preserve">ศูนย์วิจัยเกษตรหลวง 2 แห่ง </w:t>
      </w:r>
      <w:r w:rsidRPr="005D380E">
        <w:rPr>
          <w:rFonts w:ascii="TH SarabunPSK" w:eastAsia="Calibri" w:hAnsi="TH SarabunPSK" w:cs="TH SarabunPSK"/>
          <w:spacing w:val="-18"/>
          <w:sz w:val="32"/>
          <w:szCs w:val="32"/>
          <w:cs/>
        </w:rPr>
        <w:t>(จังหวัดเชียงใหม่ 2 แห่ง) ศูนย์วิจัยพืชสวน 4 แห่ง (จังหวัดชุมพร ยะลา ศรีสะเกษ และตรัง) ศูนย์วิจัยและพัฒนา</w:t>
      </w:r>
      <w:r w:rsidRPr="005D380E">
        <w:rPr>
          <w:rFonts w:ascii="TH SarabunPSK" w:eastAsia="Calibri" w:hAnsi="TH SarabunPSK" w:cs="TH SarabunPSK"/>
          <w:spacing w:val="-18"/>
          <w:sz w:val="32"/>
          <w:szCs w:val="32"/>
          <w:cs/>
        </w:rPr>
        <w:br/>
        <w:t>เมล็ดพันธุ์พืช</w:t>
      </w:r>
      <w:r w:rsidRPr="005D380E">
        <w:rPr>
          <w:rFonts w:ascii="TH SarabunPSK" w:eastAsia="Calibri" w:hAnsi="TH SarabunPSK" w:cs="TH SarabunPSK"/>
          <w:spacing w:val="-16"/>
          <w:sz w:val="32"/>
          <w:szCs w:val="32"/>
          <w:cs/>
        </w:rPr>
        <w:t xml:space="preserve"> 2 แห่ง (จังหวัดพิษณุโลก และเชียงใหม่) ศูนย์วิจัยและพัฒนาการเกษตรที่สูงจังหวัดเชียงราย</w:t>
      </w:r>
      <w:r w:rsidRPr="005D380E">
        <w:rPr>
          <w:rFonts w:ascii="TH SarabunPSK" w:eastAsia="Calibri" w:hAnsi="TH SarabunPSK" w:cs="TH SarabunPSK"/>
          <w:spacing w:val="-12"/>
          <w:sz w:val="32"/>
          <w:szCs w:val="32"/>
          <w:cs/>
        </w:rPr>
        <w:t xml:space="preserve"> ศูนย์วิจัยและพัฒนาการเกษตร 22 แห่ง (จังหวัดแม่ฮ่องสอน สุโขทัย พิจิตร หนองคาย เพชรบุรี ระยอง </w:t>
      </w:r>
      <w:r w:rsidRPr="005D380E">
        <w:rPr>
          <w:rFonts w:ascii="TH SarabunPSK" w:eastAsia="Calibri" w:hAnsi="TH SarabunPSK" w:cs="TH SarabunPSK"/>
          <w:spacing w:val="-16"/>
          <w:sz w:val="32"/>
          <w:szCs w:val="32"/>
          <w:cs/>
        </w:rPr>
        <w:t>ฉะเชิงเทรา จันทบุรี แพร่ อุตรดิตถ์ กาฬสินธุ์ นครพนม มุกดาหาร สกลนคร หนองคาย สุรินทร์ ร้อยเอ็ด กาญจนบุรี ราชบุรี</w:t>
      </w:r>
      <w:r w:rsidRPr="005D380E">
        <w:rPr>
          <w:rFonts w:ascii="TH SarabunPSK" w:eastAsia="Calibri" w:hAnsi="TH SarabunPSK" w:cs="TH SarabunPSK"/>
          <w:spacing w:val="-12"/>
          <w:sz w:val="32"/>
          <w:szCs w:val="32"/>
          <w:cs/>
        </w:rPr>
        <w:t xml:space="preserve"> </w:t>
      </w:r>
      <w:r w:rsidRPr="005D380E">
        <w:rPr>
          <w:rFonts w:ascii="TH SarabunPSK" w:eastAsia="Calibri" w:hAnsi="TH SarabunPSK" w:cs="TH SarabunPSK"/>
          <w:spacing w:val="-18"/>
          <w:sz w:val="32"/>
          <w:szCs w:val="32"/>
          <w:cs/>
        </w:rPr>
        <w:t>จันทบุรี ปราจีนบุรี และตรัง) ศูนย์วิจัยและ</w:t>
      </w:r>
      <w:r w:rsidRPr="005D380E">
        <w:rPr>
          <w:rFonts w:ascii="TH SarabunPSK" w:eastAsia="Calibri" w:hAnsi="TH SarabunPSK" w:cs="TH SarabunPSK"/>
          <w:spacing w:val="-18"/>
          <w:sz w:val="32"/>
          <w:szCs w:val="32"/>
          <w:cs/>
        </w:rPr>
        <w:lastRenderedPageBreak/>
        <w:t>พัฒนาปัจจัยการผลิตทางการเกษตรจังหวัดขอนแก่น (2 แห่ง) ศูนย์วิจัยปาล์มน้ำมัน</w:t>
      </w:r>
      <w:r w:rsidRPr="005D380E">
        <w:rPr>
          <w:rFonts w:ascii="TH SarabunPSK" w:eastAsia="Calibri" w:hAnsi="TH SarabunPSK" w:cs="TH SarabunPSK"/>
          <w:spacing w:val="-12"/>
          <w:sz w:val="32"/>
          <w:szCs w:val="32"/>
          <w:cs/>
        </w:rPr>
        <w:t xml:space="preserve">จังหวัดกระบี่ </w:t>
      </w:r>
      <w:r w:rsidRPr="005D380E">
        <w:rPr>
          <w:rFonts w:ascii="TH SarabunPSK" w:eastAsia="Calibri" w:hAnsi="TH SarabunPSK" w:cs="TH SarabunPSK"/>
          <w:spacing w:val="-12"/>
          <w:sz w:val="32"/>
          <w:szCs w:val="32"/>
          <w:cs/>
        </w:rPr>
        <w:br/>
      </w:r>
      <w:r w:rsidRPr="005D380E">
        <w:rPr>
          <w:rFonts w:ascii="TH SarabunPSK" w:eastAsia="Calibri" w:hAnsi="TH SarabunPSK" w:cs="TH SarabunPSK"/>
          <w:spacing w:val="-16"/>
          <w:sz w:val="32"/>
          <w:szCs w:val="32"/>
          <w:cs/>
        </w:rPr>
        <w:t>ศูนย์พัฒนาการเกษตรภูสิงห์ อันเนื่องมาจากพระราชดำริจังหวัดศรีสะเกษ ศูนย์ส่งเสริมและพัฒนาอาชีพการเกษตร 3 แห่ง (</w:t>
      </w:r>
      <w:r w:rsidRPr="005D380E">
        <w:rPr>
          <w:rFonts w:ascii="TH SarabunPSK" w:eastAsia="Calibri" w:hAnsi="TH SarabunPSK" w:cs="TH SarabunPSK"/>
          <w:spacing w:val="-18"/>
          <w:sz w:val="32"/>
          <w:szCs w:val="32"/>
          <w:cs/>
        </w:rPr>
        <w:t xml:space="preserve">จังหวัดกระบี่ เชียงใหม่ และจันทบุรี) ศูนย์ส่งเสริมเทคโนโลยีการเกษตรด้านแมลงเศรษฐกิจจังหวัดเชียงใหม่ </w:t>
      </w:r>
      <w:r w:rsidRPr="005D380E">
        <w:rPr>
          <w:rFonts w:ascii="TH SarabunPSK" w:eastAsia="Calibri" w:hAnsi="TH SarabunPSK" w:cs="TH SarabunPSK"/>
          <w:spacing w:val="-18"/>
          <w:sz w:val="32"/>
          <w:szCs w:val="32"/>
          <w:cs/>
        </w:rPr>
        <w:br/>
        <w:t>ศูนย์ขยายพันธุ์พืช</w:t>
      </w:r>
      <w:r w:rsidRPr="005D380E">
        <w:rPr>
          <w:rFonts w:ascii="TH SarabunPSK" w:eastAsia="Calibri" w:hAnsi="TH SarabunPSK" w:cs="TH SarabunPSK"/>
          <w:spacing w:val="-12"/>
          <w:sz w:val="32"/>
          <w:szCs w:val="32"/>
          <w:cs/>
        </w:rPr>
        <w:t xml:space="preserve"> 10 แห่ง (จังหวัดชลบุรี ตรัง นครราชสีมา นครศรีธรรมราช บุรีรัมย์ พิษณุโลก </w:t>
      </w:r>
      <w:r w:rsidRPr="005D380E">
        <w:rPr>
          <w:rFonts w:ascii="TH SarabunPSK" w:eastAsia="Calibri" w:hAnsi="TH SarabunPSK" w:cs="TH SarabunPSK"/>
          <w:spacing w:val="-16"/>
          <w:sz w:val="32"/>
          <w:szCs w:val="32"/>
          <w:cs/>
        </w:rPr>
        <w:t>มหาสารคาม ลำพูน สุพรรณบุรี และอุดรธานี) องค์การส่งเสริมกิจการโคนมแห่งประเทศไทย (</w:t>
      </w:r>
      <w:r w:rsidRPr="005D380E">
        <w:rPr>
          <w:rFonts w:ascii="TH SarabunPSK" w:eastAsia="Calibri" w:hAnsi="TH SarabunPSK" w:cs="TH SarabunPSK"/>
          <w:spacing w:val="-16"/>
          <w:sz w:val="32"/>
          <w:szCs w:val="32"/>
        </w:rPr>
        <w:t xml:space="preserve">MILK LAND </w:t>
      </w:r>
      <w:r w:rsidRPr="005D380E">
        <w:rPr>
          <w:rFonts w:ascii="TH SarabunPSK" w:eastAsia="Calibri" w:hAnsi="TH SarabunPSK" w:cs="TH SarabunPSK"/>
          <w:spacing w:val="-16"/>
          <w:sz w:val="32"/>
          <w:szCs w:val="32"/>
          <w:cs/>
        </w:rPr>
        <w:t>2) จังหวัดสระบุรี และสำนักงาน อ.ส.ค. ภาค 4 แห่ง (จังหวัดประจวบคีรีขันธ์ สุโขทัย เชียงใหม่ และขอนแก่น)</w:t>
      </w:r>
      <w:r w:rsidRPr="005D380E">
        <w:rPr>
          <w:rFonts w:ascii="TH SarabunPSK" w:eastAsia="Calibri" w:hAnsi="TH SarabunPSK" w:cs="TH SarabunPSK"/>
          <w:spacing w:val="-16"/>
          <w:sz w:val="32"/>
          <w:szCs w:val="32"/>
        </w:rPr>
        <w:t xml:space="preserve"> </w:t>
      </w:r>
      <w:r w:rsidRPr="005D380E">
        <w:rPr>
          <w:rFonts w:ascii="TH SarabunPSK" w:eastAsia="Calibri" w:hAnsi="TH SarabunPSK" w:cs="TH SarabunPSK"/>
          <w:spacing w:val="-16"/>
          <w:sz w:val="32"/>
          <w:szCs w:val="32"/>
          <w:cs/>
        </w:rPr>
        <w:t xml:space="preserve">สถานีเรดาร์ฝนหลวง </w:t>
      </w:r>
      <w:r w:rsidRPr="005D380E">
        <w:rPr>
          <w:rFonts w:ascii="TH SarabunPSK" w:eastAsia="Calibri" w:hAnsi="TH SarabunPSK" w:cs="TH SarabunPSK"/>
          <w:spacing w:val="-16"/>
          <w:sz w:val="32"/>
          <w:szCs w:val="32"/>
        </w:rPr>
        <w:t>5</w:t>
      </w:r>
      <w:r w:rsidRPr="005D380E">
        <w:rPr>
          <w:rFonts w:ascii="TH SarabunPSK" w:eastAsia="Calibri" w:hAnsi="TH SarabunPSK" w:cs="TH SarabunPSK"/>
          <w:spacing w:val="-16"/>
          <w:sz w:val="32"/>
          <w:szCs w:val="32"/>
          <w:cs/>
        </w:rPr>
        <w:t xml:space="preserve"> แห่ง </w:t>
      </w:r>
      <w:r w:rsidRPr="005D380E">
        <w:rPr>
          <w:rFonts w:ascii="TH SarabunPSK" w:eastAsia="Calibri" w:hAnsi="TH SarabunPSK" w:cs="TH SarabunPSK"/>
          <w:spacing w:val="-20"/>
          <w:sz w:val="32"/>
          <w:szCs w:val="32"/>
          <w:cs/>
        </w:rPr>
        <w:t xml:space="preserve">(จังหวัดเชียงใหม่ </w:t>
      </w:r>
      <w:r w:rsidRPr="005D380E">
        <w:rPr>
          <w:rFonts w:ascii="TH SarabunPSK" w:eastAsia="Calibri" w:hAnsi="TH SarabunPSK" w:cs="TH SarabunPSK"/>
          <w:spacing w:val="-14"/>
          <w:sz w:val="32"/>
          <w:szCs w:val="32"/>
          <w:cs/>
        </w:rPr>
        <w:t>นครสวรรค์ นครราชสีมา ชลบุรี และสุราษฎร์ธานี)</w:t>
      </w:r>
      <w:r w:rsidRPr="005D380E">
        <w:rPr>
          <w:rFonts w:ascii="TH SarabunPSK" w:eastAsia="Calibri" w:hAnsi="TH SarabunPSK" w:cs="TH SarabunPSK"/>
          <w:spacing w:val="-14"/>
          <w:sz w:val="32"/>
          <w:szCs w:val="32"/>
        </w:rPr>
        <w:t xml:space="preserve"> </w:t>
      </w:r>
      <w:r w:rsidRPr="005D380E">
        <w:rPr>
          <w:rFonts w:ascii="TH SarabunPSK" w:eastAsia="Calibri" w:hAnsi="TH SarabunPSK" w:cs="TH SarabunPSK"/>
          <w:spacing w:val="-14"/>
          <w:sz w:val="32"/>
          <w:szCs w:val="32"/>
          <w:cs/>
        </w:rPr>
        <w:t>และศูนย์ปฏิบัติการฝนหลวงหัวหิน จังหวัดประจวบคีรีขันธ์</w:t>
      </w:r>
    </w:p>
    <w:bookmarkEnd w:id="13"/>
    <w:bookmarkEnd w:id="19"/>
    <w:p w:rsidR="00085A8A" w:rsidRPr="005D380E" w:rsidRDefault="00085A8A" w:rsidP="002C77D6">
      <w:pPr>
        <w:tabs>
          <w:tab w:val="left" w:pos="0"/>
          <w:tab w:val="left" w:pos="284"/>
          <w:tab w:val="left" w:pos="1134"/>
          <w:tab w:val="left" w:pos="1418"/>
          <w:tab w:val="left" w:pos="1701"/>
          <w:tab w:val="left" w:pos="2410"/>
          <w:tab w:val="left" w:pos="2694"/>
        </w:tabs>
        <w:spacing w:after="0" w:line="320" w:lineRule="exact"/>
        <w:ind w:right="-11"/>
        <w:jc w:val="thaiDistribute"/>
        <w:rPr>
          <w:rFonts w:ascii="TH SarabunPSK" w:hAnsi="TH SarabunPSK" w:cs="TH SarabunPSK"/>
          <w:spacing w:val="-16"/>
          <w:sz w:val="32"/>
          <w:szCs w:val="32"/>
        </w:rPr>
      </w:pPr>
      <w:r w:rsidRPr="005D380E">
        <w:rPr>
          <w:rFonts w:ascii="TH SarabunPSK" w:hAnsi="TH SarabunPSK" w:cs="TH SarabunPSK"/>
          <w:spacing w:val="-6"/>
          <w:sz w:val="32"/>
          <w:szCs w:val="32"/>
          <w:cs/>
        </w:rPr>
        <w:tab/>
      </w:r>
      <w:r w:rsidRPr="005D380E">
        <w:rPr>
          <w:rFonts w:ascii="TH SarabunPSK" w:hAnsi="TH SarabunPSK" w:cs="TH SarabunPSK"/>
          <w:spacing w:val="-10"/>
          <w:sz w:val="32"/>
          <w:szCs w:val="32"/>
        </w:rPr>
        <w:tab/>
      </w:r>
      <w:r w:rsidRPr="005D380E">
        <w:rPr>
          <w:rFonts w:ascii="TH SarabunPSK" w:hAnsi="TH SarabunPSK" w:cs="TH SarabunPSK"/>
          <w:spacing w:val="-10"/>
          <w:sz w:val="32"/>
          <w:szCs w:val="32"/>
        </w:rPr>
        <w:tab/>
      </w:r>
      <w:r w:rsidRPr="005D380E">
        <w:rPr>
          <w:rFonts w:ascii="TH SarabunPSK" w:eastAsia="Calibri" w:hAnsi="TH SarabunPSK" w:cs="TH SarabunPSK"/>
          <w:b/>
          <w:bCs/>
          <w:spacing w:val="-8"/>
          <w:sz w:val="32"/>
          <w:szCs w:val="32"/>
        </w:rPr>
        <w:t>2</w:t>
      </w:r>
      <w:r w:rsidRPr="005D380E">
        <w:rPr>
          <w:rFonts w:ascii="TH SarabunPSK" w:eastAsia="Calibri" w:hAnsi="TH SarabunPSK" w:cs="TH SarabunPSK"/>
          <w:b/>
          <w:bCs/>
          <w:spacing w:val="-8"/>
          <w:sz w:val="32"/>
          <w:szCs w:val="32"/>
          <w:cs/>
        </w:rPr>
        <w:t>) เสริมพลังปีใหม่ จำหน่ายสินค้าราคาพิเศษ สินค้าเกษตรคุณภาพ :</w:t>
      </w:r>
      <w:r w:rsidRPr="005D380E">
        <w:rPr>
          <w:rFonts w:ascii="TH SarabunPSK" w:eastAsia="Calibri" w:hAnsi="TH SarabunPSK" w:cs="TH SarabunPSK"/>
          <w:spacing w:val="-8"/>
          <w:sz w:val="32"/>
          <w:szCs w:val="32"/>
          <w:cs/>
        </w:rPr>
        <w:t xml:space="preserve"> </w:t>
      </w:r>
      <w:r w:rsidRPr="005D380E">
        <w:rPr>
          <w:rFonts w:ascii="TH SarabunPSK" w:eastAsia="Calibri" w:hAnsi="TH SarabunPSK" w:cs="TH SarabunPSK"/>
          <w:b/>
          <w:bCs/>
          <w:spacing w:val="-8"/>
          <w:sz w:val="32"/>
          <w:szCs w:val="32"/>
          <w:cs/>
        </w:rPr>
        <w:t>ประชาชน</w:t>
      </w:r>
      <w:r w:rsidRPr="005D380E">
        <w:rPr>
          <w:rFonts w:ascii="TH SarabunPSK" w:eastAsia="Calibri" w:hAnsi="TH SarabunPSK" w:cs="TH SarabunPSK"/>
          <w:b/>
          <w:bCs/>
          <w:spacing w:val="-12"/>
          <w:sz w:val="32"/>
          <w:szCs w:val="32"/>
          <w:cs/>
        </w:rPr>
        <w:t>และเกษตรกรได้รับประโยชน์ จำนวน 1</w:t>
      </w:r>
      <w:r w:rsidRPr="005D380E">
        <w:rPr>
          <w:rFonts w:ascii="TH SarabunPSK" w:eastAsia="Calibri" w:hAnsi="TH SarabunPSK" w:cs="TH SarabunPSK"/>
          <w:b/>
          <w:bCs/>
          <w:spacing w:val="-12"/>
          <w:sz w:val="32"/>
          <w:szCs w:val="32"/>
        </w:rPr>
        <w:t>,</w:t>
      </w:r>
      <w:r w:rsidRPr="005D380E">
        <w:rPr>
          <w:rFonts w:ascii="TH SarabunPSK" w:eastAsia="Calibri" w:hAnsi="TH SarabunPSK" w:cs="TH SarabunPSK"/>
          <w:b/>
          <w:bCs/>
          <w:spacing w:val="-12"/>
          <w:sz w:val="32"/>
          <w:szCs w:val="32"/>
          <w:cs/>
        </w:rPr>
        <w:t>445</w:t>
      </w:r>
      <w:r w:rsidRPr="005D380E">
        <w:rPr>
          <w:rFonts w:ascii="TH SarabunPSK" w:eastAsia="Calibri" w:hAnsi="TH SarabunPSK" w:cs="TH SarabunPSK"/>
          <w:b/>
          <w:bCs/>
          <w:spacing w:val="-12"/>
          <w:sz w:val="32"/>
          <w:szCs w:val="32"/>
        </w:rPr>
        <w:t>,</w:t>
      </w:r>
      <w:r w:rsidRPr="005D380E">
        <w:rPr>
          <w:rFonts w:ascii="TH SarabunPSK" w:eastAsia="Calibri" w:hAnsi="TH SarabunPSK" w:cs="TH SarabunPSK"/>
          <w:b/>
          <w:bCs/>
          <w:spacing w:val="-12"/>
          <w:sz w:val="32"/>
          <w:szCs w:val="32"/>
          <w:cs/>
        </w:rPr>
        <w:t>969 คน</w:t>
      </w:r>
      <w:r w:rsidRPr="005D380E">
        <w:rPr>
          <w:rFonts w:ascii="TH SarabunPSK" w:eastAsia="Calibri" w:hAnsi="TH SarabunPSK" w:cs="TH SarabunPSK"/>
          <w:spacing w:val="-12"/>
          <w:sz w:val="32"/>
          <w:szCs w:val="32"/>
          <w:cs/>
        </w:rPr>
        <w:t xml:space="preserve"> </w:t>
      </w:r>
      <w:r w:rsidRPr="005D380E">
        <w:rPr>
          <w:rFonts w:ascii="TH SarabunPSK" w:hAnsi="TH SarabunPSK" w:cs="TH SarabunPSK"/>
          <w:spacing w:val="-12"/>
          <w:sz w:val="32"/>
          <w:szCs w:val="32"/>
          <w:cs/>
        </w:rPr>
        <w:t>จัดหาสินค้าดีมีคุณภาพเพื่อจำหน่ายให้แก่ประชาชน และเพิ่มช่องทางจำหน่ายสินค้าเกษตรให้แก่เกษตรกรผ่านช่องทางต่าง ๆ เช่น การจัดจำหน่ายสินค้าและผลิตภัณฑ์เกษตร</w:t>
      </w:r>
      <w:r w:rsidRPr="005D380E">
        <w:rPr>
          <w:rFonts w:ascii="TH SarabunPSK" w:hAnsi="TH SarabunPSK" w:cs="TH SarabunPSK"/>
          <w:spacing w:val="-16"/>
          <w:sz w:val="32"/>
          <w:szCs w:val="32"/>
          <w:cs/>
        </w:rPr>
        <w:t>ราคาพิเศษ อาทิ สินค้าปศุสัตว์ ประมง พืช ผัก และผลผลิตทางการเกษตร เช่น ไข่ไก่ กาแฟพรีเมี่ยม มะคาเดเมียนัทอบเกลือ</w:t>
      </w:r>
      <w:r w:rsidRPr="005D380E">
        <w:rPr>
          <w:rFonts w:ascii="TH SarabunPSK" w:hAnsi="TH SarabunPSK" w:cs="TH SarabunPSK"/>
          <w:spacing w:val="-12"/>
          <w:sz w:val="32"/>
          <w:szCs w:val="32"/>
          <w:cs/>
        </w:rPr>
        <w:t xml:space="preserve"> </w:t>
      </w:r>
      <w:r w:rsidRPr="005D380E">
        <w:rPr>
          <w:rFonts w:ascii="TH SarabunPSK" w:hAnsi="TH SarabunPSK" w:cs="TH SarabunPSK"/>
          <w:spacing w:val="-16"/>
          <w:sz w:val="32"/>
          <w:szCs w:val="32"/>
          <w:cs/>
        </w:rPr>
        <w:t>และน้ำผลไม้จาโบติกาบา เป็นต้น จำหน่ายชุดของขวัญด้วยสินค้าจากงานวิจัย (นวัตกรรมอาหาร และนวัตกรรมสุขภาพและความงาม) อาทิ เครื่องดื่มข้าวสินเหล็ก คอลลาเจนสกัดจากหอยเป๋าฮื้อ เซรั่มจากสารสกัดดอกไม้เหลือง และชุดบำรุงผิวหน้าจากสารสกัดจากข้าวหอมมะลิแดง และจำหน่ายสินค้าคุณภาพราคาพิเศษ จากเกษตรกรและกลุ่มเกษตรกร</w:t>
      </w:r>
      <w:r w:rsidRPr="005D380E">
        <w:rPr>
          <w:rFonts w:ascii="TH SarabunPSK" w:hAnsi="TH SarabunPSK" w:cs="TH SarabunPSK"/>
          <w:spacing w:val="-12"/>
          <w:sz w:val="32"/>
          <w:szCs w:val="32"/>
          <w:cs/>
        </w:rPr>
        <w:t xml:space="preserve">ในเขตปฏิรูปที่ดิน บริการ ณ จุดจำหน่ายของหน่วยงาน (ในพื้นที่ส่วนกลาง และภูมิภาค) และจำหน่ายผ่านตลาดออนไลน์ เช่น </w:t>
      </w:r>
      <w:r w:rsidRPr="005D380E">
        <w:rPr>
          <w:rFonts w:ascii="TH SarabunPSK" w:hAnsi="TH SarabunPSK" w:cs="TH SarabunPSK"/>
          <w:spacing w:val="-12"/>
          <w:sz w:val="32"/>
          <w:szCs w:val="32"/>
        </w:rPr>
        <w:t>www</w:t>
      </w:r>
      <w:r w:rsidRPr="005D380E">
        <w:rPr>
          <w:rFonts w:ascii="TH SarabunPSK" w:hAnsi="TH SarabunPSK" w:cs="TH SarabunPSK"/>
          <w:spacing w:val="-12"/>
          <w:sz w:val="32"/>
          <w:szCs w:val="32"/>
          <w:cs/>
        </w:rPr>
        <w:t>.ตลาดเกษตรกรออนไลน์.</w:t>
      </w:r>
      <w:r w:rsidRPr="005D380E">
        <w:rPr>
          <w:rFonts w:ascii="TH SarabunPSK" w:hAnsi="TH SarabunPSK" w:cs="TH SarabunPSK"/>
          <w:spacing w:val="-12"/>
          <w:sz w:val="32"/>
          <w:szCs w:val="32"/>
        </w:rPr>
        <w:t>com www</w:t>
      </w:r>
      <w:r w:rsidRPr="005D380E">
        <w:rPr>
          <w:rFonts w:ascii="TH SarabunPSK" w:hAnsi="TH SarabunPSK" w:cs="TH SarabunPSK"/>
          <w:spacing w:val="-12"/>
          <w:sz w:val="32"/>
          <w:szCs w:val="32"/>
          <w:cs/>
        </w:rPr>
        <w:t>.</w:t>
      </w:r>
      <w:proofErr w:type="spellStart"/>
      <w:r w:rsidRPr="005D380E">
        <w:rPr>
          <w:rFonts w:ascii="TH SarabunPSK" w:hAnsi="TH SarabunPSK" w:cs="TH SarabunPSK"/>
          <w:spacing w:val="-12"/>
          <w:sz w:val="32"/>
          <w:szCs w:val="32"/>
        </w:rPr>
        <w:t>ortorkor</w:t>
      </w:r>
      <w:proofErr w:type="spellEnd"/>
      <w:r w:rsidRPr="005D380E">
        <w:rPr>
          <w:rFonts w:ascii="TH SarabunPSK" w:hAnsi="TH SarabunPSK" w:cs="TH SarabunPSK"/>
          <w:spacing w:val="-12"/>
          <w:sz w:val="32"/>
          <w:szCs w:val="32"/>
          <w:cs/>
        </w:rPr>
        <w:t>.</w:t>
      </w:r>
      <w:r w:rsidRPr="005D380E">
        <w:rPr>
          <w:rFonts w:ascii="TH SarabunPSK" w:hAnsi="TH SarabunPSK" w:cs="TH SarabunPSK"/>
          <w:spacing w:val="-12"/>
          <w:sz w:val="32"/>
          <w:szCs w:val="32"/>
        </w:rPr>
        <w:t>com www</w:t>
      </w:r>
      <w:r w:rsidRPr="005D380E">
        <w:rPr>
          <w:rFonts w:ascii="TH SarabunPSK" w:hAnsi="TH SarabunPSK" w:cs="TH SarabunPSK"/>
          <w:spacing w:val="-12"/>
          <w:sz w:val="32"/>
          <w:szCs w:val="32"/>
          <w:cs/>
        </w:rPr>
        <w:t>.</w:t>
      </w:r>
      <w:proofErr w:type="spellStart"/>
      <w:r w:rsidRPr="005D380E">
        <w:rPr>
          <w:rFonts w:ascii="TH SarabunPSK" w:hAnsi="TH SarabunPSK" w:cs="TH SarabunPSK"/>
          <w:spacing w:val="-12"/>
          <w:sz w:val="32"/>
          <w:szCs w:val="32"/>
        </w:rPr>
        <w:t>dgtfarm</w:t>
      </w:r>
      <w:proofErr w:type="spellEnd"/>
      <w:r w:rsidRPr="005D380E">
        <w:rPr>
          <w:rFonts w:ascii="TH SarabunPSK" w:hAnsi="TH SarabunPSK" w:cs="TH SarabunPSK"/>
          <w:spacing w:val="-12"/>
          <w:sz w:val="32"/>
          <w:szCs w:val="32"/>
          <w:cs/>
        </w:rPr>
        <w:t>.</w:t>
      </w:r>
      <w:r w:rsidRPr="005D380E">
        <w:rPr>
          <w:rFonts w:ascii="TH SarabunPSK" w:hAnsi="TH SarabunPSK" w:cs="TH SarabunPSK"/>
          <w:spacing w:val="-12"/>
          <w:sz w:val="32"/>
          <w:szCs w:val="32"/>
        </w:rPr>
        <w:t>com www</w:t>
      </w:r>
      <w:r w:rsidRPr="005D380E">
        <w:rPr>
          <w:rFonts w:ascii="TH SarabunPSK" w:hAnsi="TH SarabunPSK" w:cs="TH SarabunPSK"/>
          <w:spacing w:val="-12"/>
          <w:sz w:val="32"/>
          <w:szCs w:val="32"/>
          <w:cs/>
        </w:rPr>
        <w:t>.</w:t>
      </w:r>
      <w:proofErr w:type="spellStart"/>
      <w:r w:rsidRPr="005D380E">
        <w:rPr>
          <w:rFonts w:ascii="TH SarabunPSK" w:hAnsi="TH SarabunPSK" w:cs="TH SarabunPSK"/>
          <w:spacing w:val="-12"/>
          <w:sz w:val="32"/>
          <w:szCs w:val="32"/>
        </w:rPr>
        <w:t>coopshopth</w:t>
      </w:r>
      <w:proofErr w:type="spellEnd"/>
      <w:r w:rsidRPr="005D380E">
        <w:rPr>
          <w:rFonts w:ascii="TH SarabunPSK" w:hAnsi="TH SarabunPSK" w:cs="TH SarabunPSK"/>
          <w:spacing w:val="-12"/>
          <w:sz w:val="32"/>
          <w:szCs w:val="32"/>
          <w:cs/>
        </w:rPr>
        <w:t>.</w:t>
      </w:r>
      <w:r w:rsidRPr="005D380E">
        <w:rPr>
          <w:rFonts w:ascii="TH SarabunPSK" w:hAnsi="TH SarabunPSK" w:cs="TH SarabunPSK"/>
          <w:spacing w:val="-12"/>
          <w:sz w:val="32"/>
          <w:szCs w:val="32"/>
        </w:rPr>
        <w:t>com</w:t>
      </w:r>
      <w:r w:rsidRPr="005D380E">
        <w:rPr>
          <w:rFonts w:ascii="TH SarabunPSK" w:hAnsi="TH SarabunPSK" w:cs="TH SarabunPSK"/>
          <w:spacing w:val="-12"/>
          <w:sz w:val="32"/>
          <w:szCs w:val="32"/>
          <w:cs/>
        </w:rPr>
        <w:t xml:space="preserve"> เป็นต้น</w:t>
      </w:r>
      <w:bookmarkEnd w:id="17"/>
    </w:p>
    <w:p w:rsidR="00085A8A" w:rsidRPr="005D380E" w:rsidRDefault="00085A8A" w:rsidP="002C77D6">
      <w:pPr>
        <w:tabs>
          <w:tab w:val="left" w:pos="0"/>
          <w:tab w:val="left" w:pos="284"/>
          <w:tab w:val="left" w:pos="567"/>
          <w:tab w:val="left" w:pos="1134"/>
          <w:tab w:val="left" w:pos="1418"/>
          <w:tab w:val="left" w:pos="1701"/>
          <w:tab w:val="left" w:pos="1843"/>
          <w:tab w:val="left" w:pos="2410"/>
        </w:tabs>
        <w:autoSpaceDE w:val="0"/>
        <w:autoSpaceDN w:val="0"/>
        <w:adjustRightInd w:val="0"/>
        <w:spacing w:after="0" w:line="320" w:lineRule="exact"/>
        <w:jc w:val="thaiDistribute"/>
        <w:rPr>
          <w:rFonts w:ascii="TH SarabunPSK" w:hAnsi="TH SarabunPSK" w:cs="TH SarabunPSK"/>
          <w:spacing w:val="-4"/>
          <w:sz w:val="32"/>
          <w:szCs w:val="32"/>
          <w:cs/>
        </w:rPr>
      </w:pPr>
      <w:r w:rsidRPr="005D380E">
        <w:rPr>
          <w:rFonts w:ascii="TH SarabunPSK" w:hAnsi="TH SarabunPSK" w:cs="TH SarabunPSK"/>
          <w:spacing w:val="-4"/>
          <w:sz w:val="32"/>
          <w:szCs w:val="32"/>
          <w:cs/>
        </w:rPr>
        <w:tab/>
      </w:r>
      <w:r w:rsidRPr="005D380E">
        <w:rPr>
          <w:rFonts w:ascii="TH SarabunPSK" w:hAnsi="TH SarabunPSK" w:cs="TH SarabunPSK"/>
          <w:spacing w:val="-4"/>
          <w:sz w:val="32"/>
          <w:szCs w:val="32"/>
          <w:cs/>
        </w:rPr>
        <w:tab/>
      </w:r>
      <w:r w:rsidRPr="005D380E">
        <w:rPr>
          <w:rFonts w:ascii="TH SarabunPSK" w:hAnsi="TH SarabunPSK" w:cs="TH SarabunPSK"/>
          <w:spacing w:val="-4"/>
          <w:sz w:val="32"/>
          <w:szCs w:val="32"/>
          <w:cs/>
        </w:rPr>
        <w:tab/>
      </w:r>
      <w:bookmarkStart w:id="22" w:name="_Hlk57888449"/>
      <w:r w:rsidRPr="005D380E">
        <w:rPr>
          <w:rFonts w:ascii="TH SarabunPSK" w:hAnsi="TH SarabunPSK" w:cs="TH SarabunPSK" w:hint="cs"/>
          <w:b/>
          <w:bCs/>
          <w:spacing w:val="-4"/>
          <w:sz w:val="32"/>
          <w:szCs w:val="32"/>
          <w:cs/>
        </w:rPr>
        <w:t>3.</w:t>
      </w:r>
      <w:r w:rsidRPr="005D380E">
        <w:rPr>
          <w:rFonts w:ascii="TH SarabunPSK" w:hAnsi="TH SarabunPSK" w:cs="TH SarabunPSK" w:hint="cs"/>
          <w:spacing w:val="-4"/>
          <w:sz w:val="32"/>
          <w:szCs w:val="32"/>
          <w:cs/>
        </w:rPr>
        <w:t xml:space="preserve"> </w:t>
      </w:r>
      <w:r w:rsidRPr="005D380E">
        <w:rPr>
          <w:rFonts w:ascii="TH SarabunPSK" w:hAnsi="TH SarabunPSK" w:cs="TH SarabunPSK"/>
          <w:b/>
          <w:bCs/>
          <w:spacing w:val="-4"/>
          <w:sz w:val="32"/>
          <w:szCs w:val="32"/>
          <w:cs/>
        </w:rPr>
        <w:t>ระยะ</w:t>
      </w:r>
      <w:bookmarkEnd w:id="22"/>
      <w:r w:rsidRPr="005D380E">
        <w:rPr>
          <w:rFonts w:ascii="TH SarabunPSK" w:hAnsi="TH SarabunPSK" w:cs="TH SarabunPSK"/>
          <w:b/>
          <w:bCs/>
          <w:spacing w:val="-4"/>
          <w:sz w:val="32"/>
          <w:szCs w:val="32"/>
          <w:cs/>
        </w:rPr>
        <w:t>เวลาดำเนินการ</w:t>
      </w:r>
      <w:r w:rsidRPr="005D380E">
        <w:rPr>
          <w:rFonts w:ascii="TH SarabunPSK" w:hAnsi="TH SarabunPSK" w:cs="TH SarabunPSK"/>
          <w:spacing w:val="-4"/>
          <w:sz w:val="32"/>
          <w:szCs w:val="32"/>
          <w:cs/>
        </w:rPr>
        <w:t xml:space="preserve"> ระหว่างเดือนธันวาคม </w:t>
      </w:r>
      <w:r w:rsidRPr="005D380E">
        <w:rPr>
          <w:rFonts w:ascii="TH SarabunPSK" w:hAnsi="TH SarabunPSK" w:cs="TH SarabunPSK"/>
          <w:spacing w:val="-4"/>
          <w:sz w:val="32"/>
          <w:szCs w:val="32"/>
        </w:rPr>
        <w:t>2564</w:t>
      </w:r>
      <w:r w:rsidRPr="005D380E">
        <w:rPr>
          <w:rFonts w:ascii="TH SarabunPSK" w:hAnsi="TH SarabunPSK" w:cs="TH SarabunPSK"/>
          <w:spacing w:val="-4"/>
          <w:sz w:val="32"/>
          <w:szCs w:val="32"/>
          <w:cs/>
        </w:rPr>
        <w:t xml:space="preserve"> - มกราคม </w:t>
      </w:r>
      <w:r w:rsidRPr="005D380E">
        <w:rPr>
          <w:rFonts w:ascii="TH SarabunPSK" w:hAnsi="TH SarabunPSK" w:cs="TH SarabunPSK"/>
          <w:spacing w:val="-4"/>
          <w:sz w:val="32"/>
          <w:szCs w:val="32"/>
        </w:rPr>
        <w:t>25</w:t>
      </w:r>
      <w:r w:rsidRPr="005D380E">
        <w:rPr>
          <w:rFonts w:ascii="TH SarabunPSK" w:hAnsi="TH SarabunPSK" w:cs="TH SarabunPSK"/>
          <w:spacing w:val="-4"/>
          <w:sz w:val="32"/>
          <w:szCs w:val="32"/>
          <w:cs/>
        </w:rPr>
        <w:t>65</w:t>
      </w:r>
    </w:p>
    <w:p w:rsidR="00085A8A" w:rsidRPr="005D380E" w:rsidRDefault="00085A8A" w:rsidP="002C77D6">
      <w:pPr>
        <w:tabs>
          <w:tab w:val="left" w:pos="0"/>
          <w:tab w:val="left" w:pos="1134"/>
          <w:tab w:val="left" w:pos="1418"/>
          <w:tab w:val="left" w:pos="1701"/>
          <w:tab w:val="left" w:pos="1843"/>
          <w:tab w:val="left" w:pos="2127"/>
          <w:tab w:val="left" w:pos="2410"/>
          <w:tab w:val="left" w:pos="6840"/>
        </w:tabs>
        <w:spacing w:after="0" w:line="320" w:lineRule="exact"/>
        <w:ind w:right="-11"/>
        <w:jc w:val="thaiDistribute"/>
        <w:rPr>
          <w:rFonts w:ascii="TH SarabunPSK" w:hAnsi="TH SarabunPSK" w:cs="TH SarabunPSK"/>
          <w:spacing w:val="-6"/>
          <w:sz w:val="32"/>
          <w:szCs w:val="32"/>
        </w:rPr>
      </w:pPr>
      <w:r w:rsidRPr="005D380E">
        <w:rPr>
          <w:rFonts w:ascii="TH SarabunPSK" w:hAnsi="TH SarabunPSK" w:cs="TH SarabunPSK"/>
          <w:spacing w:val="-12"/>
          <w:sz w:val="32"/>
          <w:szCs w:val="32"/>
        </w:rPr>
        <w:tab/>
      </w:r>
      <w:r w:rsidRPr="005D380E">
        <w:rPr>
          <w:rFonts w:ascii="TH SarabunPSK" w:hAnsi="TH SarabunPSK" w:cs="TH SarabunPSK"/>
          <w:b/>
          <w:bCs/>
          <w:spacing w:val="-12"/>
          <w:sz w:val="32"/>
          <w:szCs w:val="32"/>
        </w:rPr>
        <w:t>4.</w:t>
      </w:r>
      <w:r w:rsidRPr="005D380E">
        <w:rPr>
          <w:rFonts w:ascii="TH SarabunPSK" w:hAnsi="TH SarabunPSK" w:cs="TH SarabunPSK"/>
          <w:spacing w:val="-12"/>
          <w:sz w:val="32"/>
          <w:szCs w:val="32"/>
        </w:rPr>
        <w:t xml:space="preserve"> </w:t>
      </w:r>
      <w:r w:rsidRPr="005D380E">
        <w:rPr>
          <w:rFonts w:ascii="TH SarabunPSK" w:hAnsi="TH SarabunPSK" w:cs="TH SarabunPSK"/>
          <w:b/>
          <w:bCs/>
          <w:spacing w:val="-6"/>
          <w:sz w:val="32"/>
          <w:szCs w:val="32"/>
          <w:cs/>
        </w:rPr>
        <w:t>งบประมาณ</w:t>
      </w:r>
      <w:r w:rsidRPr="005D380E">
        <w:rPr>
          <w:rFonts w:ascii="TH SarabunPSK" w:hAnsi="TH SarabunPSK" w:cs="TH SarabunPSK"/>
          <w:spacing w:val="-6"/>
          <w:sz w:val="32"/>
          <w:szCs w:val="32"/>
          <w:cs/>
        </w:rPr>
        <w:t xml:space="preserve"> ใช้จ่ายจากงบประมาณของกระทรวงเกษตรและสหกรณ์</w:t>
      </w:r>
    </w:p>
    <w:bookmarkEnd w:id="14"/>
    <w:p w:rsidR="00085A8A" w:rsidRPr="005D380E" w:rsidRDefault="00085A8A" w:rsidP="002C77D6">
      <w:pPr>
        <w:tabs>
          <w:tab w:val="left" w:pos="0"/>
          <w:tab w:val="left" w:pos="360"/>
          <w:tab w:val="left" w:pos="1134"/>
          <w:tab w:val="left" w:pos="1418"/>
          <w:tab w:val="left" w:pos="1701"/>
          <w:tab w:val="left" w:pos="1843"/>
          <w:tab w:val="left" w:pos="2410"/>
        </w:tabs>
        <w:spacing w:after="0" w:line="320" w:lineRule="exact"/>
        <w:jc w:val="thaiDistribute"/>
        <w:rPr>
          <w:rFonts w:ascii="TH SarabunPSK" w:hAnsi="TH SarabunPSK" w:cs="TH SarabunPSK"/>
          <w:spacing w:val="-8"/>
          <w:sz w:val="32"/>
          <w:szCs w:val="32"/>
        </w:rPr>
      </w:pPr>
      <w:r w:rsidRPr="005D380E">
        <w:rPr>
          <w:rFonts w:ascii="TH SarabunPSK" w:hAnsi="TH SarabunPSK" w:cs="TH SarabunPSK"/>
          <w:b/>
          <w:bCs/>
          <w:sz w:val="32"/>
          <w:szCs w:val="32"/>
          <w:cs/>
        </w:rPr>
        <w:tab/>
      </w:r>
      <w:r w:rsidRPr="005D380E">
        <w:rPr>
          <w:rFonts w:ascii="TH SarabunPSK" w:hAnsi="TH SarabunPSK" w:cs="TH SarabunPSK"/>
          <w:b/>
          <w:bCs/>
          <w:sz w:val="32"/>
          <w:szCs w:val="32"/>
          <w:cs/>
        </w:rPr>
        <w:tab/>
      </w:r>
    </w:p>
    <w:p w:rsidR="00216EBB" w:rsidRPr="00966E1E" w:rsidRDefault="00D34147" w:rsidP="00966E1E">
      <w:pPr>
        <w:spacing w:after="0" w:line="320" w:lineRule="exact"/>
        <w:rPr>
          <w:rFonts w:ascii="TH SarabunPSK" w:hAnsi="TH SarabunPSK" w:cs="TH SarabunPSK"/>
          <w:b/>
          <w:bCs/>
          <w:sz w:val="32"/>
          <w:szCs w:val="32"/>
          <w:bdr w:val="none" w:sz="0" w:space="0" w:color="auto" w:frame="1"/>
          <w:cs/>
        </w:rPr>
      </w:pPr>
      <w:r>
        <w:rPr>
          <w:rFonts w:ascii="TH SarabunPSK" w:hAnsi="TH SarabunPSK" w:cs="TH SarabunPSK"/>
          <w:b/>
          <w:bCs/>
          <w:sz w:val="32"/>
          <w:szCs w:val="32"/>
          <w:bdr w:val="none" w:sz="0" w:space="0" w:color="auto" w:frame="1"/>
        </w:rPr>
        <w:t>18.</w:t>
      </w:r>
      <w:r w:rsidR="00216EBB" w:rsidRPr="00966E1E">
        <w:rPr>
          <w:rFonts w:ascii="TH SarabunPSK" w:hAnsi="TH SarabunPSK" w:cs="TH SarabunPSK"/>
          <w:b/>
          <w:bCs/>
          <w:sz w:val="32"/>
          <w:szCs w:val="32"/>
          <w:bdr w:val="none" w:sz="0" w:space="0" w:color="auto" w:frame="1"/>
          <w:cs/>
        </w:rPr>
        <w:t xml:space="preserve"> เรื่อง การดำเนินโครงการเพื่อมอบเป็นของขวัญปีใหม่ พ.ศ. 2565 ให้แก่ประชาชน</w:t>
      </w:r>
      <w:r w:rsidR="00216EBB" w:rsidRPr="00966E1E">
        <w:rPr>
          <w:rFonts w:ascii="TH SarabunPSK" w:hAnsi="TH SarabunPSK" w:cs="TH SarabunPSK"/>
          <w:b/>
          <w:bCs/>
          <w:sz w:val="32"/>
          <w:szCs w:val="32"/>
          <w:bdr w:val="none" w:sz="0" w:space="0" w:color="auto" w:frame="1"/>
        </w:rPr>
        <w:t xml:space="preserve"> </w:t>
      </w:r>
      <w:r w:rsidR="00216EBB" w:rsidRPr="00966E1E">
        <w:rPr>
          <w:rFonts w:ascii="TH SarabunPSK" w:hAnsi="TH SarabunPSK" w:cs="TH SarabunPSK"/>
          <w:b/>
          <w:bCs/>
          <w:sz w:val="32"/>
          <w:szCs w:val="32"/>
          <w:bdr w:val="none" w:sz="0" w:space="0" w:color="auto" w:frame="1"/>
          <w:cs/>
        </w:rPr>
        <w:t>(สำนักนายกรัฐมนตรี)</w:t>
      </w:r>
    </w:p>
    <w:p w:rsidR="00216EBB" w:rsidRPr="00966E1E" w:rsidRDefault="00216EBB" w:rsidP="00966E1E">
      <w:pPr>
        <w:spacing w:after="0" w:line="320" w:lineRule="exact"/>
        <w:jc w:val="thaiDistribute"/>
        <w:rPr>
          <w:rFonts w:ascii="TH SarabunPSK" w:hAnsi="TH SarabunPSK" w:cs="TH SarabunPSK"/>
          <w:sz w:val="32"/>
          <w:szCs w:val="32"/>
          <w:bdr w:val="none" w:sz="0" w:space="0" w:color="auto" w:frame="1"/>
        </w:rPr>
      </w:pPr>
      <w:r w:rsidRPr="00966E1E">
        <w:rPr>
          <w:rFonts w:ascii="TH SarabunPSK" w:hAnsi="TH SarabunPSK" w:cs="TH SarabunPSK"/>
          <w:b/>
          <w:bCs/>
          <w:sz w:val="32"/>
          <w:szCs w:val="32"/>
          <w:bdr w:val="none" w:sz="0" w:space="0" w:color="auto" w:frame="1"/>
          <w:cs/>
        </w:rPr>
        <w:tab/>
      </w:r>
      <w:r w:rsidRPr="00966E1E">
        <w:rPr>
          <w:rFonts w:ascii="TH SarabunPSK" w:hAnsi="TH SarabunPSK" w:cs="TH SarabunPSK"/>
          <w:b/>
          <w:bCs/>
          <w:sz w:val="32"/>
          <w:szCs w:val="32"/>
          <w:bdr w:val="none" w:sz="0" w:space="0" w:color="auto" w:frame="1"/>
          <w:cs/>
        </w:rPr>
        <w:tab/>
      </w:r>
      <w:r w:rsidRPr="00966E1E">
        <w:rPr>
          <w:rFonts w:ascii="TH SarabunPSK" w:hAnsi="TH SarabunPSK" w:cs="TH SarabunPSK"/>
          <w:sz w:val="32"/>
          <w:szCs w:val="32"/>
          <w:bdr w:val="none" w:sz="0" w:space="0" w:color="auto" w:frame="1"/>
          <w:cs/>
        </w:rPr>
        <w:t xml:space="preserve">คณะรัฐมนตรีรับทราบการดำเนินโครงการเพื่อมอบเป็นของขวัญปีใหม่ พ.ศ. 2565 ให้แก่ประชาชนตามที่สำนักนายกรัฐมนตรีเสนอ โดยสำนักนายกรัฐมนตรีเสนอแผนงาน/โครงการ เพื่อมอบเป็นของขวัญปีใหม่ </w:t>
      </w:r>
      <w:r w:rsidR="00966E1E">
        <w:rPr>
          <w:rFonts w:ascii="TH SarabunPSK" w:hAnsi="TH SarabunPSK" w:cs="TH SarabunPSK" w:hint="cs"/>
          <w:sz w:val="32"/>
          <w:szCs w:val="32"/>
          <w:bdr w:val="none" w:sz="0" w:space="0" w:color="auto" w:frame="1"/>
          <w:cs/>
        </w:rPr>
        <w:t xml:space="preserve">              </w:t>
      </w:r>
      <w:r w:rsidRPr="00966E1E">
        <w:rPr>
          <w:rFonts w:ascii="TH SarabunPSK" w:hAnsi="TH SarabunPSK" w:cs="TH SarabunPSK"/>
          <w:sz w:val="32"/>
          <w:szCs w:val="32"/>
          <w:bdr w:val="none" w:sz="0" w:space="0" w:color="auto" w:frame="1"/>
          <w:cs/>
        </w:rPr>
        <w:t>พ.ศ. 2565 ให้แก่ประชาชน ดังนี้</w:t>
      </w:r>
    </w:p>
    <w:p w:rsidR="00216EBB" w:rsidRPr="00966E1E" w:rsidRDefault="00216EBB" w:rsidP="00966E1E">
      <w:pPr>
        <w:spacing w:after="0" w:line="320" w:lineRule="exact"/>
        <w:jc w:val="thaiDistribute"/>
        <w:rPr>
          <w:rFonts w:ascii="TH SarabunPSK" w:hAnsi="TH SarabunPSK" w:cs="TH SarabunPSK"/>
          <w:sz w:val="32"/>
          <w:szCs w:val="32"/>
          <w:bdr w:val="none" w:sz="0" w:space="0" w:color="auto" w:frame="1"/>
        </w:rPr>
      </w:pPr>
      <w:r w:rsidRPr="00966E1E">
        <w:rPr>
          <w:rFonts w:ascii="TH SarabunPSK" w:hAnsi="TH SarabunPSK" w:cs="TH SarabunPSK"/>
          <w:sz w:val="32"/>
          <w:szCs w:val="32"/>
          <w:bdr w:val="none" w:sz="0" w:space="0" w:color="auto" w:frame="1"/>
          <w:cs/>
        </w:rPr>
        <w:tab/>
      </w:r>
      <w:r w:rsidRPr="00966E1E">
        <w:rPr>
          <w:rFonts w:ascii="TH SarabunPSK" w:hAnsi="TH SarabunPSK" w:cs="TH SarabunPSK"/>
          <w:sz w:val="32"/>
          <w:szCs w:val="32"/>
          <w:bdr w:val="none" w:sz="0" w:space="0" w:color="auto" w:frame="1"/>
          <w:cs/>
        </w:rPr>
        <w:tab/>
        <w:t xml:space="preserve">1. สำนักงานปลัดสำนักนายกรัฐมนตรี ขอมอบบริการพิเศษเพิ่มความสุขและรอยยิ้มให้ประชาชน ในการรับแจ้งเหตุ แจ้งเบาะแส เรื่องร้องทุกข์ทั่วไป ผ่านช่องทางสายด่วนของรัฐบาล 1111 </w:t>
      </w:r>
      <w:r w:rsidRPr="00966E1E">
        <w:rPr>
          <w:rFonts w:ascii="TH SarabunPSK" w:hAnsi="TH SarabunPSK" w:cs="TH SarabunPSK"/>
          <w:sz w:val="32"/>
          <w:szCs w:val="32"/>
          <w:bdr w:val="none" w:sz="0" w:space="0" w:color="auto" w:frame="1"/>
        </w:rPr>
        <w:t xml:space="preserve">www.1111.go.th </w:t>
      </w:r>
      <w:r w:rsidRPr="00966E1E">
        <w:rPr>
          <w:rFonts w:ascii="TH SarabunPSK" w:hAnsi="TH SarabunPSK" w:cs="TH SarabunPSK"/>
          <w:sz w:val="32"/>
          <w:szCs w:val="32"/>
          <w:bdr w:val="none" w:sz="0" w:space="0" w:color="auto" w:frame="1"/>
          <w:cs/>
        </w:rPr>
        <w:t>และ</w:t>
      </w:r>
      <w:r w:rsidRPr="00966E1E">
        <w:rPr>
          <w:rFonts w:ascii="TH SarabunPSK" w:hAnsi="TH SarabunPSK" w:cs="TH SarabunPSK"/>
          <w:sz w:val="32"/>
          <w:szCs w:val="32"/>
          <w:bdr w:val="none" w:sz="0" w:space="0" w:color="auto" w:frame="1"/>
        </w:rPr>
        <w:t xml:space="preserve"> Application PSC 1111 </w:t>
      </w:r>
      <w:r w:rsidRPr="00966E1E">
        <w:rPr>
          <w:rFonts w:ascii="TH SarabunPSK" w:hAnsi="TH SarabunPSK" w:cs="TH SarabunPSK"/>
          <w:sz w:val="32"/>
          <w:szCs w:val="32"/>
          <w:bdr w:val="none" w:sz="0" w:space="0" w:color="auto" w:frame="1"/>
          <w:cs/>
        </w:rPr>
        <w:t xml:space="preserve">ตลอด 24 ชั่วโมง และจะประสานเร่งรัดติดตามผลการแก้ไขปัญหาความเดือดร้อนของประชาชนให้ได้ข้อยุติโดยเร็วตลอดปี 2565 </w:t>
      </w:r>
    </w:p>
    <w:p w:rsidR="00216EBB" w:rsidRPr="00966E1E" w:rsidRDefault="00216EBB" w:rsidP="00966E1E">
      <w:pPr>
        <w:spacing w:after="0" w:line="320" w:lineRule="exact"/>
        <w:jc w:val="thaiDistribute"/>
        <w:rPr>
          <w:rFonts w:ascii="TH SarabunPSK" w:hAnsi="TH SarabunPSK" w:cs="TH SarabunPSK"/>
          <w:sz w:val="32"/>
          <w:szCs w:val="32"/>
          <w:bdr w:val="none" w:sz="0" w:space="0" w:color="auto" w:frame="1"/>
        </w:rPr>
      </w:pPr>
      <w:r w:rsidRPr="00966E1E">
        <w:rPr>
          <w:rFonts w:ascii="TH SarabunPSK" w:hAnsi="TH SarabunPSK" w:cs="TH SarabunPSK"/>
          <w:sz w:val="32"/>
          <w:szCs w:val="32"/>
          <w:bdr w:val="none" w:sz="0" w:space="0" w:color="auto" w:frame="1"/>
          <w:cs/>
        </w:rPr>
        <w:tab/>
      </w:r>
      <w:r w:rsidRPr="00966E1E">
        <w:rPr>
          <w:rFonts w:ascii="TH SarabunPSK" w:hAnsi="TH SarabunPSK" w:cs="TH SarabunPSK"/>
          <w:sz w:val="32"/>
          <w:szCs w:val="32"/>
          <w:bdr w:val="none" w:sz="0" w:space="0" w:color="auto" w:frame="1"/>
          <w:cs/>
        </w:rPr>
        <w:tab/>
        <w:t>2. กรมประชาสัมพันธ์ ขอมอบบริการข้อมูลข่าวสารออนไลน์เกี่ยวกับมาตรการแก้ไขปัญหาการแพร่ระบาดของโรคโควิด-19 พร้อมทั้งข่าวสารเกี่ยวกับของขวัญปีใหม่ พ.ศ. 2565 ของส่วนราชการทางสถานีโทรทัศน์วิทยุแห่งประเทศไทย และขอมอบความสุขแก่ประชาชนผ่านรายการพิเศษ เทศกาลส่งท้ายปีเก่าต้อนรับปีใหม่ 2565 ทางสถานีวิทยุกระจายเสียงแห่งประเทศไทย</w:t>
      </w:r>
    </w:p>
    <w:p w:rsidR="00216EBB" w:rsidRDefault="00216EBB" w:rsidP="00966E1E">
      <w:pPr>
        <w:spacing w:after="0" w:line="320" w:lineRule="exact"/>
        <w:jc w:val="thaiDistribute"/>
        <w:rPr>
          <w:rFonts w:ascii="TH SarabunPSK" w:hAnsi="TH SarabunPSK" w:cs="TH SarabunPSK"/>
          <w:sz w:val="32"/>
          <w:szCs w:val="32"/>
          <w:bdr w:val="none" w:sz="0" w:space="0" w:color="auto" w:frame="1"/>
        </w:rPr>
      </w:pPr>
      <w:r w:rsidRPr="00966E1E">
        <w:rPr>
          <w:rFonts w:ascii="TH SarabunPSK" w:hAnsi="TH SarabunPSK" w:cs="TH SarabunPSK"/>
          <w:sz w:val="32"/>
          <w:szCs w:val="32"/>
          <w:bdr w:val="none" w:sz="0" w:space="0" w:color="auto" w:frame="1"/>
          <w:cs/>
        </w:rPr>
        <w:tab/>
      </w:r>
      <w:r w:rsidRPr="00966E1E">
        <w:rPr>
          <w:rFonts w:ascii="TH SarabunPSK" w:hAnsi="TH SarabunPSK" w:cs="TH SarabunPSK"/>
          <w:sz w:val="32"/>
          <w:szCs w:val="32"/>
          <w:bdr w:val="none" w:sz="0" w:space="0" w:color="auto" w:frame="1"/>
          <w:cs/>
        </w:rPr>
        <w:tab/>
        <w:t>3. สำนักงานคณะกรรมการคุ้มครองผู้บริโภค ร่วมกับผู้ประกอบการออนไลน์ ลดค่าครองชีพของประชาชน โดยจะมอบคูปองส่วนลดในการซื้อสินค้าออนไลน์ของผู้ประกอบการรายใหญ่ให้แก่ประชาชน ระหว่างวันที่ 1 - 31 มกราคม 2565</w:t>
      </w:r>
    </w:p>
    <w:p w:rsidR="00966E1E" w:rsidRPr="00966E1E" w:rsidRDefault="00966E1E" w:rsidP="00966E1E">
      <w:pPr>
        <w:spacing w:after="0" w:line="320" w:lineRule="exact"/>
        <w:jc w:val="thaiDistribute"/>
        <w:rPr>
          <w:rFonts w:ascii="TH SarabunPSK" w:hAnsi="TH SarabunPSK" w:cs="TH SarabunPSK"/>
          <w:sz w:val="32"/>
          <w:szCs w:val="32"/>
          <w:bdr w:val="none" w:sz="0" w:space="0" w:color="auto" w:frame="1"/>
        </w:rPr>
      </w:pPr>
    </w:p>
    <w:p w:rsidR="00216EBB" w:rsidRPr="00966E1E" w:rsidRDefault="00D34147" w:rsidP="00966E1E">
      <w:pPr>
        <w:spacing w:after="0" w:line="320" w:lineRule="exact"/>
        <w:jc w:val="thaiDistribute"/>
        <w:rPr>
          <w:rFonts w:ascii="TH SarabunPSK" w:hAnsi="TH SarabunPSK" w:cs="TH SarabunPSK"/>
          <w:b/>
          <w:bCs/>
          <w:sz w:val="32"/>
          <w:szCs w:val="32"/>
          <w:bdr w:val="none" w:sz="0" w:space="0" w:color="auto" w:frame="1"/>
        </w:rPr>
      </w:pPr>
      <w:r>
        <w:rPr>
          <w:rFonts w:ascii="TH SarabunPSK" w:hAnsi="TH SarabunPSK" w:cs="TH SarabunPSK"/>
          <w:b/>
          <w:bCs/>
          <w:sz w:val="32"/>
          <w:szCs w:val="32"/>
          <w:bdr w:val="none" w:sz="0" w:space="0" w:color="auto" w:frame="1"/>
        </w:rPr>
        <w:t>19.</w:t>
      </w:r>
      <w:r w:rsidR="00216EBB" w:rsidRPr="00966E1E">
        <w:rPr>
          <w:rFonts w:ascii="TH SarabunPSK" w:hAnsi="TH SarabunPSK" w:cs="TH SarabunPSK"/>
          <w:b/>
          <w:bCs/>
          <w:sz w:val="32"/>
          <w:szCs w:val="32"/>
          <w:bdr w:val="none" w:sz="0" w:space="0" w:color="auto" w:frame="1"/>
          <w:cs/>
        </w:rPr>
        <w:t xml:space="preserve"> เรื่อง ผลการพิจารณาของคณะกรรมการกลั่นกรองการใช้จ่ายเงินกู้ ภายใต้พระราชกำหนดฯ เพิ่มเติม พ.ศ. 2564 ในคราวประชุมครั้งที่ 18/2564</w:t>
      </w:r>
    </w:p>
    <w:p w:rsidR="00216EBB" w:rsidRPr="00966E1E" w:rsidRDefault="00216EBB" w:rsidP="00966E1E">
      <w:pPr>
        <w:spacing w:after="0" w:line="320" w:lineRule="exact"/>
        <w:jc w:val="thaiDistribute"/>
        <w:rPr>
          <w:rFonts w:ascii="TH SarabunPSK" w:hAnsi="TH SarabunPSK" w:cs="TH SarabunPSK"/>
          <w:sz w:val="32"/>
          <w:szCs w:val="32"/>
          <w:bdr w:val="none" w:sz="0" w:space="0" w:color="auto" w:frame="1"/>
        </w:rPr>
      </w:pPr>
      <w:r w:rsidRPr="00966E1E">
        <w:rPr>
          <w:rFonts w:ascii="TH SarabunPSK" w:hAnsi="TH SarabunPSK" w:cs="TH SarabunPSK"/>
          <w:b/>
          <w:bCs/>
          <w:sz w:val="32"/>
          <w:szCs w:val="32"/>
          <w:bdr w:val="none" w:sz="0" w:space="0" w:color="auto" w:frame="1"/>
          <w:cs/>
        </w:rPr>
        <w:tab/>
      </w:r>
      <w:r w:rsidRPr="00966E1E">
        <w:rPr>
          <w:rFonts w:ascii="TH SarabunPSK" w:hAnsi="TH SarabunPSK" w:cs="TH SarabunPSK"/>
          <w:b/>
          <w:bCs/>
          <w:sz w:val="32"/>
          <w:szCs w:val="32"/>
          <w:bdr w:val="none" w:sz="0" w:space="0" w:color="auto" w:frame="1"/>
          <w:cs/>
        </w:rPr>
        <w:tab/>
      </w:r>
      <w:r w:rsidRPr="00966E1E">
        <w:rPr>
          <w:rFonts w:ascii="TH SarabunPSK" w:hAnsi="TH SarabunPSK" w:cs="TH SarabunPSK"/>
          <w:sz w:val="32"/>
          <w:szCs w:val="32"/>
          <w:bdr w:val="none" w:sz="0" w:space="0" w:color="auto" w:frame="1"/>
          <w:cs/>
        </w:rPr>
        <w:t>คณะรัฐมนตรีมีมติเห็นชอบตามที่เลขาธิการสภาพัฒนาการเศรษฐกิจและสังคมแห่งชาติ ประธานกรรมการกลั่นกรองการใช้จ่ายเงินกู้เสนอ ผลการพิจารณาของคณะกรรมการกลั่นกรองการใช้จ่ายเงินกู้ ภายใต้</w:t>
      </w:r>
      <w:r w:rsidR="00D15B2B">
        <w:rPr>
          <w:rFonts w:ascii="TH SarabunPSK" w:hAnsi="TH SarabunPSK" w:cs="TH SarabunPSK" w:hint="cs"/>
          <w:sz w:val="32"/>
          <w:szCs w:val="32"/>
          <w:bdr w:val="none" w:sz="0" w:space="0" w:color="auto" w:frame="1"/>
          <w:cs/>
        </w:rPr>
        <w:t xml:space="preserve">            </w:t>
      </w:r>
      <w:r w:rsidRPr="00966E1E">
        <w:rPr>
          <w:rFonts w:ascii="TH SarabunPSK" w:hAnsi="TH SarabunPSK" w:cs="TH SarabunPSK"/>
          <w:sz w:val="32"/>
          <w:szCs w:val="32"/>
          <w:bdr w:val="none" w:sz="0" w:space="0" w:color="auto" w:frame="1"/>
          <w:cs/>
        </w:rPr>
        <w:t xml:space="preserve">พระราชกำหนดให้อำนาจกระทรวงการคลังกู้เงินเพื่อแก้ไขปัญหาเศรษฐกิจและสังคมจากการระบาดของโรคติดเชื้อไวรัสโคโรนา 2019 เพิ่มเติม พ.ศ. 2564 (พระราชกำหนดฯ เพิ่มเติม พ.ศ. 2564) ในคราวประชุมครั้งที่ 18/2564 </w:t>
      </w:r>
      <w:r w:rsidR="00D15B2B">
        <w:rPr>
          <w:rFonts w:ascii="TH SarabunPSK" w:hAnsi="TH SarabunPSK" w:cs="TH SarabunPSK" w:hint="cs"/>
          <w:sz w:val="32"/>
          <w:szCs w:val="32"/>
          <w:bdr w:val="none" w:sz="0" w:space="0" w:color="auto" w:frame="1"/>
          <w:cs/>
        </w:rPr>
        <w:t xml:space="preserve">            </w:t>
      </w:r>
      <w:r w:rsidRPr="00966E1E">
        <w:rPr>
          <w:rFonts w:ascii="TH SarabunPSK" w:hAnsi="TH SarabunPSK" w:cs="TH SarabunPSK"/>
          <w:sz w:val="32"/>
          <w:szCs w:val="32"/>
          <w:bdr w:val="none" w:sz="0" w:space="0" w:color="auto" w:frame="1"/>
          <w:cs/>
        </w:rPr>
        <w:t>ที่ได้มีมติที่เกี่ยวข้องกับการพิจารณาข้อเสนอแนวทางการดำเนินการตามมาตรา 6 แห่งพระราชกำหนดฯ เพิ่มเติม พ.ศ. 2564 (ครั้งที่ 2) และการพิจารณากลั่นกรองความเหมาะสมของข้อเสนอแผนงานหรือโครงการเพื่อขอใช้จ่ายจากเงินกู้ตามพระราชกำหนดฯ เพิ่มเติม พ.ศ. 2564 รวมทั้งการพิจารณาข้อเสนอการเปลี่ยนแปลงรายละเอียดที่เป็น</w:t>
      </w:r>
      <w:r w:rsidRPr="00966E1E">
        <w:rPr>
          <w:rFonts w:ascii="TH SarabunPSK" w:hAnsi="TH SarabunPSK" w:cs="TH SarabunPSK"/>
          <w:sz w:val="32"/>
          <w:szCs w:val="32"/>
          <w:bdr w:val="none" w:sz="0" w:space="0" w:color="auto" w:frame="1"/>
          <w:cs/>
        </w:rPr>
        <w:lastRenderedPageBreak/>
        <w:t>สาระสำคัญของโครงการที่ได้รับอนุมัติให้ใช้จ่ายเงินกู้ตามพระราชกำหนดฯ เพิ่มเติม พ.ศ. 2564 เพื่อประกอบการพิจารณาของคณะรัฐมนตรี ดังนี้</w:t>
      </w:r>
    </w:p>
    <w:p w:rsidR="00216EBB" w:rsidRPr="00966E1E" w:rsidRDefault="00216EBB" w:rsidP="00966E1E">
      <w:pPr>
        <w:spacing w:after="0" w:line="320" w:lineRule="exact"/>
        <w:jc w:val="thaiDistribute"/>
        <w:rPr>
          <w:rFonts w:ascii="TH SarabunPSK" w:hAnsi="TH SarabunPSK" w:cs="TH SarabunPSK"/>
          <w:sz w:val="32"/>
          <w:szCs w:val="32"/>
          <w:bdr w:val="none" w:sz="0" w:space="0" w:color="auto" w:frame="1"/>
        </w:rPr>
      </w:pPr>
      <w:r w:rsidRPr="00966E1E">
        <w:rPr>
          <w:rFonts w:ascii="TH SarabunPSK" w:hAnsi="TH SarabunPSK" w:cs="TH SarabunPSK"/>
          <w:sz w:val="32"/>
          <w:szCs w:val="32"/>
          <w:bdr w:val="none" w:sz="0" w:space="0" w:color="auto" w:frame="1"/>
          <w:cs/>
        </w:rPr>
        <w:tab/>
      </w:r>
      <w:r w:rsidRPr="00966E1E">
        <w:rPr>
          <w:rFonts w:ascii="TH SarabunPSK" w:hAnsi="TH SarabunPSK" w:cs="TH SarabunPSK"/>
          <w:sz w:val="32"/>
          <w:szCs w:val="32"/>
          <w:bdr w:val="none" w:sz="0" w:space="0" w:color="auto" w:frame="1"/>
          <w:cs/>
        </w:rPr>
        <w:tab/>
      </w:r>
      <w:r w:rsidRPr="00966E1E">
        <w:rPr>
          <w:rFonts w:ascii="TH SarabunPSK" w:hAnsi="TH SarabunPSK" w:cs="TH SarabunPSK"/>
          <w:b/>
          <w:bCs/>
          <w:sz w:val="32"/>
          <w:szCs w:val="32"/>
          <w:bdr w:val="none" w:sz="0" w:space="0" w:color="auto" w:frame="1"/>
          <w:cs/>
        </w:rPr>
        <w:t xml:space="preserve">1. อนุมัติให้นำวงเงินกู้เพื่อการตามมาตรา 5 (2) แห่งพระราชกำหนดฯ เพิ่มเติม พ.ศ. 2564 มาใช้เพื่อการตามมาตรา 5 (1) แห่งพระราชกำหนดฯ เพิ่มเติม พ.ศ. 2564 เพิ่มเติม (ครั้งที่ 2) จำนวน 60,000 ล้านบาท </w:t>
      </w:r>
      <w:r w:rsidRPr="00966E1E">
        <w:rPr>
          <w:rFonts w:ascii="TH SarabunPSK" w:hAnsi="TH SarabunPSK" w:cs="TH SarabunPSK"/>
          <w:sz w:val="32"/>
          <w:szCs w:val="32"/>
          <w:bdr w:val="none" w:sz="0" w:space="0" w:color="auto" w:frame="1"/>
          <w:cs/>
        </w:rPr>
        <w:t>เพื่อรองรับค่าใช้จ่ายในการแก้ไขปัญหาการระบาดของโรคติดเชื้อไวรัสโคโรนา 2019</w:t>
      </w:r>
    </w:p>
    <w:p w:rsidR="00216EBB" w:rsidRPr="00966E1E" w:rsidRDefault="00216EBB" w:rsidP="00966E1E">
      <w:pPr>
        <w:spacing w:after="0" w:line="320" w:lineRule="exact"/>
        <w:jc w:val="thaiDistribute"/>
        <w:rPr>
          <w:rFonts w:ascii="TH SarabunPSK" w:hAnsi="TH SarabunPSK" w:cs="TH SarabunPSK"/>
          <w:sz w:val="32"/>
          <w:szCs w:val="32"/>
          <w:bdr w:val="none" w:sz="0" w:space="0" w:color="auto" w:frame="1"/>
        </w:rPr>
      </w:pPr>
      <w:r w:rsidRPr="00966E1E">
        <w:rPr>
          <w:rFonts w:ascii="TH SarabunPSK" w:hAnsi="TH SarabunPSK" w:cs="TH SarabunPSK"/>
          <w:sz w:val="32"/>
          <w:szCs w:val="32"/>
          <w:bdr w:val="none" w:sz="0" w:space="0" w:color="auto" w:frame="1"/>
          <w:cs/>
        </w:rPr>
        <w:tab/>
      </w:r>
      <w:r w:rsidRPr="00966E1E">
        <w:rPr>
          <w:rFonts w:ascii="TH SarabunPSK" w:hAnsi="TH SarabunPSK" w:cs="TH SarabunPSK"/>
          <w:sz w:val="32"/>
          <w:szCs w:val="32"/>
          <w:bdr w:val="none" w:sz="0" w:space="0" w:color="auto" w:frame="1"/>
          <w:cs/>
        </w:rPr>
        <w:tab/>
      </w:r>
      <w:r w:rsidRPr="00966E1E">
        <w:rPr>
          <w:rFonts w:ascii="TH SarabunPSK" w:hAnsi="TH SarabunPSK" w:cs="TH SarabunPSK"/>
          <w:b/>
          <w:bCs/>
          <w:sz w:val="32"/>
          <w:szCs w:val="32"/>
          <w:bdr w:val="none" w:sz="0" w:space="0" w:color="auto" w:frame="1"/>
          <w:cs/>
        </w:rPr>
        <w:t>2. อนุมัติโครงการจัดหาวัคซีนป้องกันโรคติดเชื้อไวรัสโคโรนา 2019 (</w:t>
      </w:r>
      <w:r w:rsidRPr="00966E1E">
        <w:rPr>
          <w:rFonts w:ascii="TH SarabunPSK" w:hAnsi="TH SarabunPSK" w:cs="TH SarabunPSK"/>
          <w:b/>
          <w:bCs/>
          <w:sz w:val="32"/>
          <w:szCs w:val="32"/>
          <w:bdr w:val="none" w:sz="0" w:space="0" w:color="auto" w:frame="1"/>
        </w:rPr>
        <w:t>COVID-19</w:t>
      </w:r>
      <w:r w:rsidRPr="00966E1E">
        <w:rPr>
          <w:rFonts w:ascii="TH SarabunPSK" w:hAnsi="TH SarabunPSK" w:cs="TH SarabunPSK"/>
          <w:b/>
          <w:bCs/>
          <w:sz w:val="32"/>
          <w:szCs w:val="32"/>
          <w:bdr w:val="none" w:sz="0" w:space="0" w:color="auto" w:frame="1"/>
          <w:cs/>
        </w:rPr>
        <w:t>) สำหรับบริการประชากรในประเทศไทย จำนวน 30,002,310 โดส (</w:t>
      </w:r>
      <w:r w:rsidRPr="00966E1E">
        <w:rPr>
          <w:rFonts w:ascii="TH SarabunPSK" w:hAnsi="TH SarabunPSK" w:cs="TH SarabunPSK"/>
          <w:b/>
          <w:bCs/>
          <w:sz w:val="32"/>
          <w:szCs w:val="32"/>
          <w:bdr w:val="none" w:sz="0" w:space="0" w:color="auto" w:frame="1"/>
        </w:rPr>
        <w:t>Pfizer</w:t>
      </w:r>
      <w:r w:rsidRPr="00966E1E">
        <w:rPr>
          <w:rFonts w:ascii="TH SarabunPSK" w:hAnsi="TH SarabunPSK" w:cs="TH SarabunPSK"/>
          <w:b/>
          <w:bCs/>
          <w:sz w:val="32"/>
          <w:szCs w:val="32"/>
          <w:bdr w:val="none" w:sz="0" w:space="0" w:color="auto" w:frame="1"/>
          <w:cs/>
        </w:rPr>
        <w:t>) ปี พ.ศ. 2565 กรอบวงเงิน 16,297,700,600 บาท และโครงการจัดหาวัคซีนป้องกันโรคติดเชื้อไวรัสโคโรนา 2019 (</w:t>
      </w:r>
      <w:r w:rsidRPr="00966E1E">
        <w:rPr>
          <w:rFonts w:ascii="TH SarabunPSK" w:hAnsi="TH SarabunPSK" w:cs="TH SarabunPSK"/>
          <w:b/>
          <w:bCs/>
          <w:sz w:val="32"/>
          <w:szCs w:val="32"/>
          <w:bdr w:val="none" w:sz="0" w:space="0" w:color="auto" w:frame="1"/>
        </w:rPr>
        <w:t>COVID-19</w:t>
      </w:r>
      <w:r w:rsidRPr="00966E1E">
        <w:rPr>
          <w:rFonts w:ascii="TH SarabunPSK" w:hAnsi="TH SarabunPSK" w:cs="TH SarabunPSK"/>
          <w:b/>
          <w:bCs/>
          <w:sz w:val="32"/>
          <w:szCs w:val="32"/>
          <w:bdr w:val="none" w:sz="0" w:space="0" w:color="auto" w:frame="1"/>
          <w:cs/>
        </w:rPr>
        <w:t>) สำหรับบริการประชากรในประเทศไทย จำนวน 60,000,000 โดส (</w:t>
      </w:r>
      <w:r w:rsidRPr="00966E1E">
        <w:rPr>
          <w:rFonts w:ascii="TH SarabunPSK" w:hAnsi="TH SarabunPSK" w:cs="TH SarabunPSK"/>
          <w:b/>
          <w:bCs/>
          <w:sz w:val="32"/>
          <w:szCs w:val="32"/>
          <w:bdr w:val="none" w:sz="0" w:space="0" w:color="auto" w:frame="1"/>
        </w:rPr>
        <w:t>AstraZeneca</w:t>
      </w:r>
      <w:r w:rsidRPr="00966E1E">
        <w:rPr>
          <w:rFonts w:ascii="TH SarabunPSK" w:hAnsi="TH SarabunPSK" w:cs="TH SarabunPSK"/>
          <w:b/>
          <w:bCs/>
          <w:sz w:val="32"/>
          <w:szCs w:val="32"/>
          <w:bdr w:val="none" w:sz="0" w:space="0" w:color="auto" w:frame="1"/>
          <w:cs/>
        </w:rPr>
        <w:t xml:space="preserve">) ปี พ.ศ. 2565 กรอบวงเงิน 18,762.5160 ล้านบาท </w:t>
      </w:r>
      <w:r w:rsidRPr="00966E1E">
        <w:rPr>
          <w:rFonts w:ascii="TH SarabunPSK" w:hAnsi="TH SarabunPSK" w:cs="TH SarabunPSK"/>
          <w:sz w:val="32"/>
          <w:szCs w:val="32"/>
          <w:bdr w:val="none" w:sz="0" w:space="0" w:color="auto" w:frame="1"/>
          <w:cs/>
        </w:rPr>
        <w:t>ของกรมควบคุมโรค กระทรวงสาธารณสุข โดยใช้จ่ายจากเงินกู้ภายใต้แผนงาน/โครงการกลุ่มที่ 1 ตามบัญชีท้ายพระราชกำหนดฯ เพิ่มเติม พ.ศ. 2564 และ</w:t>
      </w:r>
      <w:r w:rsidRPr="00966E1E">
        <w:rPr>
          <w:rFonts w:ascii="TH SarabunPSK" w:hAnsi="TH SarabunPSK" w:cs="TH SarabunPSK"/>
          <w:b/>
          <w:bCs/>
          <w:sz w:val="32"/>
          <w:szCs w:val="32"/>
          <w:bdr w:val="none" w:sz="0" w:space="0" w:color="auto" w:frame="1"/>
          <w:cs/>
        </w:rPr>
        <w:t xml:space="preserve">มอบหมายให้กรมควบคุมโรค เป็นหน่วยงานรับผิดชอบโครงการ และดำเนินการจัดทำความต้องการใช้จ่ายเป็นรายเดือน </w:t>
      </w:r>
      <w:r w:rsidRPr="00966E1E">
        <w:rPr>
          <w:rFonts w:ascii="TH SarabunPSK" w:hAnsi="TH SarabunPSK" w:cs="TH SarabunPSK"/>
          <w:sz w:val="32"/>
          <w:szCs w:val="32"/>
          <w:bdr w:val="none" w:sz="0" w:space="0" w:color="auto" w:frame="1"/>
          <w:cs/>
        </w:rPr>
        <w:t>เพื่อให้สำนักงานบริหารหนี้สาธารณะ สามารถจัดหาเงินกู้ พร้อมทั้งปฏิบัติตามข้อ 15 ของระเบียบสำนักนายกรัฐมนตรีฯ เพิ่มเติม พ.ศ. 2564 อย่างเคร่งครัดตามขั้นตอนต่อไป</w:t>
      </w:r>
    </w:p>
    <w:p w:rsidR="00216EBB" w:rsidRPr="00966E1E" w:rsidRDefault="00216EBB" w:rsidP="00966E1E">
      <w:pPr>
        <w:spacing w:after="0" w:line="320" w:lineRule="exact"/>
        <w:jc w:val="thaiDistribute"/>
        <w:rPr>
          <w:rFonts w:ascii="TH SarabunPSK" w:hAnsi="TH SarabunPSK" w:cs="TH SarabunPSK"/>
          <w:sz w:val="32"/>
          <w:szCs w:val="32"/>
          <w:bdr w:val="none" w:sz="0" w:space="0" w:color="auto" w:frame="1"/>
        </w:rPr>
      </w:pPr>
      <w:r w:rsidRPr="00966E1E">
        <w:rPr>
          <w:rFonts w:ascii="TH SarabunPSK" w:hAnsi="TH SarabunPSK" w:cs="TH SarabunPSK"/>
          <w:sz w:val="32"/>
          <w:szCs w:val="32"/>
          <w:bdr w:val="none" w:sz="0" w:space="0" w:color="auto" w:frame="1"/>
          <w:cs/>
        </w:rPr>
        <w:tab/>
      </w:r>
      <w:r w:rsidRPr="00966E1E">
        <w:rPr>
          <w:rFonts w:ascii="TH SarabunPSK" w:hAnsi="TH SarabunPSK" w:cs="TH SarabunPSK"/>
          <w:sz w:val="32"/>
          <w:szCs w:val="32"/>
          <w:bdr w:val="none" w:sz="0" w:space="0" w:color="auto" w:frame="1"/>
          <w:cs/>
        </w:rPr>
        <w:tab/>
      </w:r>
      <w:r w:rsidRPr="00966E1E">
        <w:rPr>
          <w:rFonts w:ascii="TH SarabunPSK" w:hAnsi="TH SarabunPSK" w:cs="TH SarabunPSK"/>
          <w:b/>
          <w:bCs/>
          <w:sz w:val="32"/>
          <w:szCs w:val="32"/>
          <w:bdr w:val="none" w:sz="0" w:space="0" w:color="auto" w:frame="1"/>
          <w:cs/>
        </w:rPr>
        <w:t xml:space="preserve">3. อนุมัติโครงการเยียวยาผู้ประกันตน ในกิจการสถานบันเทิง และผู้ประกอบอาชีพอิสระที่ทำงานเกี่ยวข้องกับสถานบันเทิงที่ได้รับผลกระทบจากมาตรการของรัฐ ของสำนักงานประกันสังคม กระทรวงแรงงาน กรอบวงเงิน 607.1550 ล้านบาท </w:t>
      </w:r>
      <w:r w:rsidRPr="00966E1E">
        <w:rPr>
          <w:rFonts w:ascii="TH SarabunPSK" w:hAnsi="TH SarabunPSK" w:cs="TH SarabunPSK"/>
          <w:sz w:val="32"/>
          <w:szCs w:val="32"/>
          <w:bdr w:val="none" w:sz="0" w:space="0" w:color="auto" w:frame="1"/>
          <w:cs/>
        </w:rPr>
        <w:t xml:space="preserve">โดยให้ใช้จ่ายจากเงินกู้ภายใต้แผนงานหรือโครงการกลุ่มที่ 2 ตามบัญชีท้ายพระราชกำหนดฯ เพิ่มเติม พ.ศ. 2564 เพื่อบรรเทาภาระค่าใช้จ่ายให้แก่ประชาชนและผู้ประกอบการที่ได้รับผลกระทบจากสถานการณ์แพร่ระบาดของโรคติดเชื้อไวรัสโคโรนา 2019 ตามนัยมติคณะรัฐมนตรีเมื่อวันที่ 13 กรกฎาคม 2564 </w:t>
      </w:r>
      <w:r w:rsidRPr="00966E1E">
        <w:rPr>
          <w:rFonts w:ascii="TH SarabunPSK" w:hAnsi="TH SarabunPSK" w:cs="TH SarabunPSK"/>
          <w:b/>
          <w:bCs/>
          <w:sz w:val="32"/>
          <w:szCs w:val="32"/>
          <w:bdr w:val="none" w:sz="0" w:space="0" w:color="auto" w:frame="1"/>
          <w:cs/>
        </w:rPr>
        <w:t xml:space="preserve">ทั้งนี้ มอบหมายให้สำนักงานประกันสังคม เป็นหน่วยงานรับผิดชอบโครงการ และดำเนินการจัดทำความต้องการใช้จ่ายเป็นรายเดือน </w:t>
      </w:r>
      <w:r w:rsidRPr="00966E1E">
        <w:rPr>
          <w:rFonts w:ascii="TH SarabunPSK" w:hAnsi="TH SarabunPSK" w:cs="TH SarabunPSK"/>
          <w:sz w:val="32"/>
          <w:szCs w:val="32"/>
          <w:bdr w:val="none" w:sz="0" w:space="0" w:color="auto" w:frame="1"/>
          <w:cs/>
        </w:rPr>
        <w:t xml:space="preserve">เพื่อให้สำนักงานบริหารหนี้สาธารณะสามารถจัดหาเงินกู้เพื่อใช้จ่ายโครงการตามแผนการใช้จ่ายเงินที่เกิดขึ้นจริง ซึ่งจะช่วยลดค่าใช้จ่ายทางการเงินของภาครัฐ พร้อมทั้งปฏิบัติตามข้อ 15 ของระเบียบสำนักนายกรัฐมนตรีฯ เพิ่มเติม พ.ศ. 2564 โดยเคร่งครัด </w:t>
      </w:r>
      <w:r w:rsidRPr="00966E1E">
        <w:rPr>
          <w:rFonts w:ascii="TH SarabunPSK" w:hAnsi="TH SarabunPSK" w:cs="TH SarabunPSK"/>
          <w:b/>
          <w:bCs/>
          <w:sz w:val="32"/>
          <w:szCs w:val="32"/>
          <w:bdr w:val="none" w:sz="0" w:space="0" w:color="auto" w:frame="1"/>
          <w:cs/>
        </w:rPr>
        <w:t xml:space="preserve">นอกจากนี้ มอบหมายให้สำนักงานประกันสังคมและหน่วยงานที่เกี่ยวข้อง </w:t>
      </w:r>
      <w:r w:rsidRPr="00966E1E">
        <w:rPr>
          <w:rFonts w:ascii="TH SarabunPSK" w:hAnsi="TH SarabunPSK" w:cs="TH SarabunPSK"/>
          <w:sz w:val="32"/>
          <w:szCs w:val="32"/>
          <w:bdr w:val="none" w:sz="0" w:space="0" w:color="auto" w:frame="1"/>
          <w:cs/>
        </w:rPr>
        <w:t>รับความเห็นเพิ่มเติมของคณะกรรมการฯ ไปประกอบการดำเนินการตามขั้นตอนต่อไป</w:t>
      </w:r>
    </w:p>
    <w:p w:rsidR="00216EBB" w:rsidRPr="00966E1E" w:rsidRDefault="00216EBB" w:rsidP="00966E1E">
      <w:pPr>
        <w:spacing w:after="0" w:line="320" w:lineRule="exact"/>
        <w:jc w:val="thaiDistribute"/>
        <w:rPr>
          <w:rFonts w:ascii="TH SarabunPSK" w:hAnsi="TH SarabunPSK" w:cs="TH SarabunPSK"/>
          <w:sz w:val="32"/>
          <w:szCs w:val="32"/>
          <w:bdr w:val="none" w:sz="0" w:space="0" w:color="auto" w:frame="1"/>
        </w:rPr>
      </w:pPr>
      <w:r w:rsidRPr="00966E1E">
        <w:rPr>
          <w:rFonts w:ascii="TH SarabunPSK" w:hAnsi="TH SarabunPSK" w:cs="TH SarabunPSK"/>
          <w:sz w:val="32"/>
          <w:szCs w:val="32"/>
          <w:bdr w:val="none" w:sz="0" w:space="0" w:color="auto" w:frame="1"/>
          <w:cs/>
        </w:rPr>
        <w:tab/>
      </w:r>
      <w:r w:rsidRPr="00966E1E">
        <w:rPr>
          <w:rFonts w:ascii="TH SarabunPSK" w:hAnsi="TH SarabunPSK" w:cs="TH SarabunPSK"/>
          <w:sz w:val="32"/>
          <w:szCs w:val="32"/>
          <w:bdr w:val="none" w:sz="0" w:space="0" w:color="auto" w:frame="1"/>
          <w:cs/>
        </w:rPr>
        <w:tab/>
      </w:r>
      <w:r w:rsidRPr="00966E1E">
        <w:rPr>
          <w:rFonts w:ascii="TH SarabunPSK" w:hAnsi="TH SarabunPSK" w:cs="TH SarabunPSK"/>
          <w:b/>
          <w:bCs/>
          <w:sz w:val="32"/>
          <w:szCs w:val="32"/>
          <w:bdr w:val="none" w:sz="0" w:space="0" w:color="auto" w:frame="1"/>
          <w:cs/>
        </w:rPr>
        <w:t xml:space="preserve">4. อนุมัติโครงการ </w:t>
      </w:r>
      <w:r w:rsidRPr="00966E1E">
        <w:rPr>
          <w:rFonts w:ascii="TH SarabunPSK" w:hAnsi="TH SarabunPSK" w:cs="TH SarabunPSK"/>
          <w:b/>
          <w:bCs/>
          <w:sz w:val="32"/>
          <w:szCs w:val="32"/>
          <w:bdr w:val="none" w:sz="0" w:space="0" w:color="auto" w:frame="1"/>
        </w:rPr>
        <w:t xml:space="preserve">Thailand Festival Experience </w:t>
      </w:r>
      <w:r w:rsidRPr="00966E1E">
        <w:rPr>
          <w:rFonts w:ascii="TH SarabunPSK" w:hAnsi="TH SarabunPSK" w:cs="TH SarabunPSK"/>
          <w:b/>
          <w:bCs/>
          <w:sz w:val="32"/>
          <w:szCs w:val="32"/>
          <w:bdr w:val="none" w:sz="0" w:space="0" w:color="auto" w:frame="1"/>
          <w:cs/>
        </w:rPr>
        <w:t xml:space="preserve">ของการท่องเที่ยวแห่งประเทศไทย กระทรวงการท่องเที่ยวและกีฬา กรอบวงเงิน 300 ล้านบาท </w:t>
      </w:r>
      <w:r w:rsidRPr="00966E1E">
        <w:rPr>
          <w:rFonts w:ascii="TH SarabunPSK" w:hAnsi="TH SarabunPSK" w:cs="TH SarabunPSK"/>
          <w:sz w:val="32"/>
          <w:szCs w:val="32"/>
          <w:bdr w:val="none" w:sz="0" w:space="0" w:color="auto" w:frame="1"/>
          <w:cs/>
        </w:rPr>
        <w:t>โดยใช้จ่ายจากเงินกู้ภายใต้แผนงาน/โครงการกลุ่มที่ 3 ตามบัญชีท้ายพระราชกำหนดฯ เพิ่มเติม พ.ศ. 2564 และ</w:t>
      </w:r>
      <w:r w:rsidRPr="00966E1E">
        <w:rPr>
          <w:rFonts w:ascii="TH SarabunPSK" w:hAnsi="TH SarabunPSK" w:cs="TH SarabunPSK"/>
          <w:b/>
          <w:bCs/>
          <w:sz w:val="32"/>
          <w:szCs w:val="32"/>
          <w:bdr w:val="none" w:sz="0" w:space="0" w:color="auto" w:frame="1"/>
          <w:cs/>
        </w:rPr>
        <w:t xml:space="preserve">มอบหมายให้การท่องเที่ยวแห่งประเทศไทยเป็นหน่วยงานรับผิดชอบโครงการ และดำเนินการจัดทำความต้องการใช้จ่ายเป็นรายเดือน </w:t>
      </w:r>
      <w:r w:rsidRPr="00966E1E">
        <w:rPr>
          <w:rFonts w:ascii="TH SarabunPSK" w:hAnsi="TH SarabunPSK" w:cs="TH SarabunPSK"/>
          <w:sz w:val="32"/>
          <w:szCs w:val="32"/>
          <w:bdr w:val="none" w:sz="0" w:space="0" w:color="auto" w:frame="1"/>
          <w:cs/>
        </w:rPr>
        <w:t>เพื่อให้สำนักงานบริหารหนี้สาธารณะสามารถจัดหาเงินกู้ พร้อมทั้งปฏิบัติตามข้อ 15 ของระเบียบสำนักนายกรัฐมนตรีฯ เพิ่มเติม พ.ศ. 2564 อย่างเคร่งครัดตามขั้นตอนต่อไป ทั้งนี้ เห็นควรให้การท่องเที่ยวแห่งประเทศไทยปฏิบัติตามมาตรการด้านสาธารณสุขเพื่อป้องกันและควบคุมการแพร่ระบาดของโรคโควิด-19 อย่างเคร่งครัด และดำเนินการเบิกจ่ายเงินกู้ฯ ให้เป็นไปตามแผนที่กำหนดไว้ เพื่อให้การบริหารจัดการเงินกู้เป็นไปอย่างมีประสิทธิภาพ</w:t>
      </w:r>
    </w:p>
    <w:p w:rsidR="00216EBB" w:rsidRPr="00966E1E" w:rsidRDefault="00216EBB" w:rsidP="00966E1E">
      <w:pPr>
        <w:spacing w:after="0" w:line="320" w:lineRule="exact"/>
        <w:jc w:val="thaiDistribute"/>
        <w:rPr>
          <w:rFonts w:ascii="TH SarabunPSK" w:hAnsi="TH SarabunPSK" w:cs="TH SarabunPSK"/>
          <w:sz w:val="32"/>
          <w:szCs w:val="32"/>
          <w:bdr w:val="none" w:sz="0" w:space="0" w:color="auto" w:frame="1"/>
        </w:rPr>
      </w:pPr>
      <w:r w:rsidRPr="00966E1E">
        <w:rPr>
          <w:rFonts w:ascii="TH SarabunPSK" w:hAnsi="TH SarabunPSK" w:cs="TH SarabunPSK"/>
          <w:sz w:val="32"/>
          <w:szCs w:val="32"/>
          <w:bdr w:val="none" w:sz="0" w:space="0" w:color="auto" w:frame="1"/>
          <w:cs/>
        </w:rPr>
        <w:tab/>
      </w:r>
      <w:r w:rsidRPr="00966E1E">
        <w:rPr>
          <w:rFonts w:ascii="TH SarabunPSK" w:hAnsi="TH SarabunPSK" w:cs="TH SarabunPSK"/>
          <w:sz w:val="32"/>
          <w:szCs w:val="32"/>
          <w:bdr w:val="none" w:sz="0" w:space="0" w:color="auto" w:frame="1"/>
          <w:cs/>
        </w:rPr>
        <w:tab/>
      </w:r>
      <w:r w:rsidRPr="00966E1E">
        <w:rPr>
          <w:rFonts w:ascii="TH SarabunPSK" w:hAnsi="TH SarabunPSK" w:cs="TH SarabunPSK"/>
          <w:b/>
          <w:bCs/>
          <w:sz w:val="32"/>
          <w:szCs w:val="32"/>
          <w:bdr w:val="none" w:sz="0" w:space="0" w:color="auto" w:frame="1"/>
          <w:cs/>
        </w:rPr>
        <w:t xml:space="preserve">5. มอบหมายให้กรมการจัดหางาน ดำเนินโครงการส่งเสริมและรักษาระดับการจ้างงานในธุรกิจ </w:t>
      </w:r>
      <w:r w:rsidRPr="00966E1E">
        <w:rPr>
          <w:rFonts w:ascii="TH SarabunPSK" w:hAnsi="TH SarabunPSK" w:cs="TH SarabunPSK"/>
          <w:b/>
          <w:bCs/>
          <w:sz w:val="32"/>
          <w:szCs w:val="32"/>
          <w:bdr w:val="none" w:sz="0" w:space="0" w:color="auto" w:frame="1"/>
        </w:rPr>
        <w:t xml:space="preserve">SMEs </w:t>
      </w:r>
      <w:r w:rsidRPr="00966E1E">
        <w:rPr>
          <w:rFonts w:ascii="TH SarabunPSK" w:hAnsi="TH SarabunPSK" w:cs="TH SarabunPSK"/>
          <w:b/>
          <w:bCs/>
          <w:sz w:val="32"/>
          <w:szCs w:val="32"/>
          <w:bdr w:val="none" w:sz="0" w:space="0" w:color="auto" w:frame="1"/>
          <w:cs/>
        </w:rPr>
        <w:t xml:space="preserve">ตามหลักเกณฑ์และเงื่อนไขของโครงการตามมติคณะรัฐมนตรีให้แล้วเสร็จโดยเร็ว พร้อมทั้งประชาสัมพันธ์สร้างความเข้าใจให้กับธุรกิจ </w:t>
      </w:r>
      <w:r w:rsidRPr="00966E1E">
        <w:rPr>
          <w:rFonts w:ascii="TH SarabunPSK" w:hAnsi="TH SarabunPSK" w:cs="TH SarabunPSK"/>
          <w:b/>
          <w:bCs/>
          <w:sz w:val="32"/>
          <w:szCs w:val="32"/>
          <w:bdr w:val="none" w:sz="0" w:space="0" w:color="auto" w:frame="1"/>
        </w:rPr>
        <w:t xml:space="preserve">SMEs </w:t>
      </w:r>
      <w:r w:rsidRPr="00966E1E">
        <w:rPr>
          <w:rFonts w:ascii="TH SarabunPSK" w:hAnsi="TH SarabunPSK" w:cs="TH SarabunPSK"/>
          <w:b/>
          <w:bCs/>
          <w:sz w:val="32"/>
          <w:szCs w:val="32"/>
          <w:bdr w:val="none" w:sz="0" w:space="0" w:color="auto" w:frame="1"/>
          <w:cs/>
        </w:rPr>
        <w:t xml:space="preserve">สมัครเข้าร่วมโครงการฯ ให้เป็นไปตามเป้าหมายที่กำหนดไว้ </w:t>
      </w:r>
      <w:r w:rsidRPr="00966E1E">
        <w:rPr>
          <w:rFonts w:ascii="TH SarabunPSK" w:hAnsi="TH SarabunPSK" w:cs="TH SarabunPSK"/>
          <w:sz w:val="32"/>
          <w:szCs w:val="32"/>
          <w:bdr w:val="none" w:sz="0" w:space="0" w:color="auto" w:frame="1"/>
          <w:cs/>
        </w:rPr>
        <w:t>ทั้งนี้ หากสถานการณ์การแพร่ระบาดของโรคติดเชื้อไวรัสโคโรนา 2019 (</w:t>
      </w:r>
      <w:r w:rsidRPr="00966E1E">
        <w:rPr>
          <w:rFonts w:ascii="TH SarabunPSK" w:hAnsi="TH SarabunPSK" w:cs="TH SarabunPSK"/>
          <w:sz w:val="32"/>
          <w:szCs w:val="32"/>
          <w:bdr w:val="none" w:sz="0" w:space="0" w:color="auto" w:frame="1"/>
        </w:rPr>
        <w:t>COVID-19</w:t>
      </w:r>
      <w:r w:rsidRPr="00966E1E">
        <w:rPr>
          <w:rFonts w:ascii="TH SarabunPSK" w:hAnsi="TH SarabunPSK" w:cs="TH SarabunPSK"/>
          <w:sz w:val="32"/>
          <w:szCs w:val="32"/>
          <w:bdr w:val="none" w:sz="0" w:space="0" w:color="auto" w:frame="1"/>
          <w:cs/>
        </w:rPr>
        <w:t>) ของประเทศเปลี่ยนแปลงไปจากในปัจจุบัน จนทำให้ภาครัฐจำเป็นต้องประกาศมาตรการควบคุมไม่ให้สถานบันเทิงเปิดให้บริการได้ตั้งแต่วันที่ 16 มกราคม 2565 เห็นควรมอบหมายให้กรมการจัดหางานพิจารณาความเหมาะสมของการปรับปรุงรายละเอียดของโครงการฯ เสนอให้คณะกรรมการฯ พิจารณาตามขั้นตอนต่อไป</w:t>
      </w:r>
    </w:p>
    <w:p w:rsidR="00216EBB" w:rsidRPr="00966E1E" w:rsidRDefault="00216EBB" w:rsidP="00966E1E">
      <w:pPr>
        <w:spacing w:after="0" w:line="320" w:lineRule="exact"/>
        <w:jc w:val="thaiDistribute"/>
        <w:rPr>
          <w:rFonts w:ascii="TH SarabunPSK" w:hAnsi="TH SarabunPSK" w:cs="TH SarabunPSK"/>
          <w:sz w:val="32"/>
          <w:szCs w:val="32"/>
          <w:bdr w:val="none" w:sz="0" w:space="0" w:color="auto" w:frame="1"/>
          <w:cs/>
        </w:rPr>
      </w:pPr>
      <w:r w:rsidRPr="00966E1E">
        <w:rPr>
          <w:rFonts w:ascii="TH SarabunPSK" w:hAnsi="TH SarabunPSK" w:cs="TH SarabunPSK"/>
          <w:sz w:val="32"/>
          <w:szCs w:val="32"/>
          <w:bdr w:val="none" w:sz="0" w:space="0" w:color="auto" w:frame="1"/>
          <w:cs/>
        </w:rPr>
        <w:tab/>
      </w:r>
      <w:r w:rsidRPr="00966E1E">
        <w:rPr>
          <w:rFonts w:ascii="TH SarabunPSK" w:hAnsi="TH SarabunPSK" w:cs="TH SarabunPSK"/>
          <w:sz w:val="32"/>
          <w:szCs w:val="32"/>
          <w:bdr w:val="none" w:sz="0" w:space="0" w:color="auto" w:frame="1"/>
          <w:cs/>
        </w:rPr>
        <w:tab/>
      </w:r>
      <w:r w:rsidRPr="00966E1E">
        <w:rPr>
          <w:rFonts w:ascii="TH SarabunPSK" w:hAnsi="TH SarabunPSK" w:cs="TH SarabunPSK"/>
          <w:b/>
          <w:bCs/>
          <w:sz w:val="32"/>
          <w:szCs w:val="32"/>
          <w:bdr w:val="none" w:sz="0" w:space="0" w:color="auto" w:frame="1"/>
          <w:cs/>
        </w:rPr>
        <w:t xml:space="preserve">6. อนุมัติให้กรมส่งเสริมการปกครองท้องถิ่น เปลี่ยนแปลงสาระสำคัญของโครงการให้ความช่วยเหลือบรรเทาภาระค่าใช้จ่ายด้านการศึกษาในช่วงการแพร่ระบาดของโรคโควิด 19 ของกระทรวงศึกษาธิการ </w:t>
      </w:r>
      <w:r w:rsidRPr="00966E1E">
        <w:rPr>
          <w:rFonts w:ascii="TH SarabunPSK" w:hAnsi="TH SarabunPSK" w:cs="TH SarabunPSK"/>
          <w:sz w:val="32"/>
          <w:szCs w:val="32"/>
          <w:bdr w:val="none" w:sz="0" w:space="0" w:color="auto" w:frame="1"/>
          <w:cs/>
        </w:rPr>
        <w:t>โดยการเพิ่มจำนวนกลุ่มเป้าหมายที่เป็นเด็กเล็กในศูนย์พัฒนาเด็กเล็กสังกัดองค์กรปกครองส่วนท้องถิ่น จำนวน 6,218 คน กรอบวงเงิน 12.4360 ล้านบาท โดยใช้จ่ายจากกรอบวงเงินของโครงการในส่วนของกรมส่งเสริมการปกครอง</w:t>
      </w:r>
      <w:r w:rsidRPr="00966E1E">
        <w:rPr>
          <w:rFonts w:ascii="TH SarabunPSK" w:hAnsi="TH SarabunPSK" w:cs="TH SarabunPSK"/>
          <w:sz w:val="32"/>
          <w:szCs w:val="32"/>
          <w:bdr w:val="none" w:sz="0" w:space="0" w:color="auto" w:frame="1"/>
          <w:cs/>
        </w:rPr>
        <w:lastRenderedPageBreak/>
        <w:t xml:space="preserve">ท้องถิ่น ตามมติคณะรัฐมนตรีเมื่อวันที่ 3 สิงหาคม และวันที่ 5 ตุลาคม 2564 และขยายระยะเวลาโครงการในส่วนของกรมส่งเสริมการปกครองท้องถิ่น เป็นสิ้นสุดในเดือนมกราคม 2565 ตามที่รัฐมนตรีว่าการกระทรวงมหาดไทยเสนอ เพื่อให้ภาครัฐสามารถให้ความช่วยเหลือนักเรียนและผู้ปกครองได้อย่างครอบคลุมตามวัตถุประสงค์ของโครงการฯ ทั้งนี้ เมื่อคณะรัฐมนตรีพิจารณาให้ความเห็นชอบการปรับปรุงรายละเอียดที่เป็นสาระสำคัญของโครงการฯ แล้ว เห็นควรให้กรมส่งเสริมการปกครองท้องถิ่นเร่งดำเนินการเปลี่ยนแปลงรายละเอียดโครงการในระบบ </w:t>
      </w:r>
      <w:proofErr w:type="spellStart"/>
      <w:r w:rsidRPr="00966E1E">
        <w:rPr>
          <w:rFonts w:ascii="TH SarabunPSK" w:hAnsi="TH SarabunPSK" w:cs="TH SarabunPSK"/>
          <w:sz w:val="32"/>
          <w:szCs w:val="32"/>
          <w:bdr w:val="none" w:sz="0" w:space="0" w:color="auto" w:frame="1"/>
        </w:rPr>
        <w:t>eMENSCR</w:t>
      </w:r>
      <w:proofErr w:type="spellEnd"/>
      <w:r w:rsidRPr="00966E1E">
        <w:rPr>
          <w:rFonts w:ascii="TH SarabunPSK" w:hAnsi="TH SarabunPSK" w:cs="TH SarabunPSK"/>
          <w:sz w:val="32"/>
          <w:szCs w:val="32"/>
          <w:bdr w:val="none" w:sz="0" w:space="0" w:color="auto" w:frame="1"/>
        </w:rPr>
        <w:t xml:space="preserve"> </w:t>
      </w:r>
      <w:r w:rsidRPr="00966E1E">
        <w:rPr>
          <w:rFonts w:ascii="TH SarabunPSK" w:hAnsi="TH SarabunPSK" w:cs="TH SarabunPSK"/>
          <w:sz w:val="32"/>
          <w:szCs w:val="32"/>
          <w:bdr w:val="none" w:sz="0" w:space="0" w:color="auto" w:frame="1"/>
          <w:cs/>
        </w:rPr>
        <w:t>ให้สอดคล้องกับการปรับปรุงรายละเอียดโครงการต่อไป</w:t>
      </w:r>
    </w:p>
    <w:p w:rsidR="00085A8A" w:rsidRPr="00966E1E" w:rsidRDefault="00085A8A" w:rsidP="00966E1E">
      <w:pPr>
        <w:tabs>
          <w:tab w:val="left" w:pos="0"/>
          <w:tab w:val="left" w:pos="360"/>
          <w:tab w:val="left" w:pos="1134"/>
          <w:tab w:val="left" w:pos="1418"/>
          <w:tab w:val="left" w:pos="1701"/>
          <w:tab w:val="left" w:pos="1843"/>
          <w:tab w:val="left" w:pos="2410"/>
        </w:tabs>
        <w:spacing w:after="0" w:line="320" w:lineRule="exact"/>
        <w:jc w:val="thaiDistribute"/>
        <w:rPr>
          <w:rFonts w:ascii="TH SarabunPSK" w:hAnsi="TH SarabunPSK" w:cs="TH SarabunPSK"/>
          <w:spacing w:val="-8"/>
          <w:sz w:val="32"/>
          <w:szCs w:val="32"/>
        </w:rPr>
      </w:pPr>
    </w:p>
    <w:p w:rsidR="00774C37" w:rsidRPr="002A1E81" w:rsidRDefault="00D34147" w:rsidP="00774C37">
      <w:pPr>
        <w:spacing w:after="0" w:line="320" w:lineRule="exact"/>
        <w:jc w:val="thaiDistribute"/>
        <w:rPr>
          <w:rFonts w:ascii="TH SarabunPSK" w:hAnsi="TH SarabunPSK" w:cs="TH SarabunPSK"/>
          <w:b/>
          <w:bCs/>
          <w:sz w:val="32"/>
          <w:szCs w:val="32"/>
        </w:rPr>
      </w:pPr>
      <w:r>
        <w:rPr>
          <w:rFonts w:ascii="TH SarabunPSK" w:hAnsi="TH SarabunPSK" w:cs="TH SarabunPSK"/>
          <w:b/>
          <w:bCs/>
          <w:sz w:val="32"/>
          <w:szCs w:val="32"/>
        </w:rPr>
        <w:t>20.</w:t>
      </w:r>
      <w:r w:rsidR="00774C37" w:rsidRPr="002A1E81">
        <w:rPr>
          <w:rFonts w:ascii="TH SarabunPSK" w:hAnsi="TH SarabunPSK" w:cs="TH SarabunPSK"/>
          <w:b/>
          <w:bCs/>
          <w:sz w:val="32"/>
          <w:szCs w:val="32"/>
          <w:cs/>
        </w:rPr>
        <w:t xml:space="preserve"> เรื่อง แผนการคลังระยะปานกลาง (ปีงบประมาณ 2566 – 2569)</w:t>
      </w:r>
    </w:p>
    <w:p w:rsidR="00774C37" w:rsidRPr="002A1E81" w:rsidRDefault="00774C37" w:rsidP="00774C37">
      <w:pPr>
        <w:spacing w:after="0" w:line="320" w:lineRule="exact"/>
        <w:jc w:val="thaiDistribute"/>
        <w:rPr>
          <w:rFonts w:ascii="TH SarabunPSK" w:hAnsi="TH SarabunPSK" w:cs="TH SarabunPSK"/>
          <w:sz w:val="32"/>
          <w:szCs w:val="32"/>
        </w:rPr>
      </w:pPr>
      <w:r w:rsidRPr="002A1E81">
        <w:rPr>
          <w:rFonts w:ascii="TH SarabunPSK" w:hAnsi="TH SarabunPSK" w:cs="TH SarabunPSK"/>
          <w:b/>
          <w:bCs/>
          <w:sz w:val="32"/>
          <w:szCs w:val="32"/>
          <w:cs/>
        </w:rPr>
        <w:tab/>
      </w:r>
      <w:r w:rsidRPr="002A1E81">
        <w:rPr>
          <w:rFonts w:ascii="TH SarabunPSK" w:hAnsi="TH SarabunPSK" w:cs="TH SarabunPSK"/>
          <w:b/>
          <w:bCs/>
          <w:sz w:val="32"/>
          <w:szCs w:val="32"/>
          <w:cs/>
        </w:rPr>
        <w:tab/>
      </w:r>
      <w:r w:rsidRPr="002A1E81">
        <w:rPr>
          <w:rFonts w:ascii="TH SarabunPSK" w:hAnsi="TH SarabunPSK" w:cs="TH SarabunPSK"/>
          <w:sz w:val="32"/>
          <w:szCs w:val="32"/>
          <w:cs/>
        </w:rPr>
        <w:t>คณะรัฐมนตรีมีมติเห็นชอบแผนการคลังระยะปานกลาง (ปีงบประมาณ 2566 – 2569) ตามที่คณะกรรมการนโยบายการเงินการคลังของรัฐเสนอดังนี้</w:t>
      </w:r>
    </w:p>
    <w:p w:rsidR="00774C37" w:rsidRPr="002A1E81" w:rsidRDefault="00774C37" w:rsidP="00774C37">
      <w:pPr>
        <w:spacing w:after="0" w:line="320" w:lineRule="exact"/>
        <w:jc w:val="thaiDistribute"/>
        <w:rPr>
          <w:rFonts w:ascii="TH SarabunPSK" w:hAnsi="TH SarabunPSK" w:cs="TH SarabunPSK"/>
          <w:b/>
          <w:bCs/>
          <w:sz w:val="32"/>
          <w:szCs w:val="32"/>
          <w:cs/>
        </w:rPr>
      </w:pPr>
      <w:r w:rsidRPr="002A1E81">
        <w:rPr>
          <w:rFonts w:ascii="TH SarabunPSK" w:hAnsi="TH SarabunPSK" w:cs="TH SarabunPSK"/>
          <w:sz w:val="32"/>
          <w:szCs w:val="32"/>
        </w:rPr>
        <w:tab/>
      </w:r>
      <w:r w:rsidRPr="002A1E81">
        <w:rPr>
          <w:rFonts w:ascii="TH SarabunPSK" w:hAnsi="TH SarabunPSK" w:cs="TH SarabunPSK"/>
          <w:sz w:val="32"/>
          <w:szCs w:val="32"/>
        </w:rPr>
        <w:tab/>
      </w:r>
      <w:r w:rsidRPr="002A1E81">
        <w:rPr>
          <w:rFonts w:ascii="TH SarabunPSK" w:hAnsi="TH SarabunPSK" w:cs="TH SarabunPSK"/>
          <w:b/>
          <w:bCs/>
          <w:sz w:val="32"/>
          <w:szCs w:val="32"/>
          <w:cs/>
        </w:rPr>
        <w:t>ความเป็นมา</w:t>
      </w:r>
    </w:p>
    <w:p w:rsidR="00774C37" w:rsidRPr="002A1E81" w:rsidRDefault="00774C37" w:rsidP="00774C37">
      <w:pPr>
        <w:spacing w:after="0" w:line="320" w:lineRule="exact"/>
        <w:jc w:val="thaiDistribute"/>
        <w:rPr>
          <w:rFonts w:ascii="TH SarabunPSK" w:hAnsi="TH SarabunPSK" w:cs="TH SarabunPSK"/>
          <w:sz w:val="32"/>
          <w:szCs w:val="32"/>
        </w:rPr>
      </w:pPr>
      <w:r w:rsidRPr="002A1E81">
        <w:rPr>
          <w:rFonts w:ascii="TH SarabunPSK" w:hAnsi="TH SarabunPSK" w:cs="TH SarabunPSK"/>
          <w:sz w:val="32"/>
          <w:szCs w:val="32"/>
          <w:cs/>
        </w:rPr>
        <w:tab/>
      </w:r>
      <w:r w:rsidRPr="002A1E81">
        <w:rPr>
          <w:rFonts w:ascii="TH SarabunPSK" w:hAnsi="TH SarabunPSK" w:cs="TH SarabunPSK"/>
          <w:sz w:val="32"/>
          <w:szCs w:val="32"/>
          <w:cs/>
        </w:rPr>
        <w:tab/>
        <w:t>1. มาตรา 13 แห่งพระราชบัญญัติวินัยการเงินการคลังของรัฐ พ.ศ. 2561 กำหนดให้คณะกรรมการฯ ซึ่งมีนายกรัฐมนตรีเป็นประธานกรรมการ รัฐมนตรีว่าการกระทรวงการคลังเป็นรองประธานกรรมการ ปลัดกระทรวงการคลัง เลขาธิการสภาพัฒนาการเศรษฐกิจและสังคมแห่งชาติ ผู้อำนวยการสำนักงบประมาณ ผู้ว่าการธนาคารแห่งประเทศไทย เป็นกรรมการ และมีผู้อำนวยการสำนักงานเศรษฐกิจการคลัง เป็นเลขานุการมีหน้าที่จัดทำแผนการคลังระยะปานกลาง เพื่อใช้เป็นแผนแม่บทหลักสำหรับการวางแผนการดำเนินการทางการเงินการคลังและงบประมาณของรัฐ รวมทั้งแผนการจัดทำงบประมาณรายจ่ายประจำปีและแผนการบริหารหนี้สาธารณะ โดยกำหนดให้แผนการคลังระยะปานกลางมีระยะเวลาไม่น้อยกว่า 3 ปี และอย่างน้อยต้องประกอบด้วย (1) เป้าหมายและนโยบายการคลัง (2) สถานะและประมาณการเศรษฐกิจ (3) สถานะและประมาณการการคลัง ซึ่งรวมถึงประมาณการรายได้ ประมาณการรายจ่าย ดุลการคลังและการจัดการกับดุลการคลังนั้น (4) สถานะหนี้สาธารณะของรัฐบาล และ (5) ภาระผูกพันทางการเงินการคลังของรัฐบาล</w:t>
      </w:r>
    </w:p>
    <w:p w:rsidR="00774C37" w:rsidRPr="002A1E81" w:rsidRDefault="00774C37" w:rsidP="00774C37">
      <w:pPr>
        <w:spacing w:after="0" w:line="320" w:lineRule="exact"/>
        <w:jc w:val="thaiDistribute"/>
        <w:rPr>
          <w:rFonts w:ascii="TH SarabunPSK" w:hAnsi="TH SarabunPSK" w:cs="TH SarabunPSK"/>
          <w:sz w:val="32"/>
          <w:szCs w:val="32"/>
        </w:rPr>
      </w:pPr>
      <w:r w:rsidRPr="002A1E81">
        <w:rPr>
          <w:rFonts w:ascii="TH SarabunPSK" w:hAnsi="TH SarabunPSK" w:cs="TH SarabunPSK"/>
          <w:sz w:val="32"/>
          <w:szCs w:val="32"/>
          <w:cs/>
        </w:rPr>
        <w:tab/>
      </w:r>
      <w:r w:rsidRPr="002A1E81">
        <w:rPr>
          <w:rFonts w:ascii="TH SarabunPSK" w:hAnsi="TH SarabunPSK" w:cs="TH SarabunPSK"/>
          <w:sz w:val="32"/>
          <w:szCs w:val="32"/>
          <w:cs/>
        </w:rPr>
        <w:tab/>
        <w:t>2. การประชุมคณะกรรมการฯ ครั้งที่ 3/2564 เมื่อวันที่ 17 ธันวาคม 2564 ณ ตึกภักดีบดินทร์ ทำเนียบรัฐบาล ที่ประชุมได้มีมติรับรองร่างแผนการคลังระยะปานกลาง (ปีงบประมาณ</w:t>
      </w:r>
      <w:r w:rsidRPr="002A1E81">
        <w:rPr>
          <w:rFonts w:ascii="TH SarabunPSK" w:hAnsi="TH SarabunPSK" w:cs="TH SarabunPSK"/>
          <w:sz w:val="32"/>
          <w:szCs w:val="32"/>
        </w:rPr>
        <w:t xml:space="preserve"> 2566 </w:t>
      </w:r>
      <w:r w:rsidRPr="002A1E81">
        <w:rPr>
          <w:rFonts w:ascii="TH SarabunPSK" w:hAnsi="TH SarabunPSK" w:cs="TH SarabunPSK"/>
          <w:sz w:val="32"/>
          <w:szCs w:val="32"/>
          <w:cs/>
        </w:rPr>
        <w:t xml:space="preserve">– </w:t>
      </w:r>
      <w:r w:rsidRPr="002A1E81">
        <w:rPr>
          <w:rFonts w:ascii="TH SarabunPSK" w:hAnsi="TH SarabunPSK" w:cs="TH SarabunPSK"/>
          <w:sz w:val="32"/>
          <w:szCs w:val="32"/>
        </w:rPr>
        <w:t>2569</w:t>
      </w:r>
      <w:r w:rsidRPr="002A1E81">
        <w:rPr>
          <w:rFonts w:ascii="TH SarabunPSK" w:hAnsi="TH SarabunPSK" w:cs="TH SarabunPSK"/>
          <w:sz w:val="32"/>
          <w:szCs w:val="32"/>
          <w:cs/>
        </w:rPr>
        <w:t>) (แผนการคลังระยะปานกลางฯ) ตามที่ฝ่ายเลขานุการเสนอ</w:t>
      </w:r>
    </w:p>
    <w:p w:rsidR="00774C37" w:rsidRPr="002A1E81" w:rsidRDefault="00774C37" w:rsidP="00774C37">
      <w:pPr>
        <w:spacing w:after="0" w:line="320" w:lineRule="exact"/>
        <w:jc w:val="thaiDistribute"/>
        <w:rPr>
          <w:rFonts w:ascii="TH SarabunPSK" w:hAnsi="TH SarabunPSK" w:cs="TH SarabunPSK"/>
          <w:b/>
          <w:bCs/>
          <w:sz w:val="32"/>
          <w:szCs w:val="32"/>
        </w:rPr>
      </w:pPr>
      <w:r w:rsidRPr="002A1E81">
        <w:rPr>
          <w:rFonts w:ascii="TH SarabunPSK" w:hAnsi="TH SarabunPSK" w:cs="TH SarabunPSK"/>
          <w:sz w:val="32"/>
          <w:szCs w:val="32"/>
          <w:cs/>
        </w:rPr>
        <w:tab/>
      </w:r>
      <w:r w:rsidRPr="002A1E81">
        <w:rPr>
          <w:rFonts w:ascii="TH SarabunPSK" w:hAnsi="TH SarabunPSK" w:cs="TH SarabunPSK"/>
          <w:sz w:val="32"/>
          <w:szCs w:val="32"/>
          <w:cs/>
        </w:rPr>
        <w:tab/>
      </w:r>
      <w:r w:rsidRPr="002A1E81">
        <w:rPr>
          <w:rFonts w:ascii="TH SarabunPSK" w:hAnsi="TH SarabunPSK" w:cs="TH SarabunPSK"/>
          <w:b/>
          <w:bCs/>
          <w:sz w:val="32"/>
          <w:szCs w:val="32"/>
          <w:cs/>
        </w:rPr>
        <w:t>สาระสำคัญของแผนการคลังระยะปานกลางฯ</w:t>
      </w:r>
    </w:p>
    <w:p w:rsidR="00774C37" w:rsidRPr="002A1E81" w:rsidRDefault="00774C37" w:rsidP="00774C37">
      <w:pPr>
        <w:spacing w:after="0" w:line="320" w:lineRule="exact"/>
        <w:jc w:val="thaiDistribute"/>
        <w:rPr>
          <w:rFonts w:ascii="TH SarabunPSK" w:hAnsi="TH SarabunPSK" w:cs="TH SarabunPSK"/>
          <w:sz w:val="32"/>
          <w:szCs w:val="32"/>
        </w:rPr>
      </w:pPr>
      <w:r w:rsidRPr="002A1E81">
        <w:rPr>
          <w:rFonts w:ascii="TH SarabunPSK" w:hAnsi="TH SarabunPSK" w:cs="TH SarabunPSK"/>
          <w:sz w:val="32"/>
          <w:szCs w:val="32"/>
          <w:cs/>
        </w:rPr>
        <w:tab/>
      </w:r>
      <w:r w:rsidRPr="002A1E81">
        <w:rPr>
          <w:rFonts w:ascii="TH SarabunPSK" w:hAnsi="TH SarabunPSK" w:cs="TH SarabunPSK"/>
          <w:sz w:val="32"/>
          <w:szCs w:val="32"/>
          <w:cs/>
        </w:rPr>
        <w:tab/>
        <w:t>แผนการคลังระยะปานกลางฯ ประกอบด้วย 3 ส่วน ได้แก่ ส่วนที่ 1 สถานะและประมาณการเศรษฐกิจ ส่วนที่ 2 สถานะและประมาณการการคลัง และส่วนที่ 3 เป้าหมายและนโยบายการคลัง โดยมีสาระสำคัญสรุปได้ ดังนี้</w:t>
      </w:r>
    </w:p>
    <w:p w:rsidR="00774C37" w:rsidRPr="002A1E81" w:rsidRDefault="00774C37" w:rsidP="00774C37">
      <w:pPr>
        <w:spacing w:after="0" w:line="320" w:lineRule="exact"/>
        <w:jc w:val="thaiDistribute"/>
        <w:rPr>
          <w:rFonts w:ascii="TH SarabunPSK" w:hAnsi="TH SarabunPSK" w:cs="TH SarabunPSK"/>
          <w:sz w:val="32"/>
          <w:szCs w:val="32"/>
        </w:rPr>
      </w:pPr>
      <w:r w:rsidRPr="002A1E81">
        <w:rPr>
          <w:rFonts w:ascii="TH SarabunPSK" w:hAnsi="TH SarabunPSK" w:cs="TH SarabunPSK"/>
          <w:sz w:val="32"/>
          <w:szCs w:val="32"/>
          <w:cs/>
        </w:rPr>
        <w:tab/>
      </w:r>
      <w:r w:rsidRPr="002A1E81">
        <w:rPr>
          <w:rFonts w:ascii="TH SarabunPSK" w:hAnsi="TH SarabunPSK" w:cs="TH SarabunPSK"/>
          <w:sz w:val="32"/>
          <w:szCs w:val="32"/>
          <w:cs/>
        </w:rPr>
        <w:tab/>
        <w:t xml:space="preserve">1. </w:t>
      </w:r>
      <w:r w:rsidRPr="002A1E81">
        <w:rPr>
          <w:rFonts w:ascii="TH SarabunPSK" w:hAnsi="TH SarabunPSK" w:cs="TH SarabunPSK"/>
          <w:sz w:val="32"/>
          <w:szCs w:val="32"/>
          <w:u w:val="single"/>
          <w:cs/>
        </w:rPr>
        <w:t>สถานะและประมาณการเศรษฐกิจ</w:t>
      </w:r>
    </w:p>
    <w:p w:rsidR="00774C37" w:rsidRPr="002A1E81" w:rsidRDefault="00774C37" w:rsidP="00774C37">
      <w:pPr>
        <w:spacing w:after="0" w:line="320" w:lineRule="exact"/>
        <w:jc w:val="thaiDistribute"/>
        <w:rPr>
          <w:rFonts w:ascii="TH SarabunPSK" w:hAnsi="TH SarabunPSK" w:cs="TH SarabunPSK"/>
          <w:sz w:val="32"/>
          <w:szCs w:val="32"/>
          <w:cs/>
        </w:rPr>
      </w:pPr>
      <w:r w:rsidRPr="002A1E81">
        <w:rPr>
          <w:rFonts w:ascii="TH SarabunPSK" w:hAnsi="TH SarabunPSK" w:cs="TH SarabunPSK"/>
          <w:sz w:val="32"/>
          <w:szCs w:val="32"/>
          <w:cs/>
        </w:rPr>
        <w:tab/>
      </w:r>
      <w:r w:rsidRPr="002A1E81">
        <w:rPr>
          <w:rFonts w:ascii="TH SarabunPSK" w:hAnsi="TH SarabunPSK" w:cs="TH SarabunPSK"/>
          <w:sz w:val="32"/>
          <w:szCs w:val="32"/>
          <w:cs/>
        </w:rPr>
        <w:tab/>
        <w:t xml:space="preserve">ในปี </w:t>
      </w:r>
      <w:r w:rsidRPr="002A1E81">
        <w:rPr>
          <w:rFonts w:ascii="TH SarabunPSK" w:hAnsi="TH SarabunPSK" w:cs="TH SarabunPSK"/>
          <w:sz w:val="32"/>
          <w:szCs w:val="32"/>
        </w:rPr>
        <w:t>2566</w:t>
      </w:r>
      <w:r w:rsidRPr="002A1E81">
        <w:rPr>
          <w:rFonts w:ascii="TH SarabunPSK" w:hAnsi="TH SarabunPSK" w:cs="TH SarabunPSK"/>
          <w:sz w:val="32"/>
          <w:szCs w:val="32"/>
          <w:cs/>
        </w:rPr>
        <w:t xml:space="preserve"> คาดว่า ผลิตภัณฑ์มวลรวมในประเทศ (</w:t>
      </w:r>
      <w:r w:rsidRPr="002A1E81">
        <w:rPr>
          <w:rFonts w:ascii="TH SarabunPSK" w:hAnsi="TH SarabunPSK" w:cs="TH SarabunPSK"/>
          <w:sz w:val="32"/>
          <w:szCs w:val="32"/>
        </w:rPr>
        <w:t>Gross Domestic Product</w:t>
      </w:r>
      <w:r w:rsidRPr="002A1E81">
        <w:rPr>
          <w:rFonts w:ascii="TH SarabunPSK" w:hAnsi="TH SarabunPSK" w:cs="TH SarabunPSK"/>
          <w:sz w:val="32"/>
          <w:szCs w:val="32"/>
          <w:cs/>
        </w:rPr>
        <w:t xml:space="preserve">: </w:t>
      </w:r>
      <w:r w:rsidRPr="002A1E81">
        <w:rPr>
          <w:rFonts w:ascii="TH SarabunPSK" w:hAnsi="TH SarabunPSK" w:cs="TH SarabunPSK"/>
          <w:sz w:val="32"/>
          <w:szCs w:val="32"/>
        </w:rPr>
        <w:t>GDP</w:t>
      </w:r>
      <w:r w:rsidRPr="002A1E81">
        <w:rPr>
          <w:rFonts w:ascii="TH SarabunPSK" w:hAnsi="TH SarabunPSK" w:cs="TH SarabunPSK"/>
          <w:sz w:val="32"/>
          <w:szCs w:val="32"/>
          <w:cs/>
        </w:rPr>
        <w:t xml:space="preserve">) จะขยายตัวอยู่ในช่วงร้อยละ 3.2 – 4.2 (ค่ากลางร้อยละ 3.7) และ </w:t>
      </w:r>
      <w:r w:rsidRPr="002A1E81">
        <w:rPr>
          <w:rFonts w:ascii="TH SarabunPSK" w:hAnsi="TH SarabunPSK" w:cs="TH SarabunPSK"/>
          <w:sz w:val="32"/>
          <w:szCs w:val="32"/>
        </w:rPr>
        <w:t xml:space="preserve">GDP Deflator </w:t>
      </w:r>
      <w:r w:rsidRPr="002A1E81">
        <w:rPr>
          <w:rFonts w:ascii="TH SarabunPSK" w:hAnsi="TH SarabunPSK" w:cs="TH SarabunPSK"/>
          <w:sz w:val="32"/>
          <w:szCs w:val="32"/>
          <w:cs/>
        </w:rPr>
        <w:t xml:space="preserve">อยู่ในช่วงร้อยละ </w:t>
      </w:r>
      <w:r w:rsidRPr="002A1E81">
        <w:rPr>
          <w:rFonts w:ascii="TH SarabunPSK" w:hAnsi="TH SarabunPSK" w:cs="TH SarabunPSK"/>
          <w:sz w:val="32"/>
          <w:szCs w:val="32"/>
        </w:rPr>
        <w:t>0</w:t>
      </w:r>
      <w:r w:rsidRPr="002A1E81">
        <w:rPr>
          <w:rFonts w:ascii="TH SarabunPSK" w:hAnsi="TH SarabunPSK" w:cs="TH SarabunPSK"/>
          <w:sz w:val="32"/>
          <w:szCs w:val="32"/>
          <w:cs/>
        </w:rPr>
        <w:t>.</w:t>
      </w:r>
      <w:r w:rsidRPr="002A1E81">
        <w:rPr>
          <w:rFonts w:ascii="TH SarabunPSK" w:hAnsi="TH SarabunPSK" w:cs="TH SarabunPSK"/>
          <w:sz w:val="32"/>
          <w:szCs w:val="32"/>
        </w:rPr>
        <w:t>7</w:t>
      </w:r>
      <w:r w:rsidRPr="002A1E81">
        <w:rPr>
          <w:rFonts w:ascii="TH SarabunPSK" w:hAnsi="TH SarabunPSK" w:cs="TH SarabunPSK"/>
          <w:sz w:val="32"/>
          <w:szCs w:val="32"/>
          <w:cs/>
        </w:rPr>
        <w:t xml:space="preserve"> – 1.7 (ค่ากลางร้อยละ 1.2) สำหรับในปี 2567 คาดว่า </w:t>
      </w:r>
      <w:r w:rsidRPr="002A1E81">
        <w:rPr>
          <w:rFonts w:ascii="TH SarabunPSK" w:hAnsi="TH SarabunPSK" w:cs="TH SarabunPSK"/>
          <w:sz w:val="32"/>
          <w:szCs w:val="32"/>
        </w:rPr>
        <w:t xml:space="preserve">GDP </w:t>
      </w:r>
      <w:r w:rsidRPr="002A1E81">
        <w:rPr>
          <w:rFonts w:ascii="TH SarabunPSK" w:hAnsi="TH SarabunPSK" w:cs="TH SarabunPSK"/>
          <w:sz w:val="32"/>
          <w:szCs w:val="32"/>
          <w:cs/>
        </w:rPr>
        <w:t xml:space="preserve">จะขยายตัวอยู่ในช่วงร้อยละ 2.9 – 3.9 (ค่ากลางร้อยละ 3.4) ขณะที่ในปี 2568 - 2569 คาดว่าจะอยู่ในช่วงร้อยละ 2.8 – 3.8 (ค่ากลางร้อยละ 3.3) และ </w:t>
      </w:r>
      <w:r w:rsidRPr="002A1E81">
        <w:rPr>
          <w:rFonts w:ascii="TH SarabunPSK" w:hAnsi="TH SarabunPSK" w:cs="TH SarabunPSK"/>
          <w:sz w:val="32"/>
          <w:szCs w:val="32"/>
        </w:rPr>
        <w:t xml:space="preserve">GDP Deflator </w:t>
      </w:r>
      <w:r w:rsidRPr="002A1E81">
        <w:rPr>
          <w:rFonts w:ascii="TH SarabunPSK" w:hAnsi="TH SarabunPSK" w:cs="TH SarabunPSK"/>
          <w:sz w:val="32"/>
          <w:szCs w:val="32"/>
          <w:cs/>
        </w:rPr>
        <w:t>อยู่ในช่วงร้อยละ 0.7 – 1.7 ในปี 2567 และเร่งขึ้นเป็นเฉลี่ยในช่วงร้อยละ 0.8 – 1.8 ในปี 2568 และ 2569</w:t>
      </w:r>
    </w:p>
    <w:p w:rsidR="00774C37" w:rsidRPr="002A1E81" w:rsidRDefault="00774C37" w:rsidP="00774C37">
      <w:pPr>
        <w:spacing w:after="0" w:line="320" w:lineRule="exact"/>
        <w:jc w:val="thaiDistribute"/>
        <w:rPr>
          <w:rFonts w:ascii="TH SarabunPSK" w:hAnsi="TH SarabunPSK" w:cs="TH SarabunPSK"/>
          <w:sz w:val="32"/>
          <w:szCs w:val="32"/>
          <w:u w:val="single"/>
        </w:rPr>
      </w:pPr>
      <w:r w:rsidRPr="002A1E81">
        <w:rPr>
          <w:rFonts w:ascii="TH SarabunPSK" w:hAnsi="TH SarabunPSK" w:cs="TH SarabunPSK"/>
          <w:sz w:val="32"/>
          <w:szCs w:val="32"/>
          <w:cs/>
        </w:rPr>
        <w:tab/>
      </w:r>
      <w:r w:rsidRPr="002A1E81">
        <w:rPr>
          <w:rFonts w:ascii="TH SarabunPSK" w:hAnsi="TH SarabunPSK" w:cs="TH SarabunPSK"/>
          <w:sz w:val="32"/>
          <w:szCs w:val="32"/>
          <w:cs/>
        </w:rPr>
        <w:tab/>
      </w:r>
      <w:r w:rsidR="00D15B2B">
        <w:rPr>
          <w:rFonts w:ascii="TH SarabunPSK" w:hAnsi="TH SarabunPSK" w:cs="TH SarabunPSK" w:hint="cs"/>
          <w:sz w:val="32"/>
          <w:szCs w:val="32"/>
          <w:cs/>
        </w:rPr>
        <w:t xml:space="preserve">2. </w:t>
      </w:r>
      <w:r w:rsidRPr="002A1E81">
        <w:rPr>
          <w:rFonts w:ascii="TH SarabunPSK" w:hAnsi="TH SarabunPSK" w:cs="TH SarabunPSK"/>
          <w:sz w:val="32"/>
          <w:szCs w:val="32"/>
          <w:u w:val="single"/>
          <w:cs/>
        </w:rPr>
        <w:t>สถานะและประมาณการการคลัง</w:t>
      </w:r>
    </w:p>
    <w:p w:rsidR="00774C37" w:rsidRPr="002A1E81" w:rsidRDefault="00774C37" w:rsidP="00774C37">
      <w:pPr>
        <w:spacing w:after="0" w:line="320" w:lineRule="exact"/>
        <w:jc w:val="thaiDistribute"/>
        <w:rPr>
          <w:rFonts w:ascii="TH SarabunPSK" w:hAnsi="TH SarabunPSK" w:cs="TH SarabunPSK"/>
          <w:sz w:val="32"/>
          <w:szCs w:val="32"/>
        </w:rPr>
      </w:pPr>
      <w:r w:rsidRPr="002A1E81">
        <w:rPr>
          <w:rFonts w:ascii="TH SarabunPSK" w:hAnsi="TH SarabunPSK" w:cs="TH SarabunPSK"/>
          <w:sz w:val="32"/>
          <w:szCs w:val="32"/>
          <w:cs/>
        </w:rPr>
        <w:tab/>
      </w:r>
      <w:r w:rsidRPr="002A1E81">
        <w:rPr>
          <w:rFonts w:ascii="TH SarabunPSK" w:hAnsi="TH SarabunPSK" w:cs="TH SarabunPSK"/>
          <w:sz w:val="32"/>
          <w:szCs w:val="32"/>
          <w:cs/>
        </w:rPr>
        <w:tab/>
      </w:r>
      <w:r w:rsidRPr="002A1E81">
        <w:rPr>
          <w:rFonts w:ascii="TH SarabunPSK" w:hAnsi="TH SarabunPSK" w:cs="TH SarabunPSK"/>
          <w:sz w:val="32"/>
          <w:szCs w:val="32"/>
          <w:cs/>
        </w:rPr>
        <w:tab/>
        <w:t xml:space="preserve">2.1 ประมาณการรายได้รัฐบาลสุทธิปีงบประมาณ </w:t>
      </w:r>
      <w:r w:rsidRPr="002A1E81">
        <w:rPr>
          <w:rFonts w:ascii="TH SarabunPSK" w:hAnsi="TH SarabunPSK" w:cs="TH SarabunPSK"/>
          <w:sz w:val="32"/>
          <w:szCs w:val="32"/>
        </w:rPr>
        <w:t>2566</w:t>
      </w:r>
      <w:r w:rsidRPr="002A1E81">
        <w:rPr>
          <w:rFonts w:ascii="TH SarabunPSK" w:hAnsi="TH SarabunPSK" w:cs="TH SarabunPSK"/>
          <w:sz w:val="32"/>
          <w:szCs w:val="32"/>
          <w:cs/>
        </w:rPr>
        <w:t xml:space="preserve"> - </w:t>
      </w:r>
      <w:r w:rsidRPr="002A1E81">
        <w:rPr>
          <w:rFonts w:ascii="TH SarabunPSK" w:hAnsi="TH SarabunPSK" w:cs="TH SarabunPSK"/>
          <w:sz w:val="32"/>
          <w:szCs w:val="32"/>
        </w:rPr>
        <w:t>2569</w:t>
      </w:r>
      <w:r w:rsidRPr="002A1E81">
        <w:rPr>
          <w:rFonts w:ascii="TH SarabunPSK" w:hAnsi="TH SarabunPSK" w:cs="TH SarabunPSK"/>
          <w:sz w:val="32"/>
          <w:szCs w:val="32"/>
          <w:cs/>
        </w:rPr>
        <w:t xml:space="preserve"> เท่ากับ</w:t>
      </w:r>
      <w:r w:rsidR="00D15B2B">
        <w:rPr>
          <w:rFonts w:ascii="TH SarabunPSK" w:hAnsi="TH SarabunPSK" w:cs="TH SarabunPSK" w:hint="cs"/>
          <w:sz w:val="32"/>
          <w:szCs w:val="32"/>
          <w:cs/>
        </w:rPr>
        <w:t xml:space="preserve"> </w:t>
      </w:r>
      <w:r w:rsidRPr="002A1E81">
        <w:rPr>
          <w:rFonts w:ascii="TH SarabunPSK" w:hAnsi="TH SarabunPSK" w:cs="TH SarabunPSK"/>
          <w:sz w:val="32"/>
          <w:szCs w:val="32"/>
          <w:cs/>
        </w:rPr>
        <w:t>2</w:t>
      </w:r>
      <w:r w:rsidRPr="002A1E81">
        <w:rPr>
          <w:rFonts w:ascii="TH SarabunPSK" w:hAnsi="TH SarabunPSK" w:cs="TH SarabunPSK"/>
          <w:sz w:val="32"/>
          <w:szCs w:val="32"/>
        </w:rPr>
        <w:t>,</w:t>
      </w:r>
      <w:r w:rsidRPr="002A1E81">
        <w:rPr>
          <w:rFonts w:ascii="TH SarabunPSK" w:hAnsi="TH SarabunPSK" w:cs="TH SarabunPSK"/>
          <w:sz w:val="32"/>
          <w:szCs w:val="32"/>
          <w:cs/>
        </w:rPr>
        <w:t>490</w:t>
      </w:r>
      <w:r w:rsidRPr="002A1E81">
        <w:rPr>
          <w:rFonts w:ascii="TH SarabunPSK" w:hAnsi="TH SarabunPSK" w:cs="TH SarabunPSK"/>
          <w:sz w:val="32"/>
          <w:szCs w:val="32"/>
        </w:rPr>
        <w:t>,</w:t>
      </w:r>
      <w:r w:rsidRPr="002A1E81">
        <w:rPr>
          <w:rFonts w:ascii="TH SarabunPSK" w:hAnsi="TH SarabunPSK" w:cs="TH SarabunPSK"/>
          <w:sz w:val="32"/>
          <w:szCs w:val="32"/>
          <w:cs/>
        </w:rPr>
        <w:t>000 2</w:t>
      </w:r>
      <w:r w:rsidRPr="002A1E81">
        <w:rPr>
          <w:rFonts w:ascii="TH SarabunPSK" w:hAnsi="TH SarabunPSK" w:cs="TH SarabunPSK"/>
          <w:sz w:val="32"/>
          <w:szCs w:val="32"/>
        </w:rPr>
        <w:t>,</w:t>
      </w:r>
      <w:r w:rsidRPr="002A1E81">
        <w:rPr>
          <w:rFonts w:ascii="TH SarabunPSK" w:hAnsi="TH SarabunPSK" w:cs="TH SarabunPSK"/>
          <w:sz w:val="32"/>
          <w:szCs w:val="32"/>
          <w:cs/>
        </w:rPr>
        <w:t>560</w:t>
      </w:r>
      <w:r w:rsidRPr="002A1E81">
        <w:rPr>
          <w:rFonts w:ascii="TH SarabunPSK" w:hAnsi="TH SarabunPSK" w:cs="TH SarabunPSK"/>
          <w:sz w:val="32"/>
          <w:szCs w:val="32"/>
        </w:rPr>
        <w:t>,</w:t>
      </w:r>
      <w:r w:rsidRPr="002A1E81">
        <w:rPr>
          <w:rFonts w:ascii="TH SarabunPSK" w:hAnsi="TH SarabunPSK" w:cs="TH SarabunPSK"/>
          <w:sz w:val="32"/>
          <w:szCs w:val="32"/>
          <w:cs/>
        </w:rPr>
        <w:t>000 2</w:t>
      </w:r>
      <w:r w:rsidRPr="002A1E81">
        <w:rPr>
          <w:rFonts w:ascii="TH SarabunPSK" w:hAnsi="TH SarabunPSK" w:cs="TH SarabunPSK"/>
          <w:sz w:val="32"/>
          <w:szCs w:val="32"/>
        </w:rPr>
        <w:t>,</w:t>
      </w:r>
      <w:r w:rsidRPr="002A1E81">
        <w:rPr>
          <w:rFonts w:ascii="TH SarabunPSK" w:hAnsi="TH SarabunPSK" w:cs="TH SarabunPSK"/>
          <w:sz w:val="32"/>
          <w:szCs w:val="32"/>
          <w:cs/>
        </w:rPr>
        <w:t>640</w:t>
      </w:r>
      <w:r w:rsidRPr="002A1E81">
        <w:rPr>
          <w:rFonts w:ascii="TH SarabunPSK" w:hAnsi="TH SarabunPSK" w:cs="TH SarabunPSK"/>
          <w:sz w:val="32"/>
          <w:szCs w:val="32"/>
        </w:rPr>
        <w:t>,</w:t>
      </w:r>
      <w:r w:rsidRPr="002A1E81">
        <w:rPr>
          <w:rFonts w:ascii="TH SarabunPSK" w:hAnsi="TH SarabunPSK" w:cs="TH SarabunPSK"/>
          <w:sz w:val="32"/>
          <w:szCs w:val="32"/>
          <w:cs/>
        </w:rPr>
        <w:t>000 และ 2</w:t>
      </w:r>
      <w:r w:rsidRPr="002A1E81">
        <w:rPr>
          <w:rFonts w:ascii="TH SarabunPSK" w:hAnsi="TH SarabunPSK" w:cs="TH SarabunPSK"/>
          <w:sz w:val="32"/>
          <w:szCs w:val="32"/>
        </w:rPr>
        <w:t>,</w:t>
      </w:r>
      <w:r w:rsidRPr="002A1E81">
        <w:rPr>
          <w:rFonts w:ascii="TH SarabunPSK" w:hAnsi="TH SarabunPSK" w:cs="TH SarabunPSK"/>
          <w:sz w:val="32"/>
          <w:szCs w:val="32"/>
          <w:cs/>
        </w:rPr>
        <w:t>720</w:t>
      </w:r>
      <w:r w:rsidRPr="002A1E81">
        <w:rPr>
          <w:rFonts w:ascii="TH SarabunPSK" w:hAnsi="TH SarabunPSK" w:cs="TH SarabunPSK"/>
          <w:sz w:val="32"/>
          <w:szCs w:val="32"/>
        </w:rPr>
        <w:t>,</w:t>
      </w:r>
      <w:r w:rsidRPr="002A1E81">
        <w:rPr>
          <w:rFonts w:ascii="TH SarabunPSK" w:hAnsi="TH SarabunPSK" w:cs="TH SarabunPSK"/>
          <w:sz w:val="32"/>
          <w:szCs w:val="32"/>
          <w:cs/>
        </w:rPr>
        <w:t>000 ล้านบาท ตามลำดับ</w:t>
      </w:r>
    </w:p>
    <w:p w:rsidR="00774C37" w:rsidRPr="002A1E81" w:rsidRDefault="00774C37" w:rsidP="00774C37">
      <w:pPr>
        <w:spacing w:after="0" w:line="320" w:lineRule="exact"/>
        <w:jc w:val="thaiDistribute"/>
        <w:rPr>
          <w:rFonts w:ascii="TH SarabunPSK" w:hAnsi="TH SarabunPSK" w:cs="TH SarabunPSK"/>
          <w:sz w:val="32"/>
          <w:szCs w:val="32"/>
        </w:rPr>
      </w:pPr>
      <w:r w:rsidRPr="002A1E81">
        <w:rPr>
          <w:rFonts w:ascii="TH SarabunPSK" w:hAnsi="TH SarabunPSK" w:cs="TH SarabunPSK"/>
          <w:sz w:val="32"/>
          <w:szCs w:val="32"/>
          <w:cs/>
        </w:rPr>
        <w:tab/>
      </w:r>
      <w:r w:rsidRPr="002A1E81">
        <w:rPr>
          <w:rFonts w:ascii="TH SarabunPSK" w:hAnsi="TH SarabunPSK" w:cs="TH SarabunPSK"/>
          <w:sz w:val="32"/>
          <w:szCs w:val="32"/>
          <w:cs/>
        </w:rPr>
        <w:tab/>
      </w:r>
      <w:r w:rsidRPr="002A1E81">
        <w:rPr>
          <w:rFonts w:ascii="TH SarabunPSK" w:hAnsi="TH SarabunPSK" w:cs="TH SarabunPSK"/>
          <w:sz w:val="32"/>
          <w:szCs w:val="32"/>
          <w:cs/>
        </w:rPr>
        <w:tab/>
        <w:t xml:space="preserve">2.2 ประมาณการงบประมาณรายจ่ายปีงบประมาณ </w:t>
      </w:r>
      <w:r w:rsidRPr="002A1E81">
        <w:rPr>
          <w:rFonts w:ascii="TH SarabunPSK" w:hAnsi="TH SarabunPSK" w:cs="TH SarabunPSK"/>
          <w:sz w:val="32"/>
          <w:szCs w:val="32"/>
        </w:rPr>
        <w:t>2566</w:t>
      </w:r>
      <w:r w:rsidRPr="002A1E81">
        <w:rPr>
          <w:rFonts w:ascii="TH SarabunPSK" w:hAnsi="TH SarabunPSK" w:cs="TH SarabunPSK"/>
          <w:sz w:val="32"/>
          <w:szCs w:val="32"/>
          <w:cs/>
        </w:rPr>
        <w:t xml:space="preserve"> – 2569 เท่ากับ3</w:t>
      </w:r>
      <w:r w:rsidRPr="002A1E81">
        <w:rPr>
          <w:rFonts w:ascii="TH SarabunPSK" w:hAnsi="TH SarabunPSK" w:cs="TH SarabunPSK"/>
          <w:sz w:val="32"/>
          <w:szCs w:val="32"/>
        </w:rPr>
        <w:t>,</w:t>
      </w:r>
      <w:r w:rsidRPr="002A1E81">
        <w:rPr>
          <w:rFonts w:ascii="TH SarabunPSK" w:hAnsi="TH SarabunPSK" w:cs="TH SarabunPSK"/>
          <w:sz w:val="32"/>
          <w:szCs w:val="32"/>
          <w:cs/>
        </w:rPr>
        <w:t>185</w:t>
      </w:r>
      <w:r w:rsidRPr="002A1E81">
        <w:rPr>
          <w:rFonts w:ascii="TH SarabunPSK" w:hAnsi="TH SarabunPSK" w:cs="TH SarabunPSK"/>
          <w:sz w:val="32"/>
          <w:szCs w:val="32"/>
        </w:rPr>
        <w:t>,</w:t>
      </w:r>
      <w:r w:rsidRPr="002A1E81">
        <w:rPr>
          <w:rFonts w:ascii="TH SarabunPSK" w:hAnsi="TH SarabunPSK" w:cs="TH SarabunPSK"/>
          <w:sz w:val="32"/>
          <w:szCs w:val="32"/>
          <w:cs/>
        </w:rPr>
        <w:t>000 3</w:t>
      </w:r>
      <w:r w:rsidRPr="002A1E81">
        <w:rPr>
          <w:rFonts w:ascii="TH SarabunPSK" w:hAnsi="TH SarabunPSK" w:cs="TH SarabunPSK"/>
          <w:sz w:val="32"/>
          <w:szCs w:val="32"/>
        </w:rPr>
        <w:t>,</w:t>
      </w:r>
      <w:r w:rsidRPr="002A1E81">
        <w:rPr>
          <w:rFonts w:ascii="TH SarabunPSK" w:hAnsi="TH SarabunPSK" w:cs="TH SarabunPSK"/>
          <w:sz w:val="32"/>
          <w:szCs w:val="32"/>
          <w:cs/>
        </w:rPr>
        <w:t>270</w:t>
      </w:r>
      <w:r w:rsidRPr="002A1E81">
        <w:rPr>
          <w:rFonts w:ascii="TH SarabunPSK" w:hAnsi="TH SarabunPSK" w:cs="TH SarabunPSK"/>
          <w:sz w:val="32"/>
          <w:szCs w:val="32"/>
        </w:rPr>
        <w:t>,</w:t>
      </w:r>
      <w:r w:rsidRPr="002A1E81">
        <w:rPr>
          <w:rFonts w:ascii="TH SarabunPSK" w:hAnsi="TH SarabunPSK" w:cs="TH SarabunPSK"/>
          <w:sz w:val="32"/>
          <w:szCs w:val="32"/>
          <w:cs/>
        </w:rPr>
        <w:t>000 3</w:t>
      </w:r>
      <w:r w:rsidRPr="002A1E81">
        <w:rPr>
          <w:rFonts w:ascii="TH SarabunPSK" w:hAnsi="TH SarabunPSK" w:cs="TH SarabunPSK"/>
          <w:sz w:val="32"/>
          <w:szCs w:val="32"/>
        </w:rPr>
        <w:t>,</w:t>
      </w:r>
      <w:r w:rsidRPr="002A1E81">
        <w:rPr>
          <w:rFonts w:ascii="TH SarabunPSK" w:hAnsi="TH SarabunPSK" w:cs="TH SarabunPSK"/>
          <w:sz w:val="32"/>
          <w:szCs w:val="32"/>
          <w:cs/>
        </w:rPr>
        <w:t>363</w:t>
      </w:r>
      <w:r w:rsidRPr="002A1E81">
        <w:rPr>
          <w:rFonts w:ascii="TH SarabunPSK" w:hAnsi="TH SarabunPSK" w:cs="TH SarabunPSK"/>
          <w:sz w:val="32"/>
          <w:szCs w:val="32"/>
        </w:rPr>
        <w:t>,</w:t>
      </w:r>
      <w:r w:rsidRPr="002A1E81">
        <w:rPr>
          <w:rFonts w:ascii="TH SarabunPSK" w:hAnsi="TH SarabunPSK" w:cs="TH SarabunPSK"/>
          <w:sz w:val="32"/>
          <w:szCs w:val="32"/>
          <w:cs/>
        </w:rPr>
        <w:t>000 และ 3</w:t>
      </w:r>
      <w:r w:rsidRPr="002A1E81">
        <w:rPr>
          <w:rFonts w:ascii="TH SarabunPSK" w:hAnsi="TH SarabunPSK" w:cs="TH SarabunPSK"/>
          <w:sz w:val="32"/>
          <w:szCs w:val="32"/>
        </w:rPr>
        <w:t>,</w:t>
      </w:r>
      <w:r w:rsidRPr="002A1E81">
        <w:rPr>
          <w:rFonts w:ascii="TH SarabunPSK" w:hAnsi="TH SarabunPSK" w:cs="TH SarabunPSK"/>
          <w:sz w:val="32"/>
          <w:szCs w:val="32"/>
          <w:cs/>
        </w:rPr>
        <w:t>456</w:t>
      </w:r>
      <w:r w:rsidRPr="002A1E81">
        <w:rPr>
          <w:rFonts w:ascii="TH SarabunPSK" w:hAnsi="TH SarabunPSK" w:cs="TH SarabunPSK"/>
          <w:sz w:val="32"/>
          <w:szCs w:val="32"/>
        </w:rPr>
        <w:t>,</w:t>
      </w:r>
      <w:r w:rsidRPr="002A1E81">
        <w:rPr>
          <w:rFonts w:ascii="TH SarabunPSK" w:hAnsi="TH SarabunPSK" w:cs="TH SarabunPSK"/>
          <w:sz w:val="32"/>
          <w:szCs w:val="32"/>
          <w:cs/>
        </w:rPr>
        <w:t>000 ล้านบาท ตามลำดับ ซึ่งมีสมมติฐานที่สำคัญเช่น สัดส่วนงบกลาง รายการเงินสำรองจ่ายเพื่อกรณีฉุกเฉินหรือจำเป็นร้อยละ 2.0 – 3.5 ของวงเงินงบประมาณ รายจ่ายชำระคืนต้นเงินกู้มีสัดส่วนร้อยละ 2.5 – 4.0 ของวงเงินงบประมาณ ค่าใช้จ่ายบุคลากรมีอัตราเพิ่มโดยเฉลี่ยไม่เกินร้อยละ 4.0 โดยใช้มาตรการให้หน่วยรับงบประมาณที่มีเงินรายได้นำมาสมทบ เป็นต้น</w:t>
      </w:r>
    </w:p>
    <w:p w:rsidR="00774C37" w:rsidRPr="002A1E81" w:rsidRDefault="00774C37" w:rsidP="00774C37">
      <w:pPr>
        <w:spacing w:after="0" w:line="320" w:lineRule="exact"/>
        <w:jc w:val="thaiDistribute"/>
        <w:rPr>
          <w:rFonts w:ascii="TH SarabunPSK" w:hAnsi="TH SarabunPSK" w:cs="TH SarabunPSK"/>
          <w:sz w:val="32"/>
          <w:szCs w:val="32"/>
        </w:rPr>
      </w:pPr>
      <w:r w:rsidRPr="002A1E81">
        <w:rPr>
          <w:rFonts w:ascii="TH SarabunPSK" w:hAnsi="TH SarabunPSK" w:cs="TH SarabunPSK"/>
          <w:sz w:val="32"/>
          <w:szCs w:val="32"/>
          <w:cs/>
        </w:rPr>
        <w:lastRenderedPageBreak/>
        <w:tab/>
      </w:r>
      <w:r w:rsidRPr="002A1E81">
        <w:rPr>
          <w:rFonts w:ascii="TH SarabunPSK" w:hAnsi="TH SarabunPSK" w:cs="TH SarabunPSK"/>
          <w:sz w:val="32"/>
          <w:szCs w:val="32"/>
          <w:cs/>
        </w:rPr>
        <w:tab/>
      </w:r>
      <w:r w:rsidRPr="002A1E81">
        <w:rPr>
          <w:rFonts w:ascii="TH SarabunPSK" w:hAnsi="TH SarabunPSK" w:cs="TH SarabunPSK"/>
          <w:sz w:val="32"/>
          <w:szCs w:val="32"/>
          <w:cs/>
        </w:rPr>
        <w:tab/>
        <w:t>2.3 จากประมาณการรายได้รัฐบาลสุทธิและงบประมาณรายจ่ายดังกล่าวในปีงบประมาณ 2566 - 2569 รัฐบาลจะขาดดุลงบประมาณจำนวน 695</w:t>
      </w:r>
      <w:r w:rsidRPr="002A1E81">
        <w:rPr>
          <w:rFonts w:ascii="TH SarabunPSK" w:hAnsi="TH SarabunPSK" w:cs="TH SarabunPSK"/>
          <w:sz w:val="32"/>
          <w:szCs w:val="32"/>
        </w:rPr>
        <w:t>,</w:t>
      </w:r>
      <w:r w:rsidRPr="002A1E81">
        <w:rPr>
          <w:rFonts w:ascii="TH SarabunPSK" w:hAnsi="TH SarabunPSK" w:cs="TH SarabunPSK"/>
          <w:sz w:val="32"/>
          <w:szCs w:val="32"/>
          <w:cs/>
        </w:rPr>
        <w:t>000 710</w:t>
      </w:r>
      <w:r w:rsidRPr="002A1E81">
        <w:rPr>
          <w:rFonts w:ascii="TH SarabunPSK" w:hAnsi="TH SarabunPSK" w:cs="TH SarabunPSK"/>
          <w:sz w:val="32"/>
          <w:szCs w:val="32"/>
        </w:rPr>
        <w:t>,</w:t>
      </w:r>
      <w:r w:rsidRPr="002A1E81">
        <w:rPr>
          <w:rFonts w:ascii="TH SarabunPSK" w:hAnsi="TH SarabunPSK" w:cs="TH SarabunPSK"/>
          <w:sz w:val="32"/>
          <w:szCs w:val="32"/>
          <w:cs/>
        </w:rPr>
        <w:t>000 723</w:t>
      </w:r>
      <w:r w:rsidRPr="002A1E81">
        <w:rPr>
          <w:rFonts w:ascii="TH SarabunPSK" w:hAnsi="TH SarabunPSK" w:cs="TH SarabunPSK"/>
          <w:sz w:val="32"/>
          <w:szCs w:val="32"/>
        </w:rPr>
        <w:t>,000</w:t>
      </w:r>
      <w:r w:rsidRPr="002A1E81">
        <w:rPr>
          <w:rFonts w:ascii="TH SarabunPSK" w:hAnsi="TH SarabunPSK" w:cs="TH SarabunPSK"/>
          <w:sz w:val="32"/>
          <w:szCs w:val="32"/>
          <w:cs/>
        </w:rPr>
        <w:t>และ 736</w:t>
      </w:r>
      <w:r w:rsidRPr="002A1E81">
        <w:rPr>
          <w:rFonts w:ascii="TH SarabunPSK" w:hAnsi="TH SarabunPSK" w:cs="TH SarabunPSK"/>
          <w:sz w:val="32"/>
          <w:szCs w:val="32"/>
        </w:rPr>
        <w:t>,</w:t>
      </w:r>
      <w:r w:rsidRPr="002A1E81">
        <w:rPr>
          <w:rFonts w:ascii="TH SarabunPSK" w:hAnsi="TH SarabunPSK" w:cs="TH SarabunPSK"/>
          <w:sz w:val="32"/>
          <w:szCs w:val="32"/>
          <w:cs/>
        </w:rPr>
        <w:t xml:space="preserve">000 ล้านบาท หรือร้อยละ 3.9 3.8 3.7 และ 3.6 ต่อ </w:t>
      </w:r>
      <w:r w:rsidRPr="002A1E81">
        <w:rPr>
          <w:rFonts w:ascii="TH SarabunPSK" w:hAnsi="TH SarabunPSK" w:cs="TH SarabunPSK"/>
          <w:sz w:val="32"/>
          <w:szCs w:val="32"/>
        </w:rPr>
        <w:t xml:space="preserve">GDP </w:t>
      </w:r>
      <w:r w:rsidRPr="002A1E81">
        <w:rPr>
          <w:rFonts w:ascii="TH SarabunPSK" w:hAnsi="TH SarabunPSK" w:cs="TH SarabunPSK"/>
          <w:sz w:val="32"/>
          <w:szCs w:val="32"/>
          <w:cs/>
        </w:rPr>
        <w:t>ตามลำดับ</w:t>
      </w:r>
    </w:p>
    <w:p w:rsidR="00774C37" w:rsidRPr="002A1E81" w:rsidRDefault="00774C37" w:rsidP="00774C37">
      <w:pPr>
        <w:spacing w:after="0" w:line="320" w:lineRule="exact"/>
        <w:jc w:val="thaiDistribute"/>
        <w:rPr>
          <w:rFonts w:ascii="TH SarabunPSK" w:hAnsi="TH SarabunPSK" w:cs="TH SarabunPSK"/>
          <w:sz w:val="32"/>
          <w:szCs w:val="32"/>
          <w:cs/>
        </w:rPr>
      </w:pPr>
      <w:r w:rsidRPr="002A1E81">
        <w:rPr>
          <w:rFonts w:ascii="TH SarabunPSK" w:hAnsi="TH SarabunPSK" w:cs="TH SarabunPSK"/>
          <w:sz w:val="32"/>
          <w:szCs w:val="32"/>
          <w:cs/>
        </w:rPr>
        <w:tab/>
      </w:r>
      <w:r w:rsidRPr="002A1E81">
        <w:rPr>
          <w:rFonts w:ascii="TH SarabunPSK" w:hAnsi="TH SarabunPSK" w:cs="TH SarabunPSK"/>
          <w:sz w:val="32"/>
          <w:szCs w:val="32"/>
          <w:cs/>
        </w:rPr>
        <w:tab/>
      </w:r>
      <w:r w:rsidRPr="002A1E81">
        <w:rPr>
          <w:rFonts w:ascii="TH SarabunPSK" w:hAnsi="TH SarabunPSK" w:cs="TH SarabunPSK"/>
          <w:sz w:val="32"/>
          <w:szCs w:val="32"/>
          <w:cs/>
        </w:rPr>
        <w:tab/>
        <w:t xml:space="preserve">2.4 ยอดหนี้สาธารณะคงค้าง ณ สิ้นปีงบประมาณ </w:t>
      </w:r>
      <w:r w:rsidRPr="002A1E81">
        <w:rPr>
          <w:rFonts w:ascii="TH SarabunPSK" w:hAnsi="TH SarabunPSK" w:cs="TH SarabunPSK"/>
          <w:sz w:val="32"/>
          <w:szCs w:val="32"/>
        </w:rPr>
        <w:t>2564</w:t>
      </w:r>
      <w:r w:rsidRPr="002A1E81">
        <w:rPr>
          <w:rFonts w:ascii="TH SarabunPSK" w:hAnsi="TH SarabunPSK" w:cs="TH SarabunPSK"/>
          <w:sz w:val="32"/>
          <w:szCs w:val="32"/>
          <w:cs/>
        </w:rPr>
        <w:t xml:space="preserve"> มีจำนวน </w:t>
      </w:r>
      <w:r w:rsidRPr="002A1E81">
        <w:rPr>
          <w:rFonts w:ascii="TH SarabunPSK" w:hAnsi="TH SarabunPSK" w:cs="TH SarabunPSK"/>
          <w:sz w:val="32"/>
          <w:szCs w:val="32"/>
        </w:rPr>
        <w:t>9,</w:t>
      </w:r>
      <w:r w:rsidRPr="002A1E81">
        <w:rPr>
          <w:rFonts w:ascii="TH SarabunPSK" w:hAnsi="TH SarabunPSK" w:cs="TH SarabunPSK"/>
          <w:sz w:val="32"/>
          <w:szCs w:val="32"/>
          <w:cs/>
        </w:rPr>
        <w:t>337</w:t>
      </w:r>
      <w:r w:rsidRPr="002A1E81">
        <w:rPr>
          <w:rFonts w:ascii="TH SarabunPSK" w:hAnsi="TH SarabunPSK" w:cs="TH SarabunPSK"/>
          <w:sz w:val="32"/>
          <w:szCs w:val="32"/>
        </w:rPr>
        <w:t>,</w:t>
      </w:r>
      <w:r w:rsidRPr="002A1E81">
        <w:rPr>
          <w:rFonts w:ascii="TH SarabunPSK" w:hAnsi="TH SarabunPSK" w:cs="TH SarabunPSK"/>
          <w:sz w:val="32"/>
          <w:szCs w:val="32"/>
          <w:cs/>
        </w:rPr>
        <w:t xml:space="preserve">543 ล้านบาท คิดเป็นร้อยละ 58.15 ต่อ </w:t>
      </w:r>
      <w:r w:rsidRPr="002A1E81">
        <w:rPr>
          <w:rFonts w:ascii="TH SarabunPSK" w:hAnsi="TH SarabunPSK" w:cs="TH SarabunPSK"/>
          <w:sz w:val="32"/>
          <w:szCs w:val="32"/>
        </w:rPr>
        <w:t xml:space="preserve">GDP </w:t>
      </w:r>
      <w:r w:rsidRPr="002A1E81">
        <w:rPr>
          <w:rFonts w:ascii="TH SarabunPSK" w:hAnsi="TH SarabunPSK" w:cs="TH SarabunPSK"/>
          <w:sz w:val="32"/>
          <w:szCs w:val="32"/>
          <w:cs/>
        </w:rPr>
        <w:t xml:space="preserve">และประมาณการสัดส่วนหนี้สาธารณะต่อ </w:t>
      </w:r>
      <w:r w:rsidRPr="002A1E81">
        <w:rPr>
          <w:rFonts w:ascii="TH SarabunPSK" w:hAnsi="TH SarabunPSK" w:cs="TH SarabunPSK"/>
          <w:sz w:val="32"/>
          <w:szCs w:val="32"/>
        </w:rPr>
        <w:t xml:space="preserve">GDP </w:t>
      </w:r>
      <w:r w:rsidRPr="002A1E81">
        <w:rPr>
          <w:rFonts w:ascii="TH SarabunPSK" w:hAnsi="TH SarabunPSK" w:cs="TH SarabunPSK"/>
          <w:sz w:val="32"/>
          <w:szCs w:val="32"/>
          <w:cs/>
        </w:rPr>
        <w:t>สำหรับปีงบประมาณ 2566 - 2569 เท่ากับร้อยละ 64.02 65.59 66.57 และ 67.15 ตามลำดับ</w:t>
      </w:r>
    </w:p>
    <w:p w:rsidR="00774C37" w:rsidRPr="002A1E81" w:rsidRDefault="00774C37" w:rsidP="00774C37">
      <w:pPr>
        <w:spacing w:after="0" w:line="320" w:lineRule="exact"/>
        <w:jc w:val="thaiDistribute"/>
        <w:rPr>
          <w:rFonts w:ascii="TH SarabunPSK" w:hAnsi="TH SarabunPSK" w:cs="TH SarabunPSK"/>
          <w:sz w:val="32"/>
          <w:szCs w:val="32"/>
        </w:rPr>
      </w:pPr>
      <w:r w:rsidRPr="002A1E81">
        <w:rPr>
          <w:rFonts w:ascii="TH SarabunPSK" w:hAnsi="TH SarabunPSK" w:cs="TH SarabunPSK"/>
          <w:sz w:val="32"/>
          <w:szCs w:val="32"/>
          <w:cs/>
        </w:rPr>
        <w:tab/>
      </w:r>
      <w:r w:rsidRPr="002A1E81">
        <w:rPr>
          <w:rFonts w:ascii="TH SarabunPSK" w:hAnsi="TH SarabunPSK" w:cs="TH SarabunPSK"/>
          <w:sz w:val="32"/>
          <w:szCs w:val="32"/>
          <w:cs/>
        </w:rPr>
        <w:tab/>
        <w:t xml:space="preserve">3. </w:t>
      </w:r>
      <w:r w:rsidRPr="002A1E81">
        <w:rPr>
          <w:rFonts w:ascii="TH SarabunPSK" w:hAnsi="TH SarabunPSK" w:cs="TH SarabunPSK"/>
          <w:sz w:val="32"/>
          <w:szCs w:val="32"/>
          <w:u w:val="single"/>
          <w:cs/>
        </w:rPr>
        <w:t>เป้าหมายและนโยบายการคลัง</w:t>
      </w:r>
    </w:p>
    <w:p w:rsidR="00774C37" w:rsidRPr="002A1E81" w:rsidRDefault="00774C37" w:rsidP="00774C37">
      <w:pPr>
        <w:spacing w:after="0" w:line="320" w:lineRule="exact"/>
        <w:jc w:val="thaiDistribute"/>
        <w:rPr>
          <w:rFonts w:ascii="TH SarabunPSK" w:hAnsi="TH SarabunPSK" w:cs="TH SarabunPSK"/>
          <w:sz w:val="32"/>
          <w:szCs w:val="32"/>
        </w:rPr>
      </w:pPr>
      <w:r w:rsidRPr="002A1E81">
        <w:rPr>
          <w:rFonts w:ascii="TH SarabunPSK" w:hAnsi="TH SarabunPSK" w:cs="TH SarabunPSK"/>
          <w:sz w:val="32"/>
          <w:szCs w:val="32"/>
          <w:cs/>
        </w:rPr>
        <w:tab/>
      </w:r>
      <w:r w:rsidRPr="002A1E81">
        <w:rPr>
          <w:rFonts w:ascii="TH SarabunPSK" w:hAnsi="TH SarabunPSK" w:cs="TH SarabunPSK"/>
          <w:sz w:val="32"/>
          <w:szCs w:val="32"/>
          <w:cs/>
        </w:rPr>
        <w:tab/>
        <w:t xml:space="preserve">ในการดำเนินนโยบายการคลังในระยะปานกลาง รัฐบาลยังมีความจำเป็นต้องดำเนินนโยบายการคลังแบบขยายตัวผ่านการจัดทำงบประมาณแบบขาดดุล ภายใต้หลักการดำเนินนโยบายการคลังแบบต่อต้านวัฏจักรเศรษฐกิจ หรือ </w:t>
      </w:r>
      <w:r w:rsidRPr="002A1E81">
        <w:rPr>
          <w:rFonts w:ascii="TH SarabunPSK" w:hAnsi="TH SarabunPSK" w:cs="TH SarabunPSK"/>
          <w:sz w:val="32"/>
          <w:szCs w:val="32"/>
        </w:rPr>
        <w:t>Counter</w:t>
      </w:r>
      <w:r w:rsidRPr="002A1E81">
        <w:rPr>
          <w:rFonts w:ascii="TH SarabunPSK" w:hAnsi="TH SarabunPSK" w:cs="TH SarabunPSK"/>
          <w:sz w:val="32"/>
          <w:szCs w:val="32"/>
          <w:cs/>
        </w:rPr>
        <w:t>-</w:t>
      </w:r>
      <w:r w:rsidRPr="002A1E81">
        <w:rPr>
          <w:rFonts w:ascii="TH SarabunPSK" w:hAnsi="TH SarabunPSK" w:cs="TH SarabunPSK"/>
          <w:sz w:val="32"/>
          <w:szCs w:val="32"/>
        </w:rPr>
        <w:t xml:space="preserve">cyclical Fiscal Policy </w:t>
      </w:r>
      <w:r w:rsidRPr="002A1E81">
        <w:rPr>
          <w:rFonts w:ascii="TH SarabunPSK" w:hAnsi="TH SarabunPSK" w:cs="TH SarabunPSK"/>
          <w:sz w:val="32"/>
          <w:szCs w:val="32"/>
          <w:cs/>
        </w:rPr>
        <w:t>เพื่อสนับสนุนการฟื้นตัวของเศรษฐกิจและสังคมจากสถานการณ์การแพร่ระบาดของโรคติดเชื้อไวรัสโคโรนา 2019 ที่ได้ส่งผลกระทบต่อเศรษฐกิจ รวมถึงการดำเนินชีวิตของประชาชน และส่งผลต่อเนื่องถึงภาคการคลัง ทำให้เกิดภาระที่สะสมต่อภาคการคลังของไทย โดยที่สถานการณ์การแพร่ระบาดยังคงมีความไม่แน่นอนสูง อาจยังมีความเสี่ยงที่จะทำให้สถานการณ์การแพร่ระบาดกลับมารุนแรงได้อีก ซึ่งอาจส่งผลกระทบให้ภาครัฐจำเป็นต้องดำเนินมาตรการเพื่อบรรเทาผลกระทบเพิ่มเติมอีกในอนาคต นอกจากนี้ เพื่อเตรียมความพร้อมในการรับมือกับแนวโน้มการเปลี่ยนแปลงที่สำคัญของโลก (</w:t>
      </w:r>
      <w:r w:rsidRPr="002A1E81">
        <w:rPr>
          <w:rFonts w:ascii="TH SarabunPSK" w:hAnsi="TH SarabunPSK" w:cs="TH SarabunPSK"/>
          <w:sz w:val="32"/>
          <w:szCs w:val="32"/>
        </w:rPr>
        <w:t>Global Megatrends</w:t>
      </w:r>
      <w:r w:rsidRPr="002A1E81">
        <w:rPr>
          <w:rFonts w:ascii="TH SarabunPSK" w:hAnsi="TH SarabunPSK" w:cs="TH SarabunPSK"/>
          <w:sz w:val="32"/>
          <w:szCs w:val="32"/>
          <w:cs/>
        </w:rPr>
        <w:t>) ที่จะส่งผลกระทบให้เกิดการเปลี่ยนแปลงในด้านต่าง ๆ อาทิ ความก้าวหน้าทางเทคโนโลยี การเปลี่ยนแปลงของสภาพภูมิอากาศ และที่สำคัญที่สุดแนวโน้มการเปลี่ยนแปลงโครงสร้างประชากรเข้าสู่สังคมสูงวัย ซึ่งจะก่อให้เกิดการปรับเปลี่ยนรูปแบบในการดำเนินธุรกิจและการดำเนินชีวิตของประชาชน และจะส่งผลกระทบต่อการดำเนินนโยบายของรัฐบาล รวมทั้งการจัดเก็บรายได้และการจัดสรรงบประมาณของภาครัฐ</w:t>
      </w:r>
    </w:p>
    <w:p w:rsidR="00774C37" w:rsidRPr="002A1E81" w:rsidRDefault="00774C37" w:rsidP="00774C37">
      <w:pPr>
        <w:spacing w:after="0" w:line="320" w:lineRule="exact"/>
        <w:jc w:val="thaiDistribute"/>
        <w:rPr>
          <w:rFonts w:ascii="TH SarabunPSK" w:hAnsi="TH SarabunPSK" w:cs="TH SarabunPSK"/>
          <w:sz w:val="32"/>
          <w:szCs w:val="32"/>
        </w:rPr>
      </w:pPr>
      <w:r w:rsidRPr="002A1E81">
        <w:rPr>
          <w:rFonts w:ascii="TH SarabunPSK" w:hAnsi="TH SarabunPSK" w:cs="TH SarabunPSK"/>
          <w:sz w:val="32"/>
          <w:szCs w:val="32"/>
          <w:cs/>
        </w:rPr>
        <w:tab/>
      </w:r>
      <w:r w:rsidRPr="002A1E81">
        <w:rPr>
          <w:rFonts w:ascii="TH SarabunPSK" w:hAnsi="TH SarabunPSK" w:cs="TH SarabunPSK"/>
          <w:sz w:val="32"/>
          <w:szCs w:val="32"/>
          <w:cs/>
        </w:rPr>
        <w:tab/>
        <w:t>ภายใต้ปัจจัยแวดล้อมต่าง ๆ ข้างต้น ทำให้ภาคการคลังจะต้องมีการมุ่งเน้นในการเพิ่มศักยภาพทางการคลังทั้งทางด้านรายได้ รายจ่าย และหนี้สาธารณะ ควบคู่ไปกับการรักษาวินัยทางการคลัง เพื่อให้ภาคการคลังสามารถรองรับสถานการณ์หรือความเสี่ยงที่อาจเกิดขึ้นได้ โดยมีประมาณการสถานะการคลังในระยะปานกลางภายใต้สมมติฐานทางเศรษฐกิจ ณ ปัจจุบัน ดังนี้</w:t>
      </w:r>
    </w:p>
    <w:p w:rsidR="00774C37" w:rsidRPr="002A1E81" w:rsidRDefault="006B45A0" w:rsidP="006B45A0">
      <w:pPr>
        <w:spacing w:after="0" w:line="320" w:lineRule="exact"/>
        <w:jc w:val="center"/>
        <w:rPr>
          <w:rFonts w:ascii="TH SarabunPSK" w:hAnsi="TH SarabunPSK" w:cs="TH SarabunPSK"/>
          <w:b/>
          <w:bCs/>
          <w:sz w:val="32"/>
          <w:szCs w:val="32"/>
        </w:rPr>
      </w:pPr>
      <w:r>
        <w:rPr>
          <w:rFonts w:ascii="TH SarabunPSK" w:hAnsi="TH SarabunPSK" w:cs="TH SarabunPSK" w:hint="cs"/>
          <w:sz w:val="32"/>
          <w:szCs w:val="32"/>
          <w:cs/>
        </w:rPr>
        <w:t xml:space="preserve">                                                                                                     </w:t>
      </w:r>
      <w:r w:rsidR="00774C37" w:rsidRPr="002A1E81">
        <w:rPr>
          <w:rFonts w:ascii="TH SarabunPSK" w:hAnsi="TH SarabunPSK" w:cs="TH SarabunPSK"/>
          <w:sz w:val="32"/>
          <w:szCs w:val="32"/>
          <w:cs/>
        </w:rPr>
        <w:t>หน่วย : ล้านบาท</w:t>
      </w:r>
    </w:p>
    <w:tbl>
      <w:tblPr>
        <w:tblStyle w:val="a4"/>
        <w:tblW w:w="9781" w:type="dxa"/>
        <w:tblInd w:w="-34" w:type="dxa"/>
        <w:tblLook w:val="04A0"/>
      </w:tblPr>
      <w:tblGrid>
        <w:gridCol w:w="3261"/>
        <w:gridCol w:w="1276"/>
        <w:gridCol w:w="1275"/>
        <w:gridCol w:w="1276"/>
        <w:gridCol w:w="1418"/>
        <w:gridCol w:w="1275"/>
      </w:tblGrid>
      <w:tr w:rsidR="00774C37" w:rsidRPr="002A1E81" w:rsidTr="006B45A0">
        <w:tc>
          <w:tcPr>
            <w:tcW w:w="3261" w:type="dxa"/>
          </w:tcPr>
          <w:p w:rsidR="00774C37" w:rsidRPr="002A1E81" w:rsidRDefault="00774C37" w:rsidP="009D2DFE">
            <w:pPr>
              <w:spacing w:line="320" w:lineRule="exact"/>
              <w:jc w:val="center"/>
              <w:rPr>
                <w:rFonts w:ascii="TH SarabunPSK" w:hAnsi="TH SarabunPSK" w:cs="TH SarabunPSK"/>
                <w:b/>
                <w:bCs/>
                <w:sz w:val="32"/>
                <w:szCs w:val="32"/>
              </w:rPr>
            </w:pPr>
            <w:r w:rsidRPr="002A1E81">
              <w:rPr>
                <w:rFonts w:ascii="TH SarabunPSK" w:hAnsi="TH SarabunPSK" w:cs="TH SarabunPSK"/>
                <w:b/>
                <w:bCs/>
                <w:sz w:val="32"/>
                <w:szCs w:val="32"/>
                <w:cs/>
              </w:rPr>
              <w:t>ปีงบประมาณ</w:t>
            </w:r>
          </w:p>
        </w:tc>
        <w:tc>
          <w:tcPr>
            <w:tcW w:w="1276" w:type="dxa"/>
          </w:tcPr>
          <w:p w:rsidR="00774C37" w:rsidRPr="002A1E81" w:rsidRDefault="00774C37" w:rsidP="009D2DFE">
            <w:pPr>
              <w:spacing w:line="320" w:lineRule="exact"/>
              <w:jc w:val="center"/>
              <w:rPr>
                <w:rFonts w:ascii="TH SarabunPSK" w:hAnsi="TH SarabunPSK" w:cs="TH SarabunPSK"/>
                <w:b/>
                <w:bCs/>
                <w:sz w:val="32"/>
                <w:szCs w:val="32"/>
              </w:rPr>
            </w:pPr>
            <w:r w:rsidRPr="002A1E81">
              <w:rPr>
                <w:rFonts w:ascii="TH SarabunPSK" w:hAnsi="TH SarabunPSK" w:cs="TH SarabunPSK"/>
                <w:b/>
                <w:bCs/>
                <w:sz w:val="32"/>
                <w:szCs w:val="32"/>
              </w:rPr>
              <w:t>2565</w:t>
            </w:r>
          </w:p>
        </w:tc>
        <w:tc>
          <w:tcPr>
            <w:tcW w:w="1275" w:type="dxa"/>
          </w:tcPr>
          <w:p w:rsidR="00774C37" w:rsidRPr="002A1E81" w:rsidRDefault="00774C37" w:rsidP="009D2DFE">
            <w:pPr>
              <w:spacing w:line="320" w:lineRule="exact"/>
              <w:jc w:val="center"/>
              <w:rPr>
                <w:rFonts w:ascii="TH SarabunPSK" w:hAnsi="TH SarabunPSK" w:cs="TH SarabunPSK"/>
                <w:b/>
                <w:bCs/>
                <w:sz w:val="32"/>
                <w:szCs w:val="32"/>
              </w:rPr>
            </w:pPr>
            <w:r w:rsidRPr="002A1E81">
              <w:rPr>
                <w:rFonts w:ascii="TH SarabunPSK" w:hAnsi="TH SarabunPSK" w:cs="TH SarabunPSK"/>
                <w:b/>
                <w:bCs/>
                <w:sz w:val="32"/>
                <w:szCs w:val="32"/>
              </w:rPr>
              <w:t>2566</w:t>
            </w:r>
          </w:p>
        </w:tc>
        <w:tc>
          <w:tcPr>
            <w:tcW w:w="1276" w:type="dxa"/>
          </w:tcPr>
          <w:p w:rsidR="00774C37" w:rsidRPr="002A1E81" w:rsidRDefault="00774C37" w:rsidP="009D2DFE">
            <w:pPr>
              <w:spacing w:line="320" w:lineRule="exact"/>
              <w:jc w:val="center"/>
              <w:rPr>
                <w:rFonts w:ascii="TH SarabunPSK" w:hAnsi="TH SarabunPSK" w:cs="TH SarabunPSK"/>
                <w:b/>
                <w:bCs/>
                <w:sz w:val="32"/>
                <w:szCs w:val="32"/>
              </w:rPr>
            </w:pPr>
            <w:r w:rsidRPr="002A1E81">
              <w:rPr>
                <w:rFonts w:ascii="TH SarabunPSK" w:hAnsi="TH SarabunPSK" w:cs="TH SarabunPSK"/>
                <w:b/>
                <w:bCs/>
                <w:sz w:val="32"/>
                <w:szCs w:val="32"/>
              </w:rPr>
              <w:t>2567</w:t>
            </w:r>
          </w:p>
        </w:tc>
        <w:tc>
          <w:tcPr>
            <w:tcW w:w="1418" w:type="dxa"/>
          </w:tcPr>
          <w:p w:rsidR="00774C37" w:rsidRPr="002A1E81" w:rsidRDefault="00774C37" w:rsidP="009D2DFE">
            <w:pPr>
              <w:spacing w:line="320" w:lineRule="exact"/>
              <w:jc w:val="center"/>
              <w:rPr>
                <w:rFonts w:ascii="TH SarabunPSK" w:hAnsi="TH SarabunPSK" w:cs="TH SarabunPSK"/>
                <w:b/>
                <w:bCs/>
                <w:sz w:val="32"/>
                <w:szCs w:val="32"/>
              </w:rPr>
            </w:pPr>
            <w:r w:rsidRPr="002A1E81">
              <w:rPr>
                <w:rFonts w:ascii="TH SarabunPSK" w:hAnsi="TH SarabunPSK" w:cs="TH SarabunPSK"/>
                <w:b/>
                <w:bCs/>
                <w:sz w:val="32"/>
                <w:szCs w:val="32"/>
              </w:rPr>
              <w:t>2568</w:t>
            </w:r>
          </w:p>
        </w:tc>
        <w:tc>
          <w:tcPr>
            <w:tcW w:w="1275" w:type="dxa"/>
          </w:tcPr>
          <w:p w:rsidR="00774C37" w:rsidRPr="002A1E81" w:rsidRDefault="00774C37" w:rsidP="009D2DFE">
            <w:pPr>
              <w:spacing w:line="320" w:lineRule="exact"/>
              <w:jc w:val="center"/>
              <w:rPr>
                <w:rFonts w:ascii="TH SarabunPSK" w:hAnsi="TH SarabunPSK" w:cs="TH SarabunPSK"/>
                <w:b/>
                <w:bCs/>
                <w:sz w:val="32"/>
                <w:szCs w:val="32"/>
              </w:rPr>
            </w:pPr>
            <w:r w:rsidRPr="002A1E81">
              <w:rPr>
                <w:rFonts w:ascii="TH SarabunPSK" w:hAnsi="TH SarabunPSK" w:cs="TH SarabunPSK"/>
                <w:b/>
                <w:bCs/>
                <w:sz w:val="32"/>
                <w:szCs w:val="32"/>
              </w:rPr>
              <w:t>2569</w:t>
            </w:r>
          </w:p>
        </w:tc>
      </w:tr>
      <w:tr w:rsidR="00774C37" w:rsidRPr="002A1E81" w:rsidTr="006B45A0">
        <w:tc>
          <w:tcPr>
            <w:tcW w:w="3261" w:type="dxa"/>
          </w:tcPr>
          <w:p w:rsidR="00774C37" w:rsidRPr="002A1E81" w:rsidRDefault="00774C37" w:rsidP="009D2DFE">
            <w:pPr>
              <w:spacing w:line="320" w:lineRule="exact"/>
              <w:jc w:val="thaiDistribute"/>
              <w:rPr>
                <w:rFonts w:ascii="TH SarabunPSK" w:hAnsi="TH SarabunPSK" w:cs="TH SarabunPSK"/>
                <w:sz w:val="32"/>
                <w:szCs w:val="32"/>
              </w:rPr>
            </w:pPr>
            <w:r w:rsidRPr="002A1E81">
              <w:rPr>
                <w:rFonts w:ascii="TH SarabunPSK" w:hAnsi="TH SarabunPSK" w:cs="TH SarabunPSK"/>
                <w:sz w:val="32"/>
                <w:szCs w:val="32"/>
                <w:cs/>
              </w:rPr>
              <w:t>รายได้รัฐบาลสุทธิ</w:t>
            </w:r>
          </w:p>
        </w:tc>
        <w:tc>
          <w:tcPr>
            <w:tcW w:w="1276" w:type="dxa"/>
          </w:tcPr>
          <w:p w:rsidR="00774C37" w:rsidRPr="002A1E81" w:rsidRDefault="00774C37" w:rsidP="009D2DFE">
            <w:pPr>
              <w:spacing w:line="320" w:lineRule="exact"/>
              <w:jc w:val="right"/>
              <w:rPr>
                <w:rFonts w:ascii="TH SarabunPSK" w:hAnsi="TH SarabunPSK" w:cs="TH SarabunPSK"/>
                <w:sz w:val="32"/>
                <w:szCs w:val="32"/>
              </w:rPr>
            </w:pPr>
            <w:r w:rsidRPr="002A1E81">
              <w:rPr>
                <w:rFonts w:ascii="TH SarabunPSK" w:hAnsi="TH SarabunPSK" w:cs="TH SarabunPSK"/>
                <w:sz w:val="32"/>
                <w:szCs w:val="32"/>
              </w:rPr>
              <w:t>2,400,000</w:t>
            </w:r>
          </w:p>
        </w:tc>
        <w:tc>
          <w:tcPr>
            <w:tcW w:w="1275" w:type="dxa"/>
          </w:tcPr>
          <w:p w:rsidR="00774C37" w:rsidRPr="002A1E81" w:rsidRDefault="00774C37" w:rsidP="009D2DFE">
            <w:pPr>
              <w:spacing w:line="320" w:lineRule="exact"/>
              <w:jc w:val="right"/>
              <w:rPr>
                <w:rFonts w:ascii="TH SarabunPSK" w:hAnsi="TH SarabunPSK" w:cs="TH SarabunPSK"/>
                <w:sz w:val="32"/>
                <w:szCs w:val="32"/>
              </w:rPr>
            </w:pPr>
            <w:r w:rsidRPr="002A1E81">
              <w:rPr>
                <w:rFonts w:ascii="TH SarabunPSK" w:hAnsi="TH SarabunPSK" w:cs="TH SarabunPSK"/>
                <w:sz w:val="32"/>
                <w:szCs w:val="32"/>
              </w:rPr>
              <w:t>2,490,000</w:t>
            </w:r>
          </w:p>
        </w:tc>
        <w:tc>
          <w:tcPr>
            <w:tcW w:w="1276" w:type="dxa"/>
          </w:tcPr>
          <w:p w:rsidR="00774C37" w:rsidRPr="002A1E81" w:rsidRDefault="00774C37" w:rsidP="009D2DFE">
            <w:pPr>
              <w:spacing w:line="320" w:lineRule="exact"/>
              <w:jc w:val="right"/>
              <w:rPr>
                <w:rFonts w:ascii="TH SarabunPSK" w:hAnsi="TH SarabunPSK" w:cs="TH SarabunPSK"/>
                <w:sz w:val="32"/>
                <w:szCs w:val="32"/>
              </w:rPr>
            </w:pPr>
            <w:r w:rsidRPr="002A1E81">
              <w:rPr>
                <w:rFonts w:ascii="TH SarabunPSK" w:hAnsi="TH SarabunPSK" w:cs="TH SarabunPSK"/>
                <w:sz w:val="32"/>
                <w:szCs w:val="32"/>
              </w:rPr>
              <w:t>2,560,000</w:t>
            </w:r>
          </w:p>
        </w:tc>
        <w:tc>
          <w:tcPr>
            <w:tcW w:w="1418" w:type="dxa"/>
          </w:tcPr>
          <w:p w:rsidR="00774C37" w:rsidRPr="002A1E81" w:rsidRDefault="00774C37" w:rsidP="009D2DFE">
            <w:pPr>
              <w:spacing w:line="320" w:lineRule="exact"/>
              <w:jc w:val="right"/>
              <w:rPr>
                <w:rFonts w:ascii="TH SarabunPSK" w:hAnsi="TH SarabunPSK" w:cs="TH SarabunPSK"/>
                <w:sz w:val="32"/>
                <w:szCs w:val="32"/>
              </w:rPr>
            </w:pPr>
            <w:r w:rsidRPr="002A1E81">
              <w:rPr>
                <w:rFonts w:ascii="TH SarabunPSK" w:hAnsi="TH SarabunPSK" w:cs="TH SarabunPSK"/>
                <w:sz w:val="32"/>
                <w:szCs w:val="32"/>
              </w:rPr>
              <w:t>2,640,000</w:t>
            </w:r>
          </w:p>
        </w:tc>
        <w:tc>
          <w:tcPr>
            <w:tcW w:w="1275" w:type="dxa"/>
          </w:tcPr>
          <w:p w:rsidR="00774C37" w:rsidRPr="002A1E81" w:rsidRDefault="00774C37" w:rsidP="009D2DFE">
            <w:pPr>
              <w:spacing w:line="320" w:lineRule="exact"/>
              <w:jc w:val="right"/>
              <w:rPr>
                <w:rFonts w:ascii="TH SarabunPSK" w:hAnsi="TH SarabunPSK" w:cs="TH SarabunPSK"/>
                <w:sz w:val="32"/>
                <w:szCs w:val="32"/>
              </w:rPr>
            </w:pPr>
            <w:r w:rsidRPr="002A1E81">
              <w:rPr>
                <w:rFonts w:ascii="TH SarabunPSK" w:hAnsi="TH SarabunPSK" w:cs="TH SarabunPSK"/>
                <w:sz w:val="32"/>
                <w:szCs w:val="32"/>
              </w:rPr>
              <w:t>2,720,000</w:t>
            </w:r>
          </w:p>
        </w:tc>
      </w:tr>
      <w:tr w:rsidR="00774C37" w:rsidRPr="002A1E81" w:rsidTr="006B45A0">
        <w:tc>
          <w:tcPr>
            <w:tcW w:w="3261" w:type="dxa"/>
          </w:tcPr>
          <w:p w:rsidR="00774C37" w:rsidRPr="002A1E81" w:rsidRDefault="00774C37" w:rsidP="009D2DFE">
            <w:pPr>
              <w:spacing w:line="320" w:lineRule="exact"/>
              <w:jc w:val="right"/>
              <w:rPr>
                <w:rFonts w:ascii="TH SarabunPSK" w:hAnsi="TH SarabunPSK" w:cs="TH SarabunPSK"/>
                <w:sz w:val="32"/>
                <w:szCs w:val="32"/>
              </w:rPr>
            </w:pPr>
            <w:r w:rsidRPr="002A1E81">
              <w:rPr>
                <w:rFonts w:ascii="TH SarabunPSK" w:hAnsi="TH SarabunPSK" w:cs="TH SarabunPSK"/>
                <w:sz w:val="32"/>
                <w:szCs w:val="32"/>
                <w:cs/>
              </w:rPr>
              <w:t>อัตราการเพิ่ม (ร้อยละ)</w:t>
            </w:r>
          </w:p>
        </w:tc>
        <w:tc>
          <w:tcPr>
            <w:tcW w:w="1276" w:type="dxa"/>
          </w:tcPr>
          <w:p w:rsidR="00774C37" w:rsidRPr="002A1E81" w:rsidRDefault="00774C37" w:rsidP="009D2DFE">
            <w:pPr>
              <w:spacing w:line="320" w:lineRule="exact"/>
              <w:jc w:val="right"/>
              <w:rPr>
                <w:rFonts w:ascii="TH SarabunPSK" w:hAnsi="TH SarabunPSK" w:cs="TH SarabunPSK"/>
                <w:sz w:val="32"/>
                <w:szCs w:val="32"/>
              </w:rPr>
            </w:pPr>
            <w:r w:rsidRPr="002A1E81">
              <w:rPr>
                <w:rFonts w:ascii="TH SarabunPSK" w:hAnsi="TH SarabunPSK" w:cs="TH SarabunPSK"/>
                <w:sz w:val="32"/>
                <w:szCs w:val="32"/>
                <w:cs/>
              </w:rPr>
              <w:t>(</w:t>
            </w:r>
            <w:r w:rsidRPr="002A1E81">
              <w:rPr>
                <w:rFonts w:ascii="TH SarabunPSK" w:hAnsi="TH SarabunPSK" w:cs="TH SarabunPSK"/>
                <w:sz w:val="32"/>
                <w:szCs w:val="32"/>
              </w:rPr>
              <w:t>10</w:t>
            </w:r>
            <w:r w:rsidRPr="002A1E81">
              <w:rPr>
                <w:rFonts w:ascii="TH SarabunPSK" w:hAnsi="TH SarabunPSK" w:cs="TH SarabunPSK"/>
                <w:sz w:val="32"/>
                <w:szCs w:val="32"/>
                <w:cs/>
              </w:rPr>
              <w:t>.</w:t>
            </w:r>
            <w:r w:rsidRPr="002A1E81">
              <w:rPr>
                <w:rFonts w:ascii="TH SarabunPSK" w:hAnsi="TH SarabunPSK" w:cs="TH SarabunPSK"/>
                <w:sz w:val="32"/>
                <w:szCs w:val="32"/>
              </w:rPr>
              <w:t>3</w:t>
            </w:r>
            <w:r w:rsidRPr="002A1E81">
              <w:rPr>
                <w:rFonts w:ascii="TH SarabunPSK" w:hAnsi="TH SarabunPSK" w:cs="TH SarabunPSK"/>
                <w:sz w:val="32"/>
                <w:szCs w:val="32"/>
                <w:cs/>
              </w:rPr>
              <w:t>)</w:t>
            </w:r>
          </w:p>
        </w:tc>
        <w:tc>
          <w:tcPr>
            <w:tcW w:w="1275" w:type="dxa"/>
          </w:tcPr>
          <w:p w:rsidR="00774C37" w:rsidRPr="002A1E81" w:rsidRDefault="00774C37" w:rsidP="009D2DFE">
            <w:pPr>
              <w:spacing w:line="320" w:lineRule="exact"/>
              <w:jc w:val="right"/>
              <w:rPr>
                <w:rFonts w:ascii="TH SarabunPSK" w:hAnsi="TH SarabunPSK" w:cs="TH SarabunPSK"/>
                <w:sz w:val="32"/>
                <w:szCs w:val="32"/>
              </w:rPr>
            </w:pPr>
            <w:r w:rsidRPr="002A1E81">
              <w:rPr>
                <w:rFonts w:ascii="TH SarabunPSK" w:hAnsi="TH SarabunPSK" w:cs="TH SarabunPSK"/>
                <w:sz w:val="32"/>
                <w:szCs w:val="32"/>
              </w:rPr>
              <w:t>3</w:t>
            </w:r>
            <w:r w:rsidRPr="002A1E81">
              <w:rPr>
                <w:rFonts w:ascii="TH SarabunPSK" w:hAnsi="TH SarabunPSK" w:cs="TH SarabunPSK"/>
                <w:sz w:val="32"/>
                <w:szCs w:val="32"/>
                <w:cs/>
              </w:rPr>
              <w:t>.</w:t>
            </w:r>
            <w:r w:rsidRPr="002A1E81">
              <w:rPr>
                <w:rFonts w:ascii="TH SarabunPSK" w:hAnsi="TH SarabunPSK" w:cs="TH SarabunPSK"/>
                <w:sz w:val="32"/>
                <w:szCs w:val="32"/>
              </w:rPr>
              <w:t>8</w:t>
            </w:r>
          </w:p>
        </w:tc>
        <w:tc>
          <w:tcPr>
            <w:tcW w:w="1276" w:type="dxa"/>
          </w:tcPr>
          <w:p w:rsidR="00774C37" w:rsidRPr="002A1E81" w:rsidRDefault="00774C37" w:rsidP="009D2DFE">
            <w:pPr>
              <w:spacing w:line="320" w:lineRule="exact"/>
              <w:jc w:val="right"/>
              <w:rPr>
                <w:rFonts w:ascii="TH SarabunPSK" w:hAnsi="TH SarabunPSK" w:cs="TH SarabunPSK"/>
                <w:sz w:val="32"/>
                <w:szCs w:val="32"/>
              </w:rPr>
            </w:pPr>
            <w:r w:rsidRPr="002A1E81">
              <w:rPr>
                <w:rFonts w:ascii="TH SarabunPSK" w:hAnsi="TH SarabunPSK" w:cs="TH SarabunPSK"/>
                <w:sz w:val="32"/>
                <w:szCs w:val="32"/>
              </w:rPr>
              <w:t>2</w:t>
            </w:r>
            <w:r w:rsidRPr="002A1E81">
              <w:rPr>
                <w:rFonts w:ascii="TH SarabunPSK" w:hAnsi="TH SarabunPSK" w:cs="TH SarabunPSK"/>
                <w:sz w:val="32"/>
                <w:szCs w:val="32"/>
                <w:cs/>
              </w:rPr>
              <w:t>.</w:t>
            </w:r>
            <w:r w:rsidRPr="002A1E81">
              <w:rPr>
                <w:rFonts w:ascii="TH SarabunPSK" w:hAnsi="TH SarabunPSK" w:cs="TH SarabunPSK"/>
                <w:sz w:val="32"/>
                <w:szCs w:val="32"/>
              </w:rPr>
              <w:t>8</w:t>
            </w:r>
          </w:p>
        </w:tc>
        <w:tc>
          <w:tcPr>
            <w:tcW w:w="1418" w:type="dxa"/>
          </w:tcPr>
          <w:p w:rsidR="00774C37" w:rsidRPr="002A1E81" w:rsidRDefault="00774C37" w:rsidP="009D2DFE">
            <w:pPr>
              <w:spacing w:line="320" w:lineRule="exact"/>
              <w:jc w:val="right"/>
              <w:rPr>
                <w:rFonts w:ascii="TH SarabunPSK" w:hAnsi="TH SarabunPSK" w:cs="TH SarabunPSK"/>
                <w:sz w:val="32"/>
                <w:szCs w:val="32"/>
              </w:rPr>
            </w:pPr>
            <w:r w:rsidRPr="002A1E81">
              <w:rPr>
                <w:rFonts w:ascii="TH SarabunPSK" w:hAnsi="TH SarabunPSK" w:cs="TH SarabunPSK"/>
                <w:sz w:val="32"/>
                <w:szCs w:val="32"/>
              </w:rPr>
              <w:t>3</w:t>
            </w:r>
            <w:r w:rsidRPr="002A1E81">
              <w:rPr>
                <w:rFonts w:ascii="TH SarabunPSK" w:hAnsi="TH SarabunPSK" w:cs="TH SarabunPSK"/>
                <w:sz w:val="32"/>
                <w:szCs w:val="32"/>
                <w:cs/>
              </w:rPr>
              <w:t>.</w:t>
            </w:r>
            <w:r w:rsidRPr="002A1E81">
              <w:rPr>
                <w:rFonts w:ascii="TH SarabunPSK" w:hAnsi="TH SarabunPSK" w:cs="TH SarabunPSK"/>
                <w:sz w:val="32"/>
                <w:szCs w:val="32"/>
              </w:rPr>
              <w:t>1</w:t>
            </w:r>
          </w:p>
        </w:tc>
        <w:tc>
          <w:tcPr>
            <w:tcW w:w="1275" w:type="dxa"/>
          </w:tcPr>
          <w:p w:rsidR="00774C37" w:rsidRPr="002A1E81" w:rsidRDefault="00774C37" w:rsidP="009D2DFE">
            <w:pPr>
              <w:spacing w:line="320" w:lineRule="exact"/>
              <w:jc w:val="right"/>
              <w:rPr>
                <w:rFonts w:ascii="TH SarabunPSK" w:hAnsi="TH SarabunPSK" w:cs="TH SarabunPSK"/>
                <w:sz w:val="32"/>
                <w:szCs w:val="32"/>
              </w:rPr>
            </w:pPr>
            <w:r w:rsidRPr="002A1E81">
              <w:rPr>
                <w:rFonts w:ascii="TH SarabunPSK" w:hAnsi="TH SarabunPSK" w:cs="TH SarabunPSK"/>
                <w:sz w:val="32"/>
                <w:szCs w:val="32"/>
              </w:rPr>
              <w:t>3</w:t>
            </w:r>
            <w:r w:rsidRPr="002A1E81">
              <w:rPr>
                <w:rFonts w:ascii="TH SarabunPSK" w:hAnsi="TH SarabunPSK" w:cs="TH SarabunPSK"/>
                <w:sz w:val="32"/>
                <w:szCs w:val="32"/>
                <w:cs/>
              </w:rPr>
              <w:t>.</w:t>
            </w:r>
            <w:r w:rsidRPr="002A1E81">
              <w:rPr>
                <w:rFonts w:ascii="TH SarabunPSK" w:hAnsi="TH SarabunPSK" w:cs="TH SarabunPSK"/>
                <w:sz w:val="32"/>
                <w:szCs w:val="32"/>
              </w:rPr>
              <w:t>0</w:t>
            </w:r>
          </w:p>
        </w:tc>
      </w:tr>
      <w:tr w:rsidR="00774C37" w:rsidRPr="002A1E81" w:rsidTr="006B45A0">
        <w:tc>
          <w:tcPr>
            <w:tcW w:w="3261" w:type="dxa"/>
          </w:tcPr>
          <w:p w:rsidR="00774C37" w:rsidRPr="002A1E81" w:rsidRDefault="00774C37" w:rsidP="009D2DFE">
            <w:pPr>
              <w:spacing w:line="320" w:lineRule="exact"/>
              <w:jc w:val="thaiDistribute"/>
              <w:rPr>
                <w:rFonts w:ascii="TH SarabunPSK" w:hAnsi="TH SarabunPSK" w:cs="TH SarabunPSK"/>
                <w:sz w:val="32"/>
                <w:szCs w:val="32"/>
              </w:rPr>
            </w:pPr>
            <w:r w:rsidRPr="002A1E81">
              <w:rPr>
                <w:rFonts w:ascii="TH SarabunPSK" w:hAnsi="TH SarabunPSK" w:cs="TH SarabunPSK"/>
                <w:sz w:val="32"/>
                <w:szCs w:val="32"/>
                <w:cs/>
              </w:rPr>
              <w:t>งบประมาณรายจ่าย</w:t>
            </w:r>
          </w:p>
        </w:tc>
        <w:tc>
          <w:tcPr>
            <w:tcW w:w="1276" w:type="dxa"/>
          </w:tcPr>
          <w:p w:rsidR="00774C37" w:rsidRPr="002A1E81" w:rsidRDefault="00774C37" w:rsidP="009D2DFE">
            <w:pPr>
              <w:spacing w:line="320" w:lineRule="exact"/>
              <w:jc w:val="right"/>
              <w:rPr>
                <w:rFonts w:ascii="TH SarabunPSK" w:hAnsi="TH SarabunPSK" w:cs="TH SarabunPSK"/>
                <w:sz w:val="32"/>
                <w:szCs w:val="32"/>
              </w:rPr>
            </w:pPr>
            <w:r w:rsidRPr="002A1E81">
              <w:rPr>
                <w:rFonts w:ascii="TH SarabunPSK" w:hAnsi="TH SarabunPSK" w:cs="TH SarabunPSK"/>
                <w:sz w:val="32"/>
                <w:szCs w:val="32"/>
              </w:rPr>
              <w:t>3,100,000</w:t>
            </w:r>
          </w:p>
        </w:tc>
        <w:tc>
          <w:tcPr>
            <w:tcW w:w="1275" w:type="dxa"/>
          </w:tcPr>
          <w:p w:rsidR="00774C37" w:rsidRPr="002A1E81" w:rsidRDefault="00774C37" w:rsidP="009D2DFE">
            <w:pPr>
              <w:spacing w:line="320" w:lineRule="exact"/>
              <w:jc w:val="right"/>
              <w:rPr>
                <w:rFonts w:ascii="TH SarabunPSK" w:hAnsi="TH SarabunPSK" w:cs="TH SarabunPSK"/>
                <w:sz w:val="32"/>
                <w:szCs w:val="32"/>
              </w:rPr>
            </w:pPr>
            <w:r w:rsidRPr="002A1E81">
              <w:rPr>
                <w:rFonts w:ascii="TH SarabunPSK" w:hAnsi="TH SarabunPSK" w:cs="TH SarabunPSK"/>
                <w:sz w:val="32"/>
                <w:szCs w:val="32"/>
              </w:rPr>
              <w:t>3,185,000</w:t>
            </w:r>
          </w:p>
        </w:tc>
        <w:tc>
          <w:tcPr>
            <w:tcW w:w="1276" w:type="dxa"/>
          </w:tcPr>
          <w:p w:rsidR="00774C37" w:rsidRPr="002A1E81" w:rsidRDefault="00774C37" w:rsidP="009D2DFE">
            <w:pPr>
              <w:spacing w:line="320" w:lineRule="exact"/>
              <w:jc w:val="right"/>
              <w:rPr>
                <w:rFonts w:ascii="TH SarabunPSK" w:hAnsi="TH SarabunPSK" w:cs="TH SarabunPSK"/>
                <w:sz w:val="32"/>
                <w:szCs w:val="32"/>
              </w:rPr>
            </w:pPr>
            <w:r w:rsidRPr="002A1E81">
              <w:rPr>
                <w:rFonts w:ascii="TH SarabunPSK" w:hAnsi="TH SarabunPSK" w:cs="TH SarabunPSK"/>
                <w:sz w:val="32"/>
                <w:szCs w:val="32"/>
              </w:rPr>
              <w:t>3,270,000</w:t>
            </w:r>
          </w:p>
        </w:tc>
        <w:tc>
          <w:tcPr>
            <w:tcW w:w="1418" w:type="dxa"/>
          </w:tcPr>
          <w:p w:rsidR="00774C37" w:rsidRPr="002A1E81" w:rsidRDefault="00774C37" w:rsidP="009D2DFE">
            <w:pPr>
              <w:spacing w:line="320" w:lineRule="exact"/>
              <w:jc w:val="right"/>
              <w:rPr>
                <w:rFonts w:ascii="TH SarabunPSK" w:hAnsi="TH SarabunPSK" w:cs="TH SarabunPSK"/>
                <w:sz w:val="32"/>
                <w:szCs w:val="32"/>
              </w:rPr>
            </w:pPr>
            <w:r w:rsidRPr="002A1E81">
              <w:rPr>
                <w:rFonts w:ascii="TH SarabunPSK" w:hAnsi="TH SarabunPSK" w:cs="TH SarabunPSK"/>
                <w:sz w:val="32"/>
                <w:szCs w:val="32"/>
              </w:rPr>
              <w:t>3,363,000</w:t>
            </w:r>
          </w:p>
        </w:tc>
        <w:tc>
          <w:tcPr>
            <w:tcW w:w="1275" w:type="dxa"/>
          </w:tcPr>
          <w:p w:rsidR="00774C37" w:rsidRPr="002A1E81" w:rsidRDefault="00774C37" w:rsidP="009D2DFE">
            <w:pPr>
              <w:spacing w:line="320" w:lineRule="exact"/>
              <w:jc w:val="right"/>
              <w:rPr>
                <w:rFonts w:ascii="TH SarabunPSK" w:hAnsi="TH SarabunPSK" w:cs="TH SarabunPSK"/>
                <w:sz w:val="32"/>
                <w:szCs w:val="32"/>
              </w:rPr>
            </w:pPr>
            <w:r w:rsidRPr="002A1E81">
              <w:rPr>
                <w:rFonts w:ascii="TH SarabunPSK" w:hAnsi="TH SarabunPSK" w:cs="TH SarabunPSK"/>
                <w:sz w:val="32"/>
                <w:szCs w:val="32"/>
              </w:rPr>
              <w:t>3,456,000</w:t>
            </w:r>
          </w:p>
        </w:tc>
      </w:tr>
      <w:tr w:rsidR="00774C37" w:rsidRPr="002A1E81" w:rsidTr="006B45A0">
        <w:tc>
          <w:tcPr>
            <w:tcW w:w="3261" w:type="dxa"/>
          </w:tcPr>
          <w:p w:rsidR="00774C37" w:rsidRPr="002A1E81" w:rsidRDefault="00774C37" w:rsidP="009D2DFE">
            <w:pPr>
              <w:spacing w:line="320" w:lineRule="exact"/>
              <w:jc w:val="right"/>
              <w:rPr>
                <w:rFonts w:ascii="TH SarabunPSK" w:hAnsi="TH SarabunPSK" w:cs="TH SarabunPSK"/>
                <w:sz w:val="32"/>
                <w:szCs w:val="32"/>
              </w:rPr>
            </w:pPr>
            <w:r w:rsidRPr="002A1E81">
              <w:rPr>
                <w:rFonts w:ascii="TH SarabunPSK" w:hAnsi="TH SarabunPSK" w:cs="TH SarabunPSK"/>
                <w:sz w:val="32"/>
                <w:szCs w:val="32"/>
                <w:cs/>
              </w:rPr>
              <w:t>อัตราการเพิ่ม (ร้อยละ)</w:t>
            </w:r>
          </w:p>
        </w:tc>
        <w:tc>
          <w:tcPr>
            <w:tcW w:w="1276" w:type="dxa"/>
          </w:tcPr>
          <w:p w:rsidR="00774C37" w:rsidRPr="002A1E81" w:rsidRDefault="00774C37" w:rsidP="009D2DFE">
            <w:pPr>
              <w:spacing w:line="320" w:lineRule="exact"/>
              <w:jc w:val="right"/>
              <w:rPr>
                <w:rFonts w:ascii="TH SarabunPSK" w:hAnsi="TH SarabunPSK" w:cs="TH SarabunPSK"/>
                <w:sz w:val="32"/>
                <w:szCs w:val="32"/>
              </w:rPr>
            </w:pPr>
            <w:r w:rsidRPr="002A1E81">
              <w:rPr>
                <w:rFonts w:ascii="TH SarabunPSK" w:hAnsi="TH SarabunPSK" w:cs="TH SarabunPSK"/>
                <w:sz w:val="32"/>
                <w:szCs w:val="32"/>
                <w:cs/>
              </w:rPr>
              <w:t>(</w:t>
            </w:r>
            <w:r w:rsidRPr="002A1E81">
              <w:rPr>
                <w:rFonts w:ascii="TH SarabunPSK" w:hAnsi="TH SarabunPSK" w:cs="TH SarabunPSK"/>
                <w:sz w:val="32"/>
                <w:szCs w:val="32"/>
              </w:rPr>
              <w:t>5</w:t>
            </w:r>
            <w:r w:rsidRPr="002A1E81">
              <w:rPr>
                <w:rFonts w:ascii="TH SarabunPSK" w:hAnsi="TH SarabunPSK" w:cs="TH SarabunPSK"/>
                <w:sz w:val="32"/>
                <w:szCs w:val="32"/>
                <w:cs/>
              </w:rPr>
              <w:t>.</w:t>
            </w:r>
            <w:r w:rsidRPr="002A1E81">
              <w:rPr>
                <w:rFonts w:ascii="TH SarabunPSK" w:hAnsi="TH SarabunPSK" w:cs="TH SarabunPSK"/>
                <w:sz w:val="32"/>
                <w:szCs w:val="32"/>
              </w:rPr>
              <w:t>7</w:t>
            </w:r>
            <w:r w:rsidRPr="002A1E81">
              <w:rPr>
                <w:rFonts w:ascii="TH SarabunPSK" w:hAnsi="TH SarabunPSK" w:cs="TH SarabunPSK"/>
                <w:sz w:val="32"/>
                <w:szCs w:val="32"/>
                <w:cs/>
              </w:rPr>
              <w:t>)</w:t>
            </w:r>
          </w:p>
        </w:tc>
        <w:tc>
          <w:tcPr>
            <w:tcW w:w="1275" w:type="dxa"/>
          </w:tcPr>
          <w:p w:rsidR="00774C37" w:rsidRPr="002A1E81" w:rsidRDefault="00774C37" w:rsidP="009D2DFE">
            <w:pPr>
              <w:spacing w:line="320" w:lineRule="exact"/>
              <w:jc w:val="right"/>
              <w:rPr>
                <w:rFonts w:ascii="TH SarabunPSK" w:hAnsi="TH SarabunPSK" w:cs="TH SarabunPSK"/>
                <w:sz w:val="32"/>
                <w:szCs w:val="32"/>
              </w:rPr>
            </w:pPr>
            <w:r w:rsidRPr="002A1E81">
              <w:rPr>
                <w:rFonts w:ascii="TH SarabunPSK" w:hAnsi="TH SarabunPSK" w:cs="TH SarabunPSK"/>
                <w:sz w:val="32"/>
                <w:szCs w:val="32"/>
              </w:rPr>
              <w:t>2</w:t>
            </w:r>
            <w:r w:rsidRPr="002A1E81">
              <w:rPr>
                <w:rFonts w:ascii="TH SarabunPSK" w:hAnsi="TH SarabunPSK" w:cs="TH SarabunPSK"/>
                <w:sz w:val="32"/>
                <w:szCs w:val="32"/>
                <w:cs/>
              </w:rPr>
              <w:t>.</w:t>
            </w:r>
            <w:r w:rsidRPr="002A1E81">
              <w:rPr>
                <w:rFonts w:ascii="TH SarabunPSK" w:hAnsi="TH SarabunPSK" w:cs="TH SarabunPSK"/>
                <w:sz w:val="32"/>
                <w:szCs w:val="32"/>
              </w:rPr>
              <w:t>7</w:t>
            </w:r>
          </w:p>
        </w:tc>
        <w:tc>
          <w:tcPr>
            <w:tcW w:w="1276" w:type="dxa"/>
          </w:tcPr>
          <w:p w:rsidR="00774C37" w:rsidRPr="002A1E81" w:rsidRDefault="00774C37" w:rsidP="009D2DFE">
            <w:pPr>
              <w:spacing w:line="320" w:lineRule="exact"/>
              <w:jc w:val="right"/>
              <w:rPr>
                <w:rFonts w:ascii="TH SarabunPSK" w:hAnsi="TH SarabunPSK" w:cs="TH SarabunPSK"/>
                <w:sz w:val="32"/>
                <w:szCs w:val="32"/>
              </w:rPr>
            </w:pPr>
            <w:r w:rsidRPr="002A1E81">
              <w:rPr>
                <w:rFonts w:ascii="TH SarabunPSK" w:hAnsi="TH SarabunPSK" w:cs="TH SarabunPSK"/>
                <w:sz w:val="32"/>
                <w:szCs w:val="32"/>
              </w:rPr>
              <w:t>2</w:t>
            </w:r>
            <w:r w:rsidRPr="002A1E81">
              <w:rPr>
                <w:rFonts w:ascii="TH SarabunPSK" w:hAnsi="TH SarabunPSK" w:cs="TH SarabunPSK"/>
                <w:sz w:val="32"/>
                <w:szCs w:val="32"/>
                <w:cs/>
              </w:rPr>
              <w:t>.</w:t>
            </w:r>
            <w:r w:rsidRPr="002A1E81">
              <w:rPr>
                <w:rFonts w:ascii="TH SarabunPSK" w:hAnsi="TH SarabunPSK" w:cs="TH SarabunPSK"/>
                <w:sz w:val="32"/>
                <w:szCs w:val="32"/>
              </w:rPr>
              <w:t>7</w:t>
            </w:r>
          </w:p>
        </w:tc>
        <w:tc>
          <w:tcPr>
            <w:tcW w:w="1418" w:type="dxa"/>
          </w:tcPr>
          <w:p w:rsidR="00774C37" w:rsidRPr="002A1E81" w:rsidRDefault="00774C37" w:rsidP="009D2DFE">
            <w:pPr>
              <w:spacing w:line="320" w:lineRule="exact"/>
              <w:jc w:val="right"/>
              <w:rPr>
                <w:rFonts w:ascii="TH SarabunPSK" w:hAnsi="TH SarabunPSK" w:cs="TH SarabunPSK"/>
                <w:sz w:val="32"/>
                <w:szCs w:val="32"/>
              </w:rPr>
            </w:pPr>
            <w:r w:rsidRPr="002A1E81">
              <w:rPr>
                <w:rFonts w:ascii="TH SarabunPSK" w:hAnsi="TH SarabunPSK" w:cs="TH SarabunPSK"/>
                <w:sz w:val="32"/>
                <w:szCs w:val="32"/>
              </w:rPr>
              <w:t>2</w:t>
            </w:r>
            <w:r w:rsidRPr="002A1E81">
              <w:rPr>
                <w:rFonts w:ascii="TH SarabunPSK" w:hAnsi="TH SarabunPSK" w:cs="TH SarabunPSK"/>
                <w:sz w:val="32"/>
                <w:szCs w:val="32"/>
                <w:cs/>
              </w:rPr>
              <w:t>.</w:t>
            </w:r>
            <w:r w:rsidRPr="002A1E81">
              <w:rPr>
                <w:rFonts w:ascii="TH SarabunPSK" w:hAnsi="TH SarabunPSK" w:cs="TH SarabunPSK"/>
                <w:sz w:val="32"/>
                <w:szCs w:val="32"/>
              </w:rPr>
              <w:t>8</w:t>
            </w:r>
          </w:p>
        </w:tc>
        <w:tc>
          <w:tcPr>
            <w:tcW w:w="1275" w:type="dxa"/>
          </w:tcPr>
          <w:p w:rsidR="00774C37" w:rsidRPr="002A1E81" w:rsidRDefault="00774C37" w:rsidP="009D2DFE">
            <w:pPr>
              <w:spacing w:line="320" w:lineRule="exact"/>
              <w:jc w:val="right"/>
              <w:rPr>
                <w:rFonts w:ascii="TH SarabunPSK" w:hAnsi="TH SarabunPSK" w:cs="TH SarabunPSK"/>
                <w:sz w:val="32"/>
                <w:szCs w:val="32"/>
              </w:rPr>
            </w:pPr>
            <w:r w:rsidRPr="002A1E81">
              <w:rPr>
                <w:rFonts w:ascii="TH SarabunPSK" w:hAnsi="TH SarabunPSK" w:cs="TH SarabunPSK"/>
                <w:sz w:val="32"/>
                <w:szCs w:val="32"/>
              </w:rPr>
              <w:t>2</w:t>
            </w:r>
            <w:r w:rsidRPr="002A1E81">
              <w:rPr>
                <w:rFonts w:ascii="TH SarabunPSK" w:hAnsi="TH SarabunPSK" w:cs="TH SarabunPSK"/>
                <w:sz w:val="32"/>
                <w:szCs w:val="32"/>
                <w:cs/>
              </w:rPr>
              <w:t>.</w:t>
            </w:r>
            <w:r w:rsidRPr="002A1E81">
              <w:rPr>
                <w:rFonts w:ascii="TH SarabunPSK" w:hAnsi="TH SarabunPSK" w:cs="TH SarabunPSK"/>
                <w:sz w:val="32"/>
                <w:szCs w:val="32"/>
              </w:rPr>
              <w:t>8</w:t>
            </w:r>
          </w:p>
        </w:tc>
      </w:tr>
      <w:tr w:rsidR="00774C37" w:rsidRPr="002A1E81" w:rsidTr="006B45A0">
        <w:tc>
          <w:tcPr>
            <w:tcW w:w="3261" w:type="dxa"/>
          </w:tcPr>
          <w:p w:rsidR="00774C37" w:rsidRPr="002A1E81" w:rsidRDefault="00774C37" w:rsidP="009D2DFE">
            <w:pPr>
              <w:spacing w:line="320" w:lineRule="exact"/>
              <w:jc w:val="thaiDistribute"/>
              <w:rPr>
                <w:rFonts w:ascii="TH SarabunPSK" w:hAnsi="TH SarabunPSK" w:cs="TH SarabunPSK"/>
                <w:sz w:val="32"/>
                <w:szCs w:val="32"/>
              </w:rPr>
            </w:pPr>
            <w:r w:rsidRPr="002A1E81">
              <w:rPr>
                <w:rFonts w:ascii="TH SarabunPSK" w:hAnsi="TH SarabunPSK" w:cs="TH SarabunPSK"/>
                <w:sz w:val="32"/>
                <w:szCs w:val="32"/>
                <w:cs/>
              </w:rPr>
              <w:t>ดุลการคลัง</w:t>
            </w:r>
          </w:p>
        </w:tc>
        <w:tc>
          <w:tcPr>
            <w:tcW w:w="1276" w:type="dxa"/>
          </w:tcPr>
          <w:p w:rsidR="00774C37" w:rsidRPr="002A1E81" w:rsidRDefault="00774C37" w:rsidP="009D2DFE">
            <w:pPr>
              <w:spacing w:line="320" w:lineRule="exact"/>
              <w:jc w:val="right"/>
              <w:rPr>
                <w:rFonts w:ascii="TH SarabunPSK" w:hAnsi="TH SarabunPSK" w:cs="TH SarabunPSK"/>
                <w:sz w:val="32"/>
                <w:szCs w:val="32"/>
              </w:rPr>
            </w:pPr>
            <w:r w:rsidRPr="002A1E81">
              <w:rPr>
                <w:rFonts w:ascii="TH SarabunPSK" w:hAnsi="TH SarabunPSK" w:cs="TH SarabunPSK"/>
                <w:sz w:val="32"/>
                <w:szCs w:val="32"/>
                <w:cs/>
              </w:rPr>
              <w:t>(</w:t>
            </w:r>
            <w:r w:rsidRPr="002A1E81">
              <w:rPr>
                <w:rFonts w:ascii="TH SarabunPSK" w:hAnsi="TH SarabunPSK" w:cs="TH SarabunPSK"/>
                <w:sz w:val="32"/>
                <w:szCs w:val="32"/>
              </w:rPr>
              <w:t>700,000</w:t>
            </w:r>
            <w:r w:rsidRPr="002A1E81">
              <w:rPr>
                <w:rFonts w:ascii="TH SarabunPSK" w:hAnsi="TH SarabunPSK" w:cs="TH SarabunPSK"/>
                <w:sz w:val="32"/>
                <w:szCs w:val="32"/>
                <w:cs/>
              </w:rPr>
              <w:t>)</w:t>
            </w:r>
          </w:p>
        </w:tc>
        <w:tc>
          <w:tcPr>
            <w:tcW w:w="1275" w:type="dxa"/>
          </w:tcPr>
          <w:p w:rsidR="00774C37" w:rsidRPr="002A1E81" w:rsidRDefault="00774C37" w:rsidP="009D2DFE">
            <w:pPr>
              <w:spacing w:line="320" w:lineRule="exact"/>
              <w:jc w:val="right"/>
              <w:rPr>
                <w:rFonts w:ascii="TH SarabunPSK" w:hAnsi="TH SarabunPSK" w:cs="TH SarabunPSK"/>
                <w:sz w:val="32"/>
                <w:szCs w:val="32"/>
              </w:rPr>
            </w:pPr>
            <w:r w:rsidRPr="002A1E81">
              <w:rPr>
                <w:rFonts w:ascii="TH SarabunPSK" w:hAnsi="TH SarabunPSK" w:cs="TH SarabunPSK"/>
                <w:sz w:val="32"/>
                <w:szCs w:val="32"/>
                <w:cs/>
              </w:rPr>
              <w:t>(</w:t>
            </w:r>
            <w:r w:rsidRPr="002A1E81">
              <w:rPr>
                <w:rFonts w:ascii="TH SarabunPSK" w:hAnsi="TH SarabunPSK" w:cs="TH SarabunPSK"/>
                <w:sz w:val="32"/>
                <w:szCs w:val="32"/>
              </w:rPr>
              <w:t>695,000</w:t>
            </w:r>
            <w:r w:rsidRPr="002A1E81">
              <w:rPr>
                <w:rFonts w:ascii="TH SarabunPSK" w:hAnsi="TH SarabunPSK" w:cs="TH SarabunPSK"/>
                <w:sz w:val="32"/>
                <w:szCs w:val="32"/>
                <w:cs/>
              </w:rPr>
              <w:t>)</w:t>
            </w:r>
          </w:p>
        </w:tc>
        <w:tc>
          <w:tcPr>
            <w:tcW w:w="1276" w:type="dxa"/>
          </w:tcPr>
          <w:p w:rsidR="00774C37" w:rsidRPr="002A1E81" w:rsidRDefault="00774C37" w:rsidP="009D2DFE">
            <w:pPr>
              <w:spacing w:line="320" w:lineRule="exact"/>
              <w:jc w:val="right"/>
              <w:rPr>
                <w:rFonts w:ascii="TH SarabunPSK" w:hAnsi="TH SarabunPSK" w:cs="TH SarabunPSK"/>
                <w:sz w:val="32"/>
                <w:szCs w:val="32"/>
                <w:cs/>
              </w:rPr>
            </w:pPr>
            <w:r w:rsidRPr="002A1E81">
              <w:rPr>
                <w:rFonts w:ascii="TH SarabunPSK" w:hAnsi="TH SarabunPSK" w:cs="TH SarabunPSK"/>
                <w:sz w:val="32"/>
                <w:szCs w:val="32"/>
                <w:cs/>
              </w:rPr>
              <w:t>(</w:t>
            </w:r>
            <w:r w:rsidRPr="002A1E81">
              <w:rPr>
                <w:rFonts w:ascii="TH SarabunPSK" w:hAnsi="TH SarabunPSK" w:cs="TH SarabunPSK"/>
                <w:sz w:val="32"/>
                <w:szCs w:val="32"/>
              </w:rPr>
              <w:t>710,000</w:t>
            </w:r>
            <w:r w:rsidRPr="002A1E81">
              <w:rPr>
                <w:rFonts w:ascii="TH SarabunPSK" w:hAnsi="TH SarabunPSK" w:cs="TH SarabunPSK"/>
                <w:sz w:val="32"/>
                <w:szCs w:val="32"/>
                <w:cs/>
              </w:rPr>
              <w:t>)</w:t>
            </w:r>
          </w:p>
        </w:tc>
        <w:tc>
          <w:tcPr>
            <w:tcW w:w="1418" w:type="dxa"/>
          </w:tcPr>
          <w:p w:rsidR="00774C37" w:rsidRPr="002A1E81" w:rsidRDefault="00774C37" w:rsidP="009D2DFE">
            <w:pPr>
              <w:spacing w:line="320" w:lineRule="exact"/>
              <w:jc w:val="right"/>
              <w:rPr>
                <w:rFonts w:ascii="TH SarabunPSK" w:hAnsi="TH SarabunPSK" w:cs="TH SarabunPSK"/>
                <w:sz w:val="32"/>
                <w:szCs w:val="32"/>
              </w:rPr>
            </w:pPr>
            <w:r w:rsidRPr="002A1E81">
              <w:rPr>
                <w:rFonts w:ascii="TH SarabunPSK" w:hAnsi="TH SarabunPSK" w:cs="TH SarabunPSK"/>
                <w:sz w:val="32"/>
                <w:szCs w:val="32"/>
                <w:cs/>
              </w:rPr>
              <w:t>(</w:t>
            </w:r>
            <w:r w:rsidRPr="002A1E81">
              <w:rPr>
                <w:rFonts w:ascii="TH SarabunPSK" w:hAnsi="TH SarabunPSK" w:cs="TH SarabunPSK"/>
                <w:sz w:val="32"/>
                <w:szCs w:val="32"/>
              </w:rPr>
              <w:t>723,000</w:t>
            </w:r>
            <w:r w:rsidRPr="002A1E81">
              <w:rPr>
                <w:rFonts w:ascii="TH SarabunPSK" w:hAnsi="TH SarabunPSK" w:cs="TH SarabunPSK"/>
                <w:sz w:val="32"/>
                <w:szCs w:val="32"/>
                <w:cs/>
              </w:rPr>
              <w:t>)</w:t>
            </w:r>
          </w:p>
        </w:tc>
        <w:tc>
          <w:tcPr>
            <w:tcW w:w="1275" w:type="dxa"/>
          </w:tcPr>
          <w:p w:rsidR="00774C37" w:rsidRPr="002A1E81" w:rsidRDefault="00774C37" w:rsidP="009D2DFE">
            <w:pPr>
              <w:spacing w:line="320" w:lineRule="exact"/>
              <w:jc w:val="right"/>
              <w:rPr>
                <w:rFonts w:ascii="TH SarabunPSK" w:hAnsi="TH SarabunPSK" w:cs="TH SarabunPSK"/>
                <w:sz w:val="32"/>
                <w:szCs w:val="32"/>
              </w:rPr>
            </w:pPr>
            <w:r w:rsidRPr="002A1E81">
              <w:rPr>
                <w:rFonts w:ascii="TH SarabunPSK" w:hAnsi="TH SarabunPSK" w:cs="TH SarabunPSK"/>
                <w:sz w:val="32"/>
                <w:szCs w:val="32"/>
                <w:cs/>
              </w:rPr>
              <w:t>(</w:t>
            </w:r>
            <w:r w:rsidRPr="002A1E81">
              <w:rPr>
                <w:rFonts w:ascii="TH SarabunPSK" w:hAnsi="TH SarabunPSK" w:cs="TH SarabunPSK"/>
                <w:sz w:val="32"/>
                <w:szCs w:val="32"/>
              </w:rPr>
              <w:t>736,000</w:t>
            </w:r>
          </w:p>
        </w:tc>
      </w:tr>
      <w:tr w:rsidR="00774C37" w:rsidRPr="002A1E81" w:rsidTr="006B45A0">
        <w:tc>
          <w:tcPr>
            <w:tcW w:w="3261" w:type="dxa"/>
          </w:tcPr>
          <w:p w:rsidR="00774C37" w:rsidRPr="002A1E81" w:rsidRDefault="00774C37" w:rsidP="009D2DFE">
            <w:pPr>
              <w:spacing w:line="320" w:lineRule="exact"/>
              <w:jc w:val="right"/>
              <w:rPr>
                <w:rFonts w:ascii="TH SarabunPSK" w:hAnsi="TH SarabunPSK" w:cs="TH SarabunPSK"/>
                <w:sz w:val="32"/>
                <w:szCs w:val="32"/>
              </w:rPr>
            </w:pPr>
            <w:r w:rsidRPr="002A1E81">
              <w:rPr>
                <w:rFonts w:ascii="TH SarabunPSK" w:hAnsi="TH SarabunPSK" w:cs="TH SarabunPSK"/>
                <w:sz w:val="32"/>
                <w:szCs w:val="32"/>
                <w:cs/>
              </w:rPr>
              <w:t xml:space="preserve">ดุลการคลังต่อ </w:t>
            </w:r>
            <w:r w:rsidRPr="002A1E81">
              <w:rPr>
                <w:rFonts w:ascii="TH SarabunPSK" w:hAnsi="TH SarabunPSK" w:cs="TH SarabunPSK"/>
                <w:sz w:val="32"/>
                <w:szCs w:val="32"/>
              </w:rPr>
              <w:t xml:space="preserve">GDP </w:t>
            </w:r>
            <w:r w:rsidRPr="002A1E81">
              <w:rPr>
                <w:rFonts w:ascii="TH SarabunPSK" w:hAnsi="TH SarabunPSK" w:cs="TH SarabunPSK"/>
                <w:sz w:val="32"/>
                <w:szCs w:val="32"/>
                <w:cs/>
              </w:rPr>
              <w:t>(ร้อยละ)</w:t>
            </w:r>
          </w:p>
        </w:tc>
        <w:tc>
          <w:tcPr>
            <w:tcW w:w="1276" w:type="dxa"/>
          </w:tcPr>
          <w:p w:rsidR="00774C37" w:rsidRPr="002A1E81" w:rsidRDefault="00774C37" w:rsidP="009D2DFE">
            <w:pPr>
              <w:spacing w:line="320" w:lineRule="exact"/>
              <w:jc w:val="right"/>
              <w:rPr>
                <w:rFonts w:ascii="TH SarabunPSK" w:hAnsi="TH SarabunPSK" w:cs="TH SarabunPSK"/>
                <w:sz w:val="32"/>
                <w:szCs w:val="32"/>
              </w:rPr>
            </w:pPr>
            <w:r w:rsidRPr="002A1E81">
              <w:rPr>
                <w:rFonts w:ascii="TH SarabunPSK" w:hAnsi="TH SarabunPSK" w:cs="TH SarabunPSK"/>
                <w:sz w:val="32"/>
                <w:szCs w:val="32"/>
                <w:cs/>
              </w:rPr>
              <w:t>(</w:t>
            </w:r>
            <w:r w:rsidRPr="002A1E81">
              <w:rPr>
                <w:rFonts w:ascii="TH SarabunPSK" w:hAnsi="TH SarabunPSK" w:cs="TH SarabunPSK"/>
                <w:sz w:val="32"/>
                <w:szCs w:val="32"/>
              </w:rPr>
              <w:t>4</w:t>
            </w:r>
            <w:r w:rsidRPr="002A1E81">
              <w:rPr>
                <w:rFonts w:ascii="TH SarabunPSK" w:hAnsi="TH SarabunPSK" w:cs="TH SarabunPSK"/>
                <w:sz w:val="32"/>
                <w:szCs w:val="32"/>
                <w:cs/>
              </w:rPr>
              <w:t>.</w:t>
            </w:r>
            <w:r w:rsidRPr="002A1E81">
              <w:rPr>
                <w:rFonts w:ascii="TH SarabunPSK" w:hAnsi="TH SarabunPSK" w:cs="TH SarabunPSK"/>
                <w:sz w:val="32"/>
                <w:szCs w:val="32"/>
              </w:rPr>
              <w:t>1</w:t>
            </w:r>
            <w:r w:rsidRPr="002A1E81">
              <w:rPr>
                <w:rFonts w:ascii="TH SarabunPSK" w:hAnsi="TH SarabunPSK" w:cs="TH SarabunPSK"/>
                <w:sz w:val="32"/>
                <w:szCs w:val="32"/>
                <w:cs/>
              </w:rPr>
              <w:t>)</w:t>
            </w:r>
          </w:p>
        </w:tc>
        <w:tc>
          <w:tcPr>
            <w:tcW w:w="1275" w:type="dxa"/>
          </w:tcPr>
          <w:p w:rsidR="00774C37" w:rsidRPr="002A1E81" w:rsidRDefault="00774C37" w:rsidP="009D2DFE">
            <w:pPr>
              <w:spacing w:line="320" w:lineRule="exact"/>
              <w:jc w:val="right"/>
              <w:rPr>
                <w:rFonts w:ascii="TH SarabunPSK" w:hAnsi="TH SarabunPSK" w:cs="TH SarabunPSK"/>
                <w:sz w:val="32"/>
                <w:szCs w:val="32"/>
              </w:rPr>
            </w:pPr>
            <w:r w:rsidRPr="002A1E81">
              <w:rPr>
                <w:rFonts w:ascii="TH SarabunPSK" w:hAnsi="TH SarabunPSK" w:cs="TH SarabunPSK"/>
                <w:sz w:val="32"/>
                <w:szCs w:val="32"/>
                <w:cs/>
              </w:rPr>
              <w:t>(</w:t>
            </w:r>
            <w:r w:rsidRPr="002A1E81">
              <w:rPr>
                <w:rFonts w:ascii="TH SarabunPSK" w:hAnsi="TH SarabunPSK" w:cs="TH SarabunPSK"/>
                <w:sz w:val="32"/>
                <w:szCs w:val="32"/>
              </w:rPr>
              <w:t>3</w:t>
            </w:r>
            <w:r w:rsidRPr="002A1E81">
              <w:rPr>
                <w:rFonts w:ascii="TH SarabunPSK" w:hAnsi="TH SarabunPSK" w:cs="TH SarabunPSK"/>
                <w:sz w:val="32"/>
                <w:szCs w:val="32"/>
                <w:cs/>
              </w:rPr>
              <w:t>.</w:t>
            </w:r>
            <w:r w:rsidRPr="002A1E81">
              <w:rPr>
                <w:rFonts w:ascii="TH SarabunPSK" w:hAnsi="TH SarabunPSK" w:cs="TH SarabunPSK"/>
                <w:sz w:val="32"/>
                <w:szCs w:val="32"/>
              </w:rPr>
              <w:t>9</w:t>
            </w:r>
            <w:r w:rsidRPr="002A1E81">
              <w:rPr>
                <w:rFonts w:ascii="TH SarabunPSK" w:hAnsi="TH SarabunPSK" w:cs="TH SarabunPSK"/>
                <w:sz w:val="32"/>
                <w:szCs w:val="32"/>
                <w:cs/>
              </w:rPr>
              <w:t>)</w:t>
            </w:r>
          </w:p>
        </w:tc>
        <w:tc>
          <w:tcPr>
            <w:tcW w:w="1276" w:type="dxa"/>
          </w:tcPr>
          <w:p w:rsidR="00774C37" w:rsidRPr="002A1E81" w:rsidRDefault="00774C37" w:rsidP="009D2DFE">
            <w:pPr>
              <w:spacing w:line="320" w:lineRule="exact"/>
              <w:jc w:val="right"/>
              <w:rPr>
                <w:rFonts w:ascii="TH SarabunPSK" w:hAnsi="TH SarabunPSK" w:cs="TH SarabunPSK"/>
                <w:sz w:val="32"/>
                <w:szCs w:val="32"/>
                <w:cs/>
              </w:rPr>
            </w:pPr>
            <w:r w:rsidRPr="002A1E81">
              <w:rPr>
                <w:rFonts w:ascii="TH SarabunPSK" w:hAnsi="TH SarabunPSK" w:cs="TH SarabunPSK"/>
                <w:sz w:val="32"/>
                <w:szCs w:val="32"/>
                <w:cs/>
              </w:rPr>
              <w:t>(</w:t>
            </w:r>
            <w:r w:rsidRPr="002A1E81">
              <w:rPr>
                <w:rFonts w:ascii="TH SarabunPSK" w:hAnsi="TH SarabunPSK" w:cs="TH SarabunPSK"/>
                <w:sz w:val="32"/>
                <w:szCs w:val="32"/>
              </w:rPr>
              <w:t>3</w:t>
            </w:r>
            <w:r w:rsidRPr="002A1E81">
              <w:rPr>
                <w:rFonts w:ascii="TH SarabunPSK" w:hAnsi="TH SarabunPSK" w:cs="TH SarabunPSK"/>
                <w:sz w:val="32"/>
                <w:szCs w:val="32"/>
                <w:cs/>
              </w:rPr>
              <w:t>.</w:t>
            </w:r>
            <w:r w:rsidRPr="002A1E81">
              <w:rPr>
                <w:rFonts w:ascii="TH SarabunPSK" w:hAnsi="TH SarabunPSK" w:cs="TH SarabunPSK"/>
                <w:sz w:val="32"/>
                <w:szCs w:val="32"/>
              </w:rPr>
              <w:t>8</w:t>
            </w:r>
            <w:r w:rsidRPr="002A1E81">
              <w:rPr>
                <w:rFonts w:ascii="TH SarabunPSK" w:hAnsi="TH SarabunPSK" w:cs="TH SarabunPSK"/>
                <w:sz w:val="32"/>
                <w:szCs w:val="32"/>
                <w:cs/>
              </w:rPr>
              <w:t>)</w:t>
            </w:r>
          </w:p>
        </w:tc>
        <w:tc>
          <w:tcPr>
            <w:tcW w:w="1418" w:type="dxa"/>
          </w:tcPr>
          <w:p w:rsidR="00774C37" w:rsidRPr="002A1E81" w:rsidRDefault="00774C37" w:rsidP="009D2DFE">
            <w:pPr>
              <w:spacing w:line="320" w:lineRule="exact"/>
              <w:jc w:val="right"/>
              <w:rPr>
                <w:rFonts w:ascii="TH SarabunPSK" w:hAnsi="TH SarabunPSK" w:cs="TH SarabunPSK"/>
                <w:sz w:val="32"/>
                <w:szCs w:val="32"/>
              </w:rPr>
            </w:pPr>
            <w:r w:rsidRPr="002A1E81">
              <w:rPr>
                <w:rFonts w:ascii="TH SarabunPSK" w:hAnsi="TH SarabunPSK" w:cs="TH SarabunPSK"/>
                <w:sz w:val="32"/>
                <w:szCs w:val="32"/>
                <w:cs/>
              </w:rPr>
              <w:t>(</w:t>
            </w:r>
            <w:r w:rsidRPr="002A1E81">
              <w:rPr>
                <w:rFonts w:ascii="TH SarabunPSK" w:hAnsi="TH SarabunPSK" w:cs="TH SarabunPSK"/>
                <w:sz w:val="32"/>
                <w:szCs w:val="32"/>
              </w:rPr>
              <w:t>3</w:t>
            </w:r>
            <w:r w:rsidRPr="002A1E81">
              <w:rPr>
                <w:rFonts w:ascii="TH SarabunPSK" w:hAnsi="TH SarabunPSK" w:cs="TH SarabunPSK"/>
                <w:sz w:val="32"/>
                <w:szCs w:val="32"/>
                <w:cs/>
              </w:rPr>
              <w:t>.</w:t>
            </w:r>
            <w:r w:rsidRPr="002A1E81">
              <w:rPr>
                <w:rFonts w:ascii="TH SarabunPSK" w:hAnsi="TH SarabunPSK" w:cs="TH SarabunPSK"/>
                <w:sz w:val="32"/>
                <w:szCs w:val="32"/>
              </w:rPr>
              <w:t>7</w:t>
            </w:r>
            <w:r w:rsidRPr="002A1E81">
              <w:rPr>
                <w:rFonts w:ascii="TH SarabunPSK" w:hAnsi="TH SarabunPSK" w:cs="TH SarabunPSK"/>
                <w:sz w:val="32"/>
                <w:szCs w:val="32"/>
                <w:cs/>
              </w:rPr>
              <w:t>)</w:t>
            </w:r>
          </w:p>
        </w:tc>
        <w:tc>
          <w:tcPr>
            <w:tcW w:w="1275" w:type="dxa"/>
          </w:tcPr>
          <w:p w:rsidR="00774C37" w:rsidRPr="002A1E81" w:rsidRDefault="00774C37" w:rsidP="009D2DFE">
            <w:pPr>
              <w:spacing w:line="320" w:lineRule="exact"/>
              <w:jc w:val="right"/>
              <w:rPr>
                <w:rFonts w:ascii="TH SarabunPSK" w:hAnsi="TH SarabunPSK" w:cs="TH SarabunPSK"/>
                <w:sz w:val="32"/>
                <w:szCs w:val="32"/>
              </w:rPr>
            </w:pPr>
            <w:r w:rsidRPr="002A1E81">
              <w:rPr>
                <w:rFonts w:ascii="TH SarabunPSK" w:hAnsi="TH SarabunPSK" w:cs="TH SarabunPSK"/>
                <w:sz w:val="32"/>
                <w:szCs w:val="32"/>
                <w:cs/>
              </w:rPr>
              <w:t>(</w:t>
            </w:r>
            <w:r w:rsidRPr="002A1E81">
              <w:rPr>
                <w:rFonts w:ascii="TH SarabunPSK" w:hAnsi="TH SarabunPSK" w:cs="TH SarabunPSK"/>
                <w:sz w:val="32"/>
                <w:szCs w:val="32"/>
              </w:rPr>
              <w:t>3</w:t>
            </w:r>
            <w:r w:rsidRPr="002A1E81">
              <w:rPr>
                <w:rFonts w:ascii="TH SarabunPSK" w:hAnsi="TH SarabunPSK" w:cs="TH SarabunPSK"/>
                <w:sz w:val="32"/>
                <w:szCs w:val="32"/>
                <w:cs/>
              </w:rPr>
              <w:t>.</w:t>
            </w:r>
            <w:r w:rsidRPr="002A1E81">
              <w:rPr>
                <w:rFonts w:ascii="TH SarabunPSK" w:hAnsi="TH SarabunPSK" w:cs="TH SarabunPSK"/>
                <w:sz w:val="32"/>
                <w:szCs w:val="32"/>
              </w:rPr>
              <w:t>6</w:t>
            </w:r>
            <w:r w:rsidRPr="002A1E81">
              <w:rPr>
                <w:rFonts w:ascii="TH SarabunPSK" w:hAnsi="TH SarabunPSK" w:cs="TH SarabunPSK"/>
                <w:sz w:val="32"/>
                <w:szCs w:val="32"/>
                <w:cs/>
              </w:rPr>
              <w:t>)</w:t>
            </w:r>
          </w:p>
        </w:tc>
      </w:tr>
      <w:tr w:rsidR="00774C37" w:rsidRPr="002A1E81" w:rsidTr="006B45A0">
        <w:tc>
          <w:tcPr>
            <w:tcW w:w="3261" w:type="dxa"/>
          </w:tcPr>
          <w:p w:rsidR="00774C37" w:rsidRPr="002A1E81" w:rsidRDefault="00774C37" w:rsidP="009D2DFE">
            <w:pPr>
              <w:spacing w:line="320" w:lineRule="exact"/>
              <w:jc w:val="thaiDistribute"/>
              <w:rPr>
                <w:rFonts w:ascii="TH SarabunPSK" w:hAnsi="TH SarabunPSK" w:cs="TH SarabunPSK"/>
                <w:sz w:val="32"/>
                <w:szCs w:val="32"/>
              </w:rPr>
            </w:pPr>
            <w:r w:rsidRPr="002A1E81">
              <w:rPr>
                <w:rFonts w:ascii="TH SarabunPSK" w:hAnsi="TH SarabunPSK" w:cs="TH SarabunPSK"/>
                <w:sz w:val="32"/>
                <w:szCs w:val="32"/>
                <w:cs/>
              </w:rPr>
              <w:t>หนี้สาธารณะคงค้าง</w:t>
            </w:r>
          </w:p>
        </w:tc>
        <w:tc>
          <w:tcPr>
            <w:tcW w:w="1276" w:type="dxa"/>
          </w:tcPr>
          <w:p w:rsidR="00774C37" w:rsidRPr="002A1E81" w:rsidRDefault="00774C37" w:rsidP="009D2DFE">
            <w:pPr>
              <w:spacing w:line="320" w:lineRule="exact"/>
              <w:jc w:val="right"/>
              <w:rPr>
                <w:rFonts w:ascii="TH SarabunPSK" w:hAnsi="TH SarabunPSK" w:cs="TH SarabunPSK"/>
                <w:sz w:val="32"/>
                <w:szCs w:val="32"/>
              </w:rPr>
            </w:pPr>
            <w:r w:rsidRPr="002A1E81">
              <w:rPr>
                <w:rFonts w:ascii="TH SarabunPSK" w:hAnsi="TH SarabunPSK" w:cs="TH SarabunPSK"/>
                <w:sz w:val="32"/>
                <w:szCs w:val="32"/>
              </w:rPr>
              <w:t>10,439,774</w:t>
            </w:r>
          </w:p>
        </w:tc>
        <w:tc>
          <w:tcPr>
            <w:tcW w:w="1275" w:type="dxa"/>
          </w:tcPr>
          <w:p w:rsidR="00774C37" w:rsidRPr="002A1E81" w:rsidRDefault="00774C37" w:rsidP="009D2DFE">
            <w:pPr>
              <w:spacing w:line="320" w:lineRule="exact"/>
              <w:jc w:val="right"/>
              <w:rPr>
                <w:rFonts w:ascii="TH SarabunPSK" w:hAnsi="TH SarabunPSK" w:cs="TH SarabunPSK"/>
                <w:sz w:val="32"/>
                <w:szCs w:val="32"/>
              </w:rPr>
            </w:pPr>
            <w:r w:rsidRPr="002A1E81">
              <w:rPr>
                <w:rFonts w:ascii="TH SarabunPSK" w:hAnsi="TH SarabunPSK" w:cs="TH SarabunPSK"/>
                <w:sz w:val="32"/>
                <w:szCs w:val="32"/>
              </w:rPr>
              <w:t>11,215,983</w:t>
            </w:r>
          </w:p>
        </w:tc>
        <w:tc>
          <w:tcPr>
            <w:tcW w:w="1276" w:type="dxa"/>
          </w:tcPr>
          <w:p w:rsidR="00774C37" w:rsidRPr="002A1E81" w:rsidRDefault="00774C37" w:rsidP="009D2DFE">
            <w:pPr>
              <w:spacing w:line="320" w:lineRule="exact"/>
              <w:jc w:val="right"/>
              <w:rPr>
                <w:rFonts w:ascii="TH SarabunPSK" w:hAnsi="TH SarabunPSK" w:cs="TH SarabunPSK"/>
                <w:sz w:val="32"/>
                <w:szCs w:val="32"/>
              </w:rPr>
            </w:pPr>
            <w:r w:rsidRPr="002A1E81">
              <w:rPr>
                <w:rFonts w:ascii="TH SarabunPSK" w:hAnsi="TH SarabunPSK" w:cs="TH SarabunPSK"/>
                <w:sz w:val="32"/>
                <w:szCs w:val="32"/>
              </w:rPr>
              <w:t>12,019,157</w:t>
            </w:r>
          </w:p>
        </w:tc>
        <w:tc>
          <w:tcPr>
            <w:tcW w:w="1418" w:type="dxa"/>
          </w:tcPr>
          <w:p w:rsidR="00774C37" w:rsidRPr="002A1E81" w:rsidRDefault="00774C37" w:rsidP="009D2DFE">
            <w:pPr>
              <w:spacing w:line="320" w:lineRule="exact"/>
              <w:jc w:val="right"/>
              <w:rPr>
                <w:rFonts w:ascii="TH SarabunPSK" w:hAnsi="TH SarabunPSK" w:cs="TH SarabunPSK"/>
                <w:sz w:val="32"/>
                <w:szCs w:val="32"/>
              </w:rPr>
            </w:pPr>
            <w:r w:rsidRPr="002A1E81">
              <w:rPr>
                <w:rFonts w:ascii="TH SarabunPSK" w:hAnsi="TH SarabunPSK" w:cs="TH SarabunPSK"/>
                <w:sz w:val="32"/>
                <w:szCs w:val="32"/>
              </w:rPr>
              <w:t>12,760,250</w:t>
            </w:r>
          </w:p>
        </w:tc>
        <w:tc>
          <w:tcPr>
            <w:tcW w:w="1275" w:type="dxa"/>
          </w:tcPr>
          <w:p w:rsidR="00774C37" w:rsidRPr="002A1E81" w:rsidRDefault="00774C37" w:rsidP="009D2DFE">
            <w:pPr>
              <w:spacing w:line="320" w:lineRule="exact"/>
              <w:jc w:val="right"/>
              <w:rPr>
                <w:rFonts w:ascii="TH SarabunPSK" w:hAnsi="TH SarabunPSK" w:cs="TH SarabunPSK"/>
                <w:sz w:val="32"/>
                <w:szCs w:val="32"/>
              </w:rPr>
            </w:pPr>
            <w:r w:rsidRPr="002A1E81">
              <w:rPr>
                <w:rFonts w:ascii="TH SarabunPSK" w:hAnsi="TH SarabunPSK" w:cs="TH SarabunPSK"/>
                <w:sz w:val="32"/>
                <w:szCs w:val="32"/>
              </w:rPr>
              <w:t>13,462,558</w:t>
            </w:r>
          </w:p>
        </w:tc>
      </w:tr>
      <w:tr w:rsidR="00774C37" w:rsidRPr="002A1E81" w:rsidTr="006B45A0">
        <w:tc>
          <w:tcPr>
            <w:tcW w:w="3261" w:type="dxa"/>
          </w:tcPr>
          <w:p w:rsidR="00774C37" w:rsidRPr="002A1E81" w:rsidRDefault="00774C37" w:rsidP="009D2DFE">
            <w:pPr>
              <w:spacing w:line="320" w:lineRule="exact"/>
              <w:jc w:val="thaiDistribute"/>
              <w:rPr>
                <w:rFonts w:ascii="TH SarabunPSK" w:hAnsi="TH SarabunPSK" w:cs="TH SarabunPSK"/>
                <w:sz w:val="32"/>
                <w:szCs w:val="32"/>
              </w:rPr>
            </w:pPr>
            <w:r w:rsidRPr="002A1E81">
              <w:rPr>
                <w:rFonts w:ascii="TH SarabunPSK" w:hAnsi="TH SarabunPSK" w:cs="TH SarabunPSK"/>
                <w:sz w:val="32"/>
                <w:szCs w:val="32"/>
                <w:cs/>
              </w:rPr>
              <w:t xml:space="preserve">หนี้สาธารณะคงค้างต่อ </w:t>
            </w:r>
            <w:r w:rsidRPr="002A1E81">
              <w:rPr>
                <w:rFonts w:ascii="TH SarabunPSK" w:hAnsi="TH SarabunPSK" w:cs="TH SarabunPSK"/>
                <w:sz w:val="32"/>
                <w:szCs w:val="32"/>
              </w:rPr>
              <w:t xml:space="preserve">GDP </w:t>
            </w:r>
            <w:r w:rsidR="006B45A0">
              <w:rPr>
                <w:rFonts w:ascii="TH SarabunPSK" w:hAnsi="TH SarabunPSK" w:cs="TH SarabunPSK"/>
                <w:sz w:val="32"/>
                <w:szCs w:val="32"/>
              </w:rPr>
              <w:t xml:space="preserve">             </w:t>
            </w:r>
            <w:r w:rsidRPr="002A1E81">
              <w:rPr>
                <w:rFonts w:ascii="TH SarabunPSK" w:hAnsi="TH SarabunPSK" w:cs="TH SarabunPSK"/>
                <w:sz w:val="32"/>
                <w:szCs w:val="32"/>
                <w:cs/>
              </w:rPr>
              <w:t>(ร้อยละ)</w:t>
            </w:r>
          </w:p>
        </w:tc>
        <w:tc>
          <w:tcPr>
            <w:tcW w:w="1276" w:type="dxa"/>
          </w:tcPr>
          <w:p w:rsidR="00774C37" w:rsidRPr="002A1E81" w:rsidRDefault="00774C37" w:rsidP="009D2DFE">
            <w:pPr>
              <w:spacing w:line="320" w:lineRule="exact"/>
              <w:jc w:val="right"/>
              <w:rPr>
                <w:rFonts w:ascii="TH SarabunPSK" w:hAnsi="TH SarabunPSK" w:cs="TH SarabunPSK"/>
                <w:sz w:val="32"/>
                <w:szCs w:val="32"/>
              </w:rPr>
            </w:pPr>
            <w:r w:rsidRPr="002A1E81">
              <w:rPr>
                <w:rFonts w:ascii="TH SarabunPSK" w:hAnsi="TH SarabunPSK" w:cs="TH SarabunPSK"/>
                <w:sz w:val="32"/>
                <w:szCs w:val="32"/>
              </w:rPr>
              <w:t>62</w:t>
            </w:r>
            <w:r w:rsidRPr="002A1E81">
              <w:rPr>
                <w:rFonts w:ascii="TH SarabunPSK" w:hAnsi="TH SarabunPSK" w:cs="TH SarabunPSK"/>
                <w:sz w:val="32"/>
                <w:szCs w:val="32"/>
                <w:cs/>
              </w:rPr>
              <w:t>.</w:t>
            </w:r>
            <w:r w:rsidRPr="002A1E81">
              <w:rPr>
                <w:rFonts w:ascii="TH SarabunPSK" w:hAnsi="TH SarabunPSK" w:cs="TH SarabunPSK"/>
                <w:sz w:val="32"/>
                <w:szCs w:val="32"/>
              </w:rPr>
              <w:t>69</w:t>
            </w:r>
          </w:p>
        </w:tc>
        <w:tc>
          <w:tcPr>
            <w:tcW w:w="1275" w:type="dxa"/>
          </w:tcPr>
          <w:p w:rsidR="00774C37" w:rsidRPr="002A1E81" w:rsidRDefault="00774C37" w:rsidP="009D2DFE">
            <w:pPr>
              <w:spacing w:line="320" w:lineRule="exact"/>
              <w:jc w:val="right"/>
              <w:rPr>
                <w:rFonts w:ascii="TH SarabunPSK" w:hAnsi="TH SarabunPSK" w:cs="TH SarabunPSK"/>
                <w:sz w:val="32"/>
                <w:szCs w:val="32"/>
              </w:rPr>
            </w:pPr>
            <w:r w:rsidRPr="002A1E81">
              <w:rPr>
                <w:rFonts w:ascii="TH SarabunPSK" w:hAnsi="TH SarabunPSK" w:cs="TH SarabunPSK"/>
                <w:sz w:val="32"/>
                <w:szCs w:val="32"/>
              </w:rPr>
              <w:t>64</w:t>
            </w:r>
            <w:r w:rsidRPr="002A1E81">
              <w:rPr>
                <w:rFonts w:ascii="TH SarabunPSK" w:hAnsi="TH SarabunPSK" w:cs="TH SarabunPSK"/>
                <w:sz w:val="32"/>
                <w:szCs w:val="32"/>
                <w:cs/>
              </w:rPr>
              <w:t>.</w:t>
            </w:r>
            <w:r w:rsidRPr="002A1E81">
              <w:rPr>
                <w:rFonts w:ascii="TH SarabunPSK" w:hAnsi="TH SarabunPSK" w:cs="TH SarabunPSK"/>
                <w:sz w:val="32"/>
                <w:szCs w:val="32"/>
              </w:rPr>
              <w:t>02</w:t>
            </w:r>
          </w:p>
        </w:tc>
        <w:tc>
          <w:tcPr>
            <w:tcW w:w="1276" w:type="dxa"/>
          </w:tcPr>
          <w:p w:rsidR="00774C37" w:rsidRPr="002A1E81" w:rsidRDefault="00774C37" w:rsidP="009D2DFE">
            <w:pPr>
              <w:spacing w:line="320" w:lineRule="exact"/>
              <w:jc w:val="right"/>
              <w:rPr>
                <w:rFonts w:ascii="TH SarabunPSK" w:hAnsi="TH SarabunPSK" w:cs="TH SarabunPSK"/>
                <w:sz w:val="32"/>
                <w:szCs w:val="32"/>
              </w:rPr>
            </w:pPr>
            <w:r w:rsidRPr="002A1E81">
              <w:rPr>
                <w:rFonts w:ascii="TH SarabunPSK" w:hAnsi="TH SarabunPSK" w:cs="TH SarabunPSK"/>
                <w:sz w:val="32"/>
                <w:szCs w:val="32"/>
              </w:rPr>
              <w:t>65</w:t>
            </w:r>
            <w:r w:rsidRPr="002A1E81">
              <w:rPr>
                <w:rFonts w:ascii="TH SarabunPSK" w:hAnsi="TH SarabunPSK" w:cs="TH SarabunPSK"/>
                <w:sz w:val="32"/>
                <w:szCs w:val="32"/>
                <w:cs/>
              </w:rPr>
              <w:t>.</w:t>
            </w:r>
            <w:r w:rsidRPr="002A1E81">
              <w:rPr>
                <w:rFonts w:ascii="TH SarabunPSK" w:hAnsi="TH SarabunPSK" w:cs="TH SarabunPSK"/>
                <w:sz w:val="32"/>
                <w:szCs w:val="32"/>
              </w:rPr>
              <w:t>59</w:t>
            </w:r>
          </w:p>
        </w:tc>
        <w:tc>
          <w:tcPr>
            <w:tcW w:w="1418" w:type="dxa"/>
          </w:tcPr>
          <w:p w:rsidR="00774C37" w:rsidRPr="002A1E81" w:rsidRDefault="00774C37" w:rsidP="009D2DFE">
            <w:pPr>
              <w:spacing w:line="320" w:lineRule="exact"/>
              <w:jc w:val="right"/>
              <w:rPr>
                <w:rFonts w:ascii="TH SarabunPSK" w:hAnsi="TH SarabunPSK" w:cs="TH SarabunPSK"/>
                <w:sz w:val="32"/>
                <w:szCs w:val="32"/>
              </w:rPr>
            </w:pPr>
            <w:r w:rsidRPr="002A1E81">
              <w:rPr>
                <w:rFonts w:ascii="TH SarabunPSK" w:hAnsi="TH SarabunPSK" w:cs="TH SarabunPSK"/>
                <w:sz w:val="32"/>
                <w:szCs w:val="32"/>
              </w:rPr>
              <w:t>66</w:t>
            </w:r>
            <w:r w:rsidRPr="002A1E81">
              <w:rPr>
                <w:rFonts w:ascii="TH SarabunPSK" w:hAnsi="TH SarabunPSK" w:cs="TH SarabunPSK"/>
                <w:sz w:val="32"/>
                <w:szCs w:val="32"/>
                <w:cs/>
              </w:rPr>
              <w:t>.</w:t>
            </w:r>
            <w:r w:rsidRPr="002A1E81">
              <w:rPr>
                <w:rFonts w:ascii="TH SarabunPSK" w:hAnsi="TH SarabunPSK" w:cs="TH SarabunPSK"/>
                <w:sz w:val="32"/>
                <w:szCs w:val="32"/>
              </w:rPr>
              <w:t>57</w:t>
            </w:r>
          </w:p>
        </w:tc>
        <w:tc>
          <w:tcPr>
            <w:tcW w:w="1275" w:type="dxa"/>
          </w:tcPr>
          <w:p w:rsidR="00774C37" w:rsidRPr="002A1E81" w:rsidRDefault="00774C37" w:rsidP="009D2DFE">
            <w:pPr>
              <w:spacing w:line="320" w:lineRule="exact"/>
              <w:jc w:val="right"/>
              <w:rPr>
                <w:rFonts w:ascii="TH SarabunPSK" w:hAnsi="TH SarabunPSK" w:cs="TH SarabunPSK"/>
                <w:sz w:val="32"/>
                <w:szCs w:val="32"/>
              </w:rPr>
            </w:pPr>
            <w:r w:rsidRPr="002A1E81">
              <w:rPr>
                <w:rFonts w:ascii="TH SarabunPSK" w:hAnsi="TH SarabunPSK" w:cs="TH SarabunPSK"/>
                <w:sz w:val="32"/>
                <w:szCs w:val="32"/>
              </w:rPr>
              <w:t>67</w:t>
            </w:r>
            <w:r w:rsidRPr="002A1E81">
              <w:rPr>
                <w:rFonts w:ascii="TH SarabunPSK" w:hAnsi="TH SarabunPSK" w:cs="TH SarabunPSK"/>
                <w:sz w:val="32"/>
                <w:szCs w:val="32"/>
                <w:cs/>
              </w:rPr>
              <w:t>.</w:t>
            </w:r>
            <w:r w:rsidRPr="002A1E81">
              <w:rPr>
                <w:rFonts w:ascii="TH SarabunPSK" w:hAnsi="TH SarabunPSK" w:cs="TH SarabunPSK"/>
                <w:sz w:val="32"/>
                <w:szCs w:val="32"/>
              </w:rPr>
              <w:t>15</w:t>
            </w:r>
          </w:p>
        </w:tc>
      </w:tr>
      <w:tr w:rsidR="00774C37" w:rsidRPr="002A1E81" w:rsidTr="006B45A0">
        <w:tc>
          <w:tcPr>
            <w:tcW w:w="3261" w:type="dxa"/>
          </w:tcPr>
          <w:p w:rsidR="00774C37" w:rsidRPr="002A1E81" w:rsidRDefault="00774C37" w:rsidP="009D2DFE">
            <w:pPr>
              <w:spacing w:line="320" w:lineRule="exact"/>
              <w:jc w:val="thaiDistribute"/>
              <w:rPr>
                <w:rFonts w:ascii="TH SarabunPSK" w:hAnsi="TH SarabunPSK" w:cs="TH SarabunPSK"/>
                <w:sz w:val="32"/>
                <w:szCs w:val="32"/>
              </w:rPr>
            </w:pPr>
            <w:r w:rsidRPr="002A1E81">
              <w:rPr>
                <w:rFonts w:ascii="TH SarabunPSK" w:hAnsi="TH SarabunPSK" w:cs="TH SarabunPSK"/>
                <w:sz w:val="32"/>
                <w:szCs w:val="32"/>
                <w:cs/>
              </w:rPr>
              <w:t>ผลิตภัณฑ์มวลรวมในประเทศ (</w:t>
            </w:r>
            <w:r w:rsidRPr="002A1E81">
              <w:rPr>
                <w:rFonts w:ascii="TH SarabunPSK" w:hAnsi="TH SarabunPSK" w:cs="TH SarabunPSK"/>
                <w:sz w:val="32"/>
                <w:szCs w:val="32"/>
              </w:rPr>
              <w:t>GDP</w:t>
            </w:r>
            <w:r w:rsidRPr="002A1E81">
              <w:rPr>
                <w:rFonts w:ascii="TH SarabunPSK" w:hAnsi="TH SarabunPSK" w:cs="TH SarabunPSK"/>
                <w:sz w:val="32"/>
                <w:szCs w:val="32"/>
                <w:cs/>
              </w:rPr>
              <w:t>)</w:t>
            </w:r>
          </w:p>
        </w:tc>
        <w:tc>
          <w:tcPr>
            <w:tcW w:w="1276" w:type="dxa"/>
          </w:tcPr>
          <w:p w:rsidR="00774C37" w:rsidRPr="002A1E81" w:rsidRDefault="00774C37" w:rsidP="009D2DFE">
            <w:pPr>
              <w:spacing w:line="320" w:lineRule="exact"/>
              <w:jc w:val="right"/>
              <w:rPr>
                <w:rFonts w:ascii="TH SarabunPSK" w:hAnsi="TH SarabunPSK" w:cs="TH SarabunPSK"/>
                <w:sz w:val="32"/>
                <w:szCs w:val="32"/>
              </w:rPr>
            </w:pPr>
            <w:r w:rsidRPr="002A1E81">
              <w:rPr>
                <w:rFonts w:ascii="TH SarabunPSK" w:hAnsi="TH SarabunPSK" w:cs="TH SarabunPSK"/>
                <w:sz w:val="32"/>
                <w:szCs w:val="32"/>
              </w:rPr>
              <w:t>17,026,800</w:t>
            </w:r>
          </w:p>
        </w:tc>
        <w:tc>
          <w:tcPr>
            <w:tcW w:w="1275" w:type="dxa"/>
          </w:tcPr>
          <w:p w:rsidR="00774C37" w:rsidRPr="002A1E81" w:rsidRDefault="00774C37" w:rsidP="009D2DFE">
            <w:pPr>
              <w:spacing w:line="320" w:lineRule="exact"/>
              <w:jc w:val="right"/>
              <w:rPr>
                <w:rFonts w:ascii="TH SarabunPSK" w:hAnsi="TH SarabunPSK" w:cs="TH SarabunPSK"/>
                <w:sz w:val="32"/>
                <w:szCs w:val="32"/>
              </w:rPr>
            </w:pPr>
            <w:r w:rsidRPr="002A1E81">
              <w:rPr>
                <w:rFonts w:ascii="TH SarabunPSK" w:hAnsi="TH SarabunPSK" w:cs="TH SarabunPSK"/>
                <w:sz w:val="32"/>
                <w:szCs w:val="32"/>
              </w:rPr>
              <w:t>17,861,100</w:t>
            </w:r>
          </w:p>
        </w:tc>
        <w:tc>
          <w:tcPr>
            <w:tcW w:w="1276" w:type="dxa"/>
          </w:tcPr>
          <w:p w:rsidR="00774C37" w:rsidRPr="002A1E81" w:rsidRDefault="00774C37" w:rsidP="009D2DFE">
            <w:pPr>
              <w:spacing w:line="320" w:lineRule="exact"/>
              <w:jc w:val="right"/>
              <w:rPr>
                <w:rFonts w:ascii="TH SarabunPSK" w:hAnsi="TH SarabunPSK" w:cs="TH SarabunPSK"/>
                <w:sz w:val="32"/>
                <w:szCs w:val="32"/>
              </w:rPr>
            </w:pPr>
            <w:r w:rsidRPr="002A1E81">
              <w:rPr>
                <w:rFonts w:ascii="TH SarabunPSK" w:hAnsi="TH SarabunPSK" w:cs="TH SarabunPSK"/>
                <w:sz w:val="32"/>
                <w:szCs w:val="32"/>
              </w:rPr>
              <w:t>18,682,800</w:t>
            </w:r>
          </w:p>
        </w:tc>
        <w:tc>
          <w:tcPr>
            <w:tcW w:w="1418" w:type="dxa"/>
          </w:tcPr>
          <w:p w:rsidR="00774C37" w:rsidRPr="002A1E81" w:rsidRDefault="00774C37" w:rsidP="009D2DFE">
            <w:pPr>
              <w:spacing w:line="320" w:lineRule="exact"/>
              <w:jc w:val="right"/>
              <w:rPr>
                <w:rFonts w:ascii="TH SarabunPSK" w:hAnsi="TH SarabunPSK" w:cs="TH SarabunPSK"/>
                <w:sz w:val="32"/>
                <w:szCs w:val="32"/>
              </w:rPr>
            </w:pPr>
            <w:r w:rsidRPr="002A1E81">
              <w:rPr>
                <w:rFonts w:ascii="TH SarabunPSK" w:hAnsi="TH SarabunPSK" w:cs="TH SarabunPSK"/>
                <w:sz w:val="32"/>
                <w:szCs w:val="32"/>
              </w:rPr>
              <w:t>19,542,200</w:t>
            </w:r>
          </w:p>
        </w:tc>
        <w:tc>
          <w:tcPr>
            <w:tcW w:w="1275" w:type="dxa"/>
          </w:tcPr>
          <w:p w:rsidR="00774C37" w:rsidRPr="002A1E81" w:rsidRDefault="00774C37" w:rsidP="009D2DFE">
            <w:pPr>
              <w:spacing w:line="320" w:lineRule="exact"/>
              <w:jc w:val="right"/>
              <w:rPr>
                <w:rFonts w:ascii="TH SarabunPSK" w:hAnsi="TH SarabunPSK" w:cs="TH SarabunPSK"/>
                <w:sz w:val="32"/>
                <w:szCs w:val="32"/>
              </w:rPr>
            </w:pPr>
            <w:r w:rsidRPr="002A1E81">
              <w:rPr>
                <w:rFonts w:ascii="TH SarabunPSK" w:hAnsi="TH SarabunPSK" w:cs="TH SarabunPSK"/>
                <w:sz w:val="32"/>
                <w:szCs w:val="32"/>
              </w:rPr>
              <w:t>20,441,100</w:t>
            </w:r>
          </w:p>
        </w:tc>
      </w:tr>
    </w:tbl>
    <w:p w:rsidR="00774C37" w:rsidRPr="002A1E81" w:rsidRDefault="00774C37" w:rsidP="00774C37">
      <w:pPr>
        <w:spacing w:after="0" w:line="320" w:lineRule="exact"/>
        <w:jc w:val="thaiDistribute"/>
        <w:rPr>
          <w:rFonts w:ascii="TH SarabunPSK" w:hAnsi="TH SarabunPSK" w:cs="TH SarabunPSK"/>
          <w:sz w:val="32"/>
          <w:szCs w:val="32"/>
        </w:rPr>
      </w:pPr>
      <w:r w:rsidRPr="002A1E81">
        <w:rPr>
          <w:rFonts w:ascii="TH SarabunPSK" w:hAnsi="TH SarabunPSK" w:cs="TH SarabunPSK"/>
          <w:sz w:val="32"/>
          <w:szCs w:val="32"/>
          <w:cs/>
        </w:rPr>
        <w:t>ที่มา : กระทรวงการคลัง สำนักงบประมาณ และสำนักงานสภาพัฒนาการเศรษฐกิจและสังคมแห่งชาติ</w:t>
      </w:r>
    </w:p>
    <w:p w:rsidR="00774C37" w:rsidRPr="002A1E81" w:rsidRDefault="00774C37" w:rsidP="00774C37">
      <w:pPr>
        <w:spacing w:after="0" w:line="320" w:lineRule="exact"/>
        <w:jc w:val="thaiDistribute"/>
        <w:rPr>
          <w:rFonts w:ascii="TH SarabunPSK" w:hAnsi="TH SarabunPSK" w:cs="TH SarabunPSK"/>
          <w:sz w:val="32"/>
          <w:szCs w:val="32"/>
        </w:rPr>
      </w:pPr>
      <w:r w:rsidRPr="002A1E81">
        <w:rPr>
          <w:rFonts w:ascii="TH SarabunPSK" w:hAnsi="TH SarabunPSK" w:cs="TH SarabunPSK"/>
          <w:sz w:val="32"/>
          <w:szCs w:val="32"/>
          <w:cs/>
        </w:rPr>
        <w:tab/>
      </w:r>
      <w:r w:rsidRPr="002A1E81">
        <w:rPr>
          <w:rFonts w:ascii="TH SarabunPSK" w:hAnsi="TH SarabunPSK" w:cs="TH SarabunPSK"/>
          <w:sz w:val="32"/>
          <w:szCs w:val="32"/>
          <w:cs/>
        </w:rPr>
        <w:tab/>
        <w:t>ทั้งนี้ ในระยะยาวเมื่อภาวะเศรษฐกิจสามารถขยายตัวได้อย่างเต็มศักยภาพและสถานการณ์เอื้ออำนวยให้ภาครัฐสามารถเพิ่มศักยภาพทางการคลังทั้งทางด้านรายได้และรายจ่ายได้ เป้าหมายการคลังในระยะยาวควรกำหนดให้รัฐบาลปรับลดขนาดการขาดดุลลงและมุ่งสู่การจัดทำงบประมาณสมดุลในที่สุด</w:t>
      </w:r>
    </w:p>
    <w:p w:rsidR="00774C37" w:rsidRPr="002A1E81" w:rsidRDefault="00774C37" w:rsidP="00774C37">
      <w:pPr>
        <w:spacing w:after="0" w:line="320" w:lineRule="exact"/>
        <w:jc w:val="thaiDistribute"/>
        <w:rPr>
          <w:rFonts w:ascii="TH SarabunPSK" w:hAnsi="TH SarabunPSK" w:cs="TH SarabunPSK"/>
          <w:sz w:val="32"/>
          <w:szCs w:val="32"/>
        </w:rPr>
      </w:pPr>
      <w:r w:rsidRPr="002A1E81">
        <w:rPr>
          <w:rFonts w:ascii="TH SarabunPSK" w:hAnsi="TH SarabunPSK" w:cs="TH SarabunPSK"/>
          <w:sz w:val="32"/>
          <w:szCs w:val="32"/>
          <w:cs/>
        </w:rPr>
        <w:tab/>
      </w:r>
      <w:r w:rsidRPr="002A1E81">
        <w:rPr>
          <w:rFonts w:ascii="TH SarabunPSK" w:hAnsi="TH SarabunPSK" w:cs="TH SarabunPSK"/>
          <w:sz w:val="32"/>
          <w:szCs w:val="32"/>
          <w:cs/>
        </w:rPr>
        <w:tab/>
        <w:t xml:space="preserve">เพื่อให้บรรลุเป้าหมายการคลังทั้งในระยะสั้น ระยะปานกลาง และระยะยาวดังกล่าวข้างต้น รัฐบาลจะต้องมุ่งบริหารจัดการเพื่อเพิ่มศักยภาพทางการคลัง ทั้งในด้านรายได้ รายจ่าย และหนี้สาธารณะควบคู่ไปกับการรักษาวินัยทางการคลัง ด้วยหลัก </w:t>
      </w:r>
      <w:r w:rsidRPr="002A1E81">
        <w:rPr>
          <w:rFonts w:ascii="TH SarabunPSK" w:hAnsi="TH SarabunPSK" w:cs="TH SarabunPSK"/>
          <w:sz w:val="32"/>
          <w:szCs w:val="32"/>
        </w:rPr>
        <w:t xml:space="preserve">CARE </w:t>
      </w:r>
      <w:r w:rsidRPr="002A1E81">
        <w:rPr>
          <w:rFonts w:ascii="TH SarabunPSK" w:hAnsi="TH SarabunPSK" w:cs="TH SarabunPSK"/>
          <w:sz w:val="32"/>
          <w:szCs w:val="32"/>
          <w:cs/>
        </w:rPr>
        <w:t>ประกอบด้วย</w:t>
      </w:r>
    </w:p>
    <w:p w:rsidR="00774C37" w:rsidRPr="002A1E81" w:rsidRDefault="00774C37" w:rsidP="00774C37">
      <w:pPr>
        <w:spacing w:after="0" w:line="320" w:lineRule="exact"/>
        <w:jc w:val="thaiDistribute"/>
        <w:rPr>
          <w:rFonts w:ascii="TH SarabunPSK" w:hAnsi="TH SarabunPSK" w:cs="TH SarabunPSK"/>
          <w:b/>
          <w:bCs/>
          <w:sz w:val="32"/>
          <w:szCs w:val="32"/>
        </w:rPr>
      </w:pPr>
      <w:r w:rsidRPr="002A1E81">
        <w:rPr>
          <w:rFonts w:ascii="TH SarabunPSK" w:hAnsi="TH SarabunPSK" w:cs="TH SarabunPSK"/>
          <w:sz w:val="32"/>
          <w:szCs w:val="32"/>
          <w:cs/>
        </w:rPr>
        <w:tab/>
      </w:r>
      <w:r w:rsidRPr="002A1E81">
        <w:rPr>
          <w:rFonts w:ascii="TH SarabunPSK" w:hAnsi="TH SarabunPSK" w:cs="TH SarabunPSK"/>
          <w:sz w:val="32"/>
          <w:szCs w:val="32"/>
          <w:cs/>
        </w:rPr>
        <w:tab/>
      </w:r>
      <w:r w:rsidRPr="002A1E81">
        <w:rPr>
          <w:rFonts w:ascii="TH SarabunPSK" w:hAnsi="TH SarabunPSK" w:cs="TH SarabunPSK"/>
          <w:sz w:val="32"/>
          <w:szCs w:val="32"/>
          <w:cs/>
        </w:rPr>
        <w:tab/>
      </w:r>
      <w:r w:rsidRPr="002A1E81">
        <w:rPr>
          <w:rFonts w:ascii="TH SarabunPSK" w:hAnsi="TH SarabunPSK" w:cs="TH SarabunPSK"/>
          <w:b/>
          <w:bCs/>
          <w:sz w:val="32"/>
          <w:szCs w:val="32"/>
          <w:cs/>
        </w:rPr>
        <w:t xml:space="preserve">3.1 </w:t>
      </w:r>
      <w:r w:rsidRPr="002A1E81">
        <w:rPr>
          <w:rFonts w:ascii="TH SarabunPSK" w:hAnsi="TH SarabunPSK" w:cs="TH SarabunPSK"/>
          <w:b/>
          <w:bCs/>
          <w:sz w:val="32"/>
          <w:szCs w:val="32"/>
        </w:rPr>
        <w:t xml:space="preserve">Creating Fiscal Space </w:t>
      </w:r>
      <w:r w:rsidRPr="002A1E81">
        <w:rPr>
          <w:rFonts w:ascii="TH SarabunPSK" w:hAnsi="TH SarabunPSK" w:cs="TH SarabunPSK"/>
          <w:b/>
          <w:bCs/>
          <w:sz w:val="32"/>
          <w:szCs w:val="32"/>
          <w:cs/>
        </w:rPr>
        <w:t>หรือ การเพิ่มพื้นที่ทางการคลังอย่างระมัดระวัง</w:t>
      </w:r>
      <w:r w:rsidRPr="002A1E81">
        <w:rPr>
          <w:rFonts w:ascii="TH SarabunPSK" w:hAnsi="TH SarabunPSK" w:cs="TH SarabunPSK"/>
          <w:sz w:val="32"/>
          <w:szCs w:val="32"/>
          <w:cs/>
        </w:rPr>
        <w:t xml:space="preserve">โดยการบริหารจัดการพื้นที่ทางการคลังหรือ </w:t>
      </w:r>
      <w:r w:rsidRPr="002A1E81">
        <w:rPr>
          <w:rFonts w:ascii="TH SarabunPSK" w:hAnsi="TH SarabunPSK" w:cs="TH SarabunPSK"/>
          <w:sz w:val="32"/>
          <w:szCs w:val="32"/>
        </w:rPr>
        <w:t xml:space="preserve">Fiscal Space </w:t>
      </w:r>
      <w:r w:rsidRPr="002A1E81">
        <w:rPr>
          <w:rFonts w:ascii="TH SarabunPSK" w:hAnsi="TH SarabunPSK" w:cs="TH SarabunPSK"/>
          <w:sz w:val="32"/>
          <w:szCs w:val="32"/>
          <w:cs/>
        </w:rPr>
        <w:t>ให้อยู่ในระดับที่เหมาะสม เพื่อรองรับการดำเนินนโยบายของ</w:t>
      </w:r>
      <w:r w:rsidRPr="002A1E81">
        <w:rPr>
          <w:rFonts w:ascii="TH SarabunPSK" w:hAnsi="TH SarabunPSK" w:cs="TH SarabunPSK"/>
          <w:sz w:val="32"/>
          <w:szCs w:val="32"/>
          <w:cs/>
        </w:rPr>
        <w:lastRenderedPageBreak/>
        <w:t>รัฐบาลและความเสี่ยงต่าง ๆ ที่อาจเกิดขึ้นในอนาคต โดยต้องคำนึงถึงกรอบวินัยทางการคลัง (</w:t>
      </w:r>
      <w:r w:rsidRPr="002A1E81">
        <w:rPr>
          <w:rFonts w:ascii="TH SarabunPSK" w:hAnsi="TH SarabunPSK" w:cs="TH SarabunPSK"/>
          <w:sz w:val="32"/>
          <w:szCs w:val="32"/>
        </w:rPr>
        <w:t>Fiscal</w:t>
      </w:r>
      <w:r w:rsidRPr="002A1E81">
        <w:rPr>
          <w:rFonts w:ascii="TH SarabunPSK" w:hAnsi="TH SarabunPSK" w:cs="TH SarabunPSK"/>
          <w:b/>
          <w:bCs/>
          <w:sz w:val="32"/>
          <w:szCs w:val="32"/>
          <w:cs/>
        </w:rPr>
        <w:t xml:space="preserve"> </w:t>
      </w:r>
      <w:r w:rsidRPr="002A1E81">
        <w:rPr>
          <w:rFonts w:ascii="TH SarabunPSK" w:hAnsi="TH SarabunPSK" w:cs="TH SarabunPSK"/>
          <w:sz w:val="32"/>
          <w:szCs w:val="32"/>
        </w:rPr>
        <w:t>Discipline</w:t>
      </w:r>
      <w:r w:rsidRPr="002A1E81">
        <w:rPr>
          <w:rFonts w:ascii="TH SarabunPSK" w:hAnsi="TH SarabunPSK" w:cs="TH SarabunPSK"/>
          <w:sz w:val="32"/>
          <w:szCs w:val="32"/>
          <w:cs/>
        </w:rPr>
        <w:t xml:space="preserve">) ด้วยการรักษาระดับเครื่องชี้ทางการคลังต่าง ๆ ให้อยู่ในระดับที่เหมาะสม ทั้งนี้ กระทรวงการคลังจะพยายามรักษาระดับการขาดดุลงบประมาณต่อ </w:t>
      </w:r>
      <w:r w:rsidRPr="002A1E81">
        <w:rPr>
          <w:rFonts w:ascii="TH SarabunPSK" w:hAnsi="TH SarabunPSK" w:cs="TH SarabunPSK"/>
          <w:sz w:val="32"/>
          <w:szCs w:val="32"/>
        </w:rPr>
        <w:t xml:space="preserve">GDP </w:t>
      </w:r>
      <w:r w:rsidRPr="002A1E81">
        <w:rPr>
          <w:rFonts w:ascii="TH SarabunPSK" w:hAnsi="TH SarabunPSK" w:cs="TH SarabunPSK"/>
          <w:sz w:val="32"/>
          <w:szCs w:val="32"/>
          <w:cs/>
        </w:rPr>
        <w:t>ให้อยู่ในระดับที่เหมาะสมและควบคุมได้ในระยะปานกลาง</w:t>
      </w:r>
    </w:p>
    <w:p w:rsidR="00774C37" w:rsidRPr="002A1E81" w:rsidRDefault="00774C37" w:rsidP="00774C37">
      <w:pPr>
        <w:spacing w:after="0" w:line="320" w:lineRule="exact"/>
        <w:jc w:val="thaiDistribute"/>
        <w:rPr>
          <w:rFonts w:ascii="TH SarabunPSK" w:hAnsi="TH SarabunPSK" w:cs="TH SarabunPSK"/>
          <w:b/>
          <w:bCs/>
          <w:sz w:val="32"/>
          <w:szCs w:val="32"/>
        </w:rPr>
      </w:pPr>
      <w:r w:rsidRPr="002A1E81">
        <w:rPr>
          <w:rFonts w:ascii="TH SarabunPSK" w:hAnsi="TH SarabunPSK" w:cs="TH SarabunPSK"/>
          <w:sz w:val="32"/>
          <w:szCs w:val="32"/>
        </w:rPr>
        <w:tab/>
      </w:r>
      <w:r w:rsidRPr="002A1E81">
        <w:rPr>
          <w:rFonts w:ascii="TH SarabunPSK" w:hAnsi="TH SarabunPSK" w:cs="TH SarabunPSK"/>
          <w:sz w:val="32"/>
          <w:szCs w:val="32"/>
        </w:rPr>
        <w:tab/>
      </w:r>
      <w:r w:rsidRPr="002A1E81">
        <w:rPr>
          <w:rFonts w:ascii="TH SarabunPSK" w:hAnsi="TH SarabunPSK" w:cs="TH SarabunPSK"/>
          <w:sz w:val="32"/>
          <w:szCs w:val="32"/>
        </w:rPr>
        <w:tab/>
      </w:r>
      <w:r w:rsidRPr="002A1E81">
        <w:rPr>
          <w:rFonts w:ascii="TH SarabunPSK" w:hAnsi="TH SarabunPSK" w:cs="TH SarabunPSK"/>
          <w:b/>
          <w:bCs/>
          <w:sz w:val="32"/>
          <w:szCs w:val="32"/>
        </w:rPr>
        <w:t>3</w:t>
      </w:r>
      <w:r w:rsidRPr="002A1E81">
        <w:rPr>
          <w:rFonts w:ascii="TH SarabunPSK" w:hAnsi="TH SarabunPSK" w:cs="TH SarabunPSK"/>
          <w:b/>
          <w:bCs/>
          <w:sz w:val="32"/>
          <w:szCs w:val="32"/>
          <w:cs/>
        </w:rPr>
        <w:t>.</w:t>
      </w:r>
      <w:r w:rsidRPr="002A1E81">
        <w:rPr>
          <w:rFonts w:ascii="TH SarabunPSK" w:hAnsi="TH SarabunPSK" w:cs="TH SarabunPSK"/>
          <w:b/>
          <w:bCs/>
          <w:sz w:val="32"/>
          <w:szCs w:val="32"/>
        </w:rPr>
        <w:t xml:space="preserve">2 Assuring Debt Sustainability </w:t>
      </w:r>
      <w:r w:rsidRPr="002A1E81">
        <w:rPr>
          <w:rFonts w:ascii="TH SarabunPSK" w:hAnsi="TH SarabunPSK" w:cs="TH SarabunPSK"/>
          <w:b/>
          <w:bCs/>
          <w:sz w:val="32"/>
          <w:szCs w:val="32"/>
          <w:cs/>
        </w:rPr>
        <w:t>หรือ การบริหารจัดการหนี้อย่างมีภูมิคุ้มกัน</w:t>
      </w:r>
      <w:r w:rsidRPr="002A1E81">
        <w:rPr>
          <w:rFonts w:ascii="TH SarabunPSK" w:hAnsi="TH SarabunPSK" w:cs="TH SarabunPSK"/>
          <w:sz w:val="32"/>
          <w:szCs w:val="32"/>
          <w:cs/>
        </w:rPr>
        <w:t>โดยการบริหารหนี้สาธารณะให้มีความเสี่ยงต่ำภายใต้ต้นทุนที่เหมาะสม ควบคู่ไปกับการวางแผนการชำระหนี้ให้เหมาะสม และไม่เป็นภาระทางการคลังในระยะยาว</w:t>
      </w:r>
    </w:p>
    <w:p w:rsidR="00774C37" w:rsidRPr="002A1E81" w:rsidRDefault="00774C37" w:rsidP="00774C37">
      <w:pPr>
        <w:spacing w:after="0" w:line="320" w:lineRule="exact"/>
        <w:jc w:val="thaiDistribute"/>
        <w:rPr>
          <w:rFonts w:ascii="TH SarabunPSK" w:hAnsi="TH SarabunPSK" w:cs="TH SarabunPSK"/>
          <w:sz w:val="32"/>
          <w:szCs w:val="32"/>
        </w:rPr>
      </w:pPr>
      <w:r w:rsidRPr="002A1E81">
        <w:rPr>
          <w:rFonts w:ascii="TH SarabunPSK" w:hAnsi="TH SarabunPSK" w:cs="TH SarabunPSK"/>
          <w:sz w:val="32"/>
          <w:szCs w:val="32"/>
        </w:rPr>
        <w:tab/>
      </w:r>
      <w:r w:rsidRPr="002A1E81">
        <w:rPr>
          <w:rFonts w:ascii="TH SarabunPSK" w:hAnsi="TH SarabunPSK" w:cs="TH SarabunPSK"/>
          <w:sz w:val="32"/>
          <w:szCs w:val="32"/>
        </w:rPr>
        <w:tab/>
      </w:r>
      <w:r w:rsidRPr="002A1E81">
        <w:rPr>
          <w:rFonts w:ascii="TH SarabunPSK" w:hAnsi="TH SarabunPSK" w:cs="TH SarabunPSK"/>
          <w:sz w:val="32"/>
          <w:szCs w:val="32"/>
        </w:rPr>
        <w:tab/>
      </w:r>
      <w:r w:rsidRPr="002A1E81">
        <w:rPr>
          <w:rFonts w:ascii="TH SarabunPSK" w:hAnsi="TH SarabunPSK" w:cs="TH SarabunPSK"/>
          <w:b/>
          <w:bCs/>
          <w:sz w:val="32"/>
          <w:szCs w:val="32"/>
        </w:rPr>
        <w:t>3</w:t>
      </w:r>
      <w:r w:rsidRPr="002A1E81">
        <w:rPr>
          <w:rFonts w:ascii="TH SarabunPSK" w:hAnsi="TH SarabunPSK" w:cs="TH SarabunPSK"/>
          <w:b/>
          <w:bCs/>
          <w:sz w:val="32"/>
          <w:szCs w:val="32"/>
          <w:cs/>
        </w:rPr>
        <w:t>.</w:t>
      </w:r>
      <w:r w:rsidRPr="002A1E81">
        <w:rPr>
          <w:rFonts w:ascii="TH SarabunPSK" w:hAnsi="TH SarabunPSK" w:cs="TH SarabunPSK"/>
          <w:b/>
          <w:bCs/>
          <w:sz w:val="32"/>
          <w:szCs w:val="32"/>
        </w:rPr>
        <w:t xml:space="preserve">3 Revenue Recovering </w:t>
      </w:r>
      <w:r w:rsidRPr="002A1E81">
        <w:rPr>
          <w:rFonts w:ascii="TH SarabunPSK" w:hAnsi="TH SarabunPSK" w:cs="TH SarabunPSK"/>
          <w:b/>
          <w:bCs/>
          <w:sz w:val="32"/>
          <w:szCs w:val="32"/>
          <w:cs/>
        </w:rPr>
        <w:t>หรือ การฟื้นฟูการจัดเก็บรายได้</w:t>
      </w:r>
      <w:r w:rsidRPr="002A1E81">
        <w:rPr>
          <w:rFonts w:ascii="TH SarabunPSK" w:hAnsi="TH SarabunPSK" w:cs="TH SarabunPSK"/>
          <w:sz w:val="32"/>
          <w:szCs w:val="32"/>
          <w:cs/>
        </w:rPr>
        <w:t xml:space="preserve"> โดยการเพิ่มประสิทธิภาพการจัดเก็บรายได้ พร้อมทั้งปรับปรุงโครงสร้างการจัดเก็บรายได้ของรัฐบาลเพื่อให้เหมาะสมกับบริบทของเศรษฐกิจและการแข่งขันในปัจจุบัน</w:t>
      </w:r>
    </w:p>
    <w:p w:rsidR="00774C37" w:rsidRPr="002A1E81" w:rsidRDefault="00774C37" w:rsidP="00774C37">
      <w:pPr>
        <w:spacing w:after="0" w:line="320" w:lineRule="exact"/>
        <w:jc w:val="thaiDistribute"/>
        <w:rPr>
          <w:rFonts w:ascii="TH SarabunPSK" w:hAnsi="TH SarabunPSK" w:cs="TH SarabunPSK"/>
          <w:sz w:val="32"/>
          <w:szCs w:val="32"/>
          <w:cs/>
        </w:rPr>
      </w:pPr>
      <w:r w:rsidRPr="002A1E81">
        <w:rPr>
          <w:rFonts w:ascii="TH SarabunPSK" w:hAnsi="TH SarabunPSK" w:cs="TH SarabunPSK"/>
          <w:sz w:val="32"/>
          <w:szCs w:val="32"/>
        </w:rPr>
        <w:tab/>
      </w:r>
      <w:r w:rsidRPr="002A1E81">
        <w:rPr>
          <w:rFonts w:ascii="TH SarabunPSK" w:hAnsi="TH SarabunPSK" w:cs="TH SarabunPSK"/>
          <w:sz w:val="32"/>
          <w:szCs w:val="32"/>
        </w:rPr>
        <w:tab/>
      </w:r>
      <w:r w:rsidRPr="002A1E81">
        <w:rPr>
          <w:rFonts w:ascii="TH SarabunPSK" w:hAnsi="TH SarabunPSK" w:cs="TH SarabunPSK"/>
          <w:sz w:val="32"/>
          <w:szCs w:val="32"/>
        </w:rPr>
        <w:tab/>
      </w:r>
      <w:r w:rsidRPr="002A1E81">
        <w:rPr>
          <w:rFonts w:ascii="TH SarabunPSK" w:hAnsi="TH SarabunPSK" w:cs="TH SarabunPSK"/>
          <w:b/>
          <w:bCs/>
          <w:sz w:val="32"/>
          <w:szCs w:val="32"/>
        </w:rPr>
        <w:t>3</w:t>
      </w:r>
      <w:r w:rsidRPr="002A1E81">
        <w:rPr>
          <w:rFonts w:ascii="TH SarabunPSK" w:hAnsi="TH SarabunPSK" w:cs="TH SarabunPSK"/>
          <w:b/>
          <w:bCs/>
          <w:sz w:val="32"/>
          <w:szCs w:val="32"/>
          <w:cs/>
        </w:rPr>
        <w:t>.</w:t>
      </w:r>
      <w:r w:rsidRPr="002A1E81">
        <w:rPr>
          <w:rFonts w:ascii="TH SarabunPSK" w:hAnsi="TH SarabunPSK" w:cs="TH SarabunPSK"/>
          <w:b/>
          <w:bCs/>
          <w:sz w:val="32"/>
          <w:szCs w:val="32"/>
        </w:rPr>
        <w:t xml:space="preserve">4 Expenditure Reprioritizing </w:t>
      </w:r>
      <w:r w:rsidRPr="002A1E81">
        <w:rPr>
          <w:rFonts w:ascii="TH SarabunPSK" w:hAnsi="TH SarabunPSK" w:cs="TH SarabunPSK"/>
          <w:b/>
          <w:bCs/>
          <w:sz w:val="32"/>
          <w:szCs w:val="32"/>
          <w:cs/>
        </w:rPr>
        <w:t>หรือ การปรับการจัดสรรงบประมาณ</w:t>
      </w:r>
      <w:r w:rsidRPr="002A1E81">
        <w:rPr>
          <w:rFonts w:ascii="TH SarabunPSK" w:hAnsi="TH SarabunPSK" w:cs="TH SarabunPSK"/>
          <w:sz w:val="32"/>
          <w:szCs w:val="32"/>
          <w:cs/>
        </w:rPr>
        <w:t xml:space="preserve"> โดยการชะลอ ปรับลด หรือยกเลิกการดำเนินโครงการที่ไม่มีความจำเป็นเพื่อนำเงินงบประมาณดังกล่าวไปดำเนินภารกิจที่มีความสำคัญลำดับสูงและประชาชนได้รับประโยชน์โดยตรง รวมทั้งให้ความสำคัญกับการเพิ่มประสิทธิภาพในการจัดทำงบประมาณให้ครอบคลุมทุกแหล่งเงิน และให้ความสำคัญกับการจัดสรรงบประมาณรายจ่ายที่ต้องจัดสรรตามสิทธิ ตามกฎหมาย และตามข้อตกลงที่กำหนด</w:t>
      </w:r>
    </w:p>
    <w:p w:rsidR="00774C37" w:rsidRPr="002A1E81" w:rsidRDefault="00774C37" w:rsidP="00774C37">
      <w:pPr>
        <w:spacing w:after="0" w:line="320" w:lineRule="exact"/>
        <w:jc w:val="thaiDistribute"/>
        <w:rPr>
          <w:rFonts w:ascii="TH SarabunPSK" w:hAnsi="TH SarabunPSK" w:cs="TH SarabunPSK"/>
          <w:sz w:val="32"/>
          <w:szCs w:val="32"/>
          <w:cs/>
        </w:rPr>
      </w:pPr>
    </w:p>
    <w:tbl>
      <w:tblPr>
        <w:tblStyle w:val="a4"/>
        <w:tblW w:w="0" w:type="auto"/>
        <w:tblLook w:val="04A0"/>
      </w:tblPr>
      <w:tblGrid>
        <w:gridCol w:w="9820"/>
      </w:tblGrid>
      <w:tr w:rsidR="00F767E5" w:rsidRPr="005D380E" w:rsidTr="00FC170A">
        <w:tc>
          <w:tcPr>
            <w:tcW w:w="9820" w:type="dxa"/>
          </w:tcPr>
          <w:p w:rsidR="00F767E5" w:rsidRPr="005D380E" w:rsidRDefault="00F767E5" w:rsidP="002C77D6">
            <w:pPr>
              <w:spacing w:line="320" w:lineRule="exact"/>
              <w:jc w:val="center"/>
              <w:rPr>
                <w:rFonts w:ascii="TH SarabunPSK" w:hAnsi="TH SarabunPSK" w:cs="TH SarabunPSK"/>
                <w:b/>
                <w:bCs/>
                <w:sz w:val="32"/>
                <w:szCs w:val="32"/>
                <w:cs/>
              </w:rPr>
            </w:pPr>
            <w:r w:rsidRPr="005D380E">
              <w:rPr>
                <w:rFonts w:ascii="TH SarabunPSK" w:hAnsi="TH SarabunPSK" w:cs="TH SarabunPSK" w:hint="cs"/>
                <w:b/>
                <w:bCs/>
                <w:sz w:val="32"/>
                <w:szCs w:val="32"/>
                <w:cs/>
              </w:rPr>
              <w:t>ต่างประเทศ</w:t>
            </w:r>
          </w:p>
        </w:tc>
      </w:tr>
    </w:tbl>
    <w:p w:rsidR="00514087" w:rsidRPr="005D380E" w:rsidRDefault="00514087" w:rsidP="002C77D6">
      <w:pPr>
        <w:spacing w:after="0" w:line="320" w:lineRule="exact"/>
        <w:jc w:val="thaiDistribute"/>
        <w:rPr>
          <w:rFonts w:ascii="TH SarabunPSK" w:hAnsi="TH SarabunPSK" w:cs="TH SarabunPSK" w:hint="cs"/>
          <w:b/>
          <w:bCs/>
          <w:sz w:val="32"/>
          <w:szCs w:val="32"/>
        </w:rPr>
      </w:pPr>
    </w:p>
    <w:p w:rsidR="00514087" w:rsidRPr="005D380E" w:rsidRDefault="00D34147" w:rsidP="002C77D6">
      <w:pPr>
        <w:spacing w:after="0" w:line="320" w:lineRule="exact"/>
        <w:jc w:val="thaiDistribute"/>
        <w:rPr>
          <w:rFonts w:ascii="TH SarabunPSK" w:hAnsi="TH SarabunPSK" w:cs="TH SarabunPSK"/>
          <w:b/>
          <w:bCs/>
          <w:sz w:val="32"/>
          <w:szCs w:val="32"/>
        </w:rPr>
      </w:pPr>
      <w:r>
        <w:rPr>
          <w:rFonts w:ascii="TH SarabunPSK" w:hAnsi="TH SarabunPSK" w:cs="TH SarabunPSK"/>
          <w:b/>
          <w:bCs/>
          <w:sz w:val="32"/>
          <w:szCs w:val="32"/>
        </w:rPr>
        <w:t>21.</w:t>
      </w:r>
      <w:r w:rsidR="00514087" w:rsidRPr="005D380E">
        <w:rPr>
          <w:rFonts w:ascii="TH SarabunPSK" w:hAnsi="TH SarabunPSK" w:cs="TH SarabunPSK"/>
          <w:b/>
          <w:bCs/>
          <w:sz w:val="32"/>
          <w:szCs w:val="32"/>
          <w:cs/>
        </w:rPr>
        <w:t xml:space="preserve"> เรื่อง  ขอความเห็นชอบและอนุมัติให้ลงนามบันทึกความเข้าใจระหว่างกระทรวงเกษตรและสหกรณ์             แห่งราชอาณาจักรไทย กับกระทรวงเกษตร ปศุสัตว์ และอุปทานอาหารแห่งสหพันธ์สาธารณรัฐบราซิลว่าด้วยความร่วมมือด้านการเกษตร</w:t>
      </w:r>
    </w:p>
    <w:p w:rsidR="00514087" w:rsidRPr="005D380E" w:rsidRDefault="00514087" w:rsidP="002C77D6">
      <w:pPr>
        <w:spacing w:after="0" w:line="320" w:lineRule="exact"/>
        <w:jc w:val="thaiDistribute"/>
        <w:rPr>
          <w:rFonts w:ascii="TH SarabunPSK" w:hAnsi="TH SarabunPSK" w:cs="TH SarabunPSK"/>
          <w:sz w:val="32"/>
          <w:szCs w:val="32"/>
        </w:rPr>
      </w:pPr>
      <w:r w:rsidRPr="005D380E">
        <w:rPr>
          <w:rFonts w:ascii="TH SarabunPSK" w:hAnsi="TH SarabunPSK" w:cs="TH SarabunPSK"/>
          <w:b/>
          <w:bCs/>
          <w:sz w:val="32"/>
          <w:szCs w:val="32"/>
          <w:cs/>
        </w:rPr>
        <w:tab/>
      </w:r>
      <w:r w:rsidRPr="005D380E">
        <w:rPr>
          <w:rFonts w:ascii="TH SarabunPSK" w:hAnsi="TH SarabunPSK" w:cs="TH SarabunPSK"/>
          <w:b/>
          <w:bCs/>
          <w:sz w:val="32"/>
          <w:szCs w:val="32"/>
          <w:cs/>
        </w:rPr>
        <w:tab/>
      </w:r>
      <w:r w:rsidRPr="005D380E">
        <w:rPr>
          <w:rFonts w:ascii="TH SarabunPSK" w:hAnsi="TH SarabunPSK" w:cs="TH SarabunPSK"/>
          <w:sz w:val="32"/>
          <w:szCs w:val="32"/>
          <w:cs/>
        </w:rPr>
        <w:t>คณะรัฐมนตรีมีมติเห็นชอบต่อบันทึกความเข้าใจระหว่างกระทรวงเกษตรและสหกรณ์</w:t>
      </w:r>
      <w:r w:rsidRPr="005D380E">
        <w:rPr>
          <w:rFonts w:ascii="TH SarabunPSK" w:hAnsi="TH SarabunPSK" w:cs="TH SarabunPSK"/>
          <w:sz w:val="32"/>
          <w:szCs w:val="32"/>
        </w:rPr>
        <w:t xml:space="preserve">                 </w:t>
      </w:r>
      <w:r w:rsidRPr="005D380E">
        <w:rPr>
          <w:rFonts w:ascii="TH SarabunPSK" w:hAnsi="TH SarabunPSK" w:cs="TH SarabunPSK"/>
          <w:sz w:val="32"/>
          <w:szCs w:val="32"/>
          <w:cs/>
        </w:rPr>
        <w:t>แห่งราชอาณาจักรไทย กับกระทรวงเกษตร ปศุสัตว์ และอุปทานอาหารแห่งสหพันธ์สาธารณรัฐบราซิลว่าด้วยความร่วมมือด้านการเกษตร โดยหากมีความจำเป็นต้องปรับปรุงแก้ไขเอกสารดังกล่าวในส่วนที่ไม่ใช่สาระสำคัญและ                   ไม่ขัดต่อผลประโยชน์ของไทย ให้กระทรวงเกษตรและสหกรณ์ (กษ.) ดำเนินการได้โดยไม่ต้องเสนอคณะรัฐมนตรี               เพื่อพิจารณาอีก รวมทั้งอนุมัติให้รัฐมนตรีว่าการกระทรวงเกษตรและสหกรณ์ หรือผู้แทนที่ได้รับมอบหมายให้ลงนามในบันทึกความเข้าใจดังกล่าวตามที่กระทรวงเกษตรและสหกรณ์ (กษ.)</w:t>
      </w:r>
    </w:p>
    <w:p w:rsidR="00514087" w:rsidRPr="005D380E" w:rsidRDefault="00514087" w:rsidP="002C77D6">
      <w:pPr>
        <w:spacing w:after="0" w:line="320" w:lineRule="exact"/>
        <w:rPr>
          <w:rFonts w:ascii="TH SarabunPSK" w:hAnsi="TH SarabunPSK" w:cs="TH SarabunPSK"/>
          <w:b/>
          <w:bCs/>
          <w:sz w:val="32"/>
          <w:szCs w:val="32"/>
          <w:cs/>
        </w:rPr>
      </w:pPr>
      <w:r w:rsidRPr="005D380E">
        <w:rPr>
          <w:rFonts w:ascii="TH SarabunPSK" w:hAnsi="TH SarabunPSK" w:cs="TH SarabunPSK"/>
          <w:sz w:val="32"/>
          <w:szCs w:val="32"/>
          <w:cs/>
        </w:rPr>
        <w:tab/>
      </w:r>
      <w:r w:rsidRPr="005D380E">
        <w:rPr>
          <w:rFonts w:ascii="TH SarabunPSK" w:hAnsi="TH SarabunPSK" w:cs="TH SarabunPSK"/>
          <w:sz w:val="32"/>
          <w:szCs w:val="32"/>
          <w:cs/>
        </w:rPr>
        <w:tab/>
      </w:r>
      <w:r w:rsidRPr="005D380E">
        <w:rPr>
          <w:rFonts w:ascii="TH SarabunPSK" w:hAnsi="TH SarabunPSK" w:cs="TH SarabunPSK"/>
          <w:b/>
          <w:bCs/>
          <w:sz w:val="32"/>
          <w:szCs w:val="32"/>
          <w:cs/>
        </w:rPr>
        <w:t>สาระสำคัญของบันทึกความเข้าใจฯ สรุปได้ ดังนี้</w:t>
      </w:r>
    </w:p>
    <w:tbl>
      <w:tblPr>
        <w:tblStyle w:val="a4"/>
        <w:tblW w:w="0" w:type="auto"/>
        <w:tblLook w:val="04A0"/>
      </w:tblPr>
      <w:tblGrid>
        <w:gridCol w:w="2376"/>
        <w:gridCol w:w="7371"/>
      </w:tblGrid>
      <w:tr w:rsidR="00514087" w:rsidRPr="005D380E" w:rsidTr="009D2DFE">
        <w:tc>
          <w:tcPr>
            <w:tcW w:w="2376" w:type="dxa"/>
          </w:tcPr>
          <w:p w:rsidR="00514087" w:rsidRPr="005D380E" w:rsidRDefault="00514087" w:rsidP="002C77D6">
            <w:pPr>
              <w:spacing w:line="320" w:lineRule="exact"/>
              <w:jc w:val="center"/>
              <w:rPr>
                <w:rFonts w:ascii="TH SarabunPSK" w:hAnsi="TH SarabunPSK" w:cs="TH SarabunPSK"/>
                <w:b/>
                <w:bCs/>
                <w:sz w:val="32"/>
                <w:szCs w:val="32"/>
              </w:rPr>
            </w:pPr>
            <w:r w:rsidRPr="005D380E">
              <w:rPr>
                <w:rFonts w:ascii="TH SarabunPSK" w:hAnsi="TH SarabunPSK" w:cs="TH SarabunPSK"/>
                <w:b/>
                <w:bCs/>
                <w:sz w:val="32"/>
                <w:szCs w:val="32"/>
                <w:cs/>
              </w:rPr>
              <w:t>หัวข้อ</w:t>
            </w:r>
          </w:p>
        </w:tc>
        <w:tc>
          <w:tcPr>
            <w:tcW w:w="7371" w:type="dxa"/>
          </w:tcPr>
          <w:p w:rsidR="00514087" w:rsidRPr="005D380E" w:rsidRDefault="00514087" w:rsidP="002C77D6">
            <w:pPr>
              <w:spacing w:line="320" w:lineRule="exact"/>
              <w:jc w:val="center"/>
              <w:rPr>
                <w:rFonts w:ascii="TH SarabunPSK" w:hAnsi="TH SarabunPSK" w:cs="TH SarabunPSK"/>
                <w:b/>
                <w:bCs/>
                <w:sz w:val="32"/>
                <w:szCs w:val="32"/>
              </w:rPr>
            </w:pPr>
            <w:r w:rsidRPr="005D380E">
              <w:rPr>
                <w:rFonts w:ascii="TH SarabunPSK" w:hAnsi="TH SarabunPSK" w:cs="TH SarabunPSK"/>
                <w:b/>
                <w:bCs/>
                <w:sz w:val="32"/>
                <w:szCs w:val="32"/>
                <w:cs/>
              </w:rPr>
              <w:t>สาระสำคัญ</w:t>
            </w:r>
          </w:p>
        </w:tc>
      </w:tr>
      <w:tr w:rsidR="00514087" w:rsidRPr="005D380E" w:rsidTr="009D2DFE">
        <w:tc>
          <w:tcPr>
            <w:tcW w:w="2376" w:type="dxa"/>
          </w:tcPr>
          <w:p w:rsidR="00514087" w:rsidRPr="005D380E" w:rsidRDefault="00514087" w:rsidP="002C77D6">
            <w:pPr>
              <w:spacing w:line="320" w:lineRule="exact"/>
              <w:rPr>
                <w:rFonts w:ascii="TH SarabunPSK" w:hAnsi="TH SarabunPSK" w:cs="TH SarabunPSK"/>
                <w:b/>
                <w:bCs/>
                <w:sz w:val="32"/>
                <w:szCs w:val="32"/>
              </w:rPr>
            </w:pPr>
            <w:r w:rsidRPr="005D380E">
              <w:rPr>
                <w:rFonts w:ascii="TH SarabunPSK" w:hAnsi="TH SarabunPSK" w:cs="TH SarabunPSK"/>
                <w:b/>
                <w:bCs/>
                <w:sz w:val="32"/>
                <w:szCs w:val="32"/>
                <w:cs/>
              </w:rPr>
              <w:t>วัตถุประสงค์</w:t>
            </w:r>
          </w:p>
        </w:tc>
        <w:tc>
          <w:tcPr>
            <w:tcW w:w="7371" w:type="dxa"/>
          </w:tcPr>
          <w:p w:rsidR="00514087" w:rsidRPr="005D380E" w:rsidRDefault="00514087" w:rsidP="002C77D6">
            <w:pPr>
              <w:spacing w:line="320" w:lineRule="exact"/>
              <w:jc w:val="thaiDistribute"/>
              <w:rPr>
                <w:rFonts w:ascii="TH SarabunPSK" w:hAnsi="TH SarabunPSK" w:cs="TH SarabunPSK"/>
                <w:b/>
                <w:bCs/>
                <w:sz w:val="32"/>
                <w:szCs w:val="32"/>
              </w:rPr>
            </w:pPr>
            <w:r w:rsidRPr="005D380E">
              <w:rPr>
                <w:rFonts w:ascii="TH SarabunPSK" w:hAnsi="TH SarabunPSK" w:cs="TH SarabunPSK"/>
                <w:sz w:val="32"/>
                <w:szCs w:val="32"/>
                <w:cs/>
              </w:rPr>
              <w:t>เพื่อสนับสนุนการแลกเปลี่ยนเทคโนโลยีและข้อมูล การฝึกอบรม และความร่วมมือทางเทคนิคในสาขาการเกษตรระหว่างผู้เข้าร่วมทั้งสองฝ่าย โดยไม่กระทบต่อความร่วมมือในสาขาอื่น ๆ ที่อาจจะได้รับการพิจารณาในอนาคต</w:t>
            </w:r>
          </w:p>
        </w:tc>
      </w:tr>
      <w:tr w:rsidR="00514087" w:rsidRPr="005D380E" w:rsidTr="009D2DFE">
        <w:tc>
          <w:tcPr>
            <w:tcW w:w="2376" w:type="dxa"/>
          </w:tcPr>
          <w:p w:rsidR="00514087" w:rsidRPr="005D380E" w:rsidRDefault="00514087" w:rsidP="002C77D6">
            <w:pPr>
              <w:spacing w:line="320" w:lineRule="exact"/>
              <w:rPr>
                <w:rFonts w:ascii="TH SarabunPSK" w:hAnsi="TH SarabunPSK" w:cs="TH SarabunPSK"/>
                <w:b/>
                <w:bCs/>
                <w:sz w:val="32"/>
                <w:szCs w:val="32"/>
              </w:rPr>
            </w:pPr>
            <w:r w:rsidRPr="005D380E">
              <w:rPr>
                <w:rFonts w:ascii="TH SarabunPSK" w:hAnsi="TH SarabunPSK" w:cs="TH SarabunPSK"/>
                <w:b/>
                <w:bCs/>
                <w:sz w:val="32"/>
                <w:szCs w:val="32"/>
                <w:cs/>
              </w:rPr>
              <w:t>ขอบเขตความร่วมมือและการมีส่วนร่วม</w:t>
            </w:r>
          </w:p>
        </w:tc>
        <w:tc>
          <w:tcPr>
            <w:tcW w:w="7371" w:type="dxa"/>
          </w:tcPr>
          <w:p w:rsidR="00514087" w:rsidRPr="005D380E" w:rsidRDefault="00514087" w:rsidP="002C77D6">
            <w:pPr>
              <w:spacing w:line="320" w:lineRule="exact"/>
              <w:jc w:val="thaiDistribute"/>
              <w:rPr>
                <w:rFonts w:ascii="TH SarabunPSK" w:hAnsi="TH SarabunPSK" w:cs="TH SarabunPSK"/>
                <w:sz w:val="32"/>
                <w:szCs w:val="32"/>
              </w:rPr>
            </w:pPr>
            <w:r w:rsidRPr="005D380E">
              <w:rPr>
                <w:rFonts w:ascii="TH SarabunPSK" w:hAnsi="TH SarabunPSK" w:cs="TH SarabunPSK"/>
                <w:sz w:val="32"/>
                <w:szCs w:val="32"/>
                <w:cs/>
              </w:rPr>
              <w:t>- การเกษตร รวมถึงสัตว์ สัตว์น้ำ พืช ดิน การจัดการน้ำ และสหกรณ์</w:t>
            </w:r>
          </w:p>
          <w:p w:rsidR="00514087" w:rsidRPr="005D380E" w:rsidRDefault="00514087" w:rsidP="002C77D6">
            <w:pPr>
              <w:spacing w:line="320" w:lineRule="exact"/>
              <w:jc w:val="thaiDistribute"/>
              <w:rPr>
                <w:rFonts w:ascii="TH SarabunPSK" w:hAnsi="TH SarabunPSK" w:cs="TH SarabunPSK"/>
                <w:sz w:val="32"/>
                <w:szCs w:val="32"/>
              </w:rPr>
            </w:pPr>
            <w:r w:rsidRPr="005D380E">
              <w:rPr>
                <w:rFonts w:ascii="TH SarabunPSK" w:hAnsi="TH SarabunPSK" w:cs="TH SarabunPSK"/>
                <w:sz w:val="32"/>
                <w:szCs w:val="32"/>
                <w:cs/>
              </w:rPr>
              <w:t>- การพัฒนาสหกรณ์การเกษตรและสถาบันเกษตรกร</w:t>
            </w:r>
          </w:p>
          <w:p w:rsidR="00514087" w:rsidRPr="005D380E" w:rsidRDefault="00514087" w:rsidP="002C77D6">
            <w:pPr>
              <w:spacing w:line="320" w:lineRule="exact"/>
              <w:jc w:val="thaiDistribute"/>
              <w:rPr>
                <w:rFonts w:ascii="TH SarabunPSK" w:hAnsi="TH SarabunPSK" w:cs="TH SarabunPSK"/>
                <w:sz w:val="32"/>
                <w:szCs w:val="32"/>
              </w:rPr>
            </w:pPr>
            <w:r w:rsidRPr="005D380E">
              <w:rPr>
                <w:rFonts w:ascii="TH SarabunPSK" w:hAnsi="TH SarabunPSK" w:cs="TH SarabunPSK"/>
                <w:sz w:val="32"/>
                <w:szCs w:val="32"/>
                <w:cs/>
              </w:rPr>
              <w:t>- การอนุรักษ์และบริหารจัดการความหลากหลายทางชีวภาพทางการเกษตร</w:t>
            </w:r>
          </w:p>
          <w:p w:rsidR="00514087" w:rsidRPr="005D380E" w:rsidRDefault="00514087" w:rsidP="002C77D6">
            <w:pPr>
              <w:spacing w:line="320" w:lineRule="exact"/>
              <w:jc w:val="thaiDistribute"/>
              <w:rPr>
                <w:rFonts w:ascii="TH SarabunPSK" w:hAnsi="TH SarabunPSK" w:cs="TH SarabunPSK"/>
                <w:sz w:val="32"/>
                <w:szCs w:val="32"/>
              </w:rPr>
            </w:pPr>
            <w:r w:rsidRPr="005D380E">
              <w:rPr>
                <w:rFonts w:ascii="TH SarabunPSK" w:hAnsi="TH SarabunPSK" w:cs="TH SarabunPSK"/>
                <w:sz w:val="32"/>
                <w:szCs w:val="32"/>
                <w:cs/>
              </w:rPr>
              <w:t>- การจัดการศัตรูพืชแบบผสมผสานและนิเวศวิศวกรรม</w:t>
            </w:r>
          </w:p>
          <w:p w:rsidR="00514087" w:rsidRPr="005D380E" w:rsidRDefault="00514087" w:rsidP="002C77D6">
            <w:pPr>
              <w:spacing w:line="320" w:lineRule="exact"/>
              <w:jc w:val="thaiDistribute"/>
              <w:rPr>
                <w:rFonts w:ascii="TH SarabunPSK" w:hAnsi="TH SarabunPSK" w:cs="TH SarabunPSK"/>
                <w:sz w:val="32"/>
                <w:szCs w:val="32"/>
              </w:rPr>
            </w:pPr>
            <w:r w:rsidRPr="005D380E">
              <w:rPr>
                <w:rFonts w:ascii="TH SarabunPSK" w:hAnsi="TH SarabunPSK" w:cs="TH SarabunPSK"/>
                <w:sz w:val="32"/>
                <w:szCs w:val="32"/>
                <w:cs/>
              </w:rPr>
              <w:t>- พลังงานทางเลือก รวมถึงกระบวนการผลิตและการบริหารจัดการ</w:t>
            </w:r>
          </w:p>
          <w:p w:rsidR="00514087" w:rsidRDefault="00514087" w:rsidP="002C77D6">
            <w:pPr>
              <w:spacing w:line="320" w:lineRule="exact"/>
              <w:jc w:val="thaiDistribute"/>
              <w:rPr>
                <w:rFonts w:ascii="TH SarabunPSK" w:hAnsi="TH SarabunPSK" w:cs="TH SarabunPSK"/>
                <w:b/>
                <w:bCs/>
                <w:sz w:val="32"/>
                <w:szCs w:val="32"/>
              </w:rPr>
            </w:pPr>
            <w:r w:rsidRPr="005D380E">
              <w:rPr>
                <w:rFonts w:ascii="TH SarabunPSK" w:hAnsi="TH SarabunPSK" w:cs="TH SarabunPSK"/>
                <w:sz w:val="32"/>
                <w:szCs w:val="32"/>
                <w:cs/>
              </w:rPr>
              <w:t>- สาขาความสนใจอื่น ๆ ที่เกี่ยวข้อง โดยผู้เข้าร่วมทั้งสองฝ่ายเห็นชอบร่วมกัน</w:t>
            </w:r>
          </w:p>
          <w:p w:rsidR="00F27035" w:rsidRDefault="00F27035" w:rsidP="002C77D6">
            <w:pPr>
              <w:spacing w:line="320" w:lineRule="exact"/>
              <w:jc w:val="thaiDistribute"/>
              <w:rPr>
                <w:rFonts w:ascii="TH SarabunPSK" w:hAnsi="TH SarabunPSK" w:cs="TH SarabunPSK"/>
                <w:b/>
                <w:bCs/>
                <w:sz w:val="32"/>
                <w:szCs w:val="32"/>
              </w:rPr>
            </w:pPr>
          </w:p>
          <w:p w:rsidR="00F27035" w:rsidRPr="005D380E" w:rsidRDefault="00F27035" w:rsidP="002C77D6">
            <w:pPr>
              <w:spacing w:line="320" w:lineRule="exact"/>
              <w:jc w:val="thaiDistribute"/>
              <w:rPr>
                <w:rFonts w:ascii="TH SarabunPSK" w:hAnsi="TH SarabunPSK" w:cs="TH SarabunPSK"/>
                <w:b/>
                <w:bCs/>
                <w:sz w:val="32"/>
                <w:szCs w:val="32"/>
              </w:rPr>
            </w:pPr>
          </w:p>
        </w:tc>
      </w:tr>
      <w:tr w:rsidR="00514087" w:rsidRPr="005D380E" w:rsidTr="009D2DFE">
        <w:tc>
          <w:tcPr>
            <w:tcW w:w="2376" w:type="dxa"/>
          </w:tcPr>
          <w:p w:rsidR="00514087" w:rsidRPr="005D380E" w:rsidRDefault="00514087" w:rsidP="002C77D6">
            <w:pPr>
              <w:spacing w:line="320" w:lineRule="exact"/>
              <w:rPr>
                <w:rFonts w:ascii="TH SarabunPSK" w:hAnsi="TH SarabunPSK" w:cs="TH SarabunPSK"/>
                <w:b/>
                <w:bCs/>
                <w:sz w:val="32"/>
                <w:szCs w:val="32"/>
              </w:rPr>
            </w:pPr>
            <w:r w:rsidRPr="005D380E">
              <w:rPr>
                <w:rFonts w:ascii="TH SarabunPSK" w:hAnsi="TH SarabunPSK" w:cs="TH SarabunPSK"/>
                <w:b/>
                <w:bCs/>
                <w:sz w:val="32"/>
                <w:szCs w:val="32"/>
                <w:cs/>
              </w:rPr>
              <w:t>รูปแบบความร่วมมือ</w:t>
            </w:r>
          </w:p>
        </w:tc>
        <w:tc>
          <w:tcPr>
            <w:tcW w:w="7371" w:type="dxa"/>
          </w:tcPr>
          <w:p w:rsidR="00514087" w:rsidRPr="005D380E" w:rsidRDefault="00514087" w:rsidP="002C77D6">
            <w:pPr>
              <w:spacing w:line="320" w:lineRule="exact"/>
              <w:jc w:val="thaiDistribute"/>
              <w:rPr>
                <w:rFonts w:ascii="TH SarabunPSK" w:hAnsi="TH SarabunPSK" w:cs="TH SarabunPSK"/>
                <w:sz w:val="32"/>
                <w:szCs w:val="32"/>
              </w:rPr>
            </w:pPr>
            <w:r w:rsidRPr="005D380E">
              <w:rPr>
                <w:rFonts w:ascii="TH SarabunPSK" w:hAnsi="TH SarabunPSK" w:cs="TH SarabunPSK"/>
                <w:sz w:val="32"/>
                <w:szCs w:val="32"/>
                <w:cs/>
              </w:rPr>
              <w:t>- การแลกเปลี่ยนข้อมูล นักวิชาการ และนักวิจัย</w:t>
            </w:r>
          </w:p>
          <w:p w:rsidR="00514087" w:rsidRPr="005D380E" w:rsidRDefault="00514087" w:rsidP="002C77D6">
            <w:pPr>
              <w:spacing w:line="320" w:lineRule="exact"/>
              <w:jc w:val="thaiDistribute"/>
              <w:rPr>
                <w:rFonts w:ascii="TH SarabunPSK" w:hAnsi="TH SarabunPSK" w:cs="TH SarabunPSK"/>
                <w:sz w:val="32"/>
                <w:szCs w:val="32"/>
              </w:rPr>
            </w:pPr>
            <w:r w:rsidRPr="005D380E">
              <w:rPr>
                <w:rFonts w:ascii="TH SarabunPSK" w:hAnsi="TH SarabunPSK" w:cs="TH SarabunPSK"/>
                <w:sz w:val="32"/>
                <w:szCs w:val="32"/>
                <w:cs/>
              </w:rPr>
              <w:t>- การฝึกอบรม การสัมมนา การให้ความช่วยเหลือทางวิชาการในโครงการต่าง ๆ การศึกษาดูงาน และการฝึกอบรมอื่น ๆ ในเรื่องที่มีความสนใจร่วมกัน</w:t>
            </w:r>
          </w:p>
          <w:p w:rsidR="00514087" w:rsidRPr="005D380E" w:rsidRDefault="00514087" w:rsidP="002C77D6">
            <w:pPr>
              <w:spacing w:line="320" w:lineRule="exact"/>
              <w:jc w:val="thaiDistribute"/>
              <w:rPr>
                <w:rFonts w:ascii="TH SarabunPSK" w:hAnsi="TH SarabunPSK" w:cs="TH SarabunPSK"/>
                <w:sz w:val="32"/>
                <w:szCs w:val="32"/>
              </w:rPr>
            </w:pPr>
            <w:r w:rsidRPr="005D380E">
              <w:rPr>
                <w:rFonts w:ascii="TH SarabunPSK" w:hAnsi="TH SarabunPSK" w:cs="TH SarabunPSK"/>
                <w:sz w:val="32"/>
                <w:szCs w:val="32"/>
                <w:cs/>
              </w:rPr>
              <w:t>- การแลกเปลี่ยนองค์ความรู้ในสาขาการเกษตรและธุรกิจการเกษตร ที่ผู้เข้าร่วมทั้งสองฝ่ายอาจเห็นชอบร่วมกัน รวมไปถึงการถ่ายทอดเทคโนโลยี</w:t>
            </w:r>
          </w:p>
          <w:p w:rsidR="00514087" w:rsidRPr="005D380E" w:rsidRDefault="00514087" w:rsidP="002C77D6">
            <w:pPr>
              <w:spacing w:line="320" w:lineRule="exact"/>
              <w:jc w:val="thaiDistribute"/>
              <w:rPr>
                <w:rFonts w:ascii="TH SarabunPSK" w:hAnsi="TH SarabunPSK" w:cs="TH SarabunPSK"/>
                <w:b/>
                <w:bCs/>
                <w:sz w:val="32"/>
                <w:szCs w:val="32"/>
              </w:rPr>
            </w:pPr>
            <w:r w:rsidRPr="005D380E">
              <w:rPr>
                <w:rFonts w:ascii="TH SarabunPSK" w:hAnsi="TH SarabunPSK" w:cs="TH SarabunPSK"/>
                <w:sz w:val="32"/>
                <w:szCs w:val="32"/>
                <w:cs/>
              </w:rPr>
              <w:lastRenderedPageBreak/>
              <w:t>- รูปแบบความร่วมมืออื่น ๆ ที่มีเป้าหมายเพื่อส่งเสริมการพัฒนาด้านการเกษตรของทั้งสองประเทศซึ่งผู้เข้าร่วมทั้งสองฝ่ายเห็นชอบ</w:t>
            </w:r>
          </w:p>
        </w:tc>
      </w:tr>
      <w:tr w:rsidR="00514087" w:rsidRPr="005D380E" w:rsidTr="009D2DFE">
        <w:tc>
          <w:tcPr>
            <w:tcW w:w="2376" w:type="dxa"/>
          </w:tcPr>
          <w:p w:rsidR="00514087" w:rsidRPr="005D380E" w:rsidRDefault="00514087" w:rsidP="002C77D6">
            <w:pPr>
              <w:spacing w:line="320" w:lineRule="exact"/>
              <w:rPr>
                <w:rFonts w:ascii="TH SarabunPSK" w:hAnsi="TH SarabunPSK" w:cs="TH SarabunPSK"/>
                <w:b/>
                <w:bCs/>
                <w:sz w:val="32"/>
                <w:szCs w:val="32"/>
              </w:rPr>
            </w:pPr>
            <w:r w:rsidRPr="005D380E">
              <w:rPr>
                <w:rFonts w:ascii="TH SarabunPSK" w:hAnsi="TH SarabunPSK" w:cs="TH SarabunPSK"/>
                <w:b/>
                <w:bCs/>
                <w:sz w:val="32"/>
                <w:szCs w:val="32"/>
                <w:cs/>
              </w:rPr>
              <w:lastRenderedPageBreak/>
              <w:t>คณะทำงานร่วมด้านการเกษตร</w:t>
            </w:r>
          </w:p>
        </w:tc>
        <w:tc>
          <w:tcPr>
            <w:tcW w:w="7371" w:type="dxa"/>
          </w:tcPr>
          <w:p w:rsidR="00514087" w:rsidRPr="005D380E" w:rsidRDefault="00514087" w:rsidP="002C77D6">
            <w:pPr>
              <w:spacing w:line="320" w:lineRule="exact"/>
              <w:jc w:val="thaiDistribute"/>
              <w:rPr>
                <w:rFonts w:ascii="TH SarabunPSK" w:hAnsi="TH SarabunPSK" w:cs="TH SarabunPSK"/>
                <w:sz w:val="32"/>
                <w:szCs w:val="32"/>
              </w:rPr>
            </w:pPr>
            <w:r w:rsidRPr="005D380E">
              <w:rPr>
                <w:rFonts w:ascii="TH SarabunPSK" w:hAnsi="TH SarabunPSK" w:cs="TH SarabunPSK"/>
                <w:sz w:val="32"/>
                <w:szCs w:val="32"/>
                <w:cs/>
              </w:rPr>
              <w:t>จะมีการจัดตั้งคณะทำงานร่วมด้านการเกษตร (</w:t>
            </w:r>
            <w:r w:rsidRPr="005D380E">
              <w:rPr>
                <w:rFonts w:ascii="TH SarabunPSK" w:hAnsi="TH SarabunPSK" w:cs="TH SarabunPSK"/>
                <w:sz w:val="32"/>
                <w:szCs w:val="32"/>
              </w:rPr>
              <w:t>joint Agricultural Working Group : JAWG)</w:t>
            </w:r>
            <w:r w:rsidRPr="005D380E">
              <w:rPr>
                <w:rFonts w:ascii="TH SarabunPSK" w:hAnsi="TH SarabunPSK" w:cs="TH SarabunPSK"/>
                <w:sz w:val="32"/>
                <w:szCs w:val="32"/>
                <w:cs/>
              </w:rPr>
              <w:t xml:space="preserve"> เป็นผู้รับผิดชอบในการประเมินผลการดำเนินโครงการของบันทึกความเข้าใจฯ จัดทำ</w:t>
            </w:r>
          </w:p>
          <w:p w:rsidR="00514087" w:rsidRPr="005D380E" w:rsidRDefault="00514087" w:rsidP="002C77D6">
            <w:pPr>
              <w:spacing w:line="320" w:lineRule="exact"/>
              <w:jc w:val="thaiDistribute"/>
              <w:rPr>
                <w:rFonts w:ascii="TH SarabunPSK" w:hAnsi="TH SarabunPSK" w:cs="TH SarabunPSK"/>
                <w:sz w:val="32"/>
                <w:szCs w:val="32"/>
              </w:rPr>
            </w:pPr>
            <w:r w:rsidRPr="005D380E">
              <w:rPr>
                <w:rFonts w:ascii="TH SarabunPSK" w:hAnsi="TH SarabunPSK" w:cs="TH SarabunPSK"/>
                <w:sz w:val="32"/>
                <w:szCs w:val="32"/>
                <w:cs/>
              </w:rPr>
              <w:t>ข้อเสนอเพื่อการพัฒนาและการปรับปรุง กำกับดูแลกิจกรรมภายใต้บันทึกความเข้าใจฯ</w:t>
            </w:r>
          </w:p>
          <w:p w:rsidR="00514087" w:rsidRPr="005D380E" w:rsidRDefault="00514087" w:rsidP="002C77D6">
            <w:pPr>
              <w:spacing w:line="320" w:lineRule="exact"/>
              <w:jc w:val="thaiDistribute"/>
              <w:rPr>
                <w:rFonts w:ascii="TH SarabunPSK" w:hAnsi="TH SarabunPSK" w:cs="TH SarabunPSK"/>
                <w:sz w:val="32"/>
                <w:szCs w:val="32"/>
              </w:rPr>
            </w:pPr>
            <w:r w:rsidRPr="005D380E">
              <w:rPr>
                <w:rFonts w:ascii="TH SarabunPSK" w:hAnsi="TH SarabunPSK" w:cs="TH SarabunPSK"/>
                <w:sz w:val="32"/>
                <w:szCs w:val="32"/>
                <w:cs/>
              </w:rPr>
              <w:t xml:space="preserve">ระหว่างผู้เข้าร่วมทั้งสองฝ่าย โดยจะมีการประชุมทุก </w:t>
            </w:r>
            <w:r w:rsidRPr="005D380E">
              <w:rPr>
                <w:rFonts w:ascii="TH SarabunPSK" w:hAnsi="TH SarabunPSK" w:cs="TH SarabunPSK"/>
                <w:sz w:val="32"/>
                <w:szCs w:val="32"/>
              </w:rPr>
              <w:t>2</w:t>
            </w:r>
            <w:r w:rsidRPr="005D380E">
              <w:rPr>
                <w:rFonts w:ascii="TH SarabunPSK" w:hAnsi="TH SarabunPSK" w:cs="TH SarabunPSK"/>
                <w:sz w:val="32"/>
                <w:szCs w:val="32"/>
                <w:cs/>
              </w:rPr>
              <w:t xml:space="preserve"> ปี สลับกันในประเทศไทย</w:t>
            </w:r>
          </w:p>
          <w:p w:rsidR="00514087" w:rsidRPr="005D380E" w:rsidRDefault="00514087" w:rsidP="002C77D6">
            <w:pPr>
              <w:spacing w:line="320" w:lineRule="exact"/>
              <w:jc w:val="thaiDistribute"/>
              <w:rPr>
                <w:rFonts w:ascii="TH SarabunPSK" w:hAnsi="TH SarabunPSK" w:cs="TH SarabunPSK"/>
                <w:sz w:val="32"/>
                <w:szCs w:val="32"/>
              </w:rPr>
            </w:pPr>
            <w:r w:rsidRPr="005D380E">
              <w:rPr>
                <w:rFonts w:ascii="TH SarabunPSK" w:hAnsi="TH SarabunPSK" w:cs="TH SarabunPSK"/>
                <w:sz w:val="32"/>
                <w:szCs w:val="32"/>
                <w:cs/>
              </w:rPr>
              <w:t>และสหพันธ์สาธารณรัฐบราซิลหรือเมื่อมีความจำเป็นโดยได้รับความเห็นชอบ</w:t>
            </w:r>
          </w:p>
          <w:p w:rsidR="00514087" w:rsidRPr="005D380E" w:rsidRDefault="00514087" w:rsidP="002C77D6">
            <w:pPr>
              <w:spacing w:line="320" w:lineRule="exact"/>
              <w:jc w:val="thaiDistribute"/>
              <w:rPr>
                <w:rFonts w:ascii="TH SarabunPSK" w:hAnsi="TH SarabunPSK" w:cs="TH SarabunPSK"/>
                <w:b/>
                <w:bCs/>
                <w:sz w:val="32"/>
                <w:szCs w:val="32"/>
              </w:rPr>
            </w:pPr>
            <w:r w:rsidRPr="005D380E">
              <w:rPr>
                <w:rFonts w:ascii="TH SarabunPSK" w:hAnsi="TH SarabunPSK" w:cs="TH SarabunPSK"/>
                <w:sz w:val="32"/>
                <w:szCs w:val="32"/>
                <w:cs/>
              </w:rPr>
              <w:t>จากทั้งสองฝ่าย</w:t>
            </w:r>
          </w:p>
        </w:tc>
      </w:tr>
      <w:tr w:rsidR="00514087" w:rsidRPr="005D380E" w:rsidTr="009D2DFE">
        <w:tc>
          <w:tcPr>
            <w:tcW w:w="2376" w:type="dxa"/>
          </w:tcPr>
          <w:p w:rsidR="00514087" w:rsidRPr="005D380E" w:rsidRDefault="00514087" w:rsidP="002C77D6">
            <w:pPr>
              <w:spacing w:line="320" w:lineRule="exact"/>
              <w:rPr>
                <w:rFonts w:ascii="TH SarabunPSK" w:hAnsi="TH SarabunPSK" w:cs="TH SarabunPSK"/>
                <w:b/>
                <w:bCs/>
                <w:sz w:val="32"/>
                <w:szCs w:val="32"/>
              </w:rPr>
            </w:pPr>
            <w:r w:rsidRPr="005D380E">
              <w:rPr>
                <w:rFonts w:ascii="TH SarabunPSK" w:hAnsi="TH SarabunPSK" w:cs="TH SarabunPSK"/>
                <w:b/>
                <w:bCs/>
                <w:sz w:val="32"/>
                <w:szCs w:val="32"/>
                <w:cs/>
              </w:rPr>
              <w:t>สิทธิในทรัพย์สินทางปัญญา</w:t>
            </w:r>
          </w:p>
        </w:tc>
        <w:tc>
          <w:tcPr>
            <w:tcW w:w="7371" w:type="dxa"/>
          </w:tcPr>
          <w:p w:rsidR="00514087" w:rsidRPr="005D380E" w:rsidRDefault="00514087" w:rsidP="002C77D6">
            <w:pPr>
              <w:spacing w:line="320" w:lineRule="exact"/>
              <w:jc w:val="thaiDistribute"/>
              <w:rPr>
                <w:rFonts w:ascii="TH SarabunPSK" w:hAnsi="TH SarabunPSK" w:cs="TH SarabunPSK"/>
                <w:b/>
                <w:bCs/>
                <w:sz w:val="32"/>
                <w:szCs w:val="32"/>
                <w:cs/>
              </w:rPr>
            </w:pPr>
            <w:r w:rsidRPr="005D380E">
              <w:rPr>
                <w:rFonts w:ascii="TH SarabunPSK" w:hAnsi="TH SarabunPSK" w:cs="TH SarabunPSK"/>
                <w:sz w:val="32"/>
                <w:szCs w:val="32"/>
                <w:cs/>
              </w:rPr>
              <w:t>สิทธิในทรัพย์สินทางปัญญาซึ่งเป็นผลมาจากกิจกรรมตามบันทึกความเข้าใจฯ จะได้รับความคุ้มครอง โดยสอดคล้องกับกฎหมายและระเบียบข้อบังคับภายในของผู้เข้าร่วมแต่ละฝ่าย โดยจะจัดสรรและกำกับโดยความตกลงแยกต่างหากที่จัดทำขึ้นเป็นรายกรณีและผู้เข้าร่วมทั้งสองฝ่ายจะเป็นผู้มีกรรมสิทธิ์ร่วมกันตามเงื่อนไขที่จะตกลงร่วมกัน</w:t>
            </w:r>
          </w:p>
        </w:tc>
      </w:tr>
      <w:tr w:rsidR="00514087" w:rsidRPr="005D380E" w:rsidTr="009D2DFE">
        <w:tc>
          <w:tcPr>
            <w:tcW w:w="2376" w:type="dxa"/>
          </w:tcPr>
          <w:p w:rsidR="00514087" w:rsidRPr="005D380E" w:rsidRDefault="00514087" w:rsidP="002C77D6">
            <w:pPr>
              <w:spacing w:line="320" w:lineRule="exact"/>
              <w:rPr>
                <w:rFonts w:ascii="TH SarabunPSK" w:hAnsi="TH SarabunPSK" w:cs="TH SarabunPSK"/>
                <w:b/>
                <w:bCs/>
                <w:sz w:val="32"/>
                <w:szCs w:val="32"/>
              </w:rPr>
            </w:pPr>
            <w:r w:rsidRPr="005D380E">
              <w:rPr>
                <w:rFonts w:ascii="TH SarabunPSK" w:hAnsi="TH SarabunPSK" w:cs="TH SarabunPSK"/>
                <w:b/>
                <w:bCs/>
                <w:sz w:val="32"/>
                <w:szCs w:val="32"/>
                <w:cs/>
              </w:rPr>
              <w:t>ค่าใช้จ่าย</w:t>
            </w:r>
          </w:p>
        </w:tc>
        <w:tc>
          <w:tcPr>
            <w:tcW w:w="7371" w:type="dxa"/>
          </w:tcPr>
          <w:p w:rsidR="00514087" w:rsidRPr="005D380E" w:rsidRDefault="00514087" w:rsidP="002C77D6">
            <w:pPr>
              <w:spacing w:line="320" w:lineRule="exact"/>
              <w:jc w:val="thaiDistribute"/>
              <w:rPr>
                <w:rFonts w:ascii="TH SarabunPSK" w:hAnsi="TH SarabunPSK" w:cs="TH SarabunPSK"/>
                <w:sz w:val="32"/>
                <w:szCs w:val="32"/>
              </w:rPr>
            </w:pPr>
            <w:r w:rsidRPr="005D380E">
              <w:rPr>
                <w:rFonts w:ascii="TH SarabunPSK" w:hAnsi="TH SarabunPSK" w:cs="TH SarabunPSK"/>
                <w:sz w:val="32"/>
                <w:szCs w:val="32"/>
                <w:cs/>
              </w:rPr>
              <w:t>ผู้เข้าร่วมทั้งสองฝ่ายจะรับผิดชอบค่าใช้จ่ายของตนเองที่เกิดขึ้นจากกิจกรรม</w:t>
            </w:r>
          </w:p>
          <w:p w:rsidR="00514087" w:rsidRPr="005D380E" w:rsidRDefault="00514087" w:rsidP="002C77D6">
            <w:pPr>
              <w:spacing w:line="320" w:lineRule="exact"/>
              <w:jc w:val="thaiDistribute"/>
              <w:rPr>
                <w:rFonts w:ascii="TH SarabunPSK" w:hAnsi="TH SarabunPSK" w:cs="TH SarabunPSK"/>
                <w:b/>
                <w:bCs/>
                <w:sz w:val="32"/>
                <w:szCs w:val="32"/>
              </w:rPr>
            </w:pPr>
            <w:r w:rsidRPr="005D380E">
              <w:rPr>
                <w:rFonts w:ascii="TH SarabunPSK" w:hAnsi="TH SarabunPSK" w:cs="TH SarabunPSK"/>
                <w:sz w:val="32"/>
                <w:szCs w:val="32"/>
                <w:cs/>
              </w:rPr>
              <w:t>ที่ดำเนินการภายใต้บันทึกความเข้าใจฯ เว้นแต่ทั้งสองฝ่ายจะตกลงเป็นอย่างอื่น</w:t>
            </w:r>
          </w:p>
        </w:tc>
      </w:tr>
      <w:tr w:rsidR="00514087" w:rsidRPr="005D380E" w:rsidTr="009D2DFE">
        <w:tc>
          <w:tcPr>
            <w:tcW w:w="2376" w:type="dxa"/>
          </w:tcPr>
          <w:p w:rsidR="00514087" w:rsidRPr="005D380E" w:rsidRDefault="00514087" w:rsidP="002C77D6">
            <w:pPr>
              <w:spacing w:line="320" w:lineRule="exact"/>
              <w:rPr>
                <w:rFonts w:ascii="TH SarabunPSK" w:hAnsi="TH SarabunPSK" w:cs="TH SarabunPSK"/>
                <w:b/>
                <w:bCs/>
                <w:sz w:val="32"/>
                <w:szCs w:val="32"/>
              </w:rPr>
            </w:pPr>
            <w:r w:rsidRPr="005D380E">
              <w:rPr>
                <w:rFonts w:ascii="TH SarabunPSK" w:hAnsi="TH SarabunPSK" w:cs="TH SarabunPSK"/>
                <w:b/>
                <w:bCs/>
                <w:sz w:val="32"/>
                <w:szCs w:val="32"/>
                <w:cs/>
              </w:rPr>
              <w:t>การมีผลและการสิ้นสุด</w:t>
            </w:r>
          </w:p>
        </w:tc>
        <w:tc>
          <w:tcPr>
            <w:tcW w:w="7371" w:type="dxa"/>
          </w:tcPr>
          <w:p w:rsidR="00514087" w:rsidRPr="005D380E" w:rsidRDefault="00514087" w:rsidP="002C77D6">
            <w:pPr>
              <w:spacing w:line="320" w:lineRule="exact"/>
              <w:jc w:val="thaiDistribute"/>
              <w:rPr>
                <w:rFonts w:ascii="TH SarabunPSK" w:hAnsi="TH SarabunPSK" w:cs="TH SarabunPSK"/>
                <w:sz w:val="32"/>
                <w:szCs w:val="32"/>
              </w:rPr>
            </w:pPr>
            <w:r w:rsidRPr="005D380E">
              <w:rPr>
                <w:rFonts w:ascii="TH SarabunPSK" w:hAnsi="TH SarabunPSK" w:cs="TH SarabunPSK"/>
                <w:sz w:val="32"/>
                <w:szCs w:val="32"/>
                <w:cs/>
              </w:rPr>
              <w:t>- บันทึกความเข้าใจฯ จะมีผลตั้งแต่วันที่มีการลงนามเป็นระยะเวลา 5 ปี และสามารถต่ออายุไปอีกเป็นระยะเวลา 5 ปี โดยการร้องขอจากฝ่ายใดฝ่ายหนึ่งโดยแจ้งให้อีกฝ่ายหนึ่งทราบล่วงหน้า 6 เดือน</w:t>
            </w:r>
          </w:p>
          <w:p w:rsidR="00514087" w:rsidRPr="005D380E" w:rsidRDefault="00514087" w:rsidP="002C77D6">
            <w:pPr>
              <w:spacing w:line="320" w:lineRule="exact"/>
              <w:jc w:val="thaiDistribute"/>
              <w:rPr>
                <w:rFonts w:ascii="TH SarabunPSK" w:hAnsi="TH SarabunPSK" w:cs="TH SarabunPSK"/>
                <w:sz w:val="32"/>
                <w:szCs w:val="32"/>
              </w:rPr>
            </w:pPr>
            <w:r w:rsidRPr="005D380E">
              <w:rPr>
                <w:rFonts w:ascii="TH SarabunPSK" w:hAnsi="TH SarabunPSK" w:cs="TH SarabunPSK"/>
                <w:sz w:val="32"/>
                <w:szCs w:val="32"/>
                <w:cs/>
              </w:rPr>
              <w:t>- ผู้เข้าร่วมฝ่ายใดฝ่ายหนึ่งอาจยกเลิกบันทึกความเข้าใจฯ ได้ตลอดเวลา โดยแจ้งเป็นลายลักษณ์อักษรให้ผู้เข้าร่วมอีกฝ่ายหนึ่งทราบล่วงหน้า 6 เดือน</w:t>
            </w:r>
          </w:p>
          <w:p w:rsidR="00514087" w:rsidRPr="005D380E" w:rsidRDefault="00514087" w:rsidP="002C77D6">
            <w:pPr>
              <w:spacing w:line="320" w:lineRule="exact"/>
              <w:jc w:val="thaiDistribute"/>
              <w:rPr>
                <w:rFonts w:ascii="TH SarabunPSK" w:hAnsi="TH SarabunPSK" w:cs="TH SarabunPSK"/>
                <w:sz w:val="32"/>
                <w:szCs w:val="32"/>
              </w:rPr>
            </w:pPr>
            <w:r w:rsidRPr="005D380E">
              <w:rPr>
                <w:rFonts w:ascii="TH SarabunPSK" w:hAnsi="TH SarabunPSK" w:cs="TH SarabunPSK"/>
                <w:sz w:val="32"/>
                <w:szCs w:val="32"/>
                <w:cs/>
              </w:rPr>
              <w:t>- การยกเลิกบันทึกความเข้าใจจะไม่ส่งผลกระทบต่อกิจกรรมที่ได้ดำเนินการอยู่แล้ว</w:t>
            </w:r>
          </w:p>
          <w:p w:rsidR="00514087" w:rsidRPr="005D380E" w:rsidRDefault="00514087" w:rsidP="002C77D6">
            <w:pPr>
              <w:spacing w:line="320" w:lineRule="exact"/>
              <w:jc w:val="thaiDistribute"/>
              <w:rPr>
                <w:rFonts w:ascii="TH SarabunPSK" w:hAnsi="TH SarabunPSK" w:cs="TH SarabunPSK"/>
                <w:sz w:val="32"/>
                <w:szCs w:val="32"/>
              </w:rPr>
            </w:pPr>
            <w:r w:rsidRPr="005D380E">
              <w:rPr>
                <w:rFonts w:ascii="TH SarabunPSK" w:hAnsi="TH SarabunPSK" w:cs="TH SarabunPSK"/>
                <w:sz w:val="32"/>
                <w:szCs w:val="32"/>
                <w:cs/>
              </w:rPr>
              <w:t>ซึ่งจะได้ดำเนินการต่อไปจนกว่าจะเสร็จสมบูรณ์</w:t>
            </w:r>
          </w:p>
          <w:p w:rsidR="00514087" w:rsidRPr="005D380E" w:rsidRDefault="00514087" w:rsidP="002C77D6">
            <w:pPr>
              <w:spacing w:line="320" w:lineRule="exact"/>
              <w:jc w:val="thaiDistribute"/>
              <w:rPr>
                <w:rFonts w:ascii="TH SarabunPSK" w:hAnsi="TH SarabunPSK" w:cs="TH SarabunPSK"/>
                <w:b/>
                <w:bCs/>
                <w:sz w:val="32"/>
                <w:szCs w:val="32"/>
              </w:rPr>
            </w:pPr>
          </w:p>
        </w:tc>
      </w:tr>
    </w:tbl>
    <w:p w:rsidR="00514087" w:rsidRPr="005D380E" w:rsidRDefault="00514087" w:rsidP="002C77D6">
      <w:pPr>
        <w:spacing w:after="0" w:line="320" w:lineRule="exact"/>
        <w:rPr>
          <w:rFonts w:ascii="TH SarabunPSK" w:hAnsi="TH SarabunPSK" w:cs="TH SarabunPSK"/>
          <w:sz w:val="32"/>
          <w:szCs w:val="32"/>
        </w:rPr>
      </w:pPr>
    </w:p>
    <w:p w:rsidR="00514087" w:rsidRPr="005D380E" w:rsidRDefault="00D34147" w:rsidP="002C77D6">
      <w:pPr>
        <w:spacing w:after="0" w:line="320" w:lineRule="exact"/>
        <w:jc w:val="thaiDistribute"/>
        <w:rPr>
          <w:rFonts w:ascii="TH SarabunPSK" w:hAnsi="TH SarabunPSK" w:cs="TH SarabunPSK"/>
          <w:b/>
          <w:bCs/>
          <w:sz w:val="32"/>
          <w:szCs w:val="32"/>
        </w:rPr>
      </w:pPr>
      <w:r>
        <w:rPr>
          <w:rFonts w:ascii="TH SarabunPSK" w:hAnsi="TH SarabunPSK" w:cs="TH SarabunPSK"/>
          <w:b/>
          <w:bCs/>
          <w:sz w:val="32"/>
          <w:szCs w:val="32"/>
        </w:rPr>
        <w:t>22.</w:t>
      </w:r>
      <w:r w:rsidR="00514087" w:rsidRPr="005D380E">
        <w:rPr>
          <w:rFonts w:ascii="TH SarabunPSK" w:hAnsi="TH SarabunPSK" w:cs="TH SarabunPSK"/>
          <w:b/>
          <w:bCs/>
          <w:sz w:val="32"/>
          <w:szCs w:val="32"/>
          <w:cs/>
        </w:rPr>
        <w:t xml:space="preserve"> เรื่อง ผลการประชุมรัฐมนตรีกลาโหมอาเซียนอย่างไม่เป็นทางการ และการประชุมที่เกี่ยวข้องด้วยระบบ              การประชุมผ่านสื่ออิเล็กทรอนิกส์</w:t>
      </w:r>
    </w:p>
    <w:p w:rsidR="00514087" w:rsidRPr="005D380E" w:rsidRDefault="00514087" w:rsidP="002C77D6">
      <w:pPr>
        <w:spacing w:after="0" w:line="320" w:lineRule="exact"/>
        <w:jc w:val="thaiDistribute"/>
        <w:rPr>
          <w:rFonts w:ascii="TH SarabunPSK" w:hAnsi="TH SarabunPSK" w:cs="TH SarabunPSK"/>
          <w:sz w:val="32"/>
          <w:szCs w:val="32"/>
        </w:rPr>
      </w:pPr>
      <w:r w:rsidRPr="005D380E">
        <w:rPr>
          <w:rFonts w:ascii="TH SarabunPSK" w:hAnsi="TH SarabunPSK" w:cs="TH SarabunPSK"/>
          <w:b/>
          <w:bCs/>
          <w:sz w:val="32"/>
          <w:szCs w:val="32"/>
          <w:cs/>
        </w:rPr>
        <w:tab/>
      </w:r>
      <w:r w:rsidRPr="005D380E">
        <w:rPr>
          <w:rFonts w:ascii="TH SarabunPSK" w:hAnsi="TH SarabunPSK" w:cs="TH SarabunPSK"/>
          <w:b/>
          <w:bCs/>
          <w:sz w:val="32"/>
          <w:szCs w:val="32"/>
          <w:cs/>
        </w:rPr>
        <w:tab/>
      </w:r>
      <w:r w:rsidRPr="005D380E">
        <w:rPr>
          <w:rFonts w:ascii="TH SarabunPSK" w:hAnsi="TH SarabunPSK" w:cs="TH SarabunPSK"/>
          <w:sz w:val="32"/>
          <w:szCs w:val="32"/>
          <w:cs/>
        </w:rPr>
        <w:t>คณะรัฐมนตรีมีมติรับทราบตามที่กระทรวงกลาโหม (กห.) เสนอผลการประชุมรัฐมนตรีกลาโหมอาเซียนอย่างไม่เป็นทางการ (</w:t>
      </w:r>
      <w:r w:rsidRPr="005D380E">
        <w:rPr>
          <w:rFonts w:ascii="TH SarabunPSK" w:hAnsi="TH SarabunPSK" w:cs="TH SarabunPSK"/>
          <w:sz w:val="32"/>
          <w:szCs w:val="32"/>
        </w:rPr>
        <w:t xml:space="preserve">ASEAN </w:t>
      </w:r>
      <w:proofErr w:type="spellStart"/>
      <w:r w:rsidRPr="005D380E">
        <w:rPr>
          <w:rFonts w:ascii="TH SarabunPSK" w:hAnsi="TH SarabunPSK" w:cs="TH SarabunPSK"/>
          <w:sz w:val="32"/>
          <w:szCs w:val="32"/>
        </w:rPr>
        <w:t>Defence</w:t>
      </w:r>
      <w:proofErr w:type="spellEnd"/>
      <w:r w:rsidRPr="005D380E">
        <w:rPr>
          <w:rFonts w:ascii="TH SarabunPSK" w:hAnsi="TH SarabunPSK" w:cs="TH SarabunPSK"/>
          <w:sz w:val="32"/>
          <w:szCs w:val="32"/>
        </w:rPr>
        <w:t xml:space="preserve"> Ministers</w:t>
      </w:r>
      <w:r w:rsidRPr="005D380E">
        <w:rPr>
          <w:rFonts w:ascii="TH SarabunPSK" w:hAnsi="TH SarabunPSK" w:cs="TH SarabunPSK"/>
          <w:sz w:val="32"/>
          <w:szCs w:val="32"/>
          <w:cs/>
        </w:rPr>
        <w:t xml:space="preserve">’ </w:t>
      </w:r>
      <w:r w:rsidRPr="005D380E">
        <w:rPr>
          <w:rFonts w:ascii="TH SarabunPSK" w:hAnsi="TH SarabunPSK" w:cs="TH SarabunPSK"/>
          <w:sz w:val="32"/>
          <w:szCs w:val="32"/>
        </w:rPr>
        <w:t>Meeting Retreat</w:t>
      </w:r>
      <w:r w:rsidRPr="005D380E">
        <w:rPr>
          <w:rFonts w:ascii="TH SarabunPSK" w:hAnsi="TH SarabunPSK" w:cs="TH SarabunPSK"/>
          <w:sz w:val="32"/>
          <w:szCs w:val="32"/>
          <w:cs/>
        </w:rPr>
        <w:t xml:space="preserve">: </w:t>
      </w:r>
      <w:r w:rsidRPr="005D380E">
        <w:rPr>
          <w:rFonts w:ascii="TH SarabunPSK" w:hAnsi="TH SarabunPSK" w:cs="TH SarabunPSK"/>
          <w:sz w:val="32"/>
          <w:szCs w:val="32"/>
        </w:rPr>
        <w:t>ADMM Retreat</w:t>
      </w:r>
      <w:r w:rsidRPr="005D380E">
        <w:rPr>
          <w:rFonts w:ascii="TH SarabunPSK" w:hAnsi="TH SarabunPSK" w:cs="TH SarabunPSK"/>
          <w:sz w:val="32"/>
          <w:szCs w:val="32"/>
          <w:cs/>
        </w:rPr>
        <w:t>) และการประชุม              ที่เกี่ยวข้อง ด้วยระบบการประชุมผ่านสื่ออิเล็กทรอนิกส์ เมื่อวันที่ 10 พฤศจิกายน 2564 ซึ่งมีกระทรวง</w:t>
      </w:r>
      <w:r w:rsidR="006360B9">
        <w:rPr>
          <w:rFonts w:ascii="TH SarabunPSK" w:hAnsi="TH SarabunPSK" w:cs="TH SarabunPSK" w:hint="cs"/>
          <w:sz w:val="32"/>
          <w:szCs w:val="32"/>
          <w:cs/>
        </w:rPr>
        <w:t>ก</w:t>
      </w:r>
      <w:r w:rsidRPr="005D380E">
        <w:rPr>
          <w:rFonts w:ascii="TH SarabunPSK" w:hAnsi="TH SarabunPSK" w:cs="TH SarabunPSK"/>
          <w:sz w:val="32"/>
          <w:szCs w:val="32"/>
          <w:cs/>
        </w:rPr>
        <w:t>ลาโหม               เนการาบรูไนดารุสซาลามเป็นเจ้าภาพจัดการประชุม ทั้งนี้ นายกรัฐมนตรีได้มอบหมายให้รองนายกรัฐมนตรี                 (พลเอก ประวิตร วงษ์สุวรรณ) เป็นผู้แทนเข้าร่วมการประชุมฯ สรุปสาระสำคัญได้ ดังนี้</w:t>
      </w:r>
    </w:p>
    <w:tbl>
      <w:tblPr>
        <w:tblStyle w:val="a4"/>
        <w:tblW w:w="0" w:type="auto"/>
        <w:tblLook w:val="04A0"/>
      </w:tblPr>
      <w:tblGrid>
        <w:gridCol w:w="2802"/>
        <w:gridCol w:w="6945"/>
      </w:tblGrid>
      <w:tr w:rsidR="00514087" w:rsidRPr="005D380E" w:rsidTr="009D2DFE">
        <w:tc>
          <w:tcPr>
            <w:tcW w:w="2802" w:type="dxa"/>
            <w:tcBorders>
              <w:top w:val="single" w:sz="4" w:space="0" w:color="auto"/>
              <w:left w:val="single" w:sz="4" w:space="0" w:color="auto"/>
              <w:bottom w:val="single" w:sz="4" w:space="0" w:color="auto"/>
              <w:right w:val="single" w:sz="4" w:space="0" w:color="auto"/>
            </w:tcBorders>
            <w:hideMark/>
          </w:tcPr>
          <w:p w:rsidR="00514087" w:rsidRPr="005D380E" w:rsidRDefault="00514087" w:rsidP="002C77D6">
            <w:pPr>
              <w:spacing w:line="320" w:lineRule="exact"/>
              <w:jc w:val="center"/>
              <w:rPr>
                <w:rFonts w:ascii="TH SarabunPSK" w:hAnsi="TH SarabunPSK" w:cs="TH SarabunPSK"/>
                <w:b/>
                <w:bCs/>
                <w:sz w:val="32"/>
                <w:szCs w:val="32"/>
              </w:rPr>
            </w:pPr>
            <w:r w:rsidRPr="005D380E">
              <w:rPr>
                <w:rFonts w:ascii="TH SarabunPSK" w:hAnsi="TH SarabunPSK" w:cs="TH SarabunPSK"/>
                <w:b/>
                <w:bCs/>
                <w:sz w:val="32"/>
                <w:szCs w:val="32"/>
                <w:cs/>
              </w:rPr>
              <w:t>การประชุม/เรื่อง</w:t>
            </w:r>
          </w:p>
        </w:tc>
        <w:tc>
          <w:tcPr>
            <w:tcW w:w="6945" w:type="dxa"/>
            <w:tcBorders>
              <w:top w:val="single" w:sz="4" w:space="0" w:color="auto"/>
              <w:left w:val="single" w:sz="4" w:space="0" w:color="auto"/>
              <w:bottom w:val="single" w:sz="4" w:space="0" w:color="auto"/>
              <w:right w:val="single" w:sz="4" w:space="0" w:color="auto"/>
            </w:tcBorders>
            <w:hideMark/>
          </w:tcPr>
          <w:p w:rsidR="00514087" w:rsidRPr="005D380E" w:rsidRDefault="00514087" w:rsidP="002C77D6">
            <w:pPr>
              <w:spacing w:line="320" w:lineRule="exact"/>
              <w:jc w:val="center"/>
              <w:rPr>
                <w:rFonts w:ascii="TH SarabunPSK" w:hAnsi="TH SarabunPSK" w:cs="TH SarabunPSK"/>
                <w:b/>
                <w:bCs/>
                <w:sz w:val="32"/>
                <w:szCs w:val="32"/>
              </w:rPr>
            </w:pPr>
            <w:r w:rsidRPr="005D380E">
              <w:rPr>
                <w:rFonts w:ascii="TH SarabunPSK" w:hAnsi="TH SarabunPSK" w:cs="TH SarabunPSK"/>
                <w:b/>
                <w:bCs/>
                <w:sz w:val="32"/>
                <w:szCs w:val="32"/>
                <w:cs/>
              </w:rPr>
              <w:t>ผลการประชุม</w:t>
            </w:r>
          </w:p>
        </w:tc>
      </w:tr>
      <w:tr w:rsidR="00514087" w:rsidRPr="005D380E" w:rsidTr="009D2DFE">
        <w:tc>
          <w:tcPr>
            <w:tcW w:w="2802" w:type="dxa"/>
            <w:tcBorders>
              <w:top w:val="single" w:sz="4" w:space="0" w:color="auto"/>
              <w:left w:val="single" w:sz="4" w:space="0" w:color="auto"/>
              <w:bottom w:val="single" w:sz="4" w:space="0" w:color="auto"/>
              <w:right w:val="single" w:sz="4" w:space="0" w:color="auto"/>
            </w:tcBorders>
            <w:hideMark/>
          </w:tcPr>
          <w:p w:rsidR="00514087" w:rsidRPr="005D380E" w:rsidRDefault="00514087" w:rsidP="002C77D6">
            <w:pPr>
              <w:spacing w:line="320" w:lineRule="exact"/>
              <w:rPr>
                <w:rFonts w:ascii="TH SarabunPSK" w:hAnsi="TH SarabunPSK" w:cs="TH SarabunPSK"/>
                <w:b/>
                <w:bCs/>
                <w:spacing w:val="-12"/>
                <w:sz w:val="32"/>
                <w:szCs w:val="32"/>
              </w:rPr>
            </w:pPr>
            <w:r w:rsidRPr="005D380E">
              <w:rPr>
                <w:rFonts w:ascii="TH SarabunPSK" w:hAnsi="TH SarabunPSK" w:cs="TH SarabunPSK"/>
                <w:b/>
                <w:bCs/>
                <w:spacing w:val="-12"/>
                <w:sz w:val="32"/>
                <w:szCs w:val="32"/>
                <w:cs/>
              </w:rPr>
              <w:t xml:space="preserve">1. การประชุม </w:t>
            </w:r>
            <w:r w:rsidRPr="005D380E">
              <w:rPr>
                <w:rFonts w:ascii="TH SarabunPSK" w:hAnsi="TH SarabunPSK" w:cs="TH SarabunPSK"/>
                <w:b/>
                <w:bCs/>
                <w:spacing w:val="-12"/>
                <w:sz w:val="32"/>
                <w:szCs w:val="32"/>
              </w:rPr>
              <w:t>ADMM Retreat</w:t>
            </w:r>
          </w:p>
        </w:tc>
        <w:tc>
          <w:tcPr>
            <w:tcW w:w="6945" w:type="dxa"/>
            <w:tcBorders>
              <w:top w:val="single" w:sz="4" w:space="0" w:color="auto"/>
              <w:left w:val="single" w:sz="4" w:space="0" w:color="auto"/>
              <w:bottom w:val="single" w:sz="4" w:space="0" w:color="auto"/>
              <w:right w:val="single" w:sz="4" w:space="0" w:color="auto"/>
            </w:tcBorders>
            <w:hideMark/>
          </w:tcPr>
          <w:p w:rsidR="00514087" w:rsidRPr="005D380E" w:rsidRDefault="00514087" w:rsidP="00F27035">
            <w:pPr>
              <w:spacing w:line="320" w:lineRule="exact"/>
              <w:rPr>
                <w:rFonts w:ascii="TH SarabunPSK" w:hAnsi="TH SarabunPSK" w:cs="TH SarabunPSK"/>
                <w:sz w:val="32"/>
                <w:szCs w:val="32"/>
              </w:rPr>
            </w:pPr>
            <w:r w:rsidRPr="005D380E">
              <w:rPr>
                <w:rFonts w:ascii="TH SarabunPSK" w:hAnsi="TH SarabunPSK" w:cs="TH SarabunPSK"/>
                <w:sz w:val="32"/>
                <w:szCs w:val="32"/>
              </w:rPr>
              <w:t>1</w:t>
            </w:r>
            <w:r w:rsidRPr="005D380E">
              <w:rPr>
                <w:rFonts w:ascii="TH SarabunPSK" w:hAnsi="TH SarabunPSK" w:cs="TH SarabunPSK"/>
                <w:sz w:val="32"/>
                <w:szCs w:val="32"/>
                <w:cs/>
              </w:rPr>
              <w:t>.</w:t>
            </w:r>
            <w:r w:rsidRPr="005D380E">
              <w:rPr>
                <w:rFonts w:ascii="TH SarabunPSK" w:hAnsi="TH SarabunPSK" w:cs="TH SarabunPSK"/>
                <w:sz w:val="32"/>
                <w:szCs w:val="32"/>
              </w:rPr>
              <w:t xml:space="preserve">1 </w:t>
            </w:r>
            <w:r w:rsidRPr="005D380E">
              <w:rPr>
                <w:rFonts w:ascii="TH SarabunPSK" w:hAnsi="TH SarabunPSK" w:cs="TH SarabunPSK"/>
                <w:b/>
                <w:bCs/>
                <w:sz w:val="32"/>
                <w:szCs w:val="32"/>
                <w:cs/>
              </w:rPr>
              <w:t>รัฐมนตรีกลาโหมประเทศสมาชิกอาเซียนได้ร่วมแลกเปลี่ยนมุมมอง                ด้านความมั่นคงและขับเคลื่อนความร่วมมือด้านความมั่นคง</w:t>
            </w:r>
            <w:r w:rsidRPr="005D380E">
              <w:rPr>
                <w:rFonts w:ascii="TH SarabunPSK" w:hAnsi="TH SarabunPSK" w:cs="TH SarabunPSK"/>
                <w:sz w:val="32"/>
                <w:szCs w:val="32"/>
                <w:cs/>
              </w:rPr>
              <w:t xml:space="preserve"> ให้เกิดความต่อเนื่อง สอดคล้องกับพลวัตของสภาวะแวดล้อม ด้านความมั่นคงของภูมิภาค               ซึ่งรองนายกรัฐมนตรี (พลเอก ประวิตรฯ) ได้กล่าวสนับสนุนการเรียนรู้ที่จะอยู่ร่วมกับโรคติดเชื้อไวรัสโคโรนา 2019 ภายใต้บริบทของความปกติถัดไป และ               ให้ตระหนักถึงภัยคุกคามแบบดั้งเดิมที่ยังคงมีอยู่ รวมทั้งผลักดันความร่วมมือในกรอบ </w:t>
            </w:r>
            <w:r w:rsidRPr="005D380E">
              <w:rPr>
                <w:rFonts w:ascii="TH SarabunPSK" w:hAnsi="TH SarabunPSK" w:cs="TH SarabunPSK"/>
                <w:sz w:val="32"/>
                <w:szCs w:val="32"/>
              </w:rPr>
              <w:t xml:space="preserve">ADMM </w:t>
            </w:r>
            <w:r w:rsidRPr="005D380E">
              <w:rPr>
                <w:rFonts w:ascii="TH SarabunPSK" w:hAnsi="TH SarabunPSK" w:cs="TH SarabunPSK"/>
                <w:sz w:val="32"/>
                <w:szCs w:val="32"/>
                <w:cs/>
              </w:rPr>
              <w:t xml:space="preserve">ที่สำคัญ เช่น โครงการ </w:t>
            </w:r>
            <w:r w:rsidRPr="005D380E">
              <w:rPr>
                <w:rFonts w:ascii="TH SarabunPSK" w:hAnsi="TH SarabunPSK" w:cs="TH SarabunPSK"/>
                <w:sz w:val="32"/>
                <w:szCs w:val="32"/>
              </w:rPr>
              <w:t xml:space="preserve">ASEAN Our Eyes </w:t>
            </w:r>
            <w:r w:rsidRPr="005D380E">
              <w:rPr>
                <w:rFonts w:ascii="TH SarabunPSK" w:hAnsi="TH SarabunPSK" w:cs="TH SarabunPSK"/>
                <w:sz w:val="32"/>
                <w:szCs w:val="32"/>
                <w:cs/>
              </w:rPr>
              <w:t>ความร่วมมือด้านความมั่นคงไซเบอร์และเครือข่ายผู้เชี่ยวชาญด้านเคมี ชีวภาพ และรังสี บทบาทของฝ่ายทหารอาเซียนในการสนับสนุนการบริหารจัดการชายแดนและการเป็นประธาน              ร่วมสหรัฐอเมริกาในคณะทำงานผู้เชี่ยวชาญด้านความมั่นคงทางทะเลในกรอบ             การประชุมรัฐมนตรีกลาโหมอาเซียนกับรัฐมนตรีกลาโหมประเทศคู่เจรจา        (</w:t>
            </w:r>
            <w:r w:rsidRPr="005D380E">
              <w:rPr>
                <w:rFonts w:ascii="TH SarabunPSK" w:hAnsi="TH SarabunPSK" w:cs="TH SarabunPSK"/>
                <w:sz w:val="32"/>
                <w:szCs w:val="32"/>
              </w:rPr>
              <w:t xml:space="preserve">ASEAN </w:t>
            </w:r>
            <w:proofErr w:type="spellStart"/>
            <w:r w:rsidRPr="005D380E">
              <w:rPr>
                <w:rFonts w:ascii="TH SarabunPSK" w:hAnsi="TH SarabunPSK" w:cs="TH SarabunPSK"/>
                <w:sz w:val="32"/>
                <w:szCs w:val="32"/>
              </w:rPr>
              <w:t>Defence</w:t>
            </w:r>
            <w:proofErr w:type="spellEnd"/>
            <w:r w:rsidRPr="005D380E">
              <w:rPr>
                <w:rFonts w:ascii="TH SarabunPSK" w:hAnsi="TH SarabunPSK" w:cs="TH SarabunPSK"/>
                <w:sz w:val="32"/>
                <w:szCs w:val="32"/>
              </w:rPr>
              <w:t xml:space="preserve"> Ministers</w:t>
            </w:r>
            <w:r w:rsidRPr="005D380E">
              <w:rPr>
                <w:rFonts w:ascii="TH SarabunPSK" w:hAnsi="TH SarabunPSK" w:cs="TH SarabunPSK"/>
                <w:sz w:val="32"/>
                <w:szCs w:val="32"/>
                <w:cs/>
              </w:rPr>
              <w:t xml:space="preserve">’ </w:t>
            </w:r>
            <w:r w:rsidRPr="005D380E">
              <w:rPr>
                <w:rFonts w:ascii="TH SarabunPSK" w:hAnsi="TH SarabunPSK" w:cs="TH SarabunPSK"/>
                <w:sz w:val="32"/>
                <w:szCs w:val="32"/>
              </w:rPr>
              <w:t>Meeting  Plus</w:t>
            </w:r>
            <w:r w:rsidRPr="005D380E">
              <w:rPr>
                <w:rFonts w:ascii="TH SarabunPSK" w:hAnsi="TH SarabunPSK" w:cs="TH SarabunPSK"/>
                <w:sz w:val="32"/>
                <w:szCs w:val="32"/>
                <w:cs/>
              </w:rPr>
              <w:t>:</w:t>
            </w:r>
            <w:r w:rsidRPr="005D380E">
              <w:rPr>
                <w:rFonts w:ascii="TH SarabunPSK" w:hAnsi="TH SarabunPSK" w:cs="TH SarabunPSK"/>
                <w:sz w:val="32"/>
                <w:szCs w:val="32"/>
              </w:rPr>
              <w:t>ADMM</w:t>
            </w:r>
            <w:r w:rsidRPr="005D380E">
              <w:rPr>
                <w:rFonts w:ascii="TH SarabunPSK" w:hAnsi="TH SarabunPSK" w:cs="TH SarabunPSK"/>
                <w:sz w:val="32"/>
                <w:szCs w:val="32"/>
                <w:cs/>
              </w:rPr>
              <w:t>-</w:t>
            </w:r>
            <w:r w:rsidRPr="005D380E">
              <w:rPr>
                <w:rFonts w:ascii="TH SarabunPSK" w:hAnsi="TH SarabunPSK" w:cs="TH SarabunPSK"/>
                <w:sz w:val="32"/>
                <w:szCs w:val="32"/>
              </w:rPr>
              <w:t>Plus</w:t>
            </w:r>
            <w:r w:rsidRPr="005D380E">
              <w:rPr>
                <w:rFonts w:ascii="TH SarabunPSK" w:hAnsi="TH SarabunPSK" w:cs="TH SarabunPSK"/>
                <w:sz w:val="32"/>
                <w:szCs w:val="32"/>
                <w:cs/>
              </w:rPr>
              <w:t>)</w:t>
            </w:r>
          </w:p>
          <w:p w:rsidR="00514087" w:rsidRPr="005D380E" w:rsidRDefault="00514087" w:rsidP="002C77D6">
            <w:pPr>
              <w:spacing w:line="320" w:lineRule="exact"/>
              <w:jc w:val="thaiDistribute"/>
              <w:rPr>
                <w:rFonts w:ascii="TH SarabunPSK" w:hAnsi="TH SarabunPSK" w:cs="TH SarabunPSK"/>
                <w:sz w:val="32"/>
                <w:szCs w:val="32"/>
              </w:rPr>
            </w:pPr>
            <w:r w:rsidRPr="005D380E">
              <w:rPr>
                <w:rFonts w:ascii="TH SarabunPSK" w:hAnsi="TH SarabunPSK" w:cs="TH SarabunPSK"/>
                <w:sz w:val="32"/>
                <w:szCs w:val="32"/>
              </w:rPr>
              <w:lastRenderedPageBreak/>
              <w:t>1</w:t>
            </w:r>
            <w:r w:rsidRPr="005D380E">
              <w:rPr>
                <w:rFonts w:ascii="TH SarabunPSK" w:hAnsi="TH SarabunPSK" w:cs="TH SarabunPSK"/>
                <w:sz w:val="32"/>
                <w:szCs w:val="32"/>
                <w:cs/>
              </w:rPr>
              <w:t>.</w:t>
            </w:r>
            <w:r w:rsidRPr="005D380E">
              <w:rPr>
                <w:rFonts w:ascii="TH SarabunPSK" w:hAnsi="TH SarabunPSK" w:cs="TH SarabunPSK"/>
                <w:sz w:val="32"/>
                <w:szCs w:val="32"/>
              </w:rPr>
              <w:t xml:space="preserve">2 </w:t>
            </w:r>
            <w:r w:rsidRPr="005D380E">
              <w:rPr>
                <w:rFonts w:ascii="TH SarabunPSK" w:hAnsi="TH SarabunPSK" w:cs="TH SarabunPSK"/>
                <w:b/>
                <w:bCs/>
                <w:sz w:val="32"/>
                <w:szCs w:val="32"/>
                <w:cs/>
              </w:rPr>
              <w:t xml:space="preserve">กระทรวงกลาโหมเนการาบรูไนดารุสซาลามได้เสนอกรอบยุทธศาสตร์             การเตรียมความพร้อมสู่อนาคตของ </w:t>
            </w:r>
            <w:r w:rsidRPr="005D380E">
              <w:rPr>
                <w:rFonts w:ascii="TH SarabunPSK" w:hAnsi="TH SarabunPSK" w:cs="TH SarabunPSK"/>
                <w:b/>
                <w:bCs/>
                <w:sz w:val="32"/>
                <w:szCs w:val="32"/>
              </w:rPr>
              <w:t>ADMM</w:t>
            </w:r>
            <w:r w:rsidRPr="005D380E">
              <w:rPr>
                <w:rFonts w:ascii="TH SarabunPSK" w:hAnsi="TH SarabunPSK" w:cs="TH SarabunPSK"/>
                <w:sz w:val="32"/>
                <w:szCs w:val="32"/>
                <w:cs/>
              </w:rPr>
              <w:t xml:space="preserve"> เพื่อขอรับข้อคิดเห็นจากประเทศสมาชิกอาเซียน ก่อนจัดทำร่างยุทธศาสตร์ฯ สำหรับกำหนดทิศทางและแผนงานของ </w:t>
            </w:r>
            <w:r w:rsidRPr="005D380E">
              <w:rPr>
                <w:rFonts w:ascii="TH SarabunPSK" w:hAnsi="TH SarabunPSK" w:cs="TH SarabunPSK"/>
                <w:sz w:val="32"/>
                <w:szCs w:val="32"/>
              </w:rPr>
              <w:t xml:space="preserve">ADMM </w:t>
            </w:r>
            <w:r w:rsidRPr="005D380E">
              <w:rPr>
                <w:rFonts w:ascii="TH SarabunPSK" w:hAnsi="TH SarabunPSK" w:cs="TH SarabunPSK"/>
                <w:sz w:val="32"/>
                <w:szCs w:val="32"/>
                <w:cs/>
              </w:rPr>
              <w:t xml:space="preserve">ในอนาคต ภายหลังแผนงานประชาคมการเมืองและความมั่นคงอาเซียน 2025 สิ้นสุดลง และจะเสนอให้ที่ประชุมภายใต้กรอบ </w:t>
            </w:r>
            <w:r w:rsidRPr="005D380E">
              <w:rPr>
                <w:rFonts w:ascii="TH SarabunPSK" w:hAnsi="TH SarabunPSK" w:cs="TH SarabunPSK"/>
                <w:sz w:val="32"/>
                <w:szCs w:val="32"/>
              </w:rPr>
              <w:t xml:space="preserve">ADMM </w:t>
            </w:r>
            <w:r w:rsidRPr="005D380E">
              <w:rPr>
                <w:rFonts w:ascii="TH SarabunPSK" w:hAnsi="TH SarabunPSK" w:cs="TH SarabunPSK"/>
                <w:sz w:val="32"/>
                <w:szCs w:val="32"/>
                <w:cs/>
              </w:rPr>
              <w:t>พิจารณาในปี 2565 ซึ่งรองนายกรัฐมนตรี (พลเอก ประวิตรฯ) ได้ให้ข้อเสนอแนะ ได้แก่           (1) สนับสนุนให้ประเมินผลความร่วมมืออย่างเป็นรูปธรรม เพื่อให้เกิดการใช้ทรัพยากรทางทหารอย่างคุ้มค่า (2) ส่งเสริมความร่วมมือระหว่างสาขาและ                เสาความร่วมมือของอาเซียนอย่างมีประสิทธิภาพ และ (3) พัฒนาความร่วมมือด้านอุตสาหกรรมป้องกันประเทศระหว่างประเทศสมาชิกอาเซียน</w:t>
            </w:r>
          </w:p>
          <w:p w:rsidR="00514087" w:rsidRPr="005D380E" w:rsidRDefault="00514087" w:rsidP="002C77D6">
            <w:pPr>
              <w:spacing w:line="320" w:lineRule="exact"/>
              <w:jc w:val="thaiDistribute"/>
              <w:rPr>
                <w:rFonts w:ascii="TH SarabunPSK" w:hAnsi="TH SarabunPSK" w:cs="TH SarabunPSK"/>
                <w:sz w:val="32"/>
                <w:szCs w:val="32"/>
              </w:rPr>
            </w:pPr>
            <w:r w:rsidRPr="005D380E">
              <w:rPr>
                <w:rFonts w:ascii="TH SarabunPSK" w:hAnsi="TH SarabunPSK" w:cs="TH SarabunPSK"/>
                <w:sz w:val="32"/>
                <w:szCs w:val="32"/>
                <w:cs/>
              </w:rPr>
              <w:t xml:space="preserve">1.3 </w:t>
            </w:r>
            <w:r w:rsidRPr="005D380E">
              <w:rPr>
                <w:rFonts w:ascii="TH SarabunPSK" w:hAnsi="TH SarabunPSK" w:cs="TH SarabunPSK"/>
                <w:b/>
                <w:bCs/>
                <w:sz w:val="32"/>
                <w:szCs w:val="32"/>
                <w:cs/>
              </w:rPr>
              <w:t xml:space="preserve">ที่ประชุม </w:t>
            </w:r>
            <w:r w:rsidRPr="005D380E">
              <w:rPr>
                <w:rFonts w:ascii="TH SarabunPSK" w:hAnsi="TH SarabunPSK" w:cs="TH SarabunPSK"/>
                <w:b/>
                <w:bCs/>
                <w:sz w:val="32"/>
                <w:szCs w:val="32"/>
              </w:rPr>
              <w:t xml:space="preserve">ADMM Retreat </w:t>
            </w:r>
            <w:r w:rsidRPr="005D380E">
              <w:rPr>
                <w:rFonts w:ascii="TH SarabunPSK" w:hAnsi="TH SarabunPSK" w:cs="TH SarabunPSK"/>
                <w:b/>
                <w:bCs/>
                <w:sz w:val="32"/>
                <w:szCs w:val="32"/>
                <w:cs/>
              </w:rPr>
              <w:t xml:space="preserve">รับทราบความคืบหน้าของความร่วมมือในกรอบ </w:t>
            </w:r>
            <w:r w:rsidRPr="005D380E">
              <w:rPr>
                <w:rFonts w:ascii="TH SarabunPSK" w:hAnsi="TH SarabunPSK" w:cs="TH SarabunPSK"/>
                <w:b/>
                <w:bCs/>
                <w:sz w:val="32"/>
                <w:szCs w:val="32"/>
              </w:rPr>
              <w:t xml:space="preserve">ADMM </w:t>
            </w:r>
            <w:r w:rsidRPr="005D380E">
              <w:rPr>
                <w:rFonts w:ascii="TH SarabunPSK" w:hAnsi="TH SarabunPSK" w:cs="TH SarabunPSK"/>
                <w:b/>
                <w:bCs/>
                <w:sz w:val="32"/>
                <w:szCs w:val="32"/>
                <w:cs/>
              </w:rPr>
              <w:t xml:space="preserve">และ </w:t>
            </w:r>
            <w:r w:rsidRPr="005D380E">
              <w:rPr>
                <w:rFonts w:ascii="TH SarabunPSK" w:hAnsi="TH SarabunPSK" w:cs="TH SarabunPSK"/>
                <w:b/>
                <w:bCs/>
                <w:sz w:val="32"/>
                <w:szCs w:val="32"/>
              </w:rPr>
              <w:t>ADMM</w:t>
            </w:r>
            <w:r w:rsidRPr="005D380E">
              <w:rPr>
                <w:rFonts w:ascii="TH SarabunPSK" w:hAnsi="TH SarabunPSK" w:cs="TH SarabunPSK"/>
                <w:b/>
                <w:bCs/>
                <w:sz w:val="32"/>
                <w:szCs w:val="32"/>
                <w:cs/>
              </w:rPr>
              <w:t>-</w:t>
            </w:r>
            <w:r w:rsidRPr="005D380E">
              <w:rPr>
                <w:rFonts w:ascii="TH SarabunPSK" w:hAnsi="TH SarabunPSK" w:cs="TH SarabunPSK"/>
                <w:b/>
                <w:bCs/>
                <w:sz w:val="32"/>
                <w:szCs w:val="32"/>
              </w:rPr>
              <w:t>Plus</w:t>
            </w:r>
            <w:r w:rsidRPr="005D380E">
              <w:rPr>
                <w:rFonts w:ascii="TH SarabunPSK" w:hAnsi="TH SarabunPSK" w:cs="TH SarabunPSK"/>
                <w:sz w:val="32"/>
                <w:szCs w:val="32"/>
              </w:rPr>
              <w:t xml:space="preserve"> </w:t>
            </w:r>
            <w:r w:rsidRPr="005D380E">
              <w:rPr>
                <w:rFonts w:ascii="TH SarabunPSK" w:hAnsi="TH SarabunPSK" w:cs="TH SarabunPSK"/>
                <w:sz w:val="32"/>
                <w:szCs w:val="32"/>
                <w:cs/>
              </w:rPr>
              <w:t xml:space="preserve">ได้แก่ (1) การสมัครเข้าเป็นผู้สังเกตการณ์ในกิจกรรมของคณะทำงานผู้เชี่ยวชาญเฉพาะด้านในกรอบ </w:t>
            </w:r>
            <w:r w:rsidRPr="005D380E">
              <w:rPr>
                <w:rFonts w:ascii="TH SarabunPSK" w:hAnsi="TH SarabunPSK" w:cs="TH SarabunPSK"/>
                <w:sz w:val="32"/>
                <w:szCs w:val="32"/>
              </w:rPr>
              <w:t>ADMM</w:t>
            </w:r>
            <w:r w:rsidRPr="005D380E">
              <w:rPr>
                <w:rFonts w:ascii="TH SarabunPSK" w:hAnsi="TH SarabunPSK" w:cs="TH SarabunPSK"/>
                <w:sz w:val="32"/>
                <w:szCs w:val="32"/>
                <w:cs/>
              </w:rPr>
              <w:t>-</w:t>
            </w:r>
            <w:r w:rsidRPr="005D380E">
              <w:rPr>
                <w:rFonts w:ascii="TH SarabunPSK" w:hAnsi="TH SarabunPSK" w:cs="TH SarabunPSK"/>
                <w:sz w:val="32"/>
                <w:szCs w:val="32"/>
              </w:rPr>
              <w:t xml:space="preserve">Plus </w:t>
            </w:r>
            <w:r w:rsidRPr="005D380E">
              <w:rPr>
                <w:rFonts w:ascii="TH SarabunPSK" w:hAnsi="TH SarabunPSK" w:cs="TH SarabunPSK"/>
                <w:sz w:val="32"/>
                <w:szCs w:val="32"/>
                <w:cs/>
              </w:rPr>
              <w:t>ของสหราชอาณาจักร แคนาดา และสาธารณรัฐฝรั่งเศส ตามมติของที่ประชุมเจ้าหน้าที่อาวุโสกลาโหมอาเซียน เมื่อปี 2562 และจะมีการหารือในปี 2565 เพื่อกำหนดการ               เข้าร่วมกิจกรรมฯ ต่อไป และ (2) การพิจารณาจัดการประชุมรัฐมนตรีกลาโหมอาเซียน+1 อย่างไม่เป็นทางการ กับสหพันธรัฐรัสเซีย และประเทศญี่ปุ่น                   จะดำเนินการในปี 2565 โดยให้ประเทศคู่เจรจาดังกล่าวยื่นความประสงค์                 ต่อราชอาณาจักรกัมพูชาและประเทศผู้ประสานงานความสัมพันธ์อาเซียน-ประเทศคู่เจรจาที่เกี่ยวข้องต่อไป</w:t>
            </w:r>
          </w:p>
        </w:tc>
      </w:tr>
      <w:tr w:rsidR="00514087" w:rsidRPr="005D380E" w:rsidTr="009D2DFE">
        <w:tc>
          <w:tcPr>
            <w:tcW w:w="2802" w:type="dxa"/>
            <w:tcBorders>
              <w:top w:val="single" w:sz="4" w:space="0" w:color="auto"/>
              <w:left w:val="single" w:sz="4" w:space="0" w:color="auto"/>
              <w:bottom w:val="single" w:sz="4" w:space="0" w:color="auto"/>
              <w:right w:val="single" w:sz="4" w:space="0" w:color="auto"/>
            </w:tcBorders>
            <w:hideMark/>
          </w:tcPr>
          <w:p w:rsidR="00514087" w:rsidRPr="005D380E" w:rsidRDefault="00514087" w:rsidP="002C77D6">
            <w:pPr>
              <w:spacing w:line="320" w:lineRule="exact"/>
              <w:jc w:val="thaiDistribute"/>
              <w:rPr>
                <w:rFonts w:ascii="TH SarabunPSK" w:hAnsi="TH SarabunPSK" w:cs="TH SarabunPSK"/>
                <w:spacing w:val="-10"/>
                <w:sz w:val="32"/>
                <w:szCs w:val="32"/>
              </w:rPr>
            </w:pPr>
            <w:r w:rsidRPr="005D380E">
              <w:rPr>
                <w:rFonts w:ascii="TH SarabunPSK" w:hAnsi="TH SarabunPSK" w:cs="TH SarabunPSK"/>
                <w:b/>
                <w:bCs/>
                <w:spacing w:val="-10"/>
                <w:sz w:val="32"/>
                <w:szCs w:val="32"/>
                <w:cs/>
              </w:rPr>
              <w:lastRenderedPageBreak/>
              <w:t>2.</w:t>
            </w:r>
            <w:r w:rsidRPr="005D380E">
              <w:rPr>
                <w:rFonts w:ascii="TH SarabunPSK" w:hAnsi="TH SarabunPSK" w:cs="TH SarabunPSK"/>
                <w:spacing w:val="-10"/>
                <w:sz w:val="32"/>
                <w:szCs w:val="32"/>
                <w:cs/>
              </w:rPr>
              <w:t xml:space="preserve"> </w:t>
            </w:r>
            <w:r w:rsidRPr="005D380E">
              <w:rPr>
                <w:rFonts w:ascii="TH SarabunPSK" w:hAnsi="TH SarabunPSK" w:cs="TH SarabunPSK"/>
                <w:b/>
                <w:bCs/>
                <w:spacing w:val="-10"/>
                <w:sz w:val="32"/>
                <w:szCs w:val="32"/>
                <w:cs/>
              </w:rPr>
              <w:t>การประชุมรัฐมนตรีกลาโหมอาเซียน+1 อย่างไม่เป็นทางการ</w:t>
            </w:r>
            <w:r w:rsidRPr="005D380E">
              <w:rPr>
                <w:rFonts w:ascii="TH SarabunPSK" w:hAnsi="TH SarabunPSK" w:cs="TH SarabunPSK"/>
                <w:spacing w:val="-10"/>
                <w:sz w:val="32"/>
                <w:szCs w:val="32"/>
                <w:cs/>
              </w:rPr>
              <w:t xml:space="preserve"> โดยมีรัฐมนตรีช่วยว่าการกระทรวงกลาโหม เป็นประธานการประชุมฝ่ายไทย</w:t>
            </w:r>
          </w:p>
        </w:tc>
        <w:tc>
          <w:tcPr>
            <w:tcW w:w="6945" w:type="dxa"/>
            <w:tcBorders>
              <w:top w:val="single" w:sz="4" w:space="0" w:color="auto"/>
              <w:left w:val="single" w:sz="4" w:space="0" w:color="auto"/>
              <w:bottom w:val="single" w:sz="4" w:space="0" w:color="auto"/>
              <w:right w:val="single" w:sz="4" w:space="0" w:color="auto"/>
            </w:tcBorders>
            <w:hideMark/>
          </w:tcPr>
          <w:p w:rsidR="00514087" w:rsidRPr="005D380E" w:rsidRDefault="00514087" w:rsidP="002C77D6">
            <w:pPr>
              <w:spacing w:line="320" w:lineRule="exact"/>
              <w:jc w:val="thaiDistribute"/>
              <w:rPr>
                <w:rFonts w:ascii="TH SarabunPSK" w:hAnsi="TH SarabunPSK" w:cs="TH SarabunPSK"/>
                <w:sz w:val="32"/>
                <w:szCs w:val="32"/>
              </w:rPr>
            </w:pPr>
            <w:r w:rsidRPr="005D380E">
              <w:rPr>
                <w:rFonts w:ascii="TH SarabunPSK" w:hAnsi="TH SarabunPSK" w:cs="TH SarabunPSK"/>
                <w:sz w:val="32"/>
                <w:szCs w:val="32"/>
                <w:cs/>
              </w:rPr>
              <w:t xml:space="preserve">2.1 </w:t>
            </w:r>
            <w:r w:rsidRPr="005D380E">
              <w:rPr>
                <w:rFonts w:ascii="TH SarabunPSK" w:hAnsi="TH SarabunPSK" w:cs="TH SarabunPSK"/>
                <w:b/>
                <w:bCs/>
                <w:sz w:val="32"/>
                <w:szCs w:val="32"/>
                <w:cs/>
              </w:rPr>
              <w:t>การประชุมรัฐมนตรีกลาโหมอาเซียนกับรัฐมนตรีกลาโหมสาธารณรัฐเกาหลีอย่างไม่เป็นทางการ</w:t>
            </w:r>
            <w:r w:rsidRPr="005D380E">
              <w:rPr>
                <w:rFonts w:ascii="TH SarabunPSK" w:hAnsi="TH SarabunPSK" w:cs="TH SarabunPSK"/>
                <w:sz w:val="32"/>
                <w:szCs w:val="32"/>
                <w:cs/>
              </w:rPr>
              <w:t xml:space="preserve"> โดยสาธารณรัฐเกาหลี (เกาหลีใต้) ยืนยันเจตนารมณ์ใน                การขับเคลื่อนความร่วมมือด้านความมั่นคงกับอาเซียนภายใต้นโยบายมุ่งใต้ใหม่ และนโยบายมุ่งใต้พลัส และนำเสนอแผนงานความร่วมมือด้านความมั่นคงระหว่างสาธารณรัฐเกาหลี-อาเซียน ซึ่งที่ประชุมเห็นพ้องในการร่วมกันขับเคลื่อนความร่วมมือและแก้ไขปัญหาด้านความมั่นคงของภูมิภาคภายใต้กฎหมายระหว่างประเทศ ทั้งนี้ ฝ่ายไทยได้ผลักดันการส่งเสริมความร่วมมือด้านความมั่นคงไซเบอร์ และอุตสาหกรรมป้องกันประเทศ รวมทั้งสนับสนุนการจัดการประชุม </w:t>
            </w:r>
            <w:r w:rsidRPr="005D380E">
              <w:rPr>
                <w:rFonts w:ascii="TH SarabunPSK" w:hAnsi="TH SarabunPSK" w:cs="TH SarabunPSK"/>
                <w:sz w:val="32"/>
                <w:szCs w:val="32"/>
              </w:rPr>
              <w:t xml:space="preserve">United Nations Peacekeeping Ministerial </w:t>
            </w:r>
            <w:r w:rsidRPr="005D380E">
              <w:rPr>
                <w:rFonts w:ascii="TH SarabunPSK" w:hAnsi="TH SarabunPSK" w:cs="TH SarabunPSK"/>
                <w:sz w:val="32"/>
                <w:szCs w:val="32"/>
                <w:cs/>
              </w:rPr>
              <w:t xml:space="preserve">ในเดือนธันวาคม 2564 ณ กรุงโซล </w:t>
            </w:r>
            <w:r w:rsidR="00FE62B7">
              <w:rPr>
                <w:rFonts w:ascii="TH SarabunPSK" w:hAnsi="TH SarabunPSK" w:cs="TH SarabunPSK" w:hint="cs"/>
                <w:sz w:val="32"/>
                <w:szCs w:val="32"/>
                <w:cs/>
              </w:rPr>
              <w:t xml:space="preserve">   </w:t>
            </w:r>
            <w:r w:rsidRPr="005D380E">
              <w:rPr>
                <w:rFonts w:ascii="TH SarabunPSK" w:hAnsi="TH SarabunPSK" w:cs="TH SarabunPSK"/>
                <w:sz w:val="32"/>
                <w:szCs w:val="32"/>
                <w:cs/>
              </w:rPr>
              <w:t>เกาหลีใต้</w:t>
            </w:r>
          </w:p>
          <w:p w:rsidR="00514087" w:rsidRPr="005D380E" w:rsidRDefault="00514087" w:rsidP="002C77D6">
            <w:pPr>
              <w:spacing w:line="320" w:lineRule="exact"/>
              <w:jc w:val="thaiDistribute"/>
              <w:rPr>
                <w:rFonts w:ascii="TH SarabunPSK" w:hAnsi="TH SarabunPSK" w:cs="TH SarabunPSK"/>
                <w:sz w:val="32"/>
                <w:szCs w:val="32"/>
              </w:rPr>
            </w:pPr>
            <w:r w:rsidRPr="005D380E">
              <w:rPr>
                <w:rFonts w:ascii="TH SarabunPSK" w:hAnsi="TH SarabunPSK" w:cs="TH SarabunPSK"/>
                <w:sz w:val="32"/>
                <w:szCs w:val="32"/>
                <w:cs/>
              </w:rPr>
              <w:t xml:space="preserve">2.2 </w:t>
            </w:r>
            <w:r w:rsidRPr="005D380E">
              <w:rPr>
                <w:rFonts w:ascii="TH SarabunPSK" w:hAnsi="TH SarabunPSK" w:cs="TH SarabunPSK"/>
                <w:b/>
                <w:bCs/>
                <w:sz w:val="32"/>
                <w:szCs w:val="32"/>
                <w:cs/>
              </w:rPr>
              <w:t>การประชุมรัฐมนตรีกลาโหมอาเซียนกับรัฐมนตรีกลาโหมเครือ                  รัฐออสเตรเลียอย่างไม่เป็นทางการ</w:t>
            </w:r>
            <w:r w:rsidRPr="005D380E">
              <w:rPr>
                <w:rFonts w:ascii="TH SarabunPSK" w:hAnsi="TH SarabunPSK" w:cs="TH SarabunPSK"/>
                <w:sz w:val="32"/>
                <w:szCs w:val="32"/>
                <w:cs/>
              </w:rPr>
              <w:t xml:space="preserve"> โดยยุทธศาสตร์ความมั่นคง 2020 ของเครือรัฐออสเตรเลีย มุ่งเน้นบทบาทที่สร้างสรรค์ สอดคล้องกับมุมมองอาเซียน              ต่ออินโด-แปซิฟิก และเคารพหลักการความเป็นแกนกลางของอาเซียน ทั้งนี้ ฝ่ายไทยได้ผลักดันบทบาทของศูนย์แพทย์ทหารอาเซียนในกิจกรรมของคณะทำงานผู้เชี่ยวชาญด้านการแพทย์ทหารในกรอบ </w:t>
            </w:r>
            <w:r w:rsidRPr="005D380E">
              <w:rPr>
                <w:rFonts w:ascii="TH SarabunPSK" w:hAnsi="TH SarabunPSK" w:cs="TH SarabunPSK"/>
                <w:sz w:val="32"/>
                <w:szCs w:val="32"/>
              </w:rPr>
              <w:t>ADMM</w:t>
            </w:r>
            <w:r w:rsidRPr="005D380E">
              <w:rPr>
                <w:rFonts w:ascii="TH SarabunPSK" w:hAnsi="TH SarabunPSK" w:cs="TH SarabunPSK"/>
                <w:sz w:val="32"/>
                <w:szCs w:val="32"/>
                <w:cs/>
              </w:rPr>
              <w:t>-</w:t>
            </w:r>
            <w:r w:rsidRPr="005D380E">
              <w:rPr>
                <w:rFonts w:ascii="TH SarabunPSK" w:hAnsi="TH SarabunPSK" w:cs="TH SarabunPSK"/>
                <w:sz w:val="32"/>
                <w:szCs w:val="32"/>
              </w:rPr>
              <w:t xml:space="preserve">Plus </w:t>
            </w:r>
            <w:r w:rsidRPr="005D380E">
              <w:rPr>
                <w:rFonts w:ascii="TH SarabunPSK" w:hAnsi="TH SarabunPSK" w:cs="TH SarabunPSK"/>
                <w:sz w:val="32"/>
                <w:szCs w:val="32"/>
                <w:cs/>
              </w:rPr>
              <w:t>ที่มีเครือรัฐออสเตรเลียและเนการาบรูไนดารุสซาลาม เป็นประธานร่วม และการส่งเสริมความร่วมมือ             ด้านความมั่นคงไซเบอร์ รวมทั้งเทคโนโลยีและนวัตกรรมด้านอุตสาหกรรมป้องกันประเทศ</w:t>
            </w:r>
          </w:p>
        </w:tc>
      </w:tr>
      <w:tr w:rsidR="00514087" w:rsidRPr="005D380E" w:rsidTr="009D2DFE">
        <w:tc>
          <w:tcPr>
            <w:tcW w:w="2802" w:type="dxa"/>
            <w:tcBorders>
              <w:top w:val="single" w:sz="4" w:space="0" w:color="auto"/>
              <w:left w:val="single" w:sz="4" w:space="0" w:color="auto"/>
              <w:bottom w:val="single" w:sz="4" w:space="0" w:color="auto"/>
              <w:right w:val="single" w:sz="4" w:space="0" w:color="auto"/>
            </w:tcBorders>
            <w:hideMark/>
          </w:tcPr>
          <w:p w:rsidR="00514087" w:rsidRPr="005D380E" w:rsidRDefault="00514087" w:rsidP="002C77D6">
            <w:pPr>
              <w:spacing w:line="320" w:lineRule="exact"/>
              <w:rPr>
                <w:rFonts w:ascii="TH SarabunPSK" w:hAnsi="TH SarabunPSK" w:cs="TH SarabunPSK"/>
                <w:b/>
                <w:bCs/>
                <w:spacing w:val="-10"/>
                <w:sz w:val="32"/>
                <w:szCs w:val="32"/>
              </w:rPr>
            </w:pPr>
            <w:r w:rsidRPr="005D380E">
              <w:rPr>
                <w:rFonts w:ascii="TH SarabunPSK" w:hAnsi="TH SarabunPSK" w:cs="TH SarabunPSK"/>
                <w:b/>
                <w:bCs/>
                <w:spacing w:val="-10"/>
                <w:sz w:val="32"/>
                <w:szCs w:val="32"/>
                <w:cs/>
              </w:rPr>
              <w:t xml:space="preserve">3. การส่งมอบตำแหน่งประธานการประชุม </w:t>
            </w:r>
            <w:r w:rsidRPr="005D380E">
              <w:rPr>
                <w:rFonts w:ascii="TH SarabunPSK" w:hAnsi="TH SarabunPSK" w:cs="TH SarabunPSK"/>
                <w:b/>
                <w:bCs/>
                <w:spacing w:val="-10"/>
                <w:sz w:val="32"/>
                <w:szCs w:val="32"/>
              </w:rPr>
              <w:t xml:space="preserve">ADMM </w:t>
            </w:r>
            <w:r w:rsidRPr="005D380E">
              <w:rPr>
                <w:rFonts w:ascii="TH SarabunPSK" w:hAnsi="TH SarabunPSK" w:cs="TH SarabunPSK"/>
                <w:b/>
                <w:bCs/>
                <w:spacing w:val="-10"/>
                <w:sz w:val="32"/>
                <w:szCs w:val="32"/>
                <w:cs/>
              </w:rPr>
              <w:t>ในปี 2565</w:t>
            </w:r>
          </w:p>
        </w:tc>
        <w:tc>
          <w:tcPr>
            <w:tcW w:w="6945" w:type="dxa"/>
            <w:tcBorders>
              <w:top w:val="single" w:sz="4" w:space="0" w:color="auto"/>
              <w:left w:val="single" w:sz="4" w:space="0" w:color="auto"/>
              <w:bottom w:val="single" w:sz="4" w:space="0" w:color="auto"/>
              <w:right w:val="single" w:sz="4" w:space="0" w:color="auto"/>
            </w:tcBorders>
            <w:hideMark/>
          </w:tcPr>
          <w:p w:rsidR="00514087" w:rsidRPr="005D380E" w:rsidRDefault="00514087" w:rsidP="002C77D6">
            <w:pPr>
              <w:spacing w:line="320" w:lineRule="exact"/>
              <w:jc w:val="thaiDistribute"/>
              <w:rPr>
                <w:rFonts w:ascii="TH SarabunPSK" w:hAnsi="TH SarabunPSK" w:cs="TH SarabunPSK"/>
                <w:sz w:val="32"/>
                <w:szCs w:val="32"/>
              </w:rPr>
            </w:pPr>
            <w:r w:rsidRPr="005D380E">
              <w:rPr>
                <w:rFonts w:ascii="TH SarabunPSK" w:hAnsi="TH SarabunPSK" w:cs="TH SarabunPSK"/>
                <w:b/>
                <w:bCs/>
                <w:sz w:val="32"/>
                <w:szCs w:val="32"/>
                <w:cs/>
              </w:rPr>
              <w:t>กระทรวงกลาโหมเนการาบรูไนดารุสซาลาม</w:t>
            </w:r>
            <w:r w:rsidRPr="005D380E">
              <w:rPr>
                <w:rFonts w:ascii="TH SarabunPSK" w:hAnsi="TH SarabunPSK" w:cs="TH SarabunPSK"/>
                <w:sz w:val="32"/>
                <w:szCs w:val="32"/>
                <w:cs/>
              </w:rPr>
              <w:t xml:space="preserve"> ได้ส่งมอบตำแหน่งประธาน                 การประชุม </w:t>
            </w:r>
            <w:r w:rsidRPr="005D380E">
              <w:rPr>
                <w:rFonts w:ascii="TH SarabunPSK" w:hAnsi="TH SarabunPSK" w:cs="TH SarabunPSK"/>
                <w:sz w:val="32"/>
                <w:szCs w:val="32"/>
              </w:rPr>
              <w:t xml:space="preserve">ADMM </w:t>
            </w:r>
            <w:r w:rsidRPr="005D380E">
              <w:rPr>
                <w:rFonts w:ascii="TH SarabunPSK" w:hAnsi="TH SarabunPSK" w:cs="TH SarabunPSK"/>
                <w:sz w:val="32"/>
                <w:szCs w:val="32"/>
                <w:cs/>
              </w:rPr>
              <w:t>ในปี 2565 ให้กับกระทรวงกลาโหมราชอาณาจักรกัมพูชา โดยรัฐมนตรีกลาโหมราชอาณาจักรกัมพูชาได้แสดงเจตนารมณ์ในการเสริมสร้างความเป็นอันหนึ่งอันเดียวกันและสานต่อความร่วมมือด้านความมั่นคงของอาเซียนให้มีความเข้มแข็ง ภายใต้แนวคิดความเป็นอันหนึ่งอันเดียวกันเพื่อมิตรภาพ</w:t>
            </w:r>
            <w:r w:rsidR="00FE62B7">
              <w:rPr>
                <w:rFonts w:ascii="TH SarabunPSK" w:hAnsi="TH SarabunPSK" w:cs="TH SarabunPSK" w:hint="cs"/>
                <w:sz w:val="32"/>
                <w:szCs w:val="32"/>
                <w:cs/>
              </w:rPr>
              <w:t xml:space="preserve">               </w:t>
            </w:r>
            <w:r w:rsidRPr="005D380E">
              <w:rPr>
                <w:rFonts w:ascii="TH SarabunPSK" w:hAnsi="TH SarabunPSK" w:cs="TH SarabunPSK"/>
                <w:sz w:val="32"/>
                <w:szCs w:val="32"/>
                <w:cs/>
              </w:rPr>
              <w:lastRenderedPageBreak/>
              <w:t xml:space="preserve">ด้านความมั่นคง </w:t>
            </w:r>
          </w:p>
        </w:tc>
      </w:tr>
    </w:tbl>
    <w:p w:rsidR="00514087" w:rsidRPr="005D380E" w:rsidRDefault="00514087" w:rsidP="002C77D6">
      <w:pPr>
        <w:spacing w:after="0" w:line="320" w:lineRule="exact"/>
        <w:jc w:val="thaiDistribute"/>
        <w:rPr>
          <w:rFonts w:ascii="TH SarabunPSK" w:hAnsi="TH SarabunPSK" w:cs="TH SarabunPSK"/>
          <w:sz w:val="32"/>
          <w:szCs w:val="32"/>
        </w:rPr>
      </w:pPr>
    </w:p>
    <w:p w:rsidR="00514087" w:rsidRPr="005D380E" w:rsidRDefault="00D34147" w:rsidP="002C77D6">
      <w:pPr>
        <w:spacing w:after="0" w:line="320" w:lineRule="exact"/>
        <w:jc w:val="thaiDistribute"/>
        <w:rPr>
          <w:rFonts w:ascii="TH SarabunPSK" w:hAnsi="TH SarabunPSK" w:cs="TH SarabunPSK"/>
          <w:b/>
          <w:bCs/>
          <w:sz w:val="32"/>
          <w:szCs w:val="32"/>
        </w:rPr>
      </w:pPr>
      <w:r>
        <w:rPr>
          <w:rFonts w:ascii="TH SarabunPSK" w:hAnsi="TH SarabunPSK" w:cs="TH SarabunPSK"/>
          <w:b/>
          <w:bCs/>
          <w:sz w:val="32"/>
          <w:szCs w:val="32"/>
        </w:rPr>
        <w:t>23.</w:t>
      </w:r>
      <w:r w:rsidR="00514087" w:rsidRPr="005D380E">
        <w:rPr>
          <w:rFonts w:ascii="TH SarabunPSK" w:hAnsi="TH SarabunPSK" w:cs="TH SarabunPSK"/>
          <w:b/>
          <w:bCs/>
          <w:sz w:val="32"/>
          <w:szCs w:val="32"/>
          <w:cs/>
        </w:rPr>
        <w:t xml:space="preserve"> เรื่อง ผลการประชุมรัฐมนตรีว่าการกระทรวงการคลังเอเปค ครั้งที่ 28</w:t>
      </w:r>
    </w:p>
    <w:p w:rsidR="00514087" w:rsidRPr="005D380E" w:rsidRDefault="00514087" w:rsidP="002C77D6">
      <w:pPr>
        <w:spacing w:after="0" w:line="320" w:lineRule="exact"/>
        <w:jc w:val="thaiDistribute"/>
        <w:rPr>
          <w:rFonts w:ascii="TH SarabunPSK" w:hAnsi="TH SarabunPSK" w:cs="TH SarabunPSK"/>
          <w:sz w:val="32"/>
          <w:szCs w:val="32"/>
        </w:rPr>
      </w:pPr>
      <w:r w:rsidRPr="005D380E">
        <w:rPr>
          <w:rFonts w:ascii="TH SarabunPSK" w:hAnsi="TH SarabunPSK" w:cs="TH SarabunPSK"/>
          <w:sz w:val="32"/>
          <w:szCs w:val="32"/>
          <w:cs/>
        </w:rPr>
        <w:tab/>
      </w:r>
      <w:r w:rsidRPr="005D380E">
        <w:rPr>
          <w:rFonts w:ascii="TH SarabunPSK" w:hAnsi="TH SarabunPSK" w:cs="TH SarabunPSK"/>
          <w:sz w:val="32"/>
          <w:szCs w:val="32"/>
          <w:cs/>
        </w:rPr>
        <w:tab/>
        <w:t>คณะรัฐมนตรีมีมติรับทราบตามที่กระทรวงการคลัง (กค.) เสนอผลการประชุมรัฐมนตรีว่า             การกระทรวงการคลังเอเปค (</w:t>
      </w:r>
      <w:r w:rsidRPr="005D380E">
        <w:rPr>
          <w:rFonts w:ascii="TH SarabunPSK" w:hAnsi="TH SarabunPSK" w:cs="TH SarabunPSK"/>
          <w:sz w:val="32"/>
          <w:szCs w:val="32"/>
        </w:rPr>
        <w:t>APEC Finance Ministers’ Meeting</w:t>
      </w:r>
      <w:r w:rsidRPr="005D380E">
        <w:rPr>
          <w:rFonts w:ascii="TH SarabunPSK" w:hAnsi="TH SarabunPSK" w:cs="TH SarabunPSK"/>
          <w:sz w:val="32"/>
          <w:szCs w:val="32"/>
          <w:cs/>
        </w:rPr>
        <w:t xml:space="preserve">: </w:t>
      </w:r>
      <w:r w:rsidRPr="005D380E">
        <w:rPr>
          <w:rFonts w:ascii="TH SarabunPSK" w:hAnsi="TH SarabunPSK" w:cs="TH SarabunPSK"/>
          <w:sz w:val="32"/>
          <w:szCs w:val="32"/>
        </w:rPr>
        <w:t>APEC FMM</w:t>
      </w:r>
      <w:r w:rsidRPr="005D380E">
        <w:rPr>
          <w:rFonts w:ascii="TH SarabunPSK" w:hAnsi="TH SarabunPSK" w:cs="TH SarabunPSK"/>
          <w:sz w:val="32"/>
          <w:szCs w:val="32"/>
          <w:cs/>
        </w:rPr>
        <w:t xml:space="preserve">) ครั้งที่ 28 และถ้อยแถลงร่วมรัฐมนตรีว่าการกระทรวงการคลังเอเปค ครั้งที่ 28 (ถ้อยแถลงร่วมฯ) ผ่านระบบการประชุมทางไกลเมื่อวันที่ 22 ตุลาคม 2564 โดยมีรัฐมนตรีว่าการกระทรวงการคลังเข้าร่วมประชุม </w:t>
      </w:r>
      <w:r w:rsidRPr="005D380E">
        <w:rPr>
          <w:rFonts w:ascii="TH SarabunPSK" w:hAnsi="TH SarabunPSK" w:cs="TH SarabunPSK"/>
          <w:sz w:val="32"/>
          <w:szCs w:val="32"/>
        </w:rPr>
        <w:t>[</w:t>
      </w:r>
      <w:r w:rsidRPr="005D380E">
        <w:rPr>
          <w:rFonts w:ascii="TH SarabunPSK" w:hAnsi="TH SarabunPSK" w:cs="TH SarabunPSK"/>
          <w:sz w:val="32"/>
          <w:szCs w:val="32"/>
          <w:cs/>
        </w:rPr>
        <w:t>คณะรัฐมนตรีมีมติ (19 ตุลาคม 2564) เห็นชอบร่างถ้อยแถลงร่วมรัฐมนตรีว่าการกระทรวงการคลังเอเปค ครั้งที่ 28 และอนุมัติให้รัฐมนตรีว่าการกระทรวงการคลังหรือผู้แทนที่ได้รับมอบหมายจากรัฐมนตรีว่าการกระทรวงการคลังร่วมรับรองถ้อยแถลงร่วมฯ</w:t>
      </w:r>
      <w:r w:rsidRPr="005D380E">
        <w:rPr>
          <w:rFonts w:ascii="TH SarabunPSK" w:hAnsi="TH SarabunPSK" w:cs="TH SarabunPSK"/>
          <w:sz w:val="32"/>
          <w:szCs w:val="32"/>
        </w:rPr>
        <w:t>]</w:t>
      </w:r>
      <w:r w:rsidRPr="005D380E">
        <w:rPr>
          <w:rFonts w:ascii="TH SarabunPSK" w:hAnsi="TH SarabunPSK" w:cs="TH SarabunPSK"/>
          <w:sz w:val="32"/>
          <w:szCs w:val="32"/>
          <w:cs/>
        </w:rPr>
        <w:t xml:space="preserve">               สรุปสาระสำคัญได้ ดังนี้</w:t>
      </w:r>
    </w:p>
    <w:p w:rsidR="00514087" w:rsidRPr="005D380E" w:rsidRDefault="00514087" w:rsidP="002C77D6">
      <w:pPr>
        <w:spacing w:after="0" w:line="320" w:lineRule="exact"/>
        <w:jc w:val="thaiDistribute"/>
        <w:rPr>
          <w:rFonts w:ascii="TH SarabunPSK" w:hAnsi="TH SarabunPSK" w:cs="TH SarabunPSK"/>
          <w:sz w:val="32"/>
          <w:szCs w:val="32"/>
        </w:rPr>
      </w:pPr>
      <w:r w:rsidRPr="005D380E">
        <w:rPr>
          <w:rFonts w:ascii="TH SarabunPSK" w:hAnsi="TH SarabunPSK" w:cs="TH SarabunPSK"/>
          <w:sz w:val="32"/>
          <w:szCs w:val="32"/>
          <w:cs/>
        </w:rPr>
        <w:tab/>
      </w:r>
      <w:r w:rsidRPr="005D380E">
        <w:rPr>
          <w:rFonts w:ascii="TH SarabunPSK" w:hAnsi="TH SarabunPSK" w:cs="TH SarabunPSK"/>
          <w:sz w:val="32"/>
          <w:szCs w:val="32"/>
          <w:cs/>
        </w:rPr>
        <w:tab/>
        <w:t xml:space="preserve">1. </w:t>
      </w:r>
      <w:r w:rsidRPr="005D380E">
        <w:rPr>
          <w:rFonts w:ascii="TH SarabunPSK" w:hAnsi="TH SarabunPSK" w:cs="TH SarabunPSK"/>
          <w:b/>
          <w:bCs/>
          <w:sz w:val="32"/>
          <w:szCs w:val="32"/>
          <w:cs/>
        </w:rPr>
        <w:t>การฟื้นตัวทางเศรษฐกิจ</w:t>
      </w:r>
      <w:r w:rsidRPr="005D380E">
        <w:rPr>
          <w:rFonts w:ascii="TH SarabunPSK" w:hAnsi="TH SarabunPSK" w:cs="TH SarabunPSK"/>
          <w:sz w:val="32"/>
          <w:szCs w:val="32"/>
          <w:cs/>
        </w:rPr>
        <w:t xml:space="preserve"> กิจกรรมทางเศรษฐกิจเริ่มฟื้นตัวจากการดำเนินนโยบายเพื่อแก้ไขผลกระทบจากโรคติดเชื้อไวรัสโคโรนา 2019 (โควิด-19) และจำนวนการฉีดวัคซีนที่เพิ่มขึ้นโดยกองทุนการเงินระหว่างประเทศคาดว่าเศรษฐกิจโลกในปี 2564 จะขยายตัวที่ร้อยละ 5.9 และมีระดับหนี้สาธารณะต่อผลิตภัณฑ์มวลรวมในประเทศ (</w:t>
      </w:r>
      <w:r w:rsidRPr="005D380E">
        <w:rPr>
          <w:rFonts w:ascii="TH SarabunPSK" w:hAnsi="TH SarabunPSK" w:cs="TH SarabunPSK"/>
          <w:sz w:val="32"/>
          <w:szCs w:val="32"/>
        </w:rPr>
        <w:t>Gross Domestic Product</w:t>
      </w:r>
      <w:r w:rsidRPr="005D380E">
        <w:rPr>
          <w:rFonts w:ascii="TH SarabunPSK" w:hAnsi="TH SarabunPSK" w:cs="TH SarabunPSK"/>
          <w:sz w:val="32"/>
          <w:szCs w:val="32"/>
          <w:cs/>
        </w:rPr>
        <w:t xml:space="preserve">: </w:t>
      </w:r>
      <w:r w:rsidRPr="005D380E">
        <w:rPr>
          <w:rFonts w:ascii="TH SarabunPSK" w:hAnsi="TH SarabunPSK" w:cs="TH SarabunPSK"/>
          <w:sz w:val="32"/>
          <w:szCs w:val="32"/>
        </w:rPr>
        <w:t>GDP</w:t>
      </w:r>
      <w:r w:rsidRPr="005D380E">
        <w:rPr>
          <w:rFonts w:ascii="TH SarabunPSK" w:hAnsi="TH SarabunPSK" w:cs="TH SarabunPSK"/>
          <w:sz w:val="32"/>
          <w:szCs w:val="32"/>
          <w:cs/>
        </w:rPr>
        <w:t>) ของโลกอยู่ที่ประมาณร้อยละ 100 อย่างไรก็ตาม ภูมิภาคเอเปคจะต้องเผชิญกับความท้าทายทางเศรษฐกิจในหลายมิติ เช่น ระดับการฟื้นตัวของแต่ละเขตเศรษฐกิจจากผลกระทบของ</w:t>
      </w:r>
      <w:r w:rsidR="00F27035">
        <w:rPr>
          <w:rFonts w:ascii="TH SarabunPSK" w:hAnsi="TH SarabunPSK" w:cs="TH SarabunPSK" w:hint="cs"/>
          <w:sz w:val="32"/>
          <w:szCs w:val="32"/>
          <w:cs/>
        </w:rPr>
        <w:t xml:space="preserve">              </w:t>
      </w:r>
      <w:r w:rsidRPr="005D380E">
        <w:rPr>
          <w:rFonts w:ascii="TH SarabunPSK" w:hAnsi="TH SarabunPSK" w:cs="TH SarabunPSK"/>
          <w:sz w:val="32"/>
          <w:szCs w:val="32"/>
          <w:cs/>
        </w:rPr>
        <w:t>โควิด-19 การดำเนินนโยบายเพื่อรับมือในลักษณะที่ต่างกัน สภาวะชะงักงันของห่วงโซ่อุปทานและความผันผวนของ                    ตลาดการเงิน</w:t>
      </w:r>
    </w:p>
    <w:p w:rsidR="00514087" w:rsidRPr="005D380E" w:rsidRDefault="00514087" w:rsidP="002C77D6">
      <w:pPr>
        <w:spacing w:after="0" w:line="320" w:lineRule="exact"/>
        <w:jc w:val="thaiDistribute"/>
        <w:rPr>
          <w:rFonts w:ascii="TH SarabunPSK" w:hAnsi="TH SarabunPSK" w:cs="TH SarabunPSK"/>
          <w:sz w:val="32"/>
          <w:szCs w:val="32"/>
        </w:rPr>
      </w:pPr>
      <w:r w:rsidRPr="005D380E">
        <w:rPr>
          <w:rFonts w:ascii="TH SarabunPSK" w:hAnsi="TH SarabunPSK" w:cs="TH SarabunPSK"/>
          <w:sz w:val="32"/>
          <w:szCs w:val="32"/>
          <w:cs/>
        </w:rPr>
        <w:tab/>
      </w:r>
      <w:r w:rsidRPr="005D380E">
        <w:rPr>
          <w:rFonts w:ascii="TH SarabunPSK" w:hAnsi="TH SarabunPSK" w:cs="TH SarabunPSK"/>
          <w:sz w:val="32"/>
          <w:szCs w:val="32"/>
          <w:cs/>
        </w:rPr>
        <w:tab/>
        <w:t xml:space="preserve">2. </w:t>
      </w:r>
      <w:r w:rsidRPr="005D380E">
        <w:rPr>
          <w:rFonts w:ascii="TH SarabunPSK" w:hAnsi="TH SarabunPSK" w:cs="TH SarabunPSK"/>
          <w:b/>
          <w:bCs/>
          <w:sz w:val="32"/>
          <w:szCs w:val="32"/>
          <w:cs/>
        </w:rPr>
        <w:t>การรับมือกับโควิด-19 เพื่อการฟื้นตัวอย่างยั่งยืนและครอบคลุม</w:t>
      </w:r>
      <w:r w:rsidRPr="005D380E">
        <w:rPr>
          <w:rFonts w:ascii="TH SarabunPSK" w:hAnsi="TH SarabunPSK" w:cs="TH SarabunPSK"/>
          <w:sz w:val="32"/>
          <w:szCs w:val="32"/>
          <w:cs/>
        </w:rPr>
        <w:t xml:space="preserve"> ที่ประชุมสนับสนุนให้ดำเนินนโยบายการเงิน การคลัง และการปฏิรูปเชิงโครงสร้าง รวมถึงความร่วมมือพหุภาคีเพื่อรับมือกับผลกระทบของ</w:t>
      </w:r>
      <w:r w:rsidR="00FE62B7">
        <w:rPr>
          <w:rFonts w:ascii="TH SarabunPSK" w:hAnsi="TH SarabunPSK" w:cs="TH SarabunPSK" w:hint="cs"/>
          <w:sz w:val="32"/>
          <w:szCs w:val="32"/>
          <w:cs/>
        </w:rPr>
        <w:t xml:space="preserve">             </w:t>
      </w:r>
      <w:r w:rsidRPr="005D380E">
        <w:rPr>
          <w:rFonts w:ascii="TH SarabunPSK" w:hAnsi="TH SarabunPSK" w:cs="TH SarabunPSK"/>
          <w:sz w:val="32"/>
          <w:szCs w:val="32"/>
          <w:cs/>
        </w:rPr>
        <w:t>โควิด-19 และก้าวไปสู่การฟื้นตัวอย่างสมดุล ยั่งยืน ทันท่วงที และครอบคลุมทุกมิติและภาคส่วน ทั้งนี้ รัฐมนตรีว่า                 การกระทรวงการคลังได้แลกเปลี่ยนประสบการณ์เกี่ยวกับมาตรการในการรับมือโควิด-19 โดยระบุว่าประเทศไทย (ไทย) ได้ควบคุมการแพร่ระบาดของโควิด-19 ควบคู่กับการขับเคลื่อนเศรษฐกิจผ่านมาตรการการเงินและการคลัง เช่น โครงการให้เงินช่วยเหลือเยียวยา มาตรการสินเชื่อดอกเบี้ยต่ำ โครงการค้ำประกันสินเชื่อ มาตรการพักชำระหนี้ และการสนับสนุนการฟื้นตัวทางเศรษฐกิจผ่านการใช้จ่ายภายในประเทศ นอกจากนี้ ได้ชี้แจงแนวทางการฟื้นฟูเศรษฐกิจภายหลังสถานการณ์โควิด-19 ว่า ไทยให้ความสำคัญกับการรักษาสมดุลระหว่างการกระตุ้นเศรษฐกิจในระยะสั้นและการปฏิรูปโครงสร้างของประเทศในระยะยาว ควบคู่กับการพัฒนาศักยภาพของเศรษฐกิจภายในประเทศ เพื่อให้สามารถพึ่งพาตนเองได้ผ่านการส่งเสริมการลงทุนในโครงสร้างพื้นฐานขนาดใหญ่ รวมทั้งการผลักดันโมเดลเศรษฐกิจชีวภาพ เศรษฐกิจหมุนเวียน และเศรษฐกิจสีเขียว (</w:t>
      </w:r>
      <w:r w:rsidRPr="005D380E">
        <w:rPr>
          <w:rFonts w:ascii="TH SarabunPSK" w:hAnsi="TH SarabunPSK" w:cs="TH SarabunPSK"/>
          <w:sz w:val="32"/>
          <w:szCs w:val="32"/>
        </w:rPr>
        <w:t>Bio</w:t>
      </w:r>
      <w:r w:rsidRPr="005D380E">
        <w:rPr>
          <w:rFonts w:ascii="TH SarabunPSK" w:hAnsi="TH SarabunPSK" w:cs="TH SarabunPSK"/>
          <w:sz w:val="32"/>
          <w:szCs w:val="32"/>
          <w:cs/>
        </w:rPr>
        <w:t>-</w:t>
      </w:r>
      <w:r w:rsidRPr="005D380E">
        <w:rPr>
          <w:rFonts w:ascii="TH SarabunPSK" w:hAnsi="TH SarabunPSK" w:cs="TH SarabunPSK"/>
          <w:sz w:val="32"/>
          <w:szCs w:val="32"/>
        </w:rPr>
        <w:t>Circular</w:t>
      </w:r>
      <w:r w:rsidRPr="005D380E">
        <w:rPr>
          <w:rFonts w:ascii="TH SarabunPSK" w:hAnsi="TH SarabunPSK" w:cs="TH SarabunPSK"/>
          <w:sz w:val="32"/>
          <w:szCs w:val="32"/>
          <w:cs/>
        </w:rPr>
        <w:t>-</w:t>
      </w:r>
      <w:r w:rsidRPr="005D380E">
        <w:rPr>
          <w:rFonts w:ascii="TH SarabunPSK" w:hAnsi="TH SarabunPSK" w:cs="TH SarabunPSK"/>
          <w:sz w:val="32"/>
          <w:szCs w:val="32"/>
        </w:rPr>
        <w:t>Green Economy</w:t>
      </w:r>
      <w:r w:rsidRPr="005D380E">
        <w:rPr>
          <w:rFonts w:ascii="TH SarabunPSK" w:hAnsi="TH SarabunPSK" w:cs="TH SarabunPSK"/>
          <w:sz w:val="32"/>
          <w:szCs w:val="32"/>
          <w:cs/>
        </w:rPr>
        <w:t xml:space="preserve">: </w:t>
      </w:r>
      <w:r w:rsidRPr="005D380E">
        <w:rPr>
          <w:rFonts w:ascii="TH SarabunPSK" w:hAnsi="TH SarabunPSK" w:cs="TH SarabunPSK"/>
          <w:sz w:val="32"/>
          <w:szCs w:val="32"/>
        </w:rPr>
        <w:t>BCG</w:t>
      </w:r>
      <w:r w:rsidRPr="005D380E">
        <w:rPr>
          <w:rFonts w:ascii="TH SarabunPSK" w:hAnsi="TH SarabunPSK" w:cs="TH SarabunPSK"/>
          <w:sz w:val="32"/>
          <w:szCs w:val="32"/>
          <w:cs/>
        </w:rPr>
        <w:t>) ซึ่งจะช่วยเพิ่มขีดความสามารถในการแข่งขันของประเทศ ส่วนในระยะปานกลางถึงระยะยาว การดำเนินนโยบายการคลังจะมี               ความท้าทายมากขึ้นในการสนับสนุนการเติบโตทางเศรษฐกิจและการกระจายรายได้ โดยเฉพาะการเสริมสร้างความเข้มแข็งให้กับเศรษฐกิจฐานรากและการปฏิรูปการจัดเก็บรายได้ภาครัฐ</w:t>
      </w:r>
    </w:p>
    <w:p w:rsidR="00514087" w:rsidRPr="005D380E" w:rsidRDefault="00514087" w:rsidP="002C77D6">
      <w:pPr>
        <w:spacing w:after="0" w:line="320" w:lineRule="exact"/>
        <w:jc w:val="thaiDistribute"/>
        <w:rPr>
          <w:rFonts w:ascii="TH SarabunPSK" w:hAnsi="TH SarabunPSK" w:cs="TH SarabunPSK"/>
          <w:sz w:val="32"/>
          <w:szCs w:val="32"/>
        </w:rPr>
      </w:pPr>
      <w:r w:rsidRPr="005D380E">
        <w:rPr>
          <w:rFonts w:ascii="TH SarabunPSK" w:hAnsi="TH SarabunPSK" w:cs="TH SarabunPSK"/>
          <w:sz w:val="32"/>
          <w:szCs w:val="32"/>
          <w:cs/>
        </w:rPr>
        <w:tab/>
      </w:r>
      <w:r w:rsidRPr="005D380E">
        <w:rPr>
          <w:rFonts w:ascii="TH SarabunPSK" w:hAnsi="TH SarabunPSK" w:cs="TH SarabunPSK"/>
          <w:sz w:val="32"/>
          <w:szCs w:val="32"/>
          <w:cs/>
        </w:rPr>
        <w:tab/>
        <w:t xml:space="preserve">3. </w:t>
      </w:r>
      <w:r w:rsidRPr="005D380E">
        <w:rPr>
          <w:rFonts w:ascii="TH SarabunPSK" w:hAnsi="TH SarabunPSK" w:cs="TH SarabunPSK"/>
          <w:b/>
          <w:bCs/>
          <w:sz w:val="32"/>
          <w:szCs w:val="32"/>
          <w:cs/>
        </w:rPr>
        <w:t>การใช้นโยบายการคลังและการบริหารงบประมาณเพื่อรับมือกับความท้าทาย</w:t>
      </w:r>
      <w:r w:rsidRPr="005D380E">
        <w:rPr>
          <w:rFonts w:ascii="TH SarabunPSK" w:hAnsi="TH SarabunPSK" w:cs="TH SarabunPSK"/>
          <w:sz w:val="32"/>
          <w:szCs w:val="32"/>
          <w:cs/>
        </w:rPr>
        <w:t xml:space="preserve"> ที่ประชุมได้        เน้นย้ำบทบาทของการดำเนินนโยบายการคลังและการบริหารงบประมาณเพื่อรับมือกับโควิด-19 เนื่องจากเป็นปัจจัยช่วยรักษาระดับการจ้างงาน ระดับการบริโภค ความสามารถในการเข้าถึงบริการสาธารณะ และการให้ความช่วยเหลือกลุ่มเปราะบาง อีกทั้งที่ประชุมได้ตระหนักถึงความโปร่งใสทางการคลังและหนี้สาธารณะ ประสิทธิภาพของการจัดสรรและใช้จ่ายงบประมาณ รวมถึงความท้าทายจากการเปลี่ยนแปลงสภาพภูมิอากาศ โดยเห็นว่าสมาชิกเอเปคควรพิจารณาการดำเนินนโยบายการคลังอย่างเหมาะสมเพื่อรับมือกับความท้าทายในด้านต่าง ๆ ควบคู่กับการฟื้นฟูเศรษฐกิจและเสริมสร้างเสถียรภาพทางการคลังอย่างยั่งยืน</w:t>
      </w:r>
    </w:p>
    <w:p w:rsidR="00514087" w:rsidRPr="005D380E" w:rsidRDefault="00514087" w:rsidP="002C77D6">
      <w:pPr>
        <w:spacing w:after="0" w:line="320" w:lineRule="exact"/>
        <w:jc w:val="thaiDistribute"/>
        <w:rPr>
          <w:rFonts w:ascii="TH SarabunPSK" w:hAnsi="TH SarabunPSK" w:cs="TH SarabunPSK"/>
          <w:sz w:val="32"/>
          <w:szCs w:val="32"/>
        </w:rPr>
      </w:pPr>
      <w:r w:rsidRPr="005D380E">
        <w:rPr>
          <w:rFonts w:ascii="TH SarabunPSK" w:hAnsi="TH SarabunPSK" w:cs="TH SarabunPSK"/>
          <w:sz w:val="32"/>
          <w:szCs w:val="32"/>
          <w:cs/>
        </w:rPr>
        <w:tab/>
      </w:r>
      <w:r w:rsidRPr="005D380E">
        <w:rPr>
          <w:rFonts w:ascii="TH SarabunPSK" w:hAnsi="TH SarabunPSK" w:cs="TH SarabunPSK"/>
          <w:sz w:val="32"/>
          <w:szCs w:val="32"/>
          <w:cs/>
        </w:rPr>
        <w:tab/>
        <w:t xml:space="preserve">ทั้งนี้ รัฐมนตรีว่าการกระทรวงการคลังได้แลกเปลี่ยนประสบการณ์เกี่ยวกับการดำเนินนโยบาย                การคลังเพื่อรับมือกับโควิด-19 โดยเน้นย้ำว่า ในช่วงก่อนที่จะเผชิญกับสถานการณ์การแพร่ระบาดของโควิด-19               ภาคการคลังของไทยมีความเข้มแข็ง มั่นคง และมีเสถียรภาพระดับหนี้สาธารณะต่อ </w:t>
      </w:r>
      <w:r w:rsidRPr="005D380E">
        <w:rPr>
          <w:rFonts w:ascii="TH SarabunPSK" w:hAnsi="TH SarabunPSK" w:cs="TH SarabunPSK"/>
          <w:sz w:val="32"/>
          <w:szCs w:val="32"/>
        </w:rPr>
        <w:t xml:space="preserve">GDP </w:t>
      </w:r>
      <w:r w:rsidRPr="005D380E">
        <w:rPr>
          <w:rFonts w:ascii="TH SarabunPSK" w:hAnsi="TH SarabunPSK" w:cs="TH SarabunPSK"/>
          <w:sz w:val="32"/>
          <w:szCs w:val="32"/>
          <w:cs/>
        </w:rPr>
        <w:t xml:space="preserve">อยู่ในระดับที่สามารถรองรับการดำเนินนโยบายการคลังในภาวะวิกฤตได้ และในปัจจุบันภาคการคลังของไทยยังมีความมั่นคงและ                     มีเสถียรภาพ โดยรัฐบาลยังมีสภาพคล่องเพียงพอต่อการดำเนินนโยบายต่าง ๆ เพื่อบรรเทาผลกระทบจากการแพร่ระบาดระลอกใหม่ ซึ่งแนวทางการเพิ่มศักยภาพทางการคลังจะดำเนินการผ่านหลัก </w:t>
      </w:r>
      <w:r w:rsidRPr="005D380E">
        <w:rPr>
          <w:rFonts w:ascii="TH SarabunPSK" w:hAnsi="TH SarabunPSK" w:cs="TH SarabunPSK"/>
          <w:sz w:val="32"/>
          <w:szCs w:val="32"/>
        </w:rPr>
        <w:t xml:space="preserve">3Rs </w:t>
      </w:r>
      <w:r w:rsidRPr="005D380E">
        <w:rPr>
          <w:rFonts w:ascii="TH SarabunPSK" w:hAnsi="TH SarabunPSK" w:cs="TH SarabunPSK"/>
          <w:sz w:val="32"/>
          <w:szCs w:val="32"/>
          <w:cs/>
        </w:rPr>
        <w:t xml:space="preserve">ประกอบด้วย (1) </w:t>
      </w:r>
      <w:r w:rsidRPr="005D380E">
        <w:rPr>
          <w:rFonts w:ascii="TH SarabunPSK" w:hAnsi="TH SarabunPSK" w:cs="TH SarabunPSK"/>
          <w:sz w:val="32"/>
          <w:szCs w:val="32"/>
        </w:rPr>
        <w:t xml:space="preserve">Reform </w:t>
      </w:r>
      <w:r w:rsidRPr="005D380E">
        <w:rPr>
          <w:rFonts w:ascii="TH SarabunPSK" w:hAnsi="TH SarabunPSK" w:cs="TH SarabunPSK"/>
          <w:sz w:val="32"/>
          <w:szCs w:val="32"/>
          <w:cs/>
        </w:rPr>
        <w:lastRenderedPageBreak/>
        <w:t>หรือการปฏิรูปการจัดเก็บรายได้ (</w:t>
      </w:r>
      <w:r w:rsidRPr="005D380E">
        <w:rPr>
          <w:rFonts w:ascii="TH SarabunPSK" w:hAnsi="TH SarabunPSK" w:cs="TH SarabunPSK"/>
          <w:sz w:val="32"/>
          <w:szCs w:val="32"/>
        </w:rPr>
        <w:t>2</w:t>
      </w:r>
      <w:r w:rsidRPr="005D380E">
        <w:rPr>
          <w:rFonts w:ascii="TH SarabunPSK" w:hAnsi="TH SarabunPSK" w:cs="TH SarabunPSK"/>
          <w:sz w:val="32"/>
          <w:szCs w:val="32"/>
          <w:cs/>
        </w:rPr>
        <w:t xml:space="preserve">) </w:t>
      </w:r>
      <w:r w:rsidRPr="005D380E">
        <w:rPr>
          <w:rFonts w:ascii="TH SarabunPSK" w:hAnsi="TH SarabunPSK" w:cs="TH SarabunPSK"/>
          <w:sz w:val="32"/>
          <w:szCs w:val="32"/>
        </w:rPr>
        <w:t xml:space="preserve">Reshape </w:t>
      </w:r>
      <w:r w:rsidRPr="005D380E">
        <w:rPr>
          <w:rFonts w:ascii="TH SarabunPSK" w:hAnsi="TH SarabunPSK" w:cs="TH SarabunPSK"/>
          <w:sz w:val="32"/>
          <w:szCs w:val="32"/>
          <w:cs/>
        </w:rPr>
        <w:t>หรือการปรับเปลี่ยนการจัดสรรงบประมาณ และ (</w:t>
      </w:r>
      <w:r w:rsidRPr="005D380E">
        <w:rPr>
          <w:rFonts w:ascii="TH SarabunPSK" w:hAnsi="TH SarabunPSK" w:cs="TH SarabunPSK"/>
          <w:sz w:val="32"/>
          <w:szCs w:val="32"/>
        </w:rPr>
        <w:t>3</w:t>
      </w:r>
      <w:r w:rsidRPr="005D380E">
        <w:rPr>
          <w:rFonts w:ascii="TH SarabunPSK" w:hAnsi="TH SarabunPSK" w:cs="TH SarabunPSK"/>
          <w:sz w:val="32"/>
          <w:szCs w:val="32"/>
          <w:cs/>
        </w:rPr>
        <w:t xml:space="preserve">) </w:t>
      </w:r>
      <w:r w:rsidRPr="005D380E">
        <w:rPr>
          <w:rFonts w:ascii="TH SarabunPSK" w:hAnsi="TH SarabunPSK" w:cs="TH SarabunPSK"/>
          <w:sz w:val="32"/>
          <w:szCs w:val="32"/>
        </w:rPr>
        <w:t xml:space="preserve">Resilience </w:t>
      </w:r>
      <w:r w:rsidRPr="005D380E">
        <w:rPr>
          <w:rFonts w:ascii="TH SarabunPSK" w:hAnsi="TH SarabunPSK" w:cs="TH SarabunPSK"/>
          <w:sz w:val="32"/>
          <w:szCs w:val="32"/>
          <w:cs/>
        </w:rPr>
        <w:t>หรือการบริหารหนี้สาธารณะอย่างมีภูมิคุ้มกันและสามารถรองรับเหตุการณ์ที่ไม่คาดคิด อีกทั้งไทยได้ให้ความสำคัญกับการพัฒนาสังคมและสิ่งแวดล้อมเพื่อสนับสนุนให้เกิดความมั่นคงและยั่งยืนผ่านการสนับสนุนโครงการต่าง ๆ ที่ใช้พลังงานสะอาดมากขึ้น เช่น มาตรการภาษีและการคลัง เพื่อร่วมผลักดันการก้าวเข้าสู่เศรษฐกิจคาร์บอนต่ำและ               การออกพันธบัตรเพื่อความยั่งยืน ซึ่งสอดคล้องกับเป้าหมายการพัฒนาอย่างยั่งยืนขององค์การสหประชาชาติและ          การแก้ไขปัญหาจากการเปลี่ยนแปลงทางสภาพภูมิอากาศ</w:t>
      </w:r>
    </w:p>
    <w:p w:rsidR="00514087" w:rsidRPr="005D380E" w:rsidRDefault="00514087" w:rsidP="002C77D6">
      <w:pPr>
        <w:spacing w:after="0" w:line="320" w:lineRule="exact"/>
        <w:jc w:val="thaiDistribute"/>
        <w:rPr>
          <w:rFonts w:ascii="TH SarabunPSK" w:hAnsi="TH SarabunPSK" w:cs="TH SarabunPSK"/>
          <w:sz w:val="32"/>
          <w:szCs w:val="32"/>
        </w:rPr>
      </w:pPr>
      <w:r w:rsidRPr="005D380E">
        <w:rPr>
          <w:rFonts w:ascii="TH SarabunPSK" w:hAnsi="TH SarabunPSK" w:cs="TH SarabunPSK"/>
          <w:sz w:val="32"/>
          <w:szCs w:val="32"/>
          <w:cs/>
        </w:rPr>
        <w:tab/>
      </w:r>
      <w:r w:rsidRPr="005D380E">
        <w:rPr>
          <w:rFonts w:ascii="TH SarabunPSK" w:hAnsi="TH SarabunPSK" w:cs="TH SarabunPSK"/>
          <w:sz w:val="32"/>
          <w:szCs w:val="32"/>
          <w:cs/>
        </w:rPr>
        <w:tab/>
        <w:t>4. ที่ประชุมได้</w:t>
      </w:r>
      <w:r w:rsidRPr="005D380E">
        <w:rPr>
          <w:rFonts w:ascii="TH SarabunPSK" w:hAnsi="TH SarabunPSK" w:cs="TH SarabunPSK"/>
          <w:b/>
          <w:bCs/>
          <w:sz w:val="32"/>
          <w:szCs w:val="32"/>
          <w:cs/>
        </w:rPr>
        <w:t>รับรองแผนยุทธศาสตร์การขับเคลื่อนแผนปฏิบัติการเซบูฉบับใหม่</w:t>
      </w:r>
      <w:r w:rsidRPr="005D380E">
        <w:rPr>
          <w:rFonts w:ascii="TH SarabunPSK" w:hAnsi="TH SarabunPSK" w:cs="TH SarabunPSK"/>
          <w:sz w:val="32"/>
          <w:szCs w:val="32"/>
          <w:cs/>
        </w:rPr>
        <w:t xml:space="preserve"> ซึ่งได้นำปัจจัยแวดล้อมที่สำคัญมาเป็นส่วนหนึ่งในการจัดทำแผนยุทธศาสตร์ ได้แก่ (1) วิสัยทัศน์ปุตราจายา ค.ศ. 2040 ซึ่งมุ่งเน้นปัจจัยขับเคลื่อนการเจริญเติบโตทางเศรษฐกิจใน 3 มิติ ได้แก่ การค้าและการลงทุน นวัตกรรมและการใช้ประโยชน์จากดิจิทัล และการเจริญเติบโตทางเศรษฐกิจที่เข้มแข็ง สมดุล มั่นคง ยั่งยืน และครอบคลุม และ (2) มาตรการรองรับสถานการณ์ของโควิด-19</w:t>
      </w:r>
    </w:p>
    <w:p w:rsidR="00514087" w:rsidRPr="005D380E" w:rsidRDefault="00514087" w:rsidP="002C77D6">
      <w:pPr>
        <w:spacing w:after="0" w:line="320" w:lineRule="exact"/>
        <w:jc w:val="thaiDistribute"/>
        <w:rPr>
          <w:rFonts w:ascii="TH SarabunPSK" w:hAnsi="TH SarabunPSK" w:cs="TH SarabunPSK"/>
          <w:sz w:val="32"/>
          <w:szCs w:val="32"/>
        </w:rPr>
      </w:pPr>
      <w:r w:rsidRPr="005D380E">
        <w:rPr>
          <w:rFonts w:ascii="TH SarabunPSK" w:hAnsi="TH SarabunPSK" w:cs="TH SarabunPSK"/>
          <w:sz w:val="32"/>
          <w:szCs w:val="32"/>
          <w:cs/>
        </w:rPr>
        <w:tab/>
      </w:r>
      <w:r w:rsidRPr="005D380E">
        <w:rPr>
          <w:rFonts w:ascii="TH SarabunPSK" w:hAnsi="TH SarabunPSK" w:cs="TH SarabunPSK"/>
          <w:sz w:val="32"/>
          <w:szCs w:val="32"/>
          <w:cs/>
        </w:rPr>
        <w:tab/>
        <w:t xml:space="preserve">ทั้งนี้ </w:t>
      </w:r>
      <w:r w:rsidRPr="005D380E">
        <w:rPr>
          <w:rFonts w:ascii="TH SarabunPSK" w:hAnsi="TH SarabunPSK" w:cs="TH SarabunPSK"/>
          <w:b/>
          <w:bCs/>
          <w:sz w:val="32"/>
          <w:szCs w:val="32"/>
          <w:cs/>
        </w:rPr>
        <w:t>การส่งมอบหน้าที่ประธาน</w:t>
      </w:r>
      <w:r w:rsidRPr="005D380E">
        <w:rPr>
          <w:rFonts w:ascii="TH SarabunPSK" w:hAnsi="TH SarabunPSK" w:cs="TH SarabunPSK"/>
          <w:sz w:val="32"/>
          <w:szCs w:val="32"/>
          <w:cs/>
        </w:rPr>
        <w:t>ภายใต้กรอบรัฐมนตรีว่าการกระทรวงการคลังเอเปค                       (</w:t>
      </w:r>
      <w:r w:rsidRPr="005D380E">
        <w:rPr>
          <w:rFonts w:ascii="TH SarabunPSK" w:hAnsi="TH SarabunPSK" w:cs="TH SarabunPSK"/>
          <w:sz w:val="32"/>
          <w:szCs w:val="32"/>
        </w:rPr>
        <w:t>APEC Finance Minister</w:t>
      </w:r>
      <w:r w:rsidRPr="005D380E">
        <w:rPr>
          <w:rFonts w:ascii="TH SarabunPSK" w:hAnsi="TH SarabunPSK" w:cs="TH SarabunPSK"/>
          <w:sz w:val="32"/>
          <w:szCs w:val="32"/>
          <w:cs/>
        </w:rPr>
        <w:t>’</w:t>
      </w:r>
      <w:r w:rsidRPr="005D380E">
        <w:rPr>
          <w:rFonts w:ascii="TH SarabunPSK" w:hAnsi="TH SarabunPSK" w:cs="TH SarabunPSK"/>
          <w:sz w:val="32"/>
          <w:szCs w:val="32"/>
        </w:rPr>
        <w:t>s Process</w:t>
      </w:r>
      <w:r w:rsidRPr="005D380E">
        <w:rPr>
          <w:rFonts w:ascii="TH SarabunPSK" w:hAnsi="TH SarabunPSK" w:cs="TH SarabunPSK"/>
          <w:sz w:val="32"/>
          <w:szCs w:val="32"/>
          <w:cs/>
        </w:rPr>
        <w:t xml:space="preserve">: </w:t>
      </w:r>
      <w:r w:rsidRPr="005D380E">
        <w:rPr>
          <w:rFonts w:ascii="TH SarabunPSK" w:hAnsi="TH SarabunPSK" w:cs="TH SarabunPSK"/>
          <w:sz w:val="32"/>
          <w:szCs w:val="32"/>
        </w:rPr>
        <w:t>APEC FMP</w:t>
      </w:r>
      <w:r w:rsidRPr="005D380E">
        <w:rPr>
          <w:rFonts w:ascii="TH SarabunPSK" w:hAnsi="TH SarabunPSK" w:cs="TH SarabunPSK"/>
          <w:sz w:val="32"/>
          <w:szCs w:val="32"/>
          <w:cs/>
        </w:rPr>
        <w:t xml:space="preserve">) รัฐมนตรีว่าการกระทรวงการคลังกล่าวว่าไทยยินจะดีประสานต่อประเด็นริเริ่มของนิวซีแลนด์ในการเป็นเจ้าภาพเอเปคในปี 2565 โดยกรอบ </w:t>
      </w:r>
      <w:r w:rsidRPr="005D380E">
        <w:rPr>
          <w:rFonts w:ascii="TH SarabunPSK" w:hAnsi="TH SarabunPSK" w:cs="TH SarabunPSK"/>
          <w:sz w:val="32"/>
          <w:szCs w:val="32"/>
        </w:rPr>
        <w:t xml:space="preserve">APEC FMP </w:t>
      </w:r>
      <w:r w:rsidRPr="005D380E">
        <w:rPr>
          <w:rFonts w:ascii="TH SarabunPSK" w:hAnsi="TH SarabunPSK" w:cs="TH SarabunPSK"/>
          <w:sz w:val="32"/>
          <w:szCs w:val="32"/>
          <w:cs/>
        </w:rPr>
        <w:t xml:space="preserve">จะให้ความสำคัญกับ               การสร้างภูมิภาคเอเปคในบริบทโลกหลังโควิด-19 ที่มุ่งสู่การเป็นสังคมดิจิทัลและการเงินอย่างยั่งยืน ซึ่งสอดคล้องกับวิสัยทัศน์ปุตราจายา ค.ศ. 2040 นอกจากนี้ ได้แจ้งให้ที่ประชุมทราบว่า ไทยได้เตรียมการสำหรับการประชุมเอเปค  อย่างเต็มรูปแบบควบคู่กับมาตรการทางสาธารณสุข และหวังเป็นอย่างยิ่งว่าจะได้รับการสนับสนุนจากสมาชิกเอเปค องค์กรระหว่างประเทศ และภาคเอกชนในการดำเนินงานร่วมกันเพื่อขับเคลื่อนภูมิภาคเอเปคสู่การเจริญเติบโต           ที่เข้มแข็ง สมดุล มั่นคง ยั่งยืน และครอบคลุมต่อไป </w:t>
      </w:r>
    </w:p>
    <w:p w:rsidR="00514087" w:rsidRPr="005D380E" w:rsidRDefault="00514087" w:rsidP="002C77D6">
      <w:pPr>
        <w:spacing w:after="0" w:line="320" w:lineRule="exact"/>
        <w:rPr>
          <w:rFonts w:ascii="TH SarabunPSK" w:hAnsi="TH SarabunPSK" w:cs="TH SarabunPSK"/>
          <w:sz w:val="32"/>
          <w:szCs w:val="32"/>
          <w:bdr w:val="none" w:sz="0" w:space="0" w:color="auto" w:frame="1"/>
        </w:rPr>
      </w:pPr>
    </w:p>
    <w:p w:rsidR="00514087" w:rsidRPr="005D380E" w:rsidRDefault="00D34147" w:rsidP="002C77D6">
      <w:pPr>
        <w:spacing w:after="0" w:line="320" w:lineRule="exact"/>
        <w:rPr>
          <w:rFonts w:ascii="TH SarabunPSK" w:hAnsi="TH SarabunPSK" w:cs="TH SarabunPSK"/>
          <w:b/>
          <w:bCs/>
          <w:sz w:val="32"/>
          <w:szCs w:val="32"/>
        </w:rPr>
      </w:pPr>
      <w:r>
        <w:rPr>
          <w:rFonts w:ascii="TH SarabunPSK" w:hAnsi="TH SarabunPSK" w:cs="TH SarabunPSK"/>
          <w:b/>
          <w:bCs/>
          <w:sz w:val="32"/>
          <w:szCs w:val="32"/>
        </w:rPr>
        <w:t>24.</w:t>
      </w:r>
      <w:r w:rsidR="00514087" w:rsidRPr="005D380E">
        <w:rPr>
          <w:rFonts w:ascii="TH SarabunPSK" w:hAnsi="TH SarabunPSK" w:cs="TH SarabunPSK"/>
          <w:b/>
          <w:bCs/>
          <w:sz w:val="32"/>
          <w:szCs w:val="32"/>
          <w:cs/>
        </w:rPr>
        <w:t xml:space="preserve"> เรื่อง ร่างบันทึกความเข้าใจ (</w:t>
      </w:r>
      <w:r w:rsidR="00514087" w:rsidRPr="005D380E">
        <w:rPr>
          <w:rFonts w:ascii="TH SarabunPSK" w:hAnsi="TH SarabunPSK" w:cs="TH SarabunPSK"/>
          <w:b/>
          <w:bCs/>
          <w:sz w:val="32"/>
          <w:szCs w:val="32"/>
        </w:rPr>
        <w:t xml:space="preserve">Memorandum Of Understanding : MOU) </w:t>
      </w:r>
      <w:r w:rsidR="00514087" w:rsidRPr="005D380E">
        <w:rPr>
          <w:rFonts w:ascii="TH SarabunPSK" w:hAnsi="TH SarabunPSK" w:cs="TH SarabunPSK"/>
          <w:b/>
          <w:bCs/>
          <w:sz w:val="32"/>
          <w:szCs w:val="32"/>
          <w:cs/>
        </w:rPr>
        <w:t>ด้านความร่วมมือความเป็นกลางทางคาร์บอนเพื่อขับเคลื่อนนโยบายประเทศไทย 4.0 ระหว่างสำนักงานคณะกรรมการนโยบายเขตพัฒนาพิเศษภาคตะวันออกกับเทศบาลนครโอซากาประเทศญี่ปุ่น (</w:t>
      </w:r>
      <w:r w:rsidR="00514087" w:rsidRPr="005D380E">
        <w:rPr>
          <w:rFonts w:ascii="TH SarabunPSK" w:hAnsi="TH SarabunPSK" w:cs="TH SarabunPSK"/>
          <w:b/>
          <w:bCs/>
          <w:sz w:val="32"/>
          <w:szCs w:val="32"/>
        </w:rPr>
        <w:t>Osaka City Government)</w:t>
      </w:r>
    </w:p>
    <w:p w:rsidR="00514087" w:rsidRPr="005D380E" w:rsidRDefault="00514087" w:rsidP="002C77D6">
      <w:pPr>
        <w:spacing w:after="0" w:line="320" w:lineRule="exact"/>
        <w:jc w:val="thaiDistribute"/>
        <w:rPr>
          <w:rFonts w:ascii="TH SarabunPSK" w:hAnsi="TH SarabunPSK" w:cs="TH SarabunPSK"/>
          <w:sz w:val="32"/>
          <w:szCs w:val="32"/>
        </w:rPr>
      </w:pPr>
      <w:r w:rsidRPr="005D380E">
        <w:rPr>
          <w:rFonts w:ascii="TH SarabunPSK" w:hAnsi="TH SarabunPSK" w:cs="TH SarabunPSK"/>
          <w:b/>
          <w:bCs/>
          <w:sz w:val="32"/>
          <w:szCs w:val="32"/>
          <w:cs/>
        </w:rPr>
        <w:tab/>
      </w:r>
      <w:r w:rsidRPr="005D380E">
        <w:rPr>
          <w:rFonts w:ascii="TH SarabunPSK" w:hAnsi="TH SarabunPSK" w:cs="TH SarabunPSK"/>
          <w:b/>
          <w:bCs/>
          <w:sz w:val="32"/>
          <w:szCs w:val="32"/>
          <w:cs/>
        </w:rPr>
        <w:tab/>
      </w:r>
      <w:r w:rsidRPr="005D380E">
        <w:rPr>
          <w:rFonts w:ascii="TH SarabunPSK" w:hAnsi="TH SarabunPSK" w:cs="TH SarabunPSK"/>
          <w:sz w:val="32"/>
          <w:szCs w:val="32"/>
          <w:cs/>
        </w:rPr>
        <w:t>คณะรัฐมนตรีมีมติเห็นชอบต่อร่างบันทึกความเข้าใจ</w:t>
      </w:r>
      <w:r w:rsidRPr="005D380E">
        <w:rPr>
          <w:rFonts w:ascii="TH SarabunPSK" w:hAnsi="TH SarabunPSK" w:cs="TH SarabunPSK"/>
          <w:b/>
          <w:bCs/>
          <w:sz w:val="32"/>
          <w:szCs w:val="32"/>
          <w:cs/>
        </w:rPr>
        <w:t>(</w:t>
      </w:r>
      <w:r w:rsidRPr="005D380E">
        <w:rPr>
          <w:rFonts w:ascii="TH SarabunPSK" w:hAnsi="TH SarabunPSK" w:cs="TH SarabunPSK"/>
          <w:b/>
          <w:bCs/>
          <w:sz w:val="32"/>
          <w:szCs w:val="32"/>
        </w:rPr>
        <w:t xml:space="preserve">Memorandum Of Understanding : MOU) </w:t>
      </w:r>
      <w:r w:rsidRPr="005D380E">
        <w:rPr>
          <w:rFonts w:ascii="TH SarabunPSK" w:hAnsi="TH SarabunPSK" w:cs="TH SarabunPSK"/>
          <w:sz w:val="32"/>
          <w:szCs w:val="32"/>
          <w:cs/>
        </w:rPr>
        <w:t xml:space="preserve">ด้านความร่วมมือความเป็นกลางทางคาร์บอนเพื่อขับเคลื่อนนโยบายประเทศไทย </w:t>
      </w:r>
      <w:r w:rsidRPr="005D380E">
        <w:rPr>
          <w:rFonts w:ascii="TH SarabunPSK" w:hAnsi="TH SarabunPSK" w:cs="TH SarabunPSK"/>
          <w:sz w:val="32"/>
          <w:szCs w:val="32"/>
        </w:rPr>
        <w:t>4.0</w:t>
      </w:r>
      <w:r w:rsidRPr="005D380E">
        <w:rPr>
          <w:rFonts w:ascii="TH SarabunPSK" w:hAnsi="TH SarabunPSK" w:cs="TH SarabunPSK"/>
          <w:sz w:val="32"/>
          <w:szCs w:val="32"/>
          <w:cs/>
        </w:rPr>
        <w:t xml:space="preserve"> ระหว่างสำนักงานคณะกรรมการนโยบายเขตพัฒนาพิเศษภาคตะวันออก (สกพอ.) กับเทศบาลนครโอซากาประเทศญี่ปุ่น (ร่างบันทึกความเข้าใจฯ) และหากมีความจำเป็นต้องแก้ไขปรับปรุงถ้อยคำของร่างบันทึกความเข้าใจดังกล่าวที่มิใช่สาระสำคัญหรือขัดต่อผลประโยชน์ของประเทศไทย ให้ สกพอ. สามารถพิจารณาดำเนินการภายใต้หลักการดังกล่าวข้างต้น               โดยไม่ต้องนำเสนอคณะรัฐมนตรีเพื่อพิจารณาอีกครั้ง พร้อมทั้งอนุมัติให้เลขาธิการคณะกรรมการนโยบายเขตพัฒนาพิเศษภาคตะวันออกหรือผู้ที่ได้รับมอบหมายเป็นผู้ลงนามร่างบันทึกความเข้าใจดังกล่าวของฝ่ายไทยตามที่สำนักงานคณะกรรมการนโยบายเขตพัฒนาพิเศษภาคตะวันออก (สกพอ.) เสนอ</w:t>
      </w:r>
    </w:p>
    <w:p w:rsidR="00514087" w:rsidRPr="005D380E" w:rsidRDefault="00514087" w:rsidP="002C77D6">
      <w:pPr>
        <w:spacing w:after="0" w:line="320" w:lineRule="exact"/>
        <w:jc w:val="thaiDistribute"/>
        <w:rPr>
          <w:rFonts w:ascii="TH SarabunPSK" w:hAnsi="TH SarabunPSK" w:cs="TH SarabunPSK"/>
          <w:sz w:val="32"/>
          <w:szCs w:val="32"/>
        </w:rPr>
      </w:pPr>
      <w:r w:rsidRPr="005D380E">
        <w:rPr>
          <w:rFonts w:ascii="TH SarabunPSK" w:hAnsi="TH SarabunPSK" w:cs="TH SarabunPSK"/>
          <w:sz w:val="32"/>
          <w:szCs w:val="32"/>
          <w:cs/>
        </w:rPr>
        <w:tab/>
      </w:r>
      <w:r w:rsidRPr="005D380E">
        <w:rPr>
          <w:rFonts w:ascii="TH SarabunPSK" w:hAnsi="TH SarabunPSK" w:cs="TH SarabunPSK"/>
          <w:sz w:val="32"/>
          <w:szCs w:val="32"/>
          <w:cs/>
        </w:rPr>
        <w:tab/>
      </w:r>
      <w:r w:rsidRPr="005D380E">
        <w:rPr>
          <w:rFonts w:ascii="TH SarabunPSK" w:hAnsi="TH SarabunPSK" w:cs="TH SarabunPSK"/>
          <w:b/>
          <w:bCs/>
          <w:sz w:val="32"/>
          <w:szCs w:val="32"/>
          <w:cs/>
        </w:rPr>
        <w:t xml:space="preserve">สาระสำคัญของร่างบันทึกความเข้าใจฯ </w:t>
      </w:r>
      <w:r w:rsidRPr="005D380E">
        <w:rPr>
          <w:rFonts w:ascii="TH SarabunPSK" w:hAnsi="TH SarabunPSK" w:cs="TH SarabunPSK"/>
          <w:sz w:val="32"/>
          <w:szCs w:val="32"/>
          <w:cs/>
        </w:rPr>
        <w:t>สรุปได้ ดังนี้</w:t>
      </w:r>
    </w:p>
    <w:tbl>
      <w:tblPr>
        <w:tblStyle w:val="a4"/>
        <w:tblW w:w="0" w:type="auto"/>
        <w:tblLook w:val="04A0"/>
      </w:tblPr>
      <w:tblGrid>
        <w:gridCol w:w="2376"/>
        <w:gridCol w:w="7371"/>
      </w:tblGrid>
      <w:tr w:rsidR="00514087" w:rsidRPr="005D380E" w:rsidTr="009D2DFE">
        <w:tc>
          <w:tcPr>
            <w:tcW w:w="2376" w:type="dxa"/>
          </w:tcPr>
          <w:p w:rsidR="00514087" w:rsidRPr="005D380E" w:rsidRDefault="00514087" w:rsidP="002C77D6">
            <w:pPr>
              <w:spacing w:line="320" w:lineRule="exact"/>
              <w:jc w:val="center"/>
              <w:rPr>
                <w:rFonts w:ascii="TH SarabunPSK" w:hAnsi="TH SarabunPSK" w:cs="TH SarabunPSK"/>
                <w:b/>
                <w:bCs/>
                <w:sz w:val="32"/>
                <w:szCs w:val="32"/>
              </w:rPr>
            </w:pPr>
            <w:r w:rsidRPr="005D380E">
              <w:rPr>
                <w:rFonts w:ascii="TH SarabunPSK" w:hAnsi="TH SarabunPSK" w:cs="TH SarabunPSK"/>
                <w:b/>
                <w:bCs/>
                <w:sz w:val="32"/>
                <w:szCs w:val="32"/>
                <w:cs/>
              </w:rPr>
              <w:t>ประเด็น</w:t>
            </w:r>
          </w:p>
        </w:tc>
        <w:tc>
          <w:tcPr>
            <w:tcW w:w="7371" w:type="dxa"/>
          </w:tcPr>
          <w:p w:rsidR="00514087" w:rsidRPr="005D380E" w:rsidRDefault="00514087" w:rsidP="002C77D6">
            <w:pPr>
              <w:spacing w:line="320" w:lineRule="exact"/>
              <w:jc w:val="center"/>
              <w:rPr>
                <w:rFonts w:ascii="TH SarabunPSK" w:hAnsi="TH SarabunPSK" w:cs="TH SarabunPSK"/>
                <w:b/>
                <w:bCs/>
                <w:sz w:val="32"/>
                <w:szCs w:val="32"/>
              </w:rPr>
            </w:pPr>
            <w:r w:rsidRPr="005D380E">
              <w:rPr>
                <w:rFonts w:ascii="TH SarabunPSK" w:hAnsi="TH SarabunPSK" w:cs="TH SarabunPSK"/>
                <w:b/>
                <w:bCs/>
                <w:sz w:val="32"/>
                <w:szCs w:val="32"/>
                <w:cs/>
              </w:rPr>
              <w:t>สาระสำคัญ</w:t>
            </w:r>
          </w:p>
        </w:tc>
      </w:tr>
      <w:tr w:rsidR="00514087" w:rsidRPr="005D380E" w:rsidTr="009D2DFE">
        <w:tc>
          <w:tcPr>
            <w:tcW w:w="2376" w:type="dxa"/>
          </w:tcPr>
          <w:p w:rsidR="00514087" w:rsidRPr="005D380E" w:rsidRDefault="00514087" w:rsidP="002C77D6">
            <w:pPr>
              <w:spacing w:line="320" w:lineRule="exact"/>
              <w:rPr>
                <w:rFonts w:ascii="TH SarabunPSK" w:hAnsi="TH SarabunPSK" w:cs="TH SarabunPSK"/>
                <w:b/>
                <w:bCs/>
                <w:sz w:val="32"/>
                <w:szCs w:val="32"/>
              </w:rPr>
            </w:pPr>
            <w:r w:rsidRPr="005D380E">
              <w:rPr>
                <w:rFonts w:ascii="TH SarabunPSK" w:hAnsi="TH SarabunPSK" w:cs="TH SarabunPSK"/>
                <w:b/>
                <w:bCs/>
                <w:sz w:val="32"/>
                <w:szCs w:val="32"/>
                <w:cs/>
              </w:rPr>
              <w:t>เป้าหมาย/การดำเนินการ</w:t>
            </w:r>
          </w:p>
        </w:tc>
        <w:tc>
          <w:tcPr>
            <w:tcW w:w="7371" w:type="dxa"/>
          </w:tcPr>
          <w:p w:rsidR="00514087" w:rsidRPr="005D380E" w:rsidRDefault="00514087" w:rsidP="002C77D6">
            <w:pPr>
              <w:spacing w:line="320" w:lineRule="exact"/>
              <w:jc w:val="thaiDistribute"/>
              <w:rPr>
                <w:rFonts w:ascii="TH SarabunPSK" w:hAnsi="TH SarabunPSK" w:cs="TH SarabunPSK"/>
                <w:sz w:val="32"/>
                <w:szCs w:val="32"/>
              </w:rPr>
            </w:pPr>
            <w:r w:rsidRPr="005D380E">
              <w:rPr>
                <w:rFonts w:ascii="TH SarabunPSK" w:hAnsi="TH SarabunPSK" w:cs="TH SarabunPSK"/>
                <w:sz w:val="32"/>
                <w:szCs w:val="32"/>
                <w:cs/>
              </w:rPr>
              <w:t xml:space="preserve">(1) </w:t>
            </w:r>
            <w:r w:rsidRPr="005D380E">
              <w:rPr>
                <w:rFonts w:ascii="TH SarabunPSK" w:hAnsi="TH SarabunPSK" w:cs="TH SarabunPSK"/>
                <w:b/>
                <w:bCs/>
                <w:sz w:val="32"/>
                <w:szCs w:val="32"/>
                <w:cs/>
              </w:rPr>
              <w:t>พัฒนาความเป็นกลางทางคาร์บอนในพื้นที่เขตพัฒนาพิเศษภาคตะวันออก (</w:t>
            </w:r>
            <w:r w:rsidRPr="005D380E">
              <w:rPr>
                <w:rFonts w:ascii="TH SarabunPSK" w:hAnsi="TH SarabunPSK" w:cs="TH SarabunPSK"/>
                <w:b/>
                <w:bCs/>
                <w:sz w:val="32"/>
                <w:szCs w:val="32"/>
              </w:rPr>
              <w:t xml:space="preserve">Eastern Economic Corridor : EEC) </w:t>
            </w:r>
            <w:r w:rsidRPr="005D380E">
              <w:rPr>
                <w:rFonts w:ascii="TH SarabunPSK" w:hAnsi="TH SarabunPSK" w:cs="TH SarabunPSK"/>
                <w:b/>
                <w:bCs/>
                <w:sz w:val="32"/>
                <w:szCs w:val="32"/>
                <w:cs/>
              </w:rPr>
              <w:t>โดยจะผลักดันให้เกิดการยกระดับความร่วมมือระหว่างกัน</w:t>
            </w:r>
            <w:r w:rsidRPr="005D380E">
              <w:rPr>
                <w:rFonts w:ascii="TH SarabunPSK" w:hAnsi="TH SarabunPSK" w:cs="TH SarabunPSK"/>
                <w:sz w:val="32"/>
                <w:szCs w:val="32"/>
                <w:cs/>
              </w:rPr>
              <w:t xml:space="preserve"> เช่น</w:t>
            </w:r>
          </w:p>
          <w:p w:rsidR="00514087" w:rsidRPr="005D380E" w:rsidRDefault="00514087" w:rsidP="002C77D6">
            <w:pPr>
              <w:spacing w:line="320" w:lineRule="exact"/>
              <w:jc w:val="thaiDistribute"/>
              <w:rPr>
                <w:rFonts w:ascii="TH SarabunPSK" w:hAnsi="TH SarabunPSK" w:cs="TH SarabunPSK"/>
                <w:sz w:val="32"/>
                <w:szCs w:val="32"/>
              </w:rPr>
            </w:pPr>
            <w:r w:rsidRPr="005D380E">
              <w:rPr>
                <w:rFonts w:ascii="TH SarabunPSK" w:hAnsi="TH SarabunPSK" w:cs="TH SarabunPSK"/>
                <w:sz w:val="32"/>
                <w:szCs w:val="32"/>
                <w:cs/>
              </w:rPr>
              <w:t xml:space="preserve">- แลกเปลี่ยนความรู้เรื่องมาตรฐานและระบบเพื่อสนับสนุนการพัฒนานโยบายที่เกี่ยวข้องกับความเป็นกลางทางคาร์บอนในพื้นที่ </w:t>
            </w:r>
            <w:r w:rsidRPr="005D380E">
              <w:rPr>
                <w:rFonts w:ascii="TH SarabunPSK" w:hAnsi="TH SarabunPSK" w:cs="TH SarabunPSK"/>
                <w:sz w:val="32"/>
                <w:szCs w:val="32"/>
              </w:rPr>
              <w:t>EEC</w:t>
            </w:r>
          </w:p>
          <w:p w:rsidR="00514087" w:rsidRPr="005D380E" w:rsidRDefault="00514087" w:rsidP="002C77D6">
            <w:pPr>
              <w:spacing w:line="320" w:lineRule="exact"/>
              <w:jc w:val="thaiDistribute"/>
              <w:rPr>
                <w:rFonts w:ascii="TH SarabunPSK" w:hAnsi="TH SarabunPSK" w:cs="TH SarabunPSK"/>
                <w:sz w:val="32"/>
                <w:szCs w:val="32"/>
              </w:rPr>
            </w:pPr>
            <w:r w:rsidRPr="005D380E">
              <w:rPr>
                <w:rFonts w:ascii="TH SarabunPSK" w:hAnsi="TH SarabunPSK" w:cs="TH SarabunPSK"/>
                <w:sz w:val="32"/>
                <w:szCs w:val="32"/>
                <w:cs/>
              </w:rPr>
              <w:t>- จัดทำและร่วมกันผลักดันให้เกิดความเป็นกลางทางคาร์บอน</w:t>
            </w:r>
          </w:p>
          <w:p w:rsidR="00514087" w:rsidRPr="005D380E" w:rsidRDefault="00514087" w:rsidP="002C77D6">
            <w:pPr>
              <w:spacing w:line="320" w:lineRule="exact"/>
              <w:jc w:val="thaiDistribute"/>
              <w:rPr>
                <w:rFonts w:ascii="TH SarabunPSK" w:hAnsi="TH SarabunPSK" w:cs="TH SarabunPSK"/>
                <w:sz w:val="32"/>
                <w:szCs w:val="32"/>
                <w:cs/>
              </w:rPr>
            </w:pPr>
            <w:r w:rsidRPr="005D380E">
              <w:rPr>
                <w:rFonts w:ascii="TH SarabunPSK" w:hAnsi="TH SarabunPSK" w:cs="TH SarabunPSK"/>
                <w:sz w:val="32"/>
                <w:szCs w:val="32"/>
                <w:cs/>
              </w:rPr>
              <w:t>- แลกเปลี่ยนข้อมูลและส่งเสริมโครงการที่เกี่ยวข้องกับเศรษฐกิจสีเขียวและเศรษฐกิจหมุนเวียน รวมถึงโครงการอื่น ๆ ที่เกี่ยวข้องกับสิ่งแวดล้อม</w:t>
            </w:r>
          </w:p>
          <w:p w:rsidR="00514087" w:rsidRPr="005D380E" w:rsidRDefault="00514087" w:rsidP="002C77D6">
            <w:pPr>
              <w:spacing w:line="320" w:lineRule="exact"/>
              <w:jc w:val="thaiDistribute"/>
              <w:rPr>
                <w:rFonts w:ascii="TH SarabunPSK" w:hAnsi="TH SarabunPSK" w:cs="TH SarabunPSK"/>
                <w:sz w:val="32"/>
                <w:szCs w:val="32"/>
              </w:rPr>
            </w:pPr>
            <w:r w:rsidRPr="005D380E">
              <w:rPr>
                <w:rFonts w:ascii="TH SarabunPSK" w:hAnsi="TH SarabunPSK" w:cs="TH SarabunPSK"/>
                <w:sz w:val="32"/>
                <w:szCs w:val="32"/>
                <w:cs/>
              </w:rPr>
              <w:t xml:space="preserve">(2) </w:t>
            </w:r>
            <w:r w:rsidRPr="005D380E">
              <w:rPr>
                <w:rFonts w:ascii="TH SarabunPSK" w:hAnsi="TH SarabunPSK" w:cs="TH SarabunPSK"/>
                <w:b/>
                <w:bCs/>
                <w:sz w:val="32"/>
                <w:szCs w:val="32"/>
                <w:cs/>
              </w:rPr>
              <w:t>สนับสนุนและผลักดันให้เกิดการหารือในด้านนโยบายระหว่างผู้บริหารระดับสูงของทั้ง 2 ฝ่าย ปีละ 1 ครั้ง</w:t>
            </w:r>
            <w:r w:rsidRPr="005D380E">
              <w:rPr>
                <w:rFonts w:ascii="TH SarabunPSK" w:hAnsi="TH SarabunPSK" w:cs="TH SarabunPSK"/>
                <w:sz w:val="32"/>
                <w:szCs w:val="32"/>
                <w:cs/>
              </w:rPr>
              <w:t xml:space="preserve"> เพื่อขับเคลื่อนนโยบายประเทศไทย 4.0 ที่เกี่ยวข้องกับความเป็นกลางทางคาร์บอน</w:t>
            </w:r>
          </w:p>
          <w:p w:rsidR="00514087" w:rsidRPr="005D380E" w:rsidRDefault="00514087" w:rsidP="002C77D6">
            <w:pPr>
              <w:spacing w:line="320" w:lineRule="exact"/>
              <w:jc w:val="thaiDistribute"/>
              <w:rPr>
                <w:rFonts w:ascii="TH SarabunPSK" w:hAnsi="TH SarabunPSK" w:cs="TH SarabunPSK"/>
                <w:sz w:val="32"/>
                <w:szCs w:val="32"/>
              </w:rPr>
            </w:pPr>
          </w:p>
        </w:tc>
      </w:tr>
      <w:tr w:rsidR="00514087" w:rsidRPr="005D380E" w:rsidTr="009D2DFE">
        <w:tc>
          <w:tcPr>
            <w:tcW w:w="2376" w:type="dxa"/>
          </w:tcPr>
          <w:p w:rsidR="00514087" w:rsidRPr="005D380E" w:rsidRDefault="00514087" w:rsidP="002C77D6">
            <w:pPr>
              <w:spacing w:line="320" w:lineRule="exact"/>
              <w:rPr>
                <w:rFonts w:ascii="TH SarabunPSK" w:hAnsi="TH SarabunPSK" w:cs="TH SarabunPSK"/>
                <w:b/>
                <w:bCs/>
                <w:sz w:val="32"/>
                <w:szCs w:val="32"/>
              </w:rPr>
            </w:pPr>
            <w:r w:rsidRPr="005D380E">
              <w:rPr>
                <w:rFonts w:ascii="TH SarabunPSK" w:hAnsi="TH SarabunPSK" w:cs="TH SarabunPSK"/>
                <w:b/>
                <w:bCs/>
                <w:sz w:val="32"/>
                <w:szCs w:val="32"/>
                <w:cs/>
              </w:rPr>
              <w:lastRenderedPageBreak/>
              <w:t>ตัวอย่างประโยชน์ที่ได้รับจากการดำเนินการ</w:t>
            </w:r>
          </w:p>
        </w:tc>
        <w:tc>
          <w:tcPr>
            <w:tcW w:w="7371" w:type="dxa"/>
          </w:tcPr>
          <w:p w:rsidR="00514087" w:rsidRPr="005D380E" w:rsidRDefault="00514087" w:rsidP="002C77D6">
            <w:pPr>
              <w:spacing w:line="320" w:lineRule="exact"/>
              <w:rPr>
                <w:rFonts w:ascii="TH SarabunPSK" w:hAnsi="TH SarabunPSK" w:cs="TH SarabunPSK"/>
                <w:sz w:val="32"/>
                <w:szCs w:val="32"/>
              </w:rPr>
            </w:pPr>
            <w:r w:rsidRPr="005D380E">
              <w:rPr>
                <w:rFonts w:ascii="TH SarabunPSK" w:hAnsi="TH SarabunPSK" w:cs="TH SarabunPSK"/>
                <w:sz w:val="32"/>
                <w:szCs w:val="32"/>
                <w:cs/>
              </w:rPr>
              <w:t>(1) ทำให้เกิดพื้นที่ต้นแบบในการผลักดันนโยบายความเป็นกลางทางคาร์บอนผ่าน               การดำเนินโครงการ/กิจกรรมต่าง ๆ ที่เป็นรูปธรรม เช่น การสนับสนุนให้ใช้พลังงานสะอาดหรือพลังงานทดแทนในภาคอุตสาหกรรม</w:t>
            </w:r>
          </w:p>
          <w:p w:rsidR="00F27035" w:rsidRDefault="00514087" w:rsidP="002C77D6">
            <w:pPr>
              <w:spacing w:line="320" w:lineRule="exact"/>
              <w:rPr>
                <w:rFonts w:ascii="TH SarabunPSK" w:hAnsi="TH SarabunPSK" w:cs="TH SarabunPSK" w:hint="cs"/>
                <w:sz w:val="32"/>
                <w:szCs w:val="32"/>
              </w:rPr>
            </w:pPr>
            <w:r w:rsidRPr="005D380E">
              <w:rPr>
                <w:rFonts w:ascii="TH SarabunPSK" w:hAnsi="TH SarabunPSK" w:cs="TH SarabunPSK"/>
                <w:sz w:val="32"/>
                <w:szCs w:val="32"/>
                <w:cs/>
              </w:rPr>
              <w:t>(2) ทำให้เกิดการแลกเปลี่ยนข้อมูลเกี่ยวกับความเป็นกลางทางคาร์บอนและ</w:t>
            </w:r>
          </w:p>
          <w:p w:rsidR="00514087" w:rsidRPr="005D380E" w:rsidRDefault="00514087" w:rsidP="002C77D6">
            <w:pPr>
              <w:spacing w:line="320" w:lineRule="exact"/>
              <w:rPr>
                <w:rFonts w:ascii="TH SarabunPSK" w:hAnsi="TH SarabunPSK" w:cs="TH SarabunPSK"/>
                <w:sz w:val="32"/>
                <w:szCs w:val="32"/>
              </w:rPr>
            </w:pPr>
            <w:r w:rsidRPr="005D380E">
              <w:rPr>
                <w:rFonts w:ascii="TH SarabunPSK" w:hAnsi="TH SarabunPSK" w:cs="TH SarabunPSK"/>
                <w:sz w:val="32"/>
                <w:szCs w:val="32"/>
                <w:cs/>
              </w:rPr>
              <w:t>แนวทางการแก้ไขปัญหาที่เกี่ยวกับการเปลี่ยนแปลงสภาพภูมิอามากยิ่งขึ้น</w:t>
            </w:r>
          </w:p>
          <w:p w:rsidR="00514087" w:rsidRPr="005D380E" w:rsidRDefault="00514087" w:rsidP="002C77D6">
            <w:pPr>
              <w:spacing w:line="320" w:lineRule="exact"/>
              <w:rPr>
                <w:rFonts w:ascii="TH SarabunPSK" w:hAnsi="TH SarabunPSK" w:cs="TH SarabunPSK"/>
                <w:sz w:val="32"/>
                <w:szCs w:val="32"/>
              </w:rPr>
            </w:pPr>
          </w:p>
        </w:tc>
      </w:tr>
      <w:tr w:rsidR="00514087" w:rsidRPr="005D380E" w:rsidTr="009D2DFE">
        <w:tc>
          <w:tcPr>
            <w:tcW w:w="2376" w:type="dxa"/>
          </w:tcPr>
          <w:p w:rsidR="00514087" w:rsidRPr="005D380E" w:rsidRDefault="00514087" w:rsidP="002C77D6">
            <w:pPr>
              <w:spacing w:line="320" w:lineRule="exact"/>
              <w:rPr>
                <w:rFonts w:ascii="TH SarabunPSK" w:hAnsi="TH SarabunPSK" w:cs="TH SarabunPSK"/>
                <w:b/>
                <w:bCs/>
                <w:sz w:val="32"/>
                <w:szCs w:val="32"/>
              </w:rPr>
            </w:pPr>
            <w:r w:rsidRPr="005D380E">
              <w:rPr>
                <w:rFonts w:ascii="TH SarabunPSK" w:hAnsi="TH SarabunPSK" w:cs="TH SarabunPSK"/>
                <w:b/>
                <w:bCs/>
                <w:sz w:val="32"/>
                <w:szCs w:val="32"/>
                <w:cs/>
              </w:rPr>
              <w:t>บททั่วไป</w:t>
            </w:r>
          </w:p>
        </w:tc>
        <w:tc>
          <w:tcPr>
            <w:tcW w:w="7371" w:type="dxa"/>
          </w:tcPr>
          <w:p w:rsidR="00514087" w:rsidRPr="005D380E" w:rsidRDefault="00514087" w:rsidP="002C77D6">
            <w:pPr>
              <w:spacing w:line="320" w:lineRule="exact"/>
              <w:rPr>
                <w:rFonts w:ascii="TH SarabunPSK" w:hAnsi="TH SarabunPSK" w:cs="TH SarabunPSK"/>
                <w:sz w:val="32"/>
                <w:szCs w:val="32"/>
              </w:rPr>
            </w:pPr>
            <w:r w:rsidRPr="005D380E">
              <w:rPr>
                <w:rFonts w:ascii="TH SarabunPSK" w:hAnsi="TH SarabunPSK" w:cs="TH SarabunPSK"/>
                <w:sz w:val="32"/>
                <w:szCs w:val="32"/>
                <w:cs/>
              </w:rPr>
              <w:t>ไม่มีภาระผูกพันในทางกฎหมาย</w:t>
            </w:r>
          </w:p>
          <w:p w:rsidR="00514087" w:rsidRPr="005D380E" w:rsidRDefault="00514087" w:rsidP="002C77D6">
            <w:pPr>
              <w:spacing w:line="320" w:lineRule="exact"/>
              <w:rPr>
                <w:rFonts w:ascii="TH SarabunPSK" w:hAnsi="TH SarabunPSK" w:cs="TH SarabunPSK"/>
                <w:sz w:val="32"/>
                <w:szCs w:val="32"/>
              </w:rPr>
            </w:pPr>
          </w:p>
        </w:tc>
      </w:tr>
      <w:tr w:rsidR="00514087" w:rsidRPr="005D380E" w:rsidTr="009D2DFE">
        <w:tc>
          <w:tcPr>
            <w:tcW w:w="2376" w:type="dxa"/>
          </w:tcPr>
          <w:p w:rsidR="00514087" w:rsidRPr="005D380E" w:rsidRDefault="00514087" w:rsidP="002C77D6">
            <w:pPr>
              <w:spacing w:line="320" w:lineRule="exact"/>
              <w:jc w:val="thaiDistribute"/>
              <w:rPr>
                <w:rFonts w:ascii="TH SarabunPSK" w:hAnsi="TH SarabunPSK" w:cs="TH SarabunPSK"/>
                <w:b/>
                <w:bCs/>
                <w:sz w:val="32"/>
                <w:szCs w:val="32"/>
              </w:rPr>
            </w:pPr>
            <w:r w:rsidRPr="005D380E">
              <w:rPr>
                <w:rFonts w:ascii="TH SarabunPSK" w:hAnsi="TH SarabunPSK" w:cs="TH SarabunPSK"/>
                <w:b/>
                <w:bCs/>
                <w:sz w:val="32"/>
                <w:szCs w:val="32"/>
                <w:cs/>
              </w:rPr>
              <w:t>การมีผลใช้บังคับ</w:t>
            </w:r>
          </w:p>
        </w:tc>
        <w:tc>
          <w:tcPr>
            <w:tcW w:w="7371" w:type="dxa"/>
          </w:tcPr>
          <w:p w:rsidR="00514087" w:rsidRPr="005D380E" w:rsidRDefault="00514087" w:rsidP="002C77D6">
            <w:pPr>
              <w:spacing w:line="320" w:lineRule="exact"/>
              <w:rPr>
                <w:rFonts w:ascii="TH SarabunPSK" w:hAnsi="TH SarabunPSK" w:cs="TH SarabunPSK"/>
                <w:sz w:val="32"/>
                <w:szCs w:val="32"/>
              </w:rPr>
            </w:pPr>
            <w:r w:rsidRPr="005D380E">
              <w:rPr>
                <w:rFonts w:ascii="TH SarabunPSK" w:hAnsi="TH SarabunPSK" w:cs="TH SarabunPSK"/>
                <w:sz w:val="32"/>
                <w:szCs w:val="32"/>
                <w:cs/>
              </w:rPr>
              <w:t>นับตั้งแต่วันที่ลงนาม ถึงวันที่ 31 มีนาคม พ.ศ. 2568</w:t>
            </w:r>
          </w:p>
          <w:p w:rsidR="00514087" w:rsidRPr="005D380E" w:rsidRDefault="00514087" w:rsidP="002C77D6">
            <w:pPr>
              <w:spacing w:line="320" w:lineRule="exact"/>
              <w:jc w:val="thaiDistribute"/>
              <w:rPr>
                <w:rFonts w:ascii="TH SarabunPSK" w:hAnsi="TH SarabunPSK" w:cs="TH SarabunPSK"/>
                <w:sz w:val="32"/>
                <w:szCs w:val="32"/>
              </w:rPr>
            </w:pPr>
          </w:p>
        </w:tc>
      </w:tr>
      <w:tr w:rsidR="00514087" w:rsidRPr="005D380E" w:rsidTr="009D2DFE">
        <w:tc>
          <w:tcPr>
            <w:tcW w:w="2376" w:type="dxa"/>
          </w:tcPr>
          <w:p w:rsidR="00514087" w:rsidRPr="005D380E" w:rsidRDefault="00514087" w:rsidP="002C77D6">
            <w:pPr>
              <w:spacing w:line="320" w:lineRule="exact"/>
              <w:jc w:val="thaiDistribute"/>
              <w:rPr>
                <w:rFonts w:ascii="TH SarabunPSK" w:hAnsi="TH SarabunPSK" w:cs="TH SarabunPSK"/>
                <w:b/>
                <w:bCs/>
                <w:sz w:val="32"/>
                <w:szCs w:val="32"/>
              </w:rPr>
            </w:pPr>
            <w:r w:rsidRPr="005D380E">
              <w:rPr>
                <w:rFonts w:ascii="TH SarabunPSK" w:hAnsi="TH SarabunPSK" w:cs="TH SarabunPSK"/>
                <w:b/>
                <w:bCs/>
                <w:sz w:val="32"/>
                <w:szCs w:val="32"/>
                <w:cs/>
              </w:rPr>
              <w:t>การต่ออายุ/การสิ้นสุด</w:t>
            </w:r>
          </w:p>
        </w:tc>
        <w:tc>
          <w:tcPr>
            <w:tcW w:w="7371" w:type="dxa"/>
          </w:tcPr>
          <w:p w:rsidR="00514087" w:rsidRPr="005D380E" w:rsidRDefault="00514087" w:rsidP="002C77D6">
            <w:pPr>
              <w:spacing w:line="320" w:lineRule="exact"/>
              <w:rPr>
                <w:rFonts w:ascii="TH SarabunPSK" w:hAnsi="TH SarabunPSK" w:cs="TH SarabunPSK"/>
                <w:sz w:val="32"/>
                <w:szCs w:val="32"/>
              </w:rPr>
            </w:pPr>
            <w:r w:rsidRPr="005D380E">
              <w:rPr>
                <w:rFonts w:ascii="TH SarabunPSK" w:hAnsi="TH SarabunPSK" w:cs="TH SarabunPSK"/>
                <w:sz w:val="32"/>
                <w:szCs w:val="32"/>
                <w:cs/>
              </w:rPr>
              <w:t>ขยายระยะเวลาได้โดยการตกลงร่วมกันและแจ้งเป็นลายลักษณ์</w:t>
            </w:r>
            <w:r w:rsidR="00F27035">
              <w:rPr>
                <w:rFonts w:ascii="TH SarabunPSK" w:hAnsi="TH SarabunPSK" w:cs="TH SarabunPSK" w:hint="cs"/>
                <w:sz w:val="32"/>
                <w:szCs w:val="32"/>
                <w:cs/>
              </w:rPr>
              <w:t>อักษร</w:t>
            </w:r>
            <w:r w:rsidRPr="005D380E">
              <w:rPr>
                <w:rFonts w:ascii="TH SarabunPSK" w:hAnsi="TH SarabunPSK" w:cs="TH SarabunPSK"/>
                <w:sz w:val="32"/>
                <w:szCs w:val="32"/>
                <w:cs/>
              </w:rPr>
              <w:t>ล่วงหน้า 1 เดือน ก่อนวันสิ้นผลใช้บังคับ</w:t>
            </w:r>
          </w:p>
          <w:p w:rsidR="00514087" w:rsidRPr="005D380E" w:rsidRDefault="00514087" w:rsidP="002C77D6">
            <w:pPr>
              <w:spacing w:line="320" w:lineRule="exact"/>
              <w:jc w:val="thaiDistribute"/>
              <w:rPr>
                <w:rFonts w:ascii="TH SarabunPSK" w:hAnsi="TH SarabunPSK" w:cs="TH SarabunPSK"/>
                <w:sz w:val="32"/>
                <w:szCs w:val="32"/>
              </w:rPr>
            </w:pPr>
          </w:p>
        </w:tc>
      </w:tr>
    </w:tbl>
    <w:p w:rsidR="00514087" w:rsidRPr="005D380E" w:rsidRDefault="00514087" w:rsidP="002C77D6">
      <w:pPr>
        <w:spacing w:after="0" w:line="320" w:lineRule="exact"/>
        <w:jc w:val="thaiDistribute"/>
        <w:rPr>
          <w:rFonts w:ascii="TH SarabunPSK" w:hAnsi="TH SarabunPSK" w:cs="TH SarabunPSK"/>
          <w:sz w:val="32"/>
          <w:szCs w:val="32"/>
        </w:rPr>
      </w:pPr>
    </w:p>
    <w:p w:rsidR="00514087" w:rsidRPr="005D380E" w:rsidRDefault="00D34147" w:rsidP="002C77D6">
      <w:pPr>
        <w:spacing w:after="0" w:line="320" w:lineRule="exact"/>
        <w:jc w:val="thaiDistribute"/>
        <w:rPr>
          <w:rFonts w:ascii="TH SarabunPSK" w:hAnsi="TH SarabunPSK" w:cs="TH SarabunPSK"/>
          <w:b/>
          <w:bCs/>
          <w:sz w:val="32"/>
          <w:szCs w:val="32"/>
        </w:rPr>
      </w:pPr>
      <w:r>
        <w:rPr>
          <w:rFonts w:ascii="TH SarabunPSK" w:hAnsi="TH SarabunPSK" w:cs="TH SarabunPSK"/>
          <w:b/>
          <w:bCs/>
          <w:sz w:val="32"/>
          <w:szCs w:val="32"/>
        </w:rPr>
        <w:t>25.</w:t>
      </w:r>
      <w:r w:rsidR="00514087" w:rsidRPr="005D380E">
        <w:rPr>
          <w:rFonts w:ascii="TH SarabunPSK" w:hAnsi="TH SarabunPSK" w:cs="TH SarabunPSK"/>
          <w:b/>
          <w:bCs/>
          <w:sz w:val="32"/>
          <w:szCs w:val="32"/>
          <w:cs/>
        </w:rPr>
        <w:t xml:space="preserve">  เรื่อง การเปลี่ยนชื่อประเทศของสาธารณรัฐมาซิโดเนีย</w:t>
      </w:r>
    </w:p>
    <w:p w:rsidR="00514087" w:rsidRPr="005D380E" w:rsidRDefault="00514087" w:rsidP="002C77D6">
      <w:pPr>
        <w:spacing w:after="0" w:line="320" w:lineRule="exact"/>
        <w:jc w:val="thaiDistribute"/>
        <w:rPr>
          <w:rFonts w:ascii="TH SarabunPSK" w:hAnsi="TH SarabunPSK" w:cs="TH SarabunPSK"/>
          <w:sz w:val="32"/>
          <w:szCs w:val="32"/>
          <w:cs/>
        </w:rPr>
      </w:pPr>
      <w:r w:rsidRPr="005D380E">
        <w:rPr>
          <w:rFonts w:ascii="TH SarabunPSK" w:hAnsi="TH SarabunPSK" w:cs="TH SarabunPSK"/>
          <w:b/>
          <w:bCs/>
          <w:sz w:val="32"/>
          <w:szCs w:val="32"/>
          <w:cs/>
        </w:rPr>
        <w:tab/>
      </w:r>
      <w:r w:rsidRPr="005D380E">
        <w:rPr>
          <w:rFonts w:ascii="TH SarabunPSK" w:hAnsi="TH SarabunPSK" w:cs="TH SarabunPSK"/>
          <w:b/>
          <w:bCs/>
          <w:sz w:val="32"/>
          <w:szCs w:val="32"/>
          <w:cs/>
        </w:rPr>
        <w:tab/>
      </w:r>
      <w:r w:rsidRPr="005D380E">
        <w:rPr>
          <w:rFonts w:ascii="TH SarabunPSK" w:hAnsi="TH SarabunPSK" w:cs="TH SarabunPSK"/>
          <w:sz w:val="32"/>
          <w:szCs w:val="32"/>
          <w:cs/>
        </w:rPr>
        <w:t>คณะรัฐมตรีมีมติรับทราบการเปลี่ยนชื่อประเทศ จาก สาธารณรัฐมาซิโดเนีย (</w:t>
      </w:r>
      <w:r w:rsidRPr="005D380E">
        <w:rPr>
          <w:rFonts w:ascii="TH SarabunPSK" w:hAnsi="TH SarabunPSK" w:cs="TH SarabunPSK"/>
          <w:sz w:val="32"/>
          <w:szCs w:val="32"/>
        </w:rPr>
        <w:t>Republic of Macedonia</w:t>
      </w:r>
      <w:r w:rsidRPr="005D380E">
        <w:rPr>
          <w:rFonts w:ascii="TH SarabunPSK" w:hAnsi="TH SarabunPSK" w:cs="TH SarabunPSK"/>
          <w:sz w:val="32"/>
          <w:szCs w:val="32"/>
          <w:cs/>
        </w:rPr>
        <w:t>) เป็น สาธารณรัฐนอร์ทมาซิโดเนีย (</w:t>
      </w:r>
      <w:r w:rsidRPr="005D380E">
        <w:rPr>
          <w:rFonts w:ascii="TH SarabunPSK" w:hAnsi="TH SarabunPSK" w:cs="TH SarabunPSK"/>
          <w:sz w:val="32"/>
          <w:szCs w:val="32"/>
        </w:rPr>
        <w:t>Republic of North Macedonia</w:t>
      </w:r>
      <w:r w:rsidRPr="005D380E">
        <w:rPr>
          <w:rFonts w:ascii="TH SarabunPSK" w:hAnsi="TH SarabunPSK" w:cs="TH SarabunPSK"/>
          <w:sz w:val="32"/>
          <w:szCs w:val="32"/>
          <w:cs/>
        </w:rPr>
        <w:t>)  ทั้งนี้ รองนายกรัฐมนตรี                 (นายดอน ปรมัตถ์วินัย) ได้ให้ความเห็นความด้วยแล้ว ตามที่กระทรวงการต่างประเทศ (กต.) เสนอ</w:t>
      </w:r>
    </w:p>
    <w:p w:rsidR="00514087" w:rsidRPr="005D380E" w:rsidRDefault="00514087" w:rsidP="002C77D6">
      <w:pPr>
        <w:spacing w:after="0" w:line="320" w:lineRule="exact"/>
        <w:rPr>
          <w:rFonts w:ascii="TH SarabunPSK" w:hAnsi="TH SarabunPSK" w:cs="TH SarabunPSK"/>
          <w:sz w:val="32"/>
          <w:szCs w:val="32"/>
        </w:rPr>
      </w:pPr>
      <w:r w:rsidRPr="005D380E">
        <w:rPr>
          <w:rFonts w:ascii="TH SarabunPSK" w:hAnsi="TH SarabunPSK" w:cs="TH SarabunPSK"/>
          <w:b/>
          <w:bCs/>
          <w:sz w:val="32"/>
          <w:szCs w:val="32"/>
          <w:cs/>
        </w:rPr>
        <w:tab/>
      </w:r>
      <w:r w:rsidRPr="005D380E">
        <w:rPr>
          <w:rFonts w:ascii="TH SarabunPSK" w:hAnsi="TH SarabunPSK" w:cs="TH SarabunPSK"/>
          <w:b/>
          <w:bCs/>
          <w:sz w:val="32"/>
          <w:szCs w:val="32"/>
          <w:cs/>
        </w:rPr>
        <w:tab/>
        <w:t>สาระสำคัญ</w:t>
      </w:r>
      <w:r w:rsidRPr="005D380E">
        <w:rPr>
          <w:rFonts w:ascii="TH SarabunPSK" w:hAnsi="TH SarabunPSK" w:cs="TH SarabunPSK"/>
          <w:sz w:val="32"/>
          <w:szCs w:val="32"/>
          <w:cs/>
        </w:rPr>
        <w:t>สรุปได้ ดังนี้</w:t>
      </w:r>
    </w:p>
    <w:p w:rsidR="00514087" w:rsidRPr="005D380E" w:rsidRDefault="00514087" w:rsidP="002C77D6">
      <w:pPr>
        <w:spacing w:after="0" w:line="320" w:lineRule="exact"/>
        <w:ind w:firstLine="720"/>
        <w:jc w:val="thaiDistribute"/>
        <w:rPr>
          <w:rFonts w:ascii="TH SarabunPSK" w:hAnsi="TH SarabunPSK" w:cs="TH SarabunPSK"/>
          <w:sz w:val="32"/>
          <w:szCs w:val="32"/>
        </w:rPr>
      </w:pPr>
      <w:r w:rsidRPr="005D380E">
        <w:rPr>
          <w:rFonts w:ascii="TH SarabunPSK" w:hAnsi="TH SarabunPSK" w:cs="TH SarabunPSK"/>
          <w:sz w:val="32"/>
          <w:szCs w:val="32"/>
          <w:cs/>
        </w:rPr>
        <w:tab/>
        <w:t xml:space="preserve">1. การเปลี่ยนชื่อประเทศของสาธารณรัฐมาซิโดเนียมีที่มาจากข้อพิพาทระหว่างสาธารณ                        รัฐมาซิโดเนียกับสาธารณรัฐเฮลเลนิก (กรีซ) นับตั้งแต่สาธารณรัฐมาซิโดเนียประกาศแยกตัวเป็นเอกราชจากสหพันธ์สาธารณรัฐสังคมนิยมยูโกสลาเวีย ตั้งแต่ปี </w:t>
      </w:r>
      <w:r w:rsidRPr="005D380E">
        <w:rPr>
          <w:rFonts w:ascii="TH SarabunPSK" w:hAnsi="TH SarabunPSK" w:cs="TH SarabunPSK"/>
          <w:sz w:val="32"/>
          <w:szCs w:val="32"/>
        </w:rPr>
        <w:t>2534</w:t>
      </w:r>
      <w:r w:rsidRPr="005D380E">
        <w:rPr>
          <w:rFonts w:ascii="TH SarabunPSK" w:hAnsi="TH SarabunPSK" w:cs="TH SarabunPSK"/>
          <w:sz w:val="32"/>
          <w:szCs w:val="32"/>
          <w:cs/>
        </w:rPr>
        <w:t xml:space="preserve"> ภายใต้ชื่อว่า "สาธารณรัฐมาซิโดเนีย" เนื่องจากสาธารณรัฐเฮลเลนิกเห็นว่าคำว่า "มาซิโดเนีย" เป็นชื่อเรียกดินแดนตอนเหนือของสาธารณรัฐเฮลเลนิก และเกรงว่าสาธารณรัฐมาซิโดเนียอาจอ้างสิทธิ์เหนือดินแดนที่มีชื่อเรียกเหมือนกัน สาธารณรัฐเฮลเลนิกจึงพยายามคัดค้านการให้การรับรองรัฐและ              การเข้าร่วมเป็นสมาชิกองค์การสหประชาชาติของสาธารณรัฐมาซิโดเนีย</w:t>
      </w:r>
    </w:p>
    <w:p w:rsidR="00514087" w:rsidRPr="005D380E" w:rsidRDefault="00514087" w:rsidP="002C77D6">
      <w:pPr>
        <w:spacing w:after="0" w:line="320" w:lineRule="exact"/>
        <w:jc w:val="thaiDistribute"/>
        <w:rPr>
          <w:rFonts w:ascii="TH SarabunPSK" w:hAnsi="TH SarabunPSK" w:cs="TH SarabunPSK"/>
          <w:sz w:val="32"/>
          <w:szCs w:val="32"/>
        </w:rPr>
      </w:pPr>
      <w:r w:rsidRPr="005D380E">
        <w:rPr>
          <w:rFonts w:ascii="TH SarabunPSK" w:hAnsi="TH SarabunPSK" w:cs="TH SarabunPSK"/>
          <w:sz w:val="32"/>
          <w:szCs w:val="32"/>
          <w:cs/>
        </w:rPr>
        <w:tab/>
      </w:r>
      <w:r w:rsidRPr="005D380E">
        <w:rPr>
          <w:rFonts w:ascii="TH SarabunPSK" w:hAnsi="TH SarabunPSK" w:cs="TH SarabunPSK"/>
          <w:sz w:val="32"/>
          <w:szCs w:val="32"/>
          <w:cs/>
        </w:rPr>
        <w:tab/>
        <w:t>2.</w:t>
      </w:r>
      <w:r w:rsidRPr="005D380E">
        <w:rPr>
          <w:rFonts w:ascii="TH SarabunPSK" w:hAnsi="TH SarabunPSK" w:cs="TH SarabunPSK"/>
          <w:sz w:val="32"/>
          <w:szCs w:val="32"/>
        </w:rPr>
        <w:t xml:space="preserve"> </w:t>
      </w:r>
      <w:r w:rsidRPr="005D380E">
        <w:rPr>
          <w:rFonts w:ascii="TH SarabunPSK" w:hAnsi="TH SarabunPSK" w:cs="TH SarabunPSK"/>
          <w:sz w:val="32"/>
          <w:szCs w:val="32"/>
          <w:cs/>
        </w:rPr>
        <w:t>ในปี 2536 สาธารณรัฐมาซิโดเนียได้เข้าเป็นสมาชิกองค์การสหประชาชาติภายใต้ชื่อ "</w:t>
      </w:r>
      <w:r w:rsidRPr="005D380E">
        <w:rPr>
          <w:rFonts w:ascii="TH SarabunPSK" w:hAnsi="TH SarabunPSK" w:cs="TH SarabunPSK"/>
          <w:sz w:val="32"/>
          <w:szCs w:val="32"/>
        </w:rPr>
        <w:t xml:space="preserve">Former Yugoslav Republic of Macedonia (FYROM)"  </w:t>
      </w:r>
      <w:r w:rsidRPr="005D380E">
        <w:rPr>
          <w:rFonts w:ascii="TH SarabunPSK" w:hAnsi="TH SarabunPSK" w:cs="TH SarabunPSK"/>
          <w:sz w:val="32"/>
          <w:szCs w:val="32"/>
          <w:cs/>
        </w:rPr>
        <w:t>ซึ่งสาธารณรัฐเฮลเลนิกด้ยอมรับชื่อเรียกดังกล่าวเป็นการชั่วคราว (</w:t>
      </w:r>
      <w:r w:rsidRPr="005D380E">
        <w:rPr>
          <w:rFonts w:ascii="TH SarabunPSK" w:hAnsi="TH SarabunPSK" w:cs="TH SarabunPSK"/>
          <w:sz w:val="32"/>
          <w:szCs w:val="32"/>
        </w:rPr>
        <w:t xml:space="preserve">provisional designation) </w:t>
      </w:r>
      <w:r w:rsidRPr="005D380E">
        <w:rPr>
          <w:rFonts w:ascii="TH SarabunPSK" w:hAnsi="TH SarabunPSK" w:cs="TH SarabunPSK"/>
          <w:sz w:val="32"/>
          <w:szCs w:val="32"/>
          <w:cs/>
        </w:rPr>
        <w:t>จนกว่าทั้งสองฝ่ายจะสามารถบรรลุข้อตกลงร่วมกันได้ โดยองค์การสหประชาชาติได้พยายามไกล่เกลี่ยข้อพิพาทระหว่างทั้งสองปร</w:t>
      </w:r>
      <w:r w:rsidR="00F27035">
        <w:rPr>
          <w:rFonts w:ascii="TH SarabunPSK" w:hAnsi="TH SarabunPSK" w:cs="TH SarabunPSK"/>
          <w:sz w:val="32"/>
          <w:szCs w:val="32"/>
          <w:cs/>
        </w:rPr>
        <w:t>ะเทศจนนำไปสู่การบรรลุข้อตกลง</w:t>
      </w:r>
      <w:r w:rsidRPr="005D380E">
        <w:rPr>
          <w:rFonts w:ascii="TH SarabunPSK" w:hAnsi="TH SarabunPSK" w:cs="TH SarabunPSK"/>
          <w:sz w:val="32"/>
          <w:szCs w:val="32"/>
          <w:cs/>
        </w:rPr>
        <w:t>ต่าง ๆ และทั้งสองประเทศได้บรรลุข้อตกลงถาวรเมื่อวันที่ 17 มิถุนายน 2561 และมีผลใช้บังคับเมื่อวันที่ 12 กุมภาพันธ์ 2562 กำหนดให้สาธารณรัฐมาซิโดเนียมีชื่อเรียกอย่างเป็นทางการว่า “สาธารณรัฐนอร์ทมาซิโดเนีย” และมีชื่อเรียกอย่างสั้นว่า “นอร์ทมาซิโดเนีย” รวมทั้งให้ยุติการใช้ชื่ออื่น ๆ โดยสาธารณรัฐเฮลเลนิกตกลงที่จะไม่ขัดขวางสาธารณรัฐนอร์ทมาซิโดเนียในการเข้าเป็นสมาชิกองค์การระหว่างประเทศที่สาธารณรัฐเฮลเลนิกเป็นภาคี</w:t>
      </w:r>
    </w:p>
    <w:p w:rsidR="00514087" w:rsidRPr="005D380E" w:rsidRDefault="00514087" w:rsidP="002C77D6">
      <w:pPr>
        <w:spacing w:after="0" w:line="320" w:lineRule="exact"/>
        <w:jc w:val="thaiDistribute"/>
        <w:rPr>
          <w:rFonts w:ascii="TH SarabunPSK" w:hAnsi="TH SarabunPSK" w:cs="TH SarabunPSK"/>
          <w:sz w:val="32"/>
          <w:szCs w:val="32"/>
        </w:rPr>
      </w:pPr>
      <w:r w:rsidRPr="005D380E">
        <w:rPr>
          <w:rFonts w:ascii="TH SarabunPSK" w:hAnsi="TH SarabunPSK" w:cs="TH SarabunPSK"/>
          <w:sz w:val="32"/>
          <w:szCs w:val="32"/>
          <w:cs/>
        </w:rPr>
        <w:tab/>
      </w:r>
      <w:r w:rsidRPr="005D380E">
        <w:rPr>
          <w:rFonts w:ascii="TH SarabunPSK" w:hAnsi="TH SarabunPSK" w:cs="TH SarabunPSK"/>
          <w:sz w:val="32"/>
          <w:szCs w:val="32"/>
          <w:cs/>
        </w:rPr>
        <w:tab/>
        <w:t>3. คณะผู้แทนถาวร ณ นครนิวยอร์ก ได้รับหนังสือคณะผู้แทนถาวรสาธารณรัฐนอร์ทมาซิโดเนียประจำสหประชาชาติแจ้งเรื่องการเปลี่ยนชื่อประเทศอย่างเป็นทางการแล้วและขอให้รัฐสมาชิกและผู้สังเกตการณ์ใช้ชื่อประเทศดังกล่าวในการติดต่อและประสานงานต่อไป สำหรับประเทศไทยได้มอบหมายให้สถานเอกอัครราชทูต              ณ กรุงอังการา สาธารณรัฐตุรกี มีเขตอาณาครอบคลุมสาธารณรัฐนอร์ทมาซิโดเนีย และจะใช้ชื่อสาธารณรัฐนอร์ทมาซิโดเนียในการจัดทำพระราชสาส์นตราตั้งเอกอัครราชทูตไทยประจำสาธารณรัฐนอร์ทมาซิโดเนีย โดยมีถิ่นพำนัก    ณ กรุงอังการาสาธารณรัฐตุรกี เพื่อให้สอดคล้องกับข้อเท็จจริงต่อไป</w:t>
      </w:r>
    </w:p>
    <w:p w:rsidR="00514087" w:rsidRDefault="00514087" w:rsidP="002C77D6">
      <w:pPr>
        <w:spacing w:after="0" w:line="320" w:lineRule="exact"/>
        <w:rPr>
          <w:rFonts w:ascii="TH SarabunPSK" w:hAnsi="TH SarabunPSK" w:cs="TH SarabunPSK" w:hint="cs"/>
          <w:sz w:val="32"/>
          <w:szCs w:val="32"/>
        </w:rPr>
      </w:pPr>
    </w:p>
    <w:p w:rsidR="006261BE" w:rsidRDefault="006261BE" w:rsidP="006261BE">
      <w:pPr>
        <w:spacing w:after="0"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26.  เ</w:t>
      </w:r>
      <w:r w:rsidRPr="004E51A4">
        <w:rPr>
          <w:rFonts w:ascii="TH SarabunPSK" w:hAnsi="TH SarabunPSK" w:cs="TH SarabunPSK"/>
          <w:b/>
          <w:bCs/>
          <w:sz w:val="32"/>
          <w:szCs w:val="32"/>
          <w:cs/>
        </w:rPr>
        <w:t>รื่อง การให้คำมั่นทางการเมืองอย่างเป็นทางการของรัฐบาลไทยในการปฏิบัติตามหลักเกณฑ์การพิจารณารายชื่อประเทศที่ไม่ให้ความร่วมมือด้านภาษีของสหภาพยุโรป (</w:t>
      </w:r>
      <w:r w:rsidRPr="004E51A4">
        <w:rPr>
          <w:rFonts w:ascii="TH SarabunPSK" w:hAnsi="TH SarabunPSK" w:cs="TH SarabunPSK"/>
          <w:b/>
          <w:bCs/>
          <w:sz w:val="32"/>
          <w:szCs w:val="32"/>
        </w:rPr>
        <w:t>EU List of Non-cooperative</w:t>
      </w:r>
      <w:r>
        <w:rPr>
          <w:rFonts w:ascii="TH SarabunPSK" w:hAnsi="TH SarabunPSK" w:cs="TH SarabunPSK"/>
          <w:b/>
          <w:bCs/>
          <w:sz w:val="32"/>
          <w:szCs w:val="32"/>
        </w:rPr>
        <w:t xml:space="preserve"> </w:t>
      </w:r>
      <w:r w:rsidRPr="004E51A4">
        <w:rPr>
          <w:rFonts w:ascii="TH SarabunPSK" w:hAnsi="TH SarabunPSK" w:cs="TH SarabunPSK"/>
          <w:b/>
          <w:bCs/>
          <w:sz w:val="32"/>
          <w:szCs w:val="32"/>
        </w:rPr>
        <w:t xml:space="preserve">Jurisdictions for Tax Purposes : EU List) </w:t>
      </w:r>
      <w:r w:rsidRPr="004E51A4">
        <w:rPr>
          <w:rFonts w:ascii="TH SarabunPSK" w:hAnsi="TH SarabunPSK" w:cs="TH SarabunPSK"/>
          <w:b/>
          <w:bCs/>
          <w:sz w:val="32"/>
          <w:szCs w:val="32"/>
          <w:cs/>
        </w:rPr>
        <w:t xml:space="preserve">ข้อ </w:t>
      </w:r>
      <w:r>
        <w:rPr>
          <w:rFonts w:ascii="TH SarabunPSK" w:hAnsi="TH SarabunPSK" w:cs="TH SarabunPSK" w:hint="cs"/>
          <w:b/>
          <w:bCs/>
          <w:sz w:val="32"/>
          <w:szCs w:val="32"/>
          <w:cs/>
        </w:rPr>
        <w:t>3.2</w:t>
      </w:r>
    </w:p>
    <w:p w:rsidR="006261BE" w:rsidRPr="004E51A4" w:rsidRDefault="006261BE" w:rsidP="006261BE">
      <w:pPr>
        <w:spacing w:after="0" w:line="320" w:lineRule="exact"/>
        <w:jc w:val="thaiDistribute"/>
        <w:rPr>
          <w:rFonts w:ascii="TH SarabunPSK" w:hAnsi="TH SarabunPSK" w:cs="TH SarabunPSK"/>
          <w:sz w:val="32"/>
          <w:szCs w:val="32"/>
        </w:rPr>
      </w:pPr>
      <w:r>
        <w:rPr>
          <w:rFonts w:ascii="TH SarabunPSK" w:hAnsi="TH SarabunPSK" w:cs="TH SarabunPSK" w:hint="cs"/>
          <w:b/>
          <w:bCs/>
          <w:sz w:val="32"/>
          <w:szCs w:val="32"/>
          <w:cs/>
        </w:rPr>
        <w:lastRenderedPageBreak/>
        <w:tab/>
      </w:r>
      <w:r>
        <w:rPr>
          <w:rFonts w:ascii="TH SarabunPSK" w:hAnsi="TH SarabunPSK" w:cs="TH SarabunPSK" w:hint="cs"/>
          <w:b/>
          <w:bCs/>
          <w:sz w:val="32"/>
          <w:szCs w:val="32"/>
          <w:cs/>
        </w:rPr>
        <w:tab/>
      </w:r>
      <w:r>
        <w:rPr>
          <w:rFonts w:ascii="TH SarabunPSK" w:hAnsi="TH SarabunPSK" w:cs="TH SarabunPSK" w:hint="cs"/>
          <w:sz w:val="32"/>
          <w:szCs w:val="32"/>
          <w:cs/>
        </w:rPr>
        <w:t>คณะรัฐมนตรีมีมติ</w:t>
      </w:r>
      <w:r w:rsidRPr="004E51A4">
        <w:rPr>
          <w:rFonts w:ascii="TH SarabunPSK" w:hAnsi="TH SarabunPSK" w:cs="TH SarabunPSK"/>
          <w:sz w:val="32"/>
          <w:szCs w:val="32"/>
          <w:cs/>
        </w:rPr>
        <w:t xml:space="preserve">เห็นชอบการมีหนังสือลงนามระดับรัฐมนตรีถึงประธาน </w:t>
      </w:r>
      <w:proofErr w:type="spellStart"/>
      <w:r w:rsidRPr="004E51A4">
        <w:rPr>
          <w:rFonts w:ascii="TH SarabunPSK" w:hAnsi="TH SarabunPSK" w:cs="TH SarabunPSK"/>
          <w:sz w:val="32"/>
          <w:szCs w:val="32"/>
        </w:rPr>
        <w:t>C</w:t>
      </w:r>
      <w:r>
        <w:rPr>
          <w:rFonts w:ascii="TH SarabunPSK" w:hAnsi="TH SarabunPSK" w:cs="TH SarabunPSK"/>
          <w:sz w:val="32"/>
          <w:szCs w:val="32"/>
        </w:rPr>
        <w:t>o</w:t>
      </w:r>
      <w:r w:rsidRPr="004E51A4">
        <w:rPr>
          <w:rFonts w:ascii="TH SarabunPSK" w:hAnsi="TH SarabunPSK" w:cs="TH SarabunPSK"/>
          <w:sz w:val="32"/>
          <w:szCs w:val="32"/>
        </w:rPr>
        <w:t>CG</w:t>
      </w:r>
      <w:proofErr w:type="spellEnd"/>
      <w:r w:rsidRPr="004E51A4">
        <w:rPr>
          <w:rFonts w:ascii="TH SarabunPSK" w:hAnsi="TH SarabunPSK" w:cs="TH SarabunPSK"/>
          <w:sz w:val="32"/>
          <w:szCs w:val="32"/>
        </w:rPr>
        <w:t xml:space="preserve"> </w:t>
      </w:r>
      <w:r w:rsidRPr="004E51A4">
        <w:rPr>
          <w:rFonts w:ascii="TH SarabunPSK" w:hAnsi="TH SarabunPSK" w:cs="TH SarabunPSK"/>
          <w:sz w:val="32"/>
          <w:szCs w:val="32"/>
          <w:cs/>
        </w:rPr>
        <w:t>เพื่อให้คำมั่นทางการเมืองอย่างเป็นทางการ ตามที่</w:t>
      </w:r>
      <w:r>
        <w:rPr>
          <w:rFonts w:ascii="TH SarabunPSK" w:hAnsi="TH SarabunPSK" w:cs="TH SarabunPSK" w:hint="cs"/>
          <w:sz w:val="32"/>
          <w:szCs w:val="32"/>
          <w:cs/>
        </w:rPr>
        <w:t xml:space="preserve">กระทรวงการคลัง (กค.) </w:t>
      </w:r>
      <w:r w:rsidRPr="004E51A4">
        <w:rPr>
          <w:rFonts w:ascii="TH SarabunPSK" w:hAnsi="TH SarabunPSK" w:cs="TH SarabunPSK"/>
          <w:sz w:val="32"/>
          <w:szCs w:val="32"/>
          <w:cs/>
        </w:rPr>
        <w:t xml:space="preserve">เสนอ เพื่อกรมสรรพากรจะได้จัดส่งให้ </w:t>
      </w:r>
      <w:proofErr w:type="spellStart"/>
      <w:r>
        <w:rPr>
          <w:rFonts w:ascii="TH SarabunPSK" w:hAnsi="TH SarabunPSK" w:cs="TH SarabunPSK"/>
          <w:sz w:val="32"/>
          <w:szCs w:val="32"/>
        </w:rPr>
        <w:t>Co</w:t>
      </w:r>
      <w:r w:rsidRPr="004E51A4">
        <w:rPr>
          <w:rFonts w:ascii="TH SarabunPSK" w:hAnsi="TH SarabunPSK" w:cs="TH SarabunPSK"/>
          <w:sz w:val="32"/>
          <w:szCs w:val="32"/>
        </w:rPr>
        <w:t>CG</w:t>
      </w:r>
      <w:proofErr w:type="spellEnd"/>
      <w:r w:rsidRPr="004E51A4">
        <w:rPr>
          <w:rFonts w:ascii="TH SarabunPSK" w:hAnsi="TH SarabunPSK" w:cs="TH SarabunPSK"/>
          <w:sz w:val="32"/>
          <w:szCs w:val="32"/>
        </w:rPr>
        <w:t xml:space="preserve"> </w:t>
      </w:r>
      <w:r w:rsidRPr="004E51A4">
        <w:rPr>
          <w:rFonts w:ascii="TH SarabunPSK" w:hAnsi="TH SarabunPSK" w:cs="TH SarabunPSK"/>
          <w:sz w:val="32"/>
          <w:szCs w:val="32"/>
          <w:cs/>
        </w:rPr>
        <w:t>ภายในกำหนดเวลาต่อไป</w:t>
      </w:r>
    </w:p>
    <w:p w:rsidR="006261BE" w:rsidRPr="001D2264" w:rsidRDefault="006261BE" w:rsidP="006261BE">
      <w:pPr>
        <w:spacing w:after="0" w:line="320" w:lineRule="exact"/>
        <w:jc w:val="thaiDistribute"/>
        <w:rPr>
          <w:rFonts w:ascii="TH SarabunPSK" w:hAnsi="TH SarabunPSK" w:cs="TH SarabunPSK"/>
          <w:b/>
          <w:bCs/>
          <w:sz w:val="32"/>
          <w:szCs w:val="32"/>
        </w:rPr>
      </w:pPr>
      <w:r>
        <w:rPr>
          <w:rFonts w:ascii="TH SarabunPSK" w:hAnsi="TH SarabunPSK" w:cs="TH SarabunPSK" w:hint="cs"/>
          <w:sz w:val="32"/>
          <w:szCs w:val="32"/>
          <w:cs/>
        </w:rPr>
        <w:tab/>
      </w:r>
      <w:r>
        <w:rPr>
          <w:rFonts w:ascii="TH SarabunPSK" w:hAnsi="TH SarabunPSK" w:cs="TH SarabunPSK" w:hint="cs"/>
          <w:sz w:val="32"/>
          <w:szCs w:val="32"/>
          <w:cs/>
        </w:rPr>
        <w:tab/>
      </w:r>
      <w:r w:rsidRPr="001D2264">
        <w:rPr>
          <w:rFonts w:ascii="TH SarabunPSK" w:hAnsi="TH SarabunPSK" w:cs="TH SarabunPSK" w:hint="cs"/>
          <w:b/>
          <w:bCs/>
          <w:sz w:val="32"/>
          <w:szCs w:val="32"/>
          <w:cs/>
        </w:rPr>
        <w:t>สาระสำคัญ</w:t>
      </w:r>
    </w:p>
    <w:p w:rsidR="006261BE" w:rsidRDefault="006261BE" w:rsidP="006261BE">
      <w:pPr>
        <w:spacing w:after="0" w:line="320" w:lineRule="exact"/>
        <w:jc w:val="thaiDistribute"/>
        <w:rPr>
          <w:rFonts w:ascii="TH SarabunPSK" w:hAnsi="TH SarabunPSK" w:cs="TH SarabunPSK"/>
          <w:sz w:val="32"/>
          <w:szCs w:val="32"/>
        </w:rPr>
      </w:pPr>
      <w:r>
        <w:rPr>
          <w:rFonts w:hint="cs"/>
          <w:cs/>
        </w:rPr>
        <w:tab/>
      </w:r>
      <w:r>
        <w:rPr>
          <w:rFonts w:hint="cs"/>
          <w:cs/>
        </w:rPr>
        <w:tab/>
      </w:r>
      <w:r w:rsidRPr="000B4440">
        <w:rPr>
          <w:rFonts w:ascii="TH SarabunPSK" w:hAnsi="TH SarabunPSK" w:cs="TH SarabunPSK"/>
          <w:sz w:val="32"/>
          <w:szCs w:val="32"/>
          <w:cs/>
        </w:rPr>
        <w:t xml:space="preserve">การส่งหนังสือถึง </w:t>
      </w:r>
      <w:proofErr w:type="spellStart"/>
      <w:r w:rsidRPr="000B4440">
        <w:rPr>
          <w:rFonts w:ascii="TH SarabunPSK" w:hAnsi="TH SarabunPSK" w:cs="TH SarabunPSK"/>
          <w:sz w:val="32"/>
          <w:szCs w:val="32"/>
        </w:rPr>
        <w:t>CoCG</w:t>
      </w:r>
      <w:proofErr w:type="spellEnd"/>
      <w:r w:rsidRPr="000B4440">
        <w:rPr>
          <w:rFonts w:ascii="TH SarabunPSK" w:hAnsi="TH SarabunPSK" w:cs="TH SarabunPSK"/>
          <w:sz w:val="32"/>
          <w:szCs w:val="32"/>
        </w:rPr>
        <w:t xml:space="preserve"> </w:t>
      </w:r>
      <w:r w:rsidRPr="000B4440">
        <w:rPr>
          <w:rFonts w:ascii="TH SarabunPSK" w:hAnsi="TH SarabunPSK" w:cs="TH SarabunPSK"/>
          <w:sz w:val="32"/>
          <w:szCs w:val="32"/>
          <w:cs/>
        </w:rPr>
        <w:t>เพื่อให้คำมั่นทางการเมืองอย่างเป็นทางการว่า</w:t>
      </w:r>
      <w:r>
        <w:rPr>
          <w:rFonts w:ascii="TH SarabunPSK" w:hAnsi="TH SarabunPSK" w:cs="TH SarabunPSK" w:hint="cs"/>
          <w:sz w:val="32"/>
          <w:szCs w:val="32"/>
          <w:cs/>
        </w:rPr>
        <w:t xml:space="preserve"> </w:t>
      </w:r>
      <w:r w:rsidRPr="000B4440">
        <w:rPr>
          <w:rFonts w:ascii="TH SarabunPSK" w:hAnsi="TH SarabunPSK" w:cs="TH SarabunPSK"/>
          <w:sz w:val="32"/>
          <w:szCs w:val="32"/>
          <w:cs/>
        </w:rPr>
        <w:t xml:space="preserve">ประเทศไทยจะดำเนินการตามข้อแนะนำโดยทั่วไปของ </w:t>
      </w:r>
      <w:r w:rsidRPr="000B4440">
        <w:rPr>
          <w:rFonts w:ascii="TH SarabunPSK" w:hAnsi="TH SarabunPSK" w:cs="TH SarabunPSK"/>
          <w:sz w:val="32"/>
          <w:szCs w:val="32"/>
        </w:rPr>
        <w:t xml:space="preserve">Inclusive Framework </w:t>
      </w:r>
      <w:r w:rsidRPr="000B4440">
        <w:rPr>
          <w:rFonts w:ascii="TH SarabunPSK" w:hAnsi="TH SarabunPSK" w:cs="TH SarabunPSK"/>
          <w:sz w:val="32"/>
          <w:szCs w:val="32"/>
          <w:cs/>
        </w:rPr>
        <w:t xml:space="preserve">ที่เกี่ยวกับการปฏิบัติตามมาตรฐานขั้นต่ำของ </w:t>
      </w:r>
      <w:r>
        <w:rPr>
          <w:rFonts w:ascii="TH SarabunPSK" w:hAnsi="TH SarabunPSK" w:cs="TH SarabunPSK" w:hint="cs"/>
          <w:sz w:val="32"/>
          <w:szCs w:val="32"/>
          <w:cs/>
        </w:rPr>
        <w:t>รายงานข้อมูลรายประเทศ (</w:t>
      </w:r>
      <w:r>
        <w:rPr>
          <w:rFonts w:ascii="TH SarabunPSK" w:hAnsi="TH SarabunPSK" w:cs="TH SarabunPSK"/>
          <w:sz w:val="32"/>
          <w:szCs w:val="32"/>
        </w:rPr>
        <w:t>Country-by-</w:t>
      </w:r>
      <w:r w:rsidRPr="000324F4">
        <w:rPr>
          <w:rFonts w:ascii="TH SarabunPSK" w:hAnsi="TH SarabunPSK" w:cs="TH SarabunPSK"/>
          <w:sz w:val="32"/>
          <w:szCs w:val="32"/>
        </w:rPr>
        <w:t xml:space="preserve"> </w:t>
      </w:r>
      <w:r>
        <w:rPr>
          <w:rFonts w:ascii="TH SarabunPSK" w:hAnsi="TH SarabunPSK" w:cs="TH SarabunPSK"/>
          <w:sz w:val="32"/>
          <w:szCs w:val="32"/>
        </w:rPr>
        <w:t xml:space="preserve">Country Report : </w:t>
      </w:r>
      <w:proofErr w:type="spellStart"/>
      <w:r w:rsidRPr="000B4440">
        <w:rPr>
          <w:rFonts w:ascii="TH SarabunPSK" w:hAnsi="TH SarabunPSK" w:cs="TH SarabunPSK"/>
          <w:sz w:val="32"/>
          <w:szCs w:val="32"/>
        </w:rPr>
        <w:t>CbCR</w:t>
      </w:r>
      <w:proofErr w:type="spellEnd"/>
      <w:r>
        <w:rPr>
          <w:rFonts w:ascii="TH SarabunPSK" w:hAnsi="TH SarabunPSK" w:cs="TH SarabunPSK"/>
          <w:sz w:val="32"/>
          <w:szCs w:val="32"/>
        </w:rPr>
        <w:t>)</w:t>
      </w:r>
      <w:r w:rsidRPr="000B4440">
        <w:rPr>
          <w:rFonts w:ascii="TH SarabunPSK" w:hAnsi="TH SarabunPSK" w:cs="TH SarabunPSK"/>
          <w:sz w:val="32"/>
          <w:szCs w:val="32"/>
        </w:rPr>
        <w:t xml:space="preserve"> </w:t>
      </w:r>
      <w:r w:rsidRPr="000B4440">
        <w:rPr>
          <w:rFonts w:ascii="TH SarabunPSK" w:hAnsi="TH SarabunPSK" w:cs="TH SarabunPSK"/>
          <w:sz w:val="32"/>
          <w:szCs w:val="32"/>
          <w:cs/>
        </w:rPr>
        <w:t xml:space="preserve">ให้ครบถ้วน ภายในกำหนดเวลาการจัดทำรายงาน </w:t>
      </w:r>
      <w:r w:rsidRPr="000B4440">
        <w:rPr>
          <w:rFonts w:ascii="TH SarabunPSK" w:hAnsi="TH SarabunPSK" w:cs="TH SarabunPSK"/>
          <w:sz w:val="32"/>
          <w:szCs w:val="32"/>
        </w:rPr>
        <w:t xml:space="preserve">Action </w:t>
      </w:r>
      <w:r>
        <w:rPr>
          <w:rFonts w:ascii="TH SarabunPSK" w:hAnsi="TH SarabunPSK" w:cs="TH SarabunPSK"/>
          <w:sz w:val="32"/>
          <w:szCs w:val="32"/>
        </w:rPr>
        <w:t>13</w:t>
      </w:r>
      <w:r w:rsidRPr="000B4440">
        <w:rPr>
          <w:rFonts w:ascii="TH SarabunPSK" w:hAnsi="TH SarabunPSK" w:cs="TH SarabunPSK"/>
          <w:sz w:val="32"/>
          <w:szCs w:val="32"/>
          <w:cs/>
        </w:rPr>
        <w:t xml:space="preserve"> </w:t>
      </w:r>
      <w:r w:rsidRPr="000B4440">
        <w:rPr>
          <w:rFonts w:ascii="TH SarabunPSK" w:hAnsi="TH SarabunPSK" w:cs="TH SarabunPSK"/>
          <w:sz w:val="32"/>
          <w:szCs w:val="32"/>
        </w:rPr>
        <w:t xml:space="preserve">Peer Review </w:t>
      </w:r>
      <w:r w:rsidRPr="000B4440">
        <w:rPr>
          <w:rFonts w:ascii="TH SarabunPSK" w:hAnsi="TH SarabunPSK" w:cs="TH SarabunPSK"/>
          <w:sz w:val="32"/>
          <w:szCs w:val="32"/>
          <w:cs/>
        </w:rPr>
        <w:t xml:space="preserve">ประจำปี พ.ศ. </w:t>
      </w:r>
      <w:r>
        <w:rPr>
          <w:rFonts w:ascii="TH SarabunPSK" w:hAnsi="TH SarabunPSK" w:cs="TH SarabunPSK" w:hint="cs"/>
          <w:sz w:val="32"/>
          <w:szCs w:val="32"/>
          <w:cs/>
        </w:rPr>
        <w:t>2566</w:t>
      </w:r>
      <w:r>
        <w:rPr>
          <w:rFonts w:ascii="TH SarabunPSK" w:hAnsi="TH SarabunPSK" w:cs="TH SarabunPSK"/>
          <w:sz w:val="32"/>
          <w:szCs w:val="32"/>
        </w:rPr>
        <w:t xml:space="preserve"> </w:t>
      </w:r>
      <w:r>
        <w:rPr>
          <w:rFonts w:ascii="TH SarabunPSK" w:hAnsi="TH SarabunPSK" w:cs="TH SarabunPSK" w:hint="cs"/>
          <w:sz w:val="32"/>
          <w:szCs w:val="32"/>
          <w:cs/>
        </w:rPr>
        <w:t xml:space="preserve">ซึ่ง </w:t>
      </w:r>
      <w:proofErr w:type="spellStart"/>
      <w:r>
        <w:rPr>
          <w:rFonts w:ascii="TH SarabunPSK" w:hAnsi="TH SarabunPSK" w:cs="TH SarabunPSK"/>
          <w:sz w:val="32"/>
          <w:szCs w:val="32"/>
        </w:rPr>
        <w:t>CoCG</w:t>
      </w:r>
      <w:proofErr w:type="spellEnd"/>
      <w:r>
        <w:rPr>
          <w:rFonts w:ascii="TH SarabunPSK" w:hAnsi="TH SarabunPSK" w:cs="TH SarabunPSK"/>
          <w:sz w:val="32"/>
          <w:szCs w:val="32"/>
        </w:rPr>
        <w:t xml:space="preserve"> </w:t>
      </w:r>
      <w:r>
        <w:rPr>
          <w:rFonts w:ascii="TH SarabunPSK" w:hAnsi="TH SarabunPSK" w:cs="TH SarabunPSK" w:hint="cs"/>
          <w:sz w:val="32"/>
          <w:szCs w:val="32"/>
          <w:cs/>
        </w:rPr>
        <w:t xml:space="preserve">จะนำไปบันทึกประกอบการจัดทำ </w:t>
      </w:r>
      <w:r w:rsidRPr="000324F4">
        <w:rPr>
          <w:rFonts w:ascii="TH SarabunPSK" w:hAnsi="TH SarabunPSK" w:cs="TH SarabunPSK"/>
          <w:sz w:val="32"/>
          <w:szCs w:val="32"/>
        </w:rPr>
        <w:t>EU List</w:t>
      </w:r>
      <w:r w:rsidRPr="000324F4">
        <w:rPr>
          <w:rFonts w:ascii="TH SarabunPSK" w:hAnsi="TH SarabunPSK" w:cs="TH SarabunPSK" w:hint="cs"/>
          <w:sz w:val="32"/>
          <w:szCs w:val="32"/>
          <w:cs/>
        </w:rPr>
        <w:t xml:space="preserve"> </w:t>
      </w:r>
      <w:r>
        <w:rPr>
          <w:rFonts w:ascii="TH SarabunPSK" w:hAnsi="TH SarabunPSK" w:cs="TH SarabunPSK" w:hint="cs"/>
          <w:sz w:val="32"/>
          <w:szCs w:val="32"/>
          <w:cs/>
        </w:rPr>
        <w:t xml:space="preserve">ในเดือนกุมภาพันธ์ 2565 </w:t>
      </w:r>
    </w:p>
    <w:p w:rsidR="006261BE" w:rsidRDefault="006261BE" w:rsidP="006261BE">
      <w:pPr>
        <w:spacing w:after="0" w:line="320" w:lineRule="exact"/>
        <w:jc w:val="thaiDistribute"/>
        <w:rPr>
          <w:rFonts w:ascii="TH SarabunPSK" w:hAnsi="TH SarabunPSK" w:cs="TH SarabunPSK"/>
          <w:sz w:val="32"/>
          <w:szCs w:val="32"/>
        </w:rPr>
      </w:pPr>
      <w:r>
        <w:rPr>
          <w:rFonts w:ascii="TH SarabunPSK" w:hAnsi="TH SarabunPSK" w:cs="TH SarabunPSK" w:hint="cs"/>
          <w:sz w:val="32"/>
          <w:szCs w:val="32"/>
          <w:cs/>
        </w:rPr>
        <w:tab/>
      </w:r>
      <w:r>
        <w:rPr>
          <w:rFonts w:ascii="TH SarabunPSK" w:hAnsi="TH SarabunPSK" w:cs="TH SarabunPSK" w:hint="cs"/>
          <w:sz w:val="32"/>
          <w:szCs w:val="32"/>
          <w:cs/>
        </w:rPr>
        <w:tab/>
        <w:t>ทั้งนี้</w:t>
      </w:r>
      <w:r w:rsidRPr="00AA7A5F">
        <w:rPr>
          <w:rFonts w:ascii="TH SarabunPSK" w:hAnsi="TH SarabunPSK" w:cs="TH SarabunPSK"/>
          <w:sz w:val="32"/>
          <w:szCs w:val="32"/>
          <w:cs/>
        </w:rPr>
        <w:t>การให้คำมั่นทางการเ</w:t>
      </w:r>
      <w:r>
        <w:rPr>
          <w:rFonts w:ascii="TH SarabunPSK" w:hAnsi="TH SarabunPSK" w:cs="TH SarabunPSK"/>
          <w:sz w:val="32"/>
          <w:szCs w:val="32"/>
          <w:cs/>
        </w:rPr>
        <w:t>มืองอย่างเป็นทางการของประเทศไทย</w:t>
      </w:r>
      <w:r w:rsidRPr="00AA7A5F">
        <w:rPr>
          <w:rFonts w:ascii="TH SarabunPSK" w:hAnsi="TH SarabunPSK" w:cs="TH SarabunPSK"/>
          <w:sz w:val="32"/>
          <w:szCs w:val="32"/>
          <w:cs/>
        </w:rPr>
        <w:t xml:space="preserve">ต่อ </w:t>
      </w:r>
      <w:proofErr w:type="spellStart"/>
      <w:r>
        <w:rPr>
          <w:rFonts w:ascii="TH SarabunPSK" w:hAnsi="TH SarabunPSK" w:cs="TH SarabunPSK"/>
          <w:sz w:val="32"/>
          <w:szCs w:val="32"/>
        </w:rPr>
        <w:t>Co</w:t>
      </w:r>
      <w:r w:rsidRPr="00AA7A5F">
        <w:rPr>
          <w:rFonts w:ascii="TH SarabunPSK" w:hAnsi="TH SarabunPSK" w:cs="TH SarabunPSK"/>
          <w:sz w:val="32"/>
          <w:szCs w:val="32"/>
        </w:rPr>
        <w:t>CG</w:t>
      </w:r>
      <w:proofErr w:type="spellEnd"/>
      <w:r w:rsidRPr="00AA7A5F">
        <w:rPr>
          <w:rFonts w:ascii="TH SarabunPSK" w:hAnsi="TH SarabunPSK" w:cs="TH SarabunPSK"/>
          <w:sz w:val="32"/>
          <w:szCs w:val="32"/>
        </w:rPr>
        <w:t xml:space="preserve"> </w:t>
      </w:r>
      <w:r w:rsidRPr="00AA7A5F">
        <w:rPr>
          <w:rFonts w:ascii="TH SarabunPSK" w:hAnsi="TH SarabunPSK" w:cs="TH SarabunPSK"/>
          <w:sz w:val="32"/>
          <w:szCs w:val="32"/>
          <w:cs/>
        </w:rPr>
        <w:t>เป็นการป้องกัน</w:t>
      </w:r>
      <w:r>
        <w:rPr>
          <w:rFonts w:ascii="TH SarabunPSK" w:hAnsi="TH SarabunPSK" w:cs="TH SarabunPSK"/>
          <w:sz w:val="32"/>
          <w:szCs w:val="32"/>
          <w:cs/>
        </w:rPr>
        <w:t>ไม่ให้ชื่อของประเทศไทยปราก</w:t>
      </w:r>
      <w:r>
        <w:rPr>
          <w:rFonts w:ascii="TH SarabunPSK" w:hAnsi="TH SarabunPSK" w:cs="TH SarabunPSK" w:hint="cs"/>
          <w:sz w:val="32"/>
          <w:szCs w:val="32"/>
          <w:cs/>
        </w:rPr>
        <w:t>ฏ</w:t>
      </w:r>
      <w:r w:rsidRPr="00AA7A5F">
        <w:rPr>
          <w:rFonts w:ascii="TH SarabunPSK" w:hAnsi="TH SarabunPSK" w:cs="TH SarabunPSK"/>
          <w:sz w:val="32"/>
          <w:szCs w:val="32"/>
          <w:cs/>
        </w:rPr>
        <w:t xml:space="preserve">อยู่ใน </w:t>
      </w:r>
      <w:r>
        <w:rPr>
          <w:rFonts w:ascii="TH SarabunPSK" w:hAnsi="TH SarabunPSK" w:cs="TH SarabunPSK"/>
          <w:sz w:val="32"/>
          <w:szCs w:val="32"/>
        </w:rPr>
        <w:t>EU List</w:t>
      </w:r>
      <w:r w:rsidRPr="00AA7A5F">
        <w:rPr>
          <w:rFonts w:ascii="TH SarabunPSK" w:hAnsi="TH SarabunPSK" w:cs="TH SarabunPSK"/>
          <w:sz w:val="32"/>
          <w:szCs w:val="32"/>
        </w:rPr>
        <w:t xml:space="preserve"> </w:t>
      </w:r>
      <w:r w:rsidRPr="00AA7A5F">
        <w:rPr>
          <w:rFonts w:ascii="TH SarabunPSK" w:hAnsi="TH SarabunPSK" w:cs="TH SarabunPSK"/>
          <w:sz w:val="32"/>
          <w:szCs w:val="32"/>
          <w:cs/>
        </w:rPr>
        <w:t xml:space="preserve">ที่จะประกาศในเดือนกุมภาพันธ์ </w:t>
      </w:r>
      <w:r>
        <w:rPr>
          <w:rFonts w:ascii="TH SarabunPSK" w:hAnsi="TH SarabunPSK" w:cs="TH SarabunPSK"/>
          <w:sz w:val="32"/>
          <w:szCs w:val="32"/>
        </w:rPr>
        <w:t>2565</w:t>
      </w:r>
      <w:r w:rsidRPr="00AA7A5F">
        <w:rPr>
          <w:rFonts w:ascii="TH SarabunPSK" w:hAnsi="TH SarabunPSK" w:cs="TH SarabunPSK"/>
          <w:sz w:val="32"/>
          <w:szCs w:val="32"/>
          <w:cs/>
        </w:rPr>
        <w:t xml:space="preserve"> โดยประเทศไทยต้องมีหนังสือลงนามในระดับรัฐมนตรีเพื่อให้คำมั่นทางการเมืองอย่างเป็นทางการต่อ </w:t>
      </w:r>
      <w:proofErr w:type="spellStart"/>
      <w:r>
        <w:rPr>
          <w:rFonts w:ascii="TH SarabunPSK" w:hAnsi="TH SarabunPSK" w:cs="TH SarabunPSK"/>
          <w:sz w:val="32"/>
          <w:szCs w:val="32"/>
        </w:rPr>
        <w:t>Co</w:t>
      </w:r>
      <w:r w:rsidRPr="00AA7A5F">
        <w:rPr>
          <w:rFonts w:ascii="TH SarabunPSK" w:hAnsi="TH SarabunPSK" w:cs="TH SarabunPSK"/>
          <w:sz w:val="32"/>
          <w:szCs w:val="32"/>
        </w:rPr>
        <w:t>CG</w:t>
      </w:r>
      <w:proofErr w:type="spellEnd"/>
      <w:r w:rsidRPr="00AA7A5F">
        <w:rPr>
          <w:rFonts w:ascii="TH SarabunPSK" w:hAnsi="TH SarabunPSK" w:cs="TH SarabunPSK"/>
          <w:sz w:val="32"/>
          <w:szCs w:val="32"/>
        </w:rPr>
        <w:t xml:space="preserve"> </w:t>
      </w:r>
      <w:r w:rsidRPr="00AA7A5F">
        <w:rPr>
          <w:rFonts w:ascii="TH SarabunPSK" w:hAnsi="TH SarabunPSK" w:cs="TH SarabunPSK"/>
          <w:sz w:val="32"/>
          <w:szCs w:val="32"/>
          <w:cs/>
        </w:rPr>
        <w:t xml:space="preserve">ที่มีสาระสำคัญว่า ประเทศไทยจะดำเนินการตามข้อแนะนำโดยทั่วไปของ </w:t>
      </w:r>
      <w:r w:rsidRPr="00AA7A5F">
        <w:rPr>
          <w:rFonts w:ascii="TH SarabunPSK" w:hAnsi="TH SarabunPSK" w:cs="TH SarabunPSK"/>
          <w:sz w:val="32"/>
          <w:szCs w:val="32"/>
        </w:rPr>
        <w:t xml:space="preserve">Inclusive Framework </w:t>
      </w:r>
      <w:r w:rsidRPr="00AA7A5F">
        <w:rPr>
          <w:rFonts w:ascii="TH SarabunPSK" w:hAnsi="TH SarabunPSK" w:cs="TH SarabunPSK"/>
          <w:sz w:val="32"/>
          <w:szCs w:val="32"/>
          <w:cs/>
        </w:rPr>
        <w:t xml:space="preserve">ที่เกี่ยวกับการปฏิบัติตามมาตรฐานขั้นต่ำของ </w:t>
      </w:r>
      <w:proofErr w:type="spellStart"/>
      <w:r w:rsidRPr="00AA7A5F">
        <w:rPr>
          <w:rFonts w:ascii="TH SarabunPSK" w:hAnsi="TH SarabunPSK" w:cs="TH SarabunPSK"/>
          <w:sz w:val="32"/>
          <w:szCs w:val="32"/>
        </w:rPr>
        <w:t>C</w:t>
      </w:r>
      <w:r>
        <w:rPr>
          <w:rFonts w:ascii="TH SarabunPSK" w:hAnsi="TH SarabunPSK" w:cs="TH SarabunPSK"/>
          <w:sz w:val="32"/>
          <w:szCs w:val="32"/>
        </w:rPr>
        <w:t>b</w:t>
      </w:r>
      <w:r w:rsidRPr="00AA7A5F">
        <w:rPr>
          <w:rFonts w:ascii="TH SarabunPSK" w:hAnsi="TH SarabunPSK" w:cs="TH SarabunPSK"/>
          <w:sz w:val="32"/>
          <w:szCs w:val="32"/>
        </w:rPr>
        <w:t>CR</w:t>
      </w:r>
      <w:proofErr w:type="spellEnd"/>
      <w:r w:rsidRPr="00AA7A5F">
        <w:rPr>
          <w:rFonts w:ascii="TH SarabunPSK" w:hAnsi="TH SarabunPSK" w:cs="TH SarabunPSK"/>
          <w:sz w:val="32"/>
          <w:szCs w:val="32"/>
        </w:rPr>
        <w:t xml:space="preserve"> </w:t>
      </w:r>
      <w:r w:rsidRPr="00AA7A5F">
        <w:rPr>
          <w:rFonts w:ascii="TH SarabunPSK" w:hAnsi="TH SarabunPSK" w:cs="TH SarabunPSK"/>
          <w:sz w:val="32"/>
          <w:szCs w:val="32"/>
          <w:cs/>
        </w:rPr>
        <w:t xml:space="preserve">ให้ครบถ้วนในระยะเวลาอันควร ภายในกำหนดเวลาการจัดทำรายงาน </w:t>
      </w:r>
      <w:r w:rsidRPr="00AA7A5F">
        <w:rPr>
          <w:rFonts w:ascii="TH SarabunPSK" w:hAnsi="TH SarabunPSK" w:cs="TH SarabunPSK"/>
          <w:sz w:val="32"/>
          <w:szCs w:val="32"/>
        </w:rPr>
        <w:t xml:space="preserve">Action </w:t>
      </w:r>
      <w:r>
        <w:rPr>
          <w:rFonts w:ascii="TH SarabunPSK" w:hAnsi="TH SarabunPSK" w:cs="TH SarabunPSK" w:hint="cs"/>
          <w:sz w:val="32"/>
          <w:szCs w:val="32"/>
          <w:cs/>
        </w:rPr>
        <w:t>13</w:t>
      </w:r>
      <w:r w:rsidRPr="00AA7A5F">
        <w:rPr>
          <w:rFonts w:ascii="TH SarabunPSK" w:hAnsi="TH SarabunPSK" w:cs="TH SarabunPSK"/>
          <w:sz w:val="32"/>
          <w:szCs w:val="32"/>
          <w:cs/>
        </w:rPr>
        <w:t xml:space="preserve"> </w:t>
      </w:r>
      <w:r w:rsidRPr="00AA7A5F">
        <w:rPr>
          <w:rFonts w:ascii="TH SarabunPSK" w:hAnsi="TH SarabunPSK" w:cs="TH SarabunPSK"/>
          <w:sz w:val="32"/>
          <w:szCs w:val="32"/>
        </w:rPr>
        <w:t xml:space="preserve">Peer Review </w:t>
      </w:r>
      <w:r>
        <w:rPr>
          <w:rFonts w:ascii="TH SarabunPSK" w:hAnsi="TH SarabunPSK" w:cs="TH SarabunPSK"/>
          <w:sz w:val="32"/>
          <w:szCs w:val="32"/>
          <w:cs/>
        </w:rPr>
        <w:t xml:space="preserve">ประจำปี </w:t>
      </w:r>
      <w:r>
        <w:rPr>
          <w:rFonts w:ascii="TH SarabunPSK" w:hAnsi="TH SarabunPSK" w:cs="TH SarabunPSK" w:hint="cs"/>
          <w:sz w:val="32"/>
          <w:szCs w:val="32"/>
          <w:cs/>
        </w:rPr>
        <w:t xml:space="preserve">                 </w:t>
      </w:r>
      <w:r>
        <w:rPr>
          <w:rFonts w:ascii="TH SarabunPSK" w:hAnsi="TH SarabunPSK" w:cs="TH SarabunPSK"/>
          <w:sz w:val="32"/>
          <w:szCs w:val="32"/>
          <w:cs/>
        </w:rPr>
        <w:t xml:space="preserve">พ.ศ. </w:t>
      </w:r>
      <w:r>
        <w:rPr>
          <w:rFonts w:ascii="TH SarabunPSK" w:hAnsi="TH SarabunPSK" w:cs="TH SarabunPSK" w:hint="cs"/>
          <w:sz w:val="32"/>
          <w:szCs w:val="32"/>
          <w:cs/>
        </w:rPr>
        <w:t>2566</w:t>
      </w:r>
    </w:p>
    <w:p w:rsidR="006261BE" w:rsidRDefault="006261BE" w:rsidP="006261BE">
      <w:pPr>
        <w:spacing w:after="0" w:line="320" w:lineRule="exact"/>
        <w:jc w:val="thaiDistribute"/>
        <w:rPr>
          <w:rFonts w:ascii="TH SarabunPSK" w:hAnsi="TH SarabunPSK" w:cs="TH SarabunPSK"/>
          <w:sz w:val="32"/>
          <w:szCs w:val="32"/>
        </w:rPr>
      </w:pPr>
    </w:p>
    <w:p w:rsidR="006261BE" w:rsidRDefault="006261BE" w:rsidP="006261BE">
      <w:pPr>
        <w:spacing w:after="0" w:line="320" w:lineRule="exact"/>
        <w:jc w:val="thaiDistribute"/>
        <w:rPr>
          <w:rFonts w:ascii="TH SarabunPSK" w:hAnsi="TH SarabunPSK" w:cs="TH SarabunPSK"/>
          <w:b/>
          <w:bCs/>
          <w:sz w:val="32"/>
          <w:szCs w:val="32"/>
        </w:rPr>
      </w:pPr>
      <w:r>
        <w:rPr>
          <w:rFonts w:ascii="TH SarabunPSK" w:hAnsi="TH SarabunPSK" w:cs="TH SarabunPSK"/>
          <w:b/>
          <w:bCs/>
          <w:sz w:val="32"/>
          <w:szCs w:val="32"/>
        </w:rPr>
        <w:t>27.</w:t>
      </w:r>
      <w:r w:rsidRPr="00D235CE">
        <w:rPr>
          <w:rFonts w:ascii="TH SarabunPSK" w:hAnsi="TH SarabunPSK" w:cs="TH SarabunPSK" w:hint="cs"/>
          <w:b/>
          <w:bCs/>
          <w:sz w:val="32"/>
          <w:szCs w:val="32"/>
          <w:cs/>
        </w:rPr>
        <w:t xml:space="preserve">  เรื่อง  การขอความเห็นชอบต่อร่างหนังสือแลกเปลี่ยนของสำนักเลขาธิการอาเซียนในการต่ออายุ ครั้งที่ 3 ของบันทึกความเข้าใจระหว่างรัฐบาลแห่งประเทศออสเตรเลียกับรัฐบาลแห่งประเทศสมาชิกสมาคมประชาชาติแห่งเอเชียตะวันออกเฉียงใต้ว่าด้วยโครงการความร่วมมือด้านการพัฒนาระหว่างอาเซียนกับออสเตรเลีย </w:t>
      </w:r>
      <w:r>
        <w:rPr>
          <w:rFonts w:ascii="TH SarabunPSK" w:hAnsi="TH SarabunPSK" w:cs="TH SarabunPSK" w:hint="cs"/>
          <w:b/>
          <w:bCs/>
          <w:sz w:val="32"/>
          <w:szCs w:val="32"/>
          <w:cs/>
        </w:rPr>
        <w:t xml:space="preserve">             </w:t>
      </w:r>
      <w:r w:rsidRPr="00D235CE">
        <w:rPr>
          <w:rFonts w:ascii="TH SarabunPSK" w:hAnsi="TH SarabunPSK" w:cs="TH SarabunPSK" w:hint="cs"/>
          <w:b/>
          <w:bCs/>
          <w:sz w:val="32"/>
          <w:szCs w:val="32"/>
          <w:cs/>
        </w:rPr>
        <w:t xml:space="preserve">ระยะที่ 2 และการแก้ไขข้อความในบันทึกความเข้าใจฯ </w:t>
      </w:r>
    </w:p>
    <w:p w:rsidR="006261BE" w:rsidRDefault="006261BE" w:rsidP="006261BE">
      <w:pPr>
        <w:spacing w:after="0" w:line="320" w:lineRule="exact"/>
        <w:jc w:val="thaiDistribute"/>
        <w:rPr>
          <w:rFonts w:ascii="TH SarabunPSK" w:hAnsi="TH SarabunPSK" w:cs="TH SarabunPSK"/>
          <w:sz w:val="32"/>
          <w:szCs w:val="32"/>
        </w:rPr>
      </w:pPr>
      <w:r>
        <w:rPr>
          <w:rFonts w:ascii="TH SarabunPSK" w:hAnsi="TH SarabunPSK" w:cs="TH SarabunPSK" w:hint="cs"/>
          <w:b/>
          <w:bCs/>
          <w:sz w:val="32"/>
          <w:szCs w:val="32"/>
          <w:cs/>
        </w:rPr>
        <w:tab/>
      </w:r>
      <w:r>
        <w:rPr>
          <w:rFonts w:ascii="TH SarabunPSK" w:hAnsi="TH SarabunPSK" w:cs="TH SarabunPSK" w:hint="cs"/>
          <w:b/>
          <w:bCs/>
          <w:sz w:val="32"/>
          <w:szCs w:val="32"/>
          <w:cs/>
        </w:rPr>
        <w:tab/>
      </w:r>
      <w:r>
        <w:rPr>
          <w:rFonts w:ascii="TH SarabunPSK" w:hAnsi="TH SarabunPSK" w:cs="TH SarabunPSK" w:hint="cs"/>
          <w:sz w:val="32"/>
          <w:szCs w:val="32"/>
          <w:cs/>
        </w:rPr>
        <w:t>คณะรัฐมนตรีมีมติ</w:t>
      </w:r>
      <w:r w:rsidRPr="00826AAB">
        <w:rPr>
          <w:rFonts w:ascii="TH SarabunPSK" w:hAnsi="TH SarabunPSK" w:cs="TH SarabunPSK"/>
          <w:sz w:val="32"/>
          <w:szCs w:val="32"/>
          <w:cs/>
        </w:rPr>
        <w:t>เห็นชอบต่อร่างหนังสือ</w:t>
      </w:r>
      <w:r>
        <w:rPr>
          <w:rFonts w:ascii="TH SarabunPSK" w:hAnsi="TH SarabunPSK" w:cs="TH SarabunPSK"/>
          <w:sz w:val="32"/>
          <w:szCs w:val="32"/>
          <w:cs/>
        </w:rPr>
        <w:t>แลกเปลี่ยนของสำนักเลขาธิการอาเ</w:t>
      </w:r>
      <w:r>
        <w:rPr>
          <w:rFonts w:ascii="TH SarabunPSK" w:hAnsi="TH SarabunPSK" w:cs="TH SarabunPSK" w:hint="cs"/>
          <w:sz w:val="32"/>
          <w:szCs w:val="32"/>
          <w:cs/>
        </w:rPr>
        <w:t>ซี</w:t>
      </w:r>
      <w:r w:rsidRPr="00826AAB">
        <w:rPr>
          <w:rFonts w:ascii="TH SarabunPSK" w:hAnsi="TH SarabunPSK" w:cs="TH SarabunPSK"/>
          <w:sz w:val="32"/>
          <w:szCs w:val="32"/>
          <w:cs/>
        </w:rPr>
        <w:t>ยนในการต่ออายุ</w:t>
      </w:r>
      <w:r>
        <w:rPr>
          <w:rFonts w:ascii="TH SarabunPSK" w:hAnsi="TH SarabunPSK" w:cs="TH SarabunPSK" w:hint="cs"/>
          <w:sz w:val="32"/>
          <w:szCs w:val="32"/>
          <w:cs/>
        </w:rPr>
        <w:t xml:space="preserve">            </w:t>
      </w:r>
      <w:r w:rsidRPr="00826AAB">
        <w:rPr>
          <w:rFonts w:ascii="TH SarabunPSK" w:hAnsi="TH SarabunPSK" w:cs="TH SarabunPSK"/>
          <w:sz w:val="32"/>
          <w:szCs w:val="32"/>
          <w:cs/>
        </w:rPr>
        <w:t xml:space="preserve">ครั้งที่ </w:t>
      </w:r>
      <w:r>
        <w:rPr>
          <w:rFonts w:ascii="TH SarabunPSK" w:hAnsi="TH SarabunPSK" w:cs="TH SarabunPSK" w:hint="cs"/>
          <w:sz w:val="32"/>
          <w:szCs w:val="32"/>
          <w:cs/>
        </w:rPr>
        <w:t>3</w:t>
      </w:r>
      <w:r w:rsidRPr="00826AAB">
        <w:rPr>
          <w:rFonts w:ascii="TH SarabunPSK" w:hAnsi="TH SarabunPSK" w:cs="TH SarabunPSK"/>
          <w:sz w:val="32"/>
          <w:szCs w:val="32"/>
          <w:cs/>
        </w:rPr>
        <w:t xml:space="preserve"> ของบันทึกความเข้าใจระหว่างรัฐบาลแห่งประเทศออสเตรเลียกับรัฐบาลแห่งประเทศสมาชิกสมาคมประชาชาติแห่งเอเชียตะวันออกเฉียงใต้ว่าด้วยโครงการความร่วมมือด้านการพัฒนาระหว่างอาเซียนกับออสเตรเลีย ระยะที่ </w:t>
      </w:r>
      <w:r>
        <w:rPr>
          <w:rFonts w:ascii="TH SarabunPSK" w:hAnsi="TH SarabunPSK" w:cs="TH SarabunPSK" w:hint="cs"/>
          <w:sz w:val="32"/>
          <w:szCs w:val="32"/>
          <w:cs/>
        </w:rPr>
        <w:t>2</w:t>
      </w:r>
      <w:r w:rsidRPr="00826AAB">
        <w:rPr>
          <w:rFonts w:ascii="TH SarabunPSK" w:hAnsi="TH SarabunPSK" w:cs="TH SarabunPSK"/>
          <w:sz w:val="32"/>
          <w:szCs w:val="32"/>
          <w:cs/>
        </w:rPr>
        <w:t xml:space="preserve"> และการแก้ไขข้อความในบันทึกความเข้าใจฯ </w:t>
      </w:r>
      <w:r>
        <w:rPr>
          <w:rFonts w:ascii="TH SarabunPSK" w:hAnsi="TH SarabunPSK" w:cs="TH SarabunPSK" w:hint="cs"/>
          <w:sz w:val="32"/>
          <w:szCs w:val="32"/>
          <w:cs/>
        </w:rPr>
        <w:t>ทั้งนี้</w:t>
      </w:r>
      <w:r w:rsidRPr="00826AAB">
        <w:rPr>
          <w:rFonts w:ascii="TH SarabunPSK" w:hAnsi="TH SarabunPSK" w:cs="TH SarabunPSK"/>
          <w:sz w:val="32"/>
          <w:szCs w:val="32"/>
          <w:cs/>
        </w:rPr>
        <w:t>หากมีความจำเป็นต้องแก้ไขร่างเอกสารดังกล่าวในส่วนที่ไม่ใช่สาระสำคัญ ให้กระทรวงการต่างประเทศดำเนินการได้โดยไม่ต้องนำเสนอคณะรัฐมนตรีเพื่อพิจารณาอีก</w:t>
      </w:r>
      <w:r>
        <w:rPr>
          <w:rFonts w:ascii="TH SarabunPSK" w:hAnsi="TH SarabunPSK" w:cs="TH SarabunPSK" w:hint="cs"/>
          <w:sz w:val="32"/>
          <w:szCs w:val="32"/>
          <w:cs/>
        </w:rPr>
        <w:t xml:space="preserve"> รวมทั้ง</w:t>
      </w:r>
      <w:r w:rsidRPr="00826AAB">
        <w:rPr>
          <w:rFonts w:ascii="TH SarabunPSK" w:hAnsi="TH SarabunPSK" w:cs="TH SarabunPSK"/>
          <w:sz w:val="32"/>
          <w:szCs w:val="32"/>
          <w:cs/>
        </w:rPr>
        <w:t>เห็นชอบให้เลขาธิการอาเซียนหรือผู้แทนเป็นผู้ลงนามในร่างหนังสือแลกเปลี่ยนฯ</w:t>
      </w:r>
      <w:r>
        <w:rPr>
          <w:rFonts w:ascii="TH SarabunPSK" w:hAnsi="TH SarabunPSK" w:cs="TH SarabunPSK"/>
          <w:sz w:val="32"/>
          <w:szCs w:val="32"/>
        </w:rPr>
        <w:t xml:space="preserve"> </w:t>
      </w:r>
      <w:r w:rsidRPr="00826AAB">
        <w:rPr>
          <w:rFonts w:ascii="TH SarabunPSK" w:hAnsi="TH SarabunPSK" w:cs="TH SarabunPSK"/>
          <w:sz w:val="32"/>
          <w:szCs w:val="32"/>
          <w:cs/>
        </w:rPr>
        <w:t>และให้กระทรวงการต</w:t>
      </w:r>
      <w:r>
        <w:rPr>
          <w:rFonts w:ascii="TH SarabunPSK" w:hAnsi="TH SarabunPSK" w:cs="TH SarabunPSK"/>
          <w:sz w:val="32"/>
          <w:szCs w:val="32"/>
          <w:cs/>
        </w:rPr>
        <w:t>่างประเทศแจ้งสำนักเลขาธิการอาเ</w:t>
      </w:r>
      <w:r>
        <w:rPr>
          <w:rFonts w:ascii="TH SarabunPSK" w:hAnsi="TH SarabunPSK" w:cs="TH SarabunPSK" w:hint="cs"/>
          <w:sz w:val="32"/>
          <w:szCs w:val="32"/>
          <w:cs/>
        </w:rPr>
        <w:t>ซี</w:t>
      </w:r>
      <w:r>
        <w:rPr>
          <w:rFonts w:ascii="TH SarabunPSK" w:hAnsi="TH SarabunPSK" w:cs="TH SarabunPSK"/>
          <w:sz w:val="32"/>
          <w:szCs w:val="32"/>
          <w:cs/>
        </w:rPr>
        <w:t>ยนผ่านคณะผู้แทนถาวรไทยประจำอาเ</w:t>
      </w:r>
      <w:r>
        <w:rPr>
          <w:rFonts w:ascii="TH SarabunPSK" w:hAnsi="TH SarabunPSK" w:cs="TH SarabunPSK" w:hint="cs"/>
          <w:sz w:val="32"/>
          <w:szCs w:val="32"/>
          <w:cs/>
        </w:rPr>
        <w:t>ซี</w:t>
      </w:r>
      <w:r w:rsidRPr="00826AAB">
        <w:rPr>
          <w:rFonts w:ascii="TH SarabunPSK" w:hAnsi="TH SarabunPSK" w:cs="TH SarabunPSK"/>
          <w:sz w:val="32"/>
          <w:szCs w:val="32"/>
          <w:cs/>
        </w:rPr>
        <w:t>ยน ณ กรุงจาการ์ตา</w:t>
      </w:r>
      <w:r>
        <w:rPr>
          <w:rFonts w:ascii="TH SarabunPSK" w:hAnsi="TH SarabunPSK" w:cs="TH SarabunPSK"/>
          <w:sz w:val="32"/>
          <w:szCs w:val="32"/>
        </w:rPr>
        <w:t xml:space="preserve"> </w:t>
      </w:r>
      <w:r w:rsidRPr="00826AAB">
        <w:rPr>
          <w:rFonts w:ascii="TH SarabunPSK" w:hAnsi="TH SarabunPSK" w:cs="TH SarabunPSK"/>
          <w:sz w:val="32"/>
          <w:szCs w:val="32"/>
          <w:cs/>
        </w:rPr>
        <w:t>ว่า รัฐบาลไ</w:t>
      </w:r>
      <w:r>
        <w:rPr>
          <w:rFonts w:ascii="TH SarabunPSK" w:hAnsi="TH SarabunPSK" w:cs="TH SarabunPSK"/>
          <w:sz w:val="32"/>
          <w:szCs w:val="32"/>
          <w:cs/>
        </w:rPr>
        <w:t>ทยให้ความยินยอมให้เลขาธิการอาเ</w:t>
      </w:r>
      <w:r>
        <w:rPr>
          <w:rFonts w:ascii="TH SarabunPSK" w:hAnsi="TH SarabunPSK" w:cs="TH SarabunPSK" w:hint="cs"/>
          <w:sz w:val="32"/>
          <w:szCs w:val="32"/>
          <w:cs/>
        </w:rPr>
        <w:t>ซี</w:t>
      </w:r>
      <w:r w:rsidRPr="00826AAB">
        <w:rPr>
          <w:rFonts w:ascii="TH SarabunPSK" w:hAnsi="TH SarabunPSK" w:cs="TH SarabunPSK"/>
          <w:sz w:val="32"/>
          <w:szCs w:val="32"/>
          <w:cs/>
        </w:rPr>
        <w:t>ยนหรือผู้แทนลงนามในเอกสารดังกล่าว</w:t>
      </w:r>
      <w:r>
        <w:rPr>
          <w:rFonts w:ascii="TH SarabunPSK" w:hAnsi="TH SarabunPSK" w:cs="TH SarabunPSK" w:hint="cs"/>
          <w:sz w:val="32"/>
          <w:szCs w:val="32"/>
          <w:cs/>
        </w:rPr>
        <w:t>ตามที่</w:t>
      </w:r>
      <w:r w:rsidRPr="00826AAB">
        <w:rPr>
          <w:rFonts w:ascii="TH SarabunPSK" w:hAnsi="TH SarabunPSK" w:cs="TH SarabunPSK"/>
          <w:sz w:val="32"/>
          <w:szCs w:val="32"/>
          <w:cs/>
        </w:rPr>
        <w:t>กระทรวงการต่างประเทศ</w:t>
      </w:r>
      <w:r>
        <w:rPr>
          <w:rFonts w:ascii="TH SarabunPSK" w:hAnsi="TH SarabunPSK" w:cs="TH SarabunPSK" w:hint="cs"/>
          <w:sz w:val="32"/>
          <w:szCs w:val="32"/>
          <w:cs/>
        </w:rPr>
        <w:t xml:space="preserve"> (กต.) เ</w:t>
      </w:r>
      <w:r w:rsidRPr="00826AAB">
        <w:rPr>
          <w:rFonts w:ascii="TH SarabunPSK" w:hAnsi="TH SarabunPSK" w:cs="TH SarabunPSK"/>
          <w:sz w:val="32"/>
          <w:szCs w:val="32"/>
          <w:cs/>
        </w:rPr>
        <w:t>สนอ</w:t>
      </w:r>
    </w:p>
    <w:p w:rsidR="006261BE" w:rsidRDefault="006261BE" w:rsidP="006261BE">
      <w:pPr>
        <w:spacing w:after="0" w:line="320" w:lineRule="exact"/>
        <w:jc w:val="thaiDistribute"/>
        <w:rPr>
          <w:rFonts w:ascii="TH SarabunPSK" w:hAnsi="TH SarabunPSK" w:cs="TH SarabunPSK"/>
          <w:b/>
          <w:bCs/>
          <w:sz w:val="32"/>
          <w:szCs w:val="32"/>
        </w:rPr>
      </w:pPr>
      <w:r>
        <w:rPr>
          <w:rFonts w:ascii="TH SarabunPSK" w:hAnsi="TH SarabunPSK" w:cs="TH SarabunPSK"/>
          <w:sz w:val="32"/>
          <w:szCs w:val="32"/>
        </w:rPr>
        <w:tab/>
      </w:r>
      <w:r>
        <w:rPr>
          <w:rFonts w:ascii="TH SarabunPSK" w:hAnsi="TH SarabunPSK" w:cs="TH SarabunPSK"/>
          <w:sz w:val="32"/>
          <w:szCs w:val="32"/>
        </w:rPr>
        <w:tab/>
      </w:r>
      <w:r w:rsidRPr="00826AAB">
        <w:rPr>
          <w:rFonts w:ascii="TH SarabunPSK" w:hAnsi="TH SarabunPSK" w:cs="TH SarabunPSK" w:hint="cs"/>
          <w:b/>
          <w:bCs/>
          <w:sz w:val="32"/>
          <w:szCs w:val="32"/>
          <w:cs/>
        </w:rPr>
        <w:t>สาระสำคัญ</w:t>
      </w:r>
      <w:r>
        <w:rPr>
          <w:rFonts w:ascii="TH SarabunPSK" w:hAnsi="TH SarabunPSK" w:cs="TH SarabunPSK" w:hint="cs"/>
          <w:b/>
          <w:bCs/>
          <w:sz w:val="32"/>
          <w:szCs w:val="32"/>
          <w:cs/>
        </w:rPr>
        <w:t>ของเรื่อง</w:t>
      </w:r>
    </w:p>
    <w:p w:rsidR="006261BE" w:rsidRDefault="006261BE" w:rsidP="006261BE">
      <w:pPr>
        <w:spacing w:after="0" w:line="320" w:lineRule="exact"/>
        <w:jc w:val="thaiDistribute"/>
        <w:rPr>
          <w:rFonts w:ascii="TH SarabunPSK" w:hAnsi="TH SarabunPSK" w:cs="TH SarabunPSK"/>
          <w:sz w:val="32"/>
          <w:szCs w:val="32"/>
        </w:rPr>
      </w:pPr>
      <w:r>
        <w:rPr>
          <w:rFonts w:ascii="TH SarabunPSK" w:hAnsi="TH SarabunPSK" w:cs="TH SarabunPSK"/>
          <w:b/>
          <w:bCs/>
          <w:sz w:val="32"/>
          <w:szCs w:val="32"/>
        </w:rPr>
        <w:tab/>
      </w:r>
      <w:r>
        <w:rPr>
          <w:rFonts w:ascii="TH SarabunPSK" w:hAnsi="TH SarabunPSK" w:cs="TH SarabunPSK"/>
          <w:b/>
          <w:bCs/>
          <w:sz w:val="32"/>
          <w:szCs w:val="32"/>
        </w:rPr>
        <w:tab/>
      </w:r>
      <w:r w:rsidRPr="00EA115A">
        <w:rPr>
          <w:rFonts w:ascii="TH SarabunPSK" w:hAnsi="TH SarabunPSK" w:cs="TH SarabunPSK" w:hint="cs"/>
          <w:sz w:val="32"/>
          <w:szCs w:val="32"/>
          <w:cs/>
        </w:rPr>
        <w:t>1.</w:t>
      </w:r>
      <w:r>
        <w:rPr>
          <w:rFonts w:ascii="TH SarabunPSK" w:hAnsi="TH SarabunPSK" w:cs="TH SarabunPSK" w:hint="cs"/>
          <w:b/>
          <w:bCs/>
          <w:sz w:val="32"/>
          <w:szCs w:val="32"/>
          <w:cs/>
        </w:rPr>
        <w:t xml:space="preserve"> </w:t>
      </w:r>
      <w:r w:rsidRPr="00826AAB">
        <w:rPr>
          <w:rFonts w:ascii="TH SarabunPSK" w:hAnsi="TH SarabunPSK" w:cs="TH SarabunPSK" w:hint="cs"/>
          <w:sz w:val="32"/>
          <w:szCs w:val="32"/>
          <w:cs/>
        </w:rPr>
        <w:t>บันทึก</w:t>
      </w:r>
      <w:r>
        <w:rPr>
          <w:rFonts w:ascii="TH SarabunPSK" w:hAnsi="TH SarabunPSK" w:cs="TH SarabunPSK" w:hint="cs"/>
          <w:sz w:val="32"/>
          <w:szCs w:val="32"/>
          <w:cs/>
        </w:rPr>
        <w:t xml:space="preserve">ความเข้าใจระหว่างรัฐบาลแห่งประเทศออสเตรเลียกับรัฐบาลแห่งประเทศสมาชิกสมาคมประชาชาติแห่งเอเชียตะวันออกเฉียงใต้ (อาเซียน) ว่าด้วยโครงการความร่วมมือด้านการพัฒนาระหว่างอาเซียนกับออสเตรเลีย ระยะที่ 2 (เอเอดีซีพีสอง) ลงนามโดยรัฐมนตรีว่าการกระทรวงการต่างประเทศ เมื่อวันที่ 23 กรกฎาคม 2552 เป็นแผนการดำเนินโครงการให้ความช่วยเหลือด้านการพัฒนาแบบให้เปล่าของออสเตรเลียแก่ประเทศสมาชิกอาเซียน ระหว่างปี 2552 </w:t>
      </w:r>
      <w:r>
        <w:rPr>
          <w:rFonts w:ascii="TH SarabunPSK" w:hAnsi="TH SarabunPSK" w:cs="TH SarabunPSK"/>
          <w:sz w:val="32"/>
          <w:szCs w:val="32"/>
          <w:cs/>
        </w:rPr>
        <w:t>–</w:t>
      </w:r>
      <w:r>
        <w:rPr>
          <w:rFonts w:ascii="TH SarabunPSK" w:hAnsi="TH SarabunPSK" w:cs="TH SarabunPSK" w:hint="cs"/>
          <w:sz w:val="32"/>
          <w:szCs w:val="32"/>
          <w:cs/>
        </w:rPr>
        <w:t xml:space="preserve"> 2558 โดยมีมูลค่า 57 ล้านดอลลาร์</w:t>
      </w:r>
    </w:p>
    <w:p w:rsidR="006261BE" w:rsidRPr="00EF02DA" w:rsidRDefault="006261BE" w:rsidP="006261BE">
      <w:pPr>
        <w:spacing w:after="0" w:line="320" w:lineRule="exact"/>
        <w:jc w:val="thaiDistribute"/>
        <w:rPr>
          <w:rFonts w:ascii="TH SarabunPSK" w:hAnsi="TH SarabunPSK" w:cs="TH SarabunPSK"/>
          <w:sz w:val="32"/>
          <w:szCs w:val="32"/>
        </w:rPr>
      </w:pPr>
      <w:r>
        <w:rPr>
          <w:rFonts w:ascii="TH SarabunPSK" w:hAnsi="TH SarabunPSK" w:cs="TH SarabunPSK" w:hint="cs"/>
          <w:sz w:val="32"/>
          <w:szCs w:val="32"/>
          <w:cs/>
        </w:rPr>
        <w:tab/>
      </w:r>
      <w:r>
        <w:rPr>
          <w:rFonts w:ascii="TH SarabunPSK" w:hAnsi="TH SarabunPSK" w:cs="TH SarabunPSK" w:hint="cs"/>
          <w:sz w:val="32"/>
          <w:szCs w:val="32"/>
          <w:cs/>
        </w:rPr>
        <w:tab/>
        <w:t>2.</w:t>
      </w:r>
      <w:r>
        <w:rPr>
          <w:rFonts w:ascii="TH SarabunPSK" w:hAnsi="TH SarabunPSK" w:cs="TH SarabunPSK"/>
          <w:sz w:val="32"/>
          <w:szCs w:val="32"/>
          <w:cs/>
        </w:rPr>
        <w:t xml:space="preserve"> คณะรัฐมนตรีมีมติเมื่อวันที่ </w:t>
      </w:r>
      <w:r>
        <w:rPr>
          <w:rFonts w:ascii="TH SarabunPSK" w:hAnsi="TH SarabunPSK" w:cs="TH SarabunPSK" w:hint="cs"/>
          <w:sz w:val="32"/>
          <w:szCs w:val="32"/>
          <w:cs/>
        </w:rPr>
        <w:t>7</w:t>
      </w:r>
      <w:r w:rsidRPr="00EF02DA">
        <w:rPr>
          <w:rFonts w:ascii="TH SarabunPSK" w:hAnsi="TH SarabunPSK" w:cs="TH SarabunPSK"/>
          <w:sz w:val="32"/>
          <w:szCs w:val="32"/>
          <w:cs/>
        </w:rPr>
        <w:t xml:space="preserve"> เมษายน </w:t>
      </w:r>
      <w:r>
        <w:rPr>
          <w:rFonts w:ascii="TH SarabunPSK" w:hAnsi="TH SarabunPSK" w:cs="TH SarabunPSK" w:hint="cs"/>
          <w:sz w:val="32"/>
          <w:szCs w:val="32"/>
          <w:cs/>
        </w:rPr>
        <w:t>2558</w:t>
      </w:r>
      <w:r w:rsidRPr="00EF02DA">
        <w:rPr>
          <w:rFonts w:ascii="TH SarabunPSK" w:hAnsi="TH SarabunPSK" w:cs="TH SarabunPSK"/>
          <w:sz w:val="32"/>
          <w:szCs w:val="32"/>
          <w:cs/>
        </w:rPr>
        <w:t xml:space="preserve"> เห็นชอบต่อร่างหนังสือแลกเปลี่ยนของฝ่ายอาเซียนในการขยายอายุโครงการเอเอดีซีพีสอง ครั้งที่ </w:t>
      </w:r>
      <w:r>
        <w:rPr>
          <w:rFonts w:ascii="TH SarabunPSK" w:hAnsi="TH SarabunPSK" w:cs="TH SarabunPSK" w:hint="cs"/>
          <w:sz w:val="32"/>
          <w:szCs w:val="32"/>
          <w:cs/>
        </w:rPr>
        <w:t>1</w:t>
      </w:r>
      <w:r w:rsidRPr="00EF02DA">
        <w:rPr>
          <w:rFonts w:ascii="TH SarabunPSK" w:hAnsi="TH SarabunPSK" w:cs="TH SarabunPSK"/>
          <w:sz w:val="32"/>
          <w:szCs w:val="32"/>
          <w:cs/>
        </w:rPr>
        <w:t xml:space="preserve"> ออกไปจนถึงวันที่ </w:t>
      </w:r>
      <w:r>
        <w:rPr>
          <w:rFonts w:ascii="TH SarabunPSK" w:hAnsi="TH SarabunPSK" w:cs="TH SarabunPSK" w:hint="cs"/>
          <w:sz w:val="32"/>
          <w:szCs w:val="32"/>
          <w:cs/>
        </w:rPr>
        <w:t>31</w:t>
      </w:r>
      <w:r w:rsidRPr="00EF02DA">
        <w:rPr>
          <w:rFonts w:ascii="TH SarabunPSK" w:hAnsi="TH SarabunPSK" w:cs="TH SarabunPSK"/>
          <w:sz w:val="32"/>
          <w:szCs w:val="32"/>
          <w:cs/>
        </w:rPr>
        <w:t xml:space="preserve"> ธันวาคม </w:t>
      </w:r>
      <w:r>
        <w:rPr>
          <w:rFonts w:ascii="TH SarabunPSK" w:hAnsi="TH SarabunPSK" w:cs="TH SarabunPSK" w:hint="cs"/>
          <w:sz w:val="32"/>
          <w:szCs w:val="32"/>
          <w:cs/>
        </w:rPr>
        <w:t xml:space="preserve">2562 </w:t>
      </w:r>
      <w:r>
        <w:rPr>
          <w:rFonts w:ascii="TH SarabunPSK" w:hAnsi="TH SarabunPSK" w:cs="TH SarabunPSK"/>
          <w:sz w:val="32"/>
          <w:szCs w:val="32"/>
          <w:cs/>
        </w:rPr>
        <w:t>และเห็นชอบให้เลขาธิการอาเ</w:t>
      </w:r>
      <w:r>
        <w:rPr>
          <w:rFonts w:ascii="TH SarabunPSK" w:hAnsi="TH SarabunPSK" w:cs="TH SarabunPSK" w:hint="cs"/>
          <w:sz w:val="32"/>
          <w:szCs w:val="32"/>
          <w:cs/>
        </w:rPr>
        <w:t>ซี</w:t>
      </w:r>
      <w:r w:rsidRPr="00EF02DA">
        <w:rPr>
          <w:rFonts w:ascii="TH SarabunPSK" w:hAnsi="TH SarabunPSK" w:cs="TH SarabunPSK"/>
          <w:sz w:val="32"/>
          <w:szCs w:val="32"/>
          <w:cs/>
        </w:rPr>
        <w:t>ยนหรือผู้แทนลงนามในหนังสือแลกเปลี่ยน</w:t>
      </w:r>
    </w:p>
    <w:p w:rsidR="006261BE" w:rsidRPr="00EF02DA" w:rsidRDefault="006261BE" w:rsidP="006261BE">
      <w:pPr>
        <w:spacing w:after="0" w:line="320" w:lineRule="exact"/>
        <w:jc w:val="thaiDistribute"/>
        <w:rPr>
          <w:rFonts w:ascii="TH SarabunPSK" w:hAnsi="TH SarabunPSK" w:cs="TH SarabunPSK"/>
          <w:sz w:val="32"/>
          <w:szCs w:val="32"/>
        </w:rPr>
      </w:pP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3</w:t>
      </w:r>
      <w:r w:rsidRPr="00EF02DA">
        <w:rPr>
          <w:rFonts w:ascii="TH SarabunPSK" w:hAnsi="TH SarabunPSK" w:cs="TH SarabunPSK"/>
          <w:sz w:val="32"/>
          <w:szCs w:val="32"/>
          <w:cs/>
        </w:rPr>
        <w:t xml:space="preserve">) คณะรัฐมนตรีมีมติเมื่อวันที่ </w:t>
      </w:r>
      <w:r>
        <w:rPr>
          <w:rFonts w:ascii="TH SarabunPSK" w:hAnsi="TH SarabunPSK" w:cs="TH SarabunPSK" w:hint="cs"/>
          <w:sz w:val="32"/>
          <w:szCs w:val="32"/>
          <w:cs/>
        </w:rPr>
        <w:t>2</w:t>
      </w:r>
      <w:r w:rsidRPr="00EF02DA">
        <w:rPr>
          <w:rFonts w:ascii="TH SarabunPSK" w:hAnsi="TH SarabunPSK" w:cs="TH SarabunPSK"/>
          <w:sz w:val="32"/>
          <w:szCs w:val="32"/>
          <w:cs/>
        </w:rPr>
        <w:t xml:space="preserve"> เมษายน </w:t>
      </w:r>
      <w:r>
        <w:rPr>
          <w:rFonts w:ascii="TH SarabunPSK" w:hAnsi="TH SarabunPSK" w:cs="TH SarabunPSK" w:hint="cs"/>
          <w:sz w:val="32"/>
          <w:szCs w:val="32"/>
          <w:cs/>
        </w:rPr>
        <w:t>2562</w:t>
      </w:r>
      <w:r>
        <w:rPr>
          <w:rFonts w:ascii="TH SarabunPSK" w:hAnsi="TH SarabunPSK" w:cs="TH SarabunPSK"/>
          <w:sz w:val="32"/>
          <w:szCs w:val="32"/>
          <w:cs/>
        </w:rPr>
        <w:t xml:space="preserve"> เห็น</w:t>
      </w:r>
      <w:r>
        <w:rPr>
          <w:rFonts w:ascii="TH SarabunPSK" w:hAnsi="TH SarabunPSK" w:cs="TH SarabunPSK" w:hint="cs"/>
          <w:sz w:val="32"/>
          <w:szCs w:val="32"/>
          <w:cs/>
        </w:rPr>
        <w:t>ช</w:t>
      </w:r>
      <w:r w:rsidRPr="00EF02DA">
        <w:rPr>
          <w:rFonts w:ascii="TH SarabunPSK" w:hAnsi="TH SarabunPSK" w:cs="TH SarabunPSK"/>
          <w:sz w:val="32"/>
          <w:szCs w:val="32"/>
          <w:cs/>
        </w:rPr>
        <w:t>อบต่อร่างหนังสือแลกเปลี่ยน</w:t>
      </w:r>
      <w:r>
        <w:rPr>
          <w:rFonts w:ascii="TH SarabunPSK" w:hAnsi="TH SarabunPSK" w:cs="TH SarabunPSK" w:hint="cs"/>
          <w:sz w:val="32"/>
          <w:szCs w:val="32"/>
          <w:cs/>
        </w:rPr>
        <w:t>ของฝ่ายอาเซียนในการขยายอายุโครงการเอเอดีซีพีสอง ครั้งที่ 2 ออกไปจนถึงวันที่ 31 ธันวาคม 2564 และ</w:t>
      </w:r>
      <w:r w:rsidRPr="00EF02DA">
        <w:rPr>
          <w:rFonts w:ascii="TH SarabunPSK" w:hAnsi="TH SarabunPSK" w:cs="TH SarabunPSK"/>
          <w:sz w:val="32"/>
          <w:szCs w:val="32"/>
          <w:cs/>
        </w:rPr>
        <w:t>เห็นชอบให้เลขาธิการอาเชียนหรือผู้แทนลงนามในหนังสือแลกเปลี่ยน</w:t>
      </w:r>
    </w:p>
    <w:p w:rsidR="006261BE" w:rsidRPr="00EF02DA" w:rsidRDefault="006261BE" w:rsidP="006261BE">
      <w:pPr>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t>4</w:t>
      </w:r>
      <w:r w:rsidRPr="00EF02DA">
        <w:rPr>
          <w:rFonts w:ascii="TH SarabunPSK" w:hAnsi="TH SarabunPSK" w:cs="TH SarabunPSK"/>
          <w:sz w:val="32"/>
          <w:szCs w:val="32"/>
          <w:cs/>
        </w:rPr>
        <w:t xml:space="preserve">) โดยที่โครงการเอเอดีซีพีสองจะหมดอายุในวันที่ </w:t>
      </w:r>
      <w:r>
        <w:rPr>
          <w:rFonts w:ascii="TH SarabunPSK" w:hAnsi="TH SarabunPSK" w:cs="TH SarabunPSK" w:hint="cs"/>
          <w:sz w:val="32"/>
          <w:szCs w:val="32"/>
          <w:cs/>
        </w:rPr>
        <w:t>31</w:t>
      </w:r>
      <w:r w:rsidRPr="00EF02DA">
        <w:rPr>
          <w:rFonts w:ascii="TH SarabunPSK" w:hAnsi="TH SarabunPSK" w:cs="TH SarabunPSK"/>
          <w:sz w:val="32"/>
          <w:szCs w:val="32"/>
          <w:cs/>
        </w:rPr>
        <w:t xml:space="preserve"> ธันวาคม </w:t>
      </w:r>
      <w:r>
        <w:rPr>
          <w:rFonts w:ascii="TH SarabunPSK" w:hAnsi="TH SarabunPSK" w:cs="TH SarabunPSK" w:hint="cs"/>
          <w:sz w:val="32"/>
          <w:szCs w:val="32"/>
          <w:cs/>
        </w:rPr>
        <w:t>2564</w:t>
      </w:r>
      <w:r w:rsidRPr="00EF02DA">
        <w:rPr>
          <w:rFonts w:ascii="TH SarabunPSK" w:hAnsi="TH SarabunPSK" w:cs="TH SarabunPSK"/>
          <w:sz w:val="32"/>
          <w:szCs w:val="32"/>
          <w:cs/>
        </w:rPr>
        <w:t xml:space="preserve"> ออสเตรเลีย</w:t>
      </w:r>
      <w:r>
        <w:rPr>
          <w:rFonts w:ascii="TH SarabunPSK" w:hAnsi="TH SarabunPSK" w:cs="TH SarabunPSK" w:hint="cs"/>
          <w:sz w:val="32"/>
          <w:szCs w:val="32"/>
          <w:cs/>
        </w:rPr>
        <w:t>จึงได้เ</w:t>
      </w:r>
      <w:r>
        <w:rPr>
          <w:rFonts w:ascii="TH SarabunPSK" w:hAnsi="TH SarabunPSK" w:cs="TH SarabunPSK"/>
          <w:sz w:val="32"/>
          <w:szCs w:val="32"/>
          <w:cs/>
        </w:rPr>
        <w:t>สน</w:t>
      </w:r>
      <w:r>
        <w:rPr>
          <w:rFonts w:ascii="TH SarabunPSK" w:hAnsi="TH SarabunPSK" w:cs="TH SarabunPSK" w:hint="cs"/>
          <w:sz w:val="32"/>
          <w:szCs w:val="32"/>
          <w:cs/>
        </w:rPr>
        <w:t>อ</w:t>
      </w:r>
      <w:r>
        <w:rPr>
          <w:rFonts w:ascii="TH SarabunPSK" w:hAnsi="TH SarabunPSK" w:cs="TH SarabunPSK"/>
          <w:sz w:val="32"/>
          <w:szCs w:val="32"/>
          <w:cs/>
        </w:rPr>
        <w:t>ให้มีการขยายอายุบันท</w:t>
      </w:r>
      <w:r>
        <w:rPr>
          <w:rFonts w:ascii="TH SarabunPSK" w:hAnsi="TH SarabunPSK" w:cs="TH SarabunPSK" w:hint="cs"/>
          <w:sz w:val="32"/>
          <w:szCs w:val="32"/>
          <w:cs/>
        </w:rPr>
        <w:t>ึ</w:t>
      </w:r>
      <w:r w:rsidRPr="00EF02DA">
        <w:rPr>
          <w:rFonts w:ascii="TH SarabunPSK" w:hAnsi="TH SarabunPSK" w:cs="TH SarabunPSK"/>
          <w:sz w:val="32"/>
          <w:szCs w:val="32"/>
          <w:cs/>
        </w:rPr>
        <w:t>กความเข้าใจฯ เป็นครั้งที่</w:t>
      </w:r>
      <w:r>
        <w:rPr>
          <w:rFonts w:ascii="TH SarabunPSK" w:hAnsi="TH SarabunPSK" w:cs="TH SarabunPSK" w:hint="cs"/>
          <w:sz w:val="32"/>
          <w:szCs w:val="32"/>
          <w:cs/>
        </w:rPr>
        <w:t xml:space="preserve"> 3</w:t>
      </w:r>
      <w:r w:rsidRPr="00EF02DA">
        <w:rPr>
          <w:rFonts w:ascii="TH SarabunPSK" w:hAnsi="TH SarabunPSK" w:cs="TH SarabunPSK"/>
          <w:sz w:val="32"/>
          <w:szCs w:val="32"/>
          <w:cs/>
        </w:rPr>
        <w:t xml:space="preserve">  จนถึงวันที่ </w:t>
      </w:r>
      <w:r>
        <w:rPr>
          <w:rFonts w:ascii="TH SarabunPSK" w:hAnsi="TH SarabunPSK" w:cs="TH SarabunPSK" w:hint="cs"/>
          <w:sz w:val="32"/>
          <w:szCs w:val="32"/>
          <w:cs/>
        </w:rPr>
        <w:t>31</w:t>
      </w:r>
      <w:r w:rsidRPr="00EF02DA">
        <w:rPr>
          <w:rFonts w:ascii="TH SarabunPSK" w:hAnsi="TH SarabunPSK" w:cs="TH SarabunPSK"/>
          <w:sz w:val="32"/>
          <w:szCs w:val="32"/>
          <w:cs/>
        </w:rPr>
        <w:t xml:space="preserve"> ธันวาคม </w:t>
      </w:r>
      <w:r>
        <w:rPr>
          <w:rFonts w:ascii="TH SarabunPSK" w:hAnsi="TH SarabunPSK" w:cs="TH SarabunPSK" w:hint="cs"/>
          <w:sz w:val="32"/>
          <w:szCs w:val="32"/>
          <w:cs/>
        </w:rPr>
        <w:t>2565</w:t>
      </w:r>
      <w:r w:rsidRPr="00EF02DA">
        <w:rPr>
          <w:rFonts w:ascii="TH SarabunPSK" w:hAnsi="TH SarabunPSK" w:cs="TH SarabunPSK"/>
          <w:sz w:val="32"/>
          <w:szCs w:val="32"/>
          <w:cs/>
        </w:rPr>
        <w:t xml:space="preserve"> เพื่อใ</w:t>
      </w:r>
      <w:r>
        <w:rPr>
          <w:rFonts w:ascii="TH SarabunPSK" w:hAnsi="TH SarabunPSK" w:cs="TH SarabunPSK" w:hint="cs"/>
          <w:sz w:val="32"/>
          <w:szCs w:val="32"/>
          <w:cs/>
        </w:rPr>
        <w:t>ห้ออสเตรเลีย</w:t>
      </w:r>
      <w:r w:rsidRPr="00EF02DA">
        <w:rPr>
          <w:rFonts w:ascii="TH SarabunPSK" w:hAnsi="TH SarabunPSK" w:cs="TH SarabunPSK"/>
          <w:sz w:val="32"/>
          <w:szCs w:val="32"/>
          <w:cs/>
        </w:rPr>
        <w:t>สามารถอบเงินสนับสนุนการจัดตั้งศูนย์อาเซียนด้านภาวะฉุกเฉินทางสาธารณสุขและโรคอุบัติใ</w:t>
      </w:r>
      <w:r>
        <w:rPr>
          <w:rFonts w:ascii="TH SarabunPSK" w:hAnsi="TH SarabunPSK" w:cs="TH SarabunPSK" w:hint="cs"/>
          <w:sz w:val="32"/>
          <w:szCs w:val="32"/>
          <w:cs/>
        </w:rPr>
        <w:t>หม่</w:t>
      </w:r>
      <w:r w:rsidRPr="00EF02DA">
        <w:rPr>
          <w:rFonts w:ascii="TH SarabunPSK" w:hAnsi="TH SarabunPSK" w:cs="TH SarabunPSK"/>
          <w:sz w:val="32"/>
          <w:szCs w:val="32"/>
          <w:cs/>
        </w:rPr>
        <w:t xml:space="preserve"> (</w:t>
      </w:r>
      <w:r w:rsidRPr="00EF02DA">
        <w:rPr>
          <w:rFonts w:ascii="TH SarabunPSK" w:hAnsi="TH SarabunPSK" w:cs="TH SarabunPSK"/>
          <w:sz w:val="32"/>
          <w:szCs w:val="32"/>
        </w:rPr>
        <w:t>ASEAN Centre</w:t>
      </w:r>
      <w:r>
        <w:rPr>
          <w:rFonts w:ascii="TH SarabunPSK" w:hAnsi="TH SarabunPSK" w:cs="TH SarabunPSK"/>
          <w:sz w:val="32"/>
          <w:szCs w:val="32"/>
        </w:rPr>
        <w:t xml:space="preserve"> </w:t>
      </w:r>
      <w:r w:rsidRPr="00EF02DA">
        <w:rPr>
          <w:rFonts w:ascii="TH SarabunPSK" w:hAnsi="TH SarabunPSK" w:cs="TH SarabunPSK"/>
          <w:sz w:val="32"/>
          <w:szCs w:val="32"/>
        </w:rPr>
        <w:t xml:space="preserve">for Public Health Emergencies and Emerging Diseases: ACPHEED) </w:t>
      </w:r>
      <w:r w:rsidRPr="00EF02DA">
        <w:rPr>
          <w:rFonts w:ascii="TH SarabunPSK" w:hAnsi="TH SarabunPSK" w:cs="TH SarabunPSK"/>
          <w:sz w:val="32"/>
          <w:szCs w:val="32"/>
          <w:cs/>
        </w:rPr>
        <w:t>และกรอบการฟื้นฟูที่ครอบคลุม</w:t>
      </w:r>
      <w:r>
        <w:rPr>
          <w:rFonts w:ascii="TH SarabunPSK" w:hAnsi="TH SarabunPSK" w:cs="TH SarabunPSK" w:hint="cs"/>
          <w:sz w:val="32"/>
          <w:szCs w:val="32"/>
          <w:cs/>
        </w:rPr>
        <w:t>ของ</w:t>
      </w:r>
      <w:r w:rsidRPr="00EF02DA">
        <w:rPr>
          <w:rFonts w:ascii="TH SarabunPSK" w:hAnsi="TH SarabunPSK" w:cs="TH SarabunPSK"/>
          <w:sz w:val="32"/>
          <w:szCs w:val="32"/>
          <w:cs/>
        </w:rPr>
        <w:t xml:space="preserve">อาเชียน </w:t>
      </w:r>
      <w:r w:rsidRPr="00EF02DA">
        <w:rPr>
          <w:rFonts w:ascii="TH SarabunPSK" w:hAnsi="TH SarabunPSK" w:cs="TH SarabunPSK"/>
          <w:sz w:val="32"/>
          <w:szCs w:val="32"/>
          <w:cs/>
        </w:rPr>
        <w:lastRenderedPageBreak/>
        <w:t>(</w:t>
      </w:r>
      <w:r w:rsidRPr="00EF02DA">
        <w:rPr>
          <w:rFonts w:ascii="TH SarabunPSK" w:hAnsi="TH SarabunPSK" w:cs="TH SarabunPSK"/>
          <w:sz w:val="32"/>
          <w:szCs w:val="32"/>
        </w:rPr>
        <w:t>ASEAN Comprehensive Recovery Framework</w:t>
      </w:r>
      <w:r>
        <w:rPr>
          <w:rFonts w:ascii="TH SarabunPSK" w:hAnsi="TH SarabunPSK" w:cs="TH SarabunPSK"/>
          <w:sz w:val="32"/>
          <w:szCs w:val="32"/>
        </w:rPr>
        <w:t>:</w:t>
      </w:r>
      <w:r w:rsidRPr="00EF02DA">
        <w:rPr>
          <w:rFonts w:ascii="TH SarabunPSK" w:hAnsi="TH SarabunPSK" w:cs="TH SarabunPSK"/>
          <w:sz w:val="32"/>
          <w:szCs w:val="32"/>
        </w:rPr>
        <w:t xml:space="preserve"> ACRF) </w:t>
      </w:r>
      <w:r w:rsidRPr="00EF02DA">
        <w:rPr>
          <w:rFonts w:ascii="TH SarabunPSK" w:hAnsi="TH SarabunPSK" w:cs="TH SarabunPSK"/>
          <w:sz w:val="32"/>
          <w:szCs w:val="32"/>
          <w:cs/>
        </w:rPr>
        <w:t>ผ่านกองทุนเอเอดีซีพีสองได้</w:t>
      </w:r>
      <w:r>
        <w:rPr>
          <w:rFonts w:ascii="TH SarabunPSK" w:hAnsi="TH SarabunPSK" w:cs="TH SarabunPSK"/>
          <w:sz w:val="32"/>
          <w:szCs w:val="32"/>
        </w:rPr>
        <w:t xml:space="preserve">  </w:t>
      </w:r>
      <w:r>
        <w:rPr>
          <w:rFonts w:ascii="TH SarabunPSK" w:hAnsi="TH SarabunPSK" w:cs="TH SarabunPSK" w:hint="cs"/>
          <w:sz w:val="32"/>
          <w:szCs w:val="32"/>
          <w:cs/>
        </w:rPr>
        <w:t>โดยเมื่อวันที่ 3 พฤ</w:t>
      </w:r>
      <w:r w:rsidRPr="00EF02DA">
        <w:rPr>
          <w:rFonts w:ascii="TH SarabunPSK" w:hAnsi="TH SarabunPSK" w:cs="TH SarabunPSK"/>
          <w:sz w:val="32"/>
          <w:szCs w:val="32"/>
          <w:cs/>
        </w:rPr>
        <w:t xml:space="preserve">ศจิกายน </w:t>
      </w:r>
      <w:r>
        <w:rPr>
          <w:rFonts w:ascii="TH SarabunPSK" w:hAnsi="TH SarabunPSK" w:cs="TH SarabunPSK" w:hint="cs"/>
          <w:sz w:val="32"/>
          <w:szCs w:val="32"/>
          <w:cs/>
        </w:rPr>
        <w:t>2564</w:t>
      </w:r>
      <w:r>
        <w:rPr>
          <w:rFonts w:ascii="TH SarabunPSK" w:hAnsi="TH SarabunPSK" w:cs="TH SarabunPSK"/>
          <w:sz w:val="32"/>
          <w:szCs w:val="32"/>
          <w:cs/>
        </w:rPr>
        <w:t xml:space="preserve"> สำนักเลขาธิการอาเ</w:t>
      </w:r>
      <w:r>
        <w:rPr>
          <w:rFonts w:ascii="TH SarabunPSK" w:hAnsi="TH SarabunPSK" w:cs="TH SarabunPSK" w:hint="cs"/>
          <w:sz w:val="32"/>
          <w:szCs w:val="32"/>
          <w:cs/>
        </w:rPr>
        <w:t>ซี</w:t>
      </w:r>
      <w:r w:rsidRPr="00EF02DA">
        <w:rPr>
          <w:rFonts w:ascii="TH SarabunPSK" w:hAnsi="TH SarabunPSK" w:cs="TH SarabunPSK"/>
          <w:sz w:val="32"/>
          <w:szCs w:val="32"/>
          <w:cs/>
        </w:rPr>
        <w:t>ยนได้นำส่ง (</w:t>
      </w:r>
      <w:r>
        <w:rPr>
          <w:rFonts w:ascii="TH SarabunPSK" w:hAnsi="TH SarabunPSK" w:cs="TH SarabunPSK" w:hint="cs"/>
          <w:sz w:val="32"/>
          <w:szCs w:val="32"/>
          <w:cs/>
        </w:rPr>
        <w:t>1</w:t>
      </w:r>
      <w:r>
        <w:rPr>
          <w:rFonts w:ascii="TH SarabunPSK" w:hAnsi="TH SarabunPSK" w:cs="TH SarabunPSK"/>
          <w:sz w:val="32"/>
          <w:szCs w:val="32"/>
          <w:cs/>
        </w:rPr>
        <w:t>) ร่างหนังสือแลกเปลี่ยนขอ</w:t>
      </w:r>
      <w:r>
        <w:rPr>
          <w:rFonts w:ascii="TH SarabunPSK" w:hAnsi="TH SarabunPSK" w:cs="TH SarabunPSK" w:hint="cs"/>
          <w:sz w:val="32"/>
          <w:szCs w:val="32"/>
          <w:cs/>
        </w:rPr>
        <w:t>งออสเตรเลีย</w:t>
      </w:r>
      <w:r w:rsidRPr="00EF02DA">
        <w:rPr>
          <w:rFonts w:ascii="TH SarabunPSK" w:hAnsi="TH SarabunPSK" w:cs="TH SarabunPSK"/>
          <w:sz w:val="32"/>
          <w:szCs w:val="32"/>
          <w:cs/>
        </w:rPr>
        <w:t>เส</w:t>
      </w:r>
      <w:r>
        <w:rPr>
          <w:rFonts w:ascii="TH SarabunPSK" w:hAnsi="TH SarabunPSK" w:cs="TH SarabunPSK" w:hint="cs"/>
          <w:sz w:val="32"/>
          <w:szCs w:val="32"/>
          <w:cs/>
        </w:rPr>
        <w:t>น</w:t>
      </w:r>
      <w:r w:rsidRPr="00EF02DA">
        <w:rPr>
          <w:rFonts w:ascii="TH SarabunPSK" w:hAnsi="TH SarabunPSK" w:cs="TH SarabunPSK"/>
          <w:sz w:val="32"/>
          <w:szCs w:val="32"/>
          <w:cs/>
        </w:rPr>
        <w:t xml:space="preserve">อการขยายอายุโครงการฯ จนถึงวันที่ </w:t>
      </w:r>
      <w:r>
        <w:rPr>
          <w:rFonts w:ascii="TH SarabunPSK" w:hAnsi="TH SarabunPSK" w:cs="TH SarabunPSK" w:hint="cs"/>
          <w:sz w:val="32"/>
          <w:szCs w:val="32"/>
          <w:cs/>
        </w:rPr>
        <w:t>31</w:t>
      </w:r>
      <w:r w:rsidRPr="00EF02DA">
        <w:rPr>
          <w:rFonts w:ascii="TH SarabunPSK" w:hAnsi="TH SarabunPSK" w:cs="TH SarabunPSK"/>
          <w:sz w:val="32"/>
          <w:szCs w:val="32"/>
          <w:cs/>
        </w:rPr>
        <w:t xml:space="preserve"> ธันวาคม </w:t>
      </w:r>
      <w:r>
        <w:rPr>
          <w:rFonts w:ascii="TH SarabunPSK" w:hAnsi="TH SarabunPSK" w:cs="TH SarabunPSK" w:hint="cs"/>
          <w:sz w:val="32"/>
          <w:szCs w:val="32"/>
          <w:cs/>
        </w:rPr>
        <w:t>2565</w:t>
      </w:r>
      <w:r>
        <w:rPr>
          <w:rFonts w:ascii="TH SarabunPSK" w:hAnsi="TH SarabunPSK" w:cs="TH SarabunPSK"/>
          <w:sz w:val="32"/>
          <w:szCs w:val="32"/>
          <w:cs/>
        </w:rPr>
        <w:t xml:space="preserve"> และ (</w:t>
      </w:r>
      <w:r>
        <w:rPr>
          <w:rFonts w:ascii="TH SarabunPSK" w:hAnsi="TH SarabunPSK" w:cs="TH SarabunPSK" w:hint="cs"/>
          <w:sz w:val="32"/>
          <w:szCs w:val="32"/>
          <w:cs/>
        </w:rPr>
        <w:t>2</w:t>
      </w:r>
      <w:r w:rsidRPr="00EF02DA">
        <w:rPr>
          <w:rFonts w:ascii="TH SarabunPSK" w:hAnsi="TH SarabunPSK" w:cs="TH SarabunPSK"/>
          <w:sz w:val="32"/>
          <w:szCs w:val="32"/>
          <w:cs/>
        </w:rPr>
        <w:t>) ร่างหนังสือแลกเปลี่ยนสำนักเลขาธิการอาเชียนในการต่ออายุโครงการ เอ</w:t>
      </w:r>
      <w:r>
        <w:rPr>
          <w:rFonts w:ascii="TH SarabunPSK" w:hAnsi="TH SarabunPSK" w:cs="TH SarabunPSK" w:hint="cs"/>
          <w:sz w:val="32"/>
          <w:szCs w:val="32"/>
          <w:cs/>
        </w:rPr>
        <w:t>เ</w:t>
      </w:r>
      <w:r w:rsidRPr="00EF02DA">
        <w:rPr>
          <w:rFonts w:ascii="TH SarabunPSK" w:hAnsi="TH SarabunPSK" w:cs="TH SarabunPSK"/>
          <w:sz w:val="32"/>
          <w:szCs w:val="32"/>
          <w:cs/>
        </w:rPr>
        <w:t>อ</w:t>
      </w:r>
      <w:r>
        <w:rPr>
          <w:rFonts w:ascii="TH SarabunPSK" w:hAnsi="TH SarabunPSK" w:cs="TH SarabunPSK" w:hint="cs"/>
          <w:sz w:val="32"/>
          <w:szCs w:val="32"/>
          <w:cs/>
        </w:rPr>
        <w:t>ดีซี</w:t>
      </w:r>
      <w:r w:rsidRPr="00EF02DA">
        <w:rPr>
          <w:rFonts w:ascii="TH SarabunPSK" w:hAnsi="TH SarabunPSK" w:cs="TH SarabunPSK"/>
          <w:sz w:val="32"/>
          <w:szCs w:val="32"/>
          <w:cs/>
        </w:rPr>
        <w:t>พีสอง เพื่อให้ประเทศสมาชิกอาเ</w:t>
      </w:r>
      <w:r>
        <w:rPr>
          <w:rFonts w:ascii="TH SarabunPSK" w:hAnsi="TH SarabunPSK" w:cs="TH SarabunPSK" w:hint="cs"/>
          <w:sz w:val="32"/>
          <w:szCs w:val="32"/>
          <w:cs/>
        </w:rPr>
        <w:t>ซียนพิจารณาให้ค</w:t>
      </w:r>
      <w:r w:rsidRPr="00EF02DA">
        <w:rPr>
          <w:rFonts w:ascii="TH SarabunPSK" w:hAnsi="TH SarabunPSK" w:cs="TH SarabunPSK"/>
          <w:sz w:val="32"/>
          <w:szCs w:val="32"/>
          <w:cs/>
        </w:rPr>
        <w:t>วามเห็นชอบต่อร่างหนังสือ</w:t>
      </w:r>
      <w:r>
        <w:rPr>
          <w:rFonts w:ascii="TH SarabunPSK" w:hAnsi="TH SarabunPSK" w:cs="TH SarabunPSK"/>
          <w:sz w:val="32"/>
          <w:szCs w:val="32"/>
          <w:cs/>
        </w:rPr>
        <w:t>แลกเปลี่ยนของสำนักเลขาธิการอาเ</w:t>
      </w:r>
      <w:r>
        <w:rPr>
          <w:rFonts w:ascii="TH SarabunPSK" w:hAnsi="TH SarabunPSK" w:cs="TH SarabunPSK" w:hint="cs"/>
          <w:sz w:val="32"/>
          <w:szCs w:val="32"/>
          <w:cs/>
        </w:rPr>
        <w:t>ซี</w:t>
      </w:r>
      <w:r w:rsidRPr="00EF02DA">
        <w:rPr>
          <w:rFonts w:ascii="TH SarabunPSK" w:hAnsi="TH SarabunPSK" w:cs="TH SarabunPSK"/>
          <w:sz w:val="32"/>
          <w:szCs w:val="32"/>
          <w:cs/>
        </w:rPr>
        <w:t>ยนฯ และเห็นชอบให้เลขา</w:t>
      </w:r>
      <w:r>
        <w:rPr>
          <w:rFonts w:ascii="TH SarabunPSK" w:hAnsi="TH SarabunPSK" w:cs="TH SarabunPSK" w:hint="cs"/>
          <w:sz w:val="32"/>
          <w:szCs w:val="32"/>
          <w:cs/>
        </w:rPr>
        <w:t>ธิการอาเซียน</w:t>
      </w:r>
      <w:r w:rsidRPr="00EF02DA">
        <w:rPr>
          <w:rFonts w:ascii="TH SarabunPSK" w:hAnsi="TH SarabunPSK" w:cs="TH SarabunPSK"/>
          <w:sz w:val="32"/>
          <w:szCs w:val="32"/>
          <w:cs/>
        </w:rPr>
        <w:t>ลงนามในหนังสือดังกล่าว</w:t>
      </w:r>
    </w:p>
    <w:p w:rsidR="006261BE" w:rsidRDefault="006261BE" w:rsidP="006261BE">
      <w:pPr>
        <w:spacing w:after="0" w:line="320" w:lineRule="exact"/>
        <w:ind w:firstLine="720"/>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ทั้งนี้</w:t>
      </w:r>
      <w:r w:rsidRPr="00EF02DA">
        <w:rPr>
          <w:rFonts w:ascii="TH SarabunPSK" w:hAnsi="TH SarabunPSK" w:cs="TH SarabunPSK"/>
          <w:sz w:val="32"/>
          <w:szCs w:val="32"/>
          <w:cs/>
        </w:rPr>
        <w:t>ผลการดำเนินการที่ผ่านมา</w:t>
      </w:r>
      <w:r>
        <w:rPr>
          <w:rFonts w:ascii="TH SarabunPSK" w:hAnsi="TH SarabunPSK" w:cs="TH SarabunPSK"/>
          <w:sz w:val="32"/>
          <w:szCs w:val="32"/>
          <w:cs/>
        </w:rPr>
        <w:t>โครงการเอเอดี</w:t>
      </w:r>
      <w:r>
        <w:rPr>
          <w:rFonts w:ascii="TH SarabunPSK" w:hAnsi="TH SarabunPSK" w:cs="TH SarabunPSK" w:hint="cs"/>
          <w:sz w:val="32"/>
          <w:szCs w:val="32"/>
          <w:cs/>
        </w:rPr>
        <w:t>ซี</w:t>
      </w:r>
      <w:r>
        <w:rPr>
          <w:rFonts w:ascii="TH SarabunPSK" w:hAnsi="TH SarabunPSK" w:cs="TH SarabunPSK"/>
          <w:sz w:val="32"/>
          <w:szCs w:val="32"/>
          <w:cs/>
        </w:rPr>
        <w:t>พีสองให้การสนับสนุนการรวมตัวท</w:t>
      </w:r>
      <w:r>
        <w:rPr>
          <w:rFonts w:ascii="TH SarabunPSK" w:hAnsi="TH SarabunPSK" w:cs="TH SarabunPSK" w:hint="cs"/>
          <w:sz w:val="32"/>
          <w:szCs w:val="32"/>
          <w:cs/>
        </w:rPr>
        <w:t>าง</w:t>
      </w:r>
      <w:r w:rsidRPr="00EF02DA">
        <w:rPr>
          <w:rFonts w:ascii="TH SarabunPSK" w:hAnsi="TH SarabunPSK" w:cs="TH SarabunPSK"/>
          <w:sz w:val="32"/>
          <w:szCs w:val="32"/>
          <w:cs/>
        </w:rPr>
        <w:t>เศรษฐกิจของอาเซียน</w:t>
      </w:r>
      <w:r>
        <w:rPr>
          <w:rFonts w:ascii="TH SarabunPSK" w:hAnsi="TH SarabunPSK" w:cs="TH SarabunPSK"/>
          <w:sz w:val="32"/>
          <w:szCs w:val="32"/>
        </w:rPr>
        <w:t xml:space="preserve"> 14</w:t>
      </w:r>
      <w:r w:rsidRPr="00EF02DA">
        <w:rPr>
          <w:rFonts w:ascii="TH SarabunPSK" w:hAnsi="TH SarabunPSK" w:cs="TH SarabunPSK"/>
          <w:sz w:val="32"/>
          <w:szCs w:val="32"/>
          <w:cs/>
        </w:rPr>
        <w:t xml:space="preserve"> สาขา รวมถึงการเกษตร การบริการ การท่องเที</w:t>
      </w:r>
      <w:r>
        <w:rPr>
          <w:rFonts w:ascii="TH SarabunPSK" w:hAnsi="TH SarabunPSK" w:cs="TH SarabunPSK"/>
          <w:sz w:val="32"/>
          <w:szCs w:val="32"/>
          <w:cs/>
        </w:rPr>
        <w:t>่ยว การลงทุน การเชื่อมโยงในอาเ</w:t>
      </w:r>
      <w:r>
        <w:rPr>
          <w:rFonts w:ascii="TH SarabunPSK" w:hAnsi="TH SarabunPSK" w:cs="TH SarabunPSK" w:hint="cs"/>
          <w:sz w:val="32"/>
          <w:szCs w:val="32"/>
          <w:cs/>
        </w:rPr>
        <w:t>ซี</w:t>
      </w:r>
      <w:r w:rsidRPr="00EF02DA">
        <w:rPr>
          <w:rFonts w:ascii="TH SarabunPSK" w:hAnsi="TH SarabunPSK" w:cs="TH SarabunPSK"/>
          <w:sz w:val="32"/>
          <w:szCs w:val="32"/>
          <w:cs/>
        </w:rPr>
        <w:t xml:space="preserve">ยน และสาขาที่มีความคาบเกี่ยว เช่น การลดช่องว่างการพัฒนา </w:t>
      </w:r>
      <w:r>
        <w:rPr>
          <w:rFonts w:ascii="TH SarabunPSK" w:hAnsi="TH SarabunPSK" w:cs="TH SarabunPSK"/>
          <w:sz w:val="32"/>
          <w:szCs w:val="32"/>
          <w:cs/>
        </w:rPr>
        <w:t>ข้อริเริ่มเพื่อการรวมตัวของอาเ</w:t>
      </w:r>
      <w:r>
        <w:rPr>
          <w:rFonts w:ascii="TH SarabunPSK" w:hAnsi="TH SarabunPSK" w:cs="TH SarabunPSK" w:hint="cs"/>
          <w:sz w:val="32"/>
          <w:szCs w:val="32"/>
          <w:cs/>
        </w:rPr>
        <w:t>ซี</w:t>
      </w:r>
      <w:r w:rsidRPr="00EF02DA">
        <w:rPr>
          <w:rFonts w:ascii="TH SarabunPSK" w:hAnsi="TH SarabunPSK" w:cs="TH SarabunPSK"/>
          <w:sz w:val="32"/>
          <w:szCs w:val="32"/>
          <w:cs/>
        </w:rPr>
        <w:t xml:space="preserve">ยน และเทคโนโลยีสารสนเทศและการสื่อสาร เป็นต้น โดยจนถึงปี </w:t>
      </w:r>
      <w:r>
        <w:rPr>
          <w:rFonts w:ascii="TH SarabunPSK" w:hAnsi="TH SarabunPSK" w:cs="TH SarabunPSK"/>
          <w:sz w:val="32"/>
          <w:szCs w:val="32"/>
        </w:rPr>
        <w:t>2564</w:t>
      </w:r>
      <w:r w:rsidRPr="00EF02DA">
        <w:rPr>
          <w:rFonts w:ascii="TH SarabunPSK" w:hAnsi="TH SarabunPSK" w:cs="TH SarabunPSK"/>
          <w:sz w:val="32"/>
          <w:szCs w:val="32"/>
          <w:cs/>
        </w:rPr>
        <w:t xml:space="preserve"> ดำเนินโครงการเสร็จสิ้นแล้ว จำนวน </w:t>
      </w:r>
      <w:r>
        <w:rPr>
          <w:rFonts w:ascii="TH SarabunPSK" w:hAnsi="TH SarabunPSK" w:cs="TH SarabunPSK"/>
          <w:sz w:val="32"/>
          <w:szCs w:val="32"/>
        </w:rPr>
        <w:t>81</w:t>
      </w:r>
      <w:r w:rsidRPr="00EF02DA">
        <w:rPr>
          <w:rFonts w:ascii="TH SarabunPSK" w:hAnsi="TH SarabunPSK" w:cs="TH SarabunPSK"/>
          <w:sz w:val="32"/>
          <w:szCs w:val="32"/>
          <w:cs/>
        </w:rPr>
        <w:t xml:space="preserve"> โครงการ เช่น รายงานการทบทวน</w:t>
      </w:r>
      <w:r w:rsidR="00F27035">
        <w:rPr>
          <w:rFonts w:ascii="TH SarabunPSK" w:hAnsi="TH SarabunPSK" w:cs="TH SarabunPSK" w:hint="cs"/>
          <w:sz w:val="32"/>
          <w:szCs w:val="32"/>
          <w:cs/>
        </w:rPr>
        <w:t xml:space="preserve">           </w:t>
      </w:r>
      <w:r w:rsidRPr="00EF02DA">
        <w:rPr>
          <w:rFonts w:ascii="TH SarabunPSK" w:hAnsi="TH SarabunPSK" w:cs="TH SarabunPSK"/>
          <w:sz w:val="32"/>
          <w:szCs w:val="32"/>
          <w:cs/>
        </w:rPr>
        <w:t>กึ่งวาระของแผนแม่บทว่าด้</w:t>
      </w:r>
      <w:r>
        <w:rPr>
          <w:rFonts w:ascii="TH SarabunPSK" w:hAnsi="TH SarabunPSK" w:cs="TH SarabunPSK"/>
          <w:sz w:val="32"/>
          <w:szCs w:val="32"/>
          <w:cs/>
        </w:rPr>
        <w:t>วยความเชื่อมโยงระหว่างกันในอาเ</w:t>
      </w:r>
      <w:r>
        <w:rPr>
          <w:rFonts w:ascii="TH SarabunPSK" w:hAnsi="TH SarabunPSK" w:cs="TH SarabunPSK" w:hint="cs"/>
          <w:sz w:val="32"/>
          <w:szCs w:val="32"/>
          <w:cs/>
        </w:rPr>
        <w:t>ซี</w:t>
      </w:r>
      <w:r w:rsidRPr="00EF02DA">
        <w:rPr>
          <w:rFonts w:ascii="TH SarabunPSK" w:hAnsi="TH SarabunPSK" w:cs="TH SarabunPSK"/>
          <w:sz w:val="32"/>
          <w:szCs w:val="32"/>
          <w:cs/>
        </w:rPr>
        <w:t xml:space="preserve">ยน ค.ศ. </w:t>
      </w:r>
      <w:r>
        <w:rPr>
          <w:rFonts w:ascii="TH SarabunPSK" w:hAnsi="TH SarabunPSK" w:cs="TH SarabunPSK" w:hint="cs"/>
          <w:sz w:val="32"/>
          <w:szCs w:val="32"/>
          <w:cs/>
        </w:rPr>
        <w:t>2025</w:t>
      </w:r>
      <w:r w:rsidRPr="00EF02DA">
        <w:rPr>
          <w:rFonts w:ascii="TH SarabunPSK" w:hAnsi="TH SarabunPSK" w:cs="TH SarabunPSK"/>
          <w:sz w:val="32"/>
          <w:szCs w:val="32"/>
          <w:cs/>
        </w:rPr>
        <w:t xml:space="preserve"> การศึกษา</w:t>
      </w:r>
      <w:r>
        <w:rPr>
          <w:rFonts w:ascii="TH SarabunPSK" w:hAnsi="TH SarabunPSK" w:cs="TH SarabunPSK" w:hint="cs"/>
          <w:sz w:val="32"/>
          <w:szCs w:val="32"/>
          <w:cs/>
        </w:rPr>
        <w:t>ความ</w:t>
      </w:r>
      <w:r w:rsidRPr="00EF02DA">
        <w:rPr>
          <w:rFonts w:ascii="TH SarabunPSK" w:hAnsi="TH SarabunPSK" w:cs="TH SarabunPSK"/>
          <w:sz w:val="32"/>
          <w:szCs w:val="32"/>
          <w:cs/>
        </w:rPr>
        <w:t>เป็นไปได</w:t>
      </w:r>
      <w:r>
        <w:rPr>
          <w:rFonts w:ascii="TH SarabunPSK" w:hAnsi="TH SarabunPSK" w:cs="TH SarabunPSK"/>
          <w:sz w:val="32"/>
          <w:szCs w:val="32"/>
          <w:cs/>
        </w:rPr>
        <w:t>้ในการซื้อขายไฟฟ้แบบพทุภาในอาเ</w:t>
      </w:r>
      <w:r>
        <w:rPr>
          <w:rFonts w:ascii="TH SarabunPSK" w:hAnsi="TH SarabunPSK" w:cs="TH SarabunPSK" w:hint="cs"/>
          <w:sz w:val="32"/>
          <w:szCs w:val="32"/>
          <w:cs/>
        </w:rPr>
        <w:t>ซี</w:t>
      </w:r>
      <w:r w:rsidRPr="00EF02DA">
        <w:rPr>
          <w:rFonts w:ascii="TH SarabunPSK" w:hAnsi="TH SarabunPSK" w:cs="TH SarabunPSK"/>
          <w:sz w:val="32"/>
          <w:szCs w:val="32"/>
          <w:cs/>
        </w:rPr>
        <w:t>ยน และการจัดทำรายงานการลงทุนใ</w:t>
      </w:r>
      <w:r>
        <w:rPr>
          <w:rFonts w:ascii="TH SarabunPSK" w:hAnsi="TH SarabunPSK" w:cs="TH SarabunPSK" w:hint="cs"/>
          <w:sz w:val="32"/>
          <w:szCs w:val="32"/>
          <w:cs/>
        </w:rPr>
        <w:t xml:space="preserve">นอาเซียน </w:t>
      </w:r>
      <w:r w:rsidRPr="00EF02DA">
        <w:rPr>
          <w:rFonts w:ascii="TH SarabunPSK" w:hAnsi="TH SarabunPSK" w:cs="TH SarabunPSK"/>
          <w:sz w:val="32"/>
          <w:szCs w:val="32"/>
          <w:cs/>
        </w:rPr>
        <w:t xml:space="preserve">ค.ศ. </w:t>
      </w:r>
      <w:r>
        <w:rPr>
          <w:rFonts w:ascii="TH SarabunPSK" w:hAnsi="TH SarabunPSK" w:cs="TH SarabunPSK" w:hint="cs"/>
          <w:sz w:val="32"/>
          <w:szCs w:val="32"/>
          <w:cs/>
        </w:rPr>
        <w:t xml:space="preserve">2015 </w:t>
      </w:r>
      <w:r w:rsidRPr="00EF02DA">
        <w:rPr>
          <w:rFonts w:ascii="TH SarabunPSK" w:hAnsi="TH SarabunPSK" w:cs="TH SarabunPSK"/>
          <w:sz w:val="32"/>
          <w:szCs w:val="32"/>
          <w:cs/>
        </w:rPr>
        <w:t>-</w:t>
      </w:r>
      <w:r>
        <w:rPr>
          <w:rFonts w:ascii="TH SarabunPSK" w:hAnsi="TH SarabunPSK" w:cs="TH SarabunPSK" w:hint="cs"/>
          <w:sz w:val="32"/>
          <w:szCs w:val="32"/>
          <w:cs/>
        </w:rPr>
        <w:t xml:space="preserve"> 2021</w:t>
      </w:r>
      <w:r w:rsidRPr="00EF02DA">
        <w:rPr>
          <w:rFonts w:ascii="TH SarabunPSK" w:hAnsi="TH SarabunPSK" w:cs="TH SarabunPSK"/>
          <w:sz w:val="32"/>
          <w:szCs w:val="32"/>
          <w:cs/>
        </w:rPr>
        <w:t xml:space="preserve"> เป็นต้น</w:t>
      </w:r>
    </w:p>
    <w:p w:rsidR="006261BE" w:rsidRDefault="006261BE" w:rsidP="006261BE">
      <w:pPr>
        <w:spacing w:after="0" w:line="320" w:lineRule="exact"/>
        <w:jc w:val="thaiDistribute"/>
        <w:rPr>
          <w:rFonts w:ascii="TH SarabunPSK" w:hAnsi="TH SarabunPSK" w:cs="TH SarabunPSK"/>
          <w:sz w:val="32"/>
          <w:szCs w:val="32"/>
        </w:rPr>
      </w:pPr>
    </w:p>
    <w:p w:rsidR="006261BE" w:rsidRDefault="006261BE" w:rsidP="006261BE">
      <w:pPr>
        <w:spacing w:after="0"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28.</w:t>
      </w:r>
      <w:r w:rsidRPr="00631962">
        <w:rPr>
          <w:rFonts w:ascii="TH SarabunPSK" w:hAnsi="TH SarabunPSK" w:cs="TH SarabunPSK" w:hint="cs"/>
          <w:b/>
          <w:bCs/>
          <w:sz w:val="32"/>
          <w:szCs w:val="32"/>
          <w:cs/>
        </w:rPr>
        <w:t xml:space="preserve">  เรื่อง ผลการนำเสนอรายงานทบทวนสถานการณ์สิทธิมนุษยชนของไทยตามกลไก </w:t>
      </w:r>
      <w:r w:rsidRPr="00631962">
        <w:rPr>
          <w:rFonts w:ascii="TH SarabunPSK" w:hAnsi="TH SarabunPSK" w:cs="TH SarabunPSK"/>
          <w:b/>
          <w:bCs/>
          <w:sz w:val="32"/>
          <w:szCs w:val="32"/>
        </w:rPr>
        <w:t xml:space="preserve">Universal Periodic Review </w:t>
      </w:r>
      <w:r w:rsidRPr="00631962">
        <w:rPr>
          <w:rFonts w:ascii="TH SarabunPSK" w:hAnsi="TH SarabunPSK" w:cs="TH SarabunPSK" w:hint="cs"/>
          <w:b/>
          <w:bCs/>
          <w:sz w:val="32"/>
          <w:szCs w:val="32"/>
          <w:cs/>
        </w:rPr>
        <w:t>(</w:t>
      </w:r>
      <w:r w:rsidRPr="00631962">
        <w:rPr>
          <w:rFonts w:ascii="TH SarabunPSK" w:hAnsi="TH SarabunPSK" w:cs="TH SarabunPSK"/>
          <w:b/>
          <w:bCs/>
          <w:sz w:val="32"/>
          <w:szCs w:val="32"/>
        </w:rPr>
        <w:t>UPR</w:t>
      </w:r>
      <w:r w:rsidRPr="00631962">
        <w:rPr>
          <w:rFonts w:ascii="TH SarabunPSK" w:hAnsi="TH SarabunPSK" w:cs="TH SarabunPSK" w:hint="cs"/>
          <w:b/>
          <w:bCs/>
          <w:sz w:val="32"/>
          <w:szCs w:val="32"/>
          <w:cs/>
        </w:rPr>
        <w:t>) รอบที่ 3</w:t>
      </w:r>
    </w:p>
    <w:p w:rsidR="006261BE" w:rsidRDefault="006261BE" w:rsidP="006261BE">
      <w:pPr>
        <w:spacing w:after="0" w:line="320" w:lineRule="exact"/>
        <w:jc w:val="thaiDistribute"/>
        <w:rPr>
          <w:rFonts w:ascii="TH SarabunPSK" w:hAnsi="TH SarabunPSK" w:cs="TH SarabunPSK"/>
          <w:sz w:val="32"/>
          <w:szCs w:val="32"/>
        </w:rPr>
      </w:pPr>
      <w:r>
        <w:rPr>
          <w:rFonts w:ascii="TH SarabunPSK" w:hAnsi="TH SarabunPSK" w:cs="TH SarabunPSK" w:hint="cs"/>
          <w:sz w:val="32"/>
          <w:szCs w:val="32"/>
          <w:cs/>
        </w:rPr>
        <w:tab/>
      </w:r>
      <w:r>
        <w:rPr>
          <w:rFonts w:ascii="TH SarabunPSK" w:hAnsi="TH SarabunPSK" w:cs="TH SarabunPSK" w:hint="cs"/>
          <w:sz w:val="32"/>
          <w:szCs w:val="32"/>
          <w:cs/>
        </w:rPr>
        <w:tab/>
        <w:t>คณะรัฐมนตรีมีมติ</w:t>
      </w:r>
      <w:r w:rsidRPr="008F1703">
        <w:rPr>
          <w:rFonts w:ascii="TH SarabunPSK" w:hAnsi="TH SarabunPSK" w:cs="TH SarabunPSK"/>
          <w:sz w:val="32"/>
          <w:szCs w:val="32"/>
          <w:cs/>
        </w:rPr>
        <w:t>รับทราบผลการนำเสนอ</w:t>
      </w:r>
      <w:r>
        <w:rPr>
          <w:rFonts w:ascii="TH SarabunPSK" w:hAnsi="TH SarabunPSK" w:cs="TH SarabunPSK" w:hint="cs"/>
          <w:sz w:val="32"/>
          <w:szCs w:val="32"/>
          <w:cs/>
        </w:rPr>
        <w:t>รายงานทบทวนสถานการณ์สิทธิมนุษยชนของไทย (</w:t>
      </w:r>
      <w:r w:rsidRPr="008F1703">
        <w:rPr>
          <w:rFonts w:ascii="TH SarabunPSK" w:hAnsi="TH SarabunPSK" w:cs="TH SarabunPSK"/>
          <w:sz w:val="32"/>
          <w:szCs w:val="32"/>
          <w:cs/>
        </w:rPr>
        <w:t>รายงานประเทศฯ</w:t>
      </w:r>
      <w:r>
        <w:rPr>
          <w:rFonts w:ascii="TH SarabunPSK" w:hAnsi="TH SarabunPSK" w:cs="TH SarabunPSK" w:hint="cs"/>
          <w:sz w:val="32"/>
          <w:szCs w:val="32"/>
          <w:cs/>
        </w:rPr>
        <w:t>)</w:t>
      </w:r>
      <w:r w:rsidRPr="008F1703">
        <w:rPr>
          <w:rFonts w:ascii="TH SarabunPSK" w:hAnsi="TH SarabunPSK" w:cs="TH SarabunPSK"/>
          <w:sz w:val="32"/>
          <w:szCs w:val="32"/>
          <w:cs/>
        </w:rPr>
        <w:t xml:space="preserve"> ตามกลไก </w:t>
      </w:r>
      <w:r w:rsidRPr="008F1703">
        <w:rPr>
          <w:rFonts w:ascii="TH SarabunPSK" w:hAnsi="TH SarabunPSK" w:cs="TH SarabunPSK"/>
          <w:sz w:val="32"/>
          <w:szCs w:val="32"/>
        </w:rPr>
        <w:t>Universal Periodic Review</w:t>
      </w:r>
      <w:r>
        <w:rPr>
          <w:rFonts w:ascii="TH SarabunPSK" w:hAnsi="TH SarabunPSK" w:cs="TH SarabunPSK"/>
          <w:sz w:val="32"/>
          <w:szCs w:val="32"/>
        </w:rPr>
        <w:t xml:space="preserve"> </w:t>
      </w:r>
      <w:r w:rsidRPr="008F1703">
        <w:rPr>
          <w:rFonts w:ascii="TH SarabunPSK" w:hAnsi="TH SarabunPSK" w:cs="TH SarabunPSK"/>
          <w:sz w:val="32"/>
          <w:szCs w:val="32"/>
          <w:cs/>
        </w:rPr>
        <w:t>(</w:t>
      </w:r>
      <w:r w:rsidRPr="008F1703">
        <w:rPr>
          <w:rFonts w:ascii="TH SarabunPSK" w:hAnsi="TH SarabunPSK" w:cs="TH SarabunPSK"/>
          <w:sz w:val="32"/>
          <w:szCs w:val="32"/>
        </w:rPr>
        <w:t xml:space="preserve">UPR) </w:t>
      </w:r>
      <w:r w:rsidRPr="008F1703">
        <w:rPr>
          <w:rFonts w:ascii="TH SarabunPSK" w:hAnsi="TH SarabunPSK" w:cs="TH SarabunPSK"/>
          <w:sz w:val="32"/>
          <w:szCs w:val="32"/>
          <w:cs/>
        </w:rPr>
        <w:t xml:space="preserve">รอบที่ </w:t>
      </w:r>
      <w:r>
        <w:rPr>
          <w:rFonts w:ascii="TH SarabunPSK" w:hAnsi="TH SarabunPSK" w:cs="TH SarabunPSK"/>
          <w:sz w:val="32"/>
          <w:szCs w:val="32"/>
        </w:rPr>
        <w:t>3</w:t>
      </w:r>
      <w:r w:rsidRPr="008F1703">
        <w:rPr>
          <w:rFonts w:ascii="TH SarabunPSK" w:hAnsi="TH SarabunPSK" w:cs="TH SarabunPSK"/>
          <w:sz w:val="32"/>
          <w:szCs w:val="32"/>
          <w:cs/>
        </w:rPr>
        <w:t xml:space="preserve"> และท่าทีของประเทศไทยต่อข้อเสนอแนะที่ได้รับจากการนำเสนอรายงานประเทศฯ รวมทั้งแผนการดำเนินการต่อไป</w:t>
      </w:r>
      <w:r>
        <w:rPr>
          <w:rFonts w:ascii="TH SarabunPSK" w:hAnsi="TH SarabunPSK" w:cs="TH SarabunPSK" w:hint="cs"/>
          <w:sz w:val="32"/>
          <w:szCs w:val="32"/>
          <w:cs/>
        </w:rPr>
        <w:t xml:space="preserve"> โดย</w:t>
      </w:r>
      <w:r w:rsidRPr="008F1703">
        <w:rPr>
          <w:rFonts w:ascii="TH SarabunPSK" w:hAnsi="TH SarabunPSK" w:cs="TH SarabunPSK"/>
          <w:sz w:val="32"/>
          <w:szCs w:val="32"/>
          <w:cs/>
        </w:rPr>
        <w:t>มอบหมายให้หน่วยงานที่เกี่ยวข้องร่วมมือกับกระทรวงการต่างประเทศ ในการร่วมกันพิจารณารับข้อเสนอแนะเพิ่มเติมเพื่อให้สามารถแจ้งผลต่อคณะมนตรีสิทธิมนุษยชนแห่งสหประชาชาติ ภายในวันที่</w:t>
      </w:r>
      <w:r>
        <w:rPr>
          <w:rFonts w:ascii="TH SarabunPSK" w:hAnsi="TH SarabunPSK" w:cs="TH SarabunPSK" w:hint="cs"/>
          <w:sz w:val="32"/>
          <w:szCs w:val="32"/>
          <w:cs/>
        </w:rPr>
        <w:t xml:space="preserve"> 14</w:t>
      </w:r>
      <w:r w:rsidRPr="008F1703">
        <w:rPr>
          <w:rFonts w:ascii="TH SarabunPSK" w:hAnsi="TH SarabunPSK" w:cs="TH SarabunPSK"/>
          <w:sz w:val="32"/>
          <w:szCs w:val="32"/>
          <w:cs/>
        </w:rPr>
        <w:t xml:space="preserve"> กุมภาพันธ์ </w:t>
      </w:r>
      <w:r>
        <w:rPr>
          <w:rFonts w:ascii="TH SarabunPSK" w:hAnsi="TH SarabunPSK" w:cs="TH SarabunPSK" w:hint="cs"/>
          <w:sz w:val="32"/>
          <w:szCs w:val="32"/>
          <w:cs/>
        </w:rPr>
        <w:t>2565</w:t>
      </w:r>
      <w:r w:rsidRPr="008F1703">
        <w:rPr>
          <w:rFonts w:ascii="TH SarabunPSK" w:hAnsi="TH SarabunPSK" w:cs="TH SarabunPSK"/>
          <w:sz w:val="32"/>
          <w:szCs w:val="32"/>
          <w:cs/>
        </w:rPr>
        <w:t xml:space="preserve"> และร่วมกันจัดทำแผนปฏิบัติการเพื่อดำเนินก</w:t>
      </w:r>
      <w:r>
        <w:rPr>
          <w:rFonts w:ascii="TH SarabunPSK" w:hAnsi="TH SarabunPSK" w:cs="TH SarabunPSK"/>
          <w:sz w:val="32"/>
          <w:szCs w:val="32"/>
          <w:cs/>
        </w:rPr>
        <w:t>ารตามข้อเสนอแนะที่ไทยตอบรับต่อไ</w:t>
      </w:r>
      <w:r>
        <w:rPr>
          <w:rFonts w:ascii="TH SarabunPSK" w:hAnsi="TH SarabunPSK" w:cs="TH SarabunPSK" w:hint="cs"/>
          <w:sz w:val="32"/>
          <w:szCs w:val="32"/>
          <w:cs/>
        </w:rPr>
        <w:t>ปตามที่</w:t>
      </w:r>
      <w:r>
        <w:rPr>
          <w:rFonts w:ascii="TH SarabunPSK" w:hAnsi="TH SarabunPSK" w:cs="TH SarabunPSK"/>
          <w:sz w:val="32"/>
          <w:szCs w:val="32"/>
          <w:cs/>
        </w:rPr>
        <w:t>กระทรวงการต่างประเทศ</w:t>
      </w:r>
      <w:r>
        <w:rPr>
          <w:rFonts w:ascii="TH SarabunPSK" w:hAnsi="TH SarabunPSK" w:cs="TH SarabunPSK" w:hint="cs"/>
          <w:sz w:val="32"/>
          <w:szCs w:val="32"/>
          <w:cs/>
        </w:rPr>
        <w:t xml:space="preserve"> (กต.) </w:t>
      </w:r>
      <w:r w:rsidRPr="008F1703">
        <w:rPr>
          <w:rFonts w:ascii="TH SarabunPSK" w:hAnsi="TH SarabunPSK" w:cs="TH SarabunPSK"/>
          <w:sz w:val="32"/>
          <w:szCs w:val="32"/>
          <w:cs/>
        </w:rPr>
        <w:t>เสนอ</w:t>
      </w:r>
      <w:r w:rsidRPr="008F1703">
        <w:rPr>
          <w:rFonts w:ascii="TH SarabunPSK" w:hAnsi="TH SarabunPSK" w:cs="TH SarabunPSK"/>
          <w:sz w:val="32"/>
          <w:szCs w:val="32"/>
        </w:rPr>
        <w:t xml:space="preserve"> </w:t>
      </w:r>
    </w:p>
    <w:p w:rsidR="006261BE" w:rsidRDefault="006261BE" w:rsidP="006261BE">
      <w:pPr>
        <w:spacing w:after="0" w:line="320" w:lineRule="exact"/>
        <w:jc w:val="thaiDistribute"/>
        <w:rPr>
          <w:rFonts w:ascii="TH SarabunPSK" w:hAnsi="TH SarabunPSK" w:cs="TH SarabunPSK"/>
          <w:b/>
          <w:bCs/>
          <w:sz w:val="32"/>
          <w:szCs w:val="32"/>
        </w:rPr>
      </w:pPr>
      <w:r>
        <w:rPr>
          <w:rFonts w:ascii="TH SarabunPSK" w:hAnsi="TH SarabunPSK" w:cs="TH SarabunPSK"/>
          <w:sz w:val="32"/>
          <w:szCs w:val="32"/>
        </w:rPr>
        <w:tab/>
      </w:r>
      <w:r>
        <w:rPr>
          <w:rFonts w:ascii="TH SarabunPSK" w:hAnsi="TH SarabunPSK" w:cs="TH SarabunPSK"/>
          <w:sz w:val="32"/>
          <w:szCs w:val="32"/>
        </w:rPr>
        <w:tab/>
      </w:r>
      <w:r w:rsidRPr="0024013C">
        <w:rPr>
          <w:rFonts w:ascii="TH SarabunPSK" w:hAnsi="TH SarabunPSK" w:cs="TH SarabunPSK" w:hint="cs"/>
          <w:b/>
          <w:bCs/>
          <w:sz w:val="32"/>
          <w:szCs w:val="32"/>
          <w:cs/>
        </w:rPr>
        <w:t xml:space="preserve">สาระสำคัญ </w:t>
      </w:r>
    </w:p>
    <w:p w:rsidR="006261BE" w:rsidRPr="0024013C" w:rsidRDefault="006261BE" w:rsidP="006261BE">
      <w:pPr>
        <w:spacing w:after="0" w:line="320" w:lineRule="exact"/>
        <w:jc w:val="thaiDistribute"/>
        <w:rPr>
          <w:rFonts w:ascii="TH SarabunPSK" w:hAnsi="TH SarabunPSK" w:cs="TH SarabunPSK"/>
          <w:sz w:val="32"/>
          <w:szCs w:val="32"/>
        </w:rPr>
      </w:pPr>
      <w:r>
        <w:rPr>
          <w:rFonts w:hint="cs"/>
          <w:cs/>
        </w:rPr>
        <w:tab/>
      </w:r>
      <w:r>
        <w:rPr>
          <w:rFonts w:hint="cs"/>
          <w:cs/>
        </w:rPr>
        <w:tab/>
      </w:r>
      <w:r w:rsidRPr="007B5550">
        <w:rPr>
          <w:rFonts w:hint="cs"/>
          <w:sz w:val="32"/>
          <w:szCs w:val="32"/>
          <w:cs/>
        </w:rPr>
        <w:t>1.</w:t>
      </w:r>
      <w:r>
        <w:rPr>
          <w:rFonts w:hint="cs"/>
          <w:cs/>
        </w:rPr>
        <w:t xml:space="preserve"> </w:t>
      </w:r>
      <w:r w:rsidRPr="0024013C">
        <w:rPr>
          <w:rFonts w:ascii="TH SarabunPSK" w:hAnsi="TH SarabunPSK" w:cs="TH SarabunPSK"/>
          <w:sz w:val="32"/>
          <w:szCs w:val="32"/>
          <w:cs/>
        </w:rPr>
        <w:t xml:space="preserve">ในการนำเสนอรายงานประเทศฯ ตามกลไก </w:t>
      </w:r>
      <w:r w:rsidRPr="0024013C">
        <w:rPr>
          <w:rFonts w:ascii="TH SarabunPSK" w:hAnsi="TH SarabunPSK" w:cs="TH SarabunPSK"/>
          <w:sz w:val="32"/>
          <w:szCs w:val="32"/>
        </w:rPr>
        <w:t xml:space="preserve">UPR </w:t>
      </w:r>
      <w:r>
        <w:rPr>
          <w:rFonts w:ascii="TH SarabunPSK" w:hAnsi="TH SarabunPSK" w:cs="TH SarabunPSK"/>
          <w:sz w:val="32"/>
          <w:szCs w:val="32"/>
          <w:cs/>
        </w:rPr>
        <w:t xml:space="preserve">รอบที่ </w:t>
      </w:r>
      <w:r>
        <w:rPr>
          <w:rFonts w:ascii="TH SarabunPSK" w:hAnsi="TH SarabunPSK" w:cs="TH SarabunPSK" w:hint="cs"/>
          <w:sz w:val="32"/>
          <w:szCs w:val="32"/>
          <w:cs/>
        </w:rPr>
        <w:t>3</w:t>
      </w:r>
      <w:r w:rsidRPr="0024013C">
        <w:rPr>
          <w:rFonts w:ascii="TH SarabunPSK" w:hAnsi="TH SarabunPSK" w:cs="TH SarabunPSK"/>
          <w:sz w:val="32"/>
          <w:szCs w:val="32"/>
          <w:cs/>
        </w:rPr>
        <w:t xml:space="preserve"> หัวหน้าคณะผู้แทนได้กล่าวถ้อยแถลงแสดงเจตนารมณ์ของรัฐบาลในการส่งเสริมและคุ้มครองสิทธิมนุษยชน พร้อมแจ้งเกี่ยวกับกระบวนการยกร่างรายงานประเทศ ฯ ที่มุ่งเน้นการมีส่วนร่วมของทุกภาคส่วนจากทุกภาคในประเทศ พัฒนาการด้านสิทธิมนุษยชนของไทยในด้านต่าง ๆ ในช่วง </w:t>
      </w:r>
      <w:r>
        <w:rPr>
          <w:rFonts w:ascii="TH SarabunPSK" w:hAnsi="TH SarabunPSK" w:cs="TH SarabunPSK"/>
          <w:sz w:val="32"/>
          <w:szCs w:val="32"/>
        </w:rPr>
        <w:t>4</w:t>
      </w:r>
      <w:r w:rsidRPr="0024013C">
        <w:rPr>
          <w:rFonts w:ascii="TH SarabunPSK" w:hAnsi="TH SarabunPSK" w:cs="TH SarabunPSK"/>
          <w:sz w:val="32"/>
          <w:szCs w:val="32"/>
        </w:rPr>
        <w:t xml:space="preserve"> </w:t>
      </w:r>
      <w:r w:rsidRPr="0024013C">
        <w:rPr>
          <w:rFonts w:ascii="TH SarabunPSK" w:hAnsi="TH SarabunPSK" w:cs="TH SarabunPSK"/>
          <w:sz w:val="32"/>
          <w:szCs w:val="32"/>
          <w:cs/>
        </w:rPr>
        <w:t xml:space="preserve">ปีครึ่งที่ผ่านมา พร้อมทั้งยืนยันความพยายามในการส่งเสริมและคุ้มครองสิทธิมนุษยชน และยึดมั่นต่อพันธกรณีระหว่างประเทศด้านสิทธิมนุษยชนของไทย </w:t>
      </w:r>
    </w:p>
    <w:p w:rsidR="006261BE" w:rsidRPr="0024013C" w:rsidRDefault="006261BE" w:rsidP="006261BE">
      <w:pPr>
        <w:spacing w:after="0" w:line="320" w:lineRule="exact"/>
        <w:jc w:val="thaiDistribute"/>
        <w:rPr>
          <w:rFonts w:ascii="TH SarabunPSK" w:hAnsi="TH SarabunPSK" w:cs="TH SarabunPSK"/>
          <w:sz w:val="32"/>
          <w:szCs w:val="32"/>
        </w:rPr>
      </w:pP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 xml:space="preserve">2. </w:t>
      </w:r>
      <w:r w:rsidRPr="0024013C">
        <w:rPr>
          <w:rFonts w:ascii="TH SarabunPSK" w:hAnsi="TH SarabunPSK" w:cs="TH SarabunPSK"/>
          <w:sz w:val="32"/>
          <w:szCs w:val="32"/>
          <w:cs/>
        </w:rPr>
        <w:t xml:space="preserve">ผู้แทน </w:t>
      </w:r>
      <w:r>
        <w:rPr>
          <w:rFonts w:ascii="TH SarabunPSK" w:hAnsi="TH SarabunPSK" w:cs="TH SarabunPSK" w:hint="cs"/>
          <w:sz w:val="32"/>
          <w:szCs w:val="32"/>
          <w:cs/>
        </w:rPr>
        <w:t>106</w:t>
      </w:r>
      <w:r w:rsidRPr="0024013C">
        <w:rPr>
          <w:rFonts w:ascii="TH SarabunPSK" w:hAnsi="TH SarabunPSK" w:cs="TH SarabunPSK"/>
          <w:sz w:val="32"/>
          <w:szCs w:val="32"/>
          <w:cs/>
        </w:rPr>
        <w:t xml:space="preserve"> ประเทศ ได้กล่าวถ้อยแถลงแสดงความคิดเห็นเกี่ยวกับการส่งเสริมและคุ้มครองสิทธิมนุษยชนของไทย โดยมีทั้งชื่นชม แสดงความห่วงกังวล และให้ข้อเสนอแนะแก่ไทย</w:t>
      </w:r>
    </w:p>
    <w:p w:rsidR="006261BE" w:rsidRDefault="006261BE" w:rsidP="006261BE">
      <w:pPr>
        <w:spacing w:after="0" w:line="320" w:lineRule="exact"/>
        <w:jc w:val="thaiDistribute"/>
        <w:rPr>
          <w:rFonts w:ascii="TH SarabunPSK" w:hAnsi="TH SarabunPSK" w:cs="TH SarabunPSK"/>
          <w:sz w:val="32"/>
          <w:szCs w:val="32"/>
        </w:rPr>
      </w:pPr>
      <w:r w:rsidRPr="0024013C">
        <w:rPr>
          <w:rFonts w:ascii="TH SarabunPSK" w:hAnsi="TH SarabunPSK" w:cs="TH SarabunPSK"/>
          <w:sz w:val="32"/>
          <w:szCs w:val="32"/>
          <w:cs/>
        </w:rPr>
        <w:t>โดยสรุป ดังนี้</w:t>
      </w:r>
    </w:p>
    <w:p w:rsidR="006261BE" w:rsidRPr="007B5550" w:rsidRDefault="006261BE" w:rsidP="006261BE">
      <w:pPr>
        <w:spacing w:after="0" w:line="320" w:lineRule="exact"/>
        <w:jc w:val="thaiDistribute"/>
        <w:rPr>
          <w:rFonts w:ascii="TH SarabunPSK" w:hAnsi="TH SarabunPSK" w:cs="TH SarabunPSK"/>
          <w:sz w:val="32"/>
          <w:szCs w:val="32"/>
        </w:rPr>
      </w:pP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t xml:space="preserve">1) </w:t>
      </w:r>
      <w:r>
        <w:rPr>
          <w:rFonts w:ascii="TH SarabunPSK" w:hAnsi="TH SarabunPSK" w:cs="TH SarabunPSK"/>
          <w:b/>
          <w:bCs/>
          <w:sz w:val="32"/>
          <w:szCs w:val="32"/>
          <w:cs/>
        </w:rPr>
        <w:t>คำชื่น</w:t>
      </w:r>
      <w:r>
        <w:rPr>
          <w:rFonts w:ascii="TH SarabunPSK" w:hAnsi="TH SarabunPSK" w:cs="TH SarabunPSK" w:hint="cs"/>
          <w:b/>
          <w:bCs/>
          <w:sz w:val="32"/>
          <w:szCs w:val="32"/>
          <w:cs/>
        </w:rPr>
        <w:t>ช</w:t>
      </w:r>
      <w:r w:rsidRPr="007B5550">
        <w:rPr>
          <w:rFonts w:ascii="TH SarabunPSK" w:hAnsi="TH SarabunPSK" w:cs="TH SarabunPSK"/>
          <w:b/>
          <w:bCs/>
          <w:sz w:val="32"/>
          <w:szCs w:val="32"/>
          <w:cs/>
        </w:rPr>
        <w:t>ม</w:t>
      </w:r>
      <w:r w:rsidRPr="007B5550">
        <w:rPr>
          <w:rFonts w:ascii="TH SarabunPSK" w:hAnsi="TH SarabunPSK" w:cs="TH SarabunPSK"/>
          <w:sz w:val="32"/>
          <w:szCs w:val="32"/>
          <w:cs/>
        </w:rPr>
        <w:t xml:space="preserve"> อาทิ การจัดทำกฎหมายและนโยบายเพื่อส่งเสริมและคุ้มครองสิทธิมนุษยชน</w:t>
      </w:r>
      <w:r>
        <w:rPr>
          <w:rFonts w:ascii="TH SarabunPSK" w:hAnsi="TH SarabunPSK" w:cs="TH SarabunPSK" w:hint="cs"/>
          <w:sz w:val="32"/>
          <w:szCs w:val="32"/>
          <w:cs/>
        </w:rPr>
        <w:t xml:space="preserve"> </w:t>
      </w:r>
      <w:r w:rsidRPr="007B5550">
        <w:rPr>
          <w:rFonts w:ascii="TH SarabunPSK" w:hAnsi="TH SarabunPSK" w:cs="TH SarabunPSK"/>
          <w:sz w:val="32"/>
          <w:szCs w:val="32"/>
          <w:cs/>
        </w:rPr>
        <w:t xml:space="preserve"> การส่งเสริมและคุ้มครองสิทธิตลอดจนการให้ความช่วยเหลือกลุ่มเปราะบาง การให้บริการสุขภาพภายใต้หลั</w:t>
      </w:r>
      <w:r>
        <w:rPr>
          <w:rFonts w:ascii="TH SarabunPSK" w:hAnsi="TH SarabunPSK" w:cs="TH SarabunPSK"/>
          <w:sz w:val="32"/>
          <w:szCs w:val="32"/>
          <w:cs/>
        </w:rPr>
        <w:t>กประกันสุขภาพถ้วนหน้าแก่ทุกคนโ</w:t>
      </w:r>
      <w:r>
        <w:rPr>
          <w:rFonts w:ascii="TH SarabunPSK" w:hAnsi="TH SarabunPSK" w:cs="TH SarabunPSK" w:hint="cs"/>
          <w:sz w:val="32"/>
          <w:szCs w:val="32"/>
          <w:cs/>
        </w:rPr>
        <w:t>ดย</w:t>
      </w:r>
      <w:r w:rsidRPr="007B5550">
        <w:rPr>
          <w:rFonts w:ascii="TH SarabunPSK" w:hAnsi="TH SarabunPSK" w:cs="TH SarabunPSK"/>
          <w:sz w:val="32"/>
          <w:szCs w:val="32"/>
          <w:cs/>
        </w:rPr>
        <w:t xml:space="preserve">ไม่เลือกปฏิบัติ โดยเฉพาะในช่วงการแพร่ระบาคของ </w:t>
      </w:r>
      <w:r w:rsidRPr="007B5550">
        <w:rPr>
          <w:rFonts w:ascii="TH SarabunPSK" w:hAnsi="TH SarabunPSK" w:cs="TH SarabunPSK"/>
          <w:sz w:val="32"/>
          <w:szCs w:val="32"/>
        </w:rPr>
        <w:t>COVD-19</w:t>
      </w:r>
      <w:r>
        <w:rPr>
          <w:rFonts w:ascii="TH SarabunPSK" w:hAnsi="TH SarabunPSK" w:cs="TH SarabunPSK" w:hint="cs"/>
          <w:sz w:val="32"/>
          <w:szCs w:val="32"/>
          <w:cs/>
        </w:rPr>
        <w:t xml:space="preserve"> </w:t>
      </w:r>
      <w:r w:rsidRPr="007B5550">
        <w:rPr>
          <w:rFonts w:ascii="TH SarabunPSK" w:hAnsi="TH SarabunPSK" w:cs="TH SarabunPSK"/>
          <w:sz w:val="32"/>
          <w:szCs w:val="32"/>
          <w:cs/>
        </w:rPr>
        <w:t>ความคืบหน้าในการคุ้มครองสิทธิและให้การยอมรับกลุ่มผู้มีความหลากหลายทางเพศผ่านการผลักดันร่างพระราชบัญญัติคู่ชีวิต พ.ศ.</w:t>
      </w:r>
      <w:r>
        <w:rPr>
          <w:rFonts w:ascii="TH SarabunPSK" w:hAnsi="TH SarabunPSK" w:cs="TH SarabunPSK"/>
          <w:sz w:val="32"/>
          <w:szCs w:val="32"/>
        </w:rPr>
        <w:t xml:space="preserve"> </w:t>
      </w:r>
      <w:r>
        <w:rPr>
          <w:rFonts w:ascii="TH SarabunPSK" w:hAnsi="TH SarabunPSK" w:cs="TH SarabunPSK" w:hint="cs"/>
          <w:sz w:val="32"/>
          <w:szCs w:val="32"/>
          <w:cs/>
        </w:rPr>
        <w:t xml:space="preserve">.... </w:t>
      </w:r>
      <w:r w:rsidRPr="007B5550">
        <w:rPr>
          <w:rFonts w:ascii="TH SarabunPSK" w:hAnsi="TH SarabunPSK" w:cs="TH SarabunPSK"/>
          <w:sz w:val="32"/>
          <w:szCs w:val="32"/>
          <w:cs/>
        </w:rPr>
        <w:t>ความพยายามในการปราบปรามการใช้แรงงานบังคับและการค้ามนุษย์และการส่งเสริมและหารือเรื่องความร่วมมือและการพัฒนาศักยภาพด้านสิทธิมนุษยชนในคณะมนตรีสิทธิมนุษยชนแห่งสหประชาชาติ</w:t>
      </w:r>
    </w:p>
    <w:p w:rsidR="006261BE" w:rsidRPr="007B5550" w:rsidRDefault="006261BE" w:rsidP="006261BE">
      <w:pPr>
        <w:spacing w:after="0" w:line="320" w:lineRule="exact"/>
        <w:jc w:val="thaiDistribute"/>
        <w:rPr>
          <w:rFonts w:ascii="TH SarabunPSK" w:hAnsi="TH SarabunPSK" w:cs="TH SarabunPSK"/>
          <w:sz w:val="32"/>
          <w:szCs w:val="32"/>
        </w:rPr>
      </w:pP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t xml:space="preserve">2) </w:t>
      </w:r>
      <w:r w:rsidRPr="007B5550">
        <w:rPr>
          <w:rFonts w:ascii="TH SarabunPSK" w:hAnsi="TH SarabunPSK" w:cs="TH SarabunPSK"/>
          <w:b/>
          <w:bCs/>
          <w:sz w:val="32"/>
          <w:szCs w:val="32"/>
          <w:cs/>
        </w:rPr>
        <w:t>ข้อห่วงกังวล</w:t>
      </w:r>
      <w:r w:rsidRPr="007B5550">
        <w:rPr>
          <w:rFonts w:ascii="TH SarabunPSK" w:hAnsi="TH SarabunPSK" w:cs="TH SarabunPSK"/>
          <w:sz w:val="32"/>
          <w:szCs w:val="32"/>
          <w:cs/>
        </w:rPr>
        <w:t xml:space="preserve"> อาทิ การดำเนินการเพื่อเข้าเป็นภาคีสนธิสัญญาต่าง ๆ การยกเลิกโทษประหารชีวิต การประกันเสรีภาพในการแสดงออก การแสดงค</w:t>
      </w:r>
      <w:r w:rsidR="00F27035">
        <w:rPr>
          <w:rFonts w:ascii="TH SarabunPSK" w:hAnsi="TH SarabunPSK" w:cs="TH SarabunPSK"/>
          <w:sz w:val="32"/>
          <w:szCs w:val="32"/>
          <w:cs/>
        </w:rPr>
        <w:t>วามคิดเห็น และการชุมนุมโดยสันติ</w:t>
      </w:r>
      <w:r w:rsidRPr="007B5550">
        <w:rPr>
          <w:rFonts w:ascii="TH SarabunPSK" w:hAnsi="TH SarabunPSK" w:cs="TH SarabunPSK"/>
          <w:sz w:val="32"/>
          <w:szCs w:val="32"/>
          <w:cs/>
        </w:rPr>
        <w:t>การแก้ไขร่างพระราชบัญญัติว่าด้วยการดำเนินงานขององค์กรที่ไม่แสวงหารายได้หรือกำไรมาแบ่งปันกัน พ.ศ</w:t>
      </w:r>
      <w:r>
        <w:rPr>
          <w:rFonts w:ascii="TH SarabunPSK" w:hAnsi="TH SarabunPSK" w:cs="TH SarabunPSK" w:hint="cs"/>
          <w:sz w:val="32"/>
          <w:szCs w:val="32"/>
          <w:cs/>
        </w:rPr>
        <w:t>…</w:t>
      </w:r>
      <w:r w:rsidR="00F27035">
        <w:rPr>
          <w:rFonts w:ascii="TH SarabunPSK" w:hAnsi="TH SarabunPSK" w:cs="TH SarabunPSK"/>
          <w:sz w:val="32"/>
          <w:szCs w:val="32"/>
        </w:rPr>
        <w:t xml:space="preserve"> </w:t>
      </w:r>
      <w:r w:rsidRPr="007B5550">
        <w:rPr>
          <w:rFonts w:ascii="TH SarabunPSK" w:hAnsi="TH SarabunPSK" w:cs="TH SarabunPSK"/>
          <w:sz w:val="32"/>
          <w:szCs w:val="32"/>
          <w:cs/>
        </w:rPr>
        <w:t xml:space="preserve">ให้สอดคล้องกับมาตรฐานสากลความพยายามปรับยกระดับสถานะของคณะกรรมการสิทธิมนุษยชนแห่งชาติให้ได้สถานะ </w:t>
      </w:r>
      <w:r w:rsidRPr="007B5550">
        <w:rPr>
          <w:rFonts w:ascii="TH SarabunPSK" w:hAnsi="TH SarabunPSK" w:cs="TH SarabunPSK"/>
          <w:sz w:val="32"/>
          <w:szCs w:val="32"/>
        </w:rPr>
        <w:t xml:space="preserve">A </w:t>
      </w:r>
      <w:r w:rsidRPr="007B5550">
        <w:rPr>
          <w:rFonts w:ascii="TH SarabunPSK" w:hAnsi="TH SarabunPSK" w:cs="TH SarabunPSK"/>
          <w:sz w:val="32"/>
          <w:szCs w:val="32"/>
          <w:cs/>
        </w:rPr>
        <w:t>ตามหลักการปารีส</w:t>
      </w:r>
      <w:r>
        <w:rPr>
          <w:rFonts w:ascii="TH SarabunPSK" w:hAnsi="TH SarabunPSK" w:cs="TH SarabunPSK"/>
          <w:sz w:val="32"/>
          <w:szCs w:val="32"/>
        </w:rPr>
        <w:t xml:space="preserve"> </w:t>
      </w:r>
      <w:r w:rsidRPr="007B5550">
        <w:rPr>
          <w:rFonts w:ascii="TH SarabunPSK" w:hAnsi="TH SarabunPSK" w:cs="TH SarabunPSK"/>
          <w:sz w:val="32"/>
          <w:szCs w:val="32"/>
          <w:cs/>
        </w:rPr>
        <w:t>การขจัดความรุนแรงและการปกป้องสตรีและเด็กจากการแสวงหาผลประโยชน์ทางเพศ การขจัดการเลือกปฏิบัติบนพื้นฐานของเพศสภาพ รวมทั้งแก้ไขกฎหมายเพื่อให้การยอมรับการแต่งงานระหว่างบุคคลเพศเดียวกัน</w:t>
      </w:r>
      <w:r>
        <w:rPr>
          <w:rFonts w:ascii="TH SarabunPSK" w:hAnsi="TH SarabunPSK" w:cs="TH SarabunPSK"/>
          <w:sz w:val="32"/>
          <w:szCs w:val="32"/>
        </w:rPr>
        <w:t xml:space="preserve"> </w:t>
      </w:r>
      <w:r w:rsidRPr="007B5550">
        <w:rPr>
          <w:rFonts w:ascii="TH SarabunPSK" w:hAnsi="TH SarabunPSK" w:cs="TH SarabunPSK"/>
          <w:sz w:val="32"/>
          <w:szCs w:val="32"/>
          <w:cs/>
        </w:rPr>
        <w:t>การคุ้มครองสิทธิของกลุ่มชาติพันธุ์ต่าง ๆ และส่งเสริมการมีส่วนร่วมของชุมชนท้องถิ่นในการอนุรักษ์และบริหารจัดการป</w:t>
      </w:r>
      <w:r>
        <w:rPr>
          <w:rFonts w:ascii="TH SarabunPSK" w:hAnsi="TH SarabunPSK" w:cs="TH SarabunPSK"/>
          <w:sz w:val="32"/>
          <w:szCs w:val="32"/>
          <w:cs/>
        </w:rPr>
        <w:t>่าและที่ดิน และการตอบรับคำขอเยื</w:t>
      </w:r>
      <w:r w:rsidRPr="007B5550">
        <w:rPr>
          <w:rFonts w:ascii="TH SarabunPSK" w:hAnsi="TH SarabunPSK" w:cs="TH SarabunPSK"/>
          <w:sz w:val="32"/>
          <w:szCs w:val="32"/>
          <w:cs/>
        </w:rPr>
        <w:t>อนของผู้ถืออาณัติของกลไกพิเศษภายใต้คณะมนตรีสิทธิมนุษยชนฯ</w:t>
      </w:r>
    </w:p>
    <w:p w:rsidR="006261BE" w:rsidRPr="007B5550" w:rsidRDefault="006261BE" w:rsidP="006261BE">
      <w:pPr>
        <w:spacing w:after="0" w:line="320" w:lineRule="exact"/>
        <w:jc w:val="thaiDistribute"/>
        <w:rPr>
          <w:rFonts w:ascii="TH SarabunPSK" w:hAnsi="TH SarabunPSK" w:cs="TH SarabunPSK"/>
          <w:sz w:val="32"/>
          <w:szCs w:val="32"/>
        </w:rPr>
      </w:pPr>
      <w:r>
        <w:rPr>
          <w:rFonts w:ascii="TH SarabunPSK" w:hAnsi="TH SarabunPSK" w:cs="TH SarabunPSK" w:hint="cs"/>
          <w:sz w:val="32"/>
          <w:szCs w:val="32"/>
          <w:cs/>
        </w:rPr>
        <w:lastRenderedPageBreak/>
        <w:tab/>
      </w:r>
      <w:r>
        <w:rPr>
          <w:rFonts w:ascii="TH SarabunPSK" w:hAnsi="TH SarabunPSK" w:cs="TH SarabunPSK"/>
          <w:sz w:val="32"/>
          <w:szCs w:val="32"/>
          <w:cs/>
        </w:rPr>
        <w:tab/>
      </w:r>
      <w:r>
        <w:rPr>
          <w:rFonts w:ascii="TH SarabunPSK" w:hAnsi="TH SarabunPSK" w:cs="TH SarabunPSK" w:hint="cs"/>
          <w:sz w:val="32"/>
          <w:szCs w:val="32"/>
          <w:cs/>
        </w:rPr>
        <w:t>3.</w:t>
      </w:r>
      <w:r w:rsidRPr="007B5550">
        <w:rPr>
          <w:rFonts w:ascii="TH SarabunPSK" w:hAnsi="TH SarabunPSK" w:cs="TH SarabunPSK"/>
          <w:sz w:val="32"/>
          <w:szCs w:val="32"/>
          <w:cs/>
        </w:rPr>
        <w:t xml:space="preserve"> คณะผู้แทนไทยได้ตอบชี้แจงคำถามจากประเทศต่าง </w:t>
      </w:r>
      <w:r>
        <w:rPr>
          <w:rFonts w:ascii="TH SarabunPSK" w:hAnsi="TH SarabunPSK" w:cs="TH SarabunPSK" w:hint="cs"/>
          <w:sz w:val="32"/>
          <w:szCs w:val="32"/>
          <w:cs/>
        </w:rPr>
        <w:t>ๆ</w:t>
      </w:r>
      <w:r w:rsidRPr="007B5550">
        <w:rPr>
          <w:rFonts w:ascii="TH SarabunPSK" w:hAnsi="TH SarabunPSK" w:cs="TH SarabunPSK"/>
          <w:sz w:val="32"/>
          <w:szCs w:val="32"/>
          <w:cs/>
        </w:rPr>
        <w:t xml:space="preserve"> ซึ่งครอบคลุมประเด็น อาทิ</w:t>
      </w:r>
      <w:r>
        <w:rPr>
          <w:rFonts w:ascii="TH SarabunPSK" w:hAnsi="TH SarabunPSK" w:cs="TH SarabunPSK" w:hint="cs"/>
          <w:sz w:val="32"/>
          <w:szCs w:val="32"/>
          <w:cs/>
        </w:rPr>
        <w:t xml:space="preserve"> </w:t>
      </w:r>
      <w:r w:rsidRPr="007B5550">
        <w:rPr>
          <w:rFonts w:ascii="TH SarabunPSK" w:hAnsi="TH SarabunPSK" w:cs="TH SarabunPSK"/>
          <w:sz w:val="32"/>
          <w:szCs w:val="32"/>
          <w:cs/>
        </w:rPr>
        <w:t>การปราบปรามการค้ามนุษย์ สิทธิแรงงาน การเสริมสร้างความข้มแข็งของโครงสร้างสิทธิมนุษยชน การคุ้มครองผู้พิทักษ์สิทธิมนุษยชน สิทธิเด็ก สตรี คนพิการ คนชรา และกลุ่มผู้มีความหลากหลายทางเพศ หลักประกันสุขภาพถ้วนหน้า</w:t>
      </w:r>
      <w:r>
        <w:rPr>
          <w:rFonts w:ascii="TH SarabunPSK" w:hAnsi="TH SarabunPSK" w:cs="TH SarabunPSK"/>
          <w:sz w:val="32"/>
          <w:szCs w:val="32"/>
        </w:rPr>
        <w:t xml:space="preserve"> </w:t>
      </w:r>
      <w:r w:rsidRPr="007B5550">
        <w:rPr>
          <w:rFonts w:ascii="TH SarabunPSK" w:hAnsi="TH SarabunPSK" w:cs="TH SarabunPSK"/>
          <w:sz w:val="32"/>
          <w:szCs w:val="32"/>
          <w:cs/>
        </w:rPr>
        <w:t xml:space="preserve">การเข้าถึงการรักษาพยาบาลของทุกกลุ่มโดยเฉพาะท่ามกลางสถานการณ์ </w:t>
      </w:r>
      <w:r w:rsidRPr="007B5550">
        <w:rPr>
          <w:rFonts w:ascii="TH SarabunPSK" w:hAnsi="TH SarabunPSK" w:cs="TH SarabunPSK"/>
          <w:sz w:val="32"/>
          <w:szCs w:val="32"/>
        </w:rPr>
        <w:t>COVID-19</w:t>
      </w:r>
      <w:r w:rsidRPr="007B5550">
        <w:rPr>
          <w:rFonts w:ascii="TH SarabunPSK" w:hAnsi="TH SarabunPSK" w:cs="TH SarabunPSK"/>
          <w:sz w:val="32"/>
          <w:szCs w:val="32"/>
          <w:cs/>
        </w:rPr>
        <w:t xml:space="preserve"> เสรีภาพในการแสดงความเห็น</w:t>
      </w:r>
      <w:r>
        <w:rPr>
          <w:rFonts w:ascii="TH SarabunPSK" w:hAnsi="TH SarabunPSK" w:cs="TH SarabunPSK"/>
          <w:sz w:val="32"/>
          <w:szCs w:val="32"/>
        </w:rPr>
        <w:t xml:space="preserve"> </w:t>
      </w:r>
      <w:r w:rsidRPr="007B5550">
        <w:rPr>
          <w:rFonts w:ascii="TH SarabunPSK" w:hAnsi="TH SarabunPSK" w:cs="TH SarabunPSK"/>
          <w:sz w:val="32"/>
          <w:szCs w:val="32"/>
          <w:cs/>
        </w:rPr>
        <w:t>การรวมตัว และการชุมนุมโดยสันติ พัฒนาการของการพิจารณากฎหมายฉบับต่าง ๆ</w:t>
      </w:r>
    </w:p>
    <w:p w:rsidR="006261BE" w:rsidRPr="007B5550" w:rsidRDefault="006261BE" w:rsidP="006261BE">
      <w:pPr>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t xml:space="preserve">4. </w:t>
      </w:r>
      <w:r w:rsidRPr="007B5550">
        <w:rPr>
          <w:rFonts w:ascii="TH SarabunPSK" w:hAnsi="TH SarabunPSK" w:cs="TH SarabunPSK"/>
          <w:sz w:val="32"/>
          <w:szCs w:val="32"/>
          <w:cs/>
        </w:rPr>
        <w:t xml:space="preserve">ประเทศต่าง ๆ ได้ให้ข้อเสนอแนะแก่ไทยรวม </w:t>
      </w:r>
      <w:r>
        <w:rPr>
          <w:rFonts w:ascii="TH SarabunPSK" w:hAnsi="TH SarabunPSK" w:cs="TH SarabunPSK" w:hint="cs"/>
          <w:sz w:val="32"/>
          <w:szCs w:val="32"/>
          <w:cs/>
        </w:rPr>
        <w:t>278</w:t>
      </w:r>
      <w:r w:rsidRPr="007B5550">
        <w:rPr>
          <w:rFonts w:ascii="TH SarabunPSK" w:hAnsi="TH SarabunPSK" w:cs="TH SarabunPSK"/>
          <w:sz w:val="32"/>
          <w:szCs w:val="32"/>
          <w:cs/>
        </w:rPr>
        <w:t xml:space="preserve"> ข้อ โดยคณะผู้แทนไทยได้ตอบรับทันที </w:t>
      </w:r>
      <w:r w:rsidR="00F27035">
        <w:rPr>
          <w:rFonts w:ascii="TH SarabunPSK" w:hAnsi="TH SarabunPSK" w:cs="TH SarabunPSK"/>
          <w:sz w:val="32"/>
          <w:szCs w:val="32"/>
        </w:rPr>
        <w:t xml:space="preserve">               </w:t>
      </w:r>
      <w:r>
        <w:rPr>
          <w:rFonts w:ascii="TH SarabunPSK" w:hAnsi="TH SarabunPSK" w:cs="TH SarabunPSK" w:hint="cs"/>
          <w:sz w:val="32"/>
          <w:szCs w:val="32"/>
          <w:cs/>
        </w:rPr>
        <w:t>194</w:t>
      </w:r>
      <w:r w:rsidRPr="007B5550">
        <w:rPr>
          <w:rFonts w:ascii="TH SarabunPSK" w:hAnsi="TH SarabunPSK" w:cs="TH SarabunPSK"/>
          <w:sz w:val="32"/>
          <w:szCs w:val="32"/>
          <w:cs/>
        </w:rPr>
        <w:t xml:space="preserve"> ข้อ (หรือร้อยละ </w:t>
      </w:r>
      <w:r>
        <w:rPr>
          <w:rFonts w:ascii="TH SarabunPSK" w:hAnsi="TH SarabunPSK" w:cs="TH SarabunPSK" w:hint="cs"/>
          <w:sz w:val="32"/>
          <w:szCs w:val="32"/>
          <w:cs/>
        </w:rPr>
        <w:t>64</w:t>
      </w:r>
      <w:r w:rsidRPr="007B5550">
        <w:rPr>
          <w:rFonts w:ascii="TH SarabunPSK" w:hAnsi="TH SarabunPSK" w:cs="TH SarabunPSK"/>
          <w:sz w:val="32"/>
          <w:szCs w:val="32"/>
          <w:cs/>
        </w:rPr>
        <w:t>.</w:t>
      </w:r>
      <w:r>
        <w:rPr>
          <w:rFonts w:ascii="TH SarabunPSK" w:hAnsi="TH SarabunPSK" w:cs="TH SarabunPSK" w:hint="cs"/>
          <w:sz w:val="32"/>
          <w:szCs w:val="32"/>
          <w:cs/>
        </w:rPr>
        <w:t>78</w:t>
      </w:r>
      <w:r w:rsidRPr="007B5550">
        <w:rPr>
          <w:rFonts w:ascii="TH SarabunPSK" w:hAnsi="TH SarabunPSK" w:cs="TH SarabunPSK"/>
          <w:sz w:val="32"/>
          <w:szCs w:val="32"/>
          <w:cs/>
        </w:rPr>
        <w:t xml:space="preserve">) และขอนำกลับมาพิจารณาเพิ่มเติม </w:t>
      </w:r>
      <w:r>
        <w:rPr>
          <w:rFonts w:ascii="TH SarabunPSK" w:hAnsi="TH SarabunPSK" w:cs="TH SarabunPSK" w:hint="cs"/>
          <w:sz w:val="32"/>
          <w:szCs w:val="32"/>
          <w:cs/>
        </w:rPr>
        <w:t>84</w:t>
      </w:r>
      <w:r w:rsidRPr="007B5550">
        <w:rPr>
          <w:rFonts w:ascii="TH SarabunPSK" w:hAnsi="TH SarabunPSK" w:cs="TH SarabunPSK"/>
          <w:sz w:val="32"/>
          <w:szCs w:val="32"/>
          <w:cs/>
        </w:rPr>
        <w:t xml:space="preserve"> ข้อ รวมทั้งได้แจ้งคำมั่นโดยสมัครใจเพิ่มเติมอีก </w:t>
      </w:r>
      <w:r>
        <w:rPr>
          <w:rFonts w:ascii="TH SarabunPSK" w:hAnsi="TH SarabunPSK" w:cs="TH SarabunPSK"/>
          <w:sz w:val="32"/>
          <w:szCs w:val="32"/>
        </w:rPr>
        <w:t>8</w:t>
      </w:r>
      <w:r w:rsidRPr="007B5550">
        <w:rPr>
          <w:rFonts w:ascii="TH SarabunPSK" w:hAnsi="TH SarabunPSK" w:cs="TH SarabunPSK"/>
          <w:sz w:val="32"/>
          <w:szCs w:val="32"/>
          <w:cs/>
        </w:rPr>
        <w:t xml:space="preserve"> ข้อ ทั้งนี้ เป็นไปตามกรอบการพิจารณาข้อเสนอแนะและคำมั่นโดยสมัครใจในช่วงการนำเสนอรายงานประเทศฯ ตามกลไก </w:t>
      </w:r>
      <w:r w:rsidRPr="007B5550">
        <w:rPr>
          <w:rFonts w:ascii="TH SarabunPSK" w:hAnsi="TH SarabunPSK" w:cs="TH SarabunPSK"/>
          <w:sz w:val="32"/>
          <w:szCs w:val="32"/>
        </w:rPr>
        <w:t xml:space="preserve">UPR </w:t>
      </w:r>
      <w:r w:rsidRPr="007B5550">
        <w:rPr>
          <w:rFonts w:ascii="TH SarabunPSK" w:hAnsi="TH SarabunPSK" w:cs="TH SarabunPSK"/>
          <w:sz w:val="32"/>
          <w:szCs w:val="32"/>
          <w:cs/>
        </w:rPr>
        <w:t xml:space="preserve">ของไทย รอบที่ </w:t>
      </w:r>
      <w:r>
        <w:rPr>
          <w:rFonts w:ascii="TH SarabunPSK" w:hAnsi="TH SarabunPSK" w:cs="TH SarabunPSK"/>
          <w:sz w:val="32"/>
          <w:szCs w:val="32"/>
        </w:rPr>
        <w:t>3</w:t>
      </w:r>
      <w:r w:rsidRPr="007B5550">
        <w:rPr>
          <w:rFonts w:ascii="TH SarabunPSK" w:hAnsi="TH SarabunPSK" w:cs="TH SarabunPSK"/>
          <w:sz w:val="32"/>
          <w:szCs w:val="32"/>
          <w:cs/>
        </w:rPr>
        <w:t xml:space="preserve"> ตามมติคณะรัฐมนตรี วันที่ </w:t>
      </w:r>
      <w:r>
        <w:rPr>
          <w:rFonts w:ascii="TH SarabunPSK" w:hAnsi="TH SarabunPSK" w:cs="TH SarabunPSK"/>
          <w:sz w:val="32"/>
          <w:szCs w:val="32"/>
        </w:rPr>
        <w:t>4</w:t>
      </w:r>
      <w:r w:rsidRPr="007B5550">
        <w:rPr>
          <w:rFonts w:ascii="TH SarabunPSK" w:hAnsi="TH SarabunPSK" w:cs="TH SarabunPSK"/>
          <w:sz w:val="32"/>
          <w:szCs w:val="32"/>
          <w:cs/>
        </w:rPr>
        <w:t xml:space="preserve"> พฤศจิกายน </w:t>
      </w:r>
      <w:r>
        <w:rPr>
          <w:rFonts w:ascii="TH SarabunPSK" w:hAnsi="TH SarabunPSK" w:cs="TH SarabunPSK"/>
          <w:sz w:val="32"/>
          <w:szCs w:val="32"/>
        </w:rPr>
        <w:t>2564</w:t>
      </w:r>
      <w:r w:rsidRPr="007B5550">
        <w:rPr>
          <w:rFonts w:ascii="TH SarabunPSK" w:hAnsi="TH SarabunPSK" w:cs="TH SarabunPSK"/>
          <w:sz w:val="32"/>
          <w:szCs w:val="32"/>
          <w:cs/>
        </w:rPr>
        <w:t xml:space="preserve"> โดยมีรายละเอียด</w:t>
      </w:r>
      <w:r>
        <w:rPr>
          <w:rFonts w:ascii="TH SarabunPSK" w:hAnsi="TH SarabunPSK" w:cs="TH SarabunPSK" w:hint="cs"/>
          <w:sz w:val="32"/>
          <w:szCs w:val="32"/>
          <w:cs/>
        </w:rPr>
        <w:t xml:space="preserve"> สรุป</w:t>
      </w:r>
      <w:r w:rsidRPr="007B5550">
        <w:rPr>
          <w:rFonts w:ascii="TH SarabunPSK" w:hAnsi="TH SarabunPSK" w:cs="TH SarabunPSK"/>
          <w:sz w:val="32"/>
          <w:szCs w:val="32"/>
          <w:cs/>
        </w:rPr>
        <w:t xml:space="preserve"> ดังนี้</w:t>
      </w:r>
    </w:p>
    <w:p w:rsidR="00F27035" w:rsidRDefault="006261BE" w:rsidP="006261BE">
      <w:pPr>
        <w:spacing w:after="0" w:line="320" w:lineRule="exact"/>
        <w:jc w:val="thaiDistribute"/>
        <w:rPr>
          <w:rFonts w:ascii="TH SarabunPSK" w:hAnsi="TH SarabunPSK" w:cs="TH SarabunPSK"/>
          <w:sz w:val="32"/>
          <w:szCs w:val="32"/>
        </w:rPr>
      </w:pP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Pr="004A3175">
        <w:rPr>
          <w:rFonts w:ascii="TH SarabunPSK" w:hAnsi="TH SarabunPSK" w:cs="TH SarabunPSK"/>
          <w:b/>
          <w:bCs/>
          <w:sz w:val="32"/>
          <w:szCs w:val="32"/>
          <w:cs/>
        </w:rPr>
        <w:t>ข้อเสนอแนะที่ได้ตอบรับโดยทันที</w:t>
      </w:r>
      <w:r>
        <w:rPr>
          <w:rFonts w:ascii="TH SarabunPSK" w:hAnsi="TH SarabunPSK" w:cs="TH SarabunPSK"/>
          <w:sz w:val="32"/>
          <w:szCs w:val="32"/>
          <w:cs/>
        </w:rPr>
        <w:t xml:space="preserve"> ได้แก่ (</w:t>
      </w:r>
      <w:r>
        <w:rPr>
          <w:rFonts w:ascii="TH SarabunPSK" w:hAnsi="TH SarabunPSK" w:cs="TH SarabunPSK" w:hint="cs"/>
          <w:sz w:val="32"/>
          <w:szCs w:val="32"/>
          <w:cs/>
        </w:rPr>
        <w:t>1</w:t>
      </w:r>
      <w:r w:rsidRPr="007B5550">
        <w:rPr>
          <w:rFonts w:ascii="TH SarabunPSK" w:hAnsi="TH SarabunPSK" w:cs="TH SarabunPSK"/>
          <w:sz w:val="32"/>
          <w:szCs w:val="32"/>
          <w:cs/>
        </w:rPr>
        <w:t>) การพัฒนากฎหมายและนโยบายให้สอดคล้องกับพันธกรณีภายใต้กฎหมายระหว่างประเทศของไทย รวมถึงการพิจารณาร่างพระราชบัญญัติป้องกันและปราบปรามการทรมานและการกระทำให้บุคคลสูญหาย พ.ศ...</w:t>
      </w:r>
      <w:r>
        <w:rPr>
          <w:rFonts w:ascii="TH SarabunPSK" w:hAnsi="TH SarabunPSK" w:cs="TH SarabunPSK"/>
          <w:sz w:val="32"/>
          <w:szCs w:val="32"/>
        </w:rPr>
        <w:t xml:space="preserve">. </w:t>
      </w:r>
      <w:r w:rsidRPr="007B5550">
        <w:rPr>
          <w:rFonts w:ascii="TH SarabunPSK" w:hAnsi="TH SarabunPSK" w:cs="TH SarabunPSK"/>
          <w:sz w:val="32"/>
          <w:szCs w:val="32"/>
        </w:rPr>
        <w:t>(</w:t>
      </w:r>
      <w:r>
        <w:rPr>
          <w:rFonts w:ascii="TH SarabunPSK" w:hAnsi="TH SarabunPSK" w:cs="TH SarabunPSK" w:hint="cs"/>
          <w:sz w:val="32"/>
          <w:szCs w:val="32"/>
          <w:cs/>
        </w:rPr>
        <w:t>2</w:t>
      </w:r>
      <w:r w:rsidRPr="007B5550">
        <w:rPr>
          <w:rFonts w:ascii="TH SarabunPSK" w:hAnsi="TH SarabunPSK" w:cs="TH SarabunPSK"/>
          <w:sz w:val="32"/>
          <w:szCs w:val="32"/>
          <w:cs/>
        </w:rPr>
        <w:t>) พิจารณาการเข้าเป็นภาคีสนธิสัญญาด้านสิทธิมนุษยชน รวมถึงอนุสัญญาระหว่างประเทศว่าด้วยการคุ้มครองบุคคลทุกคนจากการหายสาบสูญโดยถูกบังคับ</w:t>
      </w:r>
      <w:r>
        <w:rPr>
          <w:rFonts w:ascii="TH SarabunPSK" w:hAnsi="TH SarabunPSK" w:cs="TH SarabunPSK"/>
          <w:sz w:val="32"/>
          <w:szCs w:val="32"/>
        </w:rPr>
        <w:t xml:space="preserve"> </w:t>
      </w:r>
    </w:p>
    <w:p w:rsidR="00F27035" w:rsidRDefault="006261BE" w:rsidP="006261BE">
      <w:pPr>
        <w:spacing w:after="0" w:line="320" w:lineRule="exact"/>
        <w:jc w:val="thaiDistribute"/>
        <w:rPr>
          <w:rFonts w:ascii="TH SarabunPSK" w:hAnsi="TH SarabunPSK" w:cs="TH SarabunPSK" w:hint="cs"/>
          <w:sz w:val="32"/>
          <w:szCs w:val="32"/>
        </w:rPr>
      </w:pPr>
      <w:r w:rsidRPr="007B5550">
        <w:rPr>
          <w:rFonts w:ascii="TH SarabunPSK" w:hAnsi="TH SarabunPSK" w:cs="TH SarabunPSK"/>
          <w:sz w:val="32"/>
          <w:szCs w:val="32"/>
        </w:rPr>
        <w:t>(</w:t>
      </w:r>
      <w:r>
        <w:rPr>
          <w:rFonts w:ascii="TH SarabunPSK" w:hAnsi="TH SarabunPSK" w:cs="TH SarabunPSK"/>
          <w:sz w:val="32"/>
          <w:szCs w:val="32"/>
        </w:rPr>
        <w:t>3</w:t>
      </w:r>
      <w:r w:rsidRPr="007B5550">
        <w:rPr>
          <w:rFonts w:ascii="TH SarabunPSK" w:hAnsi="TH SarabunPSK" w:cs="TH SarabunPSK"/>
          <w:sz w:val="32"/>
          <w:szCs w:val="32"/>
          <w:cs/>
        </w:rPr>
        <w:t>) การเสริมสร้างความเข้มแข็งของกลไกสิทธิมนุษยชน โดยเฉพาะคณะกรรมการสิทธิมนุษยชนแห่งชาติ</w:t>
      </w:r>
      <w:r>
        <w:rPr>
          <w:rFonts w:ascii="TH SarabunPSK" w:hAnsi="TH SarabunPSK" w:cs="TH SarabunPSK"/>
          <w:sz w:val="32"/>
          <w:szCs w:val="32"/>
        </w:rPr>
        <w:t xml:space="preserve"> </w:t>
      </w:r>
    </w:p>
    <w:p w:rsidR="006261BE" w:rsidRDefault="006261BE" w:rsidP="006261BE">
      <w:pPr>
        <w:spacing w:after="0" w:line="320" w:lineRule="exact"/>
        <w:jc w:val="thaiDistribute"/>
        <w:rPr>
          <w:rFonts w:ascii="TH SarabunPSK" w:hAnsi="TH SarabunPSK" w:cs="TH SarabunPSK"/>
          <w:sz w:val="32"/>
          <w:szCs w:val="32"/>
        </w:rPr>
      </w:pPr>
      <w:r>
        <w:rPr>
          <w:rFonts w:ascii="TH SarabunPSK" w:hAnsi="TH SarabunPSK" w:cs="TH SarabunPSK" w:hint="cs"/>
          <w:sz w:val="32"/>
          <w:szCs w:val="32"/>
          <w:cs/>
        </w:rPr>
        <w:t>(4</w:t>
      </w:r>
      <w:r>
        <w:rPr>
          <w:rFonts w:ascii="TH SarabunPSK" w:hAnsi="TH SarabunPSK" w:cs="TH SarabunPSK"/>
          <w:sz w:val="32"/>
          <w:szCs w:val="32"/>
          <w:cs/>
        </w:rPr>
        <w:t>) การคุ้มครองกลุ่มเปราะบาง (</w:t>
      </w:r>
      <w:r>
        <w:rPr>
          <w:rFonts w:ascii="TH SarabunPSK" w:hAnsi="TH SarabunPSK" w:cs="TH SarabunPSK" w:hint="cs"/>
          <w:sz w:val="32"/>
          <w:szCs w:val="32"/>
          <w:cs/>
        </w:rPr>
        <w:t>5</w:t>
      </w:r>
      <w:r w:rsidRPr="007B5550">
        <w:rPr>
          <w:rFonts w:ascii="TH SarabunPSK" w:hAnsi="TH SarabunPSK" w:cs="TH SarabunPSK"/>
          <w:sz w:val="32"/>
          <w:szCs w:val="32"/>
          <w:cs/>
        </w:rPr>
        <w:t>) การคุ้มครองสิทธิ</w:t>
      </w:r>
      <w:r>
        <w:rPr>
          <w:rFonts w:ascii="TH SarabunPSK" w:hAnsi="TH SarabunPSK" w:cs="TH SarabunPSK"/>
          <w:sz w:val="32"/>
          <w:szCs w:val="32"/>
          <w:cs/>
        </w:rPr>
        <w:t>ทางเศรษฐกิจ สังคม และวัฒนธรรม (</w:t>
      </w:r>
      <w:r>
        <w:rPr>
          <w:rFonts w:ascii="TH SarabunPSK" w:hAnsi="TH SarabunPSK" w:cs="TH SarabunPSK" w:hint="cs"/>
          <w:sz w:val="32"/>
          <w:szCs w:val="32"/>
          <w:cs/>
        </w:rPr>
        <w:t>6</w:t>
      </w:r>
      <w:r w:rsidRPr="007B5550">
        <w:rPr>
          <w:rFonts w:ascii="TH SarabunPSK" w:hAnsi="TH SarabunPSK" w:cs="TH SarabunPSK"/>
          <w:sz w:val="32"/>
          <w:szCs w:val="32"/>
          <w:cs/>
        </w:rPr>
        <w:t>) การคุ้มครอง</w:t>
      </w:r>
      <w:r>
        <w:rPr>
          <w:rFonts w:ascii="TH SarabunPSK" w:hAnsi="TH SarabunPSK" w:cs="TH SarabunPSK" w:hint="cs"/>
          <w:sz w:val="32"/>
          <w:szCs w:val="32"/>
          <w:cs/>
        </w:rPr>
        <w:t>สิ</w:t>
      </w:r>
      <w:r w:rsidRPr="007B5550">
        <w:rPr>
          <w:rFonts w:ascii="TH SarabunPSK" w:hAnsi="TH SarabunPSK" w:cs="TH SarabunPSK"/>
          <w:sz w:val="32"/>
          <w:szCs w:val="32"/>
          <w:cs/>
        </w:rPr>
        <w:t>ทธิพลเมืองและสิทธิทางการเมือง เช่น การทบทวนและการสร้างความตระหนักรู้เกี่ยวกับการใช้โทษประหารชีวิต</w:t>
      </w:r>
      <w:r>
        <w:rPr>
          <w:rFonts w:ascii="TH SarabunPSK" w:hAnsi="TH SarabunPSK" w:cs="TH SarabunPSK" w:hint="cs"/>
          <w:sz w:val="32"/>
          <w:szCs w:val="32"/>
          <w:cs/>
        </w:rPr>
        <w:t xml:space="preserve"> (7</w:t>
      </w:r>
      <w:r w:rsidRPr="007B5550">
        <w:rPr>
          <w:rFonts w:ascii="TH SarabunPSK" w:hAnsi="TH SarabunPSK" w:cs="TH SarabunPSK"/>
          <w:sz w:val="32"/>
          <w:szCs w:val="32"/>
        </w:rPr>
        <w:t xml:space="preserve">) </w:t>
      </w:r>
      <w:r w:rsidRPr="007B5550">
        <w:rPr>
          <w:rFonts w:ascii="TH SarabunPSK" w:hAnsi="TH SarabunPSK" w:cs="TH SarabunPSK"/>
          <w:sz w:val="32"/>
          <w:szCs w:val="32"/>
          <w:cs/>
        </w:rPr>
        <w:t>การอำนวยความยุติธรรม เช่น การคุ้มครองนักปกป้องสิทธิมนุษยชน และการ</w:t>
      </w:r>
      <w:r>
        <w:rPr>
          <w:rFonts w:ascii="TH SarabunPSK" w:hAnsi="TH SarabunPSK" w:cs="TH SarabunPSK" w:hint="cs"/>
          <w:sz w:val="32"/>
          <w:szCs w:val="32"/>
          <w:cs/>
        </w:rPr>
        <w:t>ส</w:t>
      </w:r>
      <w:r w:rsidRPr="007B5550">
        <w:rPr>
          <w:rFonts w:ascii="TH SarabunPSK" w:hAnsi="TH SarabunPSK" w:cs="TH SarabunPSK"/>
          <w:sz w:val="32"/>
          <w:szCs w:val="32"/>
          <w:cs/>
        </w:rPr>
        <w:t>อบสวนข้อกล่าวหาการทรมาน</w:t>
      </w:r>
      <w:r>
        <w:rPr>
          <w:rFonts w:ascii="TH SarabunPSK" w:hAnsi="TH SarabunPSK" w:cs="TH SarabunPSK" w:hint="cs"/>
          <w:sz w:val="32"/>
          <w:szCs w:val="32"/>
          <w:cs/>
        </w:rPr>
        <w:t>แ</w:t>
      </w:r>
      <w:r>
        <w:rPr>
          <w:rFonts w:ascii="TH SarabunPSK" w:hAnsi="TH SarabunPSK" w:cs="TH SarabunPSK"/>
          <w:sz w:val="32"/>
          <w:szCs w:val="32"/>
          <w:cs/>
        </w:rPr>
        <w:t>ละการลงโทษผู้กระทำผิด และ (</w:t>
      </w:r>
      <w:r>
        <w:rPr>
          <w:rFonts w:ascii="TH SarabunPSK" w:hAnsi="TH SarabunPSK" w:cs="TH SarabunPSK" w:hint="cs"/>
          <w:sz w:val="32"/>
          <w:szCs w:val="32"/>
          <w:cs/>
        </w:rPr>
        <w:t>8</w:t>
      </w:r>
      <w:r>
        <w:rPr>
          <w:rFonts w:ascii="TH SarabunPSK" w:hAnsi="TH SarabunPSK" w:cs="TH SarabunPSK"/>
          <w:sz w:val="32"/>
          <w:szCs w:val="32"/>
          <w:cs/>
        </w:rPr>
        <w:t>) ประเด็นอื่น</w:t>
      </w:r>
      <w:r>
        <w:rPr>
          <w:rFonts w:ascii="TH SarabunPSK" w:hAnsi="TH SarabunPSK" w:cs="TH SarabunPSK" w:hint="cs"/>
          <w:sz w:val="32"/>
          <w:szCs w:val="32"/>
          <w:cs/>
        </w:rPr>
        <w:t xml:space="preserve"> ๆ</w:t>
      </w:r>
      <w:r w:rsidRPr="007B5550">
        <w:rPr>
          <w:rFonts w:ascii="TH SarabunPSK" w:hAnsi="TH SarabunPSK" w:cs="TH SarabunPSK"/>
          <w:sz w:val="32"/>
          <w:szCs w:val="32"/>
          <w:cs/>
        </w:rPr>
        <w:t xml:space="preserve"> เช่น การเร่งแก้ปัญหาการค้ามนุษย์ และการขจัดการเลือกปฏิบัติ</w:t>
      </w:r>
    </w:p>
    <w:p w:rsidR="006261BE" w:rsidRPr="00782E86" w:rsidRDefault="006261BE" w:rsidP="006261BE">
      <w:pPr>
        <w:spacing w:after="0" w:line="320" w:lineRule="exact"/>
        <w:jc w:val="thaiDistribute"/>
        <w:rPr>
          <w:rFonts w:ascii="TH SarabunPSK" w:hAnsi="TH SarabunPSK" w:cs="TH SarabunPSK"/>
          <w:sz w:val="32"/>
          <w:szCs w:val="32"/>
        </w:rPr>
      </w:pPr>
      <w:r>
        <w:tab/>
      </w:r>
      <w:r>
        <w:tab/>
      </w:r>
      <w:r w:rsidRPr="00782E86">
        <w:rPr>
          <w:rFonts w:ascii="TH SarabunPSK" w:hAnsi="TH SarabunPSK" w:cs="TH SarabunPSK"/>
          <w:sz w:val="32"/>
          <w:szCs w:val="32"/>
          <w:cs/>
        </w:rPr>
        <w:t xml:space="preserve">5. </w:t>
      </w:r>
      <w:r w:rsidRPr="00782E86">
        <w:rPr>
          <w:rFonts w:ascii="TH SarabunPSK" w:hAnsi="TH SarabunPSK" w:cs="TH SarabunPSK"/>
          <w:b/>
          <w:bCs/>
          <w:sz w:val="32"/>
          <w:szCs w:val="32"/>
          <w:cs/>
        </w:rPr>
        <w:t>การดำเนินการต่อไป</w:t>
      </w:r>
    </w:p>
    <w:p w:rsidR="006261BE" w:rsidRPr="00782E86" w:rsidRDefault="006261BE" w:rsidP="006261BE">
      <w:pPr>
        <w:spacing w:after="0" w:line="320" w:lineRule="exact"/>
        <w:jc w:val="thaiDistribute"/>
        <w:rPr>
          <w:rFonts w:ascii="TH SarabunPSK" w:hAnsi="TH SarabunPSK" w:cs="TH SarabunPSK"/>
          <w:sz w:val="32"/>
          <w:szCs w:val="32"/>
        </w:rPr>
      </w:pP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t xml:space="preserve">5.1 </w:t>
      </w:r>
      <w:r w:rsidRPr="00782E86">
        <w:rPr>
          <w:rFonts w:ascii="TH SarabunPSK" w:hAnsi="TH SarabunPSK" w:cs="TH SarabunPSK"/>
          <w:sz w:val="32"/>
          <w:szCs w:val="32"/>
          <w:cs/>
        </w:rPr>
        <w:t xml:space="preserve">กระทรวงการต่างประเทศจะจัดการประชุมคณะกรรมการกำกับดูแลการจัดทำรายงานประเทศและติดตามการปฏิบัติตามข้อเสนอแนะภายใต้กลไก </w:t>
      </w:r>
      <w:r w:rsidRPr="00782E86">
        <w:rPr>
          <w:rFonts w:ascii="TH SarabunPSK" w:hAnsi="TH SarabunPSK" w:cs="TH SarabunPSK"/>
          <w:sz w:val="32"/>
          <w:szCs w:val="32"/>
        </w:rPr>
        <w:t xml:space="preserve">UPR </w:t>
      </w:r>
      <w:r w:rsidRPr="00782E86">
        <w:rPr>
          <w:rFonts w:ascii="TH SarabunPSK" w:hAnsi="TH SarabunPSK" w:cs="TH SarabunPSK"/>
          <w:sz w:val="32"/>
          <w:szCs w:val="32"/>
          <w:cs/>
        </w:rPr>
        <w:t>ของคณะมนตรีสิทธิมนุษยชนฯ</w:t>
      </w:r>
      <w:r>
        <w:rPr>
          <w:rFonts w:ascii="TH SarabunPSK" w:hAnsi="TH SarabunPSK" w:cs="TH SarabunPSK"/>
          <w:sz w:val="32"/>
          <w:szCs w:val="32"/>
        </w:rPr>
        <w:t xml:space="preserve"> </w:t>
      </w:r>
      <w:r w:rsidRPr="00782E86">
        <w:rPr>
          <w:rFonts w:ascii="TH SarabunPSK" w:hAnsi="TH SarabunPSK" w:cs="TH SarabunPSK"/>
          <w:sz w:val="32"/>
          <w:szCs w:val="32"/>
          <w:cs/>
        </w:rPr>
        <w:t>เพื่อแจ้งผลการนำเสนอรายงานประเทศฯ และการพิจารณาตอบรับข้อเสนอแนะให้แก่หน่วยงานที่เกี่ยวข้องทราบ</w:t>
      </w:r>
      <w:r>
        <w:rPr>
          <w:rFonts w:ascii="TH SarabunPSK" w:hAnsi="TH SarabunPSK" w:cs="TH SarabunPSK" w:hint="cs"/>
          <w:sz w:val="32"/>
          <w:szCs w:val="32"/>
          <w:cs/>
        </w:rPr>
        <w:t xml:space="preserve"> </w:t>
      </w:r>
      <w:r w:rsidRPr="00782E86">
        <w:rPr>
          <w:rFonts w:ascii="TH SarabunPSK" w:hAnsi="TH SarabunPSK" w:cs="TH SarabunPSK"/>
          <w:sz w:val="32"/>
          <w:szCs w:val="32"/>
          <w:cs/>
        </w:rPr>
        <w:t xml:space="preserve">รวมทั้งเริ่มหารือเตรียมการจัดทำแผนการปฏิบัติตามข้อเสนอแนะที่ได้ตอบรับและคำมั่นโดยสมัครใจ อีกทั้งจัดการหารือกลุ่มย่อยร่วมกับหน่วยงานที่เกี่ยวข้องเพื่อประมวลท่าทีต่อข้อเสนอแนะที่ไทยได้นำกลับมาพิจารณาเพิ่มเติม โดยจะเสนอคณะรัฐมนตรีพิจารณาอีกครั้งหนึ่ง ก่อนแจ้งต่อคณะมนตรีสิทธิมนุษยชนฯ ภายในวันที่ </w:t>
      </w:r>
      <w:r>
        <w:rPr>
          <w:rFonts w:ascii="TH SarabunPSK" w:hAnsi="TH SarabunPSK" w:cs="TH SarabunPSK" w:hint="cs"/>
          <w:sz w:val="32"/>
          <w:szCs w:val="32"/>
          <w:cs/>
        </w:rPr>
        <w:t>14</w:t>
      </w:r>
      <w:r w:rsidRPr="00782E86">
        <w:rPr>
          <w:rFonts w:ascii="TH SarabunPSK" w:hAnsi="TH SarabunPSK" w:cs="TH SarabunPSK"/>
          <w:sz w:val="32"/>
          <w:szCs w:val="32"/>
          <w:cs/>
        </w:rPr>
        <w:t xml:space="preserve"> กุมภาพันธ์ </w:t>
      </w:r>
      <w:r>
        <w:rPr>
          <w:rFonts w:ascii="TH SarabunPSK" w:hAnsi="TH SarabunPSK" w:cs="TH SarabunPSK" w:hint="cs"/>
          <w:sz w:val="32"/>
          <w:szCs w:val="32"/>
          <w:cs/>
        </w:rPr>
        <w:t>2565</w:t>
      </w:r>
      <w:r w:rsidRPr="00782E86">
        <w:rPr>
          <w:rFonts w:ascii="TH SarabunPSK" w:hAnsi="TH SarabunPSK" w:cs="TH SarabunPSK"/>
          <w:sz w:val="32"/>
          <w:szCs w:val="32"/>
          <w:cs/>
        </w:rPr>
        <w:t xml:space="preserve"> นอกจากนี้ กระทรวงการต่างประเทศจะร่วมกับกระทรวงยุติธรรมจัดเวทีเผยแพร่ผลการนำเสนอรายงานเพื่อสร้างความตระหนักรู้และความเข้าใจที่ถูกต้องแก่สาธารณชนในทุกภูมิภาคต่อไป</w:t>
      </w:r>
    </w:p>
    <w:p w:rsidR="006261BE" w:rsidRPr="00782E86" w:rsidRDefault="006261BE" w:rsidP="007C5411">
      <w:pPr>
        <w:spacing w:after="0" w:line="320" w:lineRule="exact"/>
        <w:ind w:firstLine="720"/>
        <w:jc w:val="thaiDistribute"/>
        <w:rPr>
          <w:rFonts w:ascii="TH SarabunPSK" w:hAnsi="TH SarabunPSK" w:cs="TH SarabunPSK"/>
          <w:sz w:val="32"/>
          <w:szCs w:val="32"/>
        </w:rPr>
      </w:pPr>
      <w:r>
        <w:rPr>
          <w:rFonts w:ascii="TH SarabunPSK" w:hAnsi="TH SarabunPSK" w:cs="TH SarabunPSK" w:hint="cs"/>
          <w:sz w:val="32"/>
          <w:szCs w:val="32"/>
          <w:cs/>
        </w:rPr>
        <w:t xml:space="preserve"> </w:t>
      </w:r>
      <w:r>
        <w:rPr>
          <w:rFonts w:ascii="TH SarabunPSK" w:hAnsi="TH SarabunPSK" w:cs="TH SarabunPSK" w:hint="cs"/>
          <w:sz w:val="32"/>
          <w:szCs w:val="32"/>
          <w:cs/>
        </w:rPr>
        <w:tab/>
      </w:r>
      <w:r>
        <w:rPr>
          <w:rFonts w:ascii="TH SarabunPSK" w:hAnsi="TH SarabunPSK" w:cs="TH SarabunPSK" w:hint="cs"/>
          <w:sz w:val="32"/>
          <w:szCs w:val="32"/>
          <w:cs/>
        </w:rPr>
        <w:tab/>
        <w:t xml:space="preserve">5.2 </w:t>
      </w:r>
      <w:r w:rsidRPr="00782E86">
        <w:rPr>
          <w:rFonts w:ascii="TH SarabunPSK" w:hAnsi="TH SarabunPSK" w:cs="TH SarabunPSK"/>
          <w:sz w:val="32"/>
          <w:szCs w:val="32"/>
          <w:cs/>
        </w:rPr>
        <w:t xml:space="preserve">ไทยจะต้องเข้าร่วมการรับรองรายงานผลการนำเสนอรายงานประเทศฯ ของไทยในช่วงการประชุมคณะมนตรีสิทธิมนุษยชนฯ สมัยที่ </w:t>
      </w:r>
      <w:r>
        <w:rPr>
          <w:rFonts w:ascii="TH SarabunPSK" w:hAnsi="TH SarabunPSK" w:cs="TH SarabunPSK" w:hint="cs"/>
          <w:sz w:val="32"/>
          <w:szCs w:val="32"/>
          <w:cs/>
        </w:rPr>
        <w:t>49</w:t>
      </w:r>
      <w:r w:rsidRPr="00782E86">
        <w:rPr>
          <w:rFonts w:ascii="TH SarabunPSK" w:hAnsi="TH SarabunPSK" w:cs="TH SarabunPSK"/>
          <w:sz w:val="32"/>
          <w:szCs w:val="32"/>
          <w:cs/>
        </w:rPr>
        <w:t xml:space="preserve"> ในช่วงเดือนกุมภาพันธ์ - มีนาคม </w:t>
      </w:r>
      <w:r>
        <w:rPr>
          <w:rFonts w:ascii="TH SarabunPSK" w:hAnsi="TH SarabunPSK" w:cs="TH SarabunPSK" w:hint="cs"/>
          <w:sz w:val="32"/>
          <w:szCs w:val="32"/>
          <w:cs/>
        </w:rPr>
        <w:t>2565</w:t>
      </w:r>
      <w:r w:rsidRPr="00782E86">
        <w:rPr>
          <w:rFonts w:ascii="TH SarabunPSK" w:hAnsi="TH SarabunPSK" w:cs="TH SarabunPSK"/>
          <w:sz w:val="32"/>
          <w:szCs w:val="32"/>
          <w:cs/>
        </w:rPr>
        <w:t xml:space="preserve"> ที่นครเจนีวา</w:t>
      </w:r>
      <w:r>
        <w:rPr>
          <w:rFonts w:ascii="TH SarabunPSK" w:hAnsi="TH SarabunPSK" w:cs="TH SarabunPSK" w:hint="cs"/>
          <w:sz w:val="32"/>
          <w:szCs w:val="32"/>
          <w:cs/>
        </w:rPr>
        <w:t xml:space="preserve"> </w:t>
      </w:r>
      <w:r w:rsidRPr="00782E86">
        <w:rPr>
          <w:rFonts w:ascii="TH SarabunPSK" w:hAnsi="TH SarabunPSK" w:cs="TH SarabunPSK"/>
          <w:sz w:val="32"/>
          <w:szCs w:val="32"/>
          <w:cs/>
        </w:rPr>
        <w:t>ซึ่งในการประชุมดังกล่าว คณะมนตรีสิทธิมนุษยชนฯ จะเปิดโอกาสให้ผู้แทนประเทศต่าง ๆ รวมทั้งผู้แทนภาคประชาสังคมกล่าวถ้อยแถลงแสดงความคิดเห็นเกี่ยวกับการนำเสนอรายงานประเทศฯ ของไทย</w:t>
      </w:r>
    </w:p>
    <w:p w:rsidR="006261BE" w:rsidRPr="00782E86" w:rsidRDefault="006261BE" w:rsidP="006261BE">
      <w:pPr>
        <w:spacing w:after="0" w:line="320" w:lineRule="exact"/>
        <w:jc w:val="thaiDistribute"/>
        <w:rPr>
          <w:rFonts w:ascii="TH SarabunPSK" w:hAnsi="TH SarabunPSK" w:cs="TH SarabunPSK"/>
          <w:sz w:val="32"/>
          <w:szCs w:val="32"/>
          <w:cs/>
        </w:rPr>
      </w:pPr>
      <w:r w:rsidRPr="00782E86">
        <w:rPr>
          <w:rFonts w:ascii="TH SarabunPSK" w:hAnsi="TH SarabunPSK" w:cs="TH SarabunPSK"/>
          <w:sz w:val="32"/>
          <w:szCs w:val="32"/>
          <w:cs/>
        </w:rPr>
        <w:tab/>
      </w:r>
      <w:r w:rsidRPr="00782E86">
        <w:rPr>
          <w:rFonts w:ascii="TH SarabunPSK" w:hAnsi="TH SarabunPSK" w:cs="TH SarabunPSK"/>
          <w:sz w:val="32"/>
          <w:szCs w:val="32"/>
          <w:cs/>
        </w:rPr>
        <w:tab/>
      </w:r>
    </w:p>
    <w:p w:rsidR="006261BE" w:rsidRDefault="006261BE" w:rsidP="002C77D6">
      <w:pPr>
        <w:spacing w:after="0" w:line="320" w:lineRule="exact"/>
        <w:rPr>
          <w:rFonts w:ascii="TH SarabunPSK" w:hAnsi="TH SarabunPSK" w:cs="TH SarabunPSK"/>
          <w:sz w:val="32"/>
          <w:szCs w:val="32"/>
        </w:rPr>
      </w:pPr>
    </w:p>
    <w:tbl>
      <w:tblPr>
        <w:tblStyle w:val="a4"/>
        <w:tblW w:w="0" w:type="auto"/>
        <w:tblLook w:val="04A0"/>
      </w:tblPr>
      <w:tblGrid>
        <w:gridCol w:w="9820"/>
      </w:tblGrid>
      <w:tr w:rsidR="00F767E5" w:rsidRPr="005D380E" w:rsidTr="00FC170A">
        <w:tc>
          <w:tcPr>
            <w:tcW w:w="9820" w:type="dxa"/>
          </w:tcPr>
          <w:p w:rsidR="00F767E5" w:rsidRPr="005D380E" w:rsidRDefault="00F767E5" w:rsidP="002C77D6">
            <w:pPr>
              <w:spacing w:line="320" w:lineRule="exact"/>
              <w:jc w:val="center"/>
              <w:rPr>
                <w:rFonts w:ascii="TH SarabunPSK" w:hAnsi="TH SarabunPSK" w:cs="TH SarabunPSK"/>
                <w:b/>
                <w:bCs/>
                <w:sz w:val="32"/>
                <w:szCs w:val="32"/>
                <w:cs/>
              </w:rPr>
            </w:pPr>
            <w:r w:rsidRPr="005D380E">
              <w:rPr>
                <w:rFonts w:ascii="TH SarabunPSK" w:hAnsi="TH SarabunPSK" w:cs="TH SarabunPSK" w:hint="cs"/>
                <w:b/>
                <w:bCs/>
                <w:sz w:val="32"/>
                <w:szCs w:val="32"/>
                <w:cs/>
              </w:rPr>
              <w:t>แต่งตั้ง</w:t>
            </w:r>
          </w:p>
        </w:tc>
      </w:tr>
    </w:tbl>
    <w:p w:rsidR="00085A8A" w:rsidRPr="005D380E" w:rsidRDefault="006261BE" w:rsidP="006261BE">
      <w:pPr>
        <w:spacing w:after="0" w:line="320" w:lineRule="exact"/>
        <w:ind w:right="-46"/>
        <w:jc w:val="thaiDistribute"/>
        <w:rPr>
          <w:rFonts w:ascii="TH SarabunPSK" w:hAnsi="TH SarabunPSK" w:cs="TH SarabunPSK"/>
          <w:b/>
          <w:bCs/>
          <w:sz w:val="32"/>
          <w:szCs w:val="32"/>
        </w:rPr>
      </w:pPr>
      <w:r>
        <w:rPr>
          <w:rFonts w:ascii="TH SarabunPSK" w:hAnsi="TH SarabunPSK" w:cs="TH SarabunPSK"/>
          <w:b/>
          <w:bCs/>
          <w:sz w:val="32"/>
          <w:szCs w:val="32"/>
        </w:rPr>
        <w:t>29.</w:t>
      </w:r>
      <w:r w:rsidR="00514087" w:rsidRPr="005D380E">
        <w:rPr>
          <w:rFonts w:ascii="TH SarabunPSK" w:hAnsi="TH SarabunPSK" w:cs="TH SarabunPSK"/>
          <w:b/>
          <w:bCs/>
          <w:sz w:val="32"/>
          <w:szCs w:val="32"/>
          <w:cs/>
        </w:rPr>
        <w:t xml:space="preserve"> </w:t>
      </w:r>
      <w:bookmarkStart w:id="23" w:name="_Hlk90992389"/>
      <w:r w:rsidR="00085A8A" w:rsidRPr="005D380E">
        <w:rPr>
          <w:rFonts w:ascii="TH SarabunPSK" w:hAnsi="TH SarabunPSK" w:cs="TH SarabunPSK" w:hint="cs"/>
          <w:b/>
          <w:bCs/>
          <w:sz w:val="32"/>
          <w:szCs w:val="32"/>
          <w:cs/>
        </w:rPr>
        <w:t xml:space="preserve">เรื่อง การแต่งตั้งข้าราชการพลเรือนสามัญให้ดำรงตำแหน่งประเภทบริหารระดับสูง (กระทรวงทรัพยากรธรรมชาติและสิ่งแวดล้อม) </w:t>
      </w:r>
    </w:p>
    <w:p w:rsidR="00085A8A" w:rsidRPr="005D380E" w:rsidRDefault="00085A8A" w:rsidP="002C77D6">
      <w:pPr>
        <w:spacing w:after="0" w:line="320" w:lineRule="exact"/>
        <w:jc w:val="thaiDistribute"/>
        <w:rPr>
          <w:rFonts w:ascii="TH SarabunPSK" w:hAnsi="TH SarabunPSK" w:cs="TH SarabunPSK"/>
          <w:sz w:val="32"/>
          <w:szCs w:val="32"/>
        </w:rPr>
      </w:pPr>
      <w:r w:rsidRPr="005D380E">
        <w:rPr>
          <w:rFonts w:ascii="TH SarabunPSK" w:hAnsi="TH SarabunPSK" w:cs="TH SarabunPSK" w:hint="cs"/>
          <w:sz w:val="32"/>
          <w:szCs w:val="32"/>
          <w:cs/>
        </w:rPr>
        <w:t xml:space="preserve"> </w:t>
      </w:r>
      <w:r w:rsidRPr="005D380E">
        <w:rPr>
          <w:rFonts w:ascii="TH SarabunPSK" w:hAnsi="TH SarabunPSK" w:cs="TH SarabunPSK"/>
          <w:sz w:val="32"/>
          <w:szCs w:val="32"/>
          <w:cs/>
        </w:rPr>
        <w:tab/>
      </w:r>
      <w:r w:rsidRPr="005D380E">
        <w:rPr>
          <w:rFonts w:ascii="TH SarabunPSK" w:hAnsi="TH SarabunPSK" w:cs="TH SarabunPSK"/>
          <w:sz w:val="32"/>
          <w:szCs w:val="32"/>
          <w:cs/>
        </w:rPr>
        <w:tab/>
      </w:r>
      <w:r w:rsidRPr="005D380E">
        <w:rPr>
          <w:rFonts w:ascii="TH SarabunPSK" w:hAnsi="TH SarabunPSK" w:cs="TH SarabunPSK" w:hint="cs"/>
          <w:sz w:val="32"/>
          <w:szCs w:val="32"/>
          <w:cs/>
        </w:rPr>
        <w:t xml:space="preserve">คณะรัฐมนตรีมีมติอนุมัติตามที่รัฐมนตรีว่าการกระทรวงทรัพยากรธรรมชาติและสิ่งแวดล้อมเสนอแต่งตั้งข้าราชการพลเรือนสามัญ สังกัดกระทรวงทรัพยากรธรรมชาติและสิ่งแวดล้อม จำนวน 3 ราย เพื่อสับเปลี่ยนหมุนเวียน ดังนี้  </w:t>
      </w:r>
    </w:p>
    <w:p w:rsidR="00F27035" w:rsidRDefault="00085A8A" w:rsidP="002C77D6">
      <w:pPr>
        <w:spacing w:after="0" w:line="320" w:lineRule="exact"/>
        <w:jc w:val="thaiDistribute"/>
        <w:rPr>
          <w:rFonts w:ascii="TH SarabunPSK" w:hAnsi="TH SarabunPSK" w:cs="TH SarabunPSK" w:hint="cs"/>
          <w:sz w:val="32"/>
          <w:szCs w:val="32"/>
        </w:rPr>
      </w:pPr>
      <w:r w:rsidRPr="005D380E">
        <w:rPr>
          <w:rFonts w:ascii="TH SarabunPSK" w:hAnsi="TH SarabunPSK" w:cs="TH SarabunPSK" w:hint="cs"/>
          <w:sz w:val="32"/>
          <w:szCs w:val="32"/>
          <w:cs/>
        </w:rPr>
        <w:t xml:space="preserve"> </w:t>
      </w:r>
      <w:r w:rsidRPr="005D380E">
        <w:rPr>
          <w:rFonts w:ascii="TH SarabunPSK" w:hAnsi="TH SarabunPSK" w:cs="TH SarabunPSK"/>
          <w:sz w:val="32"/>
          <w:szCs w:val="32"/>
          <w:cs/>
        </w:rPr>
        <w:tab/>
      </w:r>
      <w:r w:rsidRPr="005D380E">
        <w:rPr>
          <w:rFonts w:ascii="TH SarabunPSK" w:hAnsi="TH SarabunPSK" w:cs="TH SarabunPSK"/>
          <w:sz w:val="32"/>
          <w:szCs w:val="32"/>
          <w:cs/>
        </w:rPr>
        <w:tab/>
      </w:r>
      <w:r w:rsidRPr="005D380E">
        <w:rPr>
          <w:rFonts w:ascii="TH SarabunPSK" w:hAnsi="TH SarabunPSK" w:cs="TH SarabunPSK" w:hint="cs"/>
          <w:sz w:val="32"/>
          <w:szCs w:val="32"/>
          <w:cs/>
        </w:rPr>
        <w:t xml:space="preserve">1. </w:t>
      </w:r>
      <w:r w:rsidRPr="005D380E">
        <w:rPr>
          <w:rFonts w:ascii="TH SarabunPSK" w:hAnsi="TH SarabunPSK" w:cs="TH SarabunPSK" w:hint="cs"/>
          <w:b/>
          <w:bCs/>
          <w:sz w:val="32"/>
          <w:szCs w:val="32"/>
          <w:cs/>
        </w:rPr>
        <w:t>นายธัญญา เนติธรรมกุล</w:t>
      </w:r>
      <w:r w:rsidRPr="005D380E">
        <w:rPr>
          <w:rFonts w:ascii="TH SarabunPSK" w:hAnsi="TH SarabunPSK" w:cs="TH SarabunPSK" w:hint="cs"/>
          <w:sz w:val="32"/>
          <w:szCs w:val="32"/>
          <w:cs/>
        </w:rPr>
        <w:t xml:space="preserve"> อธิบดีกรมอุทยานแห่งชาติ สัตว์ป่า และพันธุ์พืช ดำรงตำแหน่ง </w:t>
      </w:r>
    </w:p>
    <w:p w:rsidR="00085A8A" w:rsidRPr="005D380E" w:rsidRDefault="00085A8A" w:rsidP="002C77D6">
      <w:pPr>
        <w:spacing w:after="0" w:line="320" w:lineRule="exact"/>
        <w:jc w:val="thaiDistribute"/>
        <w:rPr>
          <w:rFonts w:ascii="TH SarabunPSK" w:hAnsi="TH SarabunPSK" w:cs="TH SarabunPSK"/>
          <w:sz w:val="32"/>
          <w:szCs w:val="32"/>
        </w:rPr>
      </w:pPr>
      <w:r w:rsidRPr="005D380E">
        <w:rPr>
          <w:rFonts w:ascii="TH SarabunPSK" w:hAnsi="TH SarabunPSK" w:cs="TH SarabunPSK" w:hint="cs"/>
          <w:sz w:val="32"/>
          <w:szCs w:val="32"/>
          <w:cs/>
        </w:rPr>
        <w:t xml:space="preserve">รองปลัดกระทรวง สำนักงานปลัดกระทรวง    </w:t>
      </w:r>
    </w:p>
    <w:p w:rsidR="00085A8A" w:rsidRPr="005D380E" w:rsidRDefault="00085A8A" w:rsidP="002C77D6">
      <w:pPr>
        <w:spacing w:after="0" w:line="320" w:lineRule="exact"/>
        <w:jc w:val="thaiDistribute"/>
        <w:rPr>
          <w:rFonts w:ascii="TH SarabunPSK" w:hAnsi="TH SarabunPSK" w:cs="TH SarabunPSK"/>
          <w:sz w:val="32"/>
          <w:szCs w:val="32"/>
        </w:rPr>
      </w:pPr>
      <w:r w:rsidRPr="005D380E">
        <w:rPr>
          <w:rFonts w:ascii="TH SarabunPSK" w:hAnsi="TH SarabunPSK" w:cs="TH SarabunPSK" w:hint="cs"/>
          <w:sz w:val="32"/>
          <w:szCs w:val="32"/>
          <w:cs/>
        </w:rPr>
        <w:t xml:space="preserve"> </w:t>
      </w:r>
      <w:r w:rsidRPr="005D380E">
        <w:rPr>
          <w:rFonts w:ascii="TH SarabunPSK" w:hAnsi="TH SarabunPSK" w:cs="TH SarabunPSK"/>
          <w:sz w:val="32"/>
          <w:szCs w:val="32"/>
          <w:cs/>
        </w:rPr>
        <w:tab/>
      </w:r>
      <w:r w:rsidRPr="005D380E">
        <w:rPr>
          <w:rFonts w:ascii="TH SarabunPSK" w:hAnsi="TH SarabunPSK" w:cs="TH SarabunPSK"/>
          <w:sz w:val="32"/>
          <w:szCs w:val="32"/>
          <w:cs/>
        </w:rPr>
        <w:tab/>
      </w:r>
      <w:r w:rsidRPr="005D380E">
        <w:rPr>
          <w:rFonts w:ascii="TH SarabunPSK" w:hAnsi="TH SarabunPSK" w:cs="TH SarabunPSK" w:hint="cs"/>
          <w:sz w:val="32"/>
          <w:szCs w:val="32"/>
          <w:cs/>
        </w:rPr>
        <w:t xml:space="preserve">2. </w:t>
      </w:r>
      <w:r w:rsidRPr="005D380E">
        <w:rPr>
          <w:rFonts w:ascii="TH SarabunPSK" w:hAnsi="TH SarabunPSK" w:cs="TH SarabunPSK" w:hint="cs"/>
          <w:b/>
          <w:bCs/>
          <w:sz w:val="32"/>
          <w:szCs w:val="32"/>
          <w:cs/>
        </w:rPr>
        <w:t>นายเฉลิมชัย ปาปะทา</w:t>
      </w:r>
      <w:r w:rsidRPr="005D380E">
        <w:rPr>
          <w:rFonts w:ascii="TH SarabunPSK" w:hAnsi="TH SarabunPSK" w:cs="TH SarabunPSK" w:hint="cs"/>
          <w:sz w:val="32"/>
          <w:szCs w:val="32"/>
          <w:cs/>
        </w:rPr>
        <w:t xml:space="preserve"> รองปลัดกระทรวง สำนักงานปลัดกระทรวง ดำรงตำแหน่ง  </w:t>
      </w:r>
      <w:r w:rsidR="009F2D6D">
        <w:rPr>
          <w:rFonts w:ascii="TH SarabunPSK" w:hAnsi="TH SarabunPSK" w:cs="TH SarabunPSK" w:hint="cs"/>
          <w:sz w:val="32"/>
          <w:szCs w:val="32"/>
          <w:cs/>
        </w:rPr>
        <w:t xml:space="preserve">                     </w:t>
      </w:r>
      <w:r w:rsidRPr="005D380E">
        <w:rPr>
          <w:rFonts w:ascii="TH SarabunPSK" w:hAnsi="TH SarabunPSK" w:cs="TH SarabunPSK" w:hint="cs"/>
          <w:sz w:val="32"/>
          <w:szCs w:val="32"/>
          <w:cs/>
        </w:rPr>
        <w:t>อธิบดีกรมส่งเสริมคุณภาพและสิ่งแวดล้อม</w:t>
      </w:r>
    </w:p>
    <w:p w:rsidR="00085A8A" w:rsidRPr="005D380E" w:rsidRDefault="00085A8A" w:rsidP="002C77D6">
      <w:pPr>
        <w:spacing w:after="0" w:line="320" w:lineRule="exact"/>
        <w:jc w:val="thaiDistribute"/>
        <w:rPr>
          <w:rFonts w:ascii="TH SarabunPSK" w:hAnsi="TH SarabunPSK" w:cs="TH SarabunPSK"/>
          <w:sz w:val="32"/>
          <w:szCs w:val="32"/>
        </w:rPr>
      </w:pPr>
      <w:r w:rsidRPr="005D380E">
        <w:rPr>
          <w:rFonts w:ascii="TH SarabunPSK" w:hAnsi="TH SarabunPSK" w:cs="TH SarabunPSK"/>
          <w:sz w:val="32"/>
          <w:szCs w:val="32"/>
          <w:cs/>
        </w:rPr>
        <w:lastRenderedPageBreak/>
        <w:tab/>
      </w:r>
      <w:r w:rsidRPr="005D380E">
        <w:rPr>
          <w:rFonts w:ascii="TH SarabunPSK" w:hAnsi="TH SarabunPSK" w:cs="TH SarabunPSK"/>
          <w:sz w:val="32"/>
          <w:szCs w:val="32"/>
          <w:cs/>
        </w:rPr>
        <w:tab/>
      </w:r>
      <w:r w:rsidRPr="005D380E">
        <w:rPr>
          <w:rFonts w:ascii="TH SarabunPSK" w:hAnsi="TH SarabunPSK" w:cs="TH SarabunPSK" w:hint="cs"/>
          <w:sz w:val="32"/>
          <w:szCs w:val="32"/>
          <w:cs/>
        </w:rPr>
        <w:t xml:space="preserve">3. </w:t>
      </w:r>
      <w:r w:rsidRPr="005D380E">
        <w:rPr>
          <w:rFonts w:ascii="TH SarabunPSK" w:hAnsi="TH SarabunPSK" w:cs="TH SarabunPSK" w:hint="cs"/>
          <w:b/>
          <w:bCs/>
          <w:sz w:val="32"/>
          <w:szCs w:val="32"/>
          <w:cs/>
        </w:rPr>
        <w:t>นายรัชฎา สุริยกุล ณ อยุธยา</w:t>
      </w:r>
      <w:r w:rsidRPr="005D380E">
        <w:rPr>
          <w:rFonts w:ascii="TH SarabunPSK" w:hAnsi="TH SarabunPSK" w:cs="TH SarabunPSK" w:hint="cs"/>
          <w:sz w:val="32"/>
          <w:szCs w:val="32"/>
          <w:cs/>
        </w:rPr>
        <w:t xml:space="preserve"> อธิบดีกรมส่งเสริมคุณภาพและสิ่งแวดล้อม ดำรงตำแหน่ง </w:t>
      </w:r>
      <w:r w:rsidR="009F2D6D">
        <w:rPr>
          <w:rFonts w:ascii="TH SarabunPSK" w:hAnsi="TH SarabunPSK" w:cs="TH SarabunPSK" w:hint="cs"/>
          <w:sz w:val="32"/>
          <w:szCs w:val="32"/>
          <w:cs/>
        </w:rPr>
        <w:t xml:space="preserve">                </w:t>
      </w:r>
      <w:r w:rsidRPr="005D380E">
        <w:rPr>
          <w:rFonts w:ascii="TH SarabunPSK" w:hAnsi="TH SarabunPSK" w:cs="TH SarabunPSK" w:hint="cs"/>
          <w:sz w:val="32"/>
          <w:szCs w:val="32"/>
          <w:cs/>
        </w:rPr>
        <w:t xml:space="preserve">อธิบดีกรมอุทยานแห่งชาติ สัตว์ป่า และพันธุ์พืช  </w:t>
      </w:r>
    </w:p>
    <w:p w:rsidR="00085A8A" w:rsidRPr="005D380E" w:rsidRDefault="00085A8A" w:rsidP="002C77D6">
      <w:pPr>
        <w:spacing w:after="0" w:line="320" w:lineRule="exact"/>
        <w:jc w:val="thaiDistribute"/>
        <w:rPr>
          <w:rFonts w:ascii="TH SarabunPSK" w:hAnsi="TH SarabunPSK" w:cs="TH SarabunPSK"/>
          <w:sz w:val="32"/>
          <w:szCs w:val="32"/>
        </w:rPr>
      </w:pPr>
      <w:r w:rsidRPr="005D380E">
        <w:rPr>
          <w:rFonts w:ascii="TH SarabunPSK" w:hAnsi="TH SarabunPSK" w:cs="TH SarabunPSK"/>
          <w:sz w:val="32"/>
          <w:szCs w:val="32"/>
        </w:rPr>
        <w:tab/>
      </w:r>
      <w:r w:rsidRPr="005D380E">
        <w:rPr>
          <w:rFonts w:ascii="TH SarabunPSK" w:hAnsi="TH SarabunPSK" w:cs="TH SarabunPSK"/>
          <w:sz w:val="32"/>
          <w:szCs w:val="32"/>
        </w:rPr>
        <w:tab/>
      </w:r>
      <w:r w:rsidRPr="005D380E">
        <w:rPr>
          <w:rFonts w:ascii="TH SarabunPSK" w:hAnsi="TH SarabunPSK" w:cs="TH SarabunPSK" w:hint="cs"/>
          <w:sz w:val="32"/>
          <w:szCs w:val="32"/>
          <w:cs/>
        </w:rPr>
        <w:t xml:space="preserve">ทั้งนี้ ตั้งแต่วันที่ทรงพระกรุณาโปรดเกล้าโปรดกระหม่อมแต่งตั้งเป็นต้นไป </w:t>
      </w:r>
    </w:p>
    <w:p w:rsidR="00085A8A" w:rsidRPr="005D380E" w:rsidRDefault="00085A8A" w:rsidP="002C77D6">
      <w:pPr>
        <w:spacing w:after="0" w:line="320" w:lineRule="exact"/>
        <w:jc w:val="thaiDistribute"/>
        <w:rPr>
          <w:rFonts w:ascii="TH SarabunPSK" w:hAnsi="TH SarabunPSK" w:cs="TH SarabunPSK"/>
          <w:sz w:val="32"/>
          <w:szCs w:val="32"/>
        </w:rPr>
      </w:pPr>
    </w:p>
    <w:p w:rsidR="00085A8A" w:rsidRPr="005D380E" w:rsidRDefault="006261BE" w:rsidP="002C77D6">
      <w:pPr>
        <w:spacing w:after="0"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30.</w:t>
      </w:r>
      <w:r w:rsidR="00085A8A" w:rsidRPr="005D380E">
        <w:rPr>
          <w:rFonts w:ascii="TH SarabunPSK" w:hAnsi="TH SarabunPSK" w:cs="TH SarabunPSK" w:hint="cs"/>
          <w:b/>
          <w:bCs/>
          <w:sz w:val="32"/>
          <w:szCs w:val="32"/>
          <w:cs/>
        </w:rPr>
        <w:t xml:space="preserve"> เรื่อง การให้กรรมการผู้ช่วยรัฐมนตรีคงอยู่ปฏิบัติหน้าที่อีกหนึ่งวาระ </w:t>
      </w:r>
    </w:p>
    <w:p w:rsidR="00085A8A" w:rsidRPr="005D380E" w:rsidRDefault="00085A8A" w:rsidP="002C77D6">
      <w:pPr>
        <w:spacing w:after="0" w:line="320" w:lineRule="exact"/>
        <w:jc w:val="thaiDistribute"/>
        <w:rPr>
          <w:rFonts w:ascii="TH SarabunPSK" w:hAnsi="TH SarabunPSK" w:cs="TH SarabunPSK"/>
          <w:sz w:val="32"/>
          <w:szCs w:val="32"/>
        </w:rPr>
      </w:pPr>
      <w:r w:rsidRPr="005D380E">
        <w:rPr>
          <w:rFonts w:ascii="TH SarabunPSK" w:hAnsi="TH SarabunPSK" w:cs="TH SarabunPSK"/>
          <w:sz w:val="32"/>
          <w:szCs w:val="32"/>
          <w:cs/>
        </w:rPr>
        <w:tab/>
      </w:r>
      <w:r w:rsidRPr="005D380E">
        <w:rPr>
          <w:rFonts w:ascii="TH SarabunPSK" w:hAnsi="TH SarabunPSK" w:cs="TH SarabunPSK"/>
          <w:sz w:val="32"/>
          <w:szCs w:val="32"/>
          <w:cs/>
        </w:rPr>
        <w:tab/>
      </w:r>
      <w:r w:rsidRPr="005D380E">
        <w:rPr>
          <w:rFonts w:ascii="TH SarabunPSK" w:hAnsi="TH SarabunPSK" w:cs="TH SarabunPSK" w:hint="cs"/>
          <w:sz w:val="32"/>
          <w:szCs w:val="32"/>
          <w:cs/>
        </w:rPr>
        <w:t xml:space="preserve">คณะรัฐมนตรีมีมติเห็นชอบตามที่สำนักเลขาธิการนายกรัฐมนตรีเสนอให้ </w:t>
      </w:r>
      <w:r w:rsidRPr="005D380E">
        <w:rPr>
          <w:rFonts w:ascii="TH SarabunPSK" w:hAnsi="TH SarabunPSK" w:cs="TH SarabunPSK" w:hint="cs"/>
          <w:b/>
          <w:bCs/>
          <w:sz w:val="32"/>
          <w:szCs w:val="32"/>
          <w:cs/>
        </w:rPr>
        <w:t>นายโสภณ เมฆธน</w:t>
      </w:r>
      <w:r w:rsidRPr="005D380E">
        <w:rPr>
          <w:rFonts w:ascii="TH SarabunPSK" w:hAnsi="TH SarabunPSK" w:cs="TH SarabunPSK" w:hint="cs"/>
          <w:sz w:val="32"/>
          <w:szCs w:val="32"/>
          <w:cs/>
        </w:rPr>
        <w:t xml:space="preserve"> </w:t>
      </w:r>
      <w:r w:rsidR="005D380E" w:rsidRPr="005D380E">
        <w:rPr>
          <w:rFonts w:ascii="TH SarabunPSK" w:hAnsi="TH SarabunPSK" w:cs="TH SarabunPSK" w:hint="cs"/>
          <w:sz w:val="32"/>
          <w:szCs w:val="32"/>
          <w:cs/>
        </w:rPr>
        <w:t xml:space="preserve">              </w:t>
      </w:r>
      <w:r w:rsidRPr="005D380E">
        <w:rPr>
          <w:rFonts w:ascii="TH SarabunPSK" w:hAnsi="TH SarabunPSK" w:cs="TH SarabunPSK" w:hint="cs"/>
          <w:sz w:val="32"/>
          <w:szCs w:val="32"/>
          <w:cs/>
        </w:rPr>
        <w:t>กรรรมการผู้ช่วยรัฐมนตรีซึ่งจะครบวาระการดำรงตำแหน่ง 1 ปี ในวันที่ 24 ธันวาคม 2564 ให้คงอยู่ปฏิบัติหน้าที่</w:t>
      </w:r>
      <w:r w:rsidR="009F2D6D">
        <w:rPr>
          <w:rFonts w:ascii="TH SarabunPSK" w:hAnsi="TH SarabunPSK" w:cs="TH SarabunPSK" w:hint="cs"/>
          <w:sz w:val="32"/>
          <w:szCs w:val="32"/>
          <w:cs/>
        </w:rPr>
        <w:t xml:space="preserve">            </w:t>
      </w:r>
      <w:r w:rsidRPr="005D380E">
        <w:rPr>
          <w:rFonts w:ascii="TH SarabunPSK" w:hAnsi="TH SarabunPSK" w:cs="TH SarabunPSK" w:hint="cs"/>
          <w:sz w:val="32"/>
          <w:szCs w:val="32"/>
          <w:cs/>
        </w:rPr>
        <w:t xml:space="preserve">อีกหนึ่งวาระ ทั้งนี้ ตั้งแต่วันที่ 25 ธันวาคม 2564 </w:t>
      </w:r>
    </w:p>
    <w:p w:rsidR="00085A8A" w:rsidRPr="005D380E" w:rsidRDefault="00085A8A" w:rsidP="002C77D6">
      <w:pPr>
        <w:spacing w:after="0" w:line="320" w:lineRule="exact"/>
        <w:jc w:val="thaiDistribute"/>
        <w:rPr>
          <w:rFonts w:ascii="TH SarabunPSK" w:hAnsi="TH SarabunPSK" w:cs="TH SarabunPSK"/>
          <w:sz w:val="32"/>
          <w:szCs w:val="32"/>
        </w:rPr>
      </w:pPr>
    </w:p>
    <w:p w:rsidR="00085A8A" w:rsidRPr="005D380E" w:rsidRDefault="006261BE" w:rsidP="002C77D6">
      <w:pPr>
        <w:spacing w:after="0"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31.</w:t>
      </w:r>
      <w:r w:rsidR="00085A8A" w:rsidRPr="005D380E">
        <w:rPr>
          <w:rFonts w:ascii="TH SarabunPSK" w:hAnsi="TH SarabunPSK" w:cs="TH SarabunPSK" w:hint="cs"/>
          <w:b/>
          <w:bCs/>
          <w:sz w:val="32"/>
          <w:szCs w:val="32"/>
          <w:cs/>
        </w:rPr>
        <w:t xml:space="preserve"> เรื่อง การแต่งตั้งกรรมการผู้ทรงคุณวุฒิในคณะกรรมการผังเมืองแทนตำแหน่งที่ว่าง </w:t>
      </w:r>
    </w:p>
    <w:p w:rsidR="00085A8A" w:rsidRPr="005D380E" w:rsidRDefault="00085A8A" w:rsidP="002C77D6">
      <w:pPr>
        <w:spacing w:after="0" w:line="320" w:lineRule="exact"/>
        <w:jc w:val="thaiDistribute"/>
        <w:rPr>
          <w:rFonts w:ascii="TH SarabunPSK" w:hAnsi="TH SarabunPSK" w:cs="TH SarabunPSK"/>
          <w:sz w:val="32"/>
          <w:szCs w:val="32"/>
        </w:rPr>
      </w:pPr>
      <w:r w:rsidRPr="005D380E">
        <w:rPr>
          <w:rFonts w:ascii="TH SarabunPSK" w:hAnsi="TH SarabunPSK" w:cs="TH SarabunPSK"/>
          <w:sz w:val="32"/>
          <w:szCs w:val="32"/>
          <w:cs/>
        </w:rPr>
        <w:tab/>
      </w:r>
      <w:r w:rsidRPr="005D380E">
        <w:rPr>
          <w:rFonts w:ascii="TH SarabunPSK" w:hAnsi="TH SarabunPSK" w:cs="TH SarabunPSK"/>
          <w:sz w:val="32"/>
          <w:szCs w:val="32"/>
          <w:cs/>
        </w:rPr>
        <w:tab/>
      </w:r>
      <w:r w:rsidRPr="005D380E">
        <w:rPr>
          <w:rFonts w:ascii="TH SarabunPSK" w:hAnsi="TH SarabunPSK" w:cs="TH SarabunPSK" w:hint="cs"/>
          <w:sz w:val="32"/>
          <w:szCs w:val="32"/>
          <w:cs/>
        </w:rPr>
        <w:t xml:space="preserve">คณะรัฐมนตรีมีมติอนุมัติตามที่กระทรวงมหาดไทยเสนอแต่งตั้ง </w:t>
      </w:r>
      <w:r w:rsidRPr="005D380E">
        <w:rPr>
          <w:rFonts w:ascii="TH SarabunPSK" w:hAnsi="TH SarabunPSK" w:cs="TH SarabunPSK" w:hint="cs"/>
          <w:b/>
          <w:bCs/>
          <w:sz w:val="32"/>
          <w:szCs w:val="32"/>
          <w:cs/>
        </w:rPr>
        <w:t>นางสาวศิริวรรณ ศิลาพัชรนันท์</w:t>
      </w:r>
      <w:r w:rsidRPr="005D380E">
        <w:rPr>
          <w:rFonts w:ascii="TH SarabunPSK" w:hAnsi="TH SarabunPSK" w:cs="TH SarabunPSK" w:hint="cs"/>
          <w:sz w:val="32"/>
          <w:szCs w:val="32"/>
          <w:cs/>
        </w:rPr>
        <w:t xml:space="preserve"> เป็นกรรมการผู้ทรงคุณวุฒิ (ด้านสังคมศาสตร์) ในคณะกรรมการผังเมือง แทนตำแหน่งที่ว่าง ทั้งนี้ ตั้งแต่วันที่ </w:t>
      </w:r>
      <w:r w:rsidR="009F2D6D">
        <w:rPr>
          <w:rFonts w:ascii="TH SarabunPSK" w:hAnsi="TH SarabunPSK" w:cs="TH SarabunPSK" w:hint="cs"/>
          <w:sz w:val="32"/>
          <w:szCs w:val="32"/>
          <w:cs/>
        </w:rPr>
        <w:t xml:space="preserve">                  </w:t>
      </w:r>
      <w:r w:rsidRPr="005D380E">
        <w:rPr>
          <w:rFonts w:ascii="TH SarabunPSK" w:hAnsi="TH SarabunPSK" w:cs="TH SarabunPSK" w:hint="cs"/>
          <w:sz w:val="32"/>
          <w:szCs w:val="32"/>
          <w:cs/>
        </w:rPr>
        <w:t xml:space="preserve">21 ธันวาคม 2564 เป็นต้นไป และให้ผู้ได้รับแต่งตั้งอยู่ในตำแหน่งเท่ากับวาระที่เหลืออยู่ของกรรมการผู้ทรงคุณวุฒิซึ่งได้แต่งตั้งไว้แล้ว </w:t>
      </w:r>
    </w:p>
    <w:p w:rsidR="00085A8A" w:rsidRPr="005D380E" w:rsidRDefault="00085A8A" w:rsidP="002C77D6">
      <w:pPr>
        <w:spacing w:after="0" w:line="320" w:lineRule="exact"/>
        <w:jc w:val="thaiDistribute"/>
        <w:rPr>
          <w:rFonts w:ascii="TH SarabunPSK" w:hAnsi="TH SarabunPSK" w:cs="TH SarabunPSK"/>
          <w:sz w:val="32"/>
          <w:szCs w:val="32"/>
        </w:rPr>
      </w:pPr>
    </w:p>
    <w:p w:rsidR="00085A8A" w:rsidRPr="005D380E" w:rsidRDefault="006261BE" w:rsidP="002C77D6">
      <w:pPr>
        <w:spacing w:after="0"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32.</w:t>
      </w:r>
      <w:r w:rsidR="00085A8A" w:rsidRPr="005D380E">
        <w:rPr>
          <w:rFonts w:ascii="TH SarabunPSK" w:hAnsi="TH SarabunPSK" w:cs="TH SarabunPSK" w:hint="cs"/>
          <w:b/>
          <w:bCs/>
          <w:sz w:val="32"/>
          <w:szCs w:val="32"/>
          <w:cs/>
        </w:rPr>
        <w:t xml:space="preserve"> เรื่อง การแต่งตั้งกรรมการผู้ทรงคุณวุฒิในคณะกรรมการมาตรฐานผลิตภัณฑ์อุตสาหกรรม </w:t>
      </w:r>
    </w:p>
    <w:p w:rsidR="00085A8A" w:rsidRPr="005D380E" w:rsidRDefault="00085A8A" w:rsidP="002C77D6">
      <w:pPr>
        <w:spacing w:after="0" w:line="320" w:lineRule="exact"/>
        <w:jc w:val="thaiDistribute"/>
        <w:rPr>
          <w:rFonts w:ascii="TH SarabunPSK" w:hAnsi="TH SarabunPSK" w:cs="TH SarabunPSK"/>
          <w:sz w:val="32"/>
          <w:szCs w:val="32"/>
        </w:rPr>
      </w:pPr>
      <w:r w:rsidRPr="005D380E">
        <w:rPr>
          <w:rFonts w:ascii="TH SarabunPSK" w:hAnsi="TH SarabunPSK" w:cs="TH SarabunPSK"/>
          <w:sz w:val="32"/>
          <w:szCs w:val="32"/>
          <w:cs/>
        </w:rPr>
        <w:tab/>
      </w:r>
      <w:r w:rsidRPr="005D380E">
        <w:rPr>
          <w:rFonts w:ascii="TH SarabunPSK" w:hAnsi="TH SarabunPSK" w:cs="TH SarabunPSK"/>
          <w:sz w:val="32"/>
          <w:szCs w:val="32"/>
          <w:cs/>
        </w:rPr>
        <w:tab/>
      </w:r>
      <w:r w:rsidRPr="005D380E">
        <w:rPr>
          <w:rFonts w:ascii="TH SarabunPSK" w:hAnsi="TH SarabunPSK" w:cs="TH SarabunPSK" w:hint="cs"/>
          <w:sz w:val="32"/>
          <w:szCs w:val="32"/>
          <w:cs/>
        </w:rPr>
        <w:t xml:space="preserve">คณะรัฐมนตรีมีมติอนุมัติตามที่กระทรวงอุตสาหกรรมเสนอแต่งตั้งกรรมการผู้ทรงคุณวุฒิในคณะกรรมการมาตรฐานผลิตภัณฑ์อุตสาหกรรม จำนวน 6 คน เนื่องจากกรรมการผู้ทรงคุณวุฒิเดิมได้ดำรงตำแหน่งครบวาระสามปี เมื่อวันที่ 17 ธันวาคม 2564 ดังนี้ </w:t>
      </w:r>
    </w:p>
    <w:p w:rsidR="00085A8A" w:rsidRPr="005D380E" w:rsidRDefault="00085A8A" w:rsidP="002C77D6">
      <w:pPr>
        <w:spacing w:after="0" w:line="320" w:lineRule="exact"/>
        <w:jc w:val="thaiDistribute"/>
        <w:rPr>
          <w:rFonts w:ascii="TH SarabunPSK" w:hAnsi="TH SarabunPSK" w:cs="TH SarabunPSK"/>
          <w:sz w:val="32"/>
          <w:szCs w:val="32"/>
        </w:rPr>
      </w:pPr>
      <w:r w:rsidRPr="005D380E">
        <w:rPr>
          <w:rFonts w:ascii="TH SarabunPSK" w:hAnsi="TH SarabunPSK" w:cs="TH SarabunPSK" w:hint="cs"/>
          <w:sz w:val="32"/>
          <w:szCs w:val="32"/>
          <w:cs/>
        </w:rPr>
        <w:t xml:space="preserve"> </w:t>
      </w:r>
      <w:r w:rsidRPr="005D380E">
        <w:rPr>
          <w:rFonts w:ascii="TH SarabunPSK" w:hAnsi="TH SarabunPSK" w:cs="TH SarabunPSK"/>
          <w:sz w:val="32"/>
          <w:szCs w:val="32"/>
          <w:cs/>
        </w:rPr>
        <w:tab/>
      </w:r>
      <w:r w:rsidRPr="005D380E">
        <w:rPr>
          <w:rFonts w:ascii="TH SarabunPSK" w:hAnsi="TH SarabunPSK" w:cs="TH SarabunPSK"/>
          <w:sz w:val="32"/>
          <w:szCs w:val="32"/>
          <w:cs/>
        </w:rPr>
        <w:tab/>
      </w:r>
      <w:r w:rsidRPr="005D380E">
        <w:rPr>
          <w:rFonts w:ascii="TH SarabunPSK" w:hAnsi="TH SarabunPSK" w:cs="TH SarabunPSK" w:hint="cs"/>
          <w:sz w:val="32"/>
          <w:szCs w:val="32"/>
          <w:cs/>
        </w:rPr>
        <w:t xml:space="preserve">1. นายธวัช ผลความดี </w:t>
      </w:r>
    </w:p>
    <w:p w:rsidR="00085A8A" w:rsidRPr="005D380E" w:rsidRDefault="00085A8A" w:rsidP="002C77D6">
      <w:pPr>
        <w:spacing w:after="0" w:line="320" w:lineRule="exact"/>
        <w:jc w:val="thaiDistribute"/>
        <w:rPr>
          <w:rFonts w:ascii="TH SarabunPSK" w:hAnsi="TH SarabunPSK" w:cs="TH SarabunPSK"/>
          <w:sz w:val="32"/>
          <w:szCs w:val="32"/>
        </w:rPr>
      </w:pPr>
      <w:r w:rsidRPr="005D380E">
        <w:rPr>
          <w:rFonts w:ascii="TH SarabunPSK" w:hAnsi="TH SarabunPSK" w:cs="TH SarabunPSK" w:hint="cs"/>
          <w:sz w:val="32"/>
          <w:szCs w:val="32"/>
          <w:cs/>
        </w:rPr>
        <w:t xml:space="preserve"> </w:t>
      </w:r>
      <w:r w:rsidRPr="005D380E">
        <w:rPr>
          <w:rFonts w:ascii="TH SarabunPSK" w:hAnsi="TH SarabunPSK" w:cs="TH SarabunPSK"/>
          <w:sz w:val="32"/>
          <w:szCs w:val="32"/>
          <w:cs/>
        </w:rPr>
        <w:tab/>
      </w:r>
      <w:r w:rsidRPr="005D380E">
        <w:rPr>
          <w:rFonts w:ascii="TH SarabunPSK" w:hAnsi="TH SarabunPSK" w:cs="TH SarabunPSK"/>
          <w:sz w:val="32"/>
          <w:szCs w:val="32"/>
          <w:cs/>
        </w:rPr>
        <w:tab/>
      </w:r>
      <w:r w:rsidRPr="005D380E">
        <w:rPr>
          <w:rFonts w:ascii="TH SarabunPSK" w:hAnsi="TH SarabunPSK" w:cs="TH SarabunPSK" w:hint="cs"/>
          <w:sz w:val="32"/>
          <w:szCs w:val="32"/>
          <w:cs/>
        </w:rPr>
        <w:t xml:space="preserve">2. นายพิสิฐ รังสฤษฎ์วุฒิกุล </w:t>
      </w:r>
    </w:p>
    <w:p w:rsidR="00085A8A" w:rsidRPr="005D380E" w:rsidRDefault="00085A8A" w:rsidP="002C77D6">
      <w:pPr>
        <w:spacing w:after="0" w:line="320" w:lineRule="exact"/>
        <w:jc w:val="thaiDistribute"/>
        <w:rPr>
          <w:rFonts w:ascii="TH SarabunPSK" w:hAnsi="TH SarabunPSK" w:cs="TH SarabunPSK"/>
          <w:sz w:val="32"/>
          <w:szCs w:val="32"/>
        </w:rPr>
      </w:pPr>
      <w:r w:rsidRPr="005D380E">
        <w:rPr>
          <w:rFonts w:ascii="TH SarabunPSK" w:hAnsi="TH SarabunPSK" w:cs="TH SarabunPSK" w:hint="cs"/>
          <w:sz w:val="32"/>
          <w:szCs w:val="32"/>
          <w:cs/>
        </w:rPr>
        <w:t xml:space="preserve"> </w:t>
      </w:r>
      <w:r w:rsidRPr="005D380E">
        <w:rPr>
          <w:rFonts w:ascii="TH SarabunPSK" w:hAnsi="TH SarabunPSK" w:cs="TH SarabunPSK"/>
          <w:sz w:val="32"/>
          <w:szCs w:val="32"/>
          <w:cs/>
        </w:rPr>
        <w:tab/>
      </w:r>
      <w:r w:rsidRPr="005D380E">
        <w:rPr>
          <w:rFonts w:ascii="TH SarabunPSK" w:hAnsi="TH SarabunPSK" w:cs="TH SarabunPSK"/>
          <w:sz w:val="32"/>
          <w:szCs w:val="32"/>
          <w:cs/>
        </w:rPr>
        <w:tab/>
      </w:r>
      <w:r w:rsidRPr="005D380E">
        <w:rPr>
          <w:rFonts w:ascii="TH SarabunPSK" w:hAnsi="TH SarabunPSK" w:cs="TH SarabunPSK" w:hint="cs"/>
          <w:sz w:val="32"/>
          <w:szCs w:val="32"/>
          <w:cs/>
        </w:rPr>
        <w:t xml:space="preserve">3. นายอดิศัย อยู่อินทร์ </w:t>
      </w:r>
    </w:p>
    <w:p w:rsidR="00085A8A" w:rsidRPr="005D380E" w:rsidRDefault="00085A8A" w:rsidP="002C77D6">
      <w:pPr>
        <w:spacing w:after="0" w:line="320" w:lineRule="exact"/>
        <w:jc w:val="thaiDistribute"/>
        <w:rPr>
          <w:rFonts w:ascii="TH SarabunPSK" w:hAnsi="TH SarabunPSK" w:cs="TH SarabunPSK"/>
          <w:sz w:val="32"/>
          <w:szCs w:val="32"/>
        </w:rPr>
      </w:pPr>
      <w:r w:rsidRPr="005D380E">
        <w:rPr>
          <w:rFonts w:ascii="TH SarabunPSK" w:hAnsi="TH SarabunPSK" w:cs="TH SarabunPSK" w:hint="cs"/>
          <w:sz w:val="32"/>
          <w:szCs w:val="32"/>
          <w:cs/>
        </w:rPr>
        <w:t xml:space="preserve"> </w:t>
      </w:r>
      <w:r w:rsidRPr="005D380E">
        <w:rPr>
          <w:rFonts w:ascii="TH SarabunPSK" w:hAnsi="TH SarabunPSK" w:cs="TH SarabunPSK"/>
          <w:sz w:val="32"/>
          <w:szCs w:val="32"/>
          <w:cs/>
        </w:rPr>
        <w:tab/>
      </w:r>
      <w:r w:rsidRPr="005D380E">
        <w:rPr>
          <w:rFonts w:ascii="TH SarabunPSK" w:hAnsi="TH SarabunPSK" w:cs="TH SarabunPSK"/>
          <w:sz w:val="32"/>
          <w:szCs w:val="32"/>
          <w:cs/>
        </w:rPr>
        <w:tab/>
      </w:r>
      <w:r w:rsidRPr="005D380E">
        <w:rPr>
          <w:rFonts w:ascii="TH SarabunPSK" w:hAnsi="TH SarabunPSK" w:cs="TH SarabunPSK" w:hint="cs"/>
          <w:sz w:val="32"/>
          <w:szCs w:val="32"/>
          <w:cs/>
        </w:rPr>
        <w:t xml:space="preserve">4. นายเกรียงไกร รักษ์กุลชน </w:t>
      </w:r>
    </w:p>
    <w:p w:rsidR="00085A8A" w:rsidRPr="005D380E" w:rsidRDefault="00085A8A" w:rsidP="002C77D6">
      <w:pPr>
        <w:spacing w:after="0" w:line="320" w:lineRule="exact"/>
        <w:jc w:val="thaiDistribute"/>
        <w:rPr>
          <w:rFonts w:ascii="TH SarabunPSK" w:hAnsi="TH SarabunPSK" w:cs="TH SarabunPSK"/>
          <w:sz w:val="32"/>
          <w:szCs w:val="32"/>
        </w:rPr>
      </w:pPr>
      <w:r w:rsidRPr="005D380E">
        <w:rPr>
          <w:rFonts w:ascii="TH SarabunPSK" w:hAnsi="TH SarabunPSK" w:cs="TH SarabunPSK" w:hint="cs"/>
          <w:sz w:val="32"/>
          <w:szCs w:val="32"/>
          <w:cs/>
        </w:rPr>
        <w:t xml:space="preserve"> </w:t>
      </w:r>
      <w:r w:rsidRPr="005D380E">
        <w:rPr>
          <w:rFonts w:ascii="TH SarabunPSK" w:hAnsi="TH SarabunPSK" w:cs="TH SarabunPSK"/>
          <w:sz w:val="32"/>
          <w:szCs w:val="32"/>
          <w:cs/>
        </w:rPr>
        <w:tab/>
      </w:r>
      <w:r w:rsidRPr="005D380E">
        <w:rPr>
          <w:rFonts w:ascii="TH SarabunPSK" w:hAnsi="TH SarabunPSK" w:cs="TH SarabunPSK"/>
          <w:sz w:val="32"/>
          <w:szCs w:val="32"/>
          <w:cs/>
        </w:rPr>
        <w:tab/>
      </w:r>
      <w:r w:rsidRPr="005D380E">
        <w:rPr>
          <w:rFonts w:ascii="TH SarabunPSK" w:hAnsi="TH SarabunPSK" w:cs="TH SarabunPSK" w:hint="cs"/>
          <w:sz w:val="32"/>
          <w:szCs w:val="32"/>
          <w:cs/>
        </w:rPr>
        <w:t>5. นายหทัย อู่ไทย</w:t>
      </w:r>
    </w:p>
    <w:p w:rsidR="00085A8A" w:rsidRPr="005D380E" w:rsidRDefault="00085A8A" w:rsidP="002C77D6">
      <w:pPr>
        <w:spacing w:after="0" w:line="320" w:lineRule="exact"/>
        <w:jc w:val="thaiDistribute"/>
        <w:rPr>
          <w:rFonts w:ascii="TH SarabunPSK" w:hAnsi="TH SarabunPSK" w:cs="TH SarabunPSK"/>
          <w:sz w:val="32"/>
          <w:szCs w:val="32"/>
        </w:rPr>
      </w:pPr>
      <w:r w:rsidRPr="005D380E">
        <w:rPr>
          <w:rFonts w:ascii="TH SarabunPSK" w:hAnsi="TH SarabunPSK" w:cs="TH SarabunPSK" w:hint="cs"/>
          <w:sz w:val="32"/>
          <w:szCs w:val="32"/>
          <w:cs/>
        </w:rPr>
        <w:t xml:space="preserve"> </w:t>
      </w:r>
      <w:r w:rsidRPr="005D380E">
        <w:rPr>
          <w:rFonts w:ascii="TH SarabunPSK" w:hAnsi="TH SarabunPSK" w:cs="TH SarabunPSK"/>
          <w:sz w:val="32"/>
          <w:szCs w:val="32"/>
          <w:cs/>
        </w:rPr>
        <w:tab/>
      </w:r>
      <w:r w:rsidRPr="005D380E">
        <w:rPr>
          <w:rFonts w:ascii="TH SarabunPSK" w:hAnsi="TH SarabunPSK" w:cs="TH SarabunPSK"/>
          <w:sz w:val="32"/>
          <w:szCs w:val="32"/>
          <w:cs/>
        </w:rPr>
        <w:tab/>
      </w:r>
      <w:r w:rsidRPr="005D380E">
        <w:rPr>
          <w:rFonts w:ascii="TH SarabunPSK" w:hAnsi="TH SarabunPSK" w:cs="TH SarabunPSK" w:hint="cs"/>
          <w:sz w:val="32"/>
          <w:szCs w:val="32"/>
          <w:cs/>
        </w:rPr>
        <w:t xml:space="preserve">6. นายอรุณ เอี่ยมสุรีย์ </w:t>
      </w:r>
    </w:p>
    <w:p w:rsidR="00085A8A" w:rsidRPr="005D380E" w:rsidRDefault="00085A8A" w:rsidP="002C77D6">
      <w:pPr>
        <w:spacing w:after="0" w:line="320" w:lineRule="exact"/>
        <w:jc w:val="thaiDistribute"/>
        <w:rPr>
          <w:rFonts w:ascii="TH SarabunPSK" w:hAnsi="TH SarabunPSK" w:cs="TH SarabunPSK"/>
          <w:sz w:val="32"/>
          <w:szCs w:val="32"/>
        </w:rPr>
      </w:pPr>
      <w:r w:rsidRPr="005D380E">
        <w:rPr>
          <w:rFonts w:ascii="TH SarabunPSK" w:hAnsi="TH SarabunPSK" w:cs="TH SarabunPSK" w:hint="cs"/>
          <w:sz w:val="32"/>
          <w:szCs w:val="32"/>
          <w:cs/>
        </w:rPr>
        <w:t xml:space="preserve"> </w:t>
      </w:r>
      <w:r w:rsidRPr="005D380E">
        <w:rPr>
          <w:rFonts w:ascii="TH SarabunPSK" w:hAnsi="TH SarabunPSK" w:cs="TH SarabunPSK"/>
          <w:sz w:val="32"/>
          <w:szCs w:val="32"/>
          <w:cs/>
        </w:rPr>
        <w:tab/>
      </w:r>
      <w:r w:rsidRPr="005D380E">
        <w:rPr>
          <w:rFonts w:ascii="TH SarabunPSK" w:hAnsi="TH SarabunPSK" w:cs="TH SarabunPSK"/>
          <w:sz w:val="32"/>
          <w:szCs w:val="32"/>
          <w:cs/>
        </w:rPr>
        <w:tab/>
      </w:r>
      <w:r w:rsidRPr="005D380E">
        <w:rPr>
          <w:rFonts w:ascii="TH SarabunPSK" w:hAnsi="TH SarabunPSK" w:cs="TH SarabunPSK" w:hint="cs"/>
          <w:sz w:val="32"/>
          <w:szCs w:val="32"/>
          <w:cs/>
        </w:rPr>
        <w:t xml:space="preserve">ทั้งนี้ ตั้งแต่วันที่ 21 ธันวาคม 2564 เป็นต้นไป </w:t>
      </w:r>
      <w:r w:rsidRPr="005D380E">
        <w:rPr>
          <w:rFonts w:ascii="TH SarabunPSK" w:hAnsi="TH SarabunPSK" w:cs="TH SarabunPSK"/>
          <w:sz w:val="32"/>
          <w:szCs w:val="32"/>
        </w:rPr>
        <w:t xml:space="preserve"> </w:t>
      </w:r>
    </w:p>
    <w:p w:rsidR="00085A8A" w:rsidRPr="005D380E" w:rsidRDefault="00085A8A" w:rsidP="002C77D6">
      <w:pPr>
        <w:spacing w:after="0" w:line="320" w:lineRule="exact"/>
        <w:jc w:val="thaiDistribute"/>
        <w:rPr>
          <w:rFonts w:ascii="TH SarabunPSK" w:hAnsi="TH SarabunPSK" w:cs="TH SarabunPSK"/>
          <w:sz w:val="32"/>
          <w:szCs w:val="32"/>
        </w:rPr>
      </w:pPr>
    </w:p>
    <w:p w:rsidR="00085A8A" w:rsidRPr="005D380E" w:rsidRDefault="006261BE" w:rsidP="002C77D6">
      <w:pPr>
        <w:spacing w:after="0"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33.</w:t>
      </w:r>
      <w:r w:rsidR="00085A8A" w:rsidRPr="005D380E">
        <w:rPr>
          <w:rFonts w:ascii="TH SarabunPSK" w:hAnsi="TH SarabunPSK" w:cs="TH SarabunPSK" w:hint="cs"/>
          <w:b/>
          <w:bCs/>
          <w:sz w:val="32"/>
          <w:szCs w:val="32"/>
          <w:cs/>
        </w:rPr>
        <w:t xml:space="preserve"> เรื่อง การแต่งตั้งกรรมการผู้ทรงคุณวุฒิในคณะกรรมการนโยบายและกำกับการบริหารหนี้สาธารณะ </w:t>
      </w:r>
    </w:p>
    <w:p w:rsidR="00085A8A" w:rsidRPr="005D380E" w:rsidRDefault="00085A8A" w:rsidP="002C77D6">
      <w:pPr>
        <w:spacing w:after="0" w:line="320" w:lineRule="exact"/>
        <w:jc w:val="thaiDistribute"/>
        <w:rPr>
          <w:rFonts w:ascii="TH SarabunPSK" w:hAnsi="TH SarabunPSK" w:cs="TH SarabunPSK"/>
          <w:sz w:val="32"/>
          <w:szCs w:val="32"/>
        </w:rPr>
      </w:pPr>
      <w:r w:rsidRPr="005D380E">
        <w:rPr>
          <w:rFonts w:ascii="TH SarabunPSK" w:hAnsi="TH SarabunPSK" w:cs="TH SarabunPSK"/>
          <w:sz w:val="32"/>
          <w:szCs w:val="32"/>
          <w:cs/>
        </w:rPr>
        <w:tab/>
      </w:r>
      <w:r w:rsidRPr="005D380E">
        <w:rPr>
          <w:rFonts w:ascii="TH SarabunPSK" w:hAnsi="TH SarabunPSK" w:cs="TH SarabunPSK"/>
          <w:sz w:val="32"/>
          <w:szCs w:val="32"/>
          <w:cs/>
        </w:rPr>
        <w:tab/>
      </w:r>
      <w:r w:rsidRPr="005D380E">
        <w:rPr>
          <w:rFonts w:ascii="TH SarabunPSK" w:hAnsi="TH SarabunPSK" w:cs="TH SarabunPSK" w:hint="cs"/>
          <w:sz w:val="32"/>
          <w:szCs w:val="32"/>
          <w:cs/>
        </w:rPr>
        <w:t xml:space="preserve">คณะรัฐมนตรีมีมติอนุมัติตามที่กระทรวงการคลังเสนอแต่งตั้งกรรมการผู้ทรงคุณวุฒิในคณะกรรมการนโยบายและกำกับการบริหารหนี้สาธารณะ ดังนี้  </w:t>
      </w:r>
    </w:p>
    <w:p w:rsidR="00085A8A" w:rsidRPr="005D380E" w:rsidRDefault="00085A8A" w:rsidP="002C77D6">
      <w:pPr>
        <w:spacing w:after="0" w:line="320" w:lineRule="exact"/>
        <w:jc w:val="thaiDistribute"/>
        <w:rPr>
          <w:rFonts w:ascii="TH SarabunPSK" w:hAnsi="TH SarabunPSK" w:cs="TH SarabunPSK"/>
          <w:sz w:val="32"/>
          <w:szCs w:val="32"/>
        </w:rPr>
      </w:pPr>
      <w:r w:rsidRPr="005D380E">
        <w:rPr>
          <w:rFonts w:ascii="TH SarabunPSK" w:hAnsi="TH SarabunPSK" w:cs="TH SarabunPSK" w:hint="cs"/>
          <w:sz w:val="32"/>
          <w:szCs w:val="32"/>
          <w:cs/>
        </w:rPr>
        <w:t xml:space="preserve"> </w:t>
      </w:r>
      <w:r w:rsidRPr="005D380E">
        <w:rPr>
          <w:rFonts w:ascii="TH SarabunPSK" w:hAnsi="TH SarabunPSK" w:cs="TH SarabunPSK"/>
          <w:sz w:val="32"/>
          <w:szCs w:val="32"/>
          <w:cs/>
        </w:rPr>
        <w:tab/>
      </w:r>
      <w:r w:rsidRPr="005D380E">
        <w:rPr>
          <w:rFonts w:ascii="TH SarabunPSK" w:hAnsi="TH SarabunPSK" w:cs="TH SarabunPSK"/>
          <w:sz w:val="32"/>
          <w:szCs w:val="32"/>
          <w:cs/>
        </w:rPr>
        <w:tab/>
      </w:r>
      <w:r w:rsidRPr="005D380E">
        <w:rPr>
          <w:rFonts w:ascii="TH SarabunPSK" w:hAnsi="TH SarabunPSK" w:cs="TH SarabunPSK" w:hint="cs"/>
          <w:sz w:val="32"/>
          <w:szCs w:val="32"/>
          <w:cs/>
        </w:rPr>
        <w:t xml:space="preserve">1. </w:t>
      </w:r>
      <w:r w:rsidRPr="005D380E">
        <w:rPr>
          <w:rFonts w:ascii="TH SarabunPSK" w:hAnsi="TH SarabunPSK" w:cs="TH SarabunPSK" w:hint="cs"/>
          <w:b/>
          <w:bCs/>
          <w:sz w:val="32"/>
          <w:szCs w:val="32"/>
          <w:cs/>
        </w:rPr>
        <w:t>นายชโยดม สรรพศรี</w:t>
      </w:r>
      <w:r w:rsidRPr="005D380E">
        <w:rPr>
          <w:rFonts w:ascii="TH SarabunPSK" w:hAnsi="TH SarabunPSK" w:cs="TH SarabunPSK" w:hint="cs"/>
          <w:sz w:val="32"/>
          <w:szCs w:val="32"/>
          <w:cs/>
        </w:rPr>
        <w:t xml:space="preserve"> </w:t>
      </w:r>
      <w:r w:rsidRPr="005D380E">
        <w:rPr>
          <w:rFonts w:ascii="TH SarabunPSK" w:hAnsi="TH SarabunPSK" w:cs="TH SarabunPSK"/>
          <w:sz w:val="32"/>
          <w:szCs w:val="32"/>
          <w:cs/>
        </w:rPr>
        <w:tab/>
      </w:r>
      <w:r w:rsidRPr="005D380E">
        <w:rPr>
          <w:rFonts w:ascii="TH SarabunPSK" w:hAnsi="TH SarabunPSK" w:cs="TH SarabunPSK" w:hint="cs"/>
          <w:sz w:val="32"/>
          <w:szCs w:val="32"/>
          <w:cs/>
        </w:rPr>
        <w:t xml:space="preserve">ผู้เชี่ยวชาญด้านการเงิน การคลัง การบริหารหนี้สาธารณะ และการงบประมาณ  </w:t>
      </w:r>
    </w:p>
    <w:p w:rsidR="00085A8A" w:rsidRPr="005D380E" w:rsidRDefault="00085A8A" w:rsidP="002C77D6">
      <w:pPr>
        <w:spacing w:after="0" w:line="320" w:lineRule="exact"/>
        <w:jc w:val="thaiDistribute"/>
        <w:rPr>
          <w:rFonts w:ascii="TH SarabunPSK" w:hAnsi="TH SarabunPSK" w:cs="TH SarabunPSK"/>
          <w:sz w:val="32"/>
          <w:szCs w:val="32"/>
        </w:rPr>
      </w:pPr>
      <w:r w:rsidRPr="005D380E">
        <w:rPr>
          <w:rFonts w:ascii="TH SarabunPSK" w:hAnsi="TH SarabunPSK" w:cs="TH SarabunPSK" w:hint="cs"/>
          <w:sz w:val="32"/>
          <w:szCs w:val="32"/>
          <w:cs/>
        </w:rPr>
        <w:t xml:space="preserve"> </w:t>
      </w:r>
      <w:r w:rsidRPr="005D380E">
        <w:rPr>
          <w:rFonts w:ascii="TH SarabunPSK" w:hAnsi="TH SarabunPSK" w:cs="TH SarabunPSK"/>
          <w:sz w:val="32"/>
          <w:szCs w:val="32"/>
          <w:cs/>
        </w:rPr>
        <w:tab/>
      </w:r>
      <w:r w:rsidRPr="005D380E">
        <w:rPr>
          <w:rFonts w:ascii="TH SarabunPSK" w:hAnsi="TH SarabunPSK" w:cs="TH SarabunPSK"/>
          <w:sz w:val="32"/>
          <w:szCs w:val="32"/>
          <w:cs/>
        </w:rPr>
        <w:tab/>
      </w:r>
      <w:r w:rsidRPr="005D380E">
        <w:rPr>
          <w:rFonts w:ascii="TH SarabunPSK" w:hAnsi="TH SarabunPSK" w:cs="TH SarabunPSK" w:hint="cs"/>
          <w:sz w:val="32"/>
          <w:szCs w:val="32"/>
          <w:cs/>
        </w:rPr>
        <w:t xml:space="preserve">2. </w:t>
      </w:r>
      <w:r w:rsidRPr="005D380E">
        <w:rPr>
          <w:rFonts w:ascii="TH SarabunPSK" w:hAnsi="TH SarabunPSK" w:cs="TH SarabunPSK" w:hint="cs"/>
          <w:b/>
          <w:bCs/>
          <w:sz w:val="32"/>
          <w:szCs w:val="32"/>
          <w:cs/>
        </w:rPr>
        <w:t>นางสาวนุชนาถ มั่งคั่ง</w:t>
      </w:r>
      <w:r w:rsidRPr="005D380E">
        <w:rPr>
          <w:rFonts w:ascii="TH SarabunPSK" w:hAnsi="TH SarabunPSK" w:cs="TH SarabunPSK" w:hint="cs"/>
          <w:sz w:val="32"/>
          <w:szCs w:val="32"/>
          <w:cs/>
        </w:rPr>
        <w:t xml:space="preserve">   ผู้เชี่ยวชาญด้านการเงิน การคลัง การบริหารหนี้สาธารณะ และการงบประมาณ </w:t>
      </w:r>
    </w:p>
    <w:p w:rsidR="00085A8A" w:rsidRPr="005D380E" w:rsidRDefault="00085A8A" w:rsidP="002C77D6">
      <w:pPr>
        <w:spacing w:after="0" w:line="320" w:lineRule="exact"/>
        <w:jc w:val="thaiDistribute"/>
        <w:rPr>
          <w:rFonts w:ascii="TH SarabunPSK" w:hAnsi="TH SarabunPSK" w:cs="TH SarabunPSK"/>
          <w:sz w:val="32"/>
          <w:szCs w:val="32"/>
        </w:rPr>
      </w:pPr>
      <w:r w:rsidRPr="005D380E">
        <w:rPr>
          <w:rFonts w:ascii="TH SarabunPSK" w:hAnsi="TH SarabunPSK" w:cs="TH SarabunPSK" w:hint="cs"/>
          <w:sz w:val="32"/>
          <w:szCs w:val="32"/>
          <w:cs/>
        </w:rPr>
        <w:t xml:space="preserve"> </w:t>
      </w:r>
      <w:r w:rsidRPr="005D380E">
        <w:rPr>
          <w:rFonts w:ascii="TH SarabunPSK" w:hAnsi="TH SarabunPSK" w:cs="TH SarabunPSK"/>
          <w:sz w:val="32"/>
          <w:szCs w:val="32"/>
          <w:cs/>
        </w:rPr>
        <w:tab/>
      </w:r>
      <w:r w:rsidRPr="005D380E">
        <w:rPr>
          <w:rFonts w:ascii="TH SarabunPSK" w:hAnsi="TH SarabunPSK" w:cs="TH SarabunPSK"/>
          <w:sz w:val="32"/>
          <w:szCs w:val="32"/>
          <w:cs/>
        </w:rPr>
        <w:tab/>
      </w:r>
      <w:r w:rsidRPr="005D380E">
        <w:rPr>
          <w:rFonts w:ascii="TH SarabunPSK" w:hAnsi="TH SarabunPSK" w:cs="TH SarabunPSK" w:hint="cs"/>
          <w:sz w:val="32"/>
          <w:szCs w:val="32"/>
          <w:cs/>
        </w:rPr>
        <w:t xml:space="preserve">3. </w:t>
      </w:r>
      <w:r w:rsidRPr="005D380E">
        <w:rPr>
          <w:rFonts w:ascii="TH SarabunPSK" w:hAnsi="TH SarabunPSK" w:cs="TH SarabunPSK" w:hint="cs"/>
          <w:b/>
          <w:bCs/>
          <w:sz w:val="32"/>
          <w:szCs w:val="32"/>
          <w:cs/>
        </w:rPr>
        <w:t>นางสวนีย เสตเสถียร</w:t>
      </w:r>
      <w:r w:rsidRPr="005D380E">
        <w:rPr>
          <w:rFonts w:ascii="TH SarabunPSK" w:hAnsi="TH SarabunPSK" w:cs="TH SarabunPSK" w:hint="cs"/>
          <w:sz w:val="32"/>
          <w:szCs w:val="32"/>
          <w:cs/>
        </w:rPr>
        <w:t xml:space="preserve">  ผู้เชี่ยวชาญด้านกฎหมาย  </w:t>
      </w:r>
      <w:r w:rsidRPr="005D380E">
        <w:rPr>
          <w:rFonts w:ascii="TH SarabunPSK" w:hAnsi="TH SarabunPSK" w:cs="TH SarabunPSK"/>
          <w:sz w:val="32"/>
          <w:szCs w:val="32"/>
          <w:cs/>
        </w:rPr>
        <w:tab/>
      </w:r>
    </w:p>
    <w:p w:rsidR="00085A8A" w:rsidRPr="005D380E" w:rsidRDefault="00085A8A" w:rsidP="002C77D6">
      <w:pPr>
        <w:spacing w:after="0" w:line="320" w:lineRule="exact"/>
        <w:jc w:val="thaiDistribute"/>
        <w:rPr>
          <w:rFonts w:ascii="TH SarabunPSK" w:hAnsi="TH SarabunPSK" w:cs="TH SarabunPSK"/>
          <w:sz w:val="32"/>
          <w:szCs w:val="32"/>
          <w:cs/>
        </w:rPr>
      </w:pPr>
      <w:r w:rsidRPr="005D380E">
        <w:rPr>
          <w:rFonts w:ascii="TH SarabunPSK" w:hAnsi="TH SarabunPSK" w:cs="TH SarabunPSK" w:hint="cs"/>
          <w:sz w:val="32"/>
          <w:szCs w:val="32"/>
          <w:cs/>
        </w:rPr>
        <w:t xml:space="preserve"> </w:t>
      </w:r>
      <w:r w:rsidRPr="005D380E">
        <w:rPr>
          <w:rFonts w:ascii="TH SarabunPSK" w:hAnsi="TH SarabunPSK" w:cs="TH SarabunPSK"/>
          <w:sz w:val="32"/>
          <w:szCs w:val="32"/>
          <w:cs/>
        </w:rPr>
        <w:tab/>
      </w:r>
      <w:r w:rsidRPr="005D380E">
        <w:rPr>
          <w:rFonts w:ascii="TH SarabunPSK" w:hAnsi="TH SarabunPSK" w:cs="TH SarabunPSK"/>
          <w:sz w:val="32"/>
          <w:szCs w:val="32"/>
          <w:cs/>
        </w:rPr>
        <w:tab/>
      </w:r>
      <w:r w:rsidRPr="005D380E">
        <w:rPr>
          <w:rFonts w:ascii="TH SarabunPSK" w:hAnsi="TH SarabunPSK" w:cs="TH SarabunPSK" w:hint="cs"/>
          <w:sz w:val="32"/>
          <w:szCs w:val="32"/>
          <w:cs/>
        </w:rPr>
        <w:t xml:space="preserve">ทั้งนี้ ตั้งแต่วันที่ 21 ธันวาคม 2564 เป็นต้นไป </w:t>
      </w:r>
      <w:r w:rsidRPr="005D380E">
        <w:rPr>
          <w:rFonts w:ascii="TH SarabunPSK" w:hAnsi="TH SarabunPSK" w:cs="TH SarabunPSK"/>
          <w:sz w:val="32"/>
          <w:szCs w:val="32"/>
        </w:rPr>
        <w:t xml:space="preserve"> </w:t>
      </w:r>
      <w:r w:rsidRPr="005D380E">
        <w:rPr>
          <w:rFonts w:ascii="TH SarabunPSK" w:hAnsi="TH SarabunPSK" w:cs="TH SarabunPSK" w:hint="cs"/>
          <w:sz w:val="32"/>
          <w:szCs w:val="32"/>
          <w:cs/>
        </w:rPr>
        <w:t xml:space="preserve"> </w:t>
      </w:r>
    </w:p>
    <w:p w:rsidR="00085A8A" w:rsidRPr="005D380E" w:rsidRDefault="00085A8A" w:rsidP="002C77D6">
      <w:pPr>
        <w:spacing w:after="0" w:line="320" w:lineRule="exact"/>
        <w:jc w:val="thaiDistribute"/>
        <w:rPr>
          <w:rFonts w:ascii="TH SarabunPSK" w:hAnsi="TH SarabunPSK" w:cs="TH SarabunPSK"/>
          <w:sz w:val="32"/>
          <w:szCs w:val="32"/>
          <w:cs/>
        </w:rPr>
      </w:pPr>
    </w:p>
    <w:bookmarkEnd w:id="23"/>
    <w:p w:rsidR="006261BE" w:rsidRPr="005D380E" w:rsidRDefault="006261BE" w:rsidP="006261BE">
      <w:pPr>
        <w:spacing w:after="0" w:line="320" w:lineRule="exact"/>
        <w:ind w:right="-46"/>
        <w:jc w:val="thaiDistribute"/>
        <w:rPr>
          <w:rFonts w:ascii="TH SarabunPSK" w:hAnsi="TH SarabunPSK" w:cs="TH SarabunPSK"/>
          <w:b/>
          <w:bCs/>
          <w:sz w:val="32"/>
          <w:szCs w:val="32"/>
        </w:rPr>
      </w:pPr>
      <w:r>
        <w:rPr>
          <w:rFonts w:ascii="TH SarabunPSK" w:hAnsi="TH SarabunPSK" w:cs="TH SarabunPSK" w:hint="cs"/>
          <w:b/>
          <w:bCs/>
          <w:sz w:val="32"/>
          <w:szCs w:val="32"/>
          <w:cs/>
        </w:rPr>
        <w:t xml:space="preserve">34. </w:t>
      </w:r>
      <w:r w:rsidRPr="005D380E">
        <w:rPr>
          <w:rFonts w:ascii="TH SarabunPSK" w:hAnsi="TH SarabunPSK" w:cs="TH SarabunPSK"/>
          <w:b/>
          <w:bCs/>
          <w:sz w:val="32"/>
          <w:szCs w:val="32"/>
          <w:cs/>
        </w:rPr>
        <w:t>เรื่อง  การแก้ไขเพิ่มเติมคำสั่งมอบหมายให้รองนายกรัฐมนตรี และรัฐมนตรีประจำสำนักนายกรัฐมนตรี ปฏิบัติหน้าที่ประธานกรรมการ รองประธานกรรมการ และกรรมการในคณะกรรมการต่าง ๆ ตามกฎหมาย และระเบียบสำนักนายกรัฐมนตรี</w:t>
      </w:r>
    </w:p>
    <w:p w:rsidR="006261BE" w:rsidRPr="005D380E" w:rsidRDefault="006261BE" w:rsidP="006261BE">
      <w:pPr>
        <w:spacing w:after="0" w:line="320" w:lineRule="exact"/>
        <w:ind w:right="-46"/>
        <w:jc w:val="thaiDistribute"/>
        <w:rPr>
          <w:rFonts w:ascii="TH SarabunPSK" w:hAnsi="TH SarabunPSK" w:cs="TH SarabunPSK"/>
          <w:sz w:val="32"/>
          <w:szCs w:val="32"/>
        </w:rPr>
      </w:pPr>
      <w:r w:rsidRPr="005D380E">
        <w:rPr>
          <w:rFonts w:ascii="TH SarabunPSK" w:hAnsi="TH SarabunPSK" w:cs="TH SarabunPSK"/>
          <w:sz w:val="32"/>
          <w:szCs w:val="32"/>
          <w:cs/>
        </w:rPr>
        <w:tab/>
      </w:r>
      <w:r w:rsidRPr="005D380E">
        <w:rPr>
          <w:rFonts w:ascii="TH SarabunPSK" w:hAnsi="TH SarabunPSK" w:cs="TH SarabunPSK"/>
          <w:sz w:val="32"/>
          <w:szCs w:val="32"/>
          <w:cs/>
        </w:rPr>
        <w:tab/>
        <w:t>คณะรัฐมนตรีมีมติรับทราบคำสั่งสำนักนายกรัฐมนตรีที่ 339/2564 เรื่อง แก้ไขเพิ่มเติมคำสั่งมอบหมายให้รองนายกรัฐมนตรี และรัฐมนตรีประจำสำนักนายกรัฐมนตรี ปฏิบัติหน้าที่ประธานกรรมการ รองประธานกรรมการ และกรรมการในคณะกรรมการต่าง ๆ ตามกฎหมาย และระเบียบสำนักนายกรัฐมนตรี</w:t>
      </w:r>
    </w:p>
    <w:p w:rsidR="006261BE" w:rsidRPr="005D380E" w:rsidRDefault="006261BE" w:rsidP="006261BE">
      <w:pPr>
        <w:tabs>
          <w:tab w:val="left" w:pos="1418"/>
        </w:tabs>
        <w:spacing w:after="0" w:line="320" w:lineRule="exact"/>
        <w:ind w:right="-46"/>
        <w:jc w:val="thaiDistribute"/>
        <w:rPr>
          <w:rFonts w:ascii="TH SarabunPSK" w:hAnsi="TH SarabunPSK" w:cs="TH SarabunPSK"/>
          <w:sz w:val="32"/>
          <w:szCs w:val="32"/>
        </w:rPr>
      </w:pPr>
      <w:r w:rsidRPr="005D380E">
        <w:rPr>
          <w:rFonts w:ascii="TH SarabunPSK" w:hAnsi="TH SarabunPSK" w:cs="TH SarabunPSK"/>
          <w:sz w:val="32"/>
          <w:szCs w:val="32"/>
        </w:rPr>
        <w:lastRenderedPageBreak/>
        <w:tab/>
      </w:r>
      <w:r w:rsidRPr="005D380E">
        <w:rPr>
          <w:rFonts w:ascii="TH SarabunPSK" w:hAnsi="TH SarabunPSK" w:cs="TH SarabunPSK"/>
          <w:sz w:val="32"/>
          <w:szCs w:val="32"/>
        </w:rPr>
        <w:tab/>
      </w:r>
      <w:r w:rsidRPr="005D380E">
        <w:rPr>
          <w:rFonts w:ascii="TH SarabunPSK" w:hAnsi="TH SarabunPSK" w:cs="TH SarabunPSK"/>
          <w:sz w:val="32"/>
          <w:szCs w:val="32"/>
          <w:cs/>
        </w:rPr>
        <w:t xml:space="preserve">ตามที่ได้มีคำสั่งสำนักนายกรัฐมนตรี ที่ 240/2563 เรื่อง มอบหมายให้รองนายกรัฐมนตรี และรัฐมนตรีประจำสำนักนายกรัฐมนตรี ปฏิบัติหน้าที่ประธานกรรมการ รองประธานกรรมการ และกรรมการในคณะกรรมการต่าง ๆ ตามกฎหมาย และระเบียบสำนักนายกรัฐมนตรี ลงวันที่ </w:t>
      </w:r>
      <w:r w:rsidRPr="005D380E">
        <w:rPr>
          <w:rFonts w:ascii="TH SarabunPSK" w:hAnsi="TH SarabunPSK" w:cs="TH SarabunPSK"/>
          <w:sz w:val="32"/>
          <w:szCs w:val="32"/>
        </w:rPr>
        <w:t>13</w:t>
      </w:r>
      <w:r w:rsidRPr="005D380E">
        <w:rPr>
          <w:rFonts w:ascii="TH SarabunPSK" w:hAnsi="TH SarabunPSK" w:cs="TH SarabunPSK"/>
          <w:sz w:val="32"/>
          <w:szCs w:val="32"/>
          <w:cs/>
        </w:rPr>
        <w:t xml:space="preserve"> สิงหาคม </w:t>
      </w:r>
      <w:r w:rsidRPr="005D380E">
        <w:rPr>
          <w:rFonts w:ascii="TH SarabunPSK" w:hAnsi="TH SarabunPSK" w:cs="TH SarabunPSK"/>
          <w:sz w:val="32"/>
          <w:szCs w:val="32"/>
        </w:rPr>
        <w:t>2563</w:t>
      </w:r>
      <w:r w:rsidRPr="005D380E">
        <w:rPr>
          <w:rFonts w:ascii="TH SarabunPSK" w:hAnsi="TH SarabunPSK" w:cs="TH SarabunPSK"/>
          <w:sz w:val="32"/>
          <w:szCs w:val="32"/>
          <w:cs/>
        </w:rPr>
        <w:t xml:space="preserve"> นั้น</w:t>
      </w:r>
    </w:p>
    <w:p w:rsidR="006261BE" w:rsidRPr="005D380E" w:rsidRDefault="006261BE" w:rsidP="006261BE">
      <w:pPr>
        <w:spacing w:after="0" w:line="320" w:lineRule="exact"/>
        <w:ind w:right="-46"/>
        <w:jc w:val="thaiDistribute"/>
        <w:rPr>
          <w:rFonts w:ascii="TH SarabunPSK" w:hAnsi="TH SarabunPSK" w:cs="TH SarabunPSK"/>
          <w:sz w:val="32"/>
          <w:szCs w:val="32"/>
        </w:rPr>
      </w:pPr>
      <w:r w:rsidRPr="005D380E">
        <w:rPr>
          <w:rFonts w:ascii="TH SarabunPSK" w:hAnsi="TH SarabunPSK" w:cs="TH SarabunPSK"/>
          <w:sz w:val="32"/>
          <w:szCs w:val="32"/>
          <w:cs/>
        </w:rPr>
        <w:tab/>
      </w:r>
      <w:r w:rsidRPr="005D380E">
        <w:rPr>
          <w:rFonts w:ascii="TH SarabunPSK" w:hAnsi="TH SarabunPSK" w:cs="TH SarabunPSK"/>
          <w:sz w:val="32"/>
          <w:szCs w:val="32"/>
          <w:cs/>
        </w:rPr>
        <w:tab/>
        <w:t xml:space="preserve">โดยที่ได้มีพระราชบัญญัติให้ใช้ประมวลกฎหมายยาเสพติด พ.ศ. 2564 ประกาศในราชกิจจานุเบกษาแล้วมื่อวันที่ 8 พฤศจิกายน 2564 ดังนั้น เพื่อให้การบริหารราชการแผ่นดินดำเนินไปด้วยความเรียบร้อย เหมาะสมอาศัยอำนาจตามความในมาตรา </w:t>
      </w:r>
      <w:r w:rsidRPr="005D380E">
        <w:rPr>
          <w:rFonts w:ascii="TH SarabunPSK" w:hAnsi="TH SarabunPSK" w:cs="TH SarabunPSK"/>
          <w:sz w:val="32"/>
          <w:szCs w:val="32"/>
        </w:rPr>
        <w:t xml:space="preserve">11 </w:t>
      </w:r>
      <w:r w:rsidRPr="005D380E">
        <w:rPr>
          <w:rFonts w:ascii="TH SarabunPSK" w:hAnsi="TH SarabunPSK" w:cs="TH SarabunPSK"/>
          <w:sz w:val="32"/>
          <w:szCs w:val="32"/>
          <w:cs/>
        </w:rPr>
        <w:t xml:space="preserve">แห่งพระราชบัญญัติระเบียบบริหารราชการแผ่นดิน พ.ศ. </w:t>
      </w:r>
      <w:r w:rsidRPr="005D380E">
        <w:rPr>
          <w:rFonts w:ascii="TH SarabunPSK" w:hAnsi="TH SarabunPSK" w:cs="TH SarabunPSK"/>
          <w:sz w:val="32"/>
          <w:szCs w:val="32"/>
        </w:rPr>
        <w:t>2534</w:t>
      </w:r>
      <w:r w:rsidRPr="005D380E">
        <w:rPr>
          <w:rFonts w:ascii="TH SarabunPSK" w:hAnsi="TH SarabunPSK" w:cs="TH SarabunPSK"/>
          <w:sz w:val="32"/>
          <w:szCs w:val="32"/>
          <w:cs/>
        </w:rPr>
        <w:t xml:space="preserve"> จึงให้แก้ไขเพิ่มเติมคำสั่งสำนักนายกรัฐมนตรีที่ </w:t>
      </w:r>
      <w:r w:rsidRPr="005D380E">
        <w:rPr>
          <w:rFonts w:ascii="TH SarabunPSK" w:hAnsi="TH SarabunPSK" w:cs="TH SarabunPSK"/>
          <w:sz w:val="32"/>
          <w:szCs w:val="32"/>
        </w:rPr>
        <w:t>240/2563</w:t>
      </w:r>
      <w:r w:rsidRPr="005D380E">
        <w:rPr>
          <w:rFonts w:ascii="TH SarabunPSK" w:hAnsi="TH SarabunPSK" w:cs="TH SarabunPSK"/>
          <w:sz w:val="32"/>
          <w:szCs w:val="32"/>
          <w:cs/>
        </w:rPr>
        <w:t xml:space="preserve"> ลงวันที่ </w:t>
      </w:r>
      <w:r w:rsidRPr="005D380E">
        <w:rPr>
          <w:rFonts w:ascii="TH SarabunPSK" w:hAnsi="TH SarabunPSK" w:cs="TH SarabunPSK"/>
          <w:sz w:val="32"/>
          <w:szCs w:val="32"/>
        </w:rPr>
        <w:t>13</w:t>
      </w:r>
      <w:r w:rsidRPr="005D380E">
        <w:rPr>
          <w:rFonts w:ascii="TH SarabunPSK" w:hAnsi="TH SarabunPSK" w:cs="TH SarabunPSK"/>
          <w:sz w:val="32"/>
          <w:szCs w:val="32"/>
          <w:cs/>
        </w:rPr>
        <w:t xml:space="preserve"> สิงหาคม </w:t>
      </w:r>
      <w:r w:rsidRPr="005D380E">
        <w:rPr>
          <w:rFonts w:ascii="TH SarabunPSK" w:hAnsi="TH SarabunPSK" w:cs="TH SarabunPSK"/>
          <w:sz w:val="32"/>
          <w:szCs w:val="32"/>
        </w:rPr>
        <w:t>2563</w:t>
      </w:r>
      <w:r w:rsidRPr="005D380E">
        <w:rPr>
          <w:rFonts w:ascii="TH SarabunPSK" w:hAnsi="TH SarabunPSK" w:cs="TH SarabunPSK"/>
          <w:sz w:val="32"/>
          <w:szCs w:val="32"/>
          <w:cs/>
        </w:rPr>
        <w:t xml:space="preserve"> โดยเพิ่มความต่อไปนี้</w:t>
      </w:r>
      <w:r w:rsidRPr="005D380E">
        <w:rPr>
          <w:rFonts w:ascii="TH SarabunPSK" w:hAnsi="TH SarabunPSK" w:cs="TH SarabunPSK"/>
          <w:sz w:val="32"/>
          <w:szCs w:val="32"/>
        </w:rPr>
        <w:t xml:space="preserve"> </w:t>
      </w:r>
      <w:r w:rsidRPr="005D380E">
        <w:rPr>
          <w:rFonts w:ascii="TH SarabunPSK" w:hAnsi="TH SarabunPSK" w:cs="TH SarabunPSK"/>
          <w:sz w:val="32"/>
          <w:szCs w:val="32"/>
          <w:cs/>
        </w:rPr>
        <w:t xml:space="preserve">เป็นข้อ </w:t>
      </w:r>
      <w:r w:rsidRPr="005D380E">
        <w:rPr>
          <w:rFonts w:ascii="TH SarabunPSK" w:hAnsi="TH SarabunPSK" w:cs="TH SarabunPSK"/>
          <w:sz w:val="32"/>
          <w:szCs w:val="32"/>
        </w:rPr>
        <w:t>3.1.6</w:t>
      </w:r>
      <w:r w:rsidRPr="005D380E">
        <w:rPr>
          <w:rFonts w:ascii="TH SarabunPSK" w:hAnsi="TH SarabunPSK" w:cs="TH SarabunPSK"/>
          <w:sz w:val="32"/>
          <w:szCs w:val="32"/>
          <w:cs/>
        </w:rPr>
        <w:t xml:space="preserve">               ในข้อ 3</w:t>
      </w:r>
    </w:p>
    <w:p w:rsidR="006261BE" w:rsidRPr="005D380E" w:rsidRDefault="006261BE" w:rsidP="006261BE">
      <w:pPr>
        <w:spacing w:after="0" w:line="320" w:lineRule="exact"/>
        <w:ind w:right="-46"/>
        <w:jc w:val="thaiDistribute"/>
        <w:rPr>
          <w:rFonts w:ascii="TH SarabunPSK" w:hAnsi="TH SarabunPSK" w:cs="TH SarabunPSK"/>
          <w:b/>
          <w:bCs/>
          <w:sz w:val="32"/>
          <w:szCs w:val="32"/>
        </w:rPr>
      </w:pPr>
      <w:r w:rsidRPr="005D380E">
        <w:rPr>
          <w:rFonts w:ascii="TH SarabunPSK" w:hAnsi="TH SarabunPSK" w:cs="TH SarabunPSK"/>
          <w:sz w:val="32"/>
          <w:szCs w:val="32"/>
          <w:cs/>
        </w:rPr>
        <w:tab/>
      </w:r>
      <w:r w:rsidRPr="005D380E">
        <w:rPr>
          <w:rFonts w:ascii="TH SarabunPSK" w:hAnsi="TH SarabunPSK" w:cs="TH SarabunPSK"/>
          <w:sz w:val="32"/>
          <w:szCs w:val="32"/>
          <w:cs/>
        </w:rPr>
        <w:tab/>
      </w:r>
      <w:r w:rsidRPr="005D380E">
        <w:rPr>
          <w:rFonts w:ascii="TH SarabunPSK" w:hAnsi="TH SarabunPSK" w:cs="TH SarabunPSK"/>
          <w:b/>
          <w:bCs/>
          <w:sz w:val="32"/>
          <w:szCs w:val="32"/>
          <w:cs/>
        </w:rPr>
        <w:t>3. รองนายกรัฐมนตรี (นายอนุทิน ชาญวีรกูล)</w:t>
      </w:r>
    </w:p>
    <w:p w:rsidR="006261BE" w:rsidRPr="005D380E" w:rsidRDefault="006261BE" w:rsidP="006261BE">
      <w:pPr>
        <w:spacing w:after="0" w:line="320" w:lineRule="exact"/>
        <w:ind w:right="-46"/>
        <w:jc w:val="thaiDistribute"/>
        <w:rPr>
          <w:rFonts w:ascii="TH SarabunPSK" w:hAnsi="TH SarabunPSK" w:cs="TH SarabunPSK"/>
          <w:b/>
          <w:bCs/>
          <w:sz w:val="32"/>
          <w:szCs w:val="32"/>
          <w:cs/>
        </w:rPr>
      </w:pPr>
      <w:r w:rsidRPr="005D380E">
        <w:rPr>
          <w:rFonts w:ascii="TH SarabunPSK" w:hAnsi="TH SarabunPSK" w:cs="TH SarabunPSK"/>
          <w:sz w:val="32"/>
          <w:szCs w:val="32"/>
          <w:cs/>
        </w:rPr>
        <w:tab/>
      </w:r>
      <w:r w:rsidRPr="005D380E">
        <w:rPr>
          <w:rFonts w:ascii="TH SarabunPSK" w:hAnsi="TH SarabunPSK" w:cs="TH SarabunPSK"/>
          <w:b/>
          <w:bCs/>
          <w:sz w:val="32"/>
          <w:szCs w:val="32"/>
          <w:cs/>
        </w:rPr>
        <w:tab/>
      </w:r>
      <w:r w:rsidRPr="005D380E">
        <w:rPr>
          <w:rFonts w:ascii="TH SarabunPSK" w:hAnsi="TH SarabunPSK" w:cs="TH SarabunPSK"/>
          <w:b/>
          <w:bCs/>
          <w:sz w:val="32"/>
          <w:szCs w:val="32"/>
          <w:cs/>
        </w:rPr>
        <w:tab/>
        <w:t>3.1 การมอบหมายให้ปฏิบัติหน้าที่ประธานกรรมการในคณะกรรมการต่าง ๆ ที่จัดตั้งขึ้น</w:t>
      </w:r>
      <w:r w:rsidRPr="005D380E">
        <w:rPr>
          <w:rFonts w:ascii="TH SarabunPSK" w:hAnsi="TH SarabunPSK" w:cs="TH SarabunPSK"/>
          <w:b/>
          <w:bCs/>
          <w:sz w:val="32"/>
          <w:szCs w:val="32"/>
        </w:rPr>
        <w:t xml:space="preserve"> </w:t>
      </w:r>
      <w:r w:rsidRPr="005D380E">
        <w:rPr>
          <w:rFonts w:ascii="TH SarabunPSK" w:hAnsi="TH SarabunPSK" w:cs="TH SarabunPSK"/>
          <w:b/>
          <w:bCs/>
          <w:sz w:val="32"/>
          <w:szCs w:val="32"/>
          <w:cs/>
        </w:rPr>
        <w:t xml:space="preserve">ตามกฎหมาย ดังนี้ </w:t>
      </w:r>
    </w:p>
    <w:p w:rsidR="006261BE" w:rsidRPr="005D380E" w:rsidRDefault="006261BE" w:rsidP="006261BE">
      <w:pPr>
        <w:spacing w:after="0" w:line="320" w:lineRule="exact"/>
        <w:ind w:right="-46"/>
        <w:jc w:val="thaiDistribute"/>
        <w:rPr>
          <w:rFonts w:ascii="TH SarabunPSK" w:hAnsi="TH SarabunPSK" w:cs="TH SarabunPSK"/>
          <w:sz w:val="32"/>
          <w:szCs w:val="32"/>
        </w:rPr>
      </w:pPr>
      <w:r w:rsidRPr="005D380E">
        <w:rPr>
          <w:rFonts w:ascii="TH SarabunPSK" w:hAnsi="TH SarabunPSK" w:cs="TH SarabunPSK"/>
          <w:sz w:val="32"/>
          <w:szCs w:val="32"/>
          <w:cs/>
        </w:rPr>
        <w:tab/>
      </w:r>
      <w:r w:rsidRPr="005D380E">
        <w:rPr>
          <w:rFonts w:ascii="TH SarabunPSK" w:hAnsi="TH SarabunPSK" w:cs="TH SarabunPSK"/>
          <w:sz w:val="32"/>
          <w:szCs w:val="32"/>
          <w:cs/>
        </w:rPr>
        <w:tab/>
      </w:r>
      <w:r w:rsidRPr="005D380E">
        <w:rPr>
          <w:rFonts w:ascii="TH SarabunPSK" w:hAnsi="TH SarabunPSK" w:cs="TH SarabunPSK"/>
          <w:sz w:val="32"/>
          <w:szCs w:val="32"/>
          <w:cs/>
        </w:rPr>
        <w:tab/>
      </w:r>
      <w:r w:rsidRPr="005D380E">
        <w:rPr>
          <w:rFonts w:ascii="TH SarabunPSK" w:hAnsi="TH SarabunPSK" w:cs="TH SarabunPSK"/>
          <w:sz w:val="32"/>
          <w:szCs w:val="32"/>
          <w:cs/>
        </w:rPr>
        <w:tab/>
        <w:t>“3.1.6 คณะกรรมการบำบัดรักษาและฟื้นฟูผู้ติดยาเสพติด”</w:t>
      </w:r>
    </w:p>
    <w:p w:rsidR="006261BE" w:rsidRPr="005D380E" w:rsidRDefault="006261BE" w:rsidP="006261BE">
      <w:pPr>
        <w:spacing w:after="0" w:line="320" w:lineRule="exact"/>
        <w:ind w:right="-46"/>
        <w:jc w:val="thaiDistribute"/>
        <w:rPr>
          <w:rFonts w:ascii="TH SarabunPSK" w:hAnsi="TH SarabunPSK" w:cs="TH SarabunPSK"/>
          <w:sz w:val="32"/>
          <w:szCs w:val="32"/>
        </w:rPr>
      </w:pPr>
      <w:r w:rsidRPr="005D380E">
        <w:rPr>
          <w:rFonts w:ascii="TH SarabunPSK" w:hAnsi="TH SarabunPSK" w:cs="TH SarabunPSK"/>
          <w:sz w:val="32"/>
          <w:szCs w:val="32"/>
          <w:cs/>
        </w:rPr>
        <w:tab/>
      </w:r>
      <w:r w:rsidRPr="005D380E">
        <w:rPr>
          <w:rFonts w:ascii="TH SarabunPSK" w:hAnsi="TH SarabunPSK" w:cs="TH SarabunPSK"/>
          <w:sz w:val="32"/>
          <w:szCs w:val="32"/>
          <w:cs/>
        </w:rPr>
        <w:tab/>
        <w:t>ทั้งนี้ ตั้งแต่วันที่ 17 ธันวาคม พ.ศ. 2564 เป็นต้นไป</w:t>
      </w:r>
    </w:p>
    <w:p w:rsidR="006261BE" w:rsidRPr="005D380E" w:rsidRDefault="006261BE" w:rsidP="006261BE">
      <w:pPr>
        <w:spacing w:after="0" w:line="320" w:lineRule="exact"/>
        <w:ind w:right="-46"/>
        <w:jc w:val="thaiDistribute"/>
        <w:rPr>
          <w:rFonts w:ascii="TH SarabunPSK" w:hAnsi="TH SarabunPSK" w:cs="TH SarabunPSK"/>
          <w:sz w:val="32"/>
          <w:szCs w:val="32"/>
        </w:rPr>
      </w:pPr>
    </w:p>
    <w:p w:rsidR="00085A8A" w:rsidRPr="006261BE" w:rsidRDefault="00085A8A" w:rsidP="002C77D6">
      <w:pPr>
        <w:spacing w:after="0" w:line="320" w:lineRule="exact"/>
        <w:jc w:val="thaiDistribute"/>
        <w:rPr>
          <w:rFonts w:ascii="TH SarabunPSK" w:hAnsi="TH SarabunPSK" w:cs="TH SarabunPSK"/>
          <w:sz w:val="32"/>
          <w:szCs w:val="32"/>
          <w:cs/>
        </w:rPr>
      </w:pPr>
    </w:p>
    <w:p w:rsidR="00085A8A" w:rsidRPr="005D380E" w:rsidRDefault="00085A8A" w:rsidP="002C77D6">
      <w:pPr>
        <w:tabs>
          <w:tab w:val="left" w:pos="0"/>
          <w:tab w:val="left" w:pos="360"/>
          <w:tab w:val="left" w:pos="1134"/>
          <w:tab w:val="left" w:pos="1418"/>
          <w:tab w:val="left" w:pos="1701"/>
          <w:tab w:val="left" w:pos="1843"/>
          <w:tab w:val="left" w:pos="2410"/>
        </w:tabs>
        <w:spacing w:after="0" w:line="320" w:lineRule="exact"/>
        <w:jc w:val="thaiDistribute"/>
        <w:rPr>
          <w:rFonts w:ascii="TH SarabunPSK" w:hAnsi="TH SarabunPSK" w:cs="TH SarabunPSK"/>
          <w:spacing w:val="-8"/>
          <w:sz w:val="32"/>
          <w:szCs w:val="32"/>
        </w:rPr>
      </w:pPr>
    </w:p>
    <w:p w:rsidR="00F767E5" w:rsidRPr="005D380E" w:rsidRDefault="00085A8A" w:rsidP="002C77D6">
      <w:pPr>
        <w:spacing w:after="0" w:line="320" w:lineRule="exact"/>
        <w:jc w:val="center"/>
        <w:rPr>
          <w:rFonts w:ascii="TH SarabunPSK" w:hAnsi="TH SarabunPSK" w:cs="TH SarabunPSK"/>
          <w:sz w:val="32"/>
          <w:szCs w:val="32"/>
        </w:rPr>
      </w:pPr>
      <w:r w:rsidRPr="005D380E">
        <w:rPr>
          <w:rFonts w:ascii="TH SarabunPSK" w:hAnsi="TH SarabunPSK" w:cs="TH SarabunPSK" w:hint="cs"/>
          <w:sz w:val="32"/>
          <w:szCs w:val="32"/>
          <w:cs/>
        </w:rPr>
        <w:t>*******************************</w:t>
      </w:r>
    </w:p>
    <w:sectPr w:rsidR="00F767E5" w:rsidRPr="005D380E" w:rsidSect="00F767E5">
      <w:headerReference w:type="default" r:id="rId8"/>
      <w:pgSz w:w="11906" w:h="16838"/>
      <w:pgMar w:top="1418" w:right="1151" w:bottom="851" w:left="11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178D" w:rsidRDefault="0049178D" w:rsidP="0071515F">
      <w:pPr>
        <w:spacing w:after="0" w:line="240" w:lineRule="auto"/>
      </w:pPr>
      <w:r>
        <w:separator/>
      </w:r>
    </w:p>
  </w:endnote>
  <w:endnote w:type="continuationSeparator" w:id="0">
    <w:p w:rsidR="0049178D" w:rsidRDefault="0049178D" w:rsidP="007151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H SarabunPSK">
    <w:panose1 w:val="020B0500040200020003"/>
    <w:charset w:val="00"/>
    <w:family w:val="swiss"/>
    <w:pitch w:val="variable"/>
    <w:sig w:usb0="A100006F" w:usb1="5000205A" w:usb2="00000000" w:usb3="00000000" w:csb0="00010183"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EucrosiaUPC">
    <w:panose1 w:val="02020603050405020304"/>
    <w:charset w:val="00"/>
    <w:family w:val="roman"/>
    <w:pitch w:val="variable"/>
    <w:sig w:usb0="81000027" w:usb1="00000002"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DilleniaUPC">
    <w:panose1 w:val="02020603050405020304"/>
    <w:charset w:val="00"/>
    <w:family w:val="roman"/>
    <w:pitch w:val="variable"/>
    <w:sig w:usb0="81000027" w:usb1="00000002" w:usb2="00000000" w:usb3="00000000" w:csb0="00010001" w:csb1="00000000"/>
  </w:font>
  <w:font w:name="Tahoma">
    <w:panose1 w:val="020B0604030504040204"/>
    <w:charset w:val="00"/>
    <w:family w:val="swiss"/>
    <w:pitch w:val="variable"/>
    <w:sig w:usb0="E1002EFF" w:usb1="C000605B" w:usb2="00000029" w:usb3="00000000" w:csb0="000101FF" w:csb1="00000000"/>
  </w:font>
  <w:font w:name="CordiaUPC">
    <w:panose1 w:val="020B0304020202020204"/>
    <w:charset w:val="00"/>
    <w:family w:val="swiss"/>
    <w:pitch w:val="variable"/>
    <w:sig w:usb0="81000003" w:usb1="00000000" w:usb2="00000000" w:usb3="00000000" w:csb0="00010001" w:csb1="00000000"/>
  </w:font>
  <w:font w:name="Garamond">
    <w:panose1 w:val="02020404030301010803"/>
    <w:charset w:val="00"/>
    <w:family w:val="roman"/>
    <w:pitch w:val="variable"/>
    <w:sig w:usb0="00000287" w:usb1="00000000" w:usb2="00000000" w:usb3="00000000" w:csb0="0000009F" w:csb1="00000000"/>
  </w:font>
  <w:font w:name="Browallia New">
    <w:panose1 w:val="020B0604020202020204"/>
    <w:charset w:val="00"/>
    <w:family w:val="swiss"/>
    <w:pitch w:val="variable"/>
    <w:sig w:usb0="81000003" w:usb1="00000000" w:usb2="00000000" w:usb3="00000000" w:csb0="00010001" w:csb1="00000000"/>
  </w:font>
  <w:font w:name="IrisUPC">
    <w:panose1 w:val="020B0604020202020204"/>
    <w:charset w:val="00"/>
    <w:family w:val="swiss"/>
    <w:pitch w:val="variable"/>
    <w:sig w:usb0="01000007" w:usb1="00000002" w:usb2="00000000" w:usb3="00000000" w:csb0="00010001" w:csb1="00000000"/>
  </w:font>
  <w:font w:name="FreesiaUPC">
    <w:panose1 w:val="020B0604020202020204"/>
    <w:charset w:val="00"/>
    <w:family w:val="swiss"/>
    <w:pitch w:val="variable"/>
    <w:sig w:usb0="01000007" w:usb1="00000002" w:usb2="00000000" w:usb3="00000000" w:csb0="0001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178D" w:rsidRDefault="0049178D" w:rsidP="0071515F">
      <w:pPr>
        <w:spacing w:after="0" w:line="240" w:lineRule="auto"/>
      </w:pPr>
      <w:r>
        <w:separator/>
      </w:r>
    </w:p>
  </w:footnote>
  <w:footnote w:type="continuationSeparator" w:id="0">
    <w:p w:rsidR="0049178D" w:rsidRDefault="0049178D" w:rsidP="0071515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508751"/>
      <w:docPartObj>
        <w:docPartGallery w:val="Page Numbers (Top of Page)"/>
        <w:docPartUnique/>
      </w:docPartObj>
    </w:sdtPr>
    <w:sdtEndPr>
      <w:rPr>
        <w:rFonts w:ascii="TH SarabunPSK" w:hAnsi="TH SarabunPSK" w:cs="TH SarabunPSK"/>
      </w:rPr>
    </w:sdtEndPr>
    <w:sdtContent>
      <w:p w:rsidR="0071515F" w:rsidRPr="0071515F" w:rsidRDefault="0071515F">
        <w:pPr>
          <w:pStyle w:val="af1"/>
          <w:jc w:val="center"/>
          <w:rPr>
            <w:rFonts w:ascii="TH SarabunPSK" w:hAnsi="TH SarabunPSK" w:cs="TH SarabunPSK"/>
          </w:rPr>
        </w:pPr>
        <w:r w:rsidRPr="0071515F">
          <w:rPr>
            <w:rFonts w:ascii="TH SarabunPSK" w:hAnsi="TH SarabunPSK" w:cs="TH SarabunPSK"/>
          </w:rPr>
          <w:fldChar w:fldCharType="begin"/>
        </w:r>
        <w:r w:rsidRPr="0071515F">
          <w:rPr>
            <w:rFonts w:ascii="TH SarabunPSK" w:hAnsi="TH SarabunPSK" w:cs="TH SarabunPSK"/>
          </w:rPr>
          <w:instrText xml:space="preserve"> PAGE   \* MERGEFORMAT </w:instrText>
        </w:r>
        <w:r w:rsidRPr="0071515F">
          <w:rPr>
            <w:rFonts w:ascii="TH SarabunPSK" w:hAnsi="TH SarabunPSK" w:cs="TH SarabunPSK"/>
          </w:rPr>
          <w:fldChar w:fldCharType="separate"/>
        </w:r>
        <w:r w:rsidR="006360B9">
          <w:rPr>
            <w:rFonts w:ascii="TH SarabunPSK" w:hAnsi="TH SarabunPSK" w:cs="TH SarabunPSK"/>
            <w:noProof/>
          </w:rPr>
          <w:t>53</w:t>
        </w:r>
        <w:r w:rsidRPr="0071515F">
          <w:rPr>
            <w:rFonts w:ascii="TH SarabunPSK" w:hAnsi="TH SarabunPSK" w:cs="TH SarabunPSK"/>
          </w:rPr>
          <w:fldChar w:fldCharType="end"/>
        </w:r>
      </w:p>
    </w:sdtContent>
  </w:sdt>
  <w:p w:rsidR="0071515F" w:rsidRDefault="0071515F">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50EDC"/>
    <w:multiLevelType w:val="hybridMultilevel"/>
    <w:tmpl w:val="A8C0762E"/>
    <w:lvl w:ilvl="0" w:tplc="9F46B3BC">
      <w:start w:val="3"/>
      <w:numFmt w:val="bullet"/>
      <w:lvlText w:val="-"/>
      <w:lvlJc w:val="left"/>
      <w:pPr>
        <w:ind w:left="3014" w:hanging="360"/>
      </w:pPr>
      <w:rPr>
        <w:rFonts w:ascii="TH SarabunPSK" w:eastAsia="Cordia New" w:hAnsi="TH SarabunPSK" w:cs="TH SarabunPSK"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04C47169"/>
    <w:multiLevelType w:val="hybridMultilevel"/>
    <w:tmpl w:val="7C6EEC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D521BB"/>
    <w:multiLevelType w:val="hybridMultilevel"/>
    <w:tmpl w:val="08180080"/>
    <w:lvl w:ilvl="0" w:tplc="2AA209BE">
      <w:start w:val="1"/>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B47281"/>
    <w:multiLevelType w:val="hybridMultilevel"/>
    <w:tmpl w:val="863ADF60"/>
    <w:lvl w:ilvl="0" w:tplc="00F04E1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37823276"/>
    <w:multiLevelType w:val="hybridMultilevel"/>
    <w:tmpl w:val="2ADC98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47716CD4"/>
    <w:multiLevelType w:val="hybridMultilevel"/>
    <w:tmpl w:val="E1C8685E"/>
    <w:lvl w:ilvl="0" w:tplc="25FE0E1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68F71958"/>
    <w:multiLevelType w:val="hybridMultilevel"/>
    <w:tmpl w:val="4CEA2152"/>
    <w:lvl w:ilvl="0" w:tplc="51F2257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76A27202"/>
    <w:multiLevelType w:val="hybridMultilevel"/>
    <w:tmpl w:val="4BEC31AE"/>
    <w:lvl w:ilvl="0" w:tplc="8D46454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77F12C09"/>
    <w:multiLevelType w:val="hybridMultilevel"/>
    <w:tmpl w:val="014C3394"/>
    <w:lvl w:ilvl="0" w:tplc="BE56903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7A6674D6"/>
    <w:multiLevelType w:val="hybridMultilevel"/>
    <w:tmpl w:val="0E74FA70"/>
    <w:lvl w:ilvl="0" w:tplc="606814F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4"/>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9"/>
  </w:num>
  <w:num w:numId="5">
    <w:abstractNumId w:val="8"/>
  </w:num>
  <w:num w:numId="6">
    <w:abstractNumId w:val="5"/>
  </w:num>
  <w:num w:numId="7">
    <w:abstractNumId w:val="6"/>
  </w:num>
  <w:num w:numId="8">
    <w:abstractNumId w:val="3"/>
  </w:num>
  <w:num w:numId="9">
    <w:abstractNumId w:val="2"/>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defaultTabStop w:val="720"/>
  <w:characterSpacingControl w:val="doNotCompress"/>
  <w:footnotePr>
    <w:footnote w:id="-1"/>
    <w:footnote w:id="0"/>
  </w:footnotePr>
  <w:endnotePr>
    <w:endnote w:id="-1"/>
    <w:endnote w:id="0"/>
  </w:endnotePr>
  <w:compat>
    <w:applyBreakingRules/>
  </w:compat>
  <w:rsids>
    <w:rsidRoot w:val="00F767E5"/>
    <w:rsid w:val="00085A8A"/>
    <w:rsid w:val="001506A7"/>
    <w:rsid w:val="00153FC6"/>
    <w:rsid w:val="001F1E68"/>
    <w:rsid w:val="00216EBB"/>
    <w:rsid w:val="002C77D6"/>
    <w:rsid w:val="003C4CEF"/>
    <w:rsid w:val="003D277F"/>
    <w:rsid w:val="0049178D"/>
    <w:rsid w:val="00514087"/>
    <w:rsid w:val="005A4C1D"/>
    <w:rsid w:val="005D380E"/>
    <w:rsid w:val="00617FED"/>
    <w:rsid w:val="006261BE"/>
    <w:rsid w:val="006360B9"/>
    <w:rsid w:val="006B45A0"/>
    <w:rsid w:val="006C28E4"/>
    <w:rsid w:val="0071515F"/>
    <w:rsid w:val="0075464E"/>
    <w:rsid w:val="00774C37"/>
    <w:rsid w:val="00794738"/>
    <w:rsid w:val="007C5411"/>
    <w:rsid w:val="00821BB3"/>
    <w:rsid w:val="00887E9D"/>
    <w:rsid w:val="00966E1E"/>
    <w:rsid w:val="009F2D6D"/>
    <w:rsid w:val="00A35326"/>
    <w:rsid w:val="00AB317C"/>
    <w:rsid w:val="00B47B91"/>
    <w:rsid w:val="00BB4895"/>
    <w:rsid w:val="00BD544F"/>
    <w:rsid w:val="00BE0AE1"/>
    <w:rsid w:val="00C05E34"/>
    <w:rsid w:val="00C37DA6"/>
    <w:rsid w:val="00CA73ED"/>
    <w:rsid w:val="00D15B2B"/>
    <w:rsid w:val="00D34147"/>
    <w:rsid w:val="00DD67F4"/>
    <w:rsid w:val="00DE382C"/>
    <w:rsid w:val="00E34441"/>
    <w:rsid w:val="00E93923"/>
    <w:rsid w:val="00F27035"/>
    <w:rsid w:val="00F56CE4"/>
    <w:rsid w:val="00F767E5"/>
    <w:rsid w:val="00F85F41"/>
    <w:rsid w:val="00FB1E22"/>
    <w:rsid w:val="00FE62B7"/>
  </w:rsids>
  <m:mathPr>
    <m:mathFont m:val="Cambria Math"/>
    <m:brkBin m:val="before"/>
    <m:brkBinSub m:val="--"/>
    <m:smallFrac m:val="off"/>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382C"/>
  </w:style>
  <w:style w:type="paragraph" w:styleId="1">
    <w:name w:val="heading 1"/>
    <w:basedOn w:val="a"/>
    <w:next w:val="a"/>
    <w:link w:val="10"/>
    <w:qFormat/>
    <w:rsid w:val="00085A8A"/>
    <w:pPr>
      <w:keepNext/>
      <w:spacing w:after="0" w:line="240" w:lineRule="auto"/>
      <w:jc w:val="center"/>
      <w:outlineLvl w:val="0"/>
    </w:pPr>
    <w:rPr>
      <w:rFonts w:ascii="EucrosiaUPC" w:eastAsia="Cordia New" w:hAnsi="EucrosiaUPC" w:cs="EucrosiaUPC"/>
      <w:b/>
      <w:bCs/>
      <w:sz w:val="36"/>
      <w:szCs w:val="36"/>
    </w:rPr>
  </w:style>
  <w:style w:type="paragraph" w:styleId="2">
    <w:name w:val="heading 2"/>
    <w:basedOn w:val="a"/>
    <w:next w:val="a"/>
    <w:link w:val="20"/>
    <w:qFormat/>
    <w:rsid w:val="00085A8A"/>
    <w:pPr>
      <w:keepNext/>
      <w:spacing w:after="0" w:line="240" w:lineRule="auto"/>
      <w:ind w:right="-550"/>
      <w:outlineLvl w:val="1"/>
    </w:pPr>
    <w:rPr>
      <w:rFonts w:ascii="EucrosiaUPC" w:eastAsia="Cordia New" w:hAnsi="EucrosiaUPC" w:cs="Angsana New"/>
      <w:sz w:val="36"/>
      <w:szCs w:val="36"/>
    </w:rPr>
  </w:style>
  <w:style w:type="paragraph" w:styleId="3">
    <w:name w:val="heading 3"/>
    <w:basedOn w:val="a"/>
    <w:next w:val="a"/>
    <w:link w:val="30"/>
    <w:qFormat/>
    <w:rsid w:val="00085A8A"/>
    <w:pPr>
      <w:keepNext/>
      <w:spacing w:before="240" w:after="60" w:line="240" w:lineRule="auto"/>
      <w:outlineLvl w:val="2"/>
    </w:pPr>
    <w:rPr>
      <w:rFonts w:ascii="Arial" w:eastAsia="Cordia New" w:hAnsi="Arial" w:cs="Angsana New"/>
      <w:b/>
      <w:bCs/>
      <w:sz w:val="26"/>
      <w:szCs w:val="30"/>
    </w:rPr>
  </w:style>
  <w:style w:type="paragraph" w:styleId="4">
    <w:name w:val="heading 4"/>
    <w:basedOn w:val="a"/>
    <w:next w:val="a"/>
    <w:link w:val="40"/>
    <w:qFormat/>
    <w:rsid w:val="00085A8A"/>
    <w:pPr>
      <w:keepNext/>
      <w:spacing w:before="240" w:after="60" w:line="240" w:lineRule="auto"/>
      <w:outlineLvl w:val="3"/>
    </w:pPr>
    <w:rPr>
      <w:rFonts w:ascii="Times New Roman" w:eastAsia="Cordia New" w:hAnsi="Times New Roman" w:cs="Angsana New"/>
      <w:b/>
      <w:bCs/>
      <w:sz w:val="28"/>
      <w:szCs w:val="32"/>
    </w:rPr>
  </w:style>
  <w:style w:type="paragraph" w:styleId="5">
    <w:name w:val="heading 5"/>
    <w:basedOn w:val="a"/>
    <w:next w:val="a"/>
    <w:link w:val="50"/>
    <w:uiPriority w:val="9"/>
    <w:qFormat/>
    <w:rsid w:val="00085A8A"/>
    <w:pPr>
      <w:keepNext/>
      <w:spacing w:after="0" w:line="240" w:lineRule="auto"/>
      <w:jc w:val="center"/>
      <w:outlineLvl w:val="4"/>
    </w:pPr>
    <w:rPr>
      <w:rFonts w:ascii="DilleniaUPC" w:eastAsia="Cordia New" w:hAnsi="DilleniaUPC" w:cs="Angsana New"/>
      <w:b/>
      <w:bCs/>
      <w:sz w:val="32"/>
      <w:szCs w:val="32"/>
      <w:lang w:eastAsia="zh-CN"/>
    </w:rPr>
  </w:style>
  <w:style w:type="paragraph" w:styleId="6">
    <w:name w:val="heading 6"/>
    <w:basedOn w:val="a"/>
    <w:next w:val="a"/>
    <w:link w:val="60"/>
    <w:qFormat/>
    <w:rsid w:val="00085A8A"/>
    <w:pPr>
      <w:spacing w:before="240" w:after="60" w:line="240" w:lineRule="auto"/>
      <w:outlineLvl w:val="5"/>
    </w:pPr>
    <w:rPr>
      <w:rFonts w:ascii="Times New Roman" w:eastAsia="Cordia New" w:hAnsi="Times New Roman" w:cs="Angsana New"/>
      <w:b/>
      <w:bCs/>
      <w:szCs w:val="25"/>
    </w:rPr>
  </w:style>
  <w:style w:type="paragraph" w:styleId="7">
    <w:name w:val="heading 7"/>
    <w:basedOn w:val="a"/>
    <w:next w:val="a"/>
    <w:link w:val="70"/>
    <w:qFormat/>
    <w:rsid w:val="00085A8A"/>
    <w:pPr>
      <w:keepNext/>
      <w:spacing w:after="0" w:line="240" w:lineRule="auto"/>
      <w:outlineLvl w:val="6"/>
    </w:pPr>
    <w:rPr>
      <w:rFonts w:ascii="DilleniaUPC" w:eastAsia="Cordia New" w:hAnsi="DilleniaUPC" w:cs="DilleniaUPC"/>
      <w:sz w:val="34"/>
      <w:szCs w:val="34"/>
      <w:lang w:eastAsia="zh-CN"/>
    </w:rPr>
  </w:style>
  <w:style w:type="paragraph" w:styleId="8">
    <w:name w:val="heading 8"/>
    <w:basedOn w:val="a"/>
    <w:next w:val="a"/>
    <w:link w:val="80"/>
    <w:qFormat/>
    <w:rsid w:val="00085A8A"/>
    <w:pPr>
      <w:spacing w:before="240" w:after="60" w:line="240" w:lineRule="auto"/>
      <w:outlineLvl w:val="7"/>
    </w:pPr>
    <w:rPr>
      <w:rFonts w:ascii="Times New Roman" w:eastAsia="Cordia New" w:hAnsi="Times New Roman" w:cs="Angsana New"/>
      <w:i/>
      <w:iCs/>
      <w:sz w:val="24"/>
    </w:rPr>
  </w:style>
  <w:style w:type="paragraph" w:styleId="9">
    <w:name w:val="heading 9"/>
    <w:basedOn w:val="a"/>
    <w:next w:val="a"/>
    <w:link w:val="90"/>
    <w:qFormat/>
    <w:rsid w:val="00085A8A"/>
    <w:pPr>
      <w:keepNext/>
      <w:spacing w:after="0" w:line="240" w:lineRule="auto"/>
      <w:outlineLvl w:val="8"/>
    </w:pPr>
    <w:rPr>
      <w:rFonts w:ascii="DilleniaUPC" w:eastAsia="Cordia New" w:hAnsi="DilleniaUPC" w:cs="Angsana New"/>
      <w:b/>
      <w:bCs/>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F767E5"/>
    <w:pPr>
      <w:spacing w:before="100" w:beforeAutospacing="1" w:after="100" w:afterAutospacing="1" w:line="240" w:lineRule="auto"/>
    </w:pPr>
    <w:rPr>
      <w:rFonts w:ascii="Times New Roman" w:eastAsia="Times New Roman" w:hAnsi="Times New Roman" w:cs="Times New Roman"/>
      <w:sz w:val="24"/>
      <w:szCs w:val="24"/>
      <w:lang w:bidi="ar-SA"/>
    </w:rPr>
  </w:style>
  <w:style w:type="table" w:styleId="a4">
    <w:name w:val="Table Grid"/>
    <w:basedOn w:val="a1"/>
    <w:uiPriority w:val="39"/>
    <w:rsid w:val="00F767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aliases w:val="List Title,En tête 1,List Number #1,ย่อหน้าขีด,ย่อย(1),00 List Bull,ÂèÍË¹éÒ¢Õ´,1.1.1_List Paragraph,List_Paragraph,Multilevel para_II,Recommendation,Number i,Rec para,Dot pt,F5 List Paragraph,Indicator Text,Text,リスト段,En têt"/>
    <w:basedOn w:val="a"/>
    <w:link w:val="a6"/>
    <w:uiPriority w:val="34"/>
    <w:qFormat/>
    <w:rsid w:val="00514087"/>
    <w:pPr>
      <w:ind w:left="720"/>
      <w:contextualSpacing/>
    </w:pPr>
    <w:rPr>
      <w:rFonts w:ascii="Calibri" w:eastAsia="Calibri" w:hAnsi="Calibri" w:cs="Angsana New"/>
    </w:rPr>
  </w:style>
  <w:style w:type="character" w:customStyle="1" w:styleId="a6">
    <w:name w:val="รายการย่อหน้า อักขระ"/>
    <w:aliases w:val="List Title อักขระ,En tête 1 อักขระ,List Number #1 อักขระ,ย่อหน้าขีด อักขระ,ย่อย(1) อักขระ,00 List Bull อักขระ,ÂèÍË¹éÒ¢Õ´ อักขระ,1.1.1_List Paragraph อักขระ,List_Paragraph อักขระ,Multilevel para_II อักขระ,Recommendation อักขระ"/>
    <w:link w:val="a5"/>
    <w:uiPriority w:val="34"/>
    <w:qFormat/>
    <w:locked/>
    <w:rsid w:val="00514087"/>
    <w:rPr>
      <w:rFonts w:ascii="Calibri" w:eastAsia="Calibri" w:hAnsi="Calibri" w:cs="Angsana New"/>
    </w:rPr>
  </w:style>
  <w:style w:type="character" w:customStyle="1" w:styleId="10">
    <w:name w:val="หัวเรื่อง 1 อักขระ"/>
    <w:basedOn w:val="a0"/>
    <w:link w:val="1"/>
    <w:rsid w:val="00085A8A"/>
    <w:rPr>
      <w:rFonts w:ascii="EucrosiaUPC" w:eastAsia="Cordia New" w:hAnsi="EucrosiaUPC" w:cs="EucrosiaUPC"/>
      <w:b/>
      <w:bCs/>
      <w:sz w:val="36"/>
      <w:szCs w:val="36"/>
    </w:rPr>
  </w:style>
  <w:style w:type="character" w:customStyle="1" w:styleId="20">
    <w:name w:val="หัวเรื่อง 2 อักขระ"/>
    <w:basedOn w:val="a0"/>
    <w:link w:val="2"/>
    <w:rsid w:val="00085A8A"/>
    <w:rPr>
      <w:rFonts w:ascii="EucrosiaUPC" w:eastAsia="Cordia New" w:hAnsi="EucrosiaUPC" w:cs="Angsana New"/>
      <w:sz w:val="36"/>
      <w:szCs w:val="36"/>
    </w:rPr>
  </w:style>
  <w:style w:type="character" w:customStyle="1" w:styleId="30">
    <w:name w:val="หัวเรื่อง 3 อักขระ"/>
    <w:basedOn w:val="a0"/>
    <w:link w:val="3"/>
    <w:rsid w:val="00085A8A"/>
    <w:rPr>
      <w:rFonts w:ascii="Arial" w:eastAsia="Cordia New" w:hAnsi="Arial" w:cs="Angsana New"/>
      <w:b/>
      <w:bCs/>
      <w:sz w:val="26"/>
      <w:szCs w:val="30"/>
    </w:rPr>
  </w:style>
  <w:style w:type="character" w:customStyle="1" w:styleId="40">
    <w:name w:val="หัวเรื่อง 4 อักขระ"/>
    <w:basedOn w:val="a0"/>
    <w:link w:val="4"/>
    <w:rsid w:val="00085A8A"/>
    <w:rPr>
      <w:rFonts w:ascii="Times New Roman" w:eastAsia="Cordia New" w:hAnsi="Times New Roman" w:cs="Angsana New"/>
      <w:b/>
      <w:bCs/>
      <w:sz w:val="28"/>
      <w:szCs w:val="32"/>
    </w:rPr>
  </w:style>
  <w:style w:type="character" w:customStyle="1" w:styleId="50">
    <w:name w:val="หัวเรื่อง 5 อักขระ"/>
    <w:basedOn w:val="a0"/>
    <w:link w:val="5"/>
    <w:uiPriority w:val="9"/>
    <w:rsid w:val="00085A8A"/>
    <w:rPr>
      <w:rFonts w:ascii="DilleniaUPC" w:eastAsia="Cordia New" w:hAnsi="DilleniaUPC" w:cs="Angsana New"/>
      <w:b/>
      <w:bCs/>
      <w:sz w:val="32"/>
      <w:szCs w:val="32"/>
      <w:lang w:eastAsia="zh-CN"/>
    </w:rPr>
  </w:style>
  <w:style w:type="character" w:customStyle="1" w:styleId="60">
    <w:name w:val="หัวเรื่อง 6 อักขระ"/>
    <w:basedOn w:val="a0"/>
    <w:link w:val="6"/>
    <w:rsid w:val="00085A8A"/>
    <w:rPr>
      <w:rFonts w:ascii="Times New Roman" w:eastAsia="Cordia New" w:hAnsi="Times New Roman" w:cs="Angsana New"/>
      <w:b/>
      <w:bCs/>
      <w:szCs w:val="25"/>
    </w:rPr>
  </w:style>
  <w:style w:type="character" w:customStyle="1" w:styleId="70">
    <w:name w:val="หัวเรื่อง 7 อักขระ"/>
    <w:basedOn w:val="a0"/>
    <w:link w:val="7"/>
    <w:rsid w:val="00085A8A"/>
    <w:rPr>
      <w:rFonts w:ascii="DilleniaUPC" w:eastAsia="Cordia New" w:hAnsi="DilleniaUPC" w:cs="DilleniaUPC"/>
      <w:sz w:val="34"/>
      <w:szCs w:val="34"/>
      <w:lang w:eastAsia="zh-CN"/>
    </w:rPr>
  </w:style>
  <w:style w:type="character" w:customStyle="1" w:styleId="80">
    <w:name w:val="หัวเรื่อง 8 อักขระ"/>
    <w:basedOn w:val="a0"/>
    <w:link w:val="8"/>
    <w:rsid w:val="00085A8A"/>
    <w:rPr>
      <w:rFonts w:ascii="Times New Roman" w:eastAsia="Cordia New" w:hAnsi="Times New Roman" w:cs="Angsana New"/>
      <w:i/>
      <w:iCs/>
      <w:sz w:val="24"/>
    </w:rPr>
  </w:style>
  <w:style w:type="character" w:customStyle="1" w:styleId="90">
    <w:name w:val="หัวเรื่อง 9 อักขระ"/>
    <w:basedOn w:val="a0"/>
    <w:link w:val="9"/>
    <w:rsid w:val="00085A8A"/>
    <w:rPr>
      <w:rFonts w:ascii="DilleniaUPC" w:eastAsia="Cordia New" w:hAnsi="DilleniaUPC" w:cs="Angsana New"/>
      <w:b/>
      <w:bCs/>
      <w:szCs w:val="22"/>
      <w:lang w:eastAsia="zh-CN"/>
    </w:rPr>
  </w:style>
  <w:style w:type="paragraph" w:styleId="a7">
    <w:name w:val="Body Text"/>
    <w:basedOn w:val="a"/>
    <w:link w:val="a8"/>
    <w:rsid w:val="00085A8A"/>
    <w:pPr>
      <w:tabs>
        <w:tab w:val="left" w:pos="1890"/>
        <w:tab w:val="left" w:pos="2520"/>
        <w:tab w:val="left" w:pos="3420"/>
        <w:tab w:val="left" w:pos="4050"/>
      </w:tabs>
      <w:spacing w:after="0" w:line="240" w:lineRule="auto"/>
      <w:jc w:val="thaiDistribute"/>
    </w:pPr>
    <w:rPr>
      <w:rFonts w:ascii="Times New Roman" w:eastAsia="Cordia New" w:hAnsi="EucrosiaUPC" w:cs="Angsana New"/>
      <w:b/>
      <w:bCs/>
      <w:sz w:val="34"/>
      <w:szCs w:val="34"/>
    </w:rPr>
  </w:style>
  <w:style w:type="character" w:customStyle="1" w:styleId="a8">
    <w:name w:val="เนื้อความ อักขระ"/>
    <w:basedOn w:val="a0"/>
    <w:link w:val="a7"/>
    <w:rsid w:val="00085A8A"/>
    <w:rPr>
      <w:rFonts w:ascii="Times New Roman" w:eastAsia="Cordia New" w:hAnsi="EucrosiaUPC" w:cs="Angsana New"/>
      <w:b/>
      <w:bCs/>
      <w:sz w:val="34"/>
      <w:szCs w:val="34"/>
    </w:rPr>
  </w:style>
  <w:style w:type="paragraph" w:styleId="a9">
    <w:name w:val="Balloon Text"/>
    <w:basedOn w:val="a"/>
    <w:link w:val="aa"/>
    <w:uiPriority w:val="99"/>
    <w:semiHidden/>
    <w:rsid w:val="00085A8A"/>
    <w:pPr>
      <w:spacing w:after="0" w:line="240" w:lineRule="auto"/>
    </w:pPr>
    <w:rPr>
      <w:rFonts w:ascii="Tahoma" w:eastAsia="Cordia New" w:hAnsi="Tahoma" w:cs="Angsana New"/>
      <w:sz w:val="16"/>
      <w:szCs w:val="18"/>
    </w:rPr>
  </w:style>
  <w:style w:type="character" w:customStyle="1" w:styleId="aa">
    <w:name w:val="ข้อความบอลลูน อักขระ"/>
    <w:basedOn w:val="a0"/>
    <w:link w:val="a9"/>
    <w:uiPriority w:val="99"/>
    <w:semiHidden/>
    <w:rsid w:val="00085A8A"/>
    <w:rPr>
      <w:rFonts w:ascii="Tahoma" w:eastAsia="Cordia New" w:hAnsi="Tahoma" w:cs="Angsana New"/>
      <w:sz w:val="16"/>
      <w:szCs w:val="18"/>
    </w:rPr>
  </w:style>
  <w:style w:type="paragraph" w:styleId="21">
    <w:name w:val="Body Text 2"/>
    <w:basedOn w:val="a"/>
    <w:link w:val="22"/>
    <w:rsid w:val="00085A8A"/>
    <w:pPr>
      <w:spacing w:after="120" w:line="480" w:lineRule="auto"/>
    </w:pPr>
    <w:rPr>
      <w:rFonts w:ascii="Cordia New" w:eastAsia="Cordia New" w:hAnsi="Cordia New" w:cs="Cordia New"/>
      <w:sz w:val="28"/>
      <w:szCs w:val="32"/>
    </w:rPr>
  </w:style>
  <w:style w:type="character" w:customStyle="1" w:styleId="22">
    <w:name w:val="เนื้อความ 2 อักขระ"/>
    <w:basedOn w:val="a0"/>
    <w:link w:val="21"/>
    <w:rsid w:val="00085A8A"/>
    <w:rPr>
      <w:rFonts w:ascii="Cordia New" w:eastAsia="Cordia New" w:hAnsi="Cordia New" w:cs="Cordia New"/>
      <w:sz w:val="28"/>
      <w:szCs w:val="32"/>
    </w:rPr>
  </w:style>
  <w:style w:type="paragraph" w:styleId="ab">
    <w:name w:val="Title"/>
    <w:basedOn w:val="a"/>
    <w:link w:val="ac"/>
    <w:qFormat/>
    <w:rsid w:val="00085A8A"/>
    <w:pPr>
      <w:spacing w:after="0" w:line="240" w:lineRule="auto"/>
      <w:jc w:val="center"/>
    </w:pPr>
    <w:rPr>
      <w:rFonts w:ascii="EucrosiaUPC" w:eastAsia="Cordia New" w:hAnsi="EucrosiaUPC" w:cs="Angsana New"/>
      <w:sz w:val="40"/>
      <w:szCs w:val="40"/>
    </w:rPr>
  </w:style>
  <w:style w:type="character" w:customStyle="1" w:styleId="ac">
    <w:name w:val="ชื่อเรื่อง อักขระ"/>
    <w:basedOn w:val="a0"/>
    <w:link w:val="ab"/>
    <w:rsid w:val="00085A8A"/>
    <w:rPr>
      <w:rFonts w:ascii="EucrosiaUPC" w:eastAsia="Cordia New" w:hAnsi="EucrosiaUPC" w:cs="Angsana New"/>
      <w:sz w:val="40"/>
      <w:szCs w:val="40"/>
    </w:rPr>
  </w:style>
  <w:style w:type="paragraph" w:styleId="ad">
    <w:name w:val="Subtitle"/>
    <w:basedOn w:val="a"/>
    <w:link w:val="ae"/>
    <w:qFormat/>
    <w:rsid w:val="00085A8A"/>
    <w:pPr>
      <w:spacing w:after="0" w:line="240" w:lineRule="auto"/>
      <w:jc w:val="center"/>
    </w:pPr>
    <w:rPr>
      <w:rFonts w:ascii="EucrosiaUPC" w:eastAsia="Cordia New" w:hAnsi="EucrosiaUPC" w:cs="Angsana New"/>
      <w:b/>
      <w:bCs/>
      <w:sz w:val="40"/>
      <w:szCs w:val="40"/>
    </w:rPr>
  </w:style>
  <w:style w:type="character" w:customStyle="1" w:styleId="ae">
    <w:name w:val="ชื่อเรื่องรอง อักขระ"/>
    <w:basedOn w:val="a0"/>
    <w:link w:val="ad"/>
    <w:rsid w:val="00085A8A"/>
    <w:rPr>
      <w:rFonts w:ascii="EucrosiaUPC" w:eastAsia="Cordia New" w:hAnsi="EucrosiaUPC" w:cs="Angsana New"/>
      <w:b/>
      <w:bCs/>
      <w:sz w:val="40"/>
      <w:szCs w:val="40"/>
    </w:rPr>
  </w:style>
  <w:style w:type="paragraph" w:styleId="af">
    <w:name w:val="Body Text Indent"/>
    <w:basedOn w:val="a"/>
    <w:link w:val="af0"/>
    <w:rsid w:val="00085A8A"/>
    <w:pPr>
      <w:spacing w:before="120" w:after="0" w:line="240" w:lineRule="auto"/>
      <w:ind w:left="720"/>
    </w:pPr>
    <w:rPr>
      <w:rFonts w:ascii="DilleniaUPC" w:eastAsia="Cordia New" w:hAnsi="DilleniaUPC" w:cs="DilleniaUPC"/>
      <w:sz w:val="34"/>
      <w:szCs w:val="34"/>
    </w:rPr>
  </w:style>
  <w:style w:type="character" w:customStyle="1" w:styleId="af0">
    <w:name w:val="การเยื้องเนื้อความ อักขระ"/>
    <w:basedOn w:val="a0"/>
    <w:link w:val="af"/>
    <w:rsid w:val="00085A8A"/>
    <w:rPr>
      <w:rFonts w:ascii="DilleniaUPC" w:eastAsia="Cordia New" w:hAnsi="DilleniaUPC" w:cs="DilleniaUPC"/>
      <w:sz w:val="34"/>
      <w:szCs w:val="34"/>
    </w:rPr>
  </w:style>
  <w:style w:type="paragraph" w:styleId="31">
    <w:name w:val="Body Text Indent 3"/>
    <w:basedOn w:val="a"/>
    <w:link w:val="32"/>
    <w:rsid w:val="00085A8A"/>
    <w:pPr>
      <w:spacing w:after="0" w:line="240" w:lineRule="auto"/>
      <w:ind w:left="284"/>
      <w:jc w:val="thaiDistribute"/>
    </w:pPr>
    <w:rPr>
      <w:rFonts w:ascii="Cordia New" w:eastAsia="Cordia New" w:hAnsi="Cordia New" w:cs="Angsana New"/>
      <w:sz w:val="32"/>
      <w:szCs w:val="32"/>
    </w:rPr>
  </w:style>
  <w:style w:type="character" w:customStyle="1" w:styleId="32">
    <w:name w:val="การเยื้องเนื้อความ 3 อักขระ"/>
    <w:basedOn w:val="a0"/>
    <w:link w:val="31"/>
    <w:rsid w:val="00085A8A"/>
    <w:rPr>
      <w:rFonts w:ascii="Cordia New" w:eastAsia="Cordia New" w:hAnsi="Cordia New" w:cs="Angsana New"/>
      <w:sz w:val="32"/>
      <w:szCs w:val="32"/>
    </w:rPr>
  </w:style>
  <w:style w:type="paragraph" w:styleId="af1">
    <w:name w:val="header"/>
    <w:aliases w:val=" อักขระ อักขระ, อักขระ"/>
    <w:basedOn w:val="a"/>
    <w:link w:val="af2"/>
    <w:uiPriority w:val="99"/>
    <w:rsid w:val="00085A8A"/>
    <w:pPr>
      <w:tabs>
        <w:tab w:val="center" w:pos="4153"/>
        <w:tab w:val="right" w:pos="8306"/>
      </w:tabs>
      <w:spacing w:after="0" w:line="240" w:lineRule="auto"/>
    </w:pPr>
    <w:rPr>
      <w:rFonts w:ascii="DilleniaUPC" w:eastAsia="Cordia New" w:hAnsi="DilleniaUPC" w:cs="Angsana New"/>
      <w:sz w:val="34"/>
      <w:szCs w:val="34"/>
    </w:rPr>
  </w:style>
  <w:style w:type="character" w:customStyle="1" w:styleId="af2">
    <w:name w:val="หัวกระดาษ อักขระ"/>
    <w:aliases w:val=" อักขระ อักขระ อักขระ, อักขระ อักขระ1"/>
    <w:basedOn w:val="a0"/>
    <w:link w:val="af1"/>
    <w:uiPriority w:val="99"/>
    <w:rsid w:val="00085A8A"/>
    <w:rPr>
      <w:rFonts w:ascii="DilleniaUPC" w:eastAsia="Cordia New" w:hAnsi="DilleniaUPC" w:cs="Angsana New"/>
      <w:sz w:val="34"/>
      <w:szCs w:val="34"/>
    </w:rPr>
  </w:style>
  <w:style w:type="character" w:styleId="af3">
    <w:name w:val="page number"/>
    <w:basedOn w:val="a0"/>
    <w:rsid w:val="00085A8A"/>
  </w:style>
  <w:style w:type="paragraph" w:customStyle="1" w:styleId="23">
    <w:name w:val="2"/>
    <w:basedOn w:val="a"/>
    <w:next w:val="ab"/>
    <w:rsid w:val="00085A8A"/>
    <w:pPr>
      <w:spacing w:after="0" w:line="240" w:lineRule="auto"/>
      <w:jc w:val="center"/>
    </w:pPr>
    <w:rPr>
      <w:rFonts w:ascii="Times New Roman" w:eastAsia="Cordia New" w:hAnsi="Times New Roman" w:cs="DilleniaUPC"/>
      <w:b/>
      <w:bCs/>
      <w:color w:val="0000FF"/>
      <w:sz w:val="50"/>
      <w:szCs w:val="50"/>
      <w:lang w:eastAsia="th-TH"/>
    </w:rPr>
  </w:style>
  <w:style w:type="character" w:styleId="af4">
    <w:name w:val="Hyperlink"/>
    <w:uiPriority w:val="99"/>
    <w:rsid w:val="00085A8A"/>
    <w:rPr>
      <w:color w:val="0000FF"/>
      <w:u w:val="single"/>
      <w:lang w:bidi="th-TH"/>
    </w:rPr>
  </w:style>
  <w:style w:type="character" w:styleId="af5">
    <w:name w:val="FollowedHyperlink"/>
    <w:rsid w:val="00085A8A"/>
    <w:rPr>
      <w:color w:val="800080"/>
      <w:u w:val="single"/>
      <w:lang w:bidi="th-TH"/>
    </w:rPr>
  </w:style>
  <w:style w:type="paragraph" w:customStyle="1" w:styleId="41">
    <w:name w:val="4"/>
    <w:basedOn w:val="a"/>
    <w:next w:val="ab"/>
    <w:rsid w:val="00085A8A"/>
    <w:pPr>
      <w:spacing w:after="0" w:line="240" w:lineRule="auto"/>
      <w:jc w:val="center"/>
    </w:pPr>
    <w:rPr>
      <w:rFonts w:ascii="Times New Roman" w:eastAsia="Cordia New" w:hAnsi="Times New Roman" w:cs="DilleniaUPC"/>
      <w:b/>
      <w:bCs/>
      <w:color w:val="0000FF"/>
      <w:sz w:val="50"/>
      <w:szCs w:val="50"/>
      <w:lang w:eastAsia="th-TH"/>
    </w:rPr>
  </w:style>
  <w:style w:type="character" w:styleId="af6">
    <w:name w:val="Strong"/>
    <w:uiPriority w:val="22"/>
    <w:qFormat/>
    <w:rsid w:val="00085A8A"/>
    <w:rPr>
      <w:b/>
      <w:bCs/>
      <w:lang w:bidi="th-TH"/>
    </w:rPr>
  </w:style>
  <w:style w:type="paragraph" w:styleId="33">
    <w:name w:val="Body Text 3"/>
    <w:basedOn w:val="a"/>
    <w:link w:val="34"/>
    <w:rsid w:val="00085A8A"/>
    <w:pPr>
      <w:tabs>
        <w:tab w:val="left" w:pos="1800"/>
      </w:tabs>
      <w:spacing w:after="0" w:line="240" w:lineRule="auto"/>
    </w:pPr>
    <w:rPr>
      <w:rFonts w:ascii="DilleniaUPC" w:eastAsia="Angsana New" w:hAnsi="DilleniaUPC" w:cs="Angsana New"/>
      <w:b/>
      <w:bCs/>
      <w:color w:val="000000"/>
      <w:sz w:val="34"/>
      <w:szCs w:val="34"/>
    </w:rPr>
  </w:style>
  <w:style w:type="character" w:customStyle="1" w:styleId="34">
    <w:name w:val="เนื้อความ 3 อักขระ"/>
    <w:basedOn w:val="a0"/>
    <w:link w:val="33"/>
    <w:rsid w:val="00085A8A"/>
    <w:rPr>
      <w:rFonts w:ascii="DilleniaUPC" w:eastAsia="Angsana New" w:hAnsi="DilleniaUPC" w:cs="Angsana New"/>
      <w:b/>
      <w:bCs/>
      <w:color w:val="000000"/>
      <w:sz w:val="34"/>
      <w:szCs w:val="34"/>
    </w:rPr>
  </w:style>
  <w:style w:type="paragraph" w:styleId="af7">
    <w:name w:val="footer"/>
    <w:basedOn w:val="a"/>
    <w:link w:val="af8"/>
    <w:uiPriority w:val="99"/>
    <w:rsid w:val="00085A8A"/>
    <w:pPr>
      <w:tabs>
        <w:tab w:val="center" w:pos="4153"/>
        <w:tab w:val="right" w:pos="8306"/>
      </w:tabs>
      <w:spacing w:after="0" w:line="240" w:lineRule="auto"/>
    </w:pPr>
    <w:rPr>
      <w:rFonts w:ascii="DilleniaUPC" w:eastAsia="Cordia New" w:hAnsi="DilleniaUPC" w:cs="DilleniaUPC"/>
      <w:sz w:val="34"/>
      <w:szCs w:val="34"/>
    </w:rPr>
  </w:style>
  <w:style w:type="character" w:customStyle="1" w:styleId="af8">
    <w:name w:val="ท้ายกระดาษ อักขระ"/>
    <w:basedOn w:val="a0"/>
    <w:link w:val="af7"/>
    <w:uiPriority w:val="99"/>
    <w:rsid w:val="00085A8A"/>
    <w:rPr>
      <w:rFonts w:ascii="DilleniaUPC" w:eastAsia="Cordia New" w:hAnsi="DilleniaUPC" w:cs="DilleniaUPC"/>
      <w:sz w:val="34"/>
      <w:szCs w:val="34"/>
    </w:rPr>
  </w:style>
  <w:style w:type="paragraph" w:styleId="af9">
    <w:name w:val="List Bullet"/>
    <w:basedOn w:val="a"/>
    <w:autoRedefine/>
    <w:rsid w:val="00085A8A"/>
    <w:pPr>
      <w:tabs>
        <w:tab w:val="num" w:pos="360"/>
      </w:tabs>
      <w:spacing w:after="0" w:line="240" w:lineRule="auto"/>
      <w:ind w:left="360" w:hanging="360"/>
    </w:pPr>
    <w:rPr>
      <w:rFonts w:ascii="Cordia New" w:eastAsia="Cordia New" w:hAnsi="Cordia New" w:cs="Cordia New"/>
      <w:color w:val="0000FF"/>
      <w:sz w:val="32"/>
      <w:szCs w:val="32"/>
      <w:lang w:eastAsia="th-TH"/>
    </w:rPr>
  </w:style>
  <w:style w:type="paragraph" w:customStyle="1" w:styleId="BalloonText1">
    <w:name w:val="Balloon Text1"/>
    <w:basedOn w:val="a"/>
    <w:semiHidden/>
    <w:rsid w:val="00085A8A"/>
    <w:pPr>
      <w:spacing w:after="0" w:line="240" w:lineRule="auto"/>
    </w:pPr>
    <w:rPr>
      <w:rFonts w:ascii="Tahoma" w:eastAsia="Times New Roman" w:hAnsi="Tahoma" w:cs="Angsana New"/>
      <w:sz w:val="16"/>
      <w:szCs w:val="18"/>
    </w:rPr>
  </w:style>
  <w:style w:type="paragraph" w:styleId="24">
    <w:name w:val="Body Text Indent 2"/>
    <w:basedOn w:val="a"/>
    <w:link w:val="25"/>
    <w:rsid w:val="00085A8A"/>
    <w:pPr>
      <w:spacing w:after="120" w:line="480" w:lineRule="auto"/>
      <w:ind w:left="283"/>
    </w:pPr>
    <w:rPr>
      <w:rFonts w:ascii="DilleniaUPC" w:eastAsia="Cordia New" w:hAnsi="DilleniaUPC" w:cs="Angsana New"/>
      <w:sz w:val="34"/>
      <w:szCs w:val="39"/>
    </w:rPr>
  </w:style>
  <w:style w:type="character" w:customStyle="1" w:styleId="25">
    <w:name w:val="การเยื้องเนื้อความ 2 อักขระ"/>
    <w:basedOn w:val="a0"/>
    <w:link w:val="24"/>
    <w:rsid w:val="00085A8A"/>
    <w:rPr>
      <w:rFonts w:ascii="DilleniaUPC" w:eastAsia="Cordia New" w:hAnsi="DilleniaUPC" w:cs="Angsana New"/>
      <w:sz w:val="34"/>
      <w:szCs w:val="39"/>
    </w:rPr>
  </w:style>
  <w:style w:type="character" w:customStyle="1" w:styleId="style9">
    <w:name w:val="style9"/>
    <w:basedOn w:val="a0"/>
    <w:rsid w:val="00085A8A"/>
  </w:style>
  <w:style w:type="character" w:styleId="afa">
    <w:name w:val="Emphasis"/>
    <w:uiPriority w:val="20"/>
    <w:qFormat/>
    <w:rsid w:val="00085A8A"/>
    <w:rPr>
      <w:b w:val="0"/>
      <w:bCs w:val="0"/>
      <w:i w:val="0"/>
      <w:iCs w:val="0"/>
      <w:color w:val="CC0033"/>
    </w:rPr>
  </w:style>
  <w:style w:type="character" w:customStyle="1" w:styleId="style6">
    <w:name w:val="style6"/>
    <w:basedOn w:val="a0"/>
    <w:rsid w:val="00085A8A"/>
  </w:style>
  <w:style w:type="paragraph" w:styleId="afb">
    <w:name w:val="caption"/>
    <w:basedOn w:val="a"/>
    <w:next w:val="a"/>
    <w:qFormat/>
    <w:rsid w:val="00085A8A"/>
    <w:pPr>
      <w:spacing w:after="0" w:line="240" w:lineRule="auto"/>
      <w:jc w:val="right"/>
    </w:pPr>
    <w:rPr>
      <w:rFonts w:ascii="Angsana New" w:eastAsia="Cordia New" w:hAnsi="Angsana New" w:cs="Angsana New"/>
      <w:sz w:val="32"/>
      <w:szCs w:val="32"/>
    </w:rPr>
  </w:style>
  <w:style w:type="paragraph" w:customStyle="1" w:styleId="afc">
    <w:name w:val="à¹×éÍàÃ×èÍ§"/>
    <w:basedOn w:val="a"/>
    <w:rsid w:val="00085A8A"/>
    <w:pPr>
      <w:spacing w:after="0" w:line="240" w:lineRule="auto"/>
      <w:ind w:right="386"/>
    </w:pPr>
    <w:rPr>
      <w:rFonts w:ascii="Cordia New" w:eastAsia="Times New Roman" w:hAnsi="Cordia New" w:cs="CordiaUPC"/>
      <w:sz w:val="28"/>
    </w:rPr>
  </w:style>
  <w:style w:type="paragraph" w:customStyle="1" w:styleId="DocumentLabel">
    <w:name w:val="Document Label"/>
    <w:basedOn w:val="a"/>
    <w:next w:val="a"/>
    <w:rsid w:val="00085A8A"/>
    <w:pPr>
      <w:keepNext/>
      <w:keepLines/>
      <w:pBdr>
        <w:left w:val="single" w:sz="6" w:space="6" w:color="FFFFFF"/>
        <w:bottom w:val="single" w:sz="6" w:space="6" w:color="FFFFFF"/>
        <w:right w:val="single" w:sz="6" w:space="6" w:color="FFFFFF"/>
      </w:pBdr>
      <w:shd w:val="pct5" w:color="auto" w:fill="auto"/>
      <w:spacing w:after="480" w:line="960" w:lineRule="exact"/>
      <w:ind w:left="115" w:right="115"/>
    </w:pPr>
    <w:rPr>
      <w:rFonts w:ascii="Garamond" w:eastAsia="Times New Roman" w:hAnsi="Garamond" w:cs="Angsana New"/>
      <w:spacing w:val="-80"/>
      <w:kern w:val="28"/>
      <w:sz w:val="108"/>
      <w:szCs w:val="20"/>
      <w:lang w:bidi="ar-SA"/>
    </w:rPr>
  </w:style>
  <w:style w:type="paragraph" w:customStyle="1" w:styleId="ecxmsonormal">
    <w:name w:val="ecxmsonormal"/>
    <w:basedOn w:val="a"/>
    <w:rsid w:val="00085A8A"/>
    <w:pPr>
      <w:spacing w:after="324" w:line="240" w:lineRule="auto"/>
    </w:pPr>
    <w:rPr>
      <w:rFonts w:ascii="Tahoma" w:eastAsia="Times New Roman" w:hAnsi="Tahoma" w:cs="Tahoma"/>
      <w:sz w:val="24"/>
      <w:szCs w:val="24"/>
    </w:rPr>
  </w:style>
  <w:style w:type="paragraph" w:customStyle="1" w:styleId="ecxmsobodytextindent">
    <w:name w:val="ecxmsobodytextindent"/>
    <w:basedOn w:val="a"/>
    <w:rsid w:val="00085A8A"/>
    <w:pPr>
      <w:spacing w:after="324" w:line="240" w:lineRule="auto"/>
    </w:pPr>
    <w:rPr>
      <w:rFonts w:ascii="Tahoma" w:eastAsia="Times New Roman" w:hAnsi="Tahoma" w:cs="Tahoma"/>
      <w:sz w:val="24"/>
      <w:szCs w:val="24"/>
    </w:rPr>
  </w:style>
  <w:style w:type="paragraph" w:customStyle="1" w:styleId="ecxmsoheading8">
    <w:name w:val="ecxmsoheading8"/>
    <w:basedOn w:val="a"/>
    <w:rsid w:val="00085A8A"/>
    <w:pPr>
      <w:spacing w:after="324" w:line="240" w:lineRule="auto"/>
    </w:pPr>
    <w:rPr>
      <w:rFonts w:ascii="Tahoma" w:eastAsia="Times New Roman" w:hAnsi="Tahoma" w:cs="Tahoma"/>
      <w:sz w:val="24"/>
      <w:szCs w:val="24"/>
    </w:rPr>
  </w:style>
  <w:style w:type="paragraph" w:customStyle="1" w:styleId="ecxmsobodytext2">
    <w:name w:val="ecxmsobodytext2"/>
    <w:basedOn w:val="a"/>
    <w:rsid w:val="00085A8A"/>
    <w:pPr>
      <w:spacing w:after="324" w:line="240" w:lineRule="auto"/>
    </w:pPr>
    <w:rPr>
      <w:rFonts w:ascii="Tahoma" w:eastAsia="Times New Roman" w:hAnsi="Tahoma" w:cs="Tahoma"/>
      <w:sz w:val="24"/>
      <w:szCs w:val="24"/>
    </w:rPr>
  </w:style>
  <w:style w:type="paragraph" w:customStyle="1" w:styleId="ecxmsoheader">
    <w:name w:val="ecxmsoheader"/>
    <w:basedOn w:val="a"/>
    <w:rsid w:val="00085A8A"/>
    <w:pPr>
      <w:spacing w:after="324" w:line="240" w:lineRule="auto"/>
    </w:pPr>
    <w:rPr>
      <w:rFonts w:ascii="Tahoma" w:eastAsia="Times New Roman" w:hAnsi="Tahoma" w:cs="Tahoma"/>
      <w:sz w:val="24"/>
      <w:szCs w:val="24"/>
    </w:rPr>
  </w:style>
  <w:style w:type="paragraph" w:customStyle="1" w:styleId="ecxlistparagraph">
    <w:name w:val="ecxlistparagraph"/>
    <w:basedOn w:val="a"/>
    <w:rsid w:val="00085A8A"/>
    <w:pPr>
      <w:spacing w:after="324" w:line="240" w:lineRule="auto"/>
    </w:pPr>
    <w:rPr>
      <w:rFonts w:ascii="Tahoma" w:eastAsia="Times New Roman" w:hAnsi="Tahoma" w:cs="Tahoma"/>
      <w:sz w:val="24"/>
      <w:szCs w:val="24"/>
    </w:rPr>
  </w:style>
  <w:style w:type="character" w:customStyle="1" w:styleId="ecxmsopagenumber">
    <w:name w:val="ecxmsopagenumber"/>
    <w:basedOn w:val="a0"/>
    <w:rsid w:val="00085A8A"/>
  </w:style>
  <w:style w:type="paragraph" w:customStyle="1" w:styleId="ecxmsobodytext">
    <w:name w:val="ecxmsobodytext"/>
    <w:basedOn w:val="a"/>
    <w:rsid w:val="00085A8A"/>
    <w:pPr>
      <w:spacing w:after="324" w:line="240" w:lineRule="auto"/>
    </w:pPr>
    <w:rPr>
      <w:rFonts w:ascii="Tahoma" w:eastAsia="Times New Roman" w:hAnsi="Tahoma" w:cs="Tahoma"/>
      <w:sz w:val="24"/>
      <w:szCs w:val="24"/>
    </w:rPr>
  </w:style>
  <w:style w:type="paragraph" w:customStyle="1" w:styleId="afd">
    <w:name w:val="a"/>
    <w:basedOn w:val="a"/>
    <w:rsid w:val="00085A8A"/>
    <w:pPr>
      <w:spacing w:after="324" w:line="240" w:lineRule="auto"/>
    </w:pPr>
    <w:rPr>
      <w:rFonts w:ascii="Tahoma" w:eastAsia="Times New Roman" w:hAnsi="Tahoma" w:cs="Tahoma"/>
      <w:sz w:val="24"/>
      <w:szCs w:val="24"/>
    </w:rPr>
  </w:style>
  <w:style w:type="paragraph" w:customStyle="1" w:styleId="ecxa0">
    <w:name w:val="ecxa0"/>
    <w:basedOn w:val="a"/>
    <w:rsid w:val="00085A8A"/>
    <w:pPr>
      <w:spacing w:after="324" w:line="240" w:lineRule="auto"/>
    </w:pPr>
    <w:rPr>
      <w:rFonts w:ascii="Tahoma" w:eastAsia="Times New Roman" w:hAnsi="Tahoma" w:cs="Tahoma"/>
      <w:sz w:val="24"/>
      <w:szCs w:val="24"/>
    </w:rPr>
  </w:style>
  <w:style w:type="paragraph" w:customStyle="1" w:styleId="11">
    <w:name w:val="รายการย่อหน้า1"/>
    <w:basedOn w:val="a"/>
    <w:qFormat/>
    <w:rsid w:val="00085A8A"/>
    <w:pPr>
      <w:ind w:left="720"/>
    </w:pPr>
    <w:rPr>
      <w:rFonts w:ascii="Calibri" w:eastAsia="Calibri" w:hAnsi="Calibri" w:cs="Cordia New"/>
    </w:rPr>
  </w:style>
  <w:style w:type="character" w:customStyle="1" w:styleId="CharChar">
    <w:name w:val="Char Char"/>
    <w:rsid w:val="00085A8A"/>
    <w:rPr>
      <w:rFonts w:ascii="Cordia New" w:eastAsia="Cordia New" w:hAnsi="Cordia New" w:cs="Angsana New"/>
      <w:sz w:val="16"/>
      <w:lang w:val="en-US" w:eastAsia="en-US" w:bidi="th-TH"/>
    </w:rPr>
  </w:style>
  <w:style w:type="paragraph" w:customStyle="1" w:styleId="CharChar0">
    <w:name w:val="อักขระ Char Char อักขระ"/>
    <w:basedOn w:val="a"/>
    <w:next w:val="a"/>
    <w:rsid w:val="00085A8A"/>
    <w:pPr>
      <w:spacing w:after="160" w:line="240" w:lineRule="exact"/>
    </w:pPr>
    <w:rPr>
      <w:rFonts w:ascii="Tahoma" w:eastAsia="Times New Roman" w:hAnsi="Tahoma" w:cs="Times New Roman"/>
      <w:sz w:val="24"/>
      <w:szCs w:val="20"/>
      <w:lang w:bidi="ar-SA"/>
    </w:rPr>
  </w:style>
  <w:style w:type="paragraph" w:customStyle="1" w:styleId="ListParagraph1">
    <w:name w:val="List Paragraph1"/>
    <w:aliases w:val="Table Heading"/>
    <w:basedOn w:val="a"/>
    <w:link w:val="ListParagraphChar"/>
    <w:qFormat/>
    <w:rsid w:val="00085A8A"/>
    <w:pPr>
      <w:ind w:left="720"/>
    </w:pPr>
    <w:rPr>
      <w:rFonts w:ascii="Calibri" w:eastAsia="Calibri" w:hAnsi="Calibri" w:cs="Angsana New"/>
    </w:rPr>
  </w:style>
  <w:style w:type="character" w:customStyle="1" w:styleId="HeaderChar">
    <w:name w:val="Header Char"/>
    <w:rsid w:val="00085A8A"/>
    <w:rPr>
      <w:rFonts w:ascii="Cordia New" w:eastAsia="Cordia New" w:hAnsi="Cordia New" w:cs="Cordia New"/>
      <w:sz w:val="28"/>
      <w:szCs w:val="28"/>
    </w:rPr>
  </w:style>
  <w:style w:type="character" w:customStyle="1" w:styleId="BalloonTextChar">
    <w:name w:val="Balloon Text Char"/>
    <w:uiPriority w:val="99"/>
    <w:rsid w:val="00085A8A"/>
    <w:rPr>
      <w:rFonts w:ascii="Tahoma" w:hAnsi="Tahoma"/>
      <w:sz w:val="16"/>
    </w:rPr>
  </w:style>
  <w:style w:type="character" w:customStyle="1" w:styleId="FooterChar">
    <w:name w:val="Footer Char"/>
    <w:rsid w:val="00085A8A"/>
    <w:rPr>
      <w:sz w:val="24"/>
    </w:rPr>
  </w:style>
  <w:style w:type="character" w:customStyle="1" w:styleId="Heading1Char">
    <w:name w:val="Heading 1 Char"/>
    <w:rsid w:val="00085A8A"/>
    <w:rPr>
      <w:rFonts w:ascii="Browallia New" w:hAnsi="Browallia New" w:cs="Browallia New"/>
      <w:b/>
      <w:bCs/>
      <w:sz w:val="32"/>
      <w:szCs w:val="32"/>
    </w:rPr>
  </w:style>
  <w:style w:type="character" w:customStyle="1" w:styleId="Heading7Char">
    <w:name w:val="Heading 7 Char"/>
    <w:rsid w:val="00085A8A"/>
    <w:rPr>
      <w:sz w:val="24"/>
    </w:rPr>
  </w:style>
  <w:style w:type="character" w:customStyle="1" w:styleId="BodyTextIndentChar">
    <w:name w:val="Body Text Indent Char"/>
    <w:rsid w:val="00085A8A"/>
    <w:rPr>
      <w:rFonts w:ascii="Browallia New" w:hAnsi="Browallia New" w:cs="Browallia New"/>
      <w:sz w:val="32"/>
      <w:szCs w:val="32"/>
    </w:rPr>
  </w:style>
  <w:style w:type="character" w:customStyle="1" w:styleId="TitleChar">
    <w:name w:val="Title Char"/>
    <w:rsid w:val="00085A8A"/>
    <w:rPr>
      <w:rFonts w:ascii="Browallia New" w:hAnsi="Browallia New" w:cs="IrisUPC"/>
      <w:b/>
      <w:bCs/>
      <w:sz w:val="32"/>
      <w:szCs w:val="32"/>
    </w:rPr>
  </w:style>
  <w:style w:type="character" w:customStyle="1" w:styleId="BodyTextChar">
    <w:name w:val="Body Text Char"/>
    <w:rsid w:val="00085A8A"/>
    <w:rPr>
      <w:rFonts w:ascii="Browallia New" w:hAnsi="Browallia New" w:cs="Browallia New"/>
      <w:sz w:val="32"/>
      <w:szCs w:val="32"/>
    </w:rPr>
  </w:style>
  <w:style w:type="character" w:customStyle="1" w:styleId="BodyText2Char">
    <w:name w:val="Body Text 2 Char"/>
    <w:rsid w:val="00085A8A"/>
    <w:rPr>
      <w:rFonts w:ascii="Browallia New" w:hAnsi="Browallia New" w:cs="Browallia New"/>
      <w:sz w:val="30"/>
      <w:szCs w:val="30"/>
    </w:rPr>
  </w:style>
  <w:style w:type="paragraph" w:customStyle="1" w:styleId="26">
    <w:name w:val="ลักษณะ2"/>
    <w:basedOn w:val="a"/>
    <w:rsid w:val="00085A8A"/>
    <w:pPr>
      <w:spacing w:after="0" w:line="240" w:lineRule="auto"/>
    </w:pPr>
    <w:rPr>
      <w:rFonts w:ascii="Angsana New" w:eastAsia="Cordia New" w:hAnsi="Angsana New" w:cs="EucrosiaUPC"/>
      <w:sz w:val="32"/>
      <w:szCs w:val="32"/>
    </w:rPr>
  </w:style>
  <w:style w:type="character" w:customStyle="1" w:styleId="BodyTextIndent2Char">
    <w:name w:val="Body Text Indent 2 Char"/>
    <w:rsid w:val="00085A8A"/>
    <w:rPr>
      <w:rFonts w:ascii="Cordia New" w:eastAsia="Cordia New" w:hAnsi="Cordia New" w:cs="FreesiaUPC"/>
      <w:sz w:val="28"/>
    </w:rPr>
  </w:style>
  <w:style w:type="paragraph" w:customStyle="1" w:styleId="1CharCharCharChar">
    <w:name w:val="อักขระ อักขระ1 Char Char อักขระ อักขระ Char Char"/>
    <w:basedOn w:val="a"/>
    <w:next w:val="a"/>
    <w:rsid w:val="00085A8A"/>
    <w:pPr>
      <w:spacing w:after="160" w:line="240" w:lineRule="exact"/>
    </w:pPr>
    <w:rPr>
      <w:rFonts w:ascii="Tahoma" w:eastAsia="Times New Roman" w:hAnsi="Tahoma" w:cs="Times New Roman"/>
      <w:sz w:val="24"/>
      <w:szCs w:val="20"/>
      <w:lang w:bidi="ar-SA"/>
    </w:rPr>
  </w:style>
  <w:style w:type="paragraph" w:customStyle="1" w:styleId="CharChar1">
    <w:name w:val="อักขระ อักขระ Char Char"/>
    <w:basedOn w:val="a"/>
    <w:next w:val="a"/>
    <w:rsid w:val="00085A8A"/>
    <w:pPr>
      <w:spacing w:after="160" w:line="240" w:lineRule="exact"/>
    </w:pPr>
    <w:rPr>
      <w:rFonts w:ascii="Tahoma" w:eastAsia="Times New Roman" w:hAnsi="Tahoma" w:cs="Times New Roman"/>
      <w:sz w:val="24"/>
      <w:szCs w:val="20"/>
      <w:lang w:bidi="ar-SA"/>
    </w:rPr>
  </w:style>
  <w:style w:type="paragraph" w:customStyle="1" w:styleId="1CharCharCharChar1">
    <w:name w:val="อักขระ อักขระ1 Char Char อักขระ อักขระ Char Char อักขระ อักขระ1"/>
    <w:basedOn w:val="a"/>
    <w:next w:val="a"/>
    <w:rsid w:val="00085A8A"/>
    <w:pPr>
      <w:spacing w:after="160" w:line="240" w:lineRule="exact"/>
    </w:pPr>
    <w:rPr>
      <w:rFonts w:ascii="Tahoma" w:eastAsia="Times New Roman" w:hAnsi="Tahoma" w:cs="Times New Roman"/>
      <w:sz w:val="24"/>
      <w:szCs w:val="20"/>
      <w:lang w:bidi="ar-SA"/>
    </w:rPr>
  </w:style>
  <w:style w:type="paragraph" w:customStyle="1" w:styleId="12">
    <w:name w:val="อักขระ อักขระ1"/>
    <w:basedOn w:val="a"/>
    <w:next w:val="a"/>
    <w:rsid w:val="00085A8A"/>
    <w:pPr>
      <w:spacing w:after="160" w:line="240" w:lineRule="exact"/>
    </w:pPr>
    <w:rPr>
      <w:rFonts w:ascii="Tahoma" w:eastAsia="Times New Roman" w:hAnsi="Tahoma" w:cs="Times New Roman"/>
      <w:sz w:val="24"/>
      <w:szCs w:val="20"/>
      <w:lang w:bidi="ar-SA"/>
    </w:rPr>
  </w:style>
  <w:style w:type="character" w:customStyle="1" w:styleId="googqs-tidbit-0">
    <w:name w:val="goog_qs-tidbit-0"/>
    <w:basedOn w:val="a0"/>
    <w:rsid w:val="00085A8A"/>
  </w:style>
  <w:style w:type="paragraph" w:customStyle="1" w:styleId="Standard">
    <w:name w:val="Standard"/>
    <w:rsid w:val="00085A8A"/>
    <w:pPr>
      <w:suppressAutoHyphens/>
      <w:autoSpaceDN w:val="0"/>
      <w:spacing w:after="0" w:line="240" w:lineRule="auto"/>
      <w:textAlignment w:val="baseline"/>
    </w:pPr>
    <w:rPr>
      <w:rFonts w:ascii="Times New Roman" w:eastAsia="Times New Roman" w:hAnsi="Times New Roman" w:cs="Angsana New"/>
      <w:kern w:val="3"/>
      <w:sz w:val="24"/>
    </w:rPr>
  </w:style>
  <w:style w:type="paragraph" w:customStyle="1" w:styleId="Default">
    <w:name w:val="Default"/>
    <w:rsid w:val="00085A8A"/>
    <w:pPr>
      <w:autoSpaceDE w:val="0"/>
      <w:autoSpaceDN w:val="0"/>
      <w:adjustRightInd w:val="0"/>
      <w:spacing w:after="0" w:line="240" w:lineRule="auto"/>
    </w:pPr>
    <w:rPr>
      <w:rFonts w:ascii="TH SarabunPSK" w:eastAsia="Calibri" w:hAnsi="TH SarabunPSK" w:cs="TH SarabunPSK"/>
      <w:color w:val="000000"/>
      <w:sz w:val="24"/>
      <w:szCs w:val="24"/>
    </w:rPr>
  </w:style>
  <w:style w:type="paragraph" w:customStyle="1" w:styleId="13">
    <w:name w:val="1"/>
    <w:basedOn w:val="a"/>
    <w:rsid w:val="00085A8A"/>
    <w:pPr>
      <w:spacing w:after="160" w:line="240" w:lineRule="exact"/>
    </w:pPr>
    <w:rPr>
      <w:rFonts w:ascii="Tahoma" w:eastAsia="Times New Roman" w:hAnsi="Tahoma" w:cs="Angsana New"/>
      <w:sz w:val="20"/>
      <w:szCs w:val="20"/>
      <w:lang w:bidi="ar-SA"/>
    </w:rPr>
  </w:style>
  <w:style w:type="character" w:customStyle="1" w:styleId="ListParagraphChar">
    <w:name w:val="List Paragraph Char"/>
    <w:aliases w:val="Table Heading Char"/>
    <w:link w:val="ListParagraph1"/>
    <w:rsid w:val="00085A8A"/>
    <w:rPr>
      <w:rFonts w:ascii="Calibri" w:eastAsia="Calibri" w:hAnsi="Calibri" w:cs="Angsana New"/>
    </w:rPr>
  </w:style>
  <w:style w:type="paragraph" w:styleId="afe">
    <w:name w:val="No Spacing"/>
    <w:uiPriority w:val="99"/>
    <w:qFormat/>
    <w:rsid w:val="00085A8A"/>
    <w:pPr>
      <w:spacing w:after="0" w:line="240" w:lineRule="auto"/>
    </w:pPr>
    <w:rPr>
      <w:rFonts w:ascii="Cordia New" w:eastAsia="Calibri" w:hAnsi="Cordia New" w:cs="Angsana New"/>
      <w:sz w:val="32"/>
      <w:szCs w:val="32"/>
      <w:lang w:bidi="ar-SA"/>
    </w:rPr>
  </w:style>
  <w:style w:type="character" w:customStyle="1" w:styleId="style8">
    <w:name w:val="style8"/>
    <w:rsid w:val="00085A8A"/>
    <w:rPr>
      <w:rFonts w:cs="Times New Roman"/>
    </w:rPr>
  </w:style>
  <w:style w:type="paragraph" w:customStyle="1" w:styleId="NoSpacing1">
    <w:name w:val="No Spacing1"/>
    <w:qFormat/>
    <w:rsid w:val="00085A8A"/>
    <w:pPr>
      <w:spacing w:after="0" w:line="240" w:lineRule="auto"/>
    </w:pPr>
    <w:rPr>
      <w:rFonts w:ascii="Cordia New" w:eastAsia="Calibri" w:hAnsi="Cordia New" w:cs="Angsana New"/>
      <w:sz w:val="32"/>
      <w:szCs w:val="32"/>
      <w:lang w:bidi="ar-SA"/>
    </w:rPr>
  </w:style>
  <w:style w:type="character" w:customStyle="1" w:styleId="st">
    <w:name w:val="st"/>
    <w:basedOn w:val="a0"/>
    <w:rsid w:val="00085A8A"/>
  </w:style>
  <w:style w:type="character" w:customStyle="1" w:styleId="apple-converted-space">
    <w:name w:val="apple-converted-space"/>
    <w:basedOn w:val="a0"/>
    <w:rsid w:val="00085A8A"/>
  </w:style>
  <w:style w:type="paragraph" w:customStyle="1" w:styleId="27">
    <w:name w:val="รายการย่อหน้า2"/>
    <w:basedOn w:val="a"/>
    <w:uiPriority w:val="99"/>
    <w:qFormat/>
    <w:rsid w:val="00085A8A"/>
    <w:pPr>
      <w:spacing w:before="120" w:after="0" w:line="240" w:lineRule="auto"/>
      <w:ind w:left="720"/>
    </w:pPr>
    <w:rPr>
      <w:rFonts w:ascii="Times New Roman" w:eastAsia="Times New Roman" w:hAnsi="Times New Roman" w:cs="Angsana New"/>
      <w:sz w:val="24"/>
      <w:szCs w:val="40"/>
    </w:rPr>
  </w:style>
  <w:style w:type="character" w:customStyle="1" w:styleId="st1">
    <w:name w:val="st1"/>
    <w:rsid w:val="00085A8A"/>
  </w:style>
  <w:style w:type="character" w:styleId="aff">
    <w:name w:val="line number"/>
    <w:basedOn w:val="a0"/>
    <w:uiPriority w:val="99"/>
    <w:unhideWhenUsed/>
    <w:rsid w:val="00085A8A"/>
  </w:style>
  <w:style w:type="character" w:customStyle="1" w:styleId="text">
    <w:name w:val="text"/>
    <w:basedOn w:val="a0"/>
    <w:rsid w:val="00085A8A"/>
  </w:style>
  <w:style w:type="paragraph" w:customStyle="1" w:styleId="aff0">
    <w:name w:val="???????????"/>
    <w:basedOn w:val="a"/>
    <w:rsid w:val="00085A8A"/>
    <w:pPr>
      <w:widowControl w:val="0"/>
      <w:spacing w:after="0" w:line="240" w:lineRule="auto"/>
      <w:ind w:right="386"/>
    </w:pPr>
    <w:rPr>
      <w:rFonts w:ascii="CordiaUPC" w:eastAsia="Times New Roman" w:hAnsi="CordiaUPC" w:cs="CordiaUPC"/>
      <w:sz w:val="20"/>
      <w:szCs w:val="20"/>
    </w:rPr>
  </w:style>
  <w:style w:type="character" w:customStyle="1" w:styleId="apple-style-span">
    <w:name w:val="apple-style-span"/>
    <w:rsid w:val="00085A8A"/>
    <w:rPr>
      <w:rFonts w:ascii="Times New Roman" w:hAnsi="Times New Roman" w:cs="Times New Roman" w:hint="default"/>
    </w:rPr>
  </w:style>
  <w:style w:type="paragraph" w:customStyle="1" w:styleId="35">
    <w:name w:val="รายการย่อหน้า3"/>
    <w:basedOn w:val="a"/>
    <w:uiPriority w:val="34"/>
    <w:qFormat/>
    <w:rsid w:val="00085A8A"/>
    <w:pPr>
      <w:spacing w:after="0" w:line="240" w:lineRule="auto"/>
      <w:ind w:left="720"/>
      <w:contextualSpacing/>
    </w:pPr>
    <w:rPr>
      <w:rFonts w:ascii="Cordia New" w:eastAsia="Cordia New" w:hAnsi="Cordia New" w:cs="Cordia New"/>
      <w:sz w:val="28"/>
      <w:szCs w:val="35"/>
    </w:rPr>
  </w:style>
  <w:style w:type="character" w:customStyle="1" w:styleId="ecxapple-converted-space">
    <w:name w:val="ecxapple-converted-space"/>
    <w:rsid w:val="00085A8A"/>
  </w:style>
  <w:style w:type="paragraph" w:customStyle="1" w:styleId="ecxmsolistparagraph">
    <w:name w:val="ecxmsolistparagraph"/>
    <w:basedOn w:val="a"/>
    <w:rsid w:val="00085A8A"/>
    <w:pPr>
      <w:spacing w:before="100" w:beforeAutospacing="1" w:after="100" w:afterAutospacing="1" w:line="240" w:lineRule="auto"/>
    </w:pPr>
    <w:rPr>
      <w:rFonts w:ascii="Tahoma" w:eastAsia="Times New Roman" w:hAnsi="Tahoma" w:cs="Tahoma"/>
      <w:sz w:val="24"/>
      <w:szCs w:val="24"/>
    </w:rPr>
  </w:style>
  <w:style w:type="paragraph" w:customStyle="1" w:styleId="normal">
    <w:name w:val="normal"/>
    <w:rsid w:val="00085A8A"/>
    <w:pPr>
      <w:spacing w:after="0"/>
    </w:pPr>
    <w:rPr>
      <w:rFonts w:ascii="Arial" w:eastAsia="Arial" w:hAnsi="Arial" w:cs="Arial"/>
      <w:color w:val="000000"/>
      <w:szCs w:val="22"/>
    </w:rPr>
  </w:style>
  <w:style w:type="character" w:styleId="aff1">
    <w:name w:val="Subtle Reference"/>
    <w:basedOn w:val="a0"/>
    <w:uiPriority w:val="31"/>
    <w:qFormat/>
    <w:rsid w:val="00085A8A"/>
    <w:rPr>
      <w:smallCaps/>
      <w:color w:val="5A5A5A" w:themeColor="text1" w:themeTint="A5"/>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76AD08-04C7-444F-ABFB-951033230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62</Pages>
  <Words>28376</Words>
  <Characters>161746</Characters>
  <Application>Microsoft Office Word</Application>
  <DocSecurity>0</DocSecurity>
  <Lines>1347</Lines>
  <Paragraphs>379</Paragraphs>
  <ScaleCrop>false</ScaleCrop>
  <Company/>
  <LinksUpToDate>false</LinksUpToDate>
  <CharactersWithSpaces>189743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Chompoonuch Changkwang</dc:creator>
  <cp:lastModifiedBy>Chompoonuch Changkwang</cp:lastModifiedBy>
  <cp:revision>49</cp:revision>
  <cp:lastPrinted>2021-12-21T11:06:00Z</cp:lastPrinted>
  <dcterms:created xsi:type="dcterms:W3CDTF">2021-12-21T03:11:00Z</dcterms:created>
  <dcterms:modified xsi:type="dcterms:W3CDTF">2021-12-21T11:51:00Z</dcterms:modified>
</cp:coreProperties>
</file>