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8B6FB6" w:rsidRDefault="00304E8A" w:rsidP="00BE3C02">
      <w:pPr>
        <w:pStyle w:val="a7"/>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http://www.thaigov.go.th</w:t>
      </w:r>
    </w:p>
    <w:p w:rsidR="005B0D24" w:rsidRPr="008B6FB6" w:rsidRDefault="005B0D24"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8B6FB6" w:rsidRDefault="00304E8A" w:rsidP="00BE3C02">
      <w:pPr>
        <w:pStyle w:val="a7"/>
        <w:spacing w:line="320" w:lineRule="exact"/>
        <w:jc w:val="thaiDistribute"/>
        <w:rPr>
          <w:rFonts w:ascii="TH SarabunPSK" w:hAnsi="TH SarabunPSK" w:cs="TH SarabunPSK"/>
          <w:sz w:val="32"/>
          <w:szCs w:val="32"/>
          <w:cs/>
        </w:rPr>
      </w:pPr>
    </w:p>
    <w:p w:rsidR="00304E8A" w:rsidRPr="008B6FB6" w:rsidRDefault="00304E8A" w:rsidP="00BE3C02">
      <w:pPr>
        <w:pStyle w:val="af6"/>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lang w:bidi="th-TH"/>
        </w:rPr>
      </w:pPr>
      <w:r w:rsidRPr="008B6FB6">
        <w:rPr>
          <w:rFonts w:ascii="TH SarabunPSK" w:hAnsi="TH SarabunPSK" w:cs="TH SarabunPSK"/>
          <w:sz w:val="32"/>
          <w:szCs w:val="32"/>
          <w:cs/>
          <w:lang w:bidi="th-TH"/>
        </w:rPr>
        <w:tab/>
      </w:r>
      <w:r w:rsidRPr="008B6FB6">
        <w:rPr>
          <w:rFonts w:ascii="TH SarabunPSK" w:hAnsi="TH SarabunPSK" w:cs="TH SarabunPSK"/>
          <w:sz w:val="32"/>
          <w:szCs w:val="32"/>
          <w:cs/>
          <w:lang w:bidi="th-TH"/>
        </w:rPr>
        <w:tab/>
        <w:t>วันนี้ (</w:t>
      </w:r>
      <w:r w:rsidR="00632C52" w:rsidRPr="008B6FB6">
        <w:rPr>
          <w:rFonts w:ascii="TH SarabunPSK" w:hAnsi="TH SarabunPSK" w:cs="TH SarabunPSK"/>
          <w:sz w:val="32"/>
          <w:szCs w:val="32"/>
          <w:lang w:bidi="th-TH"/>
        </w:rPr>
        <w:t xml:space="preserve">18 </w:t>
      </w:r>
      <w:r w:rsidR="00632C52" w:rsidRPr="008B6FB6">
        <w:rPr>
          <w:rFonts w:ascii="TH SarabunPSK" w:hAnsi="TH SarabunPSK" w:cs="TH SarabunPSK"/>
          <w:sz w:val="32"/>
          <w:szCs w:val="32"/>
          <w:cs/>
          <w:lang w:bidi="th-TH"/>
        </w:rPr>
        <w:t>สิงหาคม</w:t>
      </w:r>
      <w:r w:rsidR="004C3D25" w:rsidRPr="008B6FB6">
        <w:rPr>
          <w:rFonts w:ascii="TH SarabunPSK" w:hAnsi="TH SarabunPSK" w:cs="TH SarabunPSK"/>
          <w:sz w:val="32"/>
          <w:szCs w:val="32"/>
          <w:cs/>
          <w:lang w:bidi="th-TH"/>
        </w:rPr>
        <w:t xml:space="preserve"> </w:t>
      </w:r>
      <w:r w:rsidR="00BD2099" w:rsidRPr="008B6FB6">
        <w:rPr>
          <w:rFonts w:ascii="TH SarabunPSK" w:hAnsi="TH SarabunPSK" w:cs="TH SarabunPSK"/>
          <w:sz w:val="32"/>
          <w:szCs w:val="32"/>
          <w:cs/>
          <w:lang w:bidi="th-TH"/>
        </w:rPr>
        <w:t>2563</w:t>
      </w:r>
      <w:r w:rsidRPr="008B6FB6">
        <w:rPr>
          <w:rFonts w:ascii="TH SarabunPSK" w:hAnsi="TH SarabunPSK" w:cs="TH SarabunPSK"/>
          <w:sz w:val="32"/>
          <w:szCs w:val="32"/>
          <w:cs/>
          <w:lang w:bidi="th-TH"/>
        </w:rPr>
        <w:t xml:space="preserve">) </w:t>
      </w:r>
      <w:r w:rsidRPr="008B6FB6">
        <w:rPr>
          <w:rFonts w:ascii="TH SarabunPSK" w:hAnsi="TH SarabunPSK" w:cs="TH SarabunPSK"/>
          <w:sz w:val="32"/>
          <w:szCs w:val="32"/>
        </w:rPr>
        <w:t xml:space="preserve"> </w:t>
      </w:r>
      <w:r w:rsidRPr="008B6FB6">
        <w:rPr>
          <w:rFonts w:ascii="TH SarabunPSK" w:hAnsi="TH SarabunPSK" w:cs="TH SarabunPSK"/>
          <w:sz w:val="32"/>
          <w:szCs w:val="32"/>
          <w:cs/>
          <w:lang w:bidi="th-TH"/>
        </w:rPr>
        <w:t xml:space="preserve">เวลา </w:t>
      </w:r>
      <w:r w:rsidRPr="008B6FB6">
        <w:rPr>
          <w:rFonts w:ascii="TH SarabunPSK" w:hAnsi="TH SarabunPSK" w:cs="TH SarabunPSK"/>
          <w:sz w:val="32"/>
          <w:szCs w:val="32"/>
        </w:rPr>
        <w:t xml:space="preserve">09.00 </w:t>
      </w:r>
      <w:r w:rsidRPr="008B6FB6">
        <w:rPr>
          <w:rFonts w:ascii="TH SarabunPSK" w:hAnsi="TH SarabunPSK" w:cs="TH SarabunPSK"/>
          <w:sz w:val="32"/>
          <w:szCs w:val="32"/>
          <w:cs/>
          <w:lang w:bidi="th-TH"/>
        </w:rPr>
        <w:t>น</w:t>
      </w:r>
      <w:r w:rsidRPr="008B6FB6">
        <w:rPr>
          <w:rFonts w:ascii="TH SarabunPSK" w:hAnsi="TH SarabunPSK" w:cs="TH SarabunPSK"/>
          <w:sz w:val="32"/>
          <w:szCs w:val="32"/>
          <w:rtl/>
          <w:cs/>
        </w:rPr>
        <w:t>.</w:t>
      </w:r>
      <w:r w:rsidR="004C3D25" w:rsidRPr="008B6FB6">
        <w:rPr>
          <w:rFonts w:ascii="TH SarabunPSK" w:hAnsi="TH SarabunPSK" w:cs="TH SarabunPSK"/>
          <w:color w:val="000000"/>
          <w:sz w:val="32"/>
          <w:szCs w:val="32"/>
          <w:shd w:val="clear" w:color="auto" w:fill="FFFFFF"/>
        </w:rPr>
        <w:t> </w:t>
      </w:r>
      <w:r w:rsidR="004741A3" w:rsidRPr="008B6FB6">
        <w:rPr>
          <w:rFonts w:ascii="TH SarabunPSK" w:hAnsi="TH SarabunPSK" w:cs="TH SarabunPSK"/>
          <w:color w:val="000000"/>
          <w:sz w:val="32"/>
          <w:szCs w:val="32"/>
          <w:shd w:val="clear" w:color="auto" w:fill="FFFFFF"/>
          <w:cs/>
          <w:lang w:bidi="th-TH"/>
        </w:rPr>
        <w:t xml:space="preserve">ณ </w:t>
      </w:r>
      <w:r w:rsidR="004C3D25" w:rsidRPr="008B6FB6">
        <w:rPr>
          <w:rFonts w:ascii="TH SarabunPSK" w:hAnsi="TH SarabunPSK" w:cs="TH SarabunPSK"/>
          <w:color w:val="000000"/>
          <w:sz w:val="32"/>
          <w:szCs w:val="32"/>
          <w:shd w:val="clear" w:color="auto" w:fill="FFFFFF"/>
          <w:cs/>
          <w:lang w:bidi="th-TH"/>
        </w:rPr>
        <w:t xml:space="preserve">ตึกสันติไมตรี (หลังนอก) </w:t>
      </w:r>
      <w:r w:rsidRPr="008B6FB6">
        <w:rPr>
          <w:rFonts w:ascii="TH SarabunPSK" w:hAnsi="TH SarabunPSK" w:cs="TH SarabunPSK"/>
          <w:sz w:val="32"/>
          <w:szCs w:val="32"/>
          <w:bdr w:val="none" w:sz="0" w:space="0" w:color="auto" w:frame="1"/>
          <w:shd w:val="clear" w:color="auto" w:fill="FFFFFF"/>
          <w:cs/>
          <w:lang w:bidi="th-TH"/>
        </w:rPr>
        <w:t>ทำเนียบรัฐบาล</w:t>
      </w:r>
      <w:r w:rsidR="004741A3" w:rsidRPr="008B6FB6">
        <w:rPr>
          <w:rFonts w:ascii="TH SarabunPSK" w:hAnsi="TH SarabunPSK" w:cs="TH SarabunPSK"/>
          <w:sz w:val="32"/>
          <w:szCs w:val="32"/>
          <w:shd w:val="clear" w:color="auto" w:fill="FFFFFF"/>
          <w:lang w:bidi="th-TH"/>
        </w:rPr>
        <w:t xml:space="preserve"> </w:t>
      </w:r>
      <w:r w:rsidR="00331EFD" w:rsidRPr="008B6FB6">
        <w:rPr>
          <w:rFonts w:ascii="TH SarabunPSK" w:hAnsi="TH SarabunPSK" w:cs="TH SarabunPSK"/>
          <w:sz w:val="32"/>
          <w:szCs w:val="32"/>
          <w:shd w:val="clear" w:color="auto" w:fill="FFFFFF"/>
          <w:lang w:bidi="th-TH"/>
        </w:rPr>
        <w:t xml:space="preserve">                  </w:t>
      </w:r>
      <w:r w:rsidRPr="008B6FB6">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8B6FB6">
        <w:rPr>
          <w:rFonts w:ascii="TH SarabunPSK" w:hAnsi="TH SarabunPSK" w:cs="TH SarabunPSK"/>
          <w:sz w:val="32"/>
          <w:szCs w:val="32"/>
          <w:cs/>
          <w:lang w:bidi="th-TH"/>
        </w:rPr>
        <w:t>เป็นประธานการประชุมคณะรัฐมนตรี</w:t>
      </w:r>
      <w:r w:rsidR="004741A3" w:rsidRPr="008B6FB6">
        <w:rPr>
          <w:rFonts w:ascii="TH SarabunPSK" w:hAnsi="TH SarabunPSK" w:cs="TH SarabunPSK"/>
          <w:color w:val="000000"/>
          <w:sz w:val="32"/>
          <w:szCs w:val="32"/>
          <w:shd w:val="clear" w:color="auto" w:fill="FFFFFF"/>
        </w:rPr>
        <w:t xml:space="preserve"> </w:t>
      </w:r>
      <w:r w:rsidRPr="008B6FB6">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กฎหมาย</w:t>
            </w:r>
          </w:p>
        </w:tc>
      </w:tr>
    </w:tbl>
    <w:p w:rsidR="004508FE" w:rsidRPr="00E75818" w:rsidRDefault="00E75818"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E75818">
        <w:rPr>
          <w:rFonts w:ascii="TH SarabunPSK" w:hAnsi="TH SarabunPSK" w:cs="TH SarabunPSK" w:hint="cs"/>
          <w:sz w:val="32"/>
          <w:szCs w:val="32"/>
          <w:cs/>
        </w:rPr>
        <w:t>1.</w:t>
      </w:r>
      <w:r w:rsidR="004508FE" w:rsidRPr="00E75818">
        <w:rPr>
          <w:rFonts w:ascii="TH SarabunPSK" w:hAnsi="TH SarabunPSK" w:cs="TH SarabunPSK"/>
          <w:sz w:val="32"/>
          <w:szCs w:val="32"/>
        </w:rPr>
        <w:t xml:space="preserve"> </w:t>
      </w:r>
      <w:r w:rsidR="00285081">
        <w:rPr>
          <w:rFonts w:ascii="TH SarabunPSK" w:hAnsi="TH SarabunPSK" w:cs="TH SarabunPSK"/>
          <w:sz w:val="32"/>
          <w:szCs w:val="32"/>
        </w:rPr>
        <w:tab/>
      </w:r>
      <w:r w:rsidR="004508FE" w:rsidRPr="00E75818">
        <w:rPr>
          <w:rFonts w:ascii="TH SarabunPSK" w:hAnsi="TH SarabunPSK" w:cs="TH SarabunPSK"/>
          <w:sz w:val="32"/>
          <w:szCs w:val="32"/>
          <w:cs/>
        </w:rPr>
        <w:t xml:space="preserve">เรื่อง </w:t>
      </w:r>
      <w:r w:rsidR="00285081">
        <w:rPr>
          <w:rFonts w:ascii="TH SarabunPSK" w:hAnsi="TH SarabunPSK" w:cs="TH SarabunPSK"/>
          <w:sz w:val="32"/>
          <w:szCs w:val="32"/>
          <w:cs/>
        </w:rPr>
        <w:tab/>
      </w:r>
      <w:r w:rsidR="004508FE" w:rsidRPr="00E75818">
        <w:rPr>
          <w:rFonts w:ascii="TH SarabunPSK" w:hAnsi="TH SarabunPSK" w:cs="TH SarabunPSK"/>
          <w:sz w:val="32"/>
          <w:szCs w:val="32"/>
          <w:cs/>
        </w:rPr>
        <w:t xml:space="preserve">ร่างพระราชบัญญัติสมาคมการค้า (ฉบับที่ ..) พ.ศ. .... </w:t>
      </w:r>
    </w:p>
    <w:p w:rsidR="004508FE" w:rsidRPr="00E75818"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E75818">
        <w:rPr>
          <w:rFonts w:ascii="TH SarabunPSK" w:hAnsi="TH SarabunPSK" w:cs="TH SarabunPSK" w:hint="cs"/>
          <w:sz w:val="32"/>
          <w:szCs w:val="32"/>
          <w:cs/>
        </w:rPr>
        <w:t>2.</w:t>
      </w:r>
      <w:r w:rsidR="004508FE" w:rsidRPr="00E75818">
        <w:rPr>
          <w:rFonts w:ascii="TH SarabunPSK" w:hAnsi="TH SarabunPSK" w:cs="TH SarabunPSK"/>
          <w:sz w:val="32"/>
          <w:szCs w:val="32"/>
        </w:rPr>
        <w:t xml:space="preserve"> </w:t>
      </w:r>
      <w:r>
        <w:rPr>
          <w:rFonts w:ascii="TH SarabunPSK" w:hAnsi="TH SarabunPSK" w:cs="TH SarabunPSK"/>
          <w:sz w:val="32"/>
          <w:szCs w:val="32"/>
        </w:rPr>
        <w:tab/>
      </w:r>
      <w:r w:rsidR="004508FE" w:rsidRPr="00E75818">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E75818">
        <w:rPr>
          <w:rFonts w:ascii="TH SarabunPSK" w:hAnsi="TH SarabunPSK" w:cs="TH SarabunPSK"/>
          <w:sz w:val="32"/>
          <w:szCs w:val="32"/>
          <w:cs/>
        </w:rPr>
        <w:t>ร่างพระราชกฤษฎีกากำหนดเขตสำรวจการจัดรูปที่ดิน ในท้องที่ตำบลชุมช้าง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E75818">
        <w:rPr>
          <w:rFonts w:ascii="TH SarabunPSK" w:hAnsi="TH SarabunPSK" w:cs="TH SarabunPSK"/>
          <w:sz w:val="32"/>
          <w:szCs w:val="32"/>
          <w:cs/>
        </w:rPr>
        <w:t xml:space="preserve">ตำบลนาหนัง อำเภอโพนพิสัย จังหวัดหนองคาย พ.ศ. .... </w:t>
      </w:r>
    </w:p>
    <w:p w:rsidR="00285081" w:rsidRDefault="00285081" w:rsidP="00BE3C02">
      <w:pPr>
        <w:spacing w:line="32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E75818">
        <w:rPr>
          <w:rFonts w:ascii="TH SarabunPSK" w:hAnsi="TH SarabunPSK" w:cs="TH SarabunPSK" w:hint="cs"/>
          <w:sz w:val="32"/>
          <w:szCs w:val="32"/>
          <w:cs/>
        </w:rPr>
        <w:t>3.</w:t>
      </w:r>
      <w:r w:rsidR="004508FE" w:rsidRPr="00E75818">
        <w:rPr>
          <w:rFonts w:ascii="TH SarabunPSK" w:hAnsi="TH SarabunPSK" w:cs="TH SarabunPSK"/>
          <w:sz w:val="32"/>
          <w:szCs w:val="32"/>
        </w:rPr>
        <w:t xml:space="preserve"> </w:t>
      </w:r>
      <w:r>
        <w:rPr>
          <w:rFonts w:ascii="TH SarabunPSK" w:hAnsi="TH SarabunPSK" w:cs="TH SarabunPSK" w:hint="cs"/>
          <w:sz w:val="32"/>
          <w:szCs w:val="32"/>
          <w:cs/>
        </w:rPr>
        <w:tab/>
      </w:r>
      <w:r w:rsidR="004508FE" w:rsidRPr="00E75818">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E75818">
        <w:rPr>
          <w:rFonts w:ascii="TH SarabunPSK" w:hAnsi="TH SarabunPSK" w:cs="TH SarabunPSK"/>
          <w:sz w:val="32"/>
          <w:szCs w:val="32"/>
          <w:cs/>
        </w:rPr>
        <w:t>ร่างพระราชกฤษฎีกากำหนดเขตที่ดินที่จะเวนคืน ในท้องที่เทศบาล</w:t>
      </w:r>
    </w:p>
    <w:p w:rsidR="004508FE" w:rsidRPr="00E75818"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E75818">
        <w:rPr>
          <w:rFonts w:ascii="TH SarabunPSK" w:hAnsi="TH SarabunPSK" w:cs="TH SarabunPSK"/>
          <w:sz w:val="32"/>
          <w:szCs w:val="32"/>
          <w:cs/>
        </w:rPr>
        <w:t xml:space="preserve">ตำบลนครชัยศรี อำเภอนครชัยศรี จังหวัดนครปฐม พ.ศ. .... </w:t>
      </w:r>
    </w:p>
    <w:p w:rsidR="004508FE" w:rsidRPr="00E75818"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E75818">
        <w:rPr>
          <w:rFonts w:ascii="TH SarabunPSK" w:hAnsi="TH SarabunPSK" w:cs="TH SarabunPSK" w:hint="cs"/>
          <w:sz w:val="32"/>
          <w:szCs w:val="32"/>
          <w:cs/>
        </w:rPr>
        <w:t>4.</w:t>
      </w:r>
      <w:r w:rsidR="004508FE" w:rsidRPr="00E75818">
        <w:rPr>
          <w:rFonts w:ascii="TH SarabunPSK" w:hAnsi="TH SarabunPSK" w:cs="TH SarabunPSK"/>
          <w:sz w:val="32"/>
          <w:szCs w:val="32"/>
        </w:rPr>
        <w:t xml:space="preserve"> </w:t>
      </w:r>
      <w:r>
        <w:rPr>
          <w:rFonts w:ascii="TH SarabunPSK" w:hAnsi="TH SarabunPSK" w:cs="TH SarabunPSK"/>
          <w:sz w:val="32"/>
          <w:szCs w:val="32"/>
        </w:rPr>
        <w:tab/>
      </w:r>
      <w:r w:rsidR="004508FE" w:rsidRPr="00E75818">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E75818">
        <w:rPr>
          <w:rFonts w:ascii="TH SarabunPSK" w:hAnsi="TH SarabunPSK" w:cs="TH SarabunPSK"/>
          <w:sz w:val="32"/>
          <w:szCs w:val="32"/>
          <w:cs/>
        </w:rPr>
        <w:t>ร่างกฎกระทรวงการขอและการออกใบอนุญาตขับรถ และการต่ออายุใบอนุญาต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E75818">
        <w:rPr>
          <w:rFonts w:ascii="TH SarabunPSK" w:hAnsi="TH SarabunPSK" w:cs="TH SarabunPSK"/>
          <w:sz w:val="32"/>
          <w:szCs w:val="32"/>
          <w:cs/>
        </w:rPr>
        <w:t xml:space="preserve">ขับรถ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เศรษฐกิจ - สังคม</w:t>
            </w:r>
          </w:p>
        </w:tc>
      </w:tr>
    </w:tbl>
    <w:p w:rsidR="00285081"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5.</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ร่างแผนพัฒนาด้านการพัฒนาสื่อปลอดภัยและสร้างสรรค์ ระยะที่ </w:t>
      </w:r>
      <w:r w:rsidR="004508FE" w:rsidRPr="00285081">
        <w:rPr>
          <w:rFonts w:ascii="TH SarabunPSK" w:hAnsi="TH SarabunPSK" w:cs="TH SarabunPSK"/>
          <w:sz w:val="32"/>
          <w:szCs w:val="32"/>
        </w:rPr>
        <w:t xml:space="preserve">1 </w:t>
      </w:r>
    </w:p>
    <w:p w:rsidR="004508FE" w:rsidRPr="00285081"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508FE" w:rsidRPr="00285081">
        <w:rPr>
          <w:rFonts w:ascii="TH SarabunPSK" w:hAnsi="TH SarabunPSK" w:cs="TH SarabunPSK"/>
          <w:sz w:val="32"/>
          <w:szCs w:val="32"/>
          <w:cs/>
        </w:rPr>
        <w:t xml:space="preserve">(พ.ศ. </w:t>
      </w:r>
      <w:r w:rsidR="004508FE" w:rsidRPr="00285081">
        <w:rPr>
          <w:rFonts w:ascii="TH SarabunPSK" w:hAnsi="TH SarabunPSK" w:cs="TH SarabunPSK"/>
          <w:sz w:val="32"/>
          <w:szCs w:val="32"/>
        </w:rPr>
        <w:t xml:space="preserve">2563 </w:t>
      </w:r>
      <w:r w:rsidR="004508FE" w:rsidRPr="00285081">
        <w:rPr>
          <w:rFonts w:ascii="TH SarabunPSK" w:hAnsi="TH SarabunPSK" w:cs="TH SarabunPSK"/>
          <w:sz w:val="32"/>
          <w:szCs w:val="32"/>
          <w:cs/>
        </w:rPr>
        <w:t xml:space="preserve">– </w:t>
      </w:r>
      <w:r w:rsidR="004508FE" w:rsidRPr="00285081">
        <w:rPr>
          <w:rFonts w:ascii="TH SarabunPSK" w:hAnsi="TH SarabunPSK" w:cs="TH SarabunPSK"/>
          <w:sz w:val="32"/>
          <w:szCs w:val="32"/>
        </w:rPr>
        <w:t>2565</w:t>
      </w:r>
      <w:r w:rsidR="004508FE" w:rsidRPr="00285081">
        <w:rPr>
          <w:rFonts w:ascii="TH SarabunPSK" w:hAnsi="TH SarabunPSK" w:cs="TH SarabunPSK"/>
          <w:sz w:val="32"/>
          <w:szCs w:val="32"/>
          <w:cs/>
        </w:rPr>
        <w:t xml:space="preserve">) </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6.</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(ร่าง) นโยบายและแผนการประชาสัมพันธ์แห่งชาติ ฉบับที่ 5 พ.ศ. 2563–2565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(ฉบับปรับปรุงให้สอดคล้องกับยุทธศาสตร์ชาติ 20 ปี)</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7.</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รายงานความก้าวหน้าด้านความร่วมมือกับภาคเอกชนในการส่งเสริมอุตสาหกรรม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 xml:space="preserve">แห่งอนาคต </w:t>
      </w:r>
      <w:r w:rsidR="004508FE" w:rsidRPr="00285081">
        <w:rPr>
          <w:rFonts w:ascii="TH SarabunPSK" w:hAnsi="TH SarabunPSK" w:cs="TH SarabunPSK"/>
          <w:sz w:val="32"/>
          <w:szCs w:val="32"/>
        </w:rPr>
        <w:t xml:space="preserve">(S-Curve) </w:t>
      </w:r>
      <w:r w:rsidR="004508FE" w:rsidRPr="00285081">
        <w:rPr>
          <w:rFonts w:ascii="TH SarabunPSK" w:hAnsi="TH SarabunPSK" w:cs="TH SarabunPSK"/>
          <w:sz w:val="32"/>
          <w:szCs w:val="32"/>
          <w:cs/>
        </w:rPr>
        <w:t xml:space="preserve"> </w:t>
      </w:r>
    </w:p>
    <w:p w:rsidR="00512333" w:rsidRDefault="00512333" w:rsidP="00BE3C02">
      <w:pPr>
        <w:spacing w:line="32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8.</w:t>
      </w:r>
      <w:r w:rsidR="004508FE" w:rsidRPr="00285081">
        <w:rPr>
          <w:rFonts w:ascii="TH SarabunPSK" w:hAnsi="TH SarabunPSK" w:cs="TH SarabunPSK"/>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สรุปมติการประชุมคณะกรรมการนโยบายและพัฒนาสับปะรดแห่งชาติ </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ครั้งที่ 1/2563 </w:t>
      </w:r>
    </w:p>
    <w:p w:rsidR="00512333" w:rsidRDefault="004508FE" w:rsidP="00BE3C02">
      <w:pPr>
        <w:spacing w:line="320" w:lineRule="exact"/>
        <w:ind w:left="720" w:firstLine="720"/>
        <w:rPr>
          <w:rFonts w:ascii="TH SarabunPSK" w:hAnsi="TH SarabunPSK" w:cs="TH SarabunPSK" w:hint="cs"/>
          <w:sz w:val="32"/>
          <w:szCs w:val="32"/>
        </w:rPr>
      </w:pPr>
      <w:r w:rsidRPr="00285081">
        <w:rPr>
          <w:rFonts w:ascii="TH SarabunPSK" w:hAnsi="TH SarabunPSK" w:cs="TH SarabunPSK" w:hint="cs"/>
          <w:sz w:val="32"/>
          <w:szCs w:val="32"/>
          <w:cs/>
        </w:rPr>
        <w:t>9.</w:t>
      </w:r>
      <w:r w:rsidRPr="00285081">
        <w:rPr>
          <w:rFonts w:ascii="TH SarabunPSK" w:hAnsi="TH SarabunPSK" w:cs="TH SarabunPSK"/>
          <w:sz w:val="32"/>
          <w:szCs w:val="32"/>
          <w:cs/>
        </w:rPr>
        <w:t xml:space="preserve"> </w:t>
      </w:r>
      <w:r w:rsidR="00512333">
        <w:rPr>
          <w:rFonts w:ascii="TH SarabunPSK" w:hAnsi="TH SarabunPSK" w:cs="TH SarabunPSK" w:hint="cs"/>
          <w:sz w:val="32"/>
          <w:szCs w:val="32"/>
          <w:cs/>
        </w:rPr>
        <w:tab/>
      </w:r>
      <w:r w:rsidRPr="00285081">
        <w:rPr>
          <w:rFonts w:ascii="TH SarabunPSK" w:hAnsi="TH SarabunPSK" w:cs="TH SarabunPSK"/>
          <w:sz w:val="32"/>
          <w:szCs w:val="32"/>
          <w:cs/>
        </w:rPr>
        <w:t xml:space="preserve">เรื่อง </w:t>
      </w:r>
      <w:r w:rsidR="00512333">
        <w:rPr>
          <w:rFonts w:ascii="TH SarabunPSK" w:hAnsi="TH SarabunPSK" w:cs="TH SarabunPSK" w:hint="cs"/>
          <w:sz w:val="32"/>
          <w:szCs w:val="32"/>
          <w:cs/>
        </w:rPr>
        <w:tab/>
      </w:r>
      <w:r w:rsidRPr="00285081">
        <w:rPr>
          <w:rFonts w:ascii="TH SarabunPSK" w:hAnsi="TH SarabunPSK" w:cs="TH SarabunPSK"/>
          <w:sz w:val="32"/>
          <w:szCs w:val="32"/>
          <w:cs/>
        </w:rPr>
        <w:t xml:space="preserve">รายงานผลการปฏิบัติงานตามพระราชบัญญัติความเท่าเทียมระหว่างเพศ </w:t>
      </w:r>
    </w:p>
    <w:p w:rsidR="004508FE" w:rsidRPr="00285081" w:rsidRDefault="00512333" w:rsidP="00BE3C02">
      <w:pPr>
        <w:spacing w:line="320" w:lineRule="exact"/>
        <w:ind w:left="720" w:firstLine="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พ.ศ. 2558 ประจำปี 2562 </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10.</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สรุปผลการประชุมคณะกรรมการยุทธศาสตร์ด้านการพัฒนาจังหวัดชายแดน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ภาคใต้ (กพต.) ครั้งที่ 1/2563</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11.</w:t>
      </w:r>
      <w:r w:rsidR="004508FE" w:rsidRPr="00285081">
        <w:rPr>
          <w:rFonts w:ascii="TH SarabunPSK" w:hAnsi="TH SarabunPSK" w:cs="TH SarabunPSK"/>
          <w:sz w:val="32"/>
          <w:szCs w:val="32"/>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หลักสูตรต้านทุจริตศึกษา (</w:t>
      </w:r>
      <w:r w:rsidR="004508FE" w:rsidRPr="00285081">
        <w:rPr>
          <w:rFonts w:ascii="TH SarabunPSK" w:hAnsi="TH SarabunPSK" w:cs="TH SarabunPSK"/>
          <w:sz w:val="32"/>
          <w:szCs w:val="32"/>
        </w:rPr>
        <w:t xml:space="preserve">Anti </w:t>
      </w:r>
      <w:r w:rsidR="004508FE" w:rsidRPr="00285081">
        <w:rPr>
          <w:rFonts w:ascii="TH SarabunPSK" w:hAnsi="TH SarabunPSK" w:cs="TH SarabunPSK"/>
          <w:sz w:val="32"/>
          <w:szCs w:val="32"/>
          <w:cs/>
        </w:rPr>
        <w:t xml:space="preserve">– </w:t>
      </w:r>
      <w:r w:rsidR="004508FE" w:rsidRPr="00285081">
        <w:rPr>
          <w:rFonts w:ascii="TH SarabunPSK" w:hAnsi="TH SarabunPSK" w:cs="TH SarabunPSK"/>
          <w:sz w:val="32"/>
          <w:szCs w:val="32"/>
        </w:rPr>
        <w:t>Corruption Education</w:t>
      </w:r>
      <w:r w:rsidR="004508FE" w:rsidRPr="00285081">
        <w:rPr>
          <w:rFonts w:ascii="TH SarabunPSK" w:hAnsi="TH SarabunPSK" w:cs="TH SarabunPSK"/>
          <w:sz w:val="32"/>
          <w:szCs w:val="32"/>
          <w:cs/>
        </w:rPr>
        <w:t>)</w:t>
      </w:r>
    </w:p>
    <w:p w:rsidR="00512333" w:rsidRDefault="00512333" w:rsidP="00BE3C02">
      <w:pPr>
        <w:spacing w:line="32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12.</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สรุปผลการดำเนินการเรื่องร้องทุกข์ / เสนอความคิดเห็นจากประชาชน </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ไตรมาสที่ 1 และไตรมาสที่ 2 ของปีงบประมาณ พ.ศ. 2563 </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13.</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ขออนุมัติกรอบวงเงินงบประมาณตามแผนการดำเนินงานระยะ 5 ปี ฉบับที่ 1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(พ.ศ. 2564 - 2568) ของศูนย์ระดับภูมิภาคว่าด้วยปรัชญาของเศรษฐกิจพอเพียง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เพื่อความยั่งยืนของซีมีโอ</w:t>
      </w:r>
    </w:p>
    <w:p w:rsidR="004508FE" w:rsidRPr="00285081" w:rsidRDefault="00512333" w:rsidP="00BE3C02">
      <w:pPr>
        <w:tabs>
          <w:tab w:val="left" w:pos="540"/>
          <w:tab w:val="left" w:pos="1418"/>
          <w:tab w:val="left" w:pos="2127"/>
          <w:tab w:val="left" w:pos="2835"/>
          <w:tab w:val="left" w:pos="4140"/>
          <w:tab w:val="left" w:pos="4590"/>
          <w:tab w:val="left" w:pos="6480"/>
        </w:tabs>
        <w:snapToGrid w:val="0"/>
        <w:spacing w:line="320" w:lineRule="exact"/>
        <w:ind w:left="720" w:hanging="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hint="cs"/>
          <w:sz w:val="32"/>
          <w:szCs w:val="32"/>
          <w:cs/>
        </w:rPr>
        <w:t>14.</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ภาวะสังคมไทยไตรมาสสอง ปี 2563</w:t>
      </w:r>
    </w:p>
    <w:p w:rsidR="004508FE" w:rsidRPr="00285081" w:rsidRDefault="00512333" w:rsidP="00BE3C02">
      <w:pPr>
        <w:tabs>
          <w:tab w:val="left" w:pos="720"/>
          <w:tab w:val="left" w:pos="1418"/>
          <w:tab w:val="left" w:pos="2127"/>
          <w:tab w:val="left" w:pos="2835"/>
          <w:tab w:val="left" w:pos="4140"/>
          <w:tab w:val="left" w:pos="4590"/>
          <w:tab w:val="left" w:pos="6480"/>
        </w:tabs>
        <w:snapToGrid w:val="0"/>
        <w:spacing w:line="320" w:lineRule="exact"/>
        <w:ind w:left="720" w:hanging="720"/>
        <w:rPr>
          <w:rFonts w:ascii="TH SarabunPSK" w:hAnsi="TH SarabunPSK" w:cs="TH SarabunPSK"/>
          <w:sz w:val="32"/>
          <w:szCs w:val="32"/>
          <w:cs/>
        </w:rPr>
      </w:pP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4508FE" w:rsidRPr="00285081">
        <w:rPr>
          <w:rFonts w:ascii="TH SarabunPSK" w:eastAsia="Times New Roman" w:hAnsi="TH SarabunPSK" w:cs="TH SarabunPSK" w:hint="cs"/>
          <w:color w:val="000000"/>
          <w:sz w:val="32"/>
          <w:szCs w:val="32"/>
          <w:cs/>
        </w:rPr>
        <w:t>15.</w:t>
      </w:r>
      <w:r w:rsidR="004508FE" w:rsidRPr="00285081">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4508FE" w:rsidRPr="00285081">
        <w:rPr>
          <w:rFonts w:ascii="TH SarabunPSK" w:eastAsia="Times New Roman" w:hAnsi="TH SarabunPSK" w:cs="TH SarabunPSK"/>
          <w:color w:val="000000"/>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ภาวะเศรษฐกิจไทยไตรมาสที่สองของปี 2563 และแนวโน้มปี 2563</w:t>
      </w:r>
    </w:p>
    <w:p w:rsidR="004508FE" w:rsidRPr="00285081" w:rsidRDefault="00512333" w:rsidP="00BE3C02">
      <w:pPr>
        <w:spacing w:line="320" w:lineRule="exact"/>
        <w:jc w:val="thaiDistribute"/>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 xml:space="preserve">16.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lang w:eastAsia="zh-CN"/>
        </w:rPr>
        <w:tab/>
      </w:r>
      <w:r w:rsidR="004508FE" w:rsidRPr="00285081">
        <w:rPr>
          <w:rFonts w:ascii="TH SarabunPSK" w:hAnsi="TH SarabunPSK" w:cs="TH SarabunPSK"/>
          <w:sz w:val="32"/>
          <w:szCs w:val="32"/>
          <w:cs/>
          <w:lang w:eastAsia="zh-CN"/>
        </w:rPr>
        <w:t>รายงานผลการดำเนิน</w:t>
      </w:r>
      <w:r w:rsidR="004508FE" w:rsidRPr="00285081">
        <w:rPr>
          <w:rFonts w:ascii="TH SarabunPSK" w:hAnsi="TH SarabunPSK" w:cs="TH SarabunPSK"/>
          <w:sz w:val="32"/>
          <w:szCs w:val="32"/>
          <w:cs/>
        </w:rPr>
        <w:t>งานการบริหารจัดการหน้ากากอนามัยของคณะกรรมการ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เฉพาะกิจเกี่ยวกับ</w:t>
      </w:r>
      <w:r w:rsidR="004508FE" w:rsidRPr="00285081">
        <w:rPr>
          <w:rFonts w:ascii="TH SarabunPSK" w:hAnsi="TH SarabunPSK" w:cs="TH SarabunPSK"/>
          <w:spacing w:val="-6"/>
          <w:sz w:val="32"/>
          <w:szCs w:val="32"/>
          <w:cs/>
        </w:rPr>
        <w:t>การบริหารจัดการพัสดุสำหรับการป้องกัน ควบคุม หรือรักษาโรค</w:t>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sidR="004508FE" w:rsidRPr="00285081">
        <w:rPr>
          <w:rFonts w:ascii="TH SarabunPSK" w:hAnsi="TH SarabunPSK" w:cs="TH SarabunPSK"/>
          <w:spacing w:val="-6"/>
          <w:sz w:val="32"/>
          <w:szCs w:val="32"/>
          <w:cs/>
        </w:rPr>
        <w:t>ติดเชื้อไวรัสโคโรนา 2019 (โควิด – 19)</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 xml:space="preserve">17.  </w:t>
      </w:r>
      <w:r>
        <w:rPr>
          <w:rFonts w:ascii="TH SarabunPSK" w:hAnsi="TH SarabunPSK" w:cs="TH SarabunPSK"/>
          <w:sz w:val="32"/>
          <w:szCs w:val="32"/>
          <w:cs/>
        </w:rPr>
        <w:tab/>
      </w:r>
      <w:r w:rsidR="004508FE" w:rsidRPr="00285081">
        <w:rPr>
          <w:rFonts w:ascii="TH SarabunPSK" w:hAnsi="TH SarabunPSK" w:cs="TH SarabunPSK" w:hint="cs"/>
          <w:sz w:val="32"/>
          <w:szCs w:val="32"/>
          <w:cs/>
        </w:rPr>
        <w:t>เรื่อง</w:t>
      </w:r>
      <w:r>
        <w:rPr>
          <w:rFonts w:ascii="TH SarabunPSK" w:hAnsi="TH SarabunPSK" w:cs="TH SarabunPSK"/>
          <w:sz w:val="32"/>
          <w:szCs w:val="32"/>
          <w:cs/>
        </w:rPr>
        <w:tab/>
      </w:r>
      <w:r w:rsidR="004508FE" w:rsidRPr="00285081">
        <w:rPr>
          <w:rFonts w:ascii="TH SarabunPSK" w:hAnsi="TH SarabunPSK" w:cs="TH SarabunPSK" w:hint="cs"/>
          <w:sz w:val="32"/>
          <w:szCs w:val="32"/>
          <w:cs/>
        </w:rPr>
        <w:t>การปรับปรุงแผนการบริหารหนี้สาธารณะ ประจำปีงบประมาณ 2563 ครั้งที่ 2</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 xml:space="preserve">18. </w:t>
      </w:r>
      <w:r>
        <w:rPr>
          <w:rFonts w:ascii="TH SarabunPSK" w:hAnsi="TH SarabunPSK" w:cs="TH SarabunPSK"/>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รายงานผลสัมฤทธิ์ของการปฏิบัติงานนอกสถานที่ตั้ง (</w:t>
      </w:r>
      <w:r w:rsidR="004508FE" w:rsidRPr="00285081">
        <w:rPr>
          <w:rFonts w:ascii="TH SarabunPSK" w:hAnsi="TH SarabunPSK" w:cs="TH SarabunPSK"/>
          <w:sz w:val="32"/>
          <w:szCs w:val="32"/>
        </w:rPr>
        <w:t>Work From  Home</w:t>
      </w:r>
      <w:r w:rsidR="004508FE" w:rsidRPr="00285081">
        <w:rPr>
          <w:rFonts w:ascii="TH SarabunPSK" w:hAnsi="TH SarabunPSK" w:cs="TH SarabunPSK"/>
          <w:sz w:val="32"/>
          <w:szCs w:val="32"/>
          <w:cs/>
        </w:rPr>
        <w:t>)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 xml:space="preserve">การเหลื่อมเวลาในการทำงานในสถานที่ตั้งของส่วนราชการ รายสัปดาห์ ครั้งที่ </w:t>
      </w:r>
      <w:r w:rsidR="004508FE" w:rsidRPr="00285081">
        <w:rPr>
          <w:rFonts w:ascii="TH SarabunPSK" w:hAnsi="TH SarabunPSK" w:cs="TH SarabunPSK" w:hint="cs"/>
          <w:sz w:val="32"/>
          <w:szCs w:val="32"/>
          <w:cs/>
        </w:rPr>
        <w:t>14</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19.</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รายงานผลสัมฤทธิ์ของการปฏิบัติงานนอกสถานที่ตั้ง (</w:t>
      </w:r>
      <w:r w:rsidR="004508FE" w:rsidRPr="00285081">
        <w:rPr>
          <w:rFonts w:ascii="TH SarabunPSK" w:hAnsi="TH SarabunPSK" w:cs="TH SarabunPSK"/>
          <w:sz w:val="32"/>
          <w:szCs w:val="32"/>
        </w:rPr>
        <w:t>Work from Home</w:t>
      </w:r>
      <w:r w:rsidR="004508FE" w:rsidRPr="00285081">
        <w:rPr>
          <w:rFonts w:ascii="TH SarabunPSK" w:hAnsi="TH SarabunPSK" w:cs="TH SarabunPSK"/>
          <w:sz w:val="32"/>
          <w:szCs w:val="32"/>
          <w:cs/>
        </w:rPr>
        <w:t>)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การเหลื่อมเวลาในการทำงานในสถานที่ตั้งของรัฐวิสาหกิจ</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4508FE" w:rsidRPr="00285081">
        <w:rPr>
          <w:rFonts w:ascii="TH SarabunPSK" w:hAnsi="TH SarabunPSK" w:cs="TH SarabunPSK" w:hint="cs"/>
          <w:sz w:val="32"/>
          <w:szCs w:val="32"/>
          <w:cs/>
        </w:rPr>
        <w:t xml:space="preserve">20. </w:t>
      </w:r>
      <w:r>
        <w:rPr>
          <w:rFonts w:ascii="TH SarabunPSK" w:hAnsi="TH SarabunPSK" w:cs="TH SarabunPSK"/>
          <w:sz w:val="32"/>
          <w:szCs w:val="32"/>
          <w:cs/>
        </w:rPr>
        <w:tab/>
      </w:r>
      <w:r w:rsidR="004508FE" w:rsidRPr="00285081">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285081">
        <w:rPr>
          <w:rFonts w:ascii="TH SarabunPSK" w:hAnsi="TH SarabunPSK" w:cs="TH SarabunPSK" w:hint="cs"/>
          <w:sz w:val="32"/>
          <w:szCs w:val="32"/>
          <w:cs/>
        </w:rPr>
        <w:t>ขออนุมัติงบประมาณรายจ่ายประจำปีงบประมาณ พ.ศ. 2563 งบกลาง รายการ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 xml:space="preserve">เงินสำรองจ่ายเพื่อกรณีฉุกเฉินหรือจำเป็น เพื่อจัดหารถสูบส่งน้ำ ไม่น้อยกว่า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hint="cs"/>
          <w:sz w:val="32"/>
          <w:szCs w:val="32"/>
          <w:cs/>
        </w:rPr>
        <w:t>35</w:t>
      </w:r>
      <w:r w:rsidR="004508FE" w:rsidRPr="00285081">
        <w:rPr>
          <w:rFonts w:ascii="TH SarabunPSK" w:hAnsi="TH SarabunPSK" w:cs="TH SarabunPSK"/>
          <w:sz w:val="32"/>
          <w:szCs w:val="32"/>
        </w:rPr>
        <w:t>,</w:t>
      </w:r>
      <w:r w:rsidR="004508FE" w:rsidRPr="00285081">
        <w:rPr>
          <w:rFonts w:ascii="TH SarabunPSK" w:hAnsi="TH SarabunPSK" w:cs="TH SarabunPSK" w:hint="cs"/>
          <w:sz w:val="32"/>
          <w:szCs w:val="32"/>
          <w:cs/>
        </w:rPr>
        <w:t>000 ลิตร/นาที และส่งน้ำระยะไกลไม่น้อยกว่า 10 กิโลเมตร พร้อมอุปกรณ์</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 xml:space="preserve">21. </w:t>
      </w:r>
      <w:r>
        <w:rPr>
          <w:rFonts w:ascii="TH SarabunPSK" w:hAnsi="TH SarabunPSK" w:cs="TH SarabunPSK"/>
          <w:sz w:val="32"/>
          <w:szCs w:val="32"/>
          <w:cs/>
        </w:rPr>
        <w:tab/>
      </w:r>
      <w:r w:rsidR="004508FE" w:rsidRPr="00285081">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285081">
        <w:rPr>
          <w:rFonts w:ascii="TH SarabunPSK" w:hAnsi="TH SarabunPSK" w:cs="TH SarabunPSK" w:hint="cs"/>
          <w:sz w:val="32"/>
          <w:szCs w:val="32"/>
          <w:cs/>
        </w:rPr>
        <w:t xml:space="preserve">ขออนุมัติเพิ่มเติมวงเงินงบประมาณโครงการประกันรายได้เกษตรกรชาวสวนยาง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ระยะที่ 1</w:t>
      </w:r>
    </w:p>
    <w:p w:rsidR="005344AF" w:rsidRDefault="00512333" w:rsidP="005344AF">
      <w:pPr>
        <w:spacing w:line="320" w:lineRule="exact"/>
        <w:rPr>
          <w:rFonts w:ascii="TH SarabunPSK" w:hAnsi="TH SarabunPSK" w:cs="TH SarabunPSK" w:hint="cs"/>
          <w:sz w:val="32"/>
          <w:szCs w:val="32"/>
        </w:rPr>
      </w:pPr>
      <w:r>
        <w:rPr>
          <w:rFonts w:ascii="TH SarabunPSK" w:hAnsi="TH SarabunPSK" w:cs="TH SarabunPSK"/>
          <w:sz w:val="32"/>
          <w:szCs w:val="32"/>
          <w:cs/>
        </w:rPr>
        <w:tab/>
      </w:r>
      <w:r w:rsidR="005344AF">
        <w:rPr>
          <w:rFonts w:ascii="TH SarabunPSK" w:hAnsi="TH SarabunPSK" w:cs="TH SarabunPSK" w:hint="cs"/>
          <w:sz w:val="32"/>
          <w:szCs w:val="32"/>
          <w:cs/>
        </w:rPr>
        <w:tab/>
      </w:r>
      <w:r w:rsidR="005344AF" w:rsidRPr="005344AF">
        <w:rPr>
          <w:rFonts w:ascii="TH SarabunPSK" w:hAnsi="TH SarabunPSK" w:cs="TH SarabunPSK" w:hint="cs"/>
          <w:sz w:val="32"/>
          <w:szCs w:val="32"/>
          <w:cs/>
        </w:rPr>
        <w:t xml:space="preserve">22. </w:t>
      </w:r>
      <w:r w:rsidR="005344AF">
        <w:rPr>
          <w:rFonts w:ascii="TH SarabunPSK" w:hAnsi="TH SarabunPSK" w:cs="TH SarabunPSK"/>
          <w:sz w:val="32"/>
          <w:szCs w:val="32"/>
          <w:cs/>
        </w:rPr>
        <w:tab/>
      </w:r>
      <w:r w:rsidR="005344AF" w:rsidRPr="005344AF">
        <w:rPr>
          <w:rFonts w:ascii="TH SarabunPSK" w:hAnsi="TH SarabunPSK" w:cs="TH SarabunPSK" w:hint="cs"/>
          <w:sz w:val="32"/>
          <w:szCs w:val="32"/>
          <w:cs/>
        </w:rPr>
        <w:t xml:space="preserve">เรื่อง </w:t>
      </w:r>
      <w:r w:rsidR="005344AF">
        <w:rPr>
          <w:rFonts w:ascii="TH SarabunPSK" w:hAnsi="TH SarabunPSK" w:cs="TH SarabunPSK"/>
          <w:sz w:val="32"/>
          <w:szCs w:val="32"/>
          <w:cs/>
        </w:rPr>
        <w:tab/>
      </w:r>
      <w:r w:rsidR="005344AF" w:rsidRPr="005344AF">
        <w:rPr>
          <w:rFonts w:ascii="TH SarabunPSK" w:hAnsi="TH SarabunPSK" w:cs="TH SarabunPSK" w:hint="cs"/>
          <w:sz w:val="32"/>
          <w:szCs w:val="32"/>
          <w:cs/>
        </w:rPr>
        <w:t>ผลการพิจารณาของคณะกรรมการกลั่นกรองการใช้จ่ายเงินกู้ ในคราวประชุม</w:t>
      </w:r>
    </w:p>
    <w:p w:rsidR="005344AF" w:rsidRPr="005344AF" w:rsidRDefault="005344AF" w:rsidP="005344AF">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344AF">
        <w:rPr>
          <w:rFonts w:ascii="TH SarabunPSK" w:hAnsi="TH SarabunPSK" w:cs="TH SarabunPSK" w:hint="cs"/>
          <w:sz w:val="32"/>
          <w:szCs w:val="32"/>
          <w:cs/>
        </w:rPr>
        <w:t xml:space="preserve">ครั้งที่ 16/2563 </w:t>
      </w:r>
    </w:p>
    <w:p w:rsidR="005344AF" w:rsidRPr="005344AF" w:rsidRDefault="005344AF" w:rsidP="005344AF">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344AF">
        <w:rPr>
          <w:rFonts w:ascii="TH SarabunPSK" w:hAnsi="TH SarabunPSK" w:cs="TH SarabunPSK" w:hint="cs"/>
          <w:sz w:val="32"/>
          <w:szCs w:val="32"/>
          <w:cs/>
        </w:rPr>
        <w:t xml:space="preserve">23. </w:t>
      </w:r>
      <w:r>
        <w:rPr>
          <w:rFonts w:ascii="TH SarabunPSK" w:hAnsi="TH SarabunPSK" w:cs="TH SarabunPSK"/>
          <w:sz w:val="32"/>
          <w:szCs w:val="32"/>
          <w:cs/>
        </w:rPr>
        <w:tab/>
      </w:r>
      <w:r w:rsidRPr="005344AF">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5344AF">
        <w:rPr>
          <w:rFonts w:ascii="TH SarabunPSK" w:hAnsi="TH SarabunPSK" w:cs="TH SarabunPSK" w:hint="cs"/>
          <w:sz w:val="32"/>
          <w:szCs w:val="32"/>
          <w:cs/>
        </w:rPr>
        <w:t xml:space="preserve">การทบทวนมติคณะรัฐมนตรีและเสนอมาตรการช่วยเหลือ </w:t>
      </w:r>
      <w:r w:rsidRPr="005344AF">
        <w:rPr>
          <w:rFonts w:ascii="TH SarabunPSK" w:hAnsi="TH SarabunPSK" w:cs="TH SarabunPSK"/>
          <w:sz w:val="32"/>
          <w:szCs w:val="32"/>
        </w:rPr>
        <w:t xml:space="preserve">SMEs </w:t>
      </w:r>
      <w:r w:rsidRPr="005344AF">
        <w:rPr>
          <w:rFonts w:ascii="TH SarabunPSK" w:hAnsi="TH SarabunPSK" w:cs="TH SarabunPSK" w:hint="cs"/>
          <w:sz w:val="32"/>
          <w:szCs w:val="32"/>
          <w:cs/>
        </w:rPr>
        <w:t>เพิ่มเติม</w:t>
      </w:r>
    </w:p>
    <w:p w:rsidR="004508FE" w:rsidRPr="00285081" w:rsidRDefault="004508FE" w:rsidP="00BE3C02">
      <w:pPr>
        <w:spacing w:line="32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ต่างประเทศ</w:t>
            </w:r>
          </w:p>
        </w:tc>
      </w:tr>
    </w:tbl>
    <w:p w:rsidR="004508FE" w:rsidRPr="00512333" w:rsidRDefault="00512333"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508FE" w:rsidRPr="00512333">
        <w:rPr>
          <w:rFonts w:ascii="TH SarabunPSK" w:hAnsi="TH SarabunPSK" w:cs="TH SarabunPSK" w:hint="cs"/>
          <w:sz w:val="32"/>
          <w:szCs w:val="32"/>
          <w:cs/>
        </w:rPr>
        <w:t>24.</w:t>
      </w:r>
      <w:r w:rsidR="004508FE" w:rsidRPr="00512333">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การประชมผู้นำกรอบความร่วมมือแม่โขง-ล้านช้าง ครั้งที่ 3</w:t>
      </w:r>
    </w:p>
    <w:p w:rsidR="004508FE" w:rsidRPr="00512333" w:rsidRDefault="00512333"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4508FE" w:rsidRPr="00512333">
        <w:rPr>
          <w:rFonts w:ascii="TH SarabunPSK" w:hAnsi="TH SarabunPSK" w:cs="TH SarabunPSK" w:hint="cs"/>
          <w:sz w:val="32"/>
          <w:szCs w:val="32"/>
          <w:cs/>
        </w:rPr>
        <w:t>25.</w:t>
      </w:r>
      <w:r w:rsidR="004508FE" w:rsidRPr="00512333">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การร่วมรับรองและให้ความเห็นชอบเอกสารในการประชุมรัฐมนตรีเศรษฐกิจ</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sz w:val="32"/>
          <w:szCs w:val="32"/>
          <w:cs/>
        </w:rPr>
        <w:t>อาเซียน (</w:t>
      </w:r>
      <w:r w:rsidR="004508FE" w:rsidRPr="00512333">
        <w:rPr>
          <w:rFonts w:ascii="TH SarabunPSK" w:hAnsi="TH SarabunPSK" w:cs="TH SarabunPSK"/>
          <w:sz w:val="32"/>
          <w:szCs w:val="32"/>
        </w:rPr>
        <w:t xml:space="preserve">AEM) </w:t>
      </w:r>
      <w:r w:rsidR="004508FE" w:rsidRPr="00512333">
        <w:rPr>
          <w:rFonts w:ascii="TH SarabunPSK" w:hAnsi="TH SarabunPSK" w:cs="TH SarabunPSK"/>
          <w:sz w:val="32"/>
          <w:szCs w:val="32"/>
          <w:cs/>
        </w:rPr>
        <w:t xml:space="preserve">ครั้งที่ </w:t>
      </w:r>
      <w:r w:rsidR="004508FE" w:rsidRPr="00512333">
        <w:rPr>
          <w:rFonts w:ascii="TH SarabunPSK" w:hAnsi="TH SarabunPSK" w:cs="TH SarabunPSK"/>
          <w:sz w:val="32"/>
          <w:szCs w:val="32"/>
        </w:rPr>
        <w:t>52</w:t>
      </w:r>
      <w:r w:rsidR="004508FE" w:rsidRPr="00512333">
        <w:rPr>
          <w:rFonts w:ascii="TH SarabunPSK" w:hAnsi="TH SarabunPSK" w:cs="TH SarabunPSK"/>
          <w:sz w:val="32"/>
          <w:szCs w:val="32"/>
          <w:cs/>
        </w:rPr>
        <w:t xml:space="preserve"> และการประชุมที่เกี่ยวข้อง</w:t>
      </w:r>
    </w:p>
    <w:p w:rsidR="004508FE" w:rsidRPr="008B6FB6" w:rsidRDefault="004508FE" w:rsidP="00BE3C02">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แต่งตั้ง</w:t>
            </w:r>
          </w:p>
        </w:tc>
      </w:tr>
    </w:tbl>
    <w:p w:rsidR="004508FE" w:rsidRPr="008B6FB6" w:rsidRDefault="004508FE" w:rsidP="00BE3C02">
      <w:pPr>
        <w:spacing w:line="320" w:lineRule="exact"/>
        <w:jc w:val="thaiDistribute"/>
        <w:rPr>
          <w:rFonts w:ascii="TH SarabunPSK" w:hAnsi="TH SarabunPSK" w:cs="TH SarabunPSK"/>
          <w:b/>
          <w:bCs/>
          <w:sz w:val="32"/>
          <w:szCs w:val="32"/>
        </w:rPr>
      </w:pP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26.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ทรงคุณวุฒิ  (กระทรวงสาธารณสุข)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27</w:t>
      </w:r>
      <w:r w:rsidR="004508FE" w:rsidRPr="00512333">
        <w:rPr>
          <w:rFonts w:ascii="TH SarabunPSK" w:hAnsi="TH SarabunPSK" w:cs="TH SarabunPSK" w:hint="cs"/>
          <w:sz w:val="32"/>
          <w:szCs w:val="32"/>
          <w:cs/>
        </w:rPr>
        <w:t>.</w:t>
      </w:r>
      <w:r w:rsidR="004508FE" w:rsidRPr="00512333">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ทรงคุณวุฒิ (กระทรวงสาธารณสุข)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28.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แต่งตั้งประธานกรรมการและกรรมการในคณะกรรมการองค์การสวน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พฤกษศาสตร์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29.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การแต่งตั้งข้าราชการการเมือง (กระทรวงแรงงาน)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30.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การแต่งตั้งข้าราชการการเมือง (กระทรวงการอุดมศึกษา วิทยาศาสตร์ วิจัยและ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นวัตกรรม)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31.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การแต่งตั้งข้าราชการการเมือง (กระทรวงการคลัง) </w:t>
      </w:r>
      <w:r w:rsidR="004508FE" w:rsidRPr="00512333">
        <w:rPr>
          <w:rFonts w:ascii="TH SarabunPSK" w:hAnsi="TH SarabunPSK" w:cs="TH SarabunPSK"/>
          <w:sz w:val="32"/>
          <w:szCs w:val="32"/>
        </w:rPr>
        <w:t xml:space="preserve">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32.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ให้กรรมการผู้ช่วยรัฐมนตรีคงอยู่ปฏิบัติหน้าที่ต่ออีกหนึ่งวาระ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33.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การแต่งตั้งข้าราชการพลเรือนสามัญประเภทบริหารระดับสูง (กระทรวงการคลัง)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34.</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(กระทรวงการต่างประเทศ)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35.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(กระทรวงการอุดมศึกษา วิทยาศาสตร์ วิจัยและนวัตกรรม)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36.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การแต่งตั้งข้าราชการการเมือง (สำนักเลขาธิการนายกรัฐมนตรี)</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37.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(กระทรวงเกษตรและสหกรณ์)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38.</w:t>
      </w:r>
      <w:r w:rsidR="004508FE" w:rsidRPr="00512333">
        <w:rPr>
          <w:rFonts w:ascii="TH SarabunPSK" w:hAnsi="TH SarabunPSK" w:cs="TH SarabunPSK"/>
          <w:sz w:val="32"/>
          <w:szCs w:val="32"/>
        </w:rPr>
        <w:t xml:space="preserve"> </w:t>
      </w:r>
      <w:r>
        <w:rPr>
          <w:rFonts w:ascii="TH SarabunPSK" w:hAnsi="TH SarabunPSK" w:cs="TH SarabunPSK"/>
          <w:sz w:val="32"/>
          <w:szCs w:val="32"/>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แต่งตั้งข้าราชการการเมือง (กระทรวงพลังงาน) </w:t>
      </w:r>
    </w:p>
    <w:p w:rsidR="004508FE" w:rsidRPr="008B6FB6" w:rsidRDefault="004508FE"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w:t>
      </w:r>
    </w:p>
    <w:p w:rsidR="004508FE" w:rsidRPr="008B6FB6" w:rsidRDefault="004508FE" w:rsidP="00BE3C02">
      <w:pPr>
        <w:spacing w:line="320" w:lineRule="exact"/>
        <w:jc w:val="center"/>
        <w:rPr>
          <w:rFonts w:ascii="TH SarabunPSK" w:hAnsi="TH SarabunPSK" w:cs="TH SarabunPSK"/>
          <w:sz w:val="32"/>
          <w:szCs w:val="32"/>
        </w:rPr>
      </w:pPr>
      <w:r w:rsidRPr="008B6FB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4508FE" w:rsidRPr="008B6FB6" w:rsidRDefault="004508FE" w:rsidP="00BE3C02">
      <w:pPr>
        <w:spacing w:line="320" w:lineRule="exact"/>
        <w:rPr>
          <w:rFonts w:ascii="TH SarabunPSK" w:hAnsi="TH SarabunPSK" w:cs="TH SarabunPSK"/>
          <w:b/>
          <w:bCs/>
          <w:sz w:val="32"/>
          <w:szCs w:val="32"/>
        </w:rPr>
      </w:pPr>
    </w:p>
    <w:p w:rsidR="00F0211F" w:rsidRPr="008B6FB6" w:rsidRDefault="00F0211F" w:rsidP="00BE3C02">
      <w:pPr>
        <w:tabs>
          <w:tab w:val="left" w:pos="1440"/>
          <w:tab w:val="left" w:pos="2160"/>
          <w:tab w:val="left" w:pos="2880"/>
        </w:tabs>
        <w:spacing w:line="320" w:lineRule="exact"/>
        <w:jc w:val="center"/>
        <w:rPr>
          <w:rFonts w:ascii="TH SarabunPSK" w:hAnsi="TH SarabunPSK" w:cs="TH SarabunPSK"/>
          <w:sz w:val="32"/>
          <w:szCs w:val="32"/>
        </w:rPr>
      </w:pPr>
      <w:r w:rsidRPr="008B6FB6">
        <w:rPr>
          <w:rFonts w:ascii="TH SarabunPSK" w:hAnsi="TH SarabunPSK" w:cs="TH SarabunPSK"/>
          <w:sz w:val="32"/>
          <w:szCs w:val="32"/>
          <w:cs/>
        </w:rPr>
        <w:t>สำนักโฆษก   สำนักเลขาธิการนายกรัฐมนตรี โทร. 0 2288-4396</w:t>
      </w:r>
    </w:p>
    <w:p w:rsidR="00F0211F" w:rsidRPr="008B6FB6" w:rsidRDefault="00F0211F" w:rsidP="00BE3C02">
      <w:pPr>
        <w:tabs>
          <w:tab w:val="left" w:pos="1440"/>
          <w:tab w:val="left" w:pos="2160"/>
          <w:tab w:val="left" w:pos="2880"/>
        </w:tabs>
        <w:spacing w:line="320" w:lineRule="exact"/>
        <w:jc w:val="center"/>
        <w:rPr>
          <w:rFonts w:ascii="TH SarabunPSK" w:hAnsi="TH SarabunPSK" w:cs="TH SarabunPSK"/>
          <w:sz w:val="32"/>
          <w:szCs w:val="32"/>
        </w:rPr>
      </w:pPr>
    </w:p>
    <w:p w:rsidR="00F0211F" w:rsidRPr="008B6FB6" w:rsidRDefault="00F0211F" w:rsidP="00BE3C02">
      <w:pPr>
        <w:tabs>
          <w:tab w:val="left" w:pos="1440"/>
          <w:tab w:val="left" w:pos="2160"/>
          <w:tab w:val="left" w:pos="2880"/>
        </w:tabs>
        <w:spacing w:line="320" w:lineRule="exact"/>
        <w:jc w:val="thaiDistribute"/>
        <w:rPr>
          <w:rFonts w:ascii="TH SarabunPSK" w:hAnsi="TH SarabunPSK" w:cs="TH SarabunPSK"/>
          <w:sz w:val="32"/>
          <w:szCs w:val="32"/>
        </w:rPr>
      </w:pPr>
    </w:p>
    <w:p w:rsidR="00F0211F" w:rsidRPr="008B6FB6" w:rsidRDefault="00F0211F" w:rsidP="00BE3C02">
      <w:pPr>
        <w:tabs>
          <w:tab w:val="left" w:pos="1440"/>
          <w:tab w:val="left" w:pos="2160"/>
          <w:tab w:val="left" w:pos="2880"/>
        </w:tabs>
        <w:spacing w:line="320" w:lineRule="exact"/>
        <w:jc w:val="thaiDistribute"/>
        <w:rPr>
          <w:rFonts w:ascii="TH SarabunPSK" w:hAnsi="TH SarabunPSK" w:cs="TH SarabunPSK"/>
          <w:sz w:val="32"/>
          <w:szCs w:val="32"/>
        </w:rPr>
      </w:pPr>
    </w:p>
    <w:p w:rsidR="00F0211F" w:rsidRPr="008B6FB6" w:rsidRDefault="00F0211F" w:rsidP="00BE3C02">
      <w:pPr>
        <w:tabs>
          <w:tab w:val="left" w:pos="1440"/>
          <w:tab w:val="left" w:pos="2160"/>
          <w:tab w:val="left" w:pos="2880"/>
        </w:tabs>
        <w:spacing w:line="320" w:lineRule="exact"/>
        <w:jc w:val="thaiDistribute"/>
        <w:rPr>
          <w:rFonts w:ascii="TH SarabunPSK" w:hAnsi="TH SarabunPSK" w:cs="TH SarabunPSK"/>
          <w:sz w:val="32"/>
          <w:szCs w:val="32"/>
        </w:rPr>
      </w:pPr>
    </w:p>
    <w:p w:rsidR="00304E8A" w:rsidRPr="008B6FB6" w:rsidRDefault="00304E8A" w:rsidP="00BE3C02">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8B6FB6" w:rsidRDefault="00304E8A" w:rsidP="00BE3C02">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กฎหมาย</w:t>
            </w:r>
          </w:p>
        </w:tc>
      </w:tr>
    </w:tbl>
    <w:p w:rsidR="00DB2561" w:rsidRPr="008B6FB6" w:rsidRDefault="00DB2561"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ร่างพระราชบัญญัติสมาคมการค้า (ฉบับที่ ..)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คณะรัฐมนตรีมีมติเห็นชอบร่างพระราชบัญญัติสมาคมการค้า (ฉบับที่ ..) พ.ศ. .... ที่สำนักงานคณะกรรมการกฤษฎีกาตรวจพิจารณาแล้ว ตามที่กระทรวงพาณิชย์เสนอ และให้ส่งคณะกรรมการประสานงานสภาผู้แทนราษฎรพิจารณา ก่อนเสนอสภาผู้แทนราษฎรต่อไป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ร่างพระราชบัญญัติสมาคมการค้า (ฉบับที่ ..) พ.ศ. .... ที่กระทรวงพาณิชย์เสนอ คณะรัฐมนตรีได้เคยมีมติอนุมัติหลักการและสำนักงานคณะกรรมการกฤษฎีกาได้ตรวจพิจารณาแล้ว เป็นการแก้ไขเพิ่มเติมพระราชบัญญัติสมาคมการค้า พ.ศ. </w:t>
      </w:r>
      <w:r w:rsidRPr="008B6FB6">
        <w:rPr>
          <w:rFonts w:ascii="TH SarabunPSK" w:hAnsi="TH SarabunPSK" w:cs="TH SarabunPSK"/>
          <w:sz w:val="32"/>
          <w:szCs w:val="32"/>
        </w:rPr>
        <w:t xml:space="preserve">2509 </w:t>
      </w:r>
      <w:r w:rsidRPr="008B6FB6">
        <w:rPr>
          <w:rFonts w:ascii="TH SarabunPSK" w:hAnsi="TH SarabunPSK" w:cs="TH SarabunPSK"/>
          <w:sz w:val="32"/>
          <w:szCs w:val="32"/>
          <w:cs/>
        </w:rPr>
        <w:t xml:space="preserve">โดยแก้ไขหลักเกณฑ์การใช้ชื่อสมาคมการค้า เพื่อให้เกิดความชัดเจนในการแยกสมาคมการค้าที่จดทะเบียนตามพระราชบัญญัติฯ กับสมาคมทั่วไปที่จดทะเบียนตามประมวลกฎหมายแพ่งและพาณิชย์ แก้ไขเพิ่มเติมอำนาจรัฐมนตรีและนายทะเบียนในการสั่งเลิกสมาคมการค้าให้มีความคล่องตัวยิ่งขึ้น และปรับปรุงอัตราค่าธรรมเนียมท้ายพระราชบัญญัติ ให้สอดคล้องกับสภาพเศรษฐกิจในปัจจุบัน ซึ่งจะเป็นการสร้างความเข้มแข็งและความมั่นคงให้แก่สมาคมการค้า อันจะช่วยให้การกำกับดูแลสมาคมการค้ามีประสิทธิภาพยิ่งขึ้น ซึ่งจะส่งผลดีต่อเศรษฐกิจของประเทศโดยรวม  </w:t>
      </w:r>
    </w:p>
    <w:p w:rsidR="00EE1331" w:rsidRPr="008B6FB6" w:rsidRDefault="00EE1331" w:rsidP="00BE3C02">
      <w:pPr>
        <w:tabs>
          <w:tab w:val="left" w:pos="1276"/>
        </w:tabs>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สาระสำคัญของร่างพระราชบัญญัติ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แก้ไขเพิ่มเติมให้สมาคมการค้าต้องใช้คำว่า “สมาคมการค้า” นำหน้าชื่อเพื่อให้</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เกิดความชัดเจนในการแยกสมาคมการค้าตามพระราชบัญญัติสมาคมการค้า พ.ศ. </w:t>
      </w:r>
      <w:r w:rsidRPr="008B6FB6">
        <w:rPr>
          <w:rFonts w:ascii="TH SarabunPSK" w:hAnsi="TH SarabunPSK" w:cs="TH SarabunPSK"/>
          <w:sz w:val="32"/>
          <w:szCs w:val="32"/>
        </w:rPr>
        <w:t xml:space="preserve">2509 </w:t>
      </w:r>
      <w:r w:rsidRPr="008B6FB6">
        <w:rPr>
          <w:rFonts w:ascii="TH SarabunPSK" w:hAnsi="TH SarabunPSK" w:cs="TH SarabunPSK"/>
          <w:sz w:val="32"/>
          <w:szCs w:val="32"/>
          <w:cs/>
        </w:rPr>
        <w:t xml:space="preserve">กับสมาคมที่จัดตั้งขึ้นตามกฎหมายอื่น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 xml:space="preserve">. แก้ไขเพิ่มเติมอำนาจในการสั่งเลิกสมาคมการค้า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w:t>
      </w:r>
      <w:r w:rsidRPr="008B6FB6">
        <w:rPr>
          <w:rFonts w:ascii="TH SarabunPSK" w:hAnsi="TH SarabunPSK" w:cs="TH SarabunPSK"/>
          <w:sz w:val="32"/>
          <w:szCs w:val="32"/>
        </w:rPr>
        <w:t xml:space="preserve">1 </w:t>
      </w:r>
      <w:r w:rsidRPr="008B6FB6">
        <w:rPr>
          <w:rFonts w:ascii="TH SarabunPSK" w:hAnsi="TH SarabunPSK" w:cs="TH SarabunPSK"/>
          <w:sz w:val="32"/>
          <w:szCs w:val="32"/>
          <w:cs/>
        </w:rPr>
        <w:t>กำหนดให้รัฐมนตรีมีอำนาจสั่งให้เลิกสมาคมการค้าได้ในกรณีมีการกระทำความ</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ผิดร้ายแรงเท่านั้น เช่น กระทำผิดต่อกฎหมาย หรือเป็นภัยต่อเศรษฐกิจความมั่นคงของประเทศ หรือต่อความสงบเรียบร้อยหรือศีลธรรมอันดีของประชาชน หรือปฏิบัติการอันเป็นการฝ่าฝืนมาตรา </w:t>
      </w:r>
      <w:r w:rsidRPr="008B6FB6">
        <w:rPr>
          <w:rFonts w:ascii="TH SarabunPSK" w:hAnsi="TH SarabunPSK" w:cs="TH SarabunPSK"/>
          <w:sz w:val="32"/>
          <w:szCs w:val="32"/>
        </w:rPr>
        <w:t xml:space="preserve">22 </w:t>
      </w:r>
      <w:r w:rsidRPr="008B6FB6">
        <w:rPr>
          <w:rFonts w:ascii="TH SarabunPSK" w:hAnsi="TH SarabunPSK" w:cs="TH SarabunPSK"/>
          <w:sz w:val="32"/>
          <w:szCs w:val="32"/>
          <w:cs/>
        </w:rPr>
        <w:t>(</w:t>
      </w:r>
      <w:r w:rsidRPr="008B6FB6">
        <w:rPr>
          <w:rFonts w:ascii="TH SarabunPSK" w:hAnsi="TH SarabunPSK" w:cs="TH SarabunPSK"/>
          <w:sz w:val="32"/>
          <w:szCs w:val="32"/>
        </w:rPr>
        <w:t>1</w:t>
      </w:r>
      <w:r w:rsidRPr="008B6FB6">
        <w:rPr>
          <w:rFonts w:ascii="TH SarabunPSK" w:hAnsi="TH SarabunPSK" w:cs="TH SarabunPSK"/>
          <w:sz w:val="32"/>
          <w:szCs w:val="32"/>
          <w:cs/>
        </w:rPr>
        <w:t>) ถึง (</w:t>
      </w:r>
      <w:r w:rsidRPr="008B6FB6">
        <w:rPr>
          <w:rFonts w:ascii="TH SarabunPSK" w:hAnsi="TH SarabunPSK" w:cs="TH SarabunPSK"/>
          <w:sz w:val="32"/>
          <w:szCs w:val="32"/>
        </w:rPr>
        <w:t>8</w:t>
      </w:r>
      <w:r w:rsidRPr="008B6FB6">
        <w:rPr>
          <w:rFonts w:ascii="TH SarabunPSK" w:hAnsi="TH SarabunPSK" w:cs="TH SarabunPSK"/>
          <w:sz w:val="32"/>
          <w:szCs w:val="32"/>
          <w:cs/>
        </w:rPr>
        <w:t xml:space="preserve">) และการกระทำนั้นเป็นการเสียหายอย่างร้ายแรง เช่น ดำเนินการด้วยประการใด ๆ ในอันที่จะกดราคาสินค้าหรือค่าบริการให้ตกต่ำเกินสมควร หรือทำให้สูงเกินสมควร หรือทำให้เกิดความปั่นป่วนเกี่ยวกับราคาสินค้าหรือค่าบริการ เพิ่ม ลด หรือจำกัดปริมาณการผลิต ปริมาณสินค้าที่จำหน่ายหรือบริการอื่นและการดำเนินการดังกล่าวนั้นเป็นผลเสียหายแก่ตลาดการค้า การเงิน ภายในหรือภายนอกประเทศ หรือเศรษฐกิจของประเทศ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w:t>
      </w:r>
      <w:r w:rsidRPr="008B6FB6">
        <w:rPr>
          <w:rFonts w:ascii="TH SarabunPSK" w:hAnsi="TH SarabunPSK" w:cs="TH SarabunPSK"/>
          <w:sz w:val="32"/>
          <w:szCs w:val="32"/>
        </w:rPr>
        <w:t xml:space="preserve">2 </w:t>
      </w:r>
      <w:r w:rsidRPr="008B6FB6">
        <w:rPr>
          <w:rFonts w:ascii="TH SarabunPSK" w:hAnsi="TH SarabunPSK" w:cs="TH SarabunPSK"/>
          <w:sz w:val="32"/>
          <w:szCs w:val="32"/>
          <w:cs/>
        </w:rPr>
        <w:t xml:space="preserve">กำหนดให้นายทะเบียนมีอำนาจสั่งให้เลิกสมาคมการค้าได้ในกรณีที่สมาคมการค้าไม่สามารถดำเนินการกิจการต่อไปหรือหยุดดำเนินการตั้งแต่ </w:t>
      </w:r>
      <w:r w:rsidRPr="008B6FB6">
        <w:rPr>
          <w:rFonts w:ascii="TH SarabunPSK" w:hAnsi="TH SarabunPSK" w:cs="TH SarabunPSK"/>
          <w:sz w:val="32"/>
          <w:szCs w:val="32"/>
        </w:rPr>
        <w:t xml:space="preserve">2 </w:t>
      </w:r>
      <w:r w:rsidRPr="008B6FB6">
        <w:rPr>
          <w:rFonts w:ascii="TH SarabunPSK" w:hAnsi="TH SarabunPSK" w:cs="TH SarabunPSK"/>
          <w:sz w:val="32"/>
          <w:szCs w:val="32"/>
          <w:cs/>
        </w:rPr>
        <w:t xml:space="preserve">ปีขึ้นไป และกรณีที่สมาคมการค้าให้หรือยอมให้บุคคลอื่นซึ่งมิใช่กรรมการดำเนินกิจการในหน้าที่ของกรรมการ เพื่อให้เกิดความรวดเร็วและคล่องตัวในการดำเนินงาน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กำหนดให้บรรดาสมาคมการค้าที่ได้รับใบอนุญาตและจดทะเบียนไปแล้วก่อนวันที่                 ร่างพระราชบัญญัตินี้ใช้บังคับได้รับยกเว้นไม่ต้องใช้คำว่า “สมาคมการค้า” นำหน้าชื่อ เพื่อมิให้สมาคมการค้าดังกล่าวได้รับผลกระทบ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4</w:t>
      </w:r>
      <w:r w:rsidRPr="008B6FB6">
        <w:rPr>
          <w:rFonts w:ascii="TH SarabunPSK" w:hAnsi="TH SarabunPSK" w:cs="TH SarabunPSK"/>
          <w:sz w:val="32"/>
          <w:szCs w:val="32"/>
          <w:cs/>
        </w:rPr>
        <w:t xml:space="preserve">. ปรับปรุงอัตราค่าธรรมเนียมท้ายพระราชบัญญัติ </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ร่างพระราชกฤษฎีกากำหนดเขตสำรวจการจัดรูปที่ดิน ในท้องที่ตำบลชุมช้าง และตำบลนาหนัง อำเภอโพนพิสัย จังหวัดหนองคาย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คณะรัฐมนตรีมีมติอนุมัติหลักการร่างพระราชกฤษฎีกากำหนดเขตสำรวจการจัดรูปที่ดิน ในท้องที่ตำบลชุมช้าง และตำบลนาหนัง อำเภอโพนพิสัย จังหวัดหนองคาย พ.ศ. .... ตามที่กระทรวงเกษตรและสหกรณ์เสนอ และให้ส่งสำนักงานคณะกรรมการกฤษฎีกาตรวจพิจารณา แล้วดำเนินการต่อไปได้ และให้กระทรวงเกษตรและสหกรณ์รับความเห็นของสำนักงบประมาณ สภาพัฒนาการเศรษฐกิจและสังคมแห่งชาติไปพิจารณาดำเนินการต่อไปด้วย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สาระสำคัญของร่างพระราชกฤษฎีกา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ab/>
      </w:r>
      <w:r w:rsidRPr="008B6FB6">
        <w:rPr>
          <w:rFonts w:ascii="TH SarabunPSK" w:hAnsi="TH SarabunPSK" w:cs="TH SarabunPSK"/>
          <w:sz w:val="32"/>
          <w:szCs w:val="32"/>
          <w:cs/>
        </w:rPr>
        <w:tab/>
        <w:t xml:space="preserve">เป็นการกำหนดเขตสำรวจการจัดรูปที่ดิน เพื่อดำเนินโครงการจัดรูปที่ดินในท้องที่ตำบลชุมช้าง และตำบลนาหนัง อำเภอโพนพิสัย จังหวัดหนองคาย อันจะเป็นการส่งเสริมเกษตรกรรมของประเทศให้เจริญก้าวหน้า ส่งเสริมให้เกษตรกรมีรายได้เพิ่มขึ้นและมีมาตรฐานการครองชีพที่สูงขึ้น โดยพัฒนาที่ดินทุกแปลงให้ได้รับประโยชน์จากโครงการชลประทาน และการสาธารณูปโภคโดยทั่วถึง ซึ่งคณะกรรมการจัดรูปที่ดินกลางเห็นชอบด้วยแล้ว </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ร่างพระราชกฤษฎีกากำหนดเขตที่ดินที่จะเวนคืน ในท้องที่เทศบาลตำบลนครชัยศรี อำเภอนครชัยศรี จังหวัดนครปฐม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คณะรัฐมนตรีมีมติอนุมัติหลักการร่างพระราชกฤษฎีกากำหนดเขตที่ดินที่จะเวนคืน ในท้องที่เทศบาลตำบลนครชัยศรี อำเภอนครชัยศรี จังหวัดนครปฐม พ.ศ. .... ตามที่กระทรวงคมนาคมเสนอ และให้ส่งสำนักงานคณะกรรมการกฤษฎีกาตรวจพิจารณา แล้วดำเนินการต่อไปได้  และให้กระทรวงคมนาคมรับความเห็นของกระทรวงเกษตรและสหกรณ์ และสำนักงานสภาพัฒนาการเศรษฐกิจและสังคมแห่งชาติไปพิจารณาดำเนินการต่อไปด้วย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สาระสำคัญของร่างพระราชกฤษฎีกา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ร่างพระราชกฤษฎีกากำหนดเขตที่ดินที่จะเวนคืน ในท้องที่เทศบาลตำบลนครชัยศรี อำเภอนครชัยศรี จังหวัดนครปฐม พ.ศ. .... ที่กระทรวงคมนาคมเสนอ เป็นการกำหนดเขตที่ดินที่จะเวนคืน ในท้องที่เทศบาลตำบลนครชัยศรี อำเภอนครชัยศรี จังหวัดนครปฐม เพื่อขยายทางหลวงแผ่นดินหมายเลข </w:t>
      </w:r>
      <w:r w:rsidRPr="008B6FB6">
        <w:rPr>
          <w:rFonts w:ascii="TH SarabunPSK" w:hAnsi="TH SarabunPSK" w:cs="TH SarabunPSK"/>
          <w:sz w:val="32"/>
          <w:szCs w:val="32"/>
        </w:rPr>
        <w:t xml:space="preserve">3233 </w:t>
      </w:r>
      <w:r w:rsidRPr="008B6FB6">
        <w:rPr>
          <w:rFonts w:ascii="TH SarabunPSK" w:hAnsi="TH SarabunPSK" w:cs="TH SarabunPSK"/>
          <w:sz w:val="32"/>
          <w:szCs w:val="32"/>
          <w:cs/>
        </w:rPr>
        <w:t xml:space="preserve">สายนครชัยศรี-ดอนตูม </w:t>
      </w:r>
      <w:r w:rsidR="00AF115A">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ที่บ้านต้นลาน สำหรับการก่อสร้างสะพานข้ามทางรถไฟ และเพื่อให้พนักงานเจ้าหน้าที่มีสิทธิเข้าไปทำการสำรวจและเพื่อทราบข้อเท็จจริงเกี่ยวกับอสังหาริมทรัพย์ที่ต้องได้มาโดยแน่ชัด </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ร่างกฎกระทรวงการขอและการออกใบอนุญาตขับรถ และการต่ออายุใบอนุญาตขับรถ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คณะรัฐมนตรีมีมติเห็นชอบร่างกฎกระทรวงการขอและการออกใบอนุญาตขับรถ และการต่ออายุใบอนุญาตขับรถ พ.ศ. .... ที่แก้ไขเพิ่มเติมจากร่างที่สำนักงานคณะกรรมการกฤษฎีกาตรวจพิจารณาแล้ว ตามที่กระทรวงคมนาคมเสนอ และให้ดำเนินการต่อไปได้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ร่างกฎกระทรวงการขอและการออกใบอนุญาตขับรถ และการต่ออายุใบอนุญาตขับรถ                   พ.ศ. .... ที่กระทรวงคมนาคมเสนอ คณะรัฐมนตรีได้เคยมีมติอนุมัติหลักการและสำนักงานคณะกรรมการกฤษฎีกาได้ตรวจพิจารณาแล้ว เป็นการแก้ไขปรับปรุงกฎกระทรวงกำหนดหลักเกณฑ์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w:t>
      </w:r>
      <w:r w:rsidRPr="008B6FB6">
        <w:rPr>
          <w:rFonts w:ascii="TH SarabunPSK" w:hAnsi="TH SarabunPSK" w:cs="TH SarabunPSK"/>
          <w:sz w:val="32"/>
          <w:szCs w:val="32"/>
        </w:rPr>
        <w:t xml:space="preserve">2548 </w:t>
      </w:r>
      <w:r w:rsidRPr="008B6FB6">
        <w:rPr>
          <w:rFonts w:ascii="TH SarabunPSK" w:hAnsi="TH SarabunPSK" w:cs="TH SarabunPSK"/>
          <w:sz w:val="32"/>
          <w:szCs w:val="32"/>
          <w:cs/>
        </w:rPr>
        <w:t>เกี่ยวกับหลักเกณฑ์ วิธีการ และเงื่อนไขในการขอและการออกใบอนุญาตขับรถ รวมทั้งการขอต่ออายุและการอนุญาตให้ต่ออายุใบอนุญาตขับรถ รวมทั้งเพิ่มเติมข้อกำหนดให้ผู้ที่ประสงค์จะขับรถจักรยานยนต์ที่มีกำลังสูง (</w:t>
      </w:r>
      <w:r w:rsidRPr="008B6FB6">
        <w:rPr>
          <w:rFonts w:ascii="TH SarabunPSK" w:hAnsi="TH SarabunPSK" w:cs="TH SarabunPSK"/>
          <w:sz w:val="32"/>
          <w:szCs w:val="32"/>
        </w:rPr>
        <w:t>Big bike</w:t>
      </w:r>
      <w:r w:rsidRPr="008B6FB6">
        <w:rPr>
          <w:rFonts w:ascii="TH SarabunPSK" w:hAnsi="TH SarabunPSK" w:cs="TH SarabunPSK"/>
          <w:sz w:val="32"/>
          <w:szCs w:val="32"/>
          <w:cs/>
        </w:rPr>
        <w:t xml:space="preserve">) ต้องผ่านการอบรมและทดสอบการขับรถตามที่อธิบดีประกาศกำหนดเป็นการเพิ่มเติม อันจะส่งผลให้สามารถช่วยลดอุบัติเหตุบนท้องถนน สร้างความปลอดภัยให้ผู้ขับขี่และประชาชนผู้ใช้ถนนมิให้เกิดการบาดเจ็บหรือสูญเสียชีวิตและทรัพย์สิน และมีความเหมาะสมสอดคล้องกับสภาพการณ์ในปัจจุบัน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สาระสำคัญของร่างกฎกระทรวง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xml:space="preserve">. ให้ยกเลิกกฎกระทรวงกำหนดหลักเกณฑ์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w:t>
      </w:r>
      <w:r w:rsidRPr="008B6FB6">
        <w:rPr>
          <w:rFonts w:ascii="TH SarabunPSK" w:hAnsi="TH SarabunPSK" w:cs="TH SarabunPSK"/>
          <w:sz w:val="32"/>
          <w:szCs w:val="32"/>
        </w:rPr>
        <w:t xml:space="preserve">2548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2</w:t>
      </w:r>
      <w:r w:rsidRPr="008B6FB6">
        <w:rPr>
          <w:rFonts w:ascii="TH SarabunPSK" w:hAnsi="TH SarabunPSK" w:cs="TH SarabunPSK"/>
          <w:sz w:val="32"/>
          <w:szCs w:val="32"/>
          <w:cs/>
        </w:rPr>
        <w:t xml:space="preserve">. ปรับปรุงเอกสารหลักฐานประกอบคำขอรับใบอนุญาตขับรถ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xml:space="preserve">. กำหนดเพิ่มเติมให้ใบรับรองแพทย์ที่จะนำมาใช้ประกอบการขอหรือต่อใบอนุญาตขับรถส่วนบุคคลต้องแสดงให้เห็นว่า ผู้ขอนอกจากไม่มีโรคประจำตัวแล้วยังไม่มีสภาวะของโรคที่ผู้ประกอบวิชาชีพเวชกรรมเห็นว่า อาจเป็นอันตรายขณะขับรถ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4</w:t>
      </w:r>
      <w:r w:rsidRPr="008B6FB6">
        <w:rPr>
          <w:rFonts w:ascii="TH SarabunPSK" w:hAnsi="TH SarabunPSK" w:cs="TH SarabunPSK"/>
          <w:sz w:val="32"/>
          <w:szCs w:val="32"/>
          <w:cs/>
        </w:rPr>
        <w:t xml:space="preserve">. กำหนดให้การขอต่อใบอนุญาตขับรถทุกกรณีต้องใช้ใบรับรองแพทย์ โดยใบรับรองแพทย์มีอายุใช้ได้ตามที่แพทย์ผู้รับรองกำหนด แต่หากแพทย์ไม่ได้กำหนดอายุไว้ ให้ใช้ได้ไม่เกิน </w:t>
      </w:r>
      <w:r w:rsidRPr="008B6FB6">
        <w:rPr>
          <w:rFonts w:ascii="TH SarabunPSK" w:hAnsi="TH SarabunPSK" w:cs="TH SarabunPSK"/>
          <w:sz w:val="32"/>
          <w:szCs w:val="32"/>
        </w:rPr>
        <w:t xml:space="preserve">1 </w:t>
      </w:r>
      <w:r w:rsidRPr="008B6FB6">
        <w:rPr>
          <w:rFonts w:ascii="TH SarabunPSK" w:hAnsi="TH SarabunPSK" w:cs="TH SarabunPSK"/>
          <w:sz w:val="32"/>
          <w:szCs w:val="32"/>
          <w:cs/>
        </w:rPr>
        <w:t xml:space="preserve">เดือน นับแต่วันที่ออกใบรับรองแพทย์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5</w:t>
      </w:r>
      <w:r w:rsidRPr="008B6FB6">
        <w:rPr>
          <w:rFonts w:ascii="TH SarabunPSK" w:hAnsi="TH SarabunPSK" w:cs="TH SarabunPSK"/>
          <w:sz w:val="32"/>
          <w:szCs w:val="32"/>
          <w:cs/>
        </w:rPr>
        <w:t xml:space="preserve">. เพิ่มเติมอำนาจนายทะเบียนในการสั่งให้ผู้ขอรับหรือขอต่อใบอนุญาตขับรถต้องเข้ารับ               การตรวจ และนำใบรับรองแพทย์มายืนยันความเหมาะสมในการขับรถเป็นหลักฐานประกอบการดำเนินการ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ab/>
      </w:r>
      <w:r w:rsidRPr="008B6FB6">
        <w:rPr>
          <w:rFonts w:ascii="TH SarabunPSK" w:hAnsi="TH SarabunPSK" w:cs="TH SarabunPSK"/>
          <w:sz w:val="32"/>
          <w:szCs w:val="32"/>
          <w:cs/>
        </w:rPr>
        <w:tab/>
      </w:r>
      <w:r w:rsidRPr="008B6FB6">
        <w:rPr>
          <w:rFonts w:ascii="TH SarabunPSK" w:hAnsi="TH SarabunPSK" w:cs="TH SarabunPSK"/>
          <w:sz w:val="32"/>
          <w:szCs w:val="32"/>
        </w:rPr>
        <w:t>6</w:t>
      </w:r>
      <w:r w:rsidRPr="008B6FB6">
        <w:rPr>
          <w:rFonts w:ascii="TH SarabunPSK" w:hAnsi="TH SarabunPSK" w:cs="TH SarabunPSK"/>
          <w:sz w:val="32"/>
          <w:szCs w:val="32"/>
          <w:cs/>
        </w:rPr>
        <w:t xml:space="preserve">. ยกเลิกการใช้บัตรอื่นที่ใช้แทนบัตรประจำตัวประชาชนภาพถ่ายบัตรประจำตัวประชาชน ภาพถ่ายบัตรอื่นที่ใช้แทนบัตรประจำตัวประชาชนและภาพถ่ายหรือสำเนาทะเบียนบ้านเป็นหลักฐานประกอบ             คำขอรับใบอนุญาตขับรถ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7</w:t>
      </w:r>
      <w:r w:rsidRPr="008B6FB6">
        <w:rPr>
          <w:rFonts w:ascii="TH SarabunPSK" w:hAnsi="TH SarabunPSK" w:cs="TH SarabunPSK"/>
          <w:sz w:val="32"/>
          <w:szCs w:val="32"/>
          <w:cs/>
        </w:rPr>
        <w:t xml:space="preserve">. เพิ่มเติมให้สามารถนำหลักฐานที่ออกโดยหน่วยงานที่กรมการขนส่งทางบกมอบหมายให้ดำเนินการอบรมมาใช้ประกอบการขอรับใบอนุญาตขับรถไ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8</w:t>
      </w:r>
      <w:r w:rsidRPr="008B6FB6">
        <w:rPr>
          <w:rFonts w:ascii="TH SarabunPSK" w:hAnsi="TH SarabunPSK" w:cs="TH SarabunPSK"/>
          <w:sz w:val="32"/>
          <w:szCs w:val="32"/>
          <w:cs/>
        </w:rPr>
        <w:t>. เพิ่มเติมข้อกำหนดให้ผู้ที่ประสงค์จะขับรถจักรยานยนต์ที่มีกำลังสูง (</w:t>
      </w:r>
      <w:r w:rsidRPr="008B6FB6">
        <w:rPr>
          <w:rFonts w:ascii="TH SarabunPSK" w:hAnsi="TH SarabunPSK" w:cs="TH SarabunPSK"/>
          <w:sz w:val="32"/>
          <w:szCs w:val="32"/>
        </w:rPr>
        <w:t>Big bike</w:t>
      </w:r>
      <w:r w:rsidRPr="008B6FB6">
        <w:rPr>
          <w:rFonts w:ascii="TH SarabunPSK" w:hAnsi="TH SarabunPSK" w:cs="TH SarabunPSK"/>
          <w:sz w:val="32"/>
          <w:szCs w:val="32"/>
          <w:cs/>
        </w:rPr>
        <w:t xml:space="preserve">) ต้องผ่าน               การอบรมและทดสอบการขับรถตามที่อธิบดีประกาศกำหนดโดยความเห็นชอบของรัฐมนตรีเป็นการเพิ่มเติม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9</w:t>
      </w:r>
      <w:r w:rsidRPr="008B6FB6">
        <w:rPr>
          <w:rFonts w:ascii="TH SarabunPSK" w:hAnsi="TH SarabunPSK" w:cs="TH SarabunPSK"/>
          <w:sz w:val="32"/>
          <w:szCs w:val="32"/>
          <w:cs/>
        </w:rPr>
        <w:t xml:space="preserve">. กำหนดให้ใบอนุญาตเป็นผู้ขับรถของรถประเภทเดียวกันกับที่ขอรับใบอนุญาตซึ่งรัฐบาลของประเทศอื่นออกให้ต้องยังไม่สิ้นอายุ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10</w:t>
      </w:r>
      <w:r w:rsidRPr="008B6FB6">
        <w:rPr>
          <w:rFonts w:ascii="TH SarabunPSK" w:hAnsi="TH SarabunPSK" w:cs="TH SarabunPSK"/>
          <w:sz w:val="32"/>
          <w:szCs w:val="32"/>
          <w:cs/>
        </w:rPr>
        <w:t>. เพิ่มเติมกรณีผู้ขอเป็นแรงงานต่างด้าวที่มีมติคณะรัฐมนตรีให้อาศัยอยู่ในประเทศไทยได้ชั่วคราวเป็นกรณีพิเศษ ไม่มีสิทธิขอรับใบอนุญาตขับรถชนิดส่วนบุคคล (</w:t>
      </w:r>
      <w:r w:rsidRPr="008B6FB6">
        <w:rPr>
          <w:rFonts w:ascii="TH SarabunPSK" w:hAnsi="TH SarabunPSK" w:cs="TH SarabunPSK"/>
          <w:sz w:val="32"/>
          <w:szCs w:val="32"/>
        </w:rPr>
        <w:t>5</w:t>
      </w:r>
      <w:r w:rsidRPr="008B6FB6">
        <w:rPr>
          <w:rFonts w:ascii="TH SarabunPSK" w:hAnsi="TH SarabunPSK" w:cs="TH SarabunPSK"/>
          <w:sz w:val="32"/>
          <w:szCs w:val="32"/>
          <w:cs/>
        </w:rPr>
        <w:t xml:space="preserve"> ปี) </w:t>
      </w:r>
    </w:p>
    <w:p w:rsidR="00EE1331" w:rsidRPr="008B6FB6" w:rsidRDefault="00EE1331" w:rsidP="00BE3C02">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เศรษฐกิจ</w:t>
            </w:r>
            <w:r w:rsidR="00590DAD" w:rsidRPr="008B6FB6">
              <w:rPr>
                <w:rFonts w:ascii="TH SarabunPSK" w:hAnsi="TH SarabunPSK" w:cs="TH SarabunPSK"/>
                <w:b/>
                <w:bCs/>
                <w:sz w:val="32"/>
                <w:szCs w:val="32"/>
                <w:cs/>
              </w:rPr>
              <w:t xml:space="preserve"> </w:t>
            </w:r>
            <w:r w:rsidRPr="008B6FB6">
              <w:rPr>
                <w:rFonts w:ascii="TH SarabunPSK" w:hAnsi="TH SarabunPSK" w:cs="TH SarabunPSK"/>
                <w:b/>
                <w:bCs/>
                <w:sz w:val="32"/>
                <w:szCs w:val="32"/>
                <w:cs/>
              </w:rPr>
              <w:t>- สังคม</w:t>
            </w:r>
          </w:p>
        </w:tc>
      </w:tr>
    </w:tbl>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EE1331" w:rsidRPr="008B6FB6">
        <w:rPr>
          <w:rFonts w:ascii="TH SarabunPSK" w:hAnsi="TH SarabunPSK" w:cs="TH SarabunPSK"/>
          <w:b/>
          <w:bCs/>
          <w:sz w:val="32"/>
          <w:szCs w:val="32"/>
          <w:cs/>
        </w:rPr>
        <w:t xml:space="preserve"> เรื่อง  ร่างแผนพัฒนาด้านการพัฒนาสื่อปลอดภัยและสร้างสรรค์ ระยะที่ </w:t>
      </w:r>
      <w:r w:rsidR="00EE1331" w:rsidRPr="008B6FB6">
        <w:rPr>
          <w:rFonts w:ascii="TH SarabunPSK" w:hAnsi="TH SarabunPSK" w:cs="TH SarabunPSK"/>
          <w:b/>
          <w:bCs/>
          <w:sz w:val="32"/>
          <w:szCs w:val="32"/>
        </w:rPr>
        <w:t xml:space="preserve">1 </w:t>
      </w:r>
      <w:r w:rsidR="00EE1331" w:rsidRPr="008B6FB6">
        <w:rPr>
          <w:rFonts w:ascii="TH SarabunPSK" w:hAnsi="TH SarabunPSK" w:cs="TH SarabunPSK"/>
          <w:b/>
          <w:bCs/>
          <w:sz w:val="32"/>
          <w:szCs w:val="32"/>
          <w:cs/>
        </w:rPr>
        <w:t xml:space="preserve">(พ.ศ. </w:t>
      </w:r>
      <w:r w:rsidR="00EE1331" w:rsidRPr="008B6FB6">
        <w:rPr>
          <w:rFonts w:ascii="TH SarabunPSK" w:hAnsi="TH SarabunPSK" w:cs="TH SarabunPSK"/>
          <w:b/>
          <w:bCs/>
          <w:sz w:val="32"/>
          <w:szCs w:val="32"/>
        </w:rPr>
        <w:t xml:space="preserve">2563 </w:t>
      </w:r>
      <w:r w:rsidR="00EE1331" w:rsidRPr="008B6FB6">
        <w:rPr>
          <w:rFonts w:ascii="TH SarabunPSK" w:hAnsi="TH SarabunPSK" w:cs="TH SarabunPSK"/>
          <w:b/>
          <w:bCs/>
          <w:sz w:val="32"/>
          <w:szCs w:val="32"/>
          <w:cs/>
        </w:rPr>
        <w:t xml:space="preserve">– </w:t>
      </w:r>
      <w:r w:rsidR="00EE1331" w:rsidRPr="008B6FB6">
        <w:rPr>
          <w:rFonts w:ascii="TH SarabunPSK" w:hAnsi="TH SarabunPSK" w:cs="TH SarabunPSK"/>
          <w:b/>
          <w:bCs/>
          <w:sz w:val="32"/>
          <w:szCs w:val="32"/>
        </w:rPr>
        <w:t>2565</w:t>
      </w:r>
      <w:r w:rsidR="00EE1331" w:rsidRPr="008B6FB6">
        <w:rPr>
          <w:rFonts w:ascii="TH SarabunPSK" w:hAnsi="TH SarabunPSK" w:cs="TH SarabunPSK"/>
          <w:b/>
          <w:bCs/>
          <w:sz w:val="32"/>
          <w:szCs w:val="32"/>
          <w:cs/>
        </w:rPr>
        <w:t xml:space="preserve">)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คณะรัฐมนตรีมีมติเห็นชอบร่างแผนพัฒนาด้านการพัฒนาสื่อปลอดภัยและสร้างสรรค์ ระยะที่ </w:t>
      </w:r>
      <w:r w:rsidRPr="008B6FB6">
        <w:rPr>
          <w:rFonts w:ascii="TH SarabunPSK" w:hAnsi="TH SarabunPSK" w:cs="TH SarabunPSK"/>
          <w:sz w:val="32"/>
          <w:szCs w:val="32"/>
        </w:rPr>
        <w:t xml:space="preserve">1 </w:t>
      </w:r>
      <w:r w:rsidRPr="008B6FB6">
        <w:rPr>
          <w:rFonts w:ascii="TH SarabunPSK" w:hAnsi="TH SarabunPSK" w:cs="TH SarabunPSK"/>
          <w:sz w:val="32"/>
          <w:szCs w:val="32"/>
          <w:cs/>
        </w:rPr>
        <w:t xml:space="preserve">(พ.ศ. </w:t>
      </w:r>
      <w:r w:rsidRPr="008B6FB6">
        <w:rPr>
          <w:rFonts w:ascii="TH SarabunPSK" w:hAnsi="TH SarabunPSK" w:cs="TH SarabunPSK"/>
          <w:sz w:val="32"/>
          <w:szCs w:val="32"/>
        </w:rPr>
        <w:t xml:space="preserve">2563 </w:t>
      </w:r>
      <w:r w:rsidRPr="008B6FB6">
        <w:rPr>
          <w:rFonts w:ascii="TH SarabunPSK" w:hAnsi="TH SarabunPSK" w:cs="TH SarabunPSK"/>
          <w:sz w:val="32"/>
          <w:szCs w:val="32"/>
          <w:cs/>
        </w:rPr>
        <w:t xml:space="preserve">– </w:t>
      </w:r>
      <w:r w:rsidRPr="008B6FB6">
        <w:rPr>
          <w:rFonts w:ascii="TH SarabunPSK" w:hAnsi="TH SarabunPSK" w:cs="TH SarabunPSK"/>
          <w:sz w:val="32"/>
          <w:szCs w:val="32"/>
        </w:rPr>
        <w:t>2565</w:t>
      </w:r>
      <w:r w:rsidRPr="008B6FB6">
        <w:rPr>
          <w:rFonts w:ascii="TH SarabunPSK" w:hAnsi="TH SarabunPSK" w:cs="TH SarabunPSK"/>
          <w:sz w:val="32"/>
          <w:szCs w:val="32"/>
          <w:cs/>
        </w:rPr>
        <w:t xml:space="preserve">) (ร่างแผนพัฒนาฯ) และมอบหมายให้หน่วยงานที่เกี่ยวข้องดำเนินการขับเคลื่อนร่างแผนพัฒนาฯ ตามที่กระทรวงวัฒนธรรม (วธ.) เสนอ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สาระสำคัญของเรื่อง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วธ. รายงานว่า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xml:space="preserve">. จากสภาพการณ์ของสังคมไทยที่เปลี่ยนแปลงและพัฒนาอย่างไม่หยุดยั้ง ทำให้กระบวนการเรียนรู้ของคนในสังคมเริ่มเปลี่ยนแปลงไป สื่อกลายเป็นแหล่งเรียนรู้แหล่งใหม่ที่สามารถกระตุ้นการรับรู้และ                ดึงดูดความสนใจ โดยเฉพาะอย่างยิ่งจากเด็กและเยาวชน โดยจะเห็นได้ว่ารูปแบบและเนื้อหารายการที่มีคุณภาพ ปลอดภัย และสร้างสรรค์สำหรับเด็กและเยาวชนในสื่อหลายประเภทยังคงมีไม่เพียงพอ รวมถึงการรู้เท่าทันสื่อ            ยังไม่เกิดขึ้นอย่างเข้มแข็งในหมู่ประชาชนทั่วไป จึงอาจก่อให้เกิดปัญหาที่กระทบต่อสังคมในมิติทางวัฒนธรรม มิติทางเศรษฐกิจ มิติทางอาชญากรรม และมิติทางด้านความมั่นคง ทั้งนี้ จากสถานการณ์ดังกล่าวรัฐบาลตระหนักถึงความสำคัญของสื่อซึ่งมีบทบาทเพิ่มมากขึ้นในสังคมยุคปัจจุบัน และมีอิทธิพลที่ส่งผลกระทบต่อค่านิยม วิถีชีวิต และวัฒนธรรม จึงได้มีการประกาศ “ระเบียบสำนักนายกรัฐมนตรีว่าด้วยคณะกรรมการพัฒนาสื่อปลอดภัยและสร้างสรรค์แห่งชาติ พ.ศ. </w:t>
      </w:r>
      <w:r w:rsidRPr="008B6FB6">
        <w:rPr>
          <w:rFonts w:ascii="TH SarabunPSK" w:hAnsi="TH SarabunPSK" w:cs="TH SarabunPSK"/>
          <w:sz w:val="32"/>
          <w:szCs w:val="32"/>
        </w:rPr>
        <w:t>2551</w:t>
      </w:r>
      <w:r w:rsidRPr="008B6FB6">
        <w:rPr>
          <w:rFonts w:ascii="TH SarabunPSK" w:hAnsi="TH SarabunPSK" w:cs="TH SarabunPSK"/>
          <w:sz w:val="32"/>
          <w:szCs w:val="32"/>
          <w:cs/>
        </w:rPr>
        <w:t xml:space="preserve">” เพื่อกำหนดนโยบาย ยุทธศาสตร์ และมาตรการในการดำเนินงานด้านพัฒนาสื่อให้มีคุณภาพอย่างสร้างสรรค์และไม่เป็นภัยต่อสังคม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 xml:space="preserve">. โดยที่ข้อ </w:t>
      </w:r>
      <w:r w:rsidRPr="008B6FB6">
        <w:rPr>
          <w:rFonts w:ascii="TH SarabunPSK" w:hAnsi="TH SarabunPSK" w:cs="TH SarabunPSK"/>
          <w:sz w:val="32"/>
          <w:szCs w:val="32"/>
        </w:rPr>
        <w:t xml:space="preserve">9 </w:t>
      </w:r>
      <w:r w:rsidRPr="008B6FB6">
        <w:rPr>
          <w:rFonts w:ascii="TH SarabunPSK" w:hAnsi="TH SarabunPSK" w:cs="TH SarabunPSK"/>
          <w:sz w:val="32"/>
          <w:szCs w:val="32"/>
          <w:cs/>
        </w:rPr>
        <w:t>(</w:t>
      </w:r>
      <w:r w:rsidRPr="008B6FB6">
        <w:rPr>
          <w:rFonts w:ascii="TH SarabunPSK" w:hAnsi="TH SarabunPSK" w:cs="TH SarabunPSK"/>
          <w:sz w:val="32"/>
          <w:szCs w:val="32"/>
        </w:rPr>
        <w:t>1</w:t>
      </w:r>
      <w:r w:rsidRPr="008B6FB6">
        <w:rPr>
          <w:rFonts w:ascii="TH SarabunPSK" w:hAnsi="TH SarabunPSK" w:cs="TH SarabunPSK"/>
          <w:sz w:val="32"/>
          <w:szCs w:val="32"/>
          <w:cs/>
        </w:rPr>
        <w:t xml:space="preserve">) ของระเบียบดังกล่าว กำหนดให้คณะกรรมการพัฒนาสื่อปลอดภัยและสร้างสรรค์แห่งชาติ (คณะกรรมการฯ) มีอำนาจและหน้าที่ในการเสนอนโยบาย ยุทธศาสตร์ และมาตรการในการดำเนินงานด้านพัฒนาสื่อปลอดภัยและสร้างสรรค์ต่อคณะรัฐมนตรี ดังนั้น คณะกรรมการฯ จึงได้มอบหมายให้คณะอนุกรรมการจัดทำและขับเคลื่อนยุทธศาสตร์การพัฒนาสื่อปลอดภัยและสร้างสรรค์จัดทำร่างยุทธศาสตร์การพัฒนาสื่อปลอดภัยและสร้างสรรค์ พ.ศ. </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 </w:t>
      </w:r>
      <w:r w:rsidRPr="008B6FB6">
        <w:rPr>
          <w:rFonts w:ascii="TH SarabunPSK" w:hAnsi="TH SarabunPSK" w:cs="TH SarabunPSK"/>
          <w:sz w:val="32"/>
          <w:szCs w:val="32"/>
        </w:rPr>
        <w:t>256</w:t>
      </w:r>
      <w:r w:rsidRPr="008B6FB6">
        <w:rPr>
          <w:rFonts w:ascii="TH SarabunPSK" w:hAnsi="TH SarabunPSK" w:cs="TH SarabunPSK"/>
          <w:sz w:val="32"/>
          <w:szCs w:val="32"/>
          <w:cs/>
        </w:rPr>
        <w:t>4</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(ร่างยุทธศาสตร์ฯ) โดยให้ผู้ทรงคุณวุฒิและผู้มีส่วนเกี่ยวข้องร่วมพิจารณาและให้ข้อเสนอแนะต่อร่างยุทธศาสตร์ฯ แล้ว ซึ่งในคราวประชุมคณะกรรมการฯ ครั้งที่ </w:t>
      </w: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เมื่อวันที่ </w:t>
      </w:r>
      <w:r w:rsidRPr="008B6FB6">
        <w:rPr>
          <w:rFonts w:ascii="TH SarabunPSK" w:hAnsi="TH SarabunPSK" w:cs="TH SarabunPSK"/>
          <w:sz w:val="32"/>
          <w:szCs w:val="32"/>
        </w:rPr>
        <w:t xml:space="preserve">24 </w:t>
      </w:r>
      <w:r w:rsidRPr="008B6FB6">
        <w:rPr>
          <w:rFonts w:ascii="TH SarabunPSK" w:hAnsi="TH SarabunPSK" w:cs="TH SarabunPSK"/>
          <w:sz w:val="32"/>
          <w:szCs w:val="32"/>
          <w:cs/>
        </w:rPr>
        <w:t xml:space="preserve">พฤษภาคม </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ที่ประชุมได้มีมติเห็นชอบร่างยุทธศาสตร์ฯ และได้ส่งร่างยุทธศาสตร์ฯ ไปยังสำนักงานสภาพัฒนาการเศรษฐกิจและสังคมแห่งชาติ (สศช.) เพื่อเสนอสภาพัฒนาการเศรษฐกิจและสังคมแห่งชาติ (สภาพัฒนาฯ) ตามนัยมติคณะรัฐมนตรีเมื่อวันที่ </w:t>
      </w:r>
      <w:r w:rsidRPr="008B6FB6">
        <w:rPr>
          <w:rFonts w:ascii="TH SarabunPSK" w:hAnsi="TH SarabunPSK" w:cs="TH SarabunPSK"/>
          <w:sz w:val="32"/>
          <w:szCs w:val="32"/>
        </w:rPr>
        <w:t xml:space="preserve">4 </w:t>
      </w:r>
      <w:r w:rsidRPr="008B6FB6">
        <w:rPr>
          <w:rFonts w:ascii="TH SarabunPSK" w:hAnsi="TH SarabunPSK" w:cs="TH SarabunPSK"/>
          <w:sz w:val="32"/>
          <w:szCs w:val="32"/>
          <w:cs/>
        </w:rPr>
        <w:t xml:space="preserve">ธันวาคม </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(เรื่อง แนวทางการเสนอแผนเข้าสู่การพิจารณาของคณะรัฐมนตรี)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สศช. ได้พิจารณาร่างยุทธศาสตร์ฯ ในเบื้องต้นแล้วเห็นว่า วธ. จะต้องพิจารณาความสอดคล้องกับแผนยุทธศาสตร์ชาติและแผนแม่บทภายใต้ยุทธศาสตร์ ดังนั้น วธ. จึงได้ปรับปรุงร่างยุทธศาสตร์ฯ และได้</w:t>
      </w:r>
      <w:r w:rsidRPr="008B6FB6">
        <w:rPr>
          <w:rFonts w:ascii="TH SarabunPSK" w:hAnsi="TH SarabunPSK" w:cs="TH SarabunPSK"/>
          <w:b/>
          <w:bCs/>
          <w:sz w:val="32"/>
          <w:szCs w:val="32"/>
          <w:cs/>
        </w:rPr>
        <w:t xml:space="preserve">             ปรับชื่อร่างยุทธศาสตร์ฯ </w:t>
      </w:r>
      <w:r w:rsidRPr="008B6FB6">
        <w:rPr>
          <w:rFonts w:ascii="TH SarabunPSK" w:hAnsi="TH SarabunPSK" w:cs="TH SarabunPSK"/>
          <w:b/>
          <w:bCs/>
          <w:sz w:val="32"/>
          <w:szCs w:val="32"/>
          <w:u w:val="single"/>
          <w:cs/>
        </w:rPr>
        <w:t>เป็น</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“ร่างแผนพัฒนาฯ”</w:t>
      </w:r>
      <w:r w:rsidRPr="008B6FB6">
        <w:rPr>
          <w:rFonts w:ascii="TH SarabunPSK" w:hAnsi="TH SarabunPSK" w:cs="TH SarabunPSK"/>
          <w:sz w:val="32"/>
          <w:szCs w:val="32"/>
          <w:cs/>
        </w:rPr>
        <w:t xml:space="preserve"> และได้ส่งร่างแผนพัฒนาฯ ให้ สศช. เพื่อเสนอสภาพัฒนาฯ พิจารณาอีกครั้ง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4</w:t>
      </w:r>
      <w:r w:rsidRPr="008B6FB6">
        <w:rPr>
          <w:rFonts w:ascii="TH SarabunPSK" w:hAnsi="TH SarabunPSK" w:cs="TH SarabunPSK"/>
          <w:sz w:val="32"/>
          <w:szCs w:val="32"/>
          <w:cs/>
        </w:rPr>
        <w:t xml:space="preserve">. สภาพัฒนาฯ ได้พิจารณาร่างแผนพัฒนาฯ แล้ว ในคราวประชุมครั้งที่ </w:t>
      </w:r>
      <w:r w:rsidRPr="008B6FB6">
        <w:rPr>
          <w:rFonts w:ascii="TH SarabunPSK" w:hAnsi="TH SarabunPSK" w:cs="TH SarabunPSK"/>
          <w:sz w:val="32"/>
          <w:szCs w:val="32"/>
        </w:rPr>
        <w:t>4</w:t>
      </w:r>
      <w:r w:rsidRPr="008B6FB6">
        <w:rPr>
          <w:rFonts w:ascii="TH SarabunPSK" w:hAnsi="TH SarabunPSK" w:cs="TH SarabunPSK"/>
          <w:sz w:val="32"/>
          <w:szCs w:val="32"/>
          <w:cs/>
        </w:rPr>
        <w:t>/</w:t>
      </w:r>
      <w:r w:rsidRPr="008B6FB6">
        <w:rPr>
          <w:rFonts w:ascii="TH SarabunPSK" w:hAnsi="TH SarabunPSK" w:cs="TH SarabunPSK"/>
          <w:sz w:val="32"/>
          <w:szCs w:val="32"/>
        </w:rPr>
        <w:t xml:space="preserve">2562 </w:t>
      </w:r>
      <w:r w:rsidRPr="008B6FB6">
        <w:rPr>
          <w:rFonts w:ascii="TH SarabunPSK" w:hAnsi="TH SarabunPSK" w:cs="TH SarabunPSK"/>
          <w:sz w:val="32"/>
          <w:szCs w:val="32"/>
          <w:cs/>
        </w:rPr>
        <w:t xml:space="preserve">เมื่อวันที่ </w:t>
      </w:r>
      <w:r w:rsidRPr="008B6FB6">
        <w:rPr>
          <w:rFonts w:ascii="TH SarabunPSK" w:hAnsi="TH SarabunPSK" w:cs="TH SarabunPSK"/>
          <w:sz w:val="32"/>
          <w:szCs w:val="32"/>
        </w:rPr>
        <w:t xml:space="preserve">              13 </w:t>
      </w:r>
      <w:r w:rsidRPr="008B6FB6">
        <w:rPr>
          <w:rFonts w:ascii="TH SarabunPSK" w:hAnsi="TH SarabunPSK" w:cs="TH SarabunPSK"/>
          <w:sz w:val="32"/>
          <w:szCs w:val="32"/>
          <w:cs/>
        </w:rPr>
        <w:t xml:space="preserve">พฤศจิกายน </w:t>
      </w:r>
      <w:r w:rsidRPr="008B6FB6">
        <w:rPr>
          <w:rFonts w:ascii="TH SarabunPSK" w:hAnsi="TH SarabunPSK" w:cs="TH SarabunPSK"/>
          <w:sz w:val="32"/>
          <w:szCs w:val="32"/>
        </w:rPr>
        <w:t xml:space="preserve">2562 </w:t>
      </w:r>
      <w:r w:rsidRPr="008B6FB6">
        <w:rPr>
          <w:rFonts w:ascii="TH SarabunPSK" w:hAnsi="TH SarabunPSK" w:cs="TH SarabunPSK"/>
          <w:sz w:val="32"/>
          <w:szCs w:val="32"/>
          <w:cs/>
        </w:rPr>
        <w:t xml:space="preserve">ได้มีมติเห็นชอบในหลักการ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ab/>
      </w:r>
      <w:r w:rsidRPr="008B6FB6">
        <w:rPr>
          <w:rFonts w:ascii="TH SarabunPSK" w:hAnsi="TH SarabunPSK" w:cs="TH SarabunPSK"/>
          <w:sz w:val="32"/>
          <w:szCs w:val="32"/>
          <w:cs/>
        </w:rPr>
        <w:tab/>
      </w:r>
      <w:r w:rsidRPr="008B6FB6">
        <w:rPr>
          <w:rFonts w:ascii="TH SarabunPSK" w:hAnsi="TH SarabunPSK" w:cs="TH SarabunPSK"/>
          <w:sz w:val="32"/>
          <w:szCs w:val="32"/>
        </w:rPr>
        <w:t>5</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ร่างแผนพัฒนาฯ มีสาระสำคัญสรุปได้</w:t>
      </w:r>
      <w:r w:rsidRPr="008B6FB6">
        <w:rPr>
          <w:rFonts w:ascii="TH SarabunPSK" w:hAnsi="TH SarabunPSK" w:cs="TH SarabunPSK"/>
          <w:sz w:val="32"/>
          <w:szCs w:val="32"/>
          <w:cs/>
        </w:rPr>
        <w:t xml:space="preserve">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วิสัยทัศน์ </w:t>
      </w:r>
      <w:r w:rsidRPr="008B6FB6">
        <w:rPr>
          <w:rFonts w:ascii="TH SarabunPSK" w:hAnsi="TH SarabunPSK" w:cs="TH SarabunPSK"/>
          <w:sz w:val="32"/>
          <w:szCs w:val="32"/>
          <w:cs/>
        </w:rPr>
        <w:t xml:space="preserve">สื่อมีคุณภาพสูงภายใต้หลักแห่งคุณธรรมและจริยธรรม ประชาชนใช้สื่อ                   อย่างสร้างสรรค์ รู้เท่าทันสื่อ ก่อให้เกิดสังคมแห่งการเรียนรู้บนพื้นฐานวัฒนธรรมที่ดีงาม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พันธกิจ </w:t>
      </w:r>
      <w:r w:rsidRPr="008B6FB6">
        <w:rPr>
          <w:rFonts w:ascii="TH SarabunPSK" w:hAnsi="TH SarabunPSK" w:cs="TH SarabunPSK"/>
          <w:sz w:val="32"/>
          <w:szCs w:val="32"/>
        </w:rPr>
        <w:t>1</w:t>
      </w:r>
      <w:r w:rsidRPr="008B6FB6">
        <w:rPr>
          <w:rFonts w:ascii="TH SarabunPSK" w:hAnsi="TH SarabunPSK" w:cs="TH SarabunPSK"/>
          <w:sz w:val="32"/>
          <w:szCs w:val="32"/>
          <w:cs/>
        </w:rPr>
        <w:t xml:space="preserve">) ส่งเสริมและพัฒนาองค์ความรู้ </w:t>
      </w:r>
      <w:r w:rsidRPr="008B6FB6">
        <w:rPr>
          <w:rFonts w:ascii="TH SarabunPSK" w:hAnsi="TH SarabunPSK" w:cs="TH SarabunPSK"/>
          <w:sz w:val="32"/>
          <w:szCs w:val="32"/>
        </w:rPr>
        <w:t>2</w:t>
      </w:r>
      <w:r w:rsidRPr="008B6FB6">
        <w:rPr>
          <w:rFonts w:ascii="TH SarabunPSK" w:hAnsi="TH SarabunPSK" w:cs="TH SarabunPSK"/>
          <w:sz w:val="32"/>
          <w:szCs w:val="32"/>
          <w:cs/>
        </w:rPr>
        <w:t xml:space="preserve">) ส่งเสริมให้ประชาชนทุกกลุ่มเป้าหมายเกิดการรู้               เท่าทันสื่อ </w:t>
      </w:r>
      <w:r w:rsidRPr="008B6FB6">
        <w:rPr>
          <w:rFonts w:ascii="TH SarabunPSK" w:hAnsi="TH SarabunPSK" w:cs="TH SarabunPSK"/>
          <w:sz w:val="32"/>
          <w:szCs w:val="32"/>
        </w:rPr>
        <w:t>3</w:t>
      </w:r>
      <w:r w:rsidRPr="008B6FB6">
        <w:rPr>
          <w:rFonts w:ascii="TH SarabunPSK" w:hAnsi="TH SarabunPSK" w:cs="TH SarabunPSK"/>
          <w:sz w:val="32"/>
          <w:szCs w:val="32"/>
          <w:cs/>
        </w:rPr>
        <w:t xml:space="preserve">) พัฒนากลไกการบูรณาการการทำงานร่วมกัน และ </w:t>
      </w:r>
      <w:r w:rsidRPr="008B6FB6">
        <w:rPr>
          <w:rFonts w:ascii="TH SarabunPSK" w:hAnsi="TH SarabunPSK" w:cs="TH SarabunPSK"/>
          <w:sz w:val="32"/>
          <w:szCs w:val="32"/>
        </w:rPr>
        <w:t>4</w:t>
      </w:r>
      <w:r w:rsidRPr="008B6FB6">
        <w:rPr>
          <w:rFonts w:ascii="TH SarabunPSK" w:hAnsi="TH SarabunPSK" w:cs="TH SarabunPSK"/>
          <w:sz w:val="32"/>
          <w:szCs w:val="32"/>
          <w:cs/>
        </w:rPr>
        <w:t xml:space="preserve">) สนับสนุนการปรับปรุงและแก้ไขกฎหมายให้ทันสมัย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เป้าหมาย</w:t>
      </w:r>
      <w:r w:rsidRPr="008B6FB6">
        <w:rPr>
          <w:rFonts w:ascii="TH SarabunPSK" w:hAnsi="TH SarabunPSK" w:cs="TH SarabunPSK"/>
          <w:sz w:val="32"/>
          <w:szCs w:val="32"/>
          <w:cs/>
        </w:rPr>
        <w:t xml:space="preserve"> เช่น </w:t>
      </w:r>
      <w:r w:rsidRPr="008B6FB6">
        <w:rPr>
          <w:rFonts w:ascii="TH SarabunPSK" w:hAnsi="TH SarabunPSK" w:cs="TH SarabunPSK"/>
          <w:b/>
          <w:bCs/>
          <w:sz w:val="32"/>
          <w:szCs w:val="32"/>
          <w:cs/>
        </w:rPr>
        <w:t>ผู้ผลิตสื่อ</w:t>
      </w:r>
      <w:r w:rsidRPr="008B6FB6">
        <w:rPr>
          <w:rFonts w:ascii="TH SarabunPSK" w:hAnsi="TH SarabunPSK" w:cs="TH SarabunPSK"/>
          <w:sz w:val="32"/>
          <w:szCs w:val="32"/>
          <w:cs/>
        </w:rPr>
        <w:t xml:space="preserve"> : มีจริยธรรมและมีผลผลิตสื่อที่มีความปลอดภัยและสร้างสรรค์หรือส่งเสริมให้เกิดสื่อเชิงนวัตกรรมเพิ่มมากขึ้น </w:t>
      </w:r>
      <w:r w:rsidRPr="008B6FB6">
        <w:rPr>
          <w:rFonts w:ascii="TH SarabunPSK" w:hAnsi="TH SarabunPSK" w:cs="TH SarabunPSK"/>
          <w:b/>
          <w:bCs/>
          <w:sz w:val="32"/>
          <w:szCs w:val="32"/>
          <w:cs/>
        </w:rPr>
        <w:t>ประชาชนทุกกลุ่ม</w:t>
      </w:r>
      <w:r w:rsidRPr="008B6FB6">
        <w:rPr>
          <w:rFonts w:ascii="TH SarabunPSK" w:hAnsi="TH SarabunPSK" w:cs="TH SarabunPSK"/>
          <w:sz w:val="32"/>
          <w:szCs w:val="32"/>
          <w:cs/>
        </w:rPr>
        <w:t xml:space="preserve"> : มีความรู้เท่าทันสื่อ มีจริยธรรมและ                      ความรับผิดชอบในการสื่อสาร มีทักษะ และพฤติกรรมในการใช้สื่ออย่างสร้างสรรค์ และสามารถเข้ามามีส่วนร่วมในการเฝ้าระวังและตรวจสอบสื่อที่ไม่เหมาะสมได้โดยเฉพาะอย่างยิ่งในกลุ่มเด็ก เยาวชน ผู้สูงอายุ และคนพิการ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ยุทธศาสตร์</w:t>
      </w:r>
      <w:r w:rsidRPr="008B6FB6">
        <w:rPr>
          <w:rFonts w:ascii="TH SarabunPSK" w:hAnsi="TH SarabunPSK" w:cs="TH SarabunPSK"/>
          <w:sz w:val="32"/>
          <w:szCs w:val="32"/>
          <w:cs/>
        </w:rPr>
        <w:t xml:space="preserve"> ประกอบด้วย </w:t>
      </w:r>
      <w:r w:rsidRPr="008B6FB6">
        <w:rPr>
          <w:rFonts w:ascii="TH SarabunPSK" w:hAnsi="TH SarabunPSK" w:cs="TH SarabunPSK"/>
          <w:sz w:val="32"/>
          <w:szCs w:val="32"/>
        </w:rPr>
        <w:t xml:space="preserve">4 </w:t>
      </w:r>
      <w:r w:rsidRPr="008B6FB6">
        <w:rPr>
          <w:rFonts w:ascii="TH SarabunPSK" w:hAnsi="TH SarabunPSK" w:cs="TH SarabunPSK"/>
          <w:sz w:val="32"/>
          <w:szCs w:val="32"/>
          <w:cs/>
        </w:rPr>
        <w:t xml:space="preserve">ยุทธศาสตร์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1</w:t>
      </w:r>
      <w:r w:rsidRPr="008B6FB6">
        <w:rPr>
          <w:rFonts w:ascii="TH SarabunPSK" w:hAnsi="TH SarabunPSK" w:cs="TH SarabunPSK"/>
          <w:sz w:val="32"/>
          <w:szCs w:val="32"/>
          <w:cs/>
        </w:rPr>
        <w:t xml:space="preserve"> การสนับสนุนการผลิตและเผยแพร่สื่อปลอดภัยและสร้างสรรค์ เพื่อให้ผู้ผลิตสื่อมีจริยธรรม มีความรู้ความเข้าใจ และมีความรับผิดชอบในการผลิตและเผยแพร่สื่อปลอดภัยและสร้างสรรค์ โดยจะมีการจัดทำโครงการ เช่น โครงการเผยแพร่องค์ความรู้ด้านกฎหมายการพัฒนาสื่อปลอดภัยและสร้างสรรค์ในรูปแบบอินโฟกราฟิก [งบประมาณจำนวน </w:t>
      </w:r>
      <w:r w:rsidRPr="008B6FB6">
        <w:rPr>
          <w:rFonts w:ascii="TH SarabunPSK" w:hAnsi="TH SarabunPSK" w:cs="TH SarabunPSK"/>
          <w:sz w:val="32"/>
          <w:szCs w:val="32"/>
        </w:rPr>
        <w:t>0</w:t>
      </w:r>
      <w:r w:rsidRPr="008B6FB6">
        <w:rPr>
          <w:rFonts w:ascii="TH SarabunPSK" w:hAnsi="TH SarabunPSK" w:cs="TH SarabunPSK"/>
          <w:sz w:val="32"/>
          <w:szCs w:val="32"/>
          <w:cs/>
        </w:rPr>
        <w:t>.</w:t>
      </w:r>
      <w:r w:rsidRPr="008B6FB6">
        <w:rPr>
          <w:rFonts w:ascii="TH SarabunPSK" w:hAnsi="TH SarabunPSK" w:cs="TH SarabunPSK"/>
          <w:sz w:val="32"/>
          <w:szCs w:val="32"/>
        </w:rPr>
        <w:t>42</w:t>
      </w:r>
      <w:r w:rsidRPr="008B6FB6">
        <w:rPr>
          <w:rFonts w:ascii="TH SarabunPSK" w:hAnsi="TH SarabunPSK" w:cs="TH SarabunPSK"/>
          <w:sz w:val="32"/>
          <w:szCs w:val="32"/>
          <w:cs/>
        </w:rPr>
        <w:t xml:space="preserve"> ล้านบาท กระทรวงยุติธรรม (ยธ.)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2</w:t>
      </w:r>
      <w:r w:rsidRPr="008B6FB6">
        <w:rPr>
          <w:rFonts w:ascii="TH SarabunPSK" w:hAnsi="TH SarabunPSK" w:cs="TH SarabunPSK"/>
          <w:sz w:val="32"/>
          <w:szCs w:val="32"/>
          <w:cs/>
        </w:rPr>
        <w:t xml:space="preserve"> การส่งเสริมความรู้เท่าทันสื่อ พฤติกรรมการใช้สื่อเชิงสร้างสรรค์                  เฝ้าระวัง และตรวจสอบสื่อที่ไม่ปลอดภัยและไม่สร้างสรรค์ เพื่อให้ประชาชนมีภูมิคุ้มกัน มีความรู้เท่าทันสื่อ ตลอดจนมีทักษะและพฤติกรรมในการใช้สื่ออย่างสร้างสรรค์ และสามารถเข้ามามีส่วนร่วมในการเฝ้าระวังและตรวจสอบสื่อที่ไม่เหมาะสมได้ โดยจะมีการจัดทำโครงการ เช่น โครงการพัฒนาชุดกิจกรรมการสื่อสารและการเรียนรู้ เรื่อง รู้เท่าทันสื่อด้านสุขภาพในกลุ่มเด็กและเยาวชนกลุ่มเป้าหมาย : เด็กและเยาวชนทั้งในระบบและนอกระบบ [งบประมาณจำนวน </w:t>
      </w:r>
      <w:r w:rsidRPr="008B6FB6">
        <w:rPr>
          <w:rFonts w:ascii="TH SarabunPSK" w:hAnsi="TH SarabunPSK" w:cs="TH SarabunPSK"/>
          <w:sz w:val="32"/>
          <w:szCs w:val="32"/>
        </w:rPr>
        <w:t xml:space="preserve">5 </w:t>
      </w:r>
      <w:r w:rsidRPr="008B6FB6">
        <w:rPr>
          <w:rFonts w:ascii="TH SarabunPSK" w:hAnsi="TH SarabunPSK" w:cs="TH SarabunPSK"/>
          <w:sz w:val="32"/>
          <w:szCs w:val="32"/>
          <w:cs/>
        </w:rPr>
        <w:t xml:space="preserve">ล้านบาท โดยมีกระทรวงสาธารณสุข (สธ.)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3</w:t>
      </w:r>
      <w:r w:rsidRPr="008B6FB6">
        <w:rPr>
          <w:rFonts w:ascii="TH SarabunPSK" w:hAnsi="TH SarabunPSK" w:cs="TH SarabunPSK"/>
          <w:sz w:val="32"/>
          <w:szCs w:val="32"/>
          <w:cs/>
        </w:rPr>
        <w:t xml:space="preserve"> การบูรณาการกลไกการทำงานอย่างมีประสิทธิภาพ และสร้างการ              มีส่วนร่วมจากทุกภาคส่วนผ่านการสื่อสารสาธารณะ เพื่อให้เกิดกลไกการบูรณาการการทำงานร่วมกันระหว่างหน่วยงานที่เกี่ยวข้อง ทั้งเครือข่ายวัฒนธรรมตลอดจนภาครัฐ ภาคเอกชน ภาคประชาสังคม และหน่วยงานในรูปแบบอื่น ๆ โดยจะมีการจัดทำโครงการ เช่น โครงการประชุมคณะอนุกรรมการพัฒนาสื่อปลอดภัยและสร้างสรรค์จังหวัด จำนวน </w:t>
      </w:r>
      <w:r w:rsidRPr="008B6FB6">
        <w:rPr>
          <w:rFonts w:ascii="TH SarabunPSK" w:hAnsi="TH SarabunPSK" w:cs="TH SarabunPSK"/>
          <w:sz w:val="32"/>
          <w:szCs w:val="32"/>
        </w:rPr>
        <w:t xml:space="preserve">76 </w:t>
      </w:r>
      <w:r w:rsidRPr="008B6FB6">
        <w:rPr>
          <w:rFonts w:ascii="TH SarabunPSK" w:hAnsi="TH SarabunPSK" w:cs="TH SarabunPSK"/>
          <w:sz w:val="32"/>
          <w:szCs w:val="32"/>
          <w:cs/>
        </w:rPr>
        <w:t xml:space="preserve">จังหวัด (งบประมาณจำนวน </w:t>
      </w:r>
      <w:r w:rsidRPr="008B6FB6">
        <w:rPr>
          <w:rFonts w:ascii="TH SarabunPSK" w:hAnsi="TH SarabunPSK" w:cs="TH SarabunPSK"/>
          <w:sz w:val="32"/>
          <w:szCs w:val="32"/>
        </w:rPr>
        <w:t>2</w:t>
      </w:r>
      <w:r w:rsidRPr="008B6FB6">
        <w:rPr>
          <w:rFonts w:ascii="TH SarabunPSK" w:hAnsi="TH SarabunPSK" w:cs="TH SarabunPSK"/>
          <w:sz w:val="32"/>
          <w:szCs w:val="32"/>
          <w:cs/>
        </w:rPr>
        <w:t>.</w:t>
      </w:r>
      <w:r w:rsidRPr="008B6FB6">
        <w:rPr>
          <w:rFonts w:ascii="TH SarabunPSK" w:hAnsi="TH SarabunPSK" w:cs="TH SarabunPSK"/>
          <w:sz w:val="32"/>
          <w:szCs w:val="32"/>
        </w:rPr>
        <w:t xml:space="preserve">50 </w:t>
      </w:r>
      <w:r w:rsidRPr="008B6FB6">
        <w:rPr>
          <w:rFonts w:ascii="TH SarabunPSK" w:hAnsi="TH SarabunPSK" w:cs="TH SarabunPSK"/>
          <w:sz w:val="32"/>
          <w:szCs w:val="32"/>
          <w:cs/>
        </w:rPr>
        <w:t xml:space="preserve">ล้านบาท โดยมี วธ.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4</w:t>
      </w:r>
      <w:r w:rsidRPr="008B6FB6">
        <w:rPr>
          <w:rFonts w:ascii="TH SarabunPSK" w:hAnsi="TH SarabunPSK" w:cs="TH SarabunPSK"/>
          <w:sz w:val="32"/>
          <w:szCs w:val="32"/>
          <w:cs/>
        </w:rPr>
        <w:t xml:space="preserve"> การพัฒนาและบูรณาการการบังคับใช้กฎหมายที่เกี่ยวข้องกับ             สื่อปลอดภัยและสร้างสรรค์ เพื่อให้กฎหมายมีความทันสมัย มีกลไกในการบังคับใช้กฎหมายที่มีประสิทธิภาพ โดยจะมีการจัดทำโครงการ เช่น โครงการศูนย์ปฏิบัติการสื่อปลอดภัยและสร้างสรรค์แห่งชาติ (</w:t>
      </w:r>
      <w:r w:rsidRPr="008B6FB6">
        <w:rPr>
          <w:rFonts w:ascii="TH SarabunPSK" w:hAnsi="TH SarabunPSK" w:cs="TH SarabunPSK"/>
          <w:sz w:val="32"/>
          <w:szCs w:val="32"/>
        </w:rPr>
        <w:t xml:space="preserve">1765 </w:t>
      </w:r>
      <w:r w:rsidRPr="008B6FB6">
        <w:rPr>
          <w:rFonts w:ascii="TH SarabunPSK" w:hAnsi="TH SarabunPSK" w:cs="TH SarabunPSK"/>
          <w:sz w:val="32"/>
          <w:szCs w:val="32"/>
          <w:cs/>
        </w:rPr>
        <w:t xml:space="preserve">สายด่วนวัฒนธรรม) (งบประมาณจำนวน </w:t>
      </w:r>
      <w:r w:rsidRPr="008B6FB6">
        <w:rPr>
          <w:rFonts w:ascii="TH SarabunPSK" w:hAnsi="TH SarabunPSK" w:cs="TH SarabunPSK"/>
          <w:sz w:val="32"/>
          <w:szCs w:val="32"/>
        </w:rPr>
        <w:t>14</w:t>
      </w:r>
      <w:r w:rsidRPr="008B6FB6">
        <w:rPr>
          <w:rFonts w:ascii="TH SarabunPSK" w:hAnsi="TH SarabunPSK" w:cs="TH SarabunPSK"/>
          <w:sz w:val="32"/>
          <w:szCs w:val="32"/>
          <w:cs/>
        </w:rPr>
        <w:t>.</w:t>
      </w:r>
      <w:r w:rsidRPr="008B6FB6">
        <w:rPr>
          <w:rFonts w:ascii="TH SarabunPSK" w:hAnsi="TH SarabunPSK" w:cs="TH SarabunPSK"/>
          <w:sz w:val="32"/>
          <w:szCs w:val="32"/>
        </w:rPr>
        <w:t xml:space="preserve">10 </w:t>
      </w:r>
      <w:r w:rsidRPr="008B6FB6">
        <w:rPr>
          <w:rFonts w:ascii="TH SarabunPSK" w:hAnsi="TH SarabunPSK" w:cs="TH SarabunPSK"/>
          <w:sz w:val="32"/>
          <w:szCs w:val="32"/>
          <w:cs/>
        </w:rPr>
        <w:t xml:space="preserve">ล้านบาท โดยมี วธ.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สำนักงบประมาณมีความเห็นเพิ่มเติมโดยเห็นควรให้ วธ. ดำเนินการตรวจสอบโครงการและหน่วยงานที่รับผิดชอบให้ชัดเจนอย่างถูกต้องตามข้อเท็จจริง เพื่อให้ตรงกับภารกิจที่จะดำเนินการจริงอย่างเคร่งครัด และสอดคล้องกับสถานการณ์ปัจจุบัน สำหรับค่าใช้จ่ายที่จะเกิดขึ้นในการดำเนินโครงการ เห็นสมควรที่หน่วยงานที่เกี่ยวข้องจะต้องคำนึงถึงความครอบคลุมของงบประมาณ โดยตรวจสอบกรอบวงเงินและแหล่งเงินที่จะใช้ในการดำเนินการให้ครบถ้วนสมบูรณ์ รวมทั้งการใช้จ่ายต้องเป็นไปอย่างโปร่งใส คุ้มค่า และประหยัด พิจารณาเป้าหมาย ประโยชน์ที่จะได้รับ ผลสัมฤทธิ์ และประสิทธิภาพของหน่วยงานเจ้าของโครงการเป็นสำคัญ ทั้งนี้ ค่าใช้จ่ายที่จะเกิดขึ้นตามแผนพัฒนาดังกล่าวเห็นสมควรให้ใช้จ่ายจากงบประมาณของกองทุนพัฒนาสื่อปลอดภัยและสร้างสรรค์เป็นลำดับแรก ส่วนกรณีที่มีความจำเป็นที่จะต้องใช้จ่ายจากงบประมาณรายจ่าย ก็เห็นสมควรให้หน่วยงานที่เกี่ยวข้องจัดทำแผนการปฏิบัติงานและแผนการใช้จ่ายงบประมาณ เพื่อเสนอขอตั้งงบประมาณรายจ่ายประจำปีตามขั้นตอนต่อไป </w:t>
      </w:r>
    </w:p>
    <w:p w:rsidR="00EE1331" w:rsidRDefault="00EE1331" w:rsidP="00BE3C02">
      <w:pPr>
        <w:spacing w:line="320" w:lineRule="exact"/>
        <w:jc w:val="thaiDistribute"/>
        <w:rPr>
          <w:rFonts w:ascii="TH SarabunPSK" w:hAnsi="TH SarabunPSK" w:cs="TH SarabunPSK" w:hint="cs"/>
          <w:sz w:val="32"/>
          <w:szCs w:val="32"/>
        </w:rPr>
      </w:pPr>
    </w:p>
    <w:p w:rsidR="00AF115A" w:rsidRDefault="00AF115A" w:rsidP="00BE3C02">
      <w:pPr>
        <w:spacing w:line="320" w:lineRule="exact"/>
        <w:jc w:val="thaiDistribute"/>
        <w:rPr>
          <w:rFonts w:ascii="TH SarabunPSK" w:hAnsi="TH SarabunPSK" w:cs="TH SarabunPSK" w:hint="cs"/>
          <w:sz w:val="32"/>
          <w:szCs w:val="32"/>
        </w:rPr>
      </w:pPr>
    </w:p>
    <w:p w:rsidR="00AF115A" w:rsidRPr="008B6FB6" w:rsidRDefault="00AF115A"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6.</w:t>
      </w:r>
      <w:r w:rsidR="00EE1331" w:rsidRPr="008B6FB6">
        <w:rPr>
          <w:rFonts w:ascii="TH SarabunPSK" w:hAnsi="TH SarabunPSK" w:cs="TH SarabunPSK"/>
          <w:b/>
          <w:bCs/>
          <w:sz w:val="32"/>
          <w:szCs w:val="32"/>
          <w:cs/>
        </w:rPr>
        <w:t xml:space="preserve"> เรื่อง (ร่าง) นโยบายและแผนการประชาสัมพันธ์แห่งชาติ ฉบับที่ 5 พ.ศ. 2563–2565 (ฉบับปรับปรุงให้สอดคล้องกับยุทธศาสตร์ชาติ 20 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 xml:space="preserve">คณะรัฐมนตรีมีมติเห็นชอบ (ร่าง) นโยบายและแผนการประชาสัมพันธ์แห่งชาติ ฉบับที่ 5 </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พ.ศ. 2563 – 2565 (ฉบับปรับปรุงให้สอดคล้องกับยุทธศาสตร์ชาติ 20 ปี) </w:t>
      </w:r>
      <w:r w:rsidRPr="008B6FB6">
        <w:rPr>
          <w:rFonts w:ascii="TH SarabunPSK" w:hAnsi="TH SarabunPSK" w:cs="TH SarabunPSK"/>
          <w:sz w:val="32"/>
          <w:szCs w:val="32"/>
        </w:rPr>
        <w:t>[</w:t>
      </w:r>
      <w:r w:rsidRPr="008B6FB6">
        <w:rPr>
          <w:rFonts w:ascii="TH SarabunPSK" w:hAnsi="TH SarabunPSK" w:cs="TH SarabunPSK"/>
          <w:sz w:val="32"/>
          <w:szCs w:val="32"/>
          <w:cs/>
        </w:rPr>
        <w:t>(ร่าง) นโยบายและแผนการประชาสัมพันธ์ฯ (ฉบับปรับปรุงฯ)</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และมอบหมายให้หน่วยงานภาครัฐและหน่วยงานสื่อสารมวลชนของประเทศดำเนินการตาม (ร่าง) นโยบายและแผนการประชาสัมพันธ์ฯ (ฉบับปรับปรุงฯ) โดยกำหนดแผนงาน โครงการ ตัวชี้วัดประจำปีให้สอดคล้องกับตัวชี้วัดภาพรวมของ (ร่าง) นโยบายและแผนการประชาสัมพันธ์ฯ (ฉบับปรับปรุงฯ) แล้วนำแผนงาน โครงการ ตัวชี้วัดประจำปีดังกล่าวบรรจุเข้าสู่แผนปฏิบัติราชการประจำปีของหน่วยงาน พร้อมทั้งรายงานผลการดำเนินงานต่อ กปช. และในระบบ </w:t>
      </w:r>
      <w:proofErr w:type="spellStart"/>
      <w:r w:rsidRPr="008B6FB6">
        <w:rPr>
          <w:rFonts w:ascii="TH SarabunPSK" w:hAnsi="TH SarabunPSK" w:cs="TH SarabunPSK"/>
          <w:sz w:val="32"/>
          <w:szCs w:val="32"/>
        </w:rPr>
        <w:t>eMENSCR</w:t>
      </w:r>
      <w:proofErr w:type="spellEnd"/>
      <w:r w:rsidRPr="008B6FB6">
        <w:rPr>
          <w:rFonts w:ascii="TH SarabunPSK" w:hAnsi="TH SarabunPSK" w:cs="TH SarabunPSK"/>
          <w:sz w:val="32"/>
          <w:szCs w:val="32"/>
        </w:rPr>
        <w:t xml:space="preserve"> </w:t>
      </w:r>
      <w:r w:rsidRPr="008B6FB6">
        <w:rPr>
          <w:rFonts w:ascii="TH SarabunPSK" w:hAnsi="TH SarabunPSK" w:cs="TH SarabunPSK"/>
          <w:sz w:val="32"/>
          <w:szCs w:val="32"/>
          <w:cs/>
        </w:rPr>
        <w:t>ของสำนักงานสภาพัฒนาการเศรษฐกิจและสังคมแห่งชาติ (สศช.) ด้วย ตามที่คณะกรรมการประชาสัมพันธ์แห่งชาติ (กปช.) เสนอ</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ภาระค่าใช้จ่ายที่อาจเกิดขึ้นจากการดำเนินการภายใต้นโยบายและแผนดังกล่าว เห็นควรให้หน่วยงานที่เกี่ยวข้องพิจารณาปรับแผนการปฏิบัติงานและแผนการใช้จ่ายงบประมาณ ประจำปีงบประมาณ </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พ.ศ. 2563 – 2564 มาดำเนินการ สำหรับค่าใช้จ่ายในปีงบประมาณต่อ ๆ ไป เห็นควรให้จัดทำแผนการปฏิบัติงานและแผนการใช้จ่ายงบประมาณ เพื่อเสนอขอตั้งงบประมาณรายจ่ายประจำปีตามความจำเป็นและเหมาะสมตามขั้นตอนต่อไป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กปช. รายงานว่า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1. นโยบายและแผนการประชาสัมพันธ์แห่งชาติ ฉบับที่ 5 (พ.ศ. 2559 - 2564) (ฉบับปัจจุบัน) ได้จัดทำขึ้นก่อนมีการประกาศใช้ยุทธศาสตร์ชาติ 20 ปี เมื่อวันที่ 13 ตุลาคม 2561 ประกอบกับในปัจจุบันประชาชนสามารถเข้าถึงข้อมูลข่าวสารได้อย่างไร้ขีดจำกัด โดยเฉพาะสื่อออนไลน์ การขาดความรู้เท่าทันสื่อของประชาชนทำให้ไม่สามารถแยกแยะคุณภาพของข้อมูลข่าวสารและคุณภาพของสื่อได้ ทำให้หลงเชื่อข่าวสารที่เป็นข่าวปลอม (</w:t>
      </w:r>
      <w:r w:rsidRPr="008B6FB6">
        <w:rPr>
          <w:rFonts w:ascii="TH SarabunPSK" w:hAnsi="TH SarabunPSK" w:cs="TH SarabunPSK"/>
          <w:sz w:val="32"/>
          <w:szCs w:val="32"/>
        </w:rPr>
        <w:t>Fake News</w:t>
      </w:r>
      <w:r w:rsidRPr="008B6FB6">
        <w:rPr>
          <w:rFonts w:ascii="TH SarabunPSK" w:hAnsi="TH SarabunPSK" w:cs="TH SarabunPSK"/>
          <w:sz w:val="32"/>
          <w:szCs w:val="32"/>
          <w:cs/>
        </w:rPr>
        <w:t>) ดังนั้น กปช. จึงได้ดำเนินการปรับปรุงนโยบายและแผนการประชาสัมพันธ์แห่งชาติ ฉบับที่ 5 (พ.ศ. 2559 - 2564) ให้สอดคล้องกับยุทธศาสตร์ชาติและแผนแม่บทภายใต้ยุทธศาสตร์ชาติ เพื่อใช้เป็นกรอบแนวทางหลักในการดำเนินงานของหน่วยงานภาครัฐและหน่วยงานสื่อสารมวลชนของประเทศ</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2. (ร่าง) นโยบายและแผนการประชาสัมพันธ์ฯ  (ฉบับปรับปรุงฯ) ซึ่งเป็นแผนระดับที่ 3 จัดทำขึ้นเพื่อรองรับการดำเนินการตามยุทธศาสตร์ชาติ ด้านการพัฒนาและเสริมสร้างศักยภาพทรัพยากรมนุษย์ แผนแม่บทภายใต้ยุทธศาสตร์ชาติประเด็นที่ 10 การปรับเปลี่ยนค่านิยมและวัฒนธรรม แผนย่อยที่ 3 การใช้สื่อและสื่อสารมวลชนในการปลูกฝังค่านิยมและวัฒนธรรมของคนในสังคม เพื่อให้หน่วยงานที่เกี่ยวข้องนำไปใช้เป็นแนวทางหลักในการดำเนินงานด้านการประชาสัมพันธ์และสื่อสารมวลชนเพื่อปลูกฝังค่านิยม วัฒนธรรม และสร้างภูมิคุ้มกันให้แก่คนในสังคม ทั้งนี้ กปช. ได้เสนอ (ร่าง) นโยบายและแผนการประชาสัมพันธ์ฯ (ฉบับปรับปรุงฯ) ให้ สศช. พิจารณาดำเนินการตามแนวทางการเสนอแผนเข้าสู่การพิจารณาของคณะรัฐมนตรีตามนัยมติคณะรัฐมนตรีเมื่อวันที่ 4 ธันวาคม 2560 และสภาพัฒนาการเศรษฐกิจและสังคมแห่งชาติในการประชุมครั้งที่ 6/2563 เมื่อวันที่ 4 มิถุนายน 2563 มีมติเห็นชอบในหลักการด้วยแล้ว</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 xml:space="preserve">3. </w:t>
      </w:r>
      <w:r w:rsidRPr="008B6FB6">
        <w:rPr>
          <w:rFonts w:ascii="TH SarabunPSK" w:hAnsi="TH SarabunPSK" w:cs="TH SarabunPSK"/>
          <w:sz w:val="32"/>
          <w:szCs w:val="32"/>
          <w:cs/>
        </w:rPr>
        <w:t>สาระสำคัญของ (ร่าง) นโยบายและแผนการประชาสัมพันธ์ฯ (ฉบับปรับปรุงฯ) สรุปได้ 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t xml:space="preserve">3.1 </w:t>
      </w:r>
      <w:r w:rsidRPr="008B6FB6">
        <w:rPr>
          <w:rFonts w:ascii="TH SarabunPSK" w:hAnsi="TH SarabunPSK" w:cs="TH SarabunPSK"/>
          <w:sz w:val="32"/>
          <w:szCs w:val="32"/>
          <w:cs/>
        </w:rPr>
        <w:t xml:space="preserve">วิสัยทัศน์ </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การประชาสัมพันธ์ที่ทุกภาคส่วนมีส่วนร่วมได้รับข้อมูลข่าวสารอย่างทั่วถึง เพื่อให้เกิดความเข้าใจและทัศนคติที่ดีต่อกัน สร้างสังคมแห่งภูมิปัญญาและการ</w:t>
      </w:r>
      <w:r w:rsidR="00AF115A">
        <w:rPr>
          <w:rFonts w:ascii="TH SarabunPSK" w:hAnsi="TH SarabunPSK" w:cs="TH SarabunPSK"/>
          <w:sz w:val="32"/>
          <w:szCs w:val="32"/>
          <w:cs/>
        </w:rPr>
        <w:t>เรียนรู้ และสร้างภาพลักษณ์ที่ดี</w:t>
      </w:r>
      <w:r w:rsidRPr="008B6FB6">
        <w:rPr>
          <w:rFonts w:ascii="TH SarabunPSK" w:hAnsi="TH SarabunPSK" w:cs="TH SarabunPSK"/>
          <w:sz w:val="32"/>
          <w:szCs w:val="32"/>
          <w:cs/>
        </w:rPr>
        <w:t>ของชาติในสายตาของประชาคมโลก</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3.2 แนวทางการพัฒนาด้านการประชาสัมพันธ์และสื่อสารมวลชนของประเทศ/เป้าหมายและตัวชี้วัดระดับแนวทางการพัฒนา</w:t>
      </w:r>
    </w:p>
    <w:tbl>
      <w:tblPr>
        <w:tblStyle w:val="afb"/>
        <w:tblW w:w="0" w:type="auto"/>
        <w:tblLook w:val="04A0"/>
      </w:tblPr>
      <w:tblGrid>
        <w:gridCol w:w="4508"/>
        <w:gridCol w:w="5239"/>
      </w:tblGrid>
      <w:tr w:rsidR="00EE1331" w:rsidRPr="008B6FB6" w:rsidTr="00921FC0">
        <w:tc>
          <w:tcPr>
            <w:tcW w:w="9747" w:type="dxa"/>
            <w:gridSpan w:val="2"/>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แนวทางการพัฒนาด้านการประชาสัมพันธ์และสื่อสารมวลชนของประเทศ</w:t>
            </w:r>
          </w:p>
        </w:tc>
      </w:tr>
      <w:tr w:rsidR="00EE1331" w:rsidRPr="008B6FB6" w:rsidTr="00921FC0">
        <w:tc>
          <w:tcPr>
            <w:tcW w:w="4508"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เป้าหมาย</w:t>
            </w:r>
          </w:p>
        </w:tc>
        <w:tc>
          <w:tcPr>
            <w:tcW w:w="5239"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ตัวชี้วัด</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1 สร้างความตระหนักรู้และความเข้าใจของประชาชนต่อเรื่องสื่อสารที่สำคัญ</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ประชาชนมีความตระหนักรู้และเข้าใจต่อเรื่องสื่อสารที่สำคัญ</w:t>
            </w:r>
          </w:p>
        </w:tc>
        <w:tc>
          <w:tcPr>
            <w:tcW w:w="5239"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w:t>
            </w:r>
            <w:r w:rsidRPr="008B6FB6">
              <w:rPr>
                <w:rFonts w:ascii="TH SarabunPSK" w:hAnsi="TH SarabunPSK" w:cs="TH SarabunPSK"/>
                <w:sz w:val="32"/>
                <w:szCs w:val="32"/>
              </w:rPr>
              <w:t xml:space="preserve"> </w:t>
            </w:r>
            <w:r w:rsidRPr="008B6FB6">
              <w:rPr>
                <w:rFonts w:ascii="TH SarabunPSK" w:hAnsi="TH SarabunPSK" w:cs="TH SarabunPSK"/>
                <w:sz w:val="32"/>
                <w:szCs w:val="32"/>
                <w:cs/>
              </w:rPr>
              <w:t>ร้อยละของประชาชนไทยที่มีความตระหนักรู้เละเข้าใจเรื่องสื่อสารที่สำคัญ (ร้อยละ 70 ในปี 2565)</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lastRenderedPageBreak/>
              <w:t>แนวทางที่ 2 สร้างความตระหนักรู้ ทัศนคติเชิงบวกและการมีส่วนร่วมของประชาชนไทยและชาวต่างประเทศต่อการต่างประเทศ</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ประชาชนไทยและชาวต่างประเทศมีความตระหนักรู้ มีทัศนคติเชิงบวก และมีส่วนร่วมกับการต่างประเทศ</w:t>
            </w:r>
          </w:p>
        </w:tc>
        <w:tc>
          <w:tcPr>
            <w:tcW w:w="5239"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ร้อยละของประชาชนชาวไทยและชาวต่างประเทศที่มีความตระหนักรู้ มีทัศนคติเชิงบวก และมีส่วนร่วมต่อเรื่องสื่อสารที่สำคัญที่เกี่ยวข้องกับการต่างประเทศ (ร้อยละ 70 ในปี 2565) </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3 บริหารจัดการข้อมูลข่าวสาร พัฒนาสื่อสร้างสรรค์ สร้างการรู้เท่าทันและการมีส่วนร่วม</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ประชาชนทุกกลุ่มสามารถเข้าถึงข้อมูลข่าวสารของประเทศได้อย่างเท่าเทียม และทันต่อสถานการณ์ สามารถนำข้อมูลข่าวสารไปใช้ประโยชน์และเป็นแนวทางปฏิบัติได้จริง และร่วมกันต่อต้านข่าวปลอม (</w:t>
            </w:r>
            <w:r w:rsidRPr="008B6FB6">
              <w:rPr>
                <w:rFonts w:ascii="TH SarabunPSK" w:hAnsi="TH SarabunPSK" w:cs="TH SarabunPSK"/>
                <w:sz w:val="32"/>
                <w:szCs w:val="32"/>
              </w:rPr>
              <w:t>Fake News</w:t>
            </w:r>
            <w:r w:rsidRPr="008B6FB6">
              <w:rPr>
                <w:rFonts w:ascii="TH SarabunPSK" w:hAnsi="TH SarabunPSK" w:cs="TH SarabunPSK"/>
                <w:sz w:val="32"/>
                <w:szCs w:val="32"/>
                <w:cs/>
              </w:rPr>
              <w:t>)</w:t>
            </w:r>
          </w:p>
        </w:tc>
        <w:tc>
          <w:tcPr>
            <w:tcW w:w="5239"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w:t>
            </w:r>
            <w:r w:rsidRPr="008B6FB6">
              <w:rPr>
                <w:rFonts w:ascii="TH SarabunPSK" w:hAnsi="TH SarabunPSK" w:cs="TH SarabunPSK"/>
                <w:sz w:val="32"/>
                <w:szCs w:val="32"/>
              </w:rPr>
              <w:t xml:space="preserve"> </w:t>
            </w:r>
            <w:r w:rsidRPr="008B6FB6">
              <w:rPr>
                <w:rFonts w:ascii="TH SarabunPSK" w:hAnsi="TH SarabunPSK" w:cs="TH SarabunPSK"/>
                <w:sz w:val="32"/>
                <w:szCs w:val="32"/>
                <w:cs/>
              </w:rPr>
              <w:t>ร้อยละของประชาชนที่เข้าถึงข้อมูลข่าวสารของประเทศตามช่องทางการสื่อสารของแต่ละหน่วยงานในแต่ละปี</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 (ร้อยละ 70 ในปี 2565)</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ร้อยละของประชาชนที่นำข้อมูลข่าวสารของประเทศไปใช้ประโยชน์ได้ทันต่อสถานการณ์ (ร้อยละ 70 ในปี 2565)</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4 ยกระดับบุคลากรด้านการประชาสัมพันธ์และการสื่อสารมวลชนในยุคดิจิทัล</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บุคลากรด้านการประชาสัมพันธ์และการสื่อสารมวลชนของประเทศในยุคดิจิทัลมีความเชี่ยวชาญในการผลิตข้อมูลข่าวสารและสื่อที่มีคุณภาพสอดรับกับประชาชนในแต่ละกลุ่มเป้าหมาย</w:t>
            </w:r>
          </w:p>
        </w:tc>
        <w:tc>
          <w:tcPr>
            <w:tcW w:w="5239"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ร้อยละของบุคลากรที่ผ่านการพัฒนาที่สามารถผลิตข้อมูลข่าวสารและสื่อที่สร้างสรรค์และมีคุณภาพในแต่ละปี </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70 ในปี 2565)</w:t>
            </w:r>
          </w:p>
        </w:tc>
      </w:tr>
    </w:tbl>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3.3 การขับเคลื่อนและการติดตามประเมินผล (ร่าง) นโยบายและแผนการประชาสัมพันธ์ฯ (ฉบับปรับปรุงฯ) สรุปได้ 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สร้างความรู้ความเข้าใจ เผยแพร่ ประชาสัมพันธ์</w:t>
      </w:r>
      <w:r w:rsidRPr="008B6FB6">
        <w:rPr>
          <w:rFonts w:ascii="TH SarabunPSK" w:hAnsi="TH SarabunPSK" w:cs="TH SarabunPSK"/>
          <w:sz w:val="32"/>
          <w:szCs w:val="32"/>
          <w:cs/>
        </w:rPr>
        <w:t xml:space="preserve"> (ร่าง) นโยบายและแผนการประชาสัมพันธ์ฯ (ฉบับปรับปรุงฯ) ไปยังกลุ่มเป้าหมายที่เกี่ยวข้อง โดยกำหนดให้หน่วยงานของรัฐจัดทำแผนปฏิบัติการประชาสัมพันธ์ประจำปีของหน่วยงาน พร้อมทั้งประเมินผลการดำเนินงานประชาสัมพันธ์ระดับหน่วยงานให้เป็นไปตามที่กำหนดไว้ในระเบียบสำนักนายกรัฐมนตรี ว่าด้วยการประชาสัมพันธ์แห่งชาติ พ.ศ. 2553 ข้อ 13 ทั้งนี้ ในระยะแรก ให้หน่วยงานของรัฐมุ่งเน้นการสร้างความตระหนักรู้ของประชาชนต่อเรื่องสื่อสารที่สำคัญและการมีส่วนร่วมของคนไทยและชาวต่างชาติต่อการประชาสัมพันธ์ของประเทศเพื่อสร้างภาพลักษณ์ที่ดีของประเทศไทย (</w:t>
      </w:r>
      <w:r w:rsidRPr="008B6FB6">
        <w:rPr>
          <w:rFonts w:ascii="TH SarabunPSK" w:hAnsi="TH SarabunPSK" w:cs="TH SarabunPSK"/>
          <w:sz w:val="32"/>
          <w:szCs w:val="32"/>
        </w:rPr>
        <w:t>Branding</w:t>
      </w:r>
      <w:r w:rsidRPr="008B6FB6">
        <w:rPr>
          <w:rFonts w:ascii="TH SarabunPSK" w:hAnsi="TH SarabunPSK" w:cs="TH SarabunPSK"/>
          <w:sz w:val="32"/>
          <w:szCs w:val="32"/>
          <w:cs/>
        </w:rPr>
        <w:t>) โดยเฉพาะเกี่ยวกับการมีส่วนร่วมทางสังคมออนไลน์ที่มีผู้เข้าถึงเพิ่มขึ้นอย่างต่อเนื่อง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ส่งเสริมกระบวนการมีส่วนร่วมของทุกภาคส่วนจากระดับล่างขึ้นสู่ระดับบน (</w:t>
      </w:r>
      <w:r w:rsidRPr="008B6FB6">
        <w:rPr>
          <w:rFonts w:ascii="TH SarabunPSK" w:hAnsi="TH SarabunPSK" w:cs="TH SarabunPSK"/>
          <w:b/>
          <w:bCs/>
          <w:sz w:val="32"/>
          <w:szCs w:val="32"/>
        </w:rPr>
        <w:t>Bottom up</w:t>
      </w:r>
      <w:r w:rsidRPr="008B6FB6">
        <w:rPr>
          <w:rFonts w:ascii="TH SarabunPSK" w:hAnsi="TH SarabunPSK" w:cs="TH SarabunPSK"/>
          <w:b/>
          <w:bCs/>
          <w:sz w:val="32"/>
          <w:szCs w:val="32"/>
          <w:cs/>
        </w:rPr>
        <w:t>)</w:t>
      </w:r>
      <w:r w:rsidRPr="008B6FB6">
        <w:rPr>
          <w:rFonts w:ascii="TH SarabunPSK" w:hAnsi="TH SarabunPSK" w:cs="TH SarabunPSK"/>
          <w:sz w:val="32"/>
          <w:szCs w:val="32"/>
          <w:cs/>
        </w:rPr>
        <w:t xml:space="preserve"> โดยเฉพาะในระดับพื้นที่และชุมชนเพื่อนำไปสู่การรู้เท่าทันและร่วมกันต่อต้านข่าวปลอม รวมทั้งกำหนดมาตรการรองรับกลุ่มเป้าหมายเฉพาะ อาทิ คนพิการ ให้สามารถเข้าถึงข้อมูลข่าวสารสำคัญได้ ตลอดจนพัฒนาเทคโนโลยีดิจิทัลสำหรับการประชาสัมพันธ์ในภาวะวิกฤตด้วย</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3) </w:t>
      </w:r>
      <w:r w:rsidRPr="008B6FB6">
        <w:rPr>
          <w:rFonts w:ascii="TH SarabunPSK" w:hAnsi="TH SarabunPSK" w:cs="TH SarabunPSK"/>
          <w:b/>
          <w:bCs/>
          <w:sz w:val="32"/>
          <w:szCs w:val="32"/>
          <w:cs/>
        </w:rPr>
        <w:t>พัฒนาความร่วมมือกับภาคเอกชนด้านการจัดการข้อมูลและการสื่อสารประชาสัมพันธ์เชิงรุก</w:t>
      </w:r>
      <w:r w:rsidRPr="008B6FB6">
        <w:rPr>
          <w:rFonts w:ascii="TH SarabunPSK" w:hAnsi="TH SarabunPSK" w:cs="TH SarabunPSK"/>
          <w:sz w:val="32"/>
          <w:szCs w:val="32"/>
          <w:cs/>
        </w:rPr>
        <w:t xml:space="preserve"> โดยให้ภาคเอกชนเป็นผู้ดำเนินการหลักภายใต้การกำกับดูแลของรัฐ รวมทั้งสนับสนุนมาตรการจูงใจการให้สิทธิประโยชน์ทั้งที่เป็นตัวเงินและไม่ใช่ตัวเงิน เพื่อให้เกิดการประสานความร่วมมือและเกิดการเชื่อมโยงแบ่งปันข้อมูลซึ่งกันและกัน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4) </w:t>
      </w:r>
      <w:r w:rsidRPr="008B6FB6">
        <w:rPr>
          <w:rFonts w:ascii="TH SarabunPSK" w:hAnsi="TH SarabunPSK" w:cs="TH SarabunPSK"/>
          <w:b/>
          <w:bCs/>
          <w:sz w:val="32"/>
          <w:szCs w:val="32"/>
          <w:cs/>
        </w:rPr>
        <w:t>จัดให้มีการติดตามประเมินผลโดยพิจารณาทบทวนการกำหนดตัวชี้วัดในระดับโครงการที่สะท้อนถึงความก้าวหน้าของการดำเนินงานในแต่ละปี รวมทั้งพิจารณาทบทวนการกำหนดตัวชี้วัดให้มีการถ่ายระดับจากตัวชี้วัดภาพรวมไปสู่ตัวชี้วัดระดับแผนงาน/โครงการ</w:t>
      </w:r>
      <w:r w:rsidRPr="008B6FB6">
        <w:rPr>
          <w:rFonts w:ascii="TH SarabunPSK" w:hAnsi="TH SarabunPSK" w:cs="TH SarabunPSK"/>
          <w:sz w:val="32"/>
          <w:szCs w:val="32"/>
          <w:cs/>
        </w:rPr>
        <w:t xml:space="preserve"> เพื่อให้นำไปสู่การติดตามประเมินผลลัพธ์ในทุกระดับได้อย่างเป็นรูปธรรม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5) </w:t>
      </w:r>
      <w:r w:rsidRPr="008B6FB6">
        <w:rPr>
          <w:rFonts w:ascii="TH SarabunPSK" w:hAnsi="TH SarabunPSK" w:cs="TH SarabunPSK"/>
          <w:b/>
          <w:bCs/>
          <w:sz w:val="32"/>
          <w:szCs w:val="32"/>
          <w:cs/>
        </w:rPr>
        <w:t>จัดให้มีการศึกษาวิจัยเพื่อพัฒนาองค์ความรู้เกี่ยวกับการประชาสัมพันธ์</w:t>
      </w:r>
      <w:r w:rsidRPr="008B6FB6">
        <w:rPr>
          <w:rFonts w:ascii="TH SarabunPSK" w:hAnsi="TH SarabunPSK" w:cs="TH SarabunPSK"/>
          <w:sz w:val="32"/>
          <w:szCs w:val="32"/>
          <w:cs/>
        </w:rPr>
        <w:t xml:space="preserve"> เพื่อกำหนดเนื้อหาและช่องทางการสื่อสารให้ตรงกับความสนใจของกลุ่มเป้าหมาย หรือประเมินข้อดีข้อเสียของแผนการประชาสัมพันธ์ที่ผ่านมา อีกทั้งยังเป็นการเปิดโอกาสให้แก่กลุ่มประชาชนสามารถสะท้อนความคิดเห็นเพื่อให้เกิดการสื่อสารแบบสองทาง (</w:t>
      </w:r>
      <w:r w:rsidRPr="008B6FB6">
        <w:rPr>
          <w:rFonts w:ascii="TH SarabunPSK" w:hAnsi="TH SarabunPSK" w:cs="TH SarabunPSK"/>
          <w:sz w:val="32"/>
          <w:szCs w:val="32"/>
        </w:rPr>
        <w:t>Two – way Communication</w:t>
      </w:r>
      <w:r w:rsidRPr="008B6FB6">
        <w:rPr>
          <w:rFonts w:ascii="TH SarabunPSK" w:hAnsi="TH SarabunPSK" w:cs="TH SarabunPSK"/>
          <w:sz w:val="32"/>
          <w:szCs w:val="32"/>
          <w:cs/>
        </w:rPr>
        <w:t>) ระหว่างหน่วยงานกับกลุ่มประชาชนที่เกี่ยวข้องเพื่อจะได้นำข้อมูลมาใช้ประโยชน์ในการวางแผนประชาสัมพันธ์ให้มีประสิทธิภาพมากยิ่งขึ้น</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lastRenderedPageBreak/>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6) </w:t>
      </w:r>
      <w:r w:rsidRPr="008B6FB6">
        <w:rPr>
          <w:rFonts w:ascii="TH SarabunPSK" w:hAnsi="TH SarabunPSK" w:cs="TH SarabunPSK"/>
          <w:b/>
          <w:bCs/>
          <w:sz w:val="32"/>
          <w:szCs w:val="32"/>
          <w:cs/>
        </w:rPr>
        <w:t>จัดให้มีการใช้วิทยาการข้อมูล (</w:t>
      </w:r>
      <w:r w:rsidRPr="008B6FB6">
        <w:rPr>
          <w:rFonts w:ascii="TH SarabunPSK" w:hAnsi="TH SarabunPSK" w:cs="TH SarabunPSK"/>
          <w:b/>
          <w:bCs/>
          <w:sz w:val="32"/>
          <w:szCs w:val="32"/>
        </w:rPr>
        <w:t>Data Science</w:t>
      </w:r>
      <w:r w:rsidRPr="008B6FB6">
        <w:rPr>
          <w:rFonts w:ascii="TH SarabunPSK" w:hAnsi="TH SarabunPSK" w:cs="TH SarabunPSK"/>
          <w:b/>
          <w:bCs/>
          <w:sz w:val="32"/>
          <w:szCs w:val="32"/>
          <w:cs/>
        </w:rPr>
        <w:t>) ในการวิเคราะห์ข้อมูลการสื่อสารผ่านสื่อสังคม (</w:t>
      </w:r>
      <w:r w:rsidRPr="008B6FB6">
        <w:rPr>
          <w:rFonts w:ascii="TH SarabunPSK" w:hAnsi="TH SarabunPSK" w:cs="TH SarabunPSK"/>
          <w:b/>
          <w:bCs/>
          <w:sz w:val="32"/>
          <w:szCs w:val="32"/>
        </w:rPr>
        <w:t>Social Monitoring</w:t>
      </w:r>
      <w:r w:rsidRPr="008B6FB6">
        <w:rPr>
          <w:rFonts w:ascii="TH SarabunPSK" w:hAnsi="TH SarabunPSK" w:cs="TH SarabunPSK"/>
          <w:b/>
          <w:bCs/>
          <w:sz w:val="32"/>
          <w:szCs w:val="32"/>
          <w:cs/>
        </w:rPr>
        <w:t>)</w:t>
      </w:r>
      <w:r w:rsidRPr="008B6FB6">
        <w:rPr>
          <w:rFonts w:ascii="TH SarabunPSK" w:hAnsi="TH SarabunPSK" w:cs="TH SarabunPSK"/>
          <w:sz w:val="32"/>
          <w:szCs w:val="32"/>
          <w:cs/>
        </w:rPr>
        <w:t xml:space="preserve"> เพื่อวิเคราะห์การสนทนาในสื่อสังคมออนไลน์ในการประเมินประเด็นการรับรู้ข่าวสารของประชาชน  </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p>
    <w:p w:rsidR="00EE1331" w:rsidRPr="008B6FB6" w:rsidRDefault="00741795" w:rsidP="00BE3C02">
      <w:pPr>
        <w:spacing w:line="320" w:lineRule="exact"/>
        <w:jc w:val="thaiDistribute"/>
        <w:rPr>
          <w:rFonts w:ascii="TH SarabunPSK" w:hAnsi="TH SarabunPSK" w:cs="TH SarabunPSK"/>
          <w:b/>
          <w:bCs/>
          <w:sz w:val="32"/>
          <w:szCs w:val="32"/>
        </w:rPr>
      </w:pPr>
      <w:bookmarkStart w:id="0" w:name="_GoBack"/>
      <w:bookmarkEnd w:id="0"/>
      <w:r>
        <w:rPr>
          <w:rFonts w:ascii="TH SarabunPSK" w:hAnsi="TH SarabunPSK" w:cs="TH SarabunPSK" w:hint="cs"/>
          <w:b/>
          <w:bCs/>
          <w:sz w:val="32"/>
          <w:szCs w:val="32"/>
          <w:cs/>
        </w:rPr>
        <w:t>7.</w:t>
      </w:r>
      <w:r w:rsidR="00EE1331" w:rsidRPr="008B6FB6">
        <w:rPr>
          <w:rFonts w:ascii="TH SarabunPSK" w:hAnsi="TH SarabunPSK" w:cs="TH SarabunPSK"/>
          <w:b/>
          <w:bCs/>
          <w:sz w:val="32"/>
          <w:szCs w:val="32"/>
          <w:cs/>
        </w:rPr>
        <w:t xml:space="preserve"> เรื่อง รายงานความก้าวหน้าด้านความร่วมมือกับภาคเอกชนในการส่งเสริมอุตสาหกรรมแห่งอนาคต </w:t>
      </w:r>
      <w:r w:rsidR="00EE1331" w:rsidRPr="008B6FB6">
        <w:rPr>
          <w:rFonts w:ascii="TH SarabunPSK" w:hAnsi="TH SarabunPSK" w:cs="TH SarabunPSK"/>
          <w:b/>
          <w:bCs/>
          <w:sz w:val="32"/>
          <w:szCs w:val="32"/>
        </w:rPr>
        <w:t xml:space="preserve">              (S-Curve) </w:t>
      </w:r>
      <w:r w:rsidR="00EE1331" w:rsidRPr="008B6FB6">
        <w:rPr>
          <w:rFonts w:ascii="TH SarabunPSK" w:hAnsi="TH SarabunPSK" w:cs="TH SarabunPSK"/>
          <w:b/>
          <w:bCs/>
          <w:sz w:val="32"/>
          <w:szCs w:val="32"/>
          <w:cs/>
        </w:rPr>
        <w:t xml:space="preserve">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คณะรัฐมนตรีมีมติรับทราบตามที่กระทรวงอุตสาหกรรมเสนอ รายงานความก้าวหน้าด้าน              ความร่วมมือกับภาคเอกชนในการส่งเสริมอุตสาหกรรมแห่งอนาคต </w:t>
      </w:r>
      <w:r w:rsidRPr="008B6FB6">
        <w:rPr>
          <w:rFonts w:ascii="TH SarabunPSK" w:hAnsi="TH SarabunPSK" w:cs="TH SarabunPSK"/>
          <w:sz w:val="32"/>
          <w:szCs w:val="32"/>
        </w:rPr>
        <w:t>(S-Curve)</w:t>
      </w:r>
      <w:r w:rsidRPr="008B6FB6">
        <w:rPr>
          <w:rFonts w:ascii="TH SarabunPSK" w:hAnsi="TH SarabunPSK" w:cs="TH SarabunPSK"/>
          <w:sz w:val="32"/>
          <w:szCs w:val="32"/>
          <w:cs/>
        </w:rPr>
        <w:t xml:space="preserve"> ตั้งแต่ ปี 2559 -ปัจจุบัน รวมระยะเวลา 5 ปี  </w:t>
      </w:r>
      <w:r w:rsidRPr="008B6FB6">
        <w:rPr>
          <w:rFonts w:ascii="TH SarabunPSK" w:hAnsi="TH SarabunPSK" w:cs="TH SarabunPSK"/>
          <w:sz w:val="32"/>
          <w:szCs w:val="32"/>
        </w:rPr>
        <w:t>[</w:t>
      </w:r>
      <w:r w:rsidRPr="008B6FB6">
        <w:rPr>
          <w:rFonts w:ascii="TH SarabunPSK" w:hAnsi="TH SarabunPSK" w:cs="TH SarabunPSK"/>
          <w:sz w:val="32"/>
          <w:szCs w:val="32"/>
          <w:cs/>
        </w:rPr>
        <w:t>ซึ่งเป็นการดำเนินการตามมติคณะรัฐมนตรีเมื่อวันที่ 17 พฤศจิกายน 2558 เรื่อง ข้อเสนอ</w:t>
      </w:r>
      <w:r w:rsidRPr="008B6FB6">
        <w:rPr>
          <w:rFonts w:ascii="TH SarabunPSK" w:hAnsi="TH SarabunPSK" w:cs="TH SarabunPSK"/>
          <w:sz w:val="32"/>
          <w:szCs w:val="32"/>
        </w:rPr>
        <w:t xml:space="preserve"> 10</w:t>
      </w:r>
      <w:r w:rsidRPr="008B6FB6">
        <w:rPr>
          <w:rFonts w:ascii="TH SarabunPSK" w:hAnsi="TH SarabunPSK" w:cs="TH SarabunPSK"/>
          <w:sz w:val="32"/>
          <w:szCs w:val="32"/>
          <w:cs/>
        </w:rPr>
        <w:t xml:space="preserve"> อุตสาหกรรมเป้าหมาย : กลไกขับเคลื่อนเศรษฐกิจเพื่ออนาคต (</w:t>
      </w:r>
      <w:r w:rsidRPr="008B6FB6">
        <w:rPr>
          <w:rFonts w:ascii="TH SarabunPSK" w:hAnsi="TH SarabunPSK" w:cs="TH SarabunPSK"/>
          <w:sz w:val="32"/>
          <w:szCs w:val="32"/>
        </w:rPr>
        <w:t xml:space="preserve">New Engine of Growth) </w:t>
      </w:r>
      <w:r w:rsidRPr="008B6FB6">
        <w:rPr>
          <w:rFonts w:ascii="TH SarabunPSK" w:hAnsi="TH SarabunPSK" w:cs="TH SarabunPSK"/>
          <w:sz w:val="32"/>
          <w:szCs w:val="32"/>
          <w:cs/>
        </w:rPr>
        <w:t>และมติคณะรัฐมนตรีเมื่อวันที่ 28 มีนาคม 2560</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เรื่อง มาตรการสนับสนุนการผลิตรถยนต์ที่ขับเคลื่อนด้วยพลังงานไฟฟ้าในประเทศไทย</w:t>
      </w:r>
      <w:r w:rsidRPr="008B6FB6">
        <w:rPr>
          <w:rFonts w:ascii="TH SarabunPSK" w:hAnsi="TH SarabunPSK" w:cs="TH SarabunPSK"/>
          <w:sz w:val="32"/>
          <w:szCs w:val="32"/>
        </w:rPr>
        <w:t>]</w:t>
      </w:r>
      <w:r w:rsidRPr="008B6FB6">
        <w:rPr>
          <w:rFonts w:ascii="TH SarabunPSK" w:hAnsi="TH SarabunPSK" w:cs="TH SarabunPSK"/>
          <w:sz w:val="32"/>
          <w:szCs w:val="32"/>
          <w:cs/>
        </w:rPr>
        <w:t xml:space="preserve"> มีผลการดำเนินการที่สำคัญสรุปได้ 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1. ส่งเสริมผู้ประกอบการวิสาหกิจขนาดกลางและขนาดย่อม (</w:t>
      </w:r>
      <w:r w:rsidRPr="008B6FB6">
        <w:rPr>
          <w:rFonts w:ascii="TH SarabunPSK" w:hAnsi="TH SarabunPSK" w:cs="TH SarabunPSK"/>
          <w:b/>
          <w:bCs/>
          <w:sz w:val="32"/>
          <w:szCs w:val="32"/>
        </w:rPr>
        <w:t>SMEs)</w:t>
      </w:r>
      <w:r w:rsidRPr="008B6FB6">
        <w:rPr>
          <w:rFonts w:ascii="TH SarabunPSK" w:hAnsi="TH SarabunPSK" w:cs="TH SarabunPSK"/>
          <w:sz w:val="32"/>
          <w:szCs w:val="32"/>
        </w:rPr>
        <w:t xml:space="preserve"> </w:t>
      </w:r>
      <w:r w:rsidRPr="008B6FB6">
        <w:rPr>
          <w:rFonts w:ascii="TH SarabunPSK" w:hAnsi="TH SarabunPSK" w:cs="TH SarabunPSK"/>
          <w:sz w:val="32"/>
          <w:szCs w:val="32"/>
          <w:cs/>
        </w:rPr>
        <w:t>ที่มีศักยภาพให้มี              ความเข้มแข็งและเพิ่มผลิตภาพให้สูงขึ้น โดยการนำเทคโนโลยีที่เป็นนวัตกรรมมาใช้ในระบบการผลิตเพื่อตอบสนองความต้องการของตลาดสู่เชิงพาณิชย์และทดแทนการนำเข้า</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เช่น ระบบอัตโนมัติแขนกลหุ่นยนต์ต่าง ๆ การผลิตชิ้นส่วนอิเล็กทรอนิกส์อัจฉริยะที่ใช้ในรถยนต์ไฟฟ้าและระบบสถานีชาร์จไฟฟ้า รวมทั้งสร้างเครือข่ายและเชื่อมโยงธุรกิจให้ตอบโจทย์ยุทธศาสตร์</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การขับเคลื่อนเศรษฐกิจด้วยนวัตกรรมให้เกิดผลเป็นรูปธรรม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2. ร่วมมือกับภาคเอกชนในการส่งเสริมอุตสาหกรรม </w:t>
      </w:r>
      <w:r w:rsidRPr="008B6FB6">
        <w:rPr>
          <w:rFonts w:ascii="TH SarabunPSK" w:hAnsi="TH SarabunPSK" w:cs="TH SarabunPSK"/>
          <w:b/>
          <w:bCs/>
          <w:sz w:val="32"/>
          <w:szCs w:val="32"/>
        </w:rPr>
        <w:t>S-Curve</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โดยสนับสนุนเงินทุนในรูปแบบเงินให้เปล่าแก่ผู้ประกอบการ </w:t>
      </w:r>
      <w:r w:rsidRPr="008B6FB6">
        <w:rPr>
          <w:rFonts w:ascii="TH SarabunPSK" w:hAnsi="TH SarabunPSK" w:cs="TH SarabunPSK"/>
          <w:sz w:val="32"/>
          <w:szCs w:val="32"/>
        </w:rPr>
        <w:t xml:space="preserve">SMEs </w:t>
      </w:r>
      <w:r w:rsidRPr="008B6FB6">
        <w:rPr>
          <w:rFonts w:ascii="TH SarabunPSK" w:hAnsi="TH SarabunPSK" w:cs="TH SarabunPSK"/>
          <w:sz w:val="32"/>
          <w:szCs w:val="32"/>
          <w:cs/>
        </w:rPr>
        <w:t xml:space="preserve">และ </w:t>
      </w:r>
      <w:r w:rsidRPr="008B6FB6">
        <w:rPr>
          <w:rFonts w:ascii="TH SarabunPSK" w:hAnsi="TH SarabunPSK" w:cs="TH SarabunPSK"/>
          <w:sz w:val="32"/>
          <w:szCs w:val="32"/>
        </w:rPr>
        <w:t xml:space="preserve">Startup </w:t>
      </w:r>
      <w:r w:rsidRPr="008B6FB6">
        <w:rPr>
          <w:rFonts w:ascii="TH SarabunPSK" w:hAnsi="TH SarabunPSK" w:cs="TH SarabunPSK"/>
          <w:sz w:val="32"/>
          <w:szCs w:val="32"/>
          <w:cs/>
        </w:rPr>
        <w:t>ในสาขาต่าง ๆ เช่น การเกษตรและเทคโนโลยีชีวภาพ อุตสาหกรรมดิจิทัล และอุตสาหกรรมหุ่นยนต์เพื่ออุตสาหกรรม</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โดยมีผู้ประกอบการให้ความสนใจกว่า </w:t>
      </w:r>
      <w:r w:rsidRPr="008B6FB6">
        <w:rPr>
          <w:rFonts w:ascii="TH SarabunPSK" w:hAnsi="TH SarabunPSK" w:cs="TH SarabunPSK"/>
          <w:sz w:val="32"/>
          <w:szCs w:val="32"/>
        </w:rPr>
        <w:t xml:space="preserve">802 </w:t>
      </w:r>
      <w:r w:rsidRPr="008B6FB6">
        <w:rPr>
          <w:rFonts w:ascii="TH SarabunPSK" w:hAnsi="TH SarabunPSK" w:cs="TH SarabunPSK"/>
          <w:sz w:val="32"/>
          <w:szCs w:val="32"/>
          <w:cs/>
        </w:rPr>
        <w:t>ทีม และมีผู้ผ่านการคัดเลือกเข้าร่วมกิจกรรม 204 ทีม นอกจากนี้ ได้</w:t>
      </w:r>
      <w:r w:rsidRPr="008B6FB6">
        <w:rPr>
          <w:rFonts w:ascii="TH SarabunPSK" w:hAnsi="TH SarabunPSK" w:cs="TH SarabunPSK"/>
          <w:b/>
          <w:bCs/>
          <w:sz w:val="32"/>
          <w:szCs w:val="32"/>
          <w:cs/>
        </w:rPr>
        <w:t>พัฒนาองค์ความรู้ด้านการบริหารจัดการธุรกิจ</w:t>
      </w:r>
      <w:r w:rsidRPr="008B6FB6">
        <w:rPr>
          <w:rFonts w:ascii="TH SarabunPSK" w:hAnsi="TH SarabunPSK" w:cs="TH SarabunPSK"/>
          <w:sz w:val="32"/>
          <w:szCs w:val="32"/>
          <w:cs/>
        </w:rPr>
        <w:t xml:space="preserve"> เช่น กลยุทธ์ทางการตลาด กลยุทธ์ทางการเงินและให้คำแนะนำเทคนิคเชิงลึกเกี่ยวกับระบบการผลิตและการใช้เทคโนโลยีดิจิทัล</w:t>
      </w:r>
      <w:r w:rsidR="000E2037">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 โดยกิจกรรมดังกล่าว</w:t>
      </w:r>
      <w:r w:rsidRPr="008B6FB6">
        <w:rPr>
          <w:rFonts w:ascii="TH SarabunPSK" w:hAnsi="TH SarabunPSK" w:cs="TH SarabunPSK"/>
          <w:b/>
          <w:bCs/>
          <w:sz w:val="32"/>
          <w:szCs w:val="32"/>
          <w:cs/>
        </w:rPr>
        <w:t>ก่อให้เกิดมูลค่าเพิ่มทางเศรษฐกิจกว่า 450 ล้านบาท</w:t>
      </w:r>
      <w:r w:rsidRPr="008B6FB6">
        <w:rPr>
          <w:rFonts w:ascii="TH SarabunPSK" w:hAnsi="TH SarabunPSK" w:cs="TH SarabunPSK"/>
          <w:sz w:val="32"/>
          <w:szCs w:val="32"/>
          <w:cs/>
        </w:rPr>
        <w:t xml:space="preserve"> และ</w:t>
      </w:r>
      <w:r w:rsidRPr="008B6FB6">
        <w:rPr>
          <w:rFonts w:ascii="TH SarabunPSK" w:hAnsi="TH SarabunPSK" w:cs="TH SarabunPSK"/>
          <w:b/>
          <w:bCs/>
          <w:sz w:val="32"/>
          <w:szCs w:val="32"/>
          <w:cs/>
        </w:rPr>
        <w:t>เกิดการจ้างงานเพิ่มขึ้น 500 คน</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คิดเป็นมูลค่า </w:t>
      </w:r>
      <w:r w:rsidRPr="008B6FB6">
        <w:rPr>
          <w:rFonts w:ascii="TH SarabunPSK" w:hAnsi="TH SarabunPSK" w:cs="TH SarabunPSK"/>
          <w:sz w:val="32"/>
          <w:szCs w:val="32"/>
        </w:rPr>
        <w:t>90</w:t>
      </w:r>
      <w:r w:rsidRPr="008B6FB6">
        <w:rPr>
          <w:rFonts w:ascii="TH SarabunPSK" w:hAnsi="TH SarabunPSK" w:cs="TH SarabunPSK"/>
          <w:sz w:val="32"/>
          <w:szCs w:val="32"/>
          <w:cs/>
        </w:rPr>
        <w:t xml:space="preserve"> ล้านบาทต่อปี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3. วางแผนขยายความร่วมมือกับภาคเอกชน</w:t>
      </w:r>
      <w:r w:rsidRPr="008B6FB6">
        <w:rPr>
          <w:rFonts w:ascii="TH SarabunPSK" w:hAnsi="TH SarabunPSK" w:cs="TH SarabunPSK"/>
          <w:sz w:val="32"/>
          <w:szCs w:val="32"/>
          <w:cs/>
        </w:rPr>
        <w:t xml:space="preserve">เพื่อสนับสนุนและส่งเสริมอุตสาหกรรม </w:t>
      </w:r>
      <w:r w:rsidRPr="008B6FB6">
        <w:rPr>
          <w:rFonts w:ascii="TH SarabunPSK" w:hAnsi="TH SarabunPSK" w:cs="TH SarabunPSK"/>
          <w:sz w:val="32"/>
          <w:szCs w:val="32"/>
        </w:rPr>
        <w:t xml:space="preserve">S-Curve </w:t>
      </w:r>
      <w:r w:rsidRPr="008B6FB6">
        <w:rPr>
          <w:rFonts w:ascii="TH SarabunPSK" w:hAnsi="TH SarabunPSK" w:cs="TH SarabunPSK"/>
          <w:sz w:val="32"/>
          <w:szCs w:val="32"/>
          <w:cs/>
        </w:rPr>
        <w:t>ให้ครอบคลุมสาขาต่าง ๆ มากยิ่งขึ้น ได้แก่ การ</w:t>
      </w:r>
      <w:r w:rsidRPr="008B6FB6">
        <w:rPr>
          <w:rFonts w:ascii="TH SarabunPSK" w:hAnsi="TH SarabunPSK" w:cs="TH SarabunPSK"/>
          <w:b/>
          <w:bCs/>
          <w:sz w:val="32"/>
          <w:szCs w:val="32"/>
          <w:cs/>
        </w:rPr>
        <w:t xml:space="preserve">ส่งเสริมและพัฒนาผู้ประกอบการ </w:t>
      </w:r>
      <w:r w:rsidRPr="008B6FB6">
        <w:rPr>
          <w:rFonts w:ascii="TH SarabunPSK" w:hAnsi="TH SarabunPSK" w:cs="TH SarabunPSK"/>
          <w:b/>
          <w:bCs/>
          <w:sz w:val="32"/>
          <w:szCs w:val="32"/>
        </w:rPr>
        <w:t>SMEs</w:t>
      </w:r>
      <w:r w:rsidRPr="008B6FB6">
        <w:rPr>
          <w:rFonts w:ascii="TH SarabunPSK" w:hAnsi="TH SarabunPSK" w:cs="TH SarabunPSK"/>
          <w:b/>
          <w:bCs/>
          <w:sz w:val="32"/>
          <w:szCs w:val="32"/>
          <w:cs/>
        </w:rPr>
        <w:t xml:space="preserve"> และบุคลากรภาคอุตสาหกรรมในสาขายานยนต์และชิ้นส่วน</w:t>
      </w:r>
      <w:r w:rsidRPr="008B6FB6">
        <w:rPr>
          <w:rFonts w:ascii="TH SarabunPSK" w:hAnsi="TH SarabunPSK" w:cs="TH SarabunPSK"/>
          <w:sz w:val="32"/>
          <w:szCs w:val="32"/>
          <w:cs/>
        </w:rPr>
        <w:t>และอุตสาหกรรมสนับสนุนอื่น ๆ ที่เกี่ยวข้อง และการ</w:t>
      </w:r>
      <w:r w:rsidRPr="008B6FB6">
        <w:rPr>
          <w:rFonts w:ascii="TH SarabunPSK" w:hAnsi="TH SarabunPSK" w:cs="TH SarabunPSK"/>
          <w:b/>
          <w:bCs/>
          <w:sz w:val="32"/>
          <w:szCs w:val="32"/>
          <w:cs/>
        </w:rPr>
        <w:t>นำองค์ความรู้และทักษะในการประยุกต์ใช้นวัตกรรม การจัดการเทคโนโลยีอัจฉริยะหรือยกระดับสถานประกอบการอัจฉริยะ</w:t>
      </w:r>
      <w:r w:rsidRPr="008B6FB6">
        <w:rPr>
          <w:rFonts w:ascii="TH SarabunPSK" w:hAnsi="TH SarabunPSK" w:cs="TH SarabunPSK"/>
          <w:sz w:val="32"/>
          <w:szCs w:val="32"/>
          <w:cs/>
        </w:rPr>
        <w:t>มาประกอบการดำเนินการ ซึ่งสามารถเพิ่มขีดความสามารถในการแข่งขัน ตลอดจนยกระดับการรวมกลุ่มและเชื่อมโยงอุตสาหกรรมหุ่นยนต์และระบบอัตโนมัติสู่คลัสเตอร์ 4.0 เพื่อขับเคลื่อนอุตสาหกรรมและบริการดิจิทัล ข้อมูล และปัญญาประดิษฐ์ ให้ขยายตัวเพิ่มขึ้น</w:t>
      </w:r>
    </w:p>
    <w:p w:rsidR="00EE1331" w:rsidRPr="008B6FB6" w:rsidRDefault="00EE1331" w:rsidP="00BE3C02">
      <w:pPr>
        <w:spacing w:line="320" w:lineRule="exact"/>
        <w:rPr>
          <w:rFonts w:ascii="TH SarabunPSK" w:hAnsi="TH SarabunPSK" w:cs="TH SarabunPSK"/>
          <w:b/>
          <w:bCs/>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EE1331" w:rsidRPr="008B6FB6">
        <w:rPr>
          <w:rFonts w:ascii="TH SarabunPSK" w:hAnsi="TH SarabunPSK" w:cs="TH SarabunPSK"/>
          <w:b/>
          <w:bCs/>
          <w:sz w:val="32"/>
          <w:szCs w:val="32"/>
          <w:cs/>
        </w:rPr>
        <w:t xml:space="preserve"> เรื่อง สรุปมติการประชุมคณะกรรมการนโยบายและพัฒนาสับปะรดแห่งชาติ ครั้งที่ 1/2563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คณะรัฐมนตรีมีมติรับทราบมติคณะกรรมการนโยบายและพัฒนาสับปะรดแห่งชาติ                     ครั้งที่ 1/2563 เมื่อวันที่ 2 กรกฎาคม 2563 ตามที่คณะกรรมการนโยบายและพัฒนาสับปะรดแห่งชาติเสนอ สรุปผลการประชุมที่สำคัญ ดังนี้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1. การแก้ไขปัญหาแรงงานในอุตสาหกรรมสับปะรด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รับทราบ</w:t>
      </w:r>
      <w:r w:rsidRPr="008B6FB6">
        <w:rPr>
          <w:rFonts w:ascii="TH SarabunPSK" w:hAnsi="TH SarabunPSK" w:cs="TH SarabunPSK"/>
          <w:sz w:val="32"/>
          <w:szCs w:val="32"/>
          <w:cs/>
        </w:rPr>
        <w:t xml:space="preserve">การแก้ไขปัญหาแรงงานในอุตสาหกรรมสับปะรดของกระทรวงแรงงาน (รง.) ในประเด็นการจ่ายค่าจ้างแรงงานแก่แรงงานต่างด้าวตามระยะเวลาที่โรงงานอุตสาหกรรมสับปะรดเปิดดำเนินการผลิตจริง (ปีละ 9 เดือน) แทนการจ่ายค่าจ้างตามสัญญาจ้างแรงงานที่ทำไว้ตลอดปี </w:t>
      </w:r>
    </w:p>
    <w:p w:rsidR="00EE1331" w:rsidRDefault="00EE1331" w:rsidP="00BE3C02">
      <w:pPr>
        <w:spacing w:line="320" w:lineRule="exact"/>
        <w:jc w:val="thaiDistribute"/>
        <w:rPr>
          <w:rFonts w:ascii="TH SarabunPSK" w:hAnsi="TH SarabunPSK" w:cs="TH SarabunPSK" w:hint="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มอบหมาย</w:t>
      </w:r>
      <w:r w:rsidRPr="008B6FB6">
        <w:rPr>
          <w:rFonts w:ascii="TH SarabunPSK" w:hAnsi="TH SarabunPSK" w:cs="TH SarabunPSK"/>
          <w:sz w:val="32"/>
          <w:szCs w:val="32"/>
          <w:cs/>
        </w:rPr>
        <w:t>ให้ รง. เร่งรัด</w:t>
      </w:r>
      <w:r w:rsidRPr="008B6FB6">
        <w:rPr>
          <w:rFonts w:ascii="TH SarabunPSK" w:hAnsi="TH SarabunPSK" w:cs="TH SarabunPSK"/>
          <w:b/>
          <w:bCs/>
          <w:sz w:val="32"/>
          <w:szCs w:val="32"/>
          <w:cs/>
        </w:rPr>
        <w:t>ปรับปรุงบันทึกข้อตกลงด้านการจ้างงาน</w:t>
      </w:r>
      <w:r w:rsidRPr="008B6FB6">
        <w:rPr>
          <w:rFonts w:ascii="TH SarabunPSK" w:hAnsi="TH SarabunPSK" w:cs="TH SarabunPSK"/>
          <w:sz w:val="32"/>
          <w:szCs w:val="32"/>
          <w:cs/>
        </w:rPr>
        <w:t xml:space="preserve">สำหรับแรงงานต่างด้าวให้รองรับแรงงานในอุตสาหกรรมสินค้าเกษตรต่อเนื่อง และนำเสนอคณะรัฐมนตรีเพื่อพิจารณาต่อไป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2. สถานการณ์สับปะรดปี 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รับทราบสถานการณ์สับปะรดปี 2563</w:t>
      </w:r>
      <w:r w:rsidRPr="008B6FB6">
        <w:rPr>
          <w:rFonts w:ascii="TH SarabunPSK" w:hAnsi="TH SarabunPSK" w:cs="TH SarabunPSK"/>
          <w:sz w:val="32"/>
          <w:szCs w:val="32"/>
          <w:cs/>
        </w:rPr>
        <w:t xml:space="preserve"> ซึ่งคาดว่าจะมีผลผลิต 1.394 ล้านตัน ผลผลิตต่อไร่ 3</w:t>
      </w:r>
      <w:r w:rsidRPr="008B6FB6">
        <w:rPr>
          <w:rFonts w:ascii="TH SarabunPSK" w:hAnsi="TH SarabunPSK" w:cs="TH SarabunPSK"/>
          <w:sz w:val="32"/>
          <w:szCs w:val="32"/>
        </w:rPr>
        <w:t xml:space="preserve">,362 </w:t>
      </w:r>
      <w:r w:rsidRPr="008B6FB6">
        <w:rPr>
          <w:rFonts w:ascii="TH SarabunPSK" w:hAnsi="TH SarabunPSK" w:cs="TH SarabunPSK"/>
          <w:sz w:val="32"/>
          <w:szCs w:val="32"/>
          <w:cs/>
        </w:rPr>
        <w:t>กิโลกรัม ลดลงจากปีที่ผ่านมา ร้อยละ 16.99 และร้อยละ 6.64 ตามลำดับ เนื่องจากประสบภาวะแห้งแล้งและอากาศร้อนจัด ส่งผลให้ต้นสับปะรดไม่สมบูรณ์ โดยที่</w:t>
      </w:r>
      <w:r w:rsidRPr="008B6FB6">
        <w:rPr>
          <w:rFonts w:ascii="TH SarabunPSK" w:hAnsi="TH SarabunPSK" w:cs="TH SarabunPSK"/>
          <w:b/>
          <w:bCs/>
          <w:sz w:val="32"/>
          <w:szCs w:val="32"/>
          <w:cs/>
        </w:rPr>
        <w:t>ราคาสับปะรดโรงงานและสับปะรดบริโภค</w:t>
      </w:r>
      <w:r w:rsidRPr="008B6FB6">
        <w:rPr>
          <w:rFonts w:ascii="TH SarabunPSK" w:hAnsi="TH SarabunPSK" w:cs="TH SarabunPSK"/>
          <w:sz w:val="32"/>
          <w:szCs w:val="32"/>
          <w:cs/>
        </w:rPr>
        <w:t>ที่เกษตรกรขายได้ปี 2562 เฉลี่ยกิโลกรัมละ 7.95 บาท และ 5.91 บาทตามลำดับ ส่วนปี 2563 (เดือนมกราคม-พฤษภาคม) ราคาเฉลี่ยกิโลกรัมละ 11.00 บาท และ 12.63 บาท ตามลำดับ นอกจากนี้ ได้</w:t>
      </w:r>
      <w:r w:rsidRPr="008B6FB6">
        <w:rPr>
          <w:rFonts w:ascii="TH SarabunPSK" w:hAnsi="TH SarabunPSK" w:cs="TH SarabunPSK"/>
          <w:b/>
          <w:bCs/>
          <w:sz w:val="32"/>
          <w:szCs w:val="32"/>
          <w:cs/>
        </w:rPr>
        <w:t>รับทราบ</w:t>
      </w:r>
      <w:r w:rsidRPr="008B6FB6">
        <w:rPr>
          <w:rFonts w:ascii="TH SarabunPSK" w:hAnsi="TH SarabunPSK" w:cs="TH SarabunPSK"/>
          <w:sz w:val="32"/>
          <w:szCs w:val="32"/>
          <w:cs/>
        </w:rPr>
        <w:t xml:space="preserve">ผลการดำเนินงานตามยุทธศาสตร์สับปะรดปี 2562 และแผนการดำเนินงานในปี 2563 ซึ่งประกอบด้วย ด้านการผลิต ด้านการแปรรูป และด้านการตลาด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มอบหมาย</w:t>
      </w:r>
      <w:r w:rsidRPr="008B6FB6">
        <w:rPr>
          <w:rFonts w:ascii="TH SarabunPSK" w:hAnsi="TH SarabunPSK" w:cs="TH SarabunPSK"/>
          <w:sz w:val="32"/>
          <w:szCs w:val="32"/>
          <w:cs/>
        </w:rPr>
        <w:t>ให้กรมส่งเสริมการเกษตร</w:t>
      </w:r>
      <w:r w:rsidRPr="008B6FB6">
        <w:rPr>
          <w:rFonts w:ascii="TH SarabunPSK" w:hAnsi="TH SarabunPSK" w:cs="TH SarabunPSK"/>
          <w:b/>
          <w:bCs/>
          <w:sz w:val="32"/>
          <w:szCs w:val="32"/>
          <w:cs/>
        </w:rPr>
        <w:t>เร่งประชาสัมพันธ์ให้เกษตรกรที่ประสงค์จะตรวจรับรองแปลงมาขึ้นทะเบียน</w:t>
      </w:r>
      <w:r w:rsidRPr="008B6FB6">
        <w:rPr>
          <w:rFonts w:ascii="TH SarabunPSK" w:hAnsi="TH SarabunPSK" w:cs="TH SarabunPSK"/>
          <w:sz w:val="32"/>
          <w:szCs w:val="32"/>
          <w:cs/>
        </w:rPr>
        <w:t xml:space="preserve"> รวมทั้งให้กรมวิชาการเกษตรพิจารณาร่วมกับหน่วยงานที่เกี่ยวข้องภายในกระทรวงเกษตรและสหกรณ์ (กษ.) เกี่ยวกับ</w:t>
      </w:r>
      <w:r w:rsidRPr="008B6FB6">
        <w:rPr>
          <w:rFonts w:ascii="TH SarabunPSK" w:hAnsi="TH SarabunPSK" w:cs="TH SarabunPSK"/>
          <w:b/>
          <w:bCs/>
          <w:sz w:val="32"/>
          <w:szCs w:val="32"/>
          <w:cs/>
        </w:rPr>
        <w:t>การวิจัยสับปะรดของศูนย์วิจัยและพัฒนาการเกษตรเพชรบุรี</w:t>
      </w:r>
      <w:r w:rsidRPr="008B6FB6">
        <w:rPr>
          <w:rFonts w:ascii="TH SarabunPSK" w:hAnsi="TH SarabunPSK" w:cs="TH SarabunPSK"/>
          <w:sz w:val="32"/>
          <w:szCs w:val="32"/>
          <w:cs/>
        </w:rPr>
        <w:t xml:space="preserve">ในพื้นที่จังหวัดประจวบคีรีขันธ์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3. การปรับปรุงยุทธศาสตร์สับปะรดปี 2560-2569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เห็นชอบ</w:t>
      </w:r>
      <w:r w:rsidRPr="008B6FB6">
        <w:rPr>
          <w:rFonts w:ascii="TH SarabunPSK" w:hAnsi="TH SarabunPSK" w:cs="TH SarabunPSK"/>
          <w:sz w:val="32"/>
          <w:szCs w:val="32"/>
          <w:cs/>
        </w:rPr>
        <w:t xml:space="preserve">การปรับปรุงยุทธศาสตร์สับปะรดปี 2560-2569 </w:t>
      </w:r>
      <w:r w:rsidRPr="008B6FB6">
        <w:rPr>
          <w:rFonts w:ascii="TH SarabunPSK" w:hAnsi="TH SarabunPSK" w:cs="TH SarabunPSK"/>
          <w:b/>
          <w:bCs/>
          <w:sz w:val="32"/>
          <w:szCs w:val="32"/>
          <w:cs/>
        </w:rPr>
        <w:t>เป็น</w:t>
      </w:r>
      <w:r w:rsidRPr="008B6FB6">
        <w:rPr>
          <w:rFonts w:ascii="TH SarabunPSK" w:hAnsi="TH SarabunPSK" w:cs="TH SarabunPSK"/>
          <w:sz w:val="32"/>
          <w:szCs w:val="32"/>
          <w:cs/>
        </w:rPr>
        <w:t xml:space="preserve">แผนปฏิบัติการ              ด้านสับปะรด พ.ศ. 2563-2565 เพื่อให้สอดคล้องกับยุทธศาสตร์ชาติ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4. หลักการบริหารจัดการผลผลิตสับปะรด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เห็นชอบ</w:t>
      </w:r>
      <w:r w:rsidRPr="008B6FB6">
        <w:rPr>
          <w:rFonts w:ascii="TH SarabunPSK" w:hAnsi="TH SarabunPSK" w:cs="TH SarabunPSK"/>
          <w:sz w:val="32"/>
          <w:szCs w:val="32"/>
          <w:cs/>
        </w:rPr>
        <w:t xml:space="preserve">หลักการบริหารจัดการผลผลิตสับปะรดที่สอดคล้องกับนโยบาย “การตลาดนำการผลิต” โดยให้หน่วยงานภายใต้คณะกรรมการนโยบายและพัฒนาสับปะรดแห่งชาติร่วมกับคณะกรรมการเพื่อแก้ไขปัญหาเกษตรกรอันเนื่องมาจากผลิตผลการเกษตรระดับจังหวัด (คพจ.) </w:t>
      </w:r>
      <w:r w:rsidRPr="008B6FB6">
        <w:rPr>
          <w:rFonts w:ascii="TH SarabunPSK" w:hAnsi="TH SarabunPSK" w:cs="TH SarabunPSK"/>
          <w:b/>
          <w:bCs/>
          <w:sz w:val="32"/>
          <w:szCs w:val="32"/>
          <w:cs/>
        </w:rPr>
        <w:t>บริหารจัดทำข้อมูลการผลิต การตลาด และแผนบริหารผลผลิตสับปะรดในช่วงปกติและช่วงที่ผลผลิตออกสู่ตลาดจำนวนมาก</w:t>
      </w:r>
      <w:r w:rsidRPr="008B6FB6">
        <w:rPr>
          <w:rFonts w:ascii="TH SarabunPSK" w:hAnsi="TH SarabunPSK" w:cs="TH SarabunPSK"/>
          <w:sz w:val="32"/>
          <w:szCs w:val="32"/>
          <w:cs/>
        </w:rPr>
        <w:t xml:space="preserve"> โดยที่ คพจ. บริหารจัดการแบบเบ็ดเสร็จภายในจังหวัด ส่วนจังหวัดที่ไม่สามารถดำเนินการได้ให้คณะกรรมการนโยบายและพัฒนาสับปะรดแห่งชาติประสานหน่วยงานที่เกี่ยวข้องเพื่อสนับสนุนการดำเนินการของจังหวัดต่อไป  </w:t>
      </w:r>
    </w:p>
    <w:p w:rsidR="00EE1331" w:rsidRPr="008B6FB6" w:rsidRDefault="00EE1331" w:rsidP="00BE3C02">
      <w:pPr>
        <w:spacing w:line="320" w:lineRule="exact"/>
        <w:rPr>
          <w:rFonts w:ascii="TH SarabunPSK" w:hAnsi="TH SarabunPSK" w:cs="TH SarabunPSK"/>
          <w:b/>
          <w:bCs/>
          <w:sz w:val="32"/>
          <w:szCs w:val="32"/>
        </w:rPr>
      </w:pPr>
    </w:p>
    <w:p w:rsidR="00EE1331" w:rsidRPr="008B6FB6" w:rsidRDefault="00741795"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9.</w:t>
      </w:r>
      <w:r w:rsidR="00EE1331" w:rsidRPr="008B6FB6">
        <w:rPr>
          <w:rFonts w:ascii="TH SarabunPSK" w:hAnsi="TH SarabunPSK" w:cs="TH SarabunPSK"/>
          <w:b/>
          <w:bCs/>
          <w:sz w:val="32"/>
          <w:szCs w:val="32"/>
          <w:cs/>
        </w:rPr>
        <w:t xml:space="preserve"> เรื่อง รายงานผลการปฏิบัติงานตามพระราชบัญญัติความเท่าเทียมระหว่างเพศ พ.ศ. 2558 ประจำปี 2562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คณะรัฐมนตรีมีมติรับทราบรายงานผลการปฏิบัติงานตามพระราชบัญญัติความเท่าเทียมระหว่างเพศ พ.ศ. 2558 ประจำปี 2562 ตามที่กระทรวงการพัฒนาสังคมและความมั่นคงของมนุษย์ (พม.) เสนอ สรุปได้ ดังนี้ </w:t>
      </w:r>
    </w:p>
    <w:p w:rsidR="00921FC0" w:rsidRPr="008B6FB6" w:rsidRDefault="00921FC0" w:rsidP="00BE3C02">
      <w:pPr>
        <w:spacing w:line="320" w:lineRule="exact"/>
        <w:rPr>
          <w:rFonts w:ascii="TH SarabunPSK" w:hAnsi="TH SarabunPSK" w:cs="TH SarabunPSK"/>
          <w:sz w:val="32"/>
          <w:szCs w:val="32"/>
          <w:cs/>
        </w:rPr>
      </w:pPr>
    </w:p>
    <w:tbl>
      <w:tblPr>
        <w:tblStyle w:val="afb"/>
        <w:tblW w:w="0" w:type="auto"/>
        <w:tblLook w:val="04A0"/>
      </w:tblPr>
      <w:tblGrid>
        <w:gridCol w:w="3510"/>
        <w:gridCol w:w="6066"/>
      </w:tblGrid>
      <w:tr w:rsidR="00EE1331" w:rsidRPr="008B6FB6" w:rsidTr="009B4D9C">
        <w:tc>
          <w:tcPr>
            <w:tcW w:w="3510"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หัวข้อ</w:t>
            </w:r>
          </w:p>
        </w:tc>
        <w:tc>
          <w:tcPr>
            <w:tcW w:w="606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สาระสำคัญ</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cs/>
              </w:rPr>
              <w:t xml:space="preserve">1. สาระสำคัญของพระราชบัญญัติฯ </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กำหนดมาตรการคุ้มครองผู้ถูกเลือกปฏิบัติโดยไม่เป็นธรรมระหว่างเพศ</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และป้องกันมิให้มีการเลือกปฏิบัติโดยไม่เป็นธรรมระหว่างเพศ ซึ่งสอดคล้องกับหลักการสิทธิมนุษยชนสากล ตามพันธกรณีระหว่างประเทศที่ประเทศไทยได้เข้าร่วมเป็นภาคี คือ อนุสัญญาว่าด้วยการขจัดการเลือกปฏิบัติต่อสตรีในทุกรูปแบบ และกำหนดให้มีกลไกเพื่อการขับเคลื่อนการเลือกปฏิบัติโดยไม่เป็นธรรมระหว่างเพศในรูปแบบคณะกรรมการ จำนวน 3 คณะ</w:t>
            </w:r>
            <w:r w:rsidRPr="008B6FB6">
              <w:rPr>
                <w:rFonts w:ascii="TH SarabunPSK" w:hAnsi="TH SarabunPSK" w:cs="TH SarabunPSK"/>
                <w:sz w:val="32"/>
                <w:szCs w:val="32"/>
              </w:rPr>
              <w:t xml:space="preserve"> </w:t>
            </w:r>
            <w:r w:rsidRPr="008B6FB6">
              <w:rPr>
                <w:rFonts w:ascii="TH SarabunPSK" w:hAnsi="TH SarabunPSK" w:cs="TH SarabunPSK"/>
                <w:sz w:val="32"/>
                <w:szCs w:val="32"/>
                <w:cs/>
              </w:rPr>
              <w:t>ได้แก่ คณะกรรมการส่งเสริมความ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เท่าเทียมระหว่างเพศ (คณะกรรมการ</w:t>
            </w:r>
            <w:r w:rsidRPr="008B6FB6">
              <w:rPr>
                <w:rFonts w:ascii="TH SarabunPSK" w:hAnsi="TH SarabunPSK" w:cs="TH SarabunPSK"/>
                <w:sz w:val="32"/>
                <w:szCs w:val="32"/>
              </w:rPr>
              <w:t xml:space="preserve"> </w:t>
            </w:r>
            <w:r w:rsidRPr="008B6FB6">
              <w:rPr>
                <w:rFonts w:ascii="TH SarabunPSK" w:hAnsi="TH SarabunPSK" w:cs="TH SarabunPSK"/>
                <w:sz w:val="32"/>
                <w:szCs w:val="32"/>
                <w:cs/>
              </w:rPr>
              <w:t>สทพ.) คณะกรรมการวินิจฉัยการเลือกปฏิบัติโดยไม่เป็นธรรมระหว่างเพศ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(คณะกรรมการ วลพ.) และคณะกรรมการบริหารกองทุนส่งเสริมความเท่าเทียม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ระหว่างเพศ (คณะกรรมการ กทพ.)</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2. ผลการปฏิบัติงานของคณะกรรมการตามพระราชบัญญัติฯ </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2.1 คณะกรรมการ สทพ.</w:t>
            </w:r>
            <w:r w:rsidRPr="008B6FB6">
              <w:rPr>
                <w:rFonts w:ascii="TH SarabunPSK" w:hAnsi="TH SarabunPSK" w:cs="TH SarabunPSK"/>
                <w:sz w:val="32"/>
                <w:szCs w:val="32"/>
                <w:cs/>
              </w:rPr>
              <w:t xml:space="preserve"> ได้ประชุม 3 ครั้ง และมีมติที่สำคัญ คือ เห็นชอบแผนปฏิบัติการและการใช้จ่ายงบประมาณของกองทุนส่งเสริมความเท่าเทียมระหว่างเพศ ประจำปี </w:t>
            </w:r>
            <w:r w:rsidRPr="008B6FB6">
              <w:rPr>
                <w:rFonts w:ascii="TH SarabunPSK" w:hAnsi="TH SarabunPSK" w:cs="TH SarabunPSK"/>
                <w:sz w:val="32"/>
                <w:szCs w:val="32"/>
              </w:rPr>
              <w:t>2563</w:t>
            </w:r>
            <w:r w:rsidRPr="008B6FB6">
              <w:rPr>
                <w:rFonts w:ascii="TH SarabunPSK" w:hAnsi="TH SarabunPSK" w:cs="TH SarabunPSK"/>
                <w:sz w:val="32"/>
                <w:szCs w:val="32"/>
                <w:cs/>
              </w:rPr>
              <w:t xml:space="preserve"> วงเงิน </w:t>
            </w:r>
            <w:r w:rsidRPr="008B6FB6">
              <w:rPr>
                <w:rFonts w:ascii="TH SarabunPSK" w:hAnsi="TH SarabunPSK" w:cs="TH SarabunPSK"/>
                <w:sz w:val="32"/>
                <w:szCs w:val="32"/>
              </w:rPr>
              <w:t>7,300,000</w:t>
            </w:r>
            <w:r w:rsidRPr="008B6FB6">
              <w:rPr>
                <w:rFonts w:ascii="TH SarabunPSK" w:hAnsi="TH SarabunPSK" w:cs="TH SarabunPSK"/>
                <w:sz w:val="32"/>
                <w:szCs w:val="32"/>
                <w:cs/>
              </w:rPr>
              <w:t xml:space="preserve"> บาท โดยมีข้อเสนอแนะให้คณะกรรมการ กทพ. ไปจัดทำแผนงาน/โครงการที่สนองตอบต่อปัญหาใน 3 ประเด็น ได้แก่ (1) การเลือกปฏิบัติเพราะความแตกต่างทางเพศ (2) การปรับหลักคิดให้สังคมยอมรับเรื่องความเท่าเทียมระหว่างเพศ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 (</w:t>
            </w:r>
            <w:r w:rsidRPr="008B6FB6">
              <w:rPr>
                <w:rFonts w:ascii="TH SarabunPSK" w:hAnsi="TH SarabunPSK" w:cs="TH SarabunPSK"/>
                <w:sz w:val="32"/>
                <w:szCs w:val="32"/>
              </w:rPr>
              <w:t xml:space="preserve">3) </w:t>
            </w:r>
            <w:r w:rsidRPr="008B6FB6">
              <w:rPr>
                <w:rFonts w:ascii="TH SarabunPSK" w:hAnsi="TH SarabunPSK" w:cs="TH SarabunPSK"/>
                <w:sz w:val="32"/>
                <w:szCs w:val="32"/>
                <w:cs/>
              </w:rPr>
              <w:t>มุ่งขจัดความรุนแรงเพราะเหตุแห่งความ</w:t>
            </w:r>
            <w:r w:rsidRPr="008B6FB6">
              <w:rPr>
                <w:rFonts w:ascii="TH SarabunPSK" w:hAnsi="TH SarabunPSK" w:cs="TH SarabunPSK"/>
                <w:sz w:val="32"/>
                <w:szCs w:val="32"/>
                <w:cs/>
              </w:rPr>
              <w:lastRenderedPageBreak/>
              <w:t>แตกต่างทางเพศ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นอกจากนี้ คณะกรรมการ สทพ. ได้ให้ข้อเสนอแนะในประเด็นการดำเนินการส่งเสริมความเท่าเทียมระหว่างเพศ เช่น การปรับปรุงช่องทางการรับคำร้อง การปรับทัศนคติและค่านิยมในการให้สังคมยอมรับความเสมอภาคระหว่างเพศ และประเด็นการส่งเสริมความเสมอภาคระหว่างเพศที่ควรผลักดันเข้าสู่การพิจารณาของคณะรัฐมนตรี ซึ่งถือเป็นประเด็นสำคัญที่จะต้องดำเนินการอย่างเร่งด่วน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2.2 คณะกรรมการ วลพ.</w:t>
            </w:r>
            <w:r w:rsidRPr="008B6FB6">
              <w:rPr>
                <w:rFonts w:ascii="TH SarabunPSK" w:hAnsi="TH SarabunPSK" w:cs="TH SarabunPSK"/>
                <w:sz w:val="32"/>
                <w:szCs w:val="32"/>
                <w:cs/>
              </w:rPr>
              <w:t xml:space="preserve"> ได้รับพิจารณาคำร้องที่เกี่ยวกับการเลือกปฏิบัติโดยไม่เป็นธรรมระหว่างเพศ จำนวน 8 ประเด็นคำร้อง ได้แก่</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สถาบันการศึกษาห้ามแต่งกายและไว้ทรงผมตรงกับเพศสภาพ</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ในการเข้าเรียน การสอบ และการฝึกปฏิบัติงาน (2) หน่วยงานภาครัฐไม่ให้ใช้คำนำหน้านามตามเพศสภาพในบัตรประจำตัวประชาชน                 (3) หน่วยงานภาครัฐจัดห้องพักในการฝึกอบรมไม่เหมาะสม                    (4) ร้านอาหารกีดกันไม่ให้ผู้มีเพศสภาพแตกต่างจากเพศกำเนิดเข้าใช้บริการ (5) สถาบันการศึกษาไม่รับสมัครผู้แสดงออกแตกต่างจากเพศกำเนิดเข้าทำงาน (6) สถาบันการศึกษาประเมินผลการปฏิบัติงานของครูผู้แสดงออกแตกต่างจากเพศกำเนิดต่ำอันเนื่องมาจากการแต่งกายตามเพศสภาพ (7) สถาบันการศึกษาห้ามการใช้รูปถ่ายชุดครุยวิทยฐานะในเอกสารขอจบการศึกษา และ (8) เจ้าหน้าที่รัฐปฏิบัติหน้าที่               ไม่เหมาะสมในการเข้าตรวจค้นเคหสถาน ทั้งนี้ เรื่องทั้งหมดอยู่ระหว่างการพิจารณาของคณะกรรมการ วลพ.</w:t>
            </w:r>
          </w:p>
          <w:p w:rsidR="00EE1331" w:rsidRPr="008B6FB6" w:rsidRDefault="00F637D2" w:rsidP="00BE3C02">
            <w:pPr>
              <w:spacing w:line="320" w:lineRule="exact"/>
              <w:jc w:val="thaiDistribute"/>
              <w:rPr>
                <w:rFonts w:ascii="TH SarabunPSK" w:hAnsi="TH SarabunPSK" w:cs="TH SarabunPSK"/>
                <w:sz w:val="32"/>
                <w:szCs w:val="32"/>
              </w:rPr>
            </w:pPr>
            <w:r>
              <w:rPr>
                <w:rFonts w:ascii="TH SarabunPSK" w:hAnsi="TH SarabunPSK" w:cs="TH SarabunPSK" w:hint="cs"/>
                <w:b/>
                <w:bCs/>
                <w:sz w:val="32"/>
                <w:szCs w:val="32"/>
                <w:cs/>
              </w:rPr>
              <w:t>2.3</w:t>
            </w:r>
            <w:r w:rsidR="00EE1331" w:rsidRPr="008B6FB6">
              <w:rPr>
                <w:rFonts w:ascii="TH SarabunPSK" w:hAnsi="TH SarabunPSK" w:cs="TH SarabunPSK"/>
                <w:b/>
                <w:bCs/>
                <w:sz w:val="32"/>
                <w:szCs w:val="32"/>
                <w:cs/>
              </w:rPr>
              <w:t xml:space="preserve"> คณะกรรมการ กทพ.</w:t>
            </w:r>
            <w:r w:rsidR="00EE1331" w:rsidRPr="008B6FB6">
              <w:rPr>
                <w:rFonts w:ascii="TH SarabunPSK" w:hAnsi="TH SarabunPSK" w:cs="TH SarabunPSK"/>
                <w:sz w:val="32"/>
                <w:szCs w:val="32"/>
                <w:cs/>
              </w:rPr>
              <w:t xml:space="preserve"> ได้ประชุม 7 ครั้ง และมีมติที่สำคัญ ได้แก่</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เห็นชอบการทบทวนยุทธศาสตร์กองทุนส่งเสริมความเท่าเทียมระหว่างเพศ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ปีงบประมาณ พ.ศ. </w:t>
            </w:r>
            <w:r w:rsidRPr="008B6FB6">
              <w:rPr>
                <w:rFonts w:ascii="TH SarabunPSK" w:hAnsi="TH SarabunPSK" w:cs="TH SarabunPSK"/>
                <w:sz w:val="32"/>
                <w:szCs w:val="32"/>
              </w:rPr>
              <w:t>2562-2564</w:t>
            </w:r>
            <w:r w:rsidRPr="008B6FB6">
              <w:rPr>
                <w:rFonts w:ascii="TH SarabunPSK" w:hAnsi="TH SarabunPSK" w:cs="TH SarabunPSK"/>
                <w:sz w:val="32"/>
                <w:szCs w:val="32"/>
                <w:cs/>
              </w:rPr>
              <w:t xml:space="preserve"> และจัดทำแผนปฏิบัติการ               กองทุนฯ</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ปีงบประมาณ พ.ศ. 2563 แผนการสร้างความตระหนักรู้เรื่องความเท่าเทียมระหว่างเพศในสังคม พ.ศ. 2562-2564 และแผนงานสร้างความตระหนักรู้เรื่องความเท่าเทียมระหว่างเพศในสังคม ประจำปี 2562 รวมทั้งอนุมัติการสนับสนุนงบประมาณให้หน่วยงาน/องค์กรที่เสนอโครงการเพื่อส่งเสริมความเท่าเทียมระหว่างเพศจากกองทุนฯ              10 โครงการ โดยกองทุนฯ ได้รับงบประมาณประจำปี </w:t>
            </w:r>
            <w:r w:rsidRPr="008B6FB6">
              <w:rPr>
                <w:rFonts w:ascii="TH SarabunPSK" w:hAnsi="TH SarabunPSK" w:cs="TH SarabunPSK"/>
                <w:sz w:val="32"/>
                <w:szCs w:val="32"/>
              </w:rPr>
              <w:t>2562</w:t>
            </w:r>
            <w:r w:rsidRPr="008B6FB6">
              <w:rPr>
                <w:rFonts w:ascii="TH SarabunPSK" w:hAnsi="TH SarabunPSK" w:cs="TH SarabunPSK"/>
                <w:sz w:val="32"/>
                <w:szCs w:val="32"/>
                <w:cs/>
              </w:rPr>
              <w:t xml:space="preserve"> เป็นเงิน </w:t>
            </w:r>
            <w:r w:rsidRPr="008B6FB6">
              <w:rPr>
                <w:rFonts w:ascii="TH SarabunPSK" w:hAnsi="TH SarabunPSK" w:cs="TH SarabunPSK"/>
                <w:sz w:val="32"/>
                <w:szCs w:val="32"/>
              </w:rPr>
              <w:t>11,600,000</w:t>
            </w:r>
            <w:r w:rsidRPr="008B6FB6">
              <w:rPr>
                <w:rFonts w:ascii="TH SarabunPSK" w:hAnsi="TH SarabunPSK" w:cs="TH SarabunPSK"/>
                <w:sz w:val="32"/>
                <w:szCs w:val="32"/>
                <w:cs/>
              </w:rPr>
              <w:t xml:space="preserve"> บาท ใช้ไป</w:t>
            </w:r>
            <w:r w:rsidRPr="008B6FB6">
              <w:rPr>
                <w:rFonts w:ascii="TH SarabunPSK" w:hAnsi="TH SarabunPSK" w:cs="TH SarabunPSK"/>
                <w:sz w:val="32"/>
                <w:szCs w:val="32"/>
              </w:rPr>
              <w:t xml:space="preserve"> 4,404,606.84</w:t>
            </w:r>
            <w:r w:rsidRPr="008B6FB6">
              <w:rPr>
                <w:rFonts w:ascii="TH SarabunPSK" w:hAnsi="TH SarabunPSK" w:cs="TH SarabunPSK"/>
                <w:sz w:val="32"/>
                <w:szCs w:val="32"/>
                <w:cs/>
              </w:rPr>
              <w:t xml:space="preserve"> บาท คงเหลือ </w:t>
            </w:r>
            <w:r w:rsidRPr="008B6FB6">
              <w:rPr>
                <w:rFonts w:ascii="TH SarabunPSK" w:hAnsi="TH SarabunPSK" w:cs="TH SarabunPSK"/>
                <w:sz w:val="32"/>
                <w:szCs w:val="32"/>
              </w:rPr>
              <w:t>7,195,393.16</w:t>
            </w:r>
            <w:r w:rsidRPr="008B6FB6">
              <w:rPr>
                <w:rFonts w:ascii="TH SarabunPSK" w:hAnsi="TH SarabunPSK" w:cs="TH SarabunPSK"/>
                <w:sz w:val="32"/>
                <w:szCs w:val="32"/>
                <w:cs/>
              </w:rPr>
              <w:t xml:space="preserve"> บาท</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lastRenderedPageBreak/>
              <w:t xml:space="preserve">3. </w:t>
            </w:r>
            <w:r w:rsidRPr="008B6FB6">
              <w:rPr>
                <w:rFonts w:ascii="TH SarabunPSK" w:hAnsi="TH SarabunPSK" w:cs="TH SarabunPSK"/>
                <w:b/>
                <w:bCs/>
                <w:sz w:val="32"/>
                <w:szCs w:val="32"/>
                <w:cs/>
              </w:rPr>
              <w:t>ข้อท้าทายและข้อเสนอแนะด้านการปฏิบัติงาน</w:t>
            </w:r>
          </w:p>
        </w:tc>
        <w:tc>
          <w:tcPr>
            <w:tcW w:w="6066"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w:t>
            </w:r>
            <w:r w:rsidRPr="008B6FB6">
              <w:rPr>
                <w:rFonts w:ascii="TH SarabunPSK" w:hAnsi="TH SarabunPSK" w:cs="TH SarabunPSK"/>
                <w:sz w:val="32"/>
                <w:szCs w:val="32"/>
                <w:cs/>
              </w:rPr>
              <w:t>1) การกำหนดนโยบาย มาตรการ และแผนปฏิบัติงานเพื่อขับเคลื่อน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การส่งเสริมความเท่าเทียมระหว่างเพศ โดยสร้างความร่วมมือจาก             ทุกภาคส่วน</w:t>
            </w:r>
            <w:r w:rsidRPr="008B6FB6">
              <w:rPr>
                <w:rFonts w:ascii="TH SarabunPSK" w:hAnsi="TH SarabunPSK" w:cs="TH SarabunPSK"/>
                <w:sz w:val="32"/>
                <w:szCs w:val="32"/>
              </w:rPr>
              <w:t xml:space="preserve"> (2</w:t>
            </w:r>
            <w:r w:rsidRPr="008B6FB6">
              <w:rPr>
                <w:rFonts w:ascii="TH SarabunPSK" w:hAnsi="TH SarabunPSK" w:cs="TH SarabunPSK"/>
                <w:sz w:val="32"/>
                <w:szCs w:val="32"/>
                <w:cs/>
              </w:rPr>
              <w:t xml:space="preserve">) การทบทวน ปรับปรุงแก้ไขกฎหมาย กฎ ระเบียบ               ที่เป็นการเลือกปฏิบัติโดยไม่เป็นธรรมระหว่างเพศ โดยจะต้องดำเนินการให้แล้วเสร็จภายใน </w:t>
            </w:r>
            <w:r w:rsidRPr="008B6FB6">
              <w:rPr>
                <w:rFonts w:ascii="TH SarabunPSK" w:hAnsi="TH SarabunPSK" w:cs="TH SarabunPSK"/>
                <w:sz w:val="32"/>
                <w:szCs w:val="32"/>
              </w:rPr>
              <w:t>120</w:t>
            </w:r>
            <w:r w:rsidRPr="008B6FB6">
              <w:rPr>
                <w:rFonts w:ascii="TH SarabunPSK" w:hAnsi="TH SarabunPSK" w:cs="TH SarabunPSK"/>
                <w:sz w:val="32"/>
                <w:szCs w:val="32"/>
                <w:cs/>
              </w:rPr>
              <w:t xml:space="preserve"> วัน</w:t>
            </w:r>
            <w:r w:rsidRPr="008B6FB6">
              <w:rPr>
                <w:rFonts w:ascii="TH SarabunPSK" w:hAnsi="TH SarabunPSK" w:cs="TH SarabunPSK"/>
                <w:sz w:val="32"/>
                <w:szCs w:val="32"/>
              </w:rPr>
              <w:t xml:space="preserve"> (3) </w:t>
            </w:r>
            <w:r w:rsidRPr="008B6FB6">
              <w:rPr>
                <w:rFonts w:ascii="TH SarabunPSK" w:hAnsi="TH SarabunPSK" w:cs="TH SarabunPSK"/>
                <w:sz w:val="32"/>
                <w:szCs w:val="32"/>
                <w:cs/>
              </w:rPr>
              <w:t>การกระตุ้นให้สังคมเกิดความตระหนักและเข้าใจเรื่องความเท่าเทียมระหว่างเพศในทุกภาคส่วน (4) การสร้างความรู้ความเข้าใจเกี่ยวกับพระราชบัญญัติฯ ให้กับทุกภาคส่วน และเผยแพร่ผ่านสื่อในช่องทางต่าง ๆ</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 (5) การประสาน             ความร่วมมือกับบุคคล หน่วยงาน องค์กรภาครัฐและเอกชน               ภาคประชาสังคม สถาบันการศึกษา โดยการสร้างชมรมความเท่าเทียมระหว่างเพศในโรงเรียน</w:t>
            </w:r>
          </w:p>
        </w:tc>
      </w:tr>
    </w:tbl>
    <w:p w:rsidR="00EE1331" w:rsidRDefault="00EE1331" w:rsidP="00BE3C02">
      <w:pPr>
        <w:spacing w:line="320" w:lineRule="exact"/>
        <w:rPr>
          <w:rFonts w:ascii="TH SarabunPSK" w:hAnsi="TH SarabunPSK" w:cs="TH SarabunPSK" w:hint="cs"/>
          <w:sz w:val="32"/>
          <w:szCs w:val="32"/>
        </w:rPr>
      </w:pPr>
    </w:p>
    <w:p w:rsidR="000E2037" w:rsidRPr="008B6FB6" w:rsidRDefault="000E2037" w:rsidP="00BE3C02">
      <w:pPr>
        <w:spacing w:line="320" w:lineRule="exact"/>
        <w:rPr>
          <w:rFonts w:ascii="TH SarabunPSK" w:hAnsi="TH SarabunPSK" w:cs="TH SarabunPSK"/>
          <w:sz w:val="32"/>
          <w:szCs w:val="32"/>
        </w:rPr>
      </w:pPr>
    </w:p>
    <w:p w:rsidR="000C220C" w:rsidRPr="008B6FB6"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lastRenderedPageBreak/>
        <w:t>10.</w:t>
      </w:r>
      <w:r w:rsidR="00EE1331" w:rsidRPr="008B6FB6">
        <w:rPr>
          <w:rFonts w:ascii="TH SarabunPSK" w:hAnsi="TH SarabunPSK" w:cs="TH SarabunPSK"/>
          <w:b/>
          <w:bCs/>
          <w:sz w:val="32"/>
          <w:szCs w:val="32"/>
          <w:cs/>
        </w:rPr>
        <w:t xml:space="preserve"> เรื่อง สรุปผลการประชุมคณะกรรมการยุทธศาสตร์ด้านการพัฒนาจังหวัดชายแดนภาคใต้ (กพต.)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ครั้งที่ 1/2563</w:t>
      </w:r>
    </w:p>
    <w:p w:rsidR="00921FC0"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คณะรัฐมนตรีมีมติรับทราบสรุปผลการประชุมคณะกรรมการยุทธศาสตร์ด้านการพัฒนาจังหวัดชายแดนภาคใต้ (กพต.) ครั้งที่ 1/2563 เมื่อวันที่ 16 กรกฎาคม 2563 </w:t>
      </w:r>
      <w:r w:rsidRPr="008B6FB6">
        <w:rPr>
          <w:rFonts w:ascii="TH SarabunPSK" w:hAnsi="TH SarabunPSK" w:cs="TH SarabunPSK"/>
          <w:sz w:val="32"/>
          <w:szCs w:val="32"/>
        </w:rPr>
        <w:t>[</w:t>
      </w:r>
      <w:r w:rsidRPr="008B6FB6">
        <w:rPr>
          <w:rFonts w:ascii="TH SarabunPSK" w:hAnsi="TH SarabunPSK" w:cs="TH SarabunPSK"/>
          <w:sz w:val="32"/>
          <w:szCs w:val="32"/>
          <w:cs/>
        </w:rPr>
        <w:t>ตามพระราชบัญญัติการบริหารราชการจังหวัดชายแดนภาคใต้ พ.ศ. 2553 มาตรา 7 (6)</w:t>
      </w:r>
      <w:r w:rsidRPr="008B6FB6">
        <w:rPr>
          <w:rFonts w:ascii="TH SarabunPSK" w:hAnsi="TH SarabunPSK" w:cs="TH SarabunPSK"/>
          <w:sz w:val="32"/>
          <w:szCs w:val="32"/>
        </w:rPr>
        <w:t>]</w:t>
      </w:r>
      <w:r w:rsidRPr="008B6FB6">
        <w:rPr>
          <w:rFonts w:ascii="TH SarabunPSK" w:hAnsi="TH SarabunPSK" w:cs="TH SarabunPSK"/>
          <w:sz w:val="32"/>
          <w:szCs w:val="32"/>
          <w:cs/>
        </w:rPr>
        <w:t xml:space="preserve"> ตามที่ศูนย์อำนวยการบริหารจังหวัดชายแดนภาคใต้ (ศอ.บต.) เสนอ </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xml:space="preserve">มีสาระสำคัญสรุปได้ดังนี้ </w:t>
      </w:r>
    </w:p>
    <w:tbl>
      <w:tblPr>
        <w:tblStyle w:val="afb"/>
        <w:tblW w:w="0" w:type="auto"/>
        <w:tblLook w:val="04A0"/>
      </w:tblPr>
      <w:tblGrid>
        <w:gridCol w:w="3510"/>
        <w:gridCol w:w="6066"/>
      </w:tblGrid>
      <w:tr w:rsidR="00EE1331" w:rsidRPr="008B6FB6" w:rsidTr="009B4D9C">
        <w:tc>
          <w:tcPr>
            <w:tcW w:w="3510"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เรื่อง</w:t>
            </w:r>
          </w:p>
        </w:tc>
        <w:tc>
          <w:tcPr>
            <w:tcW w:w="606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มติ กพต.</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1. แผนปฏิบัติการการใช้ประโยชน์ที่ดินและการดำเนินการป่าชุมชนฟื้นฟูเศรษฐกิจฐานรากในพื้นที่จังหวัดชายแดนภาคใต้ เพื่อการพึ่งพาตนเองสู่ความยั่งยืน พ.ศ. 2564-2570</w:t>
            </w:r>
          </w:p>
        </w:tc>
        <w:tc>
          <w:tcPr>
            <w:tcW w:w="6066"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 เห็นชอบแผนปฏิบัติการฯ</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 ให้หน่วยงานที่เกี่ยวข้องปรับแผนงาน โครงการ กิจกรรม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และงบประมาณที่ได้รับจัดสรรตามพระราชบัญญัติงบประมาณรายจ่ายประจำปีงบประมาณ พ.ศ. 2564 สนับสนุนแผนปฏิบัติการฯ</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3) ให้หน่วยงานเกี่ยวข้องจัดทำคำของบประมาณรายจ่ายประจำปีงบประมาณ พ.ศ. 2565-2570 เพื่อสนับสนุนแผนปฏิบัติการฯ</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2. แผนปฏิบัติการด้านการบริหารจัดการพลังงานไฟฟ้าแบบครบวงจรในพื้นที่จังหวัดชายแดนภาคใต้เพื่อความมั่นคง มั่งคั่ง ยั่งยืน  </w:t>
            </w:r>
          </w:p>
        </w:tc>
        <w:tc>
          <w:tcPr>
            <w:tcW w:w="6066"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xml:space="preserve">เห็นชอบแผนปฏิบัติการฯ </w:t>
            </w:r>
          </w:p>
        </w:tc>
      </w:tr>
      <w:tr w:rsidR="00EE1331" w:rsidRPr="008B6FB6" w:rsidTr="009B4D9C">
        <w:tc>
          <w:tcPr>
            <w:tcW w:w="9576"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3. การขอความเห็นชอบกรอบโครงการ/กิจกรรม เร่งด่วนตามมติคณะรัฐมนตรีเมื่อวันที่ 21 มกราคม 2563  (2 โครงการ/กิจกรรม) </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ab/>
              <w:t>3.1 การบริหารจัดการน้ำในพื้นที่จังหวัดชายแดนภาคใต้เพื่อความยั่งยืน</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เห็นชอบ แผนงาน โครงการ กิจกรรม เร่งด่วนของกรมชลประทาน จำนวน 2 โครงการ วงงินรวม 223 ล้านบาท</w:t>
            </w:r>
            <w:r w:rsidRPr="008B6FB6">
              <w:rPr>
                <w:rFonts w:ascii="TH SarabunPSK" w:hAnsi="TH SarabunPSK" w:cs="TH SarabunPSK"/>
                <w:sz w:val="32"/>
                <w:szCs w:val="32"/>
              </w:rPr>
              <w:t xml:space="preserve"> </w:t>
            </w:r>
            <w:r w:rsidRPr="008B6FB6">
              <w:rPr>
                <w:rFonts w:ascii="TH SarabunPSK" w:hAnsi="TH SarabunPSK" w:cs="TH SarabunPSK"/>
                <w:sz w:val="32"/>
                <w:szCs w:val="32"/>
                <w:cs/>
              </w:rPr>
              <w:t>ประกอบด้วย</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rPr>
              <w:tab/>
            </w:r>
            <w:r w:rsidRPr="008B6FB6">
              <w:rPr>
                <w:rFonts w:ascii="TH SarabunPSK" w:hAnsi="TH SarabunPSK" w:cs="TH SarabunPSK"/>
                <w:b/>
                <w:bCs/>
                <w:sz w:val="32"/>
                <w:szCs w:val="32"/>
              </w:rPr>
              <w:t>1.1</w:t>
            </w:r>
            <w:r w:rsidRPr="008B6FB6">
              <w:rPr>
                <w:rFonts w:ascii="TH SarabunPSK" w:hAnsi="TH SarabunPSK" w:cs="TH SarabunPSK"/>
                <w:b/>
                <w:bCs/>
                <w:sz w:val="32"/>
                <w:szCs w:val="32"/>
                <w:cs/>
              </w:rPr>
              <w:t>) โครงการเพิ่มแหล่งเก็บกักน้ำและระบบกระจายน้ำ</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พื้นที่ดำเนินการในจังหวัดนราธิวาส (45 ล้านบาท) และปัตตานี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(70 ล้านบาท) งบประมาณรวมทั้งสิ้น 115 ล้านบาท</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b/>
                <w:bCs/>
                <w:sz w:val="32"/>
                <w:szCs w:val="32"/>
                <w:cs/>
              </w:rPr>
              <w:t>1.2) โครงการแก้มลิงอเนกประสงค์เพื่อป้องกันอุทกภัย</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และฟื้นฟูทรัพยากรธรรมชาติ</w:t>
            </w:r>
            <w:r w:rsidRPr="008B6FB6">
              <w:rPr>
                <w:rFonts w:ascii="TH SarabunPSK" w:hAnsi="TH SarabunPSK" w:cs="TH SarabunPSK"/>
                <w:sz w:val="32"/>
                <w:szCs w:val="32"/>
                <w:cs/>
              </w:rPr>
              <w:t xml:space="preserve"> พื้นที่ดำเนินการในจังหวัด</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นราธิวาส (15 ล้านบาท) และปัตตานี (93 ล้านบาท)</w:t>
            </w:r>
            <w:r w:rsidRPr="008B6FB6">
              <w:rPr>
                <w:rFonts w:ascii="TH SarabunPSK" w:hAnsi="TH SarabunPSK" w:cs="TH SarabunPSK"/>
                <w:sz w:val="32"/>
                <w:szCs w:val="32"/>
              </w:rPr>
              <w:t xml:space="preserve"> </w:t>
            </w:r>
            <w:r w:rsidRPr="008B6FB6">
              <w:rPr>
                <w:rFonts w:ascii="TH SarabunPSK" w:hAnsi="TH SarabunPSK" w:cs="TH SarabunPSK"/>
                <w:sz w:val="32"/>
                <w:szCs w:val="32"/>
                <w:cs/>
              </w:rPr>
              <w:t>งบประมาณรวมทั้งสิ้น 108 ล้านบาท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t>รวมทั้งโครงการของกระทรวงมหาดไทย (มท.) และหน่วยงาน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ที่เกี่ยวข้องตามกระบวนการกลั่นกรองของ ศอ.บต. เพื่อให้</w:t>
            </w:r>
            <w:r w:rsidRPr="008B6FB6">
              <w:rPr>
                <w:rFonts w:ascii="TH SarabunPSK" w:hAnsi="TH SarabunPSK" w:cs="TH SarabunPSK"/>
                <w:sz w:val="32"/>
                <w:szCs w:val="32"/>
              </w:rPr>
              <w:t xml:space="preserve">                  </w:t>
            </w:r>
            <w:r w:rsidRPr="008B6FB6">
              <w:rPr>
                <w:rFonts w:ascii="TH SarabunPSK" w:hAnsi="TH SarabunPSK" w:cs="TH SarabunPSK"/>
                <w:sz w:val="32"/>
                <w:szCs w:val="32"/>
                <w:cs/>
              </w:rPr>
              <w:t>สำนักงบประมาณ (สงป.) พิจารณาสนับสนุนงบประมาณภายใต้</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แผนงานบูรณาการบริหารจัดการทรัพยากรน้ำ ตั้งแต่ปีงบประมาณ พ.ศ. </w:t>
            </w:r>
            <w:r w:rsidRPr="008B6FB6">
              <w:rPr>
                <w:rFonts w:ascii="TH SarabunPSK" w:hAnsi="TH SarabunPSK" w:cs="TH SarabunPSK"/>
                <w:sz w:val="32"/>
                <w:szCs w:val="32"/>
              </w:rPr>
              <w:t>2564</w:t>
            </w:r>
            <w:r w:rsidRPr="008B6FB6">
              <w:rPr>
                <w:rFonts w:ascii="TH SarabunPSK" w:hAnsi="TH SarabunPSK" w:cs="TH SarabunPSK"/>
                <w:sz w:val="32"/>
                <w:szCs w:val="32"/>
                <w:cs/>
              </w:rPr>
              <w:t xml:space="preserve"> เป็นต้นไป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ให้ ศอ.บต. เป็นหน่วยงานหลักในการประสานงานกับสำนักงาน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ทรัพยากรน้ำแห่ชาติ กระทรวงเกษตรและสหกรณ์ มท.</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และหน่วยงานที่เกี่ยวข้อง เพื่อพิจารณารายละเอียด แผนงานโครงการ กิจกรรม และนำไปสู่การปฏิบัติอย่างเป็นรูปธรรมต่อไป</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3.2 การพัฒนาศักยภาพด่านศุลกากรชายแดนไทย-มาเลเซีย (9 ด่าน) เพื่อยกระดับการค้าชายแดนและความร่วมมือในมิติต่าง ๆ </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1) เห็นชอบโครงการ กิจกรรมเร่งด่วนเพื่อสนับสนุนระบบโครงสร้างพื้นฐานเต็มรูปแบบรองรับการค้าชายแดนไทยและมาเลเซีย เชื่อมโยงไปยังประเทศในแถบเอเชียตะวันออกเฉียงใต้อื่น ๆ </w:t>
            </w:r>
            <w:r w:rsidRPr="008B6FB6">
              <w:rPr>
                <w:rFonts w:ascii="TH SarabunPSK" w:hAnsi="TH SarabunPSK" w:cs="TH SarabunPSK"/>
                <w:b/>
                <w:bCs/>
                <w:sz w:val="32"/>
                <w:szCs w:val="32"/>
                <w:cs/>
              </w:rPr>
              <w:t xml:space="preserve">กรอบวงเงิน </w:t>
            </w:r>
            <w:r w:rsidRPr="008B6FB6">
              <w:rPr>
                <w:rFonts w:ascii="TH SarabunPSK" w:hAnsi="TH SarabunPSK" w:cs="TH SarabunPSK"/>
                <w:b/>
                <w:bCs/>
                <w:sz w:val="32"/>
                <w:szCs w:val="32"/>
              </w:rPr>
              <w:t>817.89</w:t>
            </w:r>
            <w:r w:rsidRPr="008B6FB6">
              <w:rPr>
                <w:rFonts w:ascii="TH SarabunPSK" w:hAnsi="TH SarabunPSK" w:cs="TH SarabunPSK"/>
                <w:b/>
                <w:bCs/>
                <w:sz w:val="32"/>
                <w:szCs w:val="32"/>
                <w:cs/>
              </w:rPr>
              <w:t xml:space="preserve"> ล้านบาท </w:t>
            </w:r>
            <w:r w:rsidRPr="008B6FB6">
              <w:rPr>
                <w:rFonts w:ascii="TH SarabunPSK" w:hAnsi="TH SarabunPSK" w:cs="TH SarabunPSK"/>
                <w:sz w:val="32"/>
                <w:szCs w:val="32"/>
                <w:cs/>
              </w:rPr>
              <w:t>และให้ ศอ.บต.เป็นหน่วยงานหลักประสานการปฏิบัติกับส่วนราชการที่เกี่ยวข้องเพื่อเร่งรัด กำกับติดตามการดำเนินการสำหรับแผนงาน โครงการกิจกรรมที่พร้อมดำเนินการตั้งแต่ปีงบประมาณ               พ.ศ. 2564 เป็นต้นไป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2) เห็นชอบให้กระทรวง กรม และหน่วยงานที่เกี่ยวข้อง เร่งปรับ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แผนการดำเนินงานและแผนการใช้จ่ายงบประมาณ ตั้งแต่ปีงบประมาณ พ.ศ. 2564 เป็นต้นไป หากงบประมาณดำเนินการไม่เพียงพอ ให้เสนอขอรับการสนับสนุนงบประมาณจากงบกลาง รายการเงินสำรองจ่ายเพื่อกรณีฉุกเฉินหรือจำเป็นประจำปีงบประมาณ พ.ศ. </w:t>
            </w:r>
            <w:r w:rsidRPr="008B6FB6">
              <w:rPr>
                <w:rFonts w:ascii="TH SarabunPSK" w:hAnsi="TH SarabunPSK" w:cs="TH SarabunPSK"/>
                <w:sz w:val="32"/>
                <w:szCs w:val="32"/>
              </w:rPr>
              <w:t xml:space="preserve">2564 </w:t>
            </w:r>
            <w:r w:rsidRPr="008B6FB6">
              <w:rPr>
                <w:rFonts w:ascii="TH SarabunPSK" w:hAnsi="TH SarabunPSK" w:cs="TH SarabunPSK"/>
                <w:sz w:val="32"/>
                <w:szCs w:val="32"/>
                <w:cs/>
              </w:rPr>
              <w:t>ต่อไป</w:t>
            </w:r>
          </w:p>
          <w:p w:rsidR="00EE1331" w:rsidRPr="008B6FB6" w:rsidRDefault="00EE1331" w:rsidP="00BE3C02">
            <w:pPr>
              <w:spacing w:line="320" w:lineRule="exact"/>
              <w:jc w:val="thaiDistribute"/>
              <w:rPr>
                <w:rFonts w:ascii="TH SarabunPSK" w:hAnsi="TH SarabunPSK" w:cs="TH SarabunPSK"/>
                <w:sz w:val="32"/>
                <w:szCs w:val="32"/>
              </w:rPr>
            </w:pP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lastRenderedPageBreak/>
              <w:t>4. ผลการรับฟังความคิดเห็นของประชาชนต่อการขับเคลื่อนโครงการในเขตพัฒนาพิเศษเฉพาะกิจอำเภอจะนะ  จังหวัดสงขลา</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รับทราบและเห็นชอบรายงานผลการรับฟังความคิดเห็นของประชาชนฯ ทั้ง 4 ประเภทการลงทุน (สวนอุตสาหกรรม</w:t>
            </w:r>
            <w:r w:rsidRPr="008B6FB6">
              <w:rPr>
                <w:rFonts w:ascii="TH SarabunPSK" w:hAnsi="TH SarabunPSK" w:cs="TH SarabunPSK"/>
                <w:sz w:val="32"/>
                <w:szCs w:val="32"/>
              </w:rPr>
              <w:t xml:space="preserve"> </w:t>
            </w:r>
            <w:r w:rsidRPr="008B6FB6">
              <w:rPr>
                <w:rFonts w:ascii="TH SarabunPSK" w:hAnsi="TH SarabunPSK" w:cs="TH SarabunPSK"/>
                <w:sz w:val="32"/>
                <w:szCs w:val="32"/>
                <w:cs/>
              </w:rPr>
              <w:t>อุตสาหกรรมสมัยใหม่และเทคโนโลยีแห่งอนาคต เมืองอัจฉริยะ</w:t>
            </w:r>
            <w:r w:rsidRPr="008B6FB6">
              <w:rPr>
                <w:rFonts w:ascii="TH SarabunPSK" w:hAnsi="TH SarabunPSK" w:cs="TH SarabunPSK"/>
                <w:sz w:val="32"/>
                <w:szCs w:val="32"/>
              </w:rPr>
              <w:t xml:space="preserve"> </w:t>
            </w:r>
            <w:r w:rsidRPr="008B6FB6">
              <w:rPr>
                <w:rFonts w:ascii="TH SarabunPSK" w:hAnsi="TH SarabunPSK" w:cs="TH SarabunPSK"/>
                <w:sz w:val="32"/>
                <w:szCs w:val="32"/>
                <w:cs/>
              </w:rPr>
              <w:t>ท่าเรือน้ำลึก ศูนย์กลางการขนส่งและกระจายสินค้า และศูนย์อุตสาหกรรมการผลิตไฟฟ้าสะอาด) และรายละเอียดการใช้ประโยชน์พื้นที่เพื่อนำไปสู่การดำเนินการปรับปรุงการใช้ประโยชน์ที่ดินของส่วนราชการที่เกี่ยวข้องต่อไ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ให้กรมโยธาธิการและผังเมืองและจังหวัดสงขลา ดำเนินการปรับปรุงการใช้ประโยชน์ที่ดินในส่วนพื้นที่ที่เกี่ยวข้องกับแผนเร่งด่วนการลงทุนของภาคเอกชน 3 ตำบล (ตำบลนาทับ</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ตำบลสะกอม และตำบลตลิ่งชัน อำเภอจะนะ จังหวัดสงขลา)</w:t>
            </w:r>
            <w:r w:rsidRPr="008B6FB6">
              <w:rPr>
                <w:rFonts w:ascii="TH SarabunPSK" w:hAnsi="TH SarabunPSK" w:cs="TH SarabunPSK"/>
                <w:sz w:val="32"/>
                <w:szCs w:val="32"/>
              </w:rPr>
              <w:t xml:space="preserve"> </w:t>
            </w:r>
            <w:r w:rsidRPr="008B6FB6">
              <w:rPr>
                <w:rFonts w:ascii="TH SarabunPSK" w:hAnsi="TH SarabunPSK" w:cs="TH SarabunPSK"/>
                <w:sz w:val="32"/>
                <w:szCs w:val="32"/>
                <w:cs/>
              </w:rPr>
              <w:t>ให้เป็นไปตามความหมาะสมของพื้นที่ตามแผนเร่งด่วนการลงทุนของภาคเอกชนและผลการรับฟังความคิดเห็นของประชาชนต่อไป ทั้งนี้ ให้ ศอ.บต. ส่งผลรายงานผลการศึกษาความคิดเห็นของประชาชนฯ ไปยังหน่วยงานเป็นการเร่งด่วน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3) ให้ ศอ.บต. ประสานขับเคลื่อนมติของ กพต. ไปยังคณะกรรมการ</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นโยบายการผังมืองแห่งชาติในฐานะกลไกเชิงนโยบายตามพระราชบัญญัติการผังเมือง พ.ศ. 2562</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พื่อพิจารณาเร่งรัดการดำเนินการของส่วนราชการที่เกี่ยวข้องกับการปรับปรุงการใช้ประโยชน์ที่ดินเพื่อรองรับการลงทุนตามแผนเร่งด่วนการลงทุนของภาคเอกช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4) ให้องค์การบริหารส่วนจังหวัดสงขลาเป็นหน่วยดำเนินการ</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จัดทำรายงานการศึกษาความเชื่อมโยงเส้นทางการคมนาคม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ขนส่งเพื่อรองรับเขตพัฒนาพิเศษฉพาะกิจ อำเภอจะนะ</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จังหวัดสงขลาทั้งระบบ โดยพิจารณาปรับงบประมาณหรือใช้</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งบเหลือจ่ายขององค์การบริหารส่วนจังหวัดสงขลาปีงบประมาณ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พ.ศ. 2563 และหรือให้ ศอ.บต.</w:t>
            </w:r>
            <w:r w:rsidRPr="008B6FB6">
              <w:rPr>
                <w:rFonts w:ascii="TH SarabunPSK" w:hAnsi="TH SarabunPSK" w:cs="TH SarabunPSK"/>
                <w:sz w:val="32"/>
                <w:szCs w:val="32"/>
              </w:rPr>
              <w:t xml:space="preserve"> </w:t>
            </w:r>
            <w:r w:rsidRPr="008B6FB6">
              <w:rPr>
                <w:rFonts w:ascii="TH SarabunPSK" w:hAnsi="TH SarabunPSK" w:cs="TH SarabunPSK"/>
                <w:sz w:val="32"/>
                <w:szCs w:val="32"/>
                <w:cs/>
              </w:rPr>
              <w:t>ปรับงบประมาณหรือใช้งบเหลือจ่ายของ ศอ.บต. ปีงบประมาณ พ.ศ. 2563 ไปเพื่อดำเนินการเร่งด่วน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5) ให้ ศอ.บต. ประสานขับเคลื่อนมติของ กพต. ไปยังคณะกรรมการส่งเสริมการลงทุนในฐานะกลไกเชิงนโยบายตามพระราชบัญญัติส่งเสริมการลงทุน พ.ศ. 2520  เพื่อพิจารณาโครงการการลงทุนของภาคเอกชนที่มีการเสนอการลงทุนตามมติคณะรัฐมนตรี เมื่อวันที่ </w:t>
            </w:r>
            <w:r w:rsidRPr="008B6FB6">
              <w:rPr>
                <w:rFonts w:ascii="TH SarabunPSK" w:hAnsi="TH SarabunPSK" w:cs="TH SarabunPSK"/>
                <w:sz w:val="32"/>
                <w:szCs w:val="32"/>
              </w:rPr>
              <w:t>21</w:t>
            </w:r>
            <w:r w:rsidRPr="008B6FB6">
              <w:rPr>
                <w:rFonts w:ascii="TH SarabunPSK" w:hAnsi="TH SarabunPSK" w:cs="TH SarabunPSK"/>
                <w:sz w:val="32"/>
                <w:szCs w:val="32"/>
                <w:cs/>
              </w:rPr>
              <w:t xml:space="preserve"> มกราคม 2563 </w:t>
            </w:r>
            <w:r w:rsidRPr="008B6FB6">
              <w:rPr>
                <w:rFonts w:ascii="TH SarabunPSK" w:hAnsi="TH SarabunPSK" w:cs="TH SarabunPSK"/>
                <w:sz w:val="32"/>
                <w:szCs w:val="32"/>
              </w:rPr>
              <w:t>[</w:t>
            </w:r>
            <w:r w:rsidRPr="008B6FB6">
              <w:rPr>
                <w:rFonts w:ascii="TH SarabunPSK" w:hAnsi="TH SarabunPSK" w:cs="TH SarabunPSK"/>
                <w:sz w:val="32"/>
                <w:szCs w:val="32"/>
                <w:cs/>
              </w:rPr>
              <w:t xml:space="preserve">เรื่อง สรุปผลการประชุมคณะกรรมการยุทธศาสตร์ด้านการพัฒนาจังหวัดชายแดนภาคใต้ (กพต.) ครั้งที่ </w:t>
            </w:r>
            <w:r w:rsidRPr="008B6FB6">
              <w:rPr>
                <w:rFonts w:ascii="TH SarabunPSK" w:hAnsi="TH SarabunPSK" w:cs="TH SarabunPSK"/>
                <w:sz w:val="32"/>
                <w:szCs w:val="32"/>
              </w:rPr>
              <w:t>1/2562</w:t>
            </w:r>
            <w:r w:rsidRPr="008B6FB6">
              <w:rPr>
                <w:rFonts w:ascii="TH SarabunPSK" w:hAnsi="TH SarabunPSK" w:cs="TH SarabunPSK"/>
                <w:sz w:val="32"/>
                <w:szCs w:val="32"/>
                <w:cs/>
              </w:rPr>
              <w:t>] ควบคู่ไปกับ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การปรับปรุงการใช้ประโยชน์พื้นที่ของส่วนราชการที่เกี่ยวข้อง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6) ให้ ศอ.บต. เร่งรัดนำความคิดเห็นของประชาชนไปปรับปรุงกรอบการบริหารและการพัฒนาเขตพัฒนาพิเศษเฉพาะกิจ</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อำเภอจะนะ จังหวัดสงขลา ตามนัยมาตรา </w:t>
            </w:r>
            <w:r w:rsidRPr="008B6FB6">
              <w:rPr>
                <w:rFonts w:ascii="TH SarabunPSK" w:hAnsi="TH SarabunPSK" w:cs="TH SarabunPSK"/>
                <w:sz w:val="32"/>
                <w:szCs w:val="32"/>
              </w:rPr>
              <w:t>10</w:t>
            </w:r>
            <w:r w:rsidRPr="008B6FB6">
              <w:rPr>
                <w:rFonts w:ascii="TH SarabunPSK" w:hAnsi="TH SarabunPSK" w:cs="TH SarabunPSK"/>
                <w:sz w:val="32"/>
                <w:szCs w:val="32"/>
                <w:cs/>
              </w:rPr>
              <w:t xml:space="preserve"> แห่งพระราชบัญญัติการบริหารราชการจังหวัดชายแดนภาคใต้ พ.ศ. </w:t>
            </w:r>
            <w:r w:rsidRPr="008B6FB6">
              <w:rPr>
                <w:rFonts w:ascii="TH SarabunPSK" w:hAnsi="TH SarabunPSK" w:cs="TH SarabunPSK"/>
                <w:sz w:val="32"/>
                <w:szCs w:val="32"/>
              </w:rPr>
              <w:t xml:space="preserve">2553 </w:t>
            </w:r>
            <w:r w:rsidRPr="008B6FB6">
              <w:rPr>
                <w:rFonts w:ascii="TH SarabunPSK" w:hAnsi="TH SarabunPSK" w:cs="TH SarabunPSK"/>
                <w:sz w:val="32"/>
                <w:szCs w:val="32"/>
                <w:cs/>
              </w:rPr>
              <w:t xml:space="preserve">และประสานทุกส่วนราชการเร่งรัดดำเนินการจัดทำแผนงานโครงการ กิจกรรมและจัดทำ          </w:t>
            </w:r>
            <w:r w:rsidRPr="008B6FB6">
              <w:rPr>
                <w:rFonts w:ascii="TH SarabunPSK" w:hAnsi="TH SarabunPSK" w:cs="TH SarabunPSK"/>
                <w:sz w:val="32"/>
                <w:szCs w:val="32"/>
                <w:cs/>
              </w:rPr>
              <w:lastRenderedPageBreak/>
              <w:t>คำของบประมาณรายจ่ายประจำปีของส่วนราชการ และให้สำนักงาน          สภาพัฒนาการเศรษฐกิจและสังคมแห่งชาติร่วมกับ ศอ.บต. พิจารณาความเหมาะสมแผนงาน โครงการ กิจกรรม ก่อนดำเนินการและนำเสนอคณะรัฐมนตรีตามลำดับต่อไป (มติคณะรัฐมนตรี เมื่อวันที่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21</w:t>
            </w:r>
            <w:r w:rsidRPr="008B6FB6">
              <w:rPr>
                <w:rFonts w:ascii="TH SarabunPSK" w:hAnsi="TH SarabunPSK" w:cs="TH SarabunPSK"/>
                <w:sz w:val="32"/>
                <w:szCs w:val="32"/>
                <w:cs/>
              </w:rPr>
              <w:t xml:space="preserve"> มกราคม </w:t>
            </w:r>
            <w:r w:rsidRPr="008B6FB6">
              <w:rPr>
                <w:rFonts w:ascii="TH SarabunPSK" w:hAnsi="TH SarabunPSK" w:cs="TH SarabunPSK"/>
                <w:sz w:val="32"/>
                <w:szCs w:val="32"/>
              </w:rPr>
              <w:t>2563</w:t>
            </w:r>
            <w:r w:rsidRPr="008B6FB6">
              <w:rPr>
                <w:rFonts w:ascii="TH SarabunPSK" w:hAnsi="TH SarabunPSK" w:cs="TH SarabunPSK"/>
                <w:sz w:val="32"/>
                <w:szCs w:val="32"/>
                <w:cs/>
              </w:rPr>
              <w:t>) และให้ ศอ.บต. จัดทำรายงานความก้าวหน้า</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ปัญหา และอุปสรรค เสนอนายกรัฐมนตรี ทุก 3 เดือน</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lastRenderedPageBreak/>
              <w:t>5. การให้ความช่วยเหลือเยียวยากรณีราษฎรเสียชีวิตจากการกระทำของเจ้าหน้าที่รัฐ 3 ศพ บนเทือกเขาตะเว ตำบลบองอ อำเภอระแงะ                 จังหวัดนราธิวาส</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ให้ความช่วยเหลือเยียวยาเพิ่มเติมเพื่ออำนวยความเป็นธรรม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ตามสภาพปัญหาและความจำเป็นเร่งด่วน 3 ราย รายละ</w:t>
            </w:r>
            <w:r w:rsidRPr="008B6FB6">
              <w:rPr>
                <w:rFonts w:ascii="TH SarabunPSK" w:hAnsi="TH SarabunPSK" w:cs="TH SarabunPSK"/>
                <w:sz w:val="32"/>
                <w:szCs w:val="32"/>
              </w:rPr>
              <w:t xml:space="preserve"> 1</w:t>
            </w:r>
            <w:r w:rsidRPr="008B6FB6">
              <w:rPr>
                <w:rFonts w:ascii="TH SarabunPSK" w:hAnsi="TH SarabunPSK" w:cs="TH SarabunPSK"/>
                <w:sz w:val="32"/>
                <w:szCs w:val="32"/>
                <w:cs/>
              </w:rPr>
              <w:t xml:space="preserve"> ล้านบาท รวมทั้งสิ้น 3 ล้านบาท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ให้ความช่วยเหลือเยียวยาด้านทุนการศึกษารายปี และเงินยังชีพรายเดือนแก่ทายาทของนายบูดีมัน มะลี (ผู้เสียชีวิต) คือ</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เด็กชายนาอีม มะลี จนสำเร็จการศึกษาระดับปริญญาตรี </w:t>
            </w:r>
            <w:r w:rsidRPr="008B6FB6">
              <w:rPr>
                <w:rFonts w:ascii="TH SarabunPSK" w:hAnsi="TH SarabunPSK" w:cs="TH SarabunPSK"/>
                <w:sz w:val="32"/>
                <w:szCs w:val="32"/>
              </w:rPr>
              <w:t>(</w:t>
            </w:r>
            <w:r w:rsidRPr="008B6FB6">
              <w:rPr>
                <w:rFonts w:ascii="TH SarabunPSK" w:hAnsi="TH SarabunPSK" w:cs="TH SarabunPSK"/>
                <w:sz w:val="32"/>
                <w:szCs w:val="32"/>
                <w:cs/>
              </w:rPr>
              <w:t>อายุไม่เกิน 25 ปี) โดยให้กระทรวงศึกษาธิการและกระทรวงการพัฒนาสังคมและความมั่นคงของมนุษย์เป็นผู้ขอรับการจัดสรรงประมาณจาก สงป.</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และเป็นผู้เบิกจ่ายเงินเยียวยาดังกล่าวให้แก่ผู้ได้รับความเสียหายและผู้ได้รับผลกระทบฯ</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ตามระเบียบ กพต. ว่าด้วยการให้ความช่วยเหลือเยียวยา</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ผู้ได้รับความเสียหายและผู้ได้รับผลกระทบจากการกระทำของเจ้าหน้าที่ของรัฐอันสืบเนื่องมาจากเหตุการณ์ความไม่สงบในจังหวัดชายแดนภาคใต้ พ.ศ. 2555 ข้อ 7 (1)</w:t>
            </w:r>
          </w:p>
          <w:p w:rsidR="00EE1331" w:rsidRPr="008B6FB6" w:rsidRDefault="00EE1331" w:rsidP="00BE3C02">
            <w:pPr>
              <w:spacing w:line="320" w:lineRule="exact"/>
              <w:rPr>
                <w:rFonts w:ascii="TH SarabunPSK" w:hAnsi="TH SarabunPSK" w:cs="TH SarabunPSK"/>
                <w:sz w:val="32"/>
                <w:szCs w:val="32"/>
              </w:rPr>
            </w:pPr>
          </w:p>
        </w:tc>
      </w:tr>
    </w:tbl>
    <w:p w:rsidR="00EE1331" w:rsidRPr="008B6FB6" w:rsidRDefault="00EE1331" w:rsidP="00BE3C02">
      <w:pPr>
        <w:spacing w:line="320" w:lineRule="exact"/>
        <w:rPr>
          <w:rFonts w:ascii="TH SarabunPSK" w:hAnsi="TH SarabunPSK" w:cs="TH SarabunPSK"/>
          <w:sz w:val="32"/>
          <w:szCs w:val="32"/>
          <w:cs/>
        </w:rPr>
      </w:pPr>
    </w:p>
    <w:p w:rsidR="00EE1331" w:rsidRPr="008B6FB6"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11.</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เรื่อง หลักสูตรต้านทุจริตศึกษา (</w:t>
      </w:r>
      <w:bookmarkStart w:id="1" w:name="_Hlk48582972"/>
      <w:r w:rsidR="00EE1331" w:rsidRPr="008B6FB6">
        <w:rPr>
          <w:rFonts w:ascii="TH SarabunPSK" w:hAnsi="TH SarabunPSK" w:cs="TH SarabunPSK"/>
          <w:b/>
          <w:bCs/>
          <w:sz w:val="32"/>
          <w:szCs w:val="32"/>
        </w:rPr>
        <w:t xml:space="preserve">Anti </w:t>
      </w:r>
      <w:r w:rsidR="00EE1331" w:rsidRPr="008B6FB6">
        <w:rPr>
          <w:rFonts w:ascii="TH SarabunPSK" w:hAnsi="TH SarabunPSK" w:cs="TH SarabunPSK"/>
          <w:b/>
          <w:bCs/>
          <w:sz w:val="32"/>
          <w:szCs w:val="32"/>
          <w:cs/>
        </w:rPr>
        <w:t xml:space="preserve">– </w:t>
      </w:r>
      <w:r w:rsidR="00EE1331" w:rsidRPr="008B6FB6">
        <w:rPr>
          <w:rFonts w:ascii="TH SarabunPSK" w:hAnsi="TH SarabunPSK" w:cs="TH SarabunPSK"/>
          <w:b/>
          <w:bCs/>
          <w:sz w:val="32"/>
          <w:szCs w:val="32"/>
        </w:rPr>
        <w:t>Corruption Education</w:t>
      </w:r>
      <w:bookmarkEnd w:id="1"/>
      <w:r w:rsidR="00EE1331" w:rsidRPr="008B6FB6">
        <w:rPr>
          <w:rFonts w:ascii="TH SarabunPSK" w:hAnsi="TH SarabunPSK" w:cs="TH SarabunPSK"/>
          <w:b/>
          <w:bCs/>
          <w:sz w:val="32"/>
          <w:szCs w:val="32"/>
          <w:cs/>
        </w:rPr>
        <w:t>)</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 xml:space="preserve">คณะรัฐมนตรีมีมติรับทราบดังนี้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1</w:t>
      </w:r>
      <w:r w:rsidRPr="008B6FB6">
        <w:rPr>
          <w:rFonts w:ascii="TH SarabunPSK" w:hAnsi="TH SarabunPSK" w:cs="TH SarabunPSK"/>
          <w:sz w:val="32"/>
          <w:szCs w:val="32"/>
          <w:cs/>
        </w:rPr>
        <w:t>. รับทราบรายงานผลการขับเคลื่อนหลักสูตรต้านทุจริตศึกษา (</w:t>
      </w:r>
      <w:r w:rsidRPr="008B6FB6">
        <w:rPr>
          <w:rFonts w:ascii="TH SarabunPSK" w:hAnsi="TH SarabunPSK" w:cs="TH SarabunPSK"/>
          <w:sz w:val="32"/>
          <w:szCs w:val="32"/>
        </w:rPr>
        <w:t xml:space="preserve">Anti </w:t>
      </w:r>
      <w:r w:rsidRPr="008B6FB6">
        <w:rPr>
          <w:rFonts w:ascii="TH SarabunPSK" w:hAnsi="TH SarabunPSK" w:cs="TH SarabunPSK"/>
          <w:sz w:val="32"/>
          <w:szCs w:val="32"/>
          <w:cs/>
        </w:rPr>
        <w:t xml:space="preserve">– </w:t>
      </w:r>
      <w:r w:rsidRPr="008B6FB6">
        <w:rPr>
          <w:rFonts w:ascii="TH SarabunPSK" w:hAnsi="TH SarabunPSK" w:cs="TH SarabunPSK"/>
          <w:sz w:val="32"/>
          <w:szCs w:val="32"/>
        </w:rPr>
        <w:t>Corruption Education</w:t>
      </w:r>
      <w:r w:rsidRPr="008B6FB6">
        <w:rPr>
          <w:rFonts w:ascii="TH SarabunPSK" w:hAnsi="TH SarabunPSK" w:cs="TH SarabunPSK"/>
          <w:sz w:val="32"/>
          <w:szCs w:val="32"/>
          <w:cs/>
        </w:rPr>
        <w:t xml:space="preserve">) ประจำปีงบประมาณ พ.ศ. 2562 ตามที่คณะกรรมการป้องกันและปราบปรามการทุจริตแห่งชาติ (คณะกรรมการ ป.ป.ช.) เสนอ และให้สำนักงาน ป.ป.ช. ประสานในรายละเอียดกับ กระทรวงการอุดมศึกษา วิทยาศาสตร์ วิจัย และนวัตกรรม (อว.) กระทรวงมหาดไทย </w:t>
      </w:r>
      <w:r w:rsidRPr="008B6FB6">
        <w:rPr>
          <w:rFonts w:ascii="TH SarabunPSK" w:hAnsi="TH SarabunPSK" w:cs="TH SarabunPSK"/>
          <w:sz w:val="32"/>
          <w:szCs w:val="32"/>
        </w:rPr>
        <w:t>[</w:t>
      </w:r>
      <w:r w:rsidRPr="008B6FB6">
        <w:rPr>
          <w:rFonts w:ascii="TH SarabunPSK" w:hAnsi="TH SarabunPSK" w:cs="TH SarabunPSK"/>
          <w:sz w:val="32"/>
          <w:szCs w:val="32"/>
          <w:cs/>
        </w:rPr>
        <w:t>(มท.) กรมส่งเสริมการปกครองท้องถิ่น (สถ.)</w:t>
      </w:r>
      <w:r w:rsidRPr="008B6FB6">
        <w:rPr>
          <w:rFonts w:ascii="TH SarabunPSK" w:hAnsi="TH SarabunPSK" w:cs="TH SarabunPSK"/>
          <w:sz w:val="32"/>
          <w:szCs w:val="32"/>
        </w:rPr>
        <w:t>]</w:t>
      </w:r>
      <w:r w:rsidRPr="008B6FB6">
        <w:rPr>
          <w:rFonts w:ascii="TH SarabunPSK" w:hAnsi="TH SarabunPSK" w:cs="TH SarabunPSK"/>
          <w:sz w:val="32"/>
          <w:szCs w:val="32"/>
          <w:cs/>
        </w:rPr>
        <w:t xml:space="preserve"> กระทรวงศึกษาธิการ (ศธ.) สำนักงานตำรวจแห่งชาติ (ตช.) กรุงเทพมหานคร (กทม.) และหน่วยงานที่เกี่ยวข้อง เพื่อนำหลักสูตรที่ได้ปรับปรุงใหม่ไปปรับใช้ให้บรรลุวัตถุประสงค์ต่อไป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 xml:space="preserve">. ให้ ศธ. และ อว. รายงานผลสัมฤทธิ์ของการนำหลักสูตรต้านทุจริตศึกษาไปใช้ไปยังสำนักงาน ป.ป.ช. เพื่อทราบต่อไป </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ให้สำนักงาน ป.ป.ช. รับความเห็นของ สงป. และ สศช. ไปพิจารณาดำเนินการต่อไปด้วย</w:t>
      </w:r>
    </w:p>
    <w:p w:rsidR="00EE1331" w:rsidRPr="008B6FB6" w:rsidRDefault="00EE1331" w:rsidP="00BE3C02">
      <w:pPr>
        <w:spacing w:line="320" w:lineRule="exact"/>
        <w:jc w:val="thaiDistribute"/>
        <w:rPr>
          <w:rFonts w:ascii="TH SarabunPSK" w:hAnsi="TH SarabunPSK" w:cs="TH SarabunPSK"/>
          <w:b/>
          <w:bCs/>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คณะกรรมการ ป.ป.ช. รายงานว่า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สำนักงาน ป.ป.ช. ได้ดำเนินการกำกับ ติดตาม การขับเคลื่อนหลักสูตรต้านทุจริตศึกษา ในปีงบประมาณ พ.ศ. 2562 ทั้ง 5 หลักสูตร สรุปผลการดำเนินการ ปัญหาอุปสรรค และแนวทางแก้ไขปัญหา ดังนี้</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1.1 </w:t>
      </w:r>
      <w:r w:rsidRPr="008B6FB6">
        <w:rPr>
          <w:rFonts w:ascii="TH SarabunPSK" w:hAnsi="TH SarabunPSK" w:cs="TH SarabunPSK"/>
          <w:b/>
          <w:bCs/>
          <w:sz w:val="32"/>
          <w:szCs w:val="32"/>
          <w:cs/>
        </w:rPr>
        <w:t>ผลการดำเนินการ</w:t>
      </w:r>
    </w:p>
    <w:tbl>
      <w:tblPr>
        <w:tblStyle w:val="afb"/>
        <w:tblW w:w="0" w:type="auto"/>
        <w:tblLook w:val="04A0"/>
      </w:tblPr>
      <w:tblGrid>
        <w:gridCol w:w="3964"/>
        <w:gridCol w:w="1843"/>
        <w:gridCol w:w="3543"/>
      </w:tblGrid>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สังกัด</w:t>
            </w:r>
          </w:p>
        </w:tc>
        <w:tc>
          <w:tcPr>
            <w:tcW w:w="1843"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จำนวนโรงเรียน/หน่วยงานนำไปใช้ (แห่ง)</w:t>
            </w:r>
          </w:p>
        </w:tc>
        <w:tc>
          <w:tcPr>
            <w:tcW w:w="3543"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แนวทางการนำไปใช้</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rPr>
              <w:t>1</w:t>
            </w:r>
            <w:r w:rsidRPr="008B6FB6">
              <w:rPr>
                <w:rFonts w:ascii="TH SarabunPSK" w:hAnsi="TH SarabunPSK" w:cs="TH SarabunPSK"/>
                <w:b/>
                <w:bCs/>
                <w:sz w:val="32"/>
                <w:szCs w:val="32"/>
                <w:cs/>
              </w:rPr>
              <w:t>. หลักสูตรการศึกษาขั้นพื้นฐาน (รายวิชาเพิ่มเติม การป้องกันการทุจริต)</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1.1 สำนักงานคณะกรรมการการศึกษาขั้นพื้นฐาน (สพฐ.)</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29</w:t>
            </w:r>
            <w:r w:rsidRPr="008B6FB6">
              <w:rPr>
                <w:rFonts w:ascii="TH SarabunPSK" w:hAnsi="TH SarabunPSK" w:cs="TH SarabunPSK"/>
                <w:sz w:val="32"/>
                <w:szCs w:val="32"/>
                <w:cs/>
              </w:rPr>
              <w:t>,</w:t>
            </w:r>
            <w:r w:rsidRPr="008B6FB6">
              <w:rPr>
                <w:rFonts w:ascii="TH SarabunPSK" w:hAnsi="TH SarabunPSK" w:cs="TH SarabunPSK"/>
                <w:sz w:val="32"/>
                <w:szCs w:val="32"/>
              </w:rPr>
              <w:t>871</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เปิดรายวิชาเพิ่มเติม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กิจกรรมพัฒนาผู้เรียน/บูรณาการกับวิถีชีวิตในโรงเรียน</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lastRenderedPageBreak/>
              <w:t>- บูรณาการการเรียนการสอนกับกลุ่มสาระต่าง ๆ</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2</w:t>
            </w:r>
            <w:r w:rsidRPr="008B6FB6">
              <w:rPr>
                <w:rFonts w:ascii="TH SarabunPSK" w:hAnsi="TH SarabunPSK" w:cs="TH SarabunPSK"/>
                <w:sz w:val="32"/>
                <w:szCs w:val="32"/>
                <w:cs/>
              </w:rPr>
              <w:t xml:space="preserve"> สช.</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685</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lastRenderedPageBreak/>
              <w:t>1.3 สำนักงานส่งเสริมการศึกษานอกระบบและการศึกษาตามอัธยาศัย (กศน.)</w:t>
            </w:r>
          </w:p>
        </w:tc>
        <w:tc>
          <w:tcPr>
            <w:tcW w:w="1843" w:type="dxa"/>
          </w:tcPr>
          <w:p w:rsidR="00EE1331" w:rsidRPr="008B6FB6" w:rsidRDefault="00EE1331" w:rsidP="00BE3C02">
            <w:pPr>
              <w:spacing w:line="320" w:lineRule="exact"/>
              <w:jc w:val="right"/>
              <w:rPr>
                <w:rFonts w:ascii="TH SarabunPSK" w:hAnsi="TH SarabunPSK" w:cs="TH SarabunPSK"/>
                <w:sz w:val="32"/>
                <w:szCs w:val="32"/>
                <w:cs/>
              </w:rPr>
            </w:pPr>
            <w:r w:rsidRPr="008B6FB6">
              <w:rPr>
                <w:rFonts w:ascii="TH SarabunPSK" w:hAnsi="TH SarabunPSK" w:cs="TH SarabunPSK"/>
                <w:sz w:val="32"/>
                <w:szCs w:val="32"/>
              </w:rPr>
              <w:t>34</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จัดทำเป็นรายวิชาเลือกเสรี</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1.4 สำนักงานคณะกรรมการอาชีวศึกษา </w:t>
            </w:r>
            <w:r w:rsidR="000E2037">
              <w:rPr>
                <w:rFonts w:ascii="TH SarabunPSK" w:hAnsi="TH SarabunPSK" w:cs="TH SarabunPSK" w:hint="cs"/>
                <w:sz w:val="32"/>
                <w:szCs w:val="32"/>
                <w:cs/>
              </w:rPr>
              <w:t xml:space="preserve"> </w:t>
            </w:r>
            <w:r w:rsidRPr="008B6FB6">
              <w:rPr>
                <w:rFonts w:ascii="TH SarabunPSK" w:hAnsi="TH SarabunPSK" w:cs="TH SarabunPSK"/>
                <w:sz w:val="32"/>
                <w:szCs w:val="32"/>
                <w:cs/>
              </w:rPr>
              <w:t>(สอศ.)</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914</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เพิ่มเติมในกิจกรรมเสริมหลักสูตร กิจกรรมส่งเสริมคุณธรรมจริยธรรม</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 xml:space="preserve">5 </w:t>
            </w:r>
            <w:r w:rsidRPr="008B6FB6">
              <w:rPr>
                <w:rFonts w:ascii="TH SarabunPSK" w:hAnsi="TH SarabunPSK" w:cs="TH SarabunPSK"/>
                <w:sz w:val="32"/>
                <w:szCs w:val="32"/>
                <w:cs/>
              </w:rPr>
              <w:t>สำนักงานการศึกษา (กทม.)</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0</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กำหนดนำไปใช้ในปีการศึกษา 2562</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1.6 สถ.</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20</w:t>
            </w:r>
            <w:r w:rsidRPr="008B6FB6">
              <w:rPr>
                <w:rFonts w:ascii="TH SarabunPSK" w:hAnsi="TH SarabunPSK" w:cs="TH SarabunPSK"/>
                <w:sz w:val="32"/>
                <w:szCs w:val="32"/>
                <w:cs/>
              </w:rPr>
              <w:t>,</w:t>
            </w:r>
            <w:r w:rsidRPr="008B6FB6">
              <w:rPr>
                <w:rFonts w:ascii="TH SarabunPSK" w:hAnsi="TH SarabunPSK" w:cs="TH SarabunPSK"/>
                <w:sz w:val="32"/>
                <w:szCs w:val="32"/>
              </w:rPr>
              <w:t>536</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บูรณาการร่วมกับกิจกรรมในหลักสูตร “โตไปไม่โกง”</w:t>
            </w: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52</w:t>
            </w:r>
            <w:r w:rsidRPr="008B6FB6">
              <w:rPr>
                <w:rFonts w:ascii="TH SarabunPSK" w:hAnsi="TH SarabunPSK" w:cs="TH SarabunPSK"/>
                <w:b/>
                <w:bCs/>
                <w:sz w:val="32"/>
                <w:szCs w:val="32"/>
                <w:cs/>
              </w:rPr>
              <w:t>,</w:t>
            </w:r>
            <w:r w:rsidRPr="008B6FB6">
              <w:rPr>
                <w:rFonts w:ascii="TH SarabunPSK" w:hAnsi="TH SarabunPSK" w:cs="TH SarabunPSK"/>
                <w:b/>
                <w:bCs/>
                <w:sz w:val="32"/>
                <w:szCs w:val="32"/>
              </w:rPr>
              <w:t xml:space="preserve">040 </w:t>
            </w:r>
            <w:r w:rsidRPr="008B6FB6">
              <w:rPr>
                <w:rFonts w:ascii="TH SarabunPSK" w:hAnsi="TH SarabunPSK" w:cs="TH SarabunPSK"/>
                <w:b/>
                <w:bCs/>
                <w:sz w:val="32"/>
                <w:szCs w:val="32"/>
                <w:cs/>
              </w:rPr>
              <w:t xml:space="preserve">แห่ง (จาก </w:t>
            </w:r>
            <w:r w:rsidRPr="008B6FB6">
              <w:rPr>
                <w:rFonts w:ascii="TH SarabunPSK" w:hAnsi="TH SarabunPSK" w:cs="TH SarabunPSK"/>
                <w:b/>
                <w:bCs/>
                <w:sz w:val="32"/>
                <w:szCs w:val="32"/>
              </w:rPr>
              <w:t>56</w:t>
            </w:r>
            <w:r w:rsidRPr="008B6FB6">
              <w:rPr>
                <w:rFonts w:ascii="TH SarabunPSK" w:hAnsi="TH SarabunPSK" w:cs="TH SarabunPSK"/>
                <w:b/>
                <w:bCs/>
                <w:sz w:val="32"/>
                <w:szCs w:val="32"/>
                <w:cs/>
              </w:rPr>
              <w:t>,</w:t>
            </w:r>
            <w:r w:rsidRPr="008B6FB6">
              <w:rPr>
                <w:rFonts w:ascii="TH SarabunPSK" w:hAnsi="TH SarabunPSK" w:cs="TH SarabunPSK"/>
                <w:b/>
                <w:bCs/>
                <w:sz w:val="32"/>
                <w:szCs w:val="32"/>
              </w:rPr>
              <w:t xml:space="preserve">283 </w:t>
            </w:r>
            <w:r w:rsidRPr="008B6FB6">
              <w:rPr>
                <w:rFonts w:ascii="TH SarabunPSK" w:hAnsi="TH SarabunPSK" w:cs="TH SarabunPSK"/>
                <w:b/>
                <w:bCs/>
                <w:sz w:val="32"/>
                <w:szCs w:val="32"/>
                <w:cs/>
              </w:rPr>
              <w:t xml:space="preserve">แห่ง) (คิดเป็นร้อยละ </w:t>
            </w:r>
            <w:r w:rsidRPr="008B6FB6">
              <w:rPr>
                <w:rFonts w:ascii="TH SarabunPSK" w:hAnsi="TH SarabunPSK" w:cs="TH SarabunPSK"/>
                <w:b/>
                <w:bCs/>
                <w:sz w:val="32"/>
                <w:szCs w:val="32"/>
              </w:rPr>
              <w:t>92</w:t>
            </w:r>
            <w:r w:rsidRPr="008B6FB6">
              <w:rPr>
                <w:rFonts w:ascii="TH SarabunPSK" w:hAnsi="TH SarabunPSK" w:cs="TH SarabunPSK"/>
                <w:b/>
                <w:bCs/>
                <w:sz w:val="32"/>
                <w:szCs w:val="32"/>
                <w:cs/>
              </w:rPr>
              <w:t>.</w:t>
            </w:r>
            <w:r w:rsidRPr="008B6FB6">
              <w:rPr>
                <w:rFonts w:ascii="TH SarabunPSK" w:hAnsi="TH SarabunPSK" w:cs="TH SarabunPSK"/>
                <w:b/>
                <w:bCs/>
                <w:sz w:val="32"/>
                <w:szCs w:val="32"/>
              </w:rPr>
              <w:t>46</w:t>
            </w:r>
            <w:r w:rsidRPr="008B6FB6">
              <w:rPr>
                <w:rFonts w:ascii="TH SarabunPSK" w:hAnsi="TH SarabunPSK" w:cs="TH SarabunPSK"/>
                <w:b/>
                <w:bCs/>
                <w:sz w:val="32"/>
                <w:szCs w:val="32"/>
                <w:cs/>
              </w:rPr>
              <w:t>)</w:t>
            </w:r>
          </w:p>
        </w:tc>
      </w:tr>
      <w:tr w:rsidR="00EE1331" w:rsidRPr="008B6FB6" w:rsidTr="009B4D9C">
        <w:tc>
          <w:tcPr>
            <w:tcW w:w="9350" w:type="dxa"/>
            <w:gridSpan w:val="3"/>
            <w:tcBorders>
              <w:bottom w:val="single" w:sz="4" w:space="0" w:color="auto"/>
            </w:tcBorders>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2. หลักสูตรอุดมศึกษา (วัยใส ใจสะอาด “</w:t>
            </w:r>
            <w:r w:rsidRPr="008B6FB6">
              <w:rPr>
                <w:rFonts w:ascii="TH SarabunPSK" w:hAnsi="TH SarabunPSK" w:cs="TH SarabunPSK"/>
                <w:b/>
                <w:bCs/>
                <w:sz w:val="32"/>
                <w:szCs w:val="32"/>
              </w:rPr>
              <w:t>Youngster with good</w:t>
            </w:r>
            <w:r w:rsidRPr="008B6FB6">
              <w:rPr>
                <w:rFonts w:ascii="TH SarabunPSK" w:hAnsi="TH SarabunPSK" w:cs="TH SarabunPSK"/>
                <w:b/>
                <w:bCs/>
                <w:sz w:val="32"/>
                <w:szCs w:val="32"/>
                <w:cs/>
              </w:rPr>
              <w:t xml:space="preserve"> </w:t>
            </w:r>
            <w:r w:rsidRPr="008B6FB6">
              <w:rPr>
                <w:rFonts w:ascii="TH SarabunPSK" w:hAnsi="TH SarabunPSK" w:cs="TH SarabunPSK"/>
                <w:b/>
                <w:bCs/>
                <w:sz w:val="32"/>
                <w:szCs w:val="32"/>
              </w:rPr>
              <w:t>heart</w:t>
            </w:r>
            <w:r w:rsidRPr="008B6FB6">
              <w:rPr>
                <w:rFonts w:ascii="TH SarabunPSK" w:hAnsi="TH SarabunPSK" w:cs="TH SarabunPSK"/>
                <w:b/>
                <w:bCs/>
                <w:sz w:val="32"/>
                <w:szCs w:val="32"/>
                <w:cs/>
              </w:rPr>
              <w:t>”)</w:t>
            </w:r>
          </w:p>
        </w:tc>
      </w:tr>
      <w:tr w:rsidR="00EE1331" w:rsidRPr="008B6FB6" w:rsidTr="009B4D9C">
        <w:tc>
          <w:tcPr>
            <w:tcW w:w="3964" w:type="dxa"/>
            <w:tcBorders>
              <w:top w:val="single" w:sz="4" w:space="0" w:color="auto"/>
            </w:tcBorders>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2.1 สถาบันการศึกษาระดับอุดมศึกษา</w:t>
            </w:r>
          </w:p>
        </w:tc>
        <w:tc>
          <w:tcPr>
            <w:tcW w:w="1843" w:type="dxa"/>
            <w:tcBorders>
              <w:top w:val="single" w:sz="4" w:space="0" w:color="auto"/>
            </w:tcBorders>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38</w:t>
            </w:r>
          </w:p>
        </w:tc>
        <w:tc>
          <w:tcPr>
            <w:tcW w:w="3543" w:type="dxa"/>
            <w:vMerge w:val="restart"/>
            <w:tcBorders>
              <w:top w:val="single" w:sz="4" w:space="0" w:color="auto"/>
            </w:tcBorders>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จัดทำเป็น 1 วิชาจำนวน 3 หน่วยกิต</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จัดทำเป็นหน่วยการเรียนรู้</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จัดทำเป็นวิชาเลือก</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2.2 สถาบันบัณฑิตพัฒนศิลป์</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 xml:space="preserve">39 </w:t>
            </w:r>
            <w:r w:rsidRPr="008B6FB6">
              <w:rPr>
                <w:rFonts w:ascii="TH SarabunPSK" w:hAnsi="TH SarabunPSK" w:cs="TH SarabunPSK"/>
                <w:b/>
                <w:bCs/>
                <w:sz w:val="32"/>
                <w:szCs w:val="32"/>
                <w:cs/>
              </w:rPr>
              <w:t xml:space="preserve">แห่ง (จาก </w:t>
            </w:r>
            <w:r w:rsidRPr="008B6FB6">
              <w:rPr>
                <w:rFonts w:ascii="TH SarabunPSK" w:hAnsi="TH SarabunPSK" w:cs="TH SarabunPSK"/>
                <w:b/>
                <w:bCs/>
                <w:sz w:val="32"/>
                <w:szCs w:val="32"/>
              </w:rPr>
              <w:t>157</w:t>
            </w:r>
            <w:r w:rsidRPr="008B6FB6">
              <w:rPr>
                <w:rFonts w:ascii="TH SarabunPSK" w:hAnsi="TH SarabunPSK" w:cs="TH SarabunPSK"/>
                <w:b/>
                <w:bCs/>
                <w:sz w:val="32"/>
                <w:szCs w:val="32"/>
                <w:cs/>
              </w:rPr>
              <w:t xml:space="preserve"> แห่ง) (คิดเป็นร้อยละ </w:t>
            </w:r>
            <w:r w:rsidRPr="008B6FB6">
              <w:rPr>
                <w:rFonts w:ascii="TH SarabunPSK" w:hAnsi="TH SarabunPSK" w:cs="TH SarabunPSK"/>
                <w:b/>
                <w:bCs/>
                <w:sz w:val="32"/>
                <w:szCs w:val="32"/>
              </w:rPr>
              <w:t>24</w:t>
            </w:r>
            <w:r w:rsidRPr="008B6FB6">
              <w:rPr>
                <w:rFonts w:ascii="TH SarabunPSK" w:hAnsi="TH SarabunPSK" w:cs="TH SarabunPSK"/>
                <w:b/>
                <w:bCs/>
                <w:sz w:val="32"/>
                <w:szCs w:val="32"/>
                <w:cs/>
              </w:rPr>
              <w:t>.</w:t>
            </w:r>
            <w:r w:rsidRPr="008B6FB6">
              <w:rPr>
                <w:rFonts w:ascii="TH SarabunPSK" w:hAnsi="TH SarabunPSK" w:cs="TH SarabunPSK"/>
                <w:b/>
                <w:bCs/>
                <w:sz w:val="32"/>
                <w:szCs w:val="32"/>
              </w:rPr>
              <w:t>84</w:t>
            </w:r>
            <w:r w:rsidRPr="008B6FB6">
              <w:rPr>
                <w:rFonts w:ascii="TH SarabunPSK" w:hAnsi="TH SarabunPSK" w:cs="TH SarabunPSK"/>
                <w:b/>
                <w:bCs/>
                <w:sz w:val="32"/>
                <w:szCs w:val="32"/>
                <w:cs/>
              </w:rPr>
              <w:t>)</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3. หลักสูตรกลุ่มทหารและตำรวจ (หลักสูตรตามแนวทางรับราชการ กลุ่มทหารและตำรวจ)</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rPr>
              <w:t>3</w:t>
            </w:r>
            <w:r w:rsidRPr="008B6FB6">
              <w:rPr>
                <w:rFonts w:ascii="TH SarabunPSK" w:hAnsi="TH SarabunPSK" w:cs="TH SarabunPSK"/>
                <w:sz w:val="32"/>
                <w:szCs w:val="32"/>
                <w:cs/>
              </w:rPr>
              <w:t>.</w:t>
            </w:r>
            <w:r w:rsidRPr="008B6FB6">
              <w:rPr>
                <w:rFonts w:ascii="TH SarabunPSK" w:hAnsi="TH SarabunPSK" w:cs="TH SarabunPSK"/>
                <w:sz w:val="32"/>
                <w:szCs w:val="32"/>
              </w:rPr>
              <w:t xml:space="preserve">1 </w:t>
            </w:r>
            <w:r w:rsidRPr="008B6FB6">
              <w:rPr>
                <w:rFonts w:ascii="TH SarabunPSK" w:hAnsi="TH SarabunPSK" w:cs="TH SarabunPSK"/>
                <w:sz w:val="32"/>
                <w:szCs w:val="32"/>
                <w:cs/>
              </w:rPr>
              <w:t>กห.</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สอดแทรกในการฝึกอบรม</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3</w:t>
            </w:r>
            <w:r w:rsidRPr="008B6FB6">
              <w:rPr>
                <w:rFonts w:ascii="TH SarabunPSK" w:hAnsi="TH SarabunPSK" w:cs="TH SarabunPSK"/>
                <w:sz w:val="32"/>
                <w:szCs w:val="32"/>
                <w:cs/>
              </w:rPr>
              <w:t>.</w:t>
            </w:r>
            <w:r w:rsidRPr="008B6FB6">
              <w:rPr>
                <w:rFonts w:ascii="TH SarabunPSK" w:hAnsi="TH SarabunPSK" w:cs="TH SarabunPSK"/>
                <w:sz w:val="32"/>
                <w:szCs w:val="32"/>
              </w:rPr>
              <w:t>2</w:t>
            </w:r>
            <w:r w:rsidRPr="008B6FB6">
              <w:rPr>
                <w:rFonts w:ascii="TH SarabunPSK" w:hAnsi="TH SarabunPSK" w:cs="TH SarabunPSK"/>
                <w:sz w:val="32"/>
                <w:szCs w:val="32"/>
                <w:cs/>
              </w:rPr>
              <w:t xml:space="preserve"> ตช.</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2</w:t>
            </w:r>
            <w:r w:rsidRPr="008B6FB6">
              <w:rPr>
                <w:rFonts w:ascii="TH SarabunPSK" w:hAnsi="TH SarabunPSK" w:cs="TH SarabunPSK"/>
                <w:b/>
                <w:bCs/>
                <w:sz w:val="32"/>
                <w:szCs w:val="32"/>
                <w:cs/>
              </w:rPr>
              <w:t xml:space="preserve"> แห่ง (จาก </w:t>
            </w:r>
            <w:r w:rsidRPr="008B6FB6">
              <w:rPr>
                <w:rFonts w:ascii="TH SarabunPSK" w:hAnsi="TH SarabunPSK" w:cs="TH SarabunPSK"/>
                <w:b/>
                <w:bCs/>
                <w:sz w:val="32"/>
                <w:szCs w:val="32"/>
              </w:rPr>
              <w:t>2</w:t>
            </w:r>
            <w:r w:rsidRPr="008B6FB6">
              <w:rPr>
                <w:rFonts w:ascii="TH SarabunPSK" w:hAnsi="TH SarabunPSK" w:cs="TH SarabunPSK"/>
                <w:b/>
                <w:bCs/>
                <w:sz w:val="32"/>
                <w:szCs w:val="32"/>
                <w:cs/>
              </w:rPr>
              <w:t xml:space="preserve"> แห่ง) (คิดเป็นร้อยละ </w:t>
            </w:r>
            <w:r w:rsidRPr="008B6FB6">
              <w:rPr>
                <w:rFonts w:ascii="TH SarabunPSK" w:hAnsi="TH SarabunPSK" w:cs="TH SarabunPSK"/>
                <w:b/>
                <w:bCs/>
                <w:sz w:val="32"/>
                <w:szCs w:val="32"/>
              </w:rPr>
              <w:t>100</w:t>
            </w:r>
            <w:r w:rsidRPr="008B6FB6">
              <w:rPr>
                <w:rFonts w:ascii="TH SarabunPSK" w:hAnsi="TH SarabunPSK" w:cs="TH SarabunPSK"/>
                <w:b/>
                <w:bCs/>
                <w:sz w:val="32"/>
                <w:szCs w:val="32"/>
                <w:cs/>
              </w:rPr>
              <w:t xml:space="preserve">) </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4. หลักสูตรวิทยากร ป.ป.ช./บุคลากรภาครัฐและรัฐวิสาหกิจ (สร้างวิทยากรผู้นำการเปลี่ยนแปลงสู่สังคมที่ไม่ทนต่อการทุจริต)</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4.1 หน่วยงานภาครัฐ </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16</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การฝึกอบรม</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4.2 หน่วยงานภาครัฐวิสาหกิจ</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28</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44</w:t>
            </w:r>
            <w:r w:rsidRPr="008B6FB6">
              <w:rPr>
                <w:rFonts w:ascii="TH SarabunPSK" w:hAnsi="TH SarabunPSK" w:cs="TH SarabunPSK"/>
                <w:b/>
                <w:bCs/>
                <w:sz w:val="32"/>
                <w:szCs w:val="32"/>
                <w:cs/>
              </w:rPr>
              <w:t xml:space="preserve"> แห่ง (จาก </w:t>
            </w:r>
            <w:r w:rsidRPr="008B6FB6">
              <w:rPr>
                <w:rFonts w:ascii="TH SarabunPSK" w:hAnsi="TH SarabunPSK" w:cs="TH SarabunPSK"/>
                <w:b/>
                <w:bCs/>
                <w:sz w:val="32"/>
                <w:szCs w:val="32"/>
              </w:rPr>
              <w:t>76</w:t>
            </w:r>
            <w:r w:rsidRPr="008B6FB6">
              <w:rPr>
                <w:rFonts w:ascii="TH SarabunPSK" w:hAnsi="TH SarabunPSK" w:cs="TH SarabunPSK"/>
                <w:b/>
                <w:bCs/>
                <w:sz w:val="32"/>
                <w:szCs w:val="32"/>
                <w:cs/>
              </w:rPr>
              <w:t xml:space="preserve"> แห่ง) (คิดเป็นร้อยละ </w:t>
            </w:r>
            <w:r w:rsidRPr="008B6FB6">
              <w:rPr>
                <w:rFonts w:ascii="TH SarabunPSK" w:hAnsi="TH SarabunPSK" w:cs="TH SarabunPSK"/>
                <w:b/>
                <w:bCs/>
                <w:sz w:val="32"/>
                <w:szCs w:val="32"/>
              </w:rPr>
              <w:t>57.89</w:t>
            </w:r>
            <w:r w:rsidRPr="008B6FB6">
              <w:rPr>
                <w:rFonts w:ascii="TH SarabunPSK" w:hAnsi="TH SarabunPSK" w:cs="TH SarabunPSK"/>
                <w:b/>
                <w:bCs/>
                <w:sz w:val="32"/>
                <w:szCs w:val="32"/>
                <w:cs/>
              </w:rPr>
              <w:t>)</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5 หลักสูตรโค้ช (โค้ชเพื่อการรู้คิดต้านทุจริต)</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xml:space="preserve">5.1 ระดับพื้นที่จังหวัด </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76</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การฝึกอบรม</w:t>
            </w:r>
          </w:p>
        </w:tc>
      </w:tr>
      <w:tr w:rsidR="00EE1331" w:rsidRPr="008B6FB6" w:rsidTr="009B4D9C">
        <w:trPr>
          <w:trHeight w:val="263"/>
        </w:trPr>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5.2 กทม.</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rPr>
          <w:trHeight w:val="150"/>
        </w:trPr>
        <w:tc>
          <w:tcPr>
            <w:tcW w:w="3964"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77</w:t>
            </w:r>
            <w:r w:rsidRPr="008B6FB6">
              <w:rPr>
                <w:rFonts w:ascii="TH SarabunPSK" w:hAnsi="TH SarabunPSK" w:cs="TH SarabunPSK"/>
                <w:b/>
                <w:bCs/>
                <w:sz w:val="32"/>
                <w:szCs w:val="32"/>
                <w:cs/>
              </w:rPr>
              <w:t xml:space="preserve"> แห่ง (จาก </w:t>
            </w:r>
            <w:r w:rsidRPr="008B6FB6">
              <w:rPr>
                <w:rFonts w:ascii="TH SarabunPSK" w:hAnsi="TH SarabunPSK" w:cs="TH SarabunPSK"/>
                <w:b/>
                <w:bCs/>
                <w:sz w:val="32"/>
                <w:szCs w:val="32"/>
              </w:rPr>
              <w:t xml:space="preserve">77 </w:t>
            </w:r>
            <w:r w:rsidRPr="008B6FB6">
              <w:rPr>
                <w:rFonts w:ascii="TH SarabunPSK" w:hAnsi="TH SarabunPSK" w:cs="TH SarabunPSK"/>
                <w:b/>
                <w:bCs/>
                <w:sz w:val="32"/>
                <w:szCs w:val="32"/>
                <w:cs/>
              </w:rPr>
              <w:t xml:space="preserve">แห่ง) (คิดเป็นร้อยละ </w:t>
            </w:r>
            <w:r w:rsidRPr="008B6FB6">
              <w:rPr>
                <w:rFonts w:ascii="TH SarabunPSK" w:hAnsi="TH SarabunPSK" w:cs="TH SarabunPSK"/>
                <w:b/>
                <w:bCs/>
                <w:sz w:val="32"/>
                <w:szCs w:val="32"/>
              </w:rPr>
              <w:t>100</w:t>
            </w:r>
            <w:r w:rsidRPr="008B6FB6">
              <w:rPr>
                <w:rFonts w:ascii="TH SarabunPSK" w:hAnsi="TH SarabunPSK" w:cs="TH SarabunPSK"/>
                <w:b/>
                <w:bCs/>
                <w:sz w:val="32"/>
                <w:szCs w:val="32"/>
                <w:cs/>
              </w:rPr>
              <w:t>)</w:t>
            </w:r>
          </w:p>
        </w:tc>
      </w:tr>
    </w:tbl>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 xml:space="preserve">2 </w:t>
      </w:r>
      <w:r w:rsidRPr="008B6FB6">
        <w:rPr>
          <w:rFonts w:ascii="TH SarabunPSK" w:hAnsi="TH SarabunPSK" w:cs="TH SarabunPSK"/>
          <w:b/>
          <w:bCs/>
          <w:sz w:val="32"/>
          <w:szCs w:val="32"/>
          <w:cs/>
        </w:rPr>
        <w:t>ปัญหาอุปสรรคและแนวทางการแก้ไข</w:t>
      </w:r>
      <w:r w:rsidRPr="008B6FB6">
        <w:rPr>
          <w:rFonts w:ascii="TH SarabunPSK" w:hAnsi="TH SarabunPSK" w:cs="TH SarabunPSK"/>
          <w:sz w:val="32"/>
          <w:szCs w:val="32"/>
          <w:cs/>
        </w:rPr>
        <w:t xml:space="preserve"> </w:t>
      </w:r>
    </w:p>
    <w:tbl>
      <w:tblPr>
        <w:tblStyle w:val="afb"/>
        <w:tblW w:w="0" w:type="auto"/>
        <w:tblLook w:val="04A0"/>
      </w:tblPr>
      <w:tblGrid>
        <w:gridCol w:w="4675"/>
        <w:gridCol w:w="4675"/>
      </w:tblGrid>
      <w:tr w:rsidR="00EE1331" w:rsidRPr="008B6FB6" w:rsidTr="009B4D9C">
        <w:tc>
          <w:tcPr>
            <w:tcW w:w="4675"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ปัญหาและอุปสรรค</w:t>
            </w:r>
          </w:p>
        </w:tc>
        <w:tc>
          <w:tcPr>
            <w:tcW w:w="4675"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แนวทางแก้ไขปัญหา</w:t>
            </w:r>
          </w:p>
        </w:tc>
      </w:tr>
      <w:tr w:rsidR="00EE1331" w:rsidRPr="008B6FB6" w:rsidTr="009B4D9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1</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มีหลักสูตรที่ไม่สามารถขับเคลื่อนการนำไปใช้ตามหน่วยงานเป้าหมาย</w:t>
            </w:r>
            <w:r w:rsidRPr="008B6FB6">
              <w:rPr>
                <w:rFonts w:ascii="TH SarabunPSK" w:hAnsi="TH SarabunPSK" w:cs="TH SarabunPSK"/>
                <w:sz w:val="32"/>
                <w:szCs w:val="32"/>
                <w:cs/>
              </w:rPr>
              <w:t xml:space="preserve"> เนื่องจากเนื้อหาของหลักสูตรมีรายละเอียดน้อย ผู้สอนไม่มีความรู้ในเชิงลึกเกี่ยวกับหลักสูตร</w:t>
            </w:r>
          </w:p>
        </w:t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ศึกษาความรู้เพิ่มเติมจากคู่มือหลักสูตรต้านทุจริตศึกษาและกรณีตัวอย่างคดีเพิ่มเติม จากสำนักงาน ป.ป.ช.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ควรมีสื่อการสอนที่เข้าใจง่าย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ติดตามและประเมินผลอย่างต่อเนื่องและเป็นรูปธรรม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กำหนดกลไกในการบริหารจัดการ ติดตาม และรายงานผลการนำหลักสูตรไปปรับใช้เป็นการเฉพาะ</w:t>
            </w:r>
          </w:p>
        </w:tc>
      </w:tr>
      <w:tr w:rsidR="00EE1331" w:rsidRPr="008B6FB6" w:rsidTr="009B4D9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2. ไม่สามารถประเมินผลสัมฤทธิ์เฉพาะหลักสูตรได้</w:t>
            </w:r>
            <w:r w:rsidRPr="008B6FB6">
              <w:rPr>
                <w:rFonts w:ascii="TH SarabunPSK" w:hAnsi="TH SarabunPSK" w:cs="TH SarabunPSK"/>
                <w:sz w:val="32"/>
                <w:szCs w:val="32"/>
                <w:cs/>
              </w:rPr>
              <w:t xml:space="preserve"> เนื่องจากแนวทางการนำหลักสูตรไปปรับใช้เดิมมีรูปแบบการนำไปใช้ที่หลากหลาย โดยเฉพาะลักษณะบูรณาการกับกลุ่มสาระการเรียนรู้อื่น ๆ</w:t>
            </w:r>
          </w:p>
        </w:t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จัดให้มีเพียง 1 แนวทางการปรับใช้ สำหรับแต่ละหลักสูตร คือ</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หลักสูตรการศึกษาขั้นพื้นฐาน : เปิดรายวิชาเพิ่มเติม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หลักสูตรอุดมศึกษา : จัดทำเป็น 1 รายวิชา จำนวน 3 หน่วยกิต</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lastRenderedPageBreak/>
              <w:t>- หลักสูตรกลุ่มทหารและตำรวจ/หลักสูตรวิทยากร ป.ป.ช./บุคลากรภาครัฐและพนักงานรัฐวิสาหกิจ : ฝึกอบรม สัมมนา</w:t>
            </w:r>
          </w:p>
        </w:tc>
      </w:tr>
    </w:tbl>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lastRenderedPageBreak/>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2. คณะกรรมการ ป.ป.ช. ในการประชุมครั้งที่ 56/2563 เมื่อวันที่ 21 พฤษภาคม 2563 ได้มีมติเห็นชอบให้เสนอคณะรัฐมนตรีรับทราบรายงานผลการขับเคลื่อนหลักสูตรต้านทุจริตศึกษา (</w:t>
      </w:r>
      <w:r w:rsidRPr="008B6FB6">
        <w:rPr>
          <w:rFonts w:ascii="TH SarabunPSK" w:hAnsi="TH SarabunPSK" w:cs="TH SarabunPSK"/>
          <w:sz w:val="32"/>
          <w:szCs w:val="32"/>
        </w:rPr>
        <w:t xml:space="preserve">Anti </w:t>
      </w:r>
      <w:r w:rsidRPr="008B6FB6">
        <w:rPr>
          <w:rFonts w:ascii="TH SarabunPSK" w:hAnsi="TH SarabunPSK" w:cs="TH SarabunPSK"/>
          <w:sz w:val="32"/>
          <w:szCs w:val="32"/>
          <w:cs/>
        </w:rPr>
        <w:t xml:space="preserve">– </w:t>
      </w:r>
      <w:r w:rsidRPr="008B6FB6">
        <w:rPr>
          <w:rFonts w:ascii="TH SarabunPSK" w:hAnsi="TH SarabunPSK" w:cs="TH SarabunPSK"/>
          <w:sz w:val="32"/>
          <w:szCs w:val="32"/>
        </w:rPr>
        <w:t>Corruption Education</w:t>
      </w:r>
      <w:r w:rsidRPr="008B6FB6">
        <w:rPr>
          <w:rFonts w:ascii="TH SarabunPSK" w:hAnsi="TH SarabunPSK" w:cs="TH SarabunPSK"/>
          <w:sz w:val="32"/>
          <w:szCs w:val="32"/>
          <w:cs/>
        </w:rPr>
        <w:t>) ประจำปีงบประมาณ พ.ศ. 2562 และให้หน่วยงานต่าง ๆ พิจารณาดำเนินการในส่วนที่เกี่ยวข้อง ทั้งนี้ คณะกรรมการ ป.ป.ช. อยู่ระหว่างทบทวนปรับปรุงหลักสูตรต้านทุจริตศึกษา เพื่อให้สอดคล้องกับการเปลี่ยนแปลงวิถีชีวิตใหม่ (</w:t>
      </w:r>
      <w:r w:rsidRPr="008B6FB6">
        <w:rPr>
          <w:rFonts w:ascii="TH SarabunPSK" w:hAnsi="TH SarabunPSK" w:cs="TH SarabunPSK"/>
          <w:sz w:val="32"/>
          <w:szCs w:val="32"/>
        </w:rPr>
        <w:t>New Normal</w:t>
      </w:r>
      <w:r w:rsidRPr="008B6FB6">
        <w:rPr>
          <w:rFonts w:ascii="TH SarabunPSK" w:hAnsi="TH SarabunPSK" w:cs="TH SarabunPSK"/>
          <w:sz w:val="32"/>
          <w:szCs w:val="32"/>
          <w:cs/>
        </w:rPr>
        <w:t>)</w:t>
      </w:r>
    </w:p>
    <w:p w:rsidR="00EE1331" w:rsidRPr="008B6FB6" w:rsidRDefault="00EE1331" w:rsidP="00BE3C02">
      <w:pPr>
        <w:spacing w:line="320" w:lineRule="exact"/>
        <w:jc w:val="thaiDistribute"/>
        <w:rPr>
          <w:rFonts w:ascii="TH SarabunPSK" w:hAnsi="TH SarabunPSK" w:cs="TH SarabunPSK"/>
          <w:b/>
          <w:bCs/>
          <w:sz w:val="32"/>
          <w:szCs w:val="32"/>
        </w:rPr>
      </w:pPr>
    </w:p>
    <w:p w:rsidR="00EE1331" w:rsidRPr="008B6FB6"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12.</w:t>
      </w:r>
      <w:r w:rsidR="00EE1331" w:rsidRPr="008B6FB6">
        <w:rPr>
          <w:rFonts w:ascii="TH SarabunPSK" w:hAnsi="TH SarabunPSK" w:cs="TH SarabunPSK"/>
          <w:b/>
          <w:bCs/>
          <w:sz w:val="32"/>
          <w:szCs w:val="32"/>
          <w:cs/>
        </w:rPr>
        <w:t xml:space="preserve"> เรื่อง สรุปผลการดำเนินการเรื่องร้องทุกข์ / เสนอความคิดเห็นจากประชาชน ไตรมาสที่ 1 และ                  ไตรมาสที่ 2 ของปีงบประมาณ พ.ศ. 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คณะรัฐมนตรีมีมติรับทราบและเห็นชอบทั้ง 5 ข้อ ตามที่สำนักงานปลัดสำนักนายกรัฐมนตรี (สปน.) เสนอ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1. รับทราบสรุปผลการดำเนินการเรื่องร้องทุกข์/เสนอความคิดเห็นจากประชาชน ไตรมาสที่ 1 และไตรมาสที่ 2 ของปีงบประมาณ พ.ศ. 2563 พร้อมผลการวิเคราะห์เรื่องร้องทุกข์/เสนอความคิดเห็น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2. ให้ทุกส่วนราชการให้ความสำคัญกับการแจ้งความคืบหน้าการดำเนินการเรื่องร้องทุกข์และ             เร่งรัดการแก้ไขปัญหาความเดือดร้อนของประชาชนให้มีผลเป็นที่ยุติด้วยความเป็นธรรมภายในระยะเวลาที่เหมาะส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3. การดำเนินการแก้ปัญหาเรื่องราวร้องทุกข์ ควรใช้กลไกของคณะกรรมการกำกับติดตามการแก้ไขปัญหาความเดือดร้อนของมวลชน และคณะกรรมการแก้ไขปัญหาความเดือดร้อนของมวลชนระดับกระทรวง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การกำกับดูแลและเร่งรัดติดตามผลการแก้ไขปัญหาของผู้นำการขับเคลื่อนการดำเนินการเรื่องราวร้องทุกข์ประจำหน่วยงาน (</w:t>
      </w:r>
      <w:r w:rsidRPr="008B6FB6">
        <w:rPr>
          <w:rFonts w:ascii="TH SarabunPSK" w:hAnsi="TH SarabunPSK" w:cs="TH SarabunPSK"/>
          <w:sz w:val="32"/>
          <w:szCs w:val="32"/>
        </w:rPr>
        <w:t xml:space="preserve">Chief Complaint Executive Officer: CCEO) </w:t>
      </w:r>
      <w:r w:rsidRPr="008B6FB6">
        <w:rPr>
          <w:rFonts w:ascii="TH SarabunPSK" w:hAnsi="TH SarabunPSK" w:cs="TH SarabunPSK"/>
          <w:sz w:val="32"/>
          <w:szCs w:val="32"/>
          <w:cs/>
        </w:rPr>
        <w:t>รวมถึงการตรวจราชการแบบบูรณาการของผู้ตรวจราชการประจำกระทรวง  การประสานงานผ่านเครือข่ายในพื้นที่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4. ให้หน่วยงานของรัฐดำเนินการพัฒนาระบบฐานข้อมูลในทุกด้านอย่างต่อเนื่อง รวมถึงฐานข้อมูลเรื่องร้องทุกข์ด้วย ซึ่งหากระบบมีประสิทธิภาพจะสามารถตอบสนองหน่วยงานในการวางแผนการปฏิบัติงานบูรณาการข้อมูล และกำหนดแนวทางแก้ไขปัญหาได้อย่างทันท่วงที ในภาวะที่เกิดเหตุวิกฤตหรือภัยพิบัติได้</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5. ให้มีการประชาสัมพันธ์ สร้างการรับรู้ถึงภารกิจของหน่วยงาน การให้บริการและการให้                ความช่วยเหลือของแต่ละหน่วยงานให้ประชาชนทราบอย่างทั่วถึง รวมทั้งหน่วยงานในพื้นที่ควรมีแนวทางการให้ความช่วยเหลือประชาชนก่อนที่ปัญหาจะขยายวงกว้าง และประชาชนเดินทางมาที่ส่วนกลางเพื่อขอความช่วยเหลือ</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b/>
          <w:bCs/>
          <w:sz w:val="32"/>
          <w:szCs w:val="32"/>
          <w:cs/>
        </w:rPr>
        <w:tab/>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 xml:space="preserve">สปน. รายงานว่า </w:t>
      </w:r>
    </w:p>
    <w:p w:rsidR="00EE1331" w:rsidRPr="008B6FB6" w:rsidRDefault="00EE1331" w:rsidP="00BE3C02">
      <w:pPr>
        <w:pStyle w:val="aff"/>
        <w:numPr>
          <w:ilvl w:val="0"/>
          <w:numId w:val="6"/>
        </w:numPr>
        <w:spacing w:after="0"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สรุปผลการดำเนินการเรื่องร้องทุกข์/เสนอความคิดเห็นจากประชาชนไตรมาสที่ 1 ของ</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 xml:space="preserve">ปีงบประมาณ พ.ศ. 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t xml:space="preserve">1.1 สถิติการแจ้งเรื่องร้องทุกข์/เสนอความคิดเห็นของประชาชน </w:t>
      </w:r>
      <w:r w:rsidRPr="008B6FB6">
        <w:rPr>
          <w:rFonts w:ascii="TH SarabunPSK" w:hAnsi="TH SarabunPSK" w:cs="TH SarabunPSK"/>
          <w:sz w:val="32"/>
          <w:szCs w:val="32"/>
          <w:cs/>
        </w:rPr>
        <w:t xml:space="preserve">ผ่านช่องทางการ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ร้องทุกข์ 1111 รวมทั้งสิ้น 31,018 ครั้ง รวมจำนวน 17,172 เรื่อง โดยประเภทเรื่องที่ประชาชนร้องทุกข์/เสนอความคิดเห็นมากที่สุด ได้แก่ เสียงรบกวน/สั่นสะเทือน รองลงมาคือ การเสนอความคิดเห็นเกี่ยวกับนโยบายและโครงการของรัฐ (โครงการชิมช้อปใช้) ไฟฟ้า บ่อนการพนัน  และน้ำประปา ตามลำดับ ทั้งนี้ สามารถดำเนินการจนได้ข้อยุติ จำนวน 15,248 เรื่อง คิดเป็นร้อยละ 88.80</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1.2 หน่วยงานที่ได้รับการประสานงานเรื่องร้องทุกข์/เสนอความคิดเห็นมากที่สุด                5 ลำดับแรก </w:t>
      </w:r>
      <w:r w:rsidRPr="008B6FB6">
        <w:rPr>
          <w:rFonts w:ascii="TH SarabunPSK" w:hAnsi="TH SarabunPSK" w:cs="TH SarabunPSK"/>
          <w:sz w:val="32"/>
          <w:szCs w:val="32"/>
          <w:cs/>
        </w:rPr>
        <w:t xml:space="preserve">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 xml:space="preserve">ส่วนราชการ </w:t>
      </w:r>
      <w:r w:rsidRPr="008B6FB6">
        <w:rPr>
          <w:rFonts w:ascii="TH SarabunPSK" w:hAnsi="TH SarabunPSK" w:cs="TH SarabunPSK"/>
          <w:sz w:val="32"/>
          <w:szCs w:val="32"/>
          <w:cs/>
        </w:rPr>
        <w:t>ได้แก่ สำนักงานตำรวจแห่งชาติ (ตช.)</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กระทรวงการคลัง (กค.) กระทรวงคมนาคม (คค.) กระทรวงมหาดไทย และกระทรวงเกษตรและสหกรณ์ ตามลำดับ</w:t>
      </w:r>
    </w:p>
    <w:p w:rsidR="00EE1331"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รัฐวิสาหกิจ</w:t>
      </w:r>
      <w:r w:rsidRPr="008B6FB6">
        <w:rPr>
          <w:rFonts w:ascii="TH SarabunPSK" w:hAnsi="TH SarabunPSK" w:cs="TH SarabunPSK"/>
          <w:sz w:val="32"/>
          <w:szCs w:val="32"/>
          <w:cs/>
        </w:rPr>
        <w:t xml:space="preserve"> ได้แก่ องค์การขนส่งมวลชนกรุงเทพ การประปาส่วนภูมิภาค (กปภ.) การไฟฟ้าส่วนภูมิภาค (กฟภ.) ธนาคารออมสิน และธนาคารกรุงไทย จำกัด (มหาชน)</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ตามลำดับ</w:t>
      </w:r>
    </w:p>
    <w:p w:rsidR="00FF4321" w:rsidRPr="008B6FB6" w:rsidRDefault="00FF4321" w:rsidP="00BE3C02">
      <w:pPr>
        <w:spacing w:line="320" w:lineRule="exact"/>
        <w:jc w:val="thaiDistribute"/>
        <w:rPr>
          <w:rFonts w:ascii="TH SarabunPSK" w:hAnsi="TH SarabunPSK" w:cs="TH SarabunPSK"/>
          <w:sz w:val="32"/>
          <w:szCs w:val="32"/>
        </w:rPr>
      </w:pP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lastRenderedPageBreak/>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(3) </w:t>
      </w:r>
      <w:r w:rsidRPr="008B6FB6">
        <w:rPr>
          <w:rFonts w:ascii="TH SarabunPSK" w:hAnsi="TH SarabunPSK" w:cs="TH SarabunPSK"/>
          <w:b/>
          <w:bCs/>
          <w:sz w:val="32"/>
          <w:szCs w:val="32"/>
          <w:cs/>
        </w:rPr>
        <w:t>องค์กรปกครองส่วนท้องถิ่นและจังหวัด</w:t>
      </w:r>
      <w:r w:rsidRPr="008B6FB6">
        <w:rPr>
          <w:rFonts w:ascii="TH SarabunPSK" w:hAnsi="TH SarabunPSK" w:cs="TH SarabunPSK"/>
          <w:sz w:val="32"/>
          <w:szCs w:val="32"/>
          <w:cs/>
        </w:rPr>
        <w:t xml:space="preserve"> ได้แก่ กรุงเทพมหานคร</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จังหวัดนนทบุรี สมุทรปราการ ปทุมธานี และชลบุรี ตามลำดับ</w:t>
      </w:r>
    </w:p>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1.3 </w:t>
      </w:r>
      <w:r w:rsidRPr="008B6FB6">
        <w:rPr>
          <w:rFonts w:ascii="TH SarabunPSK" w:hAnsi="TH SarabunPSK" w:cs="TH SarabunPSK"/>
          <w:b/>
          <w:bCs/>
          <w:sz w:val="32"/>
          <w:szCs w:val="32"/>
          <w:cs/>
        </w:rPr>
        <w:t>การประมวลผลและวิเคราะห์เรื่องร้องทุกข์/เสนอความคิดเห็น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สถิติการใช้บริการจำแนกตามช่องทางการร้องทุกข์เปรียบเทียบกับปีที่ผ่านมาในช่วงไตรมาสเดียวกัน</w:t>
      </w:r>
      <w:r w:rsidRPr="008B6FB6">
        <w:rPr>
          <w:rFonts w:ascii="TH SarabunPSK" w:hAnsi="TH SarabunPSK" w:cs="TH SarabunPSK"/>
          <w:sz w:val="32"/>
          <w:szCs w:val="32"/>
          <w:cs/>
        </w:rPr>
        <w:t xml:space="preserve"> พบว่า ประชาชนยื่นเรื่องร้องทุกข์ลดลงในทุกช่องทาง คิดเป็นร้อยละ </w:t>
      </w:r>
      <w:r w:rsidRPr="008B6FB6">
        <w:rPr>
          <w:rFonts w:ascii="TH SarabunPSK" w:hAnsi="TH SarabunPSK" w:cs="TH SarabunPSK"/>
          <w:sz w:val="32"/>
          <w:szCs w:val="32"/>
        </w:rPr>
        <w:t>25.41</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ประเด็นเรื่องร้องทุกข์ที่ประชาชนยื่นเรื่องมากที่สุด</w:t>
      </w:r>
      <w:r w:rsidRPr="008B6FB6">
        <w:rPr>
          <w:rFonts w:ascii="TH SarabunPSK" w:hAnsi="TH SarabunPSK" w:cs="TH SarabunPSK"/>
          <w:b/>
          <w:bCs/>
          <w:sz w:val="32"/>
          <w:szCs w:val="32"/>
        </w:rPr>
        <w:t xml:space="preserve"> 10</w:t>
      </w:r>
      <w:r w:rsidRPr="008B6FB6">
        <w:rPr>
          <w:rFonts w:ascii="TH SarabunPSK" w:hAnsi="TH SarabunPSK" w:cs="TH SarabunPSK"/>
          <w:b/>
          <w:bCs/>
          <w:sz w:val="32"/>
          <w:szCs w:val="32"/>
          <w:cs/>
        </w:rPr>
        <w:t xml:space="preserve"> ลำดับแรก เปรียบเทียบข้อมูลกับช่วงเวลาเดียวกันของปีงบประมาณที่ผ่านมา</w:t>
      </w:r>
      <w:r w:rsidRPr="008B6FB6">
        <w:rPr>
          <w:rFonts w:ascii="TH SarabunPSK" w:hAnsi="TH SarabunPSK" w:cs="TH SarabunPSK"/>
          <w:sz w:val="32"/>
          <w:szCs w:val="32"/>
          <w:cs/>
        </w:rPr>
        <w:t xml:space="preserve"> ได้แก่</w:t>
      </w:r>
      <w:r w:rsidRPr="008B6FB6">
        <w:rPr>
          <w:rFonts w:ascii="TH SarabunPSK" w:hAnsi="TH SarabunPSK" w:cs="TH SarabunPSK"/>
          <w:sz w:val="32"/>
          <w:szCs w:val="32"/>
        </w:rPr>
        <w:t xml:space="preserve"> 1)</w:t>
      </w:r>
      <w:r w:rsidRPr="008B6FB6">
        <w:rPr>
          <w:rFonts w:ascii="TH SarabunPSK" w:hAnsi="TH SarabunPSK" w:cs="TH SarabunPSK"/>
          <w:sz w:val="32"/>
          <w:szCs w:val="32"/>
          <w:cs/>
        </w:rPr>
        <w:t xml:space="preserve"> เสียงรบกวน/สั่นสะเทือน                      2) การเสนอความคิดเห็นเกี่ยวกับนโยบายและโครงการของรัฐ เช่น โครงการชิมช้อปใช้ และการจ่ายเงินช่วยเหลือโครงการสนับสนุนต้นทุนการผลิตให้เกษตรกรผู้ปลูกข้าวนาปี ปีการผลิต 2562/2563 3) ไฟฟ้า 4) บ่อนการพนัน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5) น้ำประปา 6) ยาเสพติด</w:t>
      </w:r>
      <w:r w:rsidRPr="008B6FB6">
        <w:rPr>
          <w:rFonts w:ascii="TH SarabunPSK" w:hAnsi="TH SarabunPSK" w:cs="TH SarabunPSK"/>
          <w:sz w:val="32"/>
          <w:szCs w:val="32"/>
        </w:rPr>
        <w:t xml:space="preserve"> 7</w:t>
      </w:r>
      <w:r w:rsidRPr="008B6FB6">
        <w:rPr>
          <w:rFonts w:ascii="TH SarabunPSK" w:hAnsi="TH SarabunPSK" w:cs="TH SarabunPSK"/>
          <w:sz w:val="32"/>
          <w:szCs w:val="32"/>
          <w:cs/>
        </w:rPr>
        <w:t xml:space="preserve">) โทรศัพท์ </w:t>
      </w:r>
      <w:r w:rsidRPr="008B6FB6">
        <w:rPr>
          <w:rFonts w:ascii="TH SarabunPSK" w:hAnsi="TH SarabunPSK" w:cs="TH SarabunPSK"/>
          <w:sz w:val="32"/>
          <w:szCs w:val="32"/>
        </w:rPr>
        <w:t>8</w:t>
      </w:r>
      <w:r w:rsidRPr="008B6FB6">
        <w:rPr>
          <w:rFonts w:ascii="TH SarabunPSK" w:hAnsi="TH SarabunPSK" w:cs="TH SarabunPSK"/>
          <w:sz w:val="32"/>
          <w:szCs w:val="32"/>
          <w:cs/>
        </w:rPr>
        <w:t>) กลิ่น 9) จัดระเบียบการจราจร และ 10) ถนน ตามลำดับ</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2. สรุปผลการดำเนินการเรื่องร้องทุกข์/เสนอความคิดเห็นจากประชาชนในไตรมาสที่ 2 ของปีงบประมาณ พ.ศ. 2563</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2.1 </w:t>
      </w:r>
      <w:r w:rsidRPr="008B6FB6">
        <w:rPr>
          <w:rFonts w:ascii="TH SarabunPSK" w:hAnsi="TH SarabunPSK" w:cs="TH SarabunPSK"/>
          <w:b/>
          <w:bCs/>
          <w:sz w:val="32"/>
          <w:szCs w:val="32"/>
          <w:cs/>
        </w:rPr>
        <w:t>สถิติการแจ้งเรื่องร้องทุกข์/เสนอความคิดเห็นของประชาชน</w:t>
      </w:r>
      <w:r w:rsidRPr="008B6FB6">
        <w:rPr>
          <w:rFonts w:ascii="TH SarabunPSK" w:hAnsi="TH SarabunPSK" w:cs="TH SarabunPSK"/>
          <w:b/>
          <w:bCs/>
          <w:sz w:val="32"/>
          <w:szCs w:val="32"/>
        </w:rPr>
        <w:t xml:space="preserve"> </w:t>
      </w:r>
      <w:r w:rsidRPr="008B6FB6">
        <w:rPr>
          <w:rFonts w:ascii="TH SarabunPSK" w:hAnsi="TH SarabunPSK" w:cs="TH SarabunPSK"/>
          <w:sz w:val="32"/>
          <w:szCs w:val="32"/>
          <w:cs/>
        </w:rPr>
        <w:t xml:space="preserve">ผ่านช่องทางการ            ร้องทุกข์ </w:t>
      </w:r>
      <w:r w:rsidRPr="008B6FB6">
        <w:rPr>
          <w:rFonts w:ascii="TH SarabunPSK" w:hAnsi="TH SarabunPSK" w:cs="TH SarabunPSK"/>
          <w:sz w:val="32"/>
          <w:szCs w:val="32"/>
        </w:rPr>
        <w:t>1111</w:t>
      </w:r>
      <w:r w:rsidRPr="008B6FB6">
        <w:rPr>
          <w:rFonts w:ascii="TH SarabunPSK" w:hAnsi="TH SarabunPSK" w:cs="TH SarabunPSK"/>
          <w:sz w:val="32"/>
          <w:szCs w:val="32"/>
          <w:cs/>
        </w:rPr>
        <w:t xml:space="preserve"> รวมทั้งสิ้น </w:t>
      </w:r>
      <w:r w:rsidRPr="008B6FB6">
        <w:rPr>
          <w:rFonts w:ascii="TH SarabunPSK" w:hAnsi="TH SarabunPSK" w:cs="TH SarabunPSK"/>
          <w:sz w:val="32"/>
          <w:szCs w:val="32"/>
        </w:rPr>
        <w:t>27,157</w:t>
      </w:r>
      <w:r w:rsidRPr="008B6FB6">
        <w:rPr>
          <w:rFonts w:ascii="TH SarabunPSK" w:hAnsi="TH SarabunPSK" w:cs="TH SarabunPSK"/>
          <w:sz w:val="32"/>
          <w:szCs w:val="32"/>
          <w:cs/>
        </w:rPr>
        <w:t xml:space="preserve"> ครั้ง รวมจำนวน </w:t>
      </w:r>
      <w:r w:rsidRPr="008B6FB6">
        <w:rPr>
          <w:rFonts w:ascii="TH SarabunPSK" w:hAnsi="TH SarabunPSK" w:cs="TH SarabunPSK"/>
          <w:sz w:val="32"/>
          <w:szCs w:val="32"/>
        </w:rPr>
        <w:t>23,451</w:t>
      </w:r>
      <w:r w:rsidRPr="008B6FB6">
        <w:rPr>
          <w:rFonts w:ascii="TH SarabunPSK" w:hAnsi="TH SarabunPSK" w:cs="TH SarabunPSK"/>
          <w:sz w:val="32"/>
          <w:szCs w:val="32"/>
          <w:cs/>
        </w:rPr>
        <w:t xml:space="preserve"> เรื่อง</w:t>
      </w:r>
      <w:r w:rsidRPr="008B6FB6">
        <w:rPr>
          <w:rFonts w:ascii="TH SarabunPSK" w:hAnsi="TH SarabunPSK" w:cs="TH SarabunPSK"/>
          <w:sz w:val="32"/>
          <w:szCs w:val="32"/>
        </w:rPr>
        <w:t xml:space="preserve"> </w:t>
      </w:r>
      <w:r w:rsidRPr="008B6FB6">
        <w:rPr>
          <w:rFonts w:ascii="TH SarabunPSK" w:hAnsi="TH SarabunPSK" w:cs="TH SarabunPSK"/>
          <w:sz w:val="32"/>
          <w:szCs w:val="32"/>
          <w:cs/>
        </w:rPr>
        <w:t>โดยประเภทเรื่องที่ประชาชนร้องทุกข์ /เสนอความ</w:t>
      </w:r>
      <w:r w:rsidRPr="008B6FB6">
        <w:rPr>
          <w:rFonts w:ascii="TH SarabunPSK" w:hAnsi="TH SarabunPSK" w:cs="TH SarabunPSK"/>
          <w:spacing w:val="-10"/>
          <w:sz w:val="32"/>
          <w:szCs w:val="32"/>
          <w:cs/>
        </w:rPr>
        <w:t>คิดเห็นมากที่สุด ได้แก่ การเสนอความคิดเห็นเกี่ยวกับนโยบายและโครงการของรัฐ รองลงมาคือ การรักษาพยาบาล</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              เสียงรบกวน/สั่นสะเทือน ควันไฟ/ฝุ่นละออง/เขม่า และบ่อนการพนัน ตามลำดับ ทั้งนี้ สามารถดำเนินการจนได้ข้อยุติ</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sz w:val="32"/>
          <w:szCs w:val="32"/>
        </w:rPr>
        <w:t>20,712</w:t>
      </w:r>
      <w:r w:rsidRPr="008B6FB6">
        <w:rPr>
          <w:rFonts w:ascii="TH SarabunPSK" w:hAnsi="TH SarabunPSK" w:cs="TH SarabunPSK"/>
          <w:sz w:val="32"/>
          <w:szCs w:val="32"/>
          <w:cs/>
        </w:rPr>
        <w:t xml:space="preserve"> เรื่อง คิดเป็นร้อยละ </w:t>
      </w:r>
      <w:r w:rsidRPr="008B6FB6">
        <w:rPr>
          <w:rFonts w:ascii="TH SarabunPSK" w:hAnsi="TH SarabunPSK" w:cs="TH SarabunPSK"/>
          <w:sz w:val="32"/>
          <w:szCs w:val="32"/>
        </w:rPr>
        <w:t>88.32</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2.2 </w:t>
      </w:r>
      <w:r w:rsidRPr="008B6FB6">
        <w:rPr>
          <w:rFonts w:ascii="TH SarabunPSK" w:hAnsi="TH SarabunPSK" w:cs="TH SarabunPSK"/>
          <w:b/>
          <w:bCs/>
          <w:sz w:val="32"/>
          <w:szCs w:val="32"/>
          <w:cs/>
        </w:rPr>
        <w:t xml:space="preserve">หน่วยงานที่ได้รับการประสานงานเรื่องร้องทุกข์ /เสนอความคิดเห็นมากที่สุด              5 ลำดับแรก </w:t>
      </w:r>
      <w:r w:rsidRPr="008B6FB6">
        <w:rPr>
          <w:rFonts w:ascii="TH SarabunPSK" w:hAnsi="TH SarabunPSK" w:cs="TH SarabunPSK"/>
          <w:sz w:val="32"/>
          <w:szCs w:val="32"/>
          <w:cs/>
        </w:rPr>
        <w:t>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ส่วนราชการ</w:t>
      </w:r>
      <w:r w:rsidRPr="008B6FB6">
        <w:rPr>
          <w:rFonts w:ascii="TH SarabunPSK" w:hAnsi="TH SarabunPSK" w:cs="TH SarabunPSK"/>
          <w:sz w:val="32"/>
          <w:szCs w:val="32"/>
          <w:cs/>
        </w:rPr>
        <w:t xml:space="preserve"> ได้แก่ กค. ตช. กระทรวงสาธารณสุข</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กระทรวงพาณิชย์ และ คค. ตามลำดับ</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t>(2</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รัฐวิสาหกิจ</w:t>
      </w:r>
      <w:r w:rsidRPr="008B6FB6">
        <w:rPr>
          <w:rFonts w:ascii="TH SarabunPSK" w:hAnsi="TH SarabunPSK" w:cs="TH SarabunPSK"/>
          <w:sz w:val="32"/>
          <w:szCs w:val="32"/>
          <w:cs/>
        </w:rPr>
        <w:t xml:space="preserve"> ได้แก่ กฟภ. การไฟฟ้านครหลวง องค์การขนส่งมวลชนกรุงเทพ กปภ. และธนาคารออมสิน ตามลำดับ</w:t>
      </w:r>
    </w:p>
    <w:p w:rsidR="000C220C"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t>(3</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องค์กรปกครองส่วนท้องถิ่นและจังหวัด</w:t>
      </w:r>
      <w:r w:rsidRPr="008B6FB6">
        <w:rPr>
          <w:rFonts w:ascii="TH SarabunPSK" w:hAnsi="TH SarabunPSK" w:cs="TH SarabunPSK"/>
          <w:sz w:val="32"/>
          <w:szCs w:val="32"/>
          <w:cs/>
        </w:rPr>
        <w:t xml:space="preserve"> ได้แก่ กรุงเทพมหานคร</w:t>
      </w:r>
      <w:r w:rsidR="000C220C" w:rsidRPr="008B6FB6">
        <w:rPr>
          <w:rFonts w:ascii="TH SarabunPSK" w:hAnsi="TH SarabunPSK" w:cs="TH SarabunPSK"/>
          <w:sz w:val="32"/>
          <w:szCs w:val="32"/>
          <w:cs/>
        </w:rPr>
        <w:t xml:space="preserve">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จังหวัดนนทบุรี สมุทรปราการ ปทุมธานี และชลบุรี ตามลำดับ</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2.3 </w:t>
      </w:r>
      <w:r w:rsidRPr="008B6FB6">
        <w:rPr>
          <w:rFonts w:ascii="TH SarabunPSK" w:hAnsi="TH SarabunPSK" w:cs="TH SarabunPSK"/>
          <w:b/>
          <w:bCs/>
          <w:sz w:val="32"/>
          <w:szCs w:val="32"/>
          <w:cs/>
        </w:rPr>
        <w:t>การประมวลผลและวิเคราะห์เรื่องร้องทุกข์/เสนอความคิดเห็น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สถิติการใช้บริการจำแนกตามช่องทางการร้องทุกข์เปรียบเทียบกับปีที่ผ่านมาในช่วงเวลาเดียวกัน</w:t>
      </w:r>
      <w:r w:rsidRPr="008B6FB6">
        <w:rPr>
          <w:rFonts w:ascii="TH SarabunPSK" w:hAnsi="TH SarabunPSK" w:cs="TH SarabunPSK"/>
          <w:sz w:val="32"/>
          <w:szCs w:val="32"/>
          <w:cs/>
        </w:rPr>
        <w:t xml:space="preserve"> พบว่า ประชาชนยื่นเรื่องร้องทุกข์ลดลงเกือบทุกช่องทาง คิดเป็นร้อยละ 27.94  ยกเว้นช่องทางสายตรงไทยนิยมที่มีจำนวนเรื่องเพิ่มขึ้นเล็กน้อย</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ประเด็นเรื่องร้องทุกข์ที่ประชาชนยื่นเรื่องมากที่สุด</w:t>
      </w:r>
      <w:r w:rsidRPr="008B6FB6">
        <w:rPr>
          <w:rFonts w:ascii="TH SarabunPSK" w:hAnsi="TH SarabunPSK" w:cs="TH SarabunPSK"/>
          <w:b/>
          <w:bCs/>
          <w:sz w:val="32"/>
          <w:szCs w:val="32"/>
        </w:rPr>
        <w:t xml:space="preserve"> 10</w:t>
      </w:r>
      <w:r w:rsidRPr="008B6FB6">
        <w:rPr>
          <w:rFonts w:ascii="TH SarabunPSK" w:hAnsi="TH SarabunPSK" w:cs="TH SarabunPSK"/>
          <w:b/>
          <w:bCs/>
          <w:sz w:val="32"/>
          <w:szCs w:val="32"/>
          <w:cs/>
        </w:rPr>
        <w:t xml:space="preserve"> ลำดับแรก เปรียบเทียบข้อมูลกับปีงบประมาณที่ผ่านมา</w:t>
      </w:r>
      <w:r w:rsidRPr="008B6FB6">
        <w:rPr>
          <w:rFonts w:ascii="TH SarabunPSK" w:hAnsi="TH SarabunPSK" w:cs="TH SarabunPSK"/>
          <w:sz w:val="32"/>
          <w:szCs w:val="32"/>
          <w:cs/>
        </w:rPr>
        <w:t xml:space="preserve"> ได้แก่ 1) การเสนอความคิดเห็นเกี่ยวกับนโยบายและโครงการของรัฐ เช่น การแจ้งบาะแสกรณีฝ่าฝืนมาตรการตามมาตรา 35 แห่งพระราชบัญญัติโรคติดต่อ พ.ศ. 2558                        2) การรักษาพยาบาล เช่น การแจ้งเบาะแสกรณีพบเห็นบุคคลต้องสงสัยติดเชื้อไวรัสโคโรนา </w:t>
      </w:r>
      <w:r w:rsidRPr="008B6FB6">
        <w:rPr>
          <w:rFonts w:ascii="TH SarabunPSK" w:hAnsi="TH SarabunPSK" w:cs="TH SarabunPSK"/>
          <w:sz w:val="32"/>
          <w:szCs w:val="32"/>
        </w:rPr>
        <w:t>2019</w:t>
      </w:r>
      <w:r w:rsidRPr="008B6FB6">
        <w:rPr>
          <w:rFonts w:ascii="TH SarabunPSK" w:hAnsi="TH SarabunPSK" w:cs="TH SarabunPSK"/>
          <w:sz w:val="32"/>
          <w:szCs w:val="32"/>
          <w:cs/>
        </w:rPr>
        <w:t xml:space="preserve"> (โรคโควิด-</w:t>
      </w:r>
      <w:r w:rsidRPr="008B6FB6">
        <w:rPr>
          <w:rFonts w:ascii="TH SarabunPSK" w:hAnsi="TH SarabunPSK" w:cs="TH SarabunPSK"/>
          <w:sz w:val="32"/>
          <w:szCs w:val="32"/>
        </w:rPr>
        <w:t>19</w:t>
      </w:r>
      <w:r w:rsidRPr="008B6FB6">
        <w:rPr>
          <w:rFonts w:ascii="TH SarabunPSK" w:hAnsi="TH SarabunPSK" w:cs="TH SarabunPSK"/>
          <w:sz w:val="32"/>
          <w:szCs w:val="32"/>
          <w:cs/>
        </w:rPr>
        <w:t xml:space="preserve">)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3) เสียงรบกวน/สั่นสะเทือน</w:t>
      </w:r>
      <w:r w:rsidRPr="008B6FB6">
        <w:rPr>
          <w:rFonts w:ascii="TH SarabunPSK" w:hAnsi="TH SarabunPSK" w:cs="TH SarabunPSK"/>
          <w:sz w:val="32"/>
          <w:szCs w:val="32"/>
        </w:rPr>
        <w:t xml:space="preserve"> 4</w:t>
      </w:r>
      <w:r w:rsidRPr="008B6FB6">
        <w:rPr>
          <w:rFonts w:ascii="TH SarabunPSK" w:hAnsi="TH SarabunPSK" w:cs="TH SarabunPSK"/>
          <w:sz w:val="32"/>
          <w:szCs w:val="32"/>
          <w:cs/>
        </w:rPr>
        <w:t>) ควันไฟ /ฝุ่นละออง/เขม่า 5) บ่อนการพนัน 6) ไฟฟ้า 7) โทรศัพท์ 8) อาหาร                ยา เวชภัณฑ์ และ</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เครื่องสำอาง 9) กลิ่น และ 10) น้ำประปา ตามลำดับ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2.4 </w:t>
      </w:r>
      <w:r w:rsidRPr="008B6FB6">
        <w:rPr>
          <w:rFonts w:ascii="TH SarabunPSK" w:hAnsi="TH SarabunPSK" w:cs="TH SarabunPSK"/>
          <w:b/>
          <w:bCs/>
          <w:sz w:val="32"/>
          <w:szCs w:val="32"/>
          <w:cs/>
        </w:rPr>
        <w:t>การวิเคราะห์ข้อมูลเรื่องร้องทุกข์ในช่วงการแพร่ระบาดของโรคโควิด-19 ตั้งแต่วันที่ 5 มีนาคม - 22 มิถุนายน 2563</w:t>
      </w:r>
      <w:r w:rsidRPr="008B6FB6">
        <w:rPr>
          <w:rFonts w:ascii="TH SarabunPSK" w:hAnsi="TH SarabunPSK" w:cs="TH SarabunPSK"/>
          <w:sz w:val="32"/>
          <w:szCs w:val="32"/>
          <w:cs/>
        </w:rPr>
        <w:t xml:space="preserve"> พบว่า มีประชาชนสอบถามข้อมูล แจ้งเหตุร้องขอความช่วยเหลือและแสดงความคิดเห็นเกี่ยวกับสถานการณ์การแพร่ระบาดของโรคโควิด-</w:t>
      </w:r>
      <w:r w:rsidRPr="008B6FB6">
        <w:rPr>
          <w:rFonts w:ascii="TH SarabunPSK" w:hAnsi="TH SarabunPSK" w:cs="TH SarabunPSK"/>
          <w:sz w:val="32"/>
          <w:szCs w:val="32"/>
        </w:rPr>
        <w:t xml:space="preserve">19 </w:t>
      </w:r>
      <w:r w:rsidRPr="008B6FB6">
        <w:rPr>
          <w:rFonts w:ascii="TH SarabunPSK" w:hAnsi="TH SarabunPSK" w:cs="TH SarabunPSK"/>
          <w:sz w:val="32"/>
          <w:szCs w:val="32"/>
          <w:cs/>
        </w:rPr>
        <w:t xml:space="preserve">รวมทั้งสิ้น </w:t>
      </w:r>
      <w:r w:rsidRPr="008B6FB6">
        <w:rPr>
          <w:rFonts w:ascii="TH SarabunPSK" w:hAnsi="TH SarabunPSK" w:cs="TH SarabunPSK"/>
          <w:sz w:val="32"/>
          <w:szCs w:val="32"/>
        </w:rPr>
        <w:t>416,504</w:t>
      </w:r>
      <w:r w:rsidRPr="008B6FB6">
        <w:rPr>
          <w:rFonts w:ascii="TH SarabunPSK" w:hAnsi="TH SarabunPSK" w:cs="TH SarabunPSK"/>
          <w:sz w:val="32"/>
          <w:szCs w:val="32"/>
          <w:cs/>
        </w:rPr>
        <w:t xml:space="preserve"> เรื่อง </w:t>
      </w:r>
      <w:r w:rsidRPr="008B6FB6">
        <w:rPr>
          <w:rFonts w:ascii="TH SarabunPSK" w:hAnsi="TH SarabunPSK" w:cs="TH SarabunPSK"/>
          <w:b/>
          <w:bCs/>
          <w:sz w:val="32"/>
          <w:szCs w:val="32"/>
          <w:cs/>
        </w:rPr>
        <w:t xml:space="preserve">ทั้งนี้ สามารถดำเนินการจนได้ข้อยุติ จำนวน </w:t>
      </w:r>
      <w:r w:rsidRPr="008B6FB6">
        <w:rPr>
          <w:rFonts w:ascii="TH SarabunPSK" w:hAnsi="TH SarabunPSK" w:cs="TH SarabunPSK"/>
          <w:b/>
          <w:bCs/>
          <w:sz w:val="32"/>
          <w:szCs w:val="32"/>
        </w:rPr>
        <w:t>412,934</w:t>
      </w:r>
      <w:r w:rsidRPr="008B6FB6">
        <w:rPr>
          <w:rFonts w:ascii="TH SarabunPSK" w:hAnsi="TH SarabunPSK" w:cs="TH SarabunPSK"/>
          <w:b/>
          <w:bCs/>
          <w:sz w:val="32"/>
          <w:szCs w:val="32"/>
          <w:cs/>
        </w:rPr>
        <w:t xml:space="preserve"> เรื่อง</w:t>
      </w: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คิดเป็นร้อยละ 99.14</w:t>
      </w:r>
      <w:r w:rsidRPr="008B6FB6">
        <w:rPr>
          <w:rFonts w:ascii="TH SarabunPSK" w:hAnsi="TH SarabunPSK" w:cs="TH SarabunPSK"/>
          <w:sz w:val="32"/>
          <w:szCs w:val="32"/>
          <w:cs/>
        </w:rPr>
        <w:t xml:space="preserve"> ทั้งนี้ สปน. ได้นำข้อมูลเรื่องร้องเรียนร้องทุกข์และข้อคิดเห็นจากประชาชนกราบเรียนนายกรัฐมนตรีเพื่อเป็นข้อมูลสำคัญที่นำไปสู่การกำหนดนโยบายหรือมาตรการช่วยเหลือประชาชนจากการแพร่ระบาดของโรคโควิด-19 อย่างต่อเนื่องด้วยแล้ว</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EE1331" w:rsidRPr="008B6FB6">
        <w:rPr>
          <w:rFonts w:ascii="TH SarabunPSK" w:hAnsi="TH SarabunPSK" w:cs="TH SarabunPSK"/>
          <w:b/>
          <w:bCs/>
          <w:sz w:val="32"/>
          <w:szCs w:val="32"/>
          <w:cs/>
        </w:rPr>
        <w:t xml:space="preserve"> เรื่อง ขออนุมัติกรอบวงเงินงบประมาณตามแผนการดำเนินงานระยะ 5 ปี ฉบับที่ 1 (พ.ศ. 2564 - 2568) ของศูนย์ระดับภูมิภาคว่าด้วยปรัชญาของเศรษฐกิจพอเพียงเพื่อความยั่งยืนของซีมีโอ</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lastRenderedPageBreak/>
        <w:tab/>
      </w:r>
      <w:r w:rsidRPr="008B6FB6">
        <w:rPr>
          <w:rFonts w:ascii="TH SarabunPSK" w:hAnsi="TH SarabunPSK" w:cs="TH SarabunPSK"/>
          <w:b/>
          <w:bCs/>
          <w:sz w:val="32"/>
          <w:szCs w:val="32"/>
          <w:cs/>
        </w:rPr>
        <w:tab/>
      </w:r>
      <w:r w:rsidRPr="008B6FB6">
        <w:rPr>
          <w:rFonts w:ascii="TH SarabunPSK" w:hAnsi="TH SarabunPSK" w:cs="TH SarabunPSK"/>
          <w:sz w:val="32"/>
          <w:szCs w:val="32"/>
          <w:cs/>
        </w:rPr>
        <w:t>คณะรัฐมนตรีมีมติอนุมัติในหลักการแผนการดำเนินงานระยะ 5 ปี ฉบับที่ 1 (พ.ศ. 2564 - 2568) ของศูนย์ระดับภูมิภาคว่าด้วยปรัชญาของเศรษฐกิจพอเพียงเพื่อความยั่งยืนขององค์การรัฐมนตรีศึกษาแห่งเอเชียตะวันออกเฉียงใต้ (ซีมีโอ)* (ศูนย์ระดับภูมิภาคฯ) ภายในกรอบวงเงิน 127</w:t>
      </w:r>
      <w:r w:rsidRPr="008B6FB6">
        <w:rPr>
          <w:rFonts w:ascii="TH SarabunPSK" w:hAnsi="TH SarabunPSK" w:cs="TH SarabunPSK"/>
          <w:sz w:val="32"/>
          <w:szCs w:val="32"/>
        </w:rPr>
        <w:t>,</w:t>
      </w:r>
      <w:r w:rsidRPr="008B6FB6">
        <w:rPr>
          <w:rFonts w:ascii="TH SarabunPSK" w:hAnsi="TH SarabunPSK" w:cs="TH SarabunPSK"/>
          <w:sz w:val="32"/>
          <w:szCs w:val="32"/>
          <w:cs/>
        </w:rPr>
        <w:t>603</w:t>
      </w:r>
      <w:r w:rsidRPr="008B6FB6">
        <w:rPr>
          <w:rFonts w:ascii="TH SarabunPSK" w:hAnsi="TH SarabunPSK" w:cs="TH SarabunPSK"/>
          <w:sz w:val="32"/>
          <w:szCs w:val="32"/>
        </w:rPr>
        <w:t>,</w:t>
      </w:r>
      <w:r w:rsidRPr="008B6FB6">
        <w:rPr>
          <w:rFonts w:ascii="TH SarabunPSK" w:hAnsi="TH SarabunPSK" w:cs="TH SarabunPSK"/>
          <w:sz w:val="32"/>
          <w:szCs w:val="32"/>
          <w:cs/>
        </w:rPr>
        <w:t>113 บาท โดยให้กระทรวงศึกษาธิการ (ศธ.) จัดทำรายละเอียดค่าใช้จ่าย และเสนอขอตั้งงบประมาณรายจ่ายประจำปีตามความจำเป็นและเหมาะสมตามขั้นตอนต่อไป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_______________________</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องค์การรัฐมนตรีศึกษาแห่งเอเชียตะวันออกเฉียงใต้ (</w:t>
      </w:r>
      <w:r w:rsidRPr="008B6FB6">
        <w:rPr>
          <w:rFonts w:ascii="TH SarabunPSK" w:hAnsi="TH SarabunPSK" w:cs="TH SarabunPSK"/>
          <w:b/>
          <w:bCs/>
          <w:sz w:val="32"/>
          <w:szCs w:val="32"/>
        </w:rPr>
        <w:t xml:space="preserve">Southeast Asian Ministers of Education Organization : </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b/>
          <w:bCs/>
          <w:sz w:val="32"/>
          <w:szCs w:val="32"/>
        </w:rPr>
        <w:t>SEAMEO</w:t>
      </w:r>
      <w:r w:rsidRPr="008B6FB6">
        <w:rPr>
          <w:rFonts w:ascii="TH SarabunPSK" w:hAnsi="TH SarabunPSK" w:cs="TH SarabunPSK"/>
          <w:b/>
          <w:bCs/>
          <w:sz w:val="32"/>
          <w:szCs w:val="32"/>
          <w:cs/>
        </w:rPr>
        <w:t>) หรือซีมีโอ</w:t>
      </w:r>
      <w:r w:rsidRPr="008B6FB6">
        <w:rPr>
          <w:rFonts w:ascii="TH SarabunPSK" w:hAnsi="TH SarabunPSK" w:cs="TH SarabunPSK"/>
          <w:sz w:val="32"/>
          <w:szCs w:val="32"/>
          <w:cs/>
        </w:rPr>
        <w:t xml:space="preserve"> เป็นองค์การระหว่างประเทศส่วนภูมิภาคซึ่งมีวัตถุประสงค์เพื่อส่งเสริมและร่วมมือกับประเทศสมาชิกในโครงการที่จะก่อให้เกิดประโยชน์ร่วมกันในด้านการศึกษา วิทยาศาสตร์ และวัฒนธรรม ตลอดจนพัฒนาการศึกษาให้สอดคล้องกับเป้าหมายทางเศรษฐกิจและสังคมของประเทศสมาชิก</w:t>
      </w:r>
    </w:p>
    <w:p w:rsidR="00EE1331" w:rsidRPr="008B6FB6" w:rsidRDefault="00EE1331" w:rsidP="00BE3C02">
      <w:pPr>
        <w:spacing w:line="320" w:lineRule="exact"/>
        <w:jc w:val="thaiDistribute"/>
        <w:rPr>
          <w:rFonts w:ascii="TH SarabunPSK" w:hAnsi="TH SarabunPSK" w:cs="TH SarabunPSK"/>
          <w:b/>
          <w:bCs/>
          <w:sz w:val="32"/>
          <w:szCs w:val="32"/>
          <w:u w:val="single"/>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b/>
          <w:bCs/>
          <w:sz w:val="32"/>
          <w:szCs w:val="32"/>
          <w:u w:val="single"/>
          <w:cs/>
        </w:rPr>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ศธ. รายงานว่า ในการประชุมคณะกรรมการบริหารศูนย์ระดับภูมิภาคฯ ครั้งที่ 1 เมื่อเดือนกันยายน 2562 ที่ประชุมมีมติเห็นชอบกรอบแผนการดำเนินงานในระยะ 5 ปี ฉบับที่ 1 (พ.ศ. 2564 - 2568) ซึ่งมีสาระสำคัญสรุปได้ ดังนี้</w:t>
      </w:r>
    </w:p>
    <w:tbl>
      <w:tblPr>
        <w:tblStyle w:val="afb"/>
        <w:tblW w:w="0" w:type="auto"/>
        <w:tblLook w:val="04A0"/>
      </w:tblPr>
      <w:tblGrid>
        <w:gridCol w:w="2547"/>
        <w:gridCol w:w="7200"/>
      </w:tblGrid>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หัวข้อ</w:t>
            </w:r>
          </w:p>
        </w:tc>
        <w:tc>
          <w:tcPr>
            <w:tcW w:w="7200"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สาระสำคัญ</w:t>
            </w: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วิสัยทัศน์</w:t>
            </w:r>
          </w:p>
        </w:tc>
        <w:tc>
          <w:tcPr>
            <w:tcW w:w="7200"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เป็นศูนย์สำหรับความเป็นเลิศในระดับภูมิภาคที่ส่งเสริมและเผยแพร่หลักปรัชญาของเศรษฐกิจพอเพียงเพื่อนำไปสู่การปฏิบัติเพื่อการพัฒนาที่ยั่งยืน</w:t>
            </w: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ภารกิจ</w:t>
            </w:r>
          </w:p>
        </w:tc>
        <w:tc>
          <w:tcPr>
            <w:tcW w:w="7200"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 สร้างความตระหนักในความสำคัญของหลักปรัชญาของเศรษฐกิจพอเพียงเพื่อความยั่งยืนในบริบทที่แตกต่างกัน ทั้งทางด้านสังคม วัฒนธรรม วิถีชีวิต และระบบเศรษฐกิจของแต่ละพื้นที่และภูมิภาค</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 ให้คำปรึกษาและแนะนำแนวทางการพัฒนาตามหลักปรัชญาของเศรษฐกิจพอเพียงเพื่อนำไปสู่การพัฒนาอย่างยั่งยืน ทั้งทางด้านองค์ความรู้ เทคโนโลยี และทักษะที่มีการพัฒนาอย่างต่อเนื่อง</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3. ผลักดันให้เกิดการพัฒนาความร่วมมือระหว่างประเทศสมาชิกที่มีความหลากหลายทางด้านการจัดการศึกษาและบริบทของสังคม</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4. เชื่อมโยงและผนึกความร่วมมือให้กระชับแน่นแฟ้นยิ่งขึ้นสำหรับภาคีเครือข่ายความร่วมมือต่าง ๆ รวมทั้งหุ้นส่วนจากภาคเอกชนและประชาสังคมในภูมิภาคสำหรับการสร้างเครือข่ายความร่วมมืออย่างใกล้ชิดระหว่างภาคประชาชนกับภาคประชาชนในการถ่ายทอดองค์ความรู้และการพัฒนาอย่างยั่งยืนตามหลักปรัชญาของเศรษฐกิจพอเพียง</w:t>
            </w: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lastRenderedPageBreak/>
              <w:t>ยุทธศาสตร์</w:t>
            </w:r>
          </w:p>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การดำเนินงาน</w:t>
            </w:r>
          </w:p>
        </w:tc>
        <w:tc>
          <w:tcPr>
            <w:tcW w:w="7200" w:type="dxa"/>
          </w:tcPr>
          <w:tbl>
            <w:tblPr>
              <w:tblStyle w:val="afb"/>
              <w:tblpPr w:leftFromText="180" w:rightFromText="180" w:horzAnchor="margin" w:tblpY="210"/>
              <w:tblOverlap w:val="never"/>
              <w:tblW w:w="0" w:type="auto"/>
              <w:tblLook w:val="04A0"/>
            </w:tblPr>
            <w:tblGrid>
              <w:gridCol w:w="1988"/>
              <w:gridCol w:w="4255"/>
            </w:tblGrid>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กรอบการดำเนินงาน</w:t>
                  </w:r>
                </w:p>
              </w:tc>
              <w:tc>
                <w:tcPr>
                  <w:tcW w:w="4683"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การดำเนินงาน</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ปีที่ 1</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สร้างการรับรู้และตระหนักในคุณค่าของหลักปรัชญาของเศรษฐกิจพอเพียงเพื่อความยั่งยืน</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ปีที่ 2</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ต่อยอดการดำเนินงานตามกรอบการดำเนินงานในปีที่ 1 ให้เป็นรูปธรรม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แบ่งปัน แลกเปลี่ยนประสบการณ์ และผลสำเร็จของการดำเนินการตามแนวทางหลักปรัชญาของเศรษฐกิจพอเพียงเพื่อการพัฒนาอย่างยั่งยืน</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สร้างเสริมขีดความสามารถและส่งเสริมศักยภาพด้านการวิจัยที่เกี่ยวข้องกับหลักปรัชญาของเศรษฐกิจพอเพียงเพื่อความยั่งยืน</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ปีที่ 3</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ต่อยอดการดำเนินงานตามกรอบการดำเนินงานในปีที่ 1 – 2 เช่น การพัฒนาฐานข้อมูลและการสร้างฐานข้อมูลที่เข้าถึงได้ง่าย เป็นต้น</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เสริมสร้างความร่วมมือเพื่อการพัฒนาในระดับภูมิภาค</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 xml:space="preserve">ปีที่ 4 </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ต่อยอดการดำเนินงานตามกรอบการดำเนินงานในปีที่ 1 – 3 เช่น การจัดประชุมสัมมนาในระดับนานาชาติเพื่อสร้างเครือข่าย เป็นต้น</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แสวงหาความร่วมมือกับหน่วยราชการ องค์กร ภาคเอกชนและภาคประชาสังคมในระดับนานาชาติเพื่อจัดทำโครงการความร่วมมือเพื่อการพัฒนาร่วมกัน</w:t>
                  </w:r>
                </w:p>
              </w:tc>
            </w:tr>
            <w:tr w:rsidR="00EE1331" w:rsidRPr="008B6FB6" w:rsidTr="000C220C">
              <w:trPr>
                <w:trHeight w:val="1619"/>
              </w:trPr>
              <w:tc>
                <w:tcPr>
                  <w:tcW w:w="2116"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 xml:space="preserve">ปีที่ 5 </w:t>
                  </w:r>
                </w:p>
              </w:tc>
              <w:tc>
                <w:tcPr>
                  <w:tcW w:w="4683"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ต่อยอดการดำเนินงานตามกรอบการดำเนินงานในปีที่ 1 – 4 เช่น การขยายโครงการความร่วมมือระหว่างศูนย์อื่น ๆ ของซีมีโอในการนำหลักปรัชญาของเศรษฐกิจพอเพียงเพื่อความยั่งยืนไปประยุกต์ใช้ เป็นต้น</w:t>
                  </w:r>
                </w:p>
              </w:tc>
            </w:tr>
          </w:tbl>
          <w:p w:rsidR="00EE1331" w:rsidRPr="008B6FB6" w:rsidRDefault="00EE1331" w:rsidP="00BE3C02">
            <w:pPr>
              <w:spacing w:line="320" w:lineRule="exact"/>
              <w:rPr>
                <w:rFonts w:ascii="TH SarabunPSK" w:hAnsi="TH SarabunPSK" w:cs="TH SarabunPSK"/>
                <w:b/>
                <w:bCs/>
                <w:sz w:val="32"/>
                <w:szCs w:val="32"/>
              </w:rPr>
            </w:pP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ประโยชน์ที่ประเทศไทย</w:t>
            </w:r>
          </w:p>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จะได้รับ</w:t>
            </w:r>
          </w:p>
        </w:tc>
        <w:tc>
          <w:tcPr>
            <w:tcW w:w="7200"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 เป็นคลังความรู้ด้านปรัชญาของเศรษฐกิจพอเพียง และเป็นแหล่งรวบรวม เผยแพร่องค์ความรู้และแนวปฏิบัติที่ดีเพื่อการศึกษา แลกเปลี่ยนเรียนรู้ภายในประเทศและระหว่างประเทศสมาชิกซีมีโอ โดยส่งเสริมการนำไปประยุกต์ใช้ให้เหมาะสมตามบริบทของแต่ละประเทศ</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 เป็นแหล่งงานวิจัยที่สำคัญเพื่อการพัฒนาด้านต่าง ๆ ที่สอดคล้องกับแนวทางปรัชญาของเศรษฐกิจพอเพียง และต่อยอดขยายผลต่อไปในภูมิภาคและนอกภูมิภาค</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3. มีการสร้างและขยายเครือข่ายความร่วมมือที่เข้มแข็งทั้งระดับชาติและนานาชาติเพื่อการอยู่ร่วมกันอย่างสันติสุขและยั่งยืนในภูมิภาคเอเชียตะวันออกเฉียงใต้</w:t>
            </w:r>
          </w:p>
        </w:tc>
      </w:tr>
    </w:tbl>
    <w:p w:rsidR="00EE1331" w:rsidRPr="008B6FB6" w:rsidRDefault="00EE1331" w:rsidP="00BE3C02">
      <w:pPr>
        <w:spacing w:line="320" w:lineRule="exact"/>
        <w:jc w:val="thaiDistribute"/>
        <w:rPr>
          <w:rFonts w:ascii="TH SarabunPSK" w:hAnsi="TH SarabunPSK" w:cs="TH SarabunPSK"/>
          <w:sz w:val="32"/>
          <w:szCs w:val="32"/>
        </w:rPr>
      </w:pPr>
    </w:p>
    <w:p w:rsidR="001A71F5" w:rsidRPr="008B6FB6" w:rsidRDefault="00F637D2" w:rsidP="00BE3C02">
      <w:pPr>
        <w:tabs>
          <w:tab w:val="left" w:pos="540"/>
          <w:tab w:val="left" w:pos="4140"/>
          <w:tab w:val="left" w:pos="4590"/>
          <w:tab w:val="left" w:pos="6480"/>
        </w:tabs>
        <w:snapToGrid w:val="0"/>
        <w:spacing w:line="320" w:lineRule="exact"/>
        <w:ind w:left="720" w:hanging="720"/>
        <w:rPr>
          <w:rFonts w:ascii="TH SarabunPSK" w:hAnsi="TH SarabunPSK" w:cs="TH SarabunPSK"/>
          <w:b/>
          <w:bCs/>
          <w:sz w:val="32"/>
          <w:szCs w:val="32"/>
        </w:rPr>
      </w:pPr>
      <w:r>
        <w:rPr>
          <w:rFonts w:ascii="TH SarabunPSK" w:hAnsi="TH SarabunPSK" w:cs="TH SarabunPSK" w:hint="cs"/>
          <w:b/>
          <w:bCs/>
          <w:sz w:val="32"/>
          <w:szCs w:val="32"/>
          <w:cs/>
        </w:rPr>
        <w:t>14.</w:t>
      </w:r>
      <w:r w:rsidR="001A71F5" w:rsidRPr="008B6FB6">
        <w:rPr>
          <w:rFonts w:ascii="TH SarabunPSK" w:hAnsi="TH SarabunPSK" w:cs="TH SarabunPSK"/>
          <w:b/>
          <w:bCs/>
          <w:sz w:val="32"/>
          <w:szCs w:val="32"/>
          <w:cs/>
        </w:rPr>
        <w:t xml:space="preserve"> เรื่อง ภาวะสังคมไทยไตรมาสสอง ปี 2563</w:t>
      </w:r>
    </w:p>
    <w:p w:rsidR="001A71F5" w:rsidRPr="008B6FB6" w:rsidRDefault="001A71F5" w:rsidP="00BE3C02">
      <w:pPr>
        <w:tabs>
          <w:tab w:val="left" w:pos="540"/>
          <w:tab w:val="left" w:pos="1418"/>
          <w:tab w:val="left" w:pos="4140"/>
          <w:tab w:val="left" w:pos="4590"/>
          <w:tab w:val="left" w:pos="6480"/>
        </w:tabs>
        <w:snapToGrid w:val="0"/>
        <w:spacing w:line="320" w:lineRule="exact"/>
        <w:ind w:left="720" w:hanging="720"/>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คณะรัฐมนตรีมีมติรับทราบเรื่อง ภาวะสังคมไทยไตรมาสสอง ปี 2563</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ตามที่สำนักงานสภา</w:t>
      </w:r>
    </w:p>
    <w:p w:rsidR="001A71F5" w:rsidRPr="008B6FB6" w:rsidRDefault="001A71F5" w:rsidP="00BE3C02">
      <w:pPr>
        <w:tabs>
          <w:tab w:val="left" w:pos="540"/>
          <w:tab w:val="left" w:pos="1418"/>
          <w:tab w:val="left" w:pos="4140"/>
          <w:tab w:val="left" w:pos="4590"/>
          <w:tab w:val="left" w:pos="6480"/>
        </w:tabs>
        <w:snapToGrid w:val="0"/>
        <w:spacing w:line="320" w:lineRule="exact"/>
        <w:ind w:left="720" w:hanging="720"/>
        <w:rPr>
          <w:rFonts w:ascii="TH SarabunPSK" w:hAnsi="TH SarabunPSK" w:cs="TH SarabunPSK"/>
          <w:sz w:val="32"/>
          <w:szCs w:val="32"/>
        </w:rPr>
      </w:pPr>
      <w:r w:rsidRPr="008B6FB6">
        <w:rPr>
          <w:rFonts w:ascii="TH SarabunPSK" w:hAnsi="TH SarabunPSK" w:cs="TH SarabunPSK"/>
          <w:sz w:val="32"/>
          <w:szCs w:val="32"/>
          <w:cs/>
        </w:rPr>
        <w:t xml:space="preserve">พัฒนาการเศรษฐกิจและสังคมแห่งชาติ เสนอ  ดังนี้ </w:t>
      </w:r>
    </w:p>
    <w:p w:rsidR="001A71F5" w:rsidRPr="008B6FB6" w:rsidRDefault="001A71F5" w:rsidP="00BE3C02">
      <w:pPr>
        <w:tabs>
          <w:tab w:val="left" w:pos="540"/>
          <w:tab w:val="left" w:pos="1418"/>
          <w:tab w:val="left" w:pos="1701"/>
          <w:tab w:val="left" w:pos="1985"/>
          <w:tab w:val="left" w:pos="4140"/>
          <w:tab w:val="left" w:pos="4590"/>
          <w:tab w:val="left" w:pos="6480"/>
        </w:tabs>
        <w:snapToGrid w:val="0"/>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9B4D9C" w:rsidRPr="008B6FB6">
        <w:rPr>
          <w:rFonts w:ascii="TH SarabunPSK" w:hAnsi="TH SarabunPSK" w:cs="TH SarabunPSK"/>
          <w:b/>
          <w:bCs/>
          <w:sz w:val="32"/>
          <w:szCs w:val="32"/>
          <w:cs/>
        </w:rPr>
        <w:t xml:space="preserve">1. </w:t>
      </w:r>
      <w:r w:rsidRPr="008B6FB6">
        <w:rPr>
          <w:rFonts w:ascii="TH SarabunPSK" w:hAnsi="TH SarabunPSK" w:cs="TH SarabunPSK"/>
          <w:b/>
          <w:bCs/>
          <w:sz w:val="32"/>
          <w:szCs w:val="32"/>
          <w:cs/>
        </w:rPr>
        <w:t>ความเคลื่อนไหวทางสังคมไตรมาสสอง ปี 2563</w:t>
      </w:r>
    </w:p>
    <w:p w:rsidR="001A71F5" w:rsidRPr="008B6FB6" w:rsidRDefault="009B4D9C" w:rsidP="00BE3C02">
      <w:pPr>
        <w:widowControl w:val="0"/>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1.1</w:t>
      </w:r>
      <w:r w:rsidR="001A71F5" w:rsidRPr="008B6FB6">
        <w:rPr>
          <w:rFonts w:ascii="TH SarabunPSK" w:hAnsi="TH SarabunPSK" w:cs="TH SarabunPSK"/>
          <w:b/>
          <w:bCs/>
          <w:sz w:val="32"/>
          <w:szCs w:val="32"/>
          <w:cs/>
        </w:rPr>
        <w:tab/>
      </w:r>
      <w:r w:rsidRPr="008B6FB6">
        <w:rPr>
          <w:rFonts w:ascii="TH SarabunPSK" w:hAnsi="TH SarabunPSK" w:cs="TH SarabunPSK"/>
          <w:b/>
          <w:bCs/>
          <w:kern w:val="28"/>
          <w:sz w:val="32"/>
          <w:szCs w:val="32"/>
          <w:cs/>
        </w:rPr>
        <w:t xml:space="preserve"> </w:t>
      </w:r>
      <w:r w:rsidR="001A71F5" w:rsidRPr="008B6FB6">
        <w:rPr>
          <w:rFonts w:ascii="TH SarabunPSK" w:hAnsi="TH SarabunPSK" w:cs="TH SarabunPSK"/>
          <w:b/>
          <w:bCs/>
          <w:kern w:val="28"/>
          <w:sz w:val="32"/>
          <w:szCs w:val="32"/>
          <w:cs/>
        </w:rPr>
        <w:t xml:space="preserve">การจ้างงานลดลงอย่างต่อเนื่อง </w:t>
      </w:r>
      <w:r w:rsidR="001A71F5" w:rsidRPr="008B6FB6">
        <w:rPr>
          <w:rFonts w:ascii="TH SarabunPSK" w:hAnsi="TH SarabunPSK" w:cs="TH SarabunPSK"/>
          <w:b/>
          <w:bCs/>
          <w:sz w:val="32"/>
          <w:szCs w:val="32"/>
          <w:cs/>
        </w:rPr>
        <w:t>การว่างงาน</w:t>
      </w:r>
      <w:r w:rsidR="001A71F5" w:rsidRPr="008B6FB6">
        <w:rPr>
          <w:rFonts w:ascii="TH SarabunPSK" w:hAnsi="TH SarabunPSK" w:cs="TH SarabunPSK"/>
          <w:b/>
          <w:bCs/>
          <w:color w:val="000000" w:themeColor="text1"/>
          <w:sz w:val="32"/>
          <w:szCs w:val="32"/>
          <w:cs/>
        </w:rPr>
        <w:t>เพิ่มขึ้น</w:t>
      </w:r>
      <w:r w:rsidR="001A71F5" w:rsidRPr="008B6FB6">
        <w:rPr>
          <w:rFonts w:ascii="TH SarabunPSK" w:hAnsi="TH SarabunPSK" w:cs="TH SarabunPSK"/>
          <w:sz w:val="32"/>
          <w:szCs w:val="32"/>
        </w:rPr>
        <w:t xml:space="preserve"> </w:t>
      </w:r>
      <w:r w:rsidR="001A71F5" w:rsidRPr="008B6FB6">
        <w:rPr>
          <w:rFonts w:ascii="TH SarabunPSK" w:hAnsi="TH SarabunPSK" w:cs="TH SarabunPSK"/>
          <w:b/>
          <w:bCs/>
          <w:kern w:val="24"/>
          <w:sz w:val="32"/>
          <w:szCs w:val="32"/>
          <w:cs/>
        </w:rPr>
        <w:t>ค่าจ้างแรงงานลดลง</w:t>
      </w:r>
      <w:r w:rsidR="001A71F5" w:rsidRPr="008B6FB6">
        <w:rPr>
          <w:rFonts w:ascii="TH SarabunPSK" w:hAnsi="TH SarabunPSK" w:cs="TH SarabunPSK"/>
          <w:b/>
          <w:bCs/>
          <w:spacing w:val="-2"/>
          <w:sz w:val="32"/>
          <w:szCs w:val="32"/>
          <w:cs/>
        </w:rPr>
        <w:t>สถานการณ์</w:t>
      </w:r>
      <w:r w:rsidRPr="008B6FB6">
        <w:rPr>
          <w:rFonts w:ascii="TH SarabunPSK" w:hAnsi="TH SarabunPSK" w:cs="TH SarabunPSK"/>
          <w:b/>
          <w:bCs/>
          <w:spacing w:val="-2"/>
          <w:sz w:val="32"/>
          <w:szCs w:val="32"/>
          <w:cs/>
        </w:rPr>
        <w:t xml:space="preserve">         </w:t>
      </w:r>
      <w:r w:rsidR="001A71F5" w:rsidRPr="008B6FB6">
        <w:rPr>
          <w:rFonts w:ascii="TH SarabunPSK" w:hAnsi="TH SarabunPSK" w:cs="TH SarabunPSK"/>
          <w:b/>
          <w:bCs/>
          <w:spacing w:val="-2"/>
          <w:sz w:val="32"/>
          <w:szCs w:val="32"/>
          <w:cs/>
        </w:rPr>
        <w:lastRenderedPageBreak/>
        <w:t>การจ้างงานในไตรมาสสอง ปี 2563 ปรับตัวลดลง</w:t>
      </w:r>
      <w:r w:rsidR="001A71F5" w:rsidRPr="008B6FB6">
        <w:rPr>
          <w:rFonts w:ascii="TH SarabunPSK" w:hAnsi="TH SarabunPSK" w:cs="TH SarabunPSK"/>
          <w:spacing w:val="-2"/>
          <w:sz w:val="32"/>
          <w:szCs w:val="32"/>
          <w:cs/>
        </w:rPr>
        <w:t xml:space="preserve"> โดยผู้มีงานทำ</w:t>
      </w:r>
      <w:r w:rsidR="001A71F5" w:rsidRPr="008B6FB6">
        <w:rPr>
          <w:rFonts w:ascii="TH SarabunPSK" w:hAnsi="TH SarabunPSK" w:cs="TH SarabunPSK"/>
          <w:sz w:val="32"/>
          <w:szCs w:val="32"/>
          <w:cs/>
        </w:rPr>
        <w:t xml:space="preserve">มีจำนวน 37.1 ล้านคน ลดลงร้อยละ 1.9 </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เมื่อเปรียบเทียบกับไตรมาสเดียวกันในปี 2562 เป็นการลดลงทั้งผู้มีงานทำในภาคเกษตรกรรมที่ลดลงร้อยละ 0.3 และนอกภาคเกษตรกรรมลดลงร้อยละ 2.5 สำหรับสาขาที่มีการจ้างงานลดลงมาก ได้แก่ สาขาก่อสร้าง สาขาการผลิต สาขาโรงแรม/ภัตตาคาร ลดลงร้อยละ 6.3 4.4 และ 2.8 ตามลำดับ ส่วนสาขาการขายส่ง/ขายปลีก ลดลงเล็กน้อยเพียงร้อยละ 1.0 เนื่องจากยังเปิดดำเนินการได้บางส่วน ขณะที่สาขาการขนส่ง/เก็บสินค้า ขยายตัวร้อยละ 0.1</w:t>
      </w:r>
    </w:p>
    <w:p w:rsidR="001A71F5" w:rsidRPr="008B6FB6" w:rsidRDefault="009B4D9C" w:rsidP="00BE3C02">
      <w:pPr>
        <w:widowControl w:val="0"/>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001A71F5" w:rsidRPr="008B6FB6">
        <w:rPr>
          <w:rFonts w:ascii="TH SarabunPSK" w:hAnsi="TH SarabunPSK" w:cs="TH SarabunPSK"/>
          <w:sz w:val="32"/>
          <w:szCs w:val="32"/>
          <w:cs/>
        </w:rPr>
        <w:t xml:space="preserve">ไตรมาสสองปี 2563 รัฐบาลมีมาตรการชดเชย เยียวยาให้กับแรงงานที่ได้รับผลกระทบจากการแพร่ระบาดของ </w:t>
      </w:r>
      <w:r w:rsidR="001A71F5" w:rsidRPr="008B6FB6">
        <w:rPr>
          <w:rFonts w:ascii="TH SarabunPSK" w:hAnsi="TH SarabunPSK" w:cs="TH SarabunPSK"/>
          <w:sz w:val="32"/>
          <w:szCs w:val="32"/>
        </w:rPr>
        <w:t>COVID-19</w:t>
      </w:r>
      <w:r w:rsidR="001A71F5" w:rsidRPr="008B6FB6">
        <w:rPr>
          <w:rFonts w:ascii="TH SarabunPSK" w:hAnsi="TH SarabunPSK" w:cs="TH SarabunPSK"/>
          <w:sz w:val="32"/>
          <w:szCs w:val="32"/>
          <w:cs/>
        </w:rPr>
        <w:t xml:space="preserve"> ประกอบด้วย </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 xml:space="preserve">แรงงานผู้ประกันตนตามมาตรา 33 </w:t>
      </w:r>
      <w:r w:rsidR="001A71F5" w:rsidRPr="008B6FB6">
        <w:rPr>
          <w:rFonts w:ascii="TH SarabunPSK" w:hAnsi="TH SarabunPSK" w:cs="TH SarabunPSK"/>
          <w:spacing w:val="-8"/>
          <w:sz w:val="32"/>
          <w:szCs w:val="32"/>
          <w:cs/>
        </w:rPr>
        <w:t xml:space="preserve">ของ </w:t>
      </w:r>
      <w:r w:rsidR="001A71F5" w:rsidRPr="008B6FB6">
        <w:rPr>
          <w:rFonts w:ascii="TH SarabunPSK" w:hAnsi="TH SarabunPSK" w:cs="TH SarabunPSK"/>
          <w:spacing w:val="-2"/>
          <w:sz w:val="32"/>
          <w:szCs w:val="32"/>
          <w:cs/>
        </w:rPr>
        <w:t>พ.ร.บ. ประกันสังคมที่ขอรับประโยชน์ทดแทนกรณีว่างงงานด้วยเหตุสุดวิสัยจำนวนประมาณ 0.92 ล้านคน</w:t>
      </w:r>
      <w:r w:rsidR="001A71F5" w:rsidRPr="008B6FB6">
        <w:rPr>
          <w:rFonts w:ascii="TH SarabunPSK" w:hAnsi="TH SarabunPSK" w:cs="TH SarabunPSK"/>
          <w:sz w:val="32"/>
          <w:szCs w:val="32"/>
          <w:cs/>
        </w:rPr>
        <w:t xml:space="preserve"> </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2</w:t>
      </w:r>
      <w:r w:rsidR="001A71F5" w:rsidRPr="008B6FB6">
        <w:rPr>
          <w:rFonts w:ascii="TH SarabunPSK" w:hAnsi="TH SarabunPSK" w:cs="TH SarabunPSK"/>
          <w:sz w:val="32"/>
          <w:szCs w:val="32"/>
        </w:rPr>
        <w:t xml:space="preserve">) </w:t>
      </w:r>
      <w:r w:rsidR="001A71F5" w:rsidRPr="008B6FB6">
        <w:rPr>
          <w:rFonts w:ascii="TH SarabunPSK" w:hAnsi="TH SarabunPSK" w:cs="TH SarabunPSK"/>
          <w:spacing w:val="-2"/>
          <w:sz w:val="32"/>
          <w:szCs w:val="32"/>
          <w:cs/>
        </w:rPr>
        <w:t>แรงงานผู้ประกันตนตามมาตรา 33 ที่อยู่ในสถานประกอบการที่หยุดงานด้วยเหตุสุดวิสัย แต่ไม่สามารถ</w:t>
      </w:r>
      <w:r w:rsidR="001A71F5" w:rsidRPr="008B6FB6">
        <w:rPr>
          <w:rFonts w:ascii="TH SarabunPSK" w:hAnsi="TH SarabunPSK" w:cs="TH SarabunPSK"/>
          <w:spacing w:val="-6"/>
          <w:sz w:val="32"/>
          <w:szCs w:val="32"/>
          <w:cs/>
        </w:rPr>
        <w:t>ขอรับเงินชดเชยเนื่องจากจ่ายเงินสมทบเข้ากองทุนฯ ไม่ครบ 6 เดือนตามเงื่อนไข จำนวนทั้งสิ้น 59</w:t>
      </w:r>
      <w:r w:rsidR="001A71F5" w:rsidRPr="008B6FB6">
        <w:rPr>
          <w:rFonts w:ascii="TH SarabunPSK" w:hAnsi="TH SarabunPSK" w:cs="TH SarabunPSK"/>
          <w:spacing w:val="-6"/>
          <w:sz w:val="32"/>
          <w:szCs w:val="32"/>
        </w:rPr>
        <w:t>,</w:t>
      </w:r>
      <w:r w:rsidR="001A71F5" w:rsidRPr="008B6FB6">
        <w:rPr>
          <w:rFonts w:ascii="TH SarabunPSK" w:hAnsi="TH SarabunPSK" w:cs="TH SarabunPSK"/>
          <w:spacing w:val="-6"/>
          <w:sz w:val="32"/>
          <w:szCs w:val="32"/>
          <w:cs/>
        </w:rPr>
        <w:t>776 คน</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4"/>
          <w:sz w:val="32"/>
          <w:szCs w:val="32"/>
          <w:cs/>
        </w:rPr>
        <w:t>โดยจะได้รับเงินเยียวยา 5</w:t>
      </w:r>
      <w:r w:rsidR="001A71F5" w:rsidRPr="008B6FB6">
        <w:rPr>
          <w:rFonts w:ascii="TH SarabunPSK" w:hAnsi="TH SarabunPSK" w:cs="TH SarabunPSK"/>
          <w:spacing w:val="-4"/>
          <w:sz w:val="32"/>
          <w:szCs w:val="32"/>
        </w:rPr>
        <w:t>,</w:t>
      </w:r>
      <w:r w:rsidR="001A71F5" w:rsidRPr="008B6FB6">
        <w:rPr>
          <w:rFonts w:ascii="TH SarabunPSK" w:hAnsi="TH SarabunPSK" w:cs="TH SarabunPSK"/>
          <w:spacing w:val="-4"/>
          <w:sz w:val="32"/>
          <w:szCs w:val="32"/>
          <w:cs/>
        </w:rPr>
        <w:t xml:space="preserve">000 บาท เป็นเวลา 3 เดือน และ </w:t>
      </w:r>
      <w:r w:rsidR="00AE0D4F" w:rsidRPr="008B6FB6">
        <w:rPr>
          <w:rFonts w:ascii="TH SarabunPSK" w:hAnsi="TH SarabunPSK" w:cs="TH SarabunPSK"/>
          <w:spacing w:val="-4"/>
          <w:sz w:val="32"/>
          <w:szCs w:val="32"/>
        </w:rPr>
        <w:t xml:space="preserve">                </w:t>
      </w:r>
      <w:r w:rsidR="001A71F5" w:rsidRPr="008B6FB6">
        <w:rPr>
          <w:rFonts w:ascii="TH SarabunPSK" w:hAnsi="TH SarabunPSK" w:cs="TH SarabunPSK"/>
          <w:spacing w:val="-4"/>
          <w:sz w:val="32"/>
          <w:szCs w:val="32"/>
        </w:rPr>
        <w:t>(</w:t>
      </w:r>
      <w:r w:rsidR="001A71F5" w:rsidRPr="008B6FB6">
        <w:rPr>
          <w:rFonts w:ascii="TH SarabunPSK" w:hAnsi="TH SarabunPSK" w:cs="TH SarabunPSK"/>
          <w:spacing w:val="-4"/>
          <w:sz w:val="32"/>
          <w:szCs w:val="32"/>
          <w:cs/>
        </w:rPr>
        <w:t>3</w:t>
      </w:r>
      <w:r w:rsidR="001A71F5" w:rsidRPr="008B6FB6">
        <w:rPr>
          <w:rFonts w:ascii="TH SarabunPSK" w:hAnsi="TH SarabunPSK" w:cs="TH SarabunPSK"/>
          <w:spacing w:val="-4"/>
          <w:sz w:val="32"/>
          <w:szCs w:val="32"/>
        </w:rPr>
        <w:t>)</w:t>
      </w:r>
      <w:r w:rsidR="001A71F5" w:rsidRPr="008B6FB6">
        <w:rPr>
          <w:rFonts w:ascii="TH SarabunPSK" w:hAnsi="TH SarabunPSK" w:cs="TH SarabunPSK"/>
          <w:spacing w:val="-4"/>
          <w:sz w:val="32"/>
          <w:szCs w:val="32"/>
          <w:cs/>
        </w:rPr>
        <w:t xml:space="preserve"> แรงงานนอกระบบที่เป็นกลุ่มแรงงานอิสระ</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2"/>
          <w:sz w:val="32"/>
          <w:szCs w:val="32"/>
          <w:cs/>
        </w:rPr>
        <w:t xml:space="preserve">15.3 ล้านคน และเกษตรกร 7.75 ล้านคน ยังได้รับการเยียวยาในสถานการณ์การแพร่ระบาด </w:t>
      </w:r>
      <w:r w:rsidR="001A71F5" w:rsidRPr="008B6FB6">
        <w:rPr>
          <w:rFonts w:ascii="TH SarabunPSK" w:hAnsi="TH SarabunPSK" w:cs="TH SarabunPSK"/>
          <w:spacing w:val="-2"/>
          <w:sz w:val="32"/>
          <w:szCs w:val="32"/>
        </w:rPr>
        <w:t>COVID-</w:t>
      </w:r>
      <w:r w:rsidR="001A71F5" w:rsidRPr="008B6FB6">
        <w:rPr>
          <w:rFonts w:ascii="TH SarabunPSK" w:hAnsi="TH SarabunPSK" w:cs="TH SarabunPSK"/>
          <w:spacing w:val="-2"/>
          <w:sz w:val="32"/>
          <w:szCs w:val="32"/>
          <w:cs/>
        </w:rPr>
        <w:t>19</w:t>
      </w:r>
      <w:r w:rsidR="001A71F5" w:rsidRPr="008B6FB6">
        <w:rPr>
          <w:rFonts w:ascii="TH SarabunPSK" w:hAnsi="TH SarabunPSK" w:cs="TH SarabunPSK"/>
          <w:sz w:val="32"/>
          <w:szCs w:val="32"/>
          <w:cs/>
        </w:rPr>
        <w:t xml:space="preserve"> ตาม พ.ร.ก. กู้เงินฯ ด้วย โดยได้รับการเยียวยา 5</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000 บาท เป็นเวลา 3 เดือน ซึ่งทำให้แรงงานกลุ่มนี้มีสภาพคล่องมากขึ้น และบรรเทาผลกระทบที่เกิดจากมาตรการจำกัดการแพร่ระบาดได้ นอกจากนี้ รัฐบาลยังมีมาตรการในด้านอื่น อาทิ มาตรการภาษี มาตรการลดเงินสมทบเข้ากองทุนประกันสังคม มาตรการเงินกู้ดอกเบี้ยต่ำ ซึ่งช่วยลดภาระต้นทุนของผู้ประกอบการและรักษาการจ้างงานได้ระดับหนึ่ง</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 xml:space="preserve">การจำกัดการแพร่ระบาดของรัฐโดยการปิดสถานที่ และจำกัดการเดินทางระหว่างพื้นที่ ทำให้ชั่วโมงการทำงานของภาคเอกชนลดลงร้อยละ 13.4 จาก 46.4 ชั่วโมงต่อสัปดาห์ ในไตรมาสสอง ปี 2562 เหลือ 40.2 ชั่วโมงต่อสัปดาห์ในไตรมาสสอง ปี 2563 ขณะเดียวกันจำนวนผู้ทำงานต่ำกว่า 35 ชั่วโมงต่อสัปดาห์ ซึ่งถือเป็นกลุ่มที่ทำงานน้อยกว่าการทำงานปกติ เพิ่มขึ้นถึงร้อยละ 68.0 จากช่วงเวลาเดียวกันของปีก่อน โดยเพิ่มจาก 6.0 ล้านคน เป็น 10.1 ล้านคน </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1A71F5" w:rsidRPr="008B6FB6">
        <w:rPr>
          <w:rFonts w:ascii="TH SarabunPSK" w:hAnsi="TH SarabunPSK" w:cs="TH SarabunPSK"/>
          <w:b/>
          <w:bCs/>
          <w:sz w:val="32"/>
          <w:szCs w:val="32"/>
          <w:cs/>
        </w:rPr>
        <w:t xml:space="preserve">สถานการณ์การว่างงาน </w:t>
      </w:r>
      <w:r w:rsidR="001A71F5" w:rsidRPr="008B6FB6">
        <w:rPr>
          <w:rFonts w:ascii="TH SarabunPSK" w:hAnsi="TH SarabunPSK" w:cs="TH SarabunPSK"/>
          <w:sz w:val="32"/>
          <w:szCs w:val="32"/>
          <w:cs/>
        </w:rPr>
        <w:t>ผู้ว่างงานมีจำนวนทั้งสิ้น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75 ล้านคน คิดเป็นอัตรา</w:t>
      </w:r>
      <w:r w:rsidR="001A71F5" w:rsidRPr="008B6FB6">
        <w:rPr>
          <w:rFonts w:ascii="TH SarabunPSK" w:hAnsi="TH SarabunPSK" w:cs="TH SarabunPSK"/>
          <w:spacing w:val="-2"/>
          <w:sz w:val="32"/>
          <w:szCs w:val="32"/>
          <w:cs/>
        </w:rPr>
        <w:t xml:space="preserve">การว่างงานร้อยละ 1.95 เพิ่มขึ้น 1 เท่าจากอัตราการว่างงานในช่วงปกติ และเป็นอัตราการว่างงานที่สูงสุดตั้งแต่ไตรมาสสองปี 2552 </w:t>
      </w:r>
      <w:r w:rsidR="00AE0D4F" w:rsidRPr="008B6FB6">
        <w:rPr>
          <w:rFonts w:ascii="TH SarabunPSK" w:hAnsi="TH SarabunPSK" w:cs="TH SarabunPSK"/>
          <w:spacing w:val="-2"/>
          <w:sz w:val="32"/>
          <w:szCs w:val="32"/>
          <w:cs/>
        </w:rPr>
        <w:t xml:space="preserve">             </w:t>
      </w:r>
      <w:r w:rsidR="001A71F5" w:rsidRPr="008B6FB6">
        <w:rPr>
          <w:rFonts w:ascii="TH SarabunPSK" w:hAnsi="TH SarabunPSK" w:cs="TH SarabunPSK"/>
          <w:spacing w:val="-2"/>
          <w:sz w:val="32"/>
          <w:szCs w:val="32"/>
          <w:cs/>
        </w:rPr>
        <w:t>ผู้ว่างงานร้อยละ 64.2 เคยทำงานมาก่อน โดยร้อยละ 58.7 สาเหตุที่ว่างงานเ</w:t>
      </w:r>
      <w:r w:rsidR="001A71F5" w:rsidRPr="008B6FB6">
        <w:rPr>
          <w:rFonts w:ascii="TH SarabunPSK" w:hAnsi="TH SarabunPSK" w:cs="TH SarabunPSK"/>
          <w:sz w:val="32"/>
          <w:szCs w:val="32"/>
          <w:cs/>
        </w:rPr>
        <w:t xml:space="preserve">กิดจากสถานที่ทำงานเลิก/หยุด/ปิดกิจการหรือหมดสัญญาจ้าง </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10"/>
          <w:sz w:val="32"/>
          <w:szCs w:val="32"/>
          <w:cs/>
        </w:rPr>
        <w:tab/>
      </w:r>
      <w:r w:rsidRPr="008B6FB6">
        <w:rPr>
          <w:rFonts w:ascii="TH SarabunPSK" w:hAnsi="TH SarabunPSK" w:cs="TH SarabunPSK"/>
          <w:spacing w:val="-10"/>
          <w:sz w:val="32"/>
          <w:szCs w:val="32"/>
          <w:cs/>
        </w:rPr>
        <w:tab/>
      </w:r>
      <w:r w:rsidR="001A71F5" w:rsidRPr="008B6FB6">
        <w:rPr>
          <w:rFonts w:ascii="TH SarabunPSK" w:hAnsi="TH SarabunPSK" w:cs="TH SarabunPSK"/>
          <w:spacing w:val="-10"/>
          <w:sz w:val="32"/>
          <w:szCs w:val="32"/>
          <w:cs/>
        </w:rPr>
        <w:t>ผู้ประกันตนรับประโยชน์ทดแทนกรณีว่างงาน (รายใหม่) ในช่วงไตรมาสสองเพิ่มสูงขึ้น</w:t>
      </w:r>
      <w:r w:rsidR="001A71F5" w:rsidRPr="008B6FB6">
        <w:rPr>
          <w:rFonts w:ascii="TH SarabunPSK" w:hAnsi="TH SarabunPSK" w:cs="TH SarabunPSK"/>
          <w:sz w:val="32"/>
          <w:szCs w:val="32"/>
          <w:cs/>
        </w:rPr>
        <w:t>ตั้งแต่เดือนเมษายน จำนวน 0.12 ล้านราย โดยสูงสุดในเดือนพฤษภาคมที่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17 ล้านราย และปรับตัวลดลงในเดือนมิถุนายน เหลือ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 xml:space="preserve">13 ล้านราย ทั้งนี้ รัฐบาลมีมาตรการฟื้นฟูเศรษฐกิจภายใต้ พ.ร.ก. กู้เงินฯ วงเงิน 4 แสนล้านบาท ณ วันที่ </w:t>
      </w:r>
      <w:r w:rsidR="00FF4321">
        <w:rPr>
          <w:rFonts w:ascii="TH SarabunPSK" w:hAnsi="TH SarabunPSK" w:cs="TH SarabunPSK" w:hint="cs"/>
          <w:sz w:val="32"/>
          <w:szCs w:val="32"/>
          <w:cs/>
        </w:rPr>
        <w:t xml:space="preserve"> </w:t>
      </w:r>
      <w:r w:rsidR="001A71F5" w:rsidRPr="008B6FB6">
        <w:rPr>
          <w:rFonts w:ascii="TH SarabunPSK" w:hAnsi="TH SarabunPSK" w:cs="TH SarabunPSK"/>
          <w:sz w:val="32"/>
          <w:szCs w:val="32"/>
          <w:cs/>
        </w:rPr>
        <w:t>13 สิงหาคม 2563 ได้รับการอนุมัติจากคณะรัฐมนตรีไปแล้วจำนวน 11 โครงการ รวมวงเงิน 42</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964 ล้านบาท ซึ่งคาดว่าจะสามารถสร้างงานได้ 86</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103 ตำแหน่ง โดยมีระยะเวลาการจ้างงาน 3-12 เดือน ที่จะช่วยให้ผู้ว่างงานสามารถมีงานทำและมีรายได้เพิ่มขึ้น</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sz w:val="32"/>
          <w:szCs w:val="32"/>
          <w:cs/>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1A71F5" w:rsidRPr="008B6FB6">
        <w:rPr>
          <w:rFonts w:ascii="TH SarabunPSK" w:hAnsi="TH SarabunPSK" w:cs="TH SarabunPSK"/>
          <w:b/>
          <w:bCs/>
          <w:sz w:val="32"/>
          <w:szCs w:val="32"/>
          <w:cs/>
        </w:rPr>
        <w:t xml:space="preserve">ประเด็นที่ต้องติดตามในระยะต่อไป </w:t>
      </w:r>
      <w:r w:rsidR="001A71F5" w:rsidRPr="008B6FB6">
        <w:rPr>
          <w:rFonts w:ascii="TH SarabunPSK" w:hAnsi="TH SarabunPSK" w:cs="TH SarabunPSK"/>
          <w:sz w:val="32"/>
          <w:szCs w:val="32"/>
          <w:cs/>
        </w:rPr>
        <w:t>ในช่วงครึ่งหลังของปี 2563 ตลาดแรงงานจะยังได้รับผลกระทบที่ต่อเนื่องจากช่วงครึ่งแรกของปี โดยมีประเด็นที่ต้องติดตามคือ</w:t>
      </w:r>
      <w:r w:rsidRPr="008B6FB6">
        <w:rPr>
          <w:rFonts w:ascii="TH SarabunPSK" w:hAnsi="TH SarabunPSK" w:cs="TH SarabunPSK"/>
          <w:spacing w:val="-8"/>
          <w:sz w:val="32"/>
          <w:szCs w:val="32"/>
          <w:cs/>
        </w:rPr>
        <w:t xml:space="preserve"> </w:t>
      </w:r>
      <w:r w:rsidR="001A71F5" w:rsidRPr="008B6FB6">
        <w:rPr>
          <w:rFonts w:ascii="TH SarabunPSK" w:hAnsi="TH SarabunPSK" w:cs="TH SarabunPSK"/>
          <w:spacing w:val="-8"/>
          <w:sz w:val="32"/>
          <w:szCs w:val="32"/>
        </w:rPr>
        <w:t>(</w:t>
      </w:r>
      <w:r w:rsidR="001A71F5" w:rsidRPr="008B6FB6">
        <w:rPr>
          <w:rFonts w:ascii="TH SarabunPSK" w:hAnsi="TH SarabunPSK" w:cs="TH SarabunPSK"/>
          <w:spacing w:val="-8"/>
          <w:sz w:val="32"/>
          <w:szCs w:val="32"/>
          <w:cs/>
        </w:rPr>
        <w:t>1</w:t>
      </w:r>
      <w:r w:rsidR="001A71F5" w:rsidRPr="008B6FB6">
        <w:rPr>
          <w:rFonts w:ascii="TH SarabunPSK" w:hAnsi="TH SarabunPSK" w:cs="TH SarabunPSK"/>
          <w:spacing w:val="-8"/>
          <w:sz w:val="32"/>
          <w:szCs w:val="32"/>
        </w:rPr>
        <w:t>)</w:t>
      </w:r>
      <w:r w:rsidR="001A71F5" w:rsidRPr="008B6FB6">
        <w:rPr>
          <w:rFonts w:ascii="TH SarabunPSK" w:hAnsi="TH SarabunPSK" w:cs="TH SarabunPSK"/>
          <w:b/>
          <w:bCs/>
          <w:spacing w:val="-8"/>
          <w:sz w:val="32"/>
          <w:szCs w:val="32"/>
        </w:rPr>
        <w:t xml:space="preserve"> </w:t>
      </w:r>
      <w:r w:rsidR="001A71F5" w:rsidRPr="008B6FB6">
        <w:rPr>
          <w:rFonts w:ascii="TH SarabunPSK" w:hAnsi="TH SarabunPSK" w:cs="TH SarabunPSK"/>
          <w:b/>
          <w:bCs/>
          <w:spacing w:val="-8"/>
          <w:sz w:val="32"/>
          <w:szCs w:val="32"/>
          <w:cs/>
        </w:rPr>
        <w:t xml:space="preserve">แนวโน้มเศรษฐกิจในช่วงครึ่งหลังของปี </w:t>
      </w:r>
      <w:r w:rsidR="001A71F5" w:rsidRPr="008B6FB6">
        <w:rPr>
          <w:rFonts w:ascii="TH SarabunPSK" w:hAnsi="TH SarabunPSK" w:cs="TH SarabunPSK"/>
          <w:spacing w:val="-8"/>
          <w:sz w:val="32"/>
          <w:szCs w:val="32"/>
          <w:cs/>
        </w:rPr>
        <w:t>ที่ยังไม่มีแนวโน้มฟื้นตัวอย่างชัดเจน จะส่งผลให้ธุรกิจซึ่งส่วนใหญ่</w:t>
      </w:r>
      <w:r w:rsidR="001A71F5" w:rsidRPr="008B6FB6">
        <w:rPr>
          <w:rFonts w:ascii="TH SarabunPSK" w:hAnsi="TH SarabunPSK" w:cs="TH SarabunPSK"/>
          <w:sz w:val="32"/>
          <w:szCs w:val="32"/>
          <w:cs/>
        </w:rPr>
        <w:t>ที่มีสภาพคล่องสำรองเพียงพอสำหรับรองรับวิกฤตได้ไม่เกิน 6 เดือนอาจเลิกจ้างงานและปิดกิจการ โดยเฉพาะสถานประกอบการที่ขอใช้มาตรา 75 ซึ่งเป็นกลุ่มที่ขอหยุดชั่วคราว แต่ยังต้องรับภาระในการ</w:t>
      </w:r>
      <w:r w:rsidR="001A71F5" w:rsidRPr="008B6FB6">
        <w:rPr>
          <w:rFonts w:ascii="TH SarabunPSK" w:hAnsi="TH SarabunPSK" w:cs="TH SarabunPSK"/>
          <w:spacing w:val="-2"/>
          <w:sz w:val="32"/>
          <w:szCs w:val="32"/>
          <w:cs/>
        </w:rPr>
        <w:t>จ่ายค่าจ้างให้กับลูกจ้างอยู่ และผู้จบการศึกษาใหม่ในปี 2563 ที่กำลังจะเข้าสู่ตลาดแรงงาน 0</w:t>
      </w:r>
      <w:r w:rsidR="001A71F5" w:rsidRPr="008B6FB6">
        <w:rPr>
          <w:rFonts w:ascii="TH SarabunPSK" w:hAnsi="TH SarabunPSK" w:cs="TH SarabunPSK"/>
          <w:spacing w:val="-2"/>
          <w:sz w:val="32"/>
          <w:szCs w:val="32"/>
        </w:rPr>
        <w:t>.</w:t>
      </w:r>
      <w:r w:rsidR="001A71F5" w:rsidRPr="008B6FB6">
        <w:rPr>
          <w:rFonts w:ascii="TH SarabunPSK" w:hAnsi="TH SarabunPSK" w:cs="TH SarabunPSK"/>
          <w:spacing w:val="-2"/>
          <w:sz w:val="32"/>
          <w:szCs w:val="32"/>
          <w:cs/>
        </w:rPr>
        <w:t>52 ล้านคน</w:t>
      </w:r>
      <w:r w:rsidR="001A71F5" w:rsidRPr="008B6FB6">
        <w:rPr>
          <w:rFonts w:ascii="TH SarabunPSK" w:hAnsi="TH SarabunPSK" w:cs="TH SarabunPSK"/>
          <w:sz w:val="32"/>
          <w:szCs w:val="32"/>
          <w:cs/>
        </w:rPr>
        <w:t xml:space="preserve"> มีแนวโน้มจะหางานทำได้ยากขึ้น หรืออาจต้องใช้ระยะเวลาในการหางานนานกว่าปกติ </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2</w:t>
      </w:r>
      <w:r w:rsidR="001A71F5" w:rsidRPr="008B6FB6">
        <w:rPr>
          <w:rFonts w:ascii="TH SarabunPSK" w:hAnsi="TH SarabunPSK" w:cs="TH SarabunPSK"/>
          <w:sz w:val="32"/>
          <w:szCs w:val="32"/>
        </w:rPr>
        <w:t>)</w:t>
      </w:r>
      <w:r w:rsidR="001A71F5" w:rsidRPr="008B6FB6">
        <w:rPr>
          <w:rFonts w:ascii="TH SarabunPSK" w:hAnsi="TH SarabunPSK" w:cs="TH SarabunPSK"/>
          <w:b/>
          <w:bCs/>
          <w:sz w:val="32"/>
          <w:szCs w:val="32"/>
          <w:cs/>
        </w:rPr>
        <w:t xml:space="preserve"> ปัญหาภัยแล้งที่ต่อเนื่องและสถานการณ์น้ำท่วมฉับพลันและน้ำป่าไหลหลาก</w:t>
      </w:r>
      <w:r w:rsidR="001A71F5" w:rsidRPr="008B6FB6">
        <w:rPr>
          <w:rFonts w:ascii="TH SarabunPSK" w:hAnsi="TH SarabunPSK" w:cs="TH SarabunPSK"/>
          <w:sz w:val="32"/>
          <w:szCs w:val="32"/>
          <w:cs/>
        </w:rPr>
        <w:t xml:space="preserve"> จะส่งผลต่อการจ้างงานใน</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ภาคเกษตร และกระทบต่อรายได้แรงงาน อีกทั้งภาคเกษตรอาจจะสูญเสียความสามารถในการดูดซับแรงงานจาก</w:t>
      </w:r>
      <w:r w:rsidR="001A71F5" w:rsidRPr="008B6FB6">
        <w:rPr>
          <w:rFonts w:ascii="TH SarabunPSK" w:hAnsi="TH SarabunPSK" w:cs="TH SarabunPSK"/>
          <w:sz w:val="32"/>
          <w:szCs w:val="32"/>
          <w:cs/>
        </w:rPr>
        <w:br/>
      </w:r>
      <w:r w:rsidR="001A71F5" w:rsidRPr="008B6FB6">
        <w:rPr>
          <w:rFonts w:ascii="TH SarabunPSK" w:hAnsi="TH SarabunPSK" w:cs="TH SarabunPSK"/>
          <w:spacing w:val="-4"/>
          <w:sz w:val="32"/>
          <w:szCs w:val="32"/>
          <w:cs/>
        </w:rPr>
        <w:t xml:space="preserve">นอกภาคเกษตรที่ได้รับผลกระทบจาก </w:t>
      </w:r>
      <w:r w:rsidR="001A71F5" w:rsidRPr="008B6FB6">
        <w:rPr>
          <w:rFonts w:ascii="TH SarabunPSK" w:hAnsi="TH SarabunPSK" w:cs="TH SarabunPSK"/>
          <w:spacing w:val="-4"/>
          <w:sz w:val="32"/>
          <w:szCs w:val="32"/>
        </w:rPr>
        <w:t>COVID-</w:t>
      </w:r>
      <w:r w:rsidR="001A71F5" w:rsidRPr="008B6FB6">
        <w:rPr>
          <w:rFonts w:ascii="TH SarabunPSK" w:hAnsi="TH SarabunPSK" w:cs="TH SarabunPSK"/>
          <w:spacing w:val="-4"/>
          <w:sz w:val="32"/>
          <w:szCs w:val="32"/>
          <w:cs/>
        </w:rPr>
        <w:t>19</w:t>
      </w:r>
      <w:r w:rsidR="001A71F5" w:rsidRPr="008B6FB6">
        <w:rPr>
          <w:rFonts w:ascii="TH SarabunPSK" w:hAnsi="TH SarabunPSK" w:cs="TH SarabunPSK"/>
          <w:spacing w:val="-4"/>
          <w:sz w:val="32"/>
          <w:szCs w:val="32"/>
        </w:rPr>
        <w:t xml:space="preserve"> </w:t>
      </w:r>
      <w:r w:rsidR="001A71F5" w:rsidRPr="008B6FB6">
        <w:rPr>
          <w:rFonts w:ascii="TH SarabunPSK" w:hAnsi="TH SarabunPSK" w:cs="TH SarabunPSK"/>
          <w:spacing w:val="-4"/>
          <w:sz w:val="32"/>
          <w:szCs w:val="32"/>
          <w:cs/>
        </w:rPr>
        <w:t>และ</w:t>
      </w:r>
      <w:r w:rsidR="001A71F5" w:rsidRPr="008B6FB6">
        <w:rPr>
          <w:rFonts w:ascii="TH SarabunPSK" w:hAnsi="TH SarabunPSK" w:cs="TH SarabunPSK"/>
          <w:spacing w:val="-4"/>
          <w:sz w:val="32"/>
          <w:szCs w:val="32"/>
        </w:rPr>
        <w:t xml:space="preserve"> (</w:t>
      </w:r>
      <w:r w:rsidR="001A71F5" w:rsidRPr="008B6FB6">
        <w:rPr>
          <w:rFonts w:ascii="TH SarabunPSK" w:hAnsi="TH SarabunPSK" w:cs="TH SarabunPSK"/>
          <w:spacing w:val="-4"/>
          <w:sz w:val="32"/>
          <w:szCs w:val="32"/>
          <w:cs/>
        </w:rPr>
        <w:t>3</w:t>
      </w:r>
      <w:r w:rsidR="001A71F5" w:rsidRPr="008B6FB6">
        <w:rPr>
          <w:rFonts w:ascii="TH SarabunPSK" w:hAnsi="TH SarabunPSK" w:cs="TH SarabunPSK"/>
          <w:spacing w:val="-4"/>
          <w:sz w:val="32"/>
          <w:szCs w:val="32"/>
        </w:rPr>
        <w:t xml:space="preserve">) </w:t>
      </w:r>
      <w:r w:rsidR="001A71F5" w:rsidRPr="008B6FB6">
        <w:rPr>
          <w:rFonts w:ascii="TH SarabunPSK" w:hAnsi="TH SarabunPSK" w:cs="TH SarabunPSK"/>
          <w:b/>
          <w:bCs/>
          <w:spacing w:val="-4"/>
          <w:sz w:val="32"/>
          <w:szCs w:val="32"/>
          <w:cs/>
        </w:rPr>
        <w:t>ผลของมาตรการฟื้นฟูเศรษฐกิจต่อการจ้างงาน</w:t>
      </w:r>
      <w:r w:rsidR="001A71F5" w:rsidRPr="008B6FB6">
        <w:rPr>
          <w:rFonts w:ascii="TH SarabunPSK" w:hAnsi="TH SarabunPSK" w:cs="TH SarabunPSK"/>
          <w:b/>
          <w:bCs/>
          <w:sz w:val="32"/>
          <w:szCs w:val="32"/>
          <w:cs/>
        </w:rPr>
        <w:t xml:space="preserve"> </w:t>
      </w:r>
      <w:r w:rsidR="001A71F5" w:rsidRPr="008B6FB6">
        <w:rPr>
          <w:rFonts w:ascii="TH SarabunPSK" w:hAnsi="TH SarabunPSK" w:cs="TH SarabunPSK"/>
          <w:sz w:val="32"/>
          <w:szCs w:val="32"/>
          <w:cs/>
        </w:rPr>
        <w:t>ซึ่งต้องติดตามผลของการฟื้นฟูเศรษฐกิจอย่างใกล้ชิดว่าสามารถช่วยกระตุ้นเศรษฐกิจและสร้างงานได้อย่างมีประสิทธิภาพหรือไม่ โดยปัจจุบันแม้ว่าจะได้รับการอนุมัติโครงการไปแล้วบางส่วน แต่โครงการส่วนใหญ่จะเริ่มการจ้างงานภายในเดือนตุลาคม 2563 ซึ่งหากมีความล่าช้าอาจทำให้ไม่สามารถช่วยเหลือแรงงานที่ตกงานได้อย่างเต็มที่</w:t>
      </w:r>
    </w:p>
    <w:p w:rsidR="00C91A59" w:rsidRPr="008B6FB6" w:rsidRDefault="00C91A59" w:rsidP="00BE3C02">
      <w:pPr>
        <w:pStyle w:val="aff"/>
        <w:numPr>
          <w:ilvl w:val="1"/>
          <w:numId w:val="6"/>
        </w:numPr>
        <w:tabs>
          <w:tab w:val="left" w:pos="1418"/>
          <w:tab w:val="left" w:pos="1701"/>
          <w:tab w:val="left" w:pos="1985"/>
          <w:tab w:val="left" w:pos="2160"/>
        </w:tabs>
        <w:spacing w:after="0" w:line="320" w:lineRule="exact"/>
        <w:jc w:val="thaiDistribute"/>
        <w:rPr>
          <w:rFonts w:ascii="TH SarabunPSK" w:hAnsi="TH SarabunPSK" w:cs="TH SarabunPSK"/>
          <w:sz w:val="32"/>
          <w:szCs w:val="32"/>
        </w:rPr>
      </w:pPr>
      <w:r w:rsidRPr="008B6FB6">
        <w:rPr>
          <w:rFonts w:ascii="TH SarabunPSK" w:hAnsi="TH SarabunPSK" w:cs="TH SarabunPSK"/>
          <w:b/>
          <w:bCs/>
          <w:spacing w:val="-8"/>
          <w:sz w:val="32"/>
          <w:szCs w:val="32"/>
          <w:cs/>
        </w:rPr>
        <w:t xml:space="preserve"> </w:t>
      </w:r>
      <w:r w:rsidR="001A71F5" w:rsidRPr="008B6FB6">
        <w:rPr>
          <w:rFonts w:ascii="TH SarabunPSK" w:hAnsi="TH SarabunPSK" w:cs="TH SarabunPSK"/>
          <w:b/>
          <w:bCs/>
          <w:spacing w:val="-8"/>
          <w:sz w:val="32"/>
          <w:szCs w:val="32"/>
          <w:cs/>
        </w:rPr>
        <w:t>หนี้ครัวเรือนเพิ่มขึ้นในอัตราที่ชะลอตัว</w:t>
      </w:r>
      <w:r w:rsidR="001A71F5" w:rsidRPr="008B6FB6">
        <w:rPr>
          <w:rFonts w:ascii="TH SarabunPSK" w:hAnsi="TH SarabunPSK" w:cs="TH SarabunPSK"/>
          <w:b/>
          <w:bCs/>
          <w:spacing w:val="-8"/>
          <w:sz w:val="32"/>
          <w:szCs w:val="32"/>
        </w:rPr>
        <w:t xml:space="preserve"> </w:t>
      </w:r>
      <w:r w:rsidR="001A71F5" w:rsidRPr="008B6FB6">
        <w:rPr>
          <w:rFonts w:ascii="TH SarabunPSK" w:hAnsi="TH SarabunPSK" w:cs="TH SarabunPSK"/>
          <w:b/>
          <w:bCs/>
          <w:spacing w:val="-8"/>
          <w:sz w:val="32"/>
          <w:szCs w:val="32"/>
          <w:cs/>
        </w:rPr>
        <w:t>ขณะที่คุณภาพสินเชื่อด้อยลงทุกประเภท</w:t>
      </w:r>
    </w:p>
    <w:p w:rsidR="001A71F5" w:rsidRPr="008B6FB6" w:rsidRDefault="001A71F5"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pacing w:val="-8"/>
          <w:sz w:val="32"/>
          <w:szCs w:val="32"/>
          <w:cs/>
        </w:rPr>
        <w:lastRenderedPageBreak/>
        <w:t>สถานการณ์หนี้สินครัวเรือนในไตรมาสหนึ่งปี 2563</w:t>
      </w:r>
      <w:r w:rsidRPr="008B6FB6">
        <w:rPr>
          <w:rFonts w:ascii="TH SarabunPSK" w:hAnsi="TH SarabunPSK" w:cs="TH SarabunPSK"/>
          <w:spacing w:val="-8"/>
          <w:sz w:val="32"/>
          <w:szCs w:val="32"/>
        </w:rPr>
        <w:t xml:space="preserve"> </w:t>
      </w:r>
      <w:r w:rsidRPr="008B6FB6">
        <w:rPr>
          <w:rFonts w:ascii="TH SarabunPSK" w:hAnsi="TH SarabunPSK" w:cs="TH SarabunPSK"/>
          <w:spacing w:val="-8"/>
          <w:sz w:val="32"/>
          <w:szCs w:val="32"/>
          <w:cs/>
        </w:rPr>
        <w:t>มีมูลค่า 13</w:t>
      </w:r>
      <w:r w:rsidRPr="008B6FB6">
        <w:rPr>
          <w:rFonts w:ascii="TH SarabunPSK" w:hAnsi="TH SarabunPSK" w:cs="TH SarabunPSK"/>
          <w:spacing w:val="-8"/>
          <w:sz w:val="32"/>
          <w:szCs w:val="32"/>
        </w:rPr>
        <w:t>.</w:t>
      </w:r>
      <w:r w:rsidRPr="008B6FB6">
        <w:rPr>
          <w:rFonts w:ascii="TH SarabunPSK" w:hAnsi="TH SarabunPSK" w:cs="TH SarabunPSK"/>
          <w:spacing w:val="-8"/>
          <w:sz w:val="32"/>
          <w:szCs w:val="32"/>
          <w:cs/>
        </w:rPr>
        <w:t>48</w:t>
      </w:r>
      <w:r w:rsidRPr="008B6FB6">
        <w:rPr>
          <w:rFonts w:ascii="TH SarabunPSK" w:hAnsi="TH SarabunPSK" w:cs="TH SarabunPSK"/>
          <w:spacing w:val="-8"/>
          <w:sz w:val="32"/>
          <w:szCs w:val="32"/>
        </w:rPr>
        <w:t xml:space="preserve"> </w:t>
      </w:r>
      <w:r w:rsidRPr="008B6FB6">
        <w:rPr>
          <w:rFonts w:ascii="TH SarabunPSK" w:hAnsi="TH SarabunPSK" w:cs="TH SarabunPSK"/>
          <w:spacing w:val="-8"/>
          <w:sz w:val="32"/>
          <w:szCs w:val="32"/>
          <w:cs/>
        </w:rPr>
        <w:t>ล้านล้านบาท</w:t>
      </w:r>
      <w:r w:rsidRPr="008B6FB6">
        <w:rPr>
          <w:rFonts w:ascii="TH SarabunPSK" w:hAnsi="TH SarabunPSK" w:cs="TH SarabunPSK"/>
          <w:sz w:val="32"/>
          <w:szCs w:val="32"/>
          <w:cs/>
        </w:rPr>
        <w:t xml:space="preserve"> ขยายตัวร้อยละ 3.9</w:t>
      </w:r>
      <w:r w:rsidRPr="008B6FB6">
        <w:rPr>
          <w:rFonts w:ascii="TH SarabunPSK" w:hAnsi="TH SarabunPSK" w:cs="TH SarabunPSK"/>
          <w:sz w:val="32"/>
          <w:szCs w:val="32"/>
        </w:rPr>
        <w:t xml:space="preserve"> </w:t>
      </w:r>
      <w:r w:rsidRPr="008B6FB6">
        <w:rPr>
          <w:rFonts w:ascii="TH SarabunPSK" w:hAnsi="TH SarabunPSK" w:cs="TH SarabunPSK"/>
          <w:sz w:val="32"/>
          <w:szCs w:val="32"/>
          <w:cs/>
        </w:rPr>
        <w:t>ชะลอลงจาก</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5.1</w:t>
      </w:r>
      <w:r w:rsidRPr="008B6FB6">
        <w:rPr>
          <w:rFonts w:ascii="TH SarabunPSK" w:hAnsi="TH SarabunPSK" w:cs="TH SarabunPSK"/>
          <w:sz w:val="32"/>
          <w:szCs w:val="32"/>
        </w:rPr>
        <w:t xml:space="preserve"> </w:t>
      </w:r>
      <w:r w:rsidRPr="008B6FB6">
        <w:rPr>
          <w:rFonts w:ascii="TH SarabunPSK" w:hAnsi="TH SarabunPSK" w:cs="TH SarabunPSK"/>
          <w:sz w:val="32"/>
          <w:szCs w:val="32"/>
          <w:cs/>
        </w:rPr>
        <w:t>ในไตรมาสก่อน โดยเป็นผลจากความเชื่อมั่นที่ลดลงตาม</w:t>
      </w:r>
      <w:r w:rsidRPr="008B6FB6">
        <w:rPr>
          <w:rFonts w:ascii="TH SarabunPSK" w:hAnsi="TH SarabunPSK" w:cs="TH SarabunPSK"/>
          <w:spacing w:val="-2"/>
          <w:sz w:val="32"/>
          <w:szCs w:val="32"/>
          <w:cs/>
        </w:rPr>
        <w:t xml:space="preserve">สถานการณ์ทางเศรษฐกิจและการแพร่ระบาดของ </w:t>
      </w:r>
      <w:r w:rsidRPr="008B6FB6">
        <w:rPr>
          <w:rFonts w:ascii="TH SarabunPSK" w:hAnsi="TH SarabunPSK" w:cs="TH SarabunPSK"/>
          <w:spacing w:val="-2"/>
          <w:sz w:val="32"/>
          <w:szCs w:val="32"/>
        </w:rPr>
        <w:t xml:space="preserve">COVID-19 </w:t>
      </w:r>
      <w:r w:rsidRPr="008B6FB6">
        <w:rPr>
          <w:rFonts w:ascii="TH SarabunPSK" w:hAnsi="TH SarabunPSK" w:cs="TH SarabunPSK"/>
          <w:spacing w:val="-2"/>
          <w:sz w:val="32"/>
          <w:szCs w:val="32"/>
          <w:cs/>
        </w:rPr>
        <w:t>ที่มีความไม่แน่นอนสูง ส่งผลให้ความต้องการ</w:t>
      </w:r>
      <w:r w:rsidRPr="008B6FB6">
        <w:rPr>
          <w:rFonts w:ascii="TH SarabunPSK" w:hAnsi="TH SarabunPSK" w:cs="TH SarabunPSK"/>
          <w:sz w:val="32"/>
          <w:szCs w:val="32"/>
          <w:cs/>
        </w:rPr>
        <w:t>อุปโภคบริโภคของครัวเรือนปรับตัวลดลง รวมถึงความต้องการสินเชื่อของครัวเรือนในเกือบทุกประเภท</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สัดส่วนหนี้สินครัวเรือนต่อ </w:t>
      </w:r>
      <w:r w:rsidRPr="008B6FB6">
        <w:rPr>
          <w:rFonts w:ascii="TH SarabunPSK" w:hAnsi="TH SarabunPSK" w:cs="TH SarabunPSK"/>
          <w:sz w:val="32"/>
          <w:szCs w:val="32"/>
        </w:rPr>
        <w:t xml:space="preserve">GDP </w:t>
      </w:r>
      <w:r w:rsidRPr="008B6FB6">
        <w:rPr>
          <w:rFonts w:ascii="TH SarabunPSK" w:hAnsi="TH SarabunPSK" w:cs="TH SarabunPSK"/>
          <w:sz w:val="32"/>
          <w:szCs w:val="32"/>
          <w:cs/>
        </w:rPr>
        <w:t>อยู่ที่ร้อยละ 80</w:t>
      </w:r>
      <w:r w:rsidRPr="008B6FB6">
        <w:rPr>
          <w:rFonts w:ascii="TH SarabunPSK" w:hAnsi="TH SarabunPSK" w:cs="TH SarabunPSK"/>
          <w:sz w:val="32"/>
          <w:szCs w:val="32"/>
        </w:rPr>
        <w:t>.</w:t>
      </w:r>
      <w:r w:rsidRPr="008B6FB6">
        <w:rPr>
          <w:rFonts w:ascii="TH SarabunPSK" w:hAnsi="TH SarabunPSK" w:cs="TH SarabunPSK"/>
          <w:sz w:val="32"/>
          <w:szCs w:val="32"/>
          <w:cs/>
        </w:rPr>
        <w:t>1</w:t>
      </w:r>
      <w:r w:rsidRPr="008B6FB6">
        <w:rPr>
          <w:rFonts w:ascii="TH SarabunPSK" w:hAnsi="TH SarabunPSK" w:cs="TH SarabunPSK"/>
          <w:sz w:val="32"/>
          <w:szCs w:val="32"/>
        </w:rPr>
        <w:t xml:space="preserve"> </w:t>
      </w:r>
      <w:r w:rsidRPr="008B6FB6">
        <w:rPr>
          <w:rFonts w:ascii="TH SarabunPSK" w:hAnsi="TH SarabunPSK" w:cs="TH SarabunPSK"/>
          <w:sz w:val="32"/>
          <w:szCs w:val="32"/>
          <w:cs/>
        </w:rPr>
        <w:t>สูงสุดในรอบ</w:t>
      </w:r>
      <w:r w:rsidRPr="008B6FB6">
        <w:rPr>
          <w:rFonts w:ascii="TH SarabunPSK" w:hAnsi="TH SarabunPSK" w:cs="TH SarabunPSK"/>
          <w:sz w:val="32"/>
          <w:szCs w:val="32"/>
        </w:rPr>
        <w:t xml:space="preserve"> </w:t>
      </w:r>
      <w:r w:rsidR="00C91A59" w:rsidRPr="008B6FB6">
        <w:rPr>
          <w:rFonts w:ascii="TH SarabunPSK" w:hAnsi="TH SarabunPSK" w:cs="TH SarabunPSK"/>
          <w:sz w:val="32"/>
          <w:szCs w:val="32"/>
          <w:cs/>
        </w:rPr>
        <w:t xml:space="preserve">             </w:t>
      </w:r>
      <w:r w:rsidRPr="008B6FB6">
        <w:rPr>
          <w:rFonts w:ascii="TH SarabunPSK" w:hAnsi="TH SarabunPSK" w:cs="TH SarabunPSK"/>
          <w:sz w:val="32"/>
          <w:szCs w:val="32"/>
          <w:cs/>
        </w:rPr>
        <w:t>4</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ปี นับตั้งแต่ไตรมาสสอง ปี 2559 ขณะที่ภาพรวมคุณภาพสินเชื่อด้อยลง โดย ณ สิ้นสุดไตรมาสหนึ่ง ปี 2563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ยอดคงค้างหนี้เพื่อการอุปโภคบริโภคที่ไม่ก่อให้เกิดรายได้ (</w:t>
      </w:r>
      <w:r w:rsidRPr="008B6FB6">
        <w:rPr>
          <w:rFonts w:ascii="TH SarabunPSK" w:hAnsi="TH SarabunPSK" w:cs="TH SarabunPSK"/>
          <w:sz w:val="32"/>
          <w:szCs w:val="32"/>
        </w:rPr>
        <w:t xml:space="preserve">NPLs) </w:t>
      </w:r>
      <w:r w:rsidRPr="008B6FB6">
        <w:rPr>
          <w:rFonts w:ascii="TH SarabunPSK" w:hAnsi="TH SarabunPSK" w:cs="TH SarabunPSK"/>
          <w:sz w:val="32"/>
          <w:szCs w:val="32"/>
          <w:cs/>
        </w:rPr>
        <w:t>มีมูลค่า 156</w:t>
      </w:r>
      <w:r w:rsidRPr="008B6FB6">
        <w:rPr>
          <w:rFonts w:ascii="TH SarabunPSK" w:hAnsi="TH SarabunPSK" w:cs="TH SarabunPSK"/>
          <w:sz w:val="32"/>
          <w:szCs w:val="32"/>
        </w:rPr>
        <w:t>,</w:t>
      </w:r>
      <w:r w:rsidRPr="008B6FB6">
        <w:rPr>
          <w:rFonts w:ascii="TH SarabunPSK" w:hAnsi="TH SarabunPSK" w:cs="TH SarabunPSK"/>
          <w:sz w:val="32"/>
          <w:szCs w:val="32"/>
          <w:cs/>
        </w:rPr>
        <w:t>226 ล้านบาท เพิ่มขึ้นร้อยละ 23.6 และมีสัดส่วนต่อสินเชื่อรวมอยู่ที่ร้อยละ 3.23 เพิ่มขึ้นจากสัดส่วนร้อยละ 2.90 ในไตรมาสก่อน</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4"/>
          <w:sz w:val="32"/>
          <w:szCs w:val="32"/>
          <w:cs/>
        </w:rPr>
        <w:tab/>
      </w:r>
      <w:r w:rsidRPr="008B6FB6">
        <w:rPr>
          <w:rFonts w:ascii="TH SarabunPSK" w:hAnsi="TH SarabunPSK" w:cs="TH SarabunPSK"/>
          <w:spacing w:val="-4"/>
          <w:sz w:val="32"/>
          <w:szCs w:val="32"/>
          <w:cs/>
        </w:rPr>
        <w:tab/>
      </w:r>
      <w:r w:rsidR="001A71F5" w:rsidRPr="008B6FB6">
        <w:rPr>
          <w:rFonts w:ascii="TH SarabunPSK" w:hAnsi="TH SarabunPSK" w:cs="TH SarabunPSK"/>
          <w:spacing w:val="-4"/>
          <w:sz w:val="32"/>
          <w:szCs w:val="32"/>
          <w:cs/>
        </w:rPr>
        <w:t>แนวโน้มสินเชื่อครัวเรือนในไตรมาสสอง ปี 2563 ยังคงชะลอตัวลงอย่างต่อเนื่อง</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8"/>
          <w:sz w:val="32"/>
          <w:szCs w:val="32"/>
          <w:cs/>
        </w:rPr>
        <w:t xml:space="preserve">ตามความต้องการสินเชื่อในภาพรวมที่ปรับตัวลดลง ขณะที่สัดส่วนหนี้สินครัวเรือนต่อ </w:t>
      </w:r>
      <w:r w:rsidR="001A71F5" w:rsidRPr="008B6FB6">
        <w:rPr>
          <w:rFonts w:ascii="TH SarabunPSK" w:hAnsi="TH SarabunPSK" w:cs="TH SarabunPSK"/>
          <w:spacing w:val="-8"/>
          <w:sz w:val="32"/>
          <w:szCs w:val="32"/>
        </w:rPr>
        <w:t xml:space="preserve">GDP </w:t>
      </w:r>
      <w:r w:rsidR="001A71F5" w:rsidRPr="008B6FB6">
        <w:rPr>
          <w:rFonts w:ascii="TH SarabunPSK" w:hAnsi="TH SarabunPSK" w:cs="TH SarabunPSK"/>
          <w:spacing w:val="-8"/>
          <w:sz w:val="32"/>
          <w:szCs w:val="32"/>
          <w:cs/>
        </w:rPr>
        <w:t>มีแนวโน้มเพิ่มสูงขึ้น</w:t>
      </w:r>
      <w:r w:rsidR="001A71F5" w:rsidRPr="008B6FB6">
        <w:rPr>
          <w:rFonts w:ascii="TH SarabunPSK" w:hAnsi="TH SarabunPSK" w:cs="TH SarabunPSK"/>
          <w:sz w:val="32"/>
          <w:szCs w:val="32"/>
          <w:cs/>
        </w:rPr>
        <w:t>ตามระดับการหดตัวทางเศรษฐกิจที่จะรุนแรงมากขึ้นเมื่อเทียบกับไตรมาสก่อน รวมถึงต้องเฝ้าระวังและ</w:t>
      </w:r>
      <w:r w:rsidR="001A71F5" w:rsidRPr="008B6FB6">
        <w:rPr>
          <w:rFonts w:ascii="TH SarabunPSK" w:hAnsi="TH SarabunPSK" w:cs="TH SarabunPSK"/>
          <w:spacing w:val="-10"/>
          <w:sz w:val="32"/>
          <w:szCs w:val="32"/>
          <w:cs/>
        </w:rPr>
        <w:t>ติดตามความสามารถในการชำระหนี้ของครัวเรือนอย่างใกล้ชิด เนื่องจากปัจจัยของภาวะเศรษฐกิจ ปัญหาภัยแล้ง</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4"/>
          <w:sz w:val="32"/>
          <w:szCs w:val="32"/>
          <w:cs/>
        </w:rPr>
        <w:t xml:space="preserve">และความไม่แน่นอนการแพร่ระบาดของ </w:t>
      </w:r>
      <w:r w:rsidR="001A71F5" w:rsidRPr="008B6FB6">
        <w:rPr>
          <w:rFonts w:ascii="TH SarabunPSK" w:hAnsi="TH SarabunPSK" w:cs="TH SarabunPSK"/>
          <w:spacing w:val="-4"/>
          <w:sz w:val="32"/>
          <w:szCs w:val="32"/>
        </w:rPr>
        <w:t>COVID-</w:t>
      </w:r>
      <w:r w:rsidR="001A71F5" w:rsidRPr="008B6FB6">
        <w:rPr>
          <w:rFonts w:ascii="TH SarabunPSK" w:hAnsi="TH SarabunPSK" w:cs="TH SarabunPSK"/>
          <w:spacing w:val="-4"/>
          <w:sz w:val="32"/>
          <w:szCs w:val="32"/>
          <w:cs/>
        </w:rPr>
        <w:t>19 ทำให้ภาคครัวเรือนเผชิญกับปัญหาการขาดสภาพคล่อง</w:t>
      </w:r>
      <w:r w:rsidR="001A71F5" w:rsidRPr="008B6FB6">
        <w:rPr>
          <w:rFonts w:ascii="TH SarabunPSK" w:hAnsi="TH SarabunPSK" w:cs="TH SarabunPSK"/>
          <w:sz w:val="32"/>
          <w:szCs w:val="32"/>
          <w:cs/>
        </w:rPr>
        <w:t>และความเสี่ยงด้านความมั่นคงทางการเงินที่ต่อเนื่องมาจากโครงสร้างทางการเงินของครัวเรือนที่เปราะบาง สะท้อนจากจำนวนลูกหนี้รายย่อยขอรับความช่วยเหลือผ่านการปรับโครงสร้างหนี้ผ่านสถาบันการเงินที่สูงถึง 11.6 ล้านบัญชี (ข้อมูล ณ วันที่ 30 มิถุนายน 2563) ทำให้ธนาคารแห่งประเทศไทยและสถาบันการเงินออกมาตรการช่วยเหลือลูกหนี้รายย่อยเพิ่มเติมระยะที่ 2 เนื่องจากมาตรการ</w:t>
      </w:r>
      <w:r w:rsidR="001A71F5" w:rsidRPr="008B6FB6">
        <w:rPr>
          <w:rFonts w:ascii="TH SarabunPSK" w:hAnsi="TH SarabunPSK" w:cs="TH SarabunPSK"/>
          <w:sz w:val="32"/>
          <w:szCs w:val="32"/>
          <w:cs/>
        </w:rPr>
        <w:br/>
        <w:t>ในระยะแรกจะทยอยครบกำหนดในช่วงสิ้นเดือนมิถุนายนที่ผ่านมา เพื่อบรรเทาความเดือดร้อนของลูกหนี้โดยเฉพาะทางด้านภาระค่าใช้จ่ายและโอกาสการผิดชำระหนี้ของลูกหนี้</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12"/>
          <w:sz w:val="32"/>
          <w:szCs w:val="32"/>
          <w:cs/>
        </w:rPr>
        <w:tab/>
      </w:r>
      <w:r w:rsidRPr="008B6FB6">
        <w:rPr>
          <w:rFonts w:ascii="TH SarabunPSK" w:hAnsi="TH SarabunPSK" w:cs="TH SarabunPSK"/>
          <w:spacing w:val="-12"/>
          <w:sz w:val="32"/>
          <w:szCs w:val="32"/>
          <w:cs/>
        </w:rPr>
        <w:tab/>
      </w:r>
      <w:r w:rsidR="001A71F5" w:rsidRPr="008B6FB6">
        <w:rPr>
          <w:rFonts w:ascii="TH SarabunPSK" w:hAnsi="TH SarabunPSK" w:cs="TH SarabunPSK"/>
          <w:spacing w:val="-12"/>
          <w:sz w:val="32"/>
          <w:szCs w:val="32"/>
          <w:cs/>
        </w:rPr>
        <w:t xml:space="preserve">อย่างไรก็ตาม มาตรการภาครัฐที่ผ่านมายังคงเน้นช่วยเหลือและบรรเทาความเดือดร้อนของภาคครัวเรือนจากผลกระทบการแพร่ระบาด </w:t>
      </w:r>
      <w:r w:rsidR="001A71F5" w:rsidRPr="008B6FB6">
        <w:rPr>
          <w:rFonts w:ascii="TH SarabunPSK" w:hAnsi="TH SarabunPSK" w:cs="TH SarabunPSK"/>
          <w:spacing w:val="-12"/>
          <w:sz w:val="32"/>
          <w:szCs w:val="32"/>
        </w:rPr>
        <w:t>COVID-19</w:t>
      </w:r>
      <w:r w:rsidR="001A71F5" w:rsidRPr="008B6FB6">
        <w:rPr>
          <w:rFonts w:ascii="TH SarabunPSK" w:hAnsi="TH SarabunPSK" w:cs="TH SarabunPSK"/>
          <w:spacing w:val="-12"/>
          <w:sz w:val="32"/>
          <w:szCs w:val="32"/>
          <w:cs/>
        </w:rPr>
        <w:t xml:space="preserve"> ผ่านการขยายมาตรการทางการเงินต่างๆ แต่ผลกระทบ</w:t>
      </w:r>
      <w:r w:rsidR="001A71F5" w:rsidRPr="008B6FB6">
        <w:rPr>
          <w:rFonts w:ascii="TH SarabunPSK" w:hAnsi="TH SarabunPSK" w:cs="TH SarabunPSK"/>
          <w:spacing w:val="-8"/>
          <w:sz w:val="32"/>
          <w:szCs w:val="32"/>
          <w:cs/>
        </w:rPr>
        <w:t>จากการหดตัวเศรษฐกิจจำเป็นต้องใช้ระยะเวลานานในการฟื้นตัว ทำให้รายได้ของครัวเรือนบางส่วนขาดหายไป</w:t>
      </w:r>
      <w:r w:rsidR="001A71F5" w:rsidRPr="008B6FB6">
        <w:rPr>
          <w:rFonts w:ascii="TH SarabunPSK" w:hAnsi="TH SarabunPSK" w:cs="TH SarabunPSK"/>
          <w:sz w:val="32"/>
          <w:szCs w:val="32"/>
          <w:cs/>
        </w:rPr>
        <w:t>หรือลดลง ซึ่งจะส่งผลต่อเนื่องถึงสภาพคล่องและความสามารถในการชำระหนี้ในระยะยาว ดังนั้น ภาครัฐจำเป็นเร่งฟื้นฟูและยกระดับรายได้ภาคครัวเรือนให้กลับสู่ภาวะปกติโดยเร็วและเสริมสร้างกันชนทางการเงินโดยเฉพาะเงินออมของภาคครัวเรือนให้เข้มแข็งมากยิ่งขึ้นเพื่อสามารถรองรับสถานการณ์ต่างๆ ที่อาจเกิดขึ้นอย่างไม่คาดฝัน และความเสี่ยงที่อาจจะเกิดขึ้นต่อระบบการเงินของประเทศ</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shd w:val="clear" w:color="auto" w:fill="FDFDFD"/>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1.3</w:t>
      </w:r>
      <w:r w:rsidR="001A71F5" w:rsidRPr="008B6FB6">
        <w:rPr>
          <w:rFonts w:ascii="TH SarabunPSK" w:hAnsi="TH SarabunPSK" w:cs="TH SarabunPSK"/>
          <w:sz w:val="32"/>
          <w:szCs w:val="32"/>
          <w:cs/>
        </w:rPr>
        <w:tab/>
      </w:r>
      <w:r w:rsidRPr="008B6FB6">
        <w:rPr>
          <w:rFonts w:ascii="TH SarabunPSK" w:hAnsi="TH SarabunPSK" w:cs="TH SarabunPSK"/>
          <w:b/>
          <w:bCs/>
          <w:spacing w:val="-12"/>
          <w:sz w:val="32"/>
          <w:szCs w:val="32"/>
          <w:cs/>
        </w:rPr>
        <w:t xml:space="preserve"> </w:t>
      </w:r>
      <w:r w:rsidR="001A71F5" w:rsidRPr="008B6FB6">
        <w:rPr>
          <w:rFonts w:ascii="TH SarabunPSK" w:hAnsi="TH SarabunPSK" w:cs="TH SarabunPSK"/>
          <w:b/>
          <w:bCs/>
          <w:spacing w:val="-12"/>
          <w:sz w:val="32"/>
          <w:szCs w:val="32"/>
          <w:cs/>
        </w:rPr>
        <w:t>การเจ็บป่วย</w:t>
      </w:r>
      <w:r w:rsidR="001A71F5" w:rsidRPr="008B6FB6">
        <w:rPr>
          <w:rFonts w:ascii="TH SarabunPSK" w:eastAsiaTheme="minorEastAsia" w:hAnsi="TH SarabunPSK" w:cs="TH SarabunPSK"/>
          <w:b/>
          <w:bCs/>
          <w:spacing w:val="-12"/>
          <w:kern w:val="24"/>
          <w:sz w:val="32"/>
          <w:szCs w:val="32"/>
          <w:cs/>
        </w:rPr>
        <w:t>โดยรวมลดลง แต่มีการระบาดของไข้เลือดออกอย่างรุนแรงในบางพื้นที่</w:t>
      </w:r>
      <w:r w:rsidR="001A71F5" w:rsidRPr="008B6FB6">
        <w:rPr>
          <w:rFonts w:ascii="TH SarabunPSK" w:hAnsi="TH SarabunPSK" w:cs="TH SarabunPSK"/>
          <w:sz w:val="32"/>
          <w:szCs w:val="32"/>
          <w:cs/>
        </w:rPr>
        <w:t xml:space="preserve"> </w:t>
      </w:r>
      <w:r w:rsidR="001A71F5" w:rsidRPr="008B6FB6">
        <w:rPr>
          <w:rFonts w:ascii="TH SarabunPSK" w:eastAsiaTheme="minorEastAsia" w:hAnsi="TH SarabunPSK" w:cs="TH SarabunPSK"/>
          <w:kern w:val="24"/>
          <w:sz w:val="32"/>
          <w:szCs w:val="32"/>
          <w:cs/>
        </w:rPr>
        <w:t>ไตรมาสสอง ปี 2563 มีผู้ป่วยด้วยโรคเฝ้าระวังรวม</w:t>
      </w:r>
      <w:r w:rsidR="001A71F5" w:rsidRPr="008B6FB6">
        <w:rPr>
          <w:rFonts w:ascii="TH SarabunPSK" w:eastAsiaTheme="minorEastAsia" w:hAnsi="TH SarabunPSK" w:cs="TH SarabunPSK"/>
          <w:kern w:val="24"/>
          <w:sz w:val="32"/>
          <w:szCs w:val="32"/>
        </w:rPr>
        <w:t xml:space="preserve"> </w:t>
      </w:r>
      <w:r w:rsidR="001A71F5" w:rsidRPr="008B6FB6">
        <w:rPr>
          <w:rFonts w:ascii="TH SarabunPSK" w:eastAsiaTheme="minorEastAsia" w:hAnsi="TH SarabunPSK" w:cs="TH SarabunPSK"/>
          <w:kern w:val="24"/>
          <w:sz w:val="32"/>
          <w:szCs w:val="32"/>
          <w:cs/>
        </w:rPr>
        <w:t>53</w:t>
      </w:r>
      <w:r w:rsidR="001A71F5" w:rsidRPr="008B6FB6">
        <w:rPr>
          <w:rFonts w:ascii="TH SarabunPSK" w:eastAsiaTheme="minorEastAsia" w:hAnsi="TH SarabunPSK" w:cs="TH SarabunPSK"/>
          <w:kern w:val="24"/>
          <w:sz w:val="32"/>
          <w:szCs w:val="32"/>
        </w:rPr>
        <w:t>,</w:t>
      </w:r>
      <w:r w:rsidR="001A71F5" w:rsidRPr="008B6FB6">
        <w:rPr>
          <w:rFonts w:ascii="TH SarabunPSK" w:eastAsiaTheme="minorEastAsia" w:hAnsi="TH SarabunPSK" w:cs="TH SarabunPSK"/>
          <w:kern w:val="24"/>
          <w:sz w:val="32"/>
          <w:szCs w:val="32"/>
          <w:cs/>
        </w:rPr>
        <w:t xml:space="preserve">756 ราย ลดลงจากช่วงเดียวกันของปีที่ผ่านมาอย่างมากถึงร้อยละ </w:t>
      </w:r>
      <w:r w:rsidR="001A71F5" w:rsidRPr="008B6FB6">
        <w:rPr>
          <w:rFonts w:ascii="TH SarabunPSK" w:hAnsi="TH SarabunPSK" w:cs="TH SarabunPSK"/>
          <w:sz w:val="32"/>
          <w:szCs w:val="32"/>
          <w:cs/>
        </w:rPr>
        <w:t xml:space="preserve">66.5 ซึ่งเป็นการลดลงในทุกโรค โดยเฉพาะผู้ป่วยโรคไข้หวัดใหญ่ลดลงร้อยละ 92.2 ผู้ป่วยโรคมือ เท้า ปาก ลดลงร้อยละ 91.5 ผู้ป่วยโรคหัดลดลงร้อยละ 91.0 ผู้ป่วยโรคไข้เลือดออกลดลงร้อยละ 44.2 และผู้ป่วยโรคปอดอักเสบลดลงร้อยละ 43.6 </w:t>
      </w:r>
      <w:r w:rsidR="001A71F5" w:rsidRPr="008B6FB6">
        <w:rPr>
          <w:rFonts w:ascii="TH SarabunPSK" w:eastAsiaTheme="minorEastAsia" w:hAnsi="TH SarabunPSK" w:cs="TH SarabunPSK"/>
          <w:kern w:val="24"/>
          <w:sz w:val="32"/>
          <w:szCs w:val="32"/>
          <w:cs/>
        </w:rPr>
        <w:t>จากการเฝ้าระวังและดูแลตัวเอง รวมทั้ง</w:t>
      </w:r>
      <w:r w:rsidRPr="008B6FB6">
        <w:rPr>
          <w:rFonts w:ascii="TH SarabunPSK" w:eastAsiaTheme="minorEastAsia" w:hAnsi="TH SarabunPSK" w:cs="TH SarabunPSK"/>
          <w:kern w:val="24"/>
          <w:sz w:val="32"/>
          <w:szCs w:val="32"/>
          <w:cs/>
        </w:rPr>
        <w:t xml:space="preserve"> </w:t>
      </w:r>
      <w:r w:rsidR="001A71F5" w:rsidRPr="008B6FB6">
        <w:rPr>
          <w:rFonts w:ascii="TH SarabunPSK" w:eastAsiaTheme="minorEastAsia" w:hAnsi="TH SarabunPSK" w:cs="TH SarabunPSK"/>
          <w:kern w:val="24"/>
          <w:sz w:val="32"/>
          <w:szCs w:val="32"/>
          <w:cs/>
        </w:rPr>
        <w:t xml:space="preserve">การเว้นระยะทางกายภาพ ทำให้โอกาสในการสัมผัสเชื้อโรคจากสถานที่หรือจากบุคคลลดลง อย่างไรก็ตาม </w:t>
      </w:r>
      <w:r w:rsidR="001A71F5" w:rsidRPr="008B6FB6">
        <w:rPr>
          <w:rFonts w:ascii="TH SarabunPSK" w:hAnsi="TH SarabunPSK" w:cs="TH SarabunPSK"/>
          <w:sz w:val="32"/>
          <w:szCs w:val="32"/>
          <w:cs/>
        </w:rPr>
        <w:t>ยังคงต้องเฝ้าระวัง</w:t>
      </w:r>
      <w:r w:rsidR="001A71F5" w:rsidRPr="008B6FB6">
        <w:rPr>
          <w:rFonts w:ascii="TH SarabunPSK" w:eastAsiaTheme="minorEastAsia" w:hAnsi="TH SarabunPSK" w:cs="TH SarabunPSK"/>
          <w:kern w:val="24"/>
          <w:sz w:val="32"/>
          <w:szCs w:val="32"/>
          <w:cs/>
        </w:rPr>
        <w:t>โรคไข้เลือดออกที่แม้ในภาพรวมของประเทศจะมีผู้ป่วยลดลง แต่มีแนวโน้มจะกลับมาระบาดอีกครั้งในบางพื้นที่จากการเข้าสู่ช่วงฤดูฝน นอกจากนี้ ต้องเฝ้าระวังโรคระบบทางเดินหายใจ 5 โรคที่มากับฤดูฝน ได้แก่ โรคหวัด โรคไข้หวัดใหญ่ โรคคออักเสบ โรคหลอดลมอักเสบ และโรคปอด</w:t>
      </w:r>
      <w:r w:rsidR="001A71F5" w:rsidRPr="008B6FB6">
        <w:rPr>
          <w:rFonts w:ascii="TH SarabunPSK" w:eastAsiaTheme="minorEastAsia" w:hAnsi="TH SarabunPSK" w:cs="TH SarabunPSK"/>
          <w:kern w:val="24"/>
          <w:sz w:val="32"/>
          <w:szCs w:val="32"/>
        </w:rPr>
        <w:t xml:space="preserve"> </w:t>
      </w:r>
      <w:r w:rsidR="001A71F5" w:rsidRPr="008B6FB6">
        <w:rPr>
          <w:rFonts w:ascii="TH SarabunPSK" w:eastAsiaTheme="minorEastAsia" w:hAnsi="TH SarabunPSK" w:cs="TH SarabunPSK"/>
          <w:kern w:val="24"/>
          <w:sz w:val="32"/>
          <w:szCs w:val="32"/>
          <w:cs/>
        </w:rPr>
        <w:t>รวมถึงโรคเครียดและปัญหาทางจิต จากความกังวลต่อการแพร่ระบาด</w:t>
      </w:r>
      <w:r w:rsidR="001A71F5" w:rsidRPr="008B6FB6">
        <w:rPr>
          <w:rFonts w:ascii="TH SarabunPSK" w:eastAsiaTheme="minorEastAsia" w:hAnsi="TH SarabunPSK" w:cs="TH SarabunPSK"/>
          <w:kern w:val="24"/>
          <w:sz w:val="32"/>
          <w:szCs w:val="32"/>
        </w:rPr>
        <w:t xml:space="preserve"> COVID</w:t>
      </w:r>
      <w:r w:rsidR="001A71F5" w:rsidRPr="008B6FB6">
        <w:rPr>
          <w:rFonts w:ascii="TH SarabunPSK" w:eastAsiaTheme="minorEastAsia" w:hAnsi="TH SarabunPSK" w:cs="TH SarabunPSK"/>
          <w:kern w:val="24"/>
          <w:sz w:val="32"/>
          <w:szCs w:val="32"/>
          <w:cs/>
        </w:rPr>
        <w:t xml:space="preserve">-19 และผลกระทบต่อเนื่อง ขณะที่ผู้ป่วยเดิมมีแนวโน้มเครียดมากขึ้นจากช่วงกักตัวและไม่ได้พบแพทย์ </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shd w:val="clear" w:color="auto" w:fill="FDFDFD"/>
        </w:rPr>
        <w:tab/>
      </w:r>
      <w:r w:rsidRPr="008B6FB6">
        <w:rPr>
          <w:rFonts w:ascii="TH SarabunPSK" w:hAnsi="TH SarabunPSK" w:cs="TH SarabunPSK"/>
          <w:sz w:val="32"/>
          <w:szCs w:val="32"/>
          <w:shd w:val="clear" w:color="auto" w:fill="FDFDFD"/>
        </w:rPr>
        <w:tab/>
      </w:r>
      <w:r w:rsidR="001A71F5" w:rsidRPr="008B6FB6">
        <w:rPr>
          <w:rFonts w:ascii="TH SarabunPSK" w:hAnsi="TH SarabunPSK" w:cs="TH SarabunPSK"/>
          <w:sz w:val="32"/>
          <w:szCs w:val="32"/>
          <w:shd w:val="clear" w:color="auto" w:fill="FDFDFD"/>
          <w:cs/>
        </w:rPr>
        <w:t>1.4</w:t>
      </w:r>
      <w:r w:rsidR="001A71F5" w:rsidRPr="008B6FB6">
        <w:rPr>
          <w:rFonts w:ascii="TH SarabunPSK" w:hAnsi="TH SarabunPSK" w:cs="TH SarabunPSK"/>
          <w:sz w:val="32"/>
          <w:szCs w:val="32"/>
          <w:shd w:val="clear" w:color="auto" w:fill="FDFDFD"/>
          <w:cs/>
        </w:rPr>
        <w:tab/>
      </w:r>
      <w:r w:rsidRPr="008B6FB6">
        <w:rPr>
          <w:rFonts w:ascii="TH SarabunPSK" w:hAnsi="TH SarabunPSK" w:cs="TH SarabunPSK"/>
          <w:b/>
          <w:bCs/>
          <w:sz w:val="32"/>
          <w:szCs w:val="32"/>
          <w:cs/>
        </w:rPr>
        <w:t xml:space="preserve"> </w:t>
      </w:r>
      <w:r w:rsidR="001A71F5" w:rsidRPr="008B6FB6">
        <w:rPr>
          <w:rFonts w:ascii="TH SarabunPSK" w:hAnsi="TH SarabunPSK" w:cs="TH SarabunPSK"/>
          <w:b/>
          <w:bCs/>
          <w:sz w:val="32"/>
          <w:szCs w:val="32"/>
          <w:cs/>
        </w:rPr>
        <w:t xml:space="preserve">การบริโภคเครื่องดื่มแอลกอฮอล์และบุหรี่ลดลง </w:t>
      </w:r>
      <w:r w:rsidR="001A71F5" w:rsidRPr="008B6FB6">
        <w:rPr>
          <w:rFonts w:ascii="TH SarabunPSK" w:hAnsi="TH SarabunPSK" w:cs="TH SarabunPSK"/>
          <w:sz w:val="32"/>
          <w:szCs w:val="32"/>
          <w:cs/>
        </w:rPr>
        <w:t>ไตรมาสสอง ปี 2563 การบริโภคเครื่องดื่มแอลกอฮอล์และบุหรี่ลดลงร้อยละ 9.7 โดยการบริโภคเครื่องดื่มแอลกอฮอล์ลดลง</w:t>
      </w:r>
      <w:r w:rsidR="001A71F5" w:rsidRPr="008B6FB6">
        <w:rPr>
          <w:rFonts w:ascii="TH SarabunPSK" w:hAnsi="TH SarabunPSK" w:cs="TH SarabunPSK"/>
          <w:spacing w:val="-2"/>
          <w:sz w:val="32"/>
          <w:szCs w:val="32"/>
          <w:cs/>
        </w:rPr>
        <w:t>ร้อยละ</w:t>
      </w:r>
      <w:r w:rsidR="001A71F5" w:rsidRPr="008B6FB6">
        <w:rPr>
          <w:rFonts w:ascii="TH SarabunPSK" w:hAnsi="TH SarabunPSK" w:cs="TH SarabunPSK"/>
          <w:spacing w:val="-2"/>
          <w:sz w:val="32"/>
          <w:szCs w:val="32"/>
        </w:rPr>
        <w:t xml:space="preserve"> </w:t>
      </w:r>
      <w:r w:rsidR="001A71F5" w:rsidRPr="008B6FB6">
        <w:rPr>
          <w:rFonts w:ascii="TH SarabunPSK" w:hAnsi="TH SarabunPSK" w:cs="TH SarabunPSK"/>
          <w:spacing w:val="-2"/>
          <w:sz w:val="32"/>
          <w:szCs w:val="32"/>
          <w:cs/>
        </w:rPr>
        <w:t>17.1 ส่วนหนึ่งเป็นผลจากการปิดสถานบันเทิงในเดือนเมษายน</w:t>
      </w:r>
      <w:r w:rsidR="001A71F5" w:rsidRPr="008B6FB6">
        <w:rPr>
          <w:rFonts w:ascii="TH SarabunPSK" w:hAnsi="TH SarabunPSK" w:cs="TH SarabunPSK"/>
          <w:spacing w:val="-2"/>
          <w:sz w:val="32"/>
          <w:szCs w:val="32"/>
        </w:rPr>
        <w:t>-</w:t>
      </w:r>
      <w:r w:rsidR="001A71F5" w:rsidRPr="008B6FB6">
        <w:rPr>
          <w:rFonts w:ascii="TH SarabunPSK" w:hAnsi="TH SarabunPSK" w:cs="TH SarabunPSK"/>
          <w:spacing w:val="-2"/>
          <w:sz w:val="32"/>
          <w:szCs w:val="32"/>
          <w:cs/>
        </w:rPr>
        <w:t>ปลายมิถุนายน รวมถึงการประกาศ</w:t>
      </w:r>
      <w:r w:rsidR="001A71F5" w:rsidRPr="008B6FB6">
        <w:rPr>
          <w:rFonts w:ascii="TH SarabunPSK" w:hAnsi="TH SarabunPSK" w:cs="TH SarabunPSK"/>
          <w:sz w:val="32"/>
          <w:szCs w:val="32"/>
          <w:cs/>
        </w:rPr>
        <w:t>ห้ามออกจากเคหะสถานในเดือนเมษายน</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ปลายพฤษภาคม ขณะที่การบริโภคบุหรี่เพิ่มขึ้นร้อยละ 2.2</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อย่างไรก็ตาม ยังต้องเฝ้าระวังการซื้อขายเครื่องดื่มแอลกอฮอล์ทางออนไลน์ที่มีการจัดโปรโมชั่นส่งเสริม</w:t>
      </w:r>
      <w:r w:rsidR="001A71F5" w:rsidRPr="008B6FB6">
        <w:rPr>
          <w:rFonts w:ascii="TH SarabunPSK" w:hAnsi="TH SarabunPSK" w:cs="TH SarabunPSK"/>
          <w:spacing w:val="-2"/>
          <w:sz w:val="32"/>
          <w:szCs w:val="32"/>
          <w:cs/>
        </w:rPr>
        <w:t>การขาย โฆษณาเชิญชวน รวมถึงการบริการจัดส่งถึงที่ โดยไม่มีการตรวจสอบคุณสมบัติผู้ซื้อ ซึ่งอาจกระตุ้น</w:t>
      </w:r>
      <w:r w:rsidR="001A71F5" w:rsidRPr="008B6FB6">
        <w:rPr>
          <w:rFonts w:ascii="TH SarabunPSK" w:hAnsi="TH SarabunPSK" w:cs="TH SarabunPSK"/>
          <w:sz w:val="32"/>
          <w:szCs w:val="32"/>
          <w:cs/>
        </w:rPr>
        <w:t>ให้การบริโภคเพิ่มขึ้นได้ และที่สำคัญจะทำให้เด็กและเยาวชนสามารถเข้าถึงเครื่องดื่มแอลกอฮอล์ได้โดยง่าย จนเกิดนักดื่มหน้าใหม่เพิ่มขึ้นและอายุน้อยลง</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1.5</w:t>
      </w:r>
      <w:r w:rsidR="001A71F5" w:rsidRPr="008B6FB6">
        <w:rPr>
          <w:rFonts w:ascii="TH SarabunPSK" w:hAnsi="TH SarabunPSK" w:cs="TH SarabunPSK"/>
          <w:sz w:val="32"/>
          <w:szCs w:val="32"/>
          <w:cs/>
        </w:rPr>
        <w:tab/>
      </w:r>
      <w:r w:rsidRPr="008B6FB6">
        <w:rPr>
          <w:rFonts w:ascii="TH SarabunPSK" w:hAnsi="TH SarabunPSK" w:cs="TH SarabunPSK"/>
          <w:b/>
          <w:bCs/>
          <w:sz w:val="32"/>
          <w:szCs w:val="32"/>
          <w:cs/>
        </w:rPr>
        <w:t xml:space="preserve"> </w:t>
      </w:r>
      <w:r w:rsidR="001A71F5" w:rsidRPr="008B6FB6">
        <w:rPr>
          <w:rFonts w:ascii="TH SarabunPSK" w:hAnsi="TH SarabunPSK" w:cs="TH SarabunPSK"/>
          <w:b/>
          <w:bCs/>
          <w:sz w:val="32"/>
          <w:szCs w:val="32"/>
          <w:cs/>
        </w:rPr>
        <w:t>คดีอาญารวมลดลง แต่ยังคงต้องให้ความสำคัญกับการป้องกันการลักลอบค้า</w:t>
      </w:r>
      <w:r w:rsidR="001A71F5" w:rsidRPr="008B6FB6">
        <w:rPr>
          <w:rFonts w:ascii="TH SarabunPSK" w:hAnsi="TH SarabunPSK" w:cs="TH SarabunPSK"/>
          <w:b/>
          <w:bCs/>
          <w:spacing w:val="-2"/>
          <w:sz w:val="32"/>
          <w:szCs w:val="32"/>
          <w:cs/>
        </w:rPr>
        <w:t>ยาเสพติด การประทุษร้ายต่อชีวิตและทรัพย์สินอย่างเข้มงวด</w:t>
      </w:r>
      <w:r w:rsidR="001A71F5" w:rsidRPr="008B6FB6">
        <w:rPr>
          <w:rFonts w:ascii="TH SarabunPSK" w:hAnsi="TH SarabunPSK" w:cs="TH SarabunPSK"/>
          <w:spacing w:val="-2"/>
          <w:sz w:val="32"/>
          <w:szCs w:val="32"/>
        </w:rPr>
        <w:t xml:space="preserve"> </w:t>
      </w:r>
      <w:r w:rsidR="001A71F5" w:rsidRPr="008B6FB6">
        <w:rPr>
          <w:rFonts w:ascii="TH SarabunPSK" w:hAnsi="TH SarabunPSK" w:cs="TH SarabunPSK"/>
          <w:spacing w:val="-2"/>
          <w:sz w:val="32"/>
          <w:szCs w:val="32"/>
          <w:cs/>
        </w:rPr>
        <w:t>ไตรมาสสอง ปี 2563 คดีอาญารวมลดลง</w:t>
      </w:r>
      <w:r w:rsidR="001A71F5" w:rsidRPr="008B6FB6">
        <w:rPr>
          <w:rFonts w:ascii="TH SarabunPSK" w:hAnsi="TH SarabunPSK" w:cs="TH SarabunPSK"/>
          <w:spacing w:val="-4"/>
          <w:sz w:val="32"/>
          <w:szCs w:val="32"/>
          <w:cs/>
        </w:rPr>
        <w:t>ร้อยละ 13.4 จาก</w:t>
      </w:r>
      <w:r w:rsidRPr="008B6FB6">
        <w:rPr>
          <w:rFonts w:ascii="TH SarabunPSK" w:hAnsi="TH SarabunPSK" w:cs="TH SarabunPSK"/>
          <w:spacing w:val="-4"/>
          <w:sz w:val="32"/>
          <w:szCs w:val="32"/>
          <w:cs/>
        </w:rPr>
        <w:t xml:space="preserve">                </w:t>
      </w:r>
      <w:r w:rsidR="001A71F5" w:rsidRPr="008B6FB6">
        <w:rPr>
          <w:rFonts w:ascii="TH SarabunPSK" w:hAnsi="TH SarabunPSK" w:cs="TH SarabunPSK"/>
          <w:spacing w:val="-4"/>
          <w:sz w:val="32"/>
          <w:szCs w:val="32"/>
          <w:cs/>
        </w:rPr>
        <w:t>ไตรมาสเดียวกันของปี 2562 โดยลดลงทั้งการรับแจ้งคดียาเสพติดร้อยละ 13.9 คดีชีวิต</w:t>
      </w:r>
      <w:r w:rsidR="001A71F5" w:rsidRPr="008B6FB6">
        <w:rPr>
          <w:rFonts w:ascii="TH SarabunPSK" w:hAnsi="TH SarabunPSK" w:cs="TH SarabunPSK"/>
          <w:sz w:val="32"/>
          <w:szCs w:val="32"/>
          <w:cs/>
        </w:rPr>
        <w:t xml:space="preserve">ร่างกายและเพศร้อยละ 21.7 </w:t>
      </w:r>
      <w:r w:rsidR="001A71F5" w:rsidRPr="008B6FB6">
        <w:rPr>
          <w:rFonts w:ascii="TH SarabunPSK" w:hAnsi="TH SarabunPSK" w:cs="TH SarabunPSK"/>
          <w:sz w:val="32"/>
          <w:szCs w:val="32"/>
          <w:cs/>
        </w:rPr>
        <w:lastRenderedPageBreak/>
        <w:t>และคดีประทุษร้ายต่อทรัพย์ร้อยละ 5.7 แต่ยังคงต้องให้ความสำคัญกับ</w:t>
      </w:r>
      <w:r w:rsidR="001A71F5" w:rsidRPr="008B6FB6">
        <w:rPr>
          <w:rFonts w:ascii="TH SarabunPSK" w:hAnsi="TH SarabunPSK" w:cs="TH SarabunPSK"/>
          <w:spacing w:val="-6"/>
          <w:sz w:val="32"/>
          <w:szCs w:val="32"/>
          <w:cs/>
        </w:rPr>
        <w:t>มาตรการป้องกันและปราบปรามอาชญากรรมอย่างเข้มงวด เน้นการตรวจตราและเฝ้าระวังป้องกันการลักลอบ</w:t>
      </w:r>
      <w:r w:rsidR="001A71F5" w:rsidRPr="008B6FB6">
        <w:rPr>
          <w:rFonts w:ascii="TH SarabunPSK" w:hAnsi="TH SarabunPSK" w:cs="TH SarabunPSK"/>
          <w:sz w:val="32"/>
          <w:szCs w:val="32"/>
          <w:cs/>
        </w:rPr>
        <w:t>ค้ายาเสพติด รวมทั้งกลุ่มมิจฉาชีพที่มุ่งหวังชีวิตและทรัพย์สินของผู้อื่น</w:t>
      </w:r>
    </w:p>
    <w:p w:rsidR="001A71F5" w:rsidRPr="008B6FB6" w:rsidRDefault="00C91A59" w:rsidP="00BE3C02">
      <w:pPr>
        <w:widowControl w:val="0"/>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1.6</w:t>
      </w:r>
      <w:r w:rsidR="001A71F5" w:rsidRPr="008B6FB6">
        <w:rPr>
          <w:rFonts w:ascii="TH SarabunPSK" w:hAnsi="TH SarabunPSK" w:cs="TH SarabunPSK"/>
          <w:sz w:val="32"/>
          <w:szCs w:val="32"/>
          <w:cs/>
        </w:rPr>
        <w:tab/>
      </w:r>
      <w:r w:rsidRPr="008B6FB6">
        <w:rPr>
          <w:rFonts w:ascii="TH SarabunPSK" w:hAnsi="TH SarabunPSK" w:cs="TH SarabunPSK"/>
          <w:b/>
          <w:bCs/>
          <w:kern w:val="24"/>
          <w:sz w:val="32"/>
          <w:szCs w:val="32"/>
          <w:cs/>
        </w:rPr>
        <w:t xml:space="preserve"> </w:t>
      </w:r>
      <w:r w:rsidR="001A71F5" w:rsidRPr="008B6FB6">
        <w:rPr>
          <w:rFonts w:ascii="TH SarabunPSK" w:hAnsi="TH SarabunPSK" w:cs="TH SarabunPSK"/>
          <w:b/>
          <w:bCs/>
          <w:kern w:val="24"/>
          <w:sz w:val="32"/>
          <w:szCs w:val="32"/>
          <w:cs/>
        </w:rPr>
        <w:t xml:space="preserve">การเกิดอุบัติเหตุและผู้เสียชีวิตลดลง แต่ยังต้องเฝ้าระวังการเกิดอุบัติเหตุจากจักรยานยนต์ </w:t>
      </w:r>
      <w:r w:rsidR="001A71F5" w:rsidRPr="008B6FB6">
        <w:rPr>
          <w:rFonts w:ascii="TH SarabunPSK" w:hAnsi="TH SarabunPSK" w:cs="TH SarabunPSK"/>
          <w:sz w:val="32"/>
          <w:szCs w:val="32"/>
          <w:cs/>
        </w:rPr>
        <w:t>ไตรมาสสอง ปี 2563 สถานการณ์การเกิดอุบัติเหตุจราจรทางบกและจำนวนผู้เสียชีวิตลดลงจากไตรมาสเดียวกันของปี 2562 ร้อยละ 26.7 และ 38.4 ตามลำดับ สาเหตุการเกิดอุบัติเหตุจาก</w:t>
      </w:r>
      <w:r w:rsidR="001A71F5" w:rsidRPr="008B6FB6">
        <w:rPr>
          <w:rFonts w:ascii="TH SarabunPSK" w:hAnsi="TH SarabunPSK" w:cs="TH SarabunPSK"/>
          <w:spacing w:val="-10"/>
          <w:sz w:val="32"/>
          <w:szCs w:val="32"/>
          <w:cs/>
        </w:rPr>
        <w:t>บุคคลสูงสุดคือ การขับรถตัดหน้ากระชั้นชิด ยานพาหนะที่เกิดอุบัติเหตุสูงสุดได้แก่ รถจักรยานยนต์ การป้องกัน</w:t>
      </w:r>
      <w:r w:rsidR="001A71F5" w:rsidRPr="008B6FB6">
        <w:rPr>
          <w:rFonts w:ascii="TH SarabunPSK" w:hAnsi="TH SarabunPSK" w:cs="TH SarabunPSK"/>
          <w:spacing w:val="-8"/>
          <w:sz w:val="32"/>
          <w:szCs w:val="32"/>
          <w:cs/>
        </w:rPr>
        <w:t>หรือลดอุบัติเหตุได้ด้วยความร่วมมือจาก</w:t>
      </w:r>
      <w:r w:rsidRPr="008B6FB6">
        <w:rPr>
          <w:rFonts w:ascii="TH SarabunPSK" w:hAnsi="TH SarabunPSK" w:cs="TH SarabunPSK"/>
          <w:spacing w:val="-8"/>
          <w:sz w:val="32"/>
          <w:szCs w:val="32"/>
          <w:cs/>
        </w:rPr>
        <w:t xml:space="preserve">             </w:t>
      </w:r>
      <w:r w:rsidR="001A71F5" w:rsidRPr="008B6FB6">
        <w:rPr>
          <w:rFonts w:ascii="TH SarabunPSK" w:hAnsi="TH SarabunPSK" w:cs="TH SarabunPSK"/>
          <w:spacing w:val="-8"/>
          <w:sz w:val="32"/>
          <w:szCs w:val="32"/>
          <w:cs/>
        </w:rPr>
        <w:t>ผู้ขับขี่รถรักษากฎระเบียบจราจรอย่างเคร่งครัด คำนึงถึงความปลอดภัย</w:t>
      </w:r>
      <w:r w:rsidR="001A71F5" w:rsidRPr="008B6FB6">
        <w:rPr>
          <w:rFonts w:ascii="TH SarabunPSK" w:hAnsi="TH SarabunPSK" w:cs="TH SarabunPSK"/>
          <w:sz w:val="32"/>
          <w:szCs w:val="32"/>
          <w:cs/>
        </w:rPr>
        <w:t>ของตนเองและผู้อื่น และหน่วยงานที่เกี่ยวข้องให้ความสำคัญอย่างมากกับปัจจัยทางถนนและสภาพแวดล้อมที่ปลอดภัย</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1.7</w:t>
      </w:r>
      <w:r w:rsidRPr="008B6FB6">
        <w:rPr>
          <w:rFonts w:ascii="TH SarabunPSK" w:hAnsi="TH SarabunPSK" w:cs="TH SarabunPSK"/>
          <w:sz w:val="32"/>
          <w:szCs w:val="32"/>
          <w:cs/>
        </w:rPr>
        <w:t xml:space="preserve"> </w:t>
      </w:r>
      <w:r w:rsidR="001A71F5" w:rsidRPr="008B6FB6">
        <w:rPr>
          <w:rFonts w:ascii="TH SarabunPSK" w:hAnsi="TH SarabunPSK" w:cs="TH SarabunPSK"/>
          <w:b/>
          <w:bCs/>
          <w:sz w:val="32"/>
          <w:szCs w:val="32"/>
          <w:cs/>
        </w:rPr>
        <w:t xml:space="preserve">การร้องเรียนผ่าน สคบ. ลดลง ขณะที่การร้องเรียนผ่าน กสทช. เพิ่มขึ้น </w:t>
      </w:r>
      <w:r w:rsidR="001A71F5" w:rsidRPr="008B6FB6">
        <w:rPr>
          <w:rFonts w:ascii="TH SarabunPSK" w:hAnsi="TH SarabunPSK" w:cs="TH SarabunPSK"/>
          <w:sz w:val="32"/>
          <w:szCs w:val="32"/>
          <w:cs/>
        </w:rPr>
        <w:t xml:space="preserve">ไตรมาสสอง </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ปี 2563</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สคบ. ได้รับการร้องเรียนสินค้าและบริการลดลงจากช่วงเวลาเดียวกันในปีก่อน</w:t>
      </w:r>
      <w:r w:rsidRPr="008B6FB6">
        <w:rPr>
          <w:rFonts w:ascii="TH SarabunPSK" w:hAnsi="TH SarabunPSK" w:cs="TH SarabunPSK"/>
          <w:spacing w:val="-4"/>
          <w:sz w:val="32"/>
          <w:szCs w:val="32"/>
          <w:cs/>
        </w:rPr>
        <w:t xml:space="preserve"> </w:t>
      </w:r>
      <w:r w:rsidR="001A71F5" w:rsidRPr="008B6FB6">
        <w:rPr>
          <w:rFonts w:ascii="TH SarabunPSK" w:hAnsi="TH SarabunPSK" w:cs="TH SarabunPSK"/>
          <w:spacing w:val="-4"/>
          <w:sz w:val="32"/>
          <w:szCs w:val="32"/>
          <w:cs/>
        </w:rPr>
        <w:t>ร้อยละ 15.8 ซึ่งการร้องเรียนในประเด็นการจองตั๋วเครื่องบิน/สายการบินยังคงอยู่ในระดับสูง จากการขอคืน</w:t>
      </w:r>
      <w:r w:rsidR="001A71F5" w:rsidRPr="008B6FB6">
        <w:rPr>
          <w:rFonts w:ascii="TH SarabunPSK" w:hAnsi="TH SarabunPSK" w:cs="TH SarabunPSK"/>
          <w:sz w:val="32"/>
          <w:szCs w:val="32"/>
          <w:cs/>
        </w:rPr>
        <w:t>ค่าโดยสารและไม่ได้รับเงินคืนตามกำหนด ขณะที่การร้องเรียนผ่าน กสทช. เพิ่มขึ้นร้อยละ 14.1 จาก</w:t>
      </w:r>
      <w:r w:rsidR="001A71F5" w:rsidRPr="008B6FB6">
        <w:rPr>
          <w:rFonts w:ascii="TH SarabunPSK" w:hAnsi="TH SarabunPSK" w:cs="TH SarabunPSK"/>
          <w:spacing w:val="-6"/>
          <w:sz w:val="32"/>
          <w:szCs w:val="32"/>
          <w:cs/>
        </w:rPr>
        <w:t>ช่วงเวลาเดียวกันในปีก่อน</w:t>
      </w:r>
      <w:r w:rsidR="001A71F5" w:rsidRPr="008B6FB6">
        <w:rPr>
          <w:rFonts w:ascii="TH SarabunPSK" w:hAnsi="TH SarabunPSK" w:cs="TH SarabunPSK"/>
          <w:spacing w:val="-6"/>
          <w:sz w:val="32"/>
          <w:szCs w:val="32"/>
        </w:rPr>
        <w:t xml:space="preserve"> </w:t>
      </w:r>
      <w:r w:rsidR="001A71F5" w:rsidRPr="008B6FB6">
        <w:rPr>
          <w:rFonts w:ascii="TH SarabunPSK" w:hAnsi="TH SarabunPSK" w:cs="TH SarabunPSK"/>
          <w:spacing w:val="-6"/>
          <w:sz w:val="32"/>
          <w:szCs w:val="32"/>
          <w:cs/>
        </w:rPr>
        <w:t xml:space="preserve">โดยส่วนใหญ่เป็นเรื่องมาตรฐานและคุณภาพการให้บริการ นอกจากนี้ </w:t>
      </w:r>
      <w:r w:rsidR="001A71F5" w:rsidRPr="008B6FB6">
        <w:rPr>
          <w:rFonts w:ascii="TH SarabunPSK" w:hAnsi="TH SarabunPSK" w:cs="TH SarabunPSK"/>
          <w:spacing w:val="-6"/>
          <w:kern w:val="2"/>
          <w:sz w:val="32"/>
          <w:szCs w:val="32"/>
          <w:cs/>
        </w:rPr>
        <w:t>มาตรการ</w:t>
      </w:r>
      <w:r w:rsidR="001A71F5" w:rsidRPr="008B6FB6">
        <w:rPr>
          <w:rFonts w:ascii="TH SarabunPSK" w:hAnsi="TH SarabunPSK" w:cs="TH SarabunPSK"/>
          <w:kern w:val="2"/>
          <w:sz w:val="32"/>
          <w:szCs w:val="32"/>
          <w:cs/>
        </w:rPr>
        <w:t xml:space="preserve">ป้องกันการแพร่ระบาดของ </w:t>
      </w:r>
      <w:r w:rsidR="001A71F5" w:rsidRPr="008B6FB6">
        <w:rPr>
          <w:rFonts w:ascii="TH SarabunPSK" w:hAnsi="TH SarabunPSK" w:cs="TH SarabunPSK"/>
          <w:kern w:val="2"/>
          <w:sz w:val="32"/>
          <w:szCs w:val="32"/>
        </w:rPr>
        <w:t>COVID-</w:t>
      </w:r>
      <w:r w:rsidR="001A71F5" w:rsidRPr="008B6FB6">
        <w:rPr>
          <w:rFonts w:ascii="TH SarabunPSK" w:hAnsi="TH SarabunPSK" w:cs="TH SarabunPSK"/>
          <w:kern w:val="2"/>
          <w:sz w:val="32"/>
          <w:szCs w:val="32"/>
          <w:cs/>
        </w:rPr>
        <w:t>19</w:t>
      </w:r>
      <w:r w:rsidR="001A71F5" w:rsidRPr="008B6FB6">
        <w:rPr>
          <w:rFonts w:ascii="TH SarabunPSK" w:hAnsi="TH SarabunPSK" w:cs="TH SarabunPSK"/>
          <w:kern w:val="2"/>
          <w:sz w:val="32"/>
          <w:szCs w:val="32"/>
        </w:rPr>
        <w:t xml:space="preserve"> </w:t>
      </w:r>
      <w:r w:rsidR="001A71F5" w:rsidRPr="008B6FB6">
        <w:rPr>
          <w:rFonts w:ascii="TH SarabunPSK" w:hAnsi="TH SarabunPSK" w:cs="TH SarabunPSK"/>
          <w:kern w:val="2"/>
          <w:sz w:val="32"/>
          <w:szCs w:val="32"/>
          <w:cs/>
        </w:rPr>
        <w:t>และมีการสั่งปิดสถานที่เสี่ยงในการแพร่เชื้อ</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ทำให้ผู้คนหันมาจับจ่ายใช้สอยผ่านระบบออนไลน์มากขึ้น อย่างไรก็ตาม จากข้อมูลการร้องเรียนผ่านกระทรวงดิจิทัลเพื่อเศรษฐกิจและสังคม พบว่าในช่วงเดือนมกราคม-กรกฎาคม ปัญหาทางออนไลน์ที่</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ถูกร้องเรียนมากที่สุดคือปัญหาจากการซื้อขายทางออนไลน์ โดยเฉพาะสินค้าแฟชั่นและอุปกรณ์ไอที โดยศูนย์รับเรื่องร้องเรียนปัญหาออนไลน์ได้มีการประสานความร่วมมือกับหน่วยงานหลายภาคส่วนและมีการประยุกต์ใช้เครื่องมือ</w:t>
      </w:r>
      <w:r w:rsidR="001A71F5" w:rsidRPr="008B6FB6">
        <w:rPr>
          <w:rFonts w:ascii="TH SarabunPSK" w:hAnsi="TH SarabunPSK" w:cs="TH SarabunPSK"/>
          <w:spacing w:val="-4"/>
          <w:sz w:val="32"/>
          <w:szCs w:val="32"/>
          <w:cs/>
        </w:rPr>
        <w:t>และเทคโนโลยีเพื่อดำเนินการคุ้มครองผู้บริโภคออนไลน์ในเชิงรุก</w:t>
      </w:r>
      <w:r w:rsidR="001A71F5" w:rsidRPr="008B6FB6">
        <w:rPr>
          <w:rFonts w:ascii="TH SarabunPSK" w:hAnsi="TH SarabunPSK" w:cs="TH SarabunPSK"/>
          <w:color w:val="C00000"/>
          <w:spacing w:val="-4"/>
          <w:sz w:val="32"/>
          <w:szCs w:val="32"/>
          <w:cs/>
        </w:rPr>
        <w:t xml:space="preserve"> </w:t>
      </w:r>
      <w:r w:rsidR="001A71F5" w:rsidRPr="008B6FB6">
        <w:rPr>
          <w:rFonts w:ascii="TH SarabunPSK" w:hAnsi="TH SarabunPSK" w:cs="TH SarabunPSK"/>
          <w:spacing w:val="-4"/>
          <w:sz w:val="32"/>
          <w:szCs w:val="32"/>
          <w:cs/>
        </w:rPr>
        <w:t>อีกทั้งได้มี</w:t>
      </w:r>
      <w:r w:rsidR="001A71F5" w:rsidRPr="008B6FB6">
        <w:rPr>
          <w:rFonts w:ascii="TH SarabunPSK" w:hAnsi="TH SarabunPSK" w:cs="TH SarabunPSK"/>
          <w:spacing w:val="-4"/>
          <w:kern w:val="2"/>
          <w:sz w:val="32"/>
          <w:szCs w:val="32"/>
          <w:cs/>
        </w:rPr>
        <w:t>แนวทางในการรับมือเมื่อประสบ</w:t>
      </w:r>
      <w:r w:rsidR="001A71F5" w:rsidRPr="008B6FB6">
        <w:rPr>
          <w:rFonts w:ascii="TH SarabunPSK" w:hAnsi="TH SarabunPSK" w:cs="TH SarabunPSK"/>
          <w:kern w:val="2"/>
          <w:sz w:val="32"/>
          <w:szCs w:val="32"/>
          <w:cs/>
        </w:rPr>
        <w:t>ปัญหาการซื้อขายออนไลน์ คือ (1) ถ่ายภาพความบกพร่องของสินค้าและนำไปแจ้งความเพื่อเก็บไว้เป็นหลักฐาน (2) นำหลักฐานติดต่อไปยังผู้ขายหรือช่องทางของแต่ละแพลตฟอร์ม และ (3) หากมีปัญหาสามารถร้องเรียนไปยังหน่วยงานต่าง</w:t>
      </w:r>
      <w:r w:rsidR="000C220C" w:rsidRPr="008B6FB6">
        <w:rPr>
          <w:rFonts w:ascii="TH SarabunPSK" w:hAnsi="TH SarabunPSK" w:cs="TH SarabunPSK"/>
          <w:kern w:val="2"/>
          <w:sz w:val="32"/>
          <w:szCs w:val="32"/>
          <w:cs/>
        </w:rPr>
        <w:t xml:space="preserve"> </w:t>
      </w:r>
      <w:r w:rsidR="001A71F5" w:rsidRPr="008B6FB6">
        <w:rPr>
          <w:rFonts w:ascii="TH SarabunPSK" w:hAnsi="TH SarabunPSK" w:cs="TH SarabunPSK"/>
          <w:kern w:val="2"/>
          <w:sz w:val="32"/>
          <w:szCs w:val="32"/>
          <w:cs/>
        </w:rPr>
        <w:t>ๆ</w:t>
      </w:r>
      <w:r w:rsidR="001A71F5" w:rsidRPr="008B6FB6">
        <w:rPr>
          <w:rFonts w:ascii="TH SarabunPSK" w:hAnsi="TH SarabunPSK" w:cs="TH SarabunPSK"/>
          <w:b/>
          <w:bCs/>
          <w:sz w:val="32"/>
          <w:szCs w:val="32"/>
        </w:rPr>
        <w:t xml:space="preserve"> </w:t>
      </w:r>
      <w:r w:rsidR="001A71F5" w:rsidRPr="008B6FB6">
        <w:rPr>
          <w:rFonts w:ascii="TH SarabunPSK" w:hAnsi="TH SarabunPSK" w:cs="TH SarabunPSK"/>
          <w:sz w:val="32"/>
          <w:szCs w:val="32"/>
          <w:cs/>
        </w:rPr>
        <w:t>ดังนั้น ภาครัฐควรเร่ง</w:t>
      </w:r>
      <w:r w:rsidR="001A71F5" w:rsidRPr="008B6FB6">
        <w:rPr>
          <w:rFonts w:ascii="TH SarabunPSK" w:hAnsi="TH SarabunPSK" w:cs="TH SarabunPSK"/>
          <w:kern w:val="2"/>
          <w:sz w:val="32"/>
          <w:szCs w:val="32"/>
          <w:cs/>
        </w:rPr>
        <w:t>ให้ความสำคัญ</w:t>
      </w:r>
      <w:r w:rsidR="001A71F5" w:rsidRPr="008B6FB6">
        <w:rPr>
          <w:rFonts w:ascii="TH SarabunPSK" w:hAnsi="TH SarabunPSK" w:cs="TH SarabunPSK"/>
          <w:sz w:val="32"/>
          <w:szCs w:val="32"/>
          <w:cs/>
        </w:rPr>
        <w:t>กับการกำกับดูแลในเรื่องนี้อย่างจริงจัง เพื่อรองรับกิจกรรมซื้อขายออนไลน์ที่ขยายตัว</w:t>
      </w:r>
    </w:p>
    <w:p w:rsidR="001A71F5" w:rsidRPr="008B6FB6" w:rsidRDefault="00C91A59" w:rsidP="00BE3C02">
      <w:pPr>
        <w:tabs>
          <w:tab w:val="left" w:pos="1418"/>
          <w:tab w:val="left" w:pos="1620"/>
          <w:tab w:val="left" w:pos="1701"/>
          <w:tab w:val="left" w:pos="1985"/>
        </w:tabs>
        <w:spacing w:line="320" w:lineRule="exact"/>
        <w:jc w:val="thaiDistribute"/>
        <w:rPr>
          <w:rFonts w:ascii="TH SarabunPSK" w:hAnsi="TH SarabunPSK" w:cs="TH SarabunPSK"/>
          <w:b/>
          <w:bCs/>
          <w:sz w:val="32"/>
          <w:szCs w:val="32"/>
          <w:cs/>
        </w:rPr>
      </w:pPr>
      <w:r w:rsidRPr="008B6FB6">
        <w:rPr>
          <w:rFonts w:ascii="TH SarabunPSK" w:hAnsi="TH SarabunPSK" w:cs="TH SarabunPSK"/>
          <w:sz w:val="32"/>
          <w:szCs w:val="32"/>
          <w:cs/>
        </w:rPr>
        <w:tab/>
      </w:r>
      <w:r w:rsidR="001A71F5" w:rsidRPr="008B6FB6">
        <w:rPr>
          <w:rFonts w:ascii="TH SarabunPSK" w:hAnsi="TH SarabunPSK" w:cs="TH SarabunPSK"/>
          <w:sz w:val="32"/>
          <w:szCs w:val="32"/>
          <w:cs/>
        </w:rPr>
        <w:t>2</w:t>
      </w:r>
      <w:r w:rsidR="001A71F5" w:rsidRPr="008B6FB6">
        <w:rPr>
          <w:rFonts w:ascii="TH SarabunPSK" w:hAnsi="TH SarabunPSK" w:cs="TH SarabunPSK"/>
          <w:b/>
          <w:bCs/>
          <w:sz w:val="32"/>
          <w:szCs w:val="32"/>
        </w:rPr>
        <w:t>.</w:t>
      </w:r>
      <w:r w:rsidR="001A71F5" w:rsidRPr="008B6FB6">
        <w:rPr>
          <w:rFonts w:ascii="TH SarabunPSK" w:hAnsi="TH SarabunPSK" w:cs="TH SarabunPSK"/>
          <w:b/>
          <w:bCs/>
          <w:sz w:val="32"/>
          <w:szCs w:val="32"/>
        </w:rPr>
        <w:tab/>
      </w:r>
      <w:r w:rsidRPr="008B6FB6">
        <w:rPr>
          <w:rFonts w:ascii="TH SarabunPSK" w:hAnsi="TH SarabunPSK" w:cs="TH SarabunPSK"/>
          <w:b/>
          <w:bCs/>
          <w:sz w:val="32"/>
          <w:szCs w:val="32"/>
        </w:rPr>
        <w:t xml:space="preserve"> </w:t>
      </w:r>
      <w:r w:rsidR="001A71F5" w:rsidRPr="008B6FB6">
        <w:rPr>
          <w:rFonts w:ascii="TH SarabunPSK" w:hAnsi="TH SarabunPSK" w:cs="TH SarabunPSK"/>
          <w:b/>
          <w:bCs/>
          <w:sz w:val="32"/>
          <w:szCs w:val="32"/>
          <w:cs/>
        </w:rPr>
        <w:t>สถานการณ์ทางสังคมที่สำคัญ</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2.1</w:t>
      </w:r>
      <w:r w:rsidRPr="008B6FB6">
        <w:rPr>
          <w:rFonts w:ascii="TH SarabunPSK" w:hAnsi="TH SarabunPSK" w:cs="TH SarabunPSK"/>
          <w:sz w:val="32"/>
          <w:szCs w:val="32"/>
          <w:cs/>
        </w:rPr>
        <w:t xml:space="preserve"> </w:t>
      </w:r>
      <w:r w:rsidR="001A71F5" w:rsidRPr="008B6FB6">
        <w:rPr>
          <w:rFonts w:ascii="TH SarabunPSK" w:hAnsi="TH SarabunPSK" w:cs="TH SarabunPSK"/>
          <w:b/>
          <w:bCs/>
          <w:sz w:val="32"/>
          <w:szCs w:val="32"/>
          <w:cs/>
        </w:rPr>
        <w:tab/>
        <w:t xml:space="preserve">การปรับตัวทางการศึกษาในภาวะการระบาดของ </w:t>
      </w:r>
      <w:r w:rsidR="001A71F5" w:rsidRPr="008B6FB6">
        <w:rPr>
          <w:rFonts w:ascii="TH SarabunPSK" w:hAnsi="TH SarabunPSK" w:cs="TH SarabunPSK"/>
          <w:b/>
          <w:bCs/>
          <w:sz w:val="32"/>
          <w:szCs w:val="32"/>
        </w:rPr>
        <w:t>COVID-19</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10"/>
          <w:sz w:val="32"/>
          <w:szCs w:val="32"/>
        </w:rPr>
        <w:tab/>
      </w:r>
      <w:r w:rsidRPr="008B6FB6">
        <w:rPr>
          <w:rFonts w:ascii="TH SarabunPSK" w:hAnsi="TH SarabunPSK" w:cs="TH SarabunPSK"/>
          <w:spacing w:val="-10"/>
          <w:sz w:val="32"/>
          <w:szCs w:val="32"/>
        </w:rPr>
        <w:tab/>
      </w:r>
      <w:r w:rsidR="001A71F5" w:rsidRPr="008B6FB6">
        <w:rPr>
          <w:rFonts w:ascii="TH SarabunPSK" w:hAnsi="TH SarabunPSK" w:cs="TH SarabunPSK"/>
          <w:spacing w:val="-10"/>
          <w:sz w:val="32"/>
          <w:szCs w:val="32"/>
          <w:cs/>
        </w:rPr>
        <w:t xml:space="preserve">สถานการณ์การแพร่ระบาดของ </w:t>
      </w:r>
      <w:r w:rsidR="001A71F5" w:rsidRPr="008B6FB6">
        <w:rPr>
          <w:rFonts w:ascii="TH SarabunPSK" w:hAnsi="TH SarabunPSK" w:cs="TH SarabunPSK"/>
          <w:spacing w:val="-10"/>
          <w:sz w:val="32"/>
          <w:szCs w:val="32"/>
        </w:rPr>
        <w:t>COVID-</w:t>
      </w:r>
      <w:r w:rsidR="001A71F5" w:rsidRPr="008B6FB6">
        <w:rPr>
          <w:rFonts w:ascii="TH SarabunPSK" w:hAnsi="TH SarabunPSK" w:cs="TH SarabunPSK"/>
          <w:spacing w:val="-10"/>
          <w:sz w:val="32"/>
          <w:szCs w:val="32"/>
          <w:cs/>
        </w:rPr>
        <w:t>19 ที่รุนแรงได้ส่งผลกระทบต่อภาคการศึกษา</w:t>
      </w:r>
      <w:r w:rsidR="001A71F5" w:rsidRPr="008B6FB6">
        <w:rPr>
          <w:rFonts w:ascii="TH SarabunPSK" w:hAnsi="TH SarabunPSK" w:cs="TH SarabunPSK"/>
          <w:spacing w:val="-4"/>
          <w:sz w:val="32"/>
          <w:szCs w:val="32"/>
          <w:cs/>
        </w:rPr>
        <w:t>และนักเรียนทั่วโลก โดยประเทศไทยมีประชากรวัยเรียนในทุกระดับชั้นได้รับผลกระทบประมาณ 14 ล้านคน</w:t>
      </w:r>
      <w:r w:rsidR="001A71F5" w:rsidRPr="008B6FB6">
        <w:rPr>
          <w:rFonts w:ascii="TH SarabunPSK" w:hAnsi="TH SarabunPSK" w:cs="TH SarabunPSK"/>
          <w:sz w:val="32"/>
          <w:szCs w:val="32"/>
          <w:cs/>
        </w:rPr>
        <w:t xml:space="preserve"> ซึ่งกลุ่มนักเรียนที่ได้รับผลกระทบมากที่สุดจากการหลุดออกจากระบบห้องเรียนคือ นักเรียนในระดับการศึกษาขั้นพื้นฐานประมาณ 11.47 ล้านคน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ทั้งนี้ งานวิจัยในประเทศสหรัฐอเมริกา การปิดโรงเรียนหรือการเปิดเรียนล่าช้า 1 เดือน จะส่งผลกระทบ</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ต่อ </w:t>
      </w:r>
      <w:r w:rsidR="001A71F5" w:rsidRPr="008B6FB6">
        <w:rPr>
          <w:rFonts w:ascii="TH SarabunPSK" w:hAnsi="TH SarabunPSK" w:cs="TH SarabunPSK"/>
          <w:sz w:val="32"/>
          <w:szCs w:val="32"/>
        </w:rPr>
        <w:t xml:space="preserve">GDP </w:t>
      </w:r>
      <w:r w:rsidR="001A71F5" w:rsidRPr="008B6FB6">
        <w:rPr>
          <w:rFonts w:ascii="TH SarabunPSK" w:hAnsi="TH SarabunPSK" w:cs="TH SarabunPSK"/>
          <w:sz w:val="32"/>
          <w:szCs w:val="32"/>
          <w:cs/>
        </w:rPr>
        <w:t>ของประเทศในระยะยาวร้อยละ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3</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และการที่นักเรียนต้องอยู่บ้านเป็นระยะเวลานาน จะยิ่งทำให้ลืมสิ่งที่เคยเรียนมา ต้องทบทวนซ้ำอีกครั้ง หรือเรียกว่าปรากฏการณ์ความรู้ที่ถดถอยไปหลังจากปิดเทอมใหญ่ และยังพบ</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การที่เด็กไม่ได้ไปโรงเรียนประมาณ 6</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สัปดาห์ อาจทำให้ความรู้หายไปถึงครึ่งปีการศึกษา ซึ่งจะเป็นผลกระทบที่สำคัญต่อฐานะทางเศรษฐกิจและสังคมในระยะยาว</w:t>
      </w:r>
      <w:r w:rsidR="001A71F5" w:rsidRPr="008B6FB6">
        <w:rPr>
          <w:rFonts w:ascii="TH SarabunPSK" w:hAnsi="TH SarabunPSK" w:cs="TH SarabunPSK"/>
          <w:sz w:val="32"/>
          <w:szCs w:val="32"/>
        </w:rPr>
        <w:t xml:space="preserve"> </w:t>
      </w:r>
      <w:r w:rsidR="001A71F5" w:rsidRPr="008B6FB6">
        <w:rPr>
          <w:rFonts w:ascii="TH SarabunPSK" w:hAnsi="TH SarabunPSK" w:cs="TH SarabunPSK"/>
          <w:b/>
          <w:bCs/>
          <w:sz w:val="32"/>
          <w:szCs w:val="32"/>
          <w:cs/>
        </w:rPr>
        <w:t xml:space="preserve">การดำเนินงานของภาครัฐในการแก้ปัญหาการศึกษาจากผลกระทบของ </w:t>
      </w:r>
      <w:r w:rsidR="001A71F5" w:rsidRPr="008B6FB6">
        <w:rPr>
          <w:rFonts w:ascii="TH SarabunPSK" w:hAnsi="TH SarabunPSK" w:cs="TH SarabunPSK"/>
          <w:b/>
          <w:bCs/>
          <w:sz w:val="32"/>
          <w:szCs w:val="32"/>
        </w:rPr>
        <w:t>COVID-19</w:t>
      </w:r>
      <w:r w:rsidR="001A71F5" w:rsidRPr="008B6FB6">
        <w:rPr>
          <w:rFonts w:ascii="TH SarabunPSK" w:hAnsi="TH SarabunPSK" w:cs="TH SarabunPSK"/>
          <w:b/>
          <w:bCs/>
          <w:sz w:val="32"/>
          <w:szCs w:val="32"/>
          <w:cs/>
        </w:rPr>
        <w:t xml:space="preserve"> </w:t>
      </w:r>
      <w:r w:rsidR="001A71F5" w:rsidRPr="008B6FB6">
        <w:rPr>
          <w:rFonts w:ascii="TH SarabunPSK" w:hAnsi="TH SarabunPSK" w:cs="TH SarabunPSK"/>
          <w:sz w:val="32"/>
          <w:szCs w:val="32"/>
          <w:cs/>
        </w:rPr>
        <w:t>ประเทศไทยได้มีการจัดการเรียนการสอนในระดับการศึกษาขั้นพื้นฐานแบบชั่วคราว โดยดำเนินการแก้ปัญหาผ่านแพลตฟอร์มการศึกษาทางไกลผ่านดาวเทียม (</w:t>
      </w:r>
      <w:r w:rsidR="001A71F5" w:rsidRPr="008B6FB6">
        <w:rPr>
          <w:rFonts w:ascii="TH SarabunPSK" w:hAnsi="TH SarabunPSK" w:cs="TH SarabunPSK"/>
          <w:sz w:val="32"/>
          <w:szCs w:val="32"/>
        </w:rPr>
        <w:t xml:space="preserve">DLTV) </w:t>
      </w:r>
      <w:r w:rsidR="001A71F5" w:rsidRPr="008B6FB6">
        <w:rPr>
          <w:rFonts w:ascii="TH SarabunPSK" w:hAnsi="TH SarabunPSK" w:cs="TH SarabunPSK"/>
          <w:sz w:val="32"/>
          <w:szCs w:val="32"/>
          <w:cs/>
        </w:rPr>
        <w:t xml:space="preserve">ซึ่งสามารถเรียนรู้ได้ผ่าน 3 ช่องทางคือ </w:t>
      </w:r>
      <w:r w:rsidR="002A44E4"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(1) โทรทัศน์ช่อง </w:t>
      </w:r>
      <w:r w:rsidR="001A71F5" w:rsidRPr="008B6FB6">
        <w:rPr>
          <w:rFonts w:ascii="TH SarabunPSK" w:hAnsi="TH SarabunPSK" w:cs="TH SarabunPSK"/>
          <w:sz w:val="32"/>
          <w:szCs w:val="32"/>
        </w:rPr>
        <w:t>DLTV (</w:t>
      </w:r>
      <w:r w:rsidR="001A71F5" w:rsidRPr="008B6FB6">
        <w:rPr>
          <w:rFonts w:ascii="TH SarabunPSK" w:hAnsi="TH SarabunPSK" w:cs="TH SarabunPSK"/>
          <w:sz w:val="32"/>
          <w:szCs w:val="32"/>
          <w:cs/>
        </w:rPr>
        <w:t>2) ผ่านเว็บไซต์</w:t>
      </w:r>
      <w:r w:rsidR="001A71F5" w:rsidRPr="008B6FB6">
        <w:rPr>
          <w:rFonts w:ascii="TH SarabunPSK" w:hAnsi="TH SarabunPSK" w:cs="TH SarabunPSK"/>
          <w:sz w:val="32"/>
          <w:szCs w:val="32"/>
        </w:rPr>
        <w:t xml:space="preserve"> DLTV </w:t>
      </w:r>
      <w:r w:rsidR="001A71F5" w:rsidRPr="008B6FB6">
        <w:rPr>
          <w:rFonts w:ascii="TH SarabunPSK" w:hAnsi="TH SarabunPSK" w:cs="TH SarabunPSK"/>
          <w:sz w:val="32"/>
          <w:szCs w:val="32"/>
          <w:cs/>
        </w:rPr>
        <w:t xml:space="preserve">และ (3) แอปพลิเคชัน </w:t>
      </w:r>
      <w:r w:rsidR="001A71F5" w:rsidRPr="008B6FB6">
        <w:rPr>
          <w:rFonts w:ascii="TH SarabunPSK" w:hAnsi="TH SarabunPSK" w:cs="TH SarabunPSK"/>
          <w:sz w:val="32"/>
          <w:szCs w:val="32"/>
        </w:rPr>
        <w:t xml:space="preserve">DLTV </w:t>
      </w:r>
      <w:r w:rsidR="001A71F5" w:rsidRPr="008B6FB6">
        <w:rPr>
          <w:rFonts w:ascii="TH SarabunPSK" w:hAnsi="TH SarabunPSK" w:cs="TH SarabunPSK"/>
          <w:sz w:val="32"/>
          <w:szCs w:val="32"/>
          <w:cs/>
        </w:rPr>
        <w:t>เพื่อแก้ปัญหาการเรียนล่าช้าและการหลุดออกจากระบบห้องเรียนของเด็ก โดยมีการวางแผนการจัดการเรียนการสอนไว้สำหรับทั้งกรณีที่สถานการณ์การ</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แพร่ระบาดคลี่คลายและยังไม่คลี่คลาย</w:t>
      </w:r>
    </w:p>
    <w:p w:rsidR="001A71F5" w:rsidRPr="008B6FB6" w:rsidRDefault="002A44E4"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001A71F5" w:rsidRPr="008B6FB6">
        <w:rPr>
          <w:rFonts w:ascii="TH SarabunPSK" w:hAnsi="TH SarabunPSK" w:cs="TH SarabunPSK"/>
          <w:spacing w:val="-6"/>
          <w:sz w:val="32"/>
          <w:szCs w:val="32"/>
          <w:cs/>
        </w:rPr>
        <w:t>อย่างไรก็ตาม ที่ผ่านมามี</w:t>
      </w:r>
      <w:r w:rsidR="001A71F5" w:rsidRPr="008B6FB6">
        <w:rPr>
          <w:rFonts w:ascii="TH SarabunPSK" w:hAnsi="TH SarabunPSK" w:cs="TH SarabunPSK"/>
          <w:b/>
          <w:bCs/>
          <w:spacing w:val="-6"/>
          <w:sz w:val="32"/>
          <w:szCs w:val="32"/>
          <w:cs/>
        </w:rPr>
        <w:t>สถานการณ์และผลกระทบที่สำคัญจากการจัดการเรียน</w:t>
      </w:r>
      <w:r w:rsidR="001A71F5" w:rsidRPr="008B6FB6">
        <w:rPr>
          <w:rFonts w:ascii="TH SarabunPSK" w:hAnsi="TH SarabunPSK" w:cs="TH SarabunPSK"/>
          <w:b/>
          <w:bCs/>
          <w:sz w:val="32"/>
          <w:szCs w:val="32"/>
          <w:cs/>
        </w:rPr>
        <w:t>การสอนผ่านทางไกลผ่านดาวเทียม (</w:t>
      </w:r>
      <w:r w:rsidR="001A71F5" w:rsidRPr="008B6FB6">
        <w:rPr>
          <w:rFonts w:ascii="TH SarabunPSK" w:hAnsi="TH SarabunPSK" w:cs="TH SarabunPSK"/>
          <w:b/>
          <w:bCs/>
          <w:sz w:val="32"/>
          <w:szCs w:val="32"/>
        </w:rPr>
        <w:t>DLTV)</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ดังนี้ (1) ความไม่พร้อมด้านสภาพแวดล้อมในการเรียนรู้</w:t>
      </w:r>
      <w:r w:rsidR="001A71F5" w:rsidRPr="008B6FB6">
        <w:rPr>
          <w:rFonts w:ascii="TH SarabunPSK" w:hAnsi="TH SarabunPSK" w:cs="TH SarabunPSK"/>
          <w:spacing w:val="-2"/>
          <w:sz w:val="32"/>
          <w:szCs w:val="32"/>
          <w:cs/>
        </w:rPr>
        <w:t>นอกห้องเรียน และการที่ต้องรับภาระในการจัดหาอุปกรณ์ในการเรียนรู้ โดยเฉพาะในกลุ่มครัวเรือนยากจน</w:t>
      </w:r>
      <w:r w:rsidR="001A71F5" w:rsidRPr="008B6FB6">
        <w:rPr>
          <w:rFonts w:ascii="TH SarabunPSK" w:hAnsi="TH SarabunPSK" w:cs="TH SarabunPSK"/>
          <w:sz w:val="32"/>
          <w:szCs w:val="32"/>
          <w:cs/>
        </w:rPr>
        <w:t xml:space="preserve"> รวมถึงการเข้าถึงสัญญาณอินเทอร์เน็ต และความเสถียรและความเร็วของอินเทอร์เน็ต (2) ความไม่พร้อม</w:t>
      </w:r>
      <w:r w:rsidR="001A71F5" w:rsidRPr="008B6FB6">
        <w:rPr>
          <w:rFonts w:ascii="TH SarabunPSK" w:hAnsi="TH SarabunPSK" w:cs="TH SarabunPSK"/>
          <w:spacing w:val="-2"/>
          <w:sz w:val="32"/>
          <w:szCs w:val="32"/>
          <w:cs/>
        </w:rPr>
        <w:t xml:space="preserve">ทั้งรูปแบบและเนื้อหาการจัดการเรียนการสอนผ่านระบบ </w:t>
      </w:r>
      <w:r w:rsidR="001A71F5" w:rsidRPr="008B6FB6">
        <w:rPr>
          <w:rFonts w:ascii="TH SarabunPSK" w:hAnsi="TH SarabunPSK" w:cs="TH SarabunPSK"/>
          <w:spacing w:val="-2"/>
          <w:sz w:val="32"/>
          <w:szCs w:val="32"/>
        </w:rPr>
        <w:t>DLTV</w:t>
      </w:r>
      <w:r w:rsidR="001A71F5" w:rsidRPr="008B6FB6">
        <w:rPr>
          <w:rFonts w:ascii="TH SarabunPSK" w:hAnsi="TH SarabunPSK" w:cs="TH SarabunPSK"/>
          <w:spacing w:val="-2"/>
          <w:sz w:val="32"/>
          <w:szCs w:val="32"/>
          <w:cs/>
        </w:rPr>
        <w:t xml:space="preserve"> ของครูผู้สอน ซึ่งจะส่งผลต่อคุณภาพในการเรียนรู้ และการขาดสมาธิและทักษะที่มีความจำเป็นด้านอื่นๆ อาทิ การเรียนรู้ร่วมกัน การมีปฏิสัมพันธ์</w:t>
      </w:r>
      <w:r w:rsidR="001A71F5" w:rsidRPr="008B6FB6">
        <w:rPr>
          <w:rFonts w:ascii="TH SarabunPSK" w:hAnsi="TH SarabunPSK" w:cs="TH SarabunPSK"/>
          <w:spacing w:val="-6"/>
          <w:sz w:val="32"/>
          <w:szCs w:val="32"/>
          <w:cs/>
        </w:rPr>
        <w:t xml:space="preserve"> </w:t>
      </w:r>
      <w:r w:rsidR="001A71F5" w:rsidRPr="008B6FB6">
        <w:rPr>
          <w:rFonts w:ascii="TH SarabunPSK" w:hAnsi="TH SarabunPSK" w:cs="TH SarabunPSK"/>
          <w:sz w:val="32"/>
          <w:szCs w:val="32"/>
          <w:cs/>
        </w:rPr>
        <w:t>การทำงานเป็นทีม ทักษะด้านอารมณ์ และทักษะด้านการ</w:t>
      </w:r>
      <w:r w:rsidR="001A71F5" w:rsidRPr="008B6FB6">
        <w:rPr>
          <w:rFonts w:ascii="TH SarabunPSK" w:hAnsi="TH SarabunPSK" w:cs="TH SarabunPSK"/>
          <w:sz w:val="32"/>
          <w:szCs w:val="32"/>
          <w:cs/>
        </w:rPr>
        <w:lastRenderedPageBreak/>
        <w:t>สื่อสารของนักเรียน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(3) เด็กบางส่วนไม่ได้รับการดูแลอย่างเพียงพอ โดยเฉพาะนักเรียนในกลุ่มครัวเรือนยากจนซึ่งจะไม่ได้รับอาหารและอาหารเสริม</w:t>
      </w:r>
      <w:r w:rsidR="001A71F5" w:rsidRPr="008B6FB6">
        <w:rPr>
          <w:rFonts w:ascii="TH SarabunPSK" w:hAnsi="TH SarabunPSK" w:cs="TH SarabunPSK"/>
          <w:spacing w:val="-10"/>
          <w:sz w:val="32"/>
          <w:szCs w:val="32"/>
          <w:cs/>
        </w:rPr>
        <w:t>จากทางโรงเรียน และนักเรียนกลุ่มพิเศษ นักเรียนผู้พิการ ผู้มีความบกพร่องทางการเรียนรู้ด้านต่างๆ ที่ผู้ปกครอง</w:t>
      </w:r>
      <w:r w:rsidR="001A71F5" w:rsidRPr="008B6FB6">
        <w:rPr>
          <w:rFonts w:ascii="TH SarabunPSK" w:hAnsi="TH SarabunPSK" w:cs="TH SarabunPSK"/>
          <w:sz w:val="32"/>
          <w:szCs w:val="32"/>
          <w:cs/>
        </w:rPr>
        <w:t xml:space="preserve">ไม่สามารถดูแลได้อย่างใกล้ชิด หรือต้องขาดรายได้จากการต้องมาดูแลกลุ่มเด็กดังกล่าว </w:t>
      </w:r>
      <w:r w:rsidR="001A71F5" w:rsidRPr="008B6FB6">
        <w:rPr>
          <w:rFonts w:ascii="TH SarabunPSK" w:hAnsi="TH SarabunPSK" w:cs="TH SarabunPSK"/>
          <w:b/>
          <w:bCs/>
          <w:sz w:val="32"/>
          <w:szCs w:val="32"/>
          <w:cs/>
        </w:rPr>
        <w:t>ข้อเสนอการปรับ</w:t>
      </w:r>
      <w:r w:rsidR="001A71F5" w:rsidRPr="008B6FB6">
        <w:rPr>
          <w:rFonts w:ascii="TH SarabunPSK" w:hAnsi="TH SarabunPSK" w:cs="TH SarabunPSK"/>
          <w:b/>
          <w:bCs/>
          <w:spacing w:val="-4"/>
          <w:sz w:val="32"/>
          <w:szCs w:val="32"/>
          <w:cs/>
        </w:rPr>
        <w:t>รูปแบบการเรียนการสอนที่เหมาะสมเพื่อรองรับการเปลี่ยนแปลงในอนาคต</w:t>
      </w:r>
      <w:r w:rsidR="001A71F5" w:rsidRPr="008B6FB6">
        <w:rPr>
          <w:rFonts w:ascii="TH SarabunPSK" w:hAnsi="TH SarabunPSK" w:cs="TH SarabunPSK"/>
          <w:spacing w:val="-4"/>
          <w:sz w:val="32"/>
          <w:szCs w:val="32"/>
          <w:cs/>
        </w:rPr>
        <w:t xml:space="preserve"> คือ (1) การเตรียมความพร้อม</w:t>
      </w:r>
      <w:r w:rsidR="001A71F5" w:rsidRPr="008B6FB6">
        <w:rPr>
          <w:rFonts w:ascii="TH SarabunPSK" w:hAnsi="TH SarabunPSK" w:cs="TH SarabunPSK"/>
          <w:sz w:val="32"/>
          <w:szCs w:val="32"/>
          <w:cs/>
        </w:rPr>
        <w:t>ด้านอุปกรณ์ในการจัดการเรียนการสอนผ่านดิจิทัลแพลตฟอร์ม (2) การจัดสื่อการเรียนการสอนที่จูงใจ</w:t>
      </w:r>
      <w:r w:rsidR="001A71F5" w:rsidRPr="008B6FB6">
        <w:rPr>
          <w:rFonts w:ascii="TH SarabunPSK" w:hAnsi="TH SarabunPSK" w:cs="TH SarabunPSK"/>
          <w:spacing w:val="-6"/>
          <w:sz w:val="32"/>
          <w:szCs w:val="32"/>
          <w:cs/>
        </w:rPr>
        <w:t>การเรียนรู้ รูปแบบการสอนที่หลากหลายเหมาะสมกับวัยและช่วงเวลา และ (3) การพัฒนาเทคนิควิธีการสอน</w:t>
      </w:r>
      <w:r w:rsidR="001A71F5" w:rsidRPr="008B6FB6">
        <w:rPr>
          <w:rFonts w:ascii="TH SarabunPSK" w:hAnsi="TH SarabunPSK" w:cs="TH SarabunPSK"/>
          <w:sz w:val="32"/>
          <w:szCs w:val="32"/>
          <w:cs/>
        </w:rPr>
        <w:t xml:space="preserve"> กระบวนการจัดการเรียนการสอน และการเตรียมความพร้อมของครูผู้สอนในการจัดการเรียนการสอนผ่านเทคโนโลยี</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color w:val="000000" w:themeColor="text1"/>
          <w:sz w:val="32"/>
          <w:szCs w:val="32"/>
          <w:cs/>
        </w:rPr>
        <w:tab/>
      </w:r>
      <w:r w:rsidRPr="008B6FB6">
        <w:rPr>
          <w:rFonts w:ascii="TH SarabunPSK" w:hAnsi="TH SarabunPSK" w:cs="TH SarabunPSK"/>
          <w:color w:val="000000" w:themeColor="text1"/>
          <w:sz w:val="32"/>
          <w:szCs w:val="32"/>
          <w:cs/>
        </w:rPr>
        <w:tab/>
      </w:r>
      <w:r w:rsidR="001A71F5" w:rsidRPr="008B6FB6">
        <w:rPr>
          <w:rFonts w:ascii="TH SarabunPSK" w:hAnsi="TH SarabunPSK" w:cs="TH SarabunPSK"/>
          <w:color w:val="000000" w:themeColor="text1"/>
          <w:sz w:val="32"/>
          <w:szCs w:val="32"/>
          <w:cs/>
        </w:rPr>
        <w:t>2.2</w:t>
      </w:r>
      <w:r w:rsidR="001A71F5" w:rsidRPr="008B6FB6">
        <w:rPr>
          <w:rFonts w:ascii="TH SarabunPSK" w:hAnsi="TH SarabunPSK" w:cs="TH SarabunPSK"/>
          <w:color w:val="000000" w:themeColor="text1"/>
          <w:sz w:val="32"/>
          <w:szCs w:val="32"/>
          <w:cs/>
        </w:rPr>
        <w:tab/>
      </w:r>
      <w:r w:rsidRPr="008B6FB6">
        <w:rPr>
          <w:rFonts w:ascii="TH SarabunPSK" w:hAnsi="TH SarabunPSK" w:cs="TH SarabunPSK"/>
          <w:b/>
          <w:bCs/>
          <w:color w:val="000000"/>
          <w:sz w:val="32"/>
          <w:szCs w:val="32"/>
          <w:cs/>
        </w:rPr>
        <w:t xml:space="preserve"> </w:t>
      </w:r>
      <w:r w:rsidR="001A71F5" w:rsidRPr="008B6FB6">
        <w:rPr>
          <w:rFonts w:ascii="TH SarabunPSK" w:hAnsi="TH SarabunPSK" w:cs="TH SarabunPSK"/>
          <w:b/>
          <w:bCs/>
          <w:color w:val="000000"/>
          <w:sz w:val="32"/>
          <w:szCs w:val="32"/>
          <w:cs/>
        </w:rPr>
        <w:t>ความท้าทายของการออกแบบระบบการคุ้มครองทางสังคม</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001A71F5" w:rsidRPr="008B6FB6">
        <w:rPr>
          <w:rFonts w:ascii="TH SarabunPSK" w:hAnsi="TH SarabunPSK" w:cs="TH SarabunPSK"/>
          <w:sz w:val="32"/>
          <w:szCs w:val="32"/>
          <w:cs/>
        </w:rPr>
        <w:t xml:space="preserve">การแพร่ระบาดของ </w:t>
      </w:r>
      <w:r w:rsidR="001A71F5" w:rsidRPr="008B6FB6">
        <w:rPr>
          <w:rFonts w:ascii="TH SarabunPSK" w:hAnsi="TH SarabunPSK" w:cs="TH SarabunPSK"/>
          <w:sz w:val="32"/>
          <w:szCs w:val="32"/>
        </w:rPr>
        <w:t>COVID-</w:t>
      </w:r>
      <w:r w:rsidR="001A71F5" w:rsidRPr="008B6FB6">
        <w:rPr>
          <w:rFonts w:ascii="TH SarabunPSK" w:hAnsi="TH SarabunPSK" w:cs="TH SarabunPSK"/>
          <w:sz w:val="32"/>
          <w:szCs w:val="32"/>
          <w:cs/>
        </w:rPr>
        <w:t>19 ส่งผลกระทบต่อผู้มีงานทำและประชาชนทั่วไป จนทำให้ภาครัฐต้องมีมาตรการช่วยเหลือระยะสั้นมารองรับประชาชนจำนวนหนึ่งที่หลุดรอดออกจากระบบการคุ้มครองทางสังคมที่มีอยู่ โดยเฉพาะกลุ่มแรงงานนอกระบบ ลูกจ้าง/ผู้ประกอบการอิสระ ที่ไม่ได้รับความคุ้มครองหรือไม่มีหลักประกันทางสังคม</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โดยจากการสำรวจแรงงานนอกระบบ ปี 2562 ของสำนักงานสถิติแห่งชาติ พบว่า ประเทศไทยมีผู้มีงานทำทั้งหมด 37.5 ล้านคน โดยเป็นผู้มีหลักประกันทางสังคมร้อยละ 50.4 และเป็นผู้ไม่มีหลักประกันร้อยละ 49</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6 ทั้งนี้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 xml:space="preserve">ในปีเดียวกัน มีแรงงานนอกระบบสมัครเข้าเป็นผู้ประกันตนมาตรา 39 และ 40 มีสัดส่วนเพียง 4.8 ล้านคน หรือเป็น </w:t>
      </w:r>
      <w:r w:rsidR="00D517E0"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1 ใน 5 ของแรงงาน</w:t>
      </w:r>
      <w:r w:rsidR="001A71F5" w:rsidRPr="008B6FB6">
        <w:rPr>
          <w:rFonts w:ascii="TH SarabunPSK" w:hAnsi="TH SarabunPSK" w:cs="TH SarabunPSK"/>
          <w:spacing w:val="-6"/>
          <w:sz w:val="32"/>
          <w:szCs w:val="32"/>
          <w:cs/>
        </w:rPr>
        <w:t>นอกระบบทั้งหมด เเม้ว่าที่ผ่านมานโยบายของภาครัฐได้พยายามผลักดันให้แรงงานนอกระบบสามารถเข้าร่วม</w:t>
      </w:r>
      <w:r w:rsidR="001A71F5" w:rsidRPr="008B6FB6">
        <w:rPr>
          <w:rFonts w:ascii="TH SarabunPSK" w:hAnsi="TH SarabunPSK" w:cs="TH SarabunPSK"/>
          <w:spacing w:val="-2"/>
          <w:sz w:val="32"/>
          <w:szCs w:val="32"/>
          <w:cs/>
        </w:rPr>
        <w:t>กองทุนประกันสังคมแต่ยังคงเพิ่มขึ้นเพียงช้าๆ ซึ่งส่วนหนึ่งเนื่องจากสิทธิประโยชน์หรือเงื่อนไขที่อาจไม่จูงใจ</w:t>
      </w:r>
      <w:r w:rsidR="001A71F5" w:rsidRPr="008B6FB6">
        <w:rPr>
          <w:rFonts w:ascii="TH SarabunPSK" w:hAnsi="TH SarabunPSK" w:cs="TH SarabunPSK"/>
          <w:sz w:val="32"/>
          <w:szCs w:val="32"/>
          <w:cs/>
        </w:rPr>
        <w:t xml:space="preserve"> การมีข้อจำกัดจากการอยู่ในพื้นที่ห่างไกล การมีรายได้ไม่เพียงพอ รวมถึงการไม่ตระหนักถึงความสำคัญของการมีหลักประกัน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 xml:space="preserve">ทั้งนี้ ผลกระทบจากการแพร่ระบาด </w:t>
      </w:r>
      <w:r w:rsidR="001A71F5" w:rsidRPr="008B6FB6">
        <w:rPr>
          <w:rFonts w:ascii="TH SarabunPSK" w:hAnsi="TH SarabunPSK" w:cs="TH SarabunPSK"/>
          <w:sz w:val="32"/>
          <w:szCs w:val="32"/>
        </w:rPr>
        <w:t>COVID–</w:t>
      </w:r>
      <w:r w:rsidR="001A71F5" w:rsidRPr="008B6FB6">
        <w:rPr>
          <w:rFonts w:ascii="TH SarabunPSK" w:hAnsi="TH SarabunPSK" w:cs="TH SarabunPSK"/>
          <w:sz w:val="32"/>
          <w:szCs w:val="32"/>
          <w:cs/>
        </w:rPr>
        <w:t>19</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ได้สะท้อนว่าแม้แรงงานที่มีประกันสังคมตามมาตรา 39 และมาตรา 40 แต่การขาดสิทธิประโยชน์จากการว่างงานหรือการสูญเสียรายได้จากการทำงาน ทำให้เมื่อได้รับผลกระทบรัฐจึงจำเป็นต้องรับภาระในการดูแล</w:t>
      </w:r>
    </w:p>
    <w:p w:rsidR="001A71F5" w:rsidRPr="008B6FB6" w:rsidRDefault="00C91A59" w:rsidP="00BE3C02">
      <w:pPr>
        <w:pStyle w:val="aff"/>
        <w:tabs>
          <w:tab w:val="left" w:pos="1418"/>
          <w:tab w:val="left" w:pos="1701"/>
          <w:tab w:val="left" w:pos="1985"/>
        </w:tabs>
        <w:spacing w:after="0" w:line="320" w:lineRule="exact"/>
        <w:ind w:left="0"/>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1A71F5" w:rsidRPr="008B6FB6">
        <w:rPr>
          <w:rFonts w:ascii="TH SarabunPSK" w:hAnsi="TH SarabunPSK" w:cs="TH SarabunPSK"/>
          <w:b/>
          <w:bCs/>
          <w:sz w:val="32"/>
          <w:szCs w:val="32"/>
          <w:cs/>
        </w:rPr>
        <w:t>อีกหนึ่งประเด็นที่น่าเป็นห่วงสำหรับแรงงานนอกระบบ</w:t>
      </w:r>
      <w:r w:rsidR="001A71F5" w:rsidRPr="008B6FB6">
        <w:rPr>
          <w:rFonts w:ascii="TH SarabunPSK" w:hAnsi="TH SarabunPSK" w:cs="TH SarabunPSK"/>
          <w:sz w:val="32"/>
          <w:szCs w:val="32"/>
          <w:cs/>
        </w:rPr>
        <w:t xml:space="preserve"> คือ การไม่มี</w:t>
      </w:r>
      <w:r w:rsidR="001A71F5" w:rsidRPr="008B6FB6">
        <w:rPr>
          <w:rFonts w:ascii="TH SarabunPSK" w:hAnsi="TH SarabunPSK" w:cs="TH SarabunPSK"/>
          <w:spacing w:val="-2"/>
          <w:sz w:val="32"/>
          <w:szCs w:val="32"/>
          <w:cs/>
        </w:rPr>
        <w:t>หลักประกันรองรับในยามเกษียณ อีกทั้งประชาชนบางส่วนที่ยังไม่ให้ความสำคัญในการวางแผนทางการเงินและขาดวินัยในการออม ซึ่งจะส่งผลกระทบให้รายได้ไม่เพียงพอต่อค่าใช้จ่ายและต่อคุณภาพในการดำรงชีพ</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6"/>
          <w:sz w:val="32"/>
          <w:szCs w:val="32"/>
          <w:cs/>
        </w:rPr>
        <w:t>แม้ว่าภาครัฐจะมีมาตรการช่วยเหลือในโครงการสวัสดิการเบี้ยยังชีพผู้สูงอายุ โดยมาตรการช่วยเหลือนี้จะส่งผล</w:t>
      </w:r>
      <w:r w:rsidR="001A71F5" w:rsidRPr="008B6FB6">
        <w:rPr>
          <w:rFonts w:ascii="TH SarabunPSK" w:hAnsi="TH SarabunPSK" w:cs="TH SarabunPSK"/>
          <w:sz w:val="32"/>
          <w:szCs w:val="32"/>
          <w:cs/>
        </w:rPr>
        <w:t xml:space="preserve">กระทบต่อความยั่งยืนทางการคลังระยะยาว ดังนั้น </w:t>
      </w:r>
      <w:r w:rsidRPr="008B6FB6">
        <w:rPr>
          <w:rFonts w:ascii="TH SarabunPSK" w:hAnsi="TH SarabunPSK" w:cs="TH SarabunPSK"/>
          <w:sz w:val="32"/>
          <w:szCs w:val="32"/>
          <w:cs/>
        </w:rPr>
        <w:t xml:space="preserve">             </w:t>
      </w:r>
      <w:r w:rsidR="001A71F5" w:rsidRPr="008B6FB6">
        <w:rPr>
          <w:rFonts w:ascii="TH SarabunPSK" w:hAnsi="TH SarabunPSK" w:cs="TH SarabunPSK"/>
          <w:b/>
          <w:bCs/>
          <w:sz w:val="32"/>
          <w:szCs w:val="32"/>
          <w:cs/>
        </w:rPr>
        <w:t>การพัฒนาระบบประกันสังคมถือเป็นความท้าทายของหน่วยงานที่เกี่ยวข้อง</w:t>
      </w:r>
      <w:r w:rsidR="001A71F5" w:rsidRPr="008B6FB6">
        <w:rPr>
          <w:rFonts w:ascii="TH SarabunPSK" w:hAnsi="TH SarabunPSK" w:cs="TH SarabunPSK"/>
          <w:sz w:val="32"/>
          <w:szCs w:val="32"/>
          <w:cs/>
        </w:rPr>
        <w:t xml:space="preserve"> ที่ต้องศึกษาหาสาเหตุที่ทำให้แรงงานนอกระบบจำนวนมากไม่ตัดสินใจสมัคร</w:t>
      </w:r>
      <w:r w:rsidR="001A71F5" w:rsidRPr="008B6FB6">
        <w:rPr>
          <w:rFonts w:ascii="TH SarabunPSK" w:hAnsi="TH SarabunPSK" w:cs="TH SarabunPSK"/>
          <w:spacing w:val="-4"/>
          <w:sz w:val="32"/>
          <w:szCs w:val="32"/>
          <w:cs/>
        </w:rPr>
        <w:t>เข้ากองทุนประกันสังคม และศึกษาหาแนวทางในการพัฒนาและออกแบบระบบประกันสังคมให้จูงใจมากขึ้น</w:t>
      </w:r>
      <w:r w:rsidR="001A71F5" w:rsidRPr="008B6FB6">
        <w:rPr>
          <w:rFonts w:ascii="TH SarabunPSK" w:hAnsi="TH SarabunPSK" w:cs="TH SarabunPSK"/>
          <w:sz w:val="32"/>
          <w:szCs w:val="32"/>
          <w:cs/>
        </w:rPr>
        <w:t xml:space="preserve"> อย่างไรก็ตาม การลงทะเบียนเป็นผู้ประกันตนโดยความสมัครใจอาจไม่สามารถสร้างความคุ้มครองให้ประชาชนได้ทั้งหมด จึงอาจต้องมีการเปรียบเทียบข้อดีและข้อเสียของทั้งระบบสมัครใจและระบบบังคับให้มีความเหมาะสมกับบริบทของประเทศไทย รวมถึงการศึกษาถึงแนวทางการส่งเสริม การสร้างความรู้เกี่ยวกับการมีหลักประกันตนทั้งในวัยแรงงานและวัยเกษียณ และการอำนวยความสะดวกที่จะทำให้ผู้ที่อยู่ห่างไกลสามารถเข้าถึงระบบได้ง่ายโดยการปรับปรุงกลไกการทำงานระบบประกันสังคม ซึ่งหากไม่สามารถดึงแรงงานนอกระบบให้เข้าสู่ระบบประกันสังคมได้ ก็จะเกิดเป็นอีกหนึ่งความท้าทายว่าจะมีระบบใดมาช่วยดูแลคุ้มครองประชาชนทั้งในยามที่เกิดวิกฤติและในสภาวะปกติได้</w:t>
      </w:r>
    </w:p>
    <w:p w:rsidR="001A71F5" w:rsidRPr="008B6FB6" w:rsidRDefault="00D517E0" w:rsidP="00BE3C02">
      <w:pPr>
        <w:tabs>
          <w:tab w:val="left" w:pos="1418"/>
          <w:tab w:val="left" w:pos="1620"/>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t xml:space="preserve">3. </w:t>
      </w:r>
      <w:r w:rsidR="001A71F5" w:rsidRPr="008B6FB6">
        <w:rPr>
          <w:rFonts w:ascii="TH SarabunPSK" w:hAnsi="TH SarabunPSK" w:cs="TH SarabunPSK"/>
          <w:b/>
          <w:bCs/>
          <w:sz w:val="32"/>
          <w:szCs w:val="32"/>
          <w:cs/>
        </w:rPr>
        <w:t xml:space="preserve">บทความเรื่อง </w:t>
      </w:r>
      <w:r w:rsidR="001A71F5" w:rsidRPr="008B6FB6">
        <w:rPr>
          <w:rFonts w:ascii="TH SarabunPSK" w:hAnsi="TH SarabunPSK" w:cs="TH SarabunPSK"/>
          <w:b/>
          <w:bCs/>
          <w:sz w:val="32"/>
          <w:szCs w:val="32"/>
        </w:rPr>
        <w:t>“</w:t>
      </w:r>
      <w:r w:rsidR="001A71F5" w:rsidRPr="008B6FB6">
        <w:rPr>
          <w:rFonts w:ascii="TH SarabunPSK" w:hAnsi="TH SarabunPSK" w:cs="TH SarabunPSK"/>
          <w:b/>
          <w:bCs/>
          <w:sz w:val="32"/>
          <w:szCs w:val="32"/>
          <w:cs/>
        </w:rPr>
        <w:t>มหาวิทยาลัยร้าง : วิกฤตอุดมศึกษาไทย</w:t>
      </w:r>
      <w:r w:rsidR="001A71F5" w:rsidRPr="008B6FB6">
        <w:rPr>
          <w:rFonts w:ascii="TH SarabunPSK" w:hAnsi="TH SarabunPSK" w:cs="TH SarabunPSK"/>
          <w:b/>
          <w:bCs/>
          <w:sz w:val="32"/>
          <w:szCs w:val="32"/>
        </w:rPr>
        <w:t>”</w:t>
      </w:r>
    </w:p>
    <w:p w:rsidR="001A71F5" w:rsidRPr="008B6FB6" w:rsidRDefault="00D517E0" w:rsidP="00BE3C02">
      <w:pPr>
        <w:widowControl w:val="0"/>
        <w:tabs>
          <w:tab w:val="left" w:pos="1418"/>
          <w:tab w:val="left" w:pos="1701"/>
          <w:tab w:val="left" w:pos="1985"/>
        </w:tabs>
        <w:spacing w:line="320" w:lineRule="exact"/>
        <w:jc w:val="thaiDistribute"/>
        <w:rPr>
          <w:rFonts w:ascii="TH SarabunPSK" w:eastAsia="Calibri" w:hAnsi="TH SarabunPSK" w:cs="TH SarabunPSK"/>
          <w:sz w:val="32"/>
          <w:szCs w:val="32"/>
        </w:rPr>
      </w:pPr>
      <w:r w:rsidRPr="008B6FB6">
        <w:rPr>
          <w:rFonts w:ascii="TH SarabunPSK" w:eastAsiaTheme="minorEastAsia" w:hAnsi="TH SarabunPSK" w:cs="TH SarabunPSK"/>
          <w:sz w:val="32"/>
          <w:szCs w:val="32"/>
          <w:cs/>
        </w:rPr>
        <w:tab/>
      </w:r>
      <w:r w:rsidR="001A71F5" w:rsidRPr="008B6FB6">
        <w:rPr>
          <w:rFonts w:ascii="TH SarabunPSK" w:eastAsiaTheme="minorEastAsia" w:hAnsi="TH SarabunPSK" w:cs="TH SarabunPSK"/>
          <w:sz w:val="32"/>
          <w:szCs w:val="32"/>
          <w:cs/>
        </w:rPr>
        <w:t xml:space="preserve">แนวโน้มจำนวนนักศึกษาระดับอุดมศึกษาที่ลดลงอย่างต่อเนื่องในช่วงหลายปีที่ผ่านมา </w:t>
      </w:r>
      <w:r w:rsidR="001A71F5" w:rsidRPr="008B6FB6">
        <w:rPr>
          <w:rFonts w:ascii="TH SarabunPSK" w:eastAsiaTheme="minorEastAsia" w:hAnsi="TH SarabunPSK" w:cs="TH SarabunPSK"/>
          <w:spacing w:val="-6"/>
          <w:sz w:val="32"/>
          <w:szCs w:val="32"/>
          <w:cs/>
        </w:rPr>
        <w:t>ส่งผลให้มีที่ว่างในมหาวิทยาลัยเป็นจำนวนมาก รายได้ของมหาวิทยาลัยลดลง ท้าทายให้สถาบันอุดมศึกษาไทย</w:t>
      </w:r>
      <w:r w:rsidR="001A71F5" w:rsidRPr="008B6FB6">
        <w:rPr>
          <w:rFonts w:ascii="TH SarabunPSK" w:eastAsiaTheme="minorEastAsia" w:hAnsi="TH SarabunPSK" w:cs="TH SarabunPSK"/>
          <w:spacing w:val="-10"/>
          <w:sz w:val="32"/>
          <w:szCs w:val="32"/>
          <w:cs/>
        </w:rPr>
        <w:t>ต้องปรับตัวเพื่อความอยู่รอด</w:t>
      </w:r>
      <w:r w:rsidR="001A71F5" w:rsidRPr="008B6FB6">
        <w:rPr>
          <w:rFonts w:ascii="TH SarabunPSK" w:eastAsia="Calibri" w:hAnsi="TH SarabunPSK" w:cs="TH SarabunPSK"/>
          <w:spacing w:val="-10"/>
          <w:sz w:val="32"/>
          <w:szCs w:val="32"/>
        </w:rPr>
        <w:t xml:space="preserve"> </w:t>
      </w:r>
      <w:r w:rsidR="001A71F5" w:rsidRPr="008B6FB6">
        <w:rPr>
          <w:rFonts w:ascii="TH SarabunPSK" w:eastAsia="Calibri" w:hAnsi="TH SarabunPSK" w:cs="TH SarabunPSK"/>
          <w:spacing w:val="-10"/>
          <w:sz w:val="32"/>
          <w:szCs w:val="32"/>
          <w:cs/>
        </w:rPr>
        <w:t>ที่ผ่านมา</w:t>
      </w:r>
      <w:r w:rsidR="001A71F5" w:rsidRPr="008B6FB6">
        <w:rPr>
          <w:rFonts w:ascii="TH SarabunPSK" w:eastAsiaTheme="minorHAnsi" w:hAnsi="TH SarabunPSK" w:cs="TH SarabunPSK"/>
          <w:spacing w:val="-10"/>
          <w:sz w:val="32"/>
          <w:szCs w:val="32"/>
          <w:cs/>
        </w:rPr>
        <w:t>จำนวนมหาวิทยาลัยของไทยไม่มีการเปลี่ยนแปลงมากนัก</w:t>
      </w:r>
      <w:r w:rsidR="001A71F5" w:rsidRPr="008B6FB6">
        <w:rPr>
          <w:rFonts w:ascii="TH SarabunPSK" w:eastAsiaTheme="minorHAnsi" w:hAnsi="TH SarabunPSK" w:cs="TH SarabunPSK"/>
          <w:b/>
          <w:bCs/>
          <w:spacing w:val="-10"/>
          <w:sz w:val="32"/>
          <w:szCs w:val="32"/>
          <w:cs/>
        </w:rPr>
        <w:t xml:space="preserve"> </w:t>
      </w:r>
      <w:r w:rsidR="001A71F5" w:rsidRPr="008B6FB6">
        <w:rPr>
          <w:rFonts w:ascii="TH SarabunPSK" w:eastAsiaTheme="minorHAnsi" w:hAnsi="TH SarabunPSK" w:cs="TH SarabunPSK"/>
          <w:spacing w:val="-10"/>
          <w:sz w:val="32"/>
          <w:szCs w:val="32"/>
          <w:cs/>
        </w:rPr>
        <w:t>หากมีการเพิ่มขึ้นของจำนวนสถานศึกษาจากการขยายวิทยาเขตของสถาบันที่มีชื่อเสียง</w:t>
      </w:r>
      <w:r w:rsidR="001A71F5" w:rsidRPr="008B6FB6">
        <w:rPr>
          <w:rFonts w:ascii="TH SarabunPSK" w:eastAsia="Calibri" w:hAnsi="TH SarabunPSK" w:cs="TH SarabunPSK"/>
          <w:spacing w:val="-10"/>
          <w:sz w:val="32"/>
          <w:szCs w:val="32"/>
          <w:cs/>
        </w:rPr>
        <w:t xml:space="preserve"> และการเปิดหลักสูตร</w:t>
      </w:r>
      <w:r w:rsidR="001A71F5" w:rsidRPr="008B6FB6">
        <w:rPr>
          <w:rFonts w:ascii="TH SarabunPSK" w:hAnsi="TH SarabunPSK" w:cs="TH SarabunPSK"/>
          <w:spacing w:val="-10"/>
          <w:sz w:val="32"/>
          <w:szCs w:val="32"/>
          <w:cs/>
        </w:rPr>
        <w:t>เพิ่มขึ้น</w:t>
      </w:r>
      <w:r w:rsidR="001A71F5" w:rsidRPr="008B6FB6">
        <w:rPr>
          <w:rFonts w:ascii="TH SarabunPSK" w:eastAsia="Calibri" w:hAnsi="TH SarabunPSK" w:cs="TH SarabunPSK"/>
          <w:sz w:val="32"/>
          <w:szCs w:val="32"/>
          <w:cs/>
        </w:rPr>
        <w:t xml:space="preserve"> </w:t>
      </w:r>
      <w:r w:rsidR="001A71F5" w:rsidRPr="008B6FB6">
        <w:rPr>
          <w:rFonts w:ascii="TH SarabunPSK" w:hAnsi="TH SarabunPSK" w:cs="TH SarabunPSK"/>
          <w:sz w:val="32"/>
          <w:szCs w:val="32"/>
          <w:cs/>
        </w:rPr>
        <w:t>ทำให้จำนวนอาจารย์ในสถาบันอุดมศึกษามีแนวโน้มเพิ่มขึ้น</w:t>
      </w:r>
      <w:r w:rsidR="001A71F5" w:rsidRPr="008B6FB6">
        <w:rPr>
          <w:rFonts w:ascii="TH SarabunPSK" w:eastAsia="Calibri" w:hAnsi="TH SarabunPSK" w:cs="TH SarabunPSK"/>
          <w:sz w:val="32"/>
          <w:szCs w:val="32"/>
          <w:cs/>
        </w:rPr>
        <w:t xml:space="preserve"> ขณะที่</w:t>
      </w:r>
      <w:r w:rsidR="001A71F5" w:rsidRPr="008B6FB6">
        <w:rPr>
          <w:rFonts w:ascii="TH SarabunPSK" w:eastAsiaTheme="minorHAnsi" w:hAnsi="TH SarabunPSK" w:cs="TH SarabunPSK"/>
          <w:sz w:val="32"/>
          <w:szCs w:val="32"/>
          <w:cs/>
        </w:rPr>
        <w:t>นักศึกษาใหม่มีแนวโน้มลดลงทุกปี</w:t>
      </w:r>
      <w:r w:rsidR="001A71F5" w:rsidRPr="008B6FB6">
        <w:rPr>
          <w:rFonts w:ascii="TH SarabunPSK" w:eastAsia="Calibri" w:hAnsi="TH SarabunPSK" w:cs="TH SarabunPSK"/>
          <w:sz w:val="32"/>
          <w:szCs w:val="32"/>
          <w:cs/>
        </w:rPr>
        <w:t xml:space="preserve"> สะท้อนให้เห็นได้จาก</w:t>
      </w:r>
      <w:r w:rsidR="001A71F5" w:rsidRPr="008B6FB6">
        <w:rPr>
          <w:rFonts w:ascii="TH SarabunPSK" w:eastAsiaTheme="minorHAnsi" w:hAnsi="TH SarabunPSK" w:cs="TH SarabunPSK"/>
          <w:sz w:val="32"/>
          <w:szCs w:val="32"/>
          <w:cs/>
        </w:rPr>
        <w:t xml:space="preserve">สถิติผู้สมัครและผู้ผ่านการคัดเลือกในระบบ </w:t>
      </w:r>
      <w:r w:rsidR="001A71F5" w:rsidRPr="008B6FB6">
        <w:rPr>
          <w:rFonts w:ascii="TH SarabunPSK" w:eastAsiaTheme="minorHAnsi" w:hAnsi="TH SarabunPSK" w:cs="TH SarabunPSK"/>
          <w:sz w:val="32"/>
          <w:szCs w:val="32"/>
        </w:rPr>
        <w:t>TCAS</w:t>
      </w:r>
      <w:r w:rsidR="001A71F5" w:rsidRPr="008B6FB6">
        <w:rPr>
          <w:rFonts w:ascii="TH SarabunPSK" w:eastAsiaTheme="minorHAnsi" w:hAnsi="TH SarabunPSK" w:cs="TH SarabunPSK"/>
          <w:sz w:val="32"/>
          <w:szCs w:val="32"/>
          <w:cs/>
        </w:rPr>
        <w:t xml:space="preserve"> (รอบที่ 4) ในช่วงปี 2558</w:t>
      </w:r>
      <w:r w:rsidR="001A71F5" w:rsidRPr="008B6FB6">
        <w:rPr>
          <w:rFonts w:ascii="TH SarabunPSK" w:eastAsiaTheme="minorHAnsi" w:hAnsi="TH SarabunPSK" w:cs="TH SarabunPSK"/>
          <w:sz w:val="32"/>
          <w:szCs w:val="32"/>
        </w:rPr>
        <w:t>–</w:t>
      </w:r>
      <w:r w:rsidR="001A71F5" w:rsidRPr="008B6FB6">
        <w:rPr>
          <w:rFonts w:ascii="TH SarabunPSK" w:eastAsiaTheme="minorHAnsi" w:hAnsi="TH SarabunPSK" w:cs="TH SarabunPSK"/>
          <w:sz w:val="32"/>
          <w:szCs w:val="32"/>
          <w:cs/>
        </w:rPr>
        <w:t>2562 ที่มีแนวโน้ม</w:t>
      </w:r>
      <w:r w:rsidR="001A71F5" w:rsidRPr="008B6FB6">
        <w:rPr>
          <w:rFonts w:ascii="TH SarabunPSK" w:eastAsiaTheme="minorHAnsi" w:hAnsi="TH SarabunPSK" w:cs="TH SarabunPSK"/>
          <w:spacing w:val="-6"/>
          <w:sz w:val="32"/>
          <w:szCs w:val="32"/>
          <w:cs/>
        </w:rPr>
        <w:t>ลดลงอย่างต่อเนื่อง</w:t>
      </w:r>
      <w:r w:rsidR="001A71F5" w:rsidRPr="008B6FB6">
        <w:rPr>
          <w:rFonts w:ascii="TH SarabunPSK" w:eastAsia="Calibri" w:hAnsi="TH SarabunPSK" w:cs="TH SarabunPSK"/>
          <w:spacing w:val="-6"/>
          <w:sz w:val="32"/>
          <w:szCs w:val="32"/>
        </w:rPr>
        <w:t xml:space="preserve"> </w:t>
      </w:r>
      <w:r w:rsidR="001A71F5" w:rsidRPr="008B6FB6">
        <w:rPr>
          <w:rFonts w:ascii="TH SarabunPSK" w:eastAsia="Calibri" w:hAnsi="TH SarabunPSK" w:cs="TH SarabunPSK"/>
          <w:spacing w:val="-6"/>
          <w:sz w:val="32"/>
          <w:szCs w:val="32"/>
          <w:cs/>
        </w:rPr>
        <w:t xml:space="preserve">ทั้งนี้ </w:t>
      </w:r>
      <w:r w:rsidR="001A71F5" w:rsidRPr="008B6FB6">
        <w:rPr>
          <w:rFonts w:ascii="TH SarabunPSK" w:eastAsiaTheme="minorHAnsi" w:hAnsi="TH SarabunPSK" w:cs="TH SarabunPSK"/>
          <w:spacing w:val="-6"/>
          <w:sz w:val="32"/>
          <w:szCs w:val="32"/>
          <w:cs/>
        </w:rPr>
        <w:t>ภาวะสถาบันศึกษาล้นมีปัจจัยมาจาก</w:t>
      </w:r>
      <w:r w:rsidR="001A71F5" w:rsidRPr="008B6FB6">
        <w:rPr>
          <w:rFonts w:ascii="TH SarabunPSK" w:hAnsi="TH SarabunPSK" w:cs="TH SarabunPSK"/>
          <w:spacing w:val="-6"/>
          <w:kern w:val="24"/>
          <w:sz w:val="32"/>
          <w:szCs w:val="32"/>
          <w:cs/>
        </w:rPr>
        <w:t>โครงสร้างประชากรไทยที่มีอัตราการเกิดลดลง</w:t>
      </w:r>
      <w:r w:rsidR="001A71F5" w:rsidRPr="008B6FB6">
        <w:rPr>
          <w:rFonts w:ascii="TH SarabunPSK" w:eastAsia="Calibri" w:hAnsi="TH SarabunPSK" w:cs="TH SarabunPSK"/>
          <w:sz w:val="32"/>
          <w:szCs w:val="32"/>
        </w:rPr>
        <w:t xml:space="preserve"> </w:t>
      </w:r>
      <w:r w:rsidR="001A71F5" w:rsidRPr="008B6FB6">
        <w:rPr>
          <w:rFonts w:ascii="TH SarabunPSK" w:eastAsiaTheme="minorHAnsi" w:hAnsi="TH SarabunPSK" w:cs="TH SarabunPSK"/>
          <w:spacing w:val="-4"/>
          <w:sz w:val="32"/>
          <w:szCs w:val="32"/>
          <w:cs/>
        </w:rPr>
        <w:t>ส่งผลให้จำนวนนักศึกษาลดลง</w:t>
      </w:r>
      <w:r w:rsidR="001A71F5" w:rsidRPr="008B6FB6">
        <w:rPr>
          <w:rFonts w:ascii="TH SarabunPSK" w:eastAsia="Calibri" w:hAnsi="TH SarabunPSK" w:cs="TH SarabunPSK"/>
          <w:spacing w:val="-4"/>
          <w:sz w:val="32"/>
          <w:szCs w:val="32"/>
          <w:cs/>
        </w:rPr>
        <w:t xml:space="preserve"> รวมทั้งการขยายโอกาสในการเข้าถึงการศึกษาในระดับสูงทำให้มีการเปิดวิทยาเขต และหลักสูตรใหม่ๆ ที่สนองความต้องการของผู้เรียนและตลาดแรงงาน เพื่อดึงดูดนักเรียนนักศึกษา</w:t>
      </w:r>
    </w:p>
    <w:p w:rsidR="001A71F5" w:rsidRPr="008B6FB6" w:rsidRDefault="00D517E0"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2"/>
          <w:kern w:val="36"/>
          <w:sz w:val="32"/>
          <w:szCs w:val="32"/>
          <w:cs/>
        </w:rPr>
        <w:lastRenderedPageBreak/>
        <w:tab/>
      </w:r>
      <w:r w:rsidRPr="008B6FB6">
        <w:rPr>
          <w:rFonts w:ascii="TH SarabunPSK" w:hAnsi="TH SarabunPSK" w:cs="TH SarabunPSK"/>
          <w:spacing w:val="-2"/>
          <w:kern w:val="36"/>
          <w:sz w:val="32"/>
          <w:szCs w:val="32"/>
          <w:cs/>
        </w:rPr>
        <w:tab/>
      </w:r>
      <w:r w:rsidR="001A71F5" w:rsidRPr="008B6FB6">
        <w:rPr>
          <w:rFonts w:ascii="TH SarabunPSK" w:hAnsi="TH SarabunPSK" w:cs="TH SarabunPSK"/>
          <w:spacing w:val="-2"/>
          <w:kern w:val="36"/>
          <w:sz w:val="32"/>
          <w:szCs w:val="32"/>
          <w:cs/>
        </w:rPr>
        <w:t>ท่ามกลางการลดลงของจำนวนผู้เรียน การแข่งขันในการดึงดูดผู้เรียนของสถาบันอุดมศึกษาที่สูง รวมถึงการพัฒนาให้ทันกับการเปลี่ยนแปลงของโลกเพื่อตอบสนองต่อความต้องการ</w:t>
      </w:r>
      <w:r w:rsidR="001A71F5" w:rsidRPr="008B6FB6">
        <w:rPr>
          <w:rFonts w:ascii="TH SarabunPSK" w:hAnsi="TH SarabunPSK" w:cs="TH SarabunPSK"/>
          <w:kern w:val="36"/>
          <w:sz w:val="32"/>
          <w:szCs w:val="32"/>
          <w:cs/>
        </w:rPr>
        <w:t xml:space="preserve">ของตลาดแรงงาน เป็นความท้าทายที่นำมาซึ่งการปรับตัวของสถาบันการศึกษาเพื่อให้สามารถอยู่รอดได้ ที่ผ่านมาสถาบันอุดมศึกษามีความพยายามในการปรับตัว อาทิ </w:t>
      </w:r>
      <w:r w:rsidR="001A71F5" w:rsidRPr="008B6FB6">
        <w:rPr>
          <w:rFonts w:ascii="TH SarabunPSK" w:hAnsi="TH SarabunPSK" w:cs="TH SarabunPSK"/>
          <w:sz w:val="32"/>
          <w:szCs w:val="32"/>
          <w:cs/>
        </w:rPr>
        <w:t xml:space="preserve">(1) การปรับหลักสูตรให้ตอบสนองต่อความต้องการของตลาดแรงงานและแต่ละช่วงวัย </w:t>
      </w:r>
      <w:r w:rsidR="001A71F5" w:rsidRPr="008B6FB6">
        <w:rPr>
          <w:rFonts w:ascii="TH SarabunPSK" w:hAnsi="TH SarabunPSK" w:cs="TH SarabunPSK"/>
          <w:kern w:val="36"/>
          <w:sz w:val="32"/>
          <w:szCs w:val="32"/>
          <w:cs/>
        </w:rPr>
        <w:t>โดย</w:t>
      </w:r>
      <w:r w:rsidR="001A71F5" w:rsidRPr="008B6FB6">
        <w:rPr>
          <w:rFonts w:ascii="TH SarabunPSK" w:hAnsi="TH SarabunPSK" w:cs="TH SarabunPSK"/>
          <w:sz w:val="32"/>
          <w:szCs w:val="32"/>
          <w:cs/>
        </w:rPr>
        <w:t>การปรับหลักสูตรให้สอดรับกับตลาดแรงงาน โดยส่งเสริมการเรียนแบบสหวิชาการ การพัฒนาหลักสูตรรูปแบบใหม่ที่ตอบโจทย์ความต้องการของผู้เรียน ตลอดจนการพัฒนาหลักสูตรระยะสั้น</w:t>
      </w:r>
      <w:r w:rsidR="001A71F5" w:rsidRPr="008B6FB6">
        <w:rPr>
          <w:rFonts w:ascii="TH SarabunPSK" w:hAnsi="TH SarabunPSK" w:cs="TH SarabunPSK"/>
          <w:i/>
          <w:iCs/>
          <w:sz w:val="32"/>
          <w:szCs w:val="32"/>
          <w:cs/>
        </w:rPr>
        <w:t xml:space="preserve"> </w:t>
      </w:r>
      <w:r w:rsidR="001A71F5" w:rsidRPr="008B6FB6">
        <w:rPr>
          <w:rFonts w:ascii="TH SarabunPSK" w:hAnsi="TH SarabunPSK" w:cs="TH SarabunPSK"/>
          <w:sz w:val="32"/>
          <w:szCs w:val="32"/>
          <w:cs/>
        </w:rPr>
        <w:t>เพื่อตอบสนองต่อคนแต่ละวัยและส่งเสริม</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การเรียนรู้ตลอดชีวิต (2) การพัฒนาคุณภาพการศึกษา โดยการใช้นวัตกรรมการศึกษาในการจัดการเรียนการสอน </w:t>
      </w:r>
      <w:r w:rsidR="000C220C" w:rsidRPr="008B6FB6">
        <w:rPr>
          <w:rFonts w:ascii="TH SarabunPSK" w:hAnsi="TH SarabunPSK" w:cs="TH SarabunPSK"/>
          <w:sz w:val="32"/>
          <w:szCs w:val="32"/>
          <w:cs/>
        </w:rPr>
        <w:t xml:space="preserve">             </w:t>
      </w:r>
      <w:r w:rsidR="001A71F5" w:rsidRPr="008B6FB6">
        <w:rPr>
          <w:rFonts w:ascii="TH SarabunPSK" w:eastAsiaTheme="minorHAnsi" w:hAnsi="TH SarabunPSK" w:cs="TH SarabunPSK"/>
          <w:sz w:val="32"/>
          <w:szCs w:val="32"/>
          <w:cs/>
        </w:rPr>
        <w:t xml:space="preserve">การเปิดหลักสูตรร่วมกับมหาวิทยาลัยชั้นนำในต่างประเทศ </w:t>
      </w:r>
      <w:r w:rsidR="001A71F5" w:rsidRPr="008B6FB6">
        <w:rPr>
          <w:rFonts w:ascii="TH SarabunPSK" w:hAnsi="TH SarabunPSK" w:cs="TH SarabunPSK"/>
          <w:sz w:val="32"/>
          <w:szCs w:val="32"/>
          <w:cs/>
        </w:rPr>
        <w:t>และ (3) การขยายกลุ่มเป้าหมาย โดยมีการขยายกลุ่มเป้าหมายการรับนักศึกษาที่ครอบคลุมไปถึงนักศึกษาต่างชาติ</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sz w:val="32"/>
          <w:szCs w:val="32"/>
          <w:lang w:val="de-DE"/>
        </w:rPr>
      </w:pPr>
      <w:r w:rsidRPr="008B6FB6">
        <w:rPr>
          <w:rFonts w:ascii="TH SarabunPSK" w:hAnsi="TH SarabunPSK" w:cs="TH SarabunPSK"/>
          <w:spacing w:val="-10"/>
          <w:sz w:val="32"/>
          <w:szCs w:val="32"/>
          <w:cs/>
        </w:rPr>
        <w:tab/>
      </w:r>
      <w:r w:rsidRPr="008B6FB6">
        <w:rPr>
          <w:rFonts w:ascii="TH SarabunPSK" w:hAnsi="TH SarabunPSK" w:cs="TH SarabunPSK"/>
          <w:spacing w:val="-10"/>
          <w:sz w:val="32"/>
          <w:szCs w:val="32"/>
          <w:cs/>
        </w:rPr>
        <w:tab/>
      </w:r>
      <w:r w:rsidR="001A71F5" w:rsidRPr="008B6FB6">
        <w:rPr>
          <w:rFonts w:ascii="TH SarabunPSK" w:hAnsi="TH SarabunPSK" w:cs="TH SarabunPSK"/>
          <w:spacing w:val="-10"/>
          <w:sz w:val="32"/>
          <w:szCs w:val="32"/>
          <w:cs/>
        </w:rPr>
        <w:t>อย่างไรก็ตาม แนวทางดังกล่าวทำให้การแข่งขันที่เพิ่มสูงขึ้นทั้งระหว่างสถาบันการศึกษาภายในประเทศ และสถาบันการศึกษาภายในประเทศกับต่างประเทศ และการแข่งขันเพื่อดึงดูดนักศึกษาที่รุนแรง</w:t>
      </w:r>
      <w:r w:rsidR="001A71F5" w:rsidRPr="008B6FB6">
        <w:rPr>
          <w:rFonts w:ascii="TH SarabunPSK" w:hAnsi="TH SarabunPSK" w:cs="TH SarabunPSK"/>
          <w:spacing w:val="-4"/>
          <w:sz w:val="32"/>
          <w:szCs w:val="32"/>
          <w:cs/>
        </w:rPr>
        <w:t>อาจส่งผลกระทบต่อคุณภาพการศึกษา และการคงอยู่ของสถาบันการศึกษาที่มีชื่อเสียงหรือคุณภาพน้อยกว่า</w:t>
      </w:r>
      <w:r w:rsidR="001A71F5" w:rsidRPr="008B6FB6">
        <w:rPr>
          <w:rFonts w:ascii="TH SarabunPSK" w:hAnsi="TH SarabunPSK" w:cs="TH SarabunPSK"/>
          <w:sz w:val="32"/>
          <w:szCs w:val="32"/>
          <w:cs/>
        </w:rPr>
        <w:t xml:space="preserve"> รวมทั้งแนวทางการปรับตัวยังขาดการให้ความสำคัญกับการบริหารจัดการและบูรณาการความร่วมมือระหว่างสถาบันการศึกษา เพื่อยกระดับและสร้างความเข้มแข็งให้สถาบันการศึกษาภายในประเทศ ดังนั้น</w:t>
      </w:r>
      <w:r w:rsidR="001A71F5" w:rsidRPr="008B6FB6">
        <w:rPr>
          <w:rFonts w:ascii="TH SarabunPSK" w:eastAsiaTheme="minorHAnsi" w:hAnsi="TH SarabunPSK" w:cs="TH SarabunPSK"/>
          <w:sz w:val="32"/>
          <w:szCs w:val="32"/>
          <w:cs/>
        </w:rPr>
        <w:t xml:space="preserve"> </w:t>
      </w:r>
      <w:r w:rsidR="001A71F5" w:rsidRPr="008B6FB6">
        <w:rPr>
          <w:rFonts w:ascii="TH SarabunPSK" w:eastAsiaTheme="minorHAnsi" w:hAnsi="TH SarabunPSK" w:cs="TH SarabunPSK"/>
          <w:spacing w:val="-8"/>
          <w:sz w:val="32"/>
          <w:szCs w:val="32"/>
          <w:cs/>
        </w:rPr>
        <w:t>สถาบันอุดมศึกษาไทยจำเป็นต้องปรับตัวเพื่อความอยู่รอดในอนาคต ได้แก่</w:t>
      </w:r>
      <w:r w:rsidR="001A71F5" w:rsidRPr="008B6FB6">
        <w:rPr>
          <w:rFonts w:ascii="TH SarabunPSK" w:eastAsiaTheme="minorHAnsi" w:hAnsi="TH SarabunPSK" w:cs="TH SarabunPSK"/>
          <w:b/>
          <w:bCs/>
          <w:spacing w:val="-8"/>
          <w:sz w:val="32"/>
          <w:szCs w:val="32"/>
          <w:cs/>
        </w:rPr>
        <w:t xml:space="preserve"> </w:t>
      </w:r>
      <w:r w:rsidR="001A71F5" w:rsidRPr="008B6FB6">
        <w:rPr>
          <w:rFonts w:ascii="TH SarabunPSK" w:eastAsiaTheme="minorHAnsi" w:hAnsi="TH SarabunPSK" w:cs="TH SarabunPSK"/>
          <w:spacing w:val="-8"/>
          <w:sz w:val="32"/>
          <w:szCs w:val="32"/>
          <w:cs/>
        </w:rPr>
        <w:t>(1)</w:t>
      </w:r>
      <w:r w:rsidR="001A71F5" w:rsidRPr="008B6FB6">
        <w:rPr>
          <w:rFonts w:ascii="TH SarabunPSK" w:hAnsi="TH SarabunPSK" w:cs="TH SarabunPSK"/>
          <w:b/>
          <w:bCs/>
          <w:spacing w:val="-8"/>
          <w:sz w:val="32"/>
          <w:szCs w:val="32"/>
          <w:cs/>
        </w:rPr>
        <w:t xml:space="preserve"> การกำหนดแนวทางการปรับตัว</w:t>
      </w:r>
      <w:r w:rsidR="001A71F5" w:rsidRPr="008B6FB6">
        <w:rPr>
          <w:rFonts w:ascii="TH SarabunPSK" w:hAnsi="TH SarabunPSK" w:cs="TH SarabunPSK"/>
          <w:b/>
          <w:bCs/>
          <w:spacing w:val="-6"/>
          <w:sz w:val="32"/>
          <w:szCs w:val="32"/>
          <w:cs/>
        </w:rPr>
        <w:t xml:space="preserve">ที่เป็นเอกภาพ </w:t>
      </w:r>
      <w:r w:rsidR="001A71F5" w:rsidRPr="008B6FB6">
        <w:rPr>
          <w:rFonts w:ascii="TH SarabunPSK" w:hAnsi="TH SarabunPSK" w:cs="TH SarabunPSK"/>
          <w:spacing w:val="-6"/>
          <w:sz w:val="32"/>
          <w:szCs w:val="32"/>
          <w:cs/>
        </w:rPr>
        <w:t>โดยการบริหารจัดการและบูรณาการความร่วมมือระหว่างสถาบันการศึกษา ทั้งในด้านบุคลากรและทรัพยากรต่างๆ การขยายงานวิชาการทั้งในด้านศึกษาวิจัยที่เกี่ยวข้องกับการศึกษา การบริการสังคม</w:t>
      </w:r>
      <w:r w:rsidR="001A71F5" w:rsidRPr="008B6FB6">
        <w:rPr>
          <w:rFonts w:ascii="TH SarabunPSK" w:hAnsi="TH SarabunPSK" w:cs="TH SarabunPSK"/>
          <w:sz w:val="32"/>
          <w:szCs w:val="32"/>
          <w:cs/>
        </w:rPr>
        <w:t xml:space="preserve"> ตลอดจนการวิจัยเพื่อการพาณิชย์ที่จะช่วยยกระดับความสามารถในการแข่งขันของประเทศ</w:t>
      </w:r>
      <w:r w:rsidR="001A71F5" w:rsidRPr="008B6FB6">
        <w:rPr>
          <w:rFonts w:ascii="TH SarabunPSK" w:eastAsiaTheme="minorHAnsi" w:hAnsi="TH SarabunPSK" w:cs="TH SarabunPSK"/>
          <w:b/>
          <w:bCs/>
          <w:sz w:val="32"/>
          <w:szCs w:val="32"/>
          <w:cs/>
        </w:rPr>
        <w:t xml:space="preserve"> </w:t>
      </w:r>
      <w:r w:rsidR="001A71F5" w:rsidRPr="008B6FB6">
        <w:rPr>
          <w:rFonts w:ascii="TH SarabunPSK" w:eastAsiaTheme="minorHAnsi" w:hAnsi="TH SarabunPSK" w:cs="TH SarabunPSK"/>
          <w:sz w:val="32"/>
          <w:szCs w:val="32"/>
          <w:cs/>
        </w:rPr>
        <w:t>(2</w:t>
      </w:r>
      <w:r w:rsidR="001A71F5" w:rsidRPr="008B6FB6">
        <w:rPr>
          <w:rFonts w:ascii="TH SarabunPSK" w:eastAsiaTheme="minorHAnsi" w:hAnsi="TH SarabunPSK" w:cs="TH SarabunPSK"/>
          <w:sz w:val="32"/>
          <w:szCs w:val="32"/>
        </w:rPr>
        <w:t>)</w:t>
      </w:r>
      <w:r w:rsidR="001A71F5" w:rsidRPr="008B6FB6">
        <w:rPr>
          <w:rFonts w:ascii="TH SarabunPSK" w:eastAsiaTheme="minorHAnsi" w:hAnsi="TH SarabunPSK" w:cs="TH SarabunPSK"/>
          <w:b/>
          <w:bCs/>
          <w:sz w:val="32"/>
          <w:szCs w:val="32"/>
        </w:rPr>
        <w:t xml:space="preserve"> </w:t>
      </w:r>
      <w:r w:rsidR="001A71F5" w:rsidRPr="008B6FB6">
        <w:rPr>
          <w:rFonts w:ascii="TH SarabunPSK" w:eastAsiaTheme="minorHAnsi" w:hAnsi="TH SarabunPSK" w:cs="TH SarabunPSK"/>
          <w:b/>
          <w:bCs/>
          <w:sz w:val="32"/>
          <w:szCs w:val="32"/>
          <w:cs/>
        </w:rPr>
        <w:t>การนำแนวคิดด้านการตลาดมาใช้ในการพัฒนาสถาบันอุดมศึกษา</w:t>
      </w:r>
      <w:r w:rsidR="001A71F5" w:rsidRPr="008B6FB6">
        <w:rPr>
          <w:rFonts w:ascii="TH SarabunPSK" w:eastAsiaTheme="minorHAnsi" w:hAnsi="TH SarabunPSK" w:cs="TH SarabunPSK"/>
          <w:sz w:val="32"/>
          <w:szCs w:val="32"/>
          <w:cs/>
        </w:rPr>
        <w:t xml:space="preserve"> โดยดึงอัตลักษณ์และ</w:t>
      </w:r>
      <w:r w:rsidR="000C220C" w:rsidRPr="008B6FB6">
        <w:rPr>
          <w:rFonts w:ascii="TH SarabunPSK" w:eastAsiaTheme="minorHAnsi" w:hAnsi="TH SarabunPSK" w:cs="TH SarabunPSK"/>
          <w:sz w:val="32"/>
          <w:szCs w:val="32"/>
          <w:cs/>
        </w:rPr>
        <w:t xml:space="preserve">                    </w:t>
      </w:r>
      <w:r w:rsidR="001A71F5" w:rsidRPr="008B6FB6">
        <w:rPr>
          <w:rFonts w:ascii="TH SarabunPSK" w:eastAsiaTheme="minorHAnsi" w:hAnsi="TH SarabunPSK" w:cs="TH SarabunPSK"/>
          <w:sz w:val="32"/>
          <w:szCs w:val="32"/>
          <w:cs/>
        </w:rPr>
        <w:t>ความแข็งแกร่งทางวิชาการมาเป็นจุดขายในการขับเคลื่อนองค์กร</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sz w:val="32"/>
          <w:szCs w:val="32"/>
          <w:cs/>
        </w:rPr>
        <w:t xml:space="preserve">เพื่อพัฒนาสถาบันให้ตรงจุดที่ควรมุ่งเน้น </w:t>
      </w:r>
      <w:r w:rsidR="001A71F5" w:rsidRPr="008B6FB6">
        <w:rPr>
          <w:rFonts w:ascii="TH SarabunPSK" w:hAnsi="TH SarabunPSK" w:cs="TH SarabunPSK"/>
          <w:sz w:val="32"/>
          <w:szCs w:val="32"/>
          <w:cs/>
        </w:rPr>
        <w:t>รวมถึงการบริหารต้นทุนของมหาวิทยาลัย อาทิ การลดต้นทุนในด้านที่มิใช่จุดแข็งของมหาวิทยาลัยโดยการยุบ</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รวม สาขาที่มิใช่ความเชี่ยวชาญ</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ไม่สามารถแข่งขันได้ของมหาวิทยาลัย</w:t>
      </w:r>
      <w:r w:rsidR="001A71F5" w:rsidRPr="008B6FB6">
        <w:rPr>
          <w:rFonts w:ascii="TH SarabunPSK" w:hAnsi="TH SarabunPSK" w:cs="TH SarabunPSK"/>
          <w:sz w:val="32"/>
          <w:szCs w:val="32"/>
        </w:rPr>
        <w:t xml:space="preserve"> </w:t>
      </w:r>
      <w:r w:rsidR="001A71F5" w:rsidRPr="008B6FB6">
        <w:rPr>
          <w:rFonts w:ascii="TH SarabunPSK" w:eastAsiaTheme="minorHAnsi" w:hAnsi="TH SarabunPSK" w:cs="TH SarabunPSK"/>
          <w:sz w:val="32"/>
          <w:szCs w:val="32"/>
          <w:cs/>
        </w:rPr>
        <w:t xml:space="preserve">(3) </w:t>
      </w:r>
      <w:r w:rsidR="001A71F5" w:rsidRPr="008B6FB6">
        <w:rPr>
          <w:rFonts w:ascii="TH SarabunPSK" w:eastAsiaTheme="minorHAnsi" w:hAnsi="TH SarabunPSK" w:cs="TH SarabunPSK"/>
          <w:b/>
          <w:bCs/>
          <w:sz w:val="32"/>
          <w:szCs w:val="32"/>
          <w:cs/>
        </w:rPr>
        <w:t>การทบทวน/ปรับปรุงหลักสูตรการเรียน</w:t>
      </w:r>
      <w:r w:rsidR="001A71F5" w:rsidRPr="008B6FB6">
        <w:rPr>
          <w:rFonts w:ascii="TH SarabunPSK" w:eastAsiaTheme="minorHAnsi" w:hAnsi="TH SarabunPSK" w:cs="TH SarabunPSK"/>
          <w:b/>
          <w:bCs/>
          <w:spacing w:val="-4"/>
          <w:sz w:val="32"/>
          <w:szCs w:val="32"/>
          <w:cs/>
        </w:rPr>
        <w:t>การสอน</w:t>
      </w:r>
      <w:r w:rsidR="001A71F5" w:rsidRPr="008B6FB6">
        <w:rPr>
          <w:rFonts w:ascii="TH SarabunPSK" w:eastAsiaTheme="minorHAnsi" w:hAnsi="TH SarabunPSK" w:cs="TH SarabunPSK"/>
          <w:spacing w:val="-4"/>
          <w:sz w:val="32"/>
          <w:szCs w:val="32"/>
          <w:cs/>
        </w:rPr>
        <w:t xml:space="preserve"> โดยคำนึงถึงความต้องการของผู้เรียนและสอดคล้องกับความต้องการของตลาดแรงงาน การจัด</w:t>
      </w:r>
      <w:r w:rsidR="001A71F5" w:rsidRPr="008B6FB6">
        <w:rPr>
          <w:rFonts w:ascii="TH SarabunPSK" w:eastAsiaTheme="minorHAnsi" w:hAnsi="TH SarabunPSK" w:cs="TH SarabunPSK"/>
          <w:sz w:val="32"/>
          <w:szCs w:val="32"/>
          <w:cs/>
        </w:rPr>
        <w:br/>
        <w:t xml:space="preserve">การเรียนการสอนที่เน้นภาคปฏิบัติ </w:t>
      </w:r>
      <w:r w:rsidR="001A71F5" w:rsidRPr="008B6FB6">
        <w:rPr>
          <w:rFonts w:ascii="TH SarabunPSK" w:hAnsi="TH SarabunPSK" w:cs="TH SarabunPSK"/>
          <w:kern w:val="36"/>
          <w:sz w:val="32"/>
          <w:szCs w:val="32"/>
          <w:cs/>
        </w:rPr>
        <w:t>การพัฒนาหลักสูตรเพื่อดึงดูดนักเรียนต่างชาติเข้ามาชดเชยปริมาณ</w:t>
      </w:r>
      <w:r w:rsidR="001A71F5" w:rsidRPr="008B6FB6">
        <w:rPr>
          <w:rFonts w:ascii="TH SarabunPSK" w:hAnsi="TH SarabunPSK" w:cs="TH SarabunPSK"/>
          <w:spacing w:val="-8"/>
          <w:kern w:val="36"/>
          <w:sz w:val="32"/>
          <w:szCs w:val="32"/>
          <w:cs/>
        </w:rPr>
        <w:t>นักศึกษาไทยที่ลดลง</w:t>
      </w:r>
      <w:r w:rsidR="001A71F5" w:rsidRPr="008B6FB6">
        <w:rPr>
          <w:rFonts w:ascii="TH SarabunPSK" w:eastAsiaTheme="minorHAnsi" w:hAnsi="TH SarabunPSK" w:cs="TH SarabunPSK"/>
          <w:spacing w:val="-8"/>
          <w:sz w:val="32"/>
          <w:szCs w:val="32"/>
        </w:rPr>
        <w:t xml:space="preserve"> </w:t>
      </w:r>
      <w:r w:rsidR="001A71F5" w:rsidRPr="008B6FB6">
        <w:rPr>
          <w:rFonts w:ascii="TH SarabunPSK" w:eastAsiaTheme="minorHAnsi" w:hAnsi="TH SarabunPSK" w:cs="TH SarabunPSK"/>
          <w:spacing w:val="-8"/>
          <w:sz w:val="32"/>
          <w:szCs w:val="32"/>
          <w:cs/>
        </w:rPr>
        <w:t>การเปิดกว้างสำหรับการเรียนรู้ตลอดชีวิต โดยการพัฒนาหลักสูตรระยะสั้น</w:t>
      </w:r>
      <w:r w:rsidR="001A71F5" w:rsidRPr="008B6FB6">
        <w:rPr>
          <w:rFonts w:ascii="TH SarabunPSK" w:eastAsiaTheme="minorHAnsi" w:hAnsi="TH SarabunPSK" w:cs="TH SarabunPSK"/>
          <w:spacing w:val="-8"/>
          <w:sz w:val="32"/>
          <w:szCs w:val="32"/>
        </w:rPr>
        <w:t>/</w:t>
      </w:r>
      <w:r w:rsidR="001A71F5" w:rsidRPr="008B6FB6">
        <w:rPr>
          <w:rFonts w:ascii="TH SarabunPSK" w:eastAsiaTheme="minorHAnsi" w:hAnsi="TH SarabunPSK" w:cs="TH SarabunPSK"/>
          <w:spacing w:val="-8"/>
          <w:sz w:val="32"/>
          <w:szCs w:val="32"/>
          <w:cs/>
        </w:rPr>
        <w:t>หลักสูตรอาชีพ</w:t>
      </w:r>
      <w:r w:rsidR="001A71F5" w:rsidRPr="008B6FB6">
        <w:rPr>
          <w:rFonts w:ascii="TH SarabunPSK" w:eastAsiaTheme="minorHAnsi" w:hAnsi="TH SarabunPSK" w:cs="TH SarabunPSK"/>
          <w:sz w:val="32"/>
          <w:szCs w:val="32"/>
          <w:cs/>
        </w:rPr>
        <w:t xml:space="preserve"> เพื่อเพิ่มทักษะความรู้ต่างๆ แก่คนทำงาน ผู้ว่างงาน และผู้สูงอายุ</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sz w:val="32"/>
          <w:szCs w:val="32"/>
          <w:cs/>
        </w:rPr>
        <w:t>(4)</w:t>
      </w:r>
      <w:r w:rsidR="001A71F5" w:rsidRPr="008B6FB6">
        <w:rPr>
          <w:rFonts w:ascii="TH SarabunPSK" w:eastAsiaTheme="minorHAnsi" w:hAnsi="TH SarabunPSK" w:cs="TH SarabunPSK"/>
          <w:b/>
          <w:bCs/>
          <w:sz w:val="32"/>
          <w:szCs w:val="32"/>
          <w:cs/>
        </w:rPr>
        <w:t xml:space="preserve"> การนำนวัตกรรมการจัดการเรียนการสอนมาใช้ในมหาวิทยาลัย</w:t>
      </w:r>
      <w:r w:rsidR="001A71F5" w:rsidRPr="008B6FB6">
        <w:rPr>
          <w:rFonts w:ascii="TH SarabunPSK" w:eastAsiaTheme="minorHAnsi" w:hAnsi="TH SarabunPSK" w:cs="TH SarabunPSK"/>
          <w:sz w:val="32"/>
          <w:szCs w:val="32"/>
          <w:cs/>
        </w:rPr>
        <w:t xml:space="preserve"> อาทิ การจัดการศึกษารูปแบบใหม่ที่ให้นักศึกษาสามารถจัดองค์ประกอบ</w:t>
      </w:r>
      <w:r w:rsidR="001A71F5" w:rsidRPr="008B6FB6">
        <w:rPr>
          <w:rFonts w:ascii="TH SarabunPSK" w:eastAsiaTheme="minorHAnsi" w:hAnsi="TH SarabunPSK" w:cs="TH SarabunPSK"/>
          <w:spacing w:val="-6"/>
          <w:sz w:val="32"/>
          <w:szCs w:val="32"/>
          <w:cs/>
        </w:rPr>
        <w:t>ของวิชาเรียนได้ การพัฒนารายวิชาใหม่</w:t>
      </w:r>
      <w:r w:rsidR="000C220C" w:rsidRPr="008B6FB6">
        <w:rPr>
          <w:rFonts w:ascii="TH SarabunPSK" w:eastAsiaTheme="minorHAnsi" w:hAnsi="TH SarabunPSK" w:cs="TH SarabunPSK"/>
          <w:spacing w:val="-6"/>
          <w:sz w:val="32"/>
          <w:szCs w:val="32"/>
          <w:cs/>
        </w:rPr>
        <w:t xml:space="preserve"> </w:t>
      </w:r>
      <w:r w:rsidR="001A71F5" w:rsidRPr="008B6FB6">
        <w:rPr>
          <w:rFonts w:ascii="TH SarabunPSK" w:eastAsiaTheme="minorHAnsi" w:hAnsi="TH SarabunPSK" w:cs="TH SarabunPSK"/>
          <w:spacing w:val="-6"/>
          <w:sz w:val="32"/>
          <w:szCs w:val="32"/>
          <w:cs/>
        </w:rPr>
        <w:t xml:space="preserve">ๆ </w:t>
      </w:r>
      <w:r w:rsidR="000C220C" w:rsidRPr="008B6FB6">
        <w:rPr>
          <w:rFonts w:ascii="TH SarabunPSK" w:eastAsiaTheme="minorHAnsi" w:hAnsi="TH SarabunPSK" w:cs="TH SarabunPSK"/>
          <w:spacing w:val="-6"/>
          <w:sz w:val="32"/>
          <w:szCs w:val="32"/>
          <w:cs/>
        </w:rPr>
        <w:t xml:space="preserve">               </w:t>
      </w:r>
      <w:r w:rsidR="001A71F5" w:rsidRPr="008B6FB6">
        <w:rPr>
          <w:rFonts w:ascii="TH SarabunPSK" w:eastAsiaTheme="minorHAnsi" w:hAnsi="TH SarabunPSK" w:cs="TH SarabunPSK"/>
          <w:spacing w:val="-6"/>
          <w:sz w:val="32"/>
          <w:szCs w:val="32"/>
          <w:cs/>
        </w:rPr>
        <w:t>ที่ตอบโจทย์บริบทการเปลี่ยนแปลง ตลอดจนการนำเทคโนโลยีดิจิทัล</w:t>
      </w:r>
      <w:r w:rsidR="001A71F5" w:rsidRPr="008B6FB6">
        <w:rPr>
          <w:rFonts w:ascii="TH SarabunPSK" w:eastAsiaTheme="minorHAnsi" w:hAnsi="TH SarabunPSK" w:cs="TH SarabunPSK"/>
          <w:sz w:val="32"/>
          <w:szCs w:val="32"/>
          <w:cs/>
        </w:rPr>
        <w:t>มาใช้ในระบบการเรียนการสอนมากขึ้น</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sz w:val="32"/>
          <w:szCs w:val="32"/>
          <w:cs/>
        </w:rPr>
        <w:t xml:space="preserve">และ </w:t>
      </w:r>
      <w:r w:rsidR="000C220C" w:rsidRPr="008B6FB6">
        <w:rPr>
          <w:rFonts w:ascii="TH SarabunPSK" w:eastAsiaTheme="minorHAnsi" w:hAnsi="TH SarabunPSK" w:cs="TH SarabunPSK"/>
          <w:sz w:val="32"/>
          <w:szCs w:val="32"/>
          <w:cs/>
        </w:rPr>
        <w:t xml:space="preserve">              </w:t>
      </w:r>
      <w:r w:rsidR="001A71F5" w:rsidRPr="008B6FB6">
        <w:rPr>
          <w:rFonts w:ascii="TH SarabunPSK" w:eastAsiaTheme="minorHAnsi" w:hAnsi="TH SarabunPSK" w:cs="TH SarabunPSK"/>
          <w:sz w:val="32"/>
          <w:szCs w:val="32"/>
        </w:rPr>
        <w:t>(</w:t>
      </w:r>
      <w:r w:rsidR="001A71F5" w:rsidRPr="008B6FB6">
        <w:rPr>
          <w:rFonts w:ascii="TH SarabunPSK" w:eastAsiaTheme="minorHAnsi" w:hAnsi="TH SarabunPSK" w:cs="TH SarabunPSK"/>
          <w:sz w:val="32"/>
          <w:szCs w:val="32"/>
          <w:cs/>
        </w:rPr>
        <w:t>5</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b/>
          <w:bCs/>
          <w:sz w:val="32"/>
          <w:szCs w:val="32"/>
          <w:cs/>
        </w:rPr>
        <w:t xml:space="preserve">การส่งเสริมการวิจัยที่มุ่งเน้นสร้างองค์ความรู้และนวัตกรรมที่สามารถต่อยอดในเชิงพาณิชย์ได้ </w:t>
      </w:r>
      <w:r w:rsidR="001A71F5" w:rsidRPr="008B6FB6">
        <w:rPr>
          <w:rFonts w:ascii="TH SarabunPSK" w:eastAsiaTheme="minorHAnsi" w:hAnsi="TH SarabunPSK" w:cs="TH SarabunPSK"/>
          <w:sz w:val="32"/>
          <w:szCs w:val="32"/>
          <w:cs/>
        </w:rPr>
        <w:t>รวมทั้งทบทวน/ปรับปรุงระเบียบและข้อบังคับต่างๆ ที่เป็นอุปสรรคต่อการดำเนินกิจกรรมเชิงพาณิชย์ของมหาวิทยาลัย โดยเฉพาะสถาบันการศึกษาของรัฐ เพื่อให้มหาวิทยาลัยมีความคล่องตัวในการวิจัยและพัฒนานวัตกรรมเชิงพาณิชย์</w:t>
      </w:r>
    </w:p>
    <w:p w:rsidR="001A71F5" w:rsidRPr="008B6FB6" w:rsidRDefault="001A71F5" w:rsidP="00BE3C02">
      <w:pPr>
        <w:spacing w:line="320" w:lineRule="exact"/>
        <w:jc w:val="thaiDistribute"/>
        <w:rPr>
          <w:rFonts w:ascii="TH SarabunPSK" w:hAnsi="TH SarabunPSK" w:cs="TH SarabunPSK"/>
          <w:sz w:val="32"/>
          <w:szCs w:val="32"/>
          <w:cs/>
        </w:rPr>
      </w:pPr>
    </w:p>
    <w:p w:rsidR="000119BE" w:rsidRPr="008B6FB6" w:rsidRDefault="00F637D2" w:rsidP="00BE3C02">
      <w:pPr>
        <w:tabs>
          <w:tab w:val="left" w:pos="720"/>
          <w:tab w:val="left" w:pos="4140"/>
          <w:tab w:val="left" w:pos="4590"/>
          <w:tab w:val="left" w:pos="6480"/>
        </w:tabs>
        <w:snapToGrid w:val="0"/>
        <w:spacing w:line="320" w:lineRule="exact"/>
        <w:ind w:left="720" w:hanging="720"/>
        <w:rPr>
          <w:rFonts w:ascii="TH SarabunPSK" w:hAnsi="TH SarabunPSK" w:cs="TH SarabunPSK"/>
          <w:b/>
          <w:bCs/>
          <w:sz w:val="32"/>
          <w:szCs w:val="32"/>
          <w:cs/>
        </w:rPr>
      </w:pPr>
      <w:r>
        <w:rPr>
          <w:rFonts w:ascii="TH SarabunPSK" w:eastAsia="Times New Roman" w:hAnsi="TH SarabunPSK" w:cs="TH SarabunPSK" w:hint="cs"/>
          <w:b/>
          <w:bCs/>
          <w:color w:val="000000"/>
          <w:sz w:val="32"/>
          <w:szCs w:val="32"/>
          <w:cs/>
        </w:rPr>
        <w:t>15.</w:t>
      </w:r>
      <w:r w:rsidR="007344D3" w:rsidRPr="008B6FB6">
        <w:rPr>
          <w:rFonts w:ascii="TH SarabunPSK" w:eastAsia="Times New Roman" w:hAnsi="TH SarabunPSK" w:cs="TH SarabunPSK"/>
          <w:b/>
          <w:bCs/>
          <w:color w:val="000000"/>
          <w:sz w:val="32"/>
          <w:szCs w:val="32"/>
          <w:cs/>
        </w:rPr>
        <w:t xml:space="preserve"> เรื่อง </w:t>
      </w:r>
      <w:r w:rsidR="000119BE" w:rsidRPr="008B6FB6">
        <w:rPr>
          <w:rFonts w:ascii="TH SarabunPSK" w:hAnsi="TH SarabunPSK" w:cs="TH SarabunPSK"/>
          <w:b/>
          <w:bCs/>
          <w:sz w:val="32"/>
          <w:szCs w:val="32"/>
          <w:cs/>
        </w:rPr>
        <w:t>ภาวะเศรษฐกิจไทยไตรมาสที่สองของปี 2563 และแนวโน้มปี 2563</w:t>
      </w:r>
    </w:p>
    <w:p w:rsidR="000119BE" w:rsidRPr="002E5BF9" w:rsidRDefault="007344D3" w:rsidP="00BE3C02">
      <w:pPr>
        <w:tabs>
          <w:tab w:val="left" w:pos="720"/>
          <w:tab w:val="left" w:pos="1418"/>
          <w:tab w:val="left" w:pos="4140"/>
          <w:tab w:val="left" w:pos="4590"/>
          <w:tab w:val="left" w:pos="6480"/>
        </w:tabs>
        <w:snapToGrid w:val="0"/>
        <w:spacing w:line="320" w:lineRule="exact"/>
        <w:ind w:left="720" w:hanging="720"/>
        <w:rPr>
          <w:rFonts w:ascii="TH SarabunPSK" w:hAnsi="TH SarabunPSK" w:cs="TH SarabunPSK"/>
          <w:sz w:val="32"/>
          <w:szCs w:val="32"/>
          <w:cs/>
        </w:rPr>
      </w:pPr>
      <w:r w:rsidRPr="008B6FB6">
        <w:rPr>
          <w:rFonts w:ascii="TH SarabunPSK" w:eastAsia="Times New Roman" w:hAnsi="TH SarabunPSK" w:cs="TH SarabunPSK"/>
          <w:color w:val="000000"/>
          <w:sz w:val="32"/>
          <w:szCs w:val="32"/>
          <w:cs/>
        </w:rPr>
        <w:tab/>
      </w:r>
      <w:r w:rsidR="000119BE" w:rsidRPr="008B6FB6">
        <w:rPr>
          <w:rFonts w:ascii="TH SarabunPSK" w:eastAsia="Times New Roman" w:hAnsi="TH SarabunPSK" w:cs="TH SarabunPSK"/>
          <w:color w:val="000000"/>
          <w:sz w:val="32"/>
          <w:szCs w:val="32"/>
          <w:cs/>
        </w:rPr>
        <w:tab/>
      </w:r>
      <w:r w:rsidRPr="002E5BF9">
        <w:rPr>
          <w:rFonts w:ascii="TH SarabunPSK" w:eastAsia="Times New Roman" w:hAnsi="TH SarabunPSK" w:cs="TH SarabunPSK"/>
          <w:color w:val="000000"/>
          <w:sz w:val="32"/>
          <w:szCs w:val="32"/>
          <w:cs/>
        </w:rPr>
        <w:t>คณะรัฐมนตรีมีมติรับทราบ</w:t>
      </w:r>
      <w:r w:rsidR="000119BE" w:rsidRPr="002E5BF9">
        <w:rPr>
          <w:rFonts w:ascii="TH SarabunPSK" w:hAnsi="TH SarabunPSK" w:cs="TH SarabunPSK"/>
          <w:sz w:val="32"/>
          <w:szCs w:val="32"/>
          <w:cs/>
        </w:rPr>
        <w:t>ภาวะเศรษฐกิจไทยไตรมาสที่สองของปี 2563 และแนวโน้มปี 2563</w:t>
      </w:r>
    </w:p>
    <w:p w:rsidR="007344D3" w:rsidRPr="002E5BF9" w:rsidRDefault="007344D3" w:rsidP="00BE3C02">
      <w:pPr>
        <w:shd w:val="clear" w:color="auto" w:fill="FFFFFF"/>
        <w:spacing w:line="320" w:lineRule="exact"/>
        <w:jc w:val="thaiDistribute"/>
        <w:rPr>
          <w:rFonts w:ascii="TH SarabunPSK" w:eastAsia="Times New Roman" w:hAnsi="TH SarabunPSK" w:cs="TH SarabunPSK"/>
          <w:color w:val="000000"/>
          <w:sz w:val="32"/>
          <w:szCs w:val="32"/>
        </w:rPr>
      </w:pPr>
      <w:r w:rsidRPr="002E5BF9">
        <w:rPr>
          <w:rFonts w:ascii="TH SarabunPSK" w:eastAsia="Times New Roman" w:hAnsi="TH SarabunPSK" w:cs="TH SarabunPSK"/>
          <w:color w:val="000000"/>
          <w:sz w:val="32"/>
          <w:szCs w:val="32"/>
          <w:cs/>
        </w:rPr>
        <w:t xml:space="preserve"> ตามที่สำนักงานสภาพัฒนาการเศรษฐกิจและสังคมแห่งชาติเสนอ  ดังนี้ </w:t>
      </w:r>
    </w:p>
    <w:p w:rsidR="000119BE" w:rsidRPr="008B6FB6" w:rsidRDefault="000119BE" w:rsidP="00BE3C02">
      <w:pPr>
        <w:tabs>
          <w:tab w:val="left" w:pos="1418"/>
          <w:tab w:val="left" w:pos="1985"/>
        </w:tabs>
        <w:spacing w:line="320" w:lineRule="exact"/>
        <w:jc w:val="thaiDistribute"/>
        <w:rPr>
          <w:rFonts w:ascii="TH SarabunPSK" w:hAnsi="TH SarabunPSK" w:cs="TH SarabunPSK"/>
          <w:b/>
          <w:bCs/>
          <w:color w:val="000000" w:themeColor="text1"/>
          <w:sz w:val="32"/>
          <w:szCs w:val="32"/>
          <w:lang w:val="de-DE"/>
        </w:rPr>
      </w:pPr>
      <w:r w:rsidRPr="008B6FB6">
        <w:rPr>
          <w:rFonts w:ascii="TH SarabunPSK" w:hAnsi="TH SarabunPSK" w:cs="TH SarabunPSK"/>
          <w:b/>
          <w:bCs/>
          <w:color w:val="000000" w:themeColor="text1"/>
          <w:sz w:val="32"/>
          <w:szCs w:val="32"/>
          <w:cs/>
          <w:lang w:val="de-DE"/>
        </w:rPr>
        <w:tab/>
        <w:t>1. ภาวะเศรษฐกิจไทยไตรมาสที่สองของปี 2563</w:t>
      </w:r>
    </w:p>
    <w:p w:rsidR="000119BE" w:rsidRPr="008B6FB6" w:rsidRDefault="000119BE" w:rsidP="00BE3C02">
      <w:pPr>
        <w:pStyle w:val="aff"/>
        <w:tabs>
          <w:tab w:val="left" w:pos="1985"/>
        </w:tabs>
        <w:spacing w:after="0" w:line="320" w:lineRule="exact"/>
        <w:ind w:left="0" w:firstLine="1985"/>
        <w:jc w:val="thaiDistribute"/>
        <w:rPr>
          <w:rFonts w:ascii="TH SarabunPSK" w:hAnsi="TH SarabunPSK" w:cs="TH SarabunPSK"/>
          <w:color w:val="000000" w:themeColor="text1"/>
          <w:sz w:val="32"/>
          <w:szCs w:val="32"/>
        </w:rPr>
      </w:pPr>
      <w:r w:rsidRPr="008B6FB6">
        <w:rPr>
          <w:rFonts w:ascii="TH SarabunPSK" w:hAnsi="TH SarabunPSK" w:cs="TH SarabunPSK"/>
          <w:b/>
          <w:bCs/>
          <w:color w:val="000000" w:themeColor="text1"/>
          <w:sz w:val="32"/>
          <w:szCs w:val="32"/>
          <w:cs/>
        </w:rPr>
        <w:t>ผลิตภัณฑ์มวลรวมในประเทศ (</w:t>
      </w:r>
      <w:r w:rsidRPr="008B6FB6">
        <w:rPr>
          <w:rFonts w:ascii="TH SarabunPSK" w:hAnsi="TH SarabunPSK" w:cs="TH SarabunPSK"/>
          <w:b/>
          <w:bCs/>
          <w:color w:val="000000" w:themeColor="text1"/>
          <w:sz w:val="32"/>
          <w:szCs w:val="32"/>
        </w:rPr>
        <w:t xml:space="preserve">GDP) </w:t>
      </w:r>
      <w:r w:rsidRPr="008B6FB6">
        <w:rPr>
          <w:rFonts w:ascii="TH SarabunPSK" w:hAnsi="TH SarabunPSK" w:cs="TH SarabunPSK"/>
          <w:b/>
          <w:bCs/>
          <w:color w:val="000000" w:themeColor="text1"/>
          <w:sz w:val="32"/>
          <w:szCs w:val="32"/>
          <w:cs/>
        </w:rPr>
        <w:t xml:space="preserve">ในไตรมาสที่สองของปี 2563 </w:t>
      </w:r>
      <w:r w:rsidRPr="008B6FB6">
        <w:rPr>
          <w:rFonts w:ascii="TH SarabunPSK" w:hAnsi="TH SarabunPSK" w:cs="TH SarabunPSK"/>
          <w:color w:val="000000"/>
          <w:sz w:val="32"/>
          <w:szCs w:val="32"/>
          <w:cs/>
        </w:rPr>
        <w:t>เศรษฐกิจไทยในไตรมาสที่สองของปี 2563 ปรับตัวลดลงร้อยละ 12.2 ต่อเนื่องจากการลดลงร้อยละ 2.0</w:t>
      </w:r>
      <w:r w:rsidR="006E0F2D" w:rsidRPr="008B6FB6">
        <w:rPr>
          <w:rFonts w:ascii="TH SarabunPSK" w:hAnsi="TH SarabunPSK" w:cs="TH SarabunPSK"/>
          <w:color w:val="000000"/>
          <w:sz w:val="32"/>
          <w:szCs w:val="32"/>
          <w:cs/>
        </w:rPr>
        <w:t xml:space="preserve"> </w:t>
      </w:r>
      <w:r w:rsidRPr="008B6FB6">
        <w:rPr>
          <w:rFonts w:ascii="TH SarabunPSK" w:hAnsi="TH SarabunPSK" w:cs="TH SarabunPSK"/>
          <w:color w:val="000000"/>
          <w:sz w:val="32"/>
          <w:szCs w:val="32"/>
          <w:cs/>
        </w:rPr>
        <w:t>ในไตรมาสก่อนหน้า (%</w:t>
      </w:r>
      <w:proofErr w:type="spellStart"/>
      <w:r w:rsidRPr="008B6FB6">
        <w:rPr>
          <w:rFonts w:ascii="TH SarabunPSK" w:hAnsi="TH SarabunPSK" w:cs="TH SarabunPSK"/>
          <w:color w:val="000000"/>
          <w:sz w:val="32"/>
          <w:szCs w:val="32"/>
        </w:rPr>
        <w:t>YoY</w:t>
      </w:r>
      <w:proofErr w:type="spellEnd"/>
      <w:r w:rsidRPr="008B6FB6">
        <w:rPr>
          <w:rFonts w:ascii="TH SarabunPSK" w:hAnsi="TH SarabunPSK" w:cs="TH SarabunPSK"/>
          <w:color w:val="000000"/>
          <w:sz w:val="32"/>
          <w:szCs w:val="32"/>
        </w:rPr>
        <w:t>)</w:t>
      </w:r>
      <w:r w:rsidRPr="008B6FB6">
        <w:rPr>
          <w:rFonts w:ascii="TH SarabunPSK" w:hAnsi="TH SarabunPSK" w:cs="TH SarabunPSK"/>
          <w:color w:val="000000"/>
          <w:sz w:val="32"/>
          <w:szCs w:val="32"/>
          <w:cs/>
        </w:rPr>
        <w:t xml:space="preserve"> และเมื่อปรับผลของฤดูกาลออกแล้ว เศรษฐกิจไทยในไตรมาสที่สองของปี 2563 ลดลงจากไตรมาสแรกของปี 2563 (%</w:t>
      </w:r>
      <w:proofErr w:type="spellStart"/>
      <w:r w:rsidRPr="008B6FB6">
        <w:rPr>
          <w:rFonts w:ascii="TH SarabunPSK" w:hAnsi="TH SarabunPSK" w:cs="TH SarabunPSK"/>
          <w:color w:val="000000"/>
          <w:sz w:val="32"/>
          <w:szCs w:val="32"/>
        </w:rPr>
        <w:t>QoQ_SA</w:t>
      </w:r>
      <w:proofErr w:type="spellEnd"/>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 xml:space="preserve">ร้อยละ 9.7 </w:t>
      </w:r>
      <w:r w:rsidRPr="008B6FB6">
        <w:rPr>
          <w:rFonts w:ascii="TH SarabunPSK" w:hAnsi="TH SarabunPSK" w:cs="TH SarabunPSK"/>
          <w:b/>
          <w:bCs/>
          <w:color w:val="000000"/>
          <w:sz w:val="32"/>
          <w:szCs w:val="32"/>
          <w:cs/>
        </w:rPr>
        <w:t>รวมครึ่งแรกของปี 2563</w:t>
      </w:r>
      <w:r w:rsidRPr="008B6FB6">
        <w:rPr>
          <w:rFonts w:ascii="TH SarabunPSK" w:hAnsi="TH SarabunPSK" w:cs="TH SarabunPSK"/>
          <w:color w:val="000000"/>
          <w:sz w:val="32"/>
          <w:szCs w:val="32"/>
          <w:cs/>
        </w:rPr>
        <w:t xml:space="preserve"> เศรษฐกิจไทยปรับตัวลดลงร้อยละ 6.9</w:t>
      </w:r>
    </w:p>
    <w:p w:rsidR="000119BE" w:rsidRPr="008B6FB6" w:rsidRDefault="000119BE" w:rsidP="00BE3C02">
      <w:pPr>
        <w:widowControl w:val="0"/>
        <w:tabs>
          <w:tab w:val="left" w:pos="2552"/>
        </w:tabs>
        <w:spacing w:line="320" w:lineRule="exact"/>
        <w:ind w:firstLine="1985"/>
        <w:jc w:val="thaiDistribute"/>
        <w:rPr>
          <w:rFonts w:ascii="TH SarabunPSK" w:hAnsi="TH SarabunPSK" w:cs="TH SarabunPSK"/>
          <w:color w:val="212120"/>
          <w:sz w:val="32"/>
          <w:szCs w:val="32"/>
        </w:rPr>
      </w:pPr>
      <w:r w:rsidRPr="008B6FB6">
        <w:rPr>
          <w:rFonts w:ascii="TH SarabunPSK" w:hAnsi="TH SarabunPSK" w:cs="TH SarabunPSK"/>
          <w:color w:val="000000" w:themeColor="text1"/>
          <w:sz w:val="32"/>
          <w:szCs w:val="32"/>
          <w:cs/>
        </w:rPr>
        <w:t>1.1</w:t>
      </w:r>
      <w:r w:rsidRPr="008B6FB6">
        <w:rPr>
          <w:rFonts w:ascii="TH SarabunPSK" w:hAnsi="TH SarabunPSK" w:cs="TH SarabunPSK"/>
          <w:color w:val="000000" w:themeColor="text1"/>
          <w:sz w:val="32"/>
          <w:szCs w:val="32"/>
          <w:cs/>
        </w:rPr>
        <w:tab/>
      </w:r>
      <w:r w:rsidRPr="008B6FB6">
        <w:rPr>
          <w:rFonts w:ascii="TH SarabunPSK" w:hAnsi="TH SarabunPSK" w:cs="TH SarabunPSK"/>
          <w:b/>
          <w:bCs/>
          <w:sz w:val="32"/>
          <w:szCs w:val="32"/>
          <w:cs/>
        </w:rPr>
        <w:t>ด้านการใช้จ่าย</w:t>
      </w:r>
      <w:r w:rsidRPr="008B6FB6">
        <w:rPr>
          <w:rFonts w:ascii="TH SarabunPSK" w:hAnsi="TH SarabunPSK" w:cs="TH SarabunPSK"/>
          <w:sz w:val="32"/>
          <w:szCs w:val="32"/>
          <w:cs/>
        </w:rPr>
        <w:t xml:space="preserve"> การระบาดของโรคโควิด </w:t>
      </w:r>
      <w:r w:rsidRPr="008B6FB6">
        <w:rPr>
          <w:rFonts w:ascii="TH SarabunPSK" w:hAnsi="TH SarabunPSK" w:cs="TH SarabunPSK"/>
          <w:sz w:val="32"/>
          <w:szCs w:val="32"/>
        </w:rPr>
        <w:t>19</w:t>
      </w:r>
      <w:r w:rsidRPr="008B6FB6">
        <w:rPr>
          <w:rFonts w:ascii="TH SarabunPSK" w:hAnsi="TH SarabunPSK" w:cs="TH SarabunPSK"/>
          <w:sz w:val="32"/>
          <w:szCs w:val="32"/>
          <w:cs/>
        </w:rPr>
        <w:t xml:space="preserve"> ทั้งในและต่างประเทศ</w:t>
      </w:r>
      <w:r w:rsidRPr="008B6FB6">
        <w:rPr>
          <w:rFonts w:ascii="TH SarabunPSK" w:hAnsi="TH SarabunPSK" w:cs="TH SarabunPSK"/>
          <w:sz w:val="32"/>
          <w:szCs w:val="32"/>
          <w:cs/>
        </w:rPr>
        <w:br/>
        <w:t xml:space="preserve">ส่งผลให้การส่งออกสินค้าและบริการ การบริโภคและการลงทุนภาคเอกชนปรับตัวลดลง ขณะที่การใช้จ่ายและการลงทุนภาครัฐขยายตัวสนับสนุนเศรษฐกิจ </w:t>
      </w:r>
      <w:r w:rsidRPr="008B6FB6">
        <w:rPr>
          <w:rFonts w:ascii="TH SarabunPSK" w:hAnsi="TH SarabunPSK" w:cs="TH SarabunPSK"/>
          <w:b/>
          <w:bCs/>
          <w:sz w:val="32"/>
          <w:szCs w:val="32"/>
          <w:cs/>
        </w:rPr>
        <w:t xml:space="preserve">การบริโภคภาคเอกชน </w:t>
      </w:r>
      <w:r w:rsidRPr="008B6FB6">
        <w:rPr>
          <w:rFonts w:ascii="TH SarabunPSK" w:hAnsi="TH SarabunPSK" w:cs="TH SarabunPSK"/>
          <w:sz w:val="32"/>
          <w:szCs w:val="32"/>
          <w:cs/>
        </w:rPr>
        <w:t xml:space="preserve">ปรับตัวลดลงร้อยละ 6.6 </w:t>
      </w:r>
      <w:r w:rsidRPr="008B6FB6">
        <w:rPr>
          <w:rFonts w:ascii="TH SarabunPSK" w:hAnsi="TH SarabunPSK" w:cs="TH SarabunPSK"/>
          <w:sz w:val="32"/>
          <w:szCs w:val="32"/>
          <w:cs/>
        </w:rPr>
        <w:br/>
        <w:t>เทียบกับการขยายตัวร้อยละ 2.7 ในไตรมาสก่อนหน้า สอดคล้องกับการลดลงของฐานรายได้ในระบบเศรษฐกิจและการปรับเปลี่ยนพฤติกรรมของผู้บริโภคในช่วงการระบาดของโรคโควิด 19 และการดำเนินมาตรการควบคุมและ</w:t>
      </w:r>
      <w:r w:rsidRPr="008B6FB6">
        <w:rPr>
          <w:rFonts w:ascii="TH SarabunPSK" w:hAnsi="TH SarabunPSK" w:cs="TH SarabunPSK"/>
          <w:sz w:val="32"/>
          <w:szCs w:val="32"/>
          <w:cs/>
        </w:rPr>
        <w:lastRenderedPageBreak/>
        <w:t xml:space="preserve">ป้องกันการระบาดของภาครัฐ ซึ่งทำให้การบริโภคภาคเอกชนลดลงทั้งในหมวดสินค้าคงทน กึ่งคงทน และหมวดบริการ สอดคล้องกับการลดลงของการใช้จ่ายในกลุ่มสินค้าและบริการสำคัญ ๆ เช่น การซื้อยานยนต์ (ลดลงร้อยละ 43.0) การใช้จ่ายเกี่ยวกับเสื้อผ้าและรองเท้า (ลดลงร้อยละ 21.4) การใช้จ่ายในร้านอาหารและโรงแรม (ลดลงร้อยละ 45.8) การใช้จ่ายซื้อสินค้าเครื่องดื่มมีแอลกอฮอล์ (ลดลงร้อยละ 17.1) อย่างไรก็ดี การใช้จ่ายเพื่อค่าน้ำและค่าไฟฟ้าเพิ่มขึ้นร้อยละ 3.8 </w:t>
      </w:r>
      <w:r w:rsidRPr="008B6FB6">
        <w:rPr>
          <w:rFonts w:ascii="TH SarabunPSK" w:hAnsi="TH SarabunPSK" w:cs="TH SarabunPSK"/>
          <w:b/>
          <w:bCs/>
          <w:sz w:val="32"/>
          <w:szCs w:val="32"/>
          <w:cs/>
        </w:rPr>
        <w:t>การใช้จ่ายเพื่อการอุปโภคของรัฐบาล</w:t>
      </w:r>
      <w:r w:rsidRPr="008B6FB6">
        <w:rPr>
          <w:rFonts w:ascii="TH SarabunPSK" w:hAnsi="TH SarabunPSK" w:cs="TH SarabunPSK"/>
          <w:sz w:val="32"/>
          <w:szCs w:val="32"/>
          <w:cs/>
        </w:rPr>
        <w:t>เพิ่มขึ้นร้อยละ 1.4 เทียบกับการปรับตัวลดลงร้อยละ 2.8 ในไตรมาสก่อนหน้า อัตราการเบิกจ่ายงบประมาณรายจ่ายรวมในไตรมาสนี้อยู่ที่ร้อยละ 22.3 (สูงกว่าอัตราเบิกจ่าย</w:t>
      </w:r>
      <w:r w:rsidRPr="008B6FB6">
        <w:rPr>
          <w:rFonts w:ascii="TH SarabunPSK" w:hAnsi="TH SarabunPSK" w:cs="TH SarabunPSK"/>
          <w:sz w:val="32"/>
          <w:szCs w:val="32"/>
          <w:cs/>
        </w:rPr>
        <w:br/>
      </w:r>
      <w:r w:rsidRPr="008B6FB6">
        <w:rPr>
          <w:rFonts w:ascii="TH SarabunPSK" w:hAnsi="TH SarabunPSK" w:cs="TH SarabunPSK"/>
          <w:spacing w:val="-4"/>
          <w:sz w:val="32"/>
          <w:szCs w:val="32"/>
          <w:cs/>
        </w:rPr>
        <w:t xml:space="preserve">ร้อยละ 19.7 ในไตรมาสเดียวกันของปีก่อน) </w:t>
      </w:r>
      <w:r w:rsidRPr="008B6FB6">
        <w:rPr>
          <w:rFonts w:ascii="TH SarabunPSK" w:hAnsi="TH SarabunPSK" w:cs="TH SarabunPSK"/>
          <w:b/>
          <w:bCs/>
          <w:spacing w:val="-4"/>
          <w:sz w:val="32"/>
          <w:szCs w:val="32"/>
          <w:cs/>
        </w:rPr>
        <w:t xml:space="preserve">รวมครึ่งแรกของปี 2563 </w:t>
      </w:r>
      <w:r w:rsidRPr="008B6FB6">
        <w:rPr>
          <w:rFonts w:ascii="TH SarabunPSK" w:hAnsi="TH SarabunPSK" w:cs="TH SarabunPSK"/>
          <w:spacing w:val="-4"/>
          <w:sz w:val="32"/>
          <w:szCs w:val="32"/>
          <w:cs/>
        </w:rPr>
        <w:t>การบริโภคภาคเอกชนลดลงร้อยละ</w:t>
      </w:r>
      <w:r w:rsidRPr="008B6FB6">
        <w:rPr>
          <w:rFonts w:ascii="TH SarabunPSK" w:hAnsi="TH SarabunPSK" w:cs="TH SarabunPSK"/>
          <w:sz w:val="32"/>
          <w:szCs w:val="32"/>
          <w:cs/>
        </w:rPr>
        <w:t xml:space="preserve"> 2.1 และการใช้จ่ายเพื่อการอุปโภคของรัฐบาลลดลงร้อยละ 0.7 </w:t>
      </w:r>
      <w:r w:rsidRPr="008B6FB6">
        <w:rPr>
          <w:rFonts w:ascii="TH SarabunPSK" w:hAnsi="TH SarabunPSK" w:cs="TH SarabunPSK"/>
          <w:b/>
          <w:bCs/>
          <w:sz w:val="32"/>
          <w:szCs w:val="32"/>
          <w:cs/>
        </w:rPr>
        <w:t>การลงทุนรวม</w:t>
      </w:r>
      <w:r w:rsidRPr="008B6FB6">
        <w:rPr>
          <w:rFonts w:ascii="TH SarabunPSK" w:hAnsi="TH SarabunPSK" w:cs="TH SarabunPSK"/>
          <w:sz w:val="32"/>
          <w:szCs w:val="32"/>
          <w:cs/>
        </w:rPr>
        <w:t>ปรับตัวลดลงร้อยละ 8.0 เทียบกับการลดลงร้อยละ 6.5 ในไตรมาสก่อนหน้า โดย</w:t>
      </w:r>
      <w:r w:rsidRPr="008B6FB6">
        <w:rPr>
          <w:rFonts w:ascii="TH SarabunPSK" w:hAnsi="TH SarabunPSK" w:cs="TH SarabunPSK"/>
          <w:b/>
          <w:bCs/>
          <w:sz w:val="32"/>
          <w:szCs w:val="32"/>
          <w:cs/>
        </w:rPr>
        <w:t>การลงทุนภาคเอกชน</w:t>
      </w:r>
      <w:r w:rsidRPr="008B6FB6">
        <w:rPr>
          <w:rFonts w:ascii="TH SarabunPSK" w:hAnsi="TH SarabunPSK" w:cs="TH SarabunPSK"/>
          <w:sz w:val="32"/>
          <w:szCs w:val="32"/>
          <w:cs/>
        </w:rPr>
        <w:t>ปรับตัวลดลงร้อยละ 15.0 ต่อเนื่องจากการลดลงร้อยละ 5.4 ในไตรมาสก่อนหน้า เป็นผลจากการลดลงของการลงทุนในเครื่องมือเครื่องจักร และการลงทุนในสิ่งก่อสร้าง ร้อยละ 18.4 และร้อยละ 2.1 ตามลำดับ และ</w:t>
      </w:r>
      <w:r w:rsidRPr="008B6FB6">
        <w:rPr>
          <w:rFonts w:ascii="TH SarabunPSK" w:hAnsi="TH SarabunPSK" w:cs="TH SarabunPSK"/>
          <w:b/>
          <w:bCs/>
          <w:sz w:val="32"/>
          <w:szCs w:val="32"/>
          <w:cs/>
        </w:rPr>
        <w:t>การลงทุนภาครัฐ</w:t>
      </w:r>
      <w:r w:rsidRPr="008B6FB6">
        <w:rPr>
          <w:rFonts w:ascii="TH SarabunPSK" w:hAnsi="TH SarabunPSK" w:cs="TH SarabunPSK"/>
          <w:sz w:val="32"/>
          <w:szCs w:val="32"/>
          <w:cs/>
        </w:rPr>
        <w:t xml:space="preserve">เพิ่มขึ้นร้อยละ 12.5 เทียบกับการปรับตัวลดลงร้อยละ 9.3 ในไตรมาสก่อนหน้า เป็นผลจากการลงทุนรัฐบาลเพิ่มขึ้นร้อยละ 21.0 ในขณะที่การลงทุนรัฐวิสาหกิจลดลงร้อยละ 0.8 สำหรับอัตราการเบิกจ่ายงบประมาณรายจ่ายลงทุนในไตรมาสนี้อยู่ที่ร้อยละ 17.9 เทียบกับอัตราเบิกจ่ายร้อยละ 10.8 </w:t>
      </w:r>
      <w:r w:rsidRPr="008B6FB6">
        <w:rPr>
          <w:rFonts w:ascii="TH SarabunPSK" w:hAnsi="TH SarabunPSK" w:cs="TH SarabunPSK"/>
          <w:sz w:val="32"/>
          <w:szCs w:val="32"/>
          <w:cs/>
        </w:rPr>
        <w:br/>
        <w:t xml:space="preserve">ในไตรมาสก่อนหน้า และร้อยละ 16.8 ในช่วงเดียวกันของปีก่อน </w:t>
      </w:r>
      <w:r w:rsidRPr="008B6FB6">
        <w:rPr>
          <w:rFonts w:ascii="TH SarabunPSK" w:hAnsi="TH SarabunPSK" w:cs="TH SarabunPSK"/>
          <w:b/>
          <w:bCs/>
          <w:sz w:val="32"/>
          <w:szCs w:val="32"/>
          <w:cs/>
        </w:rPr>
        <w:t xml:space="preserve">รวมครึ่งแรกของปี 2563 </w:t>
      </w:r>
      <w:r w:rsidRPr="008B6FB6">
        <w:rPr>
          <w:rFonts w:ascii="TH SarabunPSK" w:hAnsi="TH SarabunPSK" w:cs="TH SarabunPSK"/>
          <w:sz w:val="32"/>
          <w:szCs w:val="32"/>
          <w:cs/>
        </w:rPr>
        <w:t>การลงทุนรวมลดลง</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7.2 โดยการลงทุนภาคเอกชนลดลงร้อยละ 10.2 ขณะที่การลงทุนภาครัฐเพิ่มขึ้น</w:t>
      </w:r>
      <w:r w:rsidRPr="008B6FB6">
        <w:rPr>
          <w:rFonts w:ascii="TH SarabunPSK" w:hAnsi="TH SarabunPSK" w:cs="TH SarabunPSK"/>
          <w:sz w:val="32"/>
          <w:szCs w:val="32"/>
          <w:cs/>
        </w:rPr>
        <w:br/>
        <w:t>ร้อยละ 1.2</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b/>
          <w:bCs/>
          <w:color w:val="000000" w:themeColor="text1"/>
          <w:sz w:val="32"/>
          <w:szCs w:val="32"/>
        </w:rPr>
      </w:pPr>
      <w:r w:rsidRPr="008B6FB6">
        <w:rPr>
          <w:rFonts w:ascii="TH SarabunPSK" w:hAnsi="TH SarabunPSK" w:cs="TH SarabunPSK"/>
          <w:color w:val="000000" w:themeColor="text1"/>
          <w:sz w:val="32"/>
          <w:szCs w:val="32"/>
          <w:cs/>
        </w:rPr>
        <w:t>1</w:t>
      </w:r>
      <w:r w:rsidRPr="008B6FB6">
        <w:rPr>
          <w:rFonts w:ascii="TH SarabunPSK" w:hAnsi="TH SarabunPSK" w:cs="TH SarabunPSK"/>
          <w:color w:val="000000" w:themeColor="text1"/>
          <w:sz w:val="32"/>
          <w:szCs w:val="32"/>
        </w:rPr>
        <w:t>.</w:t>
      </w:r>
      <w:r w:rsidRPr="008B6FB6">
        <w:rPr>
          <w:rFonts w:ascii="TH SarabunPSK" w:hAnsi="TH SarabunPSK" w:cs="TH SarabunPSK"/>
          <w:color w:val="000000" w:themeColor="text1"/>
          <w:sz w:val="32"/>
          <w:szCs w:val="32"/>
          <w:cs/>
        </w:rPr>
        <w:t>2</w:t>
      </w:r>
      <w:r w:rsidRPr="008B6FB6">
        <w:rPr>
          <w:rFonts w:ascii="TH SarabunPSK" w:hAnsi="TH SarabunPSK" w:cs="TH SarabunPSK"/>
          <w:color w:val="000000" w:themeColor="text1"/>
          <w:sz w:val="32"/>
          <w:szCs w:val="32"/>
        </w:rPr>
        <w:tab/>
      </w:r>
      <w:r w:rsidRPr="008B6FB6">
        <w:rPr>
          <w:rFonts w:ascii="TH SarabunPSK" w:hAnsi="TH SarabunPSK" w:cs="TH SarabunPSK"/>
          <w:b/>
          <w:bCs/>
          <w:color w:val="000000" w:themeColor="text1"/>
          <w:sz w:val="32"/>
          <w:szCs w:val="32"/>
          <w:cs/>
        </w:rPr>
        <w:t>ด้านภาคต่างประเทศ</w:t>
      </w:r>
      <w:r w:rsidRPr="008B6FB6">
        <w:rPr>
          <w:rFonts w:ascii="TH SarabunPSK" w:hAnsi="TH SarabunPSK" w:cs="TH SarabunPSK"/>
          <w:color w:val="000000" w:themeColor="text1"/>
          <w:sz w:val="32"/>
          <w:szCs w:val="32"/>
          <w:cs/>
        </w:rPr>
        <w:t xml:space="preserve"> </w:t>
      </w:r>
    </w:p>
    <w:p w:rsidR="000119BE" w:rsidRPr="008B6FB6" w:rsidRDefault="000119BE" w:rsidP="00BE3C02">
      <w:pPr>
        <w:pStyle w:val="aff"/>
        <w:tabs>
          <w:tab w:val="left" w:pos="3402"/>
        </w:tabs>
        <w:spacing w:after="0" w:line="320" w:lineRule="exact"/>
        <w:ind w:left="0" w:firstLine="2552"/>
        <w:jc w:val="thaiDistribute"/>
        <w:rPr>
          <w:rFonts w:ascii="TH SarabunPSK" w:hAnsi="TH SarabunPSK" w:cs="TH SarabunPSK"/>
          <w:b/>
          <w:bCs/>
          <w:color w:val="000000" w:themeColor="text1"/>
          <w:sz w:val="32"/>
          <w:szCs w:val="32"/>
        </w:rPr>
      </w:pPr>
      <w:r w:rsidRPr="008B6FB6">
        <w:rPr>
          <w:rFonts w:ascii="TH SarabunPSK" w:hAnsi="TH SarabunPSK" w:cs="TH SarabunPSK"/>
          <w:color w:val="000000" w:themeColor="text1"/>
          <w:sz w:val="32"/>
          <w:szCs w:val="32"/>
          <w:cs/>
        </w:rPr>
        <w:t>1.2.1</w:t>
      </w:r>
      <w:r w:rsidRPr="008B6FB6">
        <w:rPr>
          <w:rFonts w:ascii="TH SarabunPSK" w:hAnsi="TH SarabunPSK" w:cs="TH SarabunPSK"/>
          <w:b/>
          <w:bCs/>
          <w:color w:val="000000" w:themeColor="text1"/>
          <w:sz w:val="32"/>
          <w:szCs w:val="32"/>
          <w:cs/>
        </w:rPr>
        <w:tab/>
        <w:t>การส่งออกสินค้า</w:t>
      </w:r>
      <w:r w:rsidRPr="008B6FB6">
        <w:rPr>
          <w:rFonts w:ascii="TH SarabunPSK" w:hAnsi="TH SarabunPSK" w:cs="TH SarabunPSK"/>
          <w:sz w:val="32"/>
          <w:szCs w:val="32"/>
          <w:cs/>
        </w:rPr>
        <w:t xml:space="preserve"> มีมูลค่า 49</w:t>
      </w:r>
      <w:r w:rsidRPr="008B6FB6">
        <w:rPr>
          <w:rFonts w:ascii="TH SarabunPSK" w:hAnsi="TH SarabunPSK" w:cs="TH SarabunPSK"/>
          <w:sz w:val="32"/>
          <w:szCs w:val="32"/>
          <w:lang w:val="en-AU"/>
        </w:rPr>
        <w:t>,</w:t>
      </w:r>
      <w:r w:rsidRPr="008B6FB6">
        <w:rPr>
          <w:rFonts w:ascii="TH SarabunPSK" w:hAnsi="TH SarabunPSK" w:cs="TH SarabunPSK"/>
          <w:sz w:val="32"/>
          <w:szCs w:val="32"/>
          <w:cs/>
        </w:rPr>
        <w:t xml:space="preserve">787 ล้านดอลลาร์ สรอ. ลดลงร้อยละ 17.8 เทียบกับการขยายตัวร้อยละ 1.4 ในไตรมาสก่อนหน้า ตามภาวะถดถอยรุนแรงของเศรษฐกิจและการค้าโลก โดยปริมาณการส่งออกลดลงร้อยละ 16.1 และราคาส่งออกลดลงร้อยละ 2.0 </w:t>
      </w:r>
      <w:r w:rsidRPr="008B6FB6">
        <w:rPr>
          <w:rFonts w:ascii="TH SarabunPSK" w:hAnsi="TH SarabunPSK" w:cs="TH SarabunPSK"/>
          <w:b/>
          <w:bCs/>
          <w:sz w:val="32"/>
          <w:szCs w:val="32"/>
          <w:cs/>
        </w:rPr>
        <w:t xml:space="preserve">กลุ่มสินค้าส่งออกที่มูลค่าลดลง </w:t>
      </w:r>
      <w:r w:rsidRPr="008B6FB6">
        <w:rPr>
          <w:rFonts w:ascii="TH SarabunPSK" w:hAnsi="TH SarabunPSK" w:cs="TH SarabunPSK"/>
          <w:sz w:val="32"/>
          <w:szCs w:val="32"/>
          <w:cs/>
        </w:rPr>
        <w:t xml:space="preserve">เช่น ข้าว (ลดลงร้อยละ 0.9) ยางพารา (ลดลงร้อยละ 41.0) น้ำตาล (ลดลงร้อยละ 28.4) รถยนต์นั่ง (ลดลงร้อยละ 45.2) รถกระบะและรถบรรทุก (ลดลงร้อยละ 67.7) ชิ้นส่วนและอุปกรณ์ยานยนต์ (ลดลงร้อยละ 45.0) เครื่องจักรและอุปกรณ์ (ลดลงร้อยละ 23.4) เคมีภัณฑ์ (ลดลงร้อยละ 20.4) ปิโตรเคมี (ลดลงร้อยละ 18.9) และผลิตภัณฑ์ปิโตรเลียม (ลดลงร้อยละ 42.7) เป็นต้น </w:t>
      </w:r>
      <w:r w:rsidRPr="008B6FB6">
        <w:rPr>
          <w:rFonts w:ascii="TH SarabunPSK" w:hAnsi="TH SarabunPSK" w:cs="TH SarabunPSK"/>
          <w:b/>
          <w:bCs/>
          <w:sz w:val="32"/>
          <w:szCs w:val="32"/>
          <w:cs/>
        </w:rPr>
        <w:t>กลุ่มสินค้าส่งออกที่มูลค่าขยายตัว</w:t>
      </w:r>
      <w:r w:rsidRPr="008B6FB6">
        <w:rPr>
          <w:rFonts w:ascii="TH SarabunPSK" w:hAnsi="TH SarabunPSK" w:cs="TH SarabunPSK"/>
          <w:sz w:val="32"/>
          <w:szCs w:val="32"/>
          <w:cs/>
        </w:rPr>
        <w:t xml:space="preserve"> </w:t>
      </w:r>
      <w:r w:rsidRPr="008B6FB6">
        <w:rPr>
          <w:rFonts w:ascii="TH SarabunPSK" w:hAnsi="TH SarabunPSK" w:cs="TH SarabunPSK"/>
          <w:spacing w:val="-8"/>
          <w:sz w:val="32"/>
          <w:szCs w:val="32"/>
          <w:cs/>
        </w:rPr>
        <w:t>เช่น ผลไม้ (ร้อยละ 47.4) ปลากระป๋องและปลาแปรรูป (ร้อยละ 17.9)</w:t>
      </w:r>
      <w:r w:rsidRPr="008B6FB6">
        <w:rPr>
          <w:rFonts w:ascii="TH SarabunPSK" w:hAnsi="TH SarabunPSK" w:cs="TH SarabunPSK"/>
          <w:sz w:val="32"/>
          <w:szCs w:val="32"/>
          <w:cs/>
        </w:rPr>
        <w:t xml:space="preserve"> ผลิตภัณฑ์ยาง (ร้อยละ 23.4) อาหารสัตว์ (ร้อยละ 24.0) และคอมพิวเตอร์ (ร้อยละ 5.8) เป็นต้น การส่งออกสินค้าไปยังตลาด สหรัฐฯ จีน กลับมาขยายตัว ขณะที่การส่งออกไปยังตลาดญี่ปุ่น อาเซียน (9) สหภาพยุโรป (15) ออสเตรเลีย และตะวันออกกลาง (15) ปรับตัวลดลง เมื่อหักการส่งออกทองคำที่ยังไม่ขึ้นรูปออกแล้ว มูลค่าการส่งออกลดลงร้อยละ 21.4 และมูลค่าการส่งออกสินค้าในรูปของเงินบาทลดลงร้อยละ 16.8 </w:t>
      </w:r>
      <w:r w:rsidRPr="008B6FB6">
        <w:rPr>
          <w:rFonts w:ascii="TH SarabunPSK" w:hAnsi="TH SarabunPSK" w:cs="TH SarabunPSK"/>
          <w:b/>
          <w:bCs/>
          <w:sz w:val="32"/>
          <w:szCs w:val="32"/>
          <w:cs/>
        </w:rPr>
        <w:t xml:space="preserve">รวมครึ่งแรกของปี 2563 </w:t>
      </w:r>
      <w:r w:rsidRPr="008B6FB6">
        <w:rPr>
          <w:rFonts w:ascii="TH SarabunPSK" w:hAnsi="TH SarabunPSK" w:cs="TH SarabunPSK"/>
          <w:sz w:val="32"/>
          <w:szCs w:val="32"/>
          <w:cs/>
        </w:rPr>
        <w:t>การส่งออกสินค้าคิดเป็นมูลค่า 110</w:t>
      </w:r>
      <w:r w:rsidRPr="008B6FB6">
        <w:rPr>
          <w:rFonts w:ascii="TH SarabunPSK" w:hAnsi="TH SarabunPSK" w:cs="TH SarabunPSK"/>
          <w:sz w:val="32"/>
          <w:szCs w:val="32"/>
        </w:rPr>
        <w:t>,</w:t>
      </w:r>
      <w:r w:rsidRPr="008B6FB6">
        <w:rPr>
          <w:rFonts w:ascii="TH SarabunPSK" w:hAnsi="TH SarabunPSK" w:cs="TH SarabunPSK"/>
          <w:sz w:val="32"/>
          <w:szCs w:val="32"/>
          <w:cs/>
        </w:rPr>
        <w:t>654</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ล้านดอลลาร์ สรอ. ลดลงร้อยละ 8.2</w:t>
      </w:r>
    </w:p>
    <w:p w:rsidR="000119BE" w:rsidRPr="008B6FB6" w:rsidRDefault="000119BE" w:rsidP="00BE3C02">
      <w:pPr>
        <w:pStyle w:val="aff"/>
        <w:tabs>
          <w:tab w:val="left" w:pos="3402"/>
          <w:tab w:val="left" w:pos="8364"/>
        </w:tabs>
        <w:spacing w:after="0" w:line="320" w:lineRule="exact"/>
        <w:ind w:left="0" w:firstLine="2552"/>
        <w:jc w:val="thaiDistribute"/>
        <w:rPr>
          <w:rFonts w:ascii="TH SarabunPSK" w:hAnsi="TH SarabunPSK" w:cs="TH SarabunPSK"/>
          <w:sz w:val="32"/>
          <w:szCs w:val="32"/>
          <w:cs/>
        </w:rPr>
      </w:pPr>
      <w:r w:rsidRPr="008B6FB6">
        <w:rPr>
          <w:rFonts w:ascii="TH SarabunPSK" w:hAnsi="TH SarabunPSK" w:cs="TH SarabunPSK"/>
          <w:noProof/>
          <w:color w:val="000000" w:themeColor="text1"/>
          <w:sz w:val="32"/>
          <w:szCs w:val="32"/>
          <w:highlight w:val="yellow"/>
        </w:rPr>
        <w:pict>
          <v:shapetype id="_x0000_t202" coordsize="21600,21600" o:spt="202" path="m,l,21600r21600,l21600,xe">
            <v:stroke joinstyle="miter"/>
            <v:path gradientshapeok="t" o:connecttype="rect"/>
          </v:shapetype>
          <v:shape id="Text Box 3" o:spid="_x0000_s1026" type="#_x0000_t202" style="position:absolute;left:0;text-align:left;margin-left:334.65pt;margin-top:141.65pt;width:100.8pt;height:27.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" fillcolor="window" stroked="f" strokeweight=".5pt">
            <v:textbox>
              <w:txbxContent>
                <w:p w:rsidR="001216D4" w:rsidRPr="00BB03E7" w:rsidRDefault="001216D4" w:rsidP="000119BE">
                  <w:pPr>
                    <w:ind w:right="16"/>
                    <w:jc w:val="right"/>
                    <w:rPr>
                      <w:rFonts w:ascii="TH SarabunPSK" w:hAnsi="TH SarabunPSK" w:cs="TH SarabunPSK"/>
                      <w:sz w:val="32"/>
                      <w:szCs w:val="32"/>
                    </w:rPr>
                  </w:pPr>
                  <w:r w:rsidRPr="00BB03E7">
                    <w:rPr>
                      <w:rFonts w:ascii="TH SarabunPSK" w:hAnsi="TH SarabunPSK" w:cs="TH SarabunPSK"/>
                      <w:sz w:val="32"/>
                      <w:szCs w:val="32"/>
                      <w:cs/>
                    </w:rPr>
                    <w:t>/</w:t>
                  </w:r>
                  <w:r w:rsidRPr="001F1100">
                    <w:rPr>
                      <w:rFonts w:ascii="TH SarabunPSK" w:hAnsi="TH SarabunPSK" w:cs="TH SarabunPSK"/>
                      <w:b/>
                      <w:bCs/>
                      <w:sz w:val="32"/>
                      <w:szCs w:val="32"/>
                      <w:cs/>
                      <w:lang w:eastAsia="th-TH"/>
                    </w:rPr>
                    <w:t>การขยายตัว</w:t>
                  </w:r>
                  <w:r w:rsidRPr="00BB03E7">
                    <w:rPr>
                      <w:rFonts w:ascii="TH SarabunPSK" w:hAnsi="TH SarabunPSK" w:cs="TH SarabunPSK"/>
                      <w:sz w:val="32"/>
                      <w:szCs w:val="32"/>
                    </w:rPr>
                    <w:t>…</w:t>
                  </w:r>
                </w:p>
              </w:txbxContent>
            </v:textbox>
          </v:shape>
        </w:pict>
      </w:r>
      <w:r w:rsidRPr="008B6FB6">
        <w:rPr>
          <w:rFonts w:ascii="TH SarabunPSK" w:hAnsi="TH SarabunPSK" w:cs="TH SarabunPSK"/>
          <w:color w:val="000000" w:themeColor="text1"/>
          <w:sz w:val="32"/>
          <w:szCs w:val="32"/>
          <w:cs/>
        </w:rPr>
        <w:t>1.2.2</w:t>
      </w:r>
      <w:r w:rsidRPr="008B6FB6">
        <w:rPr>
          <w:rFonts w:ascii="TH SarabunPSK" w:hAnsi="TH SarabunPSK" w:cs="TH SarabunPSK"/>
          <w:color w:val="FF0000"/>
          <w:sz w:val="32"/>
          <w:szCs w:val="32"/>
          <w:cs/>
        </w:rPr>
        <w:tab/>
      </w:r>
      <w:r w:rsidRPr="008B6FB6">
        <w:rPr>
          <w:rFonts w:ascii="TH SarabunPSK" w:hAnsi="TH SarabunPSK" w:cs="TH SarabunPSK"/>
          <w:b/>
          <w:bCs/>
          <w:sz w:val="32"/>
          <w:szCs w:val="32"/>
          <w:cs/>
        </w:rPr>
        <w:t xml:space="preserve">การนำเข้าสินค้า </w:t>
      </w:r>
      <w:r w:rsidRPr="008B6FB6">
        <w:rPr>
          <w:rFonts w:ascii="TH SarabunPSK" w:hAnsi="TH SarabunPSK" w:cs="TH SarabunPSK"/>
          <w:sz w:val="32"/>
          <w:szCs w:val="32"/>
          <w:cs/>
        </w:rPr>
        <w:t>มีมีมูลค่า 41</w:t>
      </w:r>
      <w:r w:rsidRPr="008B6FB6">
        <w:rPr>
          <w:rFonts w:ascii="TH SarabunPSK" w:hAnsi="TH SarabunPSK" w:cs="TH SarabunPSK"/>
          <w:sz w:val="32"/>
          <w:szCs w:val="32"/>
        </w:rPr>
        <w:t>,</w:t>
      </w:r>
      <w:r w:rsidRPr="008B6FB6">
        <w:rPr>
          <w:rFonts w:ascii="TH SarabunPSK" w:hAnsi="TH SarabunPSK" w:cs="TH SarabunPSK"/>
          <w:sz w:val="32"/>
          <w:szCs w:val="32"/>
          <w:cs/>
        </w:rPr>
        <w:t>746</w:t>
      </w:r>
      <w:r w:rsidRPr="008B6FB6" w:rsidDel="00233EB5">
        <w:rPr>
          <w:rFonts w:ascii="TH SarabunPSK" w:hAnsi="TH SarabunPSK" w:cs="TH SarabunPSK"/>
          <w:sz w:val="32"/>
          <w:szCs w:val="32"/>
        </w:rPr>
        <w:t xml:space="preserve"> </w:t>
      </w:r>
      <w:r w:rsidRPr="008B6FB6">
        <w:rPr>
          <w:rFonts w:ascii="TH SarabunPSK" w:hAnsi="TH SarabunPSK" w:cs="TH SarabunPSK"/>
          <w:sz w:val="32"/>
          <w:szCs w:val="32"/>
          <w:cs/>
        </w:rPr>
        <w:t>ล้านดอลลาร์ สรอ. ลดลงร้อยละ 23</w:t>
      </w:r>
      <w:r w:rsidRPr="008B6FB6">
        <w:rPr>
          <w:rFonts w:ascii="TH SarabunPSK" w:hAnsi="TH SarabunPSK" w:cs="TH SarabunPSK"/>
          <w:sz w:val="32"/>
          <w:szCs w:val="32"/>
        </w:rPr>
        <w:t>.</w:t>
      </w:r>
      <w:r w:rsidRPr="008B6FB6">
        <w:rPr>
          <w:rFonts w:ascii="TH SarabunPSK" w:hAnsi="TH SarabunPSK" w:cs="TH SarabunPSK"/>
          <w:sz w:val="32"/>
          <w:szCs w:val="32"/>
          <w:cs/>
        </w:rPr>
        <w:t>4 (ปรับตัวลดลง</w:t>
      </w:r>
      <w:r w:rsidRPr="008B6FB6">
        <w:rPr>
          <w:rFonts w:ascii="TH SarabunPSK" w:hAnsi="TH SarabunPSK" w:cs="TH SarabunPSK"/>
          <w:spacing w:val="-6"/>
          <w:sz w:val="32"/>
          <w:szCs w:val="32"/>
          <w:cs/>
        </w:rPr>
        <w:t xml:space="preserve">ต่อเนื่องเป็นไตรมาสที่ 6) เทียบกับการลดลงร้อยละ 1.0 ในไตรมาสก่อนหน้า </w:t>
      </w:r>
      <w:r w:rsidRPr="008B6FB6">
        <w:rPr>
          <w:rFonts w:ascii="TH SarabunPSK" w:hAnsi="TH SarabunPSK" w:cs="TH SarabunPSK"/>
          <w:sz w:val="32"/>
          <w:szCs w:val="32"/>
          <w:cs/>
        </w:rPr>
        <w:t>สอดคล้องกับการลดลงของการส่งออก อุปสงค์ในประเทศ และราคานำเข้าสินค้า</w:t>
      </w: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โดยปริมาณ</w:t>
      </w:r>
      <w:r w:rsidRPr="008B6FB6">
        <w:rPr>
          <w:rFonts w:ascii="TH SarabunPSK" w:hAnsi="TH SarabunPSK" w:cs="TH SarabunPSK"/>
          <w:spacing w:val="-6"/>
          <w:sz w:val="32"/>
          <w:szCs w:val="32"/>
          <w:cs/>
        </w:rPr>
        <w:t xml:space="preserve">การนำเข้าลดลงร้อยละ 19.3 ส่วนราคานำเข้าลดลงร้อยละ 5.1 </w:t>
      </w:r>
      <w:r w:rsidRPr="008B6FB6">
        <w:rPr>
          <w:rFonts w:ascii="TH SarabunPSK" w:hAnsi="TH SarabunPSK" w:cs="TH SarabunPSK"/>
          <w:b/>
          <w:bCs/>
          <w:spacing w:val="-6"/>
          <w:sz w:val="32"/>
          <w:szCs w:val="32"/>
          <w:cs/>
        </w:rPr>
        <w:t xml:space="preserve">รวมครึ่งแรกของปี 2563 </w:t>
      </w:r>
      <w:r w:rsidRPr="008B6FB6">
        <w:rPr>
          <w:rFonts w:ascii="TH SarabunPSK" w:hAnsi="TH SarabunPSK" w:cs="TH SarabunPSK"/>
          <w:spacing w:val="-6"/>
          <w:sz w:val="32"/>
          <w:szCs w:val="32"/>
          <w:cs/>
        </w:rPr>
        <w:t>การนำเข้าสินค้า</w:t>
      </w:r>
      <w:r w:rsidRPr="008B6FB6">
        <w:rPr>
          <w:rFonts w:ascii="TH SarabunPSK" w:hAnsi="TH SarabunPSK" w:cs="TH SarabunPSK"/>
          <w:sz w:val="32"/>
          <w:szCs w:val="32"/>
          <w:cs/>
        </w:rPr>
        <w:t>คิดเป็นมูลค่า 94</w:t>
      </w:r>
      <w:r w:rsidRPr="008B6FB6">
        <w:rPr>
          <w:rFonts w:ascii="TH SarabunPSK" w:hAnsi="TH SarabunPSK" w:cs="TH SarabunPSK"/>
          <w:sz w:val="32"/>
          <w:szCs w:val="32"/>
        </w:rPr>
        <w:t>,</w:t>
      </w:r>
      <w:r w:rsidRPr="008B6FB6">
        <w:rPr>
          <w:rFonts w:ascii="TH SarabunPSK" w:hAnsi="TH SarabunPSK" w:cs="TH SarabunPSK"/>
          <w:sz w:val="32"/>
          <w:szCs w:val="32"/>
          <w:cs/>
        </w:rPr>
        <w:t>562 ล้านดอลลาร์ สรอ. ลดลงร้อยละ 12.3</w:t>
      </w:r>
      <w:r w:rsidRPr="008B6FB6">
        <w:rPr>
          <w:rFonts w:ascii="TH SarabunPSK" w:hAnsi="TH SarabunPSK" w:cs="TH SarabunPSK"/>
          <w:sz w:val="32"/>
          <w:szCs w:val="32"/>
          <w:cs/>
        </w:rPr>
        <w:br w:type="page"/>
      </w:r>
    </w:p>
    <w:p w:rsidR="000119BE" w:rsidRPr="008B6FB6" w:rsidRDefault="000119BE" w:rsidP="00BE3C02">
      <w:pPr>
        <w:tabs>
          <w:tab w:val="left" w:pos="0"/>
          <w:tab w:val="left" w:pos="2268"/>
        </w:tabs>
        <w:spacing w:line="320" w:lineRule="exact"/>
        <w:ind w:firstLine="1701"/>
        <w:jc w:val="thaiDistribute"/>
        <w:rPr>
          <w:rFonts w:ascii="TH SarabunPSK" w:hAnsi="TH SarabunPSK" w:cs="TH SarabunPSK"/>
          <w:b/>
          <w:bCs/>
          <w:color w:val="000000" w:themeColor="text1"/>
          <w:sz w:val="32"/>
          <w:szCs w:val="32"/>
          <w:lang w:eastAsia="th-TH"/>
        </w:rPr>
      </w:pPr>
      <w:r w:rsidRPr="008B6FB6">
        <w:rPr>
          <w:rFonts w:ascii="TH SarabunPSK" w:hAnsi="TH SarabunPSK" w:cs="TH SarabunPSK"/>
          <w:b/>
          <w:bCs/>
          <w:sz w:val="32"/>
          <w:szCs w:val="32"/>
          <w:cs/>
          <w:lang w:eastAsia="th-TH"/>
        </w:rPr>
        <w:lastRenderedPageBreak/>
        <w:t>การขยายตัวของมูลค่าการส่งออกและเศรษฐกิจของประเทศสำคัญ</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1971"/>
        <w:gridCol w:w="723"/>
        <w:gridCol w:w="671"/>
        <w:gridCol w:w="794"/>
        <w:gridCol w:w="815"/>
        <w:gridCol w:w="869"/>
        <w:gridCol w:w="740"/>
        <w:gridCol w:w="651"/>
        <w:gridCol w:w="803"/>
        <w:gridCol w:w="803"/>
        <w:gridCol w:w="794"/>
      </w:tblGrid>
      <w:tr w:rsidR="000119BE" w:rsidRPr="008B6FB6" w:rsidTr="001216D4">
        <w:trPr>
          <w:trHeight w:val="295"/>
          <w:jc w:val="center"/>
        </w:trPr>
        <w:tc>
          <w:tcPr>
            <w:tcW w:w="1023" w:type="pct"/>
            <w:vMerge w:val="restart"/>
            <w:shd w:val="clear" w:color="auto" w:fill="D9D9D9" w:themeFill="background1" w:themeFillShade="D9"/>
            <w:vAlign w:val="center"/>
          </w:tcPr>
          <w:p w:rsidR="000119BE" w:rsidRPr="008B6FB6" w:rsidRDefault="000119BE" w:rsidP="00BE3C02">
            <w:pPr>
              <w:spacing w:line="320" w:lineRule="exact"/>
              <w:ind w:firstLine="66"/>
              <w:jc w:val="center"/>
              <w:rPr>
                <w:rFonts w:ascii="TH SarabunPSK" w:hAnsi="TH SarabunPSK" w:cs="TH SarabunPSK"/>
                <w:b/>
                <w:bCs/>
                <w:noProof/>
              </w:rPr>
            </w:pPr>
            <w:r w:rsidRPr="008B6FB6">
              <w:rPr>
                <w:rFonts w:ascii="TH SarabunPSK" w:hAnsi="TH SarabunPSK" w:cs="TH SarabunPSK"/>
                <w:b/>
                <w:bCs/>
                <w:color w:val="000000"/>
                <w:cs/>
              </w:rPr>
              <w:t>ประเทศ</w:t>
            </w:r>
          </w:p>
        </w:tc>
        <w:tc>
          <w:tcPr>
            <w:tcW w:w="2009" w:type="pct"/>
            <w:gridSpan w:val="5"/>
            <w:shd w:val="clear" w:color="auto" w:fill="D9D9D9" w:themeFill="background1" w:themeFillShade="D9"/>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rPr>
              <w:t>GDP (%</w:t>
            </w:r>
            <w:proofErr w:type="spellStart"/>
            <w:r w:rsidRPr="008B6FB6">
              <w:rPr>
                <w:rFonts w:ascii="TH SarabunPSK" w:hAnsi="TH SarabunPSK" w:cs="TH SarabunPSK"/>
                <w:b/>
                <w:bCs/>
                <w:color w:val="000000"/>
              </w:rPr>
              <w:t>YoY</w:t>
            </w:r>
            <w:proofErr w:type="spellEnd"/>
            <w:r w:rsidRPr="008B6FB6">
              <w:rPr>
                <w:rFonts w:ascii="TH SarabunPSK" w:hAnsi="TH SarabunPSK" w:cs="TH SarabunPSK"/>
                <w:b/>
                <w:bCs/>
                <w:color w:val="000000"/>
              </w:rPr>
              <w:t>)</w:t>
            </w:r>
          </w:p>
        </w:tc>
        <w:tc>
          <w:tcPr>
            <w:tcW w:w="1968" w:type="pct"/>
            <w:gridSpan w:val="5"/>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cs/>
              </w:rPr>
            </w:pPr>
            <w:r w:rsidRPr="008B6FB6">
              <w:rPr>
                <w:rFonts w:ascii="TH SarabunPSK" w:hAnsi="TH SarabunPSK" w:cs="TH SarabunPSK"/>
                <w:b/>
                <w:bCs/>
                <w:color w:val="000000"/>
                <w:cs/>
              </w:rPr>
              <w:t>มูลค่าการส่งออกสินค้า</w:t>
            </w:r>
            <w:r w:rsidRPr="008B6FB6">
              <w:rPr>
                <w:rFonts w:ascii="TH SarabunPSK" w:hAnsi="TH SarabunPSK" w:cs="TH SarabunPSK"/>
                <w:b/>
                <w:bCs/>
                <w:color w:val="000000"/>
              </w:rPr>
              <w:t xml:space="preserve"> (%</w:t>
            </w:r>
            <w:proofErr w:type="spellStart"/>
            <w:r w:rsidRPr="008B6FB6">
              <w:rPr>
                <w:rFonts w:ascii="TH SarabunPSK" w:hAnsi="TH SarabunPSK" w:cs="TH SarabunPSK"/>
                <w:b/>
                <w:bCs/>
                <w:color w:val="000000"/>
              </w:rPr>
              <w:t>YoY</w:t>
            </w:r>
            <w:proofErr w:type="spellEnd"/>
            <w:r w:rsidRPr="008B6FB6">
              <w:rPr>
                <w:rFonts w:ascii="TH SarabunPSK" w:hAnsi="TH SarabunPSK" w:cs="TH SarabunPSK"/>
                <w:b/>
                <w:bCs/>
                <w:color w:val="000000"/>
              </w:rPr>
              <w:t>)</w:t>
            </w:r>
          </w:p>
        </w:tc>
      </w:tr>
      <w:tr w:rsidR="000119BE" w:rsidRPr="008B6FB6" w:rsidTr="001216D4">
        <w:trPr>
          <w:trHeight w:val="352"/>
          <w:jc w:val="center"/>
        </w:trPr>
        <w:tc>
          <w:tcPr>
            <w:tcW w:w="1023" w:type="pct"/>
            <w:vMerge/>
            <w:shd w:val="clear" w:color="auto" w:fill="D9D9D9" w:themeFill="background1" w:themeFillShade="D9"/>
            <w:vAlign w:val="center"/>
          </w:tcPr>
          <w:p w:rsidR="000119BE" w:rsidRPr="008B6FB6" w:rsidRDefault="000119BE" w:rsidP="00BE3C02">
            <w:pPr>
              <w:spacing w:line="320" w:lineRule="exact"/>
              <w:ind w:firstLine="66"/>
              <w:jc w:val="center"/>
              <w:rPr>
                <w:rFonts w:ascii="TH SarabunPSK" w:hAnsi="TH SarabunPSK" w:cs="TH SarabunPSK"/>
                <w:b/>
                <w:bCs/>
                <w:noProof/>
              </w:rPr>
            </w:pPr>
          </w:p>
        </w:tc>
        <w:tc>
          <w:tcPr>
            <w:tcW w:w="375"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2561</w:t>
            </w:r>
          </w:p>
        </w:tc>
        <w:tc>
          <w:tcPr>
            <w:tcW w:w="760"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2562</w:t>
            </w:r>
          </w:p>
        </w:tc>
        <w:tc>
          <w:tcPr>
            <w:tcW w:w="873"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cs/>
              </w:rPr>
            </w:pPr>
            <w:r w:rsidRPr="008B6FB6">
              <w:rPr>
                <w:rFonts w:ascii="TH SarabunPSK" w:hAnsi="TH SarabunPSK" w:cs="TH SarabunPSK"/>
                <w:b/>
                <w:bCs/>
                <w:color w:val="000000"/>
                <w:cs/>
              </w:rPr>
              <w:t>2563</w:t>
            </w:r>
          </w:p>
        </w:tc>
        <w:tc>
          <w:tcPr>
            <w:tcW w:w="384"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2561</w:t>
            </w:r>
          </w:p>
        </w:tc>
        <w:tc>
          <w:tcPr>
            <w:tcW w:w="755"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2562</w:t>
            </w:r>
          </w:p>
        </w:tc>
        <w:tc>
          <w:tcPr>
            <w:tcW w:w="830"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cs/>
              </w:rPr>
            </w:pPr>
            <w:r w:rsidRPr="008B6FB6">
              <w:rPr>
                <w:rFonts w:ascii="TH SarabunPSK" w:hAnsi="TH SarabunPSK" w:cs="TH SarabunPSK"/>
                <w:b/>
                <w:bCs/>
                <w:color w:val="000000"/>
                <w:cs/>
              </w:rPr>
              <w:t>2563</w:t>
            </w:r>
          </w:p>
        </w:tc>
      </w:tr>
      <w:tr w:rsidR="000119BE" w:rsidRPr="008B6FB6" w:rsidTr="001216D4">
        <w:trPr>
          <w:trHeight w:val="434"/>
          <w:jc w:val="center"/>
        </w:trPr>
        <w:tc>
          <w:tcPr>
            <w:tcW w:w="1023" w:type="pct"/>
            <w:vMerge/>
            <w:shd w:val="clear" w:color="auto" w:fill="D9D9D9" w:themeFill="background1" w:themeFillShade="D9"/>
            <w:vAlign w:val="center"/>
          </w:tcPr>
          <w:p w:rsidR="000119BE" w:rsidRPr="008B6FB6" w:rsidRDefault="000119BE" w:rsidP="00BE3C02">
            <w:pPr>
              <w:spacing w:line="320" w:lineRule="exact"/>
              <w:ind w:firstLine="66"/>
              <w:jc w:val="center"/>
              <w:rPr>
                <w:rFonts w:ascii="TH SarabunPSK" w:hAnsi="TH SarabunPSK" w:cs="TH SarabunPSK"/>
                <w:b/>
                <w:bCs/>
                <w:noProof/>
              </w:rPr>
            </w:pPr>
          </w:p>
        </w:tc>
        <w:tc>
          <w:tcPr>
            <w:tcW w:w="375"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rPr>
            </w:pPr>
            <w:r w:rsidRPr="008B6FB6">
              <w:rPr>
                <w:rFonts w:ascii="TH SarabunPSK" w:hAnsi="TH SarabunPSK" w:cs="TH SarabunPSK"/>
                <w:b/>
                <w:bCs/>
                <w:color w:val="000000"/>
                <w:szCs w:val="24"/>
                <w:cs/>
              </w:rPr>
              <w:t>ทั้งปี</w:t>
            </w:r>
          </w:p>
        </w:tc>
        <w:tc>
          <w:tcPr>
            <w:tcW w:w="348"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ทั้งปี</w:t>
            </w:r>
          </w:p>
        </w:tc>
        <w:tc>
          <w:tcPr>
            <w:tcW w:w="412"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 w:val="22"/>
                <w:szCs w:val="22"/>
                <w:cs/>
              </w:rPr>
              <w:t xml:space="preserve">ไตรมาส </w:t>
            </w:r>
            <w:r w:rsidRPr="008B6FB6">
              <w:rPr>
                <w:rFonts w:ascii="TH SarabunPSK" w:hAnsi="TH SarabunPSK" w:cs="TH SarabunPSK"/>
                <w:b/>
                <w:bCs/>
                <w:color w:val="000000"/>
                <w:szCs w:val="24"/>
                <w:cs/>
              </w:rPr>
              <w:t>4</w:t>
            </w:r>
          </w:p>
        </w:tc>
        <w:tc>
          <w:tcPr>
            <w:tcW w:w="423"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 w:val="22"/>
                <w:szCs w:val="22"/>
                <w:cs/>
              </w:rPr>
              <w:t xml:space="preserve">ไตรมาส </w:t>
            </w:r>
            <w:r w:rsidRPr="008B6FB6">
              <w:rPr>
                <w:rFonts w:ascii="TH SarabunPSK" w:hAnsi="TH SarabunPSK" w:cs="TH SarabunPSK"/>
                <w:b/>
                <w:bCs/>
                <w:color w:val="000000"/>
                <w:szCs w:val="24"/>
                <w:cs/>
              </w:rPr>
              <w:t>1</w:t>
            </w:r>
          </w:p>
        </w:tc>
        <w:tc>
          <w:tcPr>
            <w:tcW w:w="450"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2</w:t>
            </w:r>
          </w:p>
        </w:tc>
        <w:tc>
          <w:tcPr>
            <w:tcW w:w="384"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rPr>
            </w:pPr>
            <w:r w:rsidRPr="008B6FB6">
              <w:rPr>
                <w:rFonts w:ascii="TH SarabunPSK" w:hAnsi="TH SarabunPSK" w:cs="TH SarabunPSK"/>
                <w:b/>
                <w:bCs/>
                <w:color w:val="000000"/>
                <w:szCs w:val="24"/>
                <w:cs/>
              </w:rPr>
              <w:t>ทั้งปี</w:t>
            </w:r>
          </w:p>
        </w:tc>
        <w:tc>
          <w:tcPr>
            <w:tcW w:w="338"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rPr>
            </w:pPr>
            <w:r w:rsidRPr="008B6FB6">
              <w:rPr>
                <w:rFonts w:ascii="TH SarabunPSK" w:hAnsi="TH SarabunPSK" w:cs="TH SarabunPSK"/>
                <w:b/>
                <w:bCs/>
                <w:color w:val="000000"/>
                <w:szCs w:val="24"/>
                <w:cs/>
              </w:rPr>
              <w:t>ทั้งปี</w:t>
            </w:r>
          </w:p>
        </w:tc>
        <w:tc>
          <w:tcPr>
            <w:tcW w:w="417"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4</w:t>
            </w:r>
          </w:p>
        </w:tc>
        <w:tc>
          <w:tcPr>
            <w:tcW w:w="417"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1</w:t>
            </w:r>
          </w:p>
        </w:tc>
        <w:tc>
          <w:tcPr>
            <w:tcW w:w="413"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2</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noProof/>
              </w:rPr>
            </w:pPr>
            <w:r w:rsidRPr="008B6FB6">
              <w:rPr>
                <w:rFonts w:ascii="TH SarabunPSK" w:hAnsi="TH SarabunPSK" w:cs="TH SarabunPSK"/>
                <w:color w:val="000000"/>
                <w:cs/>
              </w:rPr>
              <w:t>สหรัฐฯ</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30</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cs/>
              </w:rPr>
            </w:pPr>
            <w:r w:rsidRPr="008B6FB6">
              <w:rPr>
                <w:rFonts w:ascii="TH SarabunPSK" w:hAnsi="TH SarabunPSK" w:cs="TH SarabunPSK"/>
                <w:color w:val="000000"/>
                <w:cs/>
              </w:rPr>
              <w:t>ยูโรโซน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15</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24</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hideMark/>
          </w:tcPr>
          <w:p w:rsidR="000119BE" w:rsidRPr="008B6FB6" w:rsidRDefault="000119BE" w:rsidP="00BE3C02">
            <w:pPr>
              <w:spacing w:line="320" w:lineRule="exact"/>
              <w:ind w:firstLine="66"/>
              <w:rPr>
                <w:rFonts w:ascii="TH SarabunPSK" w:hAnsi="TH SarabunPSK" w:cs="TH SarabunPSK"/>
                <w:color w:val="000000"/>
                <w:cs/>
              </w:rPr>
            </w:pPr>
            <w:r w:rsidRPr="008B6FB6">
              <w:rPr>
                <w:rFonts w:ascii="TH SarabunPSK" w:hAnsi="TH SarabunPSK" w:cs="TH SarabunPSK"/>
                <w:color w:val="000000"/>
                <w:cs/>
              </w:rPr>
              <w:t>สหราชอาณาจักร</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21</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10</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10</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25</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cs/>
              </w:rPr>
            </w:pPr>
            <w:r w:rsidRPr="008B6FB6">
              <w:rPr>
                <w:rFonts w:ascii="TH SarabunPSK" w:hAnsi="TH SarabunPSK" w:cs="TH SarabunPSK"/>
                <w:color w:val="000000"/>
                <w:cs/>
              </w:rPr>
              <w:t>ออสเตรเลีย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11</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14</w:t>
            </w: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hideMark/>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ญี่ปุ่น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23</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จีน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9</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13</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อินเดีย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12</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36</w:t>
            </w: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เกาหลีใต้</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10</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11</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20</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ไต้หวัน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ฮ่องกง</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สิงคโปร์</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13</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10</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16</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อินโดนีเซีย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12</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มาเลเซีย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8</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17</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14</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17</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ฟิลิปปินส์</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16</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2</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29</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เวียดนาม</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cs/>
              </w:rPr>
              <w:t>.</w:t>
            </w:r>
            <w:r w:rsidRPr="008B6FB6">
              <w:rPr>
                <w:rFonts w:ascii="TH SarabunPSK" w:hAnsi="TH SarabunPSK" w:cs="TH SarabunPSK"/>
                <w:kern w:val="24"/>
                <w:cs/>
                <w:lang w:bidi="th-TH"/>
              </w:rPr>
              <w:t>1</w:t>
            </w:r>
            <w:r w:rsidRPr="008B6FB6">
              <w:rPr>
                <w:rFonts w:ascii="TH SarabunPSK" w:hAnsi="TH SarabunPSK" w:cs="TH SarabunPSK"/>
                <w:kern w:val="24"/>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cs/>
              </w:rPr>
              <w:t>.</w:t>
            </w:r>
            <w:r w:rsidRPr="008B6FB6">
              <w:rPr>
                <w:rFonts w:ascii="TH SarabunPSK" w:hAnsi="TH SarabunPSK" w:cs="TH SarabunPSK"/>
                <w:kern w:val="24"/>
                <w:cs/>
                <w:lang w:bidi="th-TH"/>
              </w:rPr>
              <w:t>0</w:t>
            </w:r>
            <w:r w:rsidRPr="008B6FB6">
              <w:rPr>
                <w:rFonts w:ascii="TH SarabunPSK" w:hAnsi="TH SarabunPSK" w:cs="TH SarabunPSK"/>
                <w:kern w:val="24"/>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cs/>
              </w:rPr>
              <w:t>.</w:t>
            </w:r>
            <w:r w:rsidRPr="008B6FB6">
              <w:rPr>
                <w:rFonts w:ascii="TH SarabunPSK" w:hAnsi="TH SarabunPSK" w:cs="TH SarabunPSK"/>
                <w:kern w:val="24"/>
                <w:cs/>
                <w:lang w:bidi="th-TH"/>
              </w:rPr>
              <w:t>7</w:t>
            </w:r>
            <w:r w:rsidRPr="008B6FB6">
              <w:rPr>
                <w:rFonts w:ascii="TH SarabunPSK" w:hAnsi="TH SarabunPSK" w:cs="TH SarabunPSK"/>
                <w:kern w:val="24"/>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13</w:t>
            </w:r>
            <w:r w:rsidRPr="008B6FB6">
              <w:rPr>
                <w:rFonts w:ascii="TH SarabunPSK" w:hAnsi="TH SarabunPSK" w:cs="TH SarabunPSK"/>
                <w:kern w:val="24"/>
                <w:cs/>
              </w:rPr>
              <w:t>.</w:t>
            </w:r>
            <w:r w:rsidRPr="008B6FB6">
              <w:rPr>
                <w:rFonts w:ascii="TH SarabunPSK" w:hAnsi="TH SarabunPSK" w:cs="TH SarabunPSK"/>
                <w:kern w:val="24"/>
                <w:cs/>
                <w:lang w:bidi="th-TH"/>
              </w:rPr>
              <w:t>3</w:t>
            </w:r>
            <w:r w:rsidRPr="008B6FB6">
              <w:rPr>
                <w:rFonts w:ascii="TH SarabunPSK" w:hAnsi="TH SarabunPSK" w:cs="TH SarabunPSK"/>
                <w:kern w:val="24"/>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cs/>
              </w:rPr>
              <w:t>.</w:t>
            </w:r>
            <w:r w:rsidRPr="008B6FB6">
              <w:rPr>
                <w:rFonts w:ascii="TH SarabunPSK" w:hAnsi="TH SarabunPSK" w:cs="TH SarabunPSK"/>
                <w:kern w:val="24"/>
                <w:cs/>
                <w:lang w:bidi="th-TH"/>
              </w:rPr>
              <w:t>4</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cs/>
              </w:rPr>
              <w:t>.</w:t>
            </w:r>
            <w:r w:rsidRPr="008B6FB6">
              <w:rPr>
                <w:rFonts w:ascii="TH SarabunPSK" w:hAnsi="TH SarabunPSK" w:cs="TH SarabunPSK"/>
                <w:kern w:val="24"/>
                <w:cs/>
                <w:lang w:bidi="th-TH"/>
              </w:rPr>
              <w:t>5</w:t>
            </w:r>
            <w:r w:rsidRPr="008B6FB6">
              <w:rPr>
                <w:rFonts w:ascii="TH SarabunPSK" w:hAnsi="TH SarabunPSK" w:cs="TH SarabunPSK"/>
                <w:kern w:val="24"/>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rPr>
              <w:t>-</w:t>
            </w:r>
            <w:r w:rsidRPr="008B6FB6">
              <w:rPr>
                <w:rFonts w:ascii="TH SarabunPSK" w:hAnsi="TH SarabunPSK" w:cs="TH SarabunPSK"/>
                <w:kern w:val="24"/>
                <w:cs/>
                <w:lang w:bidi="th-TH"/>
              </w:rPr>
              <w:t>6</w:t>
            </w:r>
            <w:r w:rsidRPr="008B6FB6">
              <w:rPr>
                <w:rFonts w:ascii="TH SarabunPSK" w:hAnsi="TH SarabunPSK" w:cs="TH SarabunPSK"/>
                <w:kern w:val="24"/>
                <w:cs/>
              </w:rPr>
              <w:t>.</w:t>
            </w:r>
            <w:r w:rsidRPr="008B6FB6">
              <w:rPr>
                <w:rFonts w:ascii="TH SarabunPSK" w:hAnsi="TH SarabunPSK" w:cs="TH SarabunPSK"/>
                <w:kern w:val="24"/>
                <w:cs/>
                <w:lang w:bidi="th-TH"/>
              </w:rPr>
              <w:t>9</w:t>
            </w:r>
            <w:r w:rsidRPr="008B6FB6">
              <w:rPr>
                <w:rFonts w:ascii="TH SarabunPSK" w:hAnsi="TH SarabunPSK" w:cs="TH SarabunPSK"/>
                <w:kern w:val="24"/>
                <w:cs/>
              </w:rPr>
              <w:t xml:space="preserve"> </w:t>
            </w:r>
          </w:p>
        </w:tc>
      </w:tr>
    </w:tbl>
    <w:p w:rsidR="000119BE" w:rsidRPr="008B6FB6" w:rsidRDefault="000119BE" w:rsidP="00BE3C02">
      <w:pPr>
        <w:spacing w:line="320" w:lineRule="exact"/>
        <w:jc w:val="thaiDistribute"/>
        <w:rPr>
          <w:rFonts w:ascii="TH SarabunPSK" w:hAnsi="TH SarabunPSK" w:cs="TH SarabunPSK"/>
          <w:sz w:val="26"/>
          <w:szCs w:val="26"/>
        </w:rPr>
      </w:pPr>
      <w:r w:rsidRPr="008B6FB6">
        <w:rPr>
          <w:rFonts w:ascii="TH SarabunPSK" w:eastAsia="Calibri" w:hAnsi="TH SarabunPSK" w:cs="TH SarabunPSK"/>
          <w:sz w:val="26"/>
          <w:szCs w:val="26"/>
          <w:cs/>
        </w:rPr>
        <w:t xml:space="preserve">  ที่มา</w:t>
      </w:r>
      <w:r w:rsidRPr="008B6FB6">
        <w:rPr>
          <w:rFonts w:ascii="TH SarabunPSK" w:eastAsia="Calibri" w:hAnsi="TH SarabunPSK" w:cs="TH SarabunPSK"/>
          <w:sz w:val="26"/>
          <w:szCs w:val="26"/>
        </w:rPr>
        <w:t xml:space="preserve">: CEIC </w:t>
      </w:r>
      <w:r w:rsidRPr="008B6FB6">
        <w:rPr>
          <w:rFonts w:ascii="TH SarabunPSK" w:eastAsia="Calibri" w:hAnsi="TH SarabunPSK" w:cs="TH SarabunPSK"/>
          <w:sz w:val="26"/>
          <w:szCs w:val="26"/>
          <w:cs/>
        </w:rPr>
        <w:t>รวบรวมโดยสำนักงานสภาพัฒนาการเศรษฐกิจและสังคมแห่งชาติ</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sz w:val="32"/>
          <w:szCs w:val="32"/>
        </w:rPr>
      </w:pPr>
      <w:r w:rsidRPr="008B6FB6">
        <w:rPr>
          <w:rFonts w:ascii="TH SarabunPSK" w:hAnsi="TH SarabunPSK" w:cs="TH SarabunPSK"/>
          <w:noProof/>
          <w:color w:val="000000" w:themeColor="text1"/>
          <w:sz w:val="32"/>
          <w:szCs w:val="32"/>
        </w:rPr>
        <w:pict>
          <v:shape id="Text Box 7" o:spid="_x0000_s1027" type="#_x0000_t202" style="position:absolute;left:0;text-align:left;margin-left:285.5pt;margin-top:403.6pt;width:150.3pt;height:27.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" fillcolor="window" stroked="f" strokeweight=".5pt">
            <v:textbox style="mso-next-textbox:#Text Box 7">
              <w:txbxContent>
                <w:p w:rsidR="001216D4" w:rsidRPr="00BB03E7" w:rsidRDefault="001216D4" w:rsidP="000119BE">
                  <w:pPr>
                    <w:ind w:right="16"/>
                    <w:jc w:val="right"/>
                    <w:rPr>
                      <w:rFonts w:ascii="TH SarabunPSK" w:hAnsi="TH SarabunPSK" w:cs="TH SarabunPSK"/>
                      <w:sz w:val="32"/>
                      <w:szCs w:val="32"/>
                    </w:rPr>
                  </w:pPr>
                  <w:r w:rsidRPr="00BB03E7">
                    <w:rPr>
                      <w:rFonts w:ascii="TH SarabunPSK" w:hAnsi="TH SarabunPSK" w:cs="TH SarabunPSK"/>
                      <w:sz w:val="32"/>
                      <w:szCs w:val="32"/>
                      <w:cs/>
                    </w:rPr>
                    <w:t>/</w:t>
                  </w:r>
                  <w:r w:rsidRPr="00516B1D">
                    <w:rPr>
                      <w:rFonts w:ascii="TH SarabunPSK" w:hAnsi="TH SarabunPSK" w:cs="TH SarabunPSK"/>
                      <w:spacing w:val="-8"/>
                      <w:sz w:val="32"/>
                      <w:szCs w:val="32"/>
                      <w:cs/>
                    </w:rPr>
                    <w:t>เครื่องจักรอื่น ๆ</w:t>
                  </w:r>
                  <w:r w:rsidRPr="00BB03E7">
                    <w:rPr>
                      <w:rFonts w:ascii="TH SarabunPSK" w:hAnsi="TH SarabunPSK" w:cs="TH SarabunPSK"/>
                      <w:sz w:val="32"/>
                      <w:szCs w:val="32"/>
                    </w:rPr>
                    <w:t>…</w:t>
                  </w:r>
                </w:p>
              </w:txbxContent>
            </v:textbox>
          </v:shape>
        </w:pict>
      </w:r>
      <w:r w:rsidRPr="008B6FB6">
        <w:rPr>
          <w:rFonts w:ascii="TH SarabunPSK" w:hAnsi="TH SarabunPSK" w:cs="TH SarabunPSK"/>
          <w:sz w:val="32"/>
          <w:szCs w:val="32"/>
          <w:cs/>
        </w:rPr>
        <w:t>1.3</w:t>
      </w:r>
      <w:r w:rsidRPr="008B6FB6">
        <w:rPr>
          <w:rFonts w:ascii="TH SarabunPSK" w:hAnsi="TH SarabunPSK" w:cs="TH SarabunPSK"/>
          <w:b/>
          <w:bCs/>
          <w:sz w:val="32"/>
          <w:szCs w:val="32"/>
          <w:cs/>
        </w:rPr>
        <w:tab/>
      </w:r>
      <w:r w:rsidRPr="008B6FB6">
        <w:rPr>
          <w:rFonts w:ascii="TH SarabunPSK" w:hAnsi="TH SarabunPSK" w:cs="TH SarabunPSK"/>
          <w:b/>
          <w:bCs/>
          <w:color w:val="000000" w:themeColor="text1"/>
          <w:sz w:val="32"/>
          <w:szCs w:val="32"/>
          <w:cs/>
        </w:rPr>
        <w:t>ด้านการผลิต</w:t>
      </w:r>
      <w:r w:rsidRPr="008B6FB6">
        <w:rPr>
          <w:rFonts w:ascii="TH SarabunPSK" w:hAnsi="TH SarabunPSK" w:cs="TH SarabunPSK"/>
          <w:color w:val="000000" w:themeColor="text1"/>
          <w:sz w:val="32"/>
          <w:szCs w:val="32"/>
          <w:cs/>
        </w:rPr>
        <w:t xml:space="preserve"> </w:t>
      </w:r>
      <w:r w:rsidRPr="008B6FB6">
        <w:rPr>
          <w:rFonts w:ascii="TH SarabunPSK" w:hAnsi="TH SarabunPSK" w:cs="TH SarabunPSK"/>
          <w:sz w:val="32"/>
          <w:szCs w:val="32"/>
          <w:cs/>
        </w:rPr>
        <w:t xml:space="preserve">สาขาที่พักแรมและบริการด้านอาหาร สาขาอุตสาหกรรม </w:t>
      </w:r>
      <w:r w:rsidRPr="008B6FB6">
        <w:rPr>
          <w:rFonts w:ascii="TH SarabunPSK" w:hAnsi="TH SarabunPSK" w:cs="TH SarabunPSK"/>
          <w:sz w:val="32"/>
          <w:szCs w:val="32"/>
          <w:cs/>
        </w:rPr>
        <w:br/>
        <w:t>สาขาเกษตรกรรม สาขาการขนส่งและสถานที่เก็บสินค้า สาขาการขายส่งการขายปลีก และสาขาไฟฟ้า</w:t>
      </w:r>
      <w:r w:rsidRPr="008B6FB6">
        <w:rPr>
          <w:rFonts w:ascii="TH SarabunPSK" w:hAnsi="TH SarabunPSK" w:cs="TH SarabunPSK"/>
          <w:spacing w:val="-4"/>
          <w:sz w:val="32"/>
          <w:szCs w:val="32"/>
          <w:cs/>
        </w:rPr>
        <w:t>และก๊าซ ปรับตัวลดลง ในขณะที่การผลิตสาขาก่อสร้าง สาขาการเงินการประกันภัย และสาขาข้อมูลข่าวสาร</w:t>
      </w:r>
      <w:r w:rsidRPr="008B6FB6">
        <w:rPr>
          <w:rFonts w:ascii="TH SarabunPSK" w:hAnsi="TH SarabunPSK" w:cs="TH SarabunPSK"/>
          <w:sz w:val="32"/>
          <w:szCs w:val="32"/>
          <w:cs/>
        </w:rPr>
        <w:t>และการสื่อสาร ขยายตัว โดย</w:t>
      </w:r>
      <w:r w:rsidRPr="008B6FB6">
        <w:rPr>
          <w:rFonts w:ascii="TH SarabunPSK" w:hAnsi="TH SarabunPSK" w:cs="TH SarabunPSK"/>
          <w:b/>
          <w:bCs/>
          <w:sz w:val="32"/>
          <w:szCs w:val="32"/>
          <w:cs/>
        </w:rPr>
        <w:t xml:space="preserve">สาขาเกษตรกรรม การป่าไม้ และการประมง </w:t>
      </w:r>
      <w:r w:rsidRPr="008B6FB6">
        <w:rPr>
          <w:rFonts w:ascii="TH SarabunPSK" w:hAnsi="TH SarabunPSK" w:cs="TH SarabunPSK"/>
          <w:sz w:val="32"/>
          <w:szCs w:val="32"/>
          <w:cs/>
        </w:rPr>
        <w:t xml:space="preserve">ลดลงร้อยละ 3.2 ต่อเนื่องจากการลดลงร้อยละ 9.8 ในไตรมาสก่อนหน้า ตามการลดลงของผลผลิตพืชเกษตรสำคัญที่ได้รับผลกระทบจากปัญหาภัยแล้ง </w:t>
      </w:r>
      <w:r w:rsidRPr="008B6FB6">
        <w:rPr>
          <w:rFonts w:ascii="TH SarabunPSK" w:hAnsi="TH SarabunPSK" w:cs="TH SarabunPSK"/>
          <w:b/>
          <w:bCs/>
          <w:sz w:val="32"/>
          <w:szCs w:val="32"/>
          <w:cs/>
        </w:rPr>
        <w:t>ผลผลิตพืชเกษตรสำคัญที่ลดลง</w:t>
      </w:r>
      <w:r w:rsidRPr="008B6FB6">
        <w:rPr>
          <w:rFonts w:ascii="TH SarabunPSK" w:hAnsi="TH SarabunPSK" w:cs="TH SarabunPSK"/>
          <w:sz w:val="32"/>
          <w:szCs w:val="32"/>
          <w:cs/>
        </w:rPr>
        <w:t xml:space="preserve"> ได้แก่ ข้าวโพดเลี้ยงสัตว์ (ลดลงร้อยละ 28.2) มันสำปะหลัง (ลดลงร้อยละ 5.1) และข้าวเปลือก </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(ลดลงร้อยละ 43.7) ส่วน</w:t>
      </w:r>
      <w:r w:rsidRPr="008B6FB6">
        <w:rPr>
          <w:rFonts w:ascii="TH SarabunPSK" w:hAnsi="TH SarabunPSK" w:cs="TH SarabunPSK"/>
          <w:b/>
          <w:bCs/>
          <w:sz w:val="32"/>
          <w:szCs w:val="32"/>
          <w:cs/>
        </w:rPr>
        <w:t xml:space="preserve">ผลผลิตพืชเกษตรสำคัญที่ขยายตัว </w:t>
      </w:r>
      <w:r w:rsidRPr="008B6FB6">
        <w:rPr>
          <w:rFonts w:ascii="TH SarabunPSK" w:hAnsi="TH SarabunPSK" w:cs="TH SarabunPSK"/>
          <w:sz w:val="32"/>
          <w:szCs w:val="32"/>
          <w:cs/>
        </w:rPr>
        <w:t>ได้แก่ กลุ่มไม้ผล (เพิ่มขึ้นร้อยละ 10.9) ปาล์มน้ำมัน (เพิ่มขึ้นร้อยละ 4.3) และยางพารา (เพิ่มขึ้นร้อยละ 0.9) ตามลำดับ การผลิตหมวดประมงลดลงร้อยละ 16.1 ในขณะที่หมวด</w:t>
      </w:r>
      <w:r w:rsidRPr="008B6FB6">
        <w:rPr>
          <w:rFonts w:ascii="TH SarabunPSK" w:hAnsi="TH SarabunPSK" w:cs="TH SarabunPSK"/>
          <w:spacing w:val="-4"/>
          <w:sz w:val="32"/>
          <w:szCs w:val="32"/>
          <w:cs/>
        </w:rPr>
        <w:t xml:space="preserve">ปศุสัตว์ขยายตัวร้อยละ 6.2 </w:t>
      </w:r>
      <w:r w:rsidRPr="008B6FB6">
        <w:rPr>
          <w:rFonts w:ascii="TH SarabunPSK" w:hAnsi="TH SarabunPSK" w:cs="TH SarabunPSK"/>
          <w:b/>
          <w:bCs/>
          <w:spacing w:val="-4"/>
          <w:sz w:val="32"/>
          <w:szCs w:val="32"/>
          <w:cs/>
        </w:rPr>
        <w:t xml:space="preserve">ดัชนีราคาสินค้าเกษตรโดยรวมลดลงร้อยละ 1.4 </w:t>
      </w:r>
      <w:r w:rsidRPr="008B6FB6">
        <w:rPr>
          <w:rFonts w:ascii="TH SarabunPSK" w:hAnsi="TH SarabunPSK" w:cs="TH SarabunPSK"/>
          <w:spacing w:val="-4"/>
          <w:sz w:val="32"/>
          <w:szCs w:val="32"/>
          <w:cs/>
        </w:rPr>
        <w:t>เทียบกับการขยายตัวร้อยละ</w:t>
      </w:r>
      <w:r w:rsidRPr="008B6FB6">
        <w:rPr>
          <w:rFonts w:ascii="TH SarabunPSK" w:hAnsi="TH SarabunPSK" w:cs="TH SarabunPSK"/>
          <w:sz w:val="32"/>
          <w:szCs w:val="32"/>
          <w:cs/>
        </w:rPr>
        <w:t xml:space="preserve"> 8.8 ในไตรมาสก่อนหน้า โดยดัชนีราคาสินค้าสำคัญที่ปรับตัวลดลง เช่น ราคายางพารา (ลดลงร้อยละ 27.0) ราคาสุกร (ลดลงร้อยละ 5.2) ราคาไก่เนื้อ (ลดลงร้อยละ 7.1) ราคามันสำปะหลัง (ลดลงร้อยละ 10.1) ราคากุ้งขาวแวนนาไม (ลดลงร้อยละ 3.5) ส่วนดัชนีราคาสินค้าสำคัญที่ปรับตัวเพิ่มขึ้น เช่น </w:t>
      </w:r>
      <w:r w:rsidRPr="008B6FB6">
        <w:rPr>
          <w:rFonts w:ascii="TH SarabunPSK" w:hAnsi="TH SarabunPSK" w:cs="TH SarabunPSK"/>
          <w:spacing w:val="-4"/>
          <w:sz w:val="32"/>
          <w:szCs w:val="32"/>
          <w:cs/>
        </w:rPr>
        <w:t>ราคาข้าวเปลือก (เพิ่มขึ้นร้อยละ 12.7) ราคาปาล์มน้ำมัน (เพิ่มขึ้นร้อยละ 31.5) ราคาอ้อย (เพิ่มขึ้นร้อยละ</w:t>
      </w:r>
      <w:r w:rsidRPr="008B6FB6">
        <w:rPr>
          <w:rFonts w:ascii="TH SarabunPSK" w:hAnsi="TH SarabunPSK" w:cs="TH SarabunPSK"/>
          <w:sz w:val="32"/>
          <w:szCs w:val="32"/>
          <w:cs/>
        </w:rPr>
        <w:t xml:space="preserve"> </w:t>
      </w:r>
      <w:r w:rsidRPr="008B6FB6">
        <w:rPr>
          <w:rFonts w:ascii="TH SarabunPSK" w:hAnsi="TH SarabunPSK" w:cs="TH SarabunPSK"/>
          <w:spacing w:val="-4"/>
          <w:sz w:val="32"/>
          <w:szCs w:val="32"/>
          <w:cs/>
        </w:rPr>
        <w:t>4.4) และราคาไข่ไก่ (เพิ่มขึ้นร้อยละ 3.8) การลดลงของดัชนีผลผลิตสินค้าเกษตรและดัชนีราคาสินค้าเกษตร</w:t>
      </w:r>
      <w:r w:rsidRPr="008B6FB6">
        <w:rPr>
          <w:rFonts w:ascii="TH SarabunPSK" w:hAnsi="TH SarabunPSK" w:cs="TH SarabunPSK"/>
          <w:sz w:val="32"/>
          <w:szCs w:val="32"/>
          <w:cs/>
        </w:rPr>
        <w:t xml:space="preserve"> ส่งผลให้</w:t>
      </w:r>
      <w:r w:rsidRPr="008B6FB6">
        <w:rPr>
          <w:rFonts w:ascii="TH SarabunPSK" w:hAnsi="TH SarabunPSK" w:cs="TH SarabunPSK"/>
          <w:b/>
          <w:bCs/>
          <w:sz w:val="32"/>
          <w:szCs w:val="32"/>
          <w:cs/>
        </w:rPr>
        <w:t>ดัชนีรายได้เกษตรกรโดยรวม</w:t>
      </w:r>
      <w:r w:rsidRPr="008B6FB6">
        <w:rPr>
          <w:rFonts w:ascii="TH SarabunPSK" w:hAnsi="TH SarabunPSK" w:cs="TH SarabunPSK"/>
          <w:sz w:val="32"/>
          <w:szCs w:val="32"/>
          <w:cs/>
        </w:rPr>
        <w:t>ลดลงร้อยละ 6.0 ต่อเนื่องเป็นไตรมาสที่ 3 ติดต่อกัน</w:t>
      </w:r>
      <w:r w:rsidRPr="008B6FB6">
        <w:rPr>
          <w:rFonts w:ascii="TH SarabunPSK" w:hAnsi="TH SarabunPSK" w:cs="TH SarabunPSK"/>
          <w:sz w:val="32"/>
          <w:szCs w:val="32"/>
        </w:rPr>
        <w:t xml:space="preserve"> </w:t>
      </w:r>
      <w:r w:rsidR="006E0F2D" w:rsidRPr="008B6FB6">
        <w:rPr>
          <w:rFonts w:ascii="TH SarabunPSK" w:hAnsi="TH SarabunPSK" w:cs="TH SarabunPSK"/>
          <w:b/>
          <w:bCs/>
          <w:sz w:val="32"/>
          <w:szCs w:val="32"/>
          <w:cs/>
        </w:rPr>
        <w:t>ร</w:t>
      </w:r>
      <w:r w:rsidRPr="008B6FB6">
        <w:rPr>
          <w:rFonts w:ascii="TH SarabunPSK" w:hAnsi="TH SarabunPSK" w:cs="TH SarabunPSK"/>
          <w:b/>
          <w:bCs/>
          <w:sz w:val="32"/>
          <w:szCs w:val="32"/>
          <w:cs/>
        </w:rPr>
        <w:t xml:space="preserve">วมครึ่งแรกของปี 2563 </w:t>
      </w:r>
      <w:r w:rsidRPr="008B6FB6">
        <w:rPr>
          <w:rFonts w:ascii="TH SarabunPSK" w:hAnsi="TH SarabunPSK" w:cs="TH SarabunPSK"/>
          <w:sz w:val="32"/>
          <w:szCs w:val="32"/>
          <w:cs/>
        </w:rPr>
        <w:t>การผลิตสาขาเกษตรกรรม การป่าไม้ และการประมงลดลงร้อยละ 6.7 โดยดัชนีผลผลิตสินค้าเกษตรลดลงร้อยละ 9.2 ส่วนดัชนีราคาสินค้าเกษตรเพิ่มขึ้นร้อยละ 3.8 และ</w:t>
      </w:r>
      <w:r w:rsidRPr="008B6FB6">
        <w:rPr>
          <w:rFonts w:ascii="TH SarabunPSK" w:hAnsi="TH SarabunPSK" w:cs="TH SarabunPSK"/>
          <w:sz w:val="32"/>
          <w:szCs w:val="32"/>
          <w:cs/>
        </w:rPr>
        <w:br/>
        <w:t>ดัชนีรายได้เกษตรกรโดยรวมลดลงร้อยละ 6.1</w:t>
      </w: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 xml:space="preserve">สาขาการผลิตอุตสาหกรรม </w:t>
      </w:r>
      <w:r w:rsidRPr="008B6FB6">
        <w:rPr>
          <w:rFonts w:ascii="TH SarabunPSK" w:hAnsi="TH SarabunPSK" w:cs="TH SarabunPSK"/>
          <w:sz w:val="32"/>
          <w:szCs w:val="32"/>
          <w:cs/>
        </w:rPr>
        <w:t>ลดลงร้อยละ 14.4 ต่อเนื่องจากการลดลงร้อยละ 2.6 ในไตรมาสก่อนหน้าสอดคล้องกับการลดลงของการส่งออกและอุปสงค์ในประเทศ โดย</w:t>
      </w:r>
      <w:r w:rsidRPr="008B6FB6">
        <w:rPr>
          <w:rFonts w:ascii="TH SarabunPSK" w:hAnsi="TH SarabunPSK" w:cs="TH SarabunPSK"/>
          <w:b/>
          <w:bCs/>
          <w:sz w:val="32"/>
          <w:szCs w:val="32"/>
          <w:cs/>
        </w:rPr>
        <w:t xml:space="preserve">ดัชนีผลผลิตอุตสาหกรรมที่มีสัดส่วนการส่งออกในช่วงร้อยละ 30 </w:t>
      </w:r>
      <w:r w:rsidRPr="008B6FB6">
        <w:rPr>
          <w:rFonts w:ascii="TH SarabunPSK" w:hAnsi="TH SarabunPSK" w:cs="TH SarabunPSK"/>
          <w:b/>
          <w:bCs/>
          <w:sz w:val="32"/>
          <w:szCs w:val="32"/>
        </w:rPr>
        <w:t>–</w:t>
      </w:r>
      <w:r w:rsidRPr="008B6FB6">
        <w:rPr>
          <w:rFonts w:ascii="TH SarabunPSK" w:hAnsi="TH SarabunPSK" w:cs="TH SarabunPSK"/>
          <w:b/>
          <w:bCs/>
          <w:sz w:val="32"/>
          <w:szCs w:val="32"/>
          <w:cs/>
        </w:rPr>
        <w:t xml:space="preserve"> 60</w:t>
      </w:r>
      <w:r w:rsidRPr="008B6FB6">
        <w:rPr>
          <w:rFonts w:ascii="TH SarabunPSK" w:hAnsi="TH SarabunPSK" w:cs="TH SarabunPSK"/>
          <w:sz w:val="32"/>
          <w:szCs w:val="32"/>
          <w:cs/>
        </w:rPr>
        <w:t xml:space="preserve"> ลดลงร้อยละ 50.9 </w:t>
      </w:r>
      <w:r w:rsidRPr="008B6FB6">
        <w:rPr>
          <w:rFonts w:ascii="TH SarabunPSK" w:hAnsi="TH SarabunPSK" w:cs="TH SarabunPSK"/>
          <w:b/>
          <w:bCs/>
          <w:sz w:val="32"/>
          <w:szCs w:val="32"/>
          <w:cs/>
        </w:rPr>
        <w:t>ดัชนีผลผลิตอุตสาหกรรมการผลิตเพื่อการส่งออก</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 xml:space="preserve">(สัดส่วนส่งออกมากกว่าร้อยละ 60) </w:t>
      </w:r>
      <w:r w:rsidRPr="008B6FB6">
        <w:rPr>
          <w:rFonts w:ascii="TH SarabunPSK" w:hAnsi="TH SarabunPSK" w:cs="TH SarabunPSK"/>
          <w:sz w:val="32"/>
          <w:szCs w:val="32"/>
          <w:cs/>
        </w:rPr>
        <w:t>ลดลงร้อยละ 13.1 และ</w:t>
      </w:r>
      <w:r w:rsidRPr="008B6FB6">
        <w:rPr>
          <w:rFonts w:ascii="TH SarabunPSK" w:hAnsi="TH SarabunPSK" w:cs="TH SarabunPSK"/>
          <w:b/>
          <w:bCs/>
          <w:sz w:val="32"/>
          <w:szCs w:val="32"/>
          <w:cs/>
        </w:rPr>
        <w:t>ดัชนีผลผลิตอุตสาหกรรมกลุ่มการผลิตเพื่อบริโภคภายในประเทศ</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 xml:space="preserve">(สัดส่วนส่งออกน้อยกว่าร้อยละ 30) </w:t>
      </w:r>
      <w:r w:rsidRPr="008B6FB6">
        <w:rPr>
          <w:rFonts w:ascii="TH SarabunPSK" w:hAnsi="TH SarabunPSK" w:cs="TH SarabunPSK"/>
          <w:sz w:val="32"/>
          <w:szCs w:val="32"/>
          <w:cs/>
        </w:rPr>
        <w:t xml:space="preserve">ลดลงร้อยละ 7.6 ตามลำดับ </w:t>
      </w:r>
      <w:r w:rsidRPr="008B6FB6">
        <w:rPr>
          <w:rFonts w:ascii="TH SarabunPSK" w:hAnsi="TH SarabunPSK" w:cs="TH SarabunPSK"/>
          <w:b/>
          <w:bCs/>
          <w:sz w:val="32"/>
          <w:szCs w:val="32"/>
          <w:cs/>
        </w:rPr>
        <w:t>อัตราการใช้กำลังการผลิตเฉลี่ย</w:t>
      </w:r>
      <w:r w:rsidRPr="008B6FB6">
        <w:rPr>
          <w:rFonts w:ascii="TH SarabunPSK" w:hAnsi="TH SarabunPSK" w:cs="TH SarabunPSK"/>
          <w:sz w:val="32"/>
          <w:szCs w:val="32"/>
          <w:cs/>
        </w:rPr>
        <w:t>อยู่ที่</w:t>
      </w:r>
      <w:r w:rsidRPr="008B6FB6">
        <w:rPr>
          <w:rFonts w:ascii="TH SarabunPSK" w:hAnsi="TH SarabunPSK" w:cs="TH SarabunPSK"/>
          <w:spacing w:val="-8"/>
          <w:sz w:val="32"/>
          <w:szCs w:val="32"/>
          <w:cs/>
        </w:rPr>
        <w:t>ร้อยละ 52.9 เทียบกับร้อยละ 66.9 ในไตรมาสก่อนหน้า และร้อยละ 65.0 ในไตรมาสเดียวกันของ</w:t>
      </w:r>
      <w:r w:rsidRPr="008B6FB6">
        <w:rPr>
          <w:rFonts w:ascii="TH SarabunPSK" w:hAnsi="TH SarabunPSK" w:cs="TH SarabunPSK"/>
          <w:spacing w:val="-8"/>
          <w:sz w:val="32"/>
          <w:szCs w:val="32"/>
          <w:cs/>
        </w:rPr>
        <w:lastRenderedPageBreak/>
        <w:t>ปีก่อน</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ดัชนีผลผลิตอุตสาหกรรมสำคัญ ๆ ที่ลดลง</w:t>
      </w:r>
      <w:r w:rsidRPr="008B6FB6">
        <w:rPr>
          <w:rFonts w:ascii="TH SarabunPSK" w:hAnsi="TH SarabunPSK" w:cs="TH SarabunPSK"/>
          <w:sz w:val="32"/>
          <w:szCs w:val="32"/>
          <w:cs/>
        </w:rPr>
        <w:t xml:space="preserve"> เช่น การผลิตยานยนต์ (ลดลงร้อยละ 68.8) การผลิตผลิตภัณฑ์ปิโตรเลียม (ลดลงร้อยละ 15.5) การผลิตเครื่องจักรอื่น ๆ ที่ใช้งานทั่วไป (ลดลงร้อยละ 39.4) เป็นต้น </w:t>
      </w:r>
      <w:r w:rsidRPr="008B6FB6">
        <w:rPr>
          <w:rFonts w:ascii="TH SarabunPSK" w:hAnsi="TH SarabunPSK" w:cs="TH SarabunPSK"/>
          <w:b/>
          <w:bCs/>
          <w:sz w:val="32"/>
          <w:szCs w:val="32"/>
          <w:cs/>
        </w:rPr>
        <w:t>ดัชนีผลผลิตอุตสาหกรรมสำคัญ ๆ ที่เพิ่มขึ้น</w:t>
      </w:r>
      <w:r w:rsidRPr="008B6FB6">
        <w:rPr>
          <w:rFonts w:ascii="TH SarabunPSK" w:hAnsi="TH SarabunPSK" w:cs="TH SarabunPSK"/>
          <w:sz w:val="32"/>
          <w:szCs w:val="32"/>
          <w:cs/>
        </w:rPr>
        <w:t xml:space="preserve"> เช่น การผลิตสัตว์น้ำบรรจุกระป๋อง (ร้อยละ 28.6) การผลิตเภสัชภัณฑ์ เคมีภัณฑ์ที่ใช้รักษาโรค (ร้อยละ 15.4) และการผลิตอาหารสัตว์สำเร็จรูป</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7.0) เป็นต้น</w:t>
      </w: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 xml:space="preserve">รวมครึ่งแรกของปี 2563 </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การผลิตสาขาการผลิตอุตสาหกรรมลดลงร้อยละ 8.3 โดยดัชนีผลผลิตอุตสาหกรรมลดลงร้อยละ 12.9 อัตราการใช้กำลังการผลิตเฉลี่ยอยู่ที่ร้อยละ 59.9</w:t>
      </w: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 xml:space="preserve">สาขาที่พักแรมและบริการด้านอาหาร </w:t>
      </w:r>
      <w:r w:rsidRPr="008B6FB6">
        <w:rPr>
          <w:rFonts w:ascii="TH SarabunPSK" w:hAnsi="TH SarabunPSK" w:cs="TH SarabunPSK"/>
          <w:sz w:val="32"/>
          <w:szCs w:val="32"/>
          <w:cs/>
        </w:rPr>
        <w:t>ลดลงร้อยละ 50.2 ต่อเนื่องจากการลดลงร้อยละ 23.3 ในไตรมาสก่อนหน้า ตามการลดลงมากของรายรับจากนักท่องเที่ยวต่างประเทศและนักท่องเที่ยวชาวไทยซึ่งได้รับผลกระทบจากการแพร่ระบาดของโรคโควิด 19 โดยในไตรมาสนี้</w:t>
      </w:r>
      <w:r w:rsidRPr="008B6FB6">
        <w:rPr>
          <w:rFonts w:ascii="TH SarabunPSK" w:hAnsi="TH SarabunPSK" w:cs="TH SarabunPSK"/>
          <w:b/>
          <w:bCs/>
          <w:sz w:val="32"/>
          <w:szCs w:val="32"/>
          <w:cs/>
        </w:rPr>
        <w:t xml:space="preserve">รายรับรวมจากการท่องเที่ยว 0.019 ล้านล้านบาท </w:t>
      </w:r>
      <w:r w:rsidRPr="008B6FB6">
        <w:rPr>
          <w:rFonts w:ascii="TH SarabunPSK" w:hAnsi="TH SarabunPSK" w:cs="TH SarabunPSK"/>
          <w:sz w:val="32"/>
          <w:szCs w:val="32"/>
          <w:cs/>
        </w:rPr>
        <w:t>ลดลงจากไตรมาสเดียวกันของปีก่อนร้อยละ 97.1 โดยรายรับจากนักท่องเที่ยวชาวไทยอยู่ที่ 0.019 ล้านล้านบาท ลดลงจากช่วงเดียวกันของปีก่อนร้อยละ 92.7</w:t>
      </w: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 xml:space="preserve">ในขณะที่รายรับจากนักท่องเที่ยวต่างชาติที่เดินทางเข้ามายังประเทศไทยในไตรมาสนี้ลดลงทั้งหมด </w:t>
      </w:r>
      <w:r w:rsidRPr="008B6FB6">
        <w:rPr>
          <w:rFonts w:ascii="TH SarabunPSK" w:hAnsi="TH SarabunPSK" w:cs="TH SarabunPSK"/>
          <w:b/>
          <w:bCs/>
          <w:sz w:val="32"/>
          <w:szCs w:val="32"/>
          <w:cs/>
        </w:rPr>
        <w:t xml:space="preserve">อัตราการเข้าพักเฉลี่ยอยู่ที่ร้อยละ 6.51 </w:t>
      </w:r>
      <w:r w:rsidRPr="008B6FB6">
        <w:rPr>
          <w:rFonts w:ascii="TH SarabunPSK" w:hAnsi="TH SarabunPSK" w:cs="TH SarabunPSK"/>
          <w:sz w:val="32"/>
          <w:szCs w:val="32"/>
          <w:cs/>
        </w:rPr>
        <w:t>ลดลงจากร้อยละ 51.50 ในไตรมาสก่อนหน้า และลดลงจากร้อยละ 70.79 ในไตรมาสเดียวกันของปีก่อน</w:t>
      </w: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 xml:space="preserve">รวมครึ่งแรกของปี 2563 </w:t>
      </w:r>
      <w:r w:rsidRPr="008B6FB6">
        <w:rPr>
          <w:rFonts w:ascii="TH SarabunPSK" w:hAnsi="TH SarabunPSK" w:cs="TH SarabunPSK"/>
          <w:sz w:val="32"/>
          <w:szCs w:val="32"/>
          <w:cs/>
        </w:rPr>
        <w:t xml:space="preserve">การผลิตสาขาที่พักแรมและบริการด้านอาหารลดลงร้อยละ 36.2 โดยรายรับจากนักท่องเที่ยวต่างประเทศอยู่ที่ 0.332 ล้านล้านบาท จำนวนนักท่องเที่ยวต่างประเทศลดลงร้อยละ 66.2 และอัตราการเข้าพักเฉลี่ยอยู่ที่ร้อยละ 29.01 </w:t>
      </w:r>
      <w:r w:rsidRPr="008B6FB6">
        <w:rPr>
          <w:rFonts w:ascii="TH SarabunPSK" w:hAnsi="TH SarabunPSK" w:cs="TH SarabunPSK"/>
          <w:b/>
          <w:bCs/>
          <w:sz w:val="32"/>
          <w:szCs w:val="32"/>
          <w:cs/>
        </w:rPr>
        <w:br/>
        <w:t>สาขาการขนส่ง และสถานที่เก็บสินค้า ลดลงร้อยละ 38.9</w:t>
      </w:r>
      <w:r w:rsidRPr="008B6FB6">
        <w:rPr>
          <w:rFonts w:ascii="TH SarabunPSK" w:hAnsi="TH SarabunPSK" w:cs="TH SarabunPSK"/>
          <w:sz w:val="32"/>
          <w:szCs w:val="32"/>
          <w:cs/>
        </w:rPr>
        <w:t xml:space="preserve"> ต่อเนื่องจากการลดลงร้อยละ 6.0 </w:t>
      </w:r>
      <w:r w:rsidRPr="008B6FB6">
        <w:rPr>
          <w:rFonts w:ascii="TH SarabunPSK" w:hAnsi="TH SarabunPSK" w:cs="TH SarabunPSK"/>
          <w:sz w:val="32"/>
          <w:szCs w:val="32"/>
          <w:cs/>
        </w:rPr>
        <w:br/>
        <w:t>ในไตรมาสก่อนหน้า สอดคล้องกับการลดลงของกิจกรรมการค้าระหว่างประเทศ การท่องเที่ยว และ</w:t>
      </w:r>
      <w:r w:rsidRPr="008B6FB6">
        <w:rPr>
          <w:rFonts w:ascii="TH SarabunPSK" w:hAnsi="TH SarabunPSK" w:cs="TH SarabunPSK"/>
          <w:sz w:val="32"/>
          <w:szCs w:val="32"/>
          <w:cs/>
        </w:rPr>
        <w:br/>
        <w:t>การผลิตในภาคเกษตรและอุตสาหกรรมซึ่งทำให้ความต้องการบริการขนส่งลดลง โดยบริการขนส่งทางอากาศลดลงร้อยละ 89.6 บริการขนส่งทางบกและท่อลำเลียงลดลงร้อยละ 43.9 และบริการขนส่งทางน้ำลดลงร้อยละ 2.2 ตามลำดับ ประกอบกับบริการสนับสนุนการขนส่งลดลงต่อเนื่องร้อยละ 26.1 ในขณะที่บริการไปรษณีย์ขยายตัวต่อเนื่องร้อยละ 22.9 และเร่งขึ้นจากไตรมาสก่อนหน้า สอดคล้องกับรายรับของผู้ประกอบการที่ปรับตัวเพิ่มขึ้น</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 xml:space="preserve">รวมครึ่งแรกของปี 2563 </w:t>
      </w:r>
      <w:r w:rsidRPr="008B6FB6">
        <w:rPr>
          <w:rFonts w:ascii="TH SarabunPSK" w:hAnsi="TH SarabunPSK" w:cs="TH SarabunPSK"/>
          <w:sz w:val="32"/>
          <w:szCs w:val="32"/>
          <w:cs/>
        </w:rPr>
        <w:t xml:space="preserve">การผลิตสาขาการขนส่งและสถานที่เก็บสินค้าลดลงร้อยละ 21.7 โดยบริการขนส่งลดลงร้อยละ 23.0 บริการสนับสนุนการขนส่งลดลงร้อยละ 14.0 ขณะที่บริการไปรษณีย์ขยายตัวร้อยละ 14.0 </w:t>
      </w:r>
      <w:r w:rsidRPr="008B6FB6">
        <w:rPr>
          <w:rFonts w:ascii="TH SarabunPSK" w:hAnsi="TH SarabunPSK" w:cs="TH SarabunPSK"/>
          <w:b/>
          <w:bCs/>
          <w:sz w:val="32"/>
          <w:szCs w:val="32"/>
          <w:cs/>
        </w:rPr>
        <w:t xml:space="preserve">สำหรับสาขาการผลิตที่ขยายตัวได้ในไตรมาสนี้ </w:t>
      </w:r>
      <w:r w:rsidRPr="008B6FB6">
        <w:rPr>
          <w:rFonts w:ascii="TH SarabunPSK" w:hAnsi="TH SarabunPSK" w:cs="TH SarabunPSK"/>
          <w:spacing w:val="-6"/>
          <w:sz w:val="32"/>
          <w:szCs w:val="32"/>
          <w:cs/>
        </w:rPr>
        <w:t>ประกอบด้วย สาขาก่อสร้างขยายตัวร้อยละ 7.4 ปรับตัวดีขึ้นจากการลดลงร้อยละ 9.9 ในไตรมาสก่อนหน้า ตามการขยายตัวของการก่อสร้างภาครัฐ สาขาการเงินและการประกันภัยขยายตัวร้อยละ 1.7 ชะลอลงจาก</w:t>
      </w:r>
      <w:r w:rsidRPr="008B6FB6">
        <w:rPr>
          <w:rFonts w:ascii="TH SarabunPSK" w:hAnsi="TH SarabunPSK" w:cs="TH SarabunPSK"/>
          <w:sz w:val="32"/>
          <w:szCs w:val="32"/>
          <w:cs/>
        </w:rPr>
        <w:t>ขยายตัวร้อยละ 4.5 ในไตรมาสก่อนหน้า และ สาขาข้อมูลข่าวสารและการสื่อสารเพิ่มขึ้นร้อยละ 1.7 ชะลอลงจากการขยายตัวร้อยละ 3.2</w:t>
      </w: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 xml:space="preserve">รวมครึ่งแรกของปี 2563 </w:t>
      </w:r>
      <w:r w:rsidRPr="008B6FB6">
        <w:rPr>
          <w:rFonts w:ascii="TH SarabunPSK" w:hAnsi="TH SarabunPSK" w:cs="TH SarabunPSK"/>
          <w:sz w:val="32"/>
          <w:szCs w:val="32"/>
          <w:cs/>
        </w:rPr>
        <w:t>การผลิตสาขาก่อสร้างลดลงร้อยละ 1.3 สาขาการเงินและการประกันภัยขยายตัวร้อยละ 3.1 และสาขาข้อมูลข่าวสารและการสื่อสารเพิ่มขึ้น</w:t>
      </w:r>
      <w:r w:rsidRPr="008B6FB6">
        <w:rPr>
          <w:rFonts w:ascii="TH SarabunPSK" w:hAnsi="TH SarabunPSK" w:cs="TH SarabunPSK"/>
          <w:noProof/>
          <w:color w:val="000000" w:themeColor="text1"/>
          <w:sz w:val="32"/>
          <w:szCs w:val="32"/>
          <w:highlight w:val="yellow"/>
        </w:rPr>
        <w:pict>
          <v:shape id="Text Box 10" o:spid="_x0000_s1031" type="#_x0000_t202" style="position:absolute;left:0;text-align:left;margin-left:288.1pt;margin-top:721.7pt;width:151.5pt;height:27.0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" fillcolor="window" stroked="f" strokeweight=".5pt">
            <v:textbox style="mso-next-textbox:#Text Box 10">
              <w:txbxContent>
                <w:p w:rsidR="001216D4" w:rsidRPr="00547655" w:rsidRDefault="001216D4" w:rsidP="000119BE">
                  <w:pPr>
                    <w:ind w:right="16"/>
                    <w:jc w:val="right"/>
                    <w:rPr>
                      <w:rFonts w:ascii="TH SarabunPSK" w:hAnsi="TH SarabunPSK" w:cs="TH SarabunPSK"/>
                      <w:sz w:val="32"/>
                      <w:szCs w:val="32"/>
                    </w:rPr>
                  </w:pPr>
                  <w:r w:rsidRPr="00547655">
                    <w:rPr>
                      <w:rFonts w:ascii="TH SarabunPSK" w:hAnsi="TH SarabunPSK" w:cs="TH SarabunPSK"/>
                      <w:sz w:val="32"/>
                      <w:szCs w:val="32"/>
                      <w:cs/>
                    </w:rPr>
                    <w:t>/</w:t>
                  </w:r>
                  <w:r>
                    <w:rPr>
                      <w:rFonts w:ascii="TH SarabunPSK" w:hAnsi="TH SarabunPSK" w:cs="TH SarabunPSK"/>
                      <w:sz w:val="32"/>
                      <w:szCs w:val="32"/>
                      <w:cs/>
                      <w:lang w:eastAsia="th-TH"/>
                    </w:rPr>
                    <w:t>1</w:t>
                  </w:r>
                  <w:r w:rsidRPr="009C76C6">
                    <w:rPr>
                      <w:rFonts w:ascii="TH SarabunPSK" w:hAnsi="TH SarabunPSK" w:cs="TH SarabunPSK"/>
                      <w:sz w:val="32"/>
                      <w:szCs w:val="32"/>
                      <w:cs/>
                      <w:lang w:eastAsia="th-TH"/>
                    </w:rPr>
                    <w:t>.</w:t>
                  </w:r>
                  <w:r>
                    <w:rPr>
                      <w:rFonts w:ascii="TH SarabunPSK" w:hAnsi="TH SarabunPSK" w:cs="TH SarabunPSK"/>
                      <w:sz w:val="32"/>
                      <w:szCs w:val="32"/>
                      <w:cs/>
                      <w:lang w:eastAsia="th-TH"/>
                    </w:rPr>
                    <w:t>4</w:t>
                  </w:r>
                  <w:r w:rsidRPr="009C76C6">
                    <w:rPr>
                      <w:rFonts w:ascii="TH SarabunPSK" w:hAnsi="TH SarabunPSK" w:cs="TH SarabunPSK"/>
                      <w:sz w:val="32"/>
                      <w:szCs w:val="32"/>
                      <w:cs/>
                      <w:lang w:eastAsia="th-TH"/>
                    </w:rPr>
                    <w:t xml:space="preserve"> </w:t>
                  </w:r>
                  <w:r w:rsidRPr="00C0583A">
                    <w:rPr>
                      <w:rFonts w:ascii="TH SarabunPSK" w:hAnsi="TH SarabunPSK" w:cs="TH SarabunPSK"/>
                      <w:b/>
                      <w:bCs/>
                      <w:sz w:val="32"/>
                      <w:szCs w:val="32"/>
                      <w:cs/>
                      <w:lang w:eastAsia="th-TH"/>
                    </w:rPr>
                    <w:t>เสถียรภาพ</w:t>
                  </w:r>
                  <w:r w:rsidRPr="009C76C6">
                    <w:rPr>
                      <w:rFonts w:ascii="TH SarabunPSK" w:hAnsi="TH SarabunPSK" w:cs="TH SarabunPSK"/>
                      <w:sz w:val="32"/>
                      <w:szCs w:val="32"/>
                      <w:cs/>
                      <w:lang w:eastAsia="th-TH"/>
                    </w:rPr>
                    <w:t>...</w:t>
                  </w:r>
                </w:p>
              </w:txbxContent>
            </v:textbox>
          </v:shape>
        </w:pict>
      </w:r>
      <w:r w:rsidRPr="008B6FB6">
        <w:rPr>
          <w:rFonts w:ascii="TH SarabunPSK" w:hAnsi="TH SarabunPSK" w:cs="TH SarabunPSK"/>
          <w:sz w:val="32"/>
          <w:szCs w:val="32"/>
          <w:cs/>
        </w:rPr>
        <w:t>ร้อยละ 2.4</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color w:val="000000" w:themeColor="text1"/>
          <w:sz w:val="32"/>
          <w:szCs w:val="32"/>
        </w:rPr>
      </w:pPr>
      <w:r w:rsidRPr="008B6FB6">
        <w:rPr>
          <w:rFonts w:ascii="TH SarabunPSK" w:hAnsi="TH SarabunPSK" w:cs="TH SarabunPSK"/>
          <w:color w:val="000000" w:themeColor="text1"/>
          <w:sz w:val="32"/>
          <w:szCs w:val="32"/>
          <w:cs/>
        </w:rPr>
        <w:t>1.4</w:t>
      </w:r>
      <w:r w:rsidRPr="008B6FB6">
        <w:rPr>
          <w:rFonts w:ascii="TH SarabunPSK" w:hAnsi="TH SarabunPSK" w:cs="TH SarabunPSK"/>
          <w:b/>
          <w:bCs/>
          <w:color w:val="000000" w:themeColor="text1"/>
          <w:sz w:val="32"/>
          <w:szCs w:val="32"/>
          <w:cs/>
        </w:rPr>
        <w:tab/>
        <w:t>เสถียรภาพทางเศรษฐกิจ</w:t>
      </w:r>
      <w:r w:rsidRPr="008B6FB6">
        <w:rPr>
          <w:rFonts w:ascii="TH SarabunPSK" w:hAnsi="TH SarabunPSK" w:cs="TH SarabunPSK"/>
          <w:sz w:val="32"/>
          <w:szCs w:val="32"/>
          <w:cs/>
        </w:rPr>
        <w:t xml:space="preserve"> อัตราการว่างงานอยู่ที่ร้อยละ 2.0 เงินเฟ้อทั่วไปเฉลี่ยลดลงร้อยละ 2</w:t>
      </w:r>
      <w:r w:rsidRPr="008B6FB6">
        <w:rPr>
          <w:rFonts w:ascii="TH SarabunPSK" w:hAnsi="TH SarabunPSK" w:cs="TH SarabunPSK"/>
          <w:sz w:val="32"/>
          <w:szCs w:val="32"/>
        </w:rPr>
        <w:t>.</w:t>
      </w:r>
      <w:r w:rsidRPr="008B6FB6">
        <w:rPr>
          <w:rFonts w:ascii="TH SarabunPSK" w:hAnsi="TH SarabunPSK" w:cs="TH SarabunPSK"/>
          <w:sz w:val="32"/>
          <w:szCs w:val="32"/>
          <w:cs/>
        </w:rPr>
        <w:t>7 บัญชีเดินสะพัดขาดดุล 0.8 พันล้านดอลลาร์ สรอ. (27.0 พันล้านบาท) หรือคิดเป็นร้อยละ</w:t>
      </w: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 xml:space="preserve">0.8 ของ </w:t>
      </w:r>
      <w:r w:rsidRPr="008B6FB6">
        <w:rPr>
          <w:rFonts w:ascii="TH SarabunPSK" w:hAnsi="TH SarabunPSK" w:cs="TH SarabunPSK"/>
          <w:sz w:val="32"/>
          <w:szCs w:val="32"/>
        </w:rPr>
        <w:t>GDP</w:t>
      </w:r>
      <w:r w:rsidRPr="008B6FB6">
        <w:rPr>
          <w:rFonts w:ascii="TH SarabunPSK" w:hAnsi="TH SarabunPSK" w:cs="TH SarabunPSK"/>
          <w:sz w:val="32"/>
          <w:szCs w:val="32"/>
          <w:cs/>
        </w:rPr>
        <w:t xml:space="preserve"> เงินทุนสำรองระหว่างประเทศ ณ สิ้นเดือนมิถุนายน 2563 อยู่ที่ 241.6 พันล้านดอลลาร์ สรอ. และหนี้สาธารณะ </w:t>
      </w:r>
      <w:r w:rsidR="002E5BF9">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ณ สิ้นเดือนมิถุนายน 2563 มีมูลค่าทั้งสิ้น 7,433.1 พันล้านบาท คิดเป็นร้อยละ 44.8 ของ </w:t>
      </w:r>
      <w:r w:rsidRPr="008B6FB6">
        <w:rPr>
          <w:rFonts w:ascii="TH SarabunPSK" w:hAnsi="TH SarabunPSK" w:cs="TH SarabunPSK"/>
          <w:sz w:val="32"/>
          <w:szCs w:val="32"/>
        </w:rPr>
        <w:t>GDP</w:t>
      </w:r>
    </w:p>
    <w:p w:rsidR="000119BE" w:rsidRPr="008B6FB6" w:rsidRDefault="009E1B33" w:rsidP="00BE3C02">
      <w:pPr>
        <w:tabs>
          <w:tab w:val="left" w:pos="1418"/>
          <w:tab w:val="left" w:pos="1985"/>
        </w:tabs>
        <w:spacing w:line="320" w:lineRule="exact"/>
        <w:jc w:val="thaiDistribute"/>
        <w:rPr>
          <w:rFonts w:ascii="TH SarabunPSK" w:hAnsi="TH SarabunPSK" w:cs="TH SarabunPSK"/>
          <w:b/>
          <w:bCs/>
          <w:color w:val="000000" w:themeColor="text1"/>
          <w:sz w:val="32"/>
          <w:szCs w:val="32"/>
        </w:rPr>
      </w:pPr>
      <w:r w:rsidRPr="008B6FB6">
        <w:rPr>
          <w:rFonts w:ascii="TH SarabunPSK" w:hAnsi="TH SarabunPSK" w:cs="TH SarabunPSK"/>
          <w:b/>
          <w:bCs/>
          <w:color w:val="000000" w:themeColor="text1"/>
          <w:sz w:val="32"/>
          <w:szCs w:val="32"/>
          <w:cs/>
        </w:rPr>
        <w:tab/>
        <w:t xml:space="preserve">2. </w:t>
      </w:r>
      <w:r w:rsidR="000119BE" w:rsidRPr="008B6FB6">
        <w:rPr>
          <w:rFonts w:ascii="TH SarabunPSK" w:hAnsi="TH SarabunPSK" w:cs="TH SarabunPSK"/>
          <w:b/>
          <w:bCs/>
          <w:color w:val="000000" w:themeColor="text1"/>
          <w:sz w:val="32"/>
          <w:szCs w:val="32"/>
          <w:cs/>
        </w:rPr>
        <w:t>แนวโน้มเศรษฐกิจไทย ปี 2563</w:t>
      </w:r>
    </w:p>
    <w:p w:rsidR="000119BE" w:rsidRPr="008B6FB6" w:rsidRDefault="002E5BF9" w:rsidP="00BE3C02">
      <w:pPr>
        <w:widowControl w:val="0"/>
        <w:spacing w:line="320" w:lineRule="exact"/>
        <w:ind w:firstLine="720"/>
        <w:jc w:val="thaiDistribute"/>
        <w:rPr>
          <w:rFonts w:ascii="TH SarabunPSK" w:hAnsi="TH SarabunPSK" w:cs="TH SarabunPSK"/>
          <w:color w:val="000000" w:themeColor="text1"/>
          <w:spacing w:val="2"/>
          <w:sz w:val="32"/>
          <w:szCs w:val="32"/>
        </w:rPr>
      </w:pPr>
      <w:r>
        <w:rPr>
          <w:rFonts w:ascii="TH SarabunPSK" w:hAnsi="TH SarabunPSK" w:cs="TH SarabunPSK" w:hint="cs"/>
          <w:b/>
          <w:bCs/>
          <w:spacing w:val="2"/>
          <w:sz w:val="32"/>
          <w:szCs w:val="32"/>
          <w:cs/>
        </w:rPr>
        <w:tab/>
      </w:r>
      <w:r w:rsidR="000119BE" w:rsidRPr="008B6FB6">
        <w:rPr>
          <w:rFonts w:ascii="TH SarabunPSK" w:hAnsi="TH SarabunPSK" w:cs="TH SarabunPSK"/>
          <w:b/>
          <w:bCs/>
          <w:spacing w:val="2"/>
          <w:sz w:val="32"/>
          <w:szCs w:val="32"/>
          <w:cs/>
        </w:rPr>
        <w:t xml:space="preserve">เศรษฐกิจไทยปี 2562 คาดว่าจะปรับตัวลดลงในช่วงร้อยละ (-7.8) - (-7.3) </w:t>
      </w:r>
      <w:r w:rsidR="000119BE" w:rsidRPr="008B6FB6">
        <w:rPr>
          <w:rFonts w:ascii="TH SarabunPSK" w:hAnsi="TH SarabunPSK" w:cs="TH SarabunPSK"/>
          <w:spacing w:val="2"/>
          <w:sz w:val="32"/>
          <w:szCs w:val="32"/>
          <w:cs/>
        </w:rPr>
        <w:t>เป็นการปรับลดจากการลดลงร้อยละ (-6.0) - (-5.0) ในการประมาณการครั้งก่อน (ณ 18 พฤษภาคม 2563) โดยเศรษฐกิจทั้งปีมีข้อจำกัดจาก (1)</w:t>
      </w:r>
      <w:r w:rsidR="000119BE" w:rsidRPr="008B6FB6">
        <w:rPr>
          <w:rFonts w:ascii="TH SarabunPSK" w:hAnsi="TH SarabunPSK" w:cs="TH SarabunPSK"/>
          <w:b/>
          <w:bCs/>
          <w:spacing w:val="2"/>
          <w:sz w:val="32"/>
          <w:szCs w:val="32"/>
          <w:cs/>
        </w:rPr>
        <w:t xml:space="preserve"> </w:t>
      </w:r>
      <w:r w:rsidR="000119BE" w:rsidRPr="008B6FB6">
        <w:rPr>
          <w:rFonts w:ascii="TH SarabunPSK" w:hAnsi="TH SarabunPSK" w:cs="TH SarabunPSK"/>
          <w:spacing w:val="2"/>
          <w:sz w:val="32"/>
          <w:szCs w:val="32"/>
          <w:cs/>
        </w:rPr>
        <w:t xml:space="preserve">การปรับตัวลดลงมากของจำนวนและรายได้จากนักท่องเที่ยวต่างชาติ (2) ภาวะความถดถอยรุนแรงของเศรษฐกิจและปริมาณการค้าโลก (3) ผลกระทบจากการระบาดของโรคโควิด 19 ในประเทศ และ </w:t>
      </w:r>
      <w:r>
        <w:rPr>
          <w:rFonts w:ascii="TH SarabunPSK" w:hAnsi="TH SarabunPSK" w:cs="TH SarabunPSK" w:hint="cs"/>
          <w:spacing w:val="2"/>
          <w:sz w:val="32"/>
          <w:szCs w:val="32"/>
          <w:cs/>
        </w:rPr>
        <w:t xml:space="preserve">               </w:t>
      </w:r>
      <w:r w:rsidR="000119BE" w:rsidRPr="008B6FB6">
        <w:rPr>
          <w:rFonts w:ascii="TH SarabunPSK" w:hAnsi="TH SarabunPSK" w:cs="TH SarabunPSK"/>
          <w:spacing w:val="2"/>
          <w:sz w:val="32"/>
          <w:szCs w:val="32"/>
          <w:cs/>
        </w:rPr>
        <w:t>(4) ปัญหาภัยแล้ง ทั้งนี้ คาดว่ามูลค่าการส่งออกสินค้าจะปรับตัวลดลงร้อยละ 10.0 การบริโภคภาคเอกชน และการลงทุนรวมปรับตัวลดลงร้อยละ 3.1 และร้อยละ 5.8 ตามลำดับ อัตราเงินเฟ้อทั่วไปเฉลี่ยอยู่ในช่วงร้อยละ (-1.2) -</w:t>
      </w:r>
      <w:r>
        <w:rPr>
          <w:rFonts w:ascii="TH SarabunPSK" w:hAnsi="TH SarabunPSK" w:cs="TH SarabunPSK" w:hint="cs"/>
          <w:spacing w:val="2"/>
          <w:sz w:val="32"/>
          <w:szCs w:val="32"/>
          <w:cs/>
        </w:rPr>
        <w:t xml:space="preserve"> </w:t>
      </w:r>
      <w:r w:rsidR="000119BE" w:rsidRPr="008B6FB6">
        <w:rPr>
          <w:rFonts w:ascii="TH SarabunPSK" w:hAnsi="TH SarabunPSK" w:cs="TH SarabunPSK"/>
          <w:spacing w:val="2"/>
          <w:sz w:val="32"/>
          <w:szCs w:val="32"/>
          <w:cs/>
        </w:rPr>
        <w:t xml:space="preserve"> (-0.7) และบัญชีเดินสะพัดเกินดุลร้อยละ 2.5 ของ </w:t>
      </w:r>
      <w:r w:rsidR="000119BE" w:rsidRPr="008B6FB6">
        <w:rPr>
          <w:rFonts w:ascii="TH SarabunPSK" w:hAnsi="TH SarabunPSK" w:cs="TH SarabunPSK"/>
          <w:spacing w:val="2"/>
          <w:sz w:val="32"/>
          <w:szCs w:val="32"/>
        </w:rPr>
        <w:t xml:space="preserve">GDP </w:t>
      </w:r>
      <w:r w:rsidR="000119BE" w:rsidRPr="008B6FB6">
        <w:rPr>
          <w:rFonts w:ascii="TH SarabunPSK" w:hAnsi="TH SarabunPSK" w:cs="TH SarabunPSK"/>
          <w:spacing w:val="2"/>
          <w:sz w:val="32"/>
          <w:szCs w:val="32"/>
          <w:cs/>
        </w:rPr>
        <w:t xml:space="preserve">รายละเอียดของการประมาณการเศรษฐกิจในปี 2563 </w:t>
      </w:r>
      <w:r>
        <w:rPr>
          <w:rFonts w:ascii="TH SarabunPSK" w:hAnsi="TH SarabunPSK" w:cs="TH SarabunPSK" w:hint="cs"/>
          <w:spacing w:val="2"/>
          <w:sz w:val="32"/>
          <w:szCs w:val="32"/>
          <w:cs/>
        </w:rPr>
        <w:t xml:space="preserve">            </w:t>
      </w:r>
      <w:r w:rsidR="000119BE" w:rsidRPr="008B6FB6">
        <w:rPr>
          <w:rFonts w:ascii="TH SarabunPSK" w:hAnsi="TH SarabunPSK" w:cs="TH SarabunPSK"/>
          <w:spacing w:val="2"/>
          <w:sz w:val="32"/>
          <w:szCs w:val="32"/>
          <w:cs/>
        </w:rPr>
        <w:t>ในด้านต่าง ๆ มีดังนี้</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spacing w:val="10"/>
          <w:sz w:val="32"/>
          <w:szCs w:val="32"/>
        </w:rPr>
      </w:pPr>
      <w:r w:rsidRPr="008B6FB6">
        <w:rPr>
          <w:rFonts w:ascii="TH SarabunPSK" w:hAnsi="TH SarabunPSK" w:cs="TH SarabunPSK"/>
          <w:spacing w:val="10"/>
          <w:sz w:val="32"/>
          <w:szCs w:val="32"/>
          <w:cs/>
        </w:rPr>
        <w:t>2.1</w:t>
      </w:r>
      <w:r w:rsidRPr="008B6FB6">
        <w:rPr>
          <w:rFonts w:ascii="TH SarabunPSK" w:hAnsi="TH SarabunPSK" w:cs="TH SarabunPSK"/>
          <w:b/>
          <w:bCs/>
          <w:spacing w:val="10"/>
          <w:sz w:val="32"/>
          <w:szCs w:val="32"/>
          <w:cs/>
        </w:rPr>
        <w:tab/>
        <w:t>การใช้จ่ายเพื่อการอุปโภคบริโภค การใช้จ่ายเพื่อการอุปโภค</w:t>
      </w:r>
      <w:r w:rsidRPr="008B6FB6">
        <w:rPr>
          <w:rFonts w:ascii="TH SarabunPSK" w:hAnsi="TH SarabunPSK" w:cs="TH SarabunPSK"/>
          <w:b/>
          <w:bCs/>
          <w:spacing w:val="10"/>
          <w:sz w:val="32"/>
          <w:szCs w:val="32"/>
          <w:cs/>
        </w:rPr>
        <w:br/>
        <w:t>และบริโภคภาคเอกชน</w:t>
      </w:r>
      <w:r w:rsidRPr="008B6FB6">
        <w:rPr>
          <w:rFonts w:ascii="TH SarabunPSK" w:hAnsi="TH SarabunPSK" w:cs="TH SarabunPSK"/>
          <w:spacing w:val="10"/>
          <w:sz w:val="32"/>
          <w:szCs w:val="32"/>
          <w:cs/>
        </w:rPr>
        <w:t xml:space="preserve"> คาดว่าจะลดลงร้อยละ 3</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1 เทียบกับการขยายตัวร้อยละ 4.5 ในปี 2562 และ</w:t>
      </w:r>
      <w:r w:rsidR="002E5BF9">
        <w:rPr>
          <w:rFonts w:ascii="TH SarabunPSK" w:hAnsi="TH SarabunPSK" w:cs="TH SarabunPSK" w:hint="cs"/>
          <w:spacing w:val="10"/>
          <w:sz w:val="32"/>
          <w:szCs w:val="32"/>
          <w:cs/>
        </w:rPr>
        <w:t xml:space="preserve">                 </w:t>
      </w:r>
      <w:r w:rsidRPr="008B6FB6">
        <w:rPr>
          <w:rFonts w:ascii="TH SarabunPSK" w:hAnsi="TH SarabunPSK" w:cs="TH SarabunPSK"/>
          <w:spacing w:val="10"/>
          <w:sz w:val="32"/>
          <w:szCs w:val="32"/>
          <w:cs/>
        </w:rPr>
        <w:t xml:space="preserve">การลดลงร้อยละ 1.7 ในการประมาณการครั้งก่อน ตามฐานรายได้จากภาคการท่องเที่ยวและการส่งออกที่อยู่ในระดับต่ำกว่าการประมาณการครั้งที่ผ่านมา อย่างไรก็ดี </w:t>
      </w:r>
      <w:r w:rsidRPr="008B6FB6">
        <w:rPr>
          <w:rFonts w:ascii="TH SarabunPSK" w:hAnsi="TH SarabunPSK" w:cs="TH SarabunPSK"/>
          <w:spacing w:val="8"/>
          <w:sz w:val="32"/>
          <w:szCs w:val="32"/>
          <w:cs/>
        </w:rPr>
        <w:t>การบริโภคภาคเอกชนมีแนวโน้มที่จะเริ่มฟื้นตัว</w:t>
      </w:r>
      <w:r w:rsidRPr="008B6FB6">
        <w:rPr>
          <w:rFonts w:ascii="TH SarabunPSK" w:hAnsi="TH SarabunPSK" w:cs="TH SarabunPSK"/>
          <w:spacing w:val="8"/>
          <w:sz w:val="32"/>
          <w:szCs w:val="32"/>
          <w:cs/>
        </w:rPr>
        <w:lastRenderedPageBreak/>
        <w:t>ดีขึ้นอย่างช้า ๆ ในช่วงครึ่งปีหลัง ตามการผ่อนคลาย</w:t>
      </w:r>
      <w:r w:rsidRPr="008B6FB6">
        <w:rPr>
          <w:rFonts w:ascii="TH SarabunPSK" w:hAnsi="TH SarabunPSK" w:cs="TH SarabunPSK"/>
          <w:spacing w:val="10"/>
          <w:sz w:val="32"/>
          <w:szCs w:val="32"/>
          <w:cs/>
        </w:rPr>
        <w:t>มาตรการควบคุมและป้องกันการระบาดของโรค และการไม่มีผู้ติดเชื้อรายใหม่จากการติดเชื้อภายในประเทศอย่างต่อเนื่องซึ่งจะทำให้ประชาชนปรับเปลี่ยนพฤติกรรมการใช้จ่ายเข้าสู่ภาวะปกติมากขึ้นท่ามกลางการฟื้นตัวของกิจกรรมทางเศรษฐกิจและฐานรายได้อย่างช้าๆ และ</w:t>
      </w:r>
      <w:r w:rsidRPr="008B6FB6">
        <w:rPr>
          <w:rFonts w:ascii="TH SarabunPSK" w:hAnsi="TH SarabunPSK" w:cs="TH SarabunPSK"/>
          <w:b/>
          <w:bCs/>
          <w:spacing w:val="10"/>
          <w:sz w:val="32"/>
          <w:szCs w:val="32"/>
          <w:cs/>
        </w:rPr>
        <w:t xml:space="preserve">การใช้จ่ายเพื่อการอุปโภคภาครัฐบาล </w:t>
      </w:r>
      <w:r w:rsidRPr="008B6FB6">
        <w:rPr>
          <w:rFonts w:ascii="TH SarabunPSK" w:hAnsi="TH SarabunPSK" w:cs="TH SarabunPSK"/>
          <w:spacing w:val="10"/>
          <w:sz w:val="32"/>
          <w:szCs w:val="32"/>
          <w:cs/>
        </w:rPr>
        <w:t>คาดว่าจะขยายตัวร้อยละ 3</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6</w:t>
      </w:r>
      <w:r w:rsidRPr="008B6FB6">
        <w:rPr>
          <w:rFonts w:ascii="TH SarabunPSK" w:hAnsi="TH SarabunPSK" w:cs="TH SarabunPSK"/>
          <w:spacing w:val="10"/>
          <w:sz w:val="32"/>
          <w:szCs w:val="32"/>
        </w:rPr>
        <w:t xml:space="preserve"> </w:t>
      </w:r>
      <w:r w:rsidRPr="008B6FB6">
        <w:rPr>
          <w:rFonts w:ascii="TH SarabunPSK" w:hAnsi="TH SarabunPSK" w:cs="TH SarabunPSK"/>
          <w:spacing w:val="10"/>
          <w:sz w:val="32"/>
          <w:szCs w:val="32"/>
          <w:cs/>
        </w:rPr>
        <w:t>เท่ากับการประมาณการครั้งก่อน และเร่งขึ้นจากการขยายตัวร้อยละ 1.4 ในปี 2562 สอดคล้องกับการคงสมมติฐาน</w:t>
      </w:r>
      <w:r w:rsidRPr="008B6FB6">
        <w:rPr>
          <w:rFonts w:ascii="TH SarabunPSK" w:hAnsi="TH SarabunPSK" w:cs="TH SarabunPSK"/>
          <w:spacing w:val="6"/>
          <w:sz w:val="32"/>
          <w:szCs w:val="32"/>
          <w:cs/>
        </w:rPr>
        <w:t>การเบิกจ่ายงบประมาณรายจ่ายประจำภายใต้กรอบงบประมาณสำคัญ ๆ ไว้เท่ากับการประมาณการ</w:t>
      </w:r>
      <w:r w:rsidRPr="008B6FB6">
        <w:rPr>
          <w:rFonts w:ascii="TH SarabunPSK" w:hAnsi="TH SarabunPSK" w:cs="TH SarabunPSK"/>
          <w:spacing w:val="10"/>
          <w:sz w:val="32"/>
          <w:szCs w:val="32"/>
          <w:cs/>
        </w:rPr>
        <w:t xml:space="preserve">ครั้งที่ผ่านมา </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spacing w:val="10"/>
          <w:sz w:val="32"/>
          <w:szCs w:val="32"/>
          <w:highlight w:val="yellow"/>
        </w:rPr>
      </w:pPr>
      <w:r w:rsidRPr="008B6FB6">
        <w:rPr>
          <w:rFonts w:ascii="TH SarabunPSK" w:hAnsi="TH SarabunPSK" w:cs="TH SarabunPSK"/>
          <w:spacing w:val="10"/>
          <w:sz w:val="32"/>
          <w:szCs w:val="32"/>
          <w:cs/>
        </w:rPr>
        <w:t>2.2</w:t>
      </w:r>
      <w:r w:rsidRPr="008B6FB6">
        <w:rPr>
          <w:rFonts w:ascii="TH SarabunPSK" w:hAnsi="TH SarabunPSK" w:cs="TH SarabunPSK"/>
          <w:spacing w:val="10"/>
          <w:sz w:val="32"/>
          <w:szCs w:val="32"/>
          <w:cs/>
        </w:rPr>
        <w:tab/>
      </w:r>
      <w:r w:rsidRPr="008B6FB6">
        <w:rPr>
          <w:rFonts w:ascii="TH SarabunPSK" w:hAnsi="TH SarabunPSK" w:cs="TH SarabunPSK"/>
          <w:b/>
          <w:bCs/>
          <w:spacing w:val="10"/>
          <w:sz w:val="32"/>
          <w:szCs w:val="32"/>
          <w:cs/>
        </w:rPr>
        <w:t>การลงทุนรวม</w:t>
      </w:r>
      <w:r w:rsidRPr="008B6FB6">
        <w:rPr>
          <w:rFonts w:ascii="TH SarabunPSK" w:hAnsi="TH SarabunPSK" w:cs="TH SarabunPSK"/>
          <w:spacing w:val="10"/>
          <w:sz w:val="32"/>
          <w:szCs w:val="32"/>
          <w:cs/>
        </w:rPr>
        <w:t xml:space="preserve"> คาดว่าจะลดลงร้อยละ 5</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8 เทียบกับการลดลง</w:t>
      </w:r>
      <w:r w:rsidRPr="008B6FB6">
        <w:rPr>
          <w:rFonts w:ascii="TH SarabunPSK" w:hAnsi="TH SarabunPSK" w:cs="TH SarabunPSK"/>
          <w:spacing w:val="10"/>
          <w:sz w:val="32"/>
          <w:szCs w:val="32"/>
          <w:cs/>
        </w:rPr>
        <w:br/>
        <w:t>ร้อยละ 2.1 ในการประมาณการครั้งก่อน และการขยายตัวร้อยละ 2.1 ในปี 2562 โดย</w:t>
      </w:r>
      <w:r w:rsidRPr="008B6FB6">
        <w:rPr>
          <w:rFonts w:ascii="TH SarabunPSK" w:hAnsi="TH SarabunPSK" w:cs="TH SarabunPSK"/>
          <w:spacing w:val="10"/>
          <w:sz w:val="32"/>
          <w:szCs w:val="32"/>
          <w:cs/>
        </w:rPr>
        <w:br/>
      </w:r>
      <w:r w:rsidRPr="008B6FB6">
        <w:rPr>
          <w:rFonts w:ascii="TH SarabunPSK" w:hAnsi="TH SarabunPSK" w:cs="TH SarabunPSK"/>
          <w:spacing w:val="6"/>
          <w:sz w:val="32"/>
          <w:szCs w:val="32"/>
          <w:cs/>
        </w:rPr>
        <w:t>การลงทุนภาครัฐ คาดว่าจะขยายตัวร้อยละ 8.6 เทียบกับร้อยละ 5.6 ในการประมาณการครั้งก่อน</w:t>
      </w:r>
      <w:r w:rsidRPr="008B6FB6">
        <w:rPr>
          <w:rFonts w:ascii="TH SarabunPSK" w:hAnsi="TH SarabunPSK" w:cs="TH SarabunPSK"/>
          <w:spacing w:val="10"/>
          <w:sz w:val="32"/>
          <w:szCs w:val="32"/>
          <w:cs/>
        </w:rPr>
        <w:t xml:space="preserve"> และเร่งขึ้นจากร้อยละ 0.2 ในปี 2562 สอดคล้องกับการปรับเพิ่มสมมติฐานการเบิกจ่ายงบ</w:t>
      </w:r>
      <w:r w:rsidRPr="008B6FB6">
        <w:rPr>
          <w:rFonts w:ascii="TH SarabunPSK" w:hAnsi="TH SarabunPSK" w:cs="TH SarabunPSK"/>
          <w:spacing w:val="6"/>
          <w:sz w:val="32"/>
          <w:szCs w:val="32"/>
          <w:cs/>
        </w:rPr>
        <w:t>ลงทุนภายใต้กรอบงบประมาณรายจ่ายปี 2563 จากเดิมร้อยละ 55.0 ในการประมาณการครั้งก่อน</w:t>
      </w:r>
      <w:r w:rsidRPr="008B6FB6">
        <w:rPr>
          <w:rFonts w:ascii="TH SarabunPSK" w:hAnsi="TH SarabunPSK" w:cs="TH SarabunPSK"/>
          <w:spacing w:val="10"/>
          <w:sz w:val="32"/>
          <w:szCs w:val="32"/>
          <w:cs/>
        </w:rPr>
        <w:t xml:space="preserve"> เป็นร้อยละ 60.0 ในการประมาณการครั้งนี้ ส่วนการลงทุนภาคเอกชน คาดว่าจะลดลงร้อยละ 10</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2 เทียบกับการขยายตัวร้อยละ 2.8 ในปี 2562 และเป็นการปรับลดจากการลดลงร้อยละ 4.2 ในการประมาณการครั้งก่อน สอดคล้องกับการปรับตัวลดลงของการส่งออก อัตราการใช้กำลังการผลิตภาคอุตสาหกรรม รวมทั้งความเชื่อมั่นภาคธุรกิจที่อยู่ในระดับต่ำ ข้อจำกัดด้านการเดินทางของนักลงทุนระหว่างประเทศ และสถานการณ์เศรษฐกิจโลกที่ยังมีความไม่แน่นอนอยู่สูง</w:t>
      </w:r>
    </w:p>
    <w:p w:rsidR="000119BE" w:rsidRPr="008B6FB6" w:rsidRDefault="000119BE" w:rsidP="00BE3C02">
      <w:pPr>
        <w:pStyle w:val="aff"/>
        <w:tabs>
          <w:tab w:val="left" w:pos="0"/>
          <w:tab w:val="left" w:pos="2552"/>
        </w:tabs>
        <w:spacing w:after="0" w:line="320" w:lineRule="exact"/>
        <w:ind w:left="0" w:firstLine="1985"/>
        <w:jc w:val="thaiDistribute"/>
        <w:rPr>
          <w:rFonts w:ascii="TH SarabunPSK" w:hAnsi="TH SarabunPSK" w:cs="TH SarabunPSK"/>
          <w:spacing w:val="10"/>
          <w:sz w:val="32"/>
          <w:szCs w:val="32"/>
        </w:rPr>
      </w:pPr>
      <w:r w:rsidRPr="008B6FB6">
        <w:rPr>
          <w:rFonts w:ascii="TH SarabunPSK" w:hAnsi="TH SarabunPSK" w:cs="TH SarabunPSK"/>
          <w:spacing w:val="10"/>
          <w:sz w:val="32"/>
          <w:szCs w:val="32"/>
          <w:cs/>
        </w:rPr>
        <w:t>2.3</w:t>
      </w:r>
      <w:r w:rsidRPr="008B6FB6">
        <w:rPr>
          <w:rFonts w:ascii="TH SarabunPSK" w:hAnsi="TH SarabunPSK" w:cs="TH SarabunPSK"/>
          <w:b/>
          <w:bCs/>
          <w:spacing w:val="10"/>
          <w:sz w:val="32"/>
          <w:szCs w:val="32"/>
          <w:cs/>
        </w:rPr>
        <w:tab/>
        <w:t>มูลค่าการส่งออกสินค้าในรูปเงินดอลลาร์ สรอ.</w:t>
      </w:r>
      <w:r w:rsidRPr="008B6FB6">
        <w:rPr>
          <w:rFonts w:ascii="TH SarabunPSK" w:hAnsi="TH SarabunPSK" w:cs="TH SarabunPSK"/>
          <w:spacing w:val="10"/>
          <w:sz w:val="32"/>
          <w:szCs w:val="32"/>
          <w:cs/>
        </w:rPr>
        <w:t xml:space="preserve"> คาดว่าจะลดลง</w:t>
      </w:r>
      <w:r w:rsidRPr="008B6FB6">
        <w:rPr>
          <w:rFonts w:ascii="TH SarabunPSK" w:hAnsi="TH SarabunPSK" w:cs="TH SarabunPSK"/>
          <w:spacing w:val="10"/>
          <w:sz w:val="32"/>
          <w:szCs w:val="32"/>
          <w:cs/>
        </w:rPr>
        <w:br/>
        <w:t>ร้อยละ 10.0 เทียบกับการลดลงร้อยละ 3.3 ในปี 2562 และเป็นการปรับลดจากการลดลง</w:t>
      </w:r>
      <w:r w:rsidRPr="008B6FB6">
        <w:rPr>
          <w:rFonts w:ascii="TH SarabunPSK" w:hAnsi="TH SarabunPSK" w:cs="TH SarabunPSK"/>
          <w:spacing w:val="10"/>
          <w:sz w:val="32"/>
          <w:szCs w:val="32"/>
          <w:cs/>
        </w:rPr>
        <w:br/>
        <w:t>ร้อยละ 8.0 ในการประมาณการครั้งก่อน โดยเป็นผลจากการปรับลดประมาณการปริมาณการส่งออกสินค้าจากเดิมที่คาดว่าจะลดลงร้อยละ 6.0 เป็นการลดลงร้อยละ 9.0 สอดคล้องกับการปรับลดสมมติฐานเศรษฐกิจและปริมาณการค้าโลก ขณะที่คาดว่าราคาสินค้าส่งออกจะลดลงร้อยละ 1.0 เทียบกับการลดลงร้อยละ 2.0 ในสมมติฐานประมาณการครั้งก่อน เมื่อรวมกับการปรับลดประมาณการการส่งออกบริการตามการปรับลดสมมติฐานรายรับนักท่องเที่ยวต่างชาติ</w:t>
      </w:r>
      <w:r w:rsidRPr="008B6FB6">
        <w:rPr>
          <w:rFonts w:ascii="TH SarabunPSK" w:hAnsi="TH SarabunPSK" w:cs="TH SarabunPSK"/>
          <w:spacing w:val="6"/>
          <w:sz w:val="32"/>
          <w:szCs w:val="32"/>
          <w:cs/>
        </w:rPr>
        <w:t>จาก 0.59 ล้านล้านบาท ในการประมาณการครั้งก่อนเป็น 0.31 ล้านล้านบาทในการประมาณการ</w:t>
      </w:r>
      <w:r w:rsidRPr="008B6FB6">
        <w:rPr>
          <w:rFonts w:ascii="TH SarabunPSK" w:hAnsi="TH SarabunPSK" w:cs="TH SarabunPSK"/>
          <w:spacing w:val="10"/>
          <w:sz w:val="32"/>
          <w:szCs w:val="32"/>
          <w:cs/>
        </w:rPr>
        <w:t>ครั้งนี้ คาดว่าจะส่งผลให้ปริมาณการส่งออกสินค้าและบริการลดลงร้อยละ 20.9 เทียบกับการลดลงร้อยละ 17.3 ในการประมาณการครั้งก่อนหน้า และการลดลงร้อยละ 2.6 ในปี 2562</w:t>
      </w:r>
    </w:p>
    <w:p w:rsidR="000119BE" w:rsidRPr="008B6FB6" w:rsidRDefault="009E1B33" w:rsidP="00BE3C02">
      <w:pPr>
        <w:tabs>
          <w:tab w:val="left" w:pos="1418"/>
          <w:tab w:val="left" w:pos="1985"/>
        </w:tabs>
        <w:spacing w:line="320" w:lineRule="exact"/>
        <w:jc w:val="thaiDistribute"/>
        <w:rPr>
          <w:rFonts w:ascii="TH SarabunPSK" w:hAnsi="TH SarabunPSK" w:cs="TH SarabunPSK"/>
          <w:color w:val="000000" w:themeColor="text1"/>
          <w:sz w:val="32"/>
          <w:szCs w:val="32"/>
          <w:cs/>
        </w:rPr>
      </w:pPr>
      <w:r w:rsidRPr="008B6FB6">
        <w:rPr>
          <w:rFonts w:ascii="TH SarabunPSK" w:hAnsi="TH SarabunPSK" w:cs="TH SarabunPSK"/>
          <w:b/>
          <w:bCs/>
          <w:color w:val="000000" w:themeColor="text1"/>
          <w:sz w:val="32"/>
          <w:szCs w:val="32"/>
          <w:cs/>
        </w:rPr>
        <w:tab/>
        <w:t xml:space="preserve">3. </w:t>
      </w:r>
      <w:r w:rsidR="000119BE" w:rsidRPr="008B6FB6">
        <w:rPr>
          <w:rFonts w:ascii="TH SarabunPSK" w:hAnsi="TH SarabunPSK" w:cs="TH SarabunPSK"/>
          <w:b/>
          <w:bCs/>
          <w:color w:val="000000" w:themeColor="text1"/>
          <w:sz w:val="32"/>
          <w:szCs w:val="32"/>
          <w:cs/>
        </w:rPr>
        <w:t>ประเด็นการบริหารเศรษฐกิจในปี 2563</w:t>
      </w:r>
    </w:p>
    <w:p w:rsidR="000119BE" w:rsidRPr="008B6FB6" w:rsidRDefault="000119BE" w:rsidP="00BE3C02">
      <w:pPr>
        <w:tabs>
          <w:tab w:val="left" w:pos="1134"/>
          <w:tab w:val="left" w:pos="1985"/>
        </w:tabs>
        <w:spacing w:line="320" w:lineRule="exact"/>
        <w:jc w:val="thaiDistribute"/>
        <w:rPr>
          <w:rFonts w:ascii="TH SarabunPSK" w:hAnsi="TH SarabunPSK" w:cs="TH SarabunPSK"/>
          <w:spacing w:val="6"/>
          <w:sz w:val="32"/>
          <w:szCs w:val="32"/>
        </w:rPr>
      </w:pPr>
      <w:r w:rsidRPr="008B6FB6">
        <w:rPr>
          <w:rFonts w:ascii="TH SarabunPSK" w:hAnsi="TH SarabunPSK" w:cs="TH SarabunPSK"/>
          <w:noProof/>
          <w:color w:val="000000" w:themeColor="text1"/>
          <w:spacing w:val="-4"/>
          <w:sz w:val="32"/>
          <w:szCs w:val="32"/>
          <w:highlight w:val="yellow"/>
        </w:rPr>
        <w:pict>
          <v:shape id="Text Box 14" o:spid="_x0000_s1033" type="#_x0000_t202" style="position:absolute;left:0;text-align:left;margin-left:288.5pt;margin-top:519.3pt;width:151.5pt;height:27.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" fillcolor="window" stroked="f" strokeweight=".5pt">
            <v:textbox>
              <w:txbxContent>
                <w:p w:rsidR="001216D4" w:rsidRPr="00547655" w:rsidRDefault="001216D4" w:rsidP="000119BE">
                  <w:pPr>
                    <w:ind w:right="16"/>
                    <w:jc w:val="right"/>
                    <w:rPr>
                      <w:rFonts w:ascii="TH SarabunPSK" w:hAnsi="TH SarabunPSK" w:cs="TH SarabunPSK"/>
                      <w:sz w:val="32"/>
                      <w:szCs w:val="32"/>
                    </w:rPr>
                  </w:pPr>
                  <w:r w:rsidRPr="00547655">
                    <w:rPr>
                      <w:rFonts w:ascii="TH SarabunPSK" w:hAnsi="TH SarabunPSK" w:cs="TH SarabunPSK"/>
                      <w:sz w:val="32"/>
                      <w:szCs w:val="32"/>
                      <w:cs/>
                    </w:rPr>
                    <w:t>/</w:t>
                  </w:r>
                  <w:r>
                    <w:rPr>
                      <w:rFonts w:ascii="TH SarabunPSK" w:hAnsi="TH SarabunPSK" w:cs="TH SarabunPSK" w:hint="cs"/>
                      <w:sz w:val="32"/>
                      <w:szCs w:val="32"/>
                      <w:cs/>
                      <w:lang w:eastAsia="th-TH"/>
                    </w:rPr>
                    <w:t>เศรษฐกิจการ</w:t>
                  </w:r>
                  <w:r w:rsidRPr="009C76C6">
                    <w:rPr>
                      <w:rFonts w:ascii="TH SarabunPSK" w:hAnsi="TH SarabunPSK" w:cs="TH SarabunPSK"/>
                      <w:sz w:val="32"/>
                      <w:szCs w:val="32"/>
                      <w:cs/>
                      <w:lang w:eastAsia="th-TH"/>
                    </w:rPr>
                    <w:t>...</w:t>
                  </w:r>
                </w:p>
              </w:txbxContent>
            </v:textbox>
          </v:shape>
        </w:pic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pacing w:val="6"/>
          <w:sz w:val="32"/>
          <w:szCs w:val="32"/>
          <w:cs/>
        </w:rPr>
        <w:t>การบริหารนโยบายเศรษฐกิจมหภาคในปี 2563 ควรให้ความสำคัญกับ</w:t>
      </w:r>
      <w:r w:rsidRPr="008B6FB6">
        <w:rPr>
          <w:rFonts w:ascii="TH SarabunPSK" w:hAnsi="TH SarabunPSK" w:cs="TH SarabunPSK"/>
          <w:spacing w:val="6"/>
          <w:sz w:val="32"/>
          <w:szCs w:val="32"/>
          <w:cs/>
        </w:rPr>
        <w:br/>
        <w:t>การป้องกันการกลับมาระบาดของไวรัสในประเทศ ควบคู่ไปกับการบริหารนโยบายเศรษฐกิจ</w:t>
      </w:r>
      <w:r w:rsidRPr="008B6FB6">
        <w:rPr>
          <w:rFonts w:ascii="TH SarabunPSK" w:hAnsi="TH SarabunPSK" w:cs="TH SarabunPSK"/>
          <w:spacing w:val="6"/>
          <w:sz w:val="32"/>
          <w:szCs w:val="32"/>
          <w:cs/>
        </w:rPr>
        <w:br/>
      </w:r>
      <w:r w:rsidRPr="008B6FB6">
        <w:rPr>
          <w:rFonts w:ascii="TH SarabunPSK" w:hAnsi="TH SarabunPSK" w:cs="TH SarabunPSK"/>
          <w:spacing w:val="4"/>
          <w:sz w:val="32"/>
          <w:szCs w:val="32"/>
          <w:cs/>
        </w:rPr>
        <w:t xml:space="preserve">ในประเด็นสำคัญๆ ประกอบด้วย (1) </w:t>
      </w:r>
      <w:r w:rsidRPr="008B6FB6">
        <w:rPr>
          <w:rFonts w:ascii="TH SarabunPSK" w:hAnsi="TH SarabunPSK" w:cs="TH SarabunPSK"/>
          <w:b/>
          <w:bCs/>
          <w:spacing w:val="4"/>
          <w:sz w:val="32"/>
          <w:szCs w:val="32"/>
          <w:cs/>
        </w:rPr>
        <w:t>การประสานนโยบายการเงินการคลังเพื่อสนับสนุนการฟื้นตัว</w:t>
      </w:r>
      <w:r w:rsidRPr="008B6FB6">
        <w:rPr>
          <w:rFonts w:ascii="TH SarabunPSK" w:hAnsi="TH SarabunPSK" w:cs="TH SarabunPSK"/>
          <w:b/>
          <w:bCs/>
          <w:spacing w:val="6"/>
          <w:sz w:val="32"/>
          <w:szCs w:val="32"/>
          <w:cs/>
        </w:rPr>
        <w:t xml:space="preserve">ทางเศรษฐกิจ </w:t>
      </w:r>
      <w:r w:rsidRPr="008B6FB6">
        <w:rPr>
          <w:rFonts w:ascii="TH SarabunPSK" w:hAnsi="TH SarabunPSK" w:cs="TH SarabunPSK"/>
          <w:spacing w:val="6"/>
          <w:sz w:val="32"/>
          <w:szCs w:val="32"/>
          <w:cs/>
        </w:rPr>
        <w:t>โดย (</w:t>
      </w:r>
      <w:proofErr w:type="spellStart"/>
      <w:r w:rsidRPr="008B6FB6">
        <w:rPr>
          <w:rFonts w:ascii="TH SarabunPSK" w:hAnsi="TH SarabunPSK" w:cs="TH SarabunPSK"/>
          <w:spacing w:val="6"/>
          <w:sz w:val="32"/>
          <w:szCs w:val="32"/>
        </w:rPr>
        <w:t>i</w:t>
      </w:r>
      <w:proofErr w:type="spellEnd"/>
      <w:r w:rsidRPr="008B6FB6">
        <w:rPr>
          <w:rFonts w:ascii="TH SarabunPSK" w:hAnsi="TH SarabunPSK" w:cs="TH SarabunPSK"/>
          <w:spacing w:val="6"/>
          <w:sz w:val="32"/>
          <w:szCs w:val="32"/>
        </w:rPr>
        <w:t>)</w:t>
      </w:r>
      <w:r w:rsidRPr="008B6FB6">
        <w:rPr>
          <w:rFonts w:ascii="TH SarabunPSK" w:hAnsi="TH SarabunPSK" w:cs="TH SarabunPSK"/>
          <w:spacing w:val="6"/>
          <w:sz w:val="32"/>
          <w:szCs w:val="32"/>
          <w:cs/>
        </w:rPr>
        <w:t xml:space="preserve"> การเร่งรัดติดตามมาตรการที่ได้ดำเนินการไปแล้วให้เข้าถึงกลุ่มเป้าหมายได้อย่างมีประสิทธิภาพ และมีความยืดหยุ่น สอดคล้องกับเงื่อนไขในการฟื้นตัวของแต่ละภาคธุรกิจ </w:t>
      </w:r>
      <w:r w:rsidRPr="008B6FB6">
        <w:rPr>
          <w:rFonts w:ascii="TH SarabunPSK" w:hAnsi="TH SarabunPSK" w:cs="TH SarabunPSK"/>
          <w:spacing w:val="6"/>
          <w:sz w:val="32"/>
          <w:szCs w:val="32"/>
          <w:cs/>
        </w:rPr>
        <w:br/>
        <w:t>(</w:t>
      </w:r>
      <w:r w:rsidRPr="008B6FB6">
        <w:rPr>
          <w:rFonts w:ascii="TH SarabunPSK" w:hAnsi="TH SarabunPSK" w:cs="TH SarabunPSK"/>
          <w:spacing w:val="6"/>
          <w:sz w:val="32"/>
          <w:szCs w:val="32"/>
        </w:rPr>
        <w:t>ii)</w:t>
      </w:r>
      <w:r w:rsidRPr="008B6FB6">
        <w:rPr>
          <w:rFonts w:ascii="TH SarabunPSK" w:hAnsi="TH SarabunPSK" w:cs="TH SarabunPSK"/>
          <w:spacing w:val="6"/>
          <w:sz w:val="32"/>
          <w:szCs w:val="32"/>
          <w:cs/>
        </w:rPr>
        <w:t xml:space="preserve"> การติดตามและป้องกันปัญหาในบางภาคการผลิตที่อาจส่งผลกระทบเชื่อมโยงไปยังภาคการเงิน และ(</w:t>
      </w:r>
      <w:r w:rsidRPr="008B6FB6">
        <w:rPr>
          <w:rFonts w:ascii="TH SarabunPSK" w:hAnsi="TH SarabunPSK" w:cs="TH SarabunPSK"/>
          <w:spacing w:val="6"/>
          <w:sz w:val="32"/>
          <w:szCs w:val="32"/>
        </w:rPr>
        <w:t>iii)</w:t>
      </w:r>
      <w:r w:rsidRPr="008B6FB6">
        <w:rPr>
          <w:rFonts w:ascii="TH SarabunPSK" w:hAnsi="TH SarabunPSK" w:cs="TH SarabunPSK"/>
          <w:spacing w:val="6"/>
          <w:sz w:val="32"/>
          <w:szCs w:val="32"/>
          <w:cs/>
        </w:rPr>
        <w:t xml:space="preserve"> การสร้างสภาพแวดล้อมทางการเงินเพื่อสนับสนุนการฟื้นตัวทางเศรษฐกิจ (2) </w:t>
      </w:r>
      <w:r w:rsidRPr="008B6FB6">
        <w:rPr>
          <w:rFonts w:ascii="TH SarabunPSK" w:hAnsi="TH SarabunPSK" w:cs="TH SarabunPSK"/>
          <w:b/>
          <w:bCs/>
          <w:spacing w:val="6"/>
          <w:sz w:val="32"/>
          <w:szCs w:val="32"/>
          <w:cs/>
        </w:rPr>
        <w:t>การพิจารณามาตรการเพิ่มเติมสำหรับธุรกิจและแรงงานในสาขาเศรษฐกิจที่ยังมีปัญหาอุปสรรคในการฟื้นตัว</w:t>
      </w:r>
      <w:r w:rsidRPr="008B6FB6">
        <w:rPr>
          <w:rFonts w:ascii="TH SarabunPSK" w:hAnsi="TH SarabunPSK" w:cs="TH SarabunPSK"/>
          <w:spacing w:val="6"/>
          <w:sz w:val="32"/>
          <w:szCs w:val="32"/>
          <w:cs/>
        </w:rPr>
        <w:t xml:space="preserve"> โดยเฉพาะ (</w:t>
      </w:r>
      <w:proofErr w:type="spellStart"/>
      <w:r w:rsidRPr="008B6FB6">
        <w:rPr>
          <w:rFonts w:ascii="TH SarabunPSK" w:hAnsi="TH SarabunPSK" w:cs="TH SarabunPSK"/>
          <w:spacing w:val="6"/>
          <w:sz w:val="32"/>
          <w:szCs w:val="32"/>
        </w:rPr>
        <w:t>i</w:t>
      </w:r>
      <w:proofErr w:type="spellEnd"/>
      <w:r w:rsidRPr="008B6FB6">
        <w:rPr>
          <w:rFonts w:ascii="TH SarabunPSK" w:hAnsi="TH SarabunPSK" w:cs="TH SarabunPSK"/>
          <w:spacing w:val="6"/>
          <w:sz w:val="32"/>
          <w:szCs w:val="32"/>
        </w:rPr>
        <w:t>)</w:t>
      </w:r>
      <w:r w:rsidRPr="008B6FB6">
        <w:rPr>
          <w:rFonts w:ascii="TH SarabunPSK" w:hAnsi="TH SarabunPSK" w:cs="TH SarabunPSK"/>
          <w:spacing w:val="6"/>
          <w:sz w:val="32"/>
          <w:szCs w:val="32"/>
          <w:cs/>
        </w:rPr>
        <w:t xml:space="preserve"> กลุ่มธุรกิจและแรงงานในภาคการท่องเที่ยวและบริการเกี่ยวเนื่อง (</w:t>
      </w:r>
      <w:r w:rsidRPr="008B6FB6">
        <w:rPr>
          <w:rFonts w:ascii="TH SarabunPSK" w:hAnsi="TH SarabunPSK" w:cs="TH SarabunPSK"/>
          <w:spacing w:val="6"/>
          <w:sz w:val="32"/>
          <w:szCs w:val="32"/>
        </w:rPr>
        <w:t>ii)</w:t>
      </w:r>
      <w:r w:rsidRPr="008B6FB6">
        <w:rPr>
          <w:rFonts w:ascii="TH SarabunPSK" w:hAnsi="TH SarabunPSK" w:cs="TH SarabunPSK"/>
          <w:spacing w:val="6"/>
          <w:sz w:val="32"/>
          <w:szCs w:val="32"/>
          <w:cs/>
        </w:rPr>
        <w:t xml:space="preserve"> กลุ่มผู้ประกอบการ </w:t>
      </w:r>
      <w:r w:rsidRPr="008B6FB6">
        <w:rPr>
          <w:rFonts w:ascii="TH SarabunPSK" w:hAnsi="TH SarabunPSK" w:cs="TH SarabunPSK"/>
          <w:spacing w:val="6"/>
          <w:sz w:val="32"/>
          <w:szCs w:val="32"/>
        </w:rPr>
        <w:t>SMEs</w:t>
      </w:r>
      <w:r w:rsidRPr="008B6FB6">
        <w:rPr>
          <w:rFonts w:ascii="TH SarabunPSK" w:hAnsi="TH SarabunPSK" w:cs="TH SarabunPSK"/>
          <w:spacing w:val="6"/>
          <w:sz w:val="32"/>
          <w:szCs w:val="32"/>
          <w:cs/>
        </w:rPr>
        <w:t xml:space="preserve"> ที่ยังมีศักยภาพในการฟื้นตัวแต่ยังมีปัญหาอุปสรรคในการเข้าถึงมาตรการภาครัฐ (</w:t>
      </w:r>
      <w:r w:rsidRPr="008B6FB6">
        <w:rPr>
          <w:rFonts w:ascii="TH SarabunPSK" w:hAnsi="TH SarabunPSK" w:cs="TH SarabunPSK"/>
          <w:spacing w:val="6"/>
          <w:sz w:val="32"/>
          <w:szCs w:val="32"/>
        </w:rPr>
        <w:t>iii)</w:t>
      </w:r>
      <w:r w:rsidRPr="008B6FB6">
        <w:rPr>
          <w:rFonts w:ascii="TH SarabunPSK" w:hAnsi="TH SarabunPSK" w:cs="TH SarabunPSK"/>
          <w:spacing w:val="6"/>
          <w:sz w:val="32"/>
          <w:szCs w:val="32"/>
          <w:cs/>
        </w:rPr>
        <w:t xml:space="preserve"> กลุ่มธุรกิจและแรงงานที่อยู่ในช่วงของการปิดกิจการชั่วคราว รวมทั้งการให้ความสำคัญกับการดูแลผู้ว่างงานและแรงงานที่จะเข้าสู่ตลาดแรงงานใหม่ </w:t>
      </w:r>
      <w:r w:rsidRPr="008B6FB6">
        <w:rPr>
          <w:rFonts w:ascii="TH SarabunPSK" w:hAnsi="TH SarabunPSK" w:cs="TH SarabunPSK"/>
          <w:spacing w:val="6"/>
          <w:sz w:val="32"/>
          <w:szCs w:val="32"/>
          <w:cs/>
        </w:rPr>
        <w:br/>
        <w:t xml:space="preserve">(3) </w:t>
      </w:r>
      <w:r w:rsidRPr="008B6FB6">
        <w:rPr>
          <w:rFonts w:ascii="TH SarabunPSK" w:hAnsi="TH SarabunPSK" w:cs="TH SarabunPSK"/>
          <w:b/>
          <w:bCs/>
          <w:spacing w:val="6"/>
          <w:sz w:val="32"/>
          <w:szCs w:val="32"/>
          <w:cs/>
        </w:rPr>
        <w:t>การขับเคลื่อนการส่งออกสินค้าและสนับสนุนการฟื้นตัวของภาคการผลิตและการลงทุนภาคเอกชน</w:t>
      </w:r>
      <w:r w:rsidRPr="008B6FB6">
        <w:rPr>
          <w:rFonts w:ascii="TH SarabunPSK" w:hAnsi="TH SarabunPSK" w:cs="TH SarabunPSK"/>
          <w:spacing w:val="6"/>
          <w:sz w:val="32"/>
          <w:szCs w:val="32"/>
          <w:cs/>
        </w:rPr>
        <w:t xml:space="preserve"> โดยให้ความสำคัญกับ (</w:t>
      </w:r>
      <w:proofErr w:type="spellStart"/>
      <w:r w:rsidRPr="008B6FB6">
        <w:rPr>
          <w:rFonts w:ascii="TH SarabunPSK" w:hAnsi="TH SarabunPSK" w:cs="TH SarabunPSK"/>
          <w:spacing w:val="6"/>
          <w:sz w:val="32"/>
          <w:szCs w:val="32"/>
        </w:rPr>
        <w:t>i</w:t>
      </w:r>
      <w:proofErr w:type="spellEnd"/>
      <w:r w:rsidRPr="008B6FB6">
        <w:rPr>
          <w:rFonts w:ascii="TH SarabunPSK" w:hAnsi="TH SarabunPSK" w:cs="TH SarabunPSK"/>
          <w:spacing w:val="6"/>
          <w:sz w:val="32"/>
          <w:szCs w:val="32"/>
        </w:rPr>
        <w:t>)</w:t>
      </w:r>
      <w:r w:rsidRPr="008B6FB6">
        <w:rPr>
          <w:rFonts w:ascii="TH SarabunPSK" w:hAnsi="TH SarabunPSK" w:cs="TH SarabunPSK"/>
          <w:spacing w:val="6"/>
          <w:sz w:val="32"/>
          <w:szCs w:val="32"/>
          <w:cs/>
        </w:rPr>
        <w:t xml:space="preserve"> การขับเคลื่อนการส่งออกสินค้าที่ได้รับประโยชน์จากการเบี่ยงเบนทิศทางทางการค้าและการย้ายฐานการผลิตในช่วงก่อนหน้า รวมทั้งกลุ่มสินค้าที่ได้รับประโยชน์เพิ่มเติมจากการระบาดของโรคโควิด 19 (</w:t>
      </w:r>
      <w:r w:rsidRPr="008B6FB6">
        <w:rPr>
          <w:rFonts w:ascii="TH SarabunPSK" w:hAnsi="TH SarabunPSK" w:cs="TH SarabunPSK"/>
          <w:spacing w:val="6"/>
          <w:sz w:val="32"/>
          <w:szCs w:val="32"/>
        </w:rPr>
        <w:t>ii)</w:t>
      </w:r>
      <w:r w:rsidRPr="008B6FB6">
        <w:rPr>
          <w:rFonts w:ascii="TH SarabunPSK" w:hAnsi="TH SarabunPSK" w:cs="TH SarabunPSK"/>
          <w:spacing w:val="6"/>
          <w:sz w:val="32"/>
          <w:szCs w:val="32"/>
          <w:cs/>
        </w:rPr>
        <w:t xml:space="preserve"> การใช้ประโยชน์จากจุดแข็งของประเทศไทยในด้านขีดความสามารถในการควบคุมการระบาดของโรค และ (</w:t>
      </w:r>
      <w:r w:rsidRPr="008B6FB6">
        <w:rPr>
          <w:rFonts w:ascii="TH SarabunPSK" w:hAnsi="TH SarabunPSK" w:cs="TH SarabunPSK"/>
          <w:spacing w:val="6"/>
          <w:sz w:val="32"/>
          <w:szCs w:val="32"/>
        </w:rPr>
        <w:t>iii)</w:t>
      </w:r>
      <w:r w:rsidRPr="008B6FB6">
        <w:rPr>
          <w:rFonts w:ascii="TH SarabunPSK" w:hAnsi="TH SarabunPSK" w:cs="TH SarabunPSK"/>
          <w:spacing w:val="6"/>
          <w:sz w:val="32"/>
          <w:szCs w:val="32"/>
          <w:cs/>
        </w:rPr>
        <w:t xml:space="preserve"> การส่งเสริมความร่วมมือทางเศรษฐกิจและการค้าระหว่างประเทศภายในกลุ่มอาเซียน (4) </w:t>
      </w:r>
      <w:r w:rsidRPr="008B6FB6">
        <w:rPr>
          <w:rFonts w:ascii="TH SarabunPSK" w:hAnsi="TH SarabunPSK" w:cs="TH SarabunPSK"/>
          <w:b/>
          <w:bCs/>
          <w:spacing w:val="6"/>
          <w:sz w:val="32"/>
          <w:szCs w:val="32"/>
          <w:cs/>
        </w:rPr>
        <w:t>การดูแลภาคการเกษตรที่ประสบปัญหาภัยแล้งและการลดลงของราคาสินค้าส่งออก</w:t>
      </w:r>
      <w:r w:rsidRPr="008B6FB6">
        <w:rPr>
          <w:rFonts w:ascii="TH SarabunPSK" w:hAnsi="TH SarabunPSK" w:cs="TH SarabunPSK"/>
          <w:spacing w:val="6"/>
          <w:sz w:val="32"/>
          <w:szCs w:val="32"/>
          <w:cs/>
        </w:rPr>
        <w:t xml:space="preserve"> โดยให้ความสำคัญกับ (</w:t>
      </w:r>
      <w:proofErr w:type="spellStart"/>
      <w:r w:rsidRPr="008B6FB6">
        <w:rPr>
          <w:rFonts w:ascii="TH SarabunPSK" w:hAnsi="TH SarabunPSK" w:cs="TH SarabunPSK"/>
          <w:spacing w:val="6"/>
          <w:sz w:val="32"/>
          <w:szCs w:val="32"/>
        </w:rPr>
        <w:t>i</w:t>
      </w:r>
      <w:proofErr w:type="spellEnd"/>
      <w:r w:rsidRPr="008B6FB6">
        <w:rPr>
          <w:rFonts w:ascii="TH SarabunPSK" w:hAnsi="TH SarabunPSK" w:cs="TH SarabunPSK"/>
          <w:spacing w:val="6"/>
          <w:sz w:val="32"/>
          <w:szCs w:val="32"/>
        </w:rPr>
        <w:t>)</w:t>
      </w:r>
      <w:r w:rsidRPr="008B6FB6">
        <w:rPr>
          <w:rFonts w:ascii="TH SarabunPSK" w:hAnsi="TH SarabunPSK" w:cs="TH SarabunPSK"/>
          <w:spacing w:val="6"/>
          <w:sz w:val="32"/>
          <w:szCs w:val="32"/>
          <w:cs/>
        </w:rPr>
        <w:t xml:space="preserve"> การ</w:t>
      </w:r>
      <w:r w:rsidRPr="008B6FB6">
        <w:rPr>
          <w:rFonts w:ascii="TH SarabunPSK" w:hAnsi="TH SarabunPSK" w:cs="TH SarabunPSK"/>
          <w:spacing w:val="6"/>
          <w:sz w:val="32"/>
          <w:szCs w:val="32"/>
          <w:cs/>
        </w:rPr>
        <w:lastRenderedPageBreak/>
        <w:t>จัดหาแหล่งน้ำและการบริหารจัดการน้ำ (</w:t>
      </w:r>
      <w:r w:rsidRPr="008B6FB6">
        <w:rPr>
          <w:rFonts w:ascii="TH SarabunPSK" w:hAnsi="TH SarabunPSK" w:cs="TH SarabunPSK"/>
          <w:spacing w:val="6"/>
          <w:sz w:val="32"/>
          <w:szCs w:val="32"/>
        </w:rPr>
        <w:t>ii)</w:t>
      </w:r>
      <w:r w:rsidRPr="008B6FB6">
        <w:rPr>
          <w:rFonts w:ascii="TH SarabunPSK" w:hAnsi="TH SarabunPSK" w:cs="TH SarabunPSK"/>
          <w:spacing w:val="6"/>
          <w:sz w:val="32"/>
          <w:szCs w:val="32"/>
          <w:cs/>
        </w:rPr>
        <w:t xml:space="preserve"> การชดเชยเยียวยาเกษตรกร (</w:t>
      </w:r>
      <w:r w:rsidRPr="008B6FB6">
        <w:rPr>
          <w:rFonts w:ascii="TH SarabunPSK" w:hAnsi="TH SarabunPSK" w:cs="TH SarabunPSK"/>
          <w:spacing w:val="6"/>
          <w:sz w:val="32"/>
          <w:szCs w:val="32"/>
        </w:rPr>
        <w:t>iii)</w:t>
      </w:r>
      <w:r w:rsidRPr="008B6FB6">
        <w:rPr>
          <w:rFonts w:ascii="TH SarabunPSK" w:hAnsi="TH SarabunPSK" w:cs="TH SarabunPSK"/>
          <w:spacing w:val="6"/>
          <w:sz w:val="32"/>
          <w:szCs w:val="32"/>
          <w:cs/>
        </w:rPr>
        <w:t xml:space="preserve"> การปรับเปลี่ยนการผลิต</w:t>
      </w:r>
      <w:r w:rsidRPr="008B6FB6">
        <w:rPr>
          <w:rFonts w:ascii="TH SarabunPSK" w:hAnsi="TH SarabunPSK" w:cs="TH SarabunPSK"/>
          <w:spacing w:val="6"/>
          <w:sz w:val="32"/>
          <w:szCs w:val="32"/>
          <w:cs/>
        </w:rPr>
        <w:br/>
      </w:r>
      <w:r w:rsidRPr="008B6FB6">
        <w:rPr>
          <w:rFonts w:ascii="TH SarabunPSK" w:hAnsi="TH SarabunPSK" w:cs="TH SarabunPSK"/>
          <w:spacing w:val="4"/>
          <w:sz w:val="32"/>
          <w:szCs w:val="32"/>
          <w:cs/>
        </w:rPr>
        <w:t>ในภาคเกษตร และ (</w:t>
      </w:r>
      <w:r w:rsidRPr="008B6FB6">
        <w:rPr>
          <w:rFonts w:ascii="TH SarabunPSK" w:hAnsi="TH SarabunPSK" w:cs="TH SarabunPSK"/>
          <w:spacing w:val="4"/>
          <w:sz w:val="32"/>
          <w:szCs w:val="32"/>
        </w:rPr>
        <w:t>iv)</w:t>
      </w:r>
      <w:r w:rsidRPr="008B6FB6">
        <w:rPr>
          <w:rFonts w:ascii="TH SarabunPSK" w:hAnsi="TH SarabunPSK" w:cs="TH SarabunPSK"/>
          <w:spacing w:val="4"/>
          <w:sz w:val="32"/>
          <w:szCs w:val="32"/>
          <w:cs/>
        </w:rPr>
        <w:t xml:space="preserve"> การสนับสนุนช่องทางการจำหน่ายสินค้าเกษตรออนไลน์และบริการโลจิสติกส์</w:t>
      </w:r>
      <w:r w:rsidRPr="008B6FB6">
        <w:rPr>
          <w:rFonts w:ascii="TH SarabunPSK" w:hAnsi="TH SarabunPSK" w:cs="TH SarabunPSK"/>
          <w:spacing w:val="6"/>
          <w:sz w:val="32"/>
          <w:szCs w:val="32"/>
          <w:cs/>
        </w:rPr>
        <w:t xml:space="preserve">ต้นทุนต่ำ (5) </w:t>
      </w:r>
      <w:r w:rsidRPr="008B6FB6">
        <w:rPr>
          <w:rFonts w:ascii="TH SarabunPSK" w:hAnsi="TH SarabunPSK" w:cs="TH SarabunPSK"/>
          <w:b/>
          <w:bCs/>
          <w:spacing w:val="6"/>
          <w:sz w:val="32"/>
          <w:szCs w:val="32"/>
          <w:cs/>
        </w:rPr>
        <w:t>การขับเคลื่อนการใช้จ่ายภาครัฐภายใต้กรอบสำคัญ ๆ</w:t>
      </w:r>
      <w:r w:rsidRPr="008B6FB6">
        <w:rPr>
          <w:rFonts w:ascii="TH SarabunPSK" w:hAnsi="TH SarabunPSK" w:cs="TH SarabunPSK"/>
          <w:spacing w:val="6"/>
          <w:sz w:val="32"/>
          <w:szCs w:val="32"/>
          <w:cs/>
        </w:rPr>
        <w:t xml:space="preserve"> ทั้งงบประมาณรายจ่ายประจำปี 2563 งบประมาณรายจ่ายประจำปี 2564 ในไตรมาสแรก และงบประมาณกันไว้เบิกเหลื่อมปี ควบคู่ไปกับ</w:t>
      </w:r>
      <w:r w:rsidRPr="008B6FB6">
        <w:rPr>
          <w:rFonts w:ascii="TH SarabunPSK" w:hAnsi="TH SarabunPSK" w:cs="TH SarabunPSK"/>
          <w:spacing w:val="-4"/>
          <w:sz w:val="32"/>
          <w:szCs w:val="32"/>
          <w:cs/>
        </w:rPr>
        <w:t xml:space="preserve">การขับเคลื่อนมาตรการการสร้างศักยภาพการขยายตัวทางเศรษฐกิจระยะยาว(6) </w:t>
      </w:r>
      <w:r w:rsidRPr="008B6FB6">
        <w:rPr>
          <w:rFonts w:ascii="TH SarabunPSK" w:hAnsi="TH SarabunPSK" w:cs="TH SarabunPSK"/>
          <w:b/>
          <w:bCs/>
          <w:spacing w:val="-4"/>
          <w:sz w:val="32"/>
          <w:szCs w:val="32"/>
          <w:cs/>
        </w:rPr>
        <w:t>การส่งเสริมไทยเที่ยวไทยและการรณรงค์ใช้สินค้าที่ผลิตภายในประเทศ</w:t>
      </w:r>
      <w:r w:rsidRPr="008B6FB6">
        <w:rPr>
          <w:rFonts w:ascii="TH SarabunPSK" w:hAnsi="TH SarabunPSK" w:cs="TH SarabunPSK"/>
          <w:spacing w:val="-4"/>
          <w:sz w:val="32"/>
          <w:szCs w:val="32"/>
          <w:cs/>
        </w:rPr>
        <w:t xml:space="preserve"> (7) </w:t>
      </w:r>
      <w:r w:rsidRPr="008B6FB6">
        <w:rPr>
          <w:rFonts w:ascii="TH SarabunPSK" w:hAnsi="TH SarabunPSK" w:cs="TH SarabunPSK"/>
          <w:b/>
          <w:bCs/>
          <w:spacing w:val="-4"/>
          <w:sz w:val="32"/>
          <w:szCs w:val="32"/>
          <w:cs/>
        </w:rPr>
        <w:t>การเตรียมการรองรับความเสี่ยงสำคัญ ๆ</w:t>
      </w:r>
      <w:r w:rsidRPr="008B6FB6">
        <w:rPr>
          <w:rFonts w:ascii="TH SarabunPSK" w:hAnsi="TH SarabunPSK" w:cs="TH SarabunPSK"/>
          <w:b/>
          <w:bCs/>
          <w:spacing w:val="6"/>
          <w:sz w:val="32"/>
          <w:szCs w:val="32"/>
          <w:cs/>
        </w:rPr>
        <w:t xml:space="preserve"> </w:t>
      </w:r>
      <w:r w:rsidRPr="008B6FB6">
        <w:rPr>
          <w:rFonts w:ascii="TH SarabunPSK" w:hAnsi="TH SarabunPSK" w:cs="TH SarabunPSK"/>
          <w:spacing w:val="6"/>
          <w:sz w:val="32"/>
          <w:szCs w:val="32"/>
          <w:cs/>
        </w:rPr>
        <w:t xml:space="preserve">ที่อาจเกิดขึ้นจากความยืดเยื้อของการระบาดของโรคและการกลับมาระบาดในระลอกที่สอง ความผันผวนของเศรษฐกิจและการเงินโลก และเงื่อนไขความเปราะบางของระบบเศรษฐกิจการเงินโลกในระยะปานกลาง และ </w:t>
      </w:r>
      <w:r w:rsidRPr="008B6FB6">
        <w:rPr>
          <w:rFonts w:ascii="TH SarabunPSK" w:hAnsi="TH SarabunPSK" w:cs="TH SarabunPSK"/>
          <w:spacing w:val="6"/>
          <w:sz w:val="32"/>
          <w:szCs w:val="32"/>
        </w:rPr>
        <w:t>(</w:t>
      </w:r>
      <w:r w:rsidRPr="008B6FB6">
        <w:rPr>
          <w:rFonts w:ascii="TH SarabunPSK" w:hAnsi="TH SarabunPSK" w:cs="TH SarabunPSK"/>
          <w:spacing w:val="6"/>
          <w:sz w:val="32"/>
          <w:szCs w:val="32"/>
          <w:cs/>
        </w:rPr>
        <w:t>8</w:t>
      </w:r>
      <w:r w:rsidRPr="008B6FB6">
        <w:rPr>
          <w:rFonts w:ascii="TH SarabunPSK" w:hAnsi="TH SarabunPSK" w:cs="TH SarabunPSK"/>
          <w:spacing w:val="6"/>
          <w:sz w:val="32"/>
          <w:szCs w:val="32"/>
        </w:rPr>
        <w:t xml:space="preserve">) </w:t>
      </w:r>
      <w:r w:rsidRPr="008B6FB6">
        <w:rPr>
          <w:rFonts w:ascii="TH SarabunPSK" w:hAnsi="TH SarabunPSK" w:cs="TH SarabunPSK"/>
          <w:b/>
          <w:bCs/>
          <w:spacing w:val="6"/>
          <w:sz w:val="32"/>
          <w:szCs w:val="32"/>
          <w:cs/>
        </w:rPr>
        <w:t>การรักษาบรรยากาศทางการเมืองในประเทศ</w:t>
      </w:r>
      <w:r w:rsidRPr="008B6FB6">
        <w:rPr>
          <w:rFonts w:ascii="TH SarabunPSK" w:hAnsi="TH SarabunPSK" w:cs="TH SarabunPSK"/>
          <w:b/>
          <w:bCs/>
          <w:spacing w:val="6"/>
          <w:sz w:val="32"/>
          <w:szCs w:val="32"/>
          <w:cs/>
        </w:rPr>
        <w:br/>
        <w:t>เพื่อไม่ให้ส่งผลกระทบซ้ำเติมปัญหาเศรษฐกิจ</w:t>
      </w:r>
      <w:r w:rsidRPr="008B6FB6">
        <w:rPr>
          <w:rFonts w:ascii="TH SarabunPSK" w:hAnsi="TH SarabunPSK" w:cs="TH SarabunPSK"/>
          <w:spacing w:val="6"/>
          <w:sz w:val="32"/>
          <w:szCs w:val="32"/>
          <w:cs/>
        </w:rPr>
        <w:t xml:space="preserve"> และเป็นอุปสรรคต่อการฟื้นตัวทางเศรษฐกิจ</w:t>
      </w:r>
      <w:r w:rsidRPr="008B6FB6">
        <w:rPr>
          <w:rFonts w:ascii="TH SarabunPSK" w:hAnsi="TH SarabunPSK" w:cs="TH SarabunPSK"/>
          <w:spacing w:val="6"/>
          <w:sz w:val="32"/>
          <w:szCs w:val="32"/>
          <w:cs/>
        </w:rPr>
        <w:br/>
        <w:t>ที่ยังเป็นไปอย่างช้า ๆ และยังมีความไม่แน่นอนอยู่สูง</w:t>
      </w:r>
    </w:p>
    <w:p w:rsidR="007344D3" w:rsidRPr="008B6FB6" w:rsidRDefault="007344D3" w:rsidP="00BE3C02">
      <w:pPr>
        <w:shd w:val="clear" w:color="auto" w:fill="FFFFFF"/>
        <w:spacing w:line="320" w:lineRule="exact"/>
        <w:jc w:val="thaiDistribute"/>
        <w:rPr>
          <w:rFonts w:ascii="TH SarabunPSK" w:eastAsia="Times New Roman" w:hAnsi="TH SarabunPSK" w:cs="TH SarabunPSK"/>
          <w:b/>
          <w:bCs/>
          <w:color w:val="000000"/>
          <w:sz w:val="32"/>
          <w:szCs w:val="32"/>
        </w:rPr>
      </w:pPr>
    </w:p>
    <w:p w:rsidR="008B6FB6" w:rsidRPr="002E5BF9" w:rsidRDefault="00F637D2" w:rsidP="00BE3C02">
      <w:pPr>
        <w:spacing w:line="320" w:lineRule="exact"/>
        <w:jc w:val="thaiDistribute"/>
        <w:rPr>
          <w:rFonts w:ascii="TH SarabunPSK" w:hAnsi="TH SarabunPSK" w:cs="TH SarabunPSK"/>
          <w:b/>
          <w:bCs/>
          <w:spacing w:val="-6"/>
          <w:sz w:val="32"/>
          <w:szCs w:val="32"/>
        </w:rPr>
      </w:pPr>
      <w:r>
        <w:rPr>
          <w:rFonts w:ascii="TH SarabunPSK" w:hAnsi="TH SarabunPSK" w:cs="TH SarabunPSK" w:hint="cs"/>
          <w:b/>
          <w:bCs/>
          <w:sz w:val="32"/>
          <w:szCs w:val="32"/>
          <w:cs/>
        </w:rPr>
        <w:t xml:space="preserve">16. </w:t>
      </w:r>
      <w:r w:rsidR="008B6FB6" w:rsidRPr="008B6FB6">
        <w:rPr>
          <w:rFonts w:ascii="TH SarabunPSK" w:hAnsi="TH SarabunPSK" w:cs="TH SarabunPSK"/>
          <w:b/>
          <w:bCs/>
          <w:sz w:val="32"/>
          <w:szCs w:val="32"/>
          <w:cs/>
        </w:rPr>
        <w:t xml:space="preserve">เรื่อง  </w:t>
      </w:r>
      <w:r w:rsidR="008B6FB6" w:rsidRPr="008B6FB6">
        <w:rPr>
          <w:rFonts w:ascii="TH SarabunPSK" w:hAnsi="TH SarabunPSK" w:cs="TH SarabunPSK"/>
          <w:b/>
          <w:bCs/>
          <w:sz w:val="32"/>
          <w:szCs w:val="32"/>
          <w:cs/>
          <w:lang w:eastAsia="zh-CN"/>
        </w:rPr>
        <w:t>รายงานผลการดำเนิน</w:t>
      </w:r>
      <w:r w:rsidR="008B6FB6" w:rsidRPr="008B6FB6">
        <w:rPr>
          <w:rFonts w:ascii="TH SarabunPSK" w:hAnsi="TH SarabunPSK" w:cs="TH SarabunPSK"/>
          <w:b/>
          <w:bCs/>
          <w:sz w:val="32"/>
          <w:szCs w:val="32"/>
          <w:cs/>
        </w:rPr>
        <w:t>งานการบริหารจัดการหน้ากากอนามัยของคณะกรรมการเฉพาะกิจเกี่ยวกับ</w:t>
      </w:r>
      <w:r w:rsidR="002E5BF9">
        <w:rPr>
          <w:rFonts w:ascii="TH SarabunPSK" w:hAnsi="TH SarabunPSK" w:cs="TH SarabunPSK" w:hint="cs"/>
          <w:b/>
          <w:bCs/>
          <w:sz w:val="32"/>
          <w:szCs w:val="32"/>
          <w:cs/>
        </w:rPr>
        <w:t xml:space="preserve">         </w:t>
      </w:r>
      <w:r w:rsidR="008B6FB6" w:rsidRPr="008B6FB6">
        <w:rPr>
          <w:rFonts w:ascii="TH SarabunPSK" w:hAnsi="TH SarabunPSK" w:cs="TH SarabunPSK"/>
          <w:b/>
          <w:bCs/>
          <w:spacing w:val="-6"/>
          <w:sz w:val="32"/>
          <w:szCs w:val="32"/>
          <w:cs/>
        </w:rPr>
        <w:t>การบริหารจัดการพัสดุสำหรับการป้องกัน ควบคุม หรือรักษาโรคติดเชื้อไวรัสโคโรนา 2019 (โควิด – 19)</w:t>
      </w:r>
    </w:p>
    <w:p w:rsidR="008B6FB6" w:rsidRPr="008B6FB6" w:rsidRDefault="008B6FB6" w:rsidP="00BE3C02">
      <w:pPr>
        <w:tabs>
          <w:tab w:val="left" w:pos="1134"/>
          <w:tab w:val="left" w:pos="1440"/>
          <w:tab w:val="left" w:pos="1843"/>
          <w:tab w:val="left" w:pos="2552"/>
          <w:tab w:val="left" w:pos="2977"/>
          <w:tab w:val="left" w:pos="3119"/>
          <w:tab w:val="left" w:pos="3261"/>
          <w:tab w:val="left" w:pos="3544"/>
          <w:tab w:val="left" w:pos="4111"/>
        </w:tabs>
        <w:spacing w:line="320" w:lineRule="exact"/>
        <w:jc w:val="thaiDistribute"/>
        <w:rPr>
          <w:rFonts w:ascii="TH SarabunPSK" w:hAnsi="TH SarabunPSK" w:cs="TH SarabunPSK"/>
          <w:sz w:val="32"/>
          <w:szCs w:val="32"/>
          <w:cs/>
        </w:rPr>
      </w:pPr>
      <w:r w:rsidRPr="008B6FB6">
        <w:rPr>
          <w:rFonts w:ascii="TH SarabunPSK" w:hAnsi="TH SarabunPSK" w:cs="TH SarabunPSK"/>
          <w:color w:val="000000"/>
          <w:sz w:val="32"/>
          <w:szCs w:val="32"/>
          <w:cs/>
        </w:rPr>
        <w:tab/>
      </w:r>
      <w:r>
        <w:rPr>
          <w:rFonts w:ascii="TH SarabunPSK" w:hAnsi="TH SarabunPSK" w:cs="TH SarabunPSK"/>
          <w:color w:val="000000"/>
          <w:sz w:val="32"/>
          <w:szCs w:val="32"/>
          <w:cs/>
        </w:rPr>
        <w:tab/>
      </w:r>
      <w:r w:rsidR="002E5BF9">
        <w:rPr>
          <w:rFonts w:ascii="TH SarabunPSK" w:hAnsi="TH SarabunPSK" w:cs="TH SarabunPSK" w:hint="cs"/>
          <w:color w:val="000000"/>
          <w:sz w:val="32"/>
          <w:szCs w:val="32"/>
          <w:cs/>
        </w:rPr>
        <w:t>คณะรัฐมนตรีมีมติรับทราบตามที่</w:t>
      </w:r>
      <w:r w:rsidRPr="008B6FB6">
        <w:rPr>
          <w:rFonts w:ascii="TH SarabunPSK" w:hAnsi="TH SarabunPSK" w:cs="TH SarabunPSK"/>
          <w:color w:val="000000"/>
          <w:sz w:val="32"/>
          <w:szCs w:val="32"/>
          <w:cs/>
        </w:rPr>
        <w:t>คณะกรรมการ</w:t>
      </w:r>
      <w:r w:rsidRPr="008B6FB6">
        <w:rPr>
          <w:rFonts w:ascii="TH SarabunPSK" w:hAnsi="TH SarabunPSK" w:cs="TH SarabunPSK"/>
          <w:sz w:val="32"/>
          <w:szCs w:val="32"/>
          <w:cs/>
        </w:rPr>
        <w:t>เฉพาะกิจเกี่ยวกับการบริหารจัดการพัสดุ</w:t>
      </w:r>
      <w:r w:rsidRPr="008B6FB6">
        <w:rPr>
          <w:rFonts w:ascii="TH SarabunPSK" w:hAnsi="TH SarabunPSK" w:cs="TH SarabunPSK"/>
          <w:spacing w:val="-6"/>
          <w:sz w:val="32"/>
          <w:szCs w:val="32"/>
          <w:cs/>
        </w:rPr>
        <w:t>สำหรับการป้องกัน</w:t>
      </w:r>
      <w:r w:rsidRPr="008B6FB6">
        <w:rPr>
          <w:rFonts w:ascii="TH SarabunPSK" w:hAnsi="TH SarabunPSK" w:cs="TH SarabunPSK"/>
          <w:sz w:val="32"/>
          <w:szCs w:val="32"/>
          <w:cs/>
        </w:rPr>
        <w:t>ควบคุม หรือรักษาโรคติดเชื้อไวรัสโคโรนา 2019 (โควิด – 19) เสนอ</w:t>
      </w:r>
      <w:r w:rsidRPr="008B6FB6">
        <w:rPr>
          <w:rFonts w:ascii="TH SarabunPSK" w:hAnsi="TH SarabunPSK" w:cs="TH SarabunPSK"/>
          <w:sz w:val="32"/>
          <w:szCs w:val="32"/>
          <w:cs/>
          <w:lang w:eastAsia="zh-CN"/>
        </w:rPr>
        <w:t>รายงานผลการดำเนิน</w:t>
      </w:r>
      <w:r w:rsidRPr="008B6FB6">
        <w:rPr>
          <w:rFonts w:ascii="TH SarabunPSK" w:hAnsi="TH SarabunPSK" w:cs="TH SarabunPSK"/>
          <w:sz w:val="32"/>
          <w:szCs w:val="32"/>
          <w:cs/>
        </w:rPr>
        <w:t>งานการบริหารจัดการหน้ากากอนามัยของคณะกรรมการเฉพาะกิจเกี่ยวกับการบริหาร</w:t>
      </w:r>
      <w:r w:rsidRPr="008B6FB6">
        <w:rPr>
          <w:rFonts w:ascii="TH SarabunPSK" w:hAnsi="TH SarabunPSK" w:cs="TH SarabunPSK"/>
          <w:spacing w:val="-4"/>
          <w:sz w:val="32"/>
          <w:szCs w:val="32"/>
          <w:cs/>
        </w:rPr>
        <w:t xml:space="preserve">จัดการพัสดุสำหรับการป้องกัน ควบคุม หรือรักษาโรคติดเชื้อไวรัสโคโรนา 2019 (โควิด – 19) </w:t>
      </w:r>
      <w:r w:rsidRPr="008B6FB6">
        <w:rPr>
          <w:rFonts w:ascii="TH SarabunPSK" w:hAnsi="TH SarabunPSK" w:cs="TH SarabunPSK"/>
          <w:sz w:val="32"/>
          <w:szCs w:val="32"/>
          <w:cs/>
        </w:rPr>
        <w:t>และ</w:t>
      </w:r>
      <w:r w:rsidRPr="008B6FB6">
        <w:rPr>
          <w:rFonts w:ascii="TH SarabunPSK" w:hAnsi="TH SarabunPSK" w:cs="TH SarabunPSK"/>
          <w:color w:val="000000"/>
          <w:sz w:val="32"/>
          <w:szCs w:val="32"/>
          <w:cs/>
        </w:rPr>
        <w:t>แนวทางการบริหารจัดการหน้ากากอนามัยทางการแพทย์ในระยะต่อไป</w:t>
      </w:r>
      <w:r w:rsidRPr="008B6FB6">
        <w:rPr>
          <w:rFonts w:ascii="TH SarabunPSK" w:hAnsi="TH SarabunPSK" w:cs="TH SarabunPSK"/>
          <w:sz w:val="32"/>
          <w:szCs w:val="32"/>
        </w:rPr>
        <w:t xml:space="preserve"> </w:t>
      </w:r>
      <w:r w:rsidRPr="008B6FB6">
        <w:rPr>
          <w:rFonts w:ascii="TH SarabunPSK" w:hAnsi="TH SarabunPSK" w:cs="TH SarabunPSK"/>
          <w:color w:val="000000"/>
          <w:spacing w:val="-4"/>
          <w:sz w:val="32"/>
          <w:szCs w:val="32"/>
          <w:cs/>
        </w:rPr>
        <w:t xml:space="preserve">โดยปรับแนวทางและหลักเกณฑ์การบริหารจัดการหน้ากากอนามัยทางการแพทย์ที่ผลิตในประเทศเข้าสู่ระบบปกติ </w:t>
      </w:r>
      <w:r>
        <w:rPr>
          <w:rFonts w:ascii="TH SarabunPSK" w:hAnsi="TH SarabunPSK" w:cs="TH SarabunPSK" w:hint="cs"/>
          <w:sz w:val="32"/>
          <w:szCs w:val="32"/>
          <w:cs/>
        </w:rPr>
        <w:t>ดังนี้</w:t>
      </w:r>
    </w:p>
    <w:p w:rsidR="008B6FB6" w:rsidRPr="008B6FB6" w:rsidRDefault="008B6FB6" w:rsidP="00BE3C02">
      <w:pPr>
        <w:tabs>
          <w:tab w:val="left" w:pos="1843"/>
          <w:tab w:val="left" w:pos="2127"/>
          <w:tab w:val="left" w:pos="2410"/>
          <w:tab w:val="left" w:pos="2835"/>
        </w:tabs>
        <w:spacing w:line="320" w:lineRule="exact"/>
        <w:ind w:firstLine="1418"/>
        <w:jc w:val="thaiDistribute"/>
        <w:rPr>
          <w:rFonts w:ascii="TH SarabunPSK" w:hAnsi="TH SarabunPSK" w:cs="TH SarabunPSK"/>
          <w:sz w:val="32"/>
          <w:szCs w:val="32"/>
        </w:rPr>
      </w:pPr>
      <w:r w:rsidRPr="008B6FB6">
        <w:rPr>
          <w:rFonts w:ascii="TH SarabunPSK" w:hAnsi="TH SarabunPSK" w:cs="TH SarabunPSK"/>
          <w:sz w:val="32"/>
          <w:szCs w:val="32"/>
          <w:cs/>
        </w:rPr>
        <w:t>คณะกรรมการเฉพาะกิจเกี่ยวกับการบริหารจัดการพัสดุ</w:t>
      </w:r>
      <w:r w:rsidRPr="008B6FB6">
        <w:rPr>
          <w:rFonts w:ascii="TH SarabunPSK" w:hAnsi="TH SarabunPSK" w:cs="TH SarabunPSK"/>
          <w:spacing w:val="-6"/>
          <w:sz w:val="32"/>
          <w:szCs w:val="32"/>
          <w:cs/>
        </w:rPr>
        <w:t>สำหรับการป้องกัน ควบคุม หรือรักษา</w:t>
      </w:r>
      <w:r w:rsidRPr="008B6FB6">
        <w:rPr>
          <w:rFonts w:ascii="TH SarabunPSK" w:hAnsi="TH SarabunPSK" w:cs="TH SarabunPSK"/>
          <w:spacing w:val="-10"/>
          <w:sz w:val="32"/>
          <w:szCs w:val="32"/>
          <w:cs/>
        </w:rPr>
        <w:t>โรคติดเชื้อไวรัสโคโรนา 2019 (โควิด – 19) รายงานความก้าวหน้าผลการดำเนินการเกี่ยวกับหน้ากากอนามัย</w:t>
      </w:r>
      <w:r w:rsidRPr="008B6FB6">
        <w:rPr>
          <w:rFonts w:ascii="TH SarabunPSK" w:hAnsi="TH SarabunPSK" w:cs="TH SarabunPSK"/>
          <w:spacing w:val="-6"/>
          <w:sz w:val="32"/>
          <w:szCs w:val="32"/>
          <w:cs/>
        </w:rPr>
        <w:t xml:space="preserve">ระหว่างวันที่ </w:t>
      </w:r>
      <w:r w:rsidR="002E5BF9">
        <w:rPr>
          <w:rFonts w:ascii="TH SarabunPSK" w:hAnsi="TH SarabunPSK" w:cs="TH SarabunPSK" w:hint="cs"/>
          <w:spacing w:val="-6"/>
          <w:sz w:val="32"/>
          <w:szCs w:val="32"/>
          <w:cs/>
        </w:rPr>
        <w:t xml:space="preserve">                      </w:t>
      </w:r>
      <w:r w:rsidRPr="008B6FB6">
        <w:rPr>
          <w:rFonts w:ascii="TH SarabunPSK" w:hAnsi="TH SarabunPSK" w:cs="TH SarabunPSK"/>
          <w:spacing w:val="-6"/>
          <w:sz w:val="32"/>
          <w:szCs w:val="32"/>
          <w:cs/>
        </w:rPr>
        <w:t>1 พฤษภาคม – 31</w:t>
      </w:r>
      <w:r w:rsidRPr="008B6FB6">
        <w:rPr>
          <w:rFonts w:ascii="TH SarabunPSK" w:hAnsi="TH SarabunPSK" w:cs="TH SarabunPSK"/>
          <w:spacing w:val="-6"/>
          <w:sz w:val="32"/>
          <w:szCs w:val="32"/>
        </w:rPr>
        <w:t xml:space="preserve"> </w:t>
      </w:r>
      <w:r w:rsidRPr="008B6FB6">
        <w:rPr>
          <w:rFonts w:ascii="TH SarabunPSK" w:hAnsi="TH SarabunPSK" w:cs="TH SarabunPSK"/>
          <w:spacing w:val="-6"/>
          <w:sz w:val="32"/>
          <w:szCs w:val="32"/>
          <w:cs/>
        </w:rPr>
        <w:t>กรกฎาคม 2563 ที่มีการรายงานในที่ประชุมคณะกรรมการเฉพาะกิจฯ ครั้งที่</w:t>
      </w:r>
      <w:r w:rsidRPr="008B6FB6">
        <w:rPr>
          <w:rFonts w:ascii="TH SarabunPSK" w:hAnsi="TH SarabunPSK" w:cs="TH SarabunPSK"/>
          <w:sz w:val="32"/>
          <w:szCs w:val="32"/>
          <w:cs/>
        </w:rPr>
        <w:t>9</w:t>
      </w:r>
      <w:r w:rsidRPr="008B6FB6">
        <w:rPr>
          <w:rFonts w:ascii="TH SarabunPSK" w:hAnsi="TH SarabunPSK" w:cs="TH SarabunPSK"/>
          <w:sz w:val="32"/>
          <w:szCs w:val="32"/>
        </w:rPr>
        <w:t>/</w:t>
      </w:r>
      <w:r w:rsidRPr="008B6FB6">
        <w:rPr>
          <w:rFonts w:ascii="TH SarabunPSK" w:hAnsi="TH SarabunPSK" w:cs="TH SarabunPSK"/>
          <w:sz w:val="32"/>
          <w:szCs w:val="32"/>
          <w:cs/>
        </w:rPr>
        <w:t xml:space="preserve">2563 เมื่อวันที่ </w:t>
      </w:r>
      <w:r w:rsidR="002E5BF9">
        <w:rPr>
          <w:rFonts w:ascii="TH SarabunPSK" w:hAnsi="TH SarabunPSK" w:cs="TH SarabunPSK" w:hint="cs"/>
          <w:sz w:val="32"/>
          <w:szCs w:val="32"/>
          <w:cs/>
        </w:rPr>
        <w:t xml:space="preserve">                </w:t>
      </w:r>
      <w:r w:rsidRPr="008B6FB6">
        <w:rPr>
          <w:rFonts w:ascii="TH SarabunPSK" w:hAnsi="TH SarabunPSK" w:cs="TH SarabunPSK"/>
          <w:sz w:val="32"/>
          <w:szCs w:val="32"/>
          <w:cs/>
        </w:rPr>
        <w:t>9 กรกฎาคม 2563 ครั้งที่ 10/2563</w:t>
      </w:r>
      <w:r w:rsidRPr="008B6FB6">
        <w:rPr>
          <w:rFonts w:ascii="TH SarabunPSK" w:hAnsi="TH SarabunPSK" w:cs="TH SarabunPSK"/>
          <w:spacing w:val="-6"/>
          <w:sz w:val="32"/>
          <w:szCs w:val="32"/>
          <w:cs/>
        </w:rPr>
        <w:t xml:space="preserve"> เมื่อวันที่ 30 กรกฎาคม 2563 </w:t>
      </w:r>
      <w:r w:rsidRPr="008B6FB6">
        <w:rPr>
          <w:rFonts w:ascii="TH SarabunPSK" w:hAnsi="TH SarabunPSK" w:cs="TH SarabunPSK"/>
          <w:sz w:val="32"/>
          <w:szCs w:val="32"/>
          <w:cs/>
        </w:rPr>
        <w:t>และครั้งที่ 11/2563 เมื่อวันที่ 7 สิงหาคม 2563 โดยสรุป ดังนี้</w:t>
      </w:r>
    </w:p>
    <w:p w:rsidR="008B6FB6" w:rsidRPr="008B6FB6" w:rsidRDefault="008B6FB6" w:rsidP="00BE3C02">
      <w:pPr>
        <w:tabs>
          <w:tab w:val="left" w:pos="1843"/>
          <w:tab w:val="left" w:pos="2127"/>
          <w:tab w:val="left" w:pos="2410"/>
          <w:tab w:val="left" w:pos="3119"/>
        </w:tabs>
        <w:spacing w:line="320" w:lineRule="exact"/>
        <w:ind w:firstLine="1418"/>
        <w:jc w:val="thaiDistribute"/>
        <w:rPr>
          <w:rFonts w:ascii="TH SarabunPSK" w:hAnsi="TH SarabunPSK" w:cs="TH SarabunPSK"/>
          <w:sz w:val="32"/>
          <w:szCs w:val="32"/>
        </w:rPr>
      </w:pPr>
      <w:r>
        <w:rPr>
          <w:rFonts w:ascii="TH SarabunPSK" w:hAnsi="TH SarabunPSK" w:cs="TH SarabunPSK" w:hint="cs"/>
          <w:spacing w:val="-4"/>
          <w:sz w:val="32"/>
          <w:szCs w:val="32"/>
          <w:cs/>
        </w:rPr>
        <w:t xml:space="preserve">1. </w:t>
      </w:r>
      <w:r w:rsidRPr="008B6FB6">
        <w:rPr>
          <w:rFonts w:ascii="TH SarabunPSK" w:hAnsi="TH SarabunPSK" w:cs="TH SarabunPSK"/>
          <w:spacing w:val="-4"/>
          <w:sz w:val="32"/>
          <w:szCs w:val="32"/>
          <w:cs/>
        </w:rPr>
        <w:t>การจัดสรรหน้ากากอนามัยให้กระทรวงสาธารณสุขและกระทรวงมหาดไทย</w:t>
      </w:r>
      <w:r w:rsidRPr="008B6FB6">
        <w:rPr>
          <w:rFonts w:ascii="TH SarabunPSK" w:hAnsi="TH SarabunPSK" w:cs="TH SarabunPSK"/>
          <w:sz w:val="32"/>
          <w:szCs w:val="32"/>
          <w:cs/>
        </w:rPr>
        <w:t xml:space="preserve"> ตามมติคณะรัฐมนตรี เมื่อวันที่ </w:t>
      </w:r>
      <w:r w:rsidRPr="008B6FB6">
        <w:rPr>
          <w:rFonts w:ascii="TH SarabunPSK" w:hAnsi="TH SarabunPSK" w:cs="TH SarabunPSK"/>
          <w:sz w:val="32"/>
          <w:szCs w:val="32"/>
        </w:rPr>
        <w:t xml:space="preserve">16 </w:t>
      </w:r>
      <w:r w:rsidRPr="008B6FB6">
        <w:rPr>
          <w:rFonts w:ascii="TH SarabunPSK" w:hAnsi="TH SarabunPSK" w:cs="TH SarabunPSK"/>
          <w:sz w:val="32"/>
          <w:szCs w:val="32"/>
          <w:cs/>
        </w:rPr>
        <w:t>มิถุนายน 2563 ดังนี้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spacing w:val="-6"/>
          <w:sz w:val="32"/>
          <w:szCs w:val="32"/>
          <w:cs/>
        </w:rPr>
        <w:tab/>
      </w:r>
      <w:r w:rsidRPr="008B6FB6">
        <w:rPr>
          <w:rFonts w:ascii="TH SarabunPSK" w:hAnsi="TH SarabunPSK" w:cs="TH SarabunPSK"/>
          <w:spacing w:val="-6"/>
          <w:sz w:val="32"/>
          <w:szCs w:val="32"/>
          <w:cs/>
        </w:rPr>
        <w:t>(1)</w:t>
      </w:r>
      <w:r w:rsidRPr="008B6FB6">
        <w:rPr>
          <w:rFonts w:ascii="TH SarabunPSK" w:hAnsi="TH SarabunPSK" w:cs="TH SarabunPSK"/>
          <w:spacing w:val="-6"/>
          <w:sz w:val="32"/>
          <w:szCs w:val="32"/>
          <w:cs/>
        </w:rPr>
        <w:tab/>
        <w:t xml:space="preserve">จัดสรรให้กระทรวงสาธารณสุข จำนวนไม่เกินวันละ </w:t>
      </w:r>
      <w:r w:rsidRPr="008B6FB6">
        <w:rPr>
          <w:rFonts w:ascii="TH SarabunPSK" w:hAnsi="TH SarabunPSK" w:cs="TH SarabunPSK"/>
          <w:spacing w:val="-6"/>
          <w:sz w:val="32"/>
          <w:szCs w:val="32"/>
        </w:rPr>
        <w:t>1,</w:t>
      </w:r>
      <w:r w:rsidRPr="008B6FB6">
        <w:rPr>
          <w:rFonts w:ascii="TH SarabunPSK" w:hAnsi="TH SarabunPSK" w:cs="TH SarabunPSK"/>
          <w:spacing w:val="-6"/>
          <w:sz w:val="32"/>
          <w:szCs w:val="32"/>
          <w:cs/>
        </w:rPr>
        <w:t>8</w:t>
      </w:r>
      <w:r w:rsidRPr="008B6FB6">
        <w:rPr>
          <w:rFonts w:ascii="TH SarabunPSK" w:hAnsi="TH SarabunPSK" w:cs="TH SarabunPSK"/>
          <w:spacing w:val="-6"/>
          <w:sz w:val="32"/>
          <w:szCs w:val="32"/>
        </w:rPr>
        <w:t xml:space="preserve">00,000 </w:t>
      </w:r>
      <w:r w:rsidRPr="008B6FB6">
        <w:rPr>
          <w:rFonts w:ascii="TH SarabunPSK" w:hAnsi="TH SarabunPSK" w:cs="TH SarabunPSK"/>
          <w:spacing w:val="-6"/>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pacing w:val="-4"/>
          <w:sz w:val="32"/>
          <w:szCs w:val="32"/>
        </w:rPr>
      </w:pP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Pr="008B6FB6">
        <w:rPr>
          <w:rFonts w:ascii="TH SarabunPSK" w:hAnsi="TH SarabunPSK" w:cs="TH SarabunPSK"/>
          <w:spacing w:val="-4"/>
          <w:sz w:val="32"/>
          <w:szCs w:val="32"/>
          <w:cs/>
        </w:rPr>
        <w:t>(2)</w:t>
      </w:r>
      <w:r w:rsidRPr="008B6FB6">
        <w:rPr>
          <w:rFonts w:ascii="TH SarabunPSK" w:hAnsi="TH SarabunPSK" w:cs="TH SarabunPSK"/>
          <w:spacing w:val="-4"/>
          <w:sz w:val="32"/>
          <w:szCs w:val="32"/>
          <w:cs/>
        </w:rPr>
        <w:tab/>
        <w:t xml:space="preserve">จัดสรรให้กระทรวงมหาดไทย จำนวนไม่เกินวันละ </w:t>
      </w:r>
      <w:r w:rsidRPr="008B6FB6">
        <w:rPr>
          <w:rFonts w:ascii="TH SarabunPSK" w:hAnsi="TH SarabunPSK" w:cs="TH SarabunPSK"/>
          <w:spacing w:val="-4"/>
          <w:sz w:val="32"/>
          <w:szCs w:val="32"/>
        </w:rPr>
        <w:t xml:space="preserve">1,200,000 </w:t>
      </w:r>
      <w:r w:rsidRPr="008B6FB6">
        <w:rPr>
          <w:rFonts w:ascii="TH SarabunPSK" w:hAnsi="TH SarabunPSK" w:cs="TH SarabunPSK"/>
          <w:spacing w:val="-4"/>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 xml:space="preserve">2. </w:t>
      </w:r>
      <w:r w:rsidRPr="008B6FB6">
        <w:rPr>
          <w:rFonts w:ascii="TH SarabunPSK" w:hAnsi="TH SarabunPSK" w:cs="TH SarabunPSK"/>
          <w:color w:val="000000"/>
          <w:sz w:val="32"/>
          <w:szCs w:val="32"/>
          <w:cs/>
        </w:rPr>
        <w:t>การกระจายหน้ากากอนามัยสะสม ตั้งแต่วันที่ 30 มีนาคม – 31 กรกฎาคม 2563ดำเนินการจัดส่งหน้ากากอนามัยโดย บริษัท ไปรษณีย์ไทย จำกัด ให้ 3 หน่วยงาน ได้แก่ กระทรวงสาธารณสุข</w:t>
      </w:r>
      <w:r w:rsidRPr="008B6FB6">
        <w:rPr>
          <w:rFonts w:ascii="TH SarabunPSK" w:hAnsi="TH SarabunPSK" w:cs="TH SarabunPSK"/>
          <w:color w:val="000000"/>
          <w:sz w:val="32"/>
          <w:szCs w:val="32"/>
        </w:rPr>
        <w:t xml:space="preserve"> </w:t>
      </w:r>
      <w:r w:rsidR="002E5BF9">
        <w:rPr>
          <w:rFonts w:ascii="TH SarabunPSK" w:hAnsi="TH SarabunPSK" w:cs="TH SarabunPSK" w:hint="cs"/>
          <w:color w:val="000000"/>
          <w:sz w:val="32"/>
          <w:szCs w:val="32"/>
          <w:cs/>
        </w:rPr>
        <w:t>ก</w:t>
      </w:r>
      <w:r w:rsidRPr="008B6FB6">
        <w:rPr>
          <w:rFonts w:ascii="TH SarabunPSK" w:hAnsi="TH SarabunPSK" w:cs="TH SarabunPSK"/>
          <w:color w:val="000000"/>
          <w:sz w:val="32"/>
          <w:szCs w:val="32"/>
          <w:cs/>
        </w:rPr>
        <w:t>ระทรวงมหาดไทย</w:t>
      </w:r>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และกองบัญชาการกองทัพไทย รวม 281</w:t>
      </w:r>
      <w:r w:rsidRPr="008B6FB6">
        <w:rPr>
          <w:rFonts w:ascii="TH SarabunPSK" w:hAnsi="TH SarabunPSK" w:cs="TH SarabunPSK"/>
          <w:color w:val="000000"/>
          <w:sz w:val="32"/>
          <w:szCs w:val="32"/>
        </w:rPr>
        <w:t>,161,</w:t>
      </w:r>
      <w:r w:rsidRPr="008B6FB6">
        <w:rPr>
          <w:rFonts w:ascii="TH SarabunPSK" w:hAnsi="TH SarabunPSK" w:cs="TH SarabunPSK"/>
          <w:color w:val="000000"/>
          <w:sz w:val="32"/>
          <w:szCs w:val="32"/>
          <w:cs/>
        </w:rPr>
        <w:t>500 ชิ้น ดังนี้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Pr>
          <w:rFonts w:ascii="TH SarabunPSK" w:hAnsi="TH SarabunPSK" w:cs="TH SarabunPSK"/>
          <w:color w:val="000000"/>
          <w:spacing w:val="-6"/>
          <w:sz w:val="32"/>
          <w:szCs w:val="32"/>
          <w:cs/>
        </w:rPr>
        <w:tab/>
      </w:r>
      <w:r>
        <w:rPr>
          <w:rFonts w:ascii="TH SarabunPSK" w:hAnsi="TH SarabunPSK" w:cs="TH SarabunPSK"/>
          <w:color w:val="000000"/>
          <w:spacing w:val="-6"/>
          <w:sz w:val="32"/>
          <w:szCs w:val="32"/>
          <w:cs/>
        </w:rPr>
        <w:tab/>
      </w:r>
      <w:r w:rsidRPr="008B6FB6">
        <w:rPr>
          <w:rFonts w:ascii="TH SarabunPSK" w:hAnsi="TH SarabunPSK" w:cs="TH SarabunPSK"/>
          <w:color w:val="000000"/>
          <w:spacing w:val="-6"/>
          <w:sz w:val="32"/>
          <w:szCs w:val="32"/>
          <w:cs/>
        </w:rPr>
        <w:t>(1)</w:t>
      </w:r>
      <w:r w:rsidRPr="008B6FB6">
        <w:rPr>
          <w:rFonts w:ascii="TH SarabunPSK" w:hAnsi="TH SarabunPSK" w:cs="TH SarabunPSK"/>
          <w:color w:val="000000"/>
          <w:spacing w:val="-6"/>
          <w:sz w:val="32"/>
          <w:szCs w:val="32"/>
          <w:cs/>
        </w:rPr>
        <w:tab/>
        <w:t>จัดส่งให้กระทรวงสาธารณสุข จำนวนสะสม รวม 185</w:t>
      </w:r>
      <w:r w:rsidRPr="008B6FB6">
        <w:rPr>
          <w:rFonts w:ascii="TH SarabunPSK" w:hAnsi="TH SarabunPSK" w:cs="TH SarabunPSK"/>
          <w:color w:val="000000"/>
          <w:spacing w:val="-6"/>
          <w:sz w:val="32"/>
          <w:szCs w:val="32"/>
        </w:rPr>
        <w:t>,409,70</w:t>
      </w:r>
      <w:r w:rsidRPr="008B6FB6">
        <w:rPr>
          <w:rFonts w:ascii="TH SarabunPSK" w:hAnsi="TH SarabunPSK" w:cs="TH SarabunPSK"/>
          <w:color w:val="000000"/>
          <w:spacing w:val="-6"/>
          <w:sz w:val="32"/>
          <w:szCs w:val="32"/>
          <w:cs/>
        </w:rPr>
        <w:t>0 ชิ้น</w:t>
      </w:r>
      <w:r w:rsidRPr="008B6FB6">
        <w:rPr>
          <w:rFonts w:ascii="TH SarabunPSK" w:hAnsi="TH SarabunPSK" w:cs="TH SarabunPSK"/>
          <w:color w:val="000000"/>
          <w:sz w:val="32"/>
          <w:szCs w:val="32"/>
          <w:cs/>
        </w:rPr>
        <w:t>เพื่อกระจายต่อให้กับสถานพยาบาลต่าง ๆ และบุคลากรทางการแพทย์</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pacing w:val="-6"/>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8B6FB6">
        <w:rPr>
          <w:rFonts w:ascii="TH SarabunPSK" w:hAnsi="TH SarabunPSK" w:cs="TH SarabunPSK"/>
          <w:color w:val="000000"/>
          <w:sz w:val="32"/>
          <w:szCs w:val="32"/>
          <w:cs/>
        </w:rPr>
        <w:t>(2)</w:t>
      </w:r>
      <w:r w:rsidRPr="008B6FB6">
        <w:rPr>
          <w:rFonts w:ascii="TH SarabunPSK" w:hAnsi="TH SarabunPSK" w:cs="TH SarabunPSK"/>
          <w:color w:val="000000"/>
          <w:sz w:val="32"/>
          <w:szCs w:val="32"/>
          <w:cs/>
        </w:rPr>
        <w:tab/>
        <w:t>จัดส่งให้กระทรวงมหาดไทย จำนวนสะสม รวม 92</w:t>
      </w:r>
      <w:r w:rsidRPr="008B6FB6">
        <w:rPr>
          <w:rFonts w:ascii="TH SarabunPSK" w:hAnsi="TH SarabunPSK" w:cs="TH SarabunPSK"/>
          <w:color w:val="000000"/>
          <w:sz w:val="32"/>
          <w:szCs w:val="32"/>
        </w:rPr>
        <w:t>,933,</w:t>
      </w:r>
      <w:r w:rsidRPr="008B6FB6">
        <w:rPr>
          <w:rFonts w:ascii="TH SarabunPSK" w:hAnsi="TH SarabunPSK" w:cs="TH SarabunPSK"/>
          <w:color w:val="000000"/>
          <w:sz w:val="32"/>
          <w:szCs w:val="32"/>
          <w:cs/>
        </w:rPr>
        <w:t>800 ชิ้น เพื่อส่งให้กรุงเทพมหานครและจังหวัดต่าง ๆ ให้ผู้ว่าราชการจังหวัดเป็นผู้กระจายลงไปยังกลุ่มเสี่ยง เช่น เจ้าหน้าที่ทำงานใกล้ชิดกลุ่มเสี่ยง อาสาสมัครประจำหมู่บ้าน (อสม.) พนักงานทำความสะอาดและเก็บขยะ รวมทั้งเจ้าหน้าที่ทหาร ตำรวจ ในพื้นที่เสี่ยงติดเชื้อโควิด – 19 เป็นต้น</w:t>
      </w:r>
      <w:r w:rsidRPr="008B6FB6">
        <w:rPr>
          <w:rFonts w:ascii="TH SarabunPSK" w:hAnsi="TH SarabunPSK" w:cs="TH SarabunPSK"/>
          <w:color w:val="000000"/>
          <w:spacing w:val="-6"/>
          <w:sz w:val="32"/>
          <w:szCs w:val="32"/>
          <w:cs/>
        </w:rPr>
        <w:t xml:space="preserve"> </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Pr>
          <w:rFonts w:ascii="TH SarabunPSK" w:hAnsi="TH SarabunPSK" w:cs="TH SarabunPSK"/>
          <w:color w:val="000000"/>
          <w:spacing w:val="-6"/>
          <w:sz w:val="32"/>
          <w:szCs w:val="32"/>
          <w:cs/>
        </w:rPr>
        <w:tab/>
      </w:r>
      <w:r>
        <w:rPr>
          <w:rFonts w:ascii="TH SarabunPSK" w:hAnsi="TH SarabunPSK" w:cs="TH SarabunPSK"/>
          <w:color w:val="000000"/>
          <w:spacing w:val="-6"/>
          <w:sz w:val="32"/>
          <w:szCs w:val="32"/>
          <w:cs/>
        </w:rPr>
        <w:tab/>
      </w:r>
      <w:r w:rsidRPr="008B6FB6">
        <w:rPr>
          <w:rFonts w:ascii="TH SarabunPSK" w:hAnsi="TH SarabunPSK" w:cs="TH SarabunPSK"/>
          <w:color w:val="000000"/>
          <w:spacing w:val="-6"/>
          <w:sz w:val="32"/>
          <w:szCs w:val="32"/>
          <w:cs/>
        </w:rPr>
        <w:t>(3)</w:t>
      </w:r>
      <w:r w:rsidRPr="008B6FB6">
        <w:rPr>
          <w:rFonts w:ascii="TH SarabunPSK" w:hAnsi="TH SarabunPSK" w:cs="TH SarabunPSK"/>
          <w:color w:val="000000"/>
          <w:spacing w:val="-6"/>
          <w:sz w:val="32"/>
          <w:szCs w:val="32"/>
          <w:cs/>
        </w:rPr>
        <w:tab/>
        <w:t xml:space="preserve">จัดส่งให้ฝ่ายความมั่นคงโดยกองทัพไทยจำนวนสะสม รวม </w:t>
      </w:r>
      <w:r w:rsidRPr="008B6FB6">
        <w:rPr>
          <w:rFonts w:ascii="TH SarabunPSK" w:hAnsi="TH SarabunPSK" w:cs="TH SarabunPSK"/>
          <w:color w:val="000000"/>
          <w:sz w:val="32"/>
          <w:szCs w:val="32"/>
        </w:rPr>
        <w:t>2,818,000</w:t>
      </w:r>
      <w:r w:rsidRPr="008B6FB6">
        <w:rPr>
          <w:rFonts w:ascii="TH SarabunPSK" w:hAnsi="TH SarabunPSK" w:cs="TH SarabunPSK"/>
          <w:color w:val="000000"/>
          <w:sz w:val="32"/>
          <w:szCs w:val="32"/>
          <w:cs/>
        </w:rPr>
        <w:t xml:space="preserve"> ชิ้น </w:t>
      </w:r>
      <w:r w:rsidRPr="008B6FB6">
        <w:rPr>
          <w:rFonts w:ascii="TH SarabunPSK" w:hAnsi="TH SarabunPSK" w:cs="TH SarabunPSK"/>
          <w:color w:val="000000"/>
          <w:spacing w:val="-4"/>
          <w:sz w:val="32"/>
          <w:szCs w:val="32"/>
          <w:cs/>
        </w:rPr>
        <w:t>เพื่อใช้สำหรับเจ้าหน้าที่ปฏิบัติงาน ณ จุดตรวจควบคุมการแพร่ระบาดโรคติดเชื้อไวรัสโคโรนา 2019 (โควิด – 19)</w:t>
      </w:r>
      <w:r w:rsidRPr="008B6FB6">
        <w:rPr>
          <w:rFonts w:ascii="TH SarabunPSK" w:hAnsi="TH SarabunPSK" w:cs="TH SarabunPSK"/>
          <w:color w:val="000000"/>
          <w:sz w:val="32"/>
          <w:szCs w:val="32"/>
          <w:cs/>
        </w:rPr>
        <w:t xml:space="preserve"> ซึ่งมีการตั้งจุดตรวจของสำนักงานตำรวจแห่งชาติ และหน่วยงาน 3 เหล่าทัพ</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hint="cs"/>
          <w:color w:val="000000"/>
          <w:sz w:val="32"/>
          <w:szCs w:val="32"/>
          <w:cs/>
        </w:rPr>
        <w:t xml:space="preserve">3. </w:t>
      </w:r>
      <w:r w:rsidRPr="008B6FB6">
        <w:rPr>
          <w:rFonts w:ascii="TH SarabunPSK" w:hAnsi="TH SarabunPSK" w:cs="TH SarabunPSK"/>
          <w:sz w:val="32"/>
          <w:szCs w:val="32"/>
          <w:cs/>
        </w:rPr>
        <w:t>การนำเข้าหน้ากากอนามัย</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sidRPr="008B6FB6">
        <w:rPr>
          <w:rFonts w:ascii="TH SarabunPSK" w:hAnsi="TH SarabunPSK" w:cs="TH SarabunPSK"/>
          <w:sz w:val="32"/>
          <w:szCs w:val="32"/>
          <w:cs/>
        </w:rPr>
        <w:t>ก</w:t>
      </w:r>
      <w:r w:rsidRPr="008B6FB6">
        <w:rPr>
          <w:rFonts w:ascii="TH SarabunPSK" w:hAnsi="TH SarabunPSK" w:cs="TH SarabunPSK"/>
          <w:spacing w:val="-10"/>
          <w:sz w:val="32"/>
          <w:szCs w:val="32"/>
          <w:cs/>
        </w:rPr>
        <w:t>รมศุลกากรมีรายงานการนำเข้าหน้ากากอนามัย ตั้งแต่เดือนมกราค</w:t>
      </w:r>
      <w:r w:rsidR="002E5BF9">
        <w:rPr>
          <w:rFonts w:ascii="TH SarabunPSK" w:hAnsi="TH SarabunPSK" w:cs="TH SarabunPSK"/>
          <w:spacing w:val="-10"/>
          <w:sz w:val="32"/>
          <w:szCs w:val="32"/>
          <w:cs/>
        </w:rPr>
        <w:t>ม</w:t>
      </w:r>
      <w:r w:rsidRPr="008B6FB6">
        <w:rPr>
          <w:rFonts w:ascii="TH SarabunPSK" w:hAnsi="TH SarabunPSK" w:cs="TH SarabunPSK"/>
          <w:spacing w:val="-10"/>
          <w:sz w:val="32"/>
          <w:szCs w:val="32"/>
          <w:cs/>
        </w:rPr>
        <w:t>–</w:t>
      </w:r>
      <w:r w:rsidRPr="008B6FB6">
        <w:rPr>
          <w:rFonts w:ascii="TH SarabunPSK" w:hAnsi="TH SarabunPSK" w:cs="TH SarabunPSK"/>
          <w:sz w:val="32"/>
          <w:szCs w:val="32"/>
          <w:cs/>
        </w:rPr>
        <w:t xml:space="preserve">31 กรกฎาคม 2563 มีจำนวนทั้งสิ้น </w:t>
      </w:r>
      <w:r w:rsidRPr="008B6FB6">
        <w:rPr>
          <w:rFonts w:ascii="TH SarabunPSK" w:hAnsi="TH SarabunPSK" w:cs="TH SarabunPSK"/>
          <w:color w:val="000000"/>
          <w:sz w:val="32"/>
          <w:szCs w:val="32"/>
          <w:cs/>
        </w:rPr>
        <w:t>169</w:t>
      </w:r>
      <w:r w:rsidRPr="008B6FB6">
        <w:rPr>
          <w:rFonts w:ascii="TH SarabunPSK" w:hAnsi="TH SarabunPSK" w:cs="TH SarabunPSK"/>
          <w:color w:val="000000"/>
          <w:sz w:val="32"/>
          <w:szCs w:val="32"/>
        </w:rPr>
        <w:t>,208,551</w:t>
      </w:r>
      <w:r w:rsidRPr="008B6FB6">
        <w:rPr>
          <w:rFonts w:ascii="TH SarabunPSK" w:hAnsi="TH SarabunPSK" w:cs="TH SarabunPSK"/>
          <w:color w:val="000000"/>
          <w:sz w:val="32"/>
          <w:szCs w:val="32"/>
          <w:cs/>
        </w:rPr>
        <w:t xml:space="preserve"> </w:t>
      </w:r>
      <w:r w:rsidRPr="008B6FB6">
        <w:rPr>
          <w:rFonts w:ascii="TH SarabunPSK" w:hAnsi="TH SarabunPSK" w:cs="TH SarabunPSK"/>
          <w:sz w:val="32"/>
          <w:szCs w:val="32"/>
          <w:cs/>
        </w:rPr>
        <w:t>ชิ้น ประกอบด้วย</w:t>
      </w:r>
      <w:r w:rsidRPr="008B6FB6">
        <w:rPr>
          <w:rFonts w:ascii="TH SarabunPSK" w:hAnsi="TH SarabunPSK" w:cs="TH SarabunPSK"/>
          <w:sz w:val="32"/>
          <w:szCs w:val="32"/>
        </w:rPr>
        <w:t xml:space="preserve"> 4 </w:t>
      </w:r>
      <w:r w:rsidRPr="008B6FB6">
        <w:rPr>
          <w:rFonts w:ascii="TH SarabunPSK" w:hAnsi="TH SarabunPSK" w:cs="TH SarabunPSK"/>
          <w:color w:val="000000"/>
          <w:sz w:val="32"/>
          <w:szCs w:val="32"/>
          <w:cs/>
        </w:rPr>
        <w:t>ประเภท</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8B6FB6">
        <w:rPr>
          <w:rFonts w:ascii="TH SarabunPSK" w:hAnsi="TH SarabunPSK" w:cs="TH SarabunPSK"/>
          <w:color w:val="000000"/>
          <w:sz w:val="32"/>
          <w:szCs w:val="32"/>
          <w:cs/>
        </w:rPr>
        <w:t>(1)</w:t>
      </w:r>
      <w:r w:rsidRPr="008B6FB6">
        <w:rPr>
          <w:rFonts w:ascii="TH SarabunPSK" w:hAnsi="TH SarabunPSK" w:cs="TH SarabunPSK"/>
          <w:color w:val="000000"/>
          <w:sz w:val="32"/>
          <w:szCs w:val="32"/>
          <w:cs/>
        </w:rPr>
        <w:tab/>
      </w:r>
      <w:r w:rsidRPr="008B6FB6">
        <w:rPr>
          <w:rFonts w:ascii="TH SarabunPSK" w:hAnsi="TH SarabunPSK" w:cs="TH SarabunPSK"/>
          <w:sz w:val="32"/>
          <w:szCs w:val="32"/>
          <w:cs/>
        </w:rPr>
        <w:t>หน้ากากชนิดที่ใช้ในห้องผ่าตัด</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color w:val="000000"/>
          <w:sz w:val="32"/>
          <w:szCs w:val="32"/>
          <w:cs/>
        </w:rPr>
        <w:t>31</w:t>
      </w:r>
      <w:r w:rsidRPr="008B6FB6">
        <w:rPr>
          <w:rFonts w:ascii="TH SarabunPSK" w:hAnsi="TH SarabunPSK" w:cs="TH SarabunPSK"/>
          <w:color w:val="000000"/>
          <w:sz w:val="32"/>
          <w:szCs w:val="32"/>
        </w:rPr>
        <w:t xml:space="preserve">,610,239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8B6FB6">
        <w:rPr>
          <w:rFonts w:ascii="TH SarabunPSK" w:hAnsi="TH SarabunPSK" w:cs="TH SarabunPSK"/>
          <w:sz w:val="32"/>
          <w:szCs w:val="32"/>
          <w:cs/>
        </w:rPr>
        <w:t>(2)</w:t>
      </w:r>
      <w:r w:rsidRPr="008B6FB6">
        <w:rPr>
          <w:rFonts w:ascii="TH SarabunPSK" w:hAnsi="TH SarabunPSK" w:cs="TH SarabunPSK"/>
          <w:sz w:val="32"/>
          <w:szCs w:val="32"/>
          <w:cs/>
        </w:rPr>
        <w:tab/>
      </w:r>
      <w:r w:rsidRPr="008B6FB6">
        <w:rPr>
          <w:rFonts w:ascii="TH SarabunPSK" w:hAnsi="TH SarabunPSK" w:cs="TH SarabunPSK"/>
          <w:spacing w:val="-6"/>
          <w:sz w:val="32"/>
          <w:szCs w:val="32"/>
          <w:cs/>
        </w:rPr>
        <w:t>หน้ากากกรองฝุ่น หมอกควัน หรือสารพิษ อุปกรณ์เพื่อความปลอดภัย</w:t>
      </w:r>
      <w:r w:rsidRPr="008B6FB6">
        <w:rPr>
          <w:rFonts w:ascii="TH SarabunPSK" w:hAnsi="TH SarabunPSK" w:cs="TH SarabunPSK"/>
          <w:sz w:val="32"/>
          <w:szCs w:val="32"/>
          <w:cs/>
        </w:rPr>
        <w:t xml:space="preserve"> จำนวน </w:t>
      </w:r>
      <w:r w:rsidRPr="008B6FB6">
        <w:rPr>
          <w:rFonts w:ascii="TH SarabunPSK" w:hAnsi="TH SarabunPSK" w:cs="TH SarabunPSK"/>
          <w:color w:val="000000"/>
          <w:sz w:val="32"/>
          <w:szCs w:val="32"/>
          <w:cs/>
        </w:rPr>
        <w:t>82</w:t>
      </w:r>
      <w:r w:rsidRPr="008B6FB6">
        <w:rPr>
          <w:rFonts w:ascii="TH SarabunPSK" w:hAnsi="TH SarabunPSK" w:cs="TH SarabunPSK"/>
          <w:color w:val="000000"/>
          <w:sz w:val="32"/>
          <w:szCs w:val="32"/>
        </w:rPr>
        <w:t xml:space="preserve">,387,373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(3)</w:t>
      </w:r>
      <w:r w:rsidRPr="008B6FB6">
        <w:rPr>
          <w:rFonts w:ascii="TH SarabunPSK" w:hAnsi="TH SarabunPSK" w:cs="TH SarabunPSK"/>
          <w:sz w:val="32"/>
          <w:szCs w:val="32"/>
          <w:cs/>
        </w:rPr>
        <w:tab/>
        <w:t xml:space="preserve">หน้ากากทางการแพทย์ นอกจากหน้ากากชนิดที่ใช้ในห้องผ่าตัด จำนวน </w:t>
      </w:r>
      <w:r w:rsidRPr="008B6FB6">
        <w:rPr>
          <w:rFonts w:ascii="TH SarabunPSK" w:hAnsi="TH SarabunPSK" w:cs="TH SarabunPSK"/>
          <w:color w:val="000000"/>
          <w:sz w:val="32"/>
          <w:szCs w:val="32"/>
          <w:cs/>
        </w:rPr>
        <w:t>1,514</w:t>
      </w:r>
      <w:r w:rsidRPr="008B6FB6">
        <w:rPr>
          <w:rFonts w:ascii="TH SarabunPSK" w:hAnsi="TH SarabunPSK" w:cs="TH SarabunPSK"/>
          <w:color w:val="000000"/>
          <w:sz w:val="32"/>
          <w:szCs w:val="32"/>
        </w:rPr>
        <w:t>,396</w:t>
      </w:r>
      <w:r w:rsidRPr="008B6FB6">
        <w:rPr>
          <w:rFonts w:ascii="TH SarabunPSK" w:hAnsi="TH SarabunPSK" w:cs="TH SarabunPSK"/>
          <w:color w:val="000000"/>
          <w:sz w:val="32"/>
          <w:szCs w:val="32"/>
          <w:cs/>
        </w:rPr>
        <w:t xml:space="preserve">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(4)</w:t>
      </w:r>
      <w:r w:rsidRPr="008B6FB6">
        <w:rPr>
          <w:rFonts w:ascii="TH SarabunPSK" w:hAnsi="TH SarabunPSK" w:cs="TH SarabunPSK"/>
          <w:sz w:val="32"/>
          <w:szCs w:val="32"/>
          <w:cs/>
        </w:rPr>
        <w:tab/>
        <w:t>อื่นๆ</w:t>
      </w:r>
      <w:r w:rsidRPr="008B6FB6">
        <w:rPr>
          <w:rFonts w:ascii="TH SarabunPSK" w:hAnsi="TH SarabunPSK" w:cs="TH SarabunPSK"/>
          <w:sz w:val="32"/>
          <w:szCs w:val="32"/>
        </w:rPr>
        <w:t xml:space="preserve"> (</w:t>
      </w:r>
      <w:r w:rsidRPr="008B6FB6">
        <w:rPr>
          <w:rFonts w:ascii="TH SarabunPSK" w:hAnsi="TH SarabunPSK" w:cs="TH SarabunPSK"/>
          <w:sz w:val="32"/>
          <w:szCs w:val="32"/>
          <w:cs/>
        </w:rPr>
        <w:t>หน้ากากผ้า</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color w:val="000000"/>
          <w:sz w:val="32"/>
          <w:szCs w:val="32"/>
          <w:cs/>
        </w:rPr>
        <w:t>53</w:t>
      </w:r>
      <w:r w:rsidRPr="008B6FB6">
        <w:rPr>
          <w:rFonts w:ascii="TH SarabunPSK" w:hAnsi="TH SarabunPSK" w:cs="TH SarabunPSK"/>
          <w:color w:val="000000"/>
          <w:sz w:val="32"/>
          <w:szCs w:val="32"/>
        </w:rPr>
        <w:t xml:space="preserve">,696,543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hint="cs"/>
          <w:sz w:val="32"/>
          <w:szCs w:val="32"/>
          <w:cs/>
        </w:rPr>
        <w:t xml:space="preserve">4. </w:t>
      </w:r>
      <w:r w:rsidRPr="008B6FB6">
        <w:rPr>
          <w:rFonts w:ascii="TH SarabunPSK" w:hAnsi="TH SarabunPSK" w:cs="TH SarabunPSK"/>
          <w:sz w:val="32"/>
          <w:szCs w:val="32"/>
          <w:cs/>
        </w:rPr>
        <w:t xml:space="preserve">การส่งออกหน้ากากอนามัยไปนอกราชอาณาจักร </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sidRPr="008B6FB6">
        <w:rPr>
          <w:rFonts w:ascii="TH SarabunPSK" w:hAnsi="TH SarabunPSK" w:cs="TH SarabunPSK"/>
          <w:sz w:val="32"/>
          <w:szCs w:val="32"/>
          <w:cs/>
        </w:rPr>
        <w:t xml:space="preserve">กรมศุลกากรมีรายงานการส่งออกหน้ากากอนามัยไปนอกราชอาณาจักร ตั้งแต่เดือนมกราคม – 31 กรกฎาคม 2563  มีจำนวนทั้งสิ้น </w:t>
      </w:r>
      <w:r w:rsidRPr="008B6FB6">
        <w:rPr>
          <w:rFonts w:ascii="TH SarabunPSK" w:hAnsi="TH SarabunPSK" w:cs="TH SarabunPSK"/>
          <w:color w:val="000000"/>
          <w:sz w:val="32"/>
          <w:szCs w:val="32"/>
          <w:cs/>
        </w:rPr>
        <w:t>110</w:t>
      </w:r>
      <w:r w:rsidRPr="008B6FB6">
        <w:rPr>
          <w:rFonts w:ascii="TH SarabunPSK" w:hAnsi="TH SarabunPSK" w:cs="TH SarabunPSK"/>
          <w:color w:val="000000"/>
          <w:sz w:val="32"/>
          <w:szCs w:val="32"/>
        </w:rPr>
        <w:t>,854,10</w:t>
      </w:r>
      <w:r w:rsidRPr="008B6FB6">
        <w:rPr>
          <w:rFonts w:ascii="TH SarabunPSK" w:hAnsi="TH SarabunPSK" w:cs="TH SarabunPSK"/>
          <w:color w:val="000000"/>
          <w:sz w:val="32"/>
          <w:szCs w:val="32"/>
          <w:cs/>
        </w:rPr>
        <w:t xml:space="preserve">1 </w:t>
      </w:r>
      <w:r w:rsidRPr="008B6FB6">
        <w:rPr>
          <w:rFonts w:ascii="TH SarabunPSK" w:hAnsi="TH SarabunPSK" w:cs="TH SarabunPSK"/>
          <w:sz w:val="32"/>
          <w:szCs w:val="32"/>
          <w:cs/>
        </w:rPr>
        <w:t>ชิ้น ประกอบด้วย</w:t>
      </w:r>
      <w:r w:rsidRPr="008B6FB6">
        <w:rPr>
          <w:rFonts w:ascii="TH SarabunPSK" w:hAnsi="TH SarabunPSK" w:cs="TH SarabunPSK"/>
          <w:sz w:val="32"/>
          <w:szCs w:val="32"/>
        </w:rPr>
        <w:t xml:space="preserve"> 4 </w:t>
      </w:r>
      <w:r w:rsidRPr="008B6FB6">
        <w:rPr>
          <w:rFonts w:ascii="TH SarabunPSK" w:hAnsi="TH SarabunPSK" w:cs="TH SarabunPSK"/>
          <w:sz w:val="32"/>
          <w:szCs w:val="32"/>
          <w:cs/>
        </w:rPr>
        <w:t>ประเภท</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(1)</w:t>
      </w:r>
      <w:r w:rsidRPr="008B6FB6">
        <w:rPr>
          <w:rFonts w:ascii="TH SarabunPSK" w:hAnsi="TH SarabunPSK" w:cs="TH SarabunPSK"/>
          <w:sz w:val="32"/>
          <w:szCs w:val="32"/>
        </w:rPr>
        <w:tab/>
      </w:r>
      <w:r w:rsidRPr="008B6FB6">
        <w:rPr>
          <w:rFonts w:ascii="TH SarabunPSK" w:hAnsi="TH SarabunPSK" w:cs="TH SarabunPSK"/>
          <w:sz w:val="32"/>
          <w:szCs w:val="32"/>
          <w:cs/>
        </w:rPr>
        <w:t>หน้ากากชนิดที่ใช้ในห้องผ่าตัด</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color w:val="000000"/>
          <w:sz w:val="32"/>
          <w:szCs w:val="32"/>
        </w:rPr>
        <w:t xml:space="preserve">31,680,380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8B6FB6">
        <w:rPr>
          <w:rFonts w:ascii="TH SarabunPSK" w:hAnsi="TH SarabunPSK" w:cs="TH SarabunPSK"/>
          <w:sz w:val="32"/>
          <w:szCs w:val="32"/>
          <w:cs/>
        </w:rPr>
        <w:t>(2)</w:t>
      </w:r>
      <w:r w:rsidRPr="008B6FB6">
        <w:rPr>
          <w:rFonts w:ascii="TH SarabunPSK" w:hAnsi="TH SarabunPSK" w:cs="TH SarabunPSK"/>
          <w:sz w:val="32"/>
          <w:szCs w:val="32"/>
          <w:cs/>
        </w:rPr>
        <w:tab/>
      </w:r>
      <w:r w:rsidRPr="008B6FB6">
        <w:rPr>
          <w:rFonts w:ascii="TH SarabunPSK" w:hAnsi="TH SarabunPSK" w:cs="TH SarabunPSK"/>
          <w:spacing w:val="-6"/>
          <w:sz w:val="32"/>
          <w:szCs w:val="32"/>
          <w:cs/>
        </w:rPr>
        <w:t>หน้ากากกรองฝุ่น หมอกควัน หรือสารพิษ อุปกรณ์เพื่อความปลอดภัย</w:t>
      </w:r>
      <w:r w:rsidRPr="008B6FB6">
        <w:rPr>
          <w:rFonts w:ascii="TH SarabunPSK" w:hAnsi="TH SarabunPSK" w:cs="TH SarabunPSK"/>
          <w:sz w:val="32"/>
          <w:szCs w:val="32"/>
          <w:cs/>
        </w:rPr>
        <w:t xml:space="preserve"> จำนวน </w:t>
      </w:r>
      <w:r w:rsidRPr="008B6FB6">
        <w:rPr>
          <w:rFonts w:ascii="TH SarabunPSK" w:hAnsi="TH SarabunPSK" w:cs="TH SarabunPSK"/>
          <w:color w:val="000000"/>
          <w:sz w:val="32"/>
          <w:szCs w:val="32"/>
        </w:rPr>
        <w:t xml:space="preserve">40,525,103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(3)</w:t>
      </w:r>
      <w:r w:rsidRPr="008B6FB6">
        <w:rPr>
          <w:rFonts w:ascii="TH SarabunPSK" w:hAnsi="TH SarabunPSK" w:cs="TH SarabunPSK"/>
          <w:sz w:val="32"/>
          <w:szCs w:val="32"/>
          <w:cs/>
        </w:rPr>
        <w:tab/>
      </w:r>
      <w:r w:rsidRPr="008B6FB6">
        <w:rPr>
          <w:rFonts w:ascii="TH SarabunPSK" w:hAnsi="TH SarabunPSK" w:cs="TH SarabunPSK"/>
          <w:color w:val="000000"/>
          <w:spacing w:val="-16"/>
          <w:sz w:val="32"/>
          <w:szCs w:val="32"/>
          <w:cs/>
        </w:rPr>
        <w:t>หน้ากากทางการแพทย์ นอกจากหน้ากากชนิดที่ใช้ในห้องผ่าตัด จำนวน 259,200 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Pr>
          <w:rFonts w:ascii="TH SarabunPSK" w:hAnsi="TH SarabunPSK" w:cs="TH SarabunPSK"/>
          <w:sz w:val="32"/>
          <w:szCs w:val="32"/>
        </w:rPr>
        <w:tab/>
      </w:r>
      <w:r>
        <w:rPr>
          <w:rFonts w:ascii="TH SarabunPSK" w:hAnsi="TH SarabunPSK" w:cs="TH SarabunPSK"/>
          <w:sz w:val="32"/>
          <w:szCs w:val="32"/>
        </w:rPr>
        <w:tab/>
      </w:r>
      <w:r w:rsidRPr="008B6FB6">
        <w:rPr>
          <w:rFonts w:ascii="TH SarabunPSK" w:hAnsi="TH SarabunPSK" w:cs="TH SarabunPSK"/>
          <w:sz w:val="32"/>
          <w:szCs w:val="32"/>
        </w:rPr>
        <w:t>(4)</w:t>
      </w:r>
      <w:r w:rsidRPr="008B6FB6">
        <w:rPr>
          <w:rFonts w:ascii="TH SarabunPSK" w:hAnsi="TH SarabunPSK" w:cs="TH SarabunPSK"/>
          <w:sz w:val="32"/>
          <w:szCs w:val="32"/>
        </w:rPr>
        <w:tab/>
      </w:r>
      <w:r w:rsidRPr="008B6FB6">
        <w:rPr>
          <w:rFonts w:ascii="TH SarabunPSK" w:hAnsi="TH SarabunPSK" w:cs="TH SarabunPSK"/>
          <w:color w:val="000000"/>
          <w:sz w:val="32"/>
          <w:szCs w:val="32"/>
          <w:cs/>
        </w:rPr>
        <w:t>อื่น ๆ</w:t>
      </w:r>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 xml:space="preserve">(หน้ากากผ้าลิขสิทธิ์) จำนวน </w:t>
      </w:r>
      <w:r w:rsidRPr="008B6FB6">
        <w:rPr>
          <w:rFonts w:ascii="TH SarabunPSK" w:hAnsi="TH SarabunPSK" w:cs="TH SarabunPSK"/>
          <w:color w:val="000000"/>
          <w:sz w:val="32"/>
          <w:szCs w:val="32"/>
        </w:rPr>
        <w:t xml:space="preserve">38,389,418 </w:t>
      </w:r>
      <w:r w:rsidRPr="008B6FB6">
        <w:rPr>
          <w:rFonts w:ascii="TH SarabunPSK" w:hAnsi="TH SarabunPSK" w:cs="TH SarabunPSK"/>
          <w:color w:val="000000"/>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hint="cs"/>
          <w:sz w:val="32"/>
          <w:szCs w:val="32"/>
          <w:cs/>
        </w:rPr>
        <w:t xml:space="preserve">5. </w:t>
      </w:r>
      <w:r w:rsidRPr="008B6FB6">
        <w:rPr>
          <w:rFonts w:ascii="TH SarabunPSK" w:hAnsi="TH SarabunPSK" w:cs="TH SarabunPSK"/>
          <w:sz w:val="32"/>
          <w:szCs w:val="32"/>
          <w:cs/>
        </w:rPr>
        <w:t>การบริหารจัดการหน้ากากอนามัย</w:t>
      </w:r>
      <w:r w:rsidRPr="008B6FB6">
        <w:rPr>
          <w:rFonts w:ascii="TH SarabunPSK" w:hAnsi="TH SarabunPSK" w:cs="TH SarabunPSK"/>
          <w:spacing w:val="-6"/>
          <w:sz w:val="32"/>
          <w:szCs w:val="32"/>
          <w:cs/>
        </w:rPr>
        <w:t>ทางการแพทย์ที่ผลิตภายในประเทศ</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คณะกรรมการเฉพาะกิจเกี่ยวกับการบริหารจัดการพัสดุฯ </w:t>
      </w:r>
      <w:r w:rsidRPr="008B6FB6">
        <w:rPr>
          <w:rFonts w:ascii="TH SarabunPSK" w:hAnsi="TH SarabunPSK" w:cs="TH SarabunPSK"/>
          <w:spacing w:val="-6"/>
          <w:sz w:val="32"/>
          <w:szCs w:val="32"/>
          <w:cs/>
        </w:rPr>
        <w:t>(โควิด – 19) ได้มีการพิจารณาแนวทางการบริหารจัดการหน้ากากอนามัยทางการแพทย์ที่ผลิตในประเทศ ส่วนที่เกินความต้องการของหน่วยงานภาครัฐที่มีภารกิจในการปฏิบัติหน้าที่เสี่ยงต่อการสัมผัสเชื้อไวรัสโคโรนา 2019 ในการประชุม ครั้งที่ 9</w:t>
      </w:r>
      <w:r w:rsidRPr="008B6FB6">
        <w:rPr>
          <w:rFonts w:ascii="TH SarabunPSK" w:hAnsi="TH SarabunPSK" w:cs="TH SarabunPSK"/>
          <w:spacing w:val="-6"/>
          <w:sz w:val="32"/>
          <w:szCs w:val="32"/>
        </w:rPr>
        <w:t>/</w:t>
      </w:r>
      <w:r w:rsidRPr="008B6FB6">
        <w:rPr>
          <w:rFonts w:ascii="TH SarabunPSK" w:hAnsi="TH SarabunPSK" w:cs="TH SarabunPSK"/>
          <w:spacing w:val="-6"/>
          <w:sz w:val="32"/>
          <w:szCs w:val="32"/>
          <w:cs/>
        </w:rPr>
        <w:t xml:space="preserve">2563 เมื่อวันที่ </w:t>
      </w:r>
      <w:r w:rsidRPr="008B6FB6">
        <w:rPr>
          <w:rFonts w:ascii="TH SarabunPSK" w:hAnsi="TH SarabunPSK" w:cs="TH SarabunPSK"/>
          <w:sz w:val="32"/>
          <w:szCs w:val="32"/>
          <w:cs/>
        </w:rPr>
        <w:t>9 กรกฎาคม 2563 ครั้งที่ 10/2563 เมื่อวันที่ 30 กรกฎาคม 2563 และครั้งที่ 11</w:t>
      </w:r>
      <w:r w:rsidRPr="008B6FB6">
        <w:rPr>
          <w:rFonts w:ascii="TH SarabunPSK" w:hAnsi="TH SarabunPSK" w:cs="TH SarabunPSK"/>
          <w:sz w:val="32"/>
          <w:szCs w:val="32"/>
        </w:rPr>
        <w:t xml:space="preserve">/2563 </w:t>
      </w:r>
      <w:r w:rsidRPr="008B6FB6">
        <w:rPr>
          <w:rFonts w:ascii="TH SarabunPSK" w:hAnsi="TH SarabunPSK" w:cs="TH SarabunPSK"/>
          <w:sz w:val="32"/>
          <w:szCs w:val="32"/>
          <w:cs/>
        </w:rPr>
        <w:t>เมื่อวันที่ 7 สิงหาคม 2563 โดยที่ประชุมได้มีมติ ดังนี้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pacing w:val="-6"/>
          <w:sz w:val="32"/>
          <w:szCs w:val="32"/>
          <w:cs/>
        </w:rPr>
      </w:pPr>
      <w:r>
        <w:rPr>
          <w:rFonts w:ascii="TH SarabunPSK" w:hAnsi="TH SarabunPSK" w:cs="TH SarabunPSK"/>
          <w:spacing w:val="-6"/>
          <w:sz w:val="32"/>
          <w:szCs w:val="32"/>
          <w:cs/>
        </w:rPr>
        <w:tab/>
      </w:r>
      <w:r>
        <w:rPr>
          <w:rFonts w:ascii="TH SarabunPSK" w:hAnsi="TH SarabunPSK" w:cs="TH SarabunPSK"/>
          <w:spacing w:val="-6"/>
          <w:sz w:val="32"/>
          <w:szCs w:val="32"/>
          <w:cs/>
        </w:rPr>
        <w:tab/>
      </w:r>
      <w:r w:rsidRPr="008B6FB6">
        <w:rPr>
          <w:rFonts w:ascii="TH SarabunPSK" w:hAnsi="TH SarabunPSK" w:cs="TH SarabunPSK"/>
          <w:spacing w:val="-6"/>
          <w:sz w:val="32"/>
          <w:szCs w:val="32"/>
          <w:cs/>
        </w:rPr>
        <w:t>(1)</w:t>
      </w:r>
      <w:r w:rsidRPr="008B6FB6">
        <w:rPr>
          <w:rFonts w:ascii="TH SarabunPSK" w:hAnsi="TH SarabunPSK" w:cs="TH SarabunPSK"/>
          <w:spacing w:val="-6"/>
          <w:sz w:val="32"/>
          <w:szCs w:val="32"/>
          <w:cs/>
        </w:rPr>
        <w:tab/>
        <w:t>รับทราบสถานการณ์เกี่ยวกับหน้ากากอนามัยทางการแพทย์ที่ผลิต</w:t>
      </w:r>
      <w:r w:rsidRPr="008B6FB6">
        <w:rPr>
          <w:rFonts w:ascii="TH SarabunPSK" w:hAnsi="TH SarabunPSK" w:cs="TH SarabunPSK"/>
          <w:spacing w:val="-6"/>
          <w:sz w:val="32"/>
          <w:szCs w:val="32"/>
          <w:cs/>
        </w:rPr>
        <w:br/>
        <w:t>ในประเทศ ดังนี้</w:t>
      </w:r>
    </w:p>
    <w:p w:rsidR="008B6FB6" w:rsidRPr="008B6FB6" w:rsidRDefault="008B6FB6" w:rsidP="00BE3C02">
      <w:pPr>
        <w:tabs>
          <w:tab w:val="left" w:pos="1843"/>
          <w:tab w:val="left" w:pos="2127"/>
          <w:tab w:val="left" w:pos="2410"/>
          <w:tab w:val="left" w:pos="3119"/>
          <w:tab w:val="left" w:pos="3544"/>
          <w:tab w:val="left" w:pos="4111"/>
        </w:tabs>
        <w:spacing w:line="320" w:lineRule="exact"/>
        <w:ind w:firstLine="1418"/>
        <w:jc w:val="thaiDistribute"/>
        <w:rPr>
          <w:rFonts w:ascii="TH SarabunPSK" w:hAnsi="TH SarabunPSK" w:cs="TH SarabunPSK"/>
          <w:b/>
          <w:bCs/>
          <w:spacing w:val="-6"/>
          <w:sz w:val="32"/>
          <w:szCs w:val="32"/>
        </w:rPr>
      </w:pP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Pr="008B6FB6">
        <w:rPr>
          <w:rFonts w:ascii="TH SarabunPSK" w:hAnsi="TH SarabunPSK" w:cs="TH SarabunPSK"/>
          <w:b/>
          <w:bCs/>
          <w:spacing w:val="-6"/>
          <w:sz w:val="32"/>
          <w:szCs w:val="32"/>
          <w:cs/>
        </w:rPr>
        <w:t>(1.1)</w:t>
      </w:r>
      <w:r w:rsidRPr="008B6FB6">
        <w:rPr>
          <w:rFonts w:ascii="TH SarabunPSK" w:hAnsi="TH SarabunPSK" w:cs="TH SarabunPSK"/>
          <w:b/>
          <w:bCs/>
          <w:spacing w:val="-6"/>
          <w:sz w:val="32"/>
          <w:szCs w:val="32"/>
          <w:cs/>
        </w:rPr>
        <w:tab/>
        <w:t>สถานการณ์ด้านการผลิต</w:t>
      </w:r>
    </w:p>
    <w:p w:rsidR="008B6FB6" w:rsidRPr="008B6FB6" w:rsidRDefault="008B6FB6" w:rsidP="00BE3C02">
      <w:pPr>
        <w:tabs>
          <w:tab w:val="left" w:pos="1843"/>
          <w:tab w:val="left" w:pos="2127"/>
          <w:tab w:val="left" w:pos="2410"/>
          <w:tab w:val="left" w:pos="3119"/>
          <w:tab w:val="left" w:pos="3544"/>
          <w:tab w:val="left" w:pos="4111"/>
        </w:tabs>
        <w:spacing w:line="320" w:lineRule="exact"/>
        <w:ind w:firstLine="1418"/>
        <w:jc w:val="thaiDistribute"/>
        <w:rPr>
          <w:rFonts w:ascii="TH SarabunPSK" w:hAnsi="TH SarabunPSK" w:cs="TH SarabunPSK"/>
          <w:spacing w:val="-4"/>
          <w:sz w:val="32"/>
          <w:szCs w:val="32"/>
        </w:rPr>
      </w:pPr>
      <w:r w:rsidRPr="008B6FB6">
        <w:rPr>
          <w:rFonts w:ascii="TH SarabunPSK" w:hAnsi="TH SarabunPSK" w:cs="TH SarabunPSK"/>
          <w:b/>
          <w:bCs/>
          <w:spacing w:val="-6"/>
          <w:sz w:val="32"/>
          <w:szCs w:val="32"/>
          <w:cs/>
        </w:rPr>
        <w:tab/>
      </w:r>
      <w:r w:rsidRPr="008B6FB6">
        <w:rPr>
          <w:rFonts w:ascii="TH SarabunPSK" w:hAnsi="TH SarabunPSK" w:cs="TH SarabunPSK"/>
          <w:b/>
          <w:bCs/>
          <w:spacing w:val="-6"/>
          <w:sz w:val="32"/>
          <w:szCs w:val="32"/>
          <w:cs/>
        </w:rPr>
        <w:tab/>
      </w:r>
      <w:r w:rsidRPr="008B6FB6">
        <w:rPr>
          <w:rFonts w:ascii="TH SarabunPSK" w:hAnsi="TH SarabunPSK" w:cs="TH SarabunPSK"/>
          <w:b/>
          <w:bCs/>
          <w:spacing w:val="-6"/>
          <w:sz w:val="32"/>
          <w:szCs w:val="32"/>
          <w:cs/>
        </w:rPr>
        <w:tab/>
      </w:r>
      <w:r w:rsidRPr="008B6FB6">
        <w:rPr>
          <w:rFonts w:ascii="TH SarabunPSK" w:hAnsi="TH SarabunPSK" w:cs="TH SarabunPSK"/>
          <w:b/>
          <w:bCs/>
          <w:spacing w:val="-6"/>
          <w:sz w:val="32"/>
          <w:szCs w:val="32"/>
          <w:cs/>
        </w:rPr>
        <w:tab/>
      </w:r>
      <w:r w:rsidRPr="008B6FB6">
        <w:rPr>
          <w:rFonts w:ascii="TH SarabunPSK" w:hAnsi="TH SarabunPSK" w:cs="TH SarabunPSK"/>
          <w:spacing w:val="-4"/>
          <w:sz w:val="32"/>
          <w:szCs w:val="32"/>
          <w:cs/>
        </w:rPr>
        <w:t>กรมการค้าภายใน กระทรวงพาณิชย์ รายงานว่า ปัจจุบัน</w:t>
      </w:r>
      <w:r w:rsidRPr="008B6FB6">
        <w:rPr>
          <w:rFonts w:ascii="TH SarabunPSK" w:hAnsi="TH SarabunPSK" w:cs="TH SarabunPSK"/>
          <w:spacing w:val="2"/>
          <w:sz w:val="32"/>
          <w:szCs w:val="32"/>
          <w:cs/>
        </w:rPr>
        <w:t>มีผู้ผลิตหน้ากากอนามัยเพิ่มขึ้นจาก 9 ราย เป็น 29 ราย (30 โรงงาน) ทำให้กำลังการผลิตหน้ากากอนามัย</w:t>
      </w:r>
      <w:r w:rsidRPr="008B6FB6">
        <w:rPr>
          <w:rFonts w:ascii="TH SarabunPSK" w:hAnsi="TH SarabunPSK" w:cs="TH SarabunPSK"/>
          <w:spacing w:val="-4"/>
          <w:sz w:val="32"/>
          <w:szCs w:val="32"/>
          <w:cs/>
        </w:rPr>
        <w:t>ทางการแพทย์ในประเทศมีเพิ่มขึ้นจาก 1</w:t>
      </w:r>
      <w:r w:rsidRPr="008B6FB6">
        <w:rPr>
          <w:rFonts w:ascii="TH SarabunPSK" w:hAnsi="TH SarabunPSK" w:cs="TH SarabunPSK"/>
          <w:spacing w:val="-4"/>
          <w:sz w:val="32"/>
          <w:szCs w:val="32"/>
        </w:rPr>
        <w:t>,200,000</w:t>
      </w:r>
      <w:r w:rsidRPr="008B6FB6">
        <w:rPr>
          <w:rFonts w:ascii="TH SarabunPSK" w:hAnsi="TH SarabunPSK" w:cs="TH SarabunPSK"/>
          <w:spacing w:val="-4"/>
          <w:sz w:val="32"/>
          <w:szCs w:val="32"/>
          <w:cs/>
        </w:rPr>
        <w:t xml:space="preserve"> ชิ้นต่อวัน เป็น 4</w:t>
      </w:r>
      <w:r w:rsidRPr="008B6FB6">
        <w:rPr>
          <w:rFonts w:ascii="TH SarabunPSK" w:hAnsi="TH SarabunPSK" w:cs="TH SarabunPSK"/>
          <w:spacing w:val="-4"/>
          <w:sz w:val="32"/>
          <w:szCs w:val="32"/>
        </w:rPr>
        <w:t xml:space="preserve">,500,000 </w:t>
      </w:r>
      <w:r w:rsidRPr="008B6FB6">
        <w:rPr>
          <w:rFonts w:ascii="TH SarabunPSK" w:hAnsi="TH SarabunPSK" w:cs="TH SarabunPSK"/>
          <w:spacing w:val="-4"/>
          <w:sz w:val="32"/>
          <w:szCs w:val="32"/>
          <w:cs/>
        </w:rPr>
        <w:t>ชิ้นต่อวัน มีสต็อกคงเหลือ ณ วันที่ 29 กรกฎาคม 2563 ประมาณ 12</w:t>
      </w:r>
      <w:r w:rsidRPr="008B6FB6">
        <w:rPr>
          <w:rFonts w:ascii="TH SarabunPSK" w:hAnsi="TH SarabunPSK" w:cs="TH SarabunPSK"/>
          <w:spacing w:val="-4"/>
          <w:sz w:val="32"/>
          <w:szCs w:val="32"/>
        </w:rPr>
        <w:t>,000,000</w:t>
      </w:r>
      <w:r w:rsidRPr="008B6FB6">
        <w:rPr>
          <w:rFonts w:ascii="TH SarabunPSK" w:hAnsi="TH SarabunPSK" w:cs="TH SarabunPSK"/>
          <w:spacing w:val="-4"/>
          <w:sz w:val="32"/>
          <w:szCs w:val="32"/>
          <w:cs/>
        </w:rPr>
        <w:t xml:space="preserve"> ชิ้น รวมถึงมีปริมาณการนำเข้าหน้ากากอนามัยทางการแพทย์ประมาณ 5</w:t>
      </w:r>
      <w:r w:rsidRPr="008B6FB6">
        <w:rPr>
          <w:rFonts w:ascii="TH SarabunPSK" w:hAnsi="TH SarabunPSK" w:cs="TH SarabunPSK"/>
          <w:spacing w:val="-4"/>
          <w:sz w:val="32"/>
          <w:szCs w:val="32"/>
        </w:rPr>
        <w:t>,000,000</w:t>
      </w:r>
      <w:r w:rsidRPr="008B6FB6">
        <w:rPr>
          <w:rFonts w:ascii="TH SarabunPSK" w:hAnsi="TH SarabunPSK" w:cs="TH SarabunPSK"/>
          <w:spacing w:val="-4"/>
          <w:sz w:val="32"/>
          <w:szCs w:val="32"/>
          <w:cs/>
        </w:rPr>
        <w:t xml:space="preserve"> – 7</w:t>
      </w:r>
      <w:r w:rsidRPr="008B6FB6">
        <w:rPr>
          <w:rFonts w:ascii="TH SarabunPSK" w:hAnsi="TH SarabunPSK" w:cs="TH SarabunPSK"/>
          <w:spacing w:val="-4"/>
          <w:sz w:val="32"/>
          <w:szCs w:val="32"/>
        </w:rPr>
        <w:t>,000,000</w:t>
      </w:r>
      <w:r w:rsidRPr="008B6FB6">
        <w:rPr>
          <w:rFonts w:ascii="TH SarabunPSK" w:hAnsi="TH SarabunPSK" w:cs="TH SarabunPSK"/>
          <w:spacing w:val="-4"/>
          <w:sz w:val="32"/>
          <w:szCs w:val="32"/>
          <w:cs/>
        </w:rPr>
        <w:t xml:space="preserve"> ชิ้นต่อเดือน</w:t>
      </w:r>
    </w:p>
    <w:p w:rsidR="008B6FB6" w:rsidRPr="008B6FB6" w:rsidRDefault="008B6FB6" w:rsidP="00BE3C02">
      <w:pPr>
        <w:tabs>
          <w:tab w:val="left" w:pos="1843"/>
          <w:tab w:val="left" w:pos="2127"/>
          <w:tab w:val="left" w:pos="2410"/>
          <w:tab w:val="left" w:pos="3119"/>
          <w:tab w:val="left" w:pos="3544"/>
          <w:tab w:val="left" w:pos="4111"/>
        </w:tabs>
        <w:spacing w:line="320" w:lineRule="exact"/>
        <w:ind w:firstLine="1418"/>
        <w:jc w:val="thaiDistribute"/>
        <w:rPr>
          <w:rFonts w:ascii="TH SarabunPSK" w:hAnsi="TH SarabunPSK" w:cs="TH SarabunPSK"/>
          <w:b/>
          <w:bCs/>
          <w:color w:val="000000"/>
          <w:sz w:val="32"/>
          <w:szCs w:val="32"/>
        </w:rPr>
      </w:pP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b/>
          <w:bCs/>
          <w:color w:val="000000"/>
          <w:sz w:val="32"/>
          <w:szCs w:val="32"/>
          <w:cs/>
        </w:rPr>
        <w:t>(1.2)</w:t>
      </w:r>
      <w:r w:rsidRPr="008B6FB6">
        <w:rPr>
          <w:rFonts w:ascii="TH SarabunPSK" w:hAnsi="TH SarabunPSK" w:cs="TH SarabunPSK"/>
          <w:b/>
          <w:bCs/>
          <w:color w:val="000000"/>
          <w:sz w:val="32"/>
          <w:szCs w:val="32"/>
          <w:cs/>
        </w:rPr>
        <w:tab/>
        <w:t>สถานการณ์ด้านการจัดซื้อหน้ากากอนามัยฯ</w:t>
      </w:r>
    </w:p>
    <w:p w:rsidR="008B6FB6" w:rsidRPr="008B6FB6" w:rsidRDefault="008B6FB6" w:rsidP="00BE3C02">
      <w:pPr>
        <w:tabs>
          <w:tab w:val="left" w:pos="1843"/>
          <w:tab w:val="left" w:pos="2127"/>
          <w:tab w:val="left" w:pos="2410"/>
          <w:tab w:val="left" w:pos="3119"/>
          <w:tab w:val="left" w:pos="3544"/>
          <w:tab w:val="left" w:pos="4111"/>
          <w:tab w:val="left" w:pos="4962"/>
        </w:tabs>
        <w:spacing w:line="320" w:lineRule="exact"/>
        <w:ind w:firstLine="1418"/>
        <w:jc w:val="thaiDistribute"/>
        <w:rPr>
          <w:rFonts w:ascii="TH SarabunPSK" w:eastAsia="Angsana New" w:hAnsi="TH SarabunPSK" w:cs="TH SarabunPSK"/>
          <w:color w:val="000000"/>
          <w:sz w:val="32"/>
          <w:szCs w:val="32"/>
        </w:rPr>
      </w:pPr>
      <w:r w:rsidRPr="008B6FB6">
        <w:rPr>
          <w:rFonts w:ascii="TH SarabunPSK" w:hAnsi="TH SarabunPSK" w:cs="TH SarabunPSK"/>
          <w:b/>
          <w:bCs/>
          <w:color w:val="000000"/>
          <w:sz w:val="32"/>
          <w:szCs w:val="32"/>
          <w:cs/>
        </w:rPr>
        <w:tab/>
      </w:r>
      <w:r w:rsidRPr="008B6FB6">
        <w:rPr>
          <w:rFonts w:ascii="TH SarabunPSK" w:hAnsi="TH SarabunPSK" w:cs="TH SarabunPSK"/>
          <w:b/>
          <w:bCs/>
          <w:color w:val="000000"/>
          <w:sz w:val="32"/>
          <w:szCs w:val="32"/>
          <w:cs/>
        </w:rPr>
        <w:tab/>
      </w:r>
      <w:r w:rsidRPr="008B6FB6">
        <w:rPr>
          <w:rFonts w:ascii="TH SarabunPSK" w:hAnsi="TH SarabunPSK" w:cs="TH SarabunPSK"/>
          <w:b/>
          <w:bCs/>
          <w:color w:val="000000"/>
          <w:sz w:val="32"/>
          <w:szCs w:val="32"/>
          <w:cs/>
        </w:rPr>
        <w:tab/>
      </w:r>
      <w:r w:rsidRPr="008B6FB6">
        <w:rPr>
          <w:rFonts w:ascii="TH SarabunPSK" w:hAnsi="TH SarabunPSK" w:cs="TH SarabunPSK"/>
          <w:b/>
          <w:bCs/>
          <w:color w:val="000000"/>
          <w:sz w:val="32"/>
          <w:szCs w:val="32"/>
          <w:cs/>
        </w:rPr>
        <w:tab/>
      </w:r>
      <w:r w:rsidRPr="008B6FB6">
        <w:rPr>
          <w:rFonts w:ascii="TH SarabunPSK" w:hAnsi="TH SarabunPSK" w:cs="TH SarabunPSK"/>
          <w:color w:val="000000"/>
          <w:sz w:val="32"/>
          <w:szCs w:val="32"/>
          <w:cs/>
        </w:rPr>
        <w:t>(1.2.1)</w:t>
      </w:r>
      <w:r>
        <w:rPr>
          <w:rFonts w:ascii="TH SarabunPSK" w:hAnsi="TH SarabunPSK" w:cs="TH SarabunPSK" w:hint="cs"/>
          <w:b/>
          <w:bCs/>
          <w:color w:val="000000"/>
          <w:sz w:val="32"/>
          <w:szCs w:val="32"/>
          <w:cs/>
        </w:rPr>
        <w:t xml:space="preserve"> </w:t>
      </w:r>
      <w:r w:rsidRPr="008B6FB6">
        <w:rPr>
          <w:rFonts w:ascii="TH SarabunPSK" w:hAnsi="TH SarabunPSK" w:cs="TH SarabunPSK"/>
          <w:color w:val="000000"/>
          <w:sz w:val="32"/>
          <w:szCs w:val="32"/>
          <w:cs/>
        </w:rPr>
        <w:t>มติคณะรัฐมนตรีเมื่อวันที่ 7 เมษายน 2563 อนุมัติงบประมาณรายจ่ายประจำปีงบประมาณ พ.ศ. 2563 งบกลาง รายการเงินสำรองจ่ายเพื่อกรณีฉุกเฉินหรือจำเป็น</w:t>
      </w:r>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ตามที่กระทรวงพาณิชย์เสนอ จำนวน 801,066,000 บาท (แปดร้อยหนึ่งล้านหกหมื่นหกพันบาทถ้วน) เพื่อดำเนิน “โครงการบริหารจัดการหน้ากากอนามัยในสถานการณ์การระบาดของโรคติดเชื้อไวรัสโคโรนา 2019 (โควิด</w:t>
      </w:r>
      <w:r w:rsidRPr="008B6FB6">
        <w:rPr>
          <w:rFonts w:ascii="TH SarabunPSK" w:hAnsi="TH SarabunPSK" w:cs="TH SarabunPSK"/>
          <w:color w:val="000000"/>
          <w:sz w:val="32"/>
          <w:szCs w:val="32"/>
        </w:rPr>
        <w:t xml:space="preserve"> - 19</w:t>
      </w:r>
      <w:r w:rsidRPr="008B6FB6">
        <w:rPr>
          <w:rFonts w:ascii="TH SarabunPSK" w:hAnsi="TH SarabunPSK" w:cs="TH SarabunPSK"/>
          <w:color w:val="000000"/>
          <w:sz w:val="32"/>
          <w:szCs w:val="32"/>
          <w:cs/>
        </w:rPr>
        <w:t>)” โดยจัดซื้อหน้ากากอนามัยทางการแพทย์ (</w:t>
      </w:r>
      <w:r w:rsidRPr="008B6FB6">
        <w:rPr>
          <w:rFonts w:ascii="TH SarabunPSK" w:hAnsi="TH SarabunPSK" w:cs="TH SarabunPSK"/>
          <w:color w:val="000000"/>
          <w:sz w:val="32"/>
          <w:szCs w:val="32"/>
        </w:rPr>
        <w:t>Surgical</w:t>
      </w:r>
      <w:r w:rsidRPr="008B6FB6">
        <w:rPr>
          <w:rFonts w:ascii="TH SarabunPSK" w:hAnsi="TH SarabunPSK" w:cs="TH SarabunPSK"/>
          <w:color w:val="000000"/>
          <w:sz w:val="32"/>
          <w:szCs w:val="32"/>
          <w:cs/>
        </w:rPr>
        <w:t xml:space="preserve"> </w:t>
      </w:r>
      <w:r w:rsidRPr="008B6FB6">
        <w:rPr>
          <w:rFonts w:ascii="TH SarabunPSK" w:hAnsi="TH SarabunPSK" w:cs="TH SarabunPSK"/>
          <w:color w:val="000000"/>
          <w:sz w:val="32"/>
          <w:szCs w:val="32"/>
        </w:rPr>
        <w:t>Mask</w:t>
      </w:r>
      <w:r w:rsidRPr="008B6FB6">
        <w:rPr>
          <w:rFonts w:ascii="TH SarabunPSK" w:hAnsi="TH SarabunPSK" w:cs="TH SarabunPSK"/>
          <w:color w:val="000000"/>
          <w:sz w:val="32"/>
          <w:szCs w:val="32"/>
          <w:cs/>
        </w:rPr>
        <w:t>) ให้กระทรวงมหาดไทยกระจายให้กับประชาชนกลุ่มเสี่ยงในพื้นที่ทุกจังหวัดตามความเหมาะสม จำนวน 1,000,000 ชิ้นต่อวัน</w:t>
      </w:r>
    </w:p>
    <w:p w:rsidR="008B6FB6" w:rsidRPr="008B6FB6" w:rsidRDefault="008B6FB6" w:rsidP="00BE3C02">
      <w:pPr>
        <w:tabs>
          <w:tab w:val="left" w:pos="1843"/>
          <w:tab w:val="left" w:pos="2127"/>
          <w:tab w:val="left" w:pos="2410"/>
          <w:tab w:val="left" w:pos="3119"/>
          <w:tab w:val="left" w:pos="3544"/>
          <w:tab w:val="left" w:pos="4111"/>
          <w:tab w:val="left" w:pos="4962"/>
        </w:tabs>
        <w:spacing w:line="320" w:lineRule="exact"/>
        <w:ind w:firstLine="1418"/>
        <w:jc w:val="thaiDistribute"/>
        <w:rPr>
          <w:rFonts w:ascii="TH SarabunPSK" w:hAnsi="TH SarabunPSK" w:cs="TH SarabunPSK"/>
          <w:sz w:val="32"/>
          <w:szCs w:val="32"/>
        </w:rPr>
      </w:pPr>
      <w:r>
        <w:rPr>
          <w:rFonts w:ascii="TH SarabunPSK" w:eastAsia="Angsana New" w:hAnsi="TH SarabunPSK" w:cs="TH SarabunPSK"/>
          <w:color w:val="000000"/>
          <w:sz w:val="32"/>
          <w:szCs w:val="32"/>
          <w:cs/>
        </w:rPr>
        <w:tab/>
      </w:r>
      <w:r>
        <w:rPr>
          <w:rFonts w:ascii="TH SarabunPSK" w:eastAsia="Angsana New" w:hAnsi="TH SarabunPSK" w:cs="TH SarabunPSK"/>
          <w:color w:val="000000"/>
          <w:sz w:val="32"/>
          <w:szCs w:val="32"/>
          <w:cs/>
        </w:rPr>
        <w:tab/>
      </w:r>
      <w:r>
        <w:rPr>
          <w:rFonts w:ascii="TH SarabunPSK" w:eastAsia="Angsana New" w:hAnsi="TH SarabunPSK" w:cs="TH SarabunPSK"/>
          <w:color w:val="000000"/>
          <w:sz w:val="32"/>
          <w:szCs w:val="32"/>
          <w:cs/>
        </w:rPr>
        <w:tab/>
      </w:r>
      <w:r>
        <w:rPr>
          <w:rFonts w:ascii="TH SarabunPSK" w:eastAsia="Angsana New" w:hAnsi="TH SarabunPSK" w:cs="TH SarabunPSK"/>
          <w:color w:val="000000"/>
          <w:sz w:val="32"/>
          <w:szCs w:val="32"/>
          <w:cs/>
        </w:rPr>
        <w:tab/>
      </w:r>
      <w:r w:rsidRPr="008B6FB6">
        <w:rPr>
          <w:rFonts w:ascii="TH SarabunPSK" w:hAnsi="TH SarabunPSK" w:cs="TH SarabunPSK"/>
          <w:color w:val="000000"/>
          <w:sz w:val="32"/>
          <w:szCs w:val="32"/>
          <w:cs/>
        </w:rPr>
        <w:t>(1.2.2)</w:t>
      </w:r>
      <w:r>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การจัดซื้อหน้ากากอนามัยทางการแพทย์ตามมติคณะรัฐมนตรี เมื่อวันที่ 16 มิถุนายน 2563 จำนวน </w:t>
      </w:r>
      <w:r w:rsidRPr="008B6FB6">
        <w:rPr>
          <w:rFonts w:ascii="TH SarabunPSK" w:hAnsi="TH SarabunPSK" w:cs="TH SarabunPSK"/>
          <w:sz w:val="32"/>
          <w:szCs w:val="32"/>
        </w:rPr>
        <w:t>3,000,000</w:t>
      </w:r>
      <w:r w:rsidRPr="008B6FB6">
        <w:rPr>
          <w:rFonts w:ascii="TH SarabunPSK" w:hAnsi="TH SarabunPSK" w:cs="TH SarabunPSK"/>
          <w:sz w:val="32"/>
          <w:szCs w:val="32"/>
          <w:cs/>
        </w:rPr>
        <w:t xml:space="preserve"> ชิ้นต่อวัน แบ่งเป็น</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1)</w:t>
      </w:r>
      <w:r>
        <w:rPr>
          <w:rFonts w:ascii="TH SarabunPSK" w:hAnsi="TH SarabunPSK" w:cs="TH SarabunPSK" w:hint="cs"/>
          <w:sz w:val="32"/>
          <w:szCs w:val="32"/>
          <w:cs/>
        </w:rPr>
        <w:t xml:space="preserve"> </w:t>
      </w:r>
      <w:r w:rsidRPr="008B6FB6">
        <w:rPr>
          <w:rFonts w:ascii="TH SarabunPSK" w:hAnsi="TH SarabunPSK" w:cs="TH SarabunPSK"/>
          <w:sz w:val="32"/>
          <w:szCs w:val="32"/>
          <w:cs/>
        </w:rPr>
        <w:t>กระทรวงสาธารณสุขจัดซื้อ จำนวนไม่เกิน 1,800,000 ชิ้นต่อวัน เบิกจ่ายจากงบประมาณในภาพรวมเพื่อจัดซื้อเวชภัณฑ์ทางการแพทย์ จำนวน 1,500 ล้านบาท ซึ่งงบประมาณดังกล่าวจัดซื้อหน้ากากอนามัยทางการแพทย์จนถึงสิ้นเดือนกรกฎาคม 2563 ไปแล้ว จำนวน 198,841,500 ชิ้น</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w:t>
      </w:r>
      <w:r>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กระทรวงพาณิชย์จัดซื้อให้กระทรวงมหาดไทย </w:t>
      </w:r>
      <w:r w:rsidRPr="008B6FB6">
        <w:rPr>
          <w:rFonts w:ascii="TH SarabunPSK" w:hAnsi="TH SarabunPSK" w:cs="TH SarabunPSK"/>
          <w:spacing w:val="-6"/>
          <w:sz w:val="32"/>
          <w:szCs w:val="32"/>
          <w:cs/>
        </w:rPr>
        <w:t xml:space="preserve">จำนวนไม่เกิน 1,200,000 ชิ้นต่อวัน เบิกจ่ายจากงบประมาณตามมติคณะรัฐมนตรี </w:t>
      </w:r>
      <w:r w:rsidRPr="008B6FB6">
        <w:rPr>
          <w:rFonts w:ascii="TH SarabunPSK" w:eastAsia="Angsana New" w:hAnsi="TH SarabunPSK" w:cs="TH SarabunPSK"/>
          <w:color w:val="000000"/>
          <w:spacing w:val="-6"/>
          <w:sz w:val="32"/>
          <w:szCs w:val="32"/>
          <w:cs/>
        </w:rPr>
        <w:t>เมื่อวันที่ 7 เมษายน 2563</w:t>
      </w:r>
      <w:r w:rsidRPr="008B6FB6">
        <w:rPr>
          <w:rFonts w:ascii="TH SarabunPSK" w:hAnsi="TH SarabunPSK" w:cs="TH SarabunPSK"/>
          <w:sz w:val="32"/>
          <w:szCs w:val="32"/>
          <w:cs/>
        </w:rPr>
        <w:t xml:space="preserve"> จำนวน 801,066,000 บาท </w:t>
      </w:r>
      <w:r w:rsidRPr="008B6FB6">
        <w:rPr>
          <w:rFonts w:ascii="TH SarabunPSK" w:eastAsia="Angsana New" w:hAnsi="TH SarabunPSK" w:cs="TH SarabunPSK"/>
          <w:color w:val="000000"/>
          <w:sz w:val="32"/>
          <w:szCs w:val="32"/>
          <w:cs/>
        </w:rPr>
        <w:t>ซึ่งกระทรวงพาณิชย์ได้รับอนุมัติการจัดสรรงบประมาณ</w:t>
      </w:r>
      <w:r w:rsidRPr="008B6FB6">
        <w:rPr>
          <w:rFonts w:ascii="TH SarabunPSK" w:hAnsi="TH SarabunPSK" w:cs="TH SarabunPSK"/>
          <w:color w:val="000000"/>
          <w:sz w:val="32"/>
          <w:szCs w:val="32"/>
          <w:cs/>
        </w:rPr>
        <w:t xml:space="preserve">ในระยะแรก (เมษายน - กรกฎาคม 2563) จำนวน 385,200,000 บาท </w:t>
      </w:r>
      <w:r w:rsidRPr="008B6FB6">
        <w:rPr>
          <w:rFonts w:ascii="TH SarabunPSK" w:hAnsi="TH SarabunPSK" w:cs="TH SarabunPSK"/>
          <w:sz w:val="32"/>
          <w:szCs w:val="32"/>
          <w:cs/>
        </w:rPr>
        <w:t>จัดซื้อไปแล้วทั้งสิ้น 95,551,300 ชิ้น (วงเงิน 385,1</w:t>
      </w:r>
      <w:r w:rsidRPr="008B6FB6">
        <w:rPr>
          <w:rFonts w:ascii="TH SarabunPSK" w:hAnsi="TH SarabunPSK" w:cs="TH SarabunPSK"/>
          <w:sz w:val="32"/>
          <w:szCs w:val="32"/>
        </w:rPr>
        <w:t>7</w:t>
      </w:r>
      <w:r w:rsidRPr="008B6FB6">
        <w:rPr>
          <w:rFonts w:ascii="TH SarabunPSK" w:hAnsi="TH SarabunPSK" w:cs="TH SarabunPSK"/>
          <w:sz w:val="32"/>
          <w:szCs w:val="32"/>
          <w:cs/>
        </w:rPr>
        <w:t>7,144 บาท) คงเหลืองบประมาณ จำนวน 22,856 บาท สำหรับการจัดซื้อในเดือนสิงหาคม - ตุลาคม 2563 อยู่ระหว่างการพิจารณาจัดสรรเพิ่มเติมจากสำนักงบประมาณ</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sz w:val="32"/>
          <w:szCs w:val="32"/>
        </w:rPr>
      </w:pPr>
      <w:r>
        <w:rPr>
          <w:rFonts w:ascii="TH SarabunPSK" w:hAnsi="TH SarabunPSK" w:cs="TH SarabunPSK"/>
          <w:spacing w:val="2"/>
          <w:sz w:val="32"/>
          <w:szCs w:val="32"/>
          <w:cs/>
        </w:rPr>
        <w:lastRenderedPageBreak/>
        <w:tab/>
      </w:r>
      <w:r>
        <w:rPr>
          <w:rFonts w:ascii="TH SarabunPSK" w:hAnsi="TH SarabunPSK" w:cs="TH SarabunPSK"/>
          <w:spacing w:val="2"/>
          <w:sz w:val="32"/>
          <w:szCs w:val="32"/>
          <w:cs/>
        </w:rPr>
        <w:tab/>
      </w:r>
      <w:r>
        <w:rPr>
          <w:rFonts w:ascii="TH SarabunPSK" w:hAnsi="TH SarabunPSK" w:cs="TH SarabunPSK"/>
          <w:spacing w:val="2"/>
          <w:sz w:val="32"/>
          <w:szCs w:val="32"/>
          <w:cs/>
        </w:rPr>
        <w:tab/>
      </w:r>
      <w:r>
        <w:rPr>
          <w:rFonts w:ascii="TH SarabunPSK" w:hAnsi="TH SarabunPSK" w:cs="TH SarabunPSK"/>
          <w:spacing w:val="2"/>
          <w:sz w:val="32"/>
          <w:szCs w:val="32"/>
          <w:cs/>
        </w:rPr>
        <w:tab/>
      </w:r>
      <w:r>
        <w:rPr>
          <w:rFonts w:ascii="TH SarabunPSK" w:hAnsi="TH SarabunPSK" w:cs="TH SarabunPSK"/>
          <w:spacing w:val="2"/>
          <w:sz w:val="32"/>
          <w:szCs w:val="32"/>
          <w:cs/>
        </w:rPr>
        <w:tab/>
      </w:r>
      <w:r w:rsidRPr="008B6FB6">
        <w:rPr>
          <w:rFonts w:ascii="TH SarabunPSK" w:hAnsi="TH SarabunPSK" w:cs="TH SarabunPSK"/>
          <w:spacing w:val="2"/>
          <w:sz w:val="32"/>
          <w:szCs w:val="32"/>
          <w:cs/>
        </w:rPr>
        <w:t>3)</w:t>
      </w:r>
      <w:r>
        <w:rPr>
          <w:rFonts w:ascii="TH SarabunPSK" w:hAnsi="TH SarabunPSK" w:cs="TH SarabunPSK" w:hint="cs"/>
          <w:spacing w:val="2"/>
          <w:sz w:val="32"/>
          <w:szCs w:val="32"/>
          <w:cs/>
        </w:rPr>
        <w:t xml:space="preserve"> </w:t>
      </w:r>
      <w:r w:rsidRPr="008B6FB6">
        <w:rPr>
          <w:rFonts w:ascii="TH SarabunPSK" w:hAnsi="TH SarabunPSK" w:cs="TH SarabunPSK"/>
          <w:sz w:val="32"/>
          <w:szCs w:val="32"/>
          <w:cs/>
        </w:rPr>
        <w:t>ปริมาณการรับซื้อหน้ากากอนามัยทางการแพทย์ของกระทรวงสาธารณสุข จำนวนไม่เกิน 1,800,000 ชิ้นต่อวัน และกระทรวงพาณิชย์จัดซื้อให้กระทรวงมหาดไทย จำนวนไม่เกิน 1,200,000 ชิ้นต่อวัน ดังกล่าวข้างต้น กรมการค้าภายในรายงานว่าจะทำให้มีกำลังการผลิตหน้ากากอนามัยทางการแพทย์ในประเทศส่วนที่เหลือจากการรับซื้อของหน่วยงานภาครัฐ ประมาณ 1,500,000 ชิ้นต่อวัน</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b/>
          <w:bCs/>
          <w:sz w:val="32"/>
          <w:szCs w:val="32"/>
          <w:cs/>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(1.3)</w:t>
      </w:r>
      <w:r>
        <w:rPr>
          <w:rFonts w:ascii="TH SarabunPSK" w:hAnsi="TH SarabunPSK" w:cs="TH SarabunPSK" w:hint="cs"/>
          <w:b/>
          <w:bCs/>
          <w:sz w:val="32"/>
          <w:szCs w:val="32"/>
          <w:cs/>
        </w:rPr>
        <w:t xml:space="preserve"> </w:t>
      </w:r>
      <w:r w:rsidRPr="008B6FB6">
        <w:rPr>
          <w:rFonts w:ascii="TH SarabunPSK" w:hAnsi="TH SarabunPSK" w:cs="TH SarabunPSK"/>
          <w:b/>
          <w:bCs/>
          <w:sz w:val="32"/>
          <w:szCs w:val="32"/>
          <w:cs/>
        </w:rPr>
        <w:t>สถานการณ์ความต้องการหน้ากากอนามัยทางการแพทย์ฯ</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color w:val="000000"/>
          <w:spacing w:val="-6"/>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sz w:val="32"/>
          <w:szCs w:val="32"/>
          <w:cs/>
        </w:rPr>
        <w:t>กระทรวงสาธารณสุขและกระทรวงมหาดไทย ได้รายงาน</w:t>
      </w:r>
      <w:r w:rsidRPr="008B6FB6">
        <w:rPr>
          <w:rFonts w:ascii="TH SarabunPSK" w:hAnsi="TH SarabunPSK" w:cs="TH SarabunPSK"/>
          <w:sz w:val="32"/>
          <w:szCs w:val="32"/>
          <w:cs/>
        </w:rPr>
        <w:br/>
        <w:t>การประมาณ</w:t>
      </w:r>
      <w:r w:rsidRPr="008B6FB6">
        <w:rPr>
          <w:rFonts w:ascii="TH SarabunPSK" w:hAnsi="TH SarabunPSK" w:cs="TH SarabunPSK"/>
          <w:color w:val="000000"/>
          <w:sz w:val="32"/>
          <w:szCs w:val="32"/>
          <w:cs/>
        </w:rPr>
        <w:t xml:space="preserve">ความต้องการใช้หน้ากากอนามัยทางการแพทย์ในปัจจุบันเพื่อใช้ในภารกิจที่เกี่ยวข้อง (ข้อมูล </w:t>
      </w:r>
      <w:r w:rsidRPr="008B6FB6">
        <w:rPr>
          <w:rFonts w:ascii="TH SarabunPSK" w:hAnsi="TH SarabunPSK" w:cs="TH SarabunPSK"/>
          <w:color w:val="000000"/>
          <w:sz w:val="32"/>
          <w:szCs w:val="32"/>
          <w:cs/>
        </w:rPr>
        <w:br/>
        <w:t>วันที่ 7 สิงหาคม 2563) ดังนี้ กระทรวงสาธารณสุขมีความต้องการ จำนวน 1,500,000 ชิ้นต่อวันและกระทรวงมหาดไทยมีความต้องการ จำนวน</w:t>
      </w:r>
      <w:r w:rsidRPr="008B6FB6">
        <w:rPr>
          <w:rFonts w:ascii="TH SarabunPSK" w:hAnsi="TH SarabunPSK" w:cs="TH SarabunPSK"/>
          <w:color w:val="000000"/>
          <w:spacing w:val="-6"/>
          <w:sz w:val="32"/>
          <w:szCs w:val="32"/>
          <w:cs/>
        </w:rPr>
        <w:t xml:space="preserve"> 1,000,000 ชิ้นต่อวัน โดยในปริมาณความต้องการนี้ หากมีสถานการณ์แพร่ระบาดของโรคติดเชื้อไวรัสโคโรนา</w:t>
      </w:r>
      <w:r w:rsidRPr="008B6FB6">
        <w:rPr>
          <w:rFonts w:ascii="TH SarabunPSK" w:hAnsi="TH SarabunPSK" w:cs="TH SarabunPSK"/>
          <w:color w:val="000000"/>
          <w:sz w:val="32"/>
          <w:szCs w:val="32"/>
          <w:cs/>
        </w:rPr>
        <w:t>รุนแรงขึ้นอีกรอบในประเทศไทย กระทรวงสาธารณสุข</w:t>
      </w:r>
      <w:r w:rsidRPr="008B6FB6">
        <w:rPr>
          <w:rFonts w:ascii="TH SarabunPSK" w:hAnsi="TH SarabunPSK" w:cs="TH SarabunPSK"/>
          <w:color w:val="000000"/>
          <w:sz w:val="32"/>
          <w:szCs w:val="32"/>
          <w:cs/>
        </w:rPr>
        <w:br/>
      </w:r>
      <w:r w:rsidRPr="008B6FB6">
        <w:rPr>
          <w:rFonts w:ascii="TH SarabunPSK" w:hAnsi="TH SarabunPSK" w:cs="TH SarabunPSK"/>
          <w:color w:val="000000"/>
          <w:spacing w:val="4"/>
          <w:sz w:val="32"/>
          <w:szCs w:val="32"/>
          <w:cs/>
        </w:rPr>
        <w:t>และกระทรวงมหาดไทยจะมีหน้ากากอนามัยทางการแพทย์ฯ สำรองใช้ได้เป็นระยะเวลาประมาณ 2 เดือน</w:t>
      </w:r>
    </w:p>
    <w:p w:rsidR="008B6FB6" w:rsidRPr="008B6FB6" w:rsidRDefault="008B6FB6" w:rsidP="00BE3C02">
      <w:pPr>
        <w:tabs>
          <w:tab w:val="left" w:pos="1134"/>
          <w:tab w:val="left" w:pos="1440"/>
          <w:tab w:val="left" w:pos="1985"/>
          <w:tab w:val="left" w:pos="2552"/>
          <w:tab w:val="left" w:pos="2977"/>
          <w:tab w:val="left" w:pos="3261"/>
          <w:tab w:val="left" w:pos="3544"/>
          <w:tab w:val="left" w:pos="4111"/>
        </w:tabs>
        <w:spacing w:line="320" w:lineRule="exact"/>
        <w:jc w:val="thaiDistribute"/>
        <w:rPr>
          <w:rFonts w:ascii="TH SarabunPSK" w:hAnsi="TH SarabunPSK" w:cs="TH SarabunPSK"/>
          <w:b/>
          <w:bCs/>
          <w:sz w:val="32"/>
          <w:szCs w:val="32"/>
        </w:rPr>
      </w:pP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b/>
          <w:bCs/>
          <w:color w:val="000000"/>
          <w:sz w:val="32"/>
          <w:szCs w:val="32"/>
          <w:cs/>
        </w:rPr>
        <w:t>(1.4)</w:t>
      </w:r>
      <w:r>
        <w:rPr>
          <w:rFonts w:ascii="TH SarabunPSK" w:hAnsi="TH SarabunPSK" w:cs="TH SarabunPSK" w:hint="cs"/>
          <w:b/>
          <w:bCs/>
          <w:color w:val="000000"/>
          <w:sz w:val="32"/>
          <w:szCs w:val="32"/>
          <w:cs/>
        </w:rPr>
        <w:t xml:space="preserve"> </w:t>
      </w:r>
      <w:r w:rsidRPr="008B6FB6">
        <w:rPr>
          <w:rFonts w:ascii="TH SarabunPSK" w:hAnsi="TH SarabunPSK" w:cs="TH SarabunPSK"/>
          <w:b/>
          <w:bCs/>
          <w:color w:val="000000"/>
          <w:sz w:val="32"/>
          <w:szCs w:val="32"/>
          <w:cs/>
        </w:rPr>
        <w:t>สถานการณ์ด้าน</w:t>
      </w:r>
      <w:r w:rsidRPr="008B6FB6">
        <w:rPr>
          <w:rFonts w:ascii="TH SarabunPSK" w:hAnsi="TH SarabunPSK" w:cs="TH SarabunPSK"/>
          <w:b/>
          <w:bCs/>
          <w:sz w:val="32"/>
          <w:szCs w:val="32"/>
          <w:cs/>
        </w:rPr>
        <w:t xml:space="preserve">การกำหนดราคากลางในการจัดซื้อหน้ากากอนามัยทางการแพทย์ </w:t>
      </w:r>
    </w:p>
    <w:p w:rsidR="008B6FB6" w:rsidRPr="008B6FB6" w:rsidRDefault="008B6FB6" w:rsidP="00BE3C02">
      <w:pPr>
        <w:tabs>
          <w:tab w:val="left" w:pos="1134"/>
          <w:tab w:val="left" w:pos="1440"/>
          <w:tab w:val="left" w:pos="1985"/>
          <w:tab w:val="left" w:pos="2552"/>
          <w:tab w:val="left" w:pos="2977"/>
          <w:tab w:val="left" w:pos="3261"/>
          <w:tab w:val="left" w:pos="3544"/>
          <w:tab w:val="left" w:pos="4111"/>
        </w:tabs>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spacing w:val="-4"/>
          <w:sz w:val="32"/>
          <w:szCs w:val="32"/>
          <w:cs/>
        </w:rPr>
        <w:t>คณะกรรมการเฉพาะกิจเกี่ยวกับการบริหารจัดการพัสดุสำหรับการป้องกัน ควบคุม หรือรักษา</w:t>
      </w:r>
      <w:r w:rsidRPr="008B6FB6">
        <w:rPr>
          <w:rFonts w:ascii="TH SarabunPSK" w:hAnsi="TH SarabunPSK" w:cs="TH SarabunPSK"/>
          <w:sz w:val="32"/>
          <w:szCs w:val="32"/>
          <w:cs/>
        </w:rPr>
        <w:t>โรคติดเชื้อไวรัสโคโรนา 2019 (โควิด – 19) ได้</w:t>
      </w:r>
      <w:r w:rsidRPr="008B6FB6">
        <w:rPr>
          <w:rFonts w:ascii="TH SarabunPSK" w:hAnsi="TH SarabunPSK" w:cs="TH SarabunPSK"/>
          <w:color w:val="000000"/>
          <w:sz w:val="32"/>
          <w:szCs w:val="32"/>
          <w:cs/>
        </w:rPr>
        <w:t>ประชุมเกี่ยวกับแนวทาง</w:t>
      </w:r>
      <w:r w:rsidRPr="008B6FB6">
        <w:rPr>
          <w:rFonts w:ascii="TH SarabunPSK" w:hAnsi="TH SarabunPSK" w:cs="TH SarabunPSK"/>
          <w:color w:val="000000"/>
          <w:sz w:val="32"/>
          <w:szCs w:val="32"/>
          <w:cs/>
        </w:rPr>
        <w:br/>
        <w:t>การกำหนดราคากลางในการจัดซื้อ</w:t>
      </w:r>
      <w:r w:rsidRPr="008B6FB6">
        <w:rPr>
          <w:rFonts w:ascii="TH SarabunPSK" w:hAnsi="TH SarabunPSK" w:cs="TH SarabunPSK"/>
          <w:color w:val="000000"/>
          <w:spacing w:val="2"/>
          <w:sz w:val="32"/>
          <w:szCs w:val="32"/>
          <w:cs/>
        </w:rPr>
        <w:t xml:space="preserve">สินค้าหน้ากากอนามัยและหน้ากากประเภทอื่น </w:t>
      </w:r>
      <w:r w:rsidRPr="008B6FB6">
        <w:rPr>
          <w:rFonts w:ascii="TH SarabunPSK" w:hAnsi="TH SarabunPSK" w:cs="TH SarabunPSK"/>
          <w:color w:val="000000"/>
          <w:spacing w:val="2"/>
          <w:sz w:val="32"/>
          <w:szCs w:val="32"/>
        </w:rPr>
        <w:t>(</w:t>
      </w:r>
      <w:r w:rsidRPr="008B6FB6">
        <w:rPr>
          <w:rFonts w:ascii="TH SarabunPSK" w:hAnsi="TH SarabunPSK" w:cs="TH SarabunPSK"/>
          <w:color w:val="000000"/>
          <w:spacing w:val="2"/>
          <w:sz w:val="32"/>
          <w:szCs w:val="32"/>
          <w:cs/>
        </w:rPr>
        <w:t xml:space="preserve">ยกเว้นหน้ากากชนิด </w:t>
      </w:r>
      <w:r w:rsidRPr="008B6FB6">
        <w:rPr>
          <w:rFonts w:ascii="TH SarabunPSK" w:hAnsi="TH SarabunPSK" w:cs="TH SarabunPSK"/>
          <w:color w:val="000000"/>
          <w:spacing w:val="2"/>
          <w:sz w:val="32"/>
          <w:szCs w:val="32"/>
        </w:rPr>
        <w:t>N95)</w:t>
      </w:r>
      <w:r w:rsidRPr="008B6FB6">
        <w:rPr>
          <w:rFonts w:ascii="TH SarabunPSK" w:hAnsi="TH SarabunPSK" w:cs="TH SarabunPSK"/>
          <w:color w:val="000000"/>
          <w:spacing w:val="2"/>
          <w:sz w:val="32"/>
          <w:szCs w:val="32"/>
          <w:cs/>
        </w:rPr>
        <w:t xml:space="preserve"> ในการประชุมครั้งที่ 8/2563 เมื่อวันที่ 26 มิถุนายน 2563</w:t>
      </w:r>
      <w:r w:rsidRPr="008B6FB6">
        <w:rPr>
          <w:rFonts w:ascii="TH SarabunPSK" w:hAnsi="TH SarabunPSK" w:cs="TH SarabunPSK"/>
          <w:color w:val="000000"/>
          <w:sz w:val="32"/>
          <w:szCs w:val="32"/>
          <w:cs/>
        </w:rPr>
        <w:t xml:space="preserve"> ได้มีการทบทวนราคากลางหน้ากากอนามัย</w:t>
      </w:r>
      <w:r w:rsidRPr="008B6FB6">
        <w:rPr>
          <w:rFonts w:ascii="TH SarabunPSK" w:hAnsi="TH SarabunPSK" w:cs="TH SarabunPSK"/>
          <w:color w:val="000000"/>
          <w:spacing w:val="10"/>
          <w:sz w:val="32"/>
          <w:szCs w:val="32"/>
          <w:cs/>
        </w:rPr>
        <w:t>ทางการแพทย์จากโรงงานที่ผลิตในประเทศ มีมติ ดังนี้</w:t>
      </w:r>
    </w:p>
    <w:p w:rsidR="008B6FB6" w:rsidRDefault="008B6FB6" w:rsidP="00BE3C02">
      <w:pPr>
        <w:tabs>
          <w:tab w:val="left" w:pos="1134"/>
          <w:tab w:val="left" w:pos="1440"/>
          <w:tab w:val="left" w:pos="1985"/>
          <w:tab w:val="left" w:pos="2694"/>
          <w:tab w:val="left" w:pos="3119"/>
          <w:tab w:val="left" w:pos="3686"/>
          <w:tab w:val="left" w:pos="4111"/>
          <w:tab w:val="left" w:pos="4423"/>
          <w:tab w:val="left" w:pos="4962"/>
        </w:tabs>
        <w:spacing w:line="320" w:lineRule="exact"/>
        <w:jc w:val="thaiDistribute"/>
        <w:rPr>
          <w:rFonts w:ascii="TH SarabunPSK" w:hAnsi="TH SarabunPSK" w:cs="TH SarabunPSK" w:hint="cs"/>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sz w:val="32"/>
          <w:szCs w:val="32"/>
          <w:cs/>
        </w:rPr>
        <w:t>(1.4.1)</w:t>
      </w:r>
      <w:r w:rsidRPr="008B6FB6">
        <w:rPr>
          <w:rFonts w:ascii="TH SarabunPSK" w:hAnsi="TH SarabunPSK" w:cs="TH SarabunPSK"/>
          <w:sz w:val="32"/>
          <w:szCs w:val="32"/>
          <w:cs/>
        </w:rPr>
        <w:tab/>
      </w:r>
      <w:r w:rsidRPr="008B6FB6">
        <w:rPr>
          <w:rFonts w:ascii="TH SarabunPSK" w:hAnsi="TH SarabunPSK" w:cs="TH SarabunPSK"/>
          <w:spacing w:val="10"/>
          <w:sz w:val="32"/>
          <w:szCs w:val="32"/>
          <w:cs/>
        </w:rPr>
        <w:t>เห็นชอบ</w:t>
      </w:r>
      <w:r w:rsidRPr="008B6FB6">
        <w:rPr>
          <w:rFonts w:ascii="TH SarabunPSK" w:hAnsi="TH SarabunPSK" w:cs="TH SarabunPSK"/>
          <w:color w:val="000000"/>
          <w:spacing w:val="10"/>
          <w:sz w:val="32"/>
          <w:szCs w:val="32"/>
          <w:cs/>
        </w:rPr>
        <w:t>กำหนดราคากลาง</w:t>
      </w:r>
      <w:r w:rsidRPr="008B6FB6">
        <w:rPr>
          <w:rFonts w:ascii="TH SarabunPSK" w:hAnsi="TH SarabunPSK" w:cs="TH SarabunPSK"/>
          <w:color w:val="000000"/>
          <w:spacing w:val="14"/>
          <w:sz w:val="32"/>
          <w:szCs w:val="32"/>
          <w:cs/>
        </w:rPr>
        <w:t>ในการจัดซื้อสินค้าหน้ากากอนามัยทางการแพทย์</w:t>
      </w:r>
      <w:r w:rsidRPr="008B6FB6">
        <w:rPr>
          <w:rFonts w:ascii="TH SarabunPSK" w:hAnsi="TH SarabunPSK" w:cs="TH SarabunPSK"/>
          <w:spacing w:val="14"/>
          <w:sz w:val="32"/>
          <w:szCs w:val="32"/>
          <w:cs/>
        </w:rPr>
        <w:t>ที่ 4.12 บาท</w:t>
      </w:r>
      <w:r w:rsidRPr="008B6FB6">
        <w:rPr>
          <w:rFonts w:ascii="TH SarabunPSK" w:hAnsi="TH SarabunPSK" w:cs="TH SarabunPSK"/>
          <w:spacing w:val="14"/>
          <w:sz w:val="32"/>
          <w:szCs w:val="32"/>
        </w:rPr>
        <w:t>/</w:t>
      </w:r>
      <w:r w:rsidRPr="008B6FB6">
        <w:rPr>
          <w:rFonts w:ascii="TH SarabunPSK" w:hAnsi="TH SarabunPSK" w:cs="TH SarabunPSK"/>
          <w:spacing w:val="14"/>
          <w:sz w:val="32"/>
          <w:szCs w:val="32"/>
          <w:cs/>
        </w:rPr>
        <w:t>ชิ้น (เดิม 4.28 บาท/ชิ้น) โดยคำนวณจากฐานการต้นทุน</w:t>
      </w:r>
      <w:r w:rsidRPr="008B6FB6">
        <w:rPr>
          <w:rFonts w:ascii="TH SarabunPSK" w:hAnsi="TH SarabunPSK" w:cs="TH SarabunPSK"/>
          <w:sz w:val="32"/>
          <w:szCs w:val="32"/>
          <w:cs/>
        </w:rPr>
        <w:t>ปริมาณเฉลี่ย ซึ่งได้ข้อมูลจากผู้ผลิตระหว่างเกิด</w:t>
      </w:r>
      <w:r w:rsidRPr="008B6FB6">
        <w:rPr>
          <w:rFonts w:ascii="TH SarabunPSK" w:hAnsi="TH SarabunPSK" w:cs="TH SarabunPSK"/>
          <w:spacing w:val="-6"/>
          <w:sz w:val="32"/>
          <w:szCs w:val="32"/>
          <w:cs/>
        </w:rPr>
        <w:t xml:space="preserve">โรคติดเชื้อไวรัสโคโรนา 2019 </w:t>
      </w:r>
      <w:r w:rsidRPr="008B6FB6">
        <w:rPr>
          <w:rFonts w:ascii="TH SarabunPSK" w:hAnsi="TH SarabunPSK" w:cs="TH SarabunPSK"/>
          <w:spacing w:val="-14"/>
          <w:sz w:val="32"/>
          <w:szCs w:val="32"/>
          <w:cs/>
        </w:rPr>
        <w:t xml:space="preserve">(โควิด – 19) </w:t>
      </w:r>
      <w:r w:rsidRPr="008B6FB6">
        <w:rPr>
          <w:rFonts w:ascii="TH SarabunPSK" w:hAnsi="TH SarabunPSK" w:cs="TH SarabunPSK"/>
          <w:spacing w:val="-14"/>
          <w:sz w:val="32"/>
          <w:szCs w:val="32"/>
        </w:rPr>
        <w:t>(</w:t>
      </w:r>
      <w:r w:rsidRPr="008B6FB6">
        <w:rPr>
          <w:rFonts w:ascii="TH SarabunPSK" w:hAnsi="TH SarabunPSK" w:cs="TH SarabunPSK"/>
          <w:spacing w:val="-14"/>
          <w:sz w:val="32"/>
          <w:szCs w:val="32"/>
          <w:cs/>
        </w:rPr>
        <w:t>มิถุนายน 2563</w:t>
      </w:r>
      <w:r w:rsidRPr="008B6FB6">
        <w:rPr>
          <w:rFonts w:ascii="TH SarabunPSK" w:hAnsi="TH SarabunPSK" w:cs="TH SarabunPSK"/>
          <w:spacing w:val="-14"/>
          <w:sz w:val="32"/>
          <w:szCs w:val="32"/>
        </w:rPr>
        <w:t>)</w:t>
      </w:r>
      <w:r w:rsidRPr="008B6FB6">
        <w:rPr>
          <w:rFonts w:ascii="TH SarabunPSK" w:hAnsi="TH SarabunPSK" w:cs="TH SarabunPSK"/>
          <w:spacing w:val="-14"/>
          <w:sz w:val="32"/>
          <w:szCs w:val="32"/>
          <w:cs/>
        </w:rPr>
        <w:t xml:space="preserve"> บวกเพิ่มกำไรร้อยละ 10 และภาษีมูลค่าเพิ่มร้อยละ 7 เป็นราคากลาง ให้กรมการค้าภายใน </w:t>
      </w:r>
      <w:r w:rsidRPr="008B6FB6">
        <w:rPr>
          <w:rFonts w:ascii="TH SarabunPSK" w:hAnsi="TH SarabunPSK" w:cs="TH SarabunPSK"/>
          <w:spacing w:val="-10"/>
          <w:sz w:val="32"/>
          <w:szCs w:val="32"/>
          <w:cs/>
        </w:rPr>
        <w:t>และองค์การเภสัชกรรม ใช้ในการจัดซื้อสินค้าหน้ากากอนามัยทางการแพทย์ตั้งแต่เดือนกรกฎาคม 2563</w:t>
      </w:r>
      <w:r w:rsidRPr="008B6FB6">
        <w:rPr>
          <w:rFonts w:ascii="TH SarabunPSK" w:hAnsi="TH SarabunPSK" w:cs="TH SarabunPSK"/>
          <w:spacing w:val="-10"/>
          <w:sz w:val="32"/>
          <w:szCs w:val="32"/>
        </w:rPr>
        <w:t xml:space="preserve"> </w:t>
      </w:r>
      <w:r w:rsidRPr="008B6FB6">
        <w:rPr>
          <w:rFonts w:ascii="TH SarabunPSK" w:hAnsi="TH SarabunPSK" w:cs="TH SarabunPSK"/>
          <w:spacing w:val="-10"/>
          <w:sz w:val="32"/>
          <w:szCs w:val="32"/>
          <w:cs/>
        </w:rPr>
        <w:t xml:space="preserve">เป็นต้นไป </w:t>
      </w:r>
      <w:r w:rsidRPr="008B6FB6">
        <w:rPr>
          <w:rFonts w:ascii="TH SarabunPSK" w:hAnsi="TH SarabunPSK" w:cs="TH SarabunPSK"/>
          <w:spacing w:val="10"/>
          <w:sz w:val="32"/>
          <w:szCs w:val="32"/>
          <w:cs/>
        </w:rPr>
        <w:t>ทั้งนี้ ราคากลางที่แนะนำในการจัดซื้อมีแนวโน้มลดลงอีกตามกำลังการผลิตภายในประเทศที่เพิ่มขึ้น</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p>
    <w:p w:rsidR="008B6FB6" w:rsidRPr="008B6FB6" w:rsidRDefault="008B6FB6" w:rsidP="00BE3C02">
      <w:pPr>
        <w:tabs>
          <w:tab w:val="left" w:pos="1134"/>
          <w:tab w:val="left" w:pos="1440"/>
          <w:tab w:val="left" w:pos="1985"/>
          <w:tab w:val="left" w:pos="2694"/>
          <w:tab w:val="left" w:pos="3119"/>
          <w:tab w:val="left" w:pos="3686"/>
          <w:tab w:val="left" w:pos="4111"/>
          <w:tab w:val="left" w:pos="4423"/>
          <w:tab w:val="left" w:pos="4962"/>
        </w:tabs>
        <w:spacing w:line="320" w:lineRule="exact"/>
        <w:jc w:val="thaiDistribute"/>
        <w:rPr>
          <w:rFonts w:ascii="TH SarabunPSK" w:hAnsi="TH SarabunPSK" w:cs="TH SarabunPSK"/>
          <w:spacing w:val="-2"/>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8B6FB6">
        <w:rPr>
          <w:rFonts w:ascii="TH SarabunPSK" w:hAnsi="TH SarabunPSK" w:cs="TH SarabunPSK"/>
          <w:sz w:val="32"/>
          <w:szCs w:val="32"/>
          <w:cs/>
        </w:rPr>
        <w:t>(1.4.2)</w:t>
      </w:r>
      <w:r w:rsidRPr="008B6FB6">
        <w:rPr>
          <w:rFonts w:ascii="TH SarabunPSK" w:hAnsi="TH SarabunPSK" w:cs="TH SarabunPSK"/>
          <w:sz w:val="32"/>
          <w:szCs w:val="32"/>
          <w:cs/>
        </w:rPr>
        <w:tab/>
      </w:r>
      <w:r w:rsidRPr="008B6FB6">
        <w:rPr>
          <w:rFonts w:ascii="TH SarabunPSK" w:hAnsi="TH SarabunPSK" w:cs="TH SarabunPSK"/>
          <w:spacing w:val="-2"/>
          <w:sz w:val="32"/>
          <w:szCs w:val="32"/>
          <w:cs/>
        </w:rPr>
        <w:t>ราคาที่จะจำหน่ายให้แก่หน่วยงานภาครัฐ ภาคเอกชน และประชาชนทั่วไป ให้จำหน่าย</w:t>
      </w:r>
      <w:r w:rsidRPr="008B6FB6">
        <w:rPr>
          <w:rFonts w:ascii="TH SarabunPSK" w:hAnsi="TH SarabunPSK" w:cs="TH SarabunPSK"/>
          <w:sz w:val="32"/>
          <w:szCs w:val="32"/>
          <w:cs/>
        </w:rPr>
        <w:t>ในราคาที่เหมาะสม สอดคล้องกับต้นทุนการผลิต รวมทั้งเป็นไปตามมติคณะรัฐมนตรี ระเบียบ และกฎหมายที่เกี่ยวข้อง</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820"/>
        </w:tabs>
        <w:spacing w:line="320" w:lineRule="exact"/>
        <w:jc w:val="thaiDistribute"/>
        <w:rPr>
          <w:rFonts w:ascii="TH SarabunPSK" w:hAnsi="TH SarabunPSK" w:cs="TH SarabunPSK"/>
          <w:color w:val="000000"/>
          <w:sz w:val="32"/>
          <w:szCs w:val="32"/>
        </w:rPr>
      </w:pPr>
      <w:r w:rsidRPr="008B6FB6">
        <w:rPr>
          <w:rFonts w:ascii="TH SarabunPSK" w:hAnsi="TH SarabunPSK" w:cs="TH SarabunPSK"/>
          <w:spacing w:val="-2"/>
          <w:sz w:val="32"/>
          <w:szCs w:val="32"/>
          <w:cs/>
        </w:rPr>
        <w:tab/>
      </w:r>
      <w:r w:rsidRPr="008B6FB6">
        <w:rPr>
          <w:rFonts w:ascii="TH SarabunPSK" w:hAnsi="TH SarabunPSK" w:cs="TH SarabunPSK"/>
          <w:spacing w:val="-2"/>
          <w:sz w:val="32"/>
          <w:szCs w:val="32"/>
          <w:cs/>
        </w:rPr>
        <w:tab/>
      </w:r>
      <w:r w:rsidRPr="008B6FB6">
        <w:rPr>
          <w:rFonts w:ascii="TH SarabunPSK" w:hAnsi="TH SarabunPSK" w:cs="TH SarabunPSK"/>
          <w:spacing w:val="-2"/>
          <w:sz w:val="32"/>
          <w:szCs w:val="32"/>
          <w:cs/>
        </w:rPr>
        <w:tab/>
      </w:r>
      <w:r w:rsidRPr="008B6FB6">
        <w:rPr>
          <w:rFonts w:ascii="TH SarabunPSK" w:hAnsi="TH SarabunPSK" w:cs="TH SarabunPSK"/>
          <w:spacing w:val="-2"/>
          <w:sz w:val="32"/>
          <w:szCs w:val="32"/>
          <w:cs/>
        </w:rPr>
        <w:tab/>
        <w:t>(2)</w:t>
      </w:r>
      <w:r>
        <w:rPr>
          <w:rFonts w:ascii="TH SarabunPSK" w:hAnsi="TH SarabunPSK" w:cs="TH SarabunPSK" w:hint="cs"/>
          <w:spacing w:val="-2"/>
          <w:sz w:val="32"/>
          <w:szCs w:val="32"/>
          <w:cs/>
        </w:rPr>
        <w:t xml:space="preserve"> </w:t>
      </w:r>
      <w:r w:rsidRPr="008B6FB6">
        <w:rPr>
          <w:rFonts w:ascii="TH SarabunPSK" w:hAnsi="TH SarabunPSK" w:cs="TH SarabunPSK"/>
          <w:color w:val="000000"/>
          <w:sz w:val="32"/>
          <w:szCs w:val="32"/>
          <w:cs/>
        </w:rPr>
        <w:t xml:space="preserve">เห็นชอบแนวทางการบริหารจัดการหน้ากากอนามัยทางการแพทย์ในระยะต่อไป </w:t>
      </w:r>
      <w:r w:rsidRPr="008B6FB6">
        <w:rPr>
          <w:rFonts w:ascii="TH SarabunPSK" w:hAnsi="TH SarabunPSK" w:cs="TH SarabunPSK"/>
          <w:spacing w:val="-8"/>
          <w:sz w:val="32"/>
          <w:szCs w:val="32"/>
          <w:cs/>
        </w:rPr>
        <w:t>เนื่องจากปั</w:t>
      </w:r>
      <w:r w:rsidRPr="008B6FB6">
        <w:rPr>
          <w:rFonts w:ascii="TH SarabunPSK" w:hAnsi="TH SarabunPSK" w:cs="TH SarabunPSK"/>
          <w:color w:val="000000"/>
          <w:spacing w:val="-8"/>
          <w:sz w:val="32"/>
          <w:szCs w:val="32"/>
          <w:cs/>
        </w:rPr>
        <w:t>จจุบันสถานการณ์</w:t>
      </w:r>
      <w:r w:rsidRPr="008B6FB6">
        <w:rPr>
          <w:rFonts w:ascii="TH SarabunPSK" w:eastAsia="Angsana New" w:hAnsi="TH SarabunPSK" w:cs="TH SarabunPSK"/>
          <w:color w:val="000000"/>
          <w:spacing w:val="-8"/>
          <w:sz w:val="32"/>
          <w:szCs w:val="32"/>
          <w:cs/>
        </w:rPr>
        <w:t>การแพร่ระบาดของโรคติดเชื้อไวรัสโคโรนา 2019</w:t>
      </w:r>
      <w:r w:rsidRPr="008B6FB6">
        <w:rPr>
          <w:rFonts w:ascii="TH SarabunPSK" w:hAnsi="TH SarabunPSK" w:cs="TH SarabunPSK"/>
          <w:color w:val="000000"/>
          <w:sz w:val="32"/>
          <w:szCs w:val="32"/>
          <w:cs/>
        </w:rPr>
        <w:t xml:space="preserve"> </w:t>
      </w:r>
      <w:r w:rsidRPr="008B6FB6">
        <w:rPr>
          <w:rFonts w:ascii="TH SarabunPSK" w:hAnsi="TH SarabunPSK" w:cs="TH SarabunPSK"/>
          <w:color w:val="000000"/>
          <w:spacing w:val="-6"/>
          <w:sz w:val="32"/>
          <w:szCs w:val="32"/>
          <w:cs/>
        </w:rPr>
        <w:t xml:space="preserve">(โควิด - 19) </w:t>
      </w:r>
      <w:r w:rsidRPr="008B6FB6">
        <w:rPr>
          <w:rFonts w:ascii="TH SarabunPSK" w:hAnsi="TH SarabunPSK" w:cs="TH SarabunPSK"/>
          <w:color w:val="000000"/>
          <w:spacing w:val="-6"/>
          <w:sz w:val="32"/>
          <w:szCs w:val="32"/>
          <w:cs/>
        </w:rPr>
        <w:br/>
        <w:t>ในประเทศไทยอยู่ในสภาวะสามารถควบคุมได้ ขณะเดียวกันกรมการค้าภายในรายงานว่าปริมาณหน้ากากอนามัยทางการแพทย์ที่ผลิตในประเทศ</w:t>
      </w:r>
      <w:r w:rsidRPr="008B6FB6">
        <w:rPr>
          <w:rFonts w:ascii="TH SarabunPSK" w:hAnsi="TH SarabunPSK" w:cs="TH SarabunPSK"/>
          <w:color w:val="000000"/>
          <w:sz w:val="32"/>
          <w:szCs w:val="32"/>
          <w:cs/>
        </w:rPr>
        <w:t>และปริมาณหน้ากากผ้า มีเพิ่มขึ้นทั้งจากการที่มีจำนวนผู้ผลิตในประเทศมากขึ้น และจากการนำเข้าที่เพิ่มขึ้น ประกอบกับประชาชนทั่วไปมีทางเลือกในการใช้หน้ากากผ้าเพิ่มขึ้น จึงดำเนินการตามมติคณะรัฐมนตรี เมื่อวันที่ 16 มิถุนายน 2563 และ วันที่ 29 กรกฎาคม 2563 โดยปรับแนวทาง</w:t>
      </w:r>
      <w:r w:rsidRPr="008B6FB6">
        <w:rPr>
          <w:rFonts w:ascii="TH SarabunPSK" w:hAnsi="TH SarabunPSK" w:cs="TH SarabunPSK"/>
          <w:color w:val="000000"/>
          <w:sz w:val="32"/>
          <w:szCs w:val="32"/>
          <w:cs/>
        </w:rPr>
        <w:br/>
        <w:t>และหลักเกณฑ์การบริหารจัดการหน้ากากอนามัยทางการแพทย์ที่ผลิตในประเทศเข้าสู่ระบบปกติ ดังนี้</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820"/>
        </w:tabs>
        <w:spacing w:line="320" w:lineRule="exact"/>
        <w:jc w:val="thaiDistribute"/>
        <w:rPr>
          <w:rFonts w:ascii="TH SarabunPSK" w:hAnsi="TH SarabunPSK" w:cs="TH SarabunPSK"/>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Pr="008B6FB6">
        <w:rPr>
          <w:rFonts w:ascii="TH SarabunPSK" w:hAnsi="TH SarabunPSK" w:cs="TH SarabunPSK"/>
          <w:color w:val="000000"/>
          <w:sz w:val="32"/>
          <w:szCs w:val="32"/>
          <w:cs/>
        </w:rPr>
        <w:t>(2.</w:t>
      </w:r>
      <w:r w:rsidRPr="008B6FB6">
        <w:rPr>
          <w:rFonts w:ascii="TH SarabunPSK" w:hAnsi="TH SarabunPSK" w:cs="TH SarabunPSK"/>
          <w:sz w:val="32"/>
          <w:szCs w:val="32"/>
        </w:rPr>
        <w:t>1</w:t>
      </w:r>
      <w:r w:rsidRPr="008B6FB6">
        <w:rPr>
          <w:rFonts w:ascii="TH SarabunPSK" w:hAnsi="TH SarabunPSK" w:cs="TH SarabunPSK"/>
          <w:sz w:val="32"/>
          <w:szCs w:val="32"/>
          <w:cs/>
        </w:rPr>
        <w:t xml:space="preserve">) </w:t>
      </w:r>
      <w:r w:rsidRPr="008B6FB6">
        <w:rPr>
          <w:rFonts w:ascii="TH SarabunPSK" w:hAnsi="TH SarabunPSK" w:cs="TH SarabunPSK"/>
          <w:b/>
          <w:bCs/>
          <w:color w:val="000000"/>
          <w:sz w:val="32"/>
          <w:szCs w:val="32"/>
          <w:cs/>
        </w:rPr>
        <w:t>การบริหารจัดการกลุ่มเสี่ยง</w:t>
      </w:r>
      <w:r w:rsidRPr="008B6FB6">
        <w:rPr>
          <w:rFonts w:ascii="TH SarabunPSK" w:hAnsi="TH SarabunPSK" w:cs="TH SarabunPSK"/>
          <w:color w:val="000000"/>
          <w:sz w:val="32"/>
          <w:szCs w:val="32"/>
          <w:cs/>
        </w:rPr>
        <w:t xml:space="preserve"> การบริหารจัดการหน้ากากอนามัยทางการแพทย์ที่ผลิตในประเทศ โดยจำแนก</w:t>
      </w:r>
      <w:r w:rsidRPr="008B6FB6">
        <w:rPr>
          <w:rFonts w:ascii="TH SarabunPSK" w:hAnsi="TH SarabunPSK" w:cs="TH SarabunPSK"/>
          <w:sz w:val="32"/>
          <w:szCs w:val="32"/>
          <w:cs/>
        </w:rPr>
        <w:t>กลุ่มที่มีความต้องการใช้หน้ากากอนามัยทางการแพทย์</w:t>
      </w:r>
      <w:r w:rsidRPr="008B6FB6">
        <w:rPr>
          <w:rFonts w:ascii="TH SarabunPSK" w:hAnsi="TH SarabunPSK" w:cs="TH SarabunPSK"/>
          <w:sz w:val="32"/>
          <w:szCs w:val="32"/>
          <w:cs/>
        </w:rPr>
        <w:br/>
        <w:t>ที่เป็นกลุ่มเสี่ยงสูง ซึ่งมีความต้องการประมาณ 3,000,000 ชิ้นต่อวัน แบ่งเป็น 3 กลุ่ม ได้แก่</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962"/>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(2.1.1)</w:t>
      </w:r>
      <w:r>
        <w:rPr>
          <w:rFonts w:ascii="TH SarabunPSK" w:hAnsi="TH SarabunPSK" w:cs="TH SarabunPSK" w:hint="cs"/>
          <w:sz w:val="32"/>
          <w:szCs w:val="32"/>
          <w:cs/>
        </w:rPr>
        <w:t xml:space="preserve"> </w:t>
      </w:r>
      <w:r w:rsidRPr="008B6FB6">
        <w:rPr>
          <w:rFonts w:ascii="TH SarabunPSK" w:hAnsi="TH SarabunPSK" w:cs="TH SarabunPSK"/>
          <w:sz w:val="32"/>
          <w:szCs w:val="32"/>
          <w:cs/>
        </w:rPr>
        <w:t>กระทรวงสาธารณสุข บริหารจัดการสำหรับกลุ่มบุคลากรทางการแพทย์หรือผู้ป่วย จำนวนไม่เกิน 1,500,000 ชิ้นต่อวัน</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962"/>
        </w:tabs>
        <w:spacing w:line="320" w:lineRule="exact"/>
        <w:jc w:val="thaiDistribute"/>
        <w:rPr>
          <w:rFonts w:ascii="TH SarabunPSK" w:hAnsi="TH SarabunPSK" w:cs="TH SarabunPSK"/>
          <w:spacing w:val="-4"/>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w:t>
      </w:r>
      <w:r>
        <w:rPr>
          <w:rFonts w:ascii="TH SarabunPSK" w:hAnsi="TH SarabunPSK" w:cs="TH SarabunPSK"/>
          <w:sz w:val="32"/>
          <w:szCs w:val="32"/>
          <w:cs/>
        </w:rPr>
        <w:t>1.2)</w:t>
      </w:r>
      <w:r w:rsidRPr="008B6FB6">
        <w:rPr>
          <w:rFonts w:ascii="TH SarabunPSK" w:hAnsi="TH SarabunPSK" w:cs="TH SarabunPSK"/>
          <w:sz w:val="32"/>
          <w:szCs w:val="32"/>
          <w:cs/>
        </w:rPr>
        <w:t xml:space="preserve"> กระทรวงมหาดไทย ในกรณีที่มีความจำเป็นต้องแจกจ่ายให้กับหน่วยงานรัฐที่ต้องใกล้ชิดกับกลุ่มเสี่ยง จำนวนไม่เกิน 1,000,000 ชิ้นต่อวัน</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962"/>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(2.1.3)</w:t>
      </w:r>
      <w:r>
        <w:rPr>
          <w:rFonts w:ascii="TH SarabunPSK" w:hAnsi="TH SarabunPSK" w:cs="TH SarabunPSK" w:hint="cs"/>
          <w:sz w:val="32"/>
          <w:szCs w:val="32"/>
          <w:cs/>
        </w:rPr>
        <w:t xml:space="preserve"> </w:t>
      </w:r>
      <w:r w:rsidRPr="008B6FB6">
        <w:rPr>
          <w:rFonts w:ascii="TH SarabunPSK" w:hAnsi="TH SarabunPSK" w:cs="TH SarabunPSK"/>
          <w:spacing w:val="-16"/>
          <w:sz w:val="32"/>
          <w:szCs w:val="32"/>
          <w:cs/>
        </w:rPr>
        <w:t xml:space="preserve">หน่วยงานที่เป็นกลุ่มเสี่ยงอื่น ๆ เช่น บริษัท ท่าอากาศยานไทย จำกัด </w:t>
      </w:r>
      <w:r w:rsidRPr="008B6FB6">
        <w:rPr>
          <w:rFonts w:ascii="TH SarabunPSK" w:hAnsi="TH SarabunPSK" w:cs="TH SarabunPSK"/>
          <w:sz w:val="32"/>
          <w:szCs w:val="32"/>
          <w:cs/>
        </w:rPr>
        <w:t>(มหาชน) สำนักงานตรวจคนเข้าเมือง กระทรวงศึกษาธิการ เป็นต้น จำนวนไม่เกิน 500,000 ชิ้นต่อวัน</w:t>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B6FB6">
        <w:rPr>
          <w:rFonts w:ascii="TH SarabunPSK" w:hAnsi="TH SarabunPSK" w:cs="TH SarabunPSK"/>
          <w:sz w:val="32"/>
          <w:szCs w:val="32"/>
        </w:rPr>
        <w:t>(2.2)</w:t>
      </w:r>
      <w:r w:rsidRPr="008B6FB6">
        <w:rPr>
          <w:rFonts w:ascii="TH SarabunPSK" w:hAnsi="TH SarabunPSK" w:cs="TH SarabunPSK"/>
          <w:sz w:val="32"/>
          <w:szCs w:val="32"/>
        </w:rPr>
        <w:tab/>
      </w:r>
      <w:r>
        <w:rPr>
          <w:rFonts w:ascii="TH SarabunPSK" w:hAnsi="TH SarabunPSK" w:cs="TH SarabunPSK" w:hint="cs"/>
          <w:b/>
          <w:bCs/>
          <w:sz w:val="32"/>
          <w:szCs w:val="32"/>
          <w:cs/>
        </w:rPr>
        <w:t xml:space="preserve"> </w:t>
      </w:r>
      <w:r w:rsidRPr="008B6FB6">
        <w:rPr>
          <w:rFonts w:ascii="TH SarabunPSK" w:hAnsi="TH SarabunPSK" w:cs="TH SarabunPSK"/>
          <w:b/>
          <w:bCs/>
          <w:sz w:val="32"/>
          <w:szCs w:val="32"/>
          <w:cs/>
        </w:rPr>
        <w:t>การปรับแนวทาง</w:t>
      </w:r>
      <w:r w:rsidRPr="008B6FB6">
        <w:rPr>
          <w:rFonts w:ascii="TH SarabunPSK" w:hAnsi="TH SarabunPSK" w:cs="TH SarabunPSK"/>
          <w:b/>
          <w:bCs/>
          <w:color w:val="000000"/>
          <w:sz w:val="32"/>
          <w:szCs w:val="32"/>
          <w:cs/>
        </w:rPr>
        <w:t>และหลักเกณฑ์</w:t>
      </w:r>
      <w:r w:rsidRPr="008B6FB6">
        <w:rPr>
          <w:rFonts w:ascii="TH SarabunPSK" w:hAnsi="TH SarabunPSK" w:cs="TH SarabunPSK"/>
          <w:b/>
          <w:bCs/>
          <w:sz w:val="32"/>
          <w:szCs w:val="32"/>
          <w:cs/>
        </w:rPr>
        <w:t>การบริหารจัดการหน้ากากอนามัยทางการแพทย์ที่ผลิตในประเทศเข้าสู่ระบบปกติ</w:t>
      </w:r>
      <w:r w:rsidRPr="008B6FB6">
        <w:rPr>
          <w:rFonts w:ascii="TH SarabunPSK" w:hAnsi="TH SarabunPSK" w:cs="TH SarabunPSK"/>
          <w:sz w:val="32"/>
          <w:szCs w:val="32"/>
          <w:cs/>
        </w:rPr>
        <w:t xml:space="preserve"> โดยปรับให้มีการซื้อขายคล่องตัวและ</w:t>
      </w:r>
      <w:r w:rsidRPr="008B6FB6">
        <w:rPr>
          <w:rFonts w:ascii="TH SarabunPSK" w:hAnsi="TH SarabunPSK" w:cs="TH SarabunPSK"/>
          <w:sz w:val="32"/>
          <w:szCs w:val="32"/>
          <w:cs/>
        </w:rPr>
        <w:br/>
        <w:t>เสรีมากขึ้น และมีเงื่อนไข เพื่อสร้างความเชื่อมั่นว่าหน้ากากอนามัยทางการแพทย์ที่ผลิตในประเทศมีเพียงพอใช้ในประเทศ ดังนี้</w:t>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(2.2.1) </w:t>
      </w:r>
      <w:r w:rsidRPr="008B6FB6">
        <w:rPr>
          <w:rFonts w:ascii="TH SarabunPSK" w:hAnsi="TH SarabunPSK" w:cs="TH SarabunPSK"/>
          <w:sz w:val="32"/>
          <w:szCs w:val="32"/>
          <w:cs/>
        </w:rPr>
        <w:t>ราคากลางในการการจัดซื้อและราคาจำหน่ายปลีกหน้ากากอนามัยทางการแพทย์ที่ผลิตในประเทศ ให้กรมการค้าภายใน กระทรวงพาณิชย์ และหน่วยงานที่เกี่ยวข้อง พิจารณากำหนดราคาที่เหมาะสม สอดคล้องกับต้นทุนการผลิต รวมทั้งให้เป็นไปตามมติคณะรัฐมนตรี ระเบียบและกฎหมายที่เกี่ยวข้อง</w:t>
      </w:r>
      <w:r w:rsidRPr="008B6FB6">
        <w:rPr>
          <w:rFonts w:ascii="TH SarabunPSK" w:hAnsi="TH SarabunPSK" w:cs="TH SarabunPSK"/>
          <w:sz w:val="32"/>
          <w:szCs w:val="32"/>
        </w:rPr>
        <w:tab/>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(2.2.2) </w:t>
      </w:r>
      <w:r w:rsidRPr="008B6FB6">
        <w:rPr>
          <w:rFonts w:ascii="TH SarabunPSK" w:hAnsi="TH SarabunPSK" w:cs="TH SarabunPSK"/>
          <w:sz w:val="32"/>
          <w:szCs w:val="32"/>
          <w:cs/>
        </w:rPr>
        <w:t>ให้ผู้ผลิตจำหน่ายตามกลไกตลาดปกติ โดยให้กรมการค้าภายใน กระทรวงพาณิชย์ พิจารณากำหนดเงื่อนไขให้ผู้ผลิตพร้อมผลิตจำหน่ายให้ได้ทันที เมื่อภาครัฐมีความจำเป็นหรือเกิดวิกฤตเร่งด่วน และพิจารณาดำเนินการบริหารจัดการหน้ากากอนามัยฯ ตามระเบียบและกฎหมายที่เกี่ยวข้องต่อไป</w:t>
      </w:r>
      <w:r w:rsidRPr="008B6FB6">
        <w:rPr>
          <w:rFonts w:ascii="TH SarabunPSK" w:hAnsi="TH SarabunPSK" w:cs="TH SarabunPSK"/>
          <w:sz w:val="32"/>
          <w:szCs w:val="32"/>
        </w:rPr>
        <w:tab/>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rPr>
        <w:t>(2.3)</w:t>
      </w:r>
      <w:r>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b/>
          <w:bCs/>
          <w:sz w:val="32"/>
          <w:szCs w:val="32"/>
          <w:cs/>
        </w:rPr>
        <w:t>การบริหารจัดการและการกระจายหน้ากากอนามัย</w:t>
      </w:r>
      <w:r w:rsidRPr="008B6FB6">
        <w:rPr>
          <w:rFonts w:ascii="TH SarabunPSK" w:hAnsi="TH SarabunPSK" w:cs="TH SarabunPSK"/>
          <w:b/>
          <w:bCs/>
          <w:sz w:val="32"/>
          <w:szCs w:val="32"/>
          <w:cs/>
        </w:rPr>
        <w:br/>
        <w:t>ทางการแพทย์ที่ผลิตในประเทศในระยะต่อไป</w:t>
      </w:r>
      <w:r w:rsidRPr="008B6FB6">
        <w:rPr>
          <w:rFonts w:ascii="TH SarabunPSK" w:hAnsi="TH SarabunPSK" w:cs="TH SarabunPSK"/>
          <w:sz w:val="32"/>
          <w:szCs w:val="32"/>
          <w:cs/>
        </w:rPr>
        <w:t xml:space="preserve"> ให้เป็นไปตามหลักเกณฑ์ วิธีการ และเงื่อนไข ตามกฎหมาย</w:t>
      </w:r>
      <w:r w:rsidRPr="008B6FB6">
        <w:rPr>
          <w:rFonts w:ascii="TH SarabunPSK" w:hAnsi="TH SarabunPSK" w:cs="TH SarabunPSK"/>
          <w:sz w:val="32"/>
          <w:szCs w:val="32"/>
          <w:cs/>
        </w:rPr>
        <w:br/>
        <w:t>ว่าด้วยราคาสินค้าและบริการ มติคณะอนุกรรมการบูรณาการฯ มติคณะกรรมการเฉพาะกิจฯ หรือ</w:t>
      </w:r>
      <w:r w:rsidRPr="008B6FB6">
        <w:rPr>
          <w:rFonts w:ascii="TH SarabunPSK" w:hAnsi="TH SarabunPSK" w:cs="TH SarabunPSK"/>
          <w:sz w:val="32"/>
          <w:szCs w:val="32"/>
          <w:cs/>
        </w:rPr>
        <w:br/>
        <w:t xml:space="preserve">มติคณะรัฐมนตรีที่เกี่ยวข้อง โดยให้อธิบดีกรมการค้าภายใน ในฐานะรองประธานคนที่ </w:t>
      </w:r>
      <w:r w:rsidRPr="008B6FB6">
        <w:rPr>
          <w:rFonts w:ascii="TH SarabunPSK" w:hAnsi="TH SarabunPSK" w:cs="TH SarabunPSK"/>
          <w:sz w:val="32"/>
          <w:szCs w:val="32"/>
        </w:rPr>
        <w:t>5</w:t>
      </w:r>
      <w:r w:rsidRPr="008B6FB6">
        <w:rPr>
          <w:rFonts w:ascii="TH SarabunPSK" w:hAnsi="TH SarabunPSK" w:cs="TH SarabunPSK"/>
          <w:sz w:val="32"/>
          <w:szCs w:val="32"/>
          <w:cs/>
        </w:rPr>
        <w:t xml:space="preserve"> ฝ่ายการบริหารจัดการทั่วไปและหน่วยงานที่เกี่ยวข้อง พิจารณาดำเนินการ และหากจะมีการเปลี่ยนแปลงหลักเกณฑ์ วิธีการและเงื่อนไข ไปจากเดิม</w:t>
      </w:r>
      <w:r w:rsidRPr="008B6FB6">
        <w:rPr>
          <w:rFonts w:ascii="TH SarabunPSK" w:hAnsi="TH SarabunPSK" w:cs="TH SarabunPSK"/>
          <w:b/>
          <w:bCs/>
          <w:sz w:val="32"/>
          <w:szCs w:val="32"/>
        </w:rPr>
        <w:t xml:space="preserve"> </w:t>
      </w:r>
      <w:r w:rsidRPr="008B6FB6">
        <w:rPr>
          <w:rFonts w:ascii="TH SarabunPSK" w:hAnsi="TH SarabunPSK" w:cs="TH SarabunPSK"/>
          <w:sz w:val="32"/>
          <w:szCs w:val="32"/>
          <w:cs/>
        </w:rPr>
        <w:t>ให้นำเสนอคณะกรรมการเฉพาะกิจฯ พิจารณาต่อไป</w:t>
      </w:r>
    </w:p>
    <w:p w:rsidR="008B6FB6" w:rsidRDefault="008B6FB6" w:rsidP="00BE3C02">
      <w:pPr>
        <w:tabs>
          <w:tab w:val="left" w:pos="1134"/>
          <w:tab w:val="left" w:pos="1440"/>
          <w:tab w:val="left" w:pos="1843"/>
          <w:tab w:val="left" w:pos="2552"/>
          <w:tab w:val="left" w:pos="2977"/>
          <w:tab w:val="left" w:pos="3119"/>
          <w:tab w:val="left" w:pos="3261"/>
          <w:tab w:val="left" w:pos="3544"/>
          <w:tab w:val="left" w:pos="4111"/>
        </w:tabs>
        <w:spacing w:line="320" w:lineRule="exact"/>
        <w:jc w:val="thaiDistribute"/>
        <w:rPr>
          <w:rFonts w:ascii="TH SarabunPSK" w:hAnsi="TH SarabunPSK" w:cs="TH SarabunPSK" w:hint="cs"/>
          <w:spacing w:val="-6"/>
          <w:sz w:val="32"/>
          <w:szCs w:val="32"/>
        </w:rPr>
      </w:pPr>
    </w:p>
    <w:p w:rsidR="002A4A63" w:rsidRPr="005707E3"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 xml:space="preserve">17. </w:t>
      </w:r>
      <w:r w:rsidR="002A4A63" w:rsidRPr="005707E3">
        <w:rPr>
          <w:rFonts w:ascii="TH SarabunPSK" w:hAnsi="TH SarabunPSK" w:cs="TH SarabunPSK" w:hint="cs"/>
          <w:b/>
          <w:bCs/>
          <w:sz w:val="32"/>
          <w:szCs w:val="32"/>
          <w:cs/>
        </w:rPr>
        <w:t xml:space="preserve"> เรื่อง</w:t>
      </w:r>
      <w:r>
        <w:rPr>
          <w:rFonts w:ascii="TH SarabunPSK" w:hAnsi="TH SarabunPSK" w:cs="TH SarabunPSK" w:hint="cs"/>
          <w:b/>
          <w:bCs/>
          <w:sz w:val="32"/>
          <w:szCs w:val="32"/>
          <w:cs/>
        </w:rPr>
        <w:t xml:space="preserve"> </w:t>
      </w:r>
      <w:r w:rsidR="002A4A63" w:rsidRPr="005707E3">
        <w:rPr>
          <w:rFonts w:ascii="TH SarabunPSK" w:hAnsi="TH SarabunPSK" w:cs="TH SarabunPSK" w:hint="cs"/>
          <w:b/>
          <w:bCs/>
          <w:sz w:val="32"/>
          <w:szCs w:val="32"/>
          <w:cs/>
        </w:rPr>
        <w:t>การปรับปรุงแผนการบริหารหนี้สาธารณะ ประจำปีงบประมาณ 2563 ครั้งที่ 2</w:t>
      </w:r>
    </w:p>
    <w:p w:rsidR="002A4A63" w:rsidRPr="005707E3" w:rsidRDefault="002A4A63" w:rsidP="00BE3C02">
      <w:pPr>
        <w:spacing w:line="320" w:lineRule="exact"/>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คณะรัฐมนตรีมีมติอนุมัติและรับทราบตามที่กระทรวงการคลังเสนอ 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 xml:space="preserve">1. อนุมัติและรับทราบการปรับปรุงแผนการบริหารหนี้สาธารณะ ประจำปีงบประมาณ 2563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ครั้งที่ 2 ตามข้อเสนอของคณะกรรมการนโยบายและกำกับการบริหารหนี้สาธารณะตามมติที่ประชุมครั้งที่ 3/2563 เมื่อวันที่ 13 กรกฎาคม 2563 โดยมีการปรับแผนที่สำคัญ 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1) ปรับเพิ่มวงเงินกู้ของรัฐบาลในกรณีรายจ่ายสูงกว่ารายได้ (</w:t>
      </w:r>
      <w:r w:rsidRPr="005707E3">
        <w:rPr>
          <w:rFonts w:ascii="TH SarabunPSK" w:hAnsi="TH SarabunPSK" w:cs="TH SarabunPSK"/>
          <w:sz w:val="32"/>
          <w:szCs w:val="32"/>
        </w:rPr>
        <w:t>Revenue Shortfall</w:t>
      </w:r>
      <w:r w:rsidRPr="005707E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ในปีงบประมาณ 2563 วงเงิน 214,093.92 ล้านบาท</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2) นำรายการหนี้ของบริษัท การบินไทยจำกัด (มหาชน) (บกท.) ออกจากแผนฯ เนื่องจาก บกท. ได้พ้นสถานภาพการเป็นรัฐวิสาหกิจ ส่งผลให้หนี้เงินกู้ของ บกท. ไม่นับเป็นหนี้สาธารณะตามกฎหมาย</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 xml:space="preserve">3) การปรับกรอบและวงเงินของการบริหารหนี้สาธารณะให้สอดคล้องกับความต้องการของรัฐวิสาหกิจ 4 แห่ง ได้แก่ การประปาส่วนภูมิภาค (กปภ.) องค์การส่งเสริมกิจการโคนมแห่งประเทศไทย (อ.ส.ค.)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 xml:space="preserve">การทางพิเศษแห่งประเทศไทย (กทพ.) และกองทุนเพื่อการฟื้นฟูและพัฒนาระบบสถาบันการเงิน (กองทุน </w:t>
      </w:r>
      <w:r w:rsidRPr="005707E3">
        <w:rPr>
          <w:rFonts w:ascii="TH SarabunPSK" w:hAnsi="TH SarabunPSK" w:cs="TH SarabunPSK"/>
          <w:sz w:val="32"/>
          <w:szCs w:val="32"/>
        </w:rPr>
        <w:t>FIDF</w:t>
      </w:r>
      <w:r w:rsidRPr="005707E3">
        <w:rPr>
          <w:rFonts w:ascii="TH SarabunPSK" w:hAnsi="TH SarabunPSK" w:cs="TH SarabunPSK" w:hint="cs"/>
          <w:sz w:val="32"/>
          <w:szCs w:val="32"/>
          <w:cs/>
        </w:rPr>
        <w:t>)</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ทั้งนี้ การปรับปรุงแผนบริหารหนี้สาธารณะข้างต้นส่งผลให้วงเงินตามแผนเดิมมีการเปลี่ยนแปลง 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1) แผนการก่อหนี้ใหม่ ปรับเพิ่มสุทธิ 158,521.85 ล้านบาท จากเดิม 1,497,498.55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ล้านบาท เป็น 1,656,020.40 ล้านบาท</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2) แผนการบริหารหนี้เดิม ปรับลด 67,267.64 ล้านบาท จากเดิม 1,035,777.74 ล้านบาท เป็น 968,510.10 ล้านบาท และ</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 xml:space="preserve">3) แผนการชำระหนี้ ปรับลด 22,329.31 ล้านบาท จากเดิม 389,373.21 ล้านบาท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เป็น 367,043.90 ล้านบาท</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2. อนุมัติให้กระทรวงการคลังกู้เงินในกรณีรายจ่ายสูงกว่ารายได้ (</w:t>
      </w:r>
      <w:r w:rsidRPr="005707E3">
        <w:rPr>
          <w:rFonts w:ascii="TH SarabunPSK" w:hAnsi="TH SarabunPSK" w:cs="TH SarabunPSK"/>
          <w:sz w:val="32"/>
          <w:szCs w:val="32"/>
        </w:rPr>
        <w:t>Revenue Shortfall</w:t>
      </w:r>
      <w:r w:rsidRPr="005707E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ในปีงบประมาณ 2563 จำนวน 214,093.92 ล้านบาท ซึ่งเป็นผลสืบเนื่องมาจากสถานการณ์การแพร่ระบาดของ</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โรคติดเชื้อไวรัสโคโรนา 2019 (</w:t>
      </w:r>
      <w:r w:rsidRPr="005707E3">
        <w:rPr>
          <w:rFonts w:ascii="TH SarabunPSK" w:hAnsi="TH SarabunPSK" w:cs="TH SarabunPSK"/>
          <w:sz w:val="32"/>
          <w:szCs w:val="32"/>
        </w:rPr>
        <w:t>COVID - 19</w:t>
      </w:r>
      <w:r w:rsidRPr="005707E3">
        <w:rPr>
          <w:rFonts w:ascii="TH SarabunPSK" w:hAnsi="TH SarabunPSK" w:cs="TH SarabunPSK" w:hint="cs"/>
          <w:sz w:val="32"/>
          <w:szCs w:val="32"/>
          <w:cs/>
        </w:rPr>
        <w:t xml:space="preserve">) ที่ส่งผลกระทบต่อการจัดเก็บรายได้ของรัฐบาลในปีงบประมาณ 2563 โดยการกู้เงินกรณีรายจ่ายสูงกว่ารายได้ดังกล่าวเป็นการดำเนินการภายใต้กรอบวงเงินตาม พ.ร.บ. การบริหารหนี้สาธารณะ พ.ศ. 2548 และที่แก้ไขเพิ่มเติม และสอดคล้องกับ พ.ร.บ. วินัยการเงินการคลังของรัฐ พ.ศ. 2561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ที่กำหนดให้รัฐบาลต้องรักษาระดับเงินคงคลังไว้ในระดับที่จำเป็นเพื่อให้มีสภาพคล่องเพียงพอสำหรับการเบิกจ่าย</w:t>
      </w:r>
      <w:r>
        <w:rPr>
          <w:rFonts w:ascii="TH SarabunPSK" w:hAnsi="TH SarabunPSK" w:cs="TH SarabunPSK" w:hint="cs"/>
          <w:sz w:val="32"/>
          <w:szCs w:val="32"/>
          <w:cs/>
        </w:rPr>
        <w:t xml:space="preserve">             </w:t>
      </w:r>
      <w:r w:rsidRPr="005707E3">
        <w:rPr>
          <w:rFonts w:ascii="TH SarabunPSK" w:hAnsi="TH SarabunPSK" w:cs="TH SarabunPSK" w:hint="cs"/>
          <w:sz w:val="32"/>
          <w:szCs w:val="32"/>
          <w:cs/>
        </w:rPr>
        <w:lastRenderedPageBreak/>
        <w:t>เพื่อการดำเนินงานของหน่วยงานของรัฐ ซึ่งการกู้เงินเพิ่มเติมดังกล่าวจะส่งผลให้รัฐบาลมีระดับเงินคงคลังเพียงพอรองรับการเบิกจ่ายของหน่วยงา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การปรับปรุงแผนฯ ข้างต้นส่งผลให้ประมาณการยอดหนี้สาธารณะคงค้าง ณ สิ้นปีงบประมาณ 2563 มีจำนวน 8.21 ล้านล้านบาท โดยสัดส่วนหนี้สาธารณะคงค้างต่อผลิตภัณฑ์มวลรวมในประเทศ (</w:t>
      </w:r>
      <w:r w:rsidRPr="005707E3">
        <w:rPr>
          <w:rFonts w:ascii="TH SarabunPSK" w:hAnsi="TH SarabunPSK" w:cs="TH SarabunPSK"/>
          <w:sz w:val="32"/>
          <w:szCs w:val="32"/>
        </w:rPr>
        <w:t>GDP</w:t>
      </w:r>
      <w:r w:rsidRPr="005707E3">
        <w:rPr>
          <w:rFonts w:ascii="TH SarabunPSK" w:hAnsi="TH SarabunPSK" w:cs="TH SarabunPSK" w:hint="cs"/>
          <w:sz w:val="32"/>
          <w:szCs w:val="32"/>
          <w:cs/>
        </w:rPr>
        <w:t>) อยู่ที่ระดับร้อยละ 51.64 ซึ่งไม่เกินร้อยละ 60 ตามกรอบการบริหารหนี้สาธารณะที่คณะกรรมการนโยบายการเงินการคลังของรัฐกำหนด</w:t>
      </w:r>
    </w:p>
    <w:p w:rsidR="002A4A63" w:rsidRPr="005707E3" w:rsidRDefault="002A4A63" w:rsidP="00BE3C02">
      <w:pPr>
        <w:spacing w:line="320" w:lineRule="exact"/>
        <w:rPr>
          <w:rFonts w:ascii="TH SarabunPSK" w:hAnsi="TH SarabunPSK" w:cs="TH SarabunPSK"/>
          <w:sz w:val="32"/>
          <w:szCs w:val="32"/>
        </w:rPr>
      </w:pPr>
    </w:p>
    <w:p w:rsidR="002A4A63" w:rsidRPr="005707E3"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18.</w:t>
      </w:r>
      <w:r w:rsidR="002A4A63" w:rsidRPr="005707E3">
        <w:rPr>
          <w:rFonts w:ascii="TH SarabunPSK" w:hAnsi="TH SarabunPSK" w:cs="TH SarabunPSK" w:hint="cs"/>
          <w:b/>
          <w:bCs/>
          <w:sz w:val="32"/>
          <w:szCs w:val="32"/>
          <w:cs/>
        </w:rPr>
        <w:t xml:space="preserve"> </w:t>
      </w:r>
      <w:r w:rsidR="002A4A63" w:rsidRPr="005707E3">
        <w:rPr>
          <w:rFonts w:ascii="TH SarabunPSK" w:hAnsi="TH SarabunPSK" w:cs="TH SarabunPSK"/>
          <w:b/>
          <w:bCs/>
          <w:sz w:val="32"/>
          <w:szCs w:val="32"/>
          <w:cs/>
        </w:rPr>
        <w:t>เรื่อง รายงานผลสัมฤทธิ์ของการปฏิบัติงานนอกสถานที่ตั้ง (</w:t>
      </w:r>
      <w:r w:rsidR="002A4A63" w:rsidRPr="005707E3">
        <w:rPr>
          <w:rFonts w:ascii="TH SarabunPSK" w:hAnsi="TH SarabunPSK" w:cs="TH SarabunPSK"/>
          <w:b/>
          <w:bCs/>
          <w:sz w:val="32"/>
          <w:szCs w:val="32"/>
        </w:rPr>
        <w:t xml:space="preserve">Work From </w:t>
      </w:r>
      <w:r w:rsidR="002A4A63">
        <w:rPr>
          <w:rFonts w:ascii="TH SarabunPSK" w:hAnsi="TH SarabunPSK" w:cs="TH SarabunPSK"/>
          <w:b/>
          <w:bCs/>
          <w:sz w:val="32"/>
          <w:szCs w:val="32"/>
        </w:rPr>
        <w:t xml:space="preserve"> </w:t>
      </w:r>
      <w:r w:rsidR="002A4A63" w:rsidRPr="005707E3">
        <w:rPr>
          <w:rFonts w:ascii="TH SarabunPSK" w:hAnsi="TH SarabunPSK" w:cs="TH SarabunPSK"/>
          <w:b/>
          <w:bCs/>
          <w:sz w:val="32"/>
          <w:szCs w:val="32"/>
        </w:rPr>
        <w:t>Home</w:t>
      </w:r>
      <w:r w:rsidR="002A4A63" w:rsidRPr="005707E3">
        <w:rPr>
          <w:rFonts w:ascii="TH SarabunPSK" w:hAnsi="TH SarabunPSK" w:cs="TH SarabunPSK"/>
          <w:b/>
          <w:bCs/>
          <w:sz w:val="32"/>
          <w:szCs w:val="32"/>
          <w:cs/>
        </w:rPr>
        <w:t xml:space="preserve">) และการเหลื่อมเวลาในการทำงานในสถานที่ตั้งของส่วนราชการ รายสัปดาห์ ครั้งที่ </w:t>
      </w:r>
      <w:r w:rsidR="002A4A63" w:rsidRPr="005707E3">
        <w:rPr>
          <w:rFonts w:ascii="TH SarabunPSK" w:hAnsi="TH SarabunPSK" w:cs="TH SarabunPSK" w:hint="cs"/>
          <w:b/>
          <w:bCs/>
          <w:sz w:val="32"/>
          <w:szCs w:val="32"/>
          <w:cs/>
        </w:rPr>
        <w:t>14</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r w:rsidRPr="005707E3">
        <w:rPr>
          <w:rFonts w:ascii="TH SarabunPSK" w:hAnsi="TH SarabunPSK" w:cs="TH SarabunPSK"/>
          <w:sz w:val="32"/>
          <w:szCs w:val="32"/>
          <w:cs/>
        </w:rPr>
        <w:t>คณะรัฐมนตรีมีมติรับทราบรายงานผลสัมฤทธิ์ของการปฏิบัติงานนอกสถานที่ตั้ง (</w:t>
      </w:r>
      <w:r w:rsidRPr="005707E3">
        <w:rPr>
          <w:rFonts w:ascii="TH SarabunPSK" w:hAnsi="TH SarabunPSK" w:cs="TH SarabunPSK"/>
          <w:sz w:val="32"/>
          <w:szCs w:val="32"/>
        </w:rPr>
        <w:t>Work From Home</w:t>
      </w:r>
      <w:r w:rsidRPr="005707E3">
        <w:rPr>
          <w:rFonts w:ascii="TH SarabunPSK" w:hAnsi="TH SarabunPSK" w:cs="TH SarabunPSK"/>
          <w:sz w:val="32"/>
          <w:szCs w:val="32"/>
          <w:cs/>
        </w:rPr>
        <w:t xml:space="preserve">) และการเหลื่อมเวลาในการทำงานในสถานที่ตั้งของส่วนราชการ รายสัปดาห์ ครั้งที่ 14 ตามที่สำนักงาน ก.พ. เสนอ ข้อมูล ณ วันที่ 12 </w:t>
      </w:r>
      <w:r w:rsidRPr="005707E3">
        <w:rPr>
          <w:rFonts w:ascii="TH SarabunPSK" w:hAnsi="TH SarabunPSK" w:cs="TH SarabunPSK" w:hint="cs"/>
          <w:sz w:val="32"/>
          <w:szCs w:val="32"/>
          <w:cs/>
        </w:rPr>
        <w:t>สิงหา</w:t>
      </w:r>
      <w:r w:rsidRPr="005707E3">
        <w:rPr>
          <w:rFonts w:ascii="TH SarabunPSK" w:hAnsi="TH SarabunPSK" w:cs="TH SarabunPSK"/>
          <w:sz w:val="32"/>
          <w:szCs w:val="32"/>
          <w:cs/>
        </w:rPr>
        <w:t>คม 2563 ซึ่ง</w:t>
      </w:r>
      <w:r w:rsidRPr="005707E3">
        <w:rPr>
          <w:rFonts w:ascii="TH SarabunPSK" w:hAnsi="TH SarabunPSK" w:cs="TH SarabunPSK" w:hint="cs"/>
          <w:sz w:val="32"/>
          <w:szCs w:val="32"/>
          <w:cs/>
        </w:rPr>
        <w:t>ได้รับข้อมูลจาก 147 ส่วนราชการ</w:t>
      </w:r>
      <w:r w:rsidRPr="005707E3">
        <w:rPr>
          <w:rFonts w:ascii="TH SarabunPSK" w:hAnsi="TH SarabunPSK" w:cs="TH SarabunPSK"/>
          <w:sz w:val="32"/>
          <w:szCs w:val="32"/>
          <w:cs/>
        </w:rPr>
        <w:t xml:space="preserve"> คิดเป็นร้อยละ 99 ของส่วนราชการทั้งหมด (148 ส่วนราชการ) สรุปข้อมูลดังนี้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hint="cs"/>
          <w:b/>
          <w:bCs/>
          <w:sz w:val="32"/>
          <w:szCs w:val="32"/>
          <w:cs/>
        </w:rPr>
        <w:tab/>
        <w:t xml:space="preserve">1. การปฏิบัติงานในสถานที่ตั้งของส่วนราชการ </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t>ส่วนราชการ</w:t>
      </w:r>
      <w:r w:rsidRPr="005707E3">
        <w:rPr>
          <w:rFonts w:ascii="TH SarabunPSK" w:hAnsi="TH SarabunPSK" w:cs="TH SarabunPSK" w:hint="cs"/>
          <w:sz w:val="32"/>
          <w:szCs w:val="32"/>
          <w:cs/>
        </w:rPr>
        <w:t>ได้มีการมอบหมาย</w:t>
      </w:r>
      <w:r w:rsidRPr="005707E3">
        <w:rPr>
          <w:rFonts w:ascii="TH SarabunPSK" w:hAnsi="TH SarabunPSK" w:cs="TH SarabunPSK"/>
          <w:sz w:val="32"/>
          <w:szCs w:val="32"/>
          <w:cs/>
        </w:rPr>
        <w:t>ให้ข้าราชการและเจ้าหน้าที่</w:t>
      </w:r>
      <w:r w:rsidRPr="005707E3">
        <w:rPr>
          <w:rFonts w:ascii="TH SarabunPSK" w:hAnsi="TH SarabunPSK" w:cs="TH SarabunPSK" w:hint="cs"/>
          <w:sz w:val="32"/>
          <w:szCs w:val="32"/>
          <w:cs/>
        </w:rPr>
        <w:t>กลับมา</w:t>
      </w:r>
      <w:r w:rsidRPr="005707E3">
        <w:rPr>
          <w:rFonts w:ascii="TH SarabunPSK" w:hAnsi="TH SarabunPSK" w:cs="TH SarabunPSK"/>
          <w:sz w:val="32"/>
          <w:szCs w:val="32"/>
          <w:cs/>
        </w:rPr>
        <w:t>ปฏิบัติงาน</w:t>
      </w:r>
      <w:r w:rsidRPr="005707E3">
        <w:rPr>
          <w:rFonts w:ascii="TH SarabunPSK" w:hAnsi="TH SarabunPSK" w:cs="TH SarabunPSK" w:hint="cs"/>
          <w:sz w:val="32"/>
          <w:szCs w:val="32"/>
          <w:cs/>
        </w:rPr>
        <w:t>ในสถานที่ตั้งของส่วนราชการตามปกติเพิ่มมากขึ้น (78 ส่วนราชการ คิดเป็นร้อยละ 53) โดย</w:t>
      </w:r>
      <w:r w:rsidRPr="005707E3">
        <w:rPr>
          <w:rFonts w:ascii="TH SarabunPSK" w:hAnsi="TH SarabunPSK" w:cs="TH SarabunPSK"/>
          <w:sz w:val="32"/>
          <w:szCs w:val="32"/>
          <w:cs/>
        </w:rPr>
        <w:t>เพิ่มขึ้นจากสัปดาห์ที่ผ่านมา</w:t>
      </w:r>
      <w:r w:rsidRPr="005707E3">
        <w:rPr>
          <w:rFonts w:ascii="TH SarabunPSK" w:hAnsi="TH SarabunPSK" w:cs="TH SarabunPSK" w:hint="cs"/>
          <w:sz w:val="32"/>
          <w:szCs w:val="32"/>
          <w:cs/>
        </w:rPr>
        <w:t xml:space="preserve"> (75 </w:t>
      </w:r>
      <w:r w:rsidRPr="005707E3">
        <w:rPr>
          <w:rFonts w:ascii="TH SarabunPSK" w:hAnsi="TH SarabunPSK" w:cs="TH SarabunPSK"/>
          <w:sz w:val="32"/>
          <w:szCs w:val="32"/>
          <w:cs/>
        </w:rPr>
        <w:t>ส่วนราชการ</w:t>
      </w:r>
      <w:r w:rsidRPr="005707E3">
        <w:rPr>
          <w:rFonts w:ascii="TH SarabunPSK" w:hAnsi="TH SarabunPSK" w:cs="TH SarabunPSK" w:hint="cs"/>
          <w:sz w:val="32"/>
          <w:szCs w:val="32"/>
          <w:cs/>
        </w:rPr>
        <w:t xml:space="preserve"> คิดเป็นร้อยละ </w:t>
      </w:r>
      <w:r w:rsidRPr="005707E3">
        <w:rPr>
          <w:rFonts w:ascii="TH SarabunPSK" w:hAnsi="TH SarabunPSK" w:cs="TH SarabunPSK"/>
          <w:sz w:val="32"/>
          <w:szCs w:val="32"/>
          <w:cs/>
        </w:rPr>
        <w:t>51)</w:t>
      </w:r>
      <w:r w:rsidRPr="005707E3">
        <w:rPr>
          <w:rFonts w:ascii="TH SarabunPSK" w:hAnsi="TH SarabunPSK" w:cs="TH SarabunPSK" w:hint="cs"/>
          <w:sz w:val="32"/>
          <w:szCs w:val="32"/>
          <w:cs/>
        </w:rPr>
        <w:t xml:space="preserve"> และส่วนราชการกำหนดให้ข้าราชการและเจ้าหน้าที่เหลื่อมเวลาในการทำงานเป็น 3 ช่วงเวลาเช่นเดียวกับสัปดาห์ที่ผ่านมา (78 ส่วนราชการ คิดเป็นร้อยละ 53)</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t>2. การปฏิบัติงานนอกสถานที่ตั้งของส่วนราชการ (</w:t>
      </w:r>
      <w:r w:rsidRPr="005707E3">
        <w:rPr>
          <w:rFonts w:ascii="TH SarabunPSK" w:hAnsi="TH SarabunPSK" w:cs="TH SarabunPSK"/>
          <w:b/>
          <w:bCs/>
          <w:sz w:val="32"/>
          <w:szCs w:val="32"/>
        </w:rPr>
        <w:t>Work From Home</w:t>
      </w:r>
      <w:r w:rsidRPr="005707E3">
        <w:rPr>
          <w:rFonts w:ascii="TH SarabunPSK" w:hAnsi="TH SarabunPSK" w:cs="TH SarabunPSK"/>
          <w:b/>
          <w:bCs/>
          <w:sz w:val="32"/>
          <w:szCs w:val="32"/>
          <w:cs/>
        </w:rPr>
        <w:t>)</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r w:rsidRPr="005707E3">
        <w:rPr>
          <w:rFonts w:ascii="TH SarabunPSK" w:hAnsi="TH SarabunPSK" w:cs="TH SarabunPSK"/>
          <w:sz w:val="32"/>
          <w:szCs w:val="32"/>
          <w:cs/>
        </w:rPr>
        <w:t>ส่วนราชการมอบหมายให้ข้าราชการและเจ้าหน้าที่ปฏิบัติงานนอกสถานที่ตั้งของส่วนราชการ</w:t>
      </w:r>
      <w:r w:rsidRPr="005707E3">
        <w:rPr>
          <w:rFonts w:ascii="TH SarabunPSK" w:hAnsi="TH SarabunPSK" w:cs="TH SarabunPSK" w:hint="cs"/>
          <w:sz w:val="32"/>
          <w:szCs w:val="32"/>
          <w:cs/>
        </w:rPr>
        <w:t xml:space="preserve">ลดลง </w:t>
      </w:r>
      <w:r w:rsidRPr="005707E3">
        <w:rPr>
          <w:rFonts w:ascii="TH SarabunPSK" w:hAnsi="TH SarabunPSK" w:cs="TH SarabunPSK"/>
          <w:sz w:val="32"/>
          <w:szCs w:val="32"/>
          <w:cs/>
        </w:rPr>
        <w:t>(</w:t>
      </w:r>
      <w:r w:rsidRPr="005707E3">
        <w:rPr>
          <w:rFonts w:ascii="TH SarabunPSK" w:hAnsi="TH SarabunPSK" w:cs="TH SarabunPSK" w:hint="cs"/>
          <w:sz w:val="32"/>
          <w:szCs w:val="32"/>
          <w:cs/>
        </w:rPr>
        <w:t>69</w:t>
      </w:r>
      <w:r w:rsidRPr="005707E3">
        <w:rPr>
          <w:rFonts w:ascii="TH SarabunPSK" w:hAnsi="TH SarabunPSK" w:cs="TH SarabunPSK"/>
          <w:sz w:val="32"/>
          <w:szCs w:val="32"/>
          <w:cs/>
        </w:rPr>
        <w:t xml:space="preserve"> ส่วนราชการ</w:t>
      </w:r>
      <w:r w:rsidRPr="005707E3">
        <w:rPr>
          <w:rFonts w:ascii="TH SarabunPSK" w:hAnsi="TH SarabunPSK" w:cs="TH SarabunPSK" w:hint="cs"/>
          <w:sz w:val="32"/>
          <w:szCs w:val="32"/>
          <w:cs/>
        </w:rPr>
        <w:t xml:space="preserve"> คิดเป็น</w:t>
      </w:r>
      <w:r w:rsidRPr="005707E3">
        <w:rPr>
          <w:rFonts w:ascii="TH SarabunPSK" w:hAnsi="TH SarabunPSK" w:cs="TH SarabunPSK"/>
          <w:sz w:val="32"/>
          <w:szCs w:val="32"/>
          <w:cs/>
        </w:rPr>
        <w:t xml:space="preserve">ร้อยละ 47) โดยในจำนวนนี้มีส่วนราชการ 17 ส่วนราชการ </w:t>
      </w:r>
      <w:r w:rsidRPr="005707E3">
        <w:rPr>
          <w:rFonts w:ascii="TH SarabunPSK" w:hAnsi="TH SarabunPSK" w:cs="TH SarabunPSK" w:hint="cs"/>
          <w:sz w:val="32"/>
          <w:szCs w:val="32"/>
          <w:cs/>
        </w:rPr>
        <w:t>(</w:t>
      </w:r>
      <w:r w:rsidRPr="005707E3">
        <w:rPr>
          <w:rFonts w:ascii="TH SarabunPSK" w:hAnsi="TH SarabunPSK" w:cs="TH SarabunPSK"/>
          <w:sz w:val="32"/>
          <w:szCs w:val="32"/>
          <w:cs/>
        </w:rPr>
        <w:t>คิดเป็นร</w:t>
      </w:r>
      <w:r w:rsidRPr="005707E3">
        <w:rPr>
          <w:rFonts w:ascii="TH SarabunPSK" w:hAnsi="TH SarabunPSK" w:cs="TH SarabunPSK" w:hint="cs"/>
          <w:sz w:val="32"/>
          <w:szCs w:val="32"/>
          <w:cs/>
        </w:rPr>
        <w:t>้</w:t>
      </w:r>
      <w:r w:rsidRPr="005707E3">
        <w:rPr>
          <w:rFonts w:ascii="TH SarabunPSK" w:hAnsi="TH SarabunPSK" w:cs="TH SarabunPSK"/>
          <w:sz w:val="32"/>
          <w:szCs w:val="32"/>
          <w:cs/>
        </w:rPr>
        <w:t>อยละ 12</w:t>
      </w:r>
      <w:r w:rsidRPr="005707E3">
        <w:rPr>
          <w:rFonts w:ascii="TH SarabunPSK" w:hAnsi="TH SarabunPSK" w:cs="TH SarabunPSK" w:hint="cs"/>
          <w:sz w:val="32"/>
          <w:szCs w:val="32"/>
          <w:cs/>
        </w:rPr>
        <w:t>)</w:t>
      </w:r>
      <w:r w:rsidRPr="005707E3">
        <w:rPr>
          <w:rFonts w:ascii="TH SarabunPSK" w:hAnsi="TH SarabunPSK" w:cs="TH SarabunPSK"/>
          <w:sz w:val="32"/>
          <w:szCs w:val="32"/>
          <w:cs/>
        </w:rPr>
        <w:t xml:space="preserve"> </w:t>
      </w:r>
      <w:r w:rsidRPr="005707E3">
        <w:rPr>
          <w:rFonts w:ascii="TH SarabunPSK" w:hAnsi="TH SarabunPSK" w:cs="TH SarabunPSK" w:hint="cs"/>
          <w:sz w:val="32"/>
          <w:szCs w:val="32"/>
          <w:cs/>
        </w:rPr>
        <w:t>ม</w:t>
      </w:r>
      <w:r w:rsidRPr="005707E3">
        <w:rPr>
          <w:rFonts w:ascii="TH SarabunPSK" w:hAnsi="TH SarabunPSK" w:cs="TH SarabunPSK"/>
          <w:sz w:val="32"/>
          <w:szCs w:val="32"/>
          <w:cs/>
        </w:rPr>
        <w:t>อบหมายให้ทุกคนปฏิบัติงานนอกสถาน</w:t>
      </w:r>
      <w:r w:rsidRPr="005707E3">
        <w:rPr>
          <w:rFonts w:ascii="TH SarabunPSK" w:hAnsi="TH SarabunPSK" w:cs="TH SarabunPSK" w:hint="cs"/>
          <w:sz w:val="32"/>
          <w:szCs w:val="32"/>
          <w:cs/>
        </w:rPr>
        <w:t xml:space="preserve">ที่ตั้ง </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p>
    <w:p w:rsidR="002A4A63" w:rsidRPr="005707E3"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2A4A63" w:rsidRPr="005707E3">
        <w:rPr>
          <w:rFonts w:ascii="TH SarabunPSK" w:hAnsi="TH SarabunPSK" w:cs="TH SarabunPSK"/>
          <w:b/>
          <w:bCs/>
          <w:sz w:val="32"/>
          <w:szCs w:val="32"/>
          <w:cs/>
        </w:rPr>
        <w:t xml:space="preserve"> เรื่อง รายงานผลสัมฤทธิ์ของการปฏิบัติงานนอกสถานที่ตั้ง (</w:t>
      </w:r>
      <w:r w:rsidR="002A4A63" w:rsidRPr="005707E3">
        <w:rPr>
          <w:rFonts w:ascii="TH SarabunPSK" w:hAnsi="TH SarabunPSK" w:cs="TH SarabunPSK"/>
          <w:b/>
          <w:bCs/>
          <w:sz w:val="32"/>
          <w:szCs w:val="32"/>
        </w:rPr>
        <w:t>Work from Home</w:t>
      </w:r>
      <w:r w:rsidR="002A4A63" w:rsidRPr="005707E3">
        <w:rPr>
          <w:rFonts w:ascii="TH SarabunPSK" w:hAnsi="TH SarabunPSK" w:cs="TH SarabunPSK"/>
          <w:b/>
          <w:bCs/>
          <w:sz w:val="32"/>
          <w:szCs w:val="32"/>
          <w:cs/>
        </w:rPr>
        <w:t>) และการเหลื่อมเวลาในการทำงานในสถานที่ตั้งของรัฐวิสาหกิจ</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t>คณะรัฐมนตรีมีมติรับทราบรายงานผลสัมฤทธิ์ของการปฏิบัติงานนอกสถานที่ตั้ง (</w:t>
      </w:r>
      <w:r w:rsidRPr="005707E3">
        <w:rPr>
          <w:rFonts w:ascii="TH SarabunPSK" w:hAnsi="TH SarabunPSK" w:cs="TH SarabunPSK"/>
          <w:sz w:val="32"/>
          <w:szCs w:val="32"/>
        </w:rPr>
        <w:t>Work from Home</w:t>
      </w:r>
      <w:r w:rsidRPr="005707E3">
        <w:rPr>
          <w:rFonts w:ascii="TH SarabunPSK" w:hAnsi="TH SarabunPSK" w:cs="TH SarabunPSK"/>
          <w:sz w:val="32"/>
          <w:szCs w:val="32"/>
          <w:cs/>
        </w:rPr>
        <w:t>) และการเหลื่อมเวลาในการทำงานในสถานที่ตั้งของรัฐวิสาหกิจ ในสัปดาห์ช่วงระหว่างวันที่ 2</w:t>
      </w:r>
      <w:r w:rsidRPr="005707E3">
        <w:rPr>
          <w:rFonts w:ascii="TH SarabunPSK" w:hAnsi="TH SarabunPSK" w:cs="TH SarabunPSK" w:hint="cs"/>
          <w:sz w:val="32"/>
          <w:szCs w:val="32"/>
          <w:cs/>
        </w:rPr>
        <w:t>7</w:t>
      </w:r>
      <w:r w:rsidRPr="005707E3">
        <w:rPr>
          <w:rFonts w:ascii="TH SarabunPSK" w:hAnsi="TH SarabunPSK" w:cs="TH SarabunPSK"/>
          <w:sz w:val="32"/>
          <w:szCs w:val="32"/>
          <w:cs/>
        </w:rPr>
        <w:t xml:space="preserve"> – 31 กรกฎาคม 2563</w:t>
      </w:r>
      <w:r w:rsidRPr="005707E3">
        <w:rPr>
          <w:rFonts w:ascii="TH SarabunPSK" w:hAnsi="TH SarabunPSK" w:cs="TH SarabunPSK" w:hint="cs"/>
          <w:sz w:val="32"/>
          <w:szCs w:val="32"/>
          <w:cs/>
        </w:rPr>
        <w:t xml:space="preserve"> และวันที่ 3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7 สิงหาคม 2563</w:t>
      </w:r>
      <w:r w:rsidRPr="005707E3">
        <w:rPr>
          <w:rFonts w:ascii="TH SarabunPSK" w:hAnsi="TH SarabunPSK" w:cs="TH SarabunPSK"/>
          <w:sz w:val="32"/>
          <w:szCs w:val="32"/>
          <w:cs/>
        </w:rPr>
        <w:t xml:space="preserve"> ตามที่กระทรวงการคลังเสนอ ดังนี้</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b/>
          <w:bCs/>
          <w:sz w:val="32"/>
          <w:szCs w:val="32"/>
          <w:cs/>
        </w:rPr>
        <w:t>สาระสำคัญ</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t xml:space="preserve">รัฐวิสาหกิจภายใต้การกำกับดูแลของกระทรวงการคลังโดยสำนักงานคณะกรรมการนโยบายรัฐวิสาหกิจ (สคร.) มีจำนวน </w:t>
      </w:r>
      <w:r w:rsidRPr="005707E3">
        <w:rPr>
          <w:rFonts w:ascii="TH SarabunPSK" w:hAnsi="TH SarabunPSK" w:cs="TH SarabunPSK"/>
          <w:sz w:val="32"/>
          <w:szCs w:val="32"/>
        </w:rPr>
        <w:t>55</w:t>
      </w:r>
      <w:r w:rsidRPr="005707E3">
        <w:rPr>
          <w:rFonts w:ascii="TH SarabunPSK" w:hAnsi="TH SarabunPSK" w:cs="TH SarabunPSK"/>
          <w:sz w:val="32"/>
          <w:szCs w:val="32"/>
          <w:cs/>
        </w:rPr>
        <w:t xml:space="preserve"> แห่ง โดยผลสัมฤทธิ์ฯ ของรัฐวิสาหกิจในสัปดาห์ช่วงระหว่าง</w:t>
      </w:r>
      <w:r w:rsidRPr="005707E3">
        <w:rPr>
          <w:rFonts w:ascii="TH SarabunPSK" w:hAnsi="TH SarabunPSK" w:cs="TH SarabunPSK" w:hint="cs"/>
          <w:sz w:val="32"/>
          <w:szCs w:val="32"/>
          <w:cs/>
        </w:rPr>
        <w:t>วันที่</w:t>
      </w:r>
      <w:r w:rsidRPr="005707E3">
        <w:rPr>
          <w:rFonts w:ascii="TH SarabunPSK" w:hAnsi="TH SarabunPSK" w:cs="TH SarabunPSK"/>
          <w:sz w:val="32"/>
          <w:szCs w:val="32"/>
          <w:cs/>
        </w:rPr>
        <w:t xml:space="preserve"> </w:t>
      </w:r>
      <w:r w:rsidRPr="005707E3">
        <w:rPr>
          <w:rFonts w:ascii="TH SarabunPSK" w:hAnsi="TH SarabunPSK" w:cs="TH SarabunPSK"/>
          <w:sz w:val="32"/>
          <w:szCs w:val="32"/>
        </w:rPr>
        <w:t>27</w:t>
      </w:r>
      <w:r w:rsidRPr="005707E3">
        <w:rPr>
          <w:rFonts w:ascii="TH SarabunPSK" w:hAnsi="TH SarabunPSK" w:cs="TH SarabunPSK"/>
          <w:sz w:val="32"/>
          <w:szCs w:val="32"/>
          <w:cs/>
        </w:rPr>
        <w:t xml:space="preserve"> – </w:t>
      </w:r>
      <w:r w:rsidR="002A75F9">
        <w:rPr>
          <w:rFonts w:ascii="TH SarabunPSK" w:hAnsi="TH SarabunPSK" w:cs="TH SarabunPSK" w:hint="cs"/>
          <w:sz w:val="32"/>
          <w:szCs w:val="32"/>
          <w:cs/>
        </w:rPr>
        <w:t xml:space="preserve">             </w:t>
      </w:r>
      <w:r w:rsidRPr="005707E3">
        <w:rPr>
          <w:rFonts w:ascii="TH SarabunPSK" w:hAnsi="TH SarabunPSK" w:cs="TH SarabunPSK"/>
          <w:sz w:val="32"/>
          <w:szCs w:val="32"/>
        </w:rPr>
        <w:t>31</w:t>
      </w:r>
      <w:r w:rsidRPr="005707E3">
        <w:rPr>
          <w:rFonts w:ascii="TH SarabunPSK" w:hAnsi="TH SarabunPSK" w:cs="TH SarabunPSK"/>
          <w:sz w:val="32"/>
          <w:szCs w:val="32"/>
          <w:cs/>
        </w:rPr>
        <w:t xml:space="preserve"> กรกฎาคม </w:t>
      </w:r>
      <w:r w:rsidRPr="005707E3">
        <w:rPr>
          <w:rFonts w:ascii="TH SarabunPSK" w:hAnsi="TH SarabunPSK" w:cs="TH SarabunPSK"/>
          <w:sz w:val="32"/>
          <w:szCs w:val="32"/>
        </w:rPr>
        <w:t xml:space="preserve">2563 </w:t>
      </w:r>
      <w:r w:rsidRPr="005707E3">
        <w:rPr>
          <w:rFonts w:ascii="TH SarabunPSK" w:hAnsi="TH SarabunPSK" w:cs="TH SarabunPSK" w:hint="cs"/>
          <w:sz w:val="32"/>
          <w:szCs w:val="32"/>
          <w:cs/>
        </w:rPr>
        <w:t xml:space="preserve">และวันที่ 3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7 สิงหาคม 2563</w:t>
      </w:r>
      <w:r w:rsidRPr="005707E3">
        <w:rPr>
          <w:rFonts w:ascii="TH SarabunPSK" w:hAnsi="TH SarabunPSK" w:cs="TH SarabunPSK"/>
          <w:sz w:val="32"/>
          <w:szCs w:val="32"/>
          <w:cs/>
        </w:rPr>
        <w:t xml:space="preserve"> สรุปสาระสำคัญได้ดังนี้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rPr>
        <w:tab/>
      </w:r>
      <w:r w:rsidRPr="005707E3">
        <w:rPr>
          <w:rFonts w:ascii="TH SarabunPSK" w:hAnsi="TH SarabunPSK" w:cs="TH SarabunPSK"/>
          <w:sz w:val="32"/>
          <w:szCs w:val="32"/>
        </w:rPr>
        <w:tab/>
      </w:r>
      <w:r w:rsidRPr="002A75F9">
        <w:rPr>
          <w:rFonts w:ascii="TH SarabunPSK" w:hAnsi="TH SarabunPSK" w:cs="TH SarabunPSK"/>
          <w:b/>
          <w:bCs/>
          <w:sz w:val="32"/>
          <w:szCs w:val="32"/>
        </w:rPr>
        <w:t>1</w:t>
      </w:r>
      <w:r w:rsidRPr="002A75F9">
        <w:rPr>
          <w:rFonts w:ascii="TH SarabunPSK" w:hAnsi="TH SarabunPSK" w:cs="TH SarabunPSK"/>
          <w:b/>
          <w:bCs/>
          <w:sz w:val="32"/>
          <w:szCs w:val="32"/>
          <w:cs/>
        </w:rPr>
        <w:t>. การปฏิบัติงานนอกสถานที่ตั้งของรัฐวิสาหกิจ</w:t>
      </w:r>
      <w:r w:rsidRPr="005707E3">
        <w:rPr>
          <w:rFonts w:ascii="TH SarabunPSK" w:hAnsi="TH SarabunPSK" w:cs="TH SarabunPSK"/>
          <w:sz w:val="32"/>
          <w:szCs w:val="32"/>
          <w:cs/>
        </w:rPr>
        <w:t xml:space="preserve"> (ปฏิบัติงานที่บ้านหรือที่พักหรือสถานที่ตามที่รัฐวิสาหกิจกำหนด)</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1.1 สัปดาห์ช่วงระหว่างวันที่ 27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31 กรกฎาคม 2563 มี</w:t>
      </w:r>
      <w:r w:rsidRPr="005707E3">
        <w:rPr>
          <w:rFonts w:ascii="TH SarabunPSK" w:hAnsi="TH SarabunPSK" w:cs="TH SarabunPSK"/>
          <w:sz w:val="32"/>
          <w:szCs w:val="32"/>
          <w:cs/>
        </w:rPr>
        <w:t xml:space="preserve">รัฐวิสาหกิจ </w:t>
      </w:r>
      <w:r w:rsidRPr="005707E3">
        <w:rPr>
          <w:rFonts w:ascii="TH SarabunPSK" w:hAnsi="TH SarabunPSK" w:cs="TH SarabunPSK"/>
          <w:sz w:val="32"/>
          <w:szCs w:val="32"/>
        </w:rPr>
        <w:t>16</w:t>
      </w:r>
      <w:r w:rsidRPr="005707E3">
        <w:rPr>
          <w:rFonts w:ascii="TH SarabunPSK" w:hAnsi="TH SarabunPSK" w:cs="TH SarabunPSK"/>
          <w:sz w:val="32"/>
          <w:szCs w:val="32"/>
          <w:cs/>
        </w:rPr>
        <w:t xml:space="preserve"> แห่ง ยังคงดำเนินนโยบายการปฏิบัติงานนอกสถานที่ตั้ง โดยมีรัฐวิสาหกิจ </w:t>
      </w:r>
      <w:r w:rsidRPr="005707E3">
        <w:rPr>
          <w:rFonts w:ascii="TH SarabunPSK" w:hAnsi="TH SarabunPSK" w:cs="TH SarabunPSK"/>
          <w:sz w:val="32"/>
          <w:szCs w:val="32"/>
        </w:rPr>
        <w:t>39</w:t>
      </w:r>
      <w:r w:rsidRPr="005707E3">
        <w:rPr>
          <w:rFonts w:ascii="TH SarabunPSK" w:hAnsi="TH SarabunPSK" w:cs="TH SarabunPSK"/>
          <w:sz w:val="32"/>
          <w:szCs w:val="32"/>
          <w:cs/>
        </w:rPr>
        <w:t xml:space="preserve"> แห่ง ที่ให้พนักงานกลับมาปฏิบัติงานในสถานที่ตั้งตามปกติแล้ว </w:t>
      </w:r>
      <w:r w:rsidRPr="005707E3">
        <w:rPr>
          <w:rFonts w:ascii="TH SarabunPSK" w:hAnsi="TH SarabunPSK" w:cs="TH SarabunPSK" w:hint="cs"/>
          <w:sz w:val="32"/>
          <w:szCs w:val="32"/>
          <w:cs/>
        </w:rPr>
        <w:t>เท่ากับ</w:t>
      </w:r>
      <w:r w:rsidRPr="005707E3">
        <w:rPr>
          <w:rFonts w:ascii="TH SarabunPSK" w:hAnsi="TH SarabunPSK" w:cs="TH SarabunPSK"/>
          <w:sz w:val="32"/>
          <w:szCs w:val="32"/>
          <w:cs/>
        </w:rPr>
        <w:t xml:space="preserve">สัปดาห์ก่อนหน้า (ช่วงระหว่างวันที่ </w:t>
      </w:r>
      <w:r w:rsidRPr="005707E3">
        <w:rPr>
          <w:rFonts w:ascii="TH SarabunPSK" w:hAnsi="TH SarabunPSK" w:cs="TH SarabunPSK"/>
          <w:sz w:val="32"/>
          <w:szCs w:val="32"/>
        </w:rPr>
        <w:t>20</w:t>
      </w:r>
      <w:r w:rsidRPr="005707E3">
        <w:rPr>
          <w:rFonts w:ascii="TH SarabunPSK" w:hAnsi="TH SarabunPSK" w:cs="TH SarabunPSK" w:hint="cs"/>
          <w:sz w:val="32"/>
          <w:szCs w:val="32"/>
          <w:cs/>
        </w:rPr>
        <w:t xml:space="preserve">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24 กรกฎาคม</w:t>
      </w:r>
      <w:r w:rsidRPr="005707E3">
        <w:rPr>
          <w:rFonts w:ascii="TH SarabunPSK" w:hAnsi="TH SarabunPSK" w:cs="TH SarabunPSK"/>
          <w:sz w:val="32"/>
          <w:szCs w:val="32"/>
          <w:cs/>
        </w:rPr>
        <w:t xml:space="preserve"> </w:t>
      </w:r>
      <w:r w:rsidRPr="005707E3">
        <w:rPr>
          <w:rFonts w:ascii="TH SarabunPSK" w:hAnsi="TH SarabunPSK" w:cs="TH SarabunPSK"/>
          <w:sz w:val="32"/>
          <w:szCs w:val="32"/>
        </w:rPr>
        <w:t>2563</w:t>
      </w:r>
      <w:r w:rsidRPr="005707E3">
        <w:rPr>
          <w:rFonts w:ascii="TH SarabunPSK" w:hAnsi="TH SarabunPSK" w:cs="TH SarabunPSK"/>
          <w:sz w:val="32"/>
          <w:szCs w:val="32"/>
          <w:cs/>
        </w:rPr>
        <w:t xml:space="preserve">) ทั้งนี้ จากจำนวนพนักงานและลูกจ้างของรัฐวิสาหกิจทั้งหมดจำนวน </w:t>
      </w:r>
      <w:r w:rsidRPr="005707E3">
        <w:rPr>
          <w:rFonts w:ascii="TH SarabunPSK" w:hAnsi="TH SarabunPSK" w:cs="TH SarabunPSK"/>
          <w:sz w:val="32"/>
          <w:szCs w:val="32"/>
        </w:rPr>
        <w:t>272,558</w:t>
      </w:r>
      <w:r w:rsidRPr="005707E3">
        <w:rPr>
          <w:rFonts w:ascii="TH SarabunPSK" w:hAnsi="TH SarabunPSK" w:cs="TH SarabunPSK"/>
          <w:sz w:val="32"/>
          <w:szCs w:val="32"/>
          <w:cs/>
        </w:rPr>
        <w:t xml:space="preserve"> คน มีพนักงานและลูกจ้างปฏิบัติงานนอกสถานที่ตั้งจำนวน </w:t>
      </w:r>
      <w:r w:rsidRPr="005707E3">
        <w:rPr>
          <w:rFonts w:ascii="TH SarabunPSK" w:hAnsi="TH SarabunPSK" w:cs="TH SarabunPSK"/>
          <w:sz w:val="32"/>
          <w:szCs w:val="32"/>
        </w:rPr>
        <w:t>12,208</w:t>
      </w:r>
      <w:r w:rsidRPr="005707E3">
        <w:rPr>
          <w:rFonts w:ascii="TH SarabunPSK" w:hAnsi="TH SarabunPSK" w:cs="TH SarabunPSK"/>
          <w:sz w:val="32"/>
          <w:szCs w:val="32"/>
          <w:cs/>
        </w:rPr>
        <w:t xml:space="preserve"> คน หรือคิดเป็นร้อยละ </w:t>
      </w:r>
      <w:r w:rsidRPr="005707E3">
        <w:rPr>
          <w:rFonts w:ascii="TH SarabunPSK" w:hAnsi="TH SarabunPSK" w:cs="TH SarabunPSK"/>
          <w:sz w:val="32"/>
          <w:szCs w:val="32"/>
        </w:rPr>
        <w:t>4</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1.2 </w:t>
      </w:r>
      <w:r w:rsidRPr="005707E3">
        <w:rPr>
          <w:rFonts w:ascii="TH SarabunPSK" w:hAnsi="TH SarabunPSK" w:cs="TH SarabunPSK"/>
          <w:sz w:val="32"/>
          <w:szCs w:val="32"/>
          <w:cs/>
        </w:rPr>
        <w:t xml:space="preserve">สัปดาห์ช่วงระหว่างวันที่ 3 – 7 สิงหาคม 2563 มีรัฐวิสาหกิจ </w:t>
      </w:r>
      <w:r w:rsidRPr="005707E3">
        <w:rPr>
          <w:rFonts w:ascii="TH SarabunPSK" w:hAnsi="TH SarabunPSK" w:cs="TH SarabunPSK"/>
          <w:sz w:val="32"/>
          <w:szCs w:val="32"/>
        </w:rPr>
        <w:t xml:space="preserve">14 </w:t>
      </w:r>
      <w:r w:rsidRPr="005707E3">
        <w:rPr>
          <w:rFonts w:ascii="TH SarabunPSK" w:hAnsi="TH SarabunPSK" w:cs="TH SarabunPSK"/>
          <w:sz w:val="32"/>
          <w:szCs w:val="32"/>
          <w:cs/>
        </w:rPr>
        <w:t xml:space="preserve">แห่ง ยังคงดำเนินนโยบายการปฏิบัติงานนอกสถานที่ตั้งโดยมีรัฐวิสาหกิจ </w:t>
      </w:r>
      <w:r w:rsidRPr="005707E3">
        <w:rPr>
          <w:rFonts w:ascii="TH SarabunPSK" w:hAnsi="TH SarabunPSK" w:cs="TH SarabunPSK"/>
          <w:sz w:val="32"/>
          <w:szCs w:val="32"/>
        </w:rPr>
        <w:t xml:space="preserve">41 </w:t>
      </w:r>
      <w:r w:rsidRPr="005707E3">
        <w:rPr>
          <w:rFonts w:ascii="TH SarabunPSK" w:hAnsi="TH SarabunPSK" w:cs="TH SarabunPSK"/>
          <w:sz w:val="32"/>
          <w:szCs w:val="32"/>
          <w:cs/>
        </w:rPr>
        <w:t xml:space="preserve">แห่ง ที่ให้พนักงานกลับมาปฏิบัติงานในสถานที่ตั้งตามปกติแล้ว เพิ่มขึ้น </w:t>
      </w:r>
      <w:r w:rsidRPr="005707E3">
        <w:rPr>
          <w:rFonts w:ascii="TH SarabunPSK" w:hAnsi="TH SarabunPSK" w:cs="TH SarabunPSK"/>
          <w:sz w:val="32"/>
          <w:szCs w:val="32"/>
        </w:rPr>
        <w:t xml:space="preserve">2 </w:t>
      </w:r>
      <w:r w:rsidRPr="005707E3">
        <w:rPr>
          <w:rFonts w:ascii="TH SarabunPSK" w:hAnsi="TH SarabunPSK" w:cs="TH SarabunPSK"/>
          <w:sz w:val="32"/>
          <w:szCs w:val="32"/>
          <w:cs/>
        </w:rPr>
        <w:t xml:space="preserve">แห่ง จากสัปดาห์ก่อนหน้า (ช่วงระหว่างวันที่ </w:t>
      </w:r>
      <w:r w:rsidRPr="005707E3">
        <w:rPr>
          <w:rFonts w:ascii="TH SarabunPSK" w:hAnsi="TH SarabunPSK" w:cs="TH SarabunPSK"/>
          <w:sz w:val="32"/>
          <w:szCs w:val="32"/>
        </w:rPr>
        <w:t xml:space="preserve">27 – 31 </w:t>
      </w:r>
      <w:r w:rsidRPr="005707E3">
        <w:rPr>
          <w:rFonts w:ascii="TH SarabunPSK" w:hAnsi="TH SarabunPSK" w:cs="TH SarabunPSK"/>
          <w:sz w:val="32"/>
          <w:szCs w:val="32"/>
          <w:cs/>
        </w:rPr>
        <w:t xml:space="preserve">กรกฎาคม </w:t>
      </w:r>
      <w:r w:rsidRPr="005707E3">
        <w:rPr>
          <w:rFonts w:ascii="TH SarabunPSK" w:hAnsi="TH SarabunPSK" w:cs="TH SarabunPSK"/>
          <w:sz w:val="32"/>
          <w:szCs w:val="32"/>
        </w:rPr>
        <w:t xml:space="preserve">2563) </w:t>
      </w:r>
      <w:r w:rsidRPr="005707E3">
        <w:rPr>
          <w:rFonts w:ascii="TH SarabunPSK" w:hAnsi="TH SarabunPSK" w:cs="TH SarabunPSK"/>
          <w:sz w:val="32"/>
          <w:szCs w:val="32"/>
          <w:cs/>
        </w:rPr>
        <w:t xml:space="preserve">ทั้งนี้ จากจำนวนพนักงานและลูกจ้างของรัฐวิสาหกิจทั้งหมดจำนวน </w:t>
      </w:r>
      <w:r w:rsidRPr="005707E3">
        <w:rPr>
          <w:rFonts w:ascii="TH SarabunPSK" w:hAnsi="TH SarabunPSK" w:cs="TH SarabunPSK"/>
          <w:sz w:val="32"/>
          <w:szCs w:val="32"/>
        </w:rPr>
        <w:t xml:space="preserve">272,556 </w:t>
      </w:r>
      <w:r w:rsidRPr="005707E3">
        <w:rPr>
          <w:rFonts w:ascii="TH SarabunPSK" w:hAnsi="TH SarabunPSK" w:cs="TH SarabunPSK"/>
          <w:sz w:val="32"/>
          <w:szCs w:val="32"/>
          <w:cs/>
        </w:rPr>
        <w:t xml:space="preserve">คน มีพนักงานและลูกจ้างปฏิบัติงานนอกสถานที่ตั้งจำนวน </w:t>
      </w:r>
      <w:r w:rsidRPr="005707E3">
        <w:rPr>
          <w:rFonts w:ascii="TH SarabunPSK" w:hAnsi="TH SarabunPSK" w:cs="TH SarabunPSK"/>
          <w:sz w:val="32"/>
          <w:szCs w:val="32"/>
        </w:rPr>
        <w:t xml:space="preserve">12,308 </w:t>
      </w:r>
      <w:r w:rsidRPr="005707E3">
        <w:rPr>
          <w:rFonts w:ascii="TH SarabunPSK" w:hAnsi="TH SarabunPSK" w:cs="TH SarabunPSK"/>
          <w:sz w:val="32"/>
          <w:szCs w:val="32"/>
          <w:cs/>
        </w:rPr>
        <w:t xml:space="preserve">คน หรือคิดเป็นร้อยละ </w:t>
      </w:r>
      <w:r w:rsidRPr="005707E3">
        <w:rPr>
          <w:rFonts w:ascii="TH SarabunPSK" w:hAnsi="TH SarabunPSK" w:cs="TH SarabunPSK"/>
          <w:sz w:val="32"/>
          <w:szCs w:val="32"/>
        </w:rPr>
        <w:t>5</w:t>
      </w:r>
    </w:p>
    <w:p w:rsidR="002A4A63" w:rsidRPr="005707E3" w:rsidRDefault="002A4A63" w:rsidP="00BE3C02">
      <w:pPr>
        <w:spacing w:line="320" w:lineRule="exact"/>
        <w:jc w:val="thaiDistribute"/>
        <w:rPr>
          <w:rFonts w:ascii="TH SarabunPSK" w:hAnsi="TH SarabunPSK" w:cs="TH SarabunPSK"/>
          <w:sz w:val="32"/>
          <w:szCs w:val="32"/>
          <w:cs/>
        </w:rPr>
      </w:pPr>
      <w:r w:rsidRPr="005707E3">
        <w:rPr>
          <w:rFonts w:ascii="TH SarabunPSK" w:hAnsi="TH SarabunPSK" w:cs="TH SarabunPSK"/>
          <w:sz w:val="32"/>
          <w:szCs w:val="32"/>
          <w:cs/>
        </w:rPr>
        <w:lastRenderedPageBreak/>
        <w:t xml:space="preserve"> </w:t>
      </w:r>
      <w:r w:rsidRPr="005707E3">
        <w:rPr>
          <w:rFonts w:ascii="TH SarabunPSK" w:hAnsi="TH SarabunPSK" w:cs="TH SarabunPSK"/>
          <w:sz w:val="32"/>
          <w:szCs w:val="32"/>
        </w:rPr>
        <w:tab/>
      </w:r>
      <w:r w:rsidRPr="005707E3">
        <w:rPr>
          <w:rFonts w:ascii="TH SarabunPSK" w:hAnsi="TH SarabunPSK" w:cs="TH SarabunPSK"/>
          <w:sz w:val="32"/>
          <w:szCs w:val="32"/>
        </w:rPr>
        <w:tab/>
      </w:r>
      <w:r w:rsidRPr="002A75F9">
        <w:rPr>
          <w:rFonts w:ascii="TH SarabunPSK" w:hAnsi="TH SarabunPSK" w:cs="TH SarabunPSK"/>
          <w:b/>
          <w:bCs/>
          <w:sz w:val="32"/>
          <w:szCs w:val="32"/>
        </w:rPr>
        <w:t>2</w:t>
      </w:r>
      <w:r w:rsidRPr="002A75F9">
        <w:rPr>
          <w:rFonts w:ascii="TH SarabunPSK" w:hAnsi="TH SarabunPSK" w:cs="TH SarabunPSK"/>
          <w:b/>
          <w:bCs/>
          <w:sz w:val="32"/>
          <w:szCs w:val="32"/>
          <w:cs/>
        </w:rPr>
        <w:t>. การปฏิบัติงานในสถานที่ตั้งของรัฐวิสาหกิจ</w:t>
      </w:r>
      <w:r w:rsidRPr="005707E3">
        <w:rPr>
          <w:rFonts w:ascii="TH SarabunPSK" w:hAnsi="TH SarabunPSK" w:cs="TH SarabunPSK"/>
          <w:sz w:val="32"/>
          <w:szCs w:val="32"/>
          <w:cs/>
        </w:rPr>
        <w:t xml:space="preserve"> </w:t>
      </w:r>
      <w:r w:rsidRPr="005707E3">
        <w:rPr>
          <w:rFonts w:ascii="TH SarabunPSK" w:hAnsi="TH SarabunPSK" w:cs="TH SarabunPSK" w:hint="cs"/>
          <w:sz w:val="32"/>
          <w:szCs w:val="32"/>
          <w:cs/>
        </w:rPr>
        <w:t>(การปฏิบัติงานเหลื่อมเวลา)</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2.1 </w:t>
      </w:r>
      <w:r w:rsidRPr="005707E3">
        <w:rPr>
          <w:rFonts w:ascii="TH SarabunPSK" w:hAnsi="TH SarabunPSK" w:cs="TH SarabunPSK"/>
          <w:sz w:val="32"/>
          <w:szCs w:val="32"/>
          <w:cs/>
        </w:rPr>
        <w:t xml:space="preserve">สัปดาห์ช่วงระหว่างวันที่ 27 – 31 กรกฎาคม 2563 มีรัฐวิสาหกิจ </w:t>
      </w:r>
      <w:r w:rsidRPr="005707E3">
        <w:rPr>
          <w:rFonts w:ascii="TH SarabunPSK" w:hAnsi="TH SarabunPSK" w:cs="TH SarabunPSK"/>
          <w:sz w:val="32"/>
          <w:szCs w:val="32"/>
        </w:rPr>
        <w:t>25</w:t>
      </w:r>
      <w:r w:rsidRPr="005707E3">
        <w:rPr>
          <w:rFonts w:ascii="TH SarabunPSK" w:hAnsi="TH SarabunPSK" w:cs="TH SarabunPSK"/>
          <w:sz w:val="32"/>
          <w:szCs w:val="32"/>
          <w:cs/>
        </w:rPr>
        <w:t xml:space="preserve"> แห่ง ยังคงดำเนินนโยบายการปฏิบัติงานเหลื่อมเวลา</w:t>
      </w:r>
      <w:r w:rsidRPr="005707E3">
        <w:rPr>
          <w:rFonts w:ascii="TH SarabunPSK" w:hAnsi="TH SarabunPSK" w:cs="TH SarabunPSK" w:hint="cs"/>
          <w:sz w:val="32"/>
          <w:szCs w:val="32"/>
          <w:cs/>
        </w:rPr>
        <w:t xml:space="preserve">เท่ากับสัปดาห์ก่อนหน้า </w:t>
      </w:r>
      <w:r w:rsidRPr="005707E3">
        <w:rPr>
          <w:rFonts w:ascii="TH SarabunPSK" w:hAnsi="TH SarabunPSK" w:cs="TH SarabunPSK"/>
          <w:sz w:val="32"/>
          <w:szCs w:val="32"/>
          <w:cs/>
        </w:rPr>
        <w:t xml:space="preserve">(ช่วงระหว่างวันที่ </w:t>
      </w:r>
      <w:r w:rsidRPr="005707E3">
        <w:rPr>
          <w:rFonts w:ascii="TH SarabunPSK" w:hAnsi="TH SarabunPSK" w:cs="TH SarabunPSK"/>
          <w:sz w:val="32"/>
          <w:szCs w:val="32"/>
        </w:rPr>
        <w:t>20</w:t>
      </w:r>
      <w:r w:rsidRPr="005707E3">
        <w:rPr>
          <w:rFonts w:ascii="TH SarabunPSK" w:hAnsi="TH SarabunPSK" w:cs="TH SarabunPSK"/>
          <w:sz w:val="32"/>
          <w:szCs w:val="32"/>
          <w:cs/>
        </w:rPr>
        <w:t xml:space="preserve"> – </w:t>
      </w:r>
      <w:r w:rsidRPr="005707E3">
        <w:rPr>
          <w:rFonts w:ascii="TH SarabunPSK" w:hAnsi="TH SarabunPSK" w:cs="TH SarabunPSK"/>
          <w:sz w:val="32"/>
          <w:szCs w:val="32"/>
        </w:rPr>
        <w:t>24</w:t>
      </w:r>
      <w:r w:rsidRPr="005707E3">
        <w:rPr>
          <w:rFonts w:ascii="TH SarabunPSK" w:hAnsi="TH SarabunPSK" w:cs="TH SarabunPSK"/>
          <w:sz w:val="32"/>
          <w:szCs w:val="32"/>
          <w:cs/>
        </w:rPr>
        <w:t xml:space="preserve"> กรกฎาคม </w:t>
      </w:r>
      <w:r w:rsidRPr="005707E3">
        <w:rPr>
          <w:rFonts w:ascii="TH SarabunPSK" w:hAnsi="TH SarabunPSK" w:cs="TH SarabunPSK"/>
          <w:sz w:val="32"/>
          <w:szCs w:val="32"/>
        </w:rPr>
        <w:t>2563</w:t>
      </w:r>
      <w:r w:rsidRPr="005707E3">
        <w:rPr>
          <w:rFonts w:ascii="TH SarabunPSK" w:hAnsi="TH SarabunPSK" w:cs="TH SarabunPSK" w:hint="cs"/>
          <w:sz w:val="32"/>
          <w:szCs w:val="32"/>
          <w:cs/>
        </w:rPr>
        <w:t>) โดยรัฐวิสาหกิจ 25 แห่ง มี</w:t>
      </w:r>
      <w:r w:rsidRPr="005707E3">
        <w:rPr>
          <w:rFonts w:ascii="TH SarabunPSK" w:hAnsi="TH SarabunPSK" w:cs="TH SarabunPSK"/>
          <w:sz w:val="32"/>
          <w:szCs w:val="32"/>
          <w:cs/>
        </w:rPr>
        <w:t>ช่วงเวลาเริ่มปฏิบัติงาน</w:t>
      </w:r>
      <w:r w:rsidRPr="005707E3">
        <w:rPr>
          <w:rFonts w:ascii="TH SarabunPSK" w:hAnsi="TH SarabunPSK" w:cs="TH SarabunPSK" w:hint="cs"/>
          <w:sz w:val="32"/>
          <w:szCs w:val="32"/>
          <w:cs/>
        </w:rPr>
        <w:t>เหลื่อมเวลา</w:t>
      </w:r>
      <w:r w:rsidRPr="005707E3">
        <w:rPr>
          <w:rFonts w:ascii="TH SarabunPSK" w:hAnsi="TH SarabunPSK" w:cs="TH SarabunPSK"/>
          <w:sz w:val="32"/>
          <w:szCs w:val="32"/>
          <w:cs/>
        </w:rPr>
        <w:t xml:space="preserve">ตั้งแต่เวลา </w:t>
      </w:r>
      <w:r w:rsidRPr="005707E3">
        <w:rPr>
          <w:rFonts w:ascii="TH SarabunPSK" w:hAnsi="TH SarabunPSK" w:cs="TH SarabunPSK"/>
          <w:sz w:val="32"/>
          <w:szCs w:val="32"/>
        </w:rPr>
        <w:t>6</w:t>
      </w:r>
      <w:r w:rsidRPr="005707E3">
        <w:rPr>
          <w:rFonts w:ascii="TH SarabunPSK" w:hAnsi="TH SarabunPSK" w:cs="TH SarabunPSK"/>
          <w:sz w:val="32"/>
          <w:szCs w:val="32"/>
          <w:cs/>
        </w:rPr>
        <w:t>.</w:t>
      </w:r>
      <w:r w:rsidRPr="005707E3">
        <w:rPr>
          <w:rFonts w:ascii="TH SarabunPSK" w:hAnsi="TH SarabunPSK" w:cs="TH SarabunPSK"/>
          <w:sz w:val="32"/>
          <w:szCs w:val="32"/>
        </w:rPr>
        <w:t xml:space="preserve">00 </w:t>
      </w:r>
      <w:r w:rsidRPr="005707E3">
        <w:rPr>
          <w:rFonts w:ascii="TH SarabunPSK" w:hAnsi="TH SarabunPSK" w:cs="TH SarabunPSK"/>
          <w:sz w:val="32"/>
          <w:szCs w:val="32"/>
          <w:cs/>
        </w:rPr>
        <w:t xml:space="preserve">น. – </w:t>
      </w:r>
      <w:r w:rsidRPr="005707E3">
        <w:rPr>
          <w:rFonts w:ascii="TH SarabunPSK" w:hAnsi="TH SarabunPSK" w:cs="TH SarabunPSK"/>
          <w:sz w:val="32"/>
          <w:szCs w:val="32"/>
        </w:rPr>
        <w:t>10</w:t>
      </w:r>
      <w:r w:rsidRPr="005707E3">
        <w:rPr>
          <w:rFonts w:ascii="TH SarabunPSK" w:hAnsi="TH SarabunPSK" w:cs="TH SarabunPSK"/>
          <w:sz w:val="32"/>
          <w:szCs w:val="32"/>
          <w:cs/>
        </w:rPr>
        <w:t>.</w:t>
      </w:r>
      <w:r w:rsidRPr="005707E3">
        <w:rPr>
          <w:rFonts w:ascii="TH SarabunPSK" w:hAnsi="TH SarabunPSK" w:cs="TH SarabunPSK"/>
          <w:sz w:val="32"/>
          <w:szCs w:val="32"/>
        </w:rPr>
        <w:t xml:space="preserve">00 </w:t>
      </w:r>
      <w:r w:rsidRPr="005707E3">
        <w:rPr>
          <w:rFonts w:ascii="TH SarabunPSK" w:hAnsi="TH SarabunPSK" w:cs="TH SarabunPSK"/>
          <w:sz w:val="32"/>
          <w:szCs w:val="32"/>
          <w:cs/>
        </w:rPr>
        <w:t>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2.2 </w:t>
      </w:r>
      <w:r w:rsidRPr="005707E3">
        <w:rPr>
          <w:rFonts w:ascii="TH SarabunPSK" w:hAnsi="TH SarabunPSK" w:cs="TH SarabunPSK"/>
          <w:sz w:val="32"/>
          <w:szCs w:val="32"/>
          <w:cs/>
        </w:rPr>
        <w:t>สัปดาห์ช่วงระหว่างวันที่ 3 – 7 สิงหาคม 2563 มีรัฐวิสาหกิจ 26 แห่ง ยังคงดำเนินนโยบายการปฏิบัติงานเหลื่อมเวลา เพิ่มขึ้น 1 แห่งจากสัปดาห์ก่อนหน้า (ช่วงระหว่างวันที่ 27 – 31 กรกฎาคม 2563) โดยรัฐวิสาหกิจ 26 แห่ง มีช่วงเวลาเริ่มปฏิบัติงานเหลื่อมเวลาตั้งแต่เวลา 6.00 น. – 10.00 น.</w:t>
      </w:r>
    </w:p>
    <w:p w:rsidR="002A4A63" w:rsidRPr="002A75F9"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2A75F9">
        <w:rPr>
          <w:rFonts w:ascii="TH SarabunPSK" w:hAnsi="TH SarabunPSK" w:cs="TH SarabunPSK"/>
          <w:b/>
          <w:bCs/>
          <w:sz w:val="32"/>
          <w:szCs w:val="32"/>
          <w:cs/>
        </w:rPr>
        <w:t>3. แนวทางการบริหารงานของรัฐวิสาหกิจ</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t xml:space="preserve">รัฐวิสาหกิจที่ยังคงดำเนินนโยบายการปฏิบัติงานนอกสถานที่ตั้งมีการติดตามผลการปฏิบัติงานทั้งเป็นรายวัน รายสัปดาห์ และรายเดือน ขึ้นอยู่กับประเภทของงาน ซึ่งรัฐวิสาหกิจส่วนใหญ่มีการกำกับ ติดตาม และบริหารผลการปฏิบัติงานผ่านแอปพลิเคชัน </w:t>
      </w:r>
      <w:r w:rsidRPr="005707E3">
        <w:rPr>
          <w:rFonts w:ascii="TH SarabunPSK" w:hAnsi="TH SarabunPSK" w:cs="TH SarabunPSK"/>
          <w:sz w:val="32"/>
          <w:szCs w:val="32"/>
        </w:rPr>
        <w:t xml:space="preserve">Line </w:t>
      </w:r>
      <w:r w:rsidRPr="005707E3">
        <w:rPr>
          <w:rFonts w:ascii="TH SarabunPSK" w:hAnsi="TH SarabunPSK" w:cs="TH SarabunPSK"/>
          <w:sz w:val="32"/>
          <w:szCs w:val="32"/>
          <w:cs/>
        </w:rPr>
        <w:t xml:space="preserve">ไปรษณีย์อิเล็กทรอนิกส์ และระบบการติดตามงานและการลงเวลาปฏิบัติงานที่องค์กรพัฒนาขึ้นเอง โดยรัฐวิสาหกิจยังคงใช้แอปพลิเคชัน </w:t>
      </w:r>
      <w:r w:rsidRPr="005707E3">
        <w:rPr>
          <w:rFonts w:ascii="TH SarabunPSK" w:hAnsi="TH SarabunPSK" w:cs="TH SarabunPSK"/>
          <w:sz w:val="32"/>
          <w:szCs w:val="32"/>
        </w:rPr>
        <w:t xml:space="preserve">Line </w:t>
      </w:r>
      <w:r w:rsidRPr="005707E3">
        <w:rPr>
          <w:rFonts w:ascii="TH SarabunPSK" w:hAnsi="TH SarabunPSK" w:cs="TH SarabunPSK"/>
          <w:sz w:val="32"/>
          <w:szCs w:val="32"/>
          <w:cs/>
        </w:rPr>
        <w:t>มาสนับสนุนการปฏิบัติงานมากที่สุด ทั้งนี้ รัฐวิสาหกิจมีข้อเสนอแนะในการปฏิบัติงานนอกสถานที่ตั้งว่า ควรเตรียมอุปกรณ์และระบบเพื่อรองรับการปฏิบัติงานนอกสถานที่ตั้งให้เพียงพอ และควรพัฒนาระบบการปฏิบัติงานขององค์กรให้สามารถรองรับการปฏิบัติงานนอกสถานที่ตั้งได้ ซึ่งรวมถึงมีการจัดเก็บข้อมูลหรือเอกสารให้อยู่ในรูปแบบของเอกสารอิเล็กทรอนิกส์ รวมทั้งควรพิจารณาลักษณะงานที่จำเป็นต้องปฏิบัติงานในสถานที่ตั้งเท่านั้น เช่น การให้บริการประชาชน และสำหรับงานอื่นที่ไม่จำเป็นต้องปฏิบัติงานในสถานที่ตั้ง ควรพิจารณาเปลี่ยนรูปแบบเป็นการปฏิบัติงานนอกสถานที่ตั้งแทน</w:t>
      </w:r>
    </w:p>
    <w:p w:rsidR="002A4A63" w:rsidRDefault="002A4A63" w:rsidP="00BE3C02">
      <w:pPr>
        <w:spacing w:line="320" w:lineRule="exact"/>
        <w:rPr>
          <w:rFonts w:ascii="TH SarabunPSK" w:hAnsi="TH SarabunPSK" w:cs="TH SarabunPSK" w:hint="cs"/>
          <w:sz w:val="32"/>
          <w:szCs w:val="32"/>
        </w:rPr>
      </w:pPr>
    </w:p>
    <w:p w:rsidR="003B2208" w:rsidRPr="00754BC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3B2208" w:rsidRPr="00754BC6">
        <w:rPr>
          <w:rFonts w:ascii="TH SarabunPSK" w:hAnsi="TH SarabunPSK" w:cs="TH SarabunPSK" w:hint="cs"/>
          <w:b/>
          <w:bCs/>
          <w:sz w:val="32"/>
          <w:szCs w:val="32"/>
          <w:cs/>
        </w:rPr>
        <w:t xml:space="preserve"> เรื่อง ขออนุมัติงบประมาณรายจ่ายประจำปีงบประมาณ พ.ศ. 2563 งบกลาง รายการเงินสำรองจ่ายเพื่อกรณีฉุกเฉินหรือจำเป็น เพื่อจัดหารถสูบส่งน้ำ ไม่น้อยกว่า 35</w:t>
      </w:r>
      <w:r w:rsidR="003B2208" w:rsidRPr="00754BC6">
        <w:rPr>
          <w:rFonts w:ascii="TH SarabunPSK" w:hAnsi="TH SarabunPSK" w:cs="TH SarabunPSK"/>
          <w:b/>
          <w:bCs/>
          <w:sz w:val="32"/>
          <w:szCs w:val="32"/>
        </w:rPr>
        <w:t>,</w:t>
      </w:r>
      <w:r w:rsidR="003B2208" w:rsidRPr="00754BC6">
        <w:rPr>
          <w:rFonts w:ascii="TH SarabunPSK" w:hAnsi="TH SarabunPSK" w:cs="TH SarabunPSK" w:hint="cs"/>
          <w:b/>
          <w:bCs/>
          <w:sz w:val="32"/>
          <w:szCs w:val="32"/>
          <w:cs/>
        </w:rPr>
        <w:t xml:space="preserve">000 ลิตร/นาที และส่งน้ำระยะไกลไม่น้อยกว่า </w:t>
      </w:r>
      <w:r w:rsidR="003B2208">
        <w:rPr>
          <w:rFonts w:ascii="TH SarabunPSK" w:hAnsi="TH SarabunPSK" w:cs="TH SarabunPSK" w:hint="cs"/>
          <w:b/>
          <w:bCs/>
          <w:sz w:val="32"/>
          <w:szCs w:val="32"/>
          <w:cs/>
        </w:rPr>
        <w:t xml:space="preserve">            </w:t>
      </w:r>
      <w:r w:rsidR="003B2208" w:rsidRPr="00754BC6">
        <w:rPr>
          <w:rFonts w:ascii="TH SarabunPSK" w:hAnsi="TH SarabunPSK" w:cs="TH SarabunPSK" w:hint="cs"/>
          <w:b/>
          <w:bCs/>
          <w:sz w:val="32"/>
          <w:szCs w:val="32"/>
          <w:cs/>
        </w:rPr>
        <w:t>10 กิโลเมตร พร้อมอุปกรณ์</w:t>
      </w:r>
    </w:p>
    <w:p w:rsidR="003B2208" w:rsidRPr="00754BC6" w:rsidRDefault="003B2208" w:rsidP="00BE3C02">
      <w:pPr>
        <w:spacing w:line="320" w:lineRule="exact"/>
        <w:jc w:val="thaiDistribute"/>
        <w:rPr>
          <w:rFonts w:ascii="TH SarabunPSK" w:hAnsi="TH SarabunPSK" w:cs="TH SarabunPSK"/>
          <w:sz w:val="32"/>
          <w:szCs w:val="32"/>
        </w:rPr>
      </w:pPr>
      <w:r w:rsidRPr="00754BC6">
        <w:rPr>
          <w:rFonts w:ascii="TH SarabunPSK" w:hAnsi="TH SarabunPSK" w:cs="TH SarabunPSK" w:hint="cs"/>
          <w:b/>
          <w:bCs/>
          <w:sz w:val="32"/>
          <w:szCs w:val="32"/>
          <w:cs/>
        </w:rPr>
        <w:tab/>
      </w:r>
      <w:r w:rsidRPr="00754BC6">
        <w:rPr>
          <w:rFonts w:ascii="TH SarabunPSK" w:hAnsi="TH SarabunPSK" w:cs="TH SarabunPSK" w:hint="cs"/>
          <w:b/>
          <w:bCs/>
          <w:sz w:val="32"/>
          <w:szCs w:val="32"/>
          <w:cs/>
        </w:rPr>
        <w:tab/>
      </w:r>
      <w:r w:rsidRPr="00754BC6">
        <w:rPr>
          <w:rFonts w:ascii="TH SarabunPSK" w:hAnsi="TH SarabunPSK" w:cs="TH SarabunPSK" w:hint="cs"/>
          <w:sz w:val="32"/>
          <w:szCs w:val="32"/>
          <w:cs/>
        </w:rPr>
        <w:t>คณะรัฐมนตรีมีมติอนุมัติงบประมาณรายจ่ายประจำปีงบประมาณ พ.ศ. 2563 งบกลาง รายการเงินสำรองจ่ายเพื่อกรณีฉุกเฉินหรือจำเป็น จำนวน 315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rPr>
        <w:t>,</w:t>
      </w:r>
      <w:r w:rsidRPr="00754BC6">
        <w:rPr>
          <w:rFonts w:ascii="TH SarabunPSK" w:hAnsi="TH SarabunPSK" w:cs="TH SarabunPSK" w:hint="cs"/>
          <w:sz w:val="32"/>
          <w:szCs w:val="32"/>
          <w:cs/>
        </w:rPr>
        <w:t>000 บาท ให้กระทรวงมหาดไทย (กรมป้องกันและบรรเทาสาธารณภัย) เพื่อจัดหารถสูบส่งน้ำ ไม่น้อยกว่า 35</w:t>
      </w:r>
      <w:r w:rsidRPr="00754BC6">
        <w:rPr>
          <w:rFonts w:ascii="TH SarabunPSK" w:hAnsi="TH SarabunPSK" w:cs="TH SarabunPSK"/>
          <w:sz w:val="32"/>
          <w:szCs w:val="32"/>
        </w:rPr>
        <w:t>,</w:t>
      </w:r>
      <w:r w:rsidRPr="00754BC6">
        <w:rPr>
          <w:rFonts w:ascii="TH SarabunPSK" w:hAnsi="TH SarabunPSK" w:cs="TH SarabunPSK" w:hint="cs"/>
          <w:sz w:val="32"/>
          <w:szCs w:val="32"/>
          <w:cs/>
        </w:rPr>
        <w:t>000 ลิตร/นาที และส่งน้ำระยะไกลไม่น้อยกว่า 10 กิโลเมตร พร้อมอุปกรณ์ จำนวน 7 คัน คันละ 45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rPr>
        <w:t>,</w:t>
      </w:r>
      <w:r w:rsidRPr="00754BC6">
        <w:rPr>
          <w:rFonts w:ascii="TH SarabunPSK" w:hAnsi="TH SarabunPSK" w:cs="TH SarabunPSK" w:hint="cs"/>
          <w:sz w:val="32"/>
          <w:szCs w:val="32"/>
          <w:cs/>
        </w:rPr>
        <w:t xml:space="preserve">000 บาท </w:t>
      </w:r>
    </w:p>
    <w:p w:rsidR="003B2208" w:rsidRPr="00754BC6" w:rsidRDefault="003B2208" w:rsidP="00BE3C02">
      <w:pPr>
        <w:spacing w:line="320" w:lineRule="exact"/>
        <w:jc w:val="thaiDistribute"/>
        <w:rPr>
          <w:rFonts w:ascii="TH SarabunPSK" w:hAnsi="TH SarabunPSK" w:cs="TH SarabunPSK"/>
          <w:b/>
          <w:bCs/>
          <w:sz w:val="32"/>
          <w:szCs w:val="32"/>
        </w:rPr>
      </w:pPr>
      <w:r w:rsidRPr="00754BC6">
        <w:rPr>
          <w:rFonts w:ascii="TH SarabunPSK" w:hAnsi="TH SarabunPSK" w:cs="TH SarabunPSK" w:hint="cs"/>
          <w:sz w:val="32"/>
          <w:szCs w:val="32"/>
          <w:cs/>
        </w:rPr>
        <w:tab/>
      </w:r>
      <w:r w:rsidRPr="00754BC6">
        <w:rPr>
          <w:rFonts w:ascii="TH SarabunPSK" w:hAnsi="TH SarabunPSK" w:cs="TH SarabunPSK" w:hint="cs"/>
          <w:sz w:val="32"/>
          <w:szCs w:val="32"/>
          <w:cs/>
        </w:rPr>
        <w:tab/>
      </w:r>
      <w:r w:rsidRPr="00754BC6">
        <w:rPr>
          <w:rFonts w:ascii="TH SarabunPSK" w:hAnsi="TH SarabunPSK" w:cs="TH SarabunPSK" w:hint="cs"/>
          <w:b/>
          <w:bCs/>
          <w:sz w:val="32"/>
          <w:szCs w:val="32"/>
          <w:cs/>
        </w:rPr>
        <w:t>สาระสำคัญ ข้อเท็จจริง</w:t>
      </w:r>
    </w:p>
    <w:p w:rsidR="003B2208" w:rsidRPr="00754BC6" w:rsidRDefault="003B2208" w:rsidP="00BE3C02">
      <w:pPr>
        <w:spacing w:line="320" w:lineRule="exact"/>
        <w:jc w:val="thaiDistribute"/>
        <w:rPr>
          <w:rFonts w:ascii="TH SarabunPSK" w:hAnsi="TH SarabunPSK" w:cs="TH SarabunPSK"/>
          <w:sz w:val="32"/>
          <w:szCs w:val="32"/>
        </w:rPr>
      </w:pPr>
      <w:r w:rsidRPr="00754BC6">
        <w:rPr>
          <w:rFonts w:ascii="TH SarabunPSK" w:hAnsi="TH SarabunPSK" w:cs="TH SarabunPSK"/>
          <w:b/>
          <w:bCs/>
          <w:sz w:val="32"/>
          <w:szCs w:val="32"/>
          <w:cs/>
        </w:rPr>
        <w:tab/>
      </w:r>
      <w:r w:rsidRPr="00754BC6">
        <w:rPr>
          <w:rFonts w:ascii="TH SarabunPSK" w:hAnsi="TH SarabunPSK" w:cs="TH SarabunPSK"/>
          <w:b/>
          <w:bCs/>
          <w:sz w:val="32"/>
          <w:szCs w:val="32"/>
          <w:cs/>
        </w:rPr>
        <w:tab/>
      </w:r>
      <w:r w:rsidRPr="00754BC6">
        <w:rPr>
          <w:rFonts w:ascii="TH SarabunPSK" w:hAnsi="TH SarabunPSK" w:cs="TH SarabunPSK"/>
          <w:sz w:val="32"/>
          <w:szCs w:val="32"/>
          <w:cs/>
        </w:rPr>
        <w:t>กระทรวงมหาดไทย โดยกรมป้องกันและบรรเทาสาธารณภัยมีแผนการจัดหาเครื่องจักรกล ยานพาหนะ เครื่องมือ และอุปกรณ์ ระยะ 4 ปี (พ.ศ.</w:t>
      </w:r>
      <w:r w:rsidRPr="00754BC6">
        <w:rPr>
          <w:rFonts w:ascii="TH SarabunPSK" w:hAnsi="TH SarabunPSK" w:cs="TH SarabunPSK" w:hint="cs"/>
          <w:sz w:val="32"/>
          <w:szCs w:val="32"/>
          <w:cs/>
        </w:rPr>
        <w:t xml:space="preserve"> 2563</w:t>
      </w:r>
      <w:r w:rsidRPr="00754BC6">
        <w:rPr>
          <w:rFonts w:ascii="TH SarabunPSK" w:hAnsi="TH SarabunPSK" w:cs="TH SarabunPSK"/>
          <w:sz w:val="32"/>
          <w:szCs w:val="32"/>
          <w:cs/>
        </w:rPr>
        <w:t xml:space="preserve"> - พ.ศ.</w:t>
      </w:r>
      <w:r w:rsidRPr="00754BC6">
        <w:rPr>
          <w:rFonts w:ascii="TH SarabunPSK" w:hAnsi="TH SarabunPSK" w:cs="TH SarabunPSK" w:hint="cs"/>
          <w:sz w:val="32"/>
          <w:szCs w:val="32"/>
          <w:cs/>
        </w:rPr>
        <w:t xml:space="preserve"> 2566</w:t>
      </w:r>
      <w:r w:rsidRPr="00754BC6">
        <w:rPr>
          <w:rFonts w:ascii="TH SarabunPSK" w:hAnsi="TH SarabunPSK" w:cs="TH SarabunPSK"/>
          <w:sz w:val="32"/>
          <w:szCs w:val="32"/>
          <w:cs/>
        </w:rPr>
        <w:t xml:space="preserve">) โดยรวมการจัดหารถสูบส่งน้ำ ไม่น้อยกว่า </w:t>
      </w:r>
      <w:r w:rsidRPr="00754BC6">
        <w:rPr>
          <w:rFonts w:ascii="TH SarabunPSK" w:hAnsi="TH SarabunPSK" w:cs="TH SarabunPSK" w:hint="cs"/>
          <w:sz w:val="32"/>
          <w:szCs w:val="32"/>
          <w:cs/>
        </w:rPr>
        <w:t>35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cs/>
        </w:rPr>
        <w:t xml:space="preserve"> ลิตร/นาที และส่งน้ำระยะไกลไม่น้อยกว่า </w:t>
      </w:r>
      <w:r w:rsidRPr="00754BC6">
        <w:rPr>
          <w:rFonts w:ascii="TH SarabunPSK" w:hAnsi="TH SarabunPSK" w:cs="TH SarabunPSK"/>
          <w:sz w:val="32"/>
          <w:szCs w:val="32"/>
        </w:rPr>
        <w:t>10</w:t>
      </w:r>
      <w:r w:rsidRPr="00754BC6">
        <w:rPr>
          <w:rFonts w:ascii="TH SarabunPSK" w:hAnsi="TH SarabunPSK" w:cs="TH SarabunPSK"/>
          <w:sz w:val="32"/>
          <w:szCs w:val="32"/>
          <w:cs/>
        </w:rPr>
        <w:t xml:space="preserve"> กิโลเมตร พร้อมอุปกรณ์</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 xml:space="preserve">จำนวน 72 คัน เพื่อประจำศูนย์ป้องกันและบรรเทาสาธารณภัยเขต </w:t>
      </w:r>
      <w:r w:rsidRPr="00754BC6">
        <w:rPr>
          <w:rFonts w:ascii="TH SarabunPSK" w:hAnsi="TH SarabunPSK" w:cs="TH SarabunPSK" w:hint="cs"/>
          <w:sz w:val="32"/>
          <w:szCs w:val="32"/>
          <w:cs/>
        </w:rPr>
        <w:t>18</w:t>
      </w:r>
      <w:r w:rsidRPr="00754BC6">
        <w:rPr>
          <w:rFonts w:ascii="TH SarabunPSK" w:hAnsi="TH SarabunPSK" w:cs="TH SarabunPSK"/>
          <w:sz w:val="32"/>
          <w:szCs w:val="32"/>
          <w:cs/>
        </w:rPr>
        <w:t xml:space="preserve"> ศูนย์เขต ศูนย์เขตละ 4 คัน</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เป็นเครื่องจักรกลที่ใช้สำหรับสูบส่งน้ำสนับสนุนการแ</w:t>
      </w:r>
      <w:r w:rsidRPr="00754BC6">
        <w:rPr>
          <w:rFonts w:ascii="TH SarabunPSK" w:hAnsi="TH SarabunPSK" w:cs="TH SarabunPSK" w:hint="cs"/>
          <w:sz w:val="32"/>
          <w:szCs w:val="32"/>
          <w:cs/>
        </w:rPr>
        <w:t>ก้</w:t>
      </w:r>
      <w:r w:rsidRPr="00754BC6">
        <w:rPr>
          <w:rFonts w:ascii="TH SarabunPSK" w:hAnsi="TH SarabunPSK" w:cs="TH SarabunPSK"/>
          <w:sz w:val="32"/>
          <w:szCs w:val="32"/>
          <w:cs/>
        </w:rPr>
        <w:t>ไขปัญห</w:t>
      </w:r>
      <w:r w:rsidRPr="00754BC6">
        <w:rPr>
          <w:rFonts w:ascii="TH SarabunPSK" w:hAnsi="TH SarabunPSK" w:cs="TH SarabunPSK" w:hint="cs"/>
          <w:sz w:val="32"/>
          <w:szCs w:val="32"/>
          <w:cs/>
        </w:rPr>
        <w:t>า</w:t>
      </w:r>
      <w:r w:rsidRPr="00754BC6">
        <w:rPr>
          <w:rFonts w:ascii="TH SarabunPSK" w:hAnsi="TH SarabunPSK" w:cs="TH SarabunPSK"/>
          <w:sz w:val="32"/>
          <w:szCs w:val="32"/>
          <w:cs/>
        </w:rPr>
        <w:t>การขาดแคลนน้ำอุปโภคบริโภคและน้ำท่วมขังบรรเทาความเดือดร้อนของประชาชนในพื้นที่ห่</w:t>
      </w:r>
      <w:r w:rsidRPr="00754BC6">
        <w:rPr>
          <w:rFonts w:ascii="TH SarabunPSK" w:hAnsi="TH SarabunPSK" w:cs="TH SarabunPSK" w:hint="cs"/>
          <w:sz w:val="32"/>
          <w:szCs w:val="32"/>
          <w:cs/>
        </w:rPr>
        <w:t>า</w:t>
      </w:r>
      <w:r w:rsidRPr="00754BC6">
        <w:rPr>
          <w:rFonts w:ascii="TH SarabunPSK" w:hAnsi="TH SarabunPSK" w:cs="TH SarabunPSK"/>
          <w:sz w:val="32"/>
          <w:szCs w:val="32"/>
          <w:cs/>
        </w:rPr>
        <w:t>งไกลได้อย่างมีประสิทธิภาพ ซึ่งเป็นเรื่องเร่งด่วนที่มีความจำเป็นต้องดำเนินการ ประกอบกับง</w:t>
      </w:r>
      <w:r w:rsidRPr="00754BC6">
        <w:rPr>
          <w:rFonts w:ascii="TH SarabunPSK" w:hAnsi="TH SarabunPSK" w:cs="TH SarabunPSK" w:hint="cs"/>
          <w:sz w:val="32"/>
          <w:szCs w:val="32"/>
          <w:cs/>
        </w:rPr>
        <w:t>บ</w:t>
      </w:r>
      <w:r w:rsidRPr="00754BC6">
        <w:rPr>
          <w:rFonts w:ascii="TH SarabunPSK" w:hAnsi="TH SarabunPSK" w:cs="TH SarabunPSK"/>
          <w:sz w:val="32"/>
          <w:szCs w:val="32"/>
          <w:cs/>
        </w:rPr>
        <w:t>ประมาณที่ได้รับจัดสรร</w:t>
      </w:r>
      <w:r w:rsidRPr="00754BC6">
        <w:rPr>
          <w:rFonts w:ascii="TH SarabunPSK" w:hAnsi="TH SarabunPSK" w:cs="TH SarabunPSK" w:hint="cs"/>
          <w:sz w:val="32"/>
          <w:szCs w:val="32"/>
          <w:cs/>
        </w:rPr>
        <w:t>มี</w:t>
      </w:r>
      <w:r w:rsidRPr="00754BC6">
        <w:rPr>
          <w:rFonts w:ascii="TH SarabunPSK" w:hAnsi="TH SarabunPSK" w:cs="TH SarabunPSK"/>
          <w:sz w:val="32"/>
          <w:szCs w:val="32"/>
          <w:cs/>
        </w:rPr>
        <w:t>จำนวนจำกัด และมีแผนงานรองรับไว้แล้วไม่ส</w:t>
      </w:r>
      <w:r w:rsidRPr="00754BC6">
        <w:rPr>
          <w:rFonts w:ascii="TH SarabunPSK" w:hAnsi="TH SarabunPSK" w:cs="TH SarabunPSK" w:hint="cs"/>
          <w:sz w:val="32"/>
          <w:szCs w:val="32"/>
          <w:cs/>
        </w:rPr>
        <w:t>า</w:t>
      </w:r>
      <w:r w:rsidRPr="00754BC6">
        <w:rPr>
          <w:rFonts w:ascii="TH SarabunPSK" w:hAnsi="TH SarabunPSK" w:cs="TH SarabunPSK"/>
          <w:sz w:val="32"/>
          <w:szCs w:val="32"/>
          <w:cs/>
        </w:rPr>
        <w:t>มารถปรับแผน</w:t>
      </w:r>
      <w:r w:rsidRPr="00754BC6">
        <w:rPr>
          <w:rFonts w:ascii="TH SarabunPSK" w:hAnsi="TH SarabunPSK" w:cs="TH SarabunPSK" w:hint="cs"/>
          <w:sz w:val="32"/>
          <w:szCs w:val="32"/>
          <w:cs/>
        </w:rPr>
        <w:t>การ</w:t>
      </w:r>
      <w:r w:rsidRPr="00754BC6">
        <w:rPr>
          <w:rFonts w:ascii="TH SarabunPSK" w:hAnsi="TH SarabunPSK" w:cs="TH SarabunPSK"/>
          <w:sz w:val="32"/>
          <w:szCs w:val="32"/>
          <w:cs/>
        </w:rPr>
        <w:t>ปฏิบัติง</w:t>
      </w:r>
      <w:r w:rsidRPr="00754BC6">
        <w:rPr>
          <w:rFonts w:ascii="TH SarabunPSK" w:hAnsi="TH SarabunPSK" w:cs="TH SarabunPSK" w:hint="cs"/>
          <w:sz w:val="32"/>
          <w:szCs w:val="32"/>
          <w:cs/>
        </w:rPr>
        <w:t>า</w:t>
      </w:r>
      <w:r w:rsidRPr="00754BC6">
        <w:rPr>
          <w:rFonts w:ascii="TH SarabunPSK" w:hAnsi="TH SarabunPSK" w:cs="TH SarabunPSK"/>
          <w:sz w:val="32"/>
          <w:szCs w:val="32"/>
          <w:cs/>
        </w:rPr>
        <w:t>นและแผนการใช้จ่ายงบประมาณได้ จึงจำเป็นต้องเสนอขอรับการสนับสนุนงบประมาณรายจ่ายประจำปีงบประมาณ พ.ศ.</w:t>
      </w:r>
      <w:r w:rsidRPr="00754BC6">
        <w:rPr>
          <w:rFonts w:ascii="TH SarabunPSK" w:hAnsi="TH SarabunPSK" w:cs="TH SarabunPSK" w:hint="cs"/>
          <w:sz w:val="32"/>
          <w:szCs w:val="32"/>
          <w:cs/>
        </w:rPr>
        <w:t xml:space="preserve"> 2563</w:t>
      </w:r>
      <w:r w:rsidRPr="00754BC6">
        <w:rPr>
          <w:rFonts w:ascii="TH SarabunPSK" w:hAnsi="TH SarabunPSK" w:cs="TH SarabunPSK"/>
          <w:sz w:val="32"/>
          <w:szCs w:val="32"/>
          <w:cs/>
        </w:rPr>
        <w:t xml:space="preserve"> งบกลาง รายการเงินสำรองจ่ายเพื่อกรณีฉุกเฉินหรือจำเป็น</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เพื่อจัดซื้อรถสูบส่งน้ำ</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 xml:space="preserve">ไม่น้อยกว่า </w:t>
      </w:r>
      <w:r w:rsidRPr="00754BC6">
        <w:rPr>
          <w:rFonts w:ascii="TH SarabunPSK" w:hAnsi="TH SarabunPSK" w:cs="TH SarabunPSK" w:hint="cs"/>
          <w:sz w:val="32"/>
          <w:szCs w:val="32"/>
          <w:cs/>
        </w:rPr>
        <w:t>35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cs/>
        </w:rPr>
        <w:t xml:space="preserve"> ลิต</w:t>
      </w:r>
      <w:r w:rsidRPr="00754BC6">
        <w:rPr>
          <w:rFonts w:ascii="TH SarabunPSK" w:hAnsi="TH SarabunPSK" w:cs="TH SarabunPSK" w:hint="cs"/>
          <w:sz w:val="32"/>
          <w:szCs w:val="32"/>
          <w:cs/>
        </w:rPr>
        <w:t>ร</w:t>
      </w:r>
      <w:r w:rsidRPr="00754BC6">
        <w:rPr>
          <w:rFonts w:ascii="TH SarabunPSK" w:hAnsi="TH SarabunPSK" w:cs="TH SarabunPSK"/>
          <w:sz w:val="32"/>
          <w:szCs w:val="32"/>
          <w:cs/>
        </w:rPr>
        <w:t xml:space="preserve">/นาที และส่งน้ำระยะไกลไม่น้อยกว่า </w:t>
      </w:r>
      <w:r w:rsidRPr="00754BC6">
        <w:rPr>
          <w:rFonts w:ascii="TH SarabunPSK" w:hAnsi="TH SarabunPSK" w:cs="TH SarabunPSK" w:hint="cs"/>
          <w:sz w:val="32"/>
          <w:szCs w:val="32"/>
          <w:cs/>
        </w:rPr>
        <w:t>10</w:t>
      </w:r>
      <w:r w:rsidRPr="00754BC6">
        <w:rPr>
          <w:rFonts w:ascii="TH SarabunPSK" w:hAnsi="TH SarabunPSK" w:cs="TH SarabunPSK"/>
          <w:sz w:val="32"/>
          <w:szCs w:val="32"/>
          <w:cs/>
        </w:rPr>
        <w:t xml:space="preserve"> กิโลเมตร พร้อมอุปกรณ์</w:t>
      </w:r>
      <w:r w:rsidRPr="00754BC6">
        <w:rPr>
          <w:rFonts w:ascii="TH SarabunPSK" w:hAnsi="TH SarabunPSK" w:cs="TH SarabunPSK" w:hint="cs"/>
          <w:sz w:val="32"/>
          <w:szCs w:val="32"/>
          <w:cs/>
        </w:rPr>
        <w:t xml:space="preserve"> 36</w:t>
      </w:r>
      <w:r w:rsidRPr="00754BC6">
        <w:rPr>
          <w:rFonts w:ascii="TH SarabunPSK" w:hAnsi="TH SarabunPSK" w:cs="TH SarabunPSK"/>
          <w:sz w:val="32"/>
          <w:szCs w:val="32"/>
          <w:cs/>
        </w:rPr>
        <w:t xml:space="preserve"> คัน ศูนย์ป้องกันและบรรเทาสาธารณภัย</w:t>
      </w:r>
      <w:r w:rsidRPr="00754BC6">
        <w:rPr>
          <w:rFonts w:ascii="TH SarabunPSK" w:hAnsi="TH SarabunPSK" w:cs="TH SarabunPSK" w:hint="cs"/>
          <w:sz w:val="32"/>
          <w:szCs w:val="32"/>
          <w:cs/>
        </w:rPr>
        <w:t>เ</w:t>
      </w:r>
      <w:r w:rsidRPr="00754BC6">
        <w:rPr>
          <w:rFonts w:ascii="TH SarabunPSK" w:hAnsi="TH SarabunPSK" w:cs="TH SarabunPSK"/>
          <w:sz w:val="32"/>
          <w:szCs w:val="32"/>
          <w:cs/>
        </w:rPr>
        <w:t xml:space="preserve">ขต </w:t>
      </w:r>
      <w:r w:rsidRPr="00754BC6">
        <w:rPr>
          <w:rFonts w:ascii="TH SarabunPSK" w:hAnsi="TH SarabunPSK" w:cs="TH SarabunPSK" w:hint="cs"/>
          <w:sz w:val="32"/>
          <w:szCs w:val="32"/>
          <w:cs/>
        </w:rPr>
        <w:t>18</w:t>
      </w:r>
      <w:r w:rsidRPr="00754BC6">
        <w:rPr>
          <w:rFonts w:ascii="TH SarabunPSK" w:hAnsi="TH SarabunPSK" w:cs="TH SarabunPSK"/>
          <w:sz w:val="32"/>
          <w:szCs w:val="32"/>
          <w:cs/>
        </w:rPr>
        <w:t xml:space="preserve"> ศูนย์เขต ศูนย์เขตละ 2 คัน สำหรับแก้ไขปัญหาภัยแล้ง</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ในปี 2563 ได้ทันการณ์</w:t>
      </w:r>
    </w:p>
    <w:p w:rsidR="003B2208" w:rsidRPr="00754BC6" w:rsidRDefault="003B2208" w:rsidP="00BE3C02">
      <w:pPr>
        <w:spacing w:line="320" w:lineRule="exact"/>
        <w:jc w:val="thaiDistribute"/>
        <w:rPr>
          <w:rFonts w:ascii="TH SarabunPSK" w:hAnsi="TH SarabunPSK" w:cs="TH SarabunPSK"/>
          <w:sz w:val="32"/>
          <w:szCs w:val="32"/>
        </w:rPr>
      </w:pPr>
      <w:r w:rsidRPr="00754BC6">
        <w:rPr>
          <w:rFonts w:ascii="TH SarabunPSK" w:hAnsi="TH SarabunPSK" w:cs="TH SarabunPSK"/>
          <w:b/>
          <w:bCs/>
          <w:sz w:val="32"/>
          <w:szCs w:val="32"/>
          <w:cs/>
        </w:rPr>
        <w:tab/>
      </w:r>
      <w:r w:rsidRPr="00754BC6">
        <w:rPr>
          <w:rFonts w:ascii="TH SarabunPSK" w:hAnsi="TH SarabunPSK" w:cs="TH SarabunPSK"/>
          <w:b/>
          <w:bCs/>
          <w:sz w:val="32"/>
          <w:szCs w:val="32"/>
          <w:cs/>
        </w:rPr>
        <w:tab/>
      </w:r>
      <w:r w:rsidRPr="00754BC6">
        <w:rPr>
          <w:rFonts w:ascii="TH SarabunPSK" w:hAnsi="TH SarabunPSK" w:cs="TH SarabunPSK" w:hint="cs"/>
          <w:sz w:val="32"/>
          <w:szCs w:val="32"/>
          <w:cs/>
        </w:rPr>
        <w:t xml:space="preserve">ทั้งนี้ </w:t>
      </w:r>
      <w:r w:rsidRPr="00754BC6">
        <w:rPr>
          <w:rFonts w:ascii="TH SarabunPSK" w:hAnsi="TH SarabunPSK" w:cs="TH SarabunPSK"/>
          <w:sz w:val="32"/>
          <w:szCs w:val="32"/>
          <w:cs/>
        </w:rPr>
        <w:t>กระทรวงมหาดไท</w:t>
      </w:r>
      <w:r w:rsidRPr="00754BC6">
        <w:rPr>
          <w:rFonts w:ascii="TH SarabunPSK" w:hAnsi="TH SarabunPSK" w:cs="TH SarabunPSK" w:hint="cs"/>
          <w:sz w:val="32"/>
          <w:szCs w:val="32"/>
          <w:cs/>
        </w:rPr>
        <w:t>ย</w:t>
      </w:r>
      <w:r w:rsidRPr="00754BC6">
        <w:rPr>
          <w:rFonts w:ascii="TH SarabunPSK" w:hAnsi="TH SarabunPSK" w:cs="TH SarabunPSK"/>
          <w:sz w:val="32"/>
          <w:szCs w:val="32"/>
          <w:cs/>
        </w:rPr>
        <w:t xml:space="preserve"> โดยกรมป้องกันและบรรเทาสาธารณภัย ได้ประเมินสถานการณ์ด้านน้ำและแนวโน้มความรุนแรงในปี พ.ศ.</w:t>
      </w:r>
      <w:r w:rsidRPr="00754BC6">
        <w:rPr>
          <w:rFonts w:ascii="TH SarabunPSK" w:hAnsi="TH SarabunPSK" w:cs="TH SarabunPSK" w:hint="cs"/>
          <w:sz w:val="32"/>
          <w:szCs w:val="32"/>
          <w:cs/>
        </w:rPr>
        <w:t xml:space="preserve"> 2563</w:t>
      </w:r>
      <w:r w:rsidRPr="00754BC6">
        <w:rPr>
          <w:rFonts w:ascii="TH SarabunPSK" w:hAnsi="TH SarabunPSK" w:cs="TH SarabunPSK"/>
          <w:sz w:val="32"/>
          <w:szCs w:val="32"/>
          <w:cs/>
        </w:rPr>
        <w:t xml:space="preserve"> แล้วคาดว่า พื้นที่ประสบปัญหาภัยแล้งจะขยายเป็นวงกว้างมากกว่าปีที่ผ่</w:t>
      </w:r>
      <w:r w:rsidRPr="00754BC6">
        <w:rPr>
          <w:rFonts w:ascii="TH SarabunPSK" w:hAnsi="TH SarabunPSK" w:cs="TH SarabunPSK" w:hint="cs"/>
          <w:sz w:val="32"/>
          <w:szCs w:val="32"/>
          <w:cs/>
        </w:rPr>
        <w:t>า</w:t>
      </w:r>
      <w:r w:rsidRPr="00754BC6">
        <w:rPr>
          <w:rFonts w:ascii="TH SarabunPSK" w:hAnsi="TH SarabunPSK" w:cs="TH SarabunPSK"/>
          <w:sz w:val="32"/>
          <w:szCs w:val="32"/>
          <w:cs/>
        </w:rPr>
        <w:t>นมาและเกิดวิกฤตการณ์ขาดน้ำต้นทุน น้ำอุปโภคบริโภคอย่างรุนแรงส่งผลกระทบโดยตรงต่อชีวิตความเป็นอยู่ของประชาชน ภาคการเกษตร อุตสาหกรรม ภาคธุรกิ</w:t>
      </w:r>
      <w:r w:rsidRPr="00754BC6">
        <w:rPr>
          <w:rFonts w:ascii="TH SarabunPSK" w:hAnsi="TH SarabunPSK" w:cs="TH SarabunPSK" w:hint="cs"/>
          <w:sz w:val="32"/>
          <w:szCs w:val="32"/>
          <w:cs/>
        </w:rPr>
        <w:t>จ</w:t>
      </w:r>
      <w:r w:rsidRPr="00754BC6">
        <w:rPr>
          <w:rFonts w:ascii="TH SarabunPSK" w:hAnsi="TH SarabunPSK" w:cs="TH SarabunPSK"/>
          <w:sz w:val="32"/>
          <w:szCs w:val="32"/>
          <w:cs/>
        </w:rPr>
        <w:t xml:space="preserve"> และแรงงานที่เกี่ยวข้อง ขณะเดียวกันในบางพื้นที่อ</w:t>
      </w:r>
      <w:r w:rsidRPr="00754BC6">
        <w:rPr>
          <w:rFonts w:ascii="TH SarabunPSK" w:hAnsi="TH SarabunPSK" w:cs="TH SarabunPSK" w:hint="cs"/>
          <w:sz w:val="32"/>
          <w:szCs w:val="32"/>
          <w:cs/>
        </w:rPr>
        <w:t>า</w:t>
      </w:r>
      <w:r w:rsidRPr="00754BC6">
        <w:rPr>
          <w:rFonts w:ascii="TH SarabunPSK" w:hAnsi="TH SarabunPSK" w:cs="TH SarabunPSK"/>
          <w:sz w:val="32"/>
          <w:szCs w:val="32"/>
          <w:cs/>
        </w:rPr>
        <w:t>จต้อง</w:t>
      </w:r>
      <w:r w:rsidRPr="00754BC6">
        <w:rPr>
          <w:rFonts w:ascii="TH SarabunPSK" w:hAnsi="TH SarabunPSK" w:cs="TH SarabunPSK" w:hint="cs"/>
          <w:sz w:val="32"/>
          <w:szCs w:val="32"/>
          <w:cs/>
        </w:rPr>
        <w:t>เ</w:t>
      </w:r>
      <w:r w:rsidRPr="00754BC6">
        <w:rPr>
          <w:rFonts w:ascii="TH SarabunPSK" w:hAnsi="TH SarabunPSK" w:cs="TH SarabunPSK"/>
          <w:sz w:val="32"/>
          <w:szCs w:val="32"/>
          <w:cs/>
        </w:rPr>
        <w:t>ผชิ</w:t>
      </w:r>
      <w:r w:rsidRPr="00754BC6">
        <w:rPr>
          <w:rFonts w:ascii="TH SarabunPSK" w:hAnsi="TH SarabunPSK" w:cs="TH SarabunPSK" w:hint="cs"/>
          <w:sz w:val="32"/>
          <w:szCs w:val="32"/>
          <w:cs/>
        </w:rPr>
        <w:t>ญ</w:t>
      </w:r>
      <w:r w:rsidRPr="00754BC6">
        <w:rPr>
          <w:rFonts w:ascii="TH SarabunPSK" w:hAnsi="TH SarabunPSK" w:cs="TH SarabunPSK"/>
          <w:sz w:val="32"/>
          <w:szCs w:val="32"/>
          <w:cs/>
        </w:rPr>
        <w:t>กับอุทกภัยในช่วงเวลาเดียวกัน อย่างไรก็ตามเครื่องจักรกลที่มีอยู่มีข้อจำกัดในการสูบส่งน้ำ</w:t>
      </w:r>
      <w:r w:rsidRPr="00754BC6">
        <w:rPr>
          <w:rFonts w:ascii="TH SarabunPSK" w:hAnsi="TH SarabunPSK" w:cs="TH SarabunPSK" w:hint="cs"/>
          <w:sz w:val="32"/>
          <w:szCs w:val="32"/>
          <w:cs/>
        </w:rPr>
        <w:t>ร</w:t>
      </w:r>
      <w:r w:rsidRPr="00754BC6">
        <w:rPr>
          <w:rFonts w:ascii="TH SarabunPSK" w:hAnsi="TH SarabunPSK" w:cs="TH SarabunPSK"/>
          <w:sz w:val="32"/>
          <w:szCs w:val="32"/>
          <w:cs/>
        </w:rPr>
        <w:t xml:space="preserve">ะยะไกลได้เพียง </w:t>
      </w:r>
      <w:r w:rsidR="00FF4321">
        <w:rPr>
          <w:rFonts w:ascii="TH SarabunPSK" w:hAnsi="TH SarabunPSK" w:cs="TH SarabunPSK" w:hint="cs"/>
          <w:sz w:val="32"/>
          <w:szCs w:val="32"/>
          <w:cs/>
        </w:rPr>
        <w:t xml:space="preserve">                     </w:t>
      </w:r>
      <w:r w:rsidRPr="00754BC6">
        <w:rPr>
          <w:rFonts w:ascii="TH SarabunPSK" w:hAnsi="TH SarabunPSK" w:cs="TH SarabunPSK"/>
          <w:sz w:val="32"/>
          <w:szCs w:val="32"/>
          <w:cs/>
        </w:rPr>
        <w:t>3 กิโล</w:t>
      </w:r>
      <w:r w:rsidRPr="00754BC6">
        <w:rPr>
          <w:rFonts w:ascii="TH SarabunPSK" w:hAnsi="TH SarabunPSK" w:cs="TH SarabunPSK" w:hint="cs"/>
          <w:sz w:val="32"/>
          <w:szCs w:val="32"/>
          <w:cs/>
        </w:rPr>
        <w:t>เ</w:t>
      </w:r>
      <w:r w:rsidRPr="00754BC6">
        <w:rPr>
          <w:rFonts w:ascii="TH SarabunPSK" w:hAnsi="TH SarabunPSK" w:cs="TH SarabunPSK"/>
          <w:sz w:val="32"/>
          <w:szCs w:val="32"/>
          <w:cs/>
        </w:rPr>
        <w:t>มตรขึ้นไป และมีอัตร</w:t>
      </w:r>
      <w:r w:rsidRPr="00754BC6">
        <w:rPr>
          <w:rFonts w:ascii="TH SarabunPSK" w:hAnsi="TH SarabunPSK" w:cs="TH SarabunPSK" w:hint="cs"/>
          <w:sz w:val="32"/>
          <w:szCs w:val="32"/>
          <w:cs/>
        </w:rPr>
        <w:t>า</w:t>
      </w:r>
      <w:r w:rsidRPr="00754BC6">
        <w:rPr>
          <w:rFonts w:ascii="TH SarabunPSK" w:hAnsi="TH SarabunPSK" w:cs="TH SarabunPSK"/>
          <w:sz w:val="32"/>
          <w:szCs w:val="32"/>
          <w:cs/>
        </w:rPr>
        <w:t xml:space="preserve">สูบส่งที่ </w:t>
      </w:r>
      <w:r w:rsidRPr="00754BC6">
        <w:rPr>
          <w:rFonts w:ascii="TH SarabunPSK" w:hAnsi="TH SarabunPSK" w:cs="TH SarabunPSK" w:hint="cs"/>
          <w:sz w:val="32"/>
          <w:szCs w:val="32"/>
          <w:cs/>
        </w:rPr>
        <w:t>2</w:t>
      </w:r>
      <w:r w:rsidRPr="00754BC6">
        <w:rPr>
          <w:rFonts w:ascii="TH SarabunPSK" w:hAnsi="TH SarabunPSK" w:cs="TH SarabunPSK"/>
          <w:sz w:val="32"/>
          <w:szCs w:val="32"/>
        </w:rPr>
        <w:t>,</w:t>
      </w:r>
      <w:r w:rsidRPr="00754BC6">
        <w:rPr>
          <w:rFonts w:ascii="TH SarabunPSK" w:hAnsi="TH SarabunPSK" w:cs="TH SarabunPSK" w:hint="cs"/>
          <w:sz w:val="32"/>
          <w:szCs w:val="32"/>
          <w:cs/>
        </w:rPr>
        <w:t>500</w:t>
      </w:r>
      <w:r w:rsidRPr="00754BC6">
        <w:rPr>
          <w:rFonts w:ascii="TH SarabunPSK" w:hAnsi="TH SarabunPSK" w:cs="TH SarabunPSK"/>
          <w:sz w:val="32"/>
          <w:szCs w:val="32"/>
          <w:cs/>
        </w:rPr>
        <w:t xml:space="preserve"> ลิตร/นาที ซึ่งยังไม่เพียงพอกับความต้องการใช้น้ำของประชาชนใน</w:t>
      </w:r>
      <w:r w:rsidR="00FF4321">
        <w:rPr>
          <w:rFonts w:ascii="TH SarabunPSK" w:hAnsi="TH SarabunPSK" w:cs="TH SarabunPSK" w:hint="cs"/>
          <w:sz w:val="32"/>
          <w:szCs w:val="32"/>
          <w:cs/>
        </w:rPr>
        <w:t xml:space="preserve">     </w:t>
      </w:r>
      <w:r w:rsidRPr="00754BC6">
        <w:rPr>
          <w:rFonts w:ascii="TH SarabunPSK" w:hAnsi="TH SarabunPSK" w:cs="TH SarabunPSK"/>
          <w:sz w:val="32"/>
          <w:szCs w:val="32"/>
          <w:cs/>
        </w:rPr>
        <w:t xml:space="preserve">ภาวะวิกฤติ </w:t>
      </w:r>
    </w:p>
    <w:p w:rsidR="003B2208" w:rsidRPr="00754BC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21. เรื่อง</w:t>
      </w:r>
      <w:r w:rsidR="003B2208" w:rsidRPr="00754BC6">
        <w:rPr>
          <w:rFonts w:ascii="TH SarabunPSK" w:hAnsi="TH SarabunPSK" w:cs="TH SarabunPSK" w:hint="cs"/>
          <w:b/>
          <w:bCs/>
          <w:sz w:val="32"/>
          <w:szCs w:val="32"/>
          <w:cs/>
        </w:rPr>
        <w:t xml:space="preserve"> ขออนุมัติเพิ่มเติมวงเงินงบประมาณโครงการประกันรายได้เกษตรกรชาวสวนยาง ระยะที่ 1</w:t>
      </w:r>
    </w:p>
    <w:p w:rsidR="003B2208" w:rsidRPr="00754BC6" w:rsidRDefault="003B2208" w:rsidP="00BE3C02">
      <w:pPr>
        <w:spacing w:line="320" w:lineRule="exact"/>
        <w:jc w:val="thaiDistribute"/>
        <w:rPr>
          <w:rFonts w:ascii="TH SarabunPSK" w:hAnsi="TH SarabunPSK" w:cs="TH SarabunPSK"/>
          <w:b/>
          <w:bCs/>
          <w:sz w:val="32"/>
          <w:szCs w:val="32"/>
          <w:cs/>
        </w:rPr>
      </w:pPr>
      <w:r w:rsidRPr="00754BC6">
        <w:rPr>
          <w:rFonts w:ascii="TH SarabunPSK" w:hAnsi="TH SarabunPSK" w:cs="TH SarabunPSK"/>
          <w:b/>
          <w:bCs/>
          <w:sz w:val="32"/>
          <w:szCs w:val="32"/>
          <w:cs/>
        </w:rPr>
        <w:tab/>
      </w:r>
      <w:r w:rsidRPr="00754BC6">
        <w:rPr>
          <w:rFonts w:ascii="TH SarabunPSK" w:hAnsi="TH SarabunPSK" w:cs="TH SarabunPSK"/>
          <w:b/>
          <w:bCs/>
          <w:sz w:val="32"/>
          <w:szCs w:val="32"/>
          <w:cs/>
        </w:rPr>
        <w:tab/>
      </w:r>
      <w:r w:rsidRPr="00754BC6">
        <w:rPr>
          <w:rFonts w:ascii="TH SarabunPSK" w:hAnsi="TH SarabunPSK" w:cs="TH SarabunPSK" w:hint="cs"/>
          <w:sz w:val="32"/>
          <w:szCs w:val="32"/>
          <w:cs/>
        </w:rPr>
        <w:t>คณะรัฐมนตรีมีมติอนุมัติตามที่กระทรวงเกษตรและสหกรณ์เสนอเพิ่มเติมวงเงินงบประมาณโครงการประกันรายได้เกษตรกรชาวสวนยาง ระยะที่ 1 งบประมาณสำหรับ</w:t>
      </w:r>
      <w:r w:rsidRPr="00754BC6">
        <w:rPr>
          <w:rFonts w:ascii="TH SarabunPSK" w:hAnsi="TH SarabunPSK" w:cs="TH SarabunPSK"/>
          <w:sz w:val="32"/>
          <w:szCs w:val="32"/>
          <w:cs/>
        </w:rPr>
        <w:t xml:space="preserve">ประกันรายได้เกษตรกรชาวสวนยาง จำนวน </w:t>
      </w:r>
      <w:r w:rsidRPr="00754BC6">
        <w:rPr>
          <w:rFonts w:ascii="TH SarabunPSK" w:hAnsi="TH SarabunPSK" w:cs="TH SarabunPSK" w:hint="cs"/>
          <w:sz w:val="32"/>
          <w:szCs w:val="32"/>
          <w:cs/>
        </w:rPr>
        <w:t>2</w:t>
      </w:r>
      <w:r w:rsidRPr="00754BC6">
        <w:rPr>
          <w:rFonts w:ascii="TH SarabunPSK" w:hAnsi="TH SarabunPSK" w:cs="TH SarabunPSK"/>
          <w:sz w:val="32"/>
          <w:szCs w:val="32"/>
        </w:rPr>
        <w:t>,</w:t>
      </w:r>
      <w:r w:rsidRPr="00754BC6">
        <w:rPr>
          <w:rFonts w:ascii="TH SarabunPSK" w:hAnsi="TH SarabunPSK" w:cs="TH SarabunPSK" w:hint="cs"/>
          <w:sz w:val="32"/>
          <w:szCs w:val="32"/>
          <w:cs/>
        </w:rPr>
        <w:t>347</w:t>
      </w:r>
      <w:r w:rsidRPr="00754BC6">
        <w:rPr>
          <w:rFonts w:ascii="TH SarabunPSK" w:hAnsi="TH SarabunPSK" w:cs="TH SarabunPSK"/>
          <w:sz w:val="32"/>
          <w:szCs w:val="32"/>
        </w:rPr>
        <w:t>,</w:t>
      </w:r>
      <w:r w:rsidRPr="00754BC6">
        <w:rPr>
          <w:rFonts w:ascii="TH SarabunPSK" w:hAnsi="TH SarabunPSK" w:cs="TH SarabunPSK" w:hint="cs"/>
          <w:sz w:val="32"/>
          <w:szCs w:val="32"/>
          <w:cs/>
        </w:rPr>
        <w:t>900</w:t>
      </w:r>
      <w:r w:rsidRPr="00754BC6">
        <w:rPr>
          <w:rFonts w:ascii="TH SarabunPSK" w:hAnsi="TH SarabunPSK" w:cs="TH SarabunPSK"/>
          <w:sz w:val="32"/>
          <w:szCs w:val="32"/>
        </w:rPr>
        <w:t>,</w:t>
      </w:r>
      <w:r w:rsidRPr="00754BC6">
        <w:rPr>
          <w:rFonts w:ascii="TH SarabunPSK" w:hAnsi="TH SarabunPSK" w:cs="TH SarabunPSK" w:hint="cs"/>
          <w:sz w:val="32"/>
          <w:szCs w:val="32"/>
          <w:cs/>
        </w:rPr>
        <w:t>329.32</w:t>
      </w:r>
      <w:r w:rsidRPr="00754BC6">
        <w:rPr>
          <w:rFonts w:ascii="TH SarabunPSK" w:hAnsi="TH SarabunPSK" w:cs="TH SarabunPSK"/>
          <w:sz w:val="32"/>
          <w:szCs w:val="32"/>
          <w:cs/>
        </w:rPr>
        <w:t xml:space="preserve"> บาท</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ส่วนงบประมาณสำหรับชดเชยต้นทุน</w:t>
      </w:r>
      <w:r w:rsidRPr="00754BC6">
        <w:rPr>
          <w:rFonts w:ascii="TH SarabunPSK" w:hAnsi="TH SarabunPSK" w:cs="TH SarabunPSK" w:hint="cs"/>
          <w:sz w:val="32"/>
          <w:szCs w:val="32"/>
          <w:cs/>
        </w:rPr>
        <w:t>เ</w:t>
      </w:r>
      <w:r w:rsidRPr="00754BC6">
        <w:rPr>
          <w:rFonts w:ascii="TH SarabunPSK" w:hAnsi="TH SarabunPSK" w:cs="TH SarabunPSK"/>
          <w:sz w:val="32"/>
          <w:szCs w:val="32"/>
          <w:cs/>
        </w:rPr>
        <w:t xml:space="preserve">งิน ในอัตราเงินฝากประจำ </w:t>
      </w:r>
      <w:r w:rsidRPr="00754BC6">
        <w:rPr>
          <w:rFonts w:ascii="TH SarabunPSK" w:hAnsi="TH SarabunPSK" w:cs="TH SarabunPSK" w:hint="cs"/>
          <w:sz w:val="32"/>
          <w:szCs w:val="32"/>
          <w:cs/>
        </w:rPr>
        <w:t>12</w:t>
      </w:r>
      <w:r w:rsidRPr="00754BC6">
        <w:rPr>
          <w:rFonts w:ascii="TH SarabunPSK" w:hAnsi="TH SarabunPSK" w:cs="TH SarabunPSK"/>
          <w:sz w:val="32"/>
          <w:szCs w:val="32"/>
          <w:cs/>
        </w:rPr>
        <w:t xml:space="preserve"> เดือน ของธนาคารเพื่อการเกษตรและสหกรณ์การเกษตร บวก </w:t>
      </w:r>
      <w:r w:rsidRPr="00754BC6">
        <w:rPr>
          <w:rFonts w:ascii="TH SarabunPSK" w:hAnsi="TH SarabunPSK" w:cs="TH SarabunPSK" w:hint="cs"/>
          <w:sz w:val="32"/>
          <w:szCs w:val="32"/>
          <w:cs/>
        </w:rPr>
        <w:t>1</w:t>
      </w:r>
      <w:r w:rsidRPr="00754BC6">
        <w:rPr>
          <w:rFonts w:ascii="TH SarabunPSK" w:hAnsi="TH SarabunPSK" w:cs="TH SarabunPSK"/>
          <w:sz w:val="32"/>
          <w:szCs w:val="32"/>
          <w:cs/>
        </w:rPr>
        <w:t xml:space="preserve"> ในอัตรา </w:t>
      </w:r>
      <w:r w:rsidRPr="00754BC6">
        <w:rPr>
          <w:rFonts w:ascii="TH SarabunPSK" w:hAnsi="TH SarabunPSK" w:cs="TH SarabunPSK" w:hint="cs"/>
          <w:sz w:val="32"/>
          <w:szCs w:val="32"/>
          <w:cs/>
        </w:rPr>
        <w:t>2.40</w:t>
      </w:r>
      <w:r w:rsidRPr="00754BC6">
        <w:rPr>
          <w:rFonts w:ascii="TH SarabunPSK" w:hAnsi="TH SarabunPSK" w:cs="TH SarabunPSK"/>
          <w:sz w:val="32"/>
          <w:szCs w:val="32"/>
          <w:cs/>
        </w:rPr>
        <w:t xml:space="preserve"> จำนวน </w:t>
      </w:r>
      <w:r w:rsidRPr="00754BC6">
        <w:rPr>
          <w:rFonts w:ascii="TH SarabunPSK" w:hAnsi="TH SarabunPSK" w:cs="TH SarabunPSK"/>
          <w:sz w:val="32"/>
          <w:szCs w:val="32"/>
        </w:rPr>
        <w:t>5</w:t>
      </w:r>
      <w:r w:rsidRPr="00754BC6">
        <w:rPr>
          <w:rFonts w:ascii="TH SarabunPSK" w:hAnsi="TH SarabunPSK" w:cs="TH SarabunPSK" w:hint="cs"/>
          <w:sz w:val="32"/>
          <w:szCs w:val="32"/>
          <w:cs/>
        </w:rPr>
        <w:t>6</w:t>
      </w:r>
      <w:r w:rsidRPr="00754BC6">
        <w:rPr>
          <w:rFonts w:ascii="TH SarabunPSK" w:hAnsi="TH SarabunPSK" w:cs="TH SarabunPSK"/>
          <w:sz w:val="32"/>
          <w:szCs w:val="32"/>
        </w:rPr>
        <w:t>,</w:t>
      </w:r>
      <w:r w:rsidRPr="00754BC6">
        <w:rPr>
          <w:rFonts w:ascii="TH SarabunPSK" w:hAnsi="TH SarabunPSK" w:cs="TH SarabunPSK" w:hint="cs"/>
          <w:sz w:val="32"/>
          <w:szCs w:val="32"/>
          <w:cs/>
        </w:rPr>
        <w:t>349</w:t>
      </w:r>
      <w:r w:rsidRPr="00754BC6">
        <w:rPr>
          <w:rFonts w:ascii="TH SarabunPSK" w:hAnsi="TH SarabunPSK" w:cs="TH SarabunPSK"/>
          <w:sz w:val="32"/>
          <w:szCs w:val="32"/>
        </w:rPr>
        <w:t>,</w:t>
      </w:r>
      <w:r w:rsidRPr="00754BC6">
        <w:rPr>
          <w:rFonts w:ascii="TH SarabunPSK" w:hAnsi="TH SarabunPSK" w:cs="TH SarabunPSK" w:hint="cs"/>
          <w:sz w:val="32"/>
          <w:szCs w:val="32"/>
          <w:cs/>
        </w:rPr>
        <w:t>607.90</w:t>
      </w:r>
      <w:r w:rsidRPr="00754BC6">
        <w:rPr>
          <w:rFonts w:ascii="TH SarabunPSK" w:hAnsi="TH SarabunPSK" w:cs="TH SarabunPSK"/>
          <w:sz w:val="32"/>
          <w:szCs w:val="32"/>
          <w:cs/>
        </w:rPr>
        <w:t xml:space="preserve"> บาท โดยเป็นไปตามหลักการเดิมที่ได้รับอนุ</w:t>
      </w:r>
      <w:r w:rsidRPr="00754BC6">
        <w:rPr>
          <w:rFonts w:ascii="TH SarabunPSK" w:hAnsi="TH SarabunPSK" w:cs="TH SarabunPSK" w:hint="cs"/>
          <w:sz w:val="32"/>
          <w:szCs w:val="32"/>
          <w:cs/>
        </w:rPr>
        <w:t>มั</w:t>
      </w:r>
      <w:r w:rsidRPr="00754BC6">
        <w:rPr>
          <w:rFonts w:ascii="TH SarabunPSK" w:hAnsi="TH SarabunPSK" w:cs="TH SarabunPSK"/>
          <w:sz w:val="32"/>
          <w:szCs w:val="32"/>
          <w:cs/>
        </w:rPr>
        <w:t>ติต</w:t>
      </w:r>
      <w:r w:rsidRPr="00754BC6">
        <w:rPr>
          <w:rFonts w:ascii="TH SarabunPSK" w:hAnsi="TH SarabunPSK" w:cs="TH SarabunPSK" w:hint="cs"/>
          <w:sz w:val="32"/>
          <w:szCs w:val="32"/>
          <w:cs/>
        </w:rPr>
        <w:t>า</w:t>
      </w:r>
      <w:r w:rsidRPr="00754BC6">
        <w:rPr>
          <w:rFonts w:ascii="TH SarabunPSK" w:hAnsi="TH SarabunPSK" w:cs="TH SarabunPSK"/>
          <w:sz w:val="32"/>
          <w:szCs w:val="32"/>
          <w:cs/>
        </w:rPr>
        <w:t xml:space="preserve">มมติคณะรัฐมนตรี เมื่อวันที่ </w:t>
      </w:r>
      <w:r w:rsidRPr="00754BC6">
        <w:rPr>
          <w:rFonts w:ascii="TH SarabunPSK" w:hAnsi="TH SarabunPSK" w:cs="TH SarabunPSK" w:hint="cs"/>
          <w:sz w:val="32"/>
          <w:szCs w:val="32"/>
          <w:cs/>
        </w:rPr>
        <w:t>15</w:t>
      </w:r>
      <w:r w:rsidRPr="00754BC6">
        <w:rPr>
          <w:rFonts w:ascii="TH SarabunPSK" w:hAnsi="TH SarabunPSK" w:cs="TH SarabunPSK"/>
          <w:sz w:val="32"/>
          <w:szCs w:val="32"/>
          <w:cs/>
        </w:rPr>
        <w:t xml:space="preserve"> ตุลาคม </w:t>
      </w:r>
      <w:r w:rsidRPr="00754BC6">
        <w:rPr>
          <w:rFonts w:ascii="TH SarabunPSK" w:hAnsi="TH SarabunPSK" w:cs="TH SarabunPSK" w:hint="cs"/>
          <w:sz w:val="32"/>
          <w:szCs w:val="32"/>
          <w:cs/>
        </w:rPr>
        <w:t>2562</w:t>
      </w:r>
      <w:r w:rsidRPr="00754BC6">
        <w:rPr>
          <w:rFonts w:ascii="TH SarabunPSK" w:hAnsi="TH SarabunPSK" w:cs="TH SarabunPSK"/>
          <w:sz w:val="32"/>
          <w:szCs w:val="32"/>
          <w:cs/>
        </w:rPr>
        <w:t xml:space="preserve"> โดยใช้ทุนธนาคารเพื่อการเกษตรและสหกรณ์การเกษตร สำรองจ่ายแทนรัฐบาลไปก่อน และให้ธน</w:t>
      </w:r>
      <w:r w:rsidRPr="00754BC6">
        <w:rPr>
          <w:rFonts w:ascii="TH SarabunPSK" w:hAnsi="TH SarabunPSK" w:cs="TH SarabunPSK" w:hint="cs"/>
          <w:sz w:val="32"/>
          <w:szCs w:val="32"/>
          <w:cs/>
        </w:rPr>
        <w:t>า</w:t>
      </w:r>
      <w:r w:rsidRPr="00754BC6">
        <w:rPr>
          <w:rFonts w:ascii="TH SarabunPSK" w:hAnsi="TH SarabunPSK" w:cs="TH SarabunPSK"/>
          <w:sz w:val="32"/>
          <w:szCs w:val="32"/>
          <w:cs/>
        </w:rPr>
        <w:t>คารเพื่อการเกษตรและสหกรณ์การเกษตร ขอรับจัดสรรงบประมาณรายจ่ายประจำ</w:t>
      </w:r>
      <w:r w:rsidRPr="00754BC6">
        <w:rPr>
          <w:rFonts w:ascii="TH SarabunPSK" w:hAnsi="TH SarabunPSK" w:cs="TH SarabunPSK" w:hint="cs"/>
          <w:sz w:val="32"/>
          <w:szCs w:val="32"/>
          <w:cs/>
        </w:rPr>
        <w:t>ปี</w:t>
      </w:r>
      <w:r w:rsidRPr="00754BC6">
        <w:rPr>
          <w:rFonts w:ascii="TH SarabunPSK" w:hAnsi="TH SarabunPSK" w:cs="TH SarabunPSK"/>
          <w:sz w:val="32"/>
          <w:szCs w:val="32"/>
          <w:cs/>
        </w:rPr>
        <w:t xml:space="preserve"> เป็นไปตามหลักการเดิมที่ได้รับอนุมัติตามมติคณะรัฐมนตรี เมื่อวันที่</w:t>
      </w:r>
      <w:r w:rsidRPr="00754BC6">
        <w:rPr>
          <w:rFonts w:ascii="TH SarabunPSK" w:hAnsi="TH SarabunPSK" w:cs="TH SarabunPSK" w:hint="cs"/>
          <w:sz w:val="32"/>
          <w:szCs w:val="32"/>
          <w:cs/>
        </w:rPr>
        <w:t xml:space="preserve"> 15</w:t>
      </w:r>
      <w:r w:rsidRPr="00754BC6">
        <w:rPr>
          <w:rFonts w:ascii="TH SarabunPSK" w:hAnsi="TH SarabunPSK" w:cs="TH SarabunPSK"/>
          <w:sz w:val="32"/>
          <w:szCs w:val="32"/>
          <w:cs/>
        </w:rPr>
        <w:t xml:space="preserve"> ตุลาคม </w:t>
      </w:r>
      <w:r w:rsidRPr="00754BC6">
        <w:rPr>
          <w:rFonts w:ascii="TH SarabunPSK" w:hAnsi="TH SarabunPSK" w:cs="TH SarabunPSK" w:hint="cs"/>
          <w:sz w:val="32"/>
          <w:szCs w:val="32"/>
          <w:cs/>
        </w:rPr>
        <w:t>2562</w:t>
      </w:r>
    </w:p>
    <w:p w:rsidR="003B2208" w:rsidRDefault="003B2208" w:rsidP="00BE3C02">
      <w:pPr>
        <w:spacing w:line="320" w:lineRule="exact"/>
        <w:rPr>
          <w:rFonts w:ascii="TH SarabunPSK" w:hAnsi="TH SarabunPSK" w:cs="TH SarabunPSK" w:hint="cs"/>
          <w:sz w:val="32"/>
          <w:szCs w:val="32"/>
        </w:rPr>
      </w:pPr>
    </w:p>
    <w:p w:rsidR="00BE3C02" w:rsidRPr="00950AF4" w:rsidRDefault="00BE3C0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22.</w:t>
      </w:r>
      <w:r w:rsidRPr="00950AF4">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ในคราวประชุมครั้งที่ 16/2563 </w:t>
      </w:r>
    </w:p>
    <w:p w:rsidR="00BE3C02" w:rsidRPr="00950AF4" w:rsidRDefault="00BE3C02" w:rsidP="00BE3C02">
      <w:pPr>
        <w:spacing w:line="320" w:lineRule="exact"/>
        <w:jc w:val="thaiDistribute"/>
        <w:rPr>
          <w:rFonts w:ascii="TH SarabunPSK" w:hAnsi="TH SarabunPSK" w:cs="TH SarabunPSK"/>
          <w:sz w:val="32"/>
          <w:szCs w:val="32"/>
        </w:rPr>
      </w:pPr>
      <w:r w:rsidRPr="00950AF4">
        <w:rPr>
          <w:rFonts w:ascii="TH SarabunPSK" w:hAnsi="TH SarabunPSK" w:cs="TH SarabunPSK" w:hint="cs"/>
          <w:b/>
          <w:bCs/>
          <w:sz w:val="32"/>
          <w:szCs w:val="32"/>
          <w:cs/>
        </w:rPr>
        <w:tab/>
      </w:r>
      <w:r w:rsidRPr="00950AF4">
        <w:rPr>
          <w:rFonts w:ascii="TH SarabunPSK" w:hAnsi="TH SarabunPSK" w:cs="TH SarabunPSK" w:hint="cs"/>
          <w:b/>
          <w:bCs/>
          <w:sz w:val="32"/>
          <w:szCs w:val="32"/>
          <w:cs/>
        </w:rPr>
        <w:tab/>
      </w:r>
      <w:r w:rsidRPr="00950AF4">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 ผลการพิจารณาของคณะกรรมการกลั่นกรองการใช้จ่ายเงินกู้ในคราวประชุมครั้งที่ 16/2563 ที่ได้มีการพิจารณาการขอเปลี่ยนแปลงรายละเอียดโครงการช่วยเหลือเกษตรกรที่ได้รับผลกระทบจากการระบาดของโรคติดเชื้อไวรัสโคโรนา 2019 ของ กระทรวงเกษตรและสหกรณ์ (กษ.) เพื่อประกอบการพิจารณาของคณะรัฐมนตรีตามมาตรา 8 (2) แห่งพระราชกำหนดให้อำนาจกระทรวงการคลังกู้เงินเพื่อแก้ไขปัญหา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(พระราชกำหนดฯ) ดังนี้</w:t>
      </w:r>
    </w:p>
    <w:p w:rsidR="00BE3C02" w:rsidRPr="00950AF4" w:rsidRDefault="00BE3C02" w:rsidP="00BE3C02">
      <w:pPr>
        <w:spacing w:line="320" w:lineRule="exact"/>
        <w:jc w:val="thaiDistribute"/>
        <w:rPr>
          <w:rFonts w:ascii="TH SarabunPSK" w:hAnsi="TH SarabunPSK" w:cs="TH SarabunPSK"/>
          <w:sz w:val="32"/>
          <w:szCs w:val="32"/>
        </w:rPr>
      </w:pPr>
      <w:r w:rsidRPr="00950AF4">
        <w:rPr>
          <w:rFonts w:ascii="TH SarabunPSK" w:hAnsi="TH SarabunPSK" w:cs="TH SarabunPSK" w:hint="cs"/>
          <w:sz w:val="32"/>
          <w:szCs w:val="32"/>
          <w:cs/>
        </w:rPr>
        <w:tab/>
      </w:r>
      <w:r w:rsidRPr="00950AF4">
        <w:rPr>
          <w:rFonts w:ascii="TH SarabunPSK" w:hAnsi="TH SarabunPSK" w:cs="TH SarabunPSK" w:hint="cs"/>
          <w:sz w:val="32"/>
          <w:szCs w:val="32"/>
          <w:cs/>
        </w:rPr>
        <w:tab/>
        <w:t xml:space="preserve">1. เห็นชอบให้ กษ. ขยายระยะเวลาการดำเนินโครงการช่วยเหลือเกษตรกรที่ได้รับผลกระทบจากการระบาดของโรคติดเชื้อไวรัสโคโรนา 2019 ของกระทรวงเกษตรและสหกรณ์ และเร่งดำเนินการจ่ายเงินเยียวยาให้แก่กลุ่มเกษตรกรที่ยังไม่สามารถขึ้นทะเบียนและปรับปรุงทะเบียนเกษตรกรได้อย่างสมบูรณ์ จำนวนไม่เกิน 38,737 ราย เกษตรกรที่มาอุทธรณ์รวมถึงกลุ่มเกษตรกรที่ไม่ได้สิทธิรับเงินช่วยเหลือภายใต้โครงการฯ และได้ผ่านการพิจารณาของ กษ. แล้วแต่ กษ. ไม่สามารถจ่ายเงินช่วยเหลือฯ ได้ทันวันที่ 31 กรกฎาคม 2563 จำนวนไม่เกิน 1,028 ราย โดยให้ กษ. เร่งดำเนินการจ่ายเงินให้แก่เกษตรกรกลุ่มดังกล่าวงวดเดียวจำนวน 15,000 บาทต่อรายให้แล้วเสร็จก่อนวันที่ 15 กันยายน 2563 </w:t>
      </w:r>
    </w:p>
    <w:p w:rsidR="00BE3C02" w:rsidRPr="00950AF4" w:rsidRDefault="00BE3C02" w:rsidP="00BE3C02">
      <w:pPr>
        <w:spacing w:line="320" w:lineRule="exact"/>
        <w:jc w:val="thaiDistribute"/>
        <w:rPr>
          <w:rFonts w:ascii="TH SarabunPSK" w:hAnsi="TH SarabunPSK" w:cs="TH SarabunPSK"/>
          <w:sz w:val="32"/>
          <w:szCs w:val="32"/>
        </w:rPr>
      </w:pPr>
      <w:r w:rsidRPr="00950AF4">
        <w:rPr>
          <w:rFonts w:ascii="TH SarabunPSK" w:hAnsi="TH SarabunPSK" w:cs="TH SarabunPSK" w:hint="cs"/>
          <w:sz w:val="32"/>
          <w:szCs w:val="32"/>
          <w:cs/>
        </w:rPr>
        <w:tab/>
      </w:r>
      <w:r w:rsidRPr="00950AF4">
        <w:rPr>
          <w:rFonts w:ascii="TH SarabunPSK" w:hAnsi="TH SarabunPSK" w:cs="TH SarabunPSK" w:hint="cs"/>
          <w:sz w:val="32"/>
          <w:szCs w:val="32"/>
          <w:cs/>
        </w:rPr>
        <w:tab/>
        <w:t>2. มอบหมายให้หน่วยงานรับผิดชอบมาตรการ/โครงการที่มีวัตถุประสงค์เพื่อช่วยเหลือ เยียวยาและชดเชยให้กับภาคประชาชน เกษตรกรและผู้ประกอบการ ซึ่งได้รับผลกระทบจากสถานการณ์การระบาดของโรคติดเชื้อไวรัสโคโรนา 2019 ดำเนินการติดตามผู้รับสิทธิที่ยังไม่มาแจ้งเลขที่บัญชีรับโอนเงินกับหน่วยงานรับผิดชอบให้สิ้นสุดภายในวันที่ 30 กันยายน 2563 และหากพ้นกำหนดแล้วให้หน่วยงานรับผิดชอบยุติการดำเนินการติดตาม/การโอนเงิน พร้อมทั้งรายงานผลการดำเนินโครงการฯ ให้คณะกรรมการฯ ทราบเมื่อสิ้นสุดระยะเวลาโครงการฯ เพื่อเป็นข้อมูลประกอบการพิจารณาของหน่วยงานที่เกี่ยวข้องตามขั้นตอนต่อไป</w:t>
      </w:r>
    </w:p>
    <w:p w:rsidR="00BE3C02" w:rsidRDefault="00BE3C02" w:rsidP="00BE3C02">
      <w:pPr>
        <w:spacing w:line="320" w:lineRule="exact"/>
        <w:jc w:val="thaiDistribute"/>
        <w:rPr>
          <w:rFonts w:ascii="TH SarabunPSK" w:hAnsi="TH SarabunPSK" w:cs="TH SarabunPSK"/>
          <w:sz w:val="36"/>
          <w:szCs w:val="36"/>
        </w:rPr>
      </w:pPr>
    </w:p>
    <w:p w:rsidR="00BE3C02" w:rsidRDefault="00BE3C0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 xml:space="preserve">23. </w:t>
      </w:r>
      <w:r w:rsidRPr="00974DC7">
        <w:rPr>
          <w:rFonts w:ascii="TH SarabunPSK" w:hAnsi="TH SarabunPSK" w:cs="TH SarabunPSK" w:hint="cs"/>
          <w:b/>
          <w:bCs/>
          <w:sz w:val="32"/>
          <w:szCs w:val="32"/>
          <w:cs/>
        </w:rPr>
        <w:t xml:space="preserve">เรื่อง การทบทวนมติคณะรัฐมนตรีและเสนอมาตรการช่วยเหลือ </w:t>
      </w:r>
      <w:r w:rsidRPr="00974DC7">
        <w:rPr>
          <w:rFonts w:ascii="TH SarabunPSK" w:hAnsi="TH SarabunPSK" w:cs="TH SarabunPSK"/>
          <w:b/>
          <w:bCs/>
          <w:sz w:val="32"/>
          <w:szCs w:val="32"/>
        </w:rPr>
        <w:t xml:space="preserve">SMEs </w:t>
      </w:r>
      <w:r w:rsidRPr="00974DC7">
        <w:rPr>
          <w:rFonts w:ascii="TH SarabunPSK" w:hAnsi="TH SarabunPSK" w:cs="TH SarabunPSK" w:hint="cs"/>
          <w:b/>
          <w:bCs/>
          <w:sz w:val="32"/>
          <w:szCs w:val="32"/>
          <w:cs/>
        </w:rPr>
        <w:t>เพิ่มเติม</w:t>
      </w:r>
    </w:p>
    <w:p w:rsidR="00AD041A" w:rsidRPr="00AD041A" w:rsidRDefault="00AD041A" w:rsidP="00AD041A">
      <w:pPr>
        <w:spacing w:line="320" w:lineRule="exact"/>
        <w:jc w:val="thaiDistribute"/>
        <w:rPr>
          <w:rFonts w:ascii="TH SarabunPSK" w:hAnsi="TH SarabunPSK" w:cs="TH SarabunPSK"/>
          <w:sz w:val="32"/>
          <w:szCs w:val="32"/>
        </w:rPr>
      </w:pPr>
      <w:r w:rsidRPr="00AD041A">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AD041A">
        <w:rPr>
          <w:rFonts w:ascii="TH SarabunPSK" w:hAnsi="TH SarabunPSK" w:cs="TH SarabunPSK"/>
          <w:sz w:val="32"/>
          <w:szCs w:val="32"/>
          <w:cs/>
        </w:rPr>
        <w:t xml:space="preserve">คณะรัฐมนตรีมีมติเห็นชอบโครงการค้ำประกันสินเชื่อ </w:t>
      </w:r>
      <w:r w:rsidRPr="00AD041A">
        <w:rPr>
          <w:rFonts w:ascii="TH SarabunPSK" w:hAnsi="TH SarabunPSK" w:cs="TH SarabunPSK"/>
          <w:sz w:val="32"/>
          <w:szCs w:val="32"/>
        </w:rPr>
        <w:t xml:space="preserve">Portfolio Guarantee Scheme </w:t>
      </w:r>
      <w:r w:rsidRPr="00AD041A">
        <w:rPr>
          <w:rFonts w:ascii="TH SarabunPSK" w:hAnsi="TH SarabunPSK" w:cs="TH SarabunPSK"/>
          <w:sz w:val="32"/>
          <w:szCs w:val="32"/>
          <w:cs/>
        </w:rPr>
        <w:t xml:space="preserve">ระยะพิเศษ </w:t>
      </w:r>
      <w:r w:rsidRPr="00AD041A">
        <w:rPr>
          <w:rFonts w:ascii="TH SarabunPSK" w:hAnsi="TH SarabunPSK" w:cs="TH SarabunPSK"/>
          <w:sz w:val="32"/>
          <w:szCs w:val="32"/>
        </w:rPr>
        <w:t xml:space="preserve">Soft Loan </w:t>
      </w:r>
      <w:r w:rsidRPr="00AD041A">
        <w:rPr>
          <w:rFonts w:ascii="TH SarabunPSK" w:hAnsi="TH SarabunPSK" w:cs="TH SarabunPSK"/>
          <w:sz w:val="32"/>
          <w:szCs w:val="32"/>
          <w:cs/>
        </w:rPr>
        <w:t xml:space="preserve">พลัส ซึ่งเป็นมาตรการช่วยเหลือ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 xml:space="preserve">เพิ่มเติม เพื่อให้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 xml:space="preserve">สามารถเข้าถึงสินเชื่อตามพระราชกำหนดการให้ความช่วยเหลือทางการเงินแก่ผู้ประกอบวิสาหกิจที่ได้รับผลกระทบจากการแพร่ระบาดของโรคติดเชื้อไวรัสโคโรนา </w:t>
      </w:r>
      <w:r w:rsidRPr="00AD041A">
        <w:rPr>
          <w:rFonts w:ascii="TH SarabunPSK" w:hAnsi="TH SarabunPSK" w:cs="TH SarabunPSK"/>
          <w:sz w:val="32"/>
          <w:szCs w:val="32"/>
        </w:rPr>
        <w:t>2019</w:t>
      </w:r>
      <w:r w:rsidRPr="00AD041A">
        <w:rPr>
          <w:rFonts w:ascii="TH SarabunPSK" w:hAnsi="TH SarabunPSK" w:cs="TH SarabunPSK"/>
          <w:sz w:val="32"/>
          <w:szCs w:val="32"/>
          <w:cs/>
        </w:rPr>
        <w:t xml:space="preserve"> พ.ศ. </w:t>
      </w:r>
      <w:r w:rsidRPr="00AD041A">
        <w:rPr>
          <w:rFonts w:ascii="TH SarabunPSK" w:hAnsi="TH SarabunPSK" w:cs="TH SarabunPSK"/>
          <w:sz w:val="32"/>
          <w:szCs w:val="32"/>
        </w:rPr>
        <w:t>2563</w:t>
      </w:r>
      <w:r w:rsidRPr="00AD041A">
        <w:rPr>
          <w:rFonts w:ascii="TH SarabunPSK" w:hAnsi="TH SarabunPSK" w:cs="TH SarabunPSK"/>
          <w:sz w:val="32"/>
          <w:szCs w:val="32"/>
          <w:cs/>
        </w:rPr>
        <w:t xml:space="preserve"> ได้อย่างทั่วถึงและเพียงพอต่อความต้องการ โดยภาระงบประมาณสำหรับการชดเชยความเสียหายในอัตราไม่เกินร้อยละ </w:t>
      </w:r>
      <w:r w:rsidRPr="00AD041A">
        <w:rPr>
          <w:rFonts w:ascii="TH SarabunPSK" w:hAnsi="TH SarabunPSK" w:cs="TH SarabunPSK"/>
          <w:sz w:val="32"/>
          <w:szCs w:val="32"/>
        </w:rPr>
        <w:t>16</w:t>
      </w:r>
      <w:r w:rsidRPr="00AD041A">
        <w:rPr>
          <w:rFonts w:ascii="TH SarabunPSK" w:hAnsi="TH SarabunPSK" w:cs="TH SarabunPSK"/>
          <w:sz w:val="32"/>
          <w:szCs w:val="32"/>
          <w:cs/>
        </w:rPr>
        <w:t xml:space="preserve"> ของวงเงินอนุมัติค้ำประกัน กรอบวงเงินงบประมาณจำนวน </w:t>
      </w:r>
      <w:r w:rsidRPr="00AD041A">
        <w:rPr>
          <w:rFonts w:ascii="TH SarabunPSK" w:hAnsi="TH SarabunPSK" w:cs="TH SarabunPSK"/>
          <w:sz w:val="32"/>
          <w:szCs w:val="32"/>
        </w:rPr>
        <w:t>9,120</w:t>
      </w:r>
      <w:r w:rsidRPr="00AD041A">
        <w:rPr>
          <w:rFonts w:ascii="TH SarabunPSK" w:hAnsi="TH SarabunPSK" w:cs="TH SarabunPSK"/>
          <w:sz w:val="32"/>
          <w:szCs w:val="32"/>
          <w:cs/>
        </w:rPr>
        <w:t xml:space="preserve"> ล้านบาทนั้น เห็นสมควรให้บรรษัทประกันสินเชื่ออุตสาหกรรมขนาดย่อม (บสย.) จัดทำแผนการปฏิบัติงานและแผนการใช้จ่ายงบประมาณเพื่อเสนอขอตั้งงบประมาณรายจ่ายประจำปีตามค่าใช้จ่ายที่เกิดขึ้นจริง ทั้งนี้ ขอให้ บสย. ใช้เงินรายได้จากค่าธรรมเนียมค้ำประกันสินเชื่อของโครงการก่อน หากไม่เพียงพอจึงขอรับจัดสรรงบประมาณตามความจำเป็นและเหมาะสมต่อไป ตามความเห็นของสำนักงบประมาณ  </w:t>
      </w:r>
    </w:p>
    <w:p w:rsidR="00AD041A" w:rsidRPr="00AD041A" w:rsidRDefault="00AD041A" w:rsidP="00AD041A">
      <w:pPr>
        <w:spacing w:line="320" w:lineRule="exact"/>
        <w:jc w:val="thaiDistribute"/>
        <w:rPr>
          <w:rFonts w:ascii="TH SarabunPSK" w:hAnsi="TH SarabunPSK" w:cs="TH SarabunPSK"/>
          <w:sz w:val="32"/>
          <w:szCs w:val="32"/>
        </w:rPr>
      </w:pPr>
      <w:r w:rsidRPr="00AD041A">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AD041A">
        <w:rPr>
          <w:rFonts w:ascii="TH SarabunPSK" w:hAnsi="TH SarabunPSK" w:cs="TH SarabunPSK"/>
          <w:sz w:val="32"/>
          <w:szCs w:val="32"/>
          <w:cs/>
        </w:rPr>
        <w:t xml:space="preserve">นอกจากนี้ เพื่อให้การให้ความช่วยเหลือประชาชนและผู้ประกอบการ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ที่ได้รับผลกระทบจากการระบาดของเชื้อไวรัสโคโรนา (</w:t>
      </w:r>
      <w:r w:rsidRPr="00AD041A">
        <w:rPr>
          <w:rFonts w:ascii="TH SarabunPSK" w:hAnsi="TH SarabunPSK" w:cs="TH SarabunPSK"/>
          <w:sz w:val="32"/>
          <w:szCs w:val="32"/>
        </w:rPr>
        <w:t xml:space="preserve">COVID-19) </w:t>
      </w:r>
      <w:r w:rsidRPr="00AD041A">
        <w:rPr>
          <w:rFonts w:ascii="TH SarabunPSK" w:hAnsi="TH SarabunPSK" w:cs="TH SarabunPSK"/>
          <w:sz w:val="32"/>
          <w:szCs w:val="32"/>
          <w:cs/>
        </w:rPr>
        <w:t>อย่างทั่วถึง คณะรัฐมนตรีมีมติห็นชอบการปรับปรุงการดำเนินโครงการ</w:t>
      </w:r>
      <w:r w:rsidRPr="00AD041A">
        <w:rPr>
          <w:rFonts w:ascii="TH SarabunPSK" w:hAnsi="TH SarabunPSK" w:cs="TH SarabunPSK"/>
          <w:sz w:val="32"/>
          <w:szCs w:val="32"/>
          <w:cs/>
        </w:rPr>
        <w:lastRenderedPageBreak/>
        <w:t>สินเชื่อเพื่อเป็นค่าใช้จ่ายสำหรับผู้มีรายได้ประจำที่ได้รับผลกระทบจากไวรัสโคโรนา (</w:t>
      </w:r>
      <w:r w:rsidRPr="00AD041A">
        <w:rPr>
          <w:rFonts w:ascii="TH SarabunPSK" w:hAnsi="TH SarabunPSK" w:cs="TH SarabunPSK"/>
          <w:sz w:val="32"/>
          <w:szCs w:val="32"/>
        </w:rPr>
        <w:t xml:space="preserve">COVID-19) </w:t>
      </w:r>
      <w:r w:rsidRPr="00AD041A">
        <w:rPr>
          <w:rFonts w:ascii="TH SarabunPSK" w:hAnsi="TH SarabunPSK" w:cs="TH SarabunPSK"/>
          <w:sz w:val="32"/>
          <w:szCs w:val="32"/>
          <w:cs/>
        </w:rPr>
        <w:t xml:space="preserve">วงเงิน </w:t>
      </w:r>
      <w:r w:rsidRPr="00AD041A">
        <w:rPr>
          <w:rFonts w:ascii="TH SarabunPSK" w:hAnsi="TH SarabunPSK" w:cs="TH SarabunPSK"/>
          <w:sz w:val="32"/>
          <w:szCs w:val="32"/>
        </w:rPr>
        <w:t>20,000</w:t>
      </w:r>
      <w:r w:rsidRPr="00AD041A">
        <w:rPr>
          <w:rFonts w:ascii="TH SarabunPSK" w:hAnsi="TH SarabunPSK" w:cs="TH SarabunPSK"/>
          <w:sz w:val="32"/>
          <w:szCs w:val="32"/>
          <w:cs/>
        </w:rPr>
        <w:t xml:space="preserve"> ล้านบาท การปรับปรุงแนวทางการให้ความช่วยเหลือด้านการเงินแก่ผู้ประกอบการ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อย่างทั่วถึง การขยายกลุ่มเป้าหมายโครงการสินเชื่อเพื่อช่วยเหลือผู้ประกอบการรายย่อยที่ได้รับผลกระทบจากการระบาดของไวรัสโคโรนา (</w:t>
      </w:r>
      <w:r w:rsidRPr="00AD041A">
        <w:rPr>
          <w:rFonts w:ascii="TH SarabunPSK" w:hAnsi="TH SarabunPSK" w:cs="TH SarabunPSK"/>
          <w:sz w:val="32"/>
          <w:szCs w:val="32"/>
        </w:rPr>
        <w:t xml:space="preserve">COVID-19) </w:t>
      </w:r>
      <w:r w:rsidRPr="00AD041A">
        <w:rPr>
          <w:rFonts w:ascii="TH SarabunPSK" w:hAnsi="TH SarabunPSK" w:cs="TH SarabunPSK"/>
          <w:sz w:val="32"/>
          <w:szCs w:val="32"/>
          <w:cs/>
        </w:rPr>
        <w:t xml:space="preserve">วงเงิน </w:t>
      </w:r>
      <w:r w:rsidRPr="00AD041A">
        <w:rPr>
          <w:rFonts w:ascii="TH SarabunPSK" w:hAnsi="TH SarabunPSK" w:cs="TH SarabunPSK"/>
          <w:sz w:val="32"/>
          <w:szCs w:val="32"/>
        </w:rPr>
        <w:t>10,000</w:t>
      </w:r>
      <w:r w:rsidRPr="00AD041A">
        <w:rPr>
          <w:rFonts w:ascii="TH SarabunPSK" w:hAnsi="TH SarabunPSK" w:cs="TH SarabunPSK"/>
          <w:sz w:val="32"/>
          <w:szCs w:val="32"/>
          <w:cs/>
        </w:rPr>
        <w:t xml:space="preserve"> ล้านบาท และการปรับปรุงและขยายเวลาดำเนินโครงการค้ำประกันสินเชื่อเพื่อผู้ประกอบการ </w:t>
      </w:r>
      <w:r w:rsidRPr="00AD041A">
        <w:rPr>
          <w:rFonts w:ascii="TH SarabunPSK" w:hAnsi="TH SarabunPSK" w:cs="TH SarabunPSK"/>
          <w:sz w:val="32"/>
          <w:szCs w:val="32"/>
        </w:rPr>
        <w:t xml:space="preserve">Micro Entrepreneurs </w:t>
      </w:r>
      <w:r w:rsidRPr="00AD041A">
        <w:rPr>
          <w:rFonts w:ascii="TH SarabunPSK" w:hAnsi="TH SarabunPSK" w:cs="TH SarabunPSK"/>
          <w:sz w:val="32"/>
          <w:szCs w:val="32"/>
          <w:cs/>
        </w:rPr>
        <w:t xml:space="preserve">ระยะที่ </w:t>
      </w:r>
      <w:r w:rsidRPr="00AD041A">
        <w:rPr>
          <w:rFonts w:ascii="TH SarabunPSK" w:hAnsi="TH SarabunPSK" w:cs="TH SarabunPSK"/>
          <w:sz w:val="32"/>
          <w:szCs w:val="32"/>
        </w:rPr>
        <w:t>3</w:t>
      </w:r>
      <w:r w:rsidRPr="00AD041A">
        <w:rPr>
          <w:rFonts w:ascii="TH SarabunPSK" w:hAnsi="TH SarabunPSK" w:cs="TH SarabunPSK"/>
          <w:sz w:val="32"/>
          <w:szCs w:val="32"/>
          <w:cs/>
        </w:rPr>
        <w:t xml:space="preserve"> ตามที่กระทรวงการคลังเสนอ  </w:t>
      </w:r>
    </w:p>
    <w:p w:rsidR="00AD041A" w:rsidRPr="00AD041A" w:rsidRDefault="00AD041A" w:rsidP="00AD041A">
      <w:pPr>
        <w:spacing w:line="320" w:lineRule="exact"/>
        <w:jc w:val="thaiDistribute"/>
        <w:rPr>
          <w:rFonts w:ascii="TH SarabunPSK" w:hAnsi="TH SarabunPSK" w:cs="TH SarabunPSK"/>
          <w:sz w:val="32"/>
          <w:szCs w:val="32"/>
        </w:rPr>
      </w:pPr>
      <w:r w:rsidRPr="00AD041A">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AD041A">
        <w:rPr>
          <w:rFonts w:ascii="TH SarabunPSK" w:hAnsi="TH SarabunPSK" w:cs="TH SarabunPSK"/>
          <w:sz w:val="32"/>
          <w:szCs w:val="32"/>
          <w:cs/>
        </w:rPr>
        <w:t xml:space="preserve">ทั้งนี้ กระทรวงการคลังจะต้องดำเนินการตามขั้นตอนของพระราชบัญญัติวินัยการเงินการคลังของรัฐ พ.ศ. </w:t>
      </w:r>
      <w:r w:rsidRPr="00AD041A">
        <w:rPr>
          <w:rFonts w:ascii="TH SarabunPSK" w:hAnsi="TH SarabunPSK" w:cs="TH SarabunPSK"/>
          <w:sz w:val="32"/>
          <w:szCs w:val="32"/>
        </w:rPr>
        <w:t xml:space="preserve">2561 </w:t>
      </w:r>
      <w:r w:rsidRPr="00AD041A">
        <w:rPr>
          <w:rFonts w:ascii="TH SarabunPSK" w:hAnsi="TH SarabunPSK" w:cs="TH SarabunPSK"/>
          <w:sz w:val="32"/>
          <w:szCs w:val="32"/>
          <w:cs/>
        </w:rPr>
        <w:t xml:space="preserve">และดำเนินการด้วยความรอบคอบ โปร่งใส และระมัดระวัง รวมถึงการดำเนินการตามข้อ </w:t>
      </w:r>
      <w:r w:rsidRPr="00AD041A">
        <w:rPr>
          <w:rFonts w:ascii="TH SarabunPSK" w:hAnsi="TH SarabunPSK" w:cs="TH SarabunPSK"/>
          <w:sz w:val="32"/>
          <w:szCs w:val="32"/>
        </w:rPr>
        <w:t xml:space="preserve">2.-5. </w:t>
      </w:r>
      <w:r w:rsidRPr="00AD041A">
        <w:rPr>
          <w:rFonts w:ascii="TH SarabunPSK" w:hAnsi="TH SarabunPSK" w:cs="TH SarabunPSK"/>
          <w:sz w:val="32"/>
          <w:szCs w:val="32"/>
          <w:cs/>
        </w:rPr>
        <w:t xml:space="preserve">จะต้องอยู่ในกรอบวงเงินงบประมาณที่คณะรัฐมนตรีได้มีมติให้ความเห็นชอบไว้เดิมเพื่อไม่ให้เกิดผลกระทบทางการเงิน อันจะก่อให้เกิดภาระต่อรัฐบาลในอนาคต ประกอบกับในการดำเนินการดังกล่าว เห็นควรที่กระทรวงการคลังจะได้กำหนดเพดานอัตราการให้สินเชื่อตามกลุ่ม/ประเภท รวมทั้งการกำหนดหลักเกณฑ์กำกับดูแลด้านกระบวนการสินเชื่อ เพื่อเพิ่มสภาพคล่องอย่างครอบคลุม เป็นธรรมและมีประสิทธิภาพ และลดความเสี่ยง ความเสียหายที่อาจจะเกิดขึ้นตาก </w:t>
      </w:r>
      <w:r w:rsidRPr="00AD041A">
        <w:rPr>
          <w:rFonts w:ascii="TH SarabunPSK" w:hAnsi="TH SarabunPSK" w:cs="TH SarabunPSK"/>
          <w:sz w:val="32"/>
          <w:szCs w:val="32"/>
        </w:rPr>
        <w:t xml:space="preserve">NPLs </w:t>
      </w:r>
      <w:r w:rsidRPr="00AD041A">
        <w:rPr>
          <w:rFonts w:ascii="TH SarabunPSK" w:hAnsi="TH SarabunPSK" w:cs="TH SarabunPSK"/>
          <w:sz w:val="32"/>
          <w:szCs w:val="32"/>
          <w:cs/>
        </w:rPr>
        <w:t xml:space="preserve">ซึ่งรัฐบาลจะต้องรับภาระชดเชย เพื่อไม่ให้เกิดผลกระทบทางการเงิน อันจะก่อให้เกิดภาระต่อรัฐบาลในอนาคต อีกทั้งเพื่อให้การดำเนินการตามมาตรการและโครงการดังกล่าวเป็นไปอย่างมีประสิทธิภาพ และเห็นควรที่กระทรวงการคลังและหน่วยงานที่เกี่ยวข้องจะสร้างการรับรู้และความเข้าใจเกี่ยวกับมาตรการและโครงการให้ทุกภาคส่วนที่เกี่ยวข้องในโอกาสแรก รวมทั้งจัดทำประมาณการรายได้เพื่อกำหนดไว้ในแผนการคลังระยะปานกลางให้ถูกต้องครบถ้วน และใช้เป็นกรอบในการวางแผนการดำเนินการทางการเงินการคลังและงบประมาณของประเทศ ตลอดจนติดตามประเมินผลสัมฤทธิ์และรายงานการดำเนินงานตามมาตรการดังกล่าวเมื่อสิ้นสุดระยะเวลาดำเนินการ ตามนัยพระราชบัญญัติวินัยการเงินการคลังของรัฐ พ.ศ. </w:t>
      </w:r>
      <w:r w:rsidRPr="00AD041A">
        <w:rPr>
          <w:rFonts w:ascii="TH SarabunPSK" w:hAnsi="TH SarabunPSK" w:cs="TH SarabunPSK"/>
          <w:sz w:val="32"/>
          <w:szCs w:val="32"/>
        </w:rPr>
        <w:t xml:space="preserve">2561 </w:t>
      </w:r>
      <w:r w:rsidRPr="00AD041A">
        <w:rPr>
          <w:rFonts w:ascii="TH SarabunPSK" w:hAnsi="TH SarabunPSK" w:cs="TH SarabunPSK"/>
          <w:sz w:val="32"/>
          <w:szCs w:val="32"/>
          <w:cs/>
        </w:rPr>
        <w:t>และดำเนินการให้เป็นไปตามระเบียบ กฎหมาย และมติคณะรัฐมนตรีที่เกี่ยวข้องต่อไป ตามความเห็นของสำนักงบประมาณ</w:t>
      </w:r>
    </w:p>
    <w:p w:rsidR="00BE3C02" w:rsidRPr="00974DC7" w:rsidRDefault="00BE3C02" w:rsidP="00BE3C02">
      <w:pPr>
        <w:spacing w:line="320" w:lineRule="exact"/>
        <w:rPr>
          <w:rFonts w:ascii="TH SarabunPSK" w:hAnsi="TH SarabunPSK" w:cs="TH SarabunPSK"/>
          <w:b/>
          <w:bCs/>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t>สาระสำคัญ</w:t>
      </w:r>
    </w:p>
    <w:p w:rsidR="00BE3C02" w:rsidRPr="00974DC7" w:rsidRDefault="00BE3C02" w:rsidP="00BE3C02">
      <w:pPr>
        <w:spacing w:line="320" w:lineRule="exact"/>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 xml:space="preserve">กระทรวงการคลังเสนอการทบทวนมติคณะรัฐมนตรีและเสนอมาตรการช่วยเหลือ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เพิ่มเติม โดยมีรายละเอียด ดังนี้</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 xml:space="preserve">1. โครงการค้ำประกันสินเชื่อ </w:t>
      </w:r>
      <w:r w:rsidRPr="00974DC7">
        <w:rPr>
          <w:rFonts w:ascii="TH SarabunPSK" w:hAnsi="TH SarabunPSK" w:cs="TH SarabunPSK"/>
          <w:b/>
          <w:bCs/>
          <w:sz w:val="32"/>
          <w:szCs w:val="32"/>
        </w:rPr>
        <w:t xml:space="preserve">Portfolio Guarantee Scheme </w:t>
      </w:r>
      <w:r w:rsidRPr="00974DC7">
        <w:rPr>
          <w:rFonts w:ascii="TH SarabunPSK" w:hAnsi="TH SarabunPSK" w:cs="TH SarabunPSK" w:hint="cs"/>
          <w:b/>
          <w:bCs/>
          <w:sz w:val="32"/>
          <w:szCs w:val="32"/>
          <w:cs/>
        </w:rPr>
        <w:t xml:space="preserve">ระยะพิเศษ </w:t>
      </w:r>
      <w:r w:rsidRPr="00974DC7">
        <w:rPr>
          <w:rFonts w:ascii="TH SarabunPSK" w:hAnsi="TH SarabunPSK" w:cs="TH SarabunPSK"/>
          <w:b/>
          <w:bCs/>
          <w:sz w:val="32"/>
          <w:szCs w:val="32"/>
        </w:rPr>
        <w:t xml:space="preserve">Soft Loan </w:t>
      </w:r>
      <w:r w:rsidR="005344AF">
        <w:rPr>
          <w:rFonts w:ascii="TH SarabunPSK" w:hAnsi="TH SarabunPSK" w:cs="TH SarabunPSK" w:hint="cs"/>
          <w:b/>
          <w:bCs/>
          <w:sz w:val="32"/>
          <w:szCs w:val="32"/>
          <w:cs/>
        </w:rPr>
        <w:t xml:space="preserve">              </w:t>
      </w:r>
      <w:r w:rsidRPr="00974DC7">
        <w:rPr>
          <w:rFonts w:ascii="TH SarabunPSK" w:hAnsi="TH SarabunPSK" w:cs="TH SarabunPSK" w:hint="cs"/>
          <w:b/>
          <w:bCs/>
          <w:sz w:val="32"/>
          <w:szCs w:val="32"/>
          <w:cs/>
        </w:rPr>
        <w:t>พลัส</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 xml:space="preserve">1.1 </w:t>
      </w:r>
      <w:r w:rsidRPr="00974DC7">
        <w:rPr>
          <w:rFonts w:ascii="TH SarabunPSK" w:hAnsi="TH SarabunPSK" w:cs="TH SarabunPSK" w:hint="cs"/>
          <w:sz w:val="32"/>
          <w:szCs w:val="32"/>
          <w:u w:val="single"/>
          <w:cs/>
        </w:rPr>
        <w:t>วัตถุประสงค์</w:t>
      </w:r>
      <w:r w:rsidRPr="00974DC7">
        <w:rPr>
          <w:rFonts w:ascii="TH SarabunPSK" w:hAnsi="TH SarabunPSK" w:cs="TH SarabunPSK"/>
          <w:sz w:val="32"/>
          <w:szCs w:val="32"/>
          <w:u w:val="single"/>
        </w:rPr>
        <w:t>:</w:t>
      </w:r>
      <w:r w:rsidRPr="00974DC7">
        <w:rPr>
          <w:rFonts w:ascii="TH SarabunPSK" w:hAnsi="TH SarabunPSK" w:cs="TH SarabunPSK"/>
          <w:sz w:val="32"/>
          <w:szCs w:val="32"/>
        </w:rPr>
        <w:t xml:space="preserve"> </w:t>
      </w:r>
      <w:r w:rsidRPr="00974DC7">
        <w:rPr>
          <w:rFonts w:ascii="TH SarabunPSK" w:hAnsi="TH SarabunPSK" w:cs="TH SarabunPSK" w:hint="cs"/>
          <w:sz w:val="32"/>
          <w:szCs w:val="32"/>
          <w:cs/>
        </w:rPr>
        <w:t xml:space="preserve">เพื่อช่วยเหลือผู้ประกอบการ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ให้สามารถเข้าถึงสินเชื่อตามพระราชกำหนดการให้ความช่วยเหลือทางการเงินแก่ผู้ประกอบวิสาหกิจที่ได้รับผลกระทบจากการแพร่ระบาดของโรคติดเชื้อไวรัสโคโรนา 2019 พ.ศ. 2563 (พ.ร.ก. </w:t>
      </w:r>
      <w:r w:rsidRPr="00974DC7">
        <w:rPr>
          <w:rFonts w:ascii="TH SarabunPSK" w:hAnsi="TH SarabunPSK" w:cs="TH SarabunPSK"/>
          <w:sz w:val="32"/>
          <w:szCs w:val="32"/>
        </w:rPr>
        <w:t>Soft Loan</w:t>
      </w:r>
      <w:r w:rsidRPr="00974DC7">
        <w:rPr>
          <w:rFonts w:ascii="TH SarabunPSK" w:hAnsi="TH SarabunPSK" w:cs="TH SarabunPSK" w:hint="cs"/>
          <w:sz w:val="32"/>
          <w:szCs w:val="32"/>
          <w:cs/>
        </w:rPr>
        <w:t xml:space="preserve">) ได้อย่างทั่วถึงและเพียงพอตามความต้องการ เพื่อเพิ่มสภาพคล่องในการดำเนินธุรกิจในช่วงการแพร่ระบาดของเชื้อไวรัส </w:t>
      </w:r>
      <w:r w:rsidRPr="00974DC7">
        <w:rPr>
          <w:rFonts w:ascii="TH SarabunPSK" w:hAnsi="TH SarabunPSK" w:cs="TH SarabunPSK"/>
          <w:sz w:val="32"/>
          <w:szCs w:val="32"/>
        </w:rPr>
        <w:t xml:space="preserve">COVID-19 </w:t>
      </w:r>
      <w:r w:rsidRPr="00974DC7">
        <w:rPr>
          <w:rFonts w:ascii="TH SarabunPSK" w:hAnsi="TH SarabunPSK" w:cs="TH SarabunPSK" w:hint="cs"/>
          <w:sz w:val="32"/>
          <w:szCs w:val="32"/>
          <w:cs/>
        </w:rPr>
        <w:t xml:space="preserve">และเกิดความคล่องตัวในการอนุมัติสินเชื่อให้กับผู้ประกอบการ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ตาม พ.ร.ก. </w:t>
      </w:r>
      <w:r w:rsidRPr="00974DC7">
        <w:rPr>
          <w:rFonts w:ascii="TH SarabunPSK" w:hAnsi="TH SarabunPSK" w:cs="TH SarabunPSK"/>
          <w:sz w:val="32"/>
          <w:szCs w:val="32"/>
        </w:rPr>
        <w:t>Soft Loan</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sz w:val="32"/>
          <w:szCs w:val="32"/>
        </w:rPr>
        <w:tab/>
      </w:r>
      <w:r w:rsidRPr="00974DC7">
        <w:rPr>
          <w:rFonts w:ascii="TH SarabunPSK" w:hAnsi="TH SarabunPSK" w:cs="TH SarabunPSK"/>
          <w:sz w:val="32"/>
          <w:szCs w:val="32"/>
        </w:rPr>
        <w:tab/>
      </w:r>
      <w:r w:rsidRPr="00974DC7">
        <w:rPr>
          <w:rFonts w:ascii="TH SarabunPSK" w:hAnsi="TH SarabunPSK" w:cs="TH SarabunPSK"/>
          <w:sz w:val="32"/>
          <w:szCs w:val="32"/>
        </w:rPr>
        <w:tab/>
        <w:t xml:space="preserve">1.2 </w:t>
      </w:r>
      <w:r w:rsidRPr="00974DC7">
        <w:rPr>
          <w:rFonts w:ascii="TH SarabunPSK" w:hAnsi="TH SarabunPSK" w:cs="TH SarabunPSK" w:hint="cs"/>
          <w:sz w:val="32"/>
          <w:szCs w:val="32"/>
          <w:u w:val="single"/>
          <w:cs/>
        </w:rPr>
        <w:t>กลุ่มเป้าหมาย</w:t>
      </w:r>
      <w:r w:rsidRPr="00974DC7">
        <w:rPr>
          <w:rFonts w:ascii="TH SarabunPSK" w:hAnsi="TH SarabunPSK" w:cs="TH SarabunPSK"/>
          <w:sz w:val="32"/>
          <w:szCs w:val="32"/>
          <w:u w:val="single"/>
        </w:rPr>
        <w:t>:</w:t>
      </w:r>
      <w:r w:rsidRPr="00974DC7">
        <w:rPr>
          <w:rFonts w:ascii="TH SarabunPSK" w:hAnsi="TH SarabunPSK" w:cs="TH SarabunPSK" w:hint="cs"/>
          <w:sz w:val="32"/>
          <w:szCs w:val="32"/>
          <w:cs/>
        </w:rPr>
        <w:t xml:space="preserve"> 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ที่มีคุณสมบัติตาม พ.ร.ก.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 xml:space="preserve">แต่ยังไม่ได้รับสินเชื่อตาม พ.ร.ก. </w:t>
      </w:r>
      <w:r w:rsidRPr="00974DC7">
        <w:rPr>
          <w:rFonts w:ascii="TH SarabunPSK" w:hAnsi="TH SarabunPSK" w:cs="TH SarabunPSK"/>
          <w:sz w:val="32"/>
          <w:szCs w:val="32"/>
        </w:rPr>
        <w:t xml:space="preserve">Soft </w:t>
      </w:r>
      <w:proofErr w:type="spellStart"/>
      <w:r w:rsidRPr="00974DC7">
        <w:rPr>
          <w:rFonts w:ascii="TH SarabunPSK" w:hAnsi="TH SarabunPSK" w:cs="TH SarabunPSK"/>
          <w:sz w:val="32"/>
          <w:szCs w:val="32"/>
        </w:rPr>
        <w:t>Laon</w:t>
      </w:r>
      <w:proofErr w:type="spellEnd"/>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sz w:val="32"/>
          <w:szCs w:val="32"/>
        </w:rPr>
        <w:tab/>
      </w:r>
      <w:r w:rsidRPr="00974DC7">
        <w:rPr>
          <w:rFonts w:ascii="TH SarabunPSK" w:hAnsi="TH SarabunPSK" w:cs="TH SarabunPSK"/>
          <w:sz w:val="32"/>
          <w:szCs w:val="32"/>
        </w:rPr>
        <w:tab/>
      </w:r>
      <w:r w:rsidRPr="00974DC7">
        <w:rPr>
          <w:rFonts w:ascii="TH SarabunPSK" w:hAnsi="TH SarabunPSK" w:cs="TH SarabunPSK"/>
          <w:sz w:val="32"/>
          <w:szCs w:val="32"/>
        </w:rPr>
        <w:tab/>
        <w:t xml:space="preserve">1.3 </w:t>
      </w:r>
      <w:r w:rsidRPr="00974DC7">
        <w:rPr>
          <w:rFonts w:ascii="TH SarabunPSK" w:hAnsi="TH SarabunPSK" w:cs="TH SarabunPSK" w:hint="cs"/>
          <w:sz w:val="32"/>
          <w:szCs w:val="32"/>
          <w:u w:val="single"/>
          <w:cs/>
        </w:rPr>
        <w:t>ระยะเวลาดำเนินงาน</w:t>
      </w:r>
      <w:r w:rsidRPr="00974DC7">
        <w:rPr>
          <w:rFonts w:ascii="TH SarabunPSK" w:hAnsi="TH SarabunPSK" w:cs="TH SarabunPSK"/>
          <w:sz w:val="32"/>
          <w:szCs w:val="32"/>
          <w:u w:val="single"/>
        </w:rPr>
        <w:t>:</w:t>
      </w:r>
      <w:r w:rsidRPr="00974DC7">
        <w:rPr>
          <w:rFonts w:ascii="TH SarabunPSK" w:hAnsi="TH SarabunPSK" w:cs="TH SarabunPSK"/>
          <w:sz w:val="32"/>
          <w:szCs w:val="32"/>
        </w:rPr>
        <w:t xml:space="preserve"> 1 </w:t>
      </w:r>
      <w:r w:rsidRPr="00974DC7">
        <w:rPr>
          <w:rFonts w:ascii="TH SarabunPSK" w:hAnsi="TH SarabunPSK" w:cs="TH SarabunPSK" w:hint="cs"/>
          <w:sz w:val="32"/>
          <w:szCs w:val="32"/>
          <w:cs/>
        </w:rPr>
        <w:t xml:space="preserve">ปี นับตั้งแต่คณะรัฐมนตรีมีมติเห็นชอบ หรือระยะเวลาที่ธนาคารแห่งประเทศไทยให้สถาบันการเงินกู้ยืมตาม พ.ร.ก. </w:t>
      </w:r>
      <w:r w:rsidRPr="00974DC7">
        <w:rPr>
          <w:rFonts w:ascii="TH SarabunPSK" w:hAnsi="TH SarabunPSK" w:cs="TH SarabunPSK"/>
          <w:sz w:val="32"/>
          <w:szCs w:val="32"/>
        </w:rPr>
        <w:t>Soft Loan</w:t>
      </w:r>
      <w:r w:rsidRPr="00974DC7">
        <w:rPr>
          <w:rFonts w:ascii="TH SarabunPSK" w:hAnsi="TH SarabunPSK" w:cs="TH SarabunPSK" w:hint="cs"/>
          <w:sz w:val="32"/>
          <w:szCs w:val="32"/>
          <w:cs/>
        </w:rPr>
        <w:t xml:space="preserve">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1.4 </w:t>
      </w:r>
      <w:r w:rsidRPr="00974DC7">
        <w:rPr>
          <w:rFonts w:ascii="TH SarabunPSK" w:hAnsi="TH SarabunPSK" w:cs="TH SarabunPSK" w:hint="cs"/>
          <w:sz w:val="32"/>
          <w:szCs w:val="32"/>
          <w:u w:val="single"/>
          <w:cs/>
        </w:rPr>
        <w:t>วิธีดำเนินการ</w:t>
      </w:r>
      <w:r w:rsidRPr="00974DC7">
        <w:rPr>
          <w:rFonts w:ascii="TH SarabunPSK" w:hAnsi="TH SarabunPSK" w:cs="TH SarabunPSK"/>
          <w:sz w:val="32"/>
          <w:szCs w:val="32"/>
          <w:u w:val="single"/>
        </w:rPr>
        <w:t>:</w:t>
      </w:r>
      <w:r w:rsidRPr="00974DC7">
        <w:rPr>
          <w:rFonts w:ascii="TH SarabunPSK" w:hAnsi="TH SarabunPSK" w:cs="TH SarabunPSK" w:hint="cs"/>
          <w:sz w:val="32"/>
          <w:szCs w:val="32"/>
          <w:cs/>
        </w:rPr>
        <w:t xml:space="preserve"> บรรษัทประกันสินเชื่ออุตสาหกรรมขนาดย่อม (บสย.) ค้ำประกันสินเชื่อวงเงินโครงการรวม 57,000 ล้านบาท ระยะเวลาการค้ำประกันสูงสุดไม่เกิน 8 ปี โดยการค้ำประกันจะเริ่มต้นในปีที่ 3 นับจากวันที่ผู้ประกอบการ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แต่ละรายได้รับสินเชื่อตาม พ.ร.ก.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 xml:space="preserve">และ บสย. จะเริ่มคิดค่าธรรมเนียมการค้ำประกันร้อยละ 1.75 ต่อปี เมื่อเริ่มการค้ำประกันในต้นปีที่ 3 ทั้งนี้ บสย. จ่ายค่าประกันชดเชยตลอดโครงการไม่เกินร้อยละ 30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1.5 </w:t>
      </w:r>
      <w:r w:rsidRPr="00974DC7">
        <w:rPr>
          <w:rFonts w:ascii="TH SarabunPSK" w:hAnsi="TH SarabunPSK" w:cs="TH SarabunPSK" w:hint="cs"/>
          <w:sz w:val="32"/>
          <w:szCs w:val="32"/>
          <w:u w:val="single"/>
          <w:cs/>
        </w:rPr>
        <w:t>งบประมาณ</w:t>
      </w:r>
      <w:r w:rsidRPr="00974DC7">
        <w:rPr>
          <w:rFonts w:ascii="TH SarabunPSK" w:hAnsi="TH SarabunPSK" w:cs="TH SarabunPSK"/>
          <w:sz w:val="32"/>
          <w:szCs w:val="32"/>
          <w:u w:val="single"/>
        </w:rPr>
        <w:t>:</w:t>
      </w:r>
      <w:r w:rsidRPr="00974DC7">
        <w:rPr>
          <w:rFonts w:ascii="TH SarabunPSK" w:hAnsi="TH SarabunPSK" w:cs="TH SarabunPSK"/>
          <w:sz w:val="32"/>
          <w:szCs w:val="32"/>
        </w:rPr>
        <w:t xml:space="preserve"> </w:t>
      </w:r>
      <w:r w:rsidRPr="00974DC7">
        <w:rPr>
          <w:rFonts w:ascii="TH SarabunPSK" w:hAnsi="TH SarabunPSK" w:cs="TH SarabunPSK" w:hint="cs"/>
          <w:sz w:val="32"/>
          <w:szCs w:val="32"/>
          <w:cs/>
        </w:rPr>
        <w:t xml:space="preserve">การดำเนินโครงการดังกล่าว บสย. จำเป็นต้องขอรับการชดเชยความเสียหายตามที่เกิดขึ้นจริงเป็นจำนวนเงิน </w:t>
      </w:r>
      <w:r w:rsidRPr="00974DC7">
        <w:rPr>
          <w:rFonts w:ascii="TH SarabunPSK" w:hAnsi="TH SarabunPSK" w:cs="TH SarabunPSK" w:hint="cs"/>
          <w:sz w:val="32"/>
          <w:szCs w:val="32"/>
          <w:u w:val="single"/>
          <w:cs/>
        </w:rPr>
        <w:t>9,120 ล้านบาท</w:t>
      </w:r>
      <w:r w:rsidRPr="00974DC7">
        <w:rPr>
          <w:rFonts w:ascii="TH SarabunPSK" w:hAnsi="TH SarabunPSK" w:cs="TH SarabunPSK" w:hint="cs"/>
          <w:sz w:val="32"/>
          <w:szCs w:val="32"/>
          <w:cs/>
        </w:rPr>
        <w:t xml:space="preserve"> โดยเป็นค่าชดเชยการจ่ายค่าประกันชดเชยในอัตราไม่เกินร้อยละ 16 ของวงเงินอนุมัติค้ำประกัน (ร้อยละ 16*57,000 ล้านบาท) ทั้งนี้ การดำเนินโครงการดังกล่าวอาจมีความเสี่ยงค่อนข้างสูงที่ บสย. จะไม่สามารถบริหารสภาพคล่องเพื่อจ่ายชดเชยความเสียหายให้กับสถาบันการเงินได้ตามกำหนด ดังนั้น สำนักงบประมาณควรจัดสรรงบประมาณชดเชยตามความรับผิดชอบในการจ่ายค่าประกันชดเชยตามรายละเอียดโครงการค้ำประกันสินเชื่อ </w:t>
      </w:r>
      <w:r w:rsidRPr="00974DC7">
        <w:rPr>
          <w:rFonts w:ascii="TH SarabunPSK" w:hAnsi="TH SarabunPSK" w:cs="TH SarabunPSK"/>
          <w:sz w:val="32"/>
          <w:szCs w:val="32"/>
        </w:rPr>
        <w:t xml:space="preserve">Portfolio Guarantee Scheme </w:t>
      </w:r>
      <w:r w:rsidRPr="00974DC7">
        <w:rPr>
          <w:rFonts w:ascii="TH SarabunPSK" w:hAnsi="TH SarabunPSK" w:cs="TH SarabunPSK" w:hint="cs"/>
          <w:sz w:val="32"/>
          <w:szCs w:val="32"/>
          <w:cs/>
        </w:rPr>
        <w:t xml:space="preserve">ระยะพิเศษ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พลัส</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lastRenderedPageBreak/>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2. การปรับปรุงการดำเนินโครงการสินเชื่อเพื่อเป็นค่าใช้จ่ายสำหรับผู้มีรายได้ประจำที่ได้รับผลกระทบจากไวรัสโคโรนา (</w:t>
      </w:r>
      <w:r w:rsidRPr="00974DC7">
        <w:rPr>
          <w:rFonts w:ascii="TH SarabunPSK" w:hAnsi="TH SarabunPSK" w:cs="TH SarabunPSK"/>
          <w:b/>
          <w:bCs/>
          <w:sz w:val="32"/>
          <w:szCs w:val="32"/>
        </w:rPr>
        <w:t>COVID-19</w:t>
      </w:r>
      <w:r w:rsidRPr="00974DC7">
        <w:rPr>
          <w:rFonts w:ascii="TH SarabunPSK" w:hAnsi="TH SarabunPSK" w:cs="TH SarabunPSK" w:hint="cs"/>
          <w:b/>
          <w:bCs/>
          <w:sz w:val="32"/>
          <w:szCs w:val="32"/>
          <w:cs/>
        </w:rPr>
        <w:t xml:space="preserve">)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2.1 มติคณะรับมนตรีที่เกี่ยวข้อง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คณะรัฐมนตรีได้มีมติเมื่อวันที่ 24 มีนาคม 2563 เห็นชอบโครงการสินเชื่อเพื่อเป็นค่าใช้จ่ายสำหรับผู้มีรายได้ประจำที่ได้รับผลกระทบจากไวรัสโคโรนา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วงเงิน 20,000 ล้านบาท โดยธนาคารออมสินเป็นผู้ปล่อยสินเชื่อให้กับประชาชนที่มีรายได้ประจำแต่มีรายได้ลดลงหรือขาดรายได้เนื่องจากได้รับผลกระทบจากเชื้อไวรัส </w:t>
      </w:r>
      <w:r w:rsidRPr="00974DC7">
        <w:rPr>
          <w:rFonts w:ascii="TH SarabunPSK" w:hAnsi="TH SarabunPSK" w:cs="TH SarabunPSK"/>
          <w:sz w:val="32"/>
          <w:szCs w:val="32"/>
        </w:rPr>
        <w:t>COVID</w:t>
      </w:r>
      <w:r w:rsidRPr="00974DC7">
        <w:rPr>
          <w:rFonts w:ascii="TH SarabunPSK" w:hAnsi="TH SarabunPSK" w:cs="TH SarabunPSK" w:hint="cs"/>
          <w:sz w:val="32"/>
          <w:szCs w:val="32"/>
          <w:cs/>
        </w:rPr>
        <w:t>-19 วงเงินไม่เกิน 50,000 บาทต่อราย คิดอัตราดอกเบี้ยคงที่ (</w:t>
      </w:r>
      <w:r w:rsidRPr="00974DC7">
        <w:rPr>
          <w:rFonts w:ascii="TH SarabunPSK" w:hAnsi="TH SarabunPSK" w:cs="TH SarabunPSK"/>
          <w:sz w:val="32"/>
          <w:szCs w:val="32"/>
        </w:rPr>
        <w:t>Flat Rate</w:t>
      </w:r>
      <w:r w:rsidRPr="00974DC7">
        <w:rPr>
          <w:rFonts w:ascii="TH SarabunPSK" w:hAnsi="TH SarabunPSK" w:cs="TH SarabunPSK" w:hint="cs"/>
          <w:sz w:val="32"/>
          <w:szCs w:val="32"/>
          <w:cs/>
        </w:rPr>
        <w:t>) ไม่เกินร้อยละ 0.35 ต่อเดือน ระยะเวลากู้เงินไม่เกิน 3 ปี โดยรับคำขอกู้ถึงวันที่ 30 ธันวาคม 2563 ทั้งนี้ ณ วันที่ 10 สิงหาคม 2563 ธนาคารออมสินอนุมัติสินเชื่อไปแล้ว 1,012 ล้านบาท โดยยังมีวงเงินสินเชื่อคงเหลืออยู่อีกจำนวน 18,988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2.2 การปรับปรุงแนวทางการให้ความช่วยเหลือ</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เพื่อให้การช่วยเหลือประชาชนเป็นไปอย่างทั่วถึงและครอบคลุมประชาชนผู้ประกอบอาชีพทุกกลุ่ม จึงเห็นควรปรับปรุงการดำเนินโครงการ ดังนี้</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 จัดสรรวงเงินจำนวน 10,000 ล้านบาท จากโครงการตามข้อ 2.1 ให้ธนาคารออมสินดำเนินโครงการสินเชื่อเสริมพลังฐานราก เพื่อปล่อยสินเชื่อให้ครอบคลุมถึงผู้ประกอบการรายย่อย ผู้ประกอบอาชีพอิสระ ผู้มีรายได้ประจำ รวมถึงบุคคลในครอบครัวที่ได้รับผลกระทบจากการแพร่ระบาดของเชื้อไวรัส </w:t>
      </w:r>
      <w:r w:rsidRPr="00974DC7">
        <w:rPr>
          <w:rFonts w:ascii="TH SarabunPSK" w:hAnsi="TH SarabunPSK" w:cs="TH SarabunPSK"/>
          <w:sz w:val="32"/>
          <w:szCs w:val="32"/>
        </w:rPr>
        <w:t xml:space="preserve">COVID-19 </w:t>
      </w:r>
      <w:r w:rsidRPr="00974DC7">
        <w:rPr>
          <w:rFonts w:ascii="TH SarabunPSK" w:hAnsi="TH SarabunPSK" w:cs="TH SarabunPSK" w:hint="cs"/>
          <w:sz w:val="32"/>
          <w:szCs w:val="32"/>
          <w:cs/>
        </w:rPr>
        <w:t>ภัยทางเศรษฐกิจ และภัยทางธรรมชาติ ทั้งนี้ สำหรับหลักเกณฑ์และเงื่อนไขอื่น ๆ รวมถึงกรอบวงเงินงบประมาณที่รัฐบาลชดเชยยังคงเป็นไปตามมติคณะรัฐมนตรีเมื่อวันที่ 24 มีนาคม 2563 โดยเพิ่มเติมระยะเวลาปลอดชำระเงินต้นและดอกเบี้ย 6 เดือน (6 งวดแรก) เพื่อบรรเทาภาระให้ลูกค้า</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2) จัดสรรวงเงินจำนวน 5,000 ล้านบาท จากโครงการตามข้อ 2.1 ให้ธนาคารออมสินดำเนินโครงการ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 xml:space="preserve">ออมสินฟื้นฟูท่องเที่ยวไทย เพื่อปล่อยสินเชื่อให้ผู้ประกอบการ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รายย่อยที่เป็นบุคคลธรรมดาในธุรกิจที่เกี่ยวข้องกับการท่องเที่ยว และ </w:t>
      </w:r>
      <w:r w:rsidRPr="00974DC7">
        <w:rPr>
          <w:rFonts w:ascii="TH SarabunPSK" w:hAnsi="TH SarabunPSK" w:cs="TH SarabunPSK"/>
          <w:sz w:val="32"/>
          <w:szCs w:val="32"/>
        </w:rPr>
        <w:t xml:space="preserve">Supply Chain </w:t>
      </w:r>
      <w:r w:rsidRPr="00974DC7">
        <w:rPr>
          <w:rFonts w:ascii="TH SarabunPSK" w:hAnsi="TH SarabunPSK" w:cs="TH SarabunPSK" w:hint="cs"/>
          <w:sz w:val="32"/>
          <w:szCs w:val="32"/>
          <w:cs/>
        </w:rPr>
        <w:t>เช่น ร้านอาหาร ธุรกิจสปา นวดแผนไทย รถรับจ้างนำเที่ยว เกสต์เฮ้าส์ โฮสเทล เป็นต้น วงเงินต่อรายไม่เกิน 500,000 บาท คิดอัตราดอกเบี้ยร้อยละ 3.99 ต่อปี ระยะเวลากู้ 5 ปี ปลอดชำระเงินต้น 1 ปี ทั้งนี้ กรอบวงเงินงบประมาณที่รัฐบาลชดเชยยังคงเป็นไปตามมติคณะรัฐมนตรีเมื่อวันที่ 24 มีนาคม 2563</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การดำเนินโครงการตามข้อ 1 และ 2 เข้าข่ายลักษณะของกิจกรรม มาตรการ หรือโครงการ </w:t>
      </w:r>
      <w:r w:rsidR="00FF4321">
        <w:rPr>
          <w:rFonts w:ascii="TH SarabunPSK" w:hAnsi="TH SarabunPSK" w:cs="TH SarabunPSK" w:hint="cs"/>
          <w:sz w:val="32"/>
          <w:szCs w:val="32"/>
          <w:cs/>
        </w:rPr>
        <w:t xml:space="preserve">                   </w:t>
      </w:r>
      <w:r w:rsidRPr="00974DC7">
        <w:rPr>
          <w:rFonts w:ascii="TH SarabunPSK" w:hAnsi="TH SarabunPSK" w:cs="TH SarabunPSK" w:hint="cs"/>
          <w:sz w:val="32"/>
          <w:szCs w:val="32"/>
          <w:cs/>
        </w:rPr>
        <w:t>ตามบทบัญญัติในมาตรการ 27 แห่งพระราชบัญญัติวินัยการเงินการคลังของรัฐ พ.ศ. 2561 (พ.ร.บ. วินัยการเงินการคลังฯ) และประกาศคณะกรรมการนโยบายการเงินการคลังของรัฐ (คณะกรรมการฯ) เรื่องการดำเนินกิจกรรม มาตรการ หรือโครงการที่ก่อให้เกิดภาระต่องบประมาณหรือภาระทางการคลังในอนาคต พ.ศ. 2561 โดยกระทรวงการคลังได้จัดทำรายละเอียดข้อมูลที่ต้องนำเสนอตามบทบัญญัติในมาตรา 27 แห่ง พ.ร.บ. วินัยการเงินการคลังฯ เรียบร้อยแล้ว การดำเนินโครงการดังกล่าวยังเข้าข่ายตามพระราชบัญญัติในมาตรา 28 แห่ง พ.ร.บ. วินัยการเงินการคลังฯ ซึ่ง บสย. และธนาคารออมสินในฐานะหน่วยงานของรัฐที่ได้รับมอบหมายให้ดำเนินการมาตรการดังกล่าว และกระทรวงการคลังในฐานะผู้เสนอเรื่องดังกล่าว ได้พิจารณาแล้วเห็นว่าสามารถดำเนินการได้ตามบทบัญญัติแห่งกฎหมายที่กล่าวข้างต้น ทั้งนี้ กระทรวงการคลังได้จัดทำรายละเอียดข้อมูลที่หน่วยงานของรัฐต้องเสนอพร้อมกับการขออนุมัติต่อคณะรับมนตรีตามบทบัญญัติในมาตรา 28 แห่ง พ.ร.บ. วินัยการเงินการคลังฯ เรียบร้อยแล้ว นอกจากนี้ บสย. และธนาคารออมสินต้องจัดทำบัญชีสำหรับการดำเนินกิจกรรม มาตรการ หรือ โครงการที่ได้รับมอบหมายแยกต่างหากจากบัญชีการดำเนินงานทั่วไป พร้อมทั้งเสนอรายงานผลการดำเนินการตามที่ได้รับมอบหมายและผลสัมฤทธิ์ต่อรัฐมนตรี เพื่อเสนอต่อคณะรัฐมนตรี และเปิดเผยให้สาธารณชนทราบ รวมทั้งเผยแพร่ผ่านทางสื่ออิเล็กทรอนิกส์ ตามนัยบทบัญญัติมาตรา 29 แห่ง พ.ร.บ. วินัยทางการเงินการคลังฯ</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ประกาศคณะกรรมการฯ เรื่อง กำหนดอัตราชดเชยค่าใช้จ่ายหรือการสูญเสียรายได้ของหน่วยงานของรัฐในการดำเนินกิจกรรม มาตรการ หรือโครงการตามที่กำหนดไว้ในมาตรา 28 แห่ง พ.ร.บ. วินัยการเงิน</w:t>
      </w:r>
      <w:r w:rsidR="005344AF">
        <w:rPr>
          <w:rFonts w:ascii="TH SarabunPSK" w:hAnsi="TH SarabunPSK" w:cs="TH SarabunPSK" w:hint="cs"/>
          <w:sz w:val="32"/>
          <w:szCs w:val="32"/>
          <w:cs/>
        </w:rPr>
        <w:t xml:space="preserve">                 </w:t>
      </w:r>
      <w:r w:rsidRPr="00974DC7">
        <w:rPr>
          <w:rFonts w:ascii="TH SarabunPSK" w:hAnsi="TH SarabunPSK" w:cs="TH SarabunPSK" w:hint="cs"/>
          <w:sz w:val="32"/>
          <w:szCs w:val="32"/>
          <w:cs/>
        </w:rPr>
        <w:t>การคลังฯ ได้กำหนดอัตรายอดคงค้างรวมทั้งหมดของภาระที่รัฐบาลต้องรับชดเชยค่าใช้จ่ายหรือการสูญเสียรายได้ ในการดำเนินกิจกรรม มาตรการ หรือโครงการตามที่กำหนดไว้ในมาตรา 28 ต้องมียอดคงค้างทั้งหมดรวมกันไม่เกินร้อยละสามสิบของงบประมาณรายจ่ายประจำปี โดยกระทรวงการคลังรายงานว่า ณ สิ้นวันที่ 14 สิงหาคม 2563 ภาระที่รัฐต้องรับชดเชยตามมาตรา 28 แห่ง พ.ร.บ. วินัยการเงินการคลังฯ มียอดคงค้างจำนวน 919,500.396 ล้านบาท หรือ</w:t>
      </w:r>
      <w:r w:rsidRPr="00974DC7">
        <w:rPr>
          <w:rFonts w:ascii="TH SarabunPSK" w:hAnsi="TH SarabunPSK" w:cs="TH SarabunPSK" w:hint="cs"/>
          <w:sz w:val="32"/>
          <w:szCs w:val="32"/>
          <w:cs/>
        </w:rPr>
        <w:lastRenderedPageBreak/>
        <w:t>คิดเป็นอัตราร้อยละ 28.73 ของงบประมาณรายจ่ายประจำปี พ.ศ. 2563 (วงเงิน 3,200,000 ล้านบาท) ซึ่งหากรวมภาระทางการคลังที่อยู่ระหว่างการดำเนินการเพื่อเสนอคณะรัฐมนตรีอีกจำนวน 18,500.472 ล้านบาท หรือคิดเป็นอัตราร้อยละ 0.57 ของจำนวนเงินงบประมาณรายจ่ายประจำปี พ.ศ. 2563 จะส่งผลให้ยอดคงค้างทั้งหมดเพิ่มขึ้นเป็นจำนวน 938,000.868 ล้านบาท หรือคิดเป็นอัตราร้อยละ 29.31 ของงบประมาณรายจ่ายประจำปี พ.ศ. 2563 ดังนั้น หากมีการดำเนินโครงการดังกล่าวจำนวนรวมทั้งสิ้น 9,120 ล้านบาท หรือคิดเป็นอัตราร้อยละ 0.28 ของจำนวนเงินงบประมาณรายจ่ายประจำปี พ.ศ. 2563 จะส่งผลให้ภาระที่รัฐต้องรับชดเชยมียอดคงค้างเพิ่มขึ้นเป็นจำนวน 947,120.868 ล้านบาท หรือคิดเป็นอัตราร้อยละ 29.59 ของงบประมาณรายจ่ายประจำปี พ.ศ. 2563 ซึ่งยังคงไม่เกินอัตราร้อยละ 30 ที่คณะกรรมการฯ ได้ประกาศกำหนดไว้</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 xml:space="preserve">3. การปรับปรุงแนวทางการให้ความช่วยเหลือด้านการเงินแก่ผู้ประกอบการ </w:t>
      </w:r>
      <w:r w:rsidRPr="00974DC7">
        <w:rPr>
          <w:rFonts w:ascii="TH SarabunPSK" w:hAnsi="TH SarabunPSK" w:cs="TH SarabunPSK"/>
          <w:b/>
          <w:bCs/>
          <w:sz w:val="32"/>
          <w:szCs w:val="32"/>
        </w:rPr>
        <w:t xml:space="preserve">SMEs </w:t>
      </w:r>
      <w:r w:rsidRPr="00974DC7">
        <w:rPr>
          <w:rFonts w:ascii="TH SarabunPSK" w:hAnsi="TH SarabunPSK" w:cs="TH SarabunPSK" w:hint="cs"/>
          <w:b/>
          <w:bCs/>
          <w:sz w:val="32"/>
          <w:szCs w:val="32"/>
          <w:cs/>
        </w:rPr>
        <w:t>อย่างทั่วถึง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3.1 มติคณะรัฐมนตรีที่เกี่ยวข้อง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1) คณะรัฐมนตรีได้มีมติเมื่อวันที่ 7 เมษายน 2563 เห็นชอบให้จัดสรรวงเงินจำนวน 80,000 ล้านบาท จาก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ให้กับธนาคารออมสินเพื่อปล่อยสินเชื่อให้กับผู้ประกอบธุรกิจการเงินที่ไม่ใช่สถาบันการเงิน (</w:t>
      </w:r>
      <w:r w:rsidRPr="00974DC7">
        <w:rPr>
          <w:rFonts w:ascii="TH SarabunPSK" w:hAnsi="TH SarabunPSK" w:cs="TH SarabunPSK"/>
          <w:sz w:val="32"/>
          <w:szCs w:val="32"/>
        </w:rPr>
        <w:t>Non-Bank</w:t>
      </w:r>
      <w:r w:rsidRPr="00974DC7">
        <w:rPr>
          <w:rFonts w:ascii="TH SarabunPSK" w:hAnsi="TH SarabunPSK" w:cs="TH SarabunPSK" w:hint="cs"/>
          <w:sz w:val="32"/>
          <w:szCs w:val="32"/>
          <w:cs/>
        </w:rPr>
        <w:t>) โดยตรง ทั้งนี้ ณ วันที่ 10 สิงหาคม 2563 อนุมัติสินเชื่อไปแล้ว 59,857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2) ต่อมาคณะรัฐมนตรีได้มีมติเมื่อวันที่ 26 พฤษภาคม 2563 เห็นชอบการให้ความช่วยเหลือด้านการเงินแก่ผู้ประกอบการ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อย่างทั่วถึง โดยจัดสรรวงเงินจำนวน 10,000 ล้านบาท จากวงเงิน 80,000 ล้านบาทที่กล่าวข้างต้น (ทำให้วงเงินตามข้อ 3.1 1) เหลือ 70,000 ล้านบาท) โดยให้สถาบันการเงินปล่อยสินเชื่อให้กับกลุ่มผู้ประกอบการ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ที่ไม่เคยขอสินเชื่อกับสถาบันการเงินหรือไม่มีสินเชื่อคงค้างกับสถาบันการเงิน ณ วันที่ 31 ธันวาคม 2562 ซึ่งเป็นผู้ประกอบการ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ที่มีคุณสมบัติไม่เข้าข่ายตาม พ.ร.ก. </w:t>
      </w:r>
      <w:r w:rsidRPr="00974DC7">
        <w:rPr>
          <w:rFonts w:ascii="TH SarabunPSK" w:hAnsi="TH SarabunPSK" w:cs="TH SarabunPSK"/>
          <w:sz w:val="32"/>
          <w:szCs w:val="32"/>
        </w:rPr>
        <w:t xml:space="preserve">Soft Loan </w:t>
      </w:r>
      <w:r w:rsidR="00FF4321">
        <w:rPr>
          <w:rFonts w:ascii="TH SarabunPSK" w:hAnsi="TH SarabunPSK" w:cs="TH SarabunPSK"/>
          <w:sz w:val="32"/>
          <w:szCs w:val="32"/>
        </w:rPr>
        <w:t xml:space="preserve">                   </w:t>
      </w:r>
      <w:r w:rsidRPr="00974DC7">
        <w:rPr>
          <w:rFonts w:ascii="TH SarabunPSK" w:hAnsi="TH SarabunPSK" w:cs="TH SarabunPSK" w:hint="cs"/>
          <w:sz w:val="32"/>
          <w:szCs w:val="32"/>
          <w:cs/>
        </w:rPr>
        <w:t>ทั้งนี้ ณ วันที่ 10 สิงหาคม 2563 อนุมัติสินเชื่อไปแล้ว 613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3) นอกจากนี้ คณะรัฐมนตรีได้มีมติเมื่อวันที่ 26 พฤษภาคม 2563 จัดสรรวงเงินค้ำประกันสินเชื่อจำนวน 10,000 ล้านบาท จากโครงการ บสย.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สร้างไทย เพื่อให้ บสย. ดำเนินโครงการค้ำประกันสินเชื่อ </w:t>
      </w:r>
      <w:r w:rsidRPr="00974DC7">
        <w:rPr>
          <w:rFonts w:ascii="TH SarabunPSK" w:hAnsi="TH SarabunPSK" w:cs="TH SarabunPSK"/>
          <w:sz w:val="32"/>
          <w:szCs w:val="32"/>
        </w:rPr>
        <w:t xml:space="preserve">Portfolio Guarantee Scheme </w:t>
      </w:r>
      <w:r w:rsidRPr="00974DC7">
        <w:rPr>
          <w:rFonts w:ascii="TH SarabunPSK" w:hAnsi="TH SarabunPSK" w:cs="TH SarabunPSK" w:hint="cs"/>
          <w:sz w:val="32"/>
          <w:szCs w:val="32"/>
          <w:cs/>
        </w:rPr>
        <w:t>ระยะที่ 8 (</w:t>
      </w:r>
      <w:r w:rsidRPr="00974DC7">
        <w:rPr>
          <w:rFonts w:ascii="TH SarabunPSK" w:hAnsi="TH SarabunPSK" w:cs="TH SarabunPSK"/>
          <w:sz w:val="32"/>
          <w:szCs w:val="32"/>
        </w:rPr>
        <w:t>PGS 8</w:t>
      </w:r>
      <w:r w:rsidRPr="00974DC7">
        <w:rPr>
          <w:rFonts w:ascii="TH SarabunPSK" w:hAnsi="TH SarabunPSK" w:cs="TH SarabunPSK" w:hint="cs"/>
          <w:sz w:val="32"/>
          <w:szCs w:val="32"/>
          <w:cs/>
        </w:rPr>
        <w:t xml:space="preserve">) เพื่อค้ำประกันสินเชื่อให้แก่กลุ่มผู้ประกอบการ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ที่ไม่เคยขอสินเชื่อกับสถาบันการเงินหรือไม่มีสินเชื่อคงค้างกับสถาบันการเงิน ณ วันที่ 31 ธันวาคม 2562 โดยปัจจุบันยังไม่มีการใช้วงเงินค้ำประกันดังกล่าว</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3.2 การปรับปรุงแนวทางการให้ความช่วยเหลือ</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เพื่อเพิ่มโอกาสให้ผู้ประกอบการ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ทั่วไปสามารถเข้าถึงแหล่งเงินทุนในระบบสถาบันการเงินได้มากขึ้น จึงเห็นควรปรับปรุงแนวทางการให้ความช่วยเหลือด้านการเงินแก่ผู้ประกอบการ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อย่างทั่วถึง ดังนี้</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 จัดสรรวงเงินจำนวน 10,000 ล้านบาท ตามข้อ 3.1 1) ให้สำหรับกลุ่มผู้ประกอบการ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ธุรกิจท่องเที่ยวและที่เกี่ยวเนื่อง เนื่องจากเป็นกลุ่มธุรกิจที่ได้รับผลกระทบจากการแพร่ระบาดของเชื้อไวรัส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และมาตรการป้องกันการแพร่ระบาดของภาครัฐ โดยใช้เงื่อนไขของ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เดิม ตามมติคณะรัฐมนตรีเมื่อวันที่ 10 มีนาคม 2563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2) ขยายขอบเขตคุณสมบัติของผู้ประกอบการ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ตามข้อ 3.1 2) ให้ครอบคลุมถึงผู้ประกอบการ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ทั่วไป ทั้งนี้ เพื่อให้ธนาคารออมสินให้ความช่วยเหลือโดยตรงให้กับผู้ประกอบการ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ทั่วไปได้ จึงเห็นควรแบ่งวงเงินจำนวน 3,000 ล้านบาทให้กับธนาคารออมสินเพื่อปล่อยสินเชื่อให้กับผู้ประกอบการ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โดยตรง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3) ขยายขอบเขตคุณสมบัติของผู้ประกอบการ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ตามข้อ 3.1 3) ให้ครอบคลุมถึงผู้ประกอบการ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ทั่วไป และปรับวงเงินค้ำประกันต่อราย จาก</w:t>
      </w:r>
      <w:r w:rsidRPr="00974DC7">
        <w:rPr>
          <w:rFonts w:ascii="TH SarabunPSK" w:hAnsi="TH SarabunPSK" w:cs="TH SarabunPSK" w:hint="cs"/>
          <w:sz w:val="32"/>
          <w:szCs w:val="32"/>
          <w:u w:val="single"/>
          <w:cs/>
        </w:rPr>
        <w:t>เดิม</w:t>
      </w:r>
      <w:r w:rsidRPr="00974DC7">
        <w:rPr>
          <w:rFonts w:ascii="TH SarabunPSK" w:hAnsi="TH SarabunPSK" w:cs="TH SarabunPSK" w:hint="cs"/>
          <w:sz w:val="32"/>
          <w:szCs w:val="32"/>
          <w:cs/>
        </w:rPr>
        <w:t xml:space="preserve">ไม่เกิน 100 ล้านบาทต่อราย รวมทุกสถาบันการเงิน </w:t>
      </w:r>
      <w:r w:rsidRPr="00974DC7">
        <w:rPr>
          <w:rFonts w:ascii="TH SarabunPSK" w:hAnsi="TH SarabunPSK" w:cs="TH SarabunPSK" w:hint="cs"/>
          <w:sz w:val="32"/>
          <w:szCs w:val="32"/>
          <w:u w:val="single"/>
          <w:cs/>
        </w:rPr>
        <w:t>เป็น</w:t>
      </w:r>
      <w:r w:rsidRPr="00974DC7">
        <w:rPr>
          <w:rFonts w:ascii="TH SarabunPSK" w:hAnsi="TH SarabunPSK" w:cs="TH SarabunPSK" w:hint="cs"/>
          <w:sz w:val="32"/>
          <w:szCs w:val="32"/>
          <w:cs/>
        </w:rPr>
        <w:t>ไม่เกิน 20 ล้านบาทต่อรายรวมทุกสถาบันการเงิน เพื่อให้รองรับลูกค้าได้มากขึ้น</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4. ขยายกลุ่มเป้าหมายโครงการสินเชื่อเพื่อช่วยเหลือผู้ประกอบการรายย่อยที่ได้รับผลกระทบจากการระบาดของไวรัสโคโรนา (</w:t>
      </w:r>
      <w:r w:rsidRPr="00974DC7">
        <w:rPr>
          <w:rFonts w:ascii="TH SarabunPSK" w:hAnsi="TH SarabunPSK" w:cs="TH SarabunPSK"/>
          <w:b/>
          <w:bCs/>
          <w:sz w:val="32"/>
          <w:szCs w:val="32"/>
        </w:rPr>
        <w:t>COVID-19</w:t>
      </w:r>
      <w:r w:rsidRPr="00974DC7">
        <w:rPr>
          <w:rFonts w:ascii="TH SarabunPSK" w:hAnsi="TH SarabunPSK" w:cs="TH SarabunPSK" w:hint="cs"/>
          <w:b/>
          <w:bCs/>
          <w:sz w:val="32"/>
          <w:szCs w:val="32"/>
          <w:cs/>
        </w:rPr>
        <w:t xml:space="preserve">)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lastRenderedPageBreak/>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4.1 มติคณะรัฐมนตรีที่เกี่ยวข้อง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คณะรัฐมนตรีได้มีมติเมื่อวันที่ 24 มีนาคม 2563 เห็นชอบโครงการสินเชื่อเพื่อช่วยเหลือผู้ประกอบการรายย่อยที่ได้รับผลกระทบจากการระบาดของ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วงเงิน 10,000 ล้านบาท โดยธนาคารพัฒนาวิสาหกิจขนาดกลางและขนาดย่อมแห่งประเทศไทย (ธพว.) เป็นผู้ปล่อยสินเชื่อให้กับผู้ประกอบการอาชีพอิสระรายย่อยที่เป็นนิติบุคคล ที่ได้รับผลกระทบจากการระบาดของเชื้อไวรัส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ได้แก่ ธุรกิจทัวร์ ธุรกิจสปา ธุรกิจขนส่งที่เกี่ยวเนื่อง (รถทัวร์ รถบัส รถตู้ รถแท็กซี่ เรือนำเที่ยว รถเช่า) บริษัทนำเที่ยว โรงแรม ห้องพัก และร้านอาหาร ที่มีรายได้ไม่เกิน 30 ล้านบาทต่อปี ทั้งนี้ ณ วันที่ 10 สิงหาคม 2563 ธพว. อนุมัติสินเชื่อไปแล้วจำนวน 417 ล้านบาท จึงยังมีวงเงินคงเหลือภายใต้โครงการดังกล่าวอีกจำนวน 9,583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sz w:val="32"/>
          <w:szCs w:val="32"/>
          <w:cs/>
        </w:rPr>
        <w:t>4.2 การปรับปรุงแนวทางการให้ความช่วยเหลือ</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sz w:val="32"/>
          <w:szCs w:val="32"/>
          <w:cs/>
        </w:rPr>
        <w:t xml:space="preserve">เพื่อให้ ธพว. สามารถให้ความช่วยเหลือกลุ่มธุรกิจอื่นที่ได้รับผลกระทบจากการแพร่ระบาดของเชื้อไวรัส </w:t>
      </w:r>
      <w:r w:rsidRPr="00974DC7">
        <w:rPr>
          <w:rFonts w:ascii="TH SarabunPSK" w:hAnsi="TH SarabunPSK" w:cs="TH SarabunPSK"/>
          <w:sz w:val="32"/>
          <w:szCs w:val="32"/>
        </w:rPr>
        <w:t>COVID-</w:t>
      </w:r>
      <w:r w:rsidRPr="00974DC7">
        <w:rPr>
          <w:rFonts w:ascii="TH SarabunPSK" w:hAnsi="TH SarabunPSK" w:cs="TH SarabunPSK"/>
          <w:sz w:val="32"/>
          <w:szCs w:val="32"/>
          <w:cs/>
        </w:rPr>
        <w:t xml:space="preserve">19 จึงเห็นควรขยายกลุ่มเป้าหมายให้ครอบคลุมถึงธุรกิจอื่นที่ได้รับผลกระทบทั้งทางตรงและทางอ้อมจากการแพร่ระบาดของเชื้อไวรัส </w:t>
      </w:r>
      <w:r w:rsidRPr="00974DC7">
        <w:rPr>
          <w:rFonts w:ascii="TH SarabunPSK" w:hAnsi="TH SarabunPSK" w:cs="TH SarabunPSK"/>
          <w:sz w:val="32"/>
          <w:szCs w:val="32"/>
        </w:rPr>
        <w:t>COVID-</w:t>
      </w:r>
      <w:r w:rsidRPr="00974DC7">
        <w:rPr>
          <w:rFonts w:ascii="TH SarabunPSK" w:hAnsi="TH SarabunPSK" w:cs="TH SarabunPSK"/>
          <w:sz w:val="32"/>
          <w:szCs w:val="32"/>
          <w:cs/>
        </w:rPr>
        <w:t>19 โดยเน้นการให้ความช่วยเหลือแก่ผู้ประกอบวิสาหกิจขนาดย่อมทั้งบุคลธรรมดาและนิติบุคคล ตามกฎหมายว่าด้วยการส่งเสริมวิสาหกิจขนาดกลางและขนาดย่อม สำหรับหลักเกณฑ์และเงื่อนไขอื่น ๆ ของโครงการ รวมถึงกรอบวงเงินงบประมาณที่รัฐบาลชดเชยยังคงเป็นไปตามที่คณะรัฐมนตรีมีมติเห็นชอบเมื่อวันที่ 24 มีนาคม 2563</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b/>
          <w:bCs/>
          <w:sz w:val="32"/>
          <w:szCs w:val="32"/>
          <w:cs/>
        </w:rPr>
        <w:t>5. การปรับปรุงหลักเกณฑ์และขยายเวลา</w:t>
      </w:r>
      <w:r w:rsidRPr="00974DC7">
        <w:rPr>
          <w:rFonts w:ascii="TH SarabunPSK" w:hAnsi="TH SarabunPSK" w:cs="TH SarabunPSK" w:hint="cs"/>
          <w:b/>
          <w:bCs/>
          <w:sz w:val="32"/>
          <w:szCs w:val="32"/>
          <w:cs/>
        </w:rPr>
        <w:t>การ</w:t>
      </w:r>
      <w:r w:rsidRPr="00974DC7">
        <w:rPr>
          <w:rFonts w:ascii="TH SarabunPSK" w:hAnsi="TH SarabunPSK" w:cs="TH SarabunPSK"/>
          <w:b/>
          <w:bCs/>
          <w:sz w:val="32"/>
          <w:szCs w:val="32"/>
          <w:cs/>
        </w:rPr>
        <w:t xml:space="preserve">ดำเนินโครงการค้ำประกันสินเชื่อเพื่อผู้ประกอบการ </w:t>
      </w:r>
      <w:r w:rsidRPr="00974DC7">
        <w:rPr>
          <w:rFonts w:ascii="TH SarabunPSK" w:hAnsi="TH SarabunPSK" w:cs="TH SarabunPSK"/>
          <w:b/>
          <w:bCs/>
          <w:sz w:val="32"/>
          <w:szCs w:val="32"/>
        </w:rPr>
        <w:t xml:space="preserve">Micro Entrepreneurs </w:t>
      </w:r>
      <w:r w:rsidRPr="00974DC7">
        <w:rPr>
          <w:rFonts w:ascii="TH SarabunPSK" w:hAnsi="TH SarabunPSK" w:cs="TH SarabunPSK"/>
          <w:b/>
          <w:bCs/>
          <w:sz w:val="32"/>
          <w:szCs w:val="32"/>
          <w:cs/>
        </w:rPr>
        <w:t>ระยะที่ 3</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sz w:val="32"/>
          <w:szCs w:val="32"/>
          <w:cs/>
        </w:rPr>
        <w:t xml:space="preserve">คณะรัฐมนตรีได้มีมติเมื่อวันที่ 24 กรกฎาคม 2561 เห็นชอบโครงการค้ำประกันสินเชื่อเพื่อผู้ประกอบการ </w:t>
      </w:r>
      <w:r w:rsidRPr="00974DC7">
        <w:rPr>
          <w:rFonts w:ascii="TH SarabunPSK" w:hAnsi="TH SarabunPSK" w:cs="TH SarabunPSK"/>
          <w:sz w:val="32"/>
          <w:szCs w:val="32"/>
        </w:rPr>
        <w:t xml:space="preserve">Micro Entrepreneurs </w:t>
      </w:r>
      <w:r w:rsidRPr="00974DC7">
        <w:rPr>
          <w:rFonts w:ascii="TH SarabunPSK" w:hAnsi="TH SarabunPSK" w:cs="TH SarabunPSK"/>
          <w:sz w:val="32"/>
          <w:szCs w:val="32"/>
          <w:cs/>
        </w:rPr>
        <w:t>ระยะที่ 3 วงเงิน 15</w:t>
      </w:r>
      <w:r w:rsidRPr="00974DC7">
        <w:rPr>
          <w:rFonts w:ascii="TH SarabunPSK" w:hAnsi="TH SarabunPSK" w:cs="TH SarabunPSK"/>
          <w:sz w:val="32"/>
          <w:szCs w:val="32"/>
        </w:rPr>
        <w:t>,</w:t>
      </w:r>
      <w:r w:rsidRPr="00974DC7">
        <w:rPr>
          <w:rFonts w:ascii="TH SarabunPSK" w:hAnsi="TH SarabunPSK" w:cs="TH SarabunPSK"/>
          <w:sz w:val="32"/>
          <w:szCs w:val="32"/>
          <w:cs/>
        </w:rPr>
        <w:t>000 ล้านบาท โดย บสย. ค้ำประกันสินเชื่อให้แก่ผู้ประกอบการรายย่อย วงเงินค้ำประกันไม่เกิน 200</w:t>
      </w:r>
      <w:r w:rsidRPr="00974DC7">
        <w:rPr>
          <w:rFonts w:ascii="TH SarabunPSK" w:hAnsi="TH SarabunPSK" w:cs="TH SarabunPSK"/>
          <w:sz w:val="32"/>
          <w:szCs w:val="32"/>
        </w:rPr>
        <w:t>,</w:t>
      </w:r>
      <w:r w:rsidRPr="00974DC7">
        <w:rPr>
          <w:rFonts w:ascii="TH SarabunPSK" w:hAnsi="TH SarabunPSK" w:cs="TH SarabunPSK"/>
          <w:sz w:val="32"/>
          <w:szCs w:val="32"/>
          <w:cs/>
        </w:rPr>
        <w:t>000 บาทต่อรายรวมทุกสถาบันการเงิน ซึ่งสิ้นสุดการรับคำขอค้ำประกันเมื่อวันที่ 23 กรกฎาคม 2563 ทั้งนี้ เมื่อสิ้นสุดการรับคำขอแล้ว ยังมีวงเงินค้ำประกันโครงการคงเหลืออยู่ จำนวน 2</w:t>
      </w:r>
      <w:r w:rsidRPr="00974DC7">
        <w:rPr>
          <w:rFonts w:ascii="TH SarabunPSK" w:hAnsi="TH SarabunPSK" w:cs="TH SarabunPSK"/>
          <w:sz w:val="32"/>
          <w:szCs w:val="32"/>
        </w:rPr>
        <w:t>,</w:t>
      </w:r>
      <w:r w:rsidRPr="00974DC7">
        <w:rPr>
          <w:rFonts w:ascii="TH SarabunPSK" w:hAnsi="TH SarabunPSK" w:cs="TH SarabunPSK"/>
          <w:sz w:val="32"/>
          <w:szCs w:val="32"/>
          <w:cs/>
        </w:rPr>
        <w:t>513 ล้านบาท ในการนี้ เพื่อให้เกิดความต่อเนื่องในการช่วยเหลือผู้ประกอบการรายย่อยให้สามารถได้รับสินเชื่อในระบบสถาบันการเงินได้อย่างทั่วถึงและเพียงพอ จึงเห็นควรขยายระยะเวลารับคำขอค้ำประกันออกไปจนถึงวันที่ 30 ธันวาคม 2563</w:t>
      </w:r>
    </w:p>
    <w:p w:rsidR="004508FE" w:rsidRPr="005707E3" w:rsidRDefault="004508FE" w:rsidP="00BE3C02">
      <w:pPr>
        <w:spacing w:line="32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ต่างประเทศ</w:t>
            </w:r>
          </w:p>
        </w:tc>
      </w:tr>
    </w:tbl>
    <w:p w:rsidR="00275716" w:rsidRPr="008B6FB6" w:rsidRDefault="00F637D2" w:rsidP="00BE3C02">
      <w:pPr>
        <w:tabs>
          <w:tab w:val="left" w:pos="1440"/>
          <w:tab w:val="left" w:pos="2160"/>
          <w:tab w:val="left" w:pos="2880"/>
        </w:tabs>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4</w:t>
      </w:r>
      <w:r>
        <w:rPr>
          <w:rFonts w:ascii="TH SarabunPSK" w:hAnsi="TH SarabunPSK" w:cs="TH SarabunPSK" w:hint="cs"/>
          <w:b/>
          <w:bCs/>
          <w:sz w:val="32"/>
          <w:szCs w:val="32"/>
          <w:cs/>
        </w:rPr>
        <w:t>.</w:t>
      </w:r>
      <w:r w:rsidR="00275716" w:rsidRPr="008B6FB6">
        <w:rPr>
          <w:rFonts w:ascii="TH SarabunPSK" w:hAnsi="TH SarabunPSK" w:cs="TH SarabunPSK"/>
          <w:b/>
          <w:bCs/>
          <w:sz w:val="32"/>
          <w:szCs w:val="32"/>
          <w:cs/>
        </w:rPr>
        <w:t xml:space="preserve"> เรื่อง การประชมผู้นำกรอบความร่วมมือแม่โขง-ล้านช้าง ครั้งที่ 3</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คณะรัฐมนตรีมีมติเห็นชอบต่อร่างปฏิญญาเวียงจันท</w:t>
      </w:r>
      <w:r w:rsidR="003C29EC">
        <w:rPr>
          <w:rFonts w:ascii="TH SarabunPSK" w:hAnsi="TH SarabunPSK" w:cs="TH SarabunPSK" w:hint="cs"/>
          <w:sz w:val="32"/>
          <w:szCs w:val="32"/>
          <w:cs/>
        </w:rPr>
        <w:t>น์</w:t>
      </w:r>
      <w:r w:rsidRPr="008B6FB6">
        <w:rPr>
          <w:rFonts w:ascii="TH SarabunPSK" w:hAnsi="TH SarabunPSK" w:cs="TH SarabunPSK"/>
          <w:sz w:val="32"/>
          <w:szCs w:val="32"/>
          <w:cs/>
        </w:rPr>
        <w:t>ของการประชุมผู้นำกรอบความร่วมมือแม่โขง-ล้านช้าง ครั้งที่ 3   (</w:t>
      </w:r>
      <w:r w:rsidRPr="008B6FB6">
        <w:rPr>
          <w:rFonts w:ascii="TH SarabunPSK" w:hAnsi="TH SarabunPSK" w:cs="TH SarabunPSK"/>
          <w:sz w:val="32"/>
          <w:szCs w:val="32"/>
        </w:rPr>
        <w:t xml:space="preserve">Draft </w:t>
      </w:r>
      <w:proofErr w:type="spellStart"/>
      <w:r w:rsidRPr="008B6FB6">
        <w:rPr>
          <w:rFonts w:ascii="TH SarabunPSK" w:hAnsi="TH SarabunPSK" w:cs="TH SarabunPSK"/>
          <w:sz w:val="32"/>
          <w:szCs w:val="32"/>
        </w:rPr>
        <w:t>Vientian</w:t>
      </w:r>
      <w:proofErr w:type="spellEnd"/>
      <w:r w:rsidRPr="008B6FB6">
        <w:rPr>
          <w:rFonts w:ascii="TH SarabunPSK" w:hAnsi="TH SarabunPSK" w:cs="TH SarabunPSK"/>
          <w:sz w:val="32"/>
          <w:szCs w:val="32"/>
        </w:rPr>
        <w:t xml:space="preserve"> Declaration  of the Third Mekong-</w:t>
      </w:r>
      <w:proofErr w:type="spellStart"/>
      <w:r w:rsidRPr="008B6FB6">
        <w:rPr>
          <w:rFonts w:ascii="TH SarabunPSK" w:hAnsi="TH SarabunPSK" w:cs="TH SarabunPSK"/>
          <w:sz w:val="32"/>
          <w:szCs w:val="32"/>
        </w:rPr>
        <w:t>Lancang</w:t>
      </w:r>
      <w:proofErr w:type="spellEnd"/>
      <w:r w:rsidRPr="008B6FB6">
        <w:rPr>
          <w:rFonts w:ascii="TH SarabunPSK" w:hAnsi="TH SarabunPSK" w:cs="TH SarabunPSK"/>
          <w:sz w:val="32"/>
          <w:szCs w:val="32"/>
        </w:rPr>
        <w:t xml:space="preserve"> Cooperation  (MLC) Leaders’ Meeting  </w:t>
      </w:r>
      <w:r w:rsidRPr="008B6FB6">
        <w:rPr>
          <w:rFonts w:ascii="TH SarabunPSK" w:hAnsi="TH SarabunPSK" w:cs="TH SarabunPSK"/>
          <w:sz w:val="32"/>
          <w:szCs w:val="32"/>
          <w:cs/>
        </w:rPr>
        <w:t>และร่างถ้อยแถลงร่วมว่าด้วยความร่วมมือด้านการทำงานร่วมกันและสอดคล้องกันระหว่างกรอบความร่วมมือแม่โขง-ล้านช้างกับระเบียบการค้าทางบก-ทางทะเลระหว่างประเทศแห่งใหม่  (</w:t>
      </w:r>
      <w:r w:rsidRPr="008B6FB6">
        <w:rPr>
          <w:rFonts w:ascii="TH SarabunPSK" w:hAnsi="TH SarabunPSK" w:cs="TH SarabunPSK"/>
          <w:sz w:val="32"/>
          <w:szCs w:val="32"/>
        </w:rPr>
        <w:t xml:space="preserve">Joint Statement on Cooperation  of </w:t>
      </w:r>
      <w:proofErr w:type="spellStart"/>
      <w:r w:rsidRPr="008B6FB6">
        <w:rPr>
          <w:rFonts w:ascii="TH SarabunPSK" w:hAnsi="TH SarabunPSK" w:cs="TH SarabunPSK"/>
          <w:sz w:val="32"/>
          <w:szCs w:val="32"/>
        </w:rPr>
        <w:t>Synerging</w:t>
      </w:r>
      <w:proofErr w:type="spellEnd"/>
      <w:r w:rsidRPr="008B6FB6">
        <w:rPr>
          <w:rFonts w:ascii="TH SarabunPSK" w:hAnsi="TH SarabunPSK" w:cs="TH SarabunPSK"/>
          <w:sz w:val="32"/>
          <w:szCs w:val="32"/>
        </w:rPr>
        <w:t xml:space="preserve">  the Mekong-</w:t>
      </w:r>
      <w:proofErr w:type="spellStart"/>
      <w:r w:rsidRPr="008B6FB6">
        <w:rPr>
          <w:rFonts w:ascii="TH SarabunPSK" w:hAnsi="TH SarabunPSK" w:cs="TH SarabunPSK"/>
          <w:sz w:val="32"/>
          <w:szCs w:val="32"/>
        </w:rPr>
        <w:t>Lancang</w:t>
      </w:r>
      <w:proofErr w:type="spellEnd"/>
      <w:r w:rsidRPr="008B6FB6">
        <w:rPr>
          <w:rFonts w:ascii="TH SarabunPSK" w:hAnsi="TH SarabunPSK" w:cs="TH SarabunPSK"/>
          <w:sz w:val="32"/>
          <w:szCs w:val="32"/>
        </w:rPr>
        <w:t xml:space="preserve">  Cooperation  and the New International Land-Sea Trade Corridor) </w:t>
      </w:r>
      <w:r w:rsidRPr="008B6FB6">
        <w:rPr>
          <w:rFonts w:ascii="TH SarabunPSK" w:hAnsi="TH SarabunPSK" w:cs="TH SarabunPSK"/>
          <w:sz w:val="32"/>
          <w:szCs w:val="32"/>
          <w:cs/>
        </w:rPr>
        <w:t>ทั้งนี้ หากมีความจำเป็นต้องปรับปรุงแก้ไขร่างเอกสารดังกล่าวในส่วนที่ไม่ใช่สาระสำคัญหรือไม่ขัดต่อผลประโยชน์ของไทย ให้กระทรวงการต่างประเทศดำเนินการได้โดยไม่ต้องนำเสนอคณะรัฐมนตรี              เพื่อพิจารณาอีกครั้ง พร้อมทั้งให้นายกรัฐมนตรีหรือผู้ได้รับมอบหมาย ร่วมให้การรับรองร่างปฏิญญาและร่างถ้อยแถลงร่วมฯ ดังกล่าวตามที่กระทรวงการต่างประเทศเสนอ</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b/>
          <w:bCs/>
          <w:sz w:val="32"/>
          <w:szCs w:val="32"/>
          <w:cs/>
        </w:rPr>
        <w:tab/>
        <w:t xml:space="preserve">สาระสำคัญ </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ab/>
      </w:r>
      <w:r w:rsidR="003C29EC">
        <w:rPr>
          <w:rFonts w:ascii="TH SarabunPSK" w:hAnsi="TH SarabunPSK" w:cs="TH SarabunPSK"/>
          <w:sz w:val="32"/>
          <w:szCs w:val="32"/>
          <w:cs/>
        </w:rPr>
        <w:t>ร่างปฏิญญาเวียงจันท</w:t>
      </w:r>
      <w:r w:rsidR="003C29EC">
        <w:rPr>
          <w:rFonts w:ascii="TH SarabunPSK" w:hAnsi="TH SarabunPSK" w:cs="TH SarabunPSK" w:hint="cs"/>
          <w:sz w:val="32"/>
          <w:szCs w:val="32"/>
          <w:cs/>
        </w:rPr>
        <w:t>น์</w:t>
      </w:r>
      <w:r w:rsidRPr="008B6FB6">
        <w:rPr>
          <w:rFonts w:ascii="TH SarabunPSK" w:hAnsi="TH SarabunPSK" w:cs="TH SarabunPSK"/>
          <w:sz w:val="32"/>
          <w:szCs w:val="32"/>
          <w:cs/>
        </w:rPr>
        <w:t xml:space="preserve"> ฯ เป็นเอกสารแสดงเจตนารมณ์ของผู้นำประเทศสมาชิกกรอบความร่วมมือแม่โขง-ล้านช้าง ที่จะส่งเสริมความร่วมมือในด้านต่างๆ  สรุปสาระสำคัญ ดังนี้ </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1. การให้ความสำคัญแก่ระบบพหุภาคีในการแก้ไขปัญหาความท้าทายต่าง ๆ การสร้างสภาพแวดล้อมที่เอื้อต่อสันติภาพ เสถียรภาพ และความเป็นอันหนึ่งอันเดียวกัน และความร่วมมือตามหลักการของฉันทามติ ความเสมอภาค ความสมัครใจ การอยู่ร่วมกันอย่างสันติ</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2. การยินดีต่อความคืบหน้าของการดำเนินการภายใต้กรอบความร่วมมือแม่โขง-ล้านช้าง อาทิ               การดำเนินโครงการภายใต้กองทุนพิเศษแม่โขง-ล้านช้าง การจัดตั้งศูนย์ความร่วมมือและการดำเนินการของ</w:t>
      </w:r>
      <w:r w:rsidRPr="008B6FB6">
        <w:rPr>
          <w:rFonts w:ascii="TH SarabunPSK" w:hAnsi="TH SarabunPSK" w:cs="TH SarabunPSK"/>
          <w:sz w:val="32"/>
          <w:szCs w:val="32"/>
          <w:cs/>
        </w:rPr>
        <w:lastRenderedPageBreak/>
        <w:t>คณะทำงานร่วมในสาขาหลัก รวมทั้งการยกระดับความร่วมมือด้านทรัพยากรน้ำซึ่งมีส่วนในการพัฒนาเศรษฐกิจและสังคม</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3. สำหรับความร่วมมือในอนาคต เน้นย้ำความสำคัญของการกระชับความร่วมมือภายใต้ 3 เสาและ 5 สาขาหลัก รวมทั้งการขยายไปสู่สาขาความร่วมมืออื่น ๆ ที่ตอบสนองความต้องการของประเทศสมาชิก โดยแสดงเจตนารมณ์ร่วมกัน ดังนี้</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ยกระดับความเป็นหุ้นส่วนความร่วมมือด้านการเมืองและความมั่นคง</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ยกระดับความเป็นหุ้นส่วนความร่วมมือด้านเศรษฐกิจและการพัฒนาอย่างยั่งยืน</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ยกระดับความเป็นหุ้นส่วนว่าด้วยการแลกเปลี่ยนทางสังคม วัฒนธรรม และประชาชนกับประชาชน</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ยกระดับความเป็นหุ้นส่วนภายใต้กลไกกรอบความร่วมมือแม่โขง-ล้านช้าง</w:t>
      </w:r>
    </w:p>
    <w:p w:rsidR="009734BA"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ร่างถ้อยแถลงร่วมฯ เป็นเอกสารแสดงเจตนารมณ์ของผู้นำประเทศสมาชิกฯ ในการส่งเสริม                การทำงานร่วมกันและสอดคล้องกันระหว่างกรอบความร่วมมือแม่โขง-ล้านช้างกับระเบียงทางการค้าเชื่อมทางบก-            ทางทะเลระหว่างประเทศแห่งใหม่ ผ่านการสนับสนุนเชิงนโยบายและทรัพยากรที่จำเป็น</w:t>
      </w:r>
    </w:p>
    <w:p w:rsid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p>
    <w:p w:rsidR="002E5BF9" w:rsidRDefault="00F637D2" w:rsidP="00BE3C02">
      <w:pPr>
        <w:tabs>
          <w:tab w:val="left" w:pos="1440"/>
          <w:tab w:val="left" w:pos="2160"/>
          <w:tab w:val="left" w:pos="2880"/>
        </w:tabs>
        <w:spacing w:line="32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5</w:t>
      </w:r>
      <w:r>
        <w:rPr>
          <w:rFonts w:ascii="TH SarabunPSK" w:hAnsi="TH SarabunPSK" w:cs="TH SarabunPSK" w:hint="cs"/>
          <w:b/>
          <w:bCs/>
          <w:sz w:val="32"/>
          <w:szCs w:val="32"/>
          <w:cs/>
        </w:rPr>
        <w:t>.</w:t>
      </w:r>
      <w:r w:rsidR="00586992" w:rsidRPr="00586992">
        <w:rPr>
          <w:rFonts w:ascii="TH SarabunPSK" w:hAnsi="TH SarabunPSK" w:cs="TH SarabunPSK"/>
          <w:b/>
          <w:bCs/>
          <w:sz w:val="32"/>
          <w:szCs w:val="32"/>
          <w:cs/>
        </w:rPr>
        <w:t xml:space="preserve">  เรื่อง  การร่วมรับรองและให้ความเห็นชอบเอกสารในการประชุมรัฐมนตรีเศรษฐกิจอาเซียน (</w:t>
      </w:r>
      <w:r w:rsidR="00586992" w:rsidRPr="00586992">
        <w:rPr>
          <w:rFonts w:ascii="TH SarabunPSK" w:hAnsi="TH SarabunPSK" w:cs="TH SarabunPSK"/>
          <w:b/>
          <w:bCs/>
          <w:sz w:val="32"/>
          <w:szCs w:val="32"/>
        </w:rPr>
        <w:t xml:space="preserve">AEM) </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b/>
          <w:bCs/>
          <w:sz w:val="32"/>
          <w:szCs w:val="32"/>
        </w:rPr>
      </w:pPr>
      <w:r w:rsidRPr="00586992">
        <w:rPr>
          <w:rFonts w:ascii="TH SarabunPSK" w:hAnsi="TH SarabunPSK" w:cs="TH SarabunPSK"/>
          <w:b/>
          <w:bCs/>
          <w:sz w:val="32"/>
          <w:szCs w:val="32"/>
          <w:cs/>
        </w:rPr>
        <w:t xml:space="preserve">ครั้งที่ </w:t>
      </w:r>
      <w:r w:rsidRPr="00586992">
        <w:rPr>
          <w:rFonts w:ascii="TH SarabunPSK" w:hAnsi="TH SarabunPSK" w:cs="TH SarabunPSK"/>
          <w:b/>
          <w:bCs/>
          <w:sz w:val="32"/>
          <w:szCs w:val="32"/>
        </w:rPr>
        <w:t>52</w:t>
      </w:r>
      <w:r w:rsidRPr="00586992">
        <w:rPr>
          <w:rFonts w:ascii="TH SarabunPSK" w:hAnsi="TH SarabunPSK" w:cs="TH SarabunPSK"/>
          <w:b/>
          <w:bCs/>
          <w:sz w:val="32"/>
          <w:szCs w:val="32"/>
          <w:cs/>
        </w:rPr>
        <w:t xml:space="preserve"> และการประชุมที่เกี่ยวข้อง</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sidRPr="00586992">
        <w:rPr>
          <w:rFonts w:ascii="TH SarabunPSK" w:hAnsi="TH SarabunPSK" w:cs="TH SarabunPSK"/>
          <w:sz w:val="32"/>
          <w:szCs w:val="32"/>
          <w:cs/>
        </w:rPr>
        <w:t xml:space="preserve">คณะรัฐมนตรีมีมติเห็นชอบต่อร่างเอกสารทั้ง </w:t>
      </w:r>
      <w:r w:rsidRPr="00586992">
        <w:rPr>
          <w:rFonts w:ascii="TH SarabunPSK" w:hAnsi="TH SarabunPSK" w:cs="TH SarabunPSK"/>
          <w:sz w:val="32"/>
          <w:szCs w:val="32"/>
        </w:rPr>
        <w:t>7</w:t>
      </w:r>
      <w:r w:rsidRPr="00586992">
        <w:rPr>
          <w:rFonts w:ascii="TH SarabunPSK" w:hAnsi="TH SarabunPSK" w:cs="TH SarabunPSK"/>
          <w:sz w:val="32"/>
          <w:szCs w:val="32"/>
          <w:cs/>
        </w:rPr>
        <w:t xml:space="preserve"> ฉบับ และหากมีความจำเป็นต้องปรับปรุงแก้ไขร่างเอกสารดังกล่าว ที่ไม่ใช่สาระสำคัญหรือไม่ขัดต่อผลประโยชน์ของไทย ให้กระทรวงพาณิชย์ดำเนินการได้โดยไม่ต้องขอความเห็นชอบจากคณะรัฐมนตรีอีก และให้รัฐมนตรีว่าการกระทรวงพาณิชย์หรือผู้แทนที่ได้รับมอบหมายร่วมรับรองเอกสารในข้อ </w:t>
      </w:r>
      <w:r w:rsidRPr="00586992">
        <w:rPr>
          <w:rFonts w:ascii="TH SarabunPSK" w:hAnsi="TH SarabunPSK" w:cs="TH SarabunPSK"/>
          <w:sz w:val="32"/>
          <w:szCs w:val="32"/>
        </w:rPr>
        <w:t>1</w:t>
      </w:r>
      <w:r w:rsidRPr="00586992">
        <w:rPr>
          <w:rFonts w:ascii="TH SarabunPSK" w:hAnsi="TH SarabunPSK" w:cs="TH SarabunPSK"/>
          <w:sz w:val="32"/>
          <w:szCs w:val="32"/>
          <w:cs/>
        </w:rPr>
        <w:t xml:space="preserve"> และให้ความเห็นชอบเอกสารในข้อ </w:t>
      </w:r>
      <w:r w:rsidRPr="00586992">
        <w:rPr>
          <w:rFonts w:ascii="TH SarabunPSK" w:hAnsi="TH SarabunPSK" w:cs="TH SarabunPSK"/>
          <w:sz w:val="32"/>
          <w:szCs w:val="32"/>
        </w:rPr>
        <w:t>2</w:t>
      </w:r>
      <w:r w:rsidRPr="00586992">
        <w:rPr>
          <w:rFonts w:ascii="TH SarabunPSK" w:hAnsi="TH SarabunPSK" w:cs="TH SarabunPSK"/>
          <w:sz w:val="32"/>
          <w:szCs w:val="32"/>
          <w:cs/>
        </w:rPr>
        <w:t xml:space="preserve"> ตามที่กระทรวงพาณิชย์ (พณ) เสนอ</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b/>
          <w:bCs/>
          <w:sz w:val="32"/>
          <w:szCs w:val="32"/>
        </w:rPr>
      </w:pPr>
      <w:r w:rsidRPr="00586992">
        <w:rPr>
          <w:rFonts w:ascii="TH SarabunPSK" w:hAnsi="TH SarabunPSK" w:cs="TH SarabunPSK"/>
          <w:sz w:val="32"/>
          <w:szCs w:val="32"/>
          <w:cs/>
        </w:rPr>
        <w:t xml:space="preserve">             </w:t>
      </w:r>
      <w:r>
        <w:rPr>
          <w:rFonts w:ascii="TH SarabunPSK" w:hAnsi="TH SarabunPSK" w:cs="TH SarabunPSK" w:hint="cs"/>
          <w:sz w:val="32"/>
          <w:szCs w:val="32"/>
          <w:cs/>
        </w:rPr>
        <w:tab/>
      </w:r>
      <w:r w:rsidRPr="00586992">
        <w:rPr>
          <w:rFonts w:ascii="TH SarabunPSK" w:hAnsi="TH SarabunPSK" w:cs="TH SarabunPSK"/>
          <w:b/>
          <w:bCs/>
          <w:sz w:val="32"/>
          <w:szCs w:val="32"/>
          <w:cs/>
        </w:rPr>
        <w:t>สาระสำคัญของเรื่อง</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sidRPr="00586992">
        <w:rPr>
          <w:rFonts w:ascii="TH SarabunPSK" w:hAnsi="TH SarabunPSK" w:cs="TH SarabunPSK"/>
          <w:sz w:val="32"/>
          <w:szCs w:val="32"/>
          <w:cs/>
        </w:rPr>
        <w:t xml:space="preserve">กระทรวงพาณิชย์เสนอเอกสาร จำนวน </w:t>
      </w:r>
      <w:r w:rsidRPr="00586992">
        <w:rPr>
          <w:rFonts w:ascii="TH SarabunPSK" w:hAnsi="TH SarabunPSK" w:cs="TH SarabunPSK"/>
          <w:sz w:val="32"/>
          <w:szCs w:val="32"/>
        </w:rPr>
        <w:t>7</w:t>
      </w:r>
      <w:r w:rsidRPr="00586992">
        <w:rPr>
          <w:rFonts w:ascii="TH SarabunPSK" w:hAnsi="TH SarabunPSK" w:cs="TH SarabunPSK"/>
          <w:sz w:val="32"/>
          <w:szCs w:val="32"/>
          <w:cs/>
        </w:rPr>
        <w:t xml:space="preserve"> ฉบับ ที่จะมีการรับรอง จำนวน </w:t>
      </w:r>
      <w:r w:rsidRPr="00586992">
        <w:rPr>
          <w:rFonts w:ascii="TH SarabunPSK" w:hAnsi="TH SarabunPSK" w:cs="TH SarabunPSK"/>
          <w:sz w:val="32"/>
          <w:szCs w:val="32"/>
        </w:rPr>
        <w:t>3</w:t>
      </w:r>
      <w:r w:rsidRPr="00586992">
        <w:rPr>
          <w:rFonts w:ascii="TH SarabunPSK" w:hAnsi="TH SarabunPSK" w:cs="TH SarabunPSK"/>
          <w:sz w:val="32"/>
          <w:szCs w:val="32"/>
          <w:cs/>
        </w:rPr>
        <w:t xml:space="preserve"> ฉบับ และให้ความเห็นชอบ จำนวน </w:t>
      </w:r>
      <w:r w:rsidRPr="00586992">
        <w:rPr>
          <w:rFonts w:ascii="TH SarabunPSK" w:hAnsi="TH SarabunPSK" w:cs="TH SarabunPSK"/>
          <w:sz w:val="32"/>
          <w:szCs w:val="32"/>
        </w:rPr>
        <w:t>4</w:t>
      </w:r>
      <w:r w:rsidRPr="00586992">
        <w:rPr>
          <w:rFonts w:ascii="TH SarabunPSK" w:hAnsi="TH SarabunPSK" w:cs="TH SarabunPSK"/>
          <w:sz w:val="32"/>
          <w:szCs w:val="32"/>
          <w:cs/>
        </w:rPr>
        <w:t xml:space="preserve">  ฉบับ ในช่วงที่จะมีการประชุมรัฐมนตรีเศรษฐกิจอาเซียน ครั้งที่ </w:t>
      </w:r>
      <w:r w:rsidRPr="00586992">
        <w:rPr>
          <w:rFonts w:ascii="TH SarabunPSK" w:hAnsi="TH SarabunPSK" w:cs="TH SarabunPSK"/>
          <w:sz w:val="32"/>
          <w:szCs w:val="32"/>
        </w:rPr>
        <w:t>52</w:t>
      </w:r>
      <w:r w:rsidRPr="00586992">
        <w:rPr>
          <w:rFonts w:ascii="TH SarabunPSK" w:hAnsi="TH SarabunPSK" w:cs="TH SarabunPSK"/>
          <w:sz w:val="32"/>
          <w:szCs w:val="32"/>
          <w:cs/>
        </w:rPr>
        <w:t xml:space="preserve"> และการประชุมที่เกี่ยวข้อง สรุปดังนี้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w:t>
      </w:r>
      <w:r w:rsidRPr="00586992">
        <w:rPr>
          <w:rFonts w:ascii="TH SarabunPSK" w:hAnsi="TH SarabunPSK" w:cs="TH SarabunPSK"/>
          <w:b/>
          <w:bCs/>
          <w:sz w:val="32"/>
          <w:szCs w:val="32"/>
        </w:rPr>
        <w:tab/>
        <w:t xml:space="preserve">1. </w:t>
      </w:r>
      <w:r w:rsidRPr="00586992">
        <w:rPr>
          <w:rFonts w:ascii="TH SarabunPSK" w:hAnsi="TH SarabunPSK" w:cs="TH SarabunPSK"/>
          <w:b/>
          <w:bCs/>
          <w:sz w:val="32"/>
          <w:szCs w:val="32"/>
          <w:cs/>
        </w:rPr>
        <w:t>ร่างเอกสารที่จะให้การรับรอง</w:t>
      </w:r>
      <w:r w:rsidRPr="00586992">
        <w:rPr>
          <w:rFonts w:ascii="TH SarabunPSK" w:hAnsi="TH SarabunPSK" w:cs="TH SarabunPSK"/>
          <w:sz w:val="32"/>
          <w:szCs w:val="32"/>
          <w:cs/>
        </w:rPr>
        <w:t xml:space="preserve"> จำนวน </w:t>
      </w:r>
      <w:r w:rsidRPr="00586992">
        <w:rPr>
          <w:rFonts w:ascii="TH SarabunPSK" w:hAnsi="TH SarabunPSK" w:cs="TH SarabunPSK"/>
          <w:sz w:val="32"/>
          <w:szCs w:val="32"/>
        </w:rPr>
        <w:t>3</w:t>
      </w:r>
      <w:r w:rsidRPr="00586992">
        <w:rPr>
          <w:rFonts w:ascii="TH SarabunPSK" w:hAnsi="TH SarabunPSK" w:cs="TH SarabunPSK"/>
          <w:sz w:val="32"/>
          <w:szCs w:val="32"/>
          <w:cs/>
        </w:rPr>
        <w:t xml:space="preserve"> ฉบับ ดังนี้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1.1</w:t>
      </w:r>
      <w:r w:rsidRPr="00586992">
        <w:rPr>
          <w:rFonts w:ascii="TH SarabunPSK" w:hAnsi="TH SarabunPSK" w:cs="TH SarabunPSK"/>
          <w:sz w:val="32"/>
          <w:szCs w:val="32"/>
          <w:cs/>
        </w:rPr>
        <w:t xml:space="preserve"> ร่างดัชนีวัดการบูรณาการด้านดิจิทัลของอาเซียน จัดทำขึ้นตามแผนการดำเนินงานตามกรอบการบูรณาการด้านดิจิทัลของอาเซียนเพื่อใช้วัดประสิทธิภาพและผลกระทบของการดำเนินการที่เกี่ยวข้องกับการบูรณาการด้านดิจิทัล ประกอบด้วย </w:t>
      </w:r>
      <w:r w:rsidRPr="00586992">
        <w:rPr>
          <w:rFonts w:ascii="TH SarabunPSK" w:hAnsi="TH SarabunPSK" w:cs="TH SarabunPSK"/>
          <w:sz w:val="32"/>
          <w:szCs w:val="32"/>
        </w:rPr>
        <w:t>6</w:t>
      </w:r>
      <w:r w:rsidRPr="00586992">
        <w:rPr>
          <w:rFonts w:ascii="TH SarabunPSK" w:hAnsi="TH SarabunPSK" w:cs="TH SarabunPSK"/>
          <w:sz w:val="32"/>
          <w:szCs w:val="32"/>
          <w:cs/>
        </w:rPr>
        <w:t xml:space="preserve"> ดัชนีหลัก ได้แก่ โลจิสติกส์และการค้าดิจิทัล การคุ้มครองข้อมูลและความมั่นคงปลอดภัยไซเบอร์ การชำระเงินดิจิทัลและตัวตนดิจิทัล ทักษะดิจิทัลและผู้มีความสามารถด้านดิจิทัล นวัตกรรมและผู้ประกอบการและความพร้อมเชิงสถาบันและโครงสร้างพื้นฐาน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1.2</w:t>
      </w:r>
      <w:r w:rsidRPr="00586992">
        <w:rPr>
          <w:rFonts w:ascii="TH SarabunPSK" w:hAnsi="TH SarabunPSK" w:cs="TH SarabunPSK"/>
          <w:sz w:val="32"/>
          <w:szCs w:val="32"/>
          <w:cs/>
        </w:rPr>
        <w:t xml:space="preserve"> ร่างเอกสารข้อริเริ่มร่วมของรัฐมนตรีเศรษฐกิจอาเซียนและสาธารณรัฐเกาหลีในการเสริมสร้างความเชื่อมโยงทางเศรษฐกิจระหว่างอาเซียนและสาธารณรัฐเกาหลีเพื่อรับมือกับการแพร่ระบาดของ</w:t>
      </w:r>
      <w:r w:rsidR="003C29EC">
        <w:rPr>
          <w:rFonts w:ascii="TH SarabunPSK" w:hAnsi="TH SarabunPSK" w:cs="TH SarabunPSK" w:hint="cs"/>
          <w:sz w:val="32"/>
          <w:szCs w:val="32"/>
          <w:cs/>
        </w:rPr>
        <w:t xml:space="preserve">                  </w:t>
      </w:r>
      <w:r w:rsidRPr="00586992">
        <w:rPr>
          <w:rFonts w:ascii="TH SarabunPSK" w:hAnsi="TH SarabunPSK" w:cs="TH SarabunPSK"/>
          <w:sz w:val="32"/>
          <w:szCs w:val="32"/>
          <w:cs/>
        </w:rPr>
        <w:t xml:space="preserve">โรคติดเชื้อไว้รัสโคโรนา </w:t>
      </w:r>
      <w:r w:rsidRPr="00586992">
        <w:rPr>
          <w:rFonts w:ascii="TH SarabunPSK" w:hAnsi="TH SarabunPSK" w:cs="TH SarabunPSK"/>
          <w:sz w:val="32"/>
          <w:szCs w:val="32"/>
        </w:rPr>
        <w:t>2019</w:t>
      </w:r>
      <w:r w:rsidRPr="00586992">
        <w:rPr>
          <w:rFonts w:ascii="TH SarabunPSK" w:hAnsi="TH SarabunPSK" w:cs="TH SarabunPSK"/>
          <w:sz w:val="32"/>
          <w:szCs w:val="32"/>
          <w:cs/>
        </w:rPr>
        <w:t xml:space="preserve">  เพื่อเสริมสร้างความเชื่อมโยงทางเศรษฐกิจและการประสานงานระหว่างอาเซียนและเกาหลีใต้ในการดำเนินงานที่จะช่วยบรรเทาผลกระทบของโรคติดเชื้อไวรัสโคโรนา </w:t>
      </w:r>
      <w:r w:rsidRPr="00586992">
        <w:rPr>
          <w:rFonts w:ascii="TH SarabunPSK" w:hAnsi="TH SarabunPSK" w:cs="TH SarabunPSK"/>
          <w:sz w:val="32"/>
          <w:szCs w:val="32"/>
        </w:rPr>
        <w:t>2019 (</w:t>
      </w:r>
      <w:r w:rsidRPr="00586992">
        <w:rPr>
          <w:rFonts w:ascii="TH SarabunPSK" w:hAnsi="TH SarabunPSK" w:cs="TH SarabunPSK"/>
          <w:sz w:val="32"/>
          <w:szCs w:val="32"/>
          <w:cs/>
        </w:rPr>
        <w:t>โควิด-</w:t>
      </w:r>
      <w:r w:rsidRPr="00586992">
        <w:rPr>
          <w:rFonts w:ascii="TH SarabunPSK" w:hAnsi="TH SarabunPSK" w:cs="TH SarabunPSK"/>
          <w:sz w:val="32"/>
          <w:szCs w:val="32"/>
        </w:rPr>
        <w:t xml:space="preserve">19) </w:t>
      </w:r>
      <w:r w:rsidRPr="00586992">
        <w:rPr>
          <w:rFonts w:ascii="TH SarabunPSK" w:hAnsi="TH SarabunPSK" w:cs="TH SarabunPSK"/>
          <w:sz w:val="32"/>
          <w:szCs w:val="32"/>
          <w:cs/>
        </w:rPr>
        <w:t>โดยมีสาระสำคัญ คือ (</w:t>
      </w:r>
      <w:r w:rsidRPr="00586992">
        <w:rPr>
          <w:rFonts w:ascii="TH SarabunPSK" w:hAnsi="TH SarabunPSK" w:cs="TH SarabunPSK"/>
          <w:sz w:val="32"/>
          <w:szCs w:val="32"/>
        </w:rPr>
        <w:t xml:space="preserve">1) </w:t>
      </w:r>
      <w:r w:rsidRPr="00586992">
        <w:rPr>
          <w:rFonts w:ascii="TH SarabunPSK" w:hAnsi="TH SarabunPSK" w:cs="TH SarabunPSK"/>
          <w:sz w:val="32"/>
          <w:szCs w:val="32"/>
          <w:cs/>
        </w:rPr>
        <w:t>การดำเนินการเพื่อทำให้เกิดการเคลื่อนย้ายของสินค้าในห่วงโซ่อุปทานทั่วโลก โดยอำนวยความสะดวกการขนส่งและการผ่านพิธีการศุลกากรของสินค้าจำเป็นสนับสนุนการใช้วิธีการทางอิเล็กทรอนิกส์มากขึ้น (</w:t>
      </w:r>
      <w:r w:rsidRPr="00586992">
        <w:rPr>
          <w:rFonts w:ascii="TH SarabunPSK" w:hAnsi="TH SarabunPSK" w:cs="TH SarabunPSK"/>
          <w:sz w:val="32"/>
          <w:szCs w:val="32"/>
        </w:rPr>
        <w:t xml:space="preserve">2) </w:t>
      </w:r>
      <w:r w:rsidRPr="00586992">
        <w:rPr>
          <w:rFonts w:ascii="TH SarabunPSK" w:hAnsi="TH SarabunPSK" w:cs="TH SarabunPSK"/>
          <w:sz w:val="32"/>
          <w:szCs w:val="32"/>
          <w:cs/>
        </w:rPr>
        <w:t>การอำนวยความสะดวกในการเดินทางข้ามพรมแดนของบุคคลธรรมดาควบคู่กับการสร้างความเชื่อมั่นในมาตรฐานด้านสุขภาพ เพื่อลดผลกระทบของโควิด-</w:t>
      </w:r>
      <w:r w:rsidRPr="00586992">
        <w:rPr>
          <w:rFonts w:ascii="TH SarabunPSK" w:hAnsi="TH SarabunPSK" w:cs="TH SarabunPSK"/>
          <w:sz w:val="32"/>
          <w:szCs w:val="32"/>
        </w:rPr>
        <w:t>19</w:t>
      </w:r>
      <w:r w:rsidRPr="00586992">
        <w:rPr>
          <w:rFonts w:ascii="TH SarabunPSK" w:hAnsi="TH SarabunPSK" w:cs="TH SarabunPSK"/>
          <w:sz w:val="32"/>
          <w:szCs w:val="32"/>
          <w:cs/>
        </w:rPr>
        <w:t xml:space="preserve"> ต่อเศรษฐกิจและสังคม และ (</w:t>
      </w:r>
      <w:r w:rsidRPr="00586992">
        <w:rPr>
          <w:rFonts w:ascii="TH SarabunPSK" w:hAnsi="TH SarabunPSK" w:cs="TH SarabunPSK"/>
          <w:sz w:val="32"/>
          <w:szCs w:val="32"/>
        </w:rPr>
        <w:t xml:space="preserve">3) </w:t>
      </w:r>
      <w:r w:rsidRPr="00586992">
        <w:rPr>
          <w:rFonts w:ascii="TH SarabunPSK" w:hAnsi="TH SarabunPSK" w:cs="TH SarabunPSK"/>
          <w:sz w:val="32"/>
          <w:szCs w:val="32"/>
          <w:cs/>
        </w:rPr>
        <w:t>การลดผลกระทบต่อการค้าและการลงทุนที่เกิดขึ้นจากโควิด -</w:t>
      </w:r>
      <w:r w:rsidRPr="00586992">
        <w:rPr>
          <w:rFonts w:ascii="TH SarabunPSK" w:hAnsi="TH SarabunPSK" w:cs="TH SarabunPSK"/>
          <w:sz w:val="32"/>
          <w:szCs w:val="32"/>
        </w:rPr>
        <w:t>19</w:t>
      </w:r>
      <w:r w:rsidRPr="00586992">
        <w:rPr>
          <w:rFonts w:ascii="TH SarabunPSK" w:hAnsi="TH SarabunPSK" w:cs="TH SarabunPSK"/>
          <w:sz w:val="32"/>
          <w:szCs w:val="32"/>
          <w:cs/>
        </w:rPr>
        <w:t xml:space="preserve"> โดยสนับสนุนระบบการค้าระหว่างประเทศที่อยู่บนพื้นฐานของกฎระเบียบและกฎหมายของแต่ละประเทศ รวมถึงกฎเกณฑ์ขององค์การการค้าโลก และให้ความช่วยเหลือภาคส่วนที่ได้รับผลกระทบอย่างรุนแรง</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1.3</w:t>
      </w:r>
      <w:r w:rsidRPr="00586992">
        <w:rPr>
          <w:rFonts w:ascii="TH SarabunPSK" w:hAnsi="TH SarabunPSK" w:cs="TH SarabunPSK"/>
          <w:sz w:val="32"/>
          <w:szCs w:val="32"/>
          <w:cs/>
        </w:rPr>
        <w:t xml:space="preserve"> ร่างแผนปฏิบัติการของอาเซียนบวกสามว่าด้วยการบรรเทาผลกระทบทางเศรษฐกิจจากการแพร่ระบาดของโควิด -</w:t>
      </w:r>
      <w:r w:rsidRPr="00586992">
        <w:rPr>
          <w:rFonts w:ascii="TH SarabunPSK" w:hAnsi="TH SarabunPSK" w:cs="TH SarabunPSK"/>
          <w:sz w:val="32"/>
          <w:szCs w:val="32"/>
        </w:rPr>
        <w:t>19</w:t>
      </w:r>
      <w:r w:rsidRPr="00586992">
        <w:rPr>
          <w:rFonts w:ascii="TH SarabunPSK" w:hAnsi="TH SarabunPSK" w:cs="TH SarabunPSK"/>
          <w:sz w:val="32"/>
          <w:szCs w:val="32"/>
          <w:cs/>
        </w:rPr>
        <w:t xml:space="preserve"> เพื่อผลักดันให้มีการดำเนินการตามถ้อยแถลงร่วมของรัฐมนตรีอาเซียนบวกสามว่าด้วยการบรรเทาผลกระทบทางเศรษฐกิจต่อการแพร่ระบาดของโควิด-</w:t>
      </w:r>
      <w:r w:rsidRPr="00586992">
        <w:rPr>
          <w:rFonts w:ascii="TH SarabunPSK" w:hAnsi="TH SarabunPSK" w:cs="TH SarabunPSK"/>
          <w:sz w:val="32"/>
          <w:szCs w:val="32"/>
        </w:rPr>
        <w:t>19</w:t>
      </w:r>
      <w:r w:rsidRPr="00586992">
        <w:rPr>
          <w:rFonts w:ascii="TH SarabunPSK" w:hAnsi="TH SarabunPSK" w:cs="TH SarabunPSK"/>
          <w:sz w:val="32"/>
          <w:szCs w:val="32"/>
          <w:cs/>
        </w:rPr>
        <w:t xml:space="preserve"> ที่รัฐมนตรีเศรษฐกิจอาเซียนและประเทศคู่เจรจาบวกสามได้เคยรับรองเมื่อวันที่ </w:t>
      </w:r>
      <w:r w:rsidRPr="00586992">
        <w:rPr>
          <w:rFonts w:ascii="TH SarabunPSK" w:hAnsi="TH SarabunPSK" w:cs="TH SarabunPSK"/>
          <w:sz w:val="32"/>
          <w:szCs w:val="32"/>
        </w:rPr>
        <w:t>4</w:t>
      </w:r>
      <w:r w:rsidRPr="00586992">
        <w:rPr>
          <w:rFonts w:ascii="TH SarabunPSK" w:hAnsi="TH SarabunPSK" w:cs="TH SarabunPSK"/>
          <w:sz w:val="32"/>
          <w:szCs w:val="32"/>
          <w:cs/>
        </w:rPr>
        <w:t xml:space="preserve"> มิถุนายน </w:t>
      </w:r>
      <w:r w:rsidRPr="00586992">
        <w:rPr>
          <w:rFonts w:ascii="TH SarabunPSK" w:hAnsi="TH SarabunPSK" w:cs="TH SarabunPSK"/>
          <w:sz w:val="32"/>
          <w:szCs w:val="32"/>
        </w:rPr>
        <w:t>2563</w:t>
      </w:r>
      <w:r w:rsidRPr="00586992">
        <w:rPr>
          <w:rFonts w:ascii="TH SarabunPSK" w:hAnsi="TH SarabunPSK" w:cs="TH SarabunPSK"/>
          <w:sz w:val="32"/>
          <w:szCs w:val="32"/>
          <w:cs/>
        </w:rPr>
        <w:t xml:space="preserve"> โดยมีสาระสำคัญ คือ (</w:t>
      </w:r>
      <w:r w:rsidRPr="00586992">
        <w:rPr>
          <w:rFonts w:ascii="TH SarabunPSK" w:hAnsi="TH SarabunPSK" w:cs="TH SarabunPSK"/>
          <w:sz w:val="32"/>
          <w:szCs w:val="32"/>
        </w:rPr>
        <w:t xml:space="preserve">1) </w:t>
      </w:r>
      <w:r w:rsidRPr="00586992">
        <w:rPr>
          <w:rFonts w:ascii="TH SarabunPSK" w:hAnsi="TH SarabunPSK" w:cs="TH SarabunPSK"/>
          <w:sz w:val="32"/>
          <w:szCs w:val="32"/>
          <w:cs/>
        </w:rPr>
        <w:t>การรักษาตลาดที่เปิดกว้างสำหรับ</w:t>
      </w:r>
      <w:r w:rsidRPr="00586992">
        <w:rPr>
          <w:rFonts w:ascii="TH SarabunPSK" w:hAnsi="TH SarabunPSK" w:cs="TH SarabunPSK"/>
          <w:sz w:val="32"/>
          <w:szCs w:val="32"/>
          <w:cs/>
        </w:rPr>
        <w:lastRenderedPageBreak/>
        <w:t>การค้าและการลงทุน โดยอำนวยความสะดวกในการเคลื่อนย้ายสินค้าที่จำเป็นและการข้ามพรมแดนของนักธุรกิจ และหลีกเลี่ยงการใช้มาตรการทางการค้า (</w:t>
      </w:r>
      <w:r w:rsidRPr="00586992">
        <w:rPr>
          <w:rFonts w:ascii="TH SarabunPSK" w:hAnsi="TH SarabunPSK" w:cs="TH SarabunPSK"/>
          <w:sz w:val="32"/>
          <w:szCs w:val="32"/>
        </w:rPr>
        <w:t xml:space="preserve">2) </w:t>
      </w:r>
      <w:r w:rsidRPr="00586992">
        <w:rPr>
          <w:rFonts w:ascii="TH SarabunPSK" w:hAnsi="TH SarabunPSK" w:cs="TH SarabunPSK"/>
          <w:sz w:val="32"/>
          <w:szCs w:val="32"/>
          <w:cs/>
        </w:rPr>
        <w:t>การเสริมสร้างการฟื้นตัวทางเศรษฐกิจในภูมิภาค โดยสร้างความเชื่อมโยงห่วงโซ่อุปทานในภูมิภาคให้แข็งแกร่งและยั่งยืน มุ่งมั่นที่จะลงนามความตกลงหุ้นส่วนทางเศรษฐกิจระดับภูมิภาค (</w:t>
      </w:r>
      <w:r w:rsidRPr="00586992">
        <w:rPr>
          <w:rFonts w:ascii="TH SarabunPSK" w:hAnsi="TH SarabunPSK" w:cs="TH SarabunPSK"/>
          <w:sz w:val="32"/>
          <w:szCs w:val="32"/>
        </w:rPr>
        <w:t xml:space="preserve">RCEP) </w:t>
      </w:r>
      <w:r w:rsidRPr="00586992">
        <w:rPr>
          <w:rFonts w:ascii="TH SarabunPSK" w:hAnsi="TH SarabunPSK" w:cs="TH SarabunPSK"/>
          <w:sz w:val="32"/>
          <w:szCs w:val="32"/>
          <w:cs/>
        </w:rPr>
        <w:t>ตลอดจนการเตรียมความพร้อมรับมือสถานการณ์ฉุกเฉินในอนาคต</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586992">
        <w:rPr>
          <w:rFonts w:ascii="TH SarabunPSK" w:hAnsi="TH SarabunPSK" w:cs="TH SarabunPSK"/>
          <w:b/>
          <w:bCs/>
          <w:sz w:val="32"/>
          <w:szCs w:val="32"/>
        </w:rPr>
        <w:t xml:space="preserve">2. </w:t>
      </w:r>
      <w:r w:rsidRPr="00586992">
        <w:rPr>
          <w:rFonts w:ascii="TH SarabunPSK" w:hAnsi="TH SarabunPSK" w:cs="TH SarabunPSK"/>
          <w:b/>
          <w:bCs/>
          <w:sz w:val="32"/>
          <w:szCs w:val="32"/>
          <w:cs/>
        </w:rPr>
        <w:t>ร่างเอกสารที่จะให้ความเห็นชอบ</w:t>
      </w:r>
      <w:r w:rsidRPr="00586992">
        <w:rPr>
          <w:rFonts w:ascii="TH SarabunPSK" w:hAnsi="TH SarabunPSK" w:cs="TH SarabunPSK"/>
          <w:sz w:val="32"/>
          <w:szCs w:val="32"/>
          <w:cs/>
        </w:rPr>
        <w:t xml:space="preserve"> จำนวน </w:t>
      </w:r>
      <w:r w:rsidRPr="00586992">
        <w:rPr>
          <w:rFonts w:ascii="TH SarabunPSK" w:hAnsi="TH SarabunPSK" w:cs="TH SarabunPSK"/>
          <w:sz w:val="32"/>
          <w:szCs w:val="32"/>
        </w:rPr>
        <w:t>4</w:t>
      </w:r>
      <w:r w:rsidRPr="00586992">
        <w:rPr>
          <w:rFonts w:ascii="TH SarabunPSK" w:hAnsi="TH SarabunPSK" w:cs="TH SarabunPSK"/>
          <w:sz w:val="32"/>
          <w:szCs w:val="32"/>
          <w:cs/>
        </w:rPr>
        <w:t xml:space="preserve"> ฉบับ ดังนี้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2.1</w:t>
      </w:r>
      <w:r w:rsidRPr="00586992">
        <w:rPr>
          <w:rFonts w:ascii="TH SarabunPSK" w:hAnsi="TH SarabunPSK" w:cs="TH SarabunPSK"/>
          <w:sz w:val="32"/>
          <w:szCs w:val="32"/>
          <w:cs/>
        </w:rPr>
        <w:t xml:space="preserve"> ร่างแผนการดำเนินงานภายใต้กรอบความตกลงการค้าและการลงทุนระหว่างอาเซียนกับสหรัฐอเมริกา และการขยายการมีส่วนร่วมทางเศรษฐกิจ ปี </w:t>
      </w:r>
      <w:r w:rsidRPr="00586992">
        <w:rPr>
          <w:rFonts w:ascii="TH SarabunPSK" w:hAnsi="TH SarabunPSK" w:cs="TH SarabunPSK"/>
          <w:sz w:val="32"/>
          <w:szCs w:val="32"/>
        </w:rPr>
        <w:t>2563 – 2564</w:t>
      </w:r>
      <w:r w:rsidRPr="00586992">
        <w:rPr>
          <w:rFonts w:ascii="TH SarabunPSK" w:hAnsi="TH SarabunPSK" w:cs="TH SarabunPSK"/>
          <w:sz w:val="32"/>
          <w:szCs w:val="32"/>
          <w:cs/>
        </w:rPr>
        <w:t xml:space="preserve">  ประกอบด้วยความร่วมมือในด้าน</w:t>
      </w:r>
      <w:r w:rsidR="00F637D2">
        <w:rPr>
          <w:rFonts w:ascii="TH SarabunPSK" w:hAnsi="TH SarabunPSK" w:cs="TH SarabunPSK" w:hint="cs"/>
          <w:sz w:val="32"/>
          <w:szCs w:val="32"/>
          <w:cs/>
        </w:rPr>
        <w:t xml:space="preserve">              </w:t>
      </w:r>
      <w:r w:rsidRPr="00586992">
        <w:rPr>
          <w:rFonts w:ascii="TH SarabunPSK" w:hAnsi="TH SarabunPSK" w:cs="TH SarabunPSK"/>
          <w:sz w:val="32"/>
          <w:szCs w:val="32"/>
          <w:cs/>
        </w:rPr>
        <w:t>ต่าง ๆ อาทิ การค้าดิจิทัล การลงทุน ความโปร่งใสและแนวปฏิบัติที่ดีในการออกกฎระเบียบ การค้าและสิ่งแวดล้อม การประชุมเชิงปฏิบัติการด้านการค้า การเชื่อมโยงระบบศุลกากรอิเล็กทรอนิกส์ ณ จุดเดียวของอาเซียน การอำนวยความสะดวกทางการค้า การพัฒนาวิสาหกิจขนาดกลาง ขนาดย่อม และรายย่อย และกฎระเบียบเทคโนโลยีการเกษตรชีวภาพ</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r>
      <w:r w:rsidRPr="00586992">
        <w:rPr>
          <w:rFonts w:ascii="TH SarabunPSK" w:hAnsi="TH SarabunPSK" w:cs="TH SarabunPSK"/>
          <w:sz w:val="32"/>
          <w:szCs w:val="32"/>
        </w:rPr>
        <w:t>2.2</w:t>
      </w:r>
      <w:r w:rsidRPr="00586992">
        <w:rPr>
          <w:rFonts w:ascii="TH SarabunPSK" w:hAnsi="TH SarabunPSK" w:cs="TH SarabunPSK"/>
          <w:sz w:val="32"/>
          <w:szCs w:val="32"/>
          <w:cs/>
        </w:rPr>
        <w:t xml:space="preserve"> ร่างแผนงานเพื่อดำเนินการตามปฏิญญาร่วมระหว่างอาเซียนและแคนาดาด้านการค้า</w:t>
      </w:r>
      <w:r w:rsidR="003C29EC">
        <w:rPr>
          <w:rFonts w:ascii="TH SarabunPSK" w:hAnsi="TH SarabunPSK" w:cs="TH SarabunPSK" w:hint="cs"/>
          <w:sz w:val="32"/>
          <w:szCs w:val="32"/>
          <w:cs/>
        </w:rPr>
        <w:t>การ</w:t>
      </w:r>
      <w:r w:rsidRPr="00586992">
        <w:rPr>
          <w:rFonts w:ascii="TH SarabunPSK" w:hAnsi="TH SarabunPSK" w:cs="TH SarabunPSK"/>
          <w:sz w:val="32"/>
          <w:szCs w:val="32"/>
          <w:cs/>
        </w:rPr>
        <w:t xml:space="preserve">ลงทุน ปี </w:t>
      </w:r>
      <w:r w:rsidRPr="00586992">
        <w:rPr>
          <w:rFonts w:ascii="TH SarabunPSK" w:hAnsi="TH SarabunPSK" w:cs="TH SarabunPSK"/>
          <w:sz w:val="32"/>
          <w:szCs w:val="32"/>
        </w:rPr>
        <w:t>2564 – 2568</w:t>
      </w:r>
      <w:r w:rsidRPr="00586992">
        <w:rPr>
          <w:rFonts w:ascii="TH SarabunPSK" w:hAnsi="TH SarabunPSK" w:cs="TH SarabunPSK"/>
          <w:sz w:val="32"/>
          <w:szCs w:val="32"/>
          <w:cs/>
        </w:rPr>
        <w:t xml:space="preserve"> เป็นแผนงานที่ดำเนินงานตามปฏิญญาร่วมด้านการค้าและการลงทุนเพื่อช่วยเสริมสร้างกลไกการหารือในการประชุมระหว่างอาเซียนกับแคนนาดา ด้านการค้าและการลงทุน รวมถึงขยายความร่วมมือทางเศรษฐกิจระหว่างกันที่มุ่งเน้นการมีส่วนร่วมของภาคเอกชน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2.3</w:t>
      </w:r>
      <w:r w:rsidRPr="00586992">
        <w:rPr>
          <w:rFonts w:ascii="TH SarabunPSK" w:hAnsi="TH SarabunPSK" w:cs="TH SarabunPSK"/>
          <w:sz w:val="32"/>
          <w:szCs w:val="32"/>
          <w:cs/>
        </w:rPr>
        <w:t xml:space="preserve"> ร่างแผนงานด้านการค้าและการลงทุนอาเซียน-สหภาพยุโรป (ปี </w:t>
      </w:r>
      <w:r w:rsidRPr="00586992">
        <w:rPr>
          <w:rFonts w:ascii="TH SarabunPSK" w:hAnsi="TH SarabunPSK" w:cs="TH SarabunPSK"/>
          <w:sz w:val="32"/>
          <w:szCs w:val="32"/>
        </w:rPr>
        <w:t xml:space="preserve">2563 – 2564) </w:t>
      </w:r>
      <w:r w:rsidRPr="00586992">
        <w:rPr>
          <w:rFonts w:ascii="TH SarabunPSK" w:hAnsi="TH SarabunPSK" w:cs="TH SarabunPSK"/>
          <w:sz w:val="32"/>
          <w:szCs w:val="32"/>
          <w:cs/>
        </w:rPr>
        <w:t xml:space="preserve">เป็นเอกสารกำหนดแผนดำเนินงานเพื่อขยายความร่วมมือทางเศรษฐกิจการค้า และการลงทุนระหว่างอาเซียนและสหภาพยุโรปในระยะเวลา </w:t>
      </w:r>
      <w:r w:rsidRPr="00586992">
        <w:rPr>
          <w:rFonts w:ascii="TH SarabunPSK" w:hAnsi="TH SarabunPSK" w:cs="TH SarabunPSK"/>
          <w:sz w:val="32"/>
          <w:szCs w:val="32"/>
        </w:rPr>
        <w:t>2</w:t>
      </w:r>
      <w:r w:rsidRPr="00586992">
        <w:rPr>
          <w:rFonts w:ascii="TH SarabunPSK" w:hAnsi="TH SarabunPSK" w:cs="TH SarabunPSK"/>
          <w:sz w:val="32"/>
          <w:szCs w:val="32"/>
          <w:cs/>
        </w:rPr>
        <w:t xml:space="preserve"> ปี ประกอบด้วย </w:t>
      </w:r>
      <w:r w:rsidRPr="00586992">
        <w:rPr>
          <w:rFonts w:ascii="TH SarabunPSK" w:hAnsi="TH SarabunPSK" w:cs="TH SarabunPSK"/>
          <w:sz w:val="32"/>
          <w:szCs w:val="32"/>
        </w:rPr>
        <w:t>6</w:t>
      </w:r>
      <w:r w:rsidRPr="00586992">
        <w:rPr>
          <w:rFonts w:ascii="TH SarabunPSK" w:hAnsi="TH SarabunPSK" w:cs="TH SarabunPSK"/>
          <w:sz w:val="32"/>
          <w:szCs w:val="32"/>
          <w:cs/>
        </w:rPr>
        <w:t xml:space="preserve"> ส่วน ได้แก่ (</w:t>
      </w:r>
      <w:r w:rsidRPr="00586992">
        <w:rPr>
          <w:rFonts w:ascii="TH SarabunPSK" w:hAnsi="TH SarabunPSK" w:cs="TH SarabunPSK"/>
          <w:sz w:val="32"/>
          <w:szCs w:val="32"/>
        </w:rPr>
        <w:t xml:space="preserve">1) </w:t>
      </w:r>
      <w:r w:rsidRPr="00586992">
        <w:rPr>
          <w:rFonts w:ascii="TH SarabunPSK" w:hAnsi="TH SarabunPSK" w:cs="TH SarabunPSK"/>
          <w:sz w:val="32"/>
          <w:szCs w:val="32"/>
          <w:cs/>
        </w:rPr>
        <w:t>การประชุมด้านนโยบายระดับสูง (</w:t>
      </w:r>
      <w:r w:rsidRPr="00586992">
        <w:rPr>
          <w:rFonts w:ascii="TH SarabunPSK" w:hAnsi="TH SarabunPSK" w:cs="TH SarabunPSK"/>
          <w:sz w:val="32"/>
          <w:szCs w:val="32"/>
        </w:rPr>
        <w:t xml:space="preserve">2) </w:t>
      </w:r>
      <w:r w:rsidRPr="00586992">
        <w:rPr>
          <w:rFonts w:ascii="TH SarabunPSK" w:hAnsi="TH SarabunPSK" w:cs="TH SarabunPSK"/>
          <w:sz w:val="32"/>
          <w:szCs w:val="32"/>
          <w:cs/>
        </w:rPr>
        <w:t>การหารือระดับเจ้าหน้าที่อาวุโสด้านเศรษฐกิจ (</w:t>
      </w:r>
      <w:r w:rsidRPr="00586992">
        <w:rPr>
          <w:rFonts w:ascii="TH SarabunPSK" w:hAnsi="TH SarabunPSK" w:cs="TH SarabunPSK"/>
          <w:sz w:val="32"/>
          <w:szCs w:val="32"/>
        </w:rPr>
        <w:t xml:space="preserve">3) </w:t>
      </w:r>
      <w:r w:rsidRPr="00586992">
        <w:rPr>
          <w:rFonts w:ascii="TH SarabunPSK" w:hAnsi="TH SarabunPSK" w:cs="TH SarabunPSK"/>
          <w:sz w:val="32"/>
          <w:szCs w:val="32"/>
          <w:cs/>
        </w:rPr>
        <w:t>การจัดทำกรอบกำหนดขอบเขตความตกลงการค้าเสรีอาเซียน-สหภาพยุโรป (</w:t>
      </w:r>
      <w:r w:rsidRPr="00586992">
        <w:rPr>
          <w:rFonts w:ascii="TH SarabunPSK" w:hAnsi="TH SarabunPSK" w:cs="TH SarabunPSK"/>
          <w:sz w:val="32"/>
          <w:szCs w:val="32"/>
        </w:rPr>
        <w:t xml:space="preserve">4) </w:t>
      </w:r>
      <w:r w:rsidRPr="00586992">
        <w:rPr>
          <w:rFonts w:ascii="TH SarabunPSK" w:hAnsi="TH SarabunPSK" w:cs="TH SarabunPSK"/>
          <w:sz w:val="32"/>
          <w:szCs w:val="32"/>
          <w:cs/>
        </w:rPr>
        <w:t>การหารือกับภาคธุรกิจ (</w:t>
      </w:r>
      <w:r w:rsidRPr="00586992">
        <w:rPr>
          <w:rFonts w:ascii="TH SarabunPSK" w:hAnsi="TH SarabunPSK" w:cs="TH SarabunPSK"/>
          <w:sz w:val="32"/>
          <w:szCs w:val="32"/>
        </w:rPr>
        <w:t xml:space="preserve">5) </w:t>
      </w:r>
      <w:r w:rsidRPr="00586992">
        <w:rPr>
          <w:rFonts w:ascii="TH SarabunPSK" w:hAnsi="TH SarabunPSK" w:cs="TH SarabunPSK"/>
          <w:sz w:val="32"/>
          <w:szCs w:val="32"/>
          <w:cs/>
        </w:rPr>
        <w:t>การหารือระดับผู้เชี่ยวชาญระหว่างสองภูมิภาค และ (</w:t>
      </w:r>
      <w:r w:rsidRPr="00586992">
        <w:rPr>
          <w:rFonts w:ascii="TH SarabunPSK" w:hAnsi="TH SarabunPSK" w:cs="TH SarabunPSK"/>
          <w:sz w:val="32"/>
          <w:szCs w:val="32"/>
        </w:rPr>
        <w:t xml:space="preserve">6) </w:t>
      </w:r>
      <w:r w:rsidRPr="00586992">
        <w:rPr>
          <w:rFonts w:ascii="TH SarabunPSK" w:hAnsi="TH SarabunPSK" w:cs="TH SarabunPSK"/>
          <w:sz w:val="32"/>
          <w:szCs w:val="32"/>
          <w:cs/>
        </w:rPr>
        <w:t>กิจกรรมความร่วมมือ อาทิ โครงการการรวมกลุ่มทางเศรษฐกิจระดับภูมิภาคอาเซียนจากสหภาพยุโรปเพิ่มเติม (</w:t>
      </w:r>
      <w:r w:rsidRPr="00586992">
        <w:rPr>
          <w:rFonts w:ascii="TH SarabunPSK" w:hAnsi="TH SarabunPSK" w:cs="TH SarabunPSK"/>
          <w:sz w:val="32"/>
          <w:szCs w:val="32"/>
        </w:rPr>
        <w:t xml:space="preserve">ARISE Plus) </w:t>
      </w:r>
      <w:r w:rsidRPr="00586992">
        <w:rPr>
          <w:rFonts w:ascii="TH SarabunPSK" w:hAnsi="TH SarabunPSK" w:cs="TH SarabunPSK"/>
          <w:sz w:val="32"/>
          <w:szCs w:val="32"/>
          <w:cs/>
        </w:rPr>
        <w:t>และโครงการสนับสนุนกลไกการหารือระดับภูมิภาคที่เพิ่มพูนระหว่างสหภาพยุโรป-อาเซียน (</w:t>
      </w:r>
      <w:r w:rsidRPr="00586992">
        <w:rPr>
          <w:rFonts w:ascii="TH SarabunPSK" w:hAnsi="TH SarabunPSK" w:cs="TH SarabunPSK"/>
          <w:sz w:val="32"/>
          <w:szCs w:val="32"/>
        </w:rPr>
        <w:t>e-READ)</w:t>
      </w:r>
    </w:p>
    <w:p w:rsid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 xml:space="preserve">2.4 </w:t>
      </w:r>
      <w:r w:rsidRPr="00586992">
        <w:rPr>
          <w:rFonts w:ascii="TH SarabunPSK" w:hAnsi="TH SarabunPSK" w:cs="TH SarabunPSK"/>
          <w:sz w:val="32"/>
          <w:szCs w:val="32"/>
          <w:cs/>
        </w:rPr>
        <w:t xml:space="preserve">ร่างแผนงานความร่วมมือระหว่างอาเซียนกับคณะกรรมาธิการเศรษฐกิจยูเรเซีย สำหรับปี </w:t>
      </w:r>
      <w:r w:rsidRPr="00586992">
        <w:rPr>
          <w:rFonts w:ascii="TH SarabunPSK" w:hAnsi="TH SarabunPSK" w:cs="TH SarabunPSK"/>
          <w:sz w:val="32"/>
          <w:szCs w:val="32"/>
        </w:rPr>
        <w:t xml:space="preserve">2563 – 2568 </w:t>
      </w:r>
      <w:r w:rsidRPr="00586992">
        <w:rPr>
          <w:rFonts w:ascii="TH SarabunPSK" w:hAnsi="TH SarabunPSK" w:cs="TH SarabunPSK"/>
          <w:sz w:val="32"/>
          <w:szCs w:val="32"/>
          <w:cs/>
        </w:rPr>
        <w:t xml:space="preserve">และเอกสารข้อเสนอแนะสำหรับการสัมมนา </w:t>
      </w:r>
      <w:r w:rsidRPr="00586992">
        <w:rPr>
          <w:rFonts w:ascii="TH SarabunPSK" w:hAnsi="TH SarabunPSK" w:cs="TH SarabunPSK"/>
          <w:sz w:val="32"/>
          <w:szCs w:val="32"/>
        </w:rPr>
        <w:t>“</w:t>
      </w:r>
      <w:r w:rsidRPr="00586992">
        <w:rPr>
          <w:rFonts w:ascii="TH SarabunPSK" w:hAnsi="TH SarabunPSK" w:cs="TH SarabunPSK"/>
          <w:sz w:val="32"/>
          <w:szCs w:val="32"/>
          <w:cs/>
        </w:rPr>
        <w:t>การร่วมกลุ่มทางเศรษฐกิจระดับภูมิภาคในสหภาพเศรษฐกิจยูเรเซียและอาเซียน</w:t>
      </w:r>
      <w:r w:rsidRPr="00586992">
        <w:rPr>
          <w:rFonts w:ascii="TH SarabunPSK" w:hAnsi="TH SarabunPSK" w:cs="TH SarabunPSK"/>
          <w:sz w:val="32"/>
          <w:szCs w:val="32"/>
        </w:rPr>
        <w:t xml:space="preserve">”  (1) </w:t>
      </w:r>
      <w:r w:rsidRPr="00586992">
        <w:rPr>
          <w:rFonts w:ascii="TH SarabunPSK" w:hAnsi="TH SarabunPSK" w:cs="TH SarabunPSK"/>
          <w:sz w:val="32"/>
          <w:szCs w:val="32"/>
          <w:cs/>
        </w:rPr>
        <w:t xml:space="preserve">เป็นเอกสารว่าด้วยการขยายระยะเวลาการดำเนินการตามบันทึกความเข้าใจว่าด้วยความร่วมมือทางเศรษฐกิจระหว่างอาเซียนกับสหภาพเศรษฐกิจยูเรเชียที่ได้ลงนามเมื่อวันที่ </w:t>
      </w:r>
      <w:r w:rsidRPr="00586992">
        <w:rPr>
          <w:rFonts w:ascii="TH SarabunPSK" w:hAnsi="TH SarabunPSK" w:cs="TH SarabunPSK"/>
          <w:sz w:val="32"/>
          <w:szCs w:val="32"/>
        </w:rPr>
        <w:t xml:space="preserve">14 </w:t>
      </w:r>
      <w:r w:rsidRPr="00586992">
        <w:rPr>
          <w:rFonts w:ascii="TH SarabunPSK" w:hAnsi="TH SarabunPSK" w:cs="TH SarabunPSK"/>
          <w:sz w:val="32"/>
          <w:szCs w:val="32"/>
          <w:cs/>
        </w:rPr>
        <w:t xml:space="preserve">พฤศจิกายน </w:t>
      </w:r>
      <w:r w:rsidRPr="00586992">
        <w:rPr>
          <w:rFonts w:ascii="TH SarabunPSK" w:hAnsi="TH SarabunPSK" w:cs="TH SarabunPSK"/>
          <w:sz w:val="32"/>
          <w:szCs w:val="32"/>
        </w:rPr>
        <w:t xml:space="preserve">2561 </w:t>
      </w:r>
      <w:r w:rsidRPr="00586992">
        <w:rPr>
          <w:rFonts w:ascii="TH SarabunPSK" w:hAnsi="TH SarabunPSK" w:cs="TH SarabunPSK"/>
          <w:sz w:val="32"/>
          <w:szCs w:val="32"/>
          <w:cs/>
        </w:rPr>
        <w:t xml:space="preserve">จากเดิมสิ้นสุดในปี </w:t>
      </w:r>
      <w:r w:rsidRPr="00586992">
        <w:rPr>
          <w:rFonts w:ascii="TH SarabunPSK" w:hAnsi="TH SarabunPSK" w:cs="TH SarabunPSK"/>
          <w:sz w:val="32"/>
          <w:szCs w:val="32"/>
        </w:rPr>
        <w:t xml:space="preserve">2563 </w:t>
      </w:r>
      <w:r w:rsidRPr="00586992">
        <w:rPr>
          <w:rFonts w:ascii="TH SarabunPSK" w:hAnsi="TH SarabunPSK" w:cs="TH SarabunPSK"/>
          <w:sz w:val="32"/>
          <w:szCs w:val="32"/>
          <w:cs/>
        </w:rPr>
        <w:t xml:space="preserve">เป็นสิ้นสุดในปี </w:t>
      </w:r>
      <w:r w:rsidRPr="00586992">
        <w:rPr>
          <w:rFonts w:ascii="TH SarabunPSK" w:hAnsi="TH SarabunPSK" w:cs="TH SarabunPSK"/>
          <w:sz w:val="32"/>
          <w:szCs w:val="32"/>
        </w:rPr>
        <w:t xml:space="preserve">2568 </w:t>
      </w:r>
      <w:r w:rsidRPr="00586992">
        <w:rPr>
          <w:rFonts w:ascii="TH SarabunPSK" w:hAnsi="TH SarabunPSK" w:cs="TH SarabunPSK"/>
          <w:sz w:val="32"/>
          <w:szCs w:val="32"/>
          <w:cs/>
        </w:rPr>
        <w:t xml:space="preserve">ประกอบด้วยกิจกรรมความร่วมมือหลักใน </w:t>
      </w:r>
      <w:r w:rsidRPr="00586992">
        <w:rPr>
          <w:rFonts w:ascii="TH SarabunPSK" w:hAnsi="TH SarabunPSK" w:cs="TH SarabunPSK"/>
          <w:sz w:val="32"/>
          <w:szCs w:val="32"/>
        </w:rPr>
        <w:t xml:space="preserve">4 </w:t>
      </w:r>
      <w:r w:rsidRPr="00586992">
        <w:rPr>
          <w:rFonts w:ascii="TH SarabunPSK" w:hAnsi="TH SarabunPSK" w:cs="TH SarabunPSK"/>
          <w:sz w:val="32"/>
          <w:szCs w:val="32"/>
          <w:cs/>
        </w:rPr>
        <w:t>ด้าน ได้แก่ การหารือในระดับสูง กิจกรรมของภาคธุรกิจ กิจกรรมในเวทีองค์การระหว่างประเทศ และการหารือกับผู้เชี่ยวชาญและการแลกเปลี่ยนประสบการณ์ในด้านต่าง ๆ (</w:t>
      </w:r>
      <w:r w:rsidRPr="00586992">
        <w:rPr>
          <w:rFonts w:ascii="TH SarabunPSK" w:hAnsi="TH SarabunPSK" w:cs="TH SarabunPSK"/>
          <w:sz w:val="32"/>
          <w:szCs w:val="32"/>
        </w:rPr>
        <w:t xml:space="preserve">2) </w:t>
      </w:r>
      <w:r w:rsidRPr="00586992">
        <w:rPr>
          <w:rFonts w:ascii="TH SarabunPSK" w:hAnsi="TH SarabunPSK" w:cs="TH SarabunPSK"/>
          <w:sz w:val="32"/>
          <w:szCs w:val="32"/>
          <w:cs/>
        </w:rPr>
        <w:t>เอกสารข้อเสนอแนะสำหรับการสัมมนาการรวมกลุ่มทางเศรษฐกิจระดับภูมิภาคในสหภาพเศรษฐกิจยูเรเซียและอาเซียน เป็นเอกสารที่แสดงถึงความมุ่งมั่นในการดำเนินการภายใต้บันทึกความเข้าใจว่าด้วยความร่วมมือทางเศรษฐกิจระหว่างอาเซียนกับสหภาพเศรษฐกิจยูเรเซีย</w:t>
      </w:r>
    </w:p>
    <w:p w:rsidR="00586992" w:rsidRPr="008B6FB6"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แต่งตั้ง</w:t>
            </w:r>
          </w:p>
        </w:tc>
      </w:tr>
    </w:tbl>
    <w:p w:rsidR="00A575C8" w:rsidRPr="008B6FB6" w:rsidRDefault="00A575C8" w:rsidP="00BE3C02">
      <w:pPr>
        <w:spacing w:line="320" w:lineRule="exact"/>
        <w:jc w:val="thaiDistribute"/>
        <w:rPr>
          <w:rFonts w:ascii="TH SarabunPSK" w:hAnsi="TH SarabunPSK" w:cs="TH SarabunPSK"/>
          <w:b/>
          <w:bCs/>
          <w:sz w:val="32"/>
          <w:szCs w:val="32"/>
        </w:rPr>
      </w:pPr>
    </w:p>
    <w:p w:rsidR="00EE1331" w:rsidRPr="008B6FB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EE1331" w:rsidRPr="008B6FB6">
        <w:rPr>
          <w:rFonts w:ascii="TH SarabunPSK" w:hAnsi="TH SarabunPSK" w:cs="TH SarabunPSK"/>
          <w:b/>
          <w:bCs/>
          <w:sz w:val="32"/>
          <w:szCs w:val="32"/>
          <w:cs/>
        </w:rPr>
        <w:t xml:space="preserve">เรื่อง การแต่งตั้งข้าราชการพลเรือนสามัญให้ดำรงตำแหน่งประเภทวิชาการระดับทรงคุณวุฒิ               (กระทรวงสาธารณสุข)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8B6FB6">
        <w:rPr>
          <w:rFonts w:ascii="TH SarabunPSK" w:hAnsi="TH SarabunPSK" w:cs="TH SarabunPSK"/>
          <w:b/>
          <w:bCs/>
          <w:sz w:val="32"/>
          <w:szCs w:val="32"/>
          <w:cs/>
        </w:rPr>
        <w:t xml:space="preserve">นายบรรเจิด               เดชาศิลปชัยกุล </w:t>
      </w:r>
      <w:r w:rsidRPr="008B6FB6">
        <w:rPr>
          <w:rFonts w:ascii="TH SarabunPSK" w:hAnsi="TH SarabunPSK" w:cs="TH SarabunPSK"/>
          <w:sz w:val="32"/>
          <w:szCs w:val="32"/>
          <w:cs/>
        </w:rPr>
        <w:t xml:space="preserve">เภสัชกรเชี่ยวชาญ (ด้านเภสัชสาธารณสุข) กลุ่มงานคุ้มครองผู้บริโภคและเภสัชสาธารณสุข สำนักงานสาธารณสุขจังหวัดศรีสะเกษ สำนักงานปลัดกระทรวง ให้ดำรงตำแหน่ง นักวิชาการอาหารและยาทรงคุณวุฒิ (ด้านอาหารและยา) กลุ่มที่ปรึกษาระดับกระทรวง สำนักงานปลัดกระทรวง กระทรวงสาธารณสุข ตั้งแต่วันที่ </w:t>
      </w:r>
      <w:r w:rsidRPr="008B6FB6">
        <w:rPr>
          <w:rFonts w:ascii="TH SarabunPSK" w:hAnsi="TH SarabunPSK" w:cs="TH SarabunPSK"/>
          <w:sz w:val="32"/>
          <w:szCs w:val="32"/>
        </w:rPr>
        <w:t xml:space="preserve">9 </w:t>
      </w:r>
      <w:r w:rsidRPr="008B6FB6">
        <w:rPr>
          <w:rFonts w:ascii="TH SarabunPSK" w:hAnsi="TH SarabunPSK" w:cs="TH SarabunPSK"/>
          <w:sz w:val="32"/>
          <w:szCs w:val="32"/>
          <w:cs/>
        </w:rPr>
        <w:t xml:space="preserve">มีนาคม </w:t>
      </w:r>
      <w:r w:rsidRPr="008B6FB6">
        <w:rPr>
          <w:rFonts w:ascii="TH SarabunPSK" w:hAnsi="TH SarabunPSK" w:cs="TH SarabunPSK"/>
          <w:sz w:val="32"/>
          <w:szCs w:val="32"/>
        </w:rPr>
        <w:t xml:space="preserve">2563 </w:t>
      </w:r>
      <w:r w:rsidRPr="008B6FB6">
        <w:rPr>
          <w:rFonts w:ascii="TH SarabunPSK" w:hAnsi="TH SarabunPSK" w:cs="TH SarabunPSK"/>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044F33" w:rsidRPr="008B6FB6" w:rsidRDefault="00044F33" w:rsidP="00BE3C02">
      <w:pPr>
        <w:spacing w:line="320" w:lineRule="exact"/>
        <w:jc w:val="thaiDistribute"/>
        <w:rPr>
          <w:rFonts w:ascii="TH SarabunPSK" w:hAnsi="TH SarabunPSK" w:cs="TH SarabunPSK"/>
          <w:b/>
          <w:bCs/>
          <w:sz w:val="32"/>
          <w:szCs w:val="32"/>
        </w:rPr>
      </w:pPr>
    </w:p>
    <w:p w:rsidR="00EE1331" w:rsidRPr="008B6FB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w:t>
      </w:r>
      <w:r w:rsidR="004508FE">
        <w:rPr>
          <w:rFonts w:ascii="TH SarabunPSK" w:hAnsi="TH SarabunPSK" w:cs="TH SarabunPSK" w:hint="cs"/>
          <w:b/>
          <w:bCs/>
          <w:sz w:val="32"/>
          <w:szCs w:val="32"/>
          <w:cs/>
        </w:rPr>
        <w:t>7</w:t>
      </w:r>
      <w:r>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8B6FB6">
        <w:rPr>
          <w:rFonts w:ascii="TH SarabunPSK" w:hAnsi="TH SarabunPSK" w:cs="TH SarabunPSK"/>
          <w:b/>
          <w:bCs/>
          <w:sz w:val="32"/>
          <w:szCs w:val="32"/>
          <w:cs/>
        </w:rPr>
        <w:t>นายสมคิด              อุ่นเสมาธรรม</w:t>
      </w:r>
      <w:r w:rsidRPr="008B6FB6">
        <w:rPr>
          <w:rFonts w:ascii="TH SarabunPSK" w:hAnsi="TH SarabunPSK" w:cs="TH SarabunPSK"/>
          <w:sz w:val="32"/>
          <w:szCs w:val="32"/>
          <w:cs/>
        </w:rPr>
        <w:t xml:space="preserve"> นายแพทย์เชี่ยวชาญ (ด้านเวชกรรม สาขาอายุรกรรม) โรงพยาบาลราชวิถี กรมการแพทย์ ให้ดำรงตำแหน่ง นายแพทย์ทรงคุณวุฒิ (ด้านเวชกรรม สาขาอายุรกรรม) โรงพยาบาลราชวิถี กรมการแพทย์ กระทรวงสาธารณสุข ตั้งแต่วันที่ 22 มกราคม 2563 ซึ่งเป็นวันที่มีคุณสมบัติครบถ้วนสมบูรณ์ ทั้งนี้ ตั้งแต่วันที่ทรงพระกรุณาโปรดเกล้าโปรดกระหม่อมแต่งตั้งเป็นต้นไป </w:t>
      </w:r>
    </w:p>
    <w:p w:rsidR="00EE1331" w:rsidRDefault="00EE1331" w:rsidP="00BE3C02">
      <w:pPr>
        <w:spacing w:line="320" w:lineRule="exact"/>
        <w:jc w:val="thaiDistribute"/>
        <w:rPr>
          <w:rFonts w:ascii="TH SarabunPSK" w:hAnsi="TH SarabunPSK" w:cs="TH SarabunPSK"/>
          <w:b/>
          <w:bCs/>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8</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แต่งตั้งประธานกรรมการและกรรมการในคณะกรรมการองค์การสวนพฤกษศาสตร์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คณะรัฐมนตรีมีมติเห็นชอบตามที่กระทรวงทรัพยากรธรรมชาติและสิ่งแวดล้อม (ทส.) เสนอแต่งตั้งประธานกรรมการและกรรมการในคณะกรรมการองค์การสวนพฤกษศาสตร์ รวม 5 คน แทนผู้ที่ลาออกและแต่งตั้งเพิ่มเติม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นายพงศ์บุณย์ ปองทอง (ผู้แทน ทส.) ประธานกรรมการ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นายอุดม ฐิตวัฒนะสกุล 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นายนำชัย แสนสุภา 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4. พลตำรวจตรี วิวัฒน์ ชัยสังฆะ 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5. ร้อยตำรวจโทหญิง ศรัณย์กร เลิศโอภาส (ผู้แทนกระทรวงการคลัง)</w:t>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กรรมการ </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ทั้งนี้ ตั้งแต่วันที่ 18 สิงหาคม 2563 เป็นต้นไป โดยให้ผู้ที่ได้รับแต่งตั้งให้ดำรงตำแหน่งแทนหรือให้เป็นกรรมการเพิ่มขึ้นอยู่ในตำแหน่งเท่ากับวาระที่เหลืออยู่ของกรรมการซึ่งได้รับแต่งตั้งไว้แล้ว</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rPr>
        <w:t xml:space="preserve"> </w:t>
      </w:r>
      <w:r w:rsidRPr="00916F8E">
        <w:rPr>
          <w:rFonts w:ascii="TH SarabunPSK" w:hAnsi="TH SarabunPSK" w:cs="TH SarabunPSK"/>
          <w:sz w:val="32"/>
          <w:szCs w:val="32"/>
        </w:rPr>
        <w:tab/>
      </w:r>
      <w:r w:rsidRPr="00916F8E">
        <w:rPr>
          <w:rFonts w:ascii="TH SarabunPSK" w:hAnsi="TH SarabunPSK" w:cs="TH SarabunPSK"/>
          <w:sz w:val="32"/>
          <w:szCs w:val="32"/>
        </w:rPr>
        <w:tab/>
      </w: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9</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(กระทรวงแรงงาน)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คณะรัฐมนตรีมีมติเห็นชอบตามที่กระทรวงแรงงานเสนอแต่งตั้งข้าราชการการเมือง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w:t>
      </w:r>
      <w:r w:rsidRPr="00916F8E">
        <w:rPr>
          <w:rFonts w:ascii="TH SarabunPSK" w:hAnsi="TH SarabunPSK" w:cs="TH SarabunPSK" w:hint="cs"/>
          <w:b/>
          <w:bCs/>
          <w:sz w:val="32"/>
          <w:szCs w:val="32"/>
          <w:cs/>
        </w:rPr>
        <w:t>นางธิวัลรัตน์ อังกินันท์</w:t>
      </w:r>
      <w:r w:rsidRPr="00916F8E">
        <w:rPr>
          <w:rFonts w:ascii="TH SarabunPSK" w:hAnsi="TH SarabunPSK" w:cs="TH SarabunPSK" w:hint="cs"/>
          <w:sz w:val="32"/>
          <w:szCs w:val="32"/>
          <w:cs/>
        </w:rPr>
        <w:t xml:space="preserve"> ดำรงตำแหน่งที่ปรึกษารัฐมนตรีว่าการกระทรวงแรงงาน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w:t>
      </w:r>
      <w:r w:rsidRPr="00916F8E">
        <w:rPr>
          <w:rFonts w:ascii="TH SarabunPSK" w:hAnsi="TH SarabunPSK" w:cs="TH SarabunPSK" w:hint="cs"/>
          <w:b/>
          <w:bCs/>
          <w:sz w:val="32"/>
          <w:szCs w:val="32"/>
          <w:cs/>
        </w:rPr>
        <w:t>นายสุเทพ ชิตยวงษ์</w:t>
      </w:r>
      <w:r w:rsidRPr="00916F8E">
        <w:rPr>
          <w:rFonts w:ascii="TH SarabunPSK" w:hAnsi="TH SarabunPSK" w:cs="TH SarabunPSK" w:hint="cs"/>
          <w:sz w:val="32"/>
          <w:szCs w:val="32"/>
          <w:cs/>
        </w:rPr>
        <w:t xml:space="preserve"> ดำรงตำแหน่งเลขานุการรัฐมนตรีว่าการกระทรวงแรงงาน</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w:t>
      </w:r>
      <w:r w:rsidRPr="00916F8E">
        <w:rPr>
          <w:rFonts w:ascii="TH SarabunPSK" w:hAnsi="TH SarabunPSK" w:cs="TH SarabunPSK" w:hint="cs"/>
          <w:b/>
          <w:bCs/>
          <w:sz w:val="32"/>
          <w:szCs w:val="32"/>
          <w:cs/>
        </w:rPr>
        <w:t>นายภาคิน สมมิตรธนกุล</w:t>
      </w:r>
      <w:r w:rsidRPr="00916F8E">
        <w:rPr>
          <w:rFonts w:ascii="TH SarabunPSK" w:hAnsi="TH SarabunPSK" w:cs="TH SarabunPSK" w:hint="cs"/>
          <w:sz w:val="32"/>
          <w:szCs w:val="32"/>
          <w:cs/>
        </w:rPr>
        <w:t xml:space="preserve"> ดำรงตำแหน่งผู้ช่วยเลขานุการรัฐมนตรีว่าการกระทรวงแรงงาน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ทั้งนี้ ตั้งแต่วันที่ 18 สิงหาคม 2563 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4508FE"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คณะรัฐมนตรีมีมติเห็นชอบตามที่กระทรวงการอุดมศึกษา วิทยาศาสตร์ วิจัยและนวัตกรรมเสนอแต่งตั้งข้าราชการการเมือง จำนวน 2 ราย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w:t>
      </w:r>
      <w:r w:rsidRPr="00916F8E">
        <w:rPr>
          <w:rFonts w:ascii="TH SarabunPSK" w:hAnsi="TH SarabunPSK" w:cs="TH SarabunPSK" w:hint="cs"/>
          <w:b/>
          <w:bCs/>
          <w:sz w:val="32"/>
          <w:szCs w:val="32"/>
          <w:cs/>
        </w:rPr>
        <w:t>นายดวงฤทธิ์ เบ็ญจาธิกุล ชัยรุ่งเรือง</w:t>
      </w:r>
      <w:r w:rsidRPr="00916F8E">
        <w:rPr>
          <w:rFonts w:ascii="TH SarabunPSK" w:hAnsi="TH SarabunPSK" w:cs="TH SarabunPSK" w:hint="cs"/>
          <w:sz w:val="32"/>
          <w:szCs w:val="32"/>
          <w:cs/>
        </w:rPr>
        <w:t xml:space="preserve"> ตำแหน่งเลขานุการรัฐมนตรีว่าการกระทรวงการอุดมศึกษา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w:t>
      </w:r>
      <w:r w:rsidRPr="00916F8E">
        <w:rPr>
          <w:rFonts w:ascii="TH SarabunPSK" w:hAnsi="TH SarabunPSK" w:cs="TH SarabunPSK" w:hint="cs"/>
          <w:b/>
          <w:bCs/>
          <w:sz w:val="32"/>
          <w:szCs w:val="32"/>
          <w:cs/>
        </w:rPr>
        <w:t>นายจักษ์ พันธ์ชูเพชร</w:t>
      </w:r>
      <w:r w:rsidRPr="00916F8E">
        <w:rPr>
          <w:rFonts w:ascii="TH SarabunPSK" w:hAnsi="TH SarabunPSK" w:cs="TH SarabunPSK" w:hint="cs"/>
          <w:sz w:val="32"/>
          <w:szCs w:val="32"/>
          <w:cs/>
        </w:rPr>
        <w:t xml:space="preserve"> ตำแหน่งที่ปรึกษารัฐมนตรีว่าการกระทรวงการอุดมศึกษา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rPr>
        <w:t xml:space="preserve"> </w:t>
      </w:r>
      <w:r w:rsidRPr="00916F8E">
        <w:rPr>
          <w:rFonts w:ascii="TH SarabunPSK" w:hAnsi="TH SarabunPSK" w:cs="TH SarabunPSK"/>
          <w:sz w:val="32"/>
          <w:szCs w:val="32"/>
        </w:rPr>
        <w:tab/>
      </w:r>
      <w:r w:rsidRPr="00916F8E">
        <w:rPr>
          <w:rFonts w:ascii="TH SarabunPSK" w:hAnsi="TH SarabunPSK" w:cs="TH SarabunPSK"/>
          <w:sz w:val="32"/>
          <w:szCs w:val="32"/>
        </w:rPr>
        <w:tab/>
      </w:r>
      <w:r w:rsidRPr="00916F8E">
        <w:rPr>
          <w:rFonts w:ascii="TH SarabunPSK" w:hAnsi="TH SarabunPSK" w:cs="TH SarabunPSK" w:hint="cs"/>
          <w:sz w:val="32"/>
          <w:szCs w:val="32"/>
          <w:cs/>
        </w:rPr>
        <w:t>ทั้งนี้ ตั้งแต่วันที่ 18 สิงหาคม 2563 เป็นต้นไป</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4508FE"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(กระทรวงการคลัง) </w:t>
      </w:r>
      <w:r w:rsidR="0017502D" w:rsidRPr="00916F8E">
        <w:rPr>
          <w:rFonts w:ascii="TH SarabunPSK" w:hAnsi="TH SarabunPSK" w:cs="TH SarabunPSK"/>
          <w:b/>
          <w:bCs/>
          <w:sz w:val="32"/>
          <w:szCs w:val="32"/>
        </w:rPr>
        <w:t xml:space="preserve">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b/>
          <w:bCs/>
          <w:sz w:val="32"/>
          <w:szCs w:val="32"/>
        </w:rPr>
        <w:tab/>
      </w:r>
      <w:r w:rsidRPr="00916F8E">
        <w:rPr>
          <w:rFonts w:ascii="TH SarabunPSK" w:hAnsi="TH SarabunPSK" w:cs="TH SarabunPSK"/>
          <w:b/>
          <w:bCs/>
          <w:sz w:val="32"/>
          <w:szCs w:val="32"/>
        </w:rPr>
        <w:tab/>
      </w:r>
      <w:r w:rsidRPr="00916F8E">
        <w:rPr>
          <w:rFonts w:ascii="TH SarabunPSK" w:hAnsi="TH SarabunPSK" w:cs="TH SarabunPSK" w:hint="cs"/>
          <w:sz w:val="32"/>
          <w:szCs w:val="32"/>
          <w:cs/>
        </w:rPr>
        <w:t xml:space="preserve">คณะรัฐมนตรีมีมติเห็นชอบตามที่กระทรวงการคลังเสนอแต่งตั้งข้าราชการการเมือง จำนวน 1 ราย ดังนี้ </w:t>
      </w:r>
      <w:r w:rsidRPr="00916F8E">
        <w:rPr>
          <w:rFonts w:ascii="TH SarabunPSK" w:hAnsi="TH SarabunPSK" w:cs="TH SarabunPSK" w:hint="cs"/>
          <w:b/>
          <w:bCs/>
          <w:sz w:val="32"/>
          <w:szCs w:val="32"/>
          <w:cs/>
        </w:rPr>
        <w:t>นายเอกบุญ วงศ์สวัสดิ์กุล</w:t>
      </w:r>
      <w:r w:rsidRPr="00916F8E">
        <w:rPr>
          <w:rFonts w:ascii="TH SarabunPSK" w:hAnsi="TH SarabunPSK" w:cs="TH SarabunPSK" w:hint="cs"/>
          <w:sz w:val="32"/>
          <w:szCs w:val="32"/>
          <w:cs/>
        </w:rPr>
        <w:t xml:space="preserve"> ดำรงตำแหน่ง เลขานุการรัฐมนตรีว่าการกระกรวงการคลัง ทั้งนี้ ตั้งแต่วันที่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18 สิงหาคม 2563 เป็นต้นไป </w:t>
      </w:r>
    </w:p>
    <w:p w:rsidR="0017502D" w:rsidRDefault="0017502D" w:rsidP="00BE3C02">
      <w:pPr>
        <w:spacing w:line="320" w:lineRule="exact"/>
        <w:jc w:val="thaiDistribute"/>
        <w:rPr>
          <w:rFonts w:ascii="TH SarabunPSK" w:hAnsi="TH SarabunPSK" w:cs="TH SarabunPSK" w:hint="cs"/>
          <w:sz w:val="32"/>
          <w:szCs w:val="32"/>
        </w:rPr>
      </w:pPr>
    </w:p>
    <w:p w:rsidR="00FA1D48" w:rsidRDefault="00FA1D48" w:rsidP="00BE3C02">
      <w:pPr>
        <w:spacing w:line="320" w:lineRule="exact"/>
        <w:jc w:val="thaiDistribute"/>
        <w:rPr>
          <w:rFonts w:ascii="TH SarabunPSK" w:hAnsi="TH SarabunPSK" w:cs="TH SarabunPSK" w:hint="cs"/>
          <w:sz w:val="32"/>
          <w:szCs w:val="32"/>
        </w:rPr>
      </w:pPr>
    </w:p>
    <w:p w:rsidR="00FA1D48" w:rsidRDefault="00FA1D48" w:rsidP="00BE3C02">
      <w:pPr>
        <w:spacing w:line="320" w:lineRule="exact"/>
        <w:jc w:val="thaiDistribute"/>
        <w:rPr>
          <w:rFonts w:ascii="TH SarabunPSK" w:hAnsi="TH SarabunPSK" w:cs="TH SarabunPSK" w:hint="cs"/>
          <w:sz w:val="32"/>
          <w:szCs w:val="32"/>
        </w:rPr>
      </w:pPr>
    </w:p>
    <w:p w:rsidR="00FA1D48" w:rsidRPr="00916F8E" w:rsidRDefault="00FA1D48" w:rsidP="00BE3C02">
      <w:pPr>
        <w:spacing w:line="320" w:lineRule="exact"/>
        <w:jc w:val="thaiDistribute"/>
        <w:rPr>
          <w:rFonts w:ascii="TH SarabunPSK" w:hAnsi="TH SarabunPSK" w:cs="TH SarabunPSK"/>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w:t>
      </w:r>
      <w:r w:rsidR="004508FE">
        <w:rPr>
          <w:rFonts w:ascii="TH SarabunPSK" w:hAnsi="TH SarabunPSK" w:cs="TH SarabunPSK" w:hint="cs"/>
          <w:b/>
          <w:bCs/>
          <w:sz w:val="32"/>
          <w:szCs w:val="32"/>
          <w:cs/>
        </w:rPr>
        <w:t>2</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ให้กรรมการผู้ช่วยรัฐมนตรีคงอยู่ปฏิบัติหน้าที่ต่ออีกหนึ่งวาระ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คณะรัฐมนตรีมีมติเห็นชอบตามที่สำนักเลขาธิการนายกรัฐมนตรีเสนอให้กรรมการผู้ช่วยรัฐมนตรี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ซึ่งจะครบวาระการดำรงตำแหน่ง 1 ปี ในวันที่ 21 และ 29 สิงหาคม 2563 ให้คงอยู่ปฏิบัติหน้าที่ต่ออีกหนึ่งวาระ จำนวน 10 ราย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นายชาญกฤช เดชวิทักษ์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นายทวี สุระบาล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นายทศพล เพ็งส้ม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4. นายธีระทัศน์ เตียวเจริญโสภา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5. นายสุภรณ์ อัตถาวงศ์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6. นายพรศักดิ์ เจริญประเสริฐ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7. นายอภิวัฒน์ ขันทอง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8. นายชื่นชอบ คงอุดม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9. นายสุทธิชัย จรูญเนตร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10. นายนเรศ ธำรงค์ทิพยคุณ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(หมายเหตุ </w:t>
      </w:r>
      <w:r w:rsidRPr="00916F8E">
        <w:rPr>
          <w:rFonts w:ascii="TH SarabunPSK" w:hAnsi="TH SarabunPSK" w:cs="TH SarabunPSK"/>
          <w:sz w:val="32"/>
          <w:szCs w:val="32"/>
        </w:rPr>
        <w:t xml:space="preserve">: </w:t>
      </w:r>
      <w:r w:rsidRPr="00916F8E">
        <w:rPr>
          <w:rFonts w:ascii="TH SarabunPSK" w:hAnsi="TH SarabunPSK" w:cs="TH SarabunPSK" w:hint="cs"/>
          <w:sz w:val="32"/>
          <w:szCs w:val="32"/>
          <w:cs/>
        </w:rPr>
        <w:t xml:space="preserve">ลำดับที่ 1.-8. ครบวาระวันที่ 21 สิงหาคม 2563 ลำดับที่ 9. และ 10. ครบวาระวันที่ 29 สิงหาคม 2563) </w:t>
      </w:r>
    </w:p>
    <w:p w:rsidR="0017502D" w:rsidRPr="00916F8E" w:rsidRDefault="0017502D" w:rsidP="00BE3C02">
      <w:pPr>
        <w:spacing w:line="320" w:lineRule="exact"/>
        <w:jc w:val="thaiDistribute"/>
        <w:rPr>
          <w:rFonts w:ascii="TH SarabunPSK" w:hAnsi="TH SarabunPSK" w:cs="TH SarabunPSK"/>
          <w:sz w:val="32"/>
          <w:szCs w:val="32"/>
          <w:cs/>
        </w:rPr>
      </w:pPr>
    </w:p>
    <w:p w:rsidR="0017502D" w:rsidRPr="00916F8E" w:rsidRDefault="004508FE"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การแต่งตั้งข้าราชการพลเรือนสามัญประเภทบริหารระดับสูง (กระทรวงการคลัง)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คณะรัฐมนตรีมีมติอนุมัติตามที่กระทรวงการคลังเสนอแต่งตั้ง </w:t>
      </w:r>
      <w:r w:rsidRPr="00916F8E">
        <w:rPr>
          <w:rFonts w:ascii="TH SarabunPSK" w:hAnsi="TH SarabunPSK" w:cs="TH SarabunPSK" w:hint="cs"/>
          <w:b/>
          <w:bCs/>
          <w:sz w:val="32"/>
          <w:szCs w:val="32"/>
          <w:cs/>
        </w:rPr>
        <w:t>นายกฤษฎา จีนะวิจารณะ</w:t>
      </w:r>
      <w:r w:rsidRPr="00916F8E">
        <w:rPr>
          <w:rFonts w:ascii="TH SarabunPSK" w:hAnsi="TH SarabunPSK" w:cs="TH SarabunPSK" w:hint="cs"/>
          <w:sz w:val="32"/>
          <w:szCs w:val="32"/>
          <w:cs/>
        </w:rPr>
        <w:t xml:space="preserve">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อธิบดี (นักบริหารสูง) กรมศุลกากร กระทรวงการคลัง ดำรงตำแหน่งปลัดกระทรวง (นักบริหารสูง) สำนักงานปลัดกระทรวง กระทรวงการคลัง แทนตำแหน่งที่จะว่าง เนื่องจากผู้ดำรงตำแหน่งเดิมจะเกษียณอายุราชการ ตั้งแต่วันที่ 1 ตุลาคม 2563 ทั้งนี้ ตั้งแต่วันที่ทรงพระกรุณาโปรดเกล้าโปรดกระหม่อมแต่งตั้งเป็นต้นไป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508FE">
        <w:rPr>
          <w:rFonts w:ascii="TH SarabunPSK" w:hAnsi="TH SarabunPSK" w:cs="TH SarabunPSK" w:hint="cs"/>
          <w:b/>
          <w:bCs/>
          <w:sz w:val="32"/>
          <w:szCs w:val="32"/>
          <w:cs/>
        </w:rPr>
        <w:t>4</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w:t>
      </w:r>
      <w:r w:rsidR="00501D9C">
        <w:rPr>
          <w:rFonts w:ascii="TH SarabunPSK" w:hAnsi="TH SarabunPSK" w:cs="TH SarabunPSK" w:hint="cs"/>
          <w:b/>
          <w:bCs/>
          <w:sz w:val="32"/>
          <w:szCs w:val="32"/>
          <w:cs/>
        </w:rPr>
        <w:t xml:space="preserve">               </w:t>
      </w:r>
      <w:r w:rsidR="0017502D" w:rsidRPr="00916F8E">
        <w:rPr>
          <w:rFonts w:ascii="TH SarabunPSK" w:hAnsi="TH SarabunPSK" w:cs="TH SarabunPSK" w:hint="cs"/>
          <w:b/>
          <w:bCs/>
          <w:sz w:val="32"/>
          <w:szCs w:val="32"/>
          <w:cs/>
        </w:rPr>
        <w:t xml:space="preserve">การต่างประเทศ)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คณะรัฐมนตรีมีมติอนุมัติตามที่รัฐมนตรีว่าการกระทรวงการต่างประเทศเสนอแต่งตั้งข้าราชการ</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พลเรือนสามัญ สังกัดกระทรวงการต่างประเทศ ให้ดำรงตำแหน่งประเภทบริหารระดับสูง จำนวน 4 ราย เพื่อทดแทนผู้ดำรงตำแหน่งที่จะเกษียณอายุราชการ และสับเปลี่ยนหมุนเวียน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w:t>
      </w:r>
      <w:r w:rsidRPr="00916F8E">
        <w:rPr>
          <w:rFonts w:ascii="TH SarabunPSK" w:hAnsi="TH SarabunPSK" w:cs="TH SarabunPSK" w:hint="cs"/>
          <w:b/>
          <w:bCs/>
          <w:sz w:val="32"/>
          <w:szCs w:val="32"/>
          <w:cs/>
        </w:rPr>
        <w:t>นายธานี ทองภักดี</w:t>
      </w:r>
      <w:r w:rsidRPr="00916F8E">
        <w:rPr>
          <w:rFonts w:ascii="TH SarabunPSK" w:hAnsi="TH SarabunPSK" w:cs="TH SarabunPSK" w:hint="cs"/>
          <w:sz w:val="32"/>
          <w:szCs w:val="32"/>
          <w:cs/>
        </w:rPr>
        <w:t xml:space="preserve"> เอกอัครราชทูต สถานเอกอัครราชทูต ณ กรุงวอชิงตัน สหรัฐอเมริกา ให้ดำรงตำแหน่ง ปลัดกระทรวง สำนักงานปลัดกระทรวง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w:t>
      </w:r>
      <w:r w:rsidRPr="00916F8E">
        <w:rPr>
          <w:rFonts w:ascii="TH SarabunPSK" w:hAnsi="TH SarabunPSK" w:cs="TH SarabunPSK" w:hint="cs"/>
          <w:b/>
          <w:bCs/>
          <w:sz w:val="32"/>
          <w:szCs w:val="32"/>
          <w:cs/>
        </w:rPr>
        <w:t>นายชุตินทร คงศักดิ์</w:t>
      </w:r>
      <w:r w:rsidRPr="00916F8E">
        <w:rPr>
          <w:rFonts w:ascii="TH SarabunPSK" w:hAnsi="TH SarabunPSK" w:cs="TH SarabunPSK" w:hint="cs"/>
          <w:sz w:val="32"/>
          <w:szCs w:val="32"/>
          <w:cs/>
        </w:rPr>
        <w:t xml:space="preserve"> เอกอัครราชทูต สถานเอกอัครราชทูต ณ กรุงนิวเดลี สาธารณรัฐอินเดีย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ให้ดำรงตำแหน่ง รองปลัดกระทรวง สำนักงานปลัดกระทรวง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w:t>
      </w:r>
      <w:r w:rsidRPr="00916F8E">
        <w:rPr>
          <w:rFonts w:ascii="TH SarabunPSK" w:hAnsi="TH SarabunPSK" w:cs="TH SarabunPSK" w:hint="cs"/>
          <w:b/>
          <w:bCs/>
          <w:sz w:val="32"/>
          <w:szCs w:val="32"/>
          <w:cs/>
        </w:rPr>
        <w:t>นายเชิดเกียรติ อัตถากร</w:t>
      </w:r>
      <w:r w:rsidRPr="00916F8E">
        <w:rPr>
          <w:rFonts w:ascii="TH SarabunPSK" w:hAnsi="TH SarabunPSK" w:cs="TH SarabunPSK" w:hint="cs"/>
          <w:sz w:val="32"/>
          <w:szCs w:val="32"/>
          <w:cs/>
        </w:rPr>
        <w:t xml:space="preserve"> อธิบดีกรมสารนิเทศ ให้ดำรงตำแหน่ง รองปลัดกระทรวง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สำนักงานปลัดกระทรวง   </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4. </w:t>
      </w:r>
      <w:r w:rsidRPr="00916F8E">
        <w:rPr>
          <w:rFonts w:ascii="TH SarabunPSK" w:hAnsi="TH SarabunPSK" w:cs="TH SarabunPSK" w:hint="cs"/>
          <w:b/>
          <w:bCs/>
          <w:sz w:val="32"/>
          <w:szCs w:val="32"/>
          <w:cs/>
        </w:rPr>
        <w:t>นายธานี แสงรัตน์</w:t>
      </w:r>
      <w:r w:rsidRPr="00916F8E">
        <w:rPr>
          <w:rFonts w:ascii="TH SarabunPSK" w:hAnsi="TH SarabunPSK" w:cs="TH SarabunPSK" w:hint="cs"/>
          <w:sz w:val="32"/>
          <w:szCs w:val="32"/>
          <w:cs/>
        </w:rPr>
        <w:t xml:space="preserve"> เอกอัครราชทูต สถานเอกอัครราชทูต ณ กรุงฮานอย สาธารณรัฐสังคมนิยมเวียดนาม ให้ดำรงตำแหน่ง อธิบดีกรมสารนิเทศ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ตั้งแต่วันที่ 1 ตุลาคม 2563 ทั้งนี้ ตั้งแต่วันที่ทรงพระกรุณาโปรดเกล้าโปรดกระหม่อมแต่งตั้ง</w:t>
      </w:r>
      <w:r w:rsidR="004508FE">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508FE">
        <w:rPr>
          <w:rFonts w:ascii="TH SarabunPSK" w:hAnsi="TH SarabunPSK" w:cs="TH SarabunPSK" w:hint="cs"/>
          <w:b/>
          <w:bCs/>
          <w:sz w:val="32"/>
          <w:szCs w:val="32"/>
          <w:cs/>
        </w:rPr>
        <w:t>5</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คณะรัฐมนตรีมีมติอนุมัติตามที่กระทรวงการอุดมศึกษา วิทยาศาสตร์ วิจัยและนวัตกรรมเสนอแต่งตั้ง </w:t>
      </w:r>
      <w:r w:rsidRPr="00916F8E">
        <w:rPr>
          <w:rFonts w:ascii="TH SarabunPSK" w:hAnsi="TH SarabunPSK" w:cs="TH SarabunPSK" w:hint="cs"/>
          <w:b/>
          <w:bCs/>
          <w:sz w:val="32"/>
          <w:szCs w:val="32"/>
          <w:cs/>
        </w:rPr>
        <w:t>นายสิริฤกษ์ ทรงศิวิไล</w:t>
      </w:r>
      <w:r w:rsidRPr="00916F8E">
        <w:rPr>
          <w:rFonts w:ascii="TH SarabunPSK" w:hAnsi="TH SarabunPSK" w:cs="TH SarabunPSK" w:hint="cs"/>
          <w:sz w:val="32"/>
          <w:szCs w:val="32"/>
          <w:cs/>
        </w:rPr>
        <w:t xml:space="preserve"> เลขาธิการคณะกรรมการวิจัยแห่งชาติ (ตำแหน่งประเภทบริหารระดับสูง) กระทรวงการอุดมศึกษา วิทยาศาสตร์ วิจัยและนวัตกรรม ให้ดำรงตำแหน่งปลัดกระทรวง (ตำแหน่งประเภทบริหารระดับสูง) </w:t>
      </w:r>
      <w:r w:rsidRPr="00916F8E">
        <w:rPr>
          <w:rFonts w:ascii="TH SarabunPSK" w:hAnsi="TH SarabunPSK" w:cs="TH SarabunPSK" w:hint="cs"/>
          <w:sz w:val="32"/>
          <w:szCs w:val="32"/>
          <w:cs/>
        </w:rPr>
        <w:lastRenderedPageBreak/>
        <w:t xml:space="preserve">กระทรวงการอุดมศึกษา วิทยาศาสตร์ วิจัยและนวัตกรรม ตั้งแต่วันที่ 1 ตุลาคม 2563 ทั้งนี้ ตั้งแต่วันที่ทรงพระกรุณาโปรดเกล้าโปรดกระหม่อมแต่งตั้งเป็นต้นไป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508FE">
        <w:rPr>
          <w:rFonts w:ascii="TH SarabunPSK" w:hAnsi="TH SarabunPSK" w:cs="TH SarabunPSK" w:hint="cs"/>
          <w:b/>
          <w:bCs/>
          <w:sz w:val="32"/>
          <w:szCs w:val="32"/>
          <w:cs/>
        </w:rPr>
        <w:t>6</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(สำนักเลขาธิการนายกรัฐมนตรี)</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คณะรัฐมนตรีมีมติเห็นชอบตามที่สำนักเลขาธิการนายกรัฐมนตรีเสนอการแต่งตั้ง </w:t>
      </w:r>
      <w:r w:rsidRPr="00916F8E">
        <w:rPr>
          <w:rFonts w:ascii="TH SarabunPSK" w:hAnsi="TH SarabunPSK" w:cs="TH SarabunPSK" w:hint="cs"/>
          <w:b/>
          <w:bCs/>
          <w:sz w:val="32"/>
          <w:szCs w:val="32"/>
          <w:cs/>
        </w:rPr>
        <w:t xml:space="preserve">นายอนุชา </w:t>
      </w:r>
      <w:r w:rsidR="00501D9C">
        <w:rPr>
          <w:rFonts w:ascii="TH SarabunPSK" w:hAnsi="TH SarabunPSK" w:cs="TH SarabunPSK" w:hint="cs"/>
          <w:b/>
          <w:bCs/>
          <w:sz w:val="32"/>
          <w:szCs w:val="32"/>
          <w:cs/>
        </w:rPr>
        <w:t xml:space="preserve">              </w:t>
      </w:r>
      <w:r w:rsidRPr="00916F8E">
        <w:rPr>
          <w:rFonts w:ascii="TH SarabunPSK" w:hAnsi="TH SarabunPSK" w:cs="TH SarabunPSK" w:hint="cs"/>
          <w:b/>
          <w:bCs/>
          <w:sz w:val="32"/>
          <w:szCs w:val="32"/>
          <w:cs/>
        </w:rPr>
        <w:t>บูรพชัยศรี</w:t>
      </w:r>
      <w:r w:rsidRPr="00916F8E">
        <w:rPr>
          <w:rFonts w:ascii="TH SarabunPSK" w:hAnsi="TH SarabunPSK" w:cs="TH SarabunPSK" w:hint="cs"/>
          <w:sz w:val="32"/>
          <w:szCs w:val="32"/>
          <w:cs/>
        </w:rPr>
        <w:t xml:space="preserve"> ให้ดำรงตำแหน่งข้าราชการการเมือง ตำแหน่งโฆษกประจำสำนักนายกรัฐมนตรี ทั้งนี้ ตั้งแต่วันที่ 18 สิงหาคม 2563 เป็นต้นไป</w:t>
      </w:r>
    </w:p>
    <w:p w:rsidR="0017502D" w:rsidRPr="00916F8E" w:rsidRDefault="0017502D" w:rsidP="00BE3C02">
      <w:pPr>
        <w:spacing w:line="320" w:lineRule="exact"/>
        <w:jc w:val="thaiDistribute"/>
        <w:rPr>
          <w:rFonts w:ascii="TH SarabunPSK" w:hAnsi="TH SarabunPSK" w:cs="TH SarabunPSK"/>
          <w:sz w:val="32"/>
          <w:szCs w:val="32"/>
          <w:cs/>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508FE">
        <w:rPr>
          <w:rFonts w:ascii="TH SarabunPSK" w:hAnsi="TH SarabunPSK" w:cs="TH SarabunPSK" w:hint="cs"/>
          <w:b/>
          <w:bCs/>
          <w:sz w:val="32"/>
          <w:szCs w:val="32"/>
          <w:cs/>
        </w:rPr>
        <w:t>7</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(กระทรวงเกษตรและสหกรณ์)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คณะรัฐมนตรีมีมติอนุมัติตามที่กระทรวงเกษตรและสหกรณ์เสนอแต่งตั้ง </w:t>
      </w:r>
      <w:r w:rsidRPr="00916F8E">
        <w:rPr>
          <w:rFonts w:ascii="TH SarabunPSK" w:hAnsi="TH SarabunPSK" w:cs="TH SarabunPSK" w:hint="cs"/>
          <w:b/>
          <w:bCs/>
          <w:sz w:val="32"/>
          <w:szCs w:val="32"/>
          <w:cs/>
        </w:rPr>
        <w:t>นายทองเปลว กองจันทร์</w:t>
      </w:r>
      <w:r w:rsidRPr="00916F8E">
        <w:rPr>
          <w:rFonts w:ascii="TH SarabunPSK" w:hAnsi="TH SarabunPSK" w:cs="TH SarabunPSK" w:hint="cs"/>
          <w:sz w:val="32"/>
          <w:szCs w:val="32"/>
          <w:cs/>
        </w:rPr>
        <w:t xml:space="preserve"> อธิบดี (นักบริหารระดับสูง) กรมชลประทาน ให้ดำรงตำแหน่งปลัดกระทรวง (นักบริหารระดับสูง) สำนักงานปลัดกระทรวง กระทรวงเกษตรและสหกรณ์ ตั้งแต่วันที่ 1 ตุลาคม 2563 ทั้งนี้ ตั้งแต่วันที่ทรงพระกรุณาโปรดเกล้าโปรดกระหม่อมแต่งตั้งเป็นต้นไป </w:t>
      </w:r>
    </w:p>
    <w:p w:rsidR="0017502D" w:rsidRDefault="0017502D" w:rsidP="00BE3C02">
      <w:pPr>
        <w:spacing w:line="320" w:lineRule="exact"/>
        <w:jc w:val="thaiDistribute"/>
        <w:rPr>
          <w:rFonts w:ascii="TH SarabunPSK" w:hAnsi="TH SarabunPSK" w:cs="TH SarabunPSK" w:hint="cs"/>
          <w:sz w:val="32"/>
          <w:szCs w:val="32"/>
        </w:rPr>
      </w:pPr>
    </w:p>
    <w:p w:rsidR="0017502D" w:rsidRPr="00916F8E" w:rsidRDefault="004508FE"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38</w:t>
      </w:r>
      <w:r w:rsidR="00F637D2">
        <w:rPr>
          <w:rFonts w:ascii="TH SarabunPSK" w:hAnsi="TH SarabunPSK" w:cs="TH SarabunPSK" w:hint="cs"/>
          <w:b/>
          <w:bCs/>
          <w:sz w:val="32"/>
          <w:szCs w:val="32"/>
          <w:cs/>
        </w:rPr>
        <w:t>.</w:t>
      </w:r>
      <w:r w:rsidR="0017502D" w:rsidRPr="00916F8E">
        <w:rPr>
          <w:rFonts w:ascii="TH SarabunPSK" w:hAnsi="TH SarabunPSK" w:cs="TH SarabunPSK"/>
          <w:b/>
          <w:bCs/>
          <w:sz w:val="32"/>
          <w:szCs w:val="32"/>
        </w:rPr>
        <w:t xml:space="preserve"> </w:t>
      </w:r>
      <w:r w:rsidR="0017502D" w:rsidRPr="00916F8E">
        <w:rPr>
          <w:rFonts w:ascii="TH SarabunPSK" w:hAnsi="TH SarabunPSK" w:cs="TH SarabunPSK" w:hint="cs"/>
          <w:b/>
          <w:bCs/>
          <w:sz w:val="32"/>
          <w:szCs w:val="32"/>
          <w:cs/>
        </w:rPr>
        <w:t xml:space="preserve">เรื่อง แต่งตั้งข้าราชการการเมือง (กระทรวงพลังงาน) </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คณะรัฐมนตรีมีมติเห็นชอบตามที่รัฐมนตรีว่าการกระทรวงพลังงานเสนอการแต่งตั้ง </w:t>
      </w:r>
      <w:r w:rsidRPr="00916F8E">
        <w:rPr>
          <w:rFonts w:ascii="TH SarabunPSK" w:hAnsi="TH SarabunPSK" w:cs="TH SarabunPSK" w:hint="cs"/>
          <w:b/>
          <w:bCs/>
          <w:sz w:val="32"/>
          <w:szCs w:val="32"/>
          <w:cs/>
        </w:rPr>
        <w:t xml:space="preserve">นายกวิน </w:t>
      </w:r>
      <w:r w:rsidR="00501D9C">
        <w:rPr>
          <w:rFonts w:ascii="TH SarabunPSK" w:hAnsi="TH SarabunPSK" w:cs="TH SarabunPSK" w:hint="cs"/>
          <w:b/>
          <w:bCs/>
          <w:sz w:val="32"/>
          <w:szCs w:val="32"/>
          <w:cs/>
        </w:rPr>
        <w:t xml:space="preserve">               </w:t>
      </w:r>
      <w:r w:rsidRPr="00916F8E">
        <w:rPr>
          <w:rFonts w:ascii="TH SarabunPSK" w:hAnsi="TH SarabunPSK" w:cs="TH SarabunPSK" w:hint="cs"/>
          <w:b/>
          <w:bCs/>
          <w:sz w:val="32"/>
          <w:szCs w:val="32"/>
          <w:cs/>
        </w:rPr>
        <w:t xml:space="preserve">ทังสุพานิช </w:t>
      </w:r>
      <w:r w:rsidRPr="00916F8E">
        <w:rPr>
          <w:rFonts w:ascii="TH SarabunPSK" w:hAnsi="TH SarabunPSK" w:cs="TH SarabunPSK" w:hint="cs"/>
          <w:sz w:val="32"/>
          <w:szCs w:val="32"/>
          <w:cs/>
        </w:rPr>
        <w:t xml:space="preserve">เป็นข้าราชการการเมือง ตำแหน่ง เลขานุการรัฐมนตรีว่าการกระทรวงพลังงาน ทั้งนี้ ตั้งแต่วันที่ </w:t>
      </w:r>
      <w:r w:rsidR="00F11CEB">
        <w:rPr>
          <w:rFonts w:ascii="TH SarabunPSK" w:hAnsi="TH SarabunPSK" w:cs="TH SarabunPSK" w:hint="cs"/>
          <w:sz w:val="32"/>
          <w:szCs w:val="32"/>
          <w:cs/>
        </w:rPr>
        <w:t xml:space="preserve">                  </w:t>
      </w:r>
      <w:r w:rsidRPr="00916F8E">
        <w:rPr>
          <w:rFonts w:ascii="TH SarabunPSK" w:hAnsi="TH SarabunPSK" w:cs="TH SarabunPSK" w:hint="cs"/>
          <w:sz w:val="32"/>
          <w:szCs w:val="32"/>
          <w:cs/>
        </w:rPr>
        <w:t>18 สิงหาคม 2563 เป็นต้นไป</w:t>
      </w:r>
    </w:p>
    <w:p w:rsidR="0017502D" w:rsidRPr="00916F8E" w:rsidRDefault="0017502D" w:rsidP="00BE3C02">
      <w:pPr>
        <w:spacing w:line="320" w:lineRule="exact"/>
        <w:jc w:val="thaiDistribute"/>
        <w:rPr>
          <w:rFonts w:ascii="TH SarabunPSK" w:hAnsi="TH SarabunPSK" w:cs="TH SarabunPSK"/>
          <w:sz w:val="32"/>
          <w:szCs w:val="32"/>
          <w:cs/>
        </w:rPr>
      </w:pPr>
    </w:p>
    <w:p w:rsidR="00044F33" w:rsidRPr="008B6FB6" w:rsidRDefault="00044F33" w:rsidP="008F6935">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w:t>
      </w:r>
    </w:p>
    <w:p w:rsidR="005B0D24" w:rsidRPr="008B6FB6" w:rsidRDefault="005B0D24"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044F33" w:rsidRPr="008B6FB6" w:rsidRDefault="00044F33" w:rsidP="00BE3C02">
      <w:pPr>
        <w:spacing w:line="320" w:lineRule="exact"/>
        <w:rPr>
          <w:rFonts w:ascii="TH SarabunPSK" w:hAnsi="TH SarabunPSK" w:cs="TH SarabunPSK"/>
          <w:b/>
          <w:bCs/>
          <w:sz w:val="32"/>
          <w:szCs w:val="32"/>
        </w:rPr>
      </w:pPr>
    </w:p>
    <w:sectPr w:rsidR="00044F33" w:rsidRPr="008B6FB6"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1C" w:rsidRDefault="00314F1C">
      <w:r>
        <w:separator/>
      </w:r>
    </w:p>
  </w:endnote>
  <w:endnote w:type="continuationSeparator" w:id="0">
    <w:p w:rsidR="00314F1C" w:rsidRDefault="00314F1C">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216D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Pr="00281C47" w:rsidRDefault="001216D4" w:rsidP="00281C47">
    <w:pPr>
      <w:pStyle w:val="af3"/>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Pr="00EB167C" w:rsidRDefault="001216D4" w:rsidP="00EB167C">
    <w:pPr>
      <w:pStyle w:val="af3"/>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1216D4" w:rsidRPr="00EB167C" w:rsidRDefault="001216D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1C" w:rsidRDefault="00314F1C">
      <w:r>
        <w:separator/>
      </w:r>
    </w:p>
  </w:footnote>
  <w:footnote w:type="continuationSeparator" w:id="0">
    <w:p w:rsidR="00314F1C" w:rsidRDefault="00314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216D4">
    <w:pPr>
      <w:pStyle w:val="ad"/>
      <w:framePr w:wrap="around" w:vAnchor="text" w:hAnchor="margin" w:xAlign="center" w:y="1"/>
      <w:rPr>
        <w:rStyle w:val="af"/>
      </w:rPr>
    </w:pPr>
    <w:r>
      <w:rPr>
        <w:rStyle w:val="af"/>
        <w:cs/>
      </w:rPr>
      <w:fldChar w:fldCharType="begin"/>
    </w:r>
    <w:r>
      <w:rPr>
        <w:rStyle w:val="af"/>
      </w:rPr>
      <w:instrText xml:space="preserve">PAGE  </w:instrText>
    </w:r>
    <w:r>
      <w:rPr>
        <w:rStyle w:val="af"/>
        <w:cs/>
      </w:rPr>
      <w:fldChar w:fldCharType="separate"/>
    </w:r>
    <w:r>
      <w:rPr>
        <w:rStyle w:val="af"/>
        <w:noProof/>
        <w:cs/>
      </w:rPr>
      <w:t>10</w:t>
    </w:r>
    <w:r>
      <w:rPr>
        <w:rStyle w:val="af"/>
        <w:cs/>
      </w:rPr>
      <w:fldChar w:fldCharType="end"/>
    </w:r>
  </w:p>
  <w:p w:rsidR="001216D4" w:rsidRDefault="001216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216D4">
    <w:pPr>
      <w:pStyle w:val="ad"/>
      <w:framePr w:wrap="around" w:vAnchor="text" w:hAnchor="margin" w:xAlign="center" w:y="1"/>
      <w:rPr>
        <w:rStyle w:val="af"/>
        <w:rFonts w:ascii="Cordia New" w:hAnsi="Cordia New" w:cs="Cordia New"/>
        <w:sz w:val="32"/>
        <w:szCs w:val="32"/>
      </w:rPr>
    </w:pPr>
    <w:r>
      <w:rPr>
        <w:rStyle w:val="af"/>
        <w:rFonts w:ascii="Cordia New" w:hAnsi="Cordia New" w:cs="Cordia New"/>
        <w:sz w:val="32"/>
        <w:szCs w:val="32"/>
        <w:cs/>
      </w:rPr>
      <w:fldChar w:fldCharType="begin"/>
    </w:r>
    <w:r>
      <w:rPr>
        <w:rStyle w:val="af"/>
        <w:rFonts w:ascii="Cordia New" w:hAnsi="Cordia New" w:cs="Cordia New"/>
        <w:sz w:val="32"/>
        <w:szCs w:val="32"/>
      </w:rPr>
      <w:instrText xml:space="preserve">PAGE  </w:instrText>
    </w:r>
    <w:r>
      <w:rPr>
        <w:rStyle w:val="af"/>
        <w:rFonts w:ascii="Cordia New" w:hAnsi="Cordia New" w:cs="Cordia New"/>
        <w:sz w:val="32"/>
        <w:szCs w:val="32"/>
        <w:cs/>
      </w:rPr>
      <w:fldChar w:fldCharType="separate"/>
    </w:r>
    <w:r w:rsidR="008F6935">
      <w:rPr>
        <w:rStyle w:val="af"/>
        <w:rFonts w:ascii="Cordia New" w:hAnsi="Cordia New" w:cs="Cordia New"/>
        <w:noProof/>
        <w:sz w:val="32"/>
        <w:szCs w:val="32"/>
        <w:cs/>
      </w:rPr>
      <w:t>44</w:t>
    </w:r>
    <w:r>
      <w:rPr>
        <w:rStyle w:val="af"/>
        <w:rFonts w:ascii="Cordia New" w:hAnsi="Cordia New" w:cs="Cordia New"/>
        <w:sz w:val="32"/>
        <w:szCs w:val="32"/>
        <w:cs/>
      </w:rPr>
      <w:fldChar w:fldCharType="end"/>
    </w:r>
  </w:p>
  <w:p w:rsidR="001216D4" w:rsidRDefault="001216D4">
    <w:pPr>
      <w:pStyle w:val="ad"/>
    </w:pPr>
  </w:p>
  <w:p w:rsidR="001216D4" w:rsidRDefault="001216D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216D4">
    <w:pPr>
      <w:pStyle w:val="ad"/>
      <w:jc w:val="center"/>
    </w:pPr>
    <w:fldSimple w:instr=" PAGE   \* MERGEFORMAT ">
      <w:r>
        <w:rPr>
          <w:noProof/>
        </w:rPr>
        <w:t>1</w:t>
      </w:r>
    </w:fldSimple>
  </w:p>
  <w:p w:rsidR="001216D4" w:rsidRDefault="001216D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2141A2"/>
    <w:multiLevelType w:val="hybridMultilevel"/>
    <w:tmpl w:val="D6643322"/>
    <w:lvl w:ilvl="0" w:tplc="D4AC4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3">
    <w:nsid w:val="0C6E105C"/>
    <w:multiLevelType w:val="hybridMultilevel"/>
    <w:tmpl w:val="435CB03C"/>
    <w:lvl w:ilvl="0" w:tplc="87205B78">
      <w:start w:val="1"/>
      <w:numFmt w:val="thaiNumbers"/>
      <w:lvlText w:val="%1."/>
      <w:lvlJc w:val="left"/>
      <w:pPr>
        <w:ind w:left="1854" w:hanging="360"/>
      </w:pPr>
      <w:rPr>
        <w:rFonts w:hint="default"/>
        <w:b/>
        <w:bCs/>
        <w:strike w:val="0"/>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00B257E"/>
    <w:multiLevelType w:val="hybridMultilevel"/>
    <w:tmpl w:val="BD785AF2"/>
    <w:lvl w:ilvl="0" w:tplc="6AA6E640">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5">
    <w:nsid w:val="143E3F03"/>
    <w:multiLevelType w:val="hybridMultilevel"/>
    <w:tmpl w:val="D1C88682"/>
    <w:lvl w:ilvl="0" w:tplc="DD300E66">
      <w:start w:val="1"/>
      <w:numFmt w:val="thaiNumbers"/>
      <w:lvlText w:val="๒.%1"/>
      <w:lvlJc w:val="left"/>
      <w:pPr>
        <w:ind w:left="1069" w:hanging="360"/>
      </w:pPr>
      <w:rPr>
        <w:rFonts w:ascii="TH SarabunPSK" w:hAnsi="TH SarabunPSK" w:cs="TH SarabunPSK" w:hint="default"/>
        <w:color w:val="auto"/>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8">
    <w:nsid w:val="1FCA4700"/>
    <w:multiLevelType w:val="hybridMultilevel"/>
    <w:tmpl w:val="64FC8AC8"/>
    <w:lvl w:ilvl="0" w:tplc="880012A6">
      <w:start w:val="1"/>
      <w:numFmt w:val="thaiNumbers"/>
      <w:lvlText w:val="(%1)"/>
      <w:lvlJc w:val="left"/>
      <w:pPr>
        <w:ind w:left="3600" w:hanging="360"/>
      </w:pPr>
      <w:rPr>
        <w:rFonts w:hint="default"/>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2412075E"/>
    <w:multiLevelType w:val="hybridMultilevel"/>
    <w:tmpl w:val="5BF41AFE"/>
    <w:lvl w:ilvl="0" w:tplc="CE4A716A">
      <w:start w:val="1"/>
      <w:numFmt w:val="thaiNumbers"/>
      <w:lvlText w:val="๒.๑๑.%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AA70138"/>
    <w:multiLevelType w:val="hybridMultilevel"/>
    <w:tmpl w:val="7FC4DFFE"/>
    <w:lvl w:ilvl="0" w:tplc="6AB8A2F0">
      <w:start w:val="1"/>
      <w:numFmt w:val="thaiNumbers"/>
      <w:lvlText w:val="๒.๘.%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D3C0E57"/>
    <w:multiLevelType w:val="hybridMultilevel"/>
    <w:tmpl w:val="D488EA4C"/>
    <w:lvl w:ilvl="0" w:tplc="3D788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2">
    <w:nsid w:val="3B8F2C85"/>
    <w:multiLevelType w:val="hybridMultilevel"/>
    <w:tmpl w:val="039CD446"/>
    <w:lvl w:ilvl="0" w:tplc="7EA29D5A">
      <w:start w:val="1"/>
      <w:numFmt w:val="thaiNumbers"/>
      <w:lvlText w:val="๑.%1"/>
      <w:lvlJc w:val="left"/>
      <w:pPr>
        <w:ind w:left="2705" w:hanging="360"/>
      </w:pPr>
      <w:rPr>
        <w:rFonts w:hint="default"/>
        <w:b/>
        <w:bCs/>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nsid w:val="3C8033A8"/>
    <w:multiLevelType w:val="hybridMultilevel"/>
    <w:tmpl w:val="14E85B88"/>
    <w:lvl w:ilvl="0" w:tplc="E320E6DC">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4">
    <w:nsid w:val="3CB10A78"/>
    <w:multiLevelType w:val="hybridMultilevel"/>
    <w:tmpl w:val="D8085FA6"/>
    <w:lvl w:ilvl="0" w:tplc="D6E81F9C">
      <w:start w:val="1"/>
      <w:numFmt w:val="thaiNumbers"/>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410F6"/>
    <w:multiLevelType w:val="hybridMultilevel"/>
    <w:tmpl w:val="4ECA0B08"/>
    <w:lvl w:ilvl="0" w:tplc="6BAC264C">
      <w:start w:val="1"/>
      <w:numFmt w:val="thaiNumbers"/>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0">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1">
    <w:nsid w:val="56B36330"/>
    <w:multiLevelType w:val="hybridMultilevel"/>
    <w:tmpl w:val="9BB624E6"/>
    <w:lvl w:ilvl="0" w:tplc="09AEA4BE">
      <w:start w:val="1"/>
      <w:numFmt w:val="thaiNumbers"/>
      <w:lvlText w:val="๑.%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123C3B"/>
    <w:multiLevelType w:val="hybridMultilevel"/>
    <w:tmpl w:val="1264C528"/>
    <w:lvl w:ilvl="0" w:tplc="39F8284A">
      <w:start w:val="1"/>
      <w:numFmt w:val="thaiNumbers"/>
      <w:lvlText w:val="๓.%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D75251"/>
    <w:multiLevelType w:val="hybridMultilevel"/>
    <w:tmpl w:val="64988030"/>
    <w:lvl w:ilvl="0" w:tplc="0E30A3B4">
      <w:start w:val="1"/>
      <w:numFmt w:val="thaiNumbers"/>
      <w:lvlText w:val="(%1)"/>
      <w:lvlJc w:val="left"/>
      <w:pPr>
        <w:ind w:left="2629" w:hanging="360"/>
      </w:pPr>
      <w:rPr>
        <w:rFonts w:hint="default"/>
        <w:b w:val="0"/>
        <w:b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5">
    <w:nsid w:val="6531447E"/>
    <w:multiLevelType w:val="multilevel"/>
    <w:tmpl w:val="E0165100"/>
    <w:lvl w:ilvl="0">
      <w:start w:val="1"/>
      <w:numFmt w:val="decimal"/>
      <w:lvlText w:val="%1."/>
      <w:lvlJc w:val="left"/>
      <w:pPr>
        <w:ind w:left="1800" w:hanging="360"/>
      </w:pPr>
      <w:rPr>
        <w:rFonts w:hint="default"/>
      </w:rPr>
    </w:lvl>
    <w:lvl w:ilvl="1">
      <w:start w:val="2"/>
      <w:numFmt w:val="decimal"/>
      <w:isLgl/>
      <w:lvlText w:val="%1.%2"/>
      <w:lvlJc w:val="left"/>
      <w:pPr>
        <w:ind w:left="2055" w:hanging="360"/>
      </w:pPr>
      <w:rPr>
        <w:rFonts w:hint="default"/>
        <w:b w:val="0"/>
      </w:rPr>
    </w:lvl>
    <w:lvl w:ilvl="2">
      <w:start w:val="1"/>
      <w:numFmt w:val="decimal"/>
      <w:isLgl/>
      <w:lvlText w:val="%1.%2.%3"/>
      <w:lvlJc w:val="left"/>
      <w:pPr>
        <w:ind w:left="2670" w:hanging="720"/>
      </w:pPr>
      <w:rPr>
        <w:rFonts w:hint="default"/>
        <w:b w:val="0"/>
      </w:rPr>
    </w:lvl>
    <w:lvl w:ilvl="3">
      <w:start w:val="1"/>
      <w:numFmt w:val="decimal"/>
      <w:isLgl/>
      <w:lvlText w:val="%1.%2.%3.%4"/>
      <w:lvlJc w:val="left"/>
      <w:pPr>
        <w:ind w:left="3285" w:hanging="1080"/>
      </w:pPr>
      <w:rPr>
        <w:rFonts w:hint="default"/>
        <w:b w:val="0"/>
      </w:rPr>
    </w:lvl>
    <w:lvl w:ilvl="4">
      <w:start w:val="1"/>
      <w:numFmt w:val="decimal"/>
      <w:isLgl/>
      <w:lvlText w:val="%1.%2.%3.%4.%5"/>
      <w:lvlJc w:val="left"/>
      <w:pPr>
        <w:ind w:left="3540" w:hanging="1080"/>
      </w:pPr>
      <w:rPr>
        <w:rFonts w:hint="default"/>
        <w:b w:val="0"/>
      </w:rPr>
    </w:lvl>
    <w:lvl w:ilvl="5">
      <w:start w:val="1"/>
      <w:numFmt w:val="decimal"/>
      <w:isLgl/>
      <w:lvlText w:val="%1.%2.%3.%4.%5.%6"/>
      <w:lvlJc w:val="left"/>
      <w:pPr>
        <w:ind w:left="4155" w:hanging="1440"/>
      </w:pPr>
      <w:rPr>
        <w:rFonts w:hint="default"/>
        <w:b w:val="0"/>
      </w:rPr>
    </w:lvl>
    <w:lvl w:ilvl="6">
      <w:start w:val="1"/>
      <w:numFmt w:val="decimal"/>
      <w:isLgl/>
      <w:lvlText w:val="%1.%2.%3.%4.%5.%6.%7"/>
      <w:lvlJc w:val="left"/>
      <w:pPr>
        <w:ind w:left="4410" w:hanging="1440"/>
      </w:pPr>
      <w:rPr>
        <w:rFonts w:hint="default"/>
        <w:b w:val="0"/>
      </w:rPr>
    </w:lvl>
    <w:lvl w:ilvl="7">
      <w:start w:val="1"/>
      <w:numFmt w:val="decimal"/>
      <w:isLgl/>
      <w:lvlText w:val="%1.%2.%3.%4.%5.%6.%7.%8"/>
      <w:lvlJc w:val="left"/>
      <w:pPr>
        <w:ind w:left="5025" w:hanging="1800"/>
      </w:pPr>
      <w:rPr>
        <w:rFonts w:hint="default"/>
        <w:b w:val="0"/>
      </w:rPr>
    </w:lvl>
    <w:lvl w:ilvl="8">
      <w:start w:val="1"/>
      <w:numFmt w:val="decimal"/>
      <w:isLgl/>
      <w:lvlText w:val="%1.%2.%3.%4.%5.%6.%7.%8.%9"/>
      <w:lvlJc w:val="left"/>
      <w:pPr>
        <w:ind w:left="5280" w:hanging="1800"/>
      </w:pPr>
      <w:rPr>
        <w:rFonts w:hint="default"/>
        <w:b w:val="0"/>
      </w:rPr>
    </w:lvl>
  </w:abstractNum>
  <w:abstractNum w:abstractNumId="36">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EE647E"/>
    <w:multiLevelType w:val="hybridMultilevel"/>
    <w:tmpl w:val="27368E4C"/>
    <w:lvl w:ilvl="0" w:tplc="C5CC9A3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40"/>
  </w:num>
  <w:num w:numId="4">
    <w:abstractNumId w:val="16"/>
  </w:num>
  <w:num w:numId="5">
    <w:abstractNumId w:val="1"/>
  </w:num>
  <w:num w:numId="6">
    <w:abstractNumId w:val="35"/>
  </w:num>
  <w:num w:numId="7">
    <w:abstractNumId w:val="0"/>
  </w:num>
  <w:num w:numId="8">
    <w:abstractNumId w:val="14"/>
  </w:num>
  <w:num w:numId="9">
    <w:abstractNumId w:val="9"/>
  </w:num>
  <w:num w:numId="10">
    <w:abstractNumId w:val="31"/>
  </w:num>
  <w:num w:numId="11">
    <w:abstractNumId w:val="28"/>
  </w:num>
  <w:num w:numId="12">
    <w:abstractNumId w:val="23"/>
  </w:num>
  <w:num w:numId="13">
    <w:abstractNumId w:val="4"/>
  </w:num>
  <w:num w:numId="14">
    <w:abstractNumId w:val="24"/>
  </w:num>
  <w:num w:numId="15">
    <w:abstractNumId w:val="34"/>
  </w:num>
  <w:num w:numId="16">
    <w:abstractNumId w:val="8"/>
  </w:num>
  <w:num w:numId="17">
    <w:abstractNumId w:val="33"/>
  </w:num>
  <w:num w:numId="18">
    <w:abstractNumId w:val="6"/>
  </w:num>
  <w:num w:numId="19">
    <w:abstractNumId w:val="36"/>
  </w:num>
  <w:num w:numId="20">
    <w:abstractNumId w:val="13"/>
  </w:num>
  <w:num w:numId="21">
    <w:abstractNumId w:val="30"/>
  </w:num>
  <w:num w:numId="22">
    <w:abstractNumId w:val="18"/>
  </w:num>
  <w:num w:numId="23">
    <w:abstractNumId w:val="2"/>
  </w:num>
  <w:num w:numId="24">
    <w:abstractNumId w:val="17"/>
  </w:num>
  <w:num w:numId="25">
    <w:abstractNumId w:val="10"/>
  </w:num>
  <w:num w:numId="26">
    <w:abstractNumId w:val="15"/>
  </w:num>
  <w:num w:numId="27">
    <w:abstractNumId w:val="2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
  </w:num>
  <w:num w:numId="31">
    <w:abstractNumId w:val="27"/>
  </w:num>
  <w:num w:numId="32">
    <w:abstractNumId w:val="32"/>
  </w:num>
  <w:num w:numId="33">
    <w:abstractNumId w:val="12"/>
  </w:num>
  <w:num w:numId="34">
    <w:abstractNumId w:val="29"/>
  </w:num>
  <w:num w:numId="35">
    <w:abstractNumId w:val="19"/>
  </w:num>
  <w:num w:numId="36">
    <w:abstractNumId w:val="41"/>
  </w:num>
  <w:num w:numId="37">
    <w:abstractNumId w:val="3"/>
  </w:num>
  <w:num w:numId="38">
    <w:abstractNumId w:val="25"/>
  </w:num>
  <w:num w:numId="39">
    <w:abstractNumId w:val="20"/>
  </w:num>
  <w:num w:numId="40">
    <w:abstractNumId w:val="11"/>
  </w:num>
  <w:num w:numId="41">
    <w:abstractNumId w:val="37"/>
  </w:num>
  <w:num w:numId="42">
    <w:abstractNumId w:val="38"/>
  </w:num>
  <w:num w:numId="43">
    <w:abstractNumId w:val="22"/>
  </w:num>
  <w:num w:numId="4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stylePaneFormatFilter w:val="3F01"/>
  <w:defaultTabStop w:val="720"/>
  <w:drawingGridHorizontalSpacing w:val="140"/>
  <w:displayHorizontalDrawingGridEvery w:val="2"/>
  <w:characterSpacingControl w:val="doNotCompress"/>
  <w:hdrShapeDefaults>
    <o:shapedefaults v:ext="edit" spidmax="156674">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19BE"/>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0C"/>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2037"/>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6D4"/>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02D"/>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1F5"/>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36CB7"/>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5716"/>
    <w:rsid w:val="00277045"/>
    <w:rsid w:val="00277460"/>
    <w:rsid w:val="00277C69"/>
    <w:rsid w:val="0028176E"/>
    <w:rsid w:val="00281C47"/>
    <w:rsid w:val="00282680"/>
    <w:rsid w:val="00282968"/>
    <w:rsid w:val="00282E2B"/>
    <w:rsid w:val="002834C7"/>
    <w:rsid w:val="0028465C"/>
    <w:rsid w:val="002846BD"/>
    <w:rsid w:val="00284D04"/>
    <w:rsid w:val="00285081"/>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44E4"/>
    <w:rsid w:val="002A4A63"/>
    <w:rsid w:val="002A55FD"/>
    <w:rsid w:val="002A5EDF"/>
    <w:rsid w:val="002A63DC"/>
    <w:rsid w:val="002A6572"/>
    <w:rsid w:val="002A75F9"/>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5BF9"/>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4F1C"/>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1EFD"/>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1F"/>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B84"/>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1B"/>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7A8"/>
    <w:rsid w:val="003A59AB"/>
    <w:rsid w:val="003A65A1"/>
    <w:rsid w:val="003A6C6D"/>
    <w:rsid w:val="003A73E2"/>
    <w:rsid w:val="003A7DAD"/>
    <w:rsid w:val="003B0817"/>
    <w:rsid w:val="003B08DE"/>
    <w:rsid w:val="003B101A"/>
    <w:rsid w:val="003B1202"/>
    <w:rsid w:val="003B170A"/>
    <w:rsid w:val="003B214C"/>
    <w:rsid w:val="003B2208"/>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29EC"/>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8FE"/>
    <w:rsid w:val="00450F46"/>
    <w:rsid w:val="00451103"/>
    <w:rsid w:val="00451C9D"/>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05B"/>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1D9C"/>
    <w:rsid w:val="00503DD5"/>
    <w:rsid w:val="00503DE6"/>
    <w:rsid w:val="00507D3A"/>
    <w:rsid w:val="005106BD"/>
    <w:rsid w:val="00510E55"/>
    <w:rsid w:val="00512314"/>
    <w:rsid w:val="00512333"/>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4AF"/>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6992"/>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BD7"/>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693F"/>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2C52"/>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7C2"/>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6660"/>
    <w:rsid w:val="006D7022"/>
    <w:rsid w:val="006D73DA"/>
    <w:rsid w:val="006D76B9"/>
    <w:rsid w:val="006D78D6"/>
    <w:rsid w:val="006D7C7E"/>
    <w:rsid w:val="006E0F2D"/>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44D3"/>
    <w:rsid w:val="00736595"/>
    <w:rsid w:val="00736C49"/>
    <w:rsid w:val="00740852"/>
    <w:rsid w:val="00741795"/>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39D"/>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0CF2"/>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A1D"/>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6FB6"/>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935"/>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65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1FC0"/>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4D9C"/>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B33"/>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41A"/>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0D4F"/>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15A"/>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C02"/>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59"/>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17E0"/>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818"/>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133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1CEB"/>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B84"/>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37D2"/>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1D48"/>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19EF"/>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4321"/>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Indent" w:uiPriority="99"/>
    <w:lsdException w:name="Subtitle" w:qFormat="1"/>
    <w:lsdException w:name="Date"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uiPriority w:val="99"/>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link w:val="a6"/>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7">
    <w:name w:val="Title"/>
    <w:basedOn w:val="a"/>
    <w:link w:val="a8"/>
    <w:qFormat/>
    <w:rsid w:val="00445BAA"/>
    <w:pPr>
      <w:jc w:val="center"/>
    </w:pPr>
    <w:rPr>
      <w:rFonts w:ascii="EucrosiaUPC" w:hAnsi="EucrosiaUPC" w:cs="Angsana New"/>
      <w:sz w:val="40"/>
      <w:szCs w:val="40"/>
    </w:rPr>
  </w:style>
  <w:style w:type="paragraph" w:styleId="a9">
    <w:name w:val="Subtitle"/>
    <w:basedOn w:val="a"/>
    <w:link w:val="aa"/>
    <w:qFormat/>
    <w:rsid w:val="00445BAA"/>
    <w:pPr>
      <w:jc w:val="center"/>
    </w:pPr>
    <w:rPr>
      <w:rFonts w:ascii="EucrosiaUPC" w:hAnsi="EucrosiaUPC" w:cs="Angsana New"/>
      <w:b/>
      <w:bCs/>
      <w:sz w:val="40"/>
      <w:szCs w:val="40"/>
    </w:rPr>
  </w:style>
  <w:style w:type="paragraph" w:styleId="ab">
    <w:name w:val="Body Text Indent"/>
    <w:basedOn w:val="a"/>
    <w:link w:val="ac"/>
    <w:uiPriority w:val="99"/>
    <w:rsid w:val="00445BAA"/>
    <w:pPr>
      <w:spacing w:before="120"/>
      <w:ind w:left="720"/>
    </w:pPr>
    <w:rPr>
      <w:rFonts w:ascii="DilleniaUPC" w:hAnsi="DilleniaUPC" w:cs="DilleniaUPC"/>
      <w:sz w:val="34"/>
      <w:szCs w:val="34"/>
    </w:rPr>
  </w:style>
  <w:style w:type="paragraph" w:styleId="31">
    <w:name w:val="Body Text Indent 3"/>
    <w:basedOn w:val="a"/>
    <w:link w:val="32"/>
    <w:uiPriority w:val="99"/>
    <w:rsid w:val="00445BAA"/>
    <w:pPr>
      <w:ind w:left="284"/>
      <w:jc w:val="thaiDistribute"/>
    </w:pPr>
    <w:rPr>
      <w:rFonts w:cs="Angsana New"/>
      <w:sz w:val="32"/>
      <w:szCs w:val="32"/>
    </w:rPr>
  </w:style>
  <w:style w:type="paragraph" w:styleId="ad">
    <w:name w:val="header"/>
    <w:aliases w:val=" อักขระ อักขระ, อักขระ"/>
    <w:basedOn w:val="a"/>
    <w:link w:val="ae"/>
    <w:uiPriority w:val="99"/>
    <w:rsid w:val="00445BAA"/>
    <w:pPr>
      <w:tabs>
        <w:tab w:val="center" w:pos="4153"/>
        <w:tab w:val="right" w:pos="8306"/>
      </w:tabs>
    </w:pPr>
    <w:rPr>
      <w:rFonts w:ascii="DilleniaUPC" w:hAnsi="DilleniaUPC" w:cs="Angsana New"/>
      <w:sz w:val="34"/>
      <w:szCs w:val="34"/>
    </w:rPr>
  </w:style>
  <w:style w:type="character" w:styleId="af">
    <w:name w:val="page number"/>
    <w:basedOn w:val="a0"/>
    <w:rsid w:val="00445BAA"/>
  </w:style>
  <w:style w:type="paragraph" w:customStyle="1" w:styleId="22">
    <w:name w:val="2"/>
    <w:basedOn w:val="a"/>
    <w:next w:val="a7"/>
    <w:rsid w:val="00445BAA"/>
    <w:pPr>
      <w:jc w:val="center"/>
    </w:pPr>
    <w:rPr>
      <w:rFonts w:ascii="Times New Roman" w:hAnsi="Times New Roman" w:cs="DilleniaUPC"/>
      <w:b/>
      <w:bCs/>
      <w:color w:val="0000FF"/>
      <w:sz w:val="50"/>
      <w:szCs w:val="50"/>
      <w:lang w:eastAsia="th-TH"/>
    </w:rPr>
  </w:style>
  <w:style w:type="character" w:styleId="af0">
    <w:name w:val="Hyperlink"/>
    <w:uiPriority w:val="99"/>
    <w:rsid w:val="00445BAA"/>
    <w:rPr>
      <w:color w:val="0000FF"/>
      <w:u w:val="single"/>
      <w:lang w:bidi="th-TH"/>
    </w:rPr>
  </w:style>
  <w:style w:type="character" w:styleId="af1">
    <w:name w:val="FollowedHyperlink"/>
    <w:rsid w:val="00445BAA"/>
    <w:rPr>
      <w:color w:val="800080"/>
      <w:u w:val="single"/>
      <w:lang w:bidi="th-TH"/>
    </w:rPr>
  </w:style>
  <w:style w:type="paragraph" w:customStyle="1" w:styleId="41">
    <w:name w:val="4"/>
    <w:basedOn w:val="a"/>
    <w:next w:val="a7"/>
    <w:rsid w:val="00445BAA"/>
    <w:pPr>
      <w:jc w:val="center"/>
    </w:pPr>
    <w:rPr>
      <w:rFonts w:ascii="Times New Roman" w:hAnsi="Times New Roman" w:cs="DilleniaUPC"/>
      <w:b/>
      <w:bCs/>
      <w:color w:val="0000FF"/>
      <w:sz w:val="50"/>
      <w:szCs w:val="50"/>
      <w:lang w:eastAsia="th-TH"/>
    </w:rPr>
  </w:style>
  <w:style w:type="character" w:styleId="af2">
    <w:name w:val="Strong"/>
    <w:uiPriority w:val="99"/>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3">
    <w:name w:val="footer"/>
    <w:basedOn w:val="a"/>
    <w:link w:val="af4"/>
    <w:uiPriority w:val="99"/>
    <w:rsid w:val="00445BAA"/>
    <w:pPr>
      <w:tabs>
        <w:tab w:val="center" w:pos="4153"/>
        <w:tab w:val="right" w:pos="8306"/>
      </w:tabs>
    </w:pPr>
    <w:rPr>
      <w:rFonts w:ascii="DilleniaUPC" w:hAnsi="DilleniaUPC" w:cs="DilleniaUPC"/>
      <w:sz w:val="34"/>
      <w:szCs w:val="34"/>
    </w:rPr>
  </w:style>
  <w:style w:type="paragraph" w:styleId="af5">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link w:val="24"/>
    <w:uiPriority w:val="99"/>
    <w:rsid w:val="00445BAA"/>
    <w:pPr>
      <w:spacing w:after="120" w:line="480" w:lineRule="auto"/>
      <w:ind w:left="283"/>
    </w:pPr>
    <w:rPr>
      <w:rFonts w:ascii="DilleniaUPC" w:hAnsi="DilleniaUPC" w:cs="Angsana New"/>
      <w:sz w:val="34"/>
      <w:szCs w:val="39"/>
    </w:rPr>
  </w:style>
  <w:style w:type="paragraph" w:styleId="af6">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7">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8">
    <w:name w:val="caption"/>
    <w:basedOn w:val="a"/>
    <w:next w:val="a"/>
    <w:qFormat/>
    <w:rsid w:val="00445BAA"/>
    <w:pPr>
      <w:jc w:val="right"/>
    </w:pPr>
    <w:rPr>
      <w:rFonts w:ascii="Angsana New" w:hAnsi="Angsana New" w:cs="Angsana New"/>
      <w:sz w:val="32"/>
      <w:szCs w:val="32"/>
    </w:rPr>
  </w:style>
  <w:style w:type="paragraph" w:customStyle="1" w:styleId="af9">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a">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5">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uiPriority w:val="99"/>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6">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uiPriority w:val="99"/>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b">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8">
    <w:name w:val="ชื่อเรื่อง อักขระ"/>
    <w:link w:val="a7"/>
    <w:rsid w:val="009F52D5"/>
    <w:rPr>
      <w:rFonts w:ascii="EucrosiaUPC" w:eastAsia="Cordia New" w:hAnsi="EucrosiaUPC" w:cs="EucrosiaUPC"/>
      <w:sz w:val="40"/>
      <w:szCs w:val="40"/>
    </w:rPr>
  </w:style>
  <w:style w:type="paragraph" w:styleId="afc">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a">
    <w:name w:val="ชื่อเรื่องรอง อักขระ"/>
    <w:link w:val="a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d">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e">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uiPriority w:val="9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uiPriority w:val="99"/>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f">
    <w:name w:val="List Paragraph"/>
    <w:aliases w:val="List Title,Footnote,En tête 1,List Number #1,ย่อหน้าขีด,En tête,Fo"/>
    <w:basedOn w:val="a"/>
    <w:link w:val="aff0"/>
    <w:uiPriority w:val="34"/>
    <w:qFormat/>
    <w:rsid w:val="00084A93"/>
    <w:pPr>
      <w:spacing w:after="200" w:line="276" w:lineRule="auto"/>
      <w:ind w:left="720"/>
      <w:contextualSpacing/>
    </w:pPr>
    <w:rPr>
      <w:rFonts w:ascii="Calibri" w:eastAsia="Calibri" w:hAnsi="Calibri" w:cs="Angsana New"/>
      <w:sz w:val="22"/>
    </w:rPr>
  </w:style>
  <w:style w:type="character" w:customStyle="1" w:styleId="aff0">
    <w:name w:val="รายการย่อหน้า อักขระ"/>
    <w:aliases w:val="List Title อักขระ,Footnote อักขระ,En tête 1 อักขระ,List Number #1 อักขระ,ย่อหน้าขีด อักขระ,En tête อักขระ,Fo อักขระ,Table Heading อักขระ"/>
    <w:link w:val="aff"/>
    <w:uiPriority w:val="34"/>
    <w:locked/>
    <w:rsid w:val="007578BA"/>
    <w:rPr>
      <w:rFonts w:ascii="Calibri" w:eastAsia="Calibri" w:hAnsi="Calibri" w:cs="Cordia New"/>
      <w:sz w:val="22"/>
      <w:szCs w:val="28"/>
    </w:rPr>
  </w:style>
  <w:style w:type="character" w:customStyle="1" w:styleId="ae">
    <w:name w:val="หัวกระดาษ อักขระ"/>
    <w:aliases w:val=" อักขระ อักขระ อักขระ, อักขระ อักขระ1"/>
    <w:link w:val="ad"/>
    <w:uiPriority w:val="99"/>
    <w:rsid w:val="00B00ADE"/>
    <w:rPr>
      <w:rFonts w:ascii="DilleniaUPC" w:eastAsia="Cordia New" w:hAnsi="DilleniaUPC" w:cs="DilleniaUPC"/>
      <w:sz w:val="34"/>
      <w:szCs w:val="34"/>
    </w:rPr>
  </w:style>
  <w:style w:type="character" w:customStyle="1" w:styleId="af4">
    <w:name w:val="ท้ายกระดาษ อักขระ"/>
    <w:basedOn w:val="a0"/>
    <w:link w:val="af3"/>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CharChar10">
    <w:name w:val="Char Char1"/>
    <w:basedOn w:val="a"/>
    <w:next w:val="a"/>
    <w:rsid w:val="00EE1331"/>
    <w:pPr>
      <w:spacing w:after="160" w:line="240" w:lineRule="exact"/>
    </w:pPr>
    <w:rPr>
      <w:rFonts w:ascii="Tahoma" w:eastAsia="Times New Roman" w:hAnsi="Tahoma" w:cs="Times New Roman"/>
      <w:sz w:val="24"/>
      <w:szCs w:val="20"/>
      <w:lang w:bidi="ar-SA"/>
    </w:rPr>
  </w:style>
  <w:style w:type="paragraph" w:customStyle="1" w:styleId="ListParagraph11">
    <w:name w:val="List Paragraph11"/>
    <w:basedOn w:val="a"/>
    <w:qFormat/>
    <w:rsid w:val="00EE1331"/>
    <w:pPr>
      <w:spacing w:after="200" w:line="276" w:lineRule="auto"/>
      <w:ind w:left="720"/>
    </w:pPr>
    <w:rPr>
      <w:rFonts w:ascii="Calibri" w:eastAsia="MS Mincho" w:hAnsi="Calibri" w:cs="Angsana New"/>
      <w:sz w:val="22"/>
    </w:rPr>
  </w:style>
  <w:style w:type="character" w:customStyle="1" w:styleId="a6">
    <w:name w:val="ข้อความบอลลูน อักขระ"/>
    <w:basedOn w:val="a0"/>
    <w:link w:val="a5"/>
    <w:uiPriority w:val="99"/>
    <w:semiHidden/>
    <w:rsid w:val="00EE1331"/>
    <w:rPr>
      <w:rFonts w:ascii="Tahoma" w:eastAsia="Cordia New" w:hAnsi="Tahoma"/>
      <w:sz w:val="16"/>
      <w:szCs w:val="18"/>
    </w:rPr>
  </w:style>
  <w:style w:type="character" w:customStyle="1" w:styleId="ac">
    <w:name w:val="การเยื้องเนื้อความ อักขระ"/>
    <w:basedOn w:val="a0"/>
    <w:link w:val="ab"/>
    <w:uiPriority w:val="99"/>
    <w:rsid w:val="000119BE"/>
    <w:rPr>
      <w:rFonts w:ascii="DilleniaUPC" w:eastAsia="Cordia New" w:hAnsi="DilleniaUPC" w:cs="DilleniaUPC"/>
      <w:sz w:val="34"/>
      <w:szCs w:val="34"/>
    </w:rPr>
  </w:style>
  <w:style w:type="character" w:customStyle="1" w:styleId="CharChar4">
    <w:name w:val="Char Char4"/>
    <w:basedOn w:val="a0"/>
    <w:uiPriority w:val="99"/>
    <w:locked/>
    <w:rsid w:val="000119BE"/>
    <w:rPr>
      <w:rFonts w:ascii="Cordia New" w:hAnsi="Cordia New" w:cs="Cordia New"/>
      <w:sz w:val="28"/>
      <w:szCs w:val="28"/>
    </w:rPr>
  </w:style>
  <w:style w:type="paragraph" w:styleId="aff1">
    <w:name w:val="footnote text"/>
    <w:basedOn w:val="a"/>
    <w:link w:val="aff2"/>
    <w:uiPriority w:val="99"/>
    <w:rsid w:val="000119BE"/>
    <w:rPr>
      <w:rFonts w:ascii="Times New Roman" w:eastAsia="Times New Roman" w:hAnsi="Times New Roman" w:cs="Angsana New"/>
      <w:sz w:val="20"/>
      <w:szCs w:val="23"/>
    </w:rPr>
  </w:style>
  <w:style w:type="character" w:customStyle="1" w:styleId="aff2">
    <w:name w:val="ข้อความเชิงอรรถ อักขระ"/>
    <w:basedOn w:val="a0"/>
    <w:link w:val="aff1"/>
    <w:uiPriority w:val="99"/>
    <w:rsid w:val="000119BE"/>
    <w:rPr>
      <w:rFonts w:eastAsia="Times New Roman"/>
      <w:szCs w:val="23"/>
    </w:rPr>
  </w:style>
  <w:style w:type="character" w:customStyle="1" w:styleId="24">
    <w:name w:val="การเยื้องเนื้อความ 2 อักขระ"/>
    <w:basedOn w:val="a0"/>
    <w:link w:val="23"/>
    <w:uiPriority w:val="99"/>
    <w:rsid w:val="000119BE"/>
    <w:rPr>
      <w:rFonts w:ascii="DilleniaUPC" w:eastAsia="Cordia New" w:hAnsi="DilleniaUPC"/>
      <w:sz w:val="34"/>
      <w:szCs w:val="39"/>
    </w:rPr>
  </w:style>
  <w:style w:type="paragraph" w:styleId="aff3">
    <w:name w:val="Date"/>
    <w:basedOn w:val="a"/>
    <w:next w:val="a"/>
    <w:link w:val="aff4"/>
    <w:uiPriority w:val="99"/>
    <w:rsid w:val="000119BE"/>
    <w:rPr>
      <w:rFonts w:ascii="Times New Roman" w:eastAsia="Times New Roman" w:hAnsi="Times New Roman" w:cs="Angsana New"/>
      <w:sz w:val="24"/>
    </w:rPr>
  </w:style>
  <w:style w:type="character" w:customStyle="1" w:styleId="aff4">
    <w:name w:val="วันที่ อักขระ"/>
    <w:basedOn w:val="a0"/>
    <w:link w:val="aff3"/>
    <w:uiPriority w:val="99"/>
    <w:rsid w:val="000119BE"/>
    <w:rPr>
      <w:rFonts w:eastAsia="Times New Roman"/>
      <w:sz w:val="24"/>
      <w:szCs w:val="28"/>
    </w:rPr>
  </w:style>
  <w:style w:type="numbering" w:customStyle="1" w:styleId="Style1">
    <w:name w:val="Style1"/>
    <w:uiPriority w:val="99"/>
    <w:rsid w:val="000119BE"/>
    <w:pPr>
      <w:numPr>
        <w:numId w:val="18"/>
      </w:numPr>
    </w:pPr>
  </w:style>
  <w:style w:type="paragraph" w:styleId="aff5">
    <w:name w:val="Revision"/>
    <w:hidden/>
    <w:uiPriority w:val="99"/>
    <w:semiHidden/>
    <w:rsid w:val="000119BE"/>
    <w:rPr>
      <w:rFonts w:eastAsia="Times New Roman"/>
      <w:sz w:val="24"/>
      <w:szCs w:val="28"/>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6C6DA-3E26-4183-9CC3-35819852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44</Pages>
  <Words>20958</Words>
  <Characters>119463</Characters>
  <Application>Microsoft Office Word</Application>
  <DocSecurity>0</DocSecurity>
  <Lines>995</Lines>
  <Paragraphs>280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140141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60</cp:revision>
  <cp:lastPrinted>2020-08-18T10:28:00Z</cp:lastPrinted>
  <dcterms:created xsi:type="dcterms:W3CDTF">2020-08-18T03:35:00Z</dcterms:created>
  <dcterms:modified xsi:type="dcterms:W3CDTF">2020-08-18T10:50:00Z</dcterms:modified>
</cp:coreProperties>
</file>