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A" w:rsidRPr="00770FD6" w:rsidRDefault="00304E8A" w:rsidP="00C66697">
      <w:pPr>
        <w:pStyle w:val="a6"/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</w:rPr>
        <w:t>http://www.thaigov.go.th</w:t>
      </w:r>
    </w:p>
    <w:p w:rsidR="005B0D24" w:rsidRPr="00770FD6" w:rsidRDefault="005B0D24" w:rsidP="00C6669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304E8A" w:rsidRPr="00770FD6" w:rsidRDefault="00304E8A" w:rsidP="00C66697">
      <w:pPr>
        <w:pStyle w:val="a6"/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E8A" w:rsidRPr="00770FD6" w:rsidRDefault="00304E8A" w:rsidP="00C66697">
      <w:pPr>
        <w:pStyle w:val="af4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770F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70FD6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974250" w:rsidRPr="00770FD6">
        <w:rPr>
          <w:rFonts w:ascii="TH SarabunPSK" w:hAnsi="TH SarabunPSK" w:cs="TH SarabunPSK"/>
          <w:sz w:val="32"/>
          <w:szCs w:val="32"/>
          <w:cs/>
          <w:lang w:bidi="th-TH"/>
        </w:rPr>
        <w:t>4 สิงหาคม</w:t>
      </w:r>
      <w:r w:rsidR="004C3D25" w:rsidRPr="00770FD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D2099" w:rsidRPr="00770FD6">
        <w:rPr>
          <w:rFonts w:ascii="TH SarabunPSK" w:hAnsi="TH SarabunPSK" w:cs="TH SarabunPSK"/>
          <w:sz w:val="32"/>
          <w:szCs w:val="32"/>
          <w:cs/>
          <w:lang w:bidi="th-TH"/>
        </w:rPr>
        <w:t>2563</w:t>
      </w:r>
      <w:r w:rsidRPr="00770FD6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770FD6">
        <w:rPr>
          <w:rFonts w:ascii="TH SarabunPSK" w:hAnsi="TH SarabunPSK" w:cs="TH SarabunPSK"/>
          <w:sz w:val="32"/>
          <w:szCs w:val="32"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Pr="00770FD6">
        <w:rPr>
          <w:rFonts w:ascii="TH SarabunPSK" w:hAnsi="TH SarabunPSK" w:cs="TH SarabunPSK"/>
          <w:sz w:val="32"/>
          <w:szCs w:val="32"/>
        </w:rPr>
        <w:t xml:space="preserve">09.00 </w:t>
      </w:r>
      <w:r w:rsidRPr="00770FD6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770FD6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4C3D25" w:rsidRPr="00770FD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="004741A3" w:rsidRPr="00770FD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ณ </w:t>
      </w:r>
      <w:r w:rsidR="004C3D25" w:rsidRPr="00770FD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ตึกสันติไมตรี (หลังนอก) </w:t>
      </w:r>
      <w:r w:rsidRPr="00770FD6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  <w:r w:rsidR="004741A3" w:rsidRPr="00770FD6"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 xml:space="preserve"> </w:t>
      </w:r>
      <w:r w:rsidR="00CD6AE9" w:rsidRPr="00770FD6"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 xml:space="preserve">                       </w:t>
      </w:r>
      <w:r w:rsidRPr="00770FD6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</w:t>
      </w:r>
      <w:proofErr w:type="gramStart"/>
      <w:r w:rsidRPr="00770FD6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ประยุทธ์  จันทร์โอชา</w:t>
      </w:r>
      <w:proofErr w:type="gramEnd"/>
      <w:r w:rsidRPr="00770FD6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นายกรัฐมนตรี </w:t>
      </w:r>
      <w:r w:rsidRPr="00770FD6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 w:rsidR="004741A3" w:rsidRPr="00770FD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770FD6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304E8A" w:rsidRPr="00770FD6" w:rsidRDefault="00304E8A" w:rsidP="00C66697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158B3" w:rsidRPr="00770FD6" w:rsidTr="00045A47">
        <w:tc>
          <w:tcPr>
            <w:tcW w:w="9820" w:type="dxa"/>
          </w:tcPr>
          <w:p w:rsidR="00E158B3" w:rsidRPr="00770FD6" w:rsidRDefault="00E158B3" w:rsidP="00C6669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0FD6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770FD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70FD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70F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E158B3" w:rsidRPr="00926033" w:rsidRDefault="00926033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 w:hint="cs"/>
          <w:sz w:val="32"/>
          <w:szCs w:val="32"/>
          <w:cs/>
        </w:rPr>
        <w:t>1.</w:t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 xml:space="preserve">ร่างพระราชบัญญัติยาเสพติดให้โทษ (ฉบับที่ ..) พ.ศ. .... </w:t>
      </w:r>
    </w:p>
    <w:p w:rsidR="00E158B3" w:rsidRPr="00926033" w:rsidRDefault="00926033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 w:hint="cs"/>
          <w:sz w:val="32"/>
          <w:szCs w:val="32"/>
          <w:cs/>
        </w:rPr>
        <w:t>2.</w:t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>ร่างพระราชกฤษฎีกาถอนสภาพที่ดินอันเป็นสาธารณสมบัติของแผ่นดินสำหรับ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 xml:space="preserve">พลเมืองใช้ร่วมกันในท้องที่ตำบลชุมแพ อำเภอชุมแพ จังหวัดขอนแก่น พ.ศ. .... </w:t>
      </w:r>
    </w:p>
    <w:p w:rsidR="00E158B3" w:rsidRPr="00926033" w:rsidRDefault="00926033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158B3" w:rsidRPr="00926033">
        <w:rPr>
          <w:rFonts w:ascii="TH SarabunPSK" w:hAnsi="TH SarabunPSK" w:cs="TH SarabunPSK"/>
          <w:sz w:val="32"/>
          <w:szCs w:val="32"/>
        </w:rPr>
        <w:t>3.</w:t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>ร่างพระราชกฤษฎีกากำหนดหน่วยงานของรัฐตามพระราชบัญญัติความรับผิดทาง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>ละเมิดของเจ้าหน้าที่ พ.ศ. 2539 (</w:t>
      </w:r>
      <w:proofErr w:type="gramStart"/>
      <w:r w:rsidR="00E158B3" w:rsidRPr="00926033">
        <w:rPr>
          <w:rFonts w:ascii="TH SarabunPSK" w:hAnsi="TH SarabunPSK" w:cs="TH SarabunPSK"/>
          <w:sz w:val="32"/>
          <w:szCs w:val="32"/>
          <w:cs/>
        </w:rPr>
        <w:t>ฉบับที่ ..</w:t>
      </w:r>
      <w:proofErr w:type="gramEnd"/>
      <w:r w:rsidR="00E158B3" w:rsidRPr="00926033">
        <w:rPr>
          <w:rFonts w:ascii="TH SarabunPSK" w:hAnsi="TH SarabunPSK" w:cs="TH SarabunPSK"/>
          <w:sz w:val="32"/>
          <w:szCs w:val="32"/>
          <w:cs/>
        </w:rPr>
        <w:t>) พ.ศ. .... (สำนักงานสภาเกษตรกร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 xml:space="preserve">แห่งชาติ) </w:t>
      </w:r>
    </w:p>
    <w:p w:rsidR="00E158B3" w:rsidRPr="00926033" w:rsidRDefault="00926033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>ร่างกฎกระทรวงยกเว้นค่าธรรมเนียมการออกใบอนุญาต และหนังสือรับรอง 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>แจ้งตามกฎกระทรวงกำหนดค่าธรรมเนียมการออกใบอนุญาต หนังสือรับรองการ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>แจ้ง และการให้บริการในการจัดการสิ่งปฏิกูลหรือมูลฝอย พ.ศ. 2559 พ.ศ. ....</w:t>
      </w:r>
    </w:p>
    <w:p w:rsidR="00926033" w:rsidRDefault="00926033" w:rsidP="00C66697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 w:hint="cs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 xml:space="preserve">ร่างกฎกระทรวงกำหนดเขตท่าเรือบางปะกง และเขตจอดเรือบางปะกง </w:t>
      </w:r>
    </w:p>
    <w:p w:rsidR="00E158B3" w:rsidRPr="00926033" w:rsidRDefault="00926033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>จังหวัดฉะเชิงเทรา พ.ศ. ....</w:t>
      </w:r>
    </w:p>
    <w:p w:rsidR="00E158B3" w:rsidRPr="00926033" w:rsidRDefault="00926033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>ร่างกฎกระทรวงเพื่อรองรับการใช้บังคับพระราชกำหนดการบริหารจัดการการ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 xml:space="preserve">ทำงานของคนต่างด้าว (ฉบับที่ 2) พ.ศ. 2561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158B3" w:rsidRPr="00770FD6" w:rsidTr="00045A47">
        <w:tc>
          <w:tcPr>
            <w:tcW w:w="9820" w:type="dxa"/>
          </w:tcPr>
          <w:p w:rsidR="00E158B3" w:rsidRPr="00770FD6" w:rsidRDefault="00E158B3" w:rsidP="00C6669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0FD6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770FD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70FD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70F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E158B3" w:rsidRPr="00926033" w:rsidRDefault="00E6556F" w:rsidP="00C6669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 w:hint="cs"/>
          <w:sz w:val="32"/>
          <w:szCs w:val="32"/>
          <w:cs/>
        </w:rPr>
        <w:t>7.</w:t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>ผลการดำเนินโครงการตามภารกิจของ บจธ. สิ้นสุด ณ วันที่ 7 มิถุนายน 2563</w:t>
      </w:r>
    </w:p>
    <w:p w:rsidR="00E158B3" w:rsidRPr="00926033" w:rsidRDefault="00E6556F" w:rsidP="00C6669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 w:hint="cs"/>
          <w:sz w:val="32"/>
          <w:szCs w:val="32"/>
          <w:cs/>
        </w:rPr>
        <w:t>8.</w:t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>แผนปฏิบัติการภาค ประจำปีงบประมาณ พ.ศ. 2564 แผนพัฒนาจังหวัดและกลุ่ม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 xml:space="preserve">จังหวัด พ.ศ. 2561–2565 ฉบับทบทวน แผนปฏิบัติราชการประจำปีงบประมาณ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>พ.ศ. 2564 ของจังหวัดและกลุ่มจังหวัด และคำของบประมาณของจังหวัดและ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>กลุ่มจังหวัดประจำปีงบประมาณ พ.ศ. 2564</w:t>
      </w:r>
    </w:p>
    <w:p w:rsidR="00E158B3" w:rsidRPr="00926033" w:rsidRDefault="00E6556F" w:rsidP="00C66697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E158B3" w:rsidRPr="0092603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9.</w:t>
      </w:r>
      <w:r w:rsidR="00E158B3" w:rsidRPr="009260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E158B3" w:rsidRPr="009260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E158B3" w:rsidRPr="009260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ผลการดำเนินโครงการปลูกป่า และป้องกันไฟป่า </w:t>
      </w:r>
    </w:p>
    <w:p w:rsidR="00E158B3" w:rsidRPr="00926033" w:rsidRDefault="00E6556F" w:rsidP="00C6669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 w:hint="cs"/>
          <w:sz w:val="32"/>
          <w:szCs w:val="32"/>
          <w:cs/>
        </w:rPr>
        <w:t>10.</w:t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 xml:space="preserve">ขอรับการสนับสนุนงบประมาณรายจ่ายประจำปีงบประมาณ พ.ศ. 2563 งบกลาง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>รายการเงินสำรองจ่ายเพื่อกรณีฉุกเฉินหรือจำเป็น</w:t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ab/>
      </w:r>
    </w:p>
    <w:p w:rsidR="00E158B3" w:rsidRPr="00926033" w:rsidRDefault="00E6556F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 w:hint="cs"/>
          <w:sz w:val="32"/>
          <w:szCs w:val="32"/>
          <w:cs/>
        </w:rPr>
        <w:t xml:space="preserve">11.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>รายงานผลสัมฤทธิ์ของการปฏิบัติงานนอกสถานที่ตั้ง (</w:t>
      </w:r>
      <w:r w:rsidR="00E158B3" w:rsidRPr="00926033">
        <w:rPr>
          <w:rFonts w:ascii="TH SarabunPSK" w:hAnsi="TH SarabunPSK" w:cs="TH SarabunPSK"/>
          <w:sz w:val="32"/>
          <w:szCs w:val="32"/>
        </w:rPr>
        <w:t xml:space="preserve">Work </w:t>
      </w:r>
      <w:proofErr w:type="gramStart"/>
      <w:r w:rsidR="00E158B3" w:rsidRPr="00926033">
        <w:rPr>
          <w:rFonts w:ascii="TH SarabunPSK" w:hAnsi="TH SarabunPSK" w:cs="TH SarabunPSK"/>
          <w:sz w:val="32"/>
          <w:szCs w:val="32"/>
        </w:rPr>
        <w:t>From</w:t>
      </w:r>
      <w:proofErr w:type="gramEnd"/>
      <w:r w:rsidR="00E158B3" w:rsidRPr="00926033">
        <w:rPr>
          <w:rFonts w:ascii="TH SarabunPSK" w:hAnsi="TH SarabunPSK" w:cs="TH SarabunPSK"/>
          <w:sz w:val="32"/>
          <w:szCs w:val="32"/>
        </w:rPr>
        <w:t xml:space="preserve"> Home</w:t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>) 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>การเหลื่อมเวลาในการทำงานในสถานที่ตั้งของส่วนราชการ รายสัปดาห์ ครั้งที่ 12</w:t>
      </w:r>
    </w:p>
    <w:p w:rsidR="00E158B3" w:rsidRPr="00926033" w:rsidRDefault="00E6556F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 w:hint="cs"/>
          <w:sz w:val="32"/>
          <w:szCs w:val="32"/>
          <w:cs/>
        </w:rPr>
        <w:t xml:space="preserve">12.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>รายงานผลสัมฤทธิ์ของการปฏิบัติงานนอกสถานที่ตั้ง (</w:t>
      </w:r>
      <w:r w:rsidR="00E158B3" w:rsidRPr="00926033">
        <w:rPr>
          <w:rFonts w:ascii="TH SarabunPSK" w:hAnsi="TH SarabunPSK" w:cs="TH SarabunPSK"/>
          <w:sz w:val="32"/>
          <w:szCs w:val="32"/>
        </w:rPr>
        <w:t>Work from Home</w:t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>) 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>การเหลื่อมเวลาในการทำงานในสถานที่ตั้งของรัฐวิสาหกิจ</w:t>
      </w:r>
    </w:p>
    <w:p w:rsidR="0019792D" w:rsidRDefault="00E6556F" w:rsidP="00C66697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 w:hint="cs"/>
          <w:sz w:val="32"/>
          <w:szCs w:val="32"/>
          <w:cs/>
        </w:rPr>
        <w:t xml:space="preserve">13. </w:t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>การกู้เงินจากธนาคารพัฒนาเอเชียภายใต้พระราชกำหนดให้อำนาจ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 xml:space="preserve">กระทรวงการคลังกู้เงินเพื่อแก้ไขปัญหา เยียวยา และฟื้นฟูเศรษฐกิจและสังคม </w:t>
      </w:r>
    </w:p>
    <w:p w:rsidR="00E158B3" w:rsidRPr="00926033" w:rsidRDefault="0019792D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 xml:space="preserve">ที่ได้รับผลกระทบจากการระบาดของโรคติดเชื้อไวรัสโคโรนา 2019 พ.ศ. 2563 </w:t>
      </w:r>
    </w:p>
    <w:p w:rsidR="00E158B3" w:rsidRPr="00926033" w:rsidRDefault="00E6556F" w:rsidP="00C6669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14. </w:t>
      </w:r>
      <w:r w:rsidR="00E158B3" w:rsidRPr="0092603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แนวทางการบริหารจัดการการทำงานของคนต่างด้าว 3 สัญชาติ (กัมพูชา ลาว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และเมียนมา) ภายใต้สถานการณ์การแพร่ระบาดของโรคติดเชื้อไวรัสโคโรนา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color w:val="000000" w:themeColor="text1"/>
          <w:sz w:val="32"/>
          <w:szCs w:val="32"/>
          <w:cs/>
        </w:rPr>
        <w:t>2019</w:t>
      </w:r>
    </w:p>
    <w:p w:rsidR="00C66697" w:rsidRDefault="00C66697" w:rsidP="00C66697">
      <w:pPr>
        <w:spacing w:line="32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66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15.</w:t>
      </w:r>
      <w:r w:rsidRPr="00C666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6669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66697">
        <w:rPr>
          <w:rFonts w:ascii="TH SarabunPSK" w:hAnsi="TH SarabunPSK" w:cs="TH SarabunPSK" w:hint="cs"/>
          <w:sz w:val="32"/>
          <w:szCs w:val="32"/>
          <w:cs/>
        </w:rPr>
        <w:t>ผลการพิจารณาของคณะกรรมการกลั่นกรองการใช้จ่ายเงินกู้ ในคราวประชุม</w:t>
      </w:r>
    </w:p>
    <w:p w:rsidR="00C66697" w:rsidRPr="00C66697" w:rsidRDefault="00C66697" w:rsidP="00C6669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66697">
        <w:rPr>
          <w:rFonts w:ascii="TH SarabunPSK" w:hAnsi="TH SarabunPSK" w:cs="TH SarabunPSK" w:hint="cs"/>
          <w:sz w:val="32"/>
          <w:szCs w:val="32"/>
          <w:cs/>
        </w:rPr>
        <w:t xml:space="preserve">ครั้งที่ 13/2563 </w:t>
      </w:r>
    </w:p>
    <w:p w:rsidR="00E158B3" w:rsidRDefault="00E158B3" w:rsidP="00C66697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6556F" w:rsidRDefault="00E6556F" w:rsidP="00C66697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6556F" w:rsidRDefault="00E6556F" w:rsidP="00C66697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6556F" w:rsidRPr="00770FD6" w:rsidRDefault="00E6556F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158B3" w:rsidRPr="00770FD6" w:rsidTr="00045A47">
        <w:tc>
          <w:tcPr>
            <w:tcW w:w="9820" w:type="dxa"/>
          </w:tcPr>
          <w:p w:rsidR="00E158B3" w:rsidRPr="00770FD6" w:rsidRDefault="00E158B3" w:rsidP="00C6669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0FD6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770FD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70FD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70F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E158B3" w:rsidRPr="00926033" w:rsidRDefault="00E6556F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 w:hint="cs"/>
          <w:sz w:val="32"/>
          <w:szCs w:val="32"/>
          <w:cs/>
        </w:rPr>
        <w:t>16.</w:t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>การนำเสนอรายงานผลการดำเนินงานของประเทศไทยตามอนุสัญญาต่อต้านการ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ทรมานและ</w:t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>การประติบัติ หรือการลงโทษอื่นที่โหดร้าย ไร้มนุษยธรรม หรือที่ย่ำยี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 xml:space="preserve">ศักดิ์ศรี (ฉบับที่ 2) </w:t>
      </w:r>
    </w:p>
    <w:p w:rsidR="00E158B3" w:rsidRPr="00926033" w:rsidRDefault="00E6556F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 w:hint="cs"/>
          <w:sz w:val="32"/>
          <w:szCs w:val="32"/>
          <w:cs/>
        </w:rPr>
        <w:t>17.</w:t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 xml:space="preserve">โครงการความร่วมมือระหว่างรัฐบาลไทยกับโครงการพัฒนาแห่งสหประชาชาติ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>(</w:t>
      </w:r>
      <w:r w:rsidR="00E158B3" w:rsidRPr="00926033">
        <w:rPr>
          <w:rFonts w:ascii="TH SarabunPSK" w:hAnsi="TH SarabunPSK" w:cs="TH SarabunPSK"/>
          <w:sz w:val="32"/>
          <w:szCs w:val="32"/>
        </w:rPr>
        <w:t xml:space="preserve">UNDP) </w:t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>ในการดำเนินงานศูนย์นวัตกรรมระดับภูมิภาค (</w:t>
      </w:r>
      <w:r w:rsidR="00E158B3" w:rsidRPr="00926033">
        <w:rPr>
          <w:rFonts w:ascii="TH SarabunPSK" w:hAnsi="TH SarabunPSK" w:cs="TH SarabunPSK"/>
          <w:sz w:val="32"/>
          <w:szCs w:val="32"/>
        </w:rPr>
        <w:t xml:space="preserve">Regional Innovation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158B3" w:rsidRPr="00926033">
        <w:rPr>
          <w:rFonts w:ascii="TH SarabunPSK" w:hAnsi="TH SarabunPSK" w:cs="TH SarabunPSK"/>
          <w:sz w:val="32"/>
          <w:szCs w:val="32"/>
        </w:rPr>
        <w:t xml:space="preserve">Center: RIC) </w:t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>ในประเทศไทย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158B3" w:rsidRPr="00770FD6" w:rsidTr="00045A47">
        <w:tc>
          <w:tcPr>
            <w:tcW w:w="9820" w:type="dxa"/>
          </w:tcPr>
          <w:p w:rsidR="00E158B3" w:rsidRPr="00770FD6" w:rsidRDefault="00E158B3" w:rsidP="00C6669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0F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E158B3" w:rsidRPr="00926033" w:rsidRDefault="00E6556F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 w:hint="cs"/>
          <w:sz w:val="32"/>
          <w:szCs w:val="32"/>
          <w:cs/>
        </w:rPr>
        <w:t>18.</w:t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 xml:space="preserve">ทรงคุณวุฒิ (กระทรวงการคลัง) </w:t>
      </w:r>
    </w:p>
    <w:p w:rsidR="00E158B3" w:rsidRPr="00926033" w:rsidRDefault="00E6556F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 w:hint="cs"/>
          <w:sz w:val="32"/>
          <w:szCs w:val="32"/>
          <w:cs/>
        </w:rPr>
        <w:t>19.</w:t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 xml:space="preserve">ทรงคุณวุฒิ (กระทรวงสาธารณสุข) </w:t>
      </w:r>
    </w:p>
    <w:p w:rsidR="00E158B3" w:rsidRPr="00926033" w:rsidRDefault="00E6556F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 w:hint="cs"/>
          <w:sz w:val="32"/>
          <w:szCs w:val="32"/>
          <w:cs/>
        </w:rPr>
        <w:t>20.</w:t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8B3" w:rsidRPr="00926033">
        <w:rPr>
          <w:rFonts w:ascii="TH SarabunPSK" w:hAnsi="TH SarabunPSK" w:cs="TH SarabunPSK"/>
          <w:sz w:val="32"/>
          <w:szCs w:val="32"/>
          <w:cs/>
        </w:rPr>
        <w:t xml:space="preserve">(สำนักนายกรัฐมนตรี) </w:t>
      </w:r>
    </w:p>
    <w:p w:rsidR="00304E8A" w:rsidRPr="00770FD6" w:rsidRDefault="00304E8A" w:rsidP="00C66697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0211F" w:rsidRPr="00770FD6" w:rsidRDefault="00F0211F" w:rsidP="00C66697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F0211F" w:rsidRPr="00770FD6" w:rsidRDefault="00F0211F" w:rsidP="00C66697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0211F" w:rsidRPr="00770FD6" w:rsidRDefault="00F0211F" w:rsidP="00C66697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F0211F" w:rsidRPr="00770FD6" w:rsidRDefault="00F0211F" w:rsidP="00C66697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770FD6" w:rsidRDefault="00F0211F" w:rsidP="00C66697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770FD6" w:rsidRDefault="00F0211F" w:rsidP="00C66697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770FD6" w:rsidRDefault="00304E8A" w:rsidP="00C66697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770FD6" w:rsidRDefault="00304E8A" w:rsidP="00C66697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770FD6" w:rsidRDefault="00304E8A" w:rsidP="00C66697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770FD6" w:rsidRDefault="00304E8A" w:rsidP="00C66697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770FD6" w:rsidRDefault="00304E8A" w:rsidP="00C66697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770FD6" w:rsidRDefault="00304E8A" w:rsidP="00C66697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770FD6" w:rsidRDefault="00304E8A" w:rsidP="00C66697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770FD6" w:rsidRDefault="00304E8A" w:rsidP="00C66697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770FD6" w:rsidRDefault="00304E8A" w:rsidP="00C66697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770FD6" w:rsidRDefault="00304E8A" w:rsidP="00C66697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770FD6" w:rsidRDefault="00304E8A" w:rsidP="00C66697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770FD6" w:rsidRDefault="00304E8A" w:rsidP="00C66697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770FD6" w:rsidRDefault="00304E8A" w:rsidP="00C66697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770FD6" w:rsidRDefault="00304E8A" w:rsidP="00C66697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770FD6" w:rsidRDefault="00304E8A" w:rsidP="00C66697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770FD6" w:rsidRDefault="00304E8A" w:rsidP="00C66697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770FD6" w:rsidRDefault="00304E8A" w:rsidP="00C66697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770FD6" w:rsidRDefault="00304E8A" w:rsidP="00C66697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770FD6" w:rsidRDefault="00304E8A" w:rsidP="00C66697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770FD6" w:rsidRDefault="00304E8A" w:rsidP="00C66697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770FD6" w:rsidRDefault="00304E8A" w:rsidP="00C66697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770FD6" w:rsidRDefault="00304E8A" w:rsidP="00C66697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770FD6" w:rsidRDefault="00304E8A" w:rsidP="00C66697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770FD6" w:rsidTr="00403738">
        <w:tc>
          <w:tcPr>
            <w:tcW w:w="9820" w:type="dxa"/>
          </w:tcPr>
          <w:p w:rsidR="0088693F" w:rsidRPr="00770FD6" w:rsidRDefault="0088693F" w:rsidP="00C6669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0FD6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770FD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70FD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70F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FF2508" w:rsidRPr="00770FD6" w:rsidRDefault="00770FD6" w:rsidP="00C6669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FF2508" w:rsidRPr="00770F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ร่างพระราชบัญญัติยาเสพติดให้โทษ (ฉบับที่ ..) พ.ศ. .... 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คณะรัฐมนตรีมีมติอนุมัติหลักการร่างพระราชบัญญัติยาเสพติดให้โทษ (ฉบับที่ ..) พ.ศ. .... ตามที่กระทรวงสาธารณสุข (สธ.) เสนอ และให้ส่งสำนักงานคณะกรรมการกฤษฎีกาตรวจพิจารณา แล้วส่งให้คณะกรรมการประสานงานสภาผู้แทนราษฎรพิจารณา ก่อนเสนอสภาผู้แทนราษฎรต่อไป และรับทราบแผนในการจัดทำกฎหมายลำดับรอง กรอบระยะเวลา และกรอบสาระสำคัญของกฎหมายลำดับรองที่ออกตามร่างพระราชบัญญัติดังกล่าว ตามที่ สธ. เสนอ 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ร่างพระราชบัญญัติยาเสพติดให้โทษ (ฉบับที่ ..) พ.ศ. .... ที่ สธ. เสนอ เป็นการแก้ไขเพิ่มเติมพระราชบัญญัติยาเสพติดให้โทษ พ.ศ. 2522 และที่แก้ไขเพิ่มเติม โดยกำหนดหลักเกณฑ์เกี่ยวกับการอนุญาตให้ผลิต นำเข้า ส่งออก จำหน่าย หรือมีไว้ในครอบครองซึ่งยาเสพติดให้โทษประเภทที่ 5 สำหรับผู้ป่วยที่ได้รับการรับรองจาก    ผู้ประกอบวิชาชีพ และผู้ประกอบกิจการด้านเกษตรกรรม กำหนดหลักเกณฑ์ในการนำเข้ายาเสพติดให้โทษในประเภทที่ 5 เฉพาะกัญชา และกำหนดกระบวนการเกี่ยวกับการเก็บรักษาและทำลายยาเสพติดให้โทษของกลาง เพื่อให้ผู้ป่วยที่ได้รับการรับรองจากผู้ประกอบวิชาชีพสามารถเข้าถึงการใช้กัญชาทางการแพทย์ได้อย่างทั่วถึง และเพื่อให้ประชาชนมีส่วนร่วมในการพัฒนาองค์ความรู้ และต่อยอดกัญชาทางการแพทย์เพื่อประโยชน์ของประชาชน รวมทั้งแก้ไขปัญหาการเก็บรักษายาเสพติดให้โทษของกลางไว้เป็นเวลานาน ซึ่งทำให้สิ้นเปลืองงบประมาณและสถานที่ในการเก็บรักษา  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สธ. ได้ดำเนินการรับฟังความคิดเห็นประกอบการจัดทำร่างกฎหมาย และเปิดเผยสรุปผลการรับฟังความคิดเห็นและการวิเคราะห์ผลกระทบที่อาจเกิดขึ้นจากกฎหมาย รวมทั้งจัดทำรายงานการวิเคราะห์ผลกระทบที่อาจเกิดขึ้นจากกฎหมายตามแนวทางมติคณะรัฐมนตรี (19 พฤศจิกายน 2562) เรื่อง การดำเนินการเพื่อรองรับและขับเคลื่อนการปฏิบัติตามพระราชบัญญัติหลักเกณฑ์การจัดทำร่างกฎหมายและการประเมินผลสัมฤทธิ์ของกฎหมาย พ.ศ. 2562 และได้เผยแพร่ผลการรับฟังความคิดเห็นพร้อมกับการวิเคราะห์ผลกระทบที่อาจเกิดขึ้นจากกฎหมายให้ประชาชนได้รับทราบแล้ว 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สาระสำคัญของร่างพระราชบัญญัติ 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1. กำหนดให้ผู้ป่วยที่ได้รับการรับรองจากผู้ประกอบวิชาชีพเวชกรรม ผู้ประกอบวิชาชีพการแพทย์แผนไทย ผู้ประกอบวิชาชีพการแพทย์แผนไทยประยุกต์ หรือหมอชาวบ้าน ผู้ประกอบกิจการเกี่ยวกับการผลิต</w:t>
      </w:r>
      <w:r w:rsidR="00CD6AE9" w:rsidRPr="00770FD6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ด้านเกษตรกรรมและเกษตรกรที่ดำเนินการผลิตภายใต้ความร่วมมือกับผู้รับอนุญาตผลิตซึ่งยาหรือผลิตภัณฑ์สมุนไพร และบุคคลอื่น ตามที่รัฐมนตรีว่าการกระทรวงสาธารณสุขโดยความเห็นชอบของคณะกรรมการควบคุมยาเสพติดให้โทษกำหนด สามารถได้รับใบอนุญาตให้ผลิต นำเข้า ส่งออก จำหน่าย หรือมีไว้ในครอบครองซึ่งยาเสพติดให้โทษประเภทที่ 5 ได้ 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</w:rPr>
        <w:tab/>
      </w:r>
      <w:r w:rsidRPr="00770FD6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กำหนดให้ในกรณีที่มีการยึดหรือริบยาเสพติดให้โทษ เมื่อได้มีการตรวจชนิดและปริมาณแล้วว่าเป็นยาเสพติดให้โทษแล้ว ให้ สธ. หรือผู้ซึ่ง สธ. มอบหมายทำลายหรือนำยาเสพติดให้โทษดังกล่าวไปใช้ประโยชน์ได้  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3. กำหนดให้ภายในระยะเวลา 5 ปี นับแต่วันที่พระราชบัญญัติยาเสพติดให้โทษ (ฉบับที่ 7)                 พ.ศ. 2562 ใช้บังคับ การนำเข้ายาเสพติดให้โทษในประเภทที่ 5 เฉพาะกัญชาเพื่อประโยชน์ทางการแพทย์และ</w:t>
      </w:r>
      <w:r w:rsidR="008D33B0" w:rsidRPr="00770FD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การรักษาผู้ป่วยจะสามารถนำเข้าได้เฉพาะเมล็ดพันธุ์ ยกเว้นกรณีหน่วยงานของรัฐ ผู้ป่วยเดินทางระหว่างประเทศ หรือผู้ที่มีวัตถุประสงค์ดำเนินการเกี่ยวกับการศึกษาวิจัยและพัฒนา (มาตรา 2 แห่งพระราชบัญญัติยาเสพติดให้โทษ                (ฉบับที่ 7) พ.ศ. 2562 บัญญัติให้พระราชบัญญัตินี้ใช้บังคับตั้งแต่วันถัดจากวันประกาศในราชกิจจานุเบกษาเป็นต้นไป โดยพระราชบัญญัติดังกล่าวได้ประกาศในราชกิจจานุเบกษาเมื่อวันที่ 18 กุมภาพันธ์ 2562) 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F2508" w:rsidRPr="00770FD6" w:rsidRDefault="00770FD6" w:rsidP="00C6669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FF2508" w:rsidRPr="00770F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ถอนสภาพที่ดินอันเป็นสาธารณสมบัติของแผ่นดินสำหรับพลเมืองใช้ร่วมกันในท้องที่ตำบลชุมแพ อำเภอชุมแพ จังหวัดขอนแก่น พ.ศ. .... </w:t>
      </w:r>
    </w:p>
    <w:p w:rsidR="00FF2508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ถอนสภาพที่ดินอันเป็นสาธารณสมบัติของแผ่นดินสำหรับพลเมืองใช้ร่วมกันในท้องที่ตำบลชุมแพ อำเภอชุมแพ จังหวัดขอนแก่น พ.ศ. .... ตามที่กระทรวงมหาดไทย (มท.) เสนอ และให้ส่งสำนักงานคณะกรรมการกฤษฎีกาตรวจพิจารณาแล้วดำเนินการต่อไปได้ และให้ มท. รับความเห็นของสำนักงานสภาพัฒนาการเศรษฐกิจและสังคมแห่งชาติไปพิจารณาดำเนินการต่อไปด้วย </w:t>
      </w:r>
    </w:p>
    <w:p w:rsidR="00770FD6" w:rsidRPr="00770FD6" w:rsidRDefault="00770FD6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กำหนดให้ถอนสภาพที่ดินอันเป็นสาธารณสมบัติของแผ่นดินสำหรับพลเมืองใช้ร่วมกัน ในท้องที่ตำบลชุมแพ อำเภอชุมแพ จังหวัดขอนแก่น เนื้อที่ประมาณ 119 ไร่ 3 งาน 59.7 ตารางวา ซึ่งปัจจุบันราษฎรได้เลิกใช้ประโยชน์ร่วมกันในที่ดินสาธารณประโยชน์ แปลงดังกล่าวแล้ว เพื่อมอบหมายให้เทศบาลเมืองชุมแพใช้เพื่อพัฒนาเป็นระบบบำบัดน้ำเสียและพื้นที่สาธารณะเพื่อนันทนาการ 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มท. เสนอว่า เทศบาลเมืองชุมแพขอถอนสภาพที่ดินสาธารณประโยชน์แปลง “หนองแซง              กระเทิบ” ตามหนังสือสำคัญสำหรับที่หลวง เลขที่ ขก. 3073 เนื้อที่ประมาณ 119 ไร่ 3 งาน 59.7 ตารางวา                เพื่อพัฒนาเป็นระบบบำบัดน้ำเสียและพื้นที่สาธารณะเพื่อนันทนาการ ซึ่งที่ดินสาธารณประโยชน์ดังกล่าว เดิมราษฎรได้ใช้ประโยชน์ร่วมกัน เป็นที่ใช้น้ำในการอุปโภคบริโภค และทำการเกษตร แต่ปัจจุบันราษฎรได้เลิกใช้ประโยชน์ร่วมกันในที่ดินสาธารณประโยชน์แปลงนี้แล้ว ที่ดินดังกล่าวจึงอยู่ในหลักเกณฑ์ที่จะถอนสภาพตามมาตรา 8 วรรคสอง (1) แห่งประมวลกฎหมายที่ดิน และระเบียบกระทรวงมหาดไทย ว่าด้วยวิธีปฏิบัติเกี่ยวกับการถอนสภาพ การจัดขึ้นทะเบียน และการจัดหาผลประโยชน์ในที่ดินของรัฐ ตามประมวลกฎหมายที่ดิน พ.ศ. 2550 จึงเห็นควรให้มีการตราพระราชกฤษฎีกาถอนสภาพที่ดินอันเป็นสาธารณสมบัติของแผ่นดินสำหรับพลเมืองใช้ร่วมกัน ในท้องที่ตำบลชุมแพ อำเภอชุมแพ จังหวัดขอนแก่น เพื่อมอบหมายให้เทศบาลเมืองชุมแพใช้เพื่อพัฒนาเป็นระบบบำบัดน้ำเสีย และพื้นที่สาธารณะเพื่อนันทนาการ โดย มท. ได้ดำเนินการรับฟังความคิดเห็นจากหน่วยงานที่เกี่ยวข้องและผู้ที่เกี่ยวข้องแล้ว จึงได้เสนอร่างพระราชกฤษฎีกาฯ มาเพื่อดำเนินการ 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F2508" w:rsidRPr="00770FD6" w:rsidRDefault="00770FD6" w:rsidP="00C6669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="00FF2508" w:rsidRPr="00770F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ร่างพระราชกฤษฎีกากำหนดหน่วยงานของรัฐตามพระราชบัญญัติความรับผิดทางละเมิดของเจ้าหน้าที่ พ.ศ. 2539 (</w:t>
      </w:r>
      <w:proofErr w:type="gramStart"/>
      <w:r w:rsidR="00FF2508" w:rsidRPr="00770FD6">
        <w:rPr>
          <w:rFonts w:ascii="TH SarabunPSK" w:hAnsi="TH SarabunPSK" w:cs="TH SarabunPSK"/>
          <w:b/>
          <w:bCs/>
          <w:sz w:val="32"/>
          <w:szCs w:val="32"/>
          <w:cs/>
        </w:rPr>
        <w:t>ฉบับที่ ..</w:t>
      </w:r>
      <w:proofErr w:type="gramEnd"/>
      <w:r w:rsidR="00FF2508" w:rsidRPr="00770FD6">
        <w:rPr>
          <w:rFonts w:ascii="TH SarabunPSK" w:hAnsi="TH SarabunPSK" w:cs="TH SarabunPSK"/>
          <w:b/>
          <w:bCs/>
          <w:sz w:val="32"/>
          <w:szCs w:val="32"/>
          <w:cs/>
        </w:rPr>
        <w:t xml:space="preserve">) พ.ศ. .... (สำนักงานสภาเกษตรกรแห่งชาติ) 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กำหนดหน่วยงานของรัฐตามพระราชบัญญัติความรับผิดทางละเมิดของเจ้าหน้าที่ พ.ศ. 2539 (ฉบับที่ ..) พ.ศ. .... ตามที่สำนักงานสภาเกษตรกรแห่งชาติ (สกช.) เสนอ และให้ส่งสำนักงานคณะกรรมการกฤษฎีกาตรวจพิจารณา โดยให้รวมพิจารณาร่างพระราชกฤษฎีกาในเรื่องนี้กับร่างพระราชกฤษฎีกาฯ ที่เป็นเรื่องทำนองเดียวกันซึ่งอยู่ระหว่างสำนักงานคณะกรรมการกฤษฎีกาตรวจพิจารณาให้เป็นฉบับเดียวกัน แล้วดำเนินการต่อไปได้ 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กำหนดให้สำนักงานสภาเกษตรกรแห่งชาติเป็นหน่วยงานของรัฐตามพระราชบัญญัติความรับผิดทางละเมิดของเจ้าหน้าที่ พ.ศ. 2539 เพื่อให้เจ้าหน้าที่ของสำนักงานสภาเกษตรกรแห่งชาติ ซึ่งปฏิบัติหน้าที่โดยสุจริตได้รับความคุ้มครองตามพระราชบัญญัติดังกล่าว  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สกช. เสนอว่า พระราชบัญญัติสภาเกษตรกรแห่งชาติ พ.ศ. 2553 มาตรา 20 บัญญัติให้จัดตั้งสำนักงานสภาเกษตรกรแห่งชาติขึ้นเป็นหน่วยงานของรัฐ มีฐานะเป็นนิติบุคคลที่ไม่เป็นส่วนราชการหรือรัฐวิสาหกิจตามกฎหมายว่าด้วยวิธีการงบประมาณหรือกฎหมายอื่น ซึ่งปัจจุบัน สกช. ยังไม่ได้รับการกำหนดให้เป็นหน่วยงานของรัฐตามพระราชบัญญัติความรับผิดทางละเมิดของเจ้าหน้าที่ พ.ศ. 2539   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โดยที่พระราชบัญญัติความรับผิดทางละเมิดของเจ้าหน้าที่ พ.ศ. 2539 บัญญัติให้ “หน่วยงานของรัฐ” หมายความว่า กระทรวง ทบวง กรม หรือส่วนราชการที่เรียกชื่ออย่างอื่น และมีฐานะเป็นกรม ราชการส่วนภูมิภาค ราชการส่วนท้องถิ่น หรือรัฐวิสาหกิจที่ตั้งขึ้นโดยพระราชบัญญัติหรือพระราชกฤษฎีกา และให้หมายความรวมถึงหน่วยงานอื่นของรัฐ ที่พระราชกฤษฎีกากำหนดให้เป็นหน่วยงานของรัฐตามพระราชบัญญัตินี้ด้วย  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ดังนั้น เพื่อให้เจ้าหน้าที่ของ สกช. ซึ่งปฏิบัติหน้าที่โดยสุจริต ได้รับความคุ้มครองตามพระราชบัญญัติความรับผิดทางละเมิดของเจ้าหน้าที่ พ.ศ. 2539 สมควรกำหนดให้ สกช. เป็นหน่วยงานของรัฐตามกฎหมายว่าด้วยความรับผิดทางละเมิด เพื่อให้เจ้าหน้าที่ของ สกช. ซึ่งปฏิบัติหน้าที่โดยสุจริตได้รับความคุ้มครองตามกฎหมายดังกล่าว จึงได้เสนอร่างพระราชกฤษฎีกาฯ มาเพื่อดำเนินการ 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F2508" w:rsidRPr="00770FD6" w:rsidRDefault="00770FD6" w:rsidP="00C6669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4. เรื่อง</w:t>
      </w:r>
      <w:r w:rsidR="00FF2508" w:rsidRPr="00770FD6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ร่างกฎกระทรวงยกเว้นค่าธรรมเนียมการออกใบอนุญาต และหนังสือรับรอง</w:t>
      </w:r>
      <w:r w:rsidR="00CD6AE9" w:rsidRPr="00770F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F2508" w:rsidRPr="00770FD6">
        <w:rPr>
          <w:rFonts w:ascii="TH SarabunPSK" w:hAnsi="TH SarabunPSK" w:cs="TH SarabunPSK"/>
          <w:b/>
          <w:bCs/>
          <w:sz w:val="32"/>
          <w:szCs w:val="32"/>
          <w:cs/>
        </w:rPr>
        <w:t>การแจ้งตามกฎกระทรวงกำหนดค่าธรรมเนียมการออกใบอนุญาต หนังสือรับรองการแจ้ง และการให้บริการในการจัดการสิ่งปฏิกูลหรือ</w:t>
      </w:r>
      <w:r w:rsidR="008D41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FF2508" w:rsidRPr="00770FD6">
        <w:rPr>
          <w:rFonts w:ascii="TH SarabunPSK" w:hAnsi="TH SarabunPSK" w:cs="TH SarabunPSK"/>
          <w:b/>
          <w:bCs/>
          <w:sz w:val="32"/>
          <w:szCs w:val="32"/>
          <w:cs/>
        </w:rPr>
        <w:t>มูลฝอย พ.ศ. 2559 พ.ศ. ....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คณะรัฐมนตรีมีมติอนุมัติหลักการร่างกฎกระทรวงยกเว้นค่าธรรมเนียมการออกใบอนุญาต และหนังสือรับรองการแจ้งตามกฎกระทรวงกำหนดค่าธรรมเนียมการออกใบอนุญาต หนังสือรับรองการแจ้ง และ</w:t>
      </w:r>
      <w:r w:rsidR="00CD6AE9" w:rsidRPr="00770FD6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770FD6">
        <w:rPr>
          <w:rFonts w:ascii="TH SarabunPSK" w:hAnsi="TH SarabunPSK" w:cs="TH SarabunPSK"/>
          <w:sz w:val="32"/>
          <w:szCs w:val="32"/>
          <w:cs/>
        </w:rPr>
        <w:t>การให้บริการในการจัดการสิ่งปฏิกูลหรือมูลฝอย พ.ศ. 2559 พ.ศ. .... ตามที่กระทรวงสาธารณสุข (สธ.) เสนอ และให้ส่งสำนักงานคณะกรรมการกฤษฎีกาตรวจพิจารณา แล้วดำเนินการต่อไปได้ และให้กระทรวงสาธารณสุขรับความเห็นของสำนักงบประมาณไปพิจารณาดำเนินการต่อไปด้วย</w:t>
      </w:r>
    </w:p>
    <w:p w:rsidR="00FF2508" w:rsidRPr="008D4176" w:rsidRDefault="00FF2508" w:rsidP="00C6669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</w:rPr>
        <w:tab/>
      </w:r>
      <w:r w:rsidRPr="008D4176">
        <w:rPr>
          <w:rFonts w:ascii="TH SarabunPSK" w:hAnsi="TH SarabunPSK" w:cs="TH SarabunPSK"/>
          <w:sz w:val="32"/>
          <w:szCs w:val="32"/>
        </w:rPr>
        <w:tab/>
      </w:r>
      <w:r w:rsidRPr="008D4176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สาระสำคัญของร่างกฎกระทรวง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1. กำหนดให้ยกเว้นค่าธรรมเนียมตามกฎกระทรวงกำหนดค่าธรรมเนียมการออกใบอนุญาต หนังสือรับรองการแจ้ง และการให้บริการในการจัดการสิ่งปฏิกูลหรือมูลฝอย พ.ศ. 2559 ที่ราชการส่วนท้องถิ่นมีอำนาจออกข้อกำหนดของท้องถิ่นในการออกใบอนุญาตในข้อ 2 (2) (3) (4) และ (5) เกี่ยวกับใบอนุญาตดำเนินกิจการที่เป็นอันตรายต่อสุขภาพตามประเภทที่ท้องถิ่นกำหนด ใบอนุญาตจัดตั้งตลาด ใบอนุญาตจัดตั้งสถานที่จำหน่ายอาหารหรือสถานที่สะสมอาหาร และใบอนุญาตจำหน่ายสินค้าในที่หรือทางสาธารณะ และการออกหนังสือรับรองการแจ้งใน</w:t>
      </w:r>
      <w:r w:rsidR="00CD6AE9" w:rsidRPr="00770FD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ข้อ 3 เกี่ยวกับการจัดตั้งสถานที่จำหน่ายอาหารหรือสถานที่สะสมอาหาร 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</w:rPr>
        <w:tab/>
      </w:r>
      <w:r w:rsidRPr="00770FD6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770FD6">
        <w:rPr>
          <w:rFonts w:ascii="TH SarabunPSK" w:hAnsi="TH SarabunPSK" w:cs="TH SarabunPSK"/>
          <w:sz w:val="32"/>
          <w:szCs w:val="32"/>
          <w:cs/>
        </w:rPr>
        <w:t>กำหนดให้การยกเว้นค่าธรรมเนียมตามข้อ 1 ให้ใช้บังคับได้มีกำหนด 1 ปี นับแต่กฎกระทรวงฉบับนี้ใช้บังคับ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สธ. เสนอว่า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</w:rPr>
        <w:tab/>
      </w:r>
      <w:r w:rsidRPr="00770FD6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770FD6">
        <w:rPr>
          <w:rFonts w:ascii="TH SarabunPSK" w:hAnsi="TH SarabunPSK" w:cs="TH SarabunPSK"/>
          <w:sz w:val="32"/>
          <w:szCs w:val="32"/>
          <w:cs/>
        </w:rPr>
        <w:t>ได้มีกฎกระทรวงกำหนดค่าธรรมเนียมการออกใบอนุญาต หนังสือรับรองการแจ้ง และ</w:t>
      </w:r>
      <w:r w:rsidR="00CD6AE9" w:rsidRPr="00770FD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770FD6">
        <w:rPr>
          <w:rFonts w:ascii="TH SarabunPSK" w:hAnsi="TH SarabunPSK" w:cs="TH SarabunPSK"/>
          <w:sz w:val="32"/>
          <w:szCs w:val="32"/>
          <w:cs/>
        </w:rPr>
        <w:t>การให้บริการในการจัดการสิ่งปฏิกูลหรือมูลฝอย พ.ศ 2559 ซึ่งเป็นการกำหนดอัตราค่าธรรมเนียม เพื่อให้ราชการส่วนท้องถิ่นมีอำนาจออกข้อกำหนดสามารถเรียกเก็บค่าธรรมเนียมในการออกใบอนุญาต หนังสือรับรองการแจ้ง และ</w:t>
      </w:r>
      <w:r w:rsidR="00CD6AE9" w:rsidRPr="00770FD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770FD6">
        <w:rPr>
          <w:rFonts w:ascii="TH SarabunPSK" w:hAnsi="TH SarabunPSK" w:cs="TH SarabunPSK"/>
          <w:sz w:val="32"/>
          <w:szCs w:val="32"/>
          <w:cs/>
        </w:rPr>
        <w:t>การให้บริการในการจัดการสิ่งปฏิกูลหรือมูลฝอย ดังนี้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    1.1 ใบอนุญาตดำเนินกิจการเกี่ยวกับการเก็บ กำจัด และขนสิ่งปฏิกูลหรือมูลฝอย โดยทำเป็นธุรกิจ หรือได้รับประโยชน์ตอบแทนด้วยการคิดค่าบริการ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    1.2 ใบอนุญาตดำเนินกิจการที่เป็นอันตรายต่อสุขภาพตามประเภทที่มีข้อกำหนดของท้องถิ่นกำหนดให้เป็นกิจการที่ต้องมีการควบคุมภายในท้องถิ่นในลักษณะที่เป็นการค้า 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    1.3 ใบอนุญาตจัดตั้งตลาดในอาคารหรือพื้นที่ที่มีจำนวนแผงค้าในตลาดไม่เกินหนึ่งร้อยแผงและที่เกินกว่าหนึ่งร้อยแผง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    1.4 ใบอนุญาตจัดตั้งสถานที่จำหน่ายอาหารหรือสถานที่สะสมอาหารในอาคารหรือพื้นที่ที่มีพื้นที่เกินสองร้อยตารางเมตร และมิใช่เป็นการขายของในตลาด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    1.5 ใบอนุญาตจำหน่ายสินค้าในที่หรือทางสาธารณะ ซึ่งจำหน่ายโดยลักษณะวิธีการจัดวางสินค้าในที่หนึ่งที่ใดเป็นปกติ หรือจำหน่ายโดยลักษณะการขายเร่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    1.6 หนังสือรับรองการแจ้งการจัดตั้งสถานที่จำหน่ายอาหารหรือสถานที่สะสมอาหารในอาคาร หรือพื้นที่ใด ซึ่งมีพื้นที่ไม่เกินสองร้อยตารางเมตรและมิใช่เป็นการขายของในตลาด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    1.7 การให้บริการเก็บ ขน หรือกำจัดสิ่งปฏิกูลหรือมูลฝอย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2. โดยที่มาตรา 5 วรรคหนึ่ง แห่งพระราชบัญญัติการสาธารณสุข พ.ศ. 2535 ได้กำหนดให้รัฐมนตรีว่าการกระทรวงสาธารณสุขมีอำนาจออกกฎกระทรวงกำหนดค่าธรรมเนียมหรือยกเว้นค่าธรรมเนียมได้ ซึ่งกฎกระทรวงตามข้อ 1 มิได้กำหนดเรื่องการยกเว้นค่าธรรมเนียมไว้แต่อย่างใด ประกอบกับสถานการณ์การแพร่ระบาดของโรคติดเชื้อไวรัสโคโรนา 2019 หรือโรคโควิด 19 ได้แพร่กระจายไปทั่วโลกและสร้างความเสียหายในหลายประเทศ สธ. โดยกรมควบคุมโรคจึงได้ออกประกาศให้โรคดังกล่าวเป็นโรคติดต่ออันตรายตามประกาศกระทรวงสาธารณสุข เรื่อง ชื่อ และอาการสำคัญของโรคติดต่ออันตราย (ฉบับที่ 3) พ.ศ. 2563 และหน่วยงานภาครัฐได้ใช้มาตรการต่าง ๆ เพื่อป้องกันการแพร่ระบาดของโรคติดเชื้อไวรัสโคโรนา 2019 หรือโรคโควิด 19 เช่น มาตรการสั่งปิดสถานที่เป็นการชั่วคราว เป็นต้น ซึ่งส่งผลกระทบสร้างความเสียหายต่อความเป็นอยู่ของประชาชนและผู้ประกอบกิจการเป็นอย่างมาก โดยสถานประกอบการที่ถูกสั่งปิดตามมาตรการดังกล่าวเกือบทั้งหมดเป็นกิจการตามกฎหมายว่า</w:t>
      </w:r>
      <w:r w:rsidRPr="00770FD6">
        <w:rPr>
          <w:rFonts w:ascii="TH SarabunPSK" w:hAnsi="TH SarabunPSK" w:cs="TH SarabunPSK"/>
          <w:sz w:val="32"/>
          <w:szCs w:val="32"/>
          <w:cs/>
        </w:rPr>
        <w:lastRenderedPageBreak/>
        <w:t>ด้วยการสาธารณสุข ทำให้ผู้ประกอบการเป็นจำนวนมากไม่สามารถดำเนินการชำระค่าธรรมเนียม หรือชำระค่าธรรมเนียมรายปีตามกฎกระทรวงกำหนดค่าธรรมเนียมการออกใบอนุญาตหนังสือรับรองการแจ้ง และ</w:t>
      </w:r>
      <w:r w:rsidR="008D33B0" w:rsidRPr="00770FD6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การให้บริการในการจัดการสิ่งปฏิกูลหรือมูลฝอย พ.ศ. 2559 ได้ อันเนื่องมาจากเหตุสุดวิสัยที่เกิดจากโรคโควิด 19 </w:t>
      </w:r>
      <w:r w:rsidR="008D33B0" w:rsidRPr="00770FD6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770FD6">
        <w:rPr>
          <w:rFonts w:ascii="TH SarabunPSK" w:hAnsi="TH SarabunPSK" w:cs="TH SarabunPSK"/>
          <w:sz w:val="32"/>
          <w:szCs w:val="32"/>
          <w:cs/>
        </w:rPr>
        <w:t>ซึ่งมิใช่ความผิดของผู้ประกอบกิจการ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3. ดังนั้น เพื่อเป็นการลดภาระและบรรเทาความเดือดร้อนของผู้ประกอบกิจการตามกฎหมายว่าด้วยการสาธารณสุขที่ได้รับผลกระทบจากการปิดสถานที่เป็นการชั่วคราวเนื่องจากมาตรการของรัฐดังกล่าว </w:t>
      </w:r>
      <w:r w:rsidR="008D33B0" w:rsidRPr="00770FD6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770FD6">
        <w:rPr>
          <w:rFonts w:ascii="TH SarabunPSK" w:hAnsi="TH SarabunPSK" w:cs="TH SarabunPSK"/>
          <w:sz w:val="32"/>
          <w:szCs w:val="32"/>
          <w:cs/>
        </w:rPr>
        <w:t>จึงเห็นสมควรยกเว้นค่าธรรมเนียมการออกใบอนุญาตในข้อ 2 (2) (3) (4) และ (5) และการออกหนังสือรับรอง</w:t>
      </w:r>
      <w:r w:rsidR="008D33B0" w:rsidRPr="00770FD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770FD6">
        <w:rPr>
          <w:rFonts w:ascii="TH SarabunPSK" w:hAnsi="TH SarabunPSK" w:cs="TH SarabunPSK"/>
          <w:sz w:val="32"/>
          <w:szCs w:val="32"/>
          <w:cs/>
        </w:rPr>
        <w:t>การแจ้งในข้อ 3 ของกฎกระทรวงตามข้อ 1 ซึ่งเกี่ยวกับการใบอนุญาตตามข้อ 1.1 ถึงข้อ 1.5 และการออกหนังสือรับรองการแจ้งตามข้อ</w:t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  <w:cs/>
        </w:rPr>
        <w:t>1.6</w:t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  <w:cs/>
        </w:rPr>
        <w:t>และ สธ. ได้จัดให้มีการรับฟังความคิดเห็นและหารือกับเจ้าหน้าที่และหน่วยงาน</w:t>
      </w:r>
      <w:r w:rsidR="008D33B0" w:rsidRPr="00770FD6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770FD6">
        <w:rPr>
          <w:rFonts w:ascii="TH SarabunPSK" w:hAnsi="TH SarabunPSK" w:cs="TH SarabunPSK"/>
          <w:sz w:val="32"/>
          <w:szCs w:val="32"/>
          <w:cs/>
        </w:rPr>
        <w:t>ที่เกี่ยวข้องด้วยแล้ว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4. การดำเนินการตามมาตรการดังกล่าวคาดว่าจะก่อให้เกิดการสูญเสียรายได้ขององค์กรปกครองส่วนท้องถิ่นและประโยชน์ที่คาดว่าจะได้รับตามมาตรา 27 แห่งพระราชบัญญัติวินัยการเงินการคลังของรัฐ พ.ศ. 2561 ดังนี้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    4.1 ประมาณการสูญเสียรายได้ มาตรการดังกล่าวจะทำให้องค์กรปกครองส่วนท้องถิ่นสูญเสียรายได้ประมาณ 16</w:t>
      </w:r>
      <w:proofErr w:type="gramStart"/>
      <w:r w:rsidRPr="00770FD6">
        <w:rPr>
          <w:rFonts w:ascii="TH SarabunPSK" w:hAnsi="TH SarabunPSK" w:cs="TH SarabunPSK"/>
          <w:sz w:val="32"/>
          <w:szCs w:val="32"/>
        </w:rPr>
        <w:t>,</w:t>
      </w:r>
      <w:r w:rsidRPr="00770FD6">
        <w:rPr>
          <w:rFonts w:ascii="TH SarabunPSK" w:hAnsi="TH SarabunPSK" w:cs="TH SarabunPSK"/>
          <w:sz w:val="32"/>
          <w:szCs w:val="32"/>
          <w:cs/>
        </w:rPr>
        <w:t>837</w:t>
      </w:r>
      <w:r w:rsidRPr="00770FD6">
        <w:rPr>
          <w:rFonts w:ascii="TH SarabunPSK" w:hAnsi="TH SarabunPSK" w:cs="TH SarabunPSK"/>
          <w:sz w:val="32"/>
          <w:szCs w:val="32"/>
        </w:rPr>
        <w:t>,</w:t>
      </w:r>
      <w:r w:rsidRPr="00770FD6">
        <w:rPr>
          <w:rFonts w:ascii="TH SarabunPSK" w:hAnsi="TH SarabunPSK" w:cs="TH SarabunPSK"/>
          <w:sz w:val="32"/>
          <w:szCs w:val="32"/>
          <w:cs/>
        </w:rPr>
        <w:t>761</w:t>
      </w:r>
      <w:r w:rsidRPr="00770FD6">
        <w:rPr>
          <w:rFonts w:ascii="TH SarabunPSK" w:hAnsi="TH SarabunPSK" w:cs="TH SarabunPSK"/>
          <w:sz w:val="32"/>
          <w:szCs w:val="32"/>
        </w:rPr>
        <w:t>,</w:t>
      </w:r>
      <w:r w:rsidRPr="00770FD6">
        <w:rPr>
          <w:rFonts w:ascii="TH SarabunPSK" w:hAnsi="TH SarabunPSK" w:cs="TH SarabunPSK"/>
          <w:sz w:val="32"/>
          <w:szCs w:val="32"/>
          <w:cs/>
        </w:rPr>
        <w:t>600</w:t>
      </w:r>
      <w:proofErr w:type="gramEnd"/>
      <w:r w:rsidRPr="00770FD6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    4.2 ประโยชน์ที่คาดว่าจะได้รับ มาตรการดังกล่าวจะเป็นการลดภาระและบรรเทาผลกระทบของผู้ประกอบกิจการตามกฎหมายว่าด้วยการสาธารณสุขอันเกิดจากสถานการณ์การแพร่ระบาดของเชื้อไวรัสโคโรนา 2019 หรือโรคโควิด 19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>จึงได้เสนอร่างกฎกระทรวงยกเว้นค่าธรรมเนียมการออกใบอนุญาต และหนังสือรับรองการแจ้งตามกฎกระทรวงกำหนดค่าธรรมเนียมการออกใบอนุญาต หนังสือรับรองการแจ้งและการให้บริการในการจัดการสิ่งปฏิกูลหรือมูลฝอย พ.ศ. 2559 พ.ศ. ....</w:t>
      </w:r>
      <w:r w:rsidRPr="00770FD6">
        <w:rPr>
          <w:rFonts w:ascii="TH SarabunPSK" w:hAnsi="TH SarabunPSK" w:cs="TH SarabunPSK"/>
          <w:sz w:val="32"/>
          <w:szCs w:val="32"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  <w:cs/>
        </w:rPr>
        <w:t>มาเพื่อดำเนินการ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F2508" w:rsidRPr="00770FD6" w:rsidRDefault="00770FD6" w:rsidP="00C6669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FF2508" w:rsidRPr="00770F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ร่างกฎกระทรวงกำหนดเขตท่าเรือบางปะกง และเขตจอดเรือบางปะกง จังหวัดฉะเชิงเทรา พ.ศ. ....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คณะรัฐมนตรีมีมติอนุมัติหลักการร่างกฎกระทรวงกำหนดเขตท่าเรือบางปะกง และเขตจอดเรือ</w:t>
      </w:r>
      <w:r w:rsidR="008D33B0" w:rsidRPr="00770FD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770FD6">
        <w:rPr>
          <w:rFonts w:ascii="TH SarabunPSK" w:hAnsi="TH SarabunPSK" w:cs="TH SarabunPSK"/>
          <w:sz w:val="32"/>
          <w:szCs w:val="32"/>
          <w:cs/>
        </w:rPr>
        <w:t>บางปะกง จังหวัดฉะเชิงเทรา พ.ศ. ....</w:t>
      </w:r>
      <w:r w:rsidRPr="00770FD6">
        <w:rPr>
          <w:rFonts w:ascii="TH SarabunPSK" w:hAnsi="TH SarabunPSK" w:cs="TH SarabunPSK"/>
          <w:sz w:val="32"/>
          <w:szCs w:val="32"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  <w:cs/>
        </w:rPr>
        <w:t>ตามที่กระทรวงคมนาคม (คค.) เสนอ และให้ส่งสำนักงานคณะกรรมการกฤษฎีกาตรวจพิจารณา แล้วดำเนินการต่อไปได้ และให้กระทรวงคมนาคมรับความเห็นของสำนักงานคณะกรรมการนโยบายเขตพัฒนาพิเศษภาคตะวันออกและสำนักงานสภาพัฒนาการเศรษฐกิจและสังคมแห่งชาติ</w:t>
      </w:r>
      <w:r w:rsidR="008D33B0" w:rsidRPr="00770FD6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770FD6">
        <w:rPr>
          <w:rFonts w:ascii="TH SarabunPSK" w:hAnsi="TH SarabunPSK" w:cs="TH SarabunPSK"/>
          <w:sz w:val="32"/>
          <w:szCs w:val="32"/>
          <w:cs/>
        </w:rPr>
        <w:t>ไปพิจารณาดำเนินการต่อไปด้วย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คค. เสนอว่า 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เนื่องจากบริเวณอ่าวไทยและแม่น้ำบางปะกง จังหวัดฉะเชิงเทรา เป็นพื้นที่ที่มีการขนส่งสินค้าทางน้ำที่สำคัญและมีแนวโน้มเพิ่มขึ้น โดยมีเรือขนส่งสินค้าเดินเข้าออกเพื่อเทียบท่า ทอดสมอ เพื่อทำการขนถ่ายสินค้าเป็นจำนวนมาก แต่ยังไม่มีการกำหนดเขตท่าเรือให้มีความเหมาะสมและสอดคล้องกับการคมนาคมขนส่งทางน้ำและปริมาณเรือที่เพิ่มมากขึ้นซึ่งอาจก่อให้เกิดอุบัติเหตุ ความไม่ปลอดภัยในชีวิตและทรัพย์สินของประชาชน และ</w:t>
      </w:r>
      <w:r w:rsidR="008D33B0" w:rsidRPr="00770FD6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ส่งผลกระทบต่อสิ่งแวดล้อม รวมทั้งอาจส่งผลกระทบต่อเศรษฐกิจของประเทศโดยรวมได้ </w:t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>จึงสมควรกำหนดเขตท่าเรือและเขตจอดเรือบางปะกง จังหวัดฉะเชิงเทรา เพื่อประโยชน์ต่อการควบคุมดูแลความปลอดภัย จัดระเบียบการจราจรทางน้ำ และวางระบบการขนส่งทางน้ำให้มีความปลอดภัยและมีความสะดวกมากยิ่งขึ้น ตลอดจนเพื่อประโยชน์ในการควบคุมมลภาวะทางน้ำ ซึ่งสอดคล้องกับโครงการระเบียงเศรษฐกิจภาคตะวันออก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โดยที่มาตรา 12 แห่งพระราชบัญญัติการเดินเรือในน่านน้ำไทยพระพุทธศักราช 2456 และที่แก้ไขเพิ่มเติม บัญญัติให้รัฐมนตรีว่าการกระทรวงคมนาคมมีอำนาจออกกฎกระทรวงเพื่อกำหนดแนวแม่น้ำลำคลองหรือทะเลอาณาเขตแห่งใดเป็นเขตท่าเรือและเขตจอดเรือได้ </w:t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>ดังนั้น คค. จึงได้ยกร่างกฎกระทรวงในเรื่องนี้เพื่อกำหนดเขตท่าเรือบางปะกงและเขตจอดเรือบางปะกง จังหวัดฉะเชิงเทรา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>จึงได้เสนอร่างกฎกระทรวงกำหนดเขตท่าเรือบางปะกง และเขตจอดเรือบางปะกง จังหวัดฉะเชิงเทรา พ.ศ. ....</w:t>
      </w:r>
      <w:r w:rsidRPr="00770FD6">
        <w:rPr>
          <w:rFonts w:ascii="TH SarabunPSK" w:hAnsi="TH SarabunPSK" w:cs="TH SarabunPSK"/>
          <w:sz w:val="32"/>
          <w:szCs w:val="32"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  <w:cs/>
        </w:rPr>
        <w:t>มาเพื่อดำเนินการ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B0601" w:rsidRPr="00770FD6" w:rsidRDefault="00770FD6" w:rsidP="00C6669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6. </w:t>
      </w:r>
      <w:r w:rsidR="002B0601" w:rsidRPr="00770FD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ร่างกฎกระทรวงเพื่อรองรับการใช้บังคับพระราชกำหนดการบริหารจัดการการทำงานของคนต่างด้าว (ฉบับที่ 2) พ.ศ. 2561 </w:t>
      </w:r>
    </w:p>
    <w:p w:rsidR="002B0601" w:rsidRPr="00770FD6" w:rsidRDefault="002B0601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คณะรัฐมนตรีมีมติเห็นชอบร่างกฎกระทรวงการขออนุญาตทำงาน การออกใบอนุญาตทำงาน และการแจ้งการทำงานของคนต่างด้าว พ.ศ. .... ร่างกฎกระทรวงกำหนดคุณสมบัติและลักษณะต้องห้ามของคนต่างด้าวที่ขอรับใบอนุญาตทำงาน พ.ศ. .... และร่างกฎกระทรวงกำหนดค่าธรรมเนียมและยกเว้นค่าธรรมเนียมการบริหารจัดการการทำงานของคนต่างด้าว พ.ศ. .... ที่สำนักงานคณะกรรมการกฤษฎีกาได้ตรวจพิจารณาแล้ว ตามที่กระทรวงแรงงานเสนอ และให้ดำเนินการต่อไปได้ </w:t>
      </w:r>
    </w:p>
    <w:p w:rsidR="002B0601" w:rsidRPr="00770FD6" w:rsidRDefault="002B0601" w:rsidP="00C6669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2B0601" w:rsidRPr="00770FD6" w:rsidRDefault="002B0601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>ร่างกฎกระทรวงการขออนุญาตทำงาน การออกใบอนุญาตทำงาน และการแจ้งการทำงานของคนต่างด้าว พ.ศ. ....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 มีสาระสำคัญ ดังนี้  </w:t>
      </w:r>
    </w:p>
    <w:p w:rsidR="002B0601" w:rsidRPr="00770FD6" w:rsidRDefault="002B0601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1.1 กำหนดหลักเกณฑ์ วิธีการ และเงื่อนไขในการขออนุญาตทำงาน และการออกใบอนุญาตทำงานตามมาตรา 59 มาตรา 60 วรรคหนึ่ง มาตรา 63 มาตรา 63/1 มาตรา 63/2 และมาตรา 64  </w:t>
      </w:r>
    </w:p>
    <w:p w:rsidR="002B0601" w:rsidRPr="00770FD6" w:rsidRDefault="002B0601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1.2 กำหนดหลักเกณฑ์ วิธีการ และเงื่อนไขในการขออนุญาตทำงานแทนคนต่างด้าวของผู้รับอนุญาตให้นำคนต่างด้าวมาทำงานตามมาตรา 41 วรรคสี่ และนายจ้างซึ่งประสงค์จะจ้างคนต่างด้าวซึ่งอยู่นอกราชอาณาจักรเข้ามาทำงานในกิจการของตนในราชอาณาจักรตามมาตรา 60 วรรคสอง </w:t>
      </w:r>
    </w:p>
    <w:p w:rsidR="002B0601" w:rsidRPr="00770FD6" w:rsidRDefault="002B0601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1.3 กำหนดหลักเกณฑ์และวิธีการในการแจ้งการทำงาน การออกหนังสือรับแจ้งการทำงาน การแจ้งการขยายเวลาทำงาน และการออกหนังสือรับแจ้งการขยายเวลาทำงานตามมาตรา 61   </w:t>
      </w:r>
    </w:p>
    <w:p w:rsidR="002B0601" w:rsidRPr="00770FD6" w:rsidRDefault="002B0601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1.4 กำหนดหลักเกณฑ์และวิธีการในการออกใบอนุญาตทำงานและการรับแจ้งการทำงานของคนต่างด้าวตามมาตรา 62  </w:t>
      </w:r>
    </w:p>
    <w:p w:rsidR="002B0601" w:rsidRPr="00770FD6" w:rsidRDefault="002B0601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1.5 กำหนดหลักเกณฑ์ วิธีการ และเงื่อนไขในการขอต่ออายุใบอนุญาตทำงาน และการต่ออายุใบอนุญาตทำงานตามมาตรา 67 </w:t>
      </w:r>
    </w:p>
    <w:p w:rsidR="002B0601" w:rsidRPr="00770FD6" w:rsidRDefault="002B0601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>ร่างกฎกระทรวงกำหนดคุณสมบัติและลักษณะต้องห้ามของคนต่างด้าวที่จะขอรับใบอนุญาตทำงาน พ.ศ. ....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 มีสาระสำคัญเกี่ยวกับการกำหนดให้คนต่างด้าวที่จะขอรับใบอนุญาตทำงานต้องมีคุณสมบัติและไม่มีลักษณะต้องห้าม ดังนี้   </w:t>
      </w:r>
    </w:p>
    <w:p w:rsidR="002B0601" w:rsidRPr="00770FD6" w:rsidRDefault="002B0601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2.1 ไม่เป็นบุคคลวิกลจริตหรือมีจิตฟั่นเฟือนไม่สมประกอบ </w:t>
      </w:r>
    </w:p>
    <w:p w:rsidR="002B0601" w:rsidRPr="00770FD6" w:rsidRDefault="002B0601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2.2 ไม่เคยได้รับโทษจำคุกโดยคำพิพากษาถึงที่สุดให้จำคุกตามกฎหมายว่าด้วยคนเข้าเมืองหรือกฎหมายว่าด้วยการบริหารจัดการการทำงานของคนต่างด้าว เว้นแต่พ้นโทษมาแล้วไม่น้อยกว่าหนึ่งปีก่อนวันขอรับใบอนุญาตทำงาน  </w:t>
      </w:r>
    </w:p>
    <w:p w:rsidR="002B0601" w:rsidRPr="00770FD6" w:rsidRDefault="002B0601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2.3 ไม่เป็นผู้เจ็บป่วยด้วยโรค ดังนี้  </w:t>
      </w:r>
    </w:p>
    <w:p w:rsidR="002B0601" w:rsidRPr="00770FD6" w:rsidRDefault="002B0601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(ก) โรคเรื้อนระยะติดต่อหรือในระยะปรากฏอาการอันเป็นที่รังเกียจแก่สังคม  </w:t>
      </w:r>
    </w:p>
    <w:p w:rsidR="002B0601" w:rsidRPr="00770FD6" w:rsidRDefault="002B0601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(ข) วัณโรคระยะติดต่อ </w:t>
      </w:r>
    </w:p>
    <w:p w:rsidR="002B0601" w:rsidRPr="00770FD6" w:rsidRDefault="002B0601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(ค) โรคเท้าช้างในระยะปรากฏอาการอันเป็นที่รังเกียจแก่สังคม </w:t>
      </w:r>
    </w:p>
    <w:p w:rsidR="002B0601" w:rsidRPr="00770FD6" w:rsidRDefault="002B0601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(ง) โรคติดยาเสพติดให้โทษ </w:t>
      </w:r>
    </w:p>
    <w:p w:rsidR="002B0601" w:rsidRPr="00770FD6" w:rsidRDefault="002B0601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(จ) โรคพิษสุราเรื้อรัง </w:t>
      </w:r>
    </w:p>
    <w:p w:rsidR="002B0601" w:rsidRPr="00770FD6" w:rsidRDefault="002B0601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(ฉ) โรคซิฟิลิสในระยะที่ 3 </w:t>
      </w:r>
    </w:p>
    <w:p w:rsidR="002B0601" w:rsidRPr="00770FD6" w:rsidRDefault="002B0601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>ร่างกฎกระทรวงกำหนดค่าธรรมเนียมและยกเว้นค่าธรรมเนียมการบริหารจัดการการทำงานของคนต่างด้าว พ.ศ. ....</w:t>
      </w:r>
      <w:r w:rsidRPr="00770FD6">
        <w:rPr>
          <w:rFonts w:ascii="TH SarabunPSK" w:hAnsi="TH SarabunPSK" w:cs="TH SarabunPSK"/>
          <w:sz w:val="32"/>
          <w:szCs w:val="32"/>
          <w:cs/>
          <w:lang w:val="en-GB"/>
        </w:rPr>
        <w:t xml:space="preserve"> มีสาระสำคัญเกี่ยวกับ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การกำหนดอัตราค่าธรรมเนียมเกี่ยวกับการนำคนต่างด้าวมาทำงานกับนายจ้างในประเทศและการทำงานของคนต่างด้าว ให้สอดคล้องกับบทบัญญัติแห่งพระราชกำหนดการบริหารจัดการการทำงานของคนต่างด้าว พ.ศ. 2560 ซึ่งแก้ไขเพิ่มเติมโดยพระราชกำหนดการบริหารจัดการการทำงานของคนต่างด้าว (ฉบับที่ 2) พ.ศ. 2561 ทั้งนี้ ยังคงใช้อัตราค่าธรรมเนียมเดิม และยกเว้นค่าธรรมเนียมในกรณีเดียวกับกฎกระทรวงที่ได้ออกโดยอาศัยอำนาจตามพระราชบัญญัติการทำงานของคนต่างด้าว พ.ศ. 2551 และพระราชกำหนดการนำคนต่างด้าวมาทำงานกับนายจ้างในประเทศ พ.ศง 2559 ที่ใช้บังคับอยู่ในวันก่อนวันที่พระราชกำหนดนี้ใช้บังคับ </w:t>
      </w:r>
    </w:p>
    <w:p w:rsidR="002B0601" w:rsidRPr="00770FD6" w:rsidRDefault="002B0601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2B0601" w:rsidRPr="00770FD6" w:rsidRDefault="002B0601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2B0601" w:rsidRPr="00770FD6" w:rsidRDefault="002B0601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770FD6" w:rsidTr="00403738">
        <w:tc>
          <w:tcPr>
            <w:tcW w:w="9820" w:type="dxa"/>
          </w:tcPr>
          <w:p w:rsidR="0088693F" w:rsidRPr="00770FD6" w:rsidRDefault="0088693F" w:rsidP="00C6669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0FD6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770FD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70FD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70F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</w:t>
            </w:r>
            <w:r w:rsidR="00590DAD" w:rsidRPr="00770F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70F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FF2508" w:rsidRPr="00770FD6" w:rsidRDefault="00770FD6" w:rsidP="00C66697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FF2508" w:rsidRPr="00770F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ผลการดำเนินโครงการตามภารกิจของ บจธ. สิ้นสุด ณ วันที่ 7 มิถุนายน 2563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คณะรัฐมนตรีมีมติรับทราบและมอบหมายดังนี้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</w:rPr>
        <w:tab/>
      </w:r>
      <w:r w:rsidRPr="00770FD6">
        <w:rPr>
          <w:rFonts w:ascii="TH SarabunPSK" w:hAnsi="TH SarabunPSK" w:cs="TH SarabunPSK"/>
          <w:sz w:val="32"/>
          <w:szCs w:val="32"/>
        </w:rPr>
        <w:tab/>
        <w:t>1</w:t>
      </w:r>
      <w:r w:rsidRPr="00770FD6">
        <w:rPr>
          <w:rFonts w:ascii="TH SarabunPSK" w:hAnsi="TH SarabunPSK" w:cs="TH SarabunPSK"/>
          <w:sz w:val="32"/>
          <w:szCs w:val="32"/>
          <w:cs/>
        </w:rPr>
        <w:t>. รับทราบผลการดำเนินโครงการตามภารกิจของสถาบันบริหารจัดการธนาคารที่ดิน (องค์การมหาชน) (บจธ.) สิ้นสุด ณ วันที่ 7 มิถุนายน 2563 ตามที่ บจธ. เสนอ และให้ บจธ. รับความเห็นของหน่วยงานที่เกี่ยวข้องไปพิจารณาดำเนินการต่อไป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2. มอบหมายให้คณะกรรมการพัฒนาและส่งเสริมองค์การมหาชนเร่งดำเนินการประเมินผล            การดำเนินการของ บจธ. ว่า เกิดผลสัมฤทธิ์หรือมีความคุ้มค่าเมื่อเทียบกับภาระงบประมาณ และสมควรยุบเลิกหรือไม่ ซึ่งต้องดำเนินการภายในหนึ่งปีนับแต่วันที่พระราชกฤษฎีกาจัดตั้งสถาบันบริหารจัดการธนาคารที่ดิน (องค์การมหาชน) (ฉบับที่ 3) พ.ศ. 2562 มีผลใช้บังคับ (ครบ 1 ปี เมื่อวันที่ 7 มิถุนายน 2563)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3. มอบหมายให้กระทรวงการคลังและผู้มีหน้าที่รับผิดชอบเร่งดำเนินการเสนอร่างพระราชบัญญัติจัดตั้งธนาคารที่ดินหรือองค์การอื่นที่มีวัตถุประสงค์ในลักษณะทำนองเดียวกับธนาคารที่ดินต่อคณะรัฐมนตรี ตามนัยมาตรา 6 แห่งพระราชกฤษฎีกาจัดตั้งสถาบันบริหารจัดการธนาคารที่ดิน (องค์การมหาชน) (ฉบับที่ 3) พ.ศ. 2562                 ซึ่งต้องดำเนินการภายในหนึ่งปีนับแต่วันที่พระราชกฤษฎีกาดังกล่าวมีผลใช้บังคับ (ครอบ 1 ปี เมื่อวันที่ 7 มิถุนายน 2563)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>1. โดยที่คณะรัฐมนตรีได้มีมติ (5 กุมภาพันธ์ 2562 และ 18 มิถุนายน 2562) เห็นชอบให้สถาบันบริหารจัดการธนาคารที่ดิน (องค์การมหาชน) (บจธ.) เร่งดำเนินโครงการตามภารกิจของ บจธ. ทั้ง 4 โครงการ ได้แก่ (1) โครงการต้นแบบการบริหารจัดการที่ดินแบบครบวงจร (2) โครงการแก้ไขปัญหาการสูญเสียสิทธิในที่ดินของเกษตรกรและผู้ยากจน (3) โครงการนำร่องธนาคารที่ดิน ในพื้นที่นำร่อง 5 ชุมชน และ (4) โครงการช่วยเหลือ                ผู้ประสบปัญหาด้านที่ดินจากการดำเนินนโยบายของรัฐ วงเงินงบประมาณ 400.427 ล้านบาท ให้เกิดผลสัมฤทธิ์เป็นรูปธรรมและบรรลุวัตถุประสงค์ตามกรอบระยะเวลาที่กำหนดไว้ภายในวันที่ 7 มิถุนายน 2563 ซึ่ง บจธ. รายงานว่า ได้ดำเนินโครงการดังกล่าวแล้วเสร็จตามเป้าหมายและวัตถุประสงค์ของโครงการเรียบร้อยแล้ว และมีงบประมาณคงเหลือ 77.429 ล้านบาท ซึ่ง บจธ. จะนำเงินคงเหลือส่วนนี้และเงินสมทบของ บจธ. จำนวน 5.071 ล้านบาท                รวมเป็นเงินทั้งสิ้น 84.500 ล้านบาท ไปใช้ดำเนินโครงการต้นแบบการบริหารจัดการที่ดินแบบครบวงจรเพิ่มเติมใน              4 พื้นที่ ในท้องที่จังหวัดเชียงราย จังหวัดเชียงใหม่ จังหวัดลำพูน และจังหวัดตากให้แล้วสร็จภายในปีงบประมาณ พ.ศ. 2563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2. หน่วยงานที่เกี่ยวข้อง ได้แก่ กระทรวงการคลัง กระทรวงการพัฒนาสังคมและความมั่นคงของมนุษย์ กระทรวงเกษตรและสหกรณ์ กระทรวงคมนาคม กระทรวงพลังงาน กระทรวงทรัพยากรธรรมชาติและสิ่งแวดล้อม กระทรวงมหาดไทย กระทรวงยุติธรรม สำนักงานปลัดสำนักนายกรัฐมนตรี สำนักงบประมาณ สำนักงานคณะกรรมการกฤษฎีกา สำนักงานสภาพัฒนาการเศรษฐกิจและสังคมแห่งชาติ สำนักงานนโยบายและแผนทรัพยากรธรรมชาติและสิ่งแวดล้อมในฐานะฝ่ายเลขานุการคณะกรรมการนโยบายที่ดินแห่งชาติ และสำนักงาน ก.พ.ร. ในฐานะฝ่ายเลขานุการคณะกรรมการพัฒนาและส่งเสริมองค์การมหาชนรับทราบ/เห็นชอบ/ไม่มีข้อขัดข้องและมีความเห็นเพิ่มเติม เช่น (1) บจธ. ควรถอดบทเรียนที่ได้รับจากการปฏิบัติงานในโครงการนำร่องธนาคารที่ดิน ในพื้นที่นำร่อง 5 ชุมชน เพื่อเป็นแนวทางขับเคลื่อนการดำเนินการของ บจธ. ในระยะต่อไป (2) บจธ. ควรสรุปปัญหา อุปสรรค และข้อจำกัดในการดำเนินโครงการ เพื่อเป็นข้อมูลประกอบการพิจารณาเสนอร่างพระราชบัญญัติจัดตั้งธนาคารที่ดิน และ (3) งบประมาณคงเหลือที่จะนำมาดำเนินการจะมีผลให้เกิดภาระงบประมาณอย่างต่อเนื่อง               จึงควรดำเนินการประเมินผลการดำเนินงานของ บจธ. รอบ 1 ปี โดยคณะกรรมการพัฒนาและส่งเสริมองค์การมหาชน ตามนัยมาตรา 5 แห่งพระราชกฤษฎีกาจัดตั้งสถาบันบริหารจัดการธนาคารที่ดิน (องค์การมหาชน) (ฉบับที่ 3) พ.ศ. 2562 เป็นต้น</w:t>
      </w:r>
    </w:p>
    <w:p w:rsidR="00304E8A" w:rsidRPr="00770FD6" w:rsidRDefault="00304E8A" w:rsidP="00C66697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F2508" w:rsidRPr="00770FD6" w:rsidRDefault="00770FD6" w:rsidP="00C66697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8.</w:t>
      </w:r>
      <w:r w:rsidR="00FF2508" w:rsidRPr="00770F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แผนปฏิบัติการภาค ประจำปีงบประมาณ พ.ศ. 2564 แผนพัฒนาจังหวัดและกลุ่มจังหวัด พ.ศ. 2561–2565 ฉบับทบทวน แผนปฏิบัติราชการประจำปีงบประมาณ พ.ศ. 2564 ของจังหวัดและกลุ่มจังหวัด และคำของบประมาณของจังหวัดและกลุ่มจังหวัดประจำปีงบประมาณ พ.ศ. 2564</w:t>
      </w:r>
    </w:p>
    <w:p w:rsidR="00FF2508" w:rsidRPr="00770FD6" w:rsidRDefault="00FF2508" w:rsidP="00C6669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</w:rPr>
        <w:tab/>
      </w:r>
      <w:r w:rsidRPr="00770FD6">
        <w:rPr>
          <w:rFonts w:ascii="TH SarabunPSK" w:hAnsi="TH SarabunPSK" w:cs="TH SarabunPSK"/>
          <w:sz w:val="32"/>
          <w:szCs w:val="32"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คณะรัฐมนตรีมีมติรับทราบตามที่สำนักงานสภาพัฒนาการเศรษฐกิจและสังคมแห่งชาติ (สศช.) ในฐานะฝ่ายเลขานุการคณะกรรมการบูรณาการนโยบายการพัฒนาภาค (ก.บ.ภ.) เสนอผลการประชุมคณะกรรมการ ก.บ.ภ. ครั้งที่ 1/2563 เมื่อวันที่ 22 พฤษภาคม 2563 ซึ่งมีนายกรัฐมนตรีเป็นประธาน สรุปสาระสำคัญของผลการประชุมได้ ดังนี้</w:t>
      </w:r>
    </w:p>
    <w:p w:rsidR="00FF2508" w:rsidRPr="00770FD6" w:rsidRDefault="00FF2508" w:rsidP="00C6669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แผนปฏิบัติการภาค ประจำปีงบประมาณ .ศ. 2564</w:t>
      </w:r>
    </w:p>
    <w:p w:rsidR="00FF2508" w:rsidRPr="00770FD6" w:rsidRDefault="00FF2508" w:rsidP="00C6669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1.1 </w:t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  <w:r w:rsidRPr="00770FD6">
        <w:rPr>
          <w:rFonts w:ascii="TH SarabunPSK" w:hAnsi="TH SarabunPSK" w:cs="TH SarabunPSK"/>
          <w:sz w:val="32"/>
          <w:szCs w:val="32"/>
          <w:cs/>
        </w:rPr>
        <w:t>แผนปฏิบัติการ 6 ภาค ประจำปีงบประมาณพ.ศ. 2564 จำนวน 1,097 โครงการ วงเงิน 76,244.41 ล้านบา</w:t>
      </w:r>
      <w:r w:rsidR="008D4176">
        <w:rPr>
          <w:rFonts w:ascii="TH SarabunPSK" w:hAnsi="TH SarabunPSK" w:cs="TH SarabunPSK" w:hint="cs"/>
          <w:sz w:val="32"/>
          <w:szCs w:val="32"/>
          <w:cs/>
        </w:rPr>
        <w:t>ท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FF2508" w:rsidRPr="00770FD6" w:rsidRDefault="00FF2508" w:rsidP="00C66697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FF2508" w:rsidRPr="00770FD6" w:rsidRDefault="00FF2508" w:rsidP="00C66697">
      <w:pPr>
        <w:spacing w:line="320" w:lineRule="exact"/>
        <w:jc w:val="right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>(หน่วย : ล้านบาท)</w:t>
      </w:r>
    </w:p>
    <w:tbl>
      <w:tblPr>
        <w:tblStyle w:val="af9"/>
        <w:tblW w:w="0" w:type="auto"/>
        <w:tblLook w:val="04A0"/>
      </w:tblPr>
      <w:tblGrid>
        <w:gridCol w:w="5098"/>
        <w:gridCol w:w="4649"/>
      </w:tblGrid>
      <w:tr w:rsidR="00FF2508" w:rsidRPr="00770FD6" w:rsidTr="00045A47">
        <w:tc>
          <w:tcPr>
            <w:tcW w:w="5098" w:type="dxa"/>
          </w:tcPr>
          <w:p w:rsidR="00FF2508" w:rsidRPr="00770FD6" w:rsidRDefault="00FF2508" w:rsidP="00C6669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แผนปฏิบัติการภาค</w:t>
            </w:r>
          </w:p>
        </w:tc>
        <w:tc>
          <w:tcPr>
            <w:tcW w:w="4649" w:type="dxa"/>
          </w:tcPr>
          <w:p w:rsidR="00FF2508" w:rsidRPr="00770FD6" w:rsidRDefault="00FF2508" w:rsidP="00C6669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</w:t>
            </w:r>
          </w:p>
        </w:tc>
      </w:tr>
      <w:tr w:rsidR="00FF2508" w:rsidRPr="00770FD6" w:rsidTr="00045A47">
        <w:tc>
          <w:tcPr>
            <w:tcW w:w="5098" w:type="dxa"/>
          </w:tcPr>
          <w:p w:rsidR="00FF2508" w:rsidRPr="00770FD6" w:rsidRDefault="00FF2508" w:rsidP="00C6669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sz w:val="32"/>
                <w:szCs w:val="32"/>
                <w:cs/>
              </w:rPr>
              <w:t>ภาคกลางและพื้นที่กรุงเทพมหานคร</w:t>
            </w:r>
          </w:p>
        </w:tc>
        <w:tc>
          <w:tcPr>
            <w:tcW w:w="4649" w:type="dxa"/>
          </w:tcPr>
          <w:p w:rsidR="00FF2508" w:rsidRPr="00770FD6" w:rsidRDefault="00FF2508" w:rsidP="00C66697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sz w:val="32"/>
                <w:szCs w:val="32"/>
                <w:cs/>
              </w:rPr>
              <w:t>11,961.91</w:t>
            </w:r>
          </w:p>
        </w:tc>
      </w:tr>
      <w:tr w:rsidR="00FF2508" w:rsidRPr="00770FD6" w:rsidTr="00045A47">
        <w:tc>
          <w:tcPr>
            <w:tcW w:w="5098" w:type="dxa"/>
          </w:tcPr>
          <w:p w:rsidR="00FF2508" w:rsidRPr="00770FD6" w:rsidRDefault="00FF2508" w:rsidP="00C6669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sz w:val="32"/>
                <w:szCs w:val="32"/>
                <w:cs/>
              </w:rPr>
              <w:t>ภาคตะวันออกเฉียงเหนือ</w:t>
            </w:r>
          </w:p>
        </w:tc>
        <w:tc>
          <w:tcPr>
            <w:tcW w:w="4649" w:type="dxa"/>
          </w:tcPr>
          <w:p w:rsidR="00FF2508" w:rsidRPr="00770FD6" w:rsidRDefault="00FF2508" w:rsidP="00C66697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sz w:val="32"/>
                <w:szCs w:val="32"/>
                <w:cs/>
              </w:rPr>
              <w:t>26,533.43</w:t>
            </w:r>
          </w:p>
        </w:tc>
      </w:tr>
      <w:tr w:rsidR="00FF2508" w:rsidRPr="00770FD6" w:rsidTr="00045A47">
        <w:tc>
          <w:tcPr>
            <w:tcW w:w="5098" w:type="dxa"/>
          </w:tcPr>
          <w:p w:rsidR="00FF2508" w:rsidRPr="00770FD6" w:rsidRDefault="00FF2508" w:rsidP="00C6669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sz w:val="32"/>
                <w:szCs w:val="32"/>
                <w:cs/>
              </w:rPr>
              <w:t>ภาคตะวันออก</w:t>
            </w:r>
          </w:p>
        </w:tc>
        <w:tc>
          <w:tcPr>
            <w:tcW w:w="4649" w:type="dxa"/>
          </w:tcPr>
          <w:p w:rsidR="00FF2508" w:rsidRPr="00770FD6" w:rsidRDefault="00FF2508" w:rsidP="00C66697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sz w:val="32"/>
                <w:szCs w:val="32"/>
                <w:cs/>
              </w:rPr>
              <w:t>7,433.78</w:t>
            </w:r>
          </w:p>
        </w:tc>
      </w:tr>
      <w:tr w:rsidR="00FF2508" w:rsidRPr="00770FD6" w:rsidTr="00045A47">
        <w:tc>
          <w:tcPr>
            <w:tcW w:w="5098" w:type="dxa"/>
          </w:tcPr>
          <w:p w:rsidR="00FF2508" w:rsidRPr="00770FD6" w:rsidRDefault="00FF2508" w:rsidP="00C6669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sz w:val="32"/>
                <w:szCs w:val="32"/>
                <w:cs/>
              </w:rPr>
              <w:t>ภาคเหนือ</w:t>
            </w:r>
          </w:p>
        </w:tc>
        <w:tc>
          <w:tcPr>
            <w:tcW w:w="4649" w:type="dxa"/>
          </w:tcPr>
          <w:p w:rsidR="00FF2508" w:rsidRPr="00770FD6" w:rsidRDefault="00FF2508" w:rsidP="00C66697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sz w:val="32"/>
                <w:szCs w:val="32"/>
                <w:cs/>
              </w:rPr>
              <w:t>12,825.66</w:t>
            </w:r>
          </w:p>
        </w:tc>
      </w:tr>
      <w:tr w:rsidR="00FF2508" w:rsidRPr="00770FD6" w:rsidTr="00045A47">
        <w:tc>
          <w:tcPr>
            <w:tcW w:w="5098" w:type="dxa"/>
          </w:tcPr>
          <w:p w:rsidR="00FF2508" w:rsidRPr="00770FD6" w:rsidRDefault="00FF2508" w:rsidP="00C6669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sz w:val="32"/>
                <w:szCs w:val="32"/>
                <w:cs/>
              </w:rPr>
              <w:t>ภาคใต้</w:t>
            </w:r>
          </w:p>
        </w:tc>
        <w:tc>
          <w:tcPr>
            <w:tcW w:w="4649" w:type="dxa"/>
          </w:tcPr>
          <w:p w:rsidR="00FF2508" w:rsidRPr="00770FD6" w:rsidRDefault="00FF2508" w:rsidP="00C66697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sz w:val="32"/>
                <w:szCs w:val="32"/>
                <w:cs/>
              </w:rPr>
              <w:t>13,992.40</w:t>
            </w:r>
          </w:p>
        </w:tc>
      </w:tr>
      <w:tr w:rsidR="00FF2508" w:rsidRPr="00770FD6" w:rsidTr="00045A47">
        <w:tc>
          <w:tcPr>
            <w:tcW w:w="5098" w:type="dxa"/>
          </w:tcPr>
          <w:p w:rsidR="00FF2508" w:rsidRPr="00770FD6" w:rsidRDefault="00FF2508" w:rsidP="00C6669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sz w:val="32"/>
                <w:szCs w:val="32"/>
                <w:cs/>
              </w:rPr>
              <w:t>ภาคใต้ชายแดน</w:t>
            </w:r>
          </w:p>
        </w:tc>
        <w:tc>
          <w:tcPr>
            <w:tcW w:w="4649" w:type="dxa"/>
          </w:tcPr>
          <w:p w:rsidR="00FF2508" w:rsidRPr="00770FD6" w:rsidRDefault="00FF2508" w:rsidP="00C66697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sz w:val="32"/>
                <w:szCs w:val="32"/>
                <w:cs/>
              </w:rPr>
              <w:t>3,497.23</w:t>
            </w:r>
          </w:p>
        </w:tc>
      </w:tr>
      <w:tr w:rsidR="00FF2508" w:rsidRPr="00770FD6" w:rsidTr="00045A47">
        <w:tc>
          <w:tcPr>
            <w:tcW w:w="5098" w:type="dxa"/>
          </w:tcPr>
          <w:p w:rsidR="00FF2508" w:rsidRPr="00770FD6" w:rsidRDefault="00FF2508" w:rsidP="00C6669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649" w:type="dxa"/>
          </w:tcPr>
          <w:p w:rsidR="00FF2508" w:rsidRPr="00770FD6" w:rsidRDefault="00FF2508" w:rsidP="00C66697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76,244.41</w:t>
            </w:r>
          </w:p>
        </w:tc>
      </w:tr>
    </w:tbl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1.2 </w:t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  <w:r w:rsidRPr="00770FD6">
        <w:rPr>
          <w:rFonts w:ascii="TH SarabunPSK" w:hAnsi="TH SarabunPSK" w:cs="TH SarabunPSK"/>
          <w:sz w:val="32"/>
          <w:szCs w:val="32"/>
          <w:cs/>
        </w:rPr>
        <w:t>หลักเกณฑ์และแนวทางการปรับแผนการปฏิบัติงานและแผนการใช้จ่ายงบประมาณ โดยให้ส่วนราชการที่มีความจำเป็นต้องปรับแผนการปฏิบัติงานและแผนการใช้จ่ายงบประมาณเสนอคำขอปรับแผนฯ มายัง สศช. เพื่อรวบรวมและประเมินผลก่อนนำเสนอนายกรัฐมนตรีในฐานะประธาน ก.บ.ภ. พิจารณาให้ความเห็นชอบ ก่อนแจ้งเวียน ก.บ.ภ. เพื่อทราบต่อไป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แผนพัฒนาจังหวัดและกลุ่มจังหวัดพ.ศ. 2561-2565 ฉบับทบทวน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  <w:r w:rsidRPr="00770FD6">
        <w:rPr>
          <w:rFonts w:ascii="TH SarabunPSK" w:hAnsi="TH SarabunPSK" w:cs="TH SarabunPSK"/>
          <w:sz w:val="32"/>
          <w:szCs w:val="32"/>
          <w:cs/>
        </w:rPr>
        <w:t>แผนพัฒนาจังหวัด 76 จังหวัด และแผนพัฒนากลุ่มจังหวัด 18 กลุ่มจังหวัด พ.ศ. 2561-2565 ฉบับทบทวน ประจำปีงบประมาณพ.ศ. 2564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>ให้จังหวัดและกลุ่มจังหวัดนำความเห็นและข้อเสนอแนะของฝ่ายเลขานุการฯ ไปทบทวนและปรับปรุงแผนเพื่อให้มีความสมบูรณ์ในระยะต่อไป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 เช่น (1) ควรนำเสนอข้อมูลการพัฒนาอย่างเป็นอนุกรม 3 ปีขึ้นไป และป็นข้อมูลที่ทันสมัยสำหรับการวิเคราะห์เปรียบเทียบให้เห็นศักยภาพและแนวโน้มการเปลี่ยนแปลงในแต่ละด้าน (2) ควรจัดลำดับความสำคัญของปัญหาและความต้องการของประชาชน (3) ควรกำหนดประเด็นการพัฒนาให้สอดคล้องกับศักยภาพและปัญหาของพื้นที่ และ (4) กำหนดแผนงานและโครงการแบบย่อให้มีความเชื่อมโยงการพัฒนาในลักษณะห่วงโซ่คุณค่า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แผนปฏิบัติราชการประจำปีงบประมาณ พ.ศ. 2564 ของจังหวัดและกลุ่มจังหวัด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3.1 </w:t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  <w:r w:rsidRPr="00770FD6">
        <w:rPr>
          <w:rFonts w:ascii="TH SarabunPSK" w:hAnsi="TH SarabunPSK" w:cs="TH SarabunPSK"/>
          <w:sz w:val="32"/>
          <w:szCs w:val="32"/>
          <w:cs/>
        </w:rPr>
        <w:t>แผนปฏิบัติราชการประจำปีงบประมาณ พ.ศ. 2564 ของจังหวัดและ                กลุ่มจังหวัดจำนวน 76 จังหวัด และ 18 กลุ่มจังหวัด รวมทั้งสิ้น 1,953 โครงการ งบประมาณรวม 47,379.82                ล้านบาท ประกอบด้วย</w:t>
      </w:r>
    </w:p>
    <w:p w:rsidR="00FF2508" w:rsidRPr="00770FD6" w:rsidRDefault="00FF2508" w:rsidP="00C66697">
      <w:pPr>
        <w:spacing w:line="320" w:lineRule="exact"/>
        <w:jc w:val="right"/>
        <w:rPr>
          <w:rFonts w:ascii="TH SarabunPSK" w:hAnsi="TH SarabunPSK" w:cs="TH SarabunPSK"/>
          <w:sz w:val="32"/>
          <w:szCs w:val="32"/>
          <w:cs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>(หน่วย :  ล้านบาท)</w:t>
      </w:r>
    </w:p>
    <w:tbl>
      <w:tblPr>
        <w:tblStyle w:val="af9"/>
        <w:tblW w:w="0" w:type="auto"/>
        <w:tblLook w:val="04A0"/>
      </w:tblPr>
      <w:tblGrid>
        <w:gridCol w:w="3526"/>
        <w:gridCol w:w="1431"/>
        <w:gridCol w:w="1444"/>
        <w:gridCol w:w="1249"/>
        <w:gridCol w:w="2097"/>
      </w:tblGrid>
      <w:tr w:rsidR="00FF2508" w:rsidRPr="00770FD6" w:rsidTr="00045A47">
        <w:trPr>
          <w:trHeight w:val="281"/>
        </w:trPr>
        <w:tc>
          <w:tcPr>
            <w:tcW w:w="3526" w:type="dxa"/>
            <w:vMerge w:val="restart"/>
          </w:tcPr>
          <w:p w:rsidR="00FF2508" w:rsidRPr="00770FD6" w:rsidRDefault="00FF2508" w:rsidP="00C6669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75" w:type="dxa"/>
            <w:gridSpan w:val="2"/>
          </w:tcPr>
          <w:p w:rsidR="00FF2508" w:rsidRPr="00770FD6" w:rsidRDefault="00FF2508" w:rsidP="00C6669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สนับสนุนภายในกรอบวงเงิน</w:t>
            </w:r>
          </w:p>
        </w:tc>
        <w:tc>
          <w:tcPr>
            <w:tcW w:w="3346" w:type="dxa"/>
            <w:gridSpan w:val="2"/>
          </w:tcPr>
          <w:p w:rsidR="00FF2508" w:rsidRPr="00770FD6" w:rsidRDefault="00FF2508" w:rsidP="00C6669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สนับสนุนเกินกรอบวงเงิน</w:t>
            </w:r>
          </w:p>
        </w:tc>
      </w:tr>
      <w:tr w:rsidR="00FF2508" w:rsidRPr="00770FD6" w:rsidTr="00045A47">
        <w:trPr>
          <w:trHeight w:val="140"/>
        </w:trPr>
        <w:tc>
          <w:tcPr>
            <w:tcW w:w="3526" w:type="dxa"/>
            <w:vMerge/>
          </w:tcPr>
          <w:p w:rsidR="00FF2508" w:rsidRPr="00770FD6" w:rsidRDefault="00FF2508" w:rsidP="00C6669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31" w:type="dxa"/>
          </w:tcPr>
          <w:p w:rsidR="00FF2508" w:rsidRPr="00770FD6" w:rsidRDefault="00FF2508" w:rsidP="00C6669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0F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44" w:type="dxa"/>
          </w:tcPr>
          <w:p w:rsidR="00FF2508" w:rsidRPr="00770FD6" w:rsidRDefault="00FF2508" w:rsidP="00C6669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0F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9" w:type="dxa"/>
          </w:tcPr>
          <w:p w:rsidR="00FF2508" w:rsidRPr="00770FD6" w:rsidRDefault="00FF2508" w:rsidP="00C6669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0F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097" w:type="dxa"/>
          </w:tcPr>
          <w:p w:rsidR="00FF2508" w:rsidRPr="00770FD6" w:rsidRDefault="00FF2508" w:rsidP="00C6669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0F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FF2508" w:rsidRPr="00770FD6" w:rsidTr="00045A47">
        <w:tc>
          <w:tcPr>
            <w:tcW w:w="3526" w:type="dxa"/>
          </w:tcPr>
          <w:p w:rsidR="00FF2508" w:rsidRPr="00770FD6" w:rsidRDefault="00FF2508" w:rsidP="00C66697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คำของบประมาณจังหวัด</w:t>
            </w:r>
          </w:p>
        </w:tc>
        <w:tc>
          <w:tcPr>
            <w:tcW w:w="1431" w:type="dxa"/>
          </w:tcPr>
          <w:p w:rsidR="00FF2508" w:rsidRPr="00770FD6" w:rsidRDefault="00FF2508" w:rsidP="00C66697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1,230</w:t>
            </w:r>
          </w:p>
        </w:tc>
        <w:tc>
          <w:tcPr>
            <w:tcW w:w="1444" w:type="dxa"/>
          </w:tcPr>
          <w:p w:rsidR="00FF2508" w:rsidRPr="00770FD6" w:rsidRDefault="00FF2508" w:rsidP="00C66697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20,362.53</w:t>
            </w:r>
          </w:p>
        </w:tc>
        <w:tc>
          <w:tcPr>
            <w:tcW w:w="1249" w:type="dxa"/>
          </w:tcPr>
          <w:p w:rsidR="00FF2508" w:rsidRPr="00770FD6" w:rsidRDefault="00FF2508" w:rsidP="00C66697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462</w:t>
            </w:r>
          </w:p>
        </w:tc>
        <w:tc>
          <w:tcPr>
            <w:tcW w:w="2097" w:type="dxa"/>
          </w:tcPr>
          <w:p w:rsidR="00FF2508" w:rsidRPr="00770FD6" w:rsidRDefault="00FF2508" w:rsidP="00C66697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14,499.86</w:t>
            </w:r>
          </w:p>
        </w:tc>
      </w:tr>
      <w:tr w:rsidR="00FF2508" w:rsidRPr="00770FD6" w:rsidTr="00045A47">
        <w:tc>
          <w:tcPr>
            <w:tcW w:w="3526" w:type="dxa"/>
          </w:tcPr>
          <w:p w:rsidR="00FF2508" w:rsidRPr="00770FD6" w:rsidRDefault="00FF2508" w:rsidP="00C66697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คำของบประมาณกลุ่มจังหวัด</w:t>
            </w:r>
          </w:p>
        </w:tc>
        <w:tc>
          <w:tcPr>
            <w:tcW w:w="1431" w:type="dxa"/>
          </w:tcPr>
          <w:p w:rsidR="00FF2508" w:rsidRPr="00770FD6" w:rsidRDefault="00FF2508" w:rsidP="00C66697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177</w:t>
            </w:r>
          </w:p>
        </w:tc>
        <w:tc>
          <w:tcPr>
            <w:tcW w:w="1444" w:type="dxa"/>
          </w:tcPr>
          <w:p w:rsidR="00FF2508" w:rsidRPr="00770FD6" w:rsidRDefault="00FF2508" w:rsidP="00C66697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9,257.81</w:t>
            </w:r>
          </w:p>
        </w:tc>
        <w:tc>
          <w:tcPr>
            <w:tcW w:w="1249" w:type="dxa"/>
          </w:tcPr>
          <w:p w:rsidR="00FF2508" w:rsidRPr="00770FD6" w:rsidRDefault="00FF2508" w:rsidP="00C66697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84</w:t>
            </w:r>
          </w:p>
        </w:tc>
        <w:tc>
          <w:tcPr>
            <w:tcW w:w="2097" w:type="dxa"/>
          </w:tcPr>
          <w:p w:rsidR="00FF2508" w:rsidRPr="00770FD6" w:rsidRDefault="00FF2508" w:rsidP="00C66697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3,259.62</w:t>
            </w:r>
          </w:p>
        </w:tc>
      </w:tr>
      <w:tr w:rsidR="00FF2508" w:rsidRPr="00770FD6" w:rsidTr="00045A47">
        <w:tc>
          <w:tcPr>
            <w:tcW w:w="3526" w:type="dxa"/>
          </w:tcPr>
          <w:p w:rsidR="00FF2508" w:rsidRPr="00770FD6" w:rsidRDefault="00FF2508" w:rsidP="00C6669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ส่วนที่ 1</w:t>
            </w:r>
            <w:r w:rsidRPr="00770F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สำหรับขับเคลื่อนการพัฒนา</w:t>
            </w:r>
            <w:r w:rsidRPr="00770FD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เพื่อเพิ่มศักยภาพที่เป็นความต้องการและแก้ไขปัญหาประเด็นร่วมของกลุ่มจังหสัด</w:t>
            </w:r>
          </w:p>
        </w:tc>
        <w:tc>
          <w:tcPr>
            <w:tcW w:w="1431" w:type="dxa"/>
          </w:tcPr>
          <w:p w:rsidR="00FF2508" w:rsidRPr="00770FD6" w:rsidRDefault="00FF2508" w:rsidP="00C66697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117</w:t>
            </w:r>
          </w:p>
        </w:tc>
        <w:tc>
          <w:tcPr>
            <w:tcW w:w="1444" w:type="dxa"/>
          </w:tcPr>
          <w:p w:rsidR="00FF2508" w:rsidRPr="00770FD6" w:rsidRDefault="00FF2508" w:rsidP="00C66697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sz w:val="32"/>
                <w:szCs w:val="32"/>
                <w:cs/>
              </w:rPr>
              <w:t>4,608.15</w:t>
            </w:r>
          </w:p>
        </w:tc>
        <w:tc>
          <w:tcPr>
            <w:tcW w:w="1249" w:type="dxa"/>
          </w:tcPr>
          <w:p w:rsidR="00FF2508" w:rsidRPr="00770FD6" w:rsidRDefault="00FF2508" w:rsidP="00C66697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sz w:val="32"/>
                <w:szCs w:val="32"/>
                <w:cs/>
              </w:rPr>
              <w:t>84</w:t>
            </w:r>
          </w:p>
        </w:tc>
        <w:tc>
          <w:tcPr>
            <w:tcW w:w="2097" w:type="dxa"/>
          </w:tcPr>
          <w:p w:rsidR="00FF2508" w:rsidRPr="00770FD6" w:rsidRDefault="00FF2508" w:rsidP="00C66697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sz w:val="32"/>
                <w:szCs w:val="32"/>
                <w:cs/>
              </w:rPr>
              <w:t>3,259.62</w:t>
            </w:r>
          </w:p>
        </w:tc>
      </w:tr>
      <w:tr w:rsidR="00FF2508" w:rsidRPr="00770FD6" w:rsidTr="00045A47">
        <w:tc>
          <w:tcPr>
            <w:tcW w:w="3526" w:type="dxa"/>
          </w:tcPr>
          <w:p w:rsidR="00FF2508" w:rsidRPr="00770FD6" w:rsidRDefault="00FF2508" w:rsidP="00C6669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lastRenderedPageBreak/>
              <w:t>ส่วนที่ 2</w:t>
            </w:r>
            <w:r w:rsidRPr="00770F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เพื่อขับเคลื่อนการพัฒนาในลักษณะ </w:t>
            </w:r>
            <w:r w:rsidRPr="00770FD6">
              <w:rPr>
                <w:rFonts w:ascii="TH SarabunPSK" w:hAnsi="TH SarabunPSK" w:cs="TH SarabunPSK"/>
                <w:sz w:val="32"/>
                <w:szCs w:val="32"/>
              </w:rPr>
              <w:t xml:space="preserve">Cluster </w:t>
            </w:r>
            <w:r w:rsidRPr="00770F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หรือตอบสนองนโยบายเชิงพื้นที่ </w:t>
            </w:r>
          </w:p>
        </w:tc>
        <w:tc>
          <w:tcPr>
            <w:tcW w:w="1431" w:type="dxa"/>
          </w:tcPr>
          <w:p w:rsidR="00FF2508" w:rsidRPr="00770FD6" w:rsidRDefault="00FF2508" w:rsidP="00C66697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444" w:type="dxa"/>
          </w:tcPr>
          <w:p w:rsidR="00FF2508" w:rsidRPr="00770FD6" w:rsidRDefault="00FF2508" w:rsidP="00C66697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sz w:val="32"/>
                <w:szCs w:val="32"/>
                <w:cs/>
              </w:rPr>
              <w:t>4,649.66</w:t>
            </w:r>
          </w:p>
        </w:tc>
        <w:tc>
          <w:tcPr>
            <w:tcW w:w="1249" w:type="dxa"/>
          </w:tcPr>
          <w:p w:rsidR="00FF2508" w:rsidRPr="00770FD6" w:rsidRDefault="00FF2508" w:rsidP="00C66697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7" w:type="dxa"/>
          </w:tcPr>
          <w:p w:rsidR="00FF2508" w:rsidRPr="00770FD6" w:rsidRDefault="00FF2508" w:rsidP="00C66697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2508" w:rsidRPr="00770FD6" w:rsidTr="00045A47">
        <w:tc>
          <w:tcPr>
            <w:tcW w:w="3526" w:type="dxa"/>
          </w:tcPr>
          <w:p w:rsidR="00FF2508" w:rsidRPr="00770FD6" w:rsidRDefault="00FF2508" w:rsidP="00C6669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0F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31" w:type="dxa"/>
          </w:tcPr>
          <w:p w:rsidR="00FF2508" w:rsidRPr="00770FD6" w:rsidRDefault="00FF2508" w:rsidP="00C66697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1,407</w:t>
            </w:r>
          </w:p>
        </w:tc>
        <w:tc>
          <w:tcPr>
            <w:tcW w:w="1444" w:type="dxa"/>
          </w:tcPr>
          <w:p w:rsidR="00FF2508" w:rsidRPr="00770FD6" w:rsidRDefault="00FF2508" w:rsidP="00C66697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29,620.34</w:t>
            </w:r>
          </w:p>
        </w:tc>
        <w:tc>
          <w:tcPr>
            <w:tcW w:w="1249" w:type="dxa"/>
          </w:tcPr>
          <w:p w:rsidR="00FF2508" w:rsidRPr="00770FD6" w:rsidRDefault="00FF2508" w:rsidP="00C66697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546</w:t>
            </w:r>
          </w:p>
        </w:tc>
        <w:tc>
          <w:tcPr>
            <w:tcW w:w="2097" w:type="dxa"/>
          </w:tcPr>
          <w:p w:rsidR="00FF2508" w:rsidRPr="00770FD6" w:rsidRDefault="00FF2508" w:rsidP="00C66697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17,759.48</w:t>
            </w:r>
          </w:p>
        </w:tc>
      </w:tr>
    </w:tbl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3.2 </w:t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>เห็นชอบกรอบวงเงินการปรับลดงบประมาณตามแผนปฏิบัติราชการ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พ.ศ. 2564 ของจังหวัดและกลุ่มจังหวัด เพื่อรองรับสถานการณ์การแพร่ระบาดของเชื้อไวรัสโคโรนา 2019 (</w:t>
      </w:r>
      <w:r w:rsidRPr="00770FD6">
        <w:rPr>
          <w:rFonts w:ascii="TH SarabunPSK" w:hAnsi="TH SarabunPSK" w:cs="TH SarabunPSK"/>
          <w:sz w:val="32"/>
          <w:szCs w:val="32"/>
        </w:rPr>
        <w:t>COVID</w:t>
      </w:r>
      <w:r w:rsidRPr="00770FD6">
        <w:rPr>
          <w:rFonts w:ascii="TH SarabunPSK" w:hAnsi="TH SarabunPSK" w:cs="TH SarabunPSK"/>
          <w:sz w:val="32"/>
          <w:szCs w:val="32"/>
          <w:cs/>
        </w:rPr>
        <w:t>-</w:t>
      </w:r>
      <w:r w:rsidRPr="00770FD6">
        <w:rPr>
          <w:rFonts w:ascii="TH SarabunPSK" w:hAnsi="TH SarabunPSK" w:cs="TH SarabunPSK"/>
          <w:sz w:val="32"/>
          <w:szCs w:val="32"/>
        </w:rPr>
        <w:t>19</w:t>
      </w:r>
      <w:r w:rsidRPr="00770FD6">
        <w:rPr>
          <w:rFonts w:ascii="TH SarabunPSK" w:hAnsi="TH SarabunPSK" w:cs="TH SarabunPSK"/>
          <w:sz w:val="32"/>
          <w:szCs w:val="32"/>
          <w:cs/>
        </w:rPr>
        <w:t>) กรอบวงเงิน 23,378.67 ล้านบาท ตามมติคณะรัฐมนตรีเมื่อวันที่ 12 พฤษภาคม 2563 [เรื่อง การปรับปรุงรายละเอียดงบประมาณรายจ่ายประจำปีงบประมาณ พ.ศ. 2564 เพื่อรองรับสถานการณ์การระบาดของ</w:t>
      </w:r>
      <w:r w:rsidR="00F201B7" w:rsidRPr="00770FD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770FD6">
        <w:rPr>
          <w:rFonts w:ascii="TH SarabunPSK" w:hAnsi="TH SarabunPSK" w:cs="TH SarabunPSK"/>
          <w:sz w:val="32"/>
          <w:szCs w:val="32"/>
          <w:cs/>
        </w:rPr>
        <w:t>โรคติดเชื้อไวรัสโคโรนา 2019 (</w:t>
      </w:r>
      <w:r w:rsidRPr="00770FD6">
        <w:rPr>
          <w:rFonts w:ascii="TH SarabunPSK" w:hAnsi="TH SarabunPSK" w:cs="TH SarabunPSK"/>
          <w:sz w:val="32"/>
          <w:szCs w:val="32"/>
        </w:rPr>
        <w:t>COVID</w:t>
      </w:r>
      <w:r w:rsidRPr="00770FD6">
        <w:rPr>
          <w:rFonts w:ascii="TH SarabunPSK" w:hAnsi="TH SarabunPSK" w:cs="TH SarabunPSK"/>
          <w:sz w:val="32"/>
          <w:szCs w:val="32"/>
          <w:cs/>
        </w:rPr>
        <w:t>-</w:t>
      </w:r>
      <w:r w:rsidRPr="00770FD6">
        <w:rPr>
          <w:rFonts w:ascii="TH SarabunPSK" w:hAnsi="TH SarabunPSK" w:cs="TH SarabunPSK"/>
          <w:sz w:val="32"/>
          <w:szCs w:val="32"/>
        </w:rPr>
        <w:t>19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) และการปรับปรุงปฏิทินงบประมาณรายจ่ายประจำปีงบประมาณ </w:t>
      </w:r>
      <w:r w:rsidR="00F201B7" w:rsidRPr="00770FD6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770FD6">
        <w:rPr>
          <w:rFonts w:ascii="TH SarabunPSK" w:hAnsi="TH SarabunPSK" w:cs="TH SarabunPSK"/>
          <w:sz w:val="32"/>
          <w:szCs w:val="32"/>
          <w:cs/>
        </w:rPr>
        <w:t>พ.ศ. 2564]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</w:rPr>
        <w:tab/>
      </w:r>
      <w:r w:rsidRPr="00770FD6">
        <w:rPr>
          <w:rFonts w:ascii="TH SarabunPSK" w:hAnsi="TH SarabunPSK" w:cs="TH SarabunPSK"/>
          <w:sz w:val="32"/>
          <w:szCs w:val="32"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>นอกจากนี้ ที่ประชุมได้มีการพิจารณาประเด็นอื่น ๆ ที่เกี่ยวข้อง เช่น หลักเกณฑ์และแนวทางปฏิบัติของจังหวัดและกลุ่มจังหวัด ประจำปีงบประมาณ พ.ศ. 2563-2564 (เพิ่มเติม) และแนวทางการกำหนดกรอบ              การ</w:t>
      </w:r>
      <w:bookmarkStart w:id="0" w:name="_GoBack"/>
      <w:bookmarkEnd w:id="0"/>
      <w:r w:rsidRPr="00770FD6">
        <w:rPr>
          <w:rFonts w:ascii="TH SarabunPSK" w:hAnsi="TH SarabunPSK" w:cs="TH SarabunPSK"/>
          <w:sz w:val="32"/>
          <w:szCs w:val="32"/>
          <w:cs/>
        </w:rPr>
        <w:t xml:space="preserve">จัดสรรงบประมาณ ปะจำปีงบประมาณ พ.ศ. 2564 ของจังหวัดและกลุ่มจังหวัด </w:t>
      </w:r>
    </w:p>
    <w:p w:rsidR="00FF2508" w:rsidRPr="00770FD6" w:rsidRDefault="00FF2508" w:rsidP="00C66697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87A02" w:rsidRPr="00770FD6" w:rsidRDefault="00770FD6" w:rsidP="00C66697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9.</w:t>
      </w:r>
      <w:r w:rsidR="00F87A02" w:rsidRPr="00770FD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เรื่อง  ผลการดำเนินโครงการปลูกป่า และป้องกันไฟป่า </w:t>
      </w:r>
    </w:p>
    <w:p w:rsidR="007F79C6" w:rsidRPr="00770FD6" w:rsidRDefault="00F87A02" w:rsidP="00C66697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70FD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70FD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คณะรัฐมนตรี</w:t>
      </w:r>
      <w:r w:rsidR="007F79C6" w:rsidRPr="00770FD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มีมติรับทราบผลการดำเนินโครงการปลูกป่า และป้องกันไฟป่า </w:t>
      </w:r>
      <w:r w:rsidR="007F79C6" w:rsidRPr="00770FD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F79C6" w:rsidRPr="00770FD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ตามที่กระทรวงทรัพยากรธรรมชาติและสิ่งแวดล้อมเสนอ </w:t>
      </w:r>
    </w:p>
    <w:p w:rsidR="007F79C6" w:rsidRPr="00770FD6" w:rsidRDefault="007F79C6" w:rsidP="00C66697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770FD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70FD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70FD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สาระสำคัญ</w:t>
      </w:r>
    </w:p>
    <w:p w:rsidR="00B47033" w:rsidRPr="00770FD6" w:rsidRDefault="00B47033" w:rsidP="00C66697">
      <w:pPr>
        <w:tabs>
          <w:tab w:val="left" w:pos="1701"/>
          <w:tab w:val="left" w:pos="2127"/>
        </w:tabs>
        <w:spacing w:line="320" w:lineRule="exact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>กระทรวงทรัพยากรธรรมชาติและสิ่งแวดล้อม ขอรายงานผลการดำเนินโครงการปลูกป่า และป้องกันไฟป่า ระยะที่ 1 ระยะเร่งด่วน (ดำเนินการแล้วเสร็จก่อนวันที่ 28 กรกฎาคม 2563) ประกอบด้วย การดำเนินโครงการปลูกป่า และป้องกันไฟป่า ในพื้นที่เร่งด่วน การเปิดโครงการปลูกป่าและป้องกันไฟป่า และการจัดฝึกอบรม</w:t>
      </w:r>
      <w:r w:rsidRPr="00770FD6">
        <w:rPr>
          <w:rFonts w:ascii="TH SarabunPSK" w:hAnsi="TH SarabunPSK" w:cs="TH SarabunPSK"/>
          <w:spacing w:val="-6"/>
          <w:sz w:val="32"/>
          <w:szCs w:val="32"/>
          <w:cs/>
        </w:rPr>
        <w:t xml:space="preserve">หลักสูตร “จิตอาสา” 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ตามโครงการปลูกป่า และป้องกันไฟป่า </w:t>
      </w:r>
      <w:r w:rsidR="00102FAD" w:rsidRPr="00770FD6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47033" w:rsidRPr="00770FD6" w:rsidRDefault="00B47033" w:rsidP="00C66697">
      <w:pPr>
        <w:tabs>
          <w:tab w:val="left" w:pos="1701"/>
          <w:tab w:val="left" w:pos="2127"/>
        </w:tabs>
        <w:spacing w:line="320" w:lineRule="exac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770FD6">
        <w:rPr>
          <w:rFonts w:ascii="TH SarabunPSK" w:hAnsi="TH SarabunPSK" w:cs="TH SarabunPSK"/>
          <w:spacing w:val="-10"/>
          <w:sz w:val="32"/>
          <w:szCs w:val="32"/>
          <w:cs/>
        </w:rPr>
        <w:t>การดำเนินโครงการปลูกป่า และป้องกันไฟป่า ในพื้นที่เร่งด่วน จำนวนรวมทั้งหมด 8 พื้นที่</w:t>
      </w:r>
      <w:r w:rsidRPr="00770FD6">
        <w:rPr>
          <w:rFonts w:ascii="TH SarabunPSK" w:hAnsi="TH SarabunPSK" w:cs="TH SarabunPSK"/>
          <w:spacing w:val="-4"/>
          <w:sz w:val="32"/>
          <w:szCs w:val="32"/>
          <w:cs/>
        </w:rPr>
        <w:t>ใน 6 จังหวัด (เชียงใหม่ ตาก น่าน นครราชสีมา ชัยภูมิ และนครศรีธรรมราช) กระทรวงทรัพยากรธรรมชาติ</w:t>
      </w:r>
      <w:r w:rsidRPr="00770FD6">
        <w:rPr>
          <w:rFonts w:ascii="TH SarabunPSK" w:hAnsi="TH SarabunPSK" w:cs="TH SarabunPSK"/>
          <w:sz w:val="32"/>
          <w:szCs w:val="32"/>
          <w:cs/>
        </w:rPr>
        <w:br/>
        <w:t>และสิ่งแวดล้อม ได้จัดตั้งศูนย์ประสานงานโครงการปลูกป่า และป้องกันไฟป่า โดยมีผู้ตรวจราชการกระทรวงทรัพยากรธรรมชาติและสิ่งแวดล้อม เป็นผู้อำนวยการศูนย์ ซึ่งได้ดำเนินกิจกรรมปลูกป่าและ</w:t>
      </w:r>
      <w:r w:rsidRPr="00770FD6">
        <w:rPr>
          <w:rFonts w:ascii="TH SarabunPSK" w:hAnsi="TH SarabunPSK" w:cs="TH SarabunPSK"/>
          <w:spacing w:val="-2"/>
          <w:sz w:val="32"/>
          <w:szCs w:val="32"/>
          <w:cs/>
        </w:rPr>
        <w:t>เพิ่มพื้นที่สีเขียวรวมกันทั้งสิ้น 1,599 ไร่ 1 งาน โดยปลูกกล้าไม้รวมกันจำนวน 227,150 ต้น รวมทั้ง ทำฝาย จำนวน 71 แห่ง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 ซึ่งผลการดำเนินงานเป็นไปตามเป้าหมายโครงการ ระยะที่ 1 </w:t>
      </w:r>
      <w:r w:rsidRPr="00770FD6">
        <w:rPr>
          <w:rFonts w:ascii="TH SarabunPSK" w:hAnsi="TH SarabunPSK" w:cs="TH SarabunPSK"/>
          <w:spacing w:val="-4"/>
          <w:sz w:val="32"/>
          <w:szCs w:val="32"/>
          <w:cs/>
        </w:rPr>
        <w:t>(ปลูกป่าไม่น้อยกว่า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 1,010 ไร่ และจัดทำฝาย</w:t>
      </w:r>
      <w:r w:rsidRPr="00770FD6">
        <w:rPr>
          <w:rFonts w:ascii="TH SarabunPSK" w:hAnsi="TH SarabunPSK" w:cs="TH SarabunPSK"/>
          <w:sz w:val="32"/>
          <w:szCs w:val="32"/>
          <w:cs/>
        </w:rPr>
        <w:br/>
        <w:t>ไม่น้อยกว่า 70 แห่ง)</w:t>
      </w:r>
    </w:p>
    <w:p w:rsidR="00B47033" w:rsidRPr="00770FD6" w:rsidRDefault="00B47033" w:rsidP="00C66697">
      <w:pPr>
        <w:tabs>
          <w:tab w:val="left" w:pos="1701"/>
          <w:tab w:val="left" w:pos="2127"/>
        </w:tabs>
        <w:spacing w:line="320" w:lineRule="exact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>2.</w:t>
      </w:r>
      <w:r w:rsidR="00102FAD" w:rsidRPr="00770F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  <w:cs/>
        </w:rPr>
        <w:t>การจัดพิธีเปิดโครงการปลูกป่า และป้องกันไฟป่า พร้อมกันทั้ง</w:t>
      </w:r>
      <w:r w:rsidRPr="00770FD6">
        <w:rPr>
          <w:rFonts w:ascii="TH SarabunPSK" w:hAnsi="TH SarabunPSK" w:cs="TH SarabunPSK"/>
          <w:sz w:val="32"/>
          <w:szCs w:val="32"/>
        </w:rPr>
        <w:t xml:space="preserve"> 77 </w:t>
      </w:r>
      <w:r w:rsidRPr="00770FD6">
        <w:rPr>
          <w:rFonts w:ascii="TH SarabunPSK" w:hAnsi="TH SarabunPSK" w:cs="TH SarabunPSK"/>
          <w:sz w:val="32"/>
          <w:szCs w:val="32"/>
          <w:cs/>
        </w:rPr>
        <w:t>จังหวัดทั่วประเทศ                     (รวมกรุงเทพมหานคร)</w:t>
      </w:r>
    </w:p>
    <w:p w:rsidR="00B47033" w:rsidRPr="00770FD6" w:rsidRDefault="00B47033" w:rsidP="00C66697">
      <w:pPr>
        <w:tabs>
          <w:tab w:val="left" w:pos="1701"/>
          <w:tab w:val="left" w:pos="2127"/>
        </w:tabs>
        <w:spacing w:line="320" w:lineRule="exac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  <w:t>2.1 พิธีเปิดโครงการหลักจัดขึ้นเมื่อวันศุกร์ที่ 24 กรกฎาคม 2563 ณ อุทยานแห่งชาติน้ำตก</w:t>
      </w:r>
      <w:r w:rsidR="00F201B7" w:rsidRPr="00770FD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770FD6">
        <w:rPr>
          <w:rFonts w:ascii="TH SarabunPSK" w:hAnsi="TH SarabunPSK" w:cs="TH SarabunPSK"/>
          <w:sz w:val="32"/>
          <w:szCs w:val="32"/>
          <w:cs/>
        </w:rPr>
        <w:t>บัวตอง – น้ำพุเจ็ดสี อำเภอแม่แตง จังหวัดเชียงใหม่ โดยนายกรัฐมนตรี เป็นประธานในพิธี พร้อมด้วยคณะรัฐมนตรี พลเรือเอก ปวิตร รุจิเทศ ผู้อำนวยการศูนย์อำนวยการใหญ่จิตอาสาพระราชทาน</w:t>
      </w:r>
      <w:r w:rsidR="00102FAD" w:rsidRPr="00770FD6">
        <w:rPr>
          <w:rFonts w:ascii="TH SarabunPSK" w:hAnsi="TH SarabunPSK" w:cs="TH SarabunPSK"/>
          <w:sz w:val="32"/>
          <w:szCs w:val="32"/>
          <w:cs/>
        </w:rPr>
        <w:t>ผู้ว่าราชการจังหวัด 7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6 จังหวัด เจ้าหน้าที่ และประชาชนจิตอาสาประมาณ 1,000 คน ร่วมถวายพระพร พร้อมทั้งปลูกต้นไม้ ปลูกกล้วยไม้ จัดทำฝาย และจัดทำโป่งเทียม เพื่อแสดงความจงรักภักดีและสำนึกในพระมหากรุณาธิคุณของพระบาทสมเด็จพระเจ้าอยู่หัว </w:t>
      </w:r>
      <w:r w:rsidR="00F201B7" w:rsidRPr="00770FD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770FD6">
        <w:rPr>
          <w:rFonts w:ascii="TH SarabunPSK" w:hAnsi="TH SarabunPSK" w:cs="TH SarabunPSK"/>
          <w:sz w:val="32"/>
          <w:szCs w:val="32"/>
          <w:cs/>
        </w:rPr>
        <w:t>ที่ได้ทรงปฏิบัติพระราชกรณียกิจนานัปการ</w:t>
      </w:r>
      <w:r w:rsidRPr="00770FD6">
        <w:rPr>
          <w:rFonts w:ascii="TH SarabunPSK" w:hAnsi="TH SarabunPSK" w:cs="TH SarabunPSK"/>
          <w:spacing w:val="-8"/>
          <w:sz w:val="32"/>
          <w:szCs w:val="32"/>
          <w:cs/>
        </w:rPr>
        <w:t xml:space="preserve"> เพื่อประโยชน์สุขแก่ประชาชน และเป็นการฟื้นฟูดิน น้ำ ป่า สิ่งแวดล้อม กลับคืนระบบนิเวศให้มีความอุดมสมบูรณ์</w:t>
      </w:r>
      <w:r w:rsidRPr="00770FD6">
        <w:rPr>
          <w:rFonts w:ascii="TH SarabunPSK" w:hAnsi="TH SarabunPSK" w:cs="TH SarabunPSK"/>
          <w:sz w:val="32"/>
          <w:szCs w:val="32"/>
          <w:cs/>
        </w:rPr>
        <w:t>อย่างยั่งยืนด้วย</w:t>
      </w:r>
    </w:p>
    <w:p w:rsidR="00B47033" w:rsidRPr="00770FD6" w:rsidRDefault="00B47033" w:rsidP="00C66697">
      <w:pPr>
        <w:tabs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</w:rPr>
        <w:tab/>
        <w:t>2.</w:t>
      </w:r>
      <w:r w:rsidRPr="00770FD6">
        <w:rPr>
          <w:rFonts w:ascii="TH SarabunPSK" w:hAnsi="TH SarabunPSK" w:cs="TH SarabunPSK"/>
          <w:spacing w:val="-14"/>
          <w:sz w:val="32"/>
          <w:szCs w:val="32"/>
        </w:rPr>
        <w:t xml:space="preserve">2 </w:t>
      </w:r>
      <w:r w:rsidRPr="00770FD6">
        <w:rPr>
          <w:rFonts w:ascii="TH SarabunPSK" w:hAnsi="TH SarabunPSK" w:cs="TH SarabunPSK"/>
          <w:spacing w:val="-14"/>
          <w:sz w:val="32"/>
          <w:szCs w:val="32"/>
          <w:cs/>
        </w:rPr>
        <w:t>พิธีเปิดโครงการปลูกป่า และป้องกันไฟป่าในพื้นที่ 77 จังหวัด (รวมกรุงเทพมหานคร)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 จัดขึ้นพร้อมกันในวันที่ 24 กรกฎาคม 2563 ซึ่งผลการดำเนินโครงการระยะเร่งด่วน (ดำเนินการแล้วเสร็จก่อนวันที่ 28 กรกฎาคม 2563) ตั้งแต่เริ่มต้นโครงการจนถึงวันจัดพิธีเปิดโครงการมีการปลูกป่าและเพิ่มพื้นที่สีเขียวในพื้นที่ 77 จังหวัด             </w:t>
      </w:r>
      <w:r w:rsidRPr="00770FD6">
        <w:rPr>
          <w:rFonts w:ascii="TH SarabunPSK" w:hAnsi="TH SarabunPSK" w:cs="TH SarabunPSK"/>
          <w:sz w:val="32"/>
          <w:szCs w:val="32"/>
          <w:cs/>
        </w:rPr>
        <w:lastRenderedPageBreak/>
        <w:t>(รวมกรุงเทพมหานคร) รวมกันทั้งสิ้น 3,042 ไร่ 2 งาน 95.25 ตารางวา</w:t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โดยปลูกกล้าไม้รวมทั้งสิ้นจำนวน </w:t>
      </w:r>
      <w:r w:rsidRPr="00770FD6">
        <w:rPr>
          <w:rFonts w:ascii="TH SarabunPSK" w:hAnsi="TH SarabunPSK" w:cs="TH SarabunPSK"/>
          <w:sz w:val="32"/>
          <w:szCs w:val="32"/>
        </w:rPr>
        <w:t>467,853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 ต้น</w:t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  <w:cs/>
        </w:rPr>
        <w:t>ทำฝาย 147 แห่ง ทำโป่งเทียม 3 แห่ง</w:t>
      </w:r>
    </w:p>
    <w:p w:rsidR="00B47033" w:rsidRPr="00770FD6" w:rsidRDefault="00B47033" w:rsidP="00C66697">
      <w:pPr>
        <w:tabs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  <w:t>3. การจัดฝึกอบรมหลักสูตร “จิตอาสา” ตามโครงการปลูกป่า และป้องกันไฟป่า ระหว่างวันที่ 19 - 23 กรกฎาคม 2563 สรุปได้ดังนี้</w:t>
      </w:r>
    </w:p>
    <w:p w:rsidR="00B47033" w:rsidRPr="00770FD6" w:rsidRDefault="00B47033" w:rsidP="00C66697">
      <w:pPr>
        <w:tabs>
          <w:tab w:val="left" w:pos="1701"/>
          <w:tab w:val="left" w:pos="2127"/>
          <w:tab w:val="left" w:pos="2835"/>
        </w:tabs>
        <w:spacing w:line="320" w:lineRule="exact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4.3.1</w:t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ฝึกอบรมระดับปฏิบัติการ (ระดับอำเภอ ระดับตำบล และองค์กรปกครองส่วนท้องถิ่น) จำนวน 150 คน ระหว่างวันที่ 19 – 23 </w:t>
      </w:r>
      <w:r w:rsidRPr="00770FD6">
        <w:rPr>
          <w:rFonts w:ascii="TH SarabunPSK" w:hAnsi="TH SarabunPSK" w:cs="TH SarabunPSK"/>
          <w:spacing w:val="-6"/>
          <w:sz w:val="32"/>
          <w:szCs w:val="32"/>
          <w:cs/>
        </w:rPr>
        <w:t>กรกฎาคม 2563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 ณ โรงแรมเชียงใหม่แกรนด์วิว จังหวัดเชียงใหม่</w:t>
      </w:r>
      <w:r w:rsidRPr="00770FD6">
        <w:rPr>
          <w:rFonts w:ascii="TH SarabunPSK" w:hAnsi="TH SarabunPSK" w:cs="TH SarabunPSK"/>
          <w:sz w:val="32"/>
          <w:szCs w:val="32"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  <w:cs/>
        </w:rPr>
        <w:t>โดยรัฐมนตรีว่ากระทรวงทรัพยากรธรรมชาติและสิ่งแวดล้อม เป็นประธานในการมอบประกาศนียบัตรให้แก่ผู้เข้ารับการฝึกอบรม</w:t>
      </w:r>
    </w:p>
    <w:p w:rsidR="00B47033" w:rsidRPr="00770FD6" w:rsidRDefault="00B47033" w:rsidP="00C66697">
      <w:pPr>
        <w:tabs>
          <w:tab w:val="left" w:pos="1701"/>
          <w:tab w:val="left" w:pos="2127"/>
          <w:tab w:val="left" w:pos="2835"/>
        </w:tabs>
        <w:spacing w:line="320" w:lineRule="exact"/>
        <w:ind w:firstLine="212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>4.3.2</w:t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มอบนโยบายการดำเนินโครงการปลูกป่า และป้องกันไฟป่า ให้แก่</w:t>
      </w:r>
      <w:r w:rsidRPr="00770FD6">
        <w:rPr>
          <w:rFonts w:ascii="TH SarabunPSK" w:hAnsi="TH SarabunPSK" w:cs="TH SarabunPSK"/>
          <w:sz w:val="32"/>
          <w:szCs w:val="32"/>
          <w:cs/>
        </w:rPr>
        <w:br/>
        <w:t xml:space="preserve">ผู้ว่าราชการจังหวัด 76 จังหวัด เมื่อวันที่ </w:t>
      </w:r>
      <w:r w:rsidR="00102FAD" w:rsidRPr="00770FD6">
        <w:rPr>
          <w:rFonts w:ascii="TH SarabunPSK" w:hAnsi="TH SarabunPSK" w:cs="TH SarabunPSK"/>
          <w:spacing w:val="-6"/>
          <w:sz w:val="32"/>
          <w:szCs w:val="32"/>
          <w:cs/>
        </w:rPr>
        <w:t>23</w:t>
      </w:r>
      <w:r w:rsidRPr="00770FD6">
        <w:rPr>
          <w:rFonts w:ascii="TH SarabunPSK" w:hAnsi="TH SarabunPSK" w:cs="TH SarabunPSK"/>
          <w:spacing w:val="-6"/>
          <w:sz w:val="32"/>
          <w:szCs w:val="32"/>
          <w:cs/>
        </w:rPr>
        <w:t xml:space="preserve"> กรกฎาคม </w:t>
      </w:r>
      <w:r w:rsidR="00102FAD" w:rsidRPr="00770FD6">
        <w:rPr>
          <w:rFonts w:ascii="TH SarabunPSK" w:hAnsi="TH SarabunPSK" w:cs="TH SarabunPSK"/>
          <w:spacing w:val="-6"/>
          <w:sz w:val="32"/>
          <w:szCs w:val="32"/>
          <w:cs/>
        </w:rPr>
        <w:t>2563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 ณ ศูนย์ประชุมและแสดงสินค้านานาชาติเฉลิมพระเกียรติ 7 รอบ พระชนมพรรษา จังหวัดเชียงใหม่ โดย</w:t>
      </w:r>
      <w:r w:rsidRPr="00770FD6">
        <w:rPr>
          <w:rFonts w:ascii="TH SarabunPSK" w:hAnsi="TH SarabunPSK" w:cs="TH SarabunPSK"/>
          <w:spacing w:val="-8"/>
          <w:sz w:val="32"/>
          <w:szCs w:val="32"/>
          <w:cs/>
        </w:rPr>
        <w:t>พลเรือเอก ปวิตร  รุจิเทศ ผู้อำนวยการ</w:t>
      </w:r>
      <w:r w:rsidRPr="00770FD6">
        <w:rPr>
          <w:rFonts w:ascii="TH SarabunPSK" w:hAnsi="TH SarabunPSK" w:cs="TH SarabunPSK"/>
          <w:spacing w:val="-8"/>
          <w:sz w:val="32"/>
          <w:szCs w:val="32"/>
          <w:cs/>
        </w:rPr>
        <w:br/>
        <w:t xml:space="preserve">ศูนย์อำนวยการใหญ่จิตอาสาพระราชทาน ทั้งนี้ </w:t>
      </w:r>
      <w:r w:rsidRPr="00770FD6">
        <w:rPr>
          <w:rFonts w:ascii="TH SarabunPSK" w:hAnsi="TH SarabunPSK" w:cs="TH SarabunPSK"/>
          <w:sz w:val="32"/>
          <w:szCs w:val="32"/>
          <w:cs/>
        </w:rPr>
        <w:t>ได้มอบหมายให้ผู้ว่าราชการจังหวัด ทั้ง 76 จังหวัด จัดทำแผนการดำเนินโครงการปลูกป่า และป้องกันไฟป่า ในพื้นที่แต่ละจังหวัด ส่งให้ศูนย์อำนวยการใหญ่จิตอาสา</w:t>
      </w:r>
      <w:r w:rsidRPr="00770FD6">
        <w:rPr>
          <w:rFonts w:ascii="TH SarabunPSK" w:hAnsi="TH SarabunPSK" w:cs="TH SarabunPSK"/>
          <w:spacing w:val="-6"/>
          <w:sz w:val="32"/>
          <w:szCs w:val="32"/>
          <w:cs/>
        </w:rPr>
        <w:t>พระราชทาน (ศอญ.)</w:t>
      </w:r>
      <w:r w:rsidRPr="00770FD6">
        <w:rPr>
          <w:rFonts w:ascii="TH SarabunPSK" w:hAnsi="TH SarabunPSK" w:cs="TH SarabunPSK"/>
          <w:color w:val="FFFFFF"/>
          <w:spacing w:val="-6"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spacing w:val="-6"/>
          <w:sz w:val="32"/>
          <w:szCs w:val="32"/>
          <w:cs/>
        </w:rPr>
        <w:t>เพื่อประกอบการดำเนินโครงการปลูกป่า และป้องกันไฟป่า ในระยะที่ 2 และระยะที่ 3 ต่อไป</w:t>
      </w:r>
    </w:p>
    <w:p w:rsidR="00F87A02" w:rsidRPr="00770FD6" w:rsidRDefault="00F87A02" w:rsidP="00C66697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C6CF8" w:rsidRPr="00770FD6" w:rsidRDefault="00770FD6" w:rsidP="00C6669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="00BC6CF8" w:rsidRPr="00770F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ขอรับการสนับสนุนงบประมาณรายจ่ายประจำปีงบประมาณ พ.ศ. 2563 งบกลาง รายการเงินสำรองจ่ายเพื่อกรณีฉุกเฉินหรือจำเป็น</w:t>
      </w:r>
      <w:r w:rsidR="00BC6CF8" w:rsidRPr="00770FD6">
        <w:rPr>
          <w:rFonts w:ascii="TH SarabunPSK" w:hAnsi="TH SarabunPSK" w:cs="TH SarabunPSK"/>
          <w:sz w:val="32"/>
          <w:szCs w:val="32"/>
          <w:cs/>
        </w:rPr>
        <w:tab/>
      </w:r>
      <w:r w:rsidR="00BC6CF8" w:rsidRPr="00770FD6">
        <w:rPr>
          <w:rFonts w:ascii="TH SarabunPSK" w:hAnsi="TH SarabunPSK" w:cs="TH SarabunPSK"/>
          <w:sz w:val="32"/>
          <w:szCs w:val="32"/>
          <w:cs/>
        </w:rPr>
        <w:tab/>
      </w:r>
    </w:p>
    <w:p w:rsidR="00BC6CF8" w:rsidRPr="00770FD6" w:rsidRDefault="00BC6CF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คณะรัฐมนตรีมีมติเห็นชอบในหลักการตามที่กระทรวงทรัพยากรธรรมชาติและสิ่งแวดล้อม (ทส.) โดยกรมอุทยานแห่งชาติ สัตว์ป่า และพันธุ์พืชเสนอ โดยใช้จ่ายจากงบประมาณรายจ่ายประจำปีงบประมาณ               พ.ศ. 2563 งบกลาง รายการเงินสำรองจ่ายเพื่อกรณีฉุกเฉินหรือจำเป็น ภายในกรอบวงเงิน 435,289,000 บาท เพื่อเป็นค่าใช้จ่ายในการแก้ไขปัญหาความเดือดร้อนของประชาชน และลดผลกระทบจากสัตว์ป่า รวมถึงการแก้ไขปัญหาการดูแลสัตว์ป่าของกลางตามหลักสวัสดิภาพสัตว์จำนวน 3 โครงการ ดังนี้</w:t>
      </w:r>
    </w:p>
    <w:p w:rsidR="00BC6CF8" w:rsidRPr="00770FD6" w:rsidRDefault="00BC6CF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1. โครงการแก้ไขปัญหาช้างป่าออกหากินนอกพื้นที่ป่าอนุรักษ์แบบบูรณาการ วงเงิน 370,608,000 บาท</w:t>
      </w:r>
    </w:p>
    <w:p w:rsidR="00BC6CF8" w:rsidRPr="00770FD6" w:rsidRDefault="00BC6CF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2. โครงการแก้ไขปัญหาและลดผลกระทบของลิงในชุมชน วงเงิน 24,461,000 บาท</w:t>
      </w:r>
    </w:p>
    <w:p w:rsidR="00BC6CF8" w:rsidRPr="00770FD6" w:rsidRDefault="00BC6CF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3. โครงการเพิ่มประสิทธิภาพการรับสัตว์ป่าของกลางและสัตว์ป่า กรณีแก้ไขปัญหาตามหลักสวัสดิภาพสัตว์ในกรงเลี้ยง วงเงิน 40,220,000 บาท </w:t>
      </w:r>
    </w:p>
    <w:p w:rsidR="00BC6CF8" w:rsidRPr="00770FD6" w:rsidRDefault="00BC6CF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>สำหรับกิจกรรม/รายการอื่นที่กรมอุทยานแห่งชาติ สัตว์ป่า และพันธุ์พืชยังมีความจำเป็นต้องดำเนินการให้ใช้จ่ายจากงบประมาณรายจ่ายประจำปีงบประมาณ พ.ศ. 2564 ที่เสนอตั้งงบประมาณบางส่วนรองรับไว้แล้ว รวมถึงการปรับแผนการปฏิบัติงานและแผนการใช้จ่ายงบประมาณ เมื่อพระราชบัญญัติงบประมาณรายจ่ายประจำปีงบประมาณ พ.ศ. 2564 มีผลบังคับใช้แล้ว ตามความเห็นของสำนักงบประมาณ</w:t>
      </w:r>
    </w:p>
    <w:p w:rsidR="00BC6CF8" w:rsidRPr="00770FD6" w:rsidRDefault="00BC6CF8" w:rsidP="00C6669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BC6CF8" w:rsidRPr="00770FD6" w:rsidRDefault="00BC6CF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>ทส. เสนอว่า</w:t>
      </w:r>
    </w:p>
    <w:p w:rsidR="00BC6CF8" w:rsidRPr="00770FD6" w:rsidRDefault="00BC6CF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1. ปัจจุบันมีช้างป่าอาศัยอยู่ตามธรรมชาติประมาณ 3,168-3,440 ตัว ในพื้นที่อนุรักษ์ทั้งใน               เขตรักษาพันธุ์สัตว์ป่าและอุทยานแห่งชาติ จำนวน 69 แห่ง โดยปัญหาความขัดแย้งระหว่างคนกับช้างป่าที่ออกหากินนอกพื้นที่อนุรักษ์ทวีความรุนแรงขึ้นในหลายพื้นที่ ก่อให้เกิดความเสียหายต่อพืชผลทางการเกษตร ทรัพย์สินและชีวิตของคนและสัตว์ สาเหตุมาจากการสูญเสียถิ่นที่อยู่อาศัย ความไม่สอดคล้องของประชากรในพื้นที่อนุรักษ์ และปัจจัยในการดำรงชีวิตในพื้นที่ป่าไม่เพียงพอ ทำให้สัตว์ป่าออกมากินใกล้พื้นที่เกษตรกร</w:t>
      </w:r>
    </w:p>
    <w:p w:rsidR="00BC6CF8" w:rsidRPr="00770FD6" w:rsidRDefault="00BC6CF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2. สถานการณ์ความขัดแย้งระหว่างคนกับลิง จากการสำรวจข้อมูลประชากรลิง โดยใช้วิธีการใช้แบบสอบถามไปยังองค์การบริหารส่วนตำบลทุกแห่ง พบว่า ปัจจุบันพื้นที่ที่มีปัญหาทั้งหมด จำนวน 222 แห่ง ครอบคลุมพื้นที่ 51 จังหวัด โดยแบ่งเป็นนอกพื้นที่ ป่าอนุรักษ์ จำนวน 206 แห่ง และในพื้นที่ป่าอนุรักษ์ จำนวน               16 แห่ง มีการสำรวจนับประชากรลิงแล้ว 173 แห่ง พบประชากรลิง จำนวน 53,068 ตัว</w:t>
      </w:r>
    </w:p>
    <w:p w:rsidR="00BC6CF8" w:rsidRPr="00770FD6" w:rsidRDefault="00BC6CF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3. จากสถานการณ์การป้องกันและปราบปรามลักลอบการค้าสัตว์ป่าที่เข้มงวดขึ้น ส่งผลให้มี               การตรวจยึดสัตว์ป่าของกลางเพิ่มขึ้นเป็นจำนวนมาก ทำให้กรงและคอกที่มีอยู่ไม่เพียงพอที่จะรองรับสัตว์ป่าของกลางให้เป็นไปตามหลักสวัสดิภาพสัตว์ โดยปัจจุบันมีสัตว์ป่าของกลางที่ต้องดูแล จำนวน 9,276 ตัว</w:t>
      </w:r>
    </w:p>
    <w:p w:rsidR="00BC6CF8" w:rsidRPr="00770FD6" w:rsidRDefault="00BC6CF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4. เนื่องจากสถานการณ์ความขัดแย้งระหว่างคนกับสัตว์ป่าที่ออกหากินนอกพื้นที่อนุรักษ์ได้ทวีความรุนแรงขึ้นในหลายพื้นที่ ก่อให้เกิดความเสียหายต่อพืชผลทางการเกษตร ทรัพย์สินและชีวิตของคนและสัตว์ จึงเห็นควรเสนอคณะรัฐมนตรีพิจารณาโดยด่วน</w:t>
      </w:r>
    </w:p>
    <w:p w:rsidR="00BC6CF8" w:rsidRPr="00770FD6" w:rsidRDefault="00BC6CF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5. การแก้ไขปัญหาความเดือดร้อนของประชาชนและลดผลกระทบจากสัตว์ป่า รวมถึงการดูแลสัตว์ป่าของกลางตามหลักสวัสดิภาพสัตว์ มีความจำเป็นต้องขอใช้งบกลาง ประจำปีงบประมาณ พ.ศ. 2563 รายการเงินสำรองจ่ายเพื่อกรณีฉุกเฉินหรือจำเป็น เพื่อดำเนินโครงการจำนวน 3 โครงการ ในช่วงระยะเวลาเดือนสิงหาคม-กันยายน 2563 ดังนี้</w:t>
      </w:r>
    </w:p>
    <w:p w:rsidR="00BC6CF8" w:rsidRPr="00770FD6" w:rsidRDefault="00BC6CF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(1) โครงการแก้ไขปัญหาช้างป่าออกหากินนอกพื้นที่ป่าอนุรักษ์แบบบูรณาการ เพื่อเป็น                   การแก้ไขปัญหาช้างป่าออกหากินนอกพื้นที่ป่าอนุรักษ์แบบบูรณาการ โดยดำเนินกิจกรรม</w:t>
      </w:r>
    </w:p>
    <w:p w:rsidR="00BC6CF8" w:rsidRPr="00770FD6" w:rsidRDefault="00BC6CF8" w:rsidP="00C6669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1) ฟื้นฟูและจัดการทุ่งหญ้า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13,583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ไร่</w:t>
      </w:r>
    </w:p>
    <w:p w:rsidR="00BC6CF8" w:rsidRPr="00770FD6" w:rsidRDefault="00BC6CF8" w:rsidP="00C6669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2) ปลูกพืชอาหารช้าง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  6,736 </w:t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ไร่</w:t>
      </w:r>
    </w:p>
    <w:p w:rsidR="00BC6CF8" w:rsidRPr="00770FD6" w:rsidRDefault="00BC6CF8" w:rsidP="00C6669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3) สร้างแหล่งน้ำ (3,000 ลบ.ม.)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      49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BC6CF8" w:rsidRPr="00770FD6" w:rsidRDefault="00BC6CF8" w:rsidP="00C6669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4) สร้างแหล่งน้ำ (10,000 ลบ.ม.)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      18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BC6CF8" w:rsidRPr="00770FD6" w:rsidRDefault="00BC6CF8" w:rsidP="00C6669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5) สร้างแหล่งน้ำ (20,000 ลบ.ม.)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        3 </w:t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BC6CF8" w:rsidRPr="00770FD6" w:rsidRDefault="00BC6CF8" w:rsidP="00C6669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6) รั้วกึ่งถาวร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157.42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กิโลเมตร</w:t>
      </w:r>
    </w:p>
    <w:p w:rsidR="00BC6CF8" w:rsidRPr="00770FD6" w:rsidRDefault="00BC6CF8" w:rsidP="00C6669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7) สร้างคูกั้นช้าง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105.20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กิโลเมตร</w:t>
      </w:r>
    </w:p>
    <w:p w:rsidR="00BC6CF8" w:rsidRPr="00770FD6" w:rsidRDefault="00BC6CF8" w:rsidP="00C6669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8) เครือข่ายอาสาสมัครเฝ้าระวังช้างป่า</w:t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    304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เครือข่าย</w:t>
      </w:r>
    </w:p>
    <w:p w:rsidR="00BC6CF8" w:rsidRPr="00770FD6" w:rsidRDefault="00BC6CF8" w:rsidP="00C6669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9) ติดตั้งอุปกรณ์ ระบบการ</w:t>
      </w:r>
      <w:r w:rsidR="000B3A5D">
        <w:rPr>
          <w:rFonts w:ascii="TH SarabunPSK" w:hAnsi="TH SarabunPSK" w:cs="TH SarabunPSK"/>
          <w:sz w:val="32"/>
          <w:szCs w:val="32"/>
          <w:cs/>
        </w:rPr>
        <w:t>เฝ้าระวังระวังแจ้งเตือนภัย</w:t>
      </w:r>
      <w:r w:rsidR="000B3A5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17351">
        <w:rPr>
          <w:rFonts w:ascii="TH SarabunPSK" w:hAnsi="TH SarabunPSK" w:cs="TH SarabunPSK"/>
          <w:sz w:val="32"/>
          <w:szCs w:val="32"/>
          <w:cs/>
        </w:rPr>
        <w:t>300</w:t>
      </w:r>
      <w:r w:rsidR="008173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  <w:cs/>
        </w:rPr>
        <w:t>จุด</w:t>
      </w:r>
    </w:p>
    <w:p w:rsidR="00BC6CF8" w:rsidRPr="00770FD6" w:rsidRDefault="00BC6CF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(2) โครงการแก้ไขปัญหาและลดผลกระทบของลิงในชุมชน เพื่อเป็นการแก้ไขปัญหาความขัดแย้งระหว่างลิงกับคนในพื้นที่ชุมชนเมืองโดยเฉพาะพื้นที่ที่มีปัญหา โดยดำเนินกิจกรรม ดังนี้</w:t>
      </w:r>
    </w:p>
    <w:p w:rsidR="00BC6CF8" w:rsidRPr="00770FD6" w:rsidRDefault="00BC6CF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1) ควบคุมประชากรลิงในพื้นที่ที่พบปัญหา จำนวน 3,500 ตัว</w:t>
      </w:r>
    </w:p>
    <w:p w:rsidR="00BC6CF8" w:rsidRPr="00770FD6" w:rsidRDefault="00BC6CF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2) จัดทำฐานข้อมูลประชากรลิงและสภาพพื้นที่ที่เกิดปัญหาโดยระบบที่ทันสมัย เข้าถึงได้สะดวกและรวดเร็ว</w:t>
      </w:r>
    </w:p>
    <w:p w:rsidR="00BC6CF8" w:rsidRPr="00770FD6" w:rsidRDefault="00BC6CF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3) จัดสร้างกรงเลี้ยงลิง เพื่อดูแลและรองรับลิงกรณีแก้ไขปัญหา 67 กรง</w:t>
      </w:r>
    </w:p>
    <w:p w:rsidR="00BC6CF8" w:rsidRPr="00770FD6" w:rsidRDefault="00BC6CF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(3) โครงการเพิ่มประสิทธิภาพการรับสัตว์ป่าของกลางและสัตว์ป่ากรณีแก้ไขปัญหา              ตามหลักสวัสดิภาพสัตว์ ในกรงเลี้ยง เพื่อเป็นการแก้ไขปัญหาดังกล่าว โดยดำเนินกิจกรรม ดังนี้</w:t>
      </w:r>
    </w:p>
    <w:p w:rsidR="00BC6CF8" w:rsidRPr="00770FD6" w:rsidRDefault="00BC6CF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1) สร้างกรงคอกมาตรฐานและจัดทำพื้นที่กักกันโรคในสถานีเพาะเลี้ยงสัตว์ป่า             23 แห่ง</w:t>
      </w:r>
    </w:p>
    <w:p w:rsidR="00BC6CF8" w:rsidRPr="00770FD6" w:rsidRDefault="00BC6CF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2) จัดสร้างคลินิกสัตว์ป่าพร้อมอุปกรณ์รักษา 12 แห่ง</w:t>
      </w:r>
    </w:p>
    <w:p w:rsidR="00BC6CF8" w:rsidRPr="00770FD6" w:rsidRDefault="00BC6CF8" w:rsidP="00C66697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55949" w:rsidRPr="00770FD6" w:rsidRDefault="00770FD6" w:rsidP="00C6669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</w:t>
      </w:r>
      <w:r w:rsidR="00F55949" w:rsidRPr="00770FD6">
        <w:rPr>
          <w:rFonts w:ascii="TH SarabunPSK" w:hAnsi="TH SarabunPSK" w:cs="TH SarabunPSK"/>
          <w:b/>
          <w:bCs/>
          <w:sz w:val="32"/>
          <w:szCs w:val="32"/>
          <w:cs/>
        </w:rPr>
        <w:t>เรื่อง รายงานผลสัมฤทธิ์ของการปฏิบัติงานนอกสถานที่ตั้ง (</w:t>
      </w:r>
      <w:r w:rsidR="00F55949" w:rsidRPr="00770FD6">
        <w:rPr>
          <w:rFonts w:ascii="TH SarabunPSK" w:hAnsi="TH SarabunPSK" w:cs="TH SarabunPSK"/>
          <w:b/>
          <w:bCs/>
          <w:sz w:val="32"/>
          <w:szCs w:val="32"/>
        </w:rPr>
        <w:t xml:space="preserve">Work </w:t>
      </w:r>
      <w:proofErr w:type="gramStart"/>
      <w:r w:rsidR="00F55949" w:rsidRPr="00770FD6">
        <w:rPr>
          <w:rFonts w:ascii="TH SarabunPSK" w:hAnsi="TH SarabunPSK" w:cs="TH SarabunPSK"/>
          <w:b/>
          <w:bCs/>
          <w:sz w:val="32"/>
          <w:szCs w:val="32"/>
        </w:rPr>
        <w:t>From</w:t>
      </w:r>
      <w:proofErr w:type="gramEnd"/>
      <w:r w:rsidR="00F55949" w:rsidRPr="00770FD6">
        <w:rPr>
          <w:rFonts w:ascii="TH SarabunPSK" w:hAnsi="TH SarabunPSK" w:cs="TH SarabunPSK"/>
          <w:b/>
          <w:bCs/>
          <w:sz w:val="32"/>
          <w:szCs w:val="32"/>
        </w:rPr>
        <w:t xml:space="preserve"> Home</w:t>
      </w:r>
      <w:r w:rsidR="00F55949" w:rsidRPr="00770FD6">
        <w:rPr>
          <w:rFonts w:ascii="TH SarabunPSK" w:hAnsi="TH SarabunPSK" w:cs="TH SarabunPSK"/>
          <w:b/>
          <w:bCs/>
          <w:sz w:val="32"/>
          <w:szCs w:val="32"/>
          <w:cs/>
        </w:rPr>
        <w:t>) และการเหลื่อมเวลาในการทำงานในสถานที่ตั้งของส่วนราชการ รายสัปดาห์ ครั้งที่ 12</w:t>
      </w:r>
    </w:p>
    <w:p w:rsidR="00F55949" w:rsidRPr="00770FD6" w:rsidRDefault="00F55949" w:rsidP="00C6669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คณะรัฐมนตรีมีมติรับทราบรายงานผลสัมฤทธิ์ของการปฏิบัติงานนอกสถานที่ตั้ง (</w:t>
      </w:r>
      <w:r w:rsidRPr="00770FD6">
        <w:rPr>
          <w:rFonts w:ascii="TH SarabunPSK" w:hAnsi="TH SarabunPSK" w:cs="TH SarabunPSK"/>
          <w:sz w:val="32"/>
          <w:szCs w:val="32"/>
        </w:rPr>
        <w:t>Work From Home</w:t>
      </w:r>
      <w:r w:rsidRPr="00770FD6">
        <w:rPr>
          <w:rFonts w:ascii="TH SarabunPSK" w:hAnsi="TH SarabunPSK" w:cs="TH SarabunPSK"/>
          <w:sz w:val="32"/>
          <w:szCs w:val="32"/>
          <w:cs/>
        </w:rPr>
        <w:t>) และการเหลื่อมเวลาในการทำงานในสถานที่ตั้งของส่วนราชการ รายสัปดาห์ ครั้งที่ 12 ตามที่สำนักงาน ก.พ. เสนอ ข้อมูล ณ วันที่ 28 กรกฎาคม 2563 ซึ่งได้รับข้อมูลจาก 147 ส่วนราชการ คิดเป็นร้อยละ 99 ของส่วนราชการทั้งหมด (148 ส่วนราชการ) สรุปข้อมูลดังนี้</w:t>
      </w:r>
    </w:p>
    <w:p w:rsidR="00F55949" w:rsidRPr="00770FD6" w:rsidRDefault="00F55949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1. การปฏิบัติงานในสถานที่ตั้งของส่วนราชการ </w:t>
      </w:r>
    </w:p>
    <w:p w:rsidR="00F55949" w:rsidRPr="00770FD6" w:rsidRDefault="00F55949" w:rsidP="00C6669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ส่วนราชการได้มีการมอบหมายให้ข้าราชการและเจ้าหน้าที่กลับมาปฏิบัติงานในสถานที่ตั้งของส่วนราชการตามปกติเพิ่มมากขึ้น (73 ส่วนราชการ คิดเป็นร้อยละ 49) โดยเพิ่มขึ้นจากสัปดาห์ที่ผ่านมา (72 ส่วนราชการ คิดเป็นร้อยละ 49) และส่วนราชการพิจารณากำหนดให้ข้าราชการและเจ้าหน้าที่เหลื่อมเวลาในการทำงานเป็น </w:t>
      </w:r>
      <w:r w:rsidR="00F201B7" w:rsidRPr="00770FD6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770FD6">
        <w:rPr>
          <w:rFonts w:ascii="TH SarabunPSK" w:hAnsi="TH SarabunPSK" w:cs="TH SarabunPSK"/>
          <w:sz w:val="32"/>
          <w:szCs w:val="32"/>
          <w:cs/>
        </w:rPr>
        <w:t>3 ช่วงเวลาเพิ่มมากขึ้น (71 ส่วนราชการ คิดเป็นร้อยละ 48)</w:t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55949" w:rsidRPr="00770FD6" w:rsidRDefault="00F55949" w:rsidP="00C6669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</w:t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ab/>
        <w:t>2. การปฏิบัติงานนอกสถานที่ตั้งของส่วนราชการ (</w:t>
      </w:r>
      <w:r w:rsidRPr="00770FD6">
        <w:rPr>
          <w:rFonts w:ascii="TH SarabunPSK" w:hAnsi="TH SarabunPSK" w:cs="TH SarabunPSK"/>
          <w:b/>
          <w:bCs/>
          <w:sz w:val="32"/>
          <w:szCs w:val="32"/>
        </w:rPr>
        <w:t>Work From Home</w:t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55949" w:rsidRPr="00770FD6" w:rsidRDefault="00F55949" w:rsidP="00C6669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ส่วนราชการมอบหมายให้ข้าราชการและเจ้าหน้าที่ปฏิบัติงานนอกสถานที่ตั้งของส่วนราชการลดลง (74 ส่วนราชการ คิดเป็นร้อยละ 51) โดยในจำนวนนี้มีส่วนราชการ 17 ส่วนราชการ คิดเป็นร้อยละ 12 ที่มอบหมายให้ทุกคนปฏิบัติงานนอกสถานที่ตั้ง </w:t>
      </w:r>
    </w:p>
    <w:p w:rsidR="00F55949" w:rsidRPr="00770FD6" w:rsidRDefault="00F55949" w:rsidP="00C6669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55949" w:rsidRPr="00770FD6" w:rsidRDefault="00770FD6" w:rsidP="00C6669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12. </w:t>
      </w:r>
      <w:r w:rsidR="00F55949" w:rsidRPr="00770FD6">
        <w:rPr>
          <w:rFonts w:ascii="TH SarabunPSK" w:hAnsi="TH SarabunPSK" w:cs="TH SarabunPSK"/>
          <w:b/>
          <w:bCs/>
          <w:sz w:val="32"/>
          <w:szCs w:val="32"/>
          <w:cs/>
        </w:rPr>
        <w:t>เรื่อง รายงานผลสัมฤทธิ์ของการปฏิบัติงานนอกสถานที่ตั้ง (</w:t>
      </w:r>
      <w:r w:rsidR="00F55949" w:rsidRPr="00770FD6">
        <w:rPr>
          <w:rFonts w:ascii="TH SarabunPSK" w:hAnsi="TH SarabunPSK" w:cs="TH SarabunPSK"/>
          <w:b/>
          <w:bCs/>
          <w:sz w:val="32"/>
          <w:szCs w:val="32"/>
        </w:rPr>
        <w:t>Work from Home</w:t>
      </w:r>
      <w:r w:rsidR="00F55949" w:rsidRPr="00770FD6">
        <w:rPr>
          <w:rFonts w:ascii="TH SarabunPSK" w:hAnsi="TH SarabunPSK" w:cs="TH SarabunPSK"/>
          <w:b/>
          <w:bCs/>
          <w:sz w:val="32"/>
          <w:szCs w:val="32"/>
          <w:cs/>
        </w:rPr>
        <w:t>) และการเหลื่อมเวลาในการทำงานในสถานที่ตั้งของรัฐวิสาหกิจ</w:t>
      </w:r>
    </w:p>
    <w:p w:rsidR="00F55949" w:rsidRPr="00770FD6" w:rsidRDefault="00F55949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คณะรัฐมนตรีมีมติรับทราบรายงานผลสัมฤทธิ์ของการปฏิบัติงานนอกสถานที่ตั้ง (</w:t>
      </w:r>
      <w:r w:rsidRPr="00770FD6">
        <w:rPr>
          <w:rFonts w:ascii="TH SarabunPSK" w:hAnsi="TH SarabunPSK" w:cs="TH SarabunPSK"/>
          <w:sz w:val="32"/>
          <w:szCs w:val="32"/>
        </w:rPr>
        <w:t>Work from Home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) และการเหลื่อมเวลาในการทำงานในสถานที่ตั้งของรัฐวิสาหกิจ ในสัปดาห์ช่วงระหว่างวันที่ </w:t>
      </w:r>
      <w:r w:rsidR="00F201B7" w:rsidRPr="00770FD6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770FD6">
        <w:rPr>
          <w:rFonts w:ascii="TH SarabunPSK" w:hAnsi="TH SarabunPSK" w:cs="TH SarabunPSK"/>
          <w:sz w:val="32"/>
          <w:szCs w:val="32"/>
          <w:cs/>
        </w:rPr>
        <w:t>20 –24 กรกฎาคม 2563 ตามที่กระทรวงการคลังเสนอ ดังนี้</w:t>
      </w:r>
    </w:p>
    <w:p w:rsidR="00F55949" w:rsidRPr="00770FD6" w:rsidRDefault="00F55949" w:rsidP="00C6669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F55949" w:rsidRPr="00770FD6" w:rsidRDefault="00F55949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รัฐวิสาหกิจภายใต้การกำกับดูแลของกระทรวงการคลังโดยสำนักงานคณะกรรมการนโยบายรัฐวิสาหกิจ (สคร.) มีจำนวน </w:t>
      </w:r>
      <w:r w:rsidRPr="00770FD6">
        <w:rPr>
          <w:rFonts w:ascii="TH SarabunPSK" w:hAnsi="TH SarabunPSK" w:cs="TH SarabunPSK"/>
          <w:sz w:val="32"/>
          <w:szCs w:val="32"/>
        </w:rPr>
        <w:t>55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 แห่ง โดยผลสัมฤทธิ์ฯ ของรัฐวิสาหกิจในสัปดาห์ช่วงระหว่างวันที่ </w:t>
      </w:r>
      <w:r w:rsidRPr="00770FD6">
        <w:rPr>
          <w:rFonts w:ascii="TH SarabunPSK" w:hAnsi="TH SarabunPSK" w:cs="TH SarabunPSK"/>
          <w:sz w:val="32"/>
          <w:szCs w:val="32"/>
        </w:rPr>
        <w:t>20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770FD6">
        <w:rPr>
          <w:rFonts w:ascii="TH SarabunPSK" w:hAnsi="TH SarabunPSK" w:cs="TH SarabunPSK"/>
          <w:sz w:val="32"/>
          <w:szCs w:val="32"/>
        </w:rPr>
        <w:t>24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770FD6">
        <w:rPr>
          <w:rFonts w:ascii="TH SarabunPSK" w:hAnsi="TH SarabunPSK" w:cs="TH SarabunPSK"/>
          <w:sz w:val="32"/>
          <w:szCs w:val="32"/>
        </w:rPr>
        <w:t>2563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 สรุปสาระสำคัญได้ดังนี้</w:t>
      </w:r>
    </w:p>
    <w:p w:rsidR="00F55949" w:rsidRPr="00770FD6" w:rsidRDefault="00F55949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</w:rPr>
        <w:tab/>
      </w:r>
      <w:r w:rsidRPr="00770FD6">
        <w:rPr>
          <w:rFonts w:ascii="TH SarabunPSK" w:hAnsi="TH SarabunPSK" w:cs="TH SarabunPSK"/>
          <w:sz w:val="32"/>
          <w:szCs w:val="32"/>
        </w:rPr>
        <w:tab/>
        <w:t>1</w:t>
      </w:r>
      <w:r w:rsidRPr="00770FD6">
        <w:rPr>
          <w:rFonts w:ascii="TH SarabunPSK" w:hAnsi="TH SarabunPSK" w:cs="TH SarabunPSK"/>
          <w:sz w:val="32"/>
          <w:szCs w:val="32"/>
          <w:cs/>
        </w:rPr>
        <w:t>. การปฏิบัติงานนอกสถานที่ตั้งของรัฐวิสาหกิจ (ปฏิบัติงานที่บ้านหรือที่พักหรือสถานที่ตามที่รัฐวิสาหกิจกำหนด)</w:t>
      </w:r>
    </w:p>
    <w:p w:rsidR="00F55949" w:rsidRPr="00770FD6" w:rsidRDefault="00F55949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รัฐวิสาหกิจ </w:t>
      </w:r>
      <w:r w:rsidRPr="00770FD6">
        <w:rPr>
          <w:rFonts w:ascii="TH SarabunPSK" w:hAnsi="TH SarabunPSK" w:cs="TH SarabunPSK"/>
          <w:sz w:val="32"/>
          <w:szCs w:val="32"/>
        </w:rPr>
        <w:t>16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 แห่ง ยังคงดำเนินนโยบายการปฏิบัติงานนอกสถานที่ตั้ง โดยมีรัฐวิสาหกิจ</w:t>
      </w:r>
      <w:r w:rsidR="00EA475D" w:rsidRPr="00770FD6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770FD6">
        <w:rPr>
          <w:rFonts w:ascii="TH SarabunPSK" w:hAnsi="TH SarabunPSK" w:cs="TH SarabunPSK"/>
          <w:sz w:val="32"/>
          <w:szCs w:val="32"/>
        </w:rPr>
        <w:t>39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01B7" w:rsidRPr="00770F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  <w:cs/>
        </w:rPr>
        <w:t>แห่ง</w:t>
      </w:r>
      <w:proofErr w:type="gramEnd"/>
      <w:r w:rsidRPr="00770FD6">
        <w:rPr>
          <w:rFonts w:ascii="TH SarabunPSK" w:hAnsi="TH SarabunPSK" w:cs="TH SarabunPSK"/>
          <w:sz w:val="32"/>
          <w:szCs w:val="32"/>
          <w:cs/>
        </w:rPr>
        <w:t xml:space="preserve"> ที่ให้พนักงานกลับมาปฏิบัติงานในสถานที่ตั้งตามปกติแล้ว เพิ่มขึ้น </w:t>
      </w:r>
      <w:r w:rsidRPr="00770FD6">
        <w:rPr>
          <w:rFonts w:ascii="TH SarabunPSK" w:hAnsi="TH SarabunPSK" w:cs="TH SarabunPSK"/>
          <w:sz w:val="32"/>
          <w:szCs w:val="32"/>
        </w:rPr>
        <w:t>1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 แห่ง จากสัปดาห์ก่อนหน้า (ช่วงระหว่างวันที่ </w:t>
      </w:r>
      <w:r w:rsidRPr="00770FD6">
        <w:rPr>
          <w:rFonts w:ascii="TH SarabunPSK" w:hAnsi="TH SarabunPSK" w:cs="TH SarabunPSK"/>
          <w:sz w:val="32"/>
          <w:szCs w:val="32"/>
        </w:rPr>
        <w:t>13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 – 19 กรกฎาคม </w:t>
      </w:r>
      <w:r w:rsidRPr="00770FD6">
        <w:rPr>
          <w:rFonts w:ascii="TH SarabunPSK" w:hAnsi="TH SarabunPSK" w:cs="TH SarabunPSK"/>
          <w:sz w:val="32"/>
          <w:szCs w:val="32"/>
        </w:rPr>
        <w:t>2563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) ทั้งนี้ จากจำนวนพนักงานและลูกจ้างของรัฐวิสาหกิจทั้งหมดจำนวน </w:t>
      </w:r>
      <w:r w:rsidRPr="00770FD6">
        <w:rPr>
          <w:rFonts w:ascii="TH SarabunPSK" w:hAnsi="TH SarabunPSK" w:cs="TH SarabunPSK"/>
          <w:sz w:val="32"/>
          <w:szCs w:val="32"/>
        </w:rPr>
        <w:t>272,598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 คน มีพนักงานและลูกจ้างปฏิบัติงานนอกสถานที่ตั้งจำนวน </w:t>
      </w:r>
      <w:r w:rsidRPr="00770FD6">
        <w:rPr>
          <w:rFonts w:ascii="TH SarabunPSK" w:hAnsi="TH SarabunPSK" w:cs="TH SarabunPSK"/>
          <w:sz w:val="32"/>
          <w:szCs w:val="32"/>
        </w:rPr>
        <w:t>12,228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 คน หรือคิดเป็นร้อยละ </w:t>
      </w:r>
      <w:r w:rsidRPr="00770FD6">
        <w:rPr>
          <w:rFonts w:ascii="TH SarabunPSK" w:hAnsi="TH SarabunPSK" w:cs="TH SarabunPSK"/>
          <w:sz w:val="32"/>
          <w:szCs w:val="32"/>
        </w:rPr>
        <w:t>4</w:t>
      </w:r>
    </w:p>
    <w:p w:rsidR="00F55949" w:rsidRPr="00770FD6" w:rsidRDefault="00F55949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</w:rPr>
        <w:tab/>
      </w:r>
      <w:r w:rsidRPr="00770FD6">
        <w:rPr>
          <w:rFonts w:ascii="TH SarabunPSK" w:hAnsi="TH SarabunPSK" w:cs="TH SarabunPSK"/>
          <w:sz w:val="32"/>
          <w:szCs w:val="32"/>
        </w:rPr>
        <w:tab/>
        <w:t>2</w:t>
      </w:r>
      <w:r w:rsidRPr="00770FD6">
        <w:rPr>
          <w:rFonts w:ascii="TH SarabunPSK" w:hAnsi="TH SarabunPSK" w:cs="TH SarabunPSK"/>
          <w:sz w:val="32"/>
          <w:szCs w:val="32"/>
          <w:cs/>
        </w:rPr>
        <w:t>. การปฏิบัติงานในสถานที่ตั้งของรัฐวิสาหกิจ (การปฏิบัติงานเหลื่อมเวลา)</w:t>
      </w:r>
    </w:p>
    <w:p w:rsidR="00F55949" w:rsidRPr="00770FD6" w:rsidRDefault="00F55949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รัฐวิสาหกิจ </w:t>
      </w:r>
      <w:proofErr w:type="gramStart"/>
      <w:r w:rsidRPr="00770FD6">
        <w:rPr>
          <w:rFonts w:ascii="TH SarabunPSK" w:hAnsi="TH SarabunPSK" w:cs="TH SarabunPSK"/>
          <w:sz w:val="32"/>
          <w:szCs w:val="32"/>
        </w:rPr>
        <w:t>25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 แห่ง ยังคงดำเนินนโยบายการปฏิบัติงานเหลื่อมเวลา โดยมีรัฐวิสาหกิจกลับมาดำเนินนโยบายการปฏิบัติงานเหลื่อมเวลาเพิ่มขึ้น 3 แห่งจากสัปดาห์ก่อนหน้า (ช่วงระหว่างวันที่ </w:t>
      </w:r>
      <w:r w:rsidRPr="00770FD6">
        <w:rPr>
          <w:rFonts w:ascii="TH SarabunPSK" w:hAnsi="TH SarabunPSK" w:cs="TH SarabunPSK"/>
          <w:sz w:val="32"/>
          <w:szCs w:val="32"/>
        </w:rPr>
        <w:t>13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770FD6">
        <w:rPr>
          <w:rFonts w:ascii="TH SarabunPSK" w:hAnsi="TH SarabunPSK" w:cs="TH SarabunPSK"/>
          <w:sz w:val="32"/>
          <w:szCs w:val="32"/>
        </w:rPr>
        <w:t>17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770FD6">
        <w:rPr>
          <w:rFonts w:ascii="TH SarabunPSK" w:hAnsi="TH SarabunPSK" w:cs="TH SarabunPSK"/>
          <w:sz w:val="32"/>
          <w:szCs w:val="32"/>
        </w:rPr>
        <w:t>2563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) โดยรัฐวิสาหกิจ 25 แห่ง มีช่วงเวลาเริ่มปฏิบัติงานเหลื่อมเวลาตั้งแต่เวลา </w:t>
      </w:r>
      <w:r w:rsidRPr="00770FD6">
        <w:rPr>
          <w:rFonts w:ascii="TH SarabunPSK" w:hAnsi="TH SarabunPSK" w:cs="TH SarabunPSK"/>
          <w:sz w:val="32"/>
          <w:szCs w:val="32"/>
        </w:rPr>
        <w:t>6</w:t>
      </w:r>
      <w:r w:rsidRPr="00770FD6">
        <w:rPr>
          <w:rFonts w:ascii="TH SarabunPSK" w:hAnsi="TH SarabunPSK" w:cs="TH SarabunPSK"/>
          <w:sz w:val="32"/>
          <w:szCs w:val="32"/>
          <w:cs/>
        </w:rPr>
        <w:t>.</w:t>
      </w:r>
      <w:r w:rsidRPr="00770FD6">
        <w:rPr>
          <w:rFonts w:ascii="TH SarabunPSK" w:hAnsi="TH SarabunPSK" w:cs="TH SarabunPSK"/>
          <w:sz w:val="32"/>
          <w:szCs w:val="32"/>
        </w:rPr>
        <w:t xml:space="preserve">00 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น. – </w:t>
      </w:r>
      <w:r w:rsidRPr="00770FD6">
        <w:rPr>
          <w:rFonts w:ascii="TH SarabunPSK" w:hAnsi="TH SarabunPSK" w:cs="TH SarabunPSK"/>
          <w:sz w:val="32"/>
          <w:szCs w:val="32"/>
        </w:rPr>
        <w:t>10</w:t>
      </w:r>
      <w:r w:rsidRPr="00770FD6">
        <w:rPr>
          <w:rFonts w:ascii="TH SarabunPSK" w:hAnsi="TH SarabunPSK" w:cs="TH SarabunPSK"/>
          <w:sz w:val="32"/>
          <w:szCs w:val="32"/>
          <w:cs/>
        </w:rPr>
        <w:t>.</w:t>
      </w:r>
      <w:r w:rsidRPr="00770FD6">
        <w:rPr>
          <w:rFonts w:ascii="TH SarabunPSK" w:hAnsi="TH SarabunPSK" w:cs="TH SarabunPSK"/>
          <w:sz w:val="32"/>
          <w:szCs w:val="32"/>
        </w:rPr>
        <w:t xml:space="preserve">00 </w:t>
      </w:r>
      <w:r w:rsidRPr="00770FD6">
        <w:rPr>
          <w:rFonts w:ascii="TH SarabunPSK" w:hAnsi="TH SarabunPSK" w:cs="TH SarabunPSK"/>
          <w:sz w:val="32"/>
          <w:szCs w:val="32"/>
          <w:cs/>
        </w:rPr>
        <w:t>น.</w:t>
      </w:r>
      <w:proofErr w:type="gramEnd"/>
    </w:p>
    <w:p w:rsidR="00F55949" w:rsidRPr="00770FD6" w:rsidRDefault="00F55949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3. แนวทางการบริหารงานของรัฐวิสาหกิจ</w:t>
      </w:r>
    </w:p>
    <w:p w:rsidR="00F55949" w:rsidRPr="00770FD6" w:rsidRDefault="00F55949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รัฐวิสาหกิจที่ยังคงดำเนินนโยบายการปฏิบัติงานนอกสถานที่ตั้งมีการติดตามผลการปฏิบัติงานทั้งเป็นรายวัน รายสัปดาห์ และรายเดือน ขึ้นอยู่กับประเภทของงาน ซึ่งรัฐวิสาหกิจส่วนใหญ่มีการกำกับ ติดตาม และบริหารผลการปฏิบัติงานผ่านแอปพลิเคชัน </w:t>
      </w:r>
      <w:r w:rsidRPr="00770FD6">
        <w:rPr>
          <w:rFonts w:ascii="TH SarabunPSK" w:hAnsi="TH SarabunPSK" w:cs="TH SarabunPSK"/>
          <w:sz w:val="32"/>
          <w:szCs w:val="32"/>
        </w:rPr>
        <w:t xml:space="preserve">Line 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ไปรษณีย์อิเล็กทรอนิกส์ และระบบการติดตามงานและการลงเวลาปฏิบัติงานที่องค์กรพัฒนาขึ้นเอง โดยรัฐวิสาหกิจยังคงใช้แอปพลิเคชัน </w:t>
      </w:r>
      <w:r w:rsidRPr="00770FD6">
        <w:rPr>
          <w:rFonts w:ascii="TH SarabunPSK" w:hAnsi="TH SarabunPSK" w:cs="TH SarabunPSK"/>
          <w:sz w:val="32"/>
          <w:szCs w:val="32"/>
        </w:rPr>
        <w:t xml:space="preserve">Line </w:t>
      </w:r>
      <w:r w:rsidRPr="00770FD6">
        <w:rPr>
          <w:rFonts w:ascii="TH SarabunPSK" w:hAnsi="TH SarabunPSK" w:cs="TH SarabunPSK"/>
          <w:sz w:val="32"/>
          <w:szCs w:val="32"/>
          <w:cs/>
        </w:rPr>
        <w:t>มาสนับสนุนการปฏิบัติงานมากที่สุด ทั้งนี้ รัฐวิสาหกิจมีข้อเสนอแนะในการปฏิบัติงานนอกสถานที่ตั้งว่า ควรเตรียมอุปกรณ์และระบบเพื่อรองรับการปฏิบัติงานนอกสถานที่ตั้งให้เพียงพอ และควรพัฒนาระบบการปฏิบัติงานขององค์กรให้สามารถรองรับการปฏิบัติงานนอกสถานที่ตั้งได้ ซึ่งรวมถึงมีการจัดเก็บข้อมูลหรือเอกสารให้อยู่ในรูปแบบของเอกสารอิเล็กทรอนิกส์ รวมทั้งควรพิจารณาลักษณะงานที่จำเป็นต้องปฏิบัติงานในสถานที่ตั้งเท่านั้น เช่น การให้บริการประชาชน และสำหรับงานอื่นที่ไม่จำเป็นต้องปฏิบัติงานในสถานที่ตั้ง ควรพิจารณาเปลี่ยนรูปแบบเป็นการปฏิบัติงานนอกสถานที่ตั้งแทน</w:t>
      </w:r>
    </w:p>
    <w:p w:rsidR="00F55949" w:rsidRPr="00770FD6" w:rsidRDefault="00F55949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01E8B" w:rsidRPr="00770FD6" w:rsidRDefault="00770FD6" w:rsidP="00C6669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13. </w:t>
      </w:r>
      <w:r w:rsidR="00001E8B" w:rsidRPr="00770F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การกู้เงินจากธนาคารพัฒนาเอเชียภายใต้พระราชกำหนดให้อำนาจกระทรวงการคลังกู้เงินเพื่อแก้ไขปัญหา เยียวยา และฟื้นฟูเศรษฐกิจและสังคม ที่ได้รับผลกระทบจากการระบาดของโรคติดเชื้อไวรัสโคโรนา 2019 พ.ศ. 2563 </w:t>
      </w:r>
    </w:p>
    <w:p w:rsidR="00001E8B" w:rsidRPr="00770FD6" w:rsidRDefault="00001E8B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คณะรัฐมนตรีมีมติเห็นชอบและอนุมัติตามที่กระทรวงการคลัง (กค.) เสนอ ดังนี้</w:t>
      </w:r>
    </w:p>
    <w:p w:rsidR="00001E8B" w:rsidRPr="00770FD6" w:rsidRDefault="00001E8B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1. เห็นชอบร่างสัญญาเงินกู้ </w:t>
      </w:r>
      <w:r w:rsidRPr="00770FD6">
        <w:rPr>
          <w:rFonts w:ascii="TH SarabunPSK" w:hAnsi="TH SarabunPSK" w:cs="TH SarabunPSK"/>
          <w:sz w:val="32"/>
          <w:szCs w:val="32"/>
        </w:rPr>
        <w:t xml:space="preserve">COVID-19 Active Response and Expenditure Support Program </w:t>
      </w:r>
      <w:r w:rsidRPr="00770FD6">
        <w:rPr>
          <w:rFonts w:ascii="TH SarabunPSK" w:hAnsi="TH SarabunPSK" w:cs="TH SarabunPSK"/>
          <w:sz w:val="32"/>
          <w:szCs w:val="32"/>
          <w:cs/>
        </w:rPr>
        <w:t>ของธนาคารพัฒนาเอเชีย (</w:t>
      </w:r>
      <w:r w:rsidRPr="00770FD6">
        <w:rPr>
          <w:rFonts w:ascii="TH SarabunPSK" w:hAnsi="TH SarabunPSK" w:cs="TH SarabunPSK"/>
          <w:sz w:val="32"/>
          <w:szCs w:val="32"/>
        </w:rPr>
        <w:t>Asian Development Bank: ADB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001E8B" w:rsidRPr="00770FD6" w:rsidRDefault="00001E8B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2. อนุมัติให้ใช้อนุญาโตตุลาการในการระงับข้อพิพาทตามเงื่อนไขที่กำหนดใน </w:t>
      </w:r>
      <w:r w:rsidRPr="00770FD6">
        <w:rPr>
          <w:rFonts w:ascii="TH SarabunPSK" w:hAnsi="TH SarabunPSK" w:cs="TH SarabunPSK"/>
          <w:sz w:val="32"/>
          <w:szCs w:val="32"/>
        </w:rPr>
        <w:t xml:space="preserve">Asian Development Bank Ordinary Operation Loan Regulation 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ลงวันที่ 1 มกราคม 2560 ของ </w:t>
      </w:r>
      <w:r w:rsidRPr="00770FD6">
        <w:rPr>
          <w:rFonts w:ascii="TH SarabunPSK" w:hAnsi="TH SarabunPSK" w:cs="TH SarabunPSK"/>
          <w:sz w:val="32"/>
          <w:szCs w:val="32"/>
        </w:rPr>
        <w:t>ADB</w:t>
      </w:r>
    </w:p>
    <w:p w:rsidR="00001E8B" w:rsidRPr="00770FD6" w:rsidRDefault="00001E8B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3. อนุมัติให้ กค. กู้เงินในนามรัฐบาลแห่งราชอาณาจักรไทยจาก </w:t>
      </w:r>
      <w:r w:rsidRPr="00770FD6">
        <w:rPr>
          <w:rFonts w:ascii="TH SarabunPSK" w:hAnsi="TH SarabunPSK" w:cs="TH SarabunPSK"/>
          <w:sz w:val="32"/>
          <w:szCs w:val="32"/>
        </w:rPr>
        <w:t xml:space="preserve">ADB </w:t>
      </w:r>
      <w:r w:rsidRPr="00770FD6">
        <w:rPr>
          <w:rFonts w:ascii="TH SarabunPSK" w:hAnsi="TH SarabunPSK" w:cs="TH SarabunPSK"/>
          <w:sz w:val="32"/>
          <w:szCs w:val="32"/>
          <w:cs/>
        </w:rPr>
        <w:t>วงเงิน 1,500 ล้านดอลลาร์สหรัฐ เพื่อนำไปใช้จ่ายในแผนงาน/โครงการที่คณะรัฐมนตรีอนุมัติภายใต้พระราชกำหนดให้อำนา</w:t>
      </w:r>
      <w:r w:rsidR="000B3A5D">
        <w:rPr>
          <w:rFonts w:ascii="TH SarabunPSK" w:hAnsi="TH SarabunPSK" w:cs="TH SarabunPSK" w:hint="cs"/>
          <w:sz w:val="32"/>
          <w:szCs w:val="32"/>
          <w:cs/>
        </w:rPr>
        <w:t>จ</w:t>
      </w:r>
      <w:r w:rsidRPr="00770FD6">
        <w:rPr>
          <w:rFonts w:ascii="TH SarabunPSK" w:hAnsi="TH SarabunPSK" w:cs="TH SarabunPSK"/>
          <w:sz w:val="32"/>
          <w:szCs w:val="32"/>
          <w:cs/>
        </w:rPr>
        <w:t>กระทรวงการคลังกู้เงินเพื่อแก้ไขปัญหา เยียวยา และฟื้นฟูเศรษฐกิจและสังคม ที่ได้รับผลกระทบจากการระบาดของเชื้อไวรัสโคโรนา 2019 พ.ศ. 2563 (พระราชกำหนด)</w:t>
      </w:r>
    </w:p>
    <w:p w:rsidR="00001E8B" w:rsidRPr="00770FD6" w:rsidRDefault="00001E8B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4. อนุมัติให้รัฐมนตรีว่าการกระทรวงการคลังหรือผู้ที่รัฐมนตรีว่าการกระทรวงการคลังมอบหมายเป็นผู้ลงนามในสัญญาเงินกู้ฯ ในนามรัฐบาลแห่งราชอาณาจักรไทย</w:t>
      </w:r>
    </w:p>
    <w:p w:rsidR="00001E8B" w:rsidRPr="00770FD6" w:rsidRDefault="00001E8B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5. มอบหมายให้สำนักงานคณะกรรมการกฤษฎีกา (สคก.) จัดเตรียมทำคำรับรองทางกฎหมาย (</w:t>
      </w:r>
      <w:r w:rsidRPr="00770FD6">
        <w:rPr>
          <w:rFonts w:ascii="TH SarabunPSK" w:hAnsi="TH SarabunPSK" w:cs="TH SarabunPSK"/>
          <w:sz w:val="32"/>
          <w:szCs w:val="32"/>
        </w:rPr>
        <w:t>Legal Opinion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) สำหรับสัญญาเงินกู้ฯ ของ </w:t>
      </w:r>
      <w:r w:rsidRPr="00770FD6">
        <w:rPr>
          <w:rFonts w:ascii="TH SarabunPSK" w:hAnsi="TH SarabunPSK" w:cs="TH SarabunPSK"/>
          <w:sz w:val="32"/>
          <w:szCs w:val="32"/>
        </w:rPr>
        <w:t xml:space="preserve">ADB </w:t>
      </w:r>
      <w:r w:rsidRPr="00770FD6">
        <w:rPr>
          <w:rFonts w:ascii="TH SarabunPSK" w:hAnsi="TH SarabunPSK" w:cs="TH SarabunPSK"/>
          <w:sz w:val="32"/>
          <w:szCs w:val="32"/>
          <w:cs/>
        </w:rPr>
        <w:t>ในโอกาสแรกภายหลังจากที่ได้มีการลงนามในสัญญาเงินกู้ดังกล่าวแล้ว</w:t>
      </w:r>
    </w:p>
    <w:p w:rsidR="00001E8B" w:rsidRPr="00770FD6" w:rsidRDefault="00001E8B" w:rsidP="00C6669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001E8B" w:rsidRPr="00770FD6" w:rsidRDefault="00001E8B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b/>
          <w:bCs/>
          <w:sz w:val="32"/>
          <w:szCs w:val="32"/>
        </w:rPr>
        <w:tab/>
      </w:r>
      <w:r w:rsidRPr="00770FD6">
        <w:rPr>
          <w:rFonts w:ascii="TH SarabunPSK" w:hAnsi="TH SarabunPSK" w:cs="TH SarabunPSK"/>
          <w:b/>
          <w:bCs/>
          <w:sz w:val="32"/>
          <w:szCs w:val="32"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กค. ได้มีหนังสือถึง </w:t>
      </w:r>
      <w:proofErr w:type="gramStart"/>
      <w:r w:rsidRPr="00770FD6">
        <w:rPr>
          <w:rFonts w:ascii="TH SarabunPSK" w:hAnsi="TH SarabunPSK" w:cs="TH SarabunPSK"/>
          <w:sz w:val="32"/>
          <w:szCs w:val="32"/>
        </w:rPr>
        <w:t xml:space="preserve">ADB 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เมื่อวันที่ 28 พฤษภาคม 2563 เพื่อขอกู้เงิน </w:t>
      </w:r>
      <w:r w:rsidRPr="00770FD6">
        <w:rPr>
          <w:rFonts w:ascii="TH SarabunPSK" w:hAnsi="TH SarabunPSK" w:cs="TH SarabunPSK"/>
          <w:sz w:val="32"/>
          <w:szCs w:val="32"/>
        </w:rPr>
        <w:t xml:space="preserve">COVID-19 Active Response and Expenditure Support Program </w:t>
      </w:r>
      <w:r w:rsidRPr="00770FD6">
        <w:rPr>
          <w:rFonts w:ascii="TH SarabunPSK" w:hAnsi="TH SarabunPSK" w:cs="TH SarabunPSK"/>
          <w:sz w:val="32"/>
          <w:szCs w:val="32"/>
          <w:cs/>
        </w:rPr>
        <w:t>สำหรับนำไปใช้แผนงาน/โครงการภายใต้พระราชกำหนดฯ วงเงิน 1,500 ล้านดอลลาร์สหรัฐ โดย กค.</w:t>
      </w:r>
      <w:proofErr w:type="gramEnd"/>
      <w:r w:rsidRPr="00770FD6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770FD6">
        <w:rPr>
          <w:rFonts w:ascii="TH SarabunPSK" w:hAnsi="TH SarabunPSK" w:cs="TH SarabunPSK"/>
          <w:sz w:val="32"/>
          <w:szCs w:val="32"/>
        </w:rPr>
        <w:t xml:space="preserve">ADB </w:t>
      </w:r>
      <w:r w:rsidRPr="00770FD6">
        <w:rPr>
          <w:rFonts w:ascii="TH SarabunPSK" w:hAnsi="TH SarabunPSK" w:cs="TH SarabunPSK"/>
          <w:sz w:val="32"/>
          <w:szCs w:val="32"/>
          <w:cs/>
        </w:rPr>
        <w:t>ได้เจรจาเงื่อนไขการกู้เงิน ร่างสัญญาเงินกู้ฯ รวมทั้งเอกสารที่เกี่ยวข้อง และได้ลงนามในบันทึกการเจรจาเงินกู้ (</w:t>
      </w:r>
      <w:r w:rsidRPr="00770FD6">
        <w:rPr>
          <w:rFonts w:ascii="TH SarabunPSK" w:hAnsi="TH SarabunPSK" w:cs="TH SarabunPSK"/>
          <w:sz w:val="32"/>
          <w:szCs w:val="32"/>
        </w:rPr>
        <w:t>Minute of Negotiations</w:t>
      </w:r>
      <w:r w:rsidRPr="00770FD6">
        <w:rPr>
          <w:rFonts w:ascii="TH SarabunPSK" w:hAnsi="TH SarabunPSK" w:cs="TH SarabunPSK"/>
          <w:sz w:val="32"/>
          <w:szCs w:val="32"/>
          <w:cs/>
        </w:rPr>
        <w:t>) เมื่อวันที่ 5 มิถุนายน 2563 ทั้งนี้ ร่างสนธิสัญญาเงินกู้ฯ สรุปสาระสำคัญได้ ดังนี้</w:t>
      </w:r>
    </w:p>
    <w:p w:rsidR="00001E8B" w:rsidRPr="00770FD6" w:rsidRDefault="00001E8B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f9"/>
        <w:tblW w:w="0" w:type="auto"/>
        <w:tblLook w:val="04A0"/>
      </w:tblPr>
      <w:tblGrid>
        <w:gridCol w:w="1908"/>
        <w:gridCol w:w="3780"/>
        <w:gridCol w:w="3780"/>
      </w:tblGrid>
      <w:tr w:rsidR="00001E8B" w:rsidRPr="00770FD6" w:rsidTr="00045A47">
        <w:tc>
          <w:tcPr>
            <w:tcW w:w="1908" w:type="dxa"/>
          </w:tcPr>
          <w:p w:rsidR="00001E8B" w:rsidRPr="00770FD6" w:rsidRDefault="00001E8B" w:rsidP="00C6669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560" w:type="dxa"/>
            <w:gridSpan w:val="2"/>
          </w:tcPr>
          <w:p w:rsidR="00001E8B" w:rsidRPr="00770FD6" w:rsidRDefault="00001E8B" w:rsidP="00C6669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001E8B" w:rsidRPr="00770FD6" w:rsidTr="00045A47">
        <w:tc>
          <w:tcPr>
            <w:tcW w:w="1908" w:type="dxa"/>
          </w:tcPr>
          <w:p w:rsidR="00001E8B" w:rsidRPr="00770FD6" w:rsidRDefault="00001E8B" w:rsidP="00C66697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ผู้กู้</w:t>
            </w:r>
          </w:p>
        </w:tc>
        <w:tc>
          <w:tcPr>
            <w:tcW w:w="7560" w:type="dxa"/>
            <w:gridSpan w:val="2"/>
            <w:vAlign w:val="center"/>
          </w:tcPr>
          <w:p w:rsidR="00001E8B" w:rsidRPr="00770FD6" w:rsidRDefault="00001E8B" w:rsidP="00C6669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sz w:val="32"/>
                <w:szCs w:val="32"/>
                <w:cs/>
              </w:rPr>
              <w:t>กค.</w:t>
            </w:r>
          </w:p>
        </w:tc>
      </w:tr>
      <w:tr w:rsidR="00001E8B" w:rsidRPr="00770FD6" w:rsidTr="00045A47">
        <w:tc>
          <w:tcPr>
            <w:tcW w:w="1908" w:type="dxa"/>
          </w:tcPr>
          <w:p w:rsidR="00001E8B" w:rsidRPr="00770FD6" w:rsidRDefault="00001E8B" w:rsidP="00C66697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ผู้ให้กู้</w:t>
            </w:r>
          </w:p>
        </w:tc>
        <w:tc>
          <w:tcPr>
            <w:tcW w:w="7560" w:type="dxa"/>
            <w:gridSpan w:val="2"/>
            <w:vAlign w:val="center"/>
          </w:tcPr>
          <w:p w:rsidR="00001E8B" w:rsidRPr="00770FD6" w:rsidRDefault="00001E8B" w:rsidP="00C6669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sz w:val="32"/>
                <w:szCs w:val="32"/>
              </w:rPr>
              <w:t>ADB</w:t>
            </w:r>
          </w:p>
        </w:tc>
      </w:tr>
      <w:tr w:rsidR="00001E8B" w:rsidRPr="00770FD6" w:rsidTr="00045A47">
        <w:tc>
          <w:tcPr>
            <w:tcW w:w="1908" w:type="dxa"/>
          </w:tcPr>
          <w:p w:rsidR="00001E8B" w:rsidRPr="00770FD6" w:rsidRDefault="00001E8B" w:rsidP="00C66697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770F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วงเงินกู้/สกุลเงิน</w:t>
            </w:r>
          </w:p>
        </w:tc>
        <w:tc>
          <w:tcPr>
            <w:tcW w:w="7560" w:type="dxa"/>
            <w:gridSpan w:val="2"/>
            <w:vAlign w:val="center"/>
          </w:tcPr>
          <w:p w:rsidR="00001E8B" w:rsidRPr="00770FD6" w:rsidRDefault="00001E8B" w:rsidP="00C6669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sz w:val="32"/>
                <w:szCs w:val="32"/>
                <w:cs/>
              </w:rPr>
              <w:t>1,500 ล้านดอลลาร์สหรัฐ (เทียบเท่า 48,000 ล้านบาท คำนวณโดยใช้อัตราแลกเปลี่ยน 32 บาทต่อ 1 ดอลลาร์สหรัฐ)</w:t>
            </w:r>
          </w:p>
        </w:tc>
      </w:tr>
      <w:tr w:rsidR="00001E8B" w:rsidRPr="00770FD6" w:rsidTr="00045A47">
        <w:tc>
          <w:tcPr>
            <w:tcW w:w="1908" w:type="dxa"/>
          </w:tcPr>
          <w:p w:rsidR="00001E8B" w:rsidRPr="00770FD6" w:rsidRDefault="00001E8B" w:rsidP="00C66697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อัตราดอกเบี้ย/การชำระดอกเบี้ย</w:t>
            </w:r>
          </w:p>
        </w:tc>
        <w:tc>
          <w:tcPr>
            <w:tcW w:w="7560" w:type="dxa"/>
            <w:gridSpan w:val="2"/>
            <w:vAlign w:val="center"/>
          </w:tcPr>
          <w:p w:rsidR="00001E8B" w:rsidRPr="00770FD6" w:rsidRDefault="00001E8B" w:rsidP="00C6669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0FD6">
              <w:rPr>
                <w:rFonts w:ascii="TH SarabunPSK" w:hAnsi="TH SarabunPSK" w:cs="TH SarabunPSK"/>
                <w:sz w:val="32"/>
                <w:szCs w:val="32"/>
                <w:cs/>
              </w:rPr>
              <w:t>อัตราดอกเบี้ยลอยตัว โดยอ้างอิงกับอัตราดอกเบี้ยเงินกู้ยืมระหว่างธนาคารของตลาดลอนดอน (</w:t>
            </w:r>
            <w:r w:rsidRPr="00770FD6">
              <w:rPr>
                <w:rFonts w:ascii="TH SarabunPSK" w:hAnsi="TH SarabunPSK" w:cs="TH SarabunPSK"/>
                <w:sz w:val="32"/>
                <w:szCs w:val="32"/>
              </w:rPr>
              <w:t>London Interbank Offered Rate: LIBOR</w:t>
            </w:r>
            <w:r w:rsidRPr="00770FD6">
              <w:rPr>
                <w:rFonts w:ascii="TH SarabunPSK" w:hAnsi="TH SarabunPSK" w:cs="TH SarabunPSK"/>
                <w:sz w:val="32"/>
                <w:szCs w:val="32"/>
                <w:cs/>
              </w:rPr>
              <w:t>) ระยะ 6 เดือน บวกด้วยส่วนต่างร้อยละ 0.50 ต่อปี โดยชำระดอกเบี้ยของวงเงินกู้คงค้างทุก 6 เดือน (วันที่ 15 กุมภาพันธ์ และวันที่ 15 สิงหาคม)</w:t>
            </w:r>
          </w:p>
        </w:tc>
      </w:tr>
      <w:tr w:rsidR="00001E8B" w:rsidRPr="00770FD6" w:rsidTr="00045A47">
        <w:tc>
          <w:tcPr>
            <w:tcW w:w="1908" w:type="dxa"/>
          </w:tcPr>
          <w:p w:rsidR="00001E8B" w:rsidRPr="00770FD6" w:rsidRDefault="00001E8B" w:rsidP="00C66697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ค่าธรรมเนียมผูกพันเงินกู้</w:t>
            </w:r>
          </w:p>
        </w:tc>
        <w:tc>
          <w:tcPr>
            <w:tcW w:w="7560" w:type="dxa"/>
            <w:gridSpan w:val="2"/>
            <w:vAlign w:val="center"/>
          </w:tcPr>
          <w:p w:rsidR="00001E8B" w:rsidRPr="00770FD6" w:rsidRDefault="00001E8B" w:rsidP="00C6669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sz w:val="32"/>
                <w:szCs w:val="32"/>
                <w:cs/>
              </w:rPr>
              <w:t>อัตราร้อยละ 0.15 ต่อปี</w:t>
            </w:r>
          </w:p>
          <w:p w:rsidR="00001E8B" w:rsidRPr="00770FD6" w:rsidRDefault="00001E8B" w:rsidP="00C6669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sz w:val="32"/>
                <w:szCs w:val="32"/>
                <w:cs/>
              </w:rPr>
              <w:t>(ภายหลัง 60 วัน นับจากวันที่ลงนามในสัญญาเงินกู้ ของวงเงินกู้ที่ยังไม่ได้เบิกจ่าย) โดยชำระค่าธรรมเนียมพร้อมกับการชำระดอกเบี้ย</w:t>
            </w:r>
          </w:p>
        </w:tc>
      </w:tr>
      <w:tr w:rsidR="00001E8B" w:rsidRPr="00770FD6" w:rsidTr="00045A47">
        <w:tc>
          <w:tcPr>
            <w:tcW w:w="1908" w:type="dxa"/>
          </w:tcPr>
          <w:p w:rsidR="00001E8B" w:rsidRPr="00770FD6" w:rsidRDefault="00001E8B" w:rsidP="00C66697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อายุเงินกู้/การชำระคืนต้นเงินกู้</w:t>
            </w:r>
          </w:p>
        </w:tc>
        <w:tc>
          <w:tcPr>
            <w:tcW w:w="3780" w:type="dxa"/>
          </w:tcPr>
          <w:p w:rsidR="00001E8B" w:rsidRPr="00770FD6" w:rsidRDefault="00001E8B" w:rsidP="00C6669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วงเงินที่ 1</w:t>
            </w:r>
            <w:r w:rsidRPr="00770F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วงเงินกู้ 500 ล้านดอลลาร์สหรัฐ อายุเงินกู้ 10 ปี รวมระยะเวลาปลอดการชำระต้นเงินกู้ 3 ปี ทยอยชำระคืนต้นเงินกู้โดยแบ่งชำระเป็น 14 งวด งวดละ 35.7 ล้านดอลลาร์สหรัฐ เริ่มชำระงวดแรกในวันที่ 15 สิงหาคม 2566 และชำระงวดสุดท้ายในวันที่ 15 กุมภาพันธ์ 2573 </w:t>
            </w:r>
          </w:p>
        </w:tc>
        <w:tc>
          <w:tcPr>
            <w:tcW w:w="3780" w:type="dxa"/>
          </w:tcPr>
          <w:p w:rsidR="00001E8B" w:rsidRPr="00770FD6" w:rsidRDefault="00001E8B" w:rsidP="00C6669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วงเงินที่ 2</w:t>
            </w:r>
            <w:r w:rsidRPr="00770F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วงเงินกู้ 1,000 ล้านดอลลาร์สหรัฐ อายุเงินกู้ 5 ปี รวมระยะเวลาปลอดการชำระต้นเงินกู้ 3 ปี ทยอยชำระคืนต้นเงินกู้โดยแบ่งชำระเป็น 4 งวด งวดละ 250 ล้านดอลลาร์สหรัฐ เริ่มชำระงวดแรกในวันที่ 15 สิงหาคม 2566 และชำระงวดสุดท้ายในวันที่ 15 กุมภาพันธ์ 2568</w:t>
            </w:r>
          </w:p>
        </w:tc>
      </w:tr>
      <w:tr w:rsidR="00001E8B" w:rsidRPr="00770FD6" w:rsidTr="00045A47">
        <w:tc>
          <w:tcPr>
            <w:tcW w:w="1908" w:type="dxa"/>
          </w:tcPr>
          <w:p w:rsidR="00001E8B" w:rsidRPr="00770FD6" w:rsidRDefault="00001E8B" w:rsidP="00C66697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ระยะเวลาสิ้นสุดการเบิกจ่ายเงินกู้</w:t>
            </w:r>
          </w:p>
        </w:tc>
        <w:tc>
          <w:tcPr>
            <w:tcW w:w="7560" w:type="dxa"/>
            <w:gridSpan w:val="2"/>
            <w:vAlign w:val="center"/>
          </w:tcPr>
          <w:p w:rsidR="00001E8B" w:rsidRPr="00770FD6" w:rsidRDefault="00001E8B" w:rsidP="00C6669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sz w:val="32"/>
                <w:szCs w:val="32"/>
                <w:cs/>
              </w:rPr>
              <w:t>30 มิถุนายน 2564</w:t>
            </w:r>
          </w:p>
        </w:tc>
      </w:tr>
      <w:tr w:rsidR="00001E8B" w:rsidRPr="00770FD6" w:rsidTr="00045A47">
        <w:tc>
          <w:tcPr>
            <w:tcW w:w="1908" w:type="dxa"/>
          </w:tcPr>
          <w:p w:rsidR="00001E8B" w:rsidRPr="00770FD6" w:rsidRDefault="00001E8B" w:rsidP="00C66697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0F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 เงื่อนไขการใช้จ่ายเงินกู้</w:t>
            </w:r>
          </w:p>
        </w:tc>
        <w:tc>
          <w:tcPr>
            <w:tcW w:w="7560" w:type="dxa"/>
            <w:gridSpan w:val="2"/>
          </w:tcPr>
          <w:p w:rsidR="00001E8B" w:rsidRPr="00770FD6" w:rsidRDefault="005A1629" w:rsidP="00C6669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ื่</w:t>
            </w:r>
            <w:r w:rsidR="00001E8B" w:rsidRPr="00770F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อนำไปใช้จ่ายในโครงการ/แผนงานเพื่อแก้ไขปัญหา เยียวยา และฟื้นฟูเศรษฐกิจและสังคม ที่รับผลกระทบจากการระบาดของโรคติดเชื้อไวรัสโคโรนา 2019 ภายใต้พระราชกำหนดฯ โดยจะต้องไม่เป็นโครงการ/แผนงาน ที่มีกิจกรรมเกี่ยวกับการก่อสร้างโครงสร้างพื้นฐานที่มีผลกระทบกับสิ่งแวดล้อมตามหลักเกณฑ์ของ </w:t>
            </w:r>
            <w:r w:rsidR="00001E8B" w:rsidRPr="00770FD6">
              <w:rPr>
                <w:rFonts w:ascii="TH SarabunPSK" w:hAnsi="TH SarabunPSK" w:cs="TH SarabunPSK"/>
                <w:sz w:val="32"/>
                <w:szCs w:val="32"/>
              </w:rPr>
              <w:t>ADB</w:t>
            </w:r>
          </w:p>
        </w:tc>
      </w:tr>
    </w:tbl>
    <w:p w:rsidR="00001E8B" w:rsidRPr="00770FD6" w:rsidRDefault="00001E8B" w:rsidP="00C6669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</w:rPr>
        <w:tab/>
      </w:r>
      <w:r w:rsidRPr="00770FD6">
        <w:rPr>
          <w:rFonts w:ascii="TH SarabunPSK" w:hAnsi="TH SarabunPSK" w:cs="TH SarabunPSK"/>
          <w:sz w:val="32"/>
          <w:szCs w:val="32"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ในส่วนของการขออนุมัติให้ใช้วิธีการระงับข้อพิพาทด้วยวิธีอนุญาโตตุลาการ สำนักงานคณะกรรมการกฤษฎีกาได้เคยให้ความเห็นเกี่ยวกับการกำหนดให้ใช้วิธีอนุญาโตตุลาการในการระงับข้อพิพาทตามเงื่อนไขที่กำหนด </w:t>
      </w:r>
      <w:r w:rsidRPr="00770FD6">
        <w:rPr>
          <w:rFonts w:ascii="TH SarabunPSK" w:hAnsi="TH SarabunPSK" w:cs="TH SarabunPSK"/>
          <w:sz w:val="32"/>
          <w:szCs w:val="32"/>
        </w:rPr>
        <w:t xml:space="preserve">General Terms and Conditions for Japanese ODA Loans </w:t>
      </w:r>
      <w:r w:rsidRPr="00770FD6">
        <w:rPr>
          <w:rFonts w:ascii="TH SarabunPSK" w:hAnsi="TH SarabunPSK" w:cs="TH SarabunPSK"/>
          <w:sz w:val="32"/>
          <w:szCs w:val="32"/>
          <w:cs/>
        </w:rPr>
        <w:t>(</w:t>
      </w:r>
      <w:r w:rsidRPr="00770FD6">
        <w:rPr>
          <w:rFonts w:ascii="TH SarabunPSK" w:hAnsi="TH SarabunPSK" w:cs="TH SarabunPSK"/>
          <w:sz w:val="32"/>
          <w:szCs w:val="32"/>
        </w:rPr>
        <w:t>GTC</w:t>
      </w:r>
      <w:r w:rsidRPr="00770FD6">
        <w:rPr>
          <w:rFonts w:ascii="TH SarabunPSK" w:hAnsi="TH SarabunPSK" w:cs="TH SarabunPSK"/>
          <w:sz w:val="32"/>
          <w:szCs w:val="32"/>
          <w:cs/>
        </w:rPr>
        <w:t>) ซึ่งเป็นส่วนหนึ่งของ</w:t>
      </w:r>
      <w:r w:rsidR="008D33B0" w:rsidRPr="00770FD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770FD6">
        <w:rPr>
          <w:rFonts w:ascii="TH SarabunPSK" w:hAnsi="TH SarabunPSK" w:cs="TH SarabunPSK"/>
          <w:sz w:val="32"/>
          <w:szCs w:val="32"/>
          <w:cs/>
        </w:rPr>
        <w:lastRenderedPageBreak/>
        <w:t>ร่างสัญญาเงินกู้ภายใต้กรอบของหนังสือแลกเปลี่ยนว่าด้วยความร่วมมือทางการเงินระหว่างรัฐบาลไทยกับองค์การความร่วมมือระหว่างประเทศของญี่ปุ่น (</w:t>
      </w:r>
      <w:r w:rsidRPr="00770FD6">
        <w:rPr>
          <w:rFonts w:ascii="TH SarabunPSK" w:hAnsi="TH SarabunPSK" w:cs="TH SarabunPSK"/>
          <w:sz w:val="32"/>
          <w:szCs w:val="32"/>
        </w:rPr>
        <w:t>JICA</w:t>
      </w:r>
      <w:r w:rsidRPr="00770FD6">
        <w:rPr>
          <w:rFonts w:ascii="TH SarabunPSK" w:hAnsi="TH SarabunPSK" w:cs="TH SarabunPSK"/>
          <w:sz w:val="32"/>
          <w:szCs w:val="32"/>
          <w:cs/>
        </w:rPr>
        <w:t>) ซึ่งเป็นหน่วยงานของรัฐต่างประเทศ ไว้ว่า ไม่เป็นกรณีที่ต้องปฏิบัติ</w:t>
      </w:r>
      <w:r w:rsidR="008D33B0" w:rsidRPr="00770FD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770FD6">
        <w:rPr>
          <w:rFonts w:ascii="TH SarabunPSK" w:hAnsi="TH SarabunPSK" w:cs="TH SarabunPSK"/>
          <w:sz w:val="32"/>
          <w:szCs w:val="32"/>
          <w:cs/>
        </w:rPr>
        <w:t>ตามมติคณะรัฐมนตรีเมื่อวันที่ 14 กรกฎาคม 2558 เนื่องจากร่างสัญญาเงินกู้ดังกล่าวจัดทำขึ้นระหว่างรัฐกับหน่วยงานของรัฐต่างประเทศ มิใช่ระหว่างรัฐกับองค์กรเอกชน</w:t>
      </w:r>
    </w:p>
    <w:p w:rsidR="00001E8B" w:rsidRPr="00770FD6" w:rsidRDefault="00001E8B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ภายหลังจากการกู้เงินจาก </w:t>
      </w:r>
      <w:r w:rsidRPr="00770FD6">
        <w:rPr>
          <w:rFonts w:ascii="TH SarabunPSK" w:hAnsi="TH SarabunPSK" w:cs="TH SarabunPSK"/>
          <w:sz w:val="32"/>
          <w:szCs w:val="32"/>
        </w:rPr>
        <w:t>ADB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 วงเงิน 1,500 ล้านดอลลาร์สหรัฐ ในครั้งนี้ สัดส่วนหนี้สาธารณะที่เป็นเงินตราต่างประเทศต่อหนี้สาธารณะทั้งหมด จะเท่ากับร้อยละ 2.41 ซึ่งไม่เกินร้อยละ 10 ตามกรอบการบริหารหนี้สาธารณะที่คณะกรรมการนโยบายการเงินการคลังของรัฐกำหนด (ข้อมูล ณ วันที่ 24 กรกฎาคม 2563) และกระทรวงการคลังจะดำเนินการบริหารความเสี่ยงจากอัตราแลกเปลี่ยน </w:t>
      </w:r>
      <w:r w:rsidRPr="00770FD6">
        <w:rPr>
          <w:rFonts w:ascii="TH SarabunPSK" w:hAnsi="TH SarabunPSK" w:cs="TH SarabunPSK"/>
          <w:sz w:val="32"/>
          <w:szCs w:val="32"/>
        </w:rPr>
        <w:t>(CCS)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 เมื่อภาวะตลาดเอื้ออำนวย</w:t>
      </w:r>
    </w:p>
    <w:p w:rsidR="008D33B0" w:rsidRPr="00770FD6" w:rsidRDefault="008D33B0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B0601" w:rsidRPr="00770FD6" w:rsidRDefault="00770FD6" w:rsidP="00C6669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14. </w:t>
      </w:r>
      <w:r w:rsidR="002B0601" w:rsidRPr="00770FD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แนวทางการบริหารจัดการการทำงานของคนต่างด้าว 3 สัญชาติ (กัมพูชา ลาว และเมียนมา) ภายใต้สถานการณ์การแพร่ระบาดของโรคติดเชื้อไวรัสโคโรนา 2019</w:t>
      </w:r>
    </w:p>
    <w:p w:rsidR="002B0601" w:rsidRPr="00770FD6" w:rsidRDefault="002B0601" w:rsidP="00C6669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คณะรัฐมนตรีมีมติเห็นชอบแนวทางการบริหารจัดการการทำงานของคนต่างด้าว 3 สัญชาติ (กัมพูชา ลาว และเมียนมา) ภายใต้สถานการณ์การแพร่ระบาดของโรคติดเชื้อไวรัสโคโรนา 2019 ตามที่กระทรวงแรงงานเสนอ โดยให้หน่วยงานที่เกี่ยวข้องดำเนินการ ดังนี้</w:t>
      </w:r>
    </w:p>
    <w:p w:rsidR="002B0601" w:rsidRPr="00770FD6" w:rsidRDefault="002B0601" w:rsidP="00C6669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กระทรวงมหาดไทย ดำเนินการ</w:t>
      </w:r>
    </w:p>
    <w:p w:rsidR="002B0601" w:rsidRPr="00770FD6" w:rsidRDefault="002B0601" w:rsidP="00C6669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1.1 ออกประกาศกระทรวงมหาดไทย โดยอาศัยอำนาจตามมาตรา 17 แห่งพระราชบัญญัติคนเข้าเมือง พ.ศ. 2522 ให้คนต่างด้าวรวมถึงผู้ติดตามซึ่งเป็นบุตรของคนต่างด้าวที่มีสิทธิอยู่ในราชอาณาจักรตามสิทธิของคนต่างด้าวซึ่งเป็นบิดาหรือมารดาอยู่ในราชอาณาจักรเป็นการเฉพาะเพื่อดำเนินการตามแนวทางการบริหารจัดการการทำงานของคนต่างด้าว 3 สัญชาติ (กัมพูชา ลาว และเมียนมา) ภายใต้สถานการณ์การแพร่ระบาดของโรคติดเชื้อไวรัสโคโรนา 2019 และมิให้นำมาตรา 12 (10) และมาตรา 54 แห่งพระราชบัญญัติคนเข้าเมือง พ.ศ. 2522 มาใช้บังคับแก่คนต่างด้าวที่ได้ดำเนินการตามแนวทางดังกล่าว รวมถึงกำหนดการสิ้นผลของการอยู่ในราชอาณาจักรเป็นการเฉพาะของคนต่างด้าว</w:t>
      </w:r>
    </w:p>
    <w:p w:rsidR="002B0601" w:rsidRPr="00770FD6" w:rsidRDefault="002B0601" w:rsidP="00C6669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โดยคนต่างด้าวดังกล่าวข้างต้น หมายถึงคนต่างด้าว ดังต่อไปนี้</w:t>
      </w:r>
    </w:p>
    <w:p w:rsidR="002B0601" w:rsidRPr="00770FD6" w:rsidRDefault="002B0601" w:rsidP="00C6669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(1) คนต่างด้าวสัญชาติกัมพูชา ลาว และเมียนมา ที่เข้ามาทำงานตามบันทึกความเข้าใจว่าด้วยความร่วมมือด้านแรงงาน (</w:t>
      </w:r>
      <w:proofErr w:type="spellStart"/>
      <w:r w:rsidRPr="00770FD6">
        <w:rPr>
          <w:rFonts w:ascii="TH SarabunPSK" w:hAnsi="TH SarabunPSK" w:cs="TH SarabunPSK"/>
          <w:color w:val="000000" w:themeColor="text1"/>
          <w:sz w:val="32"/>
          <w:szCs w:val="32"/>
        </w:rPr>
        <w:t>MoU</w:t>
      </w:r>
      <w:proofErr w:type="spellEnd"/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>) ภายใต้บันทึกข้อตกลงว่าด้วยการจ้างแรงงาน (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</w:rPr>
        <w:t>Agreement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>) วาระการจ้างงานครบ 4 ปี ซึ่งยังคงอยู่ในราชอาณาจักร และมีนายจ้างที่ต้องการจ้างคนต่างด้าวเข้าทำงาน</w:t>
      </w:r>
    </w:p>
    <w:p w:rsidR="002B0601" w:rsidRPr="00770FD6" w:rsidRDefault="002B0601" w:rsidP="00C6669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(2) คนต่างด้าวสัญชาติกัมพูชา ลาว และเมียนมา ที่เข้ามาทำงานตามบันทึกความเข้าใจว่าด้วยความร่วมมือด้านแรงงาน (</w:t>
      </w:r>
      <w:proofErr w:type="spellStart"/>
      <w:r w:rsidRPr="00770FD6">
        <w:rPr>
          <w:rFonts w:ascii="TH SarabunPSK" w:hAnsi="TH SarabunPSK" w:cs="TH SarabunPSK"/>
          <w:color w:val="000000" w:themeColor="text1"/>
          <w:sz w:val="32"/>
          <w:szCs w:val="32"/>
        </w:rPr>
        <w:t>MoU</w:t>
      </w:r>
      <w:proofErr w:type="spellEnd"/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>) ภายใต้บันทึกข้อตกลงว่าด้วยการจ้างแรงงาน (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</w:rPr>
        <w:t>Agreement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>) ที่การอนุญาตทำงานสิ้นสุด เนื่องจากการถูกเลิกจ้างและไม่สามารถหานายจ้างรายใหม่ได้ทันภายในเวลาที่กฎหมายกำหนด ตามมาตรา 50 มาตรา 53 และมาตรา 55 แห่งพระราชกำหนดการบริหารจัดการการทำงานของคนต่างด้าว พ.ศ. 2560 และแก้ไขเพิ่มเติม ซึ่งยังคงอยู่ในราชอาณาจักร และมีนายจ้างที่ต้องการจ้างคนต่างด้าวเข้าทำงาน</w:t>
      </w:r>
    </w:p>
    <w:p w:rsidR="002B0601" w:rsidRPr="00770FD6" w:rsidRDefault="002B0601" w:rsidP="00C6669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(3) คนต่างด้าวสัญชาติกัมพูชา ลาว และเมียนมา ที่ผ่านการพิสูจน์สัญชาติ</w:t>
      </w:r>
    </w:p>
    <w:p w:rsidR="002B0601" w:rsidRPr="00770FD6" w:rsidRDefault="002B0601" w:rsidP="00C6669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ได้รับเอกสารประจำตัว ได้แก่ หนังสือเดินทาง เอกสารเดินทาง หรือเอกสารรับรองบุคคล ซึ่งการได้รับอนุญาตให้อยู่ในราชอาณาจักรและการอนุญาตให้ทำงานสิ้นสุดตั้งแต่วันที่ 30 กันยายน พ.ศ. 2562 ถึงวันที่ 30 มิถุนายน </w:t>
      </w:r>
      <w:r w:rsidR="008710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2563 แต่นายจ้างไม่ได้ดำเนินการยื่นขอรับบัญชีรายชื่อความต้องการจ้างแรงงานต่างด้าวตามมติคณะรัฐมนตรีเมื่อวันที่ 20 สิงหาคม พ.ศ. 2562 ซึ่งยังคงอยู่ในราชอาณาจักร และมีนายจ้างที่ต้องการจ้างคนต่างด้าวเข้าทำงาน</w:t>
      </w:r>
    </w:p>
    <w:p w:rsidR="002B0601" w:rsidRPr="00770FD6" w:rsidRDefault="002B0601" w:rsidP="00C6669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ทั้งนี้ กระทรวงมหาดไทยได้ยกร่างประกาศกระทรวงมหาดไทย เรื่อง การอนุญาตให้คน</w:t>
      </w:r>
      <w:r w:rsidR="008710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ต่างด้าวเข้ามาอยู่ในราชอาณาจักรเป็นการเฉพาะ สำหรับคนต่างด้าวสัญชาติกัมพูชาลาว และเมียนมา ภายใต้สถานการณ์การแพร่ระบาดของโรคติดเชื้อไวรัสโคโรนา 2019 </w:t>
      </w:r>
    </w:p>
    <w:p w:rsidR="002B0601" w:rsidRPr="00770FD6" w:rsidRDefault="002B0601" w:rsidP="00C6669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0FD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ออกประกาศกระทรวงมหาดไทย โดยอาศัยอำนาจตามมาตรา 17 แห่งพระราชบัญญัติ</w:t>
      </w:r>
      <w:r w:rsidR="008710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คนเข้าเมือง พ.ศ. 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</w:rPr>
        <w:t>2522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ให้คนต่างด้าวสัญชาติกัมพูชา และเมียนมา ที่เข้ามาทำงานตามความตกลงว่าด้วยการข้ามแดนในลักษณะไป - กลับ หรือแบบตามฤดูกาล ตามมาตรา64 แห่งพระราชกำหนดการบริหารจัดการการทำงานของคนต่างด้าว พ.ศ. 2560 และที่แก้ไขเพิ่มเติม ที่ครบวาระการจ้างงานและการอนุญาตให้พำนักในเขตพื้นที่ชายแดนที่ได้รับอนุญาตสิ้นสุด ซึ่งยังคงอยู่ในราชอาณาจักร และมีนายจ้างที่ต้องการจ้างคนต่างด้าวเข้าทำงาน อยู่ใน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ราชอาณาจักรเป็นการเฉพาะ เพื่อให้คนต่างด้าวดังกล่าวดำเนินการตามแนวทางการบริหารจัดการการทำงานของคนต่างด้าว 3 สัญชาติ (กัมพูชา ลาว และเมียนมา) ภายใต้สถานการณ์การแพร่ระบาดของโรคติดเชื้อไวรัสโคโรนา 2019 ทั้งนี้ มิให้นำมาตรา 12 (10) และมาตรา 54 แห่งพระราชบัญญัติคนเข้าเมือง พ.ศ. 2522 มาใช้บังคับแก่คนต่างด้าวที่ได้ดำเนินการตามแนวทางดังกล่าว รวมถึงกำหนดการสิ้นผลของการอยู่ในราชอาณาจักรเป็นการเฉพาะของคนต่างด้าว</w:t>
      </w:r>
    </w:p>
    <w:p w:rsidR="002B0601" w:rsidRPr="00770FD6" w:rsidRDefault="002B0601" w:rsidP="00C6669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ทั้งนี้ กระทรวงมหาดไทยได้ยกร่างประกาศกระทรวงมหาดไทย เรื่อง การอนุญาตให้คนต่างด้าวเข้ามาอยู่ในราชอาณาจักรเป็นการเฉพาะ สำหรับคนต่างด้าวสัญชาติกัมพูชาและเมียนมา ซึ่งได้รับอนุญาตให้เข้ามาทำงานในราชอาณาจักรตามมาตรา 64 แห่งพระราชกำหนดการบริหารจัดการการทำงานของคนต่างด้าว </w:t>
      </w:r>
      <w:r w:rsidR="008710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2560 และที่แก้ไขเพิ่มเติม ภายใต้สถานการณ์การแพร่ระบาดของโรคติดเชื้อไวรัสโคโรนา 2019 </w:t>
      </w:r>
    </w:p>
    <w:p w:rsidR="002B0601" w:rsidRPr="00770FD6" w:rsidRDefault="002B0601" w:rsidP="00C6669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1.3 ให้กรมการปกครองและกรุงเทพมหานคร ดำเนินการจัดทำหรือปรับปรุงทะเบียนประวัติ และออกบัตรประจำตัวคนซึ่งไม่มีสัญชาติไทย ให้แก่คนต่างด้าวสัญชาติกัมพูชา ลาว และเมียนมา รวมถึงผู้ติดตามซึ่งเป็นบุตร ที่ถือหนังสือเดินทาง เอกสารใช้แทนหนังสือเดินทาง หรือหนังสือรับรองสถานะบุคคล และได้รับการอนุญาตทำงาน ตรวจสุขภาพ และการตรวจอนุญาตให้อยู่ในราชอาณาจักรเป็นการชั่วคราว ตามแนวทางการบริหารจัดการการทำงานของคนต่างด้าว 3 สัญชาติ (กัมพูชา ลาว และเมียนมา) ภายใต้สถานการณ์การแพร่ระบาดของโรคติดเชื้อไวรัสโคโรนา 2019 ตั้งแต่วันที่ 1 กุมภาพันธ์ พ.ศ. 2564 ถึงวันที่ 31 มีนาคม พ.ศ. 2564</w:t>
      </w:r>
    </w:p>
    <w:p w:rsidR="002B0601" w:rsidRPr="00770FD6" w:rsidRDefault="002B0601" w:rsidP="00C6669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0FD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>. กระทรวงแรงงาน ดำเนินการ</w:t>
      </w:r>
    </w:p>
    <w:p w:rsidR="002B0601" w:rsidRPr="00770FD6" w:rsidRDefault="002B0601" w:rsidP="00C6669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2.1 ออกประกาศกระทรวงแรงงาน โดยอาศัยอำนาจตามมาตรา 14 ประกอบกับมาตรา 63/2 แห่งพระราชกำหนดการบริหารจัดการการทำงานของคนต่างด้าว พ.ศ. 2560 และที่แก้ไขเพิ่มเติมให้คนต่างด้าวสามารถทำงานไปพลางก่อนได้โดยไม่ต้องมีใบอนุญาตทำงาน เพื่อการดำเนินการตามแนวทางการบริหารจัดการการทำงานของคนต่างด้าว 3 สัญชาติ (กัมพูชา ลาว และเมียนมา) ภายใต้สถานการณ์การแพร่ระบาดของโรคติดเชื้อไวรัสโคโรนา 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</w:rPr>
        <w:t>2019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และให้กำหนดหลักเกณฑ์วิธีการขอรับใบอนุญาตทำงานประเภทงานที่อนุญาตให้คนต่างด้าวทำ เงื่อนไขในการอนุญาตให้ทำงาน การสิ้นผลของการอนุญาตทำงานของคนต่างด้าว รวมถึงการยกเว้นการแจ้งข้อมูลการจ้างคนต่างด้าวเข้าทำงานของนายจ้างตามมาตรา 13 และการแจ้งข้อมูลการทำงานของคนต่างด้าวตามมาตรา 64/2 แห่งพระราชกำหนดดังกล่าว เฉพาะการยื่นคำขออนุญาตทำงานตามแนวทางดังกล่าว</w:t>
      </w:r>
    </w:p>
    <w:p w:rsidR="002B0601" w:rsidRPr="00770FD6" w:rsidRDefault="002B0601" w:rsidP="00C6669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โดยคนต่างด้าวดังกล่าวข้างต้น หมายถึงคนต่างด้าว ดังต่อไปนี้</w:t>
      </w:r>
    </w:p>
    <w:p w:rsidR="002B0601" w:rsidRPr="00770FD6" w:rsidRDefault="002B0601" w:rsidP="00C6669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0FD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>(1) ดนต่างด้าวสัญชาติกัมพูชา ลาว และเมียนมา ที่เข้ามาทำงานตามบันทึกความเข้าใจว่าด้วยความร่วมมือด้านแรงงาน (</w:t>
      </w:r>
      <w:proofErr w:type="spellStart"/>
      <w:r w:rsidRPr="00770FD6">
        <w:rPr>
          <w:rFonts w:ascii="TH SarabunPSK" w:hAnsi="TH SarabunPSK" w:cs="TH SarabunPSK"/>
          <w:color w:val="000000" w:themeColor="text1"/>
          <w:sz w:val="32"/>
          <w:szCs w:val="32"/>
        </w:rPr>
        <w:t>MoU</w:t>
      </w:r>
      <w:proofErr w:type="spellEnd"/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>) ภายใต้บันทึกข้อตกลงว่าด้วยการจ้างแรงงาน (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</w:rPr>
        <w:t>Agreement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>) วาระการจ้างงานครบ 4 ปี ซึ่งยังคงอยู่ในราชอาณาจักร และมีนายจ้างที่ต้องการจ้างคนต่างด้าวเข้าทำงาน</w:t>
      </w:r>
    </w:p>
    <w:p w:rsidR="002B0601" w:rsidRPr="00770FD6" w:rsidRDefault="002B0601" w:rsidP="00C6669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0FD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>(2) คนต่างด้าวสัญชาติกัมพูชา ลาว และเมียนมา ที่เข้ามาทำงานตามบันทึกความเข้าใจว่าด้วยความร่วมมือด้านแรงงาน (</w:t>
      </w:r>
      <w:proofErr w:type="spellStart"/>
      <w:r w:rsidRPr="00770FD6">
        <w:rPr>
          <w:rFonts w:ascii="TH SarabunPSK" w:hAnsi="TH SarabunPSK" w:cs="TH SarabunPSK"/>
          <w:color w:val="000000" w:themeColor="text1"/>
          <w:sz w:val="32"/>
          <w:szCs w:val="32"/>
        </w:rPr>
        <w:t>MoU</w:t>
      </w:r>
      <w:proofErr w:type="spellEnd"/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>) ภายใต้บันทึกข้อตกลงว่าด้วยการจ้างแรงงาน (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</w:rPr>
        <w:t>Agreement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>) ที่การอนุญาตทำงานสิ้นสุด เนื่องจากการถูกเลิกจ้างและไม่สามารถหานายจ้างรายใหม่ได้ทันภายในเวลาที่กฎหมายกำหนด ตามมาตรา 50 มาตรา 53 และมาตรา 55 แห่งพระราชกำหนดการบริหารจัดการการทำงานของคนต่างด้าว พ.ศ. 2560 และแก้ไขเพิ่มเติม ซึ่งยังคงอยู่ในราชอาณาจักร และมีนายจ้างที่ต้องการจ้างคนต่างด้าวเข้าทำงาน</w:t>
      </w:r>
    </w:p>
    <w:p w:rsidR="002B0601" w:rsidRPr="00770FD6" w:rsidRDefault="002B0601" w:rsidP="00C6669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0FD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>(3) คนต่างด้าวสัญชาติกัมพูชา ลาว และเมียนมา ที่ผ่านการพิสูจน์สัญชาติ</w:t>
      </w:r>
    </w:p>
    <w:p w:rsidR="002B0601" w:rsidRPr="00770FD6" w:rsidRDefault="002B0601" w:rsidP="00C6669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ได้รับเอกสารประจำตัว ได้แก่ หนังสือเดินทาง เอกสารเดินทาง หรือเอกสารรับรองบุคคล ซึ่งการได้รับอนุญาตให้อยู่ในราชอาณาจักรและการอนุญาตให้ทำงานสิ้นสุดตั้งแต่วันที่ 30 กันยายน พ.ศ. 2562 ถึงวันที่ 30 มิถุนายน </w:t>
      </w:r>
      <w:r w:rsidR="008710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2563 แต่นายจ้างไม่ได้ดำเนินการยื่นขอรับบัญชีรายชื่อความต้องการจ้างแรงงานต่างด้าวตามมติคณะรัฐมนตรีเมื่อวันที่ 20 สิงหาคม พ.ศ. 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</w:rPr>
        <w:t>2562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ซึ่งยังคงอยู่ในราชอาณาจักร และมีนายจ้างที่ต้องการจ้างคนต่างด้าวเข้าทำงาน</w:t>
      </w:r>
    </w:p>
    <w:p w:rsidR="002B0601" w:rsidRPr="00770FD6" w:rsidRDefault="002B0601" w:rsidP="00C6669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0FD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>(4) ผู้ติดตามซึ่งเป็นบุตรของคนต่างด้าวตาม (3) ที่มีสิทธิอยู่ในราชอาณาจักรตามสิทธิของคนต่างด้าวซึ่งเป็นบิดาหรือมารดาที่มีอายุตั้งแต่สิบแปดปีบริบูรณ์</w:t>
      </w:r>
    </w:p>
    <w:p w:rsidR="002B0601" w:rsidRPr="00770FD6" w:rsidRDefault="002B0601" w:rsidP="00C6669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ทั้งนี้ กระทรวงแรงงานได้ยกร่างประกาศกระทรวงแรงงาน เรื่อง การอนุญาตให้คนต่างด้าวทำงานในราชอาณาจักรเป็นกรณีพิเศษ สำหรับคนต่างด้าวสัญชาติกัมพูชา ลาว และเมียนมา ภายใต้สถานการณ์</w:t>
      </w:r>
      <w:r w:rsidR="008710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การแพร่ระบาดของโรคติดเชื้อไวรัสโคโรนา 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</w:rPr>
        <w:t>2019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2B0601" w:rsidRPr="00770FD6" w:rsidRDefault="002B0601" w:rsidP="00C6669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2.2 ออกประกาศกระทรวงแรงงาน โดยอาศัยอำนาจตามมาตรา 14 ประกอบกับมาตรา 64 แห่งพระราชกำหนดการบริหารจัดการการทำงานของคนต่างด้าว พ.ศ. 2560 และที่แก้ไขเพิ่มเติม ให้คนต่างด้าวสัญชาติกัมพูชา และเมียนมา ที่เข้ามาทำงานตามความตกลงว่าด้วย</w:t>
      </w:r>
      <w:r w:rsidRPr="00770FD6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การข้ามแดนในลักษณะไป – กลับ หรือแบบตามฤดูกาล </w:t>
      </w:r>
      <w:r w:rsidR="008710EB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            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ที่ครบวาระการจ้างงาน</w:t>
      </w:r>
      <w:r w:rsidRPr="00770FD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และการอนุญาตให้พำนักในเขตพื้นที่ชายแดนที่ได้รับอนุญาตสิ้นสุด ซึ่งยังคงอยู่ในราชอาณาจักร และมีนายจ้างที่ต้องการจ้างคนต่างด้าวเข้า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ทำงาน ให้สามารถทำงานไปพลางก่อนได้โดยไม่ต้องมีใบอนุญาตทำงาน เพื่อการดำเนินการตามแนวทาง</w:t>
      </w:r>
      <w:r w:rsidRPr="00770FD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val="th-TH"/>
        </w:rPr>
        <w:t>การบริหารจัดการการทำงาน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ของคนต่างด้าว 3 สัญชาติ (กัมพูชา ลาว และเมียนมา) ภายใต้สถานการณ์การแพร่ระบาดของโรคติดเชื้อไวรัส</w:t>
      </w:r>
      <w:r w:rsidRPr="00770FD6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 xml:space="preserve">โคโรนา </w:t>
      </w:r>
      <w:r w:rsidRPr="00770FD6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2019 </w:t>
      </w:r>
      <w:r w:rsidRPr="00770FD6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และให้กำหนดหลักเกณฑ์วิธีการขอรับใบอนุญาตทำงาน ประเภทงานที่อนุญาตให้คนต่างด้าวทำ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เงื่อนไขในการอนุญาตให้ทำงาน การสิ้นผลของการอนุญาตทำงานของคนต่างด้าว รวมถึงการยกเว้นการแจ้งข้อมูลการจ้างคนต่างด้าวเข้าทำงานของนายจ้างตามมาตรา 13 และการแจ้งข้อมูลการทำงานของคนต่างด้าวตามมาตรา 64/2 แห่งพระราชกำหนดดังกล่าว เฉพาะการยื่นคำขออนุญาตทำงานตามแนวทางดังกล่าว</w:t>
      </w:r>
    </w:p>
    <w:p w:rsidR="002B0601" w:rsidRPr="00770FD6" w:rsidRDefault="002B0601" w:rsidP="008710EB">
      <w:pPr>
        <w:tabs>
          <w:tab w:val="left" w:pos="1701"/>
          <w:tab w:val="left" w:pos="2127"/>
          <w:tab w:val="left" w:pos="2835"/>
        </w:tabs>
        <w:spacing w:line="320" w:lineRule="exact"/>
        <w:ind w:firstLine="1418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 w:rsidRPr="00770FD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70FD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ทั้งนี้ กระทรวงแรงงานได้ยก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ร่างประกาศกระทรวงแรงงาน เรื่อง การอนุญาตให้คนต่างด้าวทำงานในราชอาณาจักรเป็นกรณีพิเศษ สำหรับคนต่างด้าวสัญชาติกัมพูชา และเมียนมา ซึ่งได้รับอนุญาตให้เข้ามาทำงานในราชอาณาจักรตามมาตรา 64 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ภายใต้สถานการณ์การแพร่ระบาดของโรคติดเชื้อไวรัสโคโรนา 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</w:rPr>
        <w:t>2019</w:t>
      </w:r>
      <w:r w:rsidRPr="00770FD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</w:p>
    <w:p w:rsidR="002B0601" w:rsidRPr="00770FD6" w:rsidRDefault="002B0601" w:rsidP="008710EB">
      <w:pPr>
        <w:tabs>
          <w:tab w:val="left" w:pos="1701"/>
          <w:tab w:val="left" w:pos="2127"/>
          <w:tab w:val="left" w:pos="2835"/>
        </w:tabs>
        <w:spacing w:line="320" w:lineRule="exact"/>
        <w:ind w:firstLine="1418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    </w:t>
      </w:r>
      <w:r w:rsidRPr="00770FD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2.3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ให้กรมการจัดหางานเริ่มดำเนินการรับคำขอรับใบอนุญาตทำงานและออกใบอนุญาตทำงาน</w:t>
      </w:r>
      <w:r w:rsidRPr="00770FD6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ตามแนวทาง</w:t>
      </w:r>
      <w:r w:rsidRPr="00770FD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val="th-TH"/>
        </w:rPr>
        <w:t>การบริหารจัดการการทำงาน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ของคนต่างด้าว 3 สัญชาติ (กัมพูชา ลาว และเมียนมา) ภายใต้สถานการณ์การแพร่ระบาดของโรคติดเชื้อไวรัสโคโรนา 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</w:rPr>
        <w:t>2019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ตั้งแต่วันที่ 17 สิงหาคม พ.ศ. 2563 </w:t>
      </w:r>
    </w:p>
    <w:p w:rsidR="002B0601" w:rsidRPr="00770FD6" w:rsidRDefault="002B0601" w:rsidP="008710EB">
      <w:pPr>
        <w:tabs>
          <w:tab w:val="left" w:pos="1701"/>
          <w:tab w:val="left" w:pos="2127"/>
        </w:tabs>
        <w:spacing w:line="320" w:lineRule="exact"/>
        <w:ind w:firstLine="141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>3. กระทรวงสาธารณสุข โดยสถานพยาบาลของรัฐที่กระทรวงสาธารณสุขกำหนด ดำเนินการ</w:t>
      </w:r>
    </w:p>
    <w:p w:rsidR="002B0601" w:rsidRPr="00770FD6" w:rsidRDefault="002B0601" w:rsidP="008710EB">
      <w:pPr>
        <w:tabs>
          <w:tab w:val="left" w:pos="1701"/>
          <w:tab w:val="left" w:pos="2127"/>
        </w:tabs>
        <w:spacing w:line="320" w:lineRule="exact"/>
        <w:ind w:firstLine="141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0FD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3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ตรวจสุขภาพคนต่างด้าวและผู้ติดตามที่อายุไม่เกินสิบแปดปีบริบูรณ์</w:t>
      </w:r>
    </w:p>
    <w:p w:rsidR="002B0601" w:rsidRPr="00770FD6" w:rsidRDefault="002B0601" w:rsidP="00C66697">
      <w:pPr>
        <w:tabs>
          <w:tab w:val="left" w:pos="1701"/>
          <w:tab w:val="left" w:pos="2127"/>
          <w:tab w:val="left" w:pos="2694"/>
        </w:tabs>
        <w:spacing w:line="320" w:lineRule="exact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3.2 ประกันสุขภาพในกรณีที่คนต่างด้าวทำงานในกิจการที่เข้าระบบประกันสังคมแต่สิทธิประกันสังคมยังไม่มีผล หรือกรณีที่คนต่างด้าวทำงานในกิจการที่ไม่เข้าระบบประกันสังคม</w:t>
      </w:r>
    </w:p>
    <w:p w:rsidR="002B0601" w:rsidRPr="00770FD6" w:rsidRDefault="002B0601" w:rsidP="00C66697">
      <w:pPr>
        <w:tabs>
          <w:tab w:val="left" w:pos="1701"/>
          <w:tab w:val="left" w:pos="2127"/>
          <w:tab w:val="left" w:pos="2694"/>
        </w:tabs>
        <w:spacing w:line="320" w:lineRule="exact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3.3 ประกันสุขภาพผู้ติดตามที่อายุไม่เกินสิบแปดปีบริบูรณ์</w:t>
      </w:r>
    </w:p>
    <w:p w:rsidR="002B0601" w:rsidRPr="00770FD6" w:rsidRDefault="002B0601" w:rsidP="00C66697">
      <w:pPr>
        <w:tabs>
          <w:tab w:val="left" w:pos="1701"/>
          <w:tab w:val="left" w:pos="2127"/>
          <w:tab w:val="left" w:pos="2694"/>
        </w:tabs>
        <w:spacing w:line="320" w:lineRule="exact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ตามแนวทาง</w:t>
      </w:r>
      <w:r w:rsidRPr="00770FD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val="th-TH"/>
        </w:rPr>
        <w:t>การบริหารจัดการการทำงาน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ของคนต่างด้าว 3 สัญชาติ (กัมพูชา ลาว และเมียนมา) ภายใต้สถานการณ์การแพร่ระบาดของโรคติดเชื้อไวรัสโคโรนา 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</w:rPr>
        <w:t>2019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ตั้งแต่วันที่ 17 สิงหาคม พ.ศ. 2563 โดยสถานพยาบาลของรัฐต้องตรวจสุขภาพและออกผลการตรวจสุขภาพ (ใบรับรองแพทย์) ให้เป็นไปตามประกาศกระทรวงสาธารณสุข </w:t>
      </w:r>
    </w:p>
    <w:p w:rsidR="002B0601" w:rsidRPr="00770FD6" w:rsidRDefault="002B0601" w:rsidP="00C66697">
      <w:pPr>
        <w:tabs>
          <w:tab w:val="left" w:pos="1701"/>
          <w:tab w:val="left" w:pos="2127"/>
          <w:tab w:val="left" w:pos="2694"/>
        </w:tabs>
        <w:spacing w:line="320" w:lineRule="exact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>4. สำนักงานตำรวจแห่งชาติโดยสำนักงานตรวจคนเข้าเมือง ดำเนินการตรวจอนุญาตให้คนต่างด้าวที่</w:t>
      </w:r>
      <w:r w:rsidRPr="00770FD6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มีหนังสือเดินทาง เอกสารเดินทาง หรือเอกสารรับรองบุคคล 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และผู้ติดตามที่อายุไม่เกินสิบแปดปีบริบูรณ์ อยู่ต่อในราชอาณาจักร ตามแนวทาง</w:t>
      </w:r>
      <w:r w:rsidRPr="00770FD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val="th-TH"/>
        </w:rPr>
        <w:t>การบริหารจัดการการทำงาน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ของคนต่างด้าว 3 สัญชาติ (กัมพูชา ลาว และเมียนมา)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ภายใต้สถานการณ์การแพร่ระบาดของโรคติดเชื้อไวรัสโคโรนา 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</w:rPr>
        <w:t>2019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ให้พนักงานเจ้าหน้าที่ตามกฎหมายว่าด้วยคนเข้าเมืองตรวจอนุญาตให้คนต่างด้าวอยู่ในราชอาณาจักรต่อไปเพื่อการทำงาน ถึงวันที่ 31 มีนาคม พ.ศ. 2564 และเมื่อคนต่างด้าวดังกล่าวอยู่ในราชอาณาจักรครบกำหนดระยะเวลาที่อนุญาตแล้ว หากประสงค์จะอยู่ในราชอาณาจักรต่อไปอีกเพื่อการทำงานให้ขออนุญาตอยู่ในราชอาณาจักรได้อีกไม่เกินวันที่ 31 มีนาคม พ.ศ. 2565</w:t>
      </w:r>
    </w:p>
    <w:p w:rsidR="002B0601" w:rsidRPr="00770FD6" w:rsidRDefault="002B0601" w:rsidP="00C66697">
      <w:pPr>
        <w:tabs>
          <w:tab w:val="left" w:pos="1701"/>
          <w:tab w:val="left" w:pos="2127"/>
          <w:tab w:val="left" w:pos="2694"/>
        </w:tabs>
        <w:spacing w:line="320" w:lineRule="exact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สำหรับผู้ติดตามคนต่างด้าวให้พนักงานเจ้าหน้าที่ตามกฎหมายว่าด้วยคนเข้าเมืองตรวจอนุญาตให้อยู่ในราชอาณาจักรเท่ากับระยะเวลาที่คนต่างด้าวซึ่งเป็นบิดาหรือมารดาได้รับอนุญาตให้อยู่ในราชอาณาจักร </w:t>
      </w:r>
      <w:r w:rsidR="00F446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แต่ระยะเวลาเวลาดังกล่าวต้องไม่เกินวันที่ผู้ติดตามมีอายุครบสิบแปดปีบริบูรณ์</w:t>
      </w:r>
    </w:p>
    <w:p w:rsidR="002B0601" w:rsidRPr="00770FD6" w:rsidRDefault="002B0601" w:rsidP="00C66697">
      <w:pPr>
        <w:tabs>
          <w:tab w:val="left" w:pos="1701"/>
          <w:tab w:val="left" w:pos="2127"/>
          <w:tab w:val="left" w:pos="2694"/>
        </w:tabs>
        <w:spacing w:line="320" w:lineRule="exact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กรณีเอกสารประจำตัวของคนต่างด้าวมีอายุเหลือน้อยกว่าหนึ่งปี ให้พนักงานเจ้าหน้าที่ตรวจคนเข้าเมืองตรวจอนุญาตให้คนต่างด้าวอยู่ในราชอาณาจักรเป็นการชั่วคราวต่อไปเท่ากับอายุเอกสารประจำตัว หากคนต่างด้าวประสงค์อยู่ในราชอาณาจักรและทำงานต่อไป ต้องไปดำเนินการขอมีเอกสารประจำตัวฉบับใหม่กับหน่วยงานของประเทศต้นทาง เมื่อคนต่างด้าวได้รับเอกสารประจำตัวฉบับใหม่ให้พนักงานเจ้าหน้าที่ตรวจคนเข้าเมืองย้ายรอยตราประทับอนุญาตไปยังเอกสารประจำตัวฉบับใหม่ และขยายระยะเวลาการอนุญาตให้ตามสิทธิ</w:t>
      </w:r>
    </w:p>
    <w:p w:rsidR="002B0601" w:rsidRPr="00770FD6" w:rsidRDefault="002B0601" w:rsidP="00C66697">
      <w:pPr>
        <w:tabs>
          <w:tab w:val="left" w:pos="1701"/>
          <w:tab w:val="left" w:pos="2127"/>
          <w:tab w:val="left" w:pos="2694"/>
        </w:tabs>
        <w:spacing w:line="320" w:lineRule="exact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คนต่างด้าวสัญชาติกัมพูชา และเมียนมา ที่เข้ามาทำงานตามความตกลงว่าด้วยการข้ามแดนในลักษณะไป - กลับ หรือแบบตามฤดูกาลตามมาตรา 64 แห่งพระราชกำหนดการบริหารจัดการการทำงานของคนต่างด้าว พ.ศ. 2560 และที่แก้ไขเพิ่ม ซึ่งครบกำหนดวาระการจ้างงานและการอนุญาตให้พำนักในเขตพื้นที่ชายแดนที่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ได้รับอนุญาตสิ้นสุดลงในช่วงเดือนมีนาคมถึงเดือนมิถุนายน พ.ศ. 2563 ซึ่งได้รับการอนุญาตให้อยู่ในราชอาณาจักรเป็นการชั่วคราวเพื่อทำงานถึงวันที่ 31 มีนาคม พ.ศ. 2565 ภายใต้สถานการณ์การแพร่ระบาดของโรคติดเชื้อไวรัส</w:t>
      </w:r>
      <w:r w:rsidR="00F446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โคโรนา 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</w:rPr>
        <w:t>2019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รวมถึง เจ้าบ้าน เจ้าของหรือผู้ครอบครองเคหสถาน หรือผู้จัดการโรงแรมซึ่งรับคนต่างด้าวดังกล่าวเข้าพักอาศัย ต้องปฏิบัติตามนัยมาตรา 37 และมาตรา 38 แห่งพระราชบัญญัติคนเข้าเมือง พ.ศ. 2522</w:t>
      </w:r>
    </w:p>
    <w:p w:rsidR="002B0601" w:rsidRPr="00770FD6" w:rsidRDefault="002B0601" w:rsidP="00C66697">
      <w:pPr>
        <w:tabs>
          <w:tab w:val="left" w:pos="1701"/>
          <w:tab w:val="left" w:pos="2127"/>
          <w:tab w:val="left" w:pos="2694"/>
        </w:tabs>
        <w:spacing w:line="320" w:lineRule="exact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5. ให้กระทรวงแรงงาน โดยกรมการจัดหางาน และหน่วยงานที่เกี่ยวข้อง ประชาสัมพันธ์ สร้างการรับรู้ แนวทางการบริหารจัดการการทำงานของคนต่างด้าว 3 สัญชาติ (กัมพูชา ลาว และเมียนมา) </w:t>
      </w:r>
      <w:r w:rsidRPr="00770FD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ภายใต้สถานการณ์การแพร่ระบาดของโรคติดเชื้อไวรัสโคโรนา 2019 ให้นายจ้าง ผู้ประกอบการ แรงงานต่างด้าว</w:t>
      </w:r>
      <w:r w:rsidRPr="00770F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และผู้ที่เกี่ยวข้อง ได้รับทราบข้อมูลอย่างถูกต้องทั่วถึง</w:t>
      </w:r>
    </w:p>
    <w:p w:rsidR="002B0601" w:rsidRPr="00770FD6" w:rsidRDefault="002B0601" w:rsidP="00C66697">
      <w:pPr>
        <w:pStyle w:val="Default"/>
        <w:tabs>
          <w:tab w:val="left" w:pos="0"/>
          <w:tab w:val="left" w:pos="1418"/>
        </w:tabs>
        <w:spacing w:line="320" w:lineRule="exact"/>
        <w:jc w:val="thaiDistribute"/>
        <w:rPr>
          <w:color w:val="000000" w:themeColor="text1"/>
          <w:sz w:val="32"/>
          <w:szCs w:val="32"/>
        </w:rPr>
      </w:pPr>
      <w:r w:rsidRPr="00770FD6">
        <w:rPr>
          <w:color w:val="000000" w:themeColor="text1"/>
          <w:sz w:val="32"/>
          <w:szCs w:val="32"/>
        </w:rPr>
        <w:tab/>
        <w:t>6</w:t>
      </w:r>
      <w:r w:rsidRPr="00770FD6">
        <w:rPr>
          <w:color w:val="000000" w:themeColor="text1"/>
          <w:sz w:val="32"/>
          <w:szCs w:val="32"/>
          <w:cs/>
        </w:rPr>
        <w:t xml:space="preserve">. หลังสิ้นสุดระยะเวลาการอนุญาตให้อยู่ในราชอาณาจักรเป็นการเฉพาะ ตามประกาศกระทรวงมหาดไทย เรื่อง การอนุญาตให้คนต่างด้าวเข้ามาอยู่ในราชอาณาจักรเป็นการเฉพาะ </w:t>
      </w:r>
      <w:r w:rsidRPr="00770FD6">
        <w:rPr>
          <w:color w:val="000000" w:themeColor="text1"/>
          <w:spacing w:val="-6"/>
          <w:sz w:val="32"/>
          <w:szCs w:val="32"/>
          <w:cs/>
        </w:rPr>
        <w:t>สำหรับคนต่างด้าวสัญชาติกัมพูชา ลาว และเมียนมา ภายใต้สถานการณ์การแพร่ระบาดของโรคติดเชื้อไวรัสโคโรนา</w:t>
      </w:r>
      <w:r w:rsidRPr="00770FD6">
        <w:rPr>
          <w:color w:val="000000" w:themeColor="text1"/>
          <w:spacing w:val="-4"/>
          <w:sz w:val="32"/>
          <w:szCs w:val="32"/>
          <w:cs/>
        </w:rPr>
        <w:t xml:space="preserve"> 2019 และประกาศกระทรวงมหาดไทย เรื่อง การอนุญาตให้คนต่างด้าวเข้ามาอยู่ในราชอาณาจักรเป็นการเฉพาะสำหรับคนต่างด้าวสัญชาติกัมพูชา และเมียนมา ซึ่งได้รับอนุญาตให้เข้ามาทำงานในราชอาณาจักรตามมาตรา 64 แห่งพระราชกำหนดการบริหารจัดการการทำงานของคนต่างด้าว พ.ศ. 2560 และที่แก้ไขเพิ่มเติม ภายใต้สถานการณ์การแพร่ระบาดของโรคติดเชื้อไวรัสโคโรนา 2019</w:t>
      </w:r>
      <w:r w:rsidRPr="00770FD6">
        <w:rPr>
          <w:color w:val="000000" w:themeColor="text1"/>
          <w:sz w:val="32"/>
          <w:szCs w:val="32"/>
          <w:cs/>
        </w:rPr>
        <w:t xml:space="preserve"> ให้หน่วยงานด้านความมั่นคงดำเนินการตรวจสอบ ปราบปราม จับกุมดำเนินคดี นายจ้าง แรงงานผิดกฎหมายที่ลักลอบทำงาน และผู้ที่เกี่ยวข้องอย่างเคร่งครัด</w:t>
      </w:r>
    </w:p>
    <w:p w:rsidR="00375FD6" w:rsidRPr="00770FD6" w:rsidRDefault="00375FD6" w:rsidP="00C66697">
      <w:pPr>
        <w:tabs>
          <w:tab w:val="left" w:pos="1701"/>
          <w:tab w:val="left" w:pos="2127"/>
          <w:tab w:val="left" w:pos="2694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66697" w:rsidRPr="00B901D0" w:rsidRDefault="00770FD6" w:rsidP="00C66697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15.</w:t>
      </w:r>
      <w:r w:rsidR="00C66697" w:rsidRPr="00B901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ผลการพิจารณาของคณะกรรมการกลั่นกรองการใช้จ่ายเงินกู้ ในคราวประชุมครั้งที่ 13/2563 </w:t>
      </w:r>
    </w:p>
    <w:p w:rsidR="00C66697" w:rsidRPr="00B901D0" w:rsidRDefault="00C66697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666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6697">
        <w:rPr>
          <w:rFonts w:ascii="TH SarabunPSK" w:hAnsi="TH SarabunPSK" w:cs="TH SarabunPSK" w:hint="cs"/>
          <w:sz w:val="32"/>
          <w:szCs w:val="32"/>
          <w:cs/>
        </w:rPr>
        <w:tab/>
      </w:r>
      <w:r w:rsidRPr="00C66697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เห็นชอบและอนุมัติตามผลการพิจารณาของคณะกรรมการกลั่นกรองการใช้จ่ายเงินกู้ในคราวประชุมครั้งที่ 13/2563 เมื่อวันที่ 31 กรกฎาคม 2563 ตามมติคณะกรรมการกลั่นกรองการใช้จ่ายเงินกู้</w:t>
      </w:r>
      <w:r w:rsidRPr="00B901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901D0">
        <w:rPr>
          <w:rFonts w:ascii="TH SarabunPSK" w:hAnsi="TH SarabunPSK" w:cs="TH SarabunPSK" w:hint="cs"/>
          <w:sz w:val="32"/>
          <w:szCs w:val="32"/>
          <w:cs/>
        </w:rPr>
        <w:t>ที่ได้มีการพิจารณากลั่นกรองข้อเสนอโครงการของจังหวัดที่มีหน่วยรับผิดชอบอยู่ในสังกัดกระทรวงมหาดไทย กระทรวงเกษตรและสหกรณ์ กระทรวงแรงงาน กระทรวงศึกษาธิการ กระทรวงการท่องเที่ยวและกีฬา กระทรวง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B901D0">
        <w:rPr>
          <w:rFonts w:ascii="TH SarabunPSK" w:hAnsi="TH SarabunPSK" w:cs="TH SarabunPSK" w:hint="cs"/>
          <w:sz w:val="32"/>
          <w:szCs w:val="32"/>
          <w:cs/>
        </w:rPr>
        <w:t>อุดมศึกษา วิทยาศาสตร์ วิจัยและนวัตกรรม และโครงการของส่วนราชการสังกัดกระทรวงคมนาคมและกระทรวงพลังงานเพื่อขอใช้จ่ายเงินกู้ภายใต้แผนงานหรือโครงการที่มีวัตถุประสงค์ตามบัญชีท้ายพระราชกำหนดฯ เพื่อนำเสนอคณะรัฐมนตรีพิจารณาตามมาตรา 8 (1) แห่งพระราชกำหนดฯ ตามที่คณะกรรมการกลั่นกรองการใช้จ่ายเงินกู้ สำนักงานสภาพัฒนาการเศรษฐกิจและสังคมแห่งชาติเสนอ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C66697" w:rsidRPr="00B901D0" w:rsidRDefault="00C66697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901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01D0">
        <w:rPr>
          <w:rFonts w:ascii="TH SarabunPSK" w:hAnsi="TH SarabunPSK" w:cs="TH SarabunPSK" w:hint="cs"/>
          <w:sz w:val="32"/>
          <w:szCs w:val="32"/>
          <w:cs/>
        </w:rPr>
        <w:tab/>
      </w:r>
      <w:r w:rsidRPr="00B901D0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B901D0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อนุมัติโครงการของจังหวัดภายใต้แผนงาน 3.2 จำนวน 157 โครงการ วงเงิน 884,625,068 บาท โดยใช้จ่ายจาก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งบประมาณรายจ่ายประจำปีงบประมาณ พ.ศ. 2563 งบกลาง</w:t>
      </w:r>
      <w:r w:rsidR="00CE2C07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B901D0">
        <w:rPr>
          <w:rFonts w:ascii="TH SarabunPSK" w:hAnsi="TH SarabunPSK" w:cs="TH SarabunPSK" w:hint="cs"/>
          <w:sz w:val="32"/>
          <w:szCs w:val="32"/>
          <w:cs/>
        </w:rPr>
        <w:t xml:space="preserve"> โดยให้หน่วยงานรับผิดชอบดำเนินโครงการตามหลักการทั้ง 8 ข้อของคณะกรรมการฯ อย่างเคร่งครัด และจัดทำหนังสือยืนยันว่าการประมาณค่าใช้จ่ายเป</w:t>
      </w:r>
      <w:r w:rsidR="00F446B8">
        <w:rPr>
          <w:rFonts w:ascii="TH SarabunPSK" w:hAnsi="TH SarabunPSK" w:cs="TH SarabunPSK" w:hint="cs"/>
          <w:sz w:val="32"/>
          <w:szCs w:val="32"/>
          <w:cs/>
        </w:rPr>
        <w:t>็นไปตามระเบียบของทางราชการ พร้อม</w:t>
      </w:r>
      <w:r w:rsidRPr="00B901D0">
        <w:rPr>
          <w:rFonts w:ascii="TH SarabunPSK" w:hAnsi="TH SarabunPSK" w:cs="TH SarabunPSK" w:hint="cs"/>
          <w:sz w:val="32"/>
          <w:szCs w:val="32"/>
          <w:cs/>
        </w:rPr>
        <w:t xml:space="preserve">ทั้งรับความเห็นและข้อเสนอแนะของคณะกรรมการฯ ไปดำเนินการตามขั้นตอนต่อไป </w:t>
      </w:r>
    </w:p>
    <w:p w:rsidR="00C66697" w:rsidRPr="0051081D" w:rsidRDefault="00C66697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901D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51081D">
        <w:rPr>
          <w:rFonts w:ascii="TH SarabunPSK" w:hAnsi="TH SarabunPSK" w:cs="TH SarabunPSK" w:hint="cs"/>
          <w:sz w:val="32"/>
          <w:szCs w:val="32"/>
          <w:cs/>
        </w:rPr>
        <w:t>ให้กระทรวงคมนาคม (กรมทางหลวงและกรมทางหลวงชนบท) ดำเนินโครงการก่อสร้างกำแพงคอนกรีตหุ้มด้วยแผ่นยางธรรมชาติและโครงการติดตั้งหลักนำทางยางธรรมชาติเพื่อปรับปรุงเพิ่มความปลอดภัยทางถนน วงเงินรวม 40,179.46 ล้านบาท ตามความเห็นของสำนักงบประมาณ</w:t>
      </w:r>
    </w:p>
    <w:p w:rsidR="00C66697" w:rsidRPr="00B901D0" w:rsidRDefault="00C66697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B901D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901D0">
        <w:rPr>
          <w:rFonts w:ascii="TH SarabunPSK" w:hAnsi="TH SarabunPSK" w:cs="TH SarabunPSK" w:hint="cs"/>
          <w:b/>
          <w:bCs/>
          <w:sz w:val="32"/>
          <w:szCs w:val="32"/>
          <w:cs/>
        </w:rPr>
        <w:t>ให้กระทรวงพลังงานพิจารณาทบทวนการดำเนินโครงการลดต้นทุนพลังงานเพื่อเศรษฐกิจฐานราก วงเงินรวม 1,187.64 ล้านบาท โดยใช้แหล่งเงินจากเงินกองทุนอนุรักษ์พลังงาน</w:t>
      </w:r>
      <w:r w:rsidRPr="00B901D0">
        <w:rPr>
          <w:rFonts w:ascii="TH SarabunPSK" w:hAnsi="TH SarabunPSK" w:cs="TH SarabunPSK" w:hint="cs"/>
          <w:sz w:val="32"/>
          <w:szCs w:val="32"/>
          <w:cs/>
        </w:rPr>
        <w:t xml:space="preserve"> เนื่องจากวัตถุประสงค์ของโครงการฯ ไม่สอดคล้องกับวัตถุประสงค์ของแผนฟื้นฟูเศรษฐกิจและสังคมของประเทศ (แผนงานที่ 3.1 3.2 และ 3.4) ตามบัญชีท้ายพระราชกำหนดฯ นอกจากนี้ ยังมีความซ้ำซ้อนกับโครงการต่าง ๆ ของกระทรวงพลังงานซึ่งเป็นภารกิจปกติ อาทิ การส่งเสริมการใช้พลังงานทดแทนของสำนักส่งเสริมการมีส่วนร่วมของประชาชนที่ดำเนินการอยู่แล้วและได้รับเงินสนับสนุนจากกองทุนเพื่อส่งเสริมการอนุรักษ์พลังงาน ทั้งนี้ ในกรณีที่ข้อเสนอโครงการของจังหวัดที่มีความสอดคล้องกับวัตถุประสงค์ของกองทุนฯ เห็นควรมอบหมา</w:t>
      </w:r>
      <w:r>
        <w:rPr>
          <w:rFonts w:ascii="TH SarabunPSK" w:hAnsi="TH SarabunPSK" w:cs="TH SarabunPSK" w:hint="cs"/>
          <w:sz w:val="32"/>
          <w:szCs w:val="32"/>
          <w:cs/>
        </w:rPr>
        <w:t>ยให้ สศช. ในฐานะฝ่ายเลขานุการฯ ร</w:t>
      </w:r>
      <w:r w:rsidRPr="00B901D0">
        <w:rPr>
          <w:rFonts w:ascii="TH SarabunPSK" w:hAnsi="TH SarabunPSK" w:cs="TH SarabunPSK" w:hint="cs"/>
          <w:sz w:val="32"/>
          <w:szCs w:val="32"/>
          <w:cs/>
        </w:rPr>
        <w:t>วบรวมข้อเสนอโครงการของจังหวัดให้กระทรวงพลังงานพิจารณาดำเนินการตามความเหมาะสมต่อไป</w:t>
      </w:r>
    </w:p>
    <w:p w:rsidR="00C66697" w:rsidRPr="00B901D0" w:rsidRDefault="00C66697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901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01D0">
        <w:rPr>
          <w:rFonts w:ascii="TH SarabunPSK" w:hAnsi="TH SarabunPSK" w:cs="TH SarabunPSK" w:hint="cs"/>
          <w:sz w:val="32"/>
          <w:szCs w:val="32"/>
          <w:cs/>
        </w:rPr>
        <w:tab/>
      </w:r>
      <w:r w:rsidRPr="00B901D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B901D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901D0">
        <w:rPr>
          <w:rFonts w:ascii="TH SarabunPSK" w:hAnsi="TH SarabunPSK" w:cs="TH SarabunPSK" w:hint="cs"/>
          <w:b/>
          <w:bCs/>
          <w:sz w:val="32"/>
          <w:szCs w:val="32"/>
          <w:cs/>
        </w:rPr>
        <w:t>ให้หน่วยงานของรัฐที่จะจัดทำข้อเสนอโครงการเพื่อขอใช้จ่ายเงินกู้ตามพระราชกำหนดฯพิจารณาว่าโครงการดังกล่าวสามารถดำเนินโครงการด้วยแหล่งเงินอื่น ๆ</w:t>
      </w:r>
      <w:r w:rsidRPr="00B901D0">
        <w:rPr>
          <w:rFonts w:ascii="TH SarabunPSK" w:hAnsi="TH SarabunPSK" w:cs="TH SarabunPSK" w:hint="cs"/>
          <w:sz w:val="32"/>
          <w:szCs w:val="32"/>
          <w:cs/>
        </w:rPr>
        <w:t xml:space="preserve"> อาทิ เงินกองทุนเพื่อส่งเสริมการอนุรักษ์</w:t>
      </w:r>
      <w:r w:rsidRPr="00B901D0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พลังงานเงินรายได้ เงินกองทุนดิจิทัลเพื่อเศรษฐกิจและสังคม </w:t>
      </w:r>
      <w:r w:rsidRPr="00B901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หน่วยงานพิจารณาจัดทำข้อเสนอโครงการเพื่อขอรับการจัดสรรหรือใช้จ่ายจากแหล่งเงินดังกล่าวเป็นลำดับแรก </w:t>
      </w:r>
    </w:p>
    <w:p w:rsidR="00C66697" w:rsidRPr="00B901D0" w:rsidRDefault="00C66697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901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01D0">
        <w:rPr>
          <w:rFonts w:ascii="TH SarabunPSK" w:hAnsi="TH SarabunPSK" w:cs="TH SarabunPSK" w:hint="cs"/>
          <w:sz w:val="32"/>
          <w:szCs w:val="32"/>
          <w:cs/>
        </w:rPr>
        <w:tab/>
      </w:r>
      <w:r w:rsidRPr="00B901D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B901D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901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ให้กรมส่งเสริมสหกรณ์ พิจารณาเสนอโครงการในลักษณะเป็น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B901D0">
        <w:rPr>
          <w:rFonts w:ascii="TH SarabunPSK" w:hAnsi="TH SarabunPSK" w:cs="TH SarabunPSK"/>
          <w:b/>
          <w:bCs/>
          <w:sz w:val="32"/>
          <w:szCs w:val="32"/>
        </w:rPr>
        <w:t>ackage</w:t>
      </w:r>
      <w:proofErr w:type="gramEnd"/>
      <w:r w:rsidRPr="00B901D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901D0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ที่ครอบคลุมสหกรณ์การเกษตรและสหกรณ์การประมง</w:t>
      </w:r>
      <w:r w:rsidRPr="00B901D0">
        <w:rPr>
          <w:rFonts w:ascii="TH SarabunPSK" w:hAnsi="TH SarabunPSK" w:cs="TH SarabunPSK" w:hint="cs"/>
          <w:sz w:val="32"/>
          <w:szCs w:val="32"/>
          <w:cs/>
        </w:rPr>
        <w:t xml:space="preserve"> เพื่อให้การดำเนินการของสหกรณ์ดังกล่าวเป็นกลไกในการฟื้นฟูเศรษฐกิจท้องถิ่นและชุมชนได้อย่างเป็นระบบและรวดเร็ว รวมทั้งสามารถนำไปสู่การสร้างงานสร้างอาชีพในท้องถิ่นได้อย่างมีประสิทธิภาพ เกิดความยั่งยืน</w:t>
      </w:r>
    </w:p>
    <w:p w:rsidR="00C66697" w:rsidRPr="00B901D0" w:rsidRDefault="00C66697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901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01D0">
        <w:rPr>
          <w:rFonts w:ascii="TH SarabunPSK" w:hAnsi="TH SarabunPSK" w:cs="TH SarabunPSK" w:hint="cs"/>
          <w:sz w:val="32"/>
          <w:szCs w:val="32"/>
          <w:cs/>
        </w:rPr>
        <w:tab/>
      </w:r>
      <w:r w:rsidRPr="00B901D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B901D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901D0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กำหนดอัตราการจ่ายเงินสมทบของสหกรณ์สำหรับโครงการที่ขอใช้จ่ายเงินกู้ภายใต้พระราชกำหนดฯ ในอัตราสูงสุดร้อยละ 30 โดยให้เป็นไปตามศักยภาพของสหกรณ์แต่ละแห่ง</w:t>
      </w:r>
      <w:r w:rsidRPr="00B901D0">
        <w:rPr>
          <w:rFonts w:ascii="TH SarabunPSK" w:hAnsi="TH SarabunPSK" w:cs="TH SarabunPSK" w:hint="cs"/>
          <w:sz w:val="32"/>
          <w:szCs w:val="32"/>
          <w:cs/>
        </w:rPr>
        <w:t xml:space="preserve"> ทั้งนี้ ในการจัดทำข้อเสนอโครงการเพื่อใช้จ่ายเงินกู้ภายใต้พระราชกำหนดฯ กรมส่งเสริมสหกรณ์ต้องจัดทำผลการวิเคราะห์สถานะการเงินของสหกรณ์ทั้งในส่วนงบดุล เงินสดคงเหลือ ข้อมูล เครื่องมือและอุปกรณ์ที่สหกรณ์มีอยู่ในปัจจุบัน ความคุ้มค่าและความยั่งยืนของโครงการ รวมถึงกลุ่มเป้าหมายที่ได้รับประโยชน์จากการดำเนินโครงการ รวมทั้งพิจารณากำหนดอัตราการจ่ายเงินสมทบที่เหมาะสมกับศักยภาพของสหกรณ์แต่ละแห่ง เพื่อประกอบการพิจารณาของคณะกรรมการฯ ด้วย</w:t>
      </w:r>
    </w:p>
    <w:p w:rsidR="002B0601" w:rsidRPr="00770FD6" w:rsidRDefault="002B0601" w:rsidP="00C66697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770FD6" w:rsidTr="00403738">
        <w:tc>
          <w:tcPr>
            <w:tcW w:w="9820" w:type="dxa"/>
          </w:tcPr>
          <w:p w:rsidR="0088693F" w:rsidRPr="00770FD6" w:rsidRDefault="0088693F" w:rsidP="00C6669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0FD6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770FD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70FD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70F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FF2508" w:rsidRPr="00770FD6" w:rsidRDefault="00770FD6" w:rsidP="00C6669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16.</w:t>
      </w:r>
      <w:r w:rsidR="00FF2508" w:rsidRPr="00770F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การนำเสนอรายงานผลการดำเนินงานของประเทศไทยตามอนุสัญญาต่อต้านการทรมานและ               การประติบัติ หรือการลงโทษอื่นที่โหดร้าย ไร้มนุษยธรรม หรือที่ย่ำยีศักดิ์ศรี (ฉบับที่ 2) 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รายงานผลการดำเนินงานของประเทศไทยตามอนุสัญญาต่อต้านการทรมานและการประติบัติ หรือการลงโทษอื่นที่โหดร้าย ไร้มนุษยธรรม หรือที่ย่ำยีศักดิ์ศรี (ฉบับที่ 2) และมอบหมายให้กระทรวงการต่างประเทศ (กต.) จัดส่งรายงานผลการดำเนินงานของไทยตามอนุสัญญาต่อต้านการทรมานและ</w:t>
      </w:r>
      <w:r w:rsidR="008D33B0" w:rsidRPr="00770FD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770FD6">
        <w:rPr>
          <w:rFonts w:ascii="TH SarabunPSK" w:hAnsi="TH SarabunPSK" w:cs="TH SarabunPSK"/>
          <w:sz w:val="32"/>
          <w:szCs w:val="32"/>
          <w:cs/>
        </w:rPr>
        <w:t>การประติบัติฯ ต่อคณะกรรมการสหประชาชาติว่าด้วยการต่อต้านการทรมานต่อไป ตามที่กระทรวงยุติธรรมเสนอ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>รายงานผลการดำเนินงานของประเทศไทยฯ (ฉบับที่ 2) เป็นการนำเสนอข้อมูลภาพรวม</w:t>
      </w:r>
      <w:r w:rsidR="008D33B0" w:rsidRPr="00770FD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770FD6">
        <w:rPr>
          <w:rFonts w:ascii="TH SarabunPSK" w:hAnsi="TH SarabunPSK" w:cs="TH SarabunPSK"/>
          <w:sz w:val="32"/>
          <w:szCs w:val="32"/>
          <w:cs/>
        </w:rPr>
        <w:t>การดำเนินงานตามอนุสัญญาฯ ของประเทศไทยตามแนวคำถามล่วงหน้าที่ได้รับจากคณะกรรมการสหประชาชาติฯ สรุปได้ดังนี้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ด้านนโยบาย 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รายงานผลดำเนินงานของประเทศไทยฯ ได้สะท้อนข้อมูลการประกาศวาระแห่งชาติด้านสิทธิมนุษยชน เพื่อยืนยันเจตนารมณ์ของรัฐบาลในการส่งเสริมและคุ้มครองสิทธิมนุษยชน โดยได้กำหนดให้การป้องกันและปราบปรามการทรมานเป็นหนึ่งในประเด็นสำคัญตามกรอบวาระแห่งชาติฯ นอกจากนั้น ยังมีการจัดตั้งคณะกรรมการจัดการเรื่องราวร้องทุกข์กรณีถูกกระทำทรมานและถูกบังคับให้หายสาบสูญ และคณะอนุกรรมการ </w:t>
      </w:r>
      <w:r w:rsidR="008D33B0" w:rsidRPr="00770FD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770FD6">
        <w:rPr>
          <w:rFonts w:ascii="TH SarabunPSK" w:hAnsi="TH SarabunPSK" w:cs="TH SarabunPSK"/>
          <w:sz w:val="32"/>
          <w:szCs w:val="32"/>
          <w:cs/>
        </w:rPr>
        <w:t>4</w:t>
      </w:r>
      <w:r w:rsidR="008D33B0" w:rsidRPr="00770F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  <w:cs/>
        </w:rPr>
        <w:t>คณะ เพื่อเป็นกลไกระดับชาติในการป้องกัน คัดกรอง ติดตาม ตรวจสอบ ปราบปราม และเยียวยาการกระทำทรมานและบังคับให้หายสาบสูญ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ด้านกฎหมาย </w:t>
      </w:r>
      <w:r w:rsidRPr="00770FD6">
        <w:rPr>
          <w:rFonts w:ascii="TH SarabunPSK" w:hAnsi="TH SarabunPSK" w:cs="TH SarabunPSK"/>
          <w:sz w:val="32"/>
          <w:szCs w:val="32"/>
          <w:cs/>
        </w:rPr>
        <w:t>กล่าวถึงบทบัญญัติตามรัฐธรรมนูญแห่งราชอาณาจักรไทย ตลอดจนกฎหมาย คำสั่ง และมาตรการอื่น ๆ ที่เกี่ยวข้อง นอกจากนี้ ยังได้สะท้อนพัฒนาการในการประกาศใช้กฎหมายที่เป็นประโยชน์หลายฉบับ โดยเฉพาะการจัดทำร่างพระราชบัญญัติป้องกันและปราบปรามการทรมานและการกระทำให้บุคคลสูญหาย พ.ศ. ....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ด้านการปฏิบัติ </w:t>
      </w:r>
      <w:r w:rsidRPr="00770FD6">
        <w:rPr>
          <w:rFonts w:ascii="TH SarabunPSK" w:hAnsi="TH SarabunPSK" w:cs="TH SarabunPSK"/>
          <w:sz w:val="32"/>
          <w:szCs w:val="32"/>
          <w:cs/>
        </w:rPr>
        <w:t>นำเสนอพัฒนาการการดำเนินงานของประเทศไทยในทางปฏิบัติ โดยรัฐบาลได้บังคับใช้กฎหมายอย่างเป็นรูปธรรมเพื่อลงโทษผู้กระทำความผิดและยืนยันว่าไม่มีการยกเว้นความรับผิดแก่เจ้าหน้าที่ทั้งทางกฎหมายและข้อเท็จจริง รวมถึงได้ดำเนินความพยายามอย่างต่อเนื่องเพื่อให้ความช่วยเหลือแก่เหยื่อที่ถูกกระทำทรมาน เหยื่อค้ามนุษย์และผู้แสวงหาที่พักพิง แก้ไขปัญหาการใช้ความรุนแรงในครอบครัว ปรับปรุงเรือนจำให้เป็นไปตามมาตรฐานสากล จัดฝึกอบรมเจ้าหน้าที่ผู้บังคับใช้กฎหมายอย่างต่อเนื่องเพื่อให้การปฏิบัติงานเป็นไป</w:t>
      </w:r>
      <w:r w:rsidR="008D33B0" w:rsidRPr="00770FD6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770FD6">
        <w:rPr>
          <w:rFonts w:ascii="TH SarabunPSK" w:hAnsi="TH SarabunPSK" w:cs="TH SarabunPSK"/>
          <w:sz w:val="32"/>
          <w:szCs w:val="32"/>
          <w:cs/>
        </w:rPr>
        <w:t>ตามกฎหมายและเพิ่มศักยภาพแก่เจ้าหน้าที่ และการใช้เทคโนโลยีสารสนเทศเพื่ออำนวยความสะดวกแก่ประชาชนในการเข้าถึงกระบวนการยุติธรรม รวมถึงมีการรายงานความคืบหน้าของคดีเป็นรายคดีตามข้อห่วงกังวลของคณะกรรมการสหประชาชาติฯ ด้วย อย่างไรก็ตาม ข้อท้าทายในทางปฏิบัติที่สำคัญ คือการที่ประเทศไทยยังไม่ได้กำหนดให้ “การกระทำทรมาน” เป็นความผิดเฉพาะ จึงทำให้หน่วยงานต่าง ๆ ไม่มีการจัดเก็บข้อมูลและสถิติที่เกี่ยวข้องสำหรับกรณีการกระทำทรมาน เพราะในทางปฏิบัติทุกหน่วยงานจะจัดเก็บข้อมูลและสถิติตามฐานความผิดที่</w:t>
      </w:r>
      <w:r w:rsidRPr="00770FD6">
        <w:rPr>
          <w:rFonts w:ascii="TH SarabunPSK" w:hAnsi="TH SarabunPSK" w:cs="TH SarabunPSK"/>
          <w:sz w:val="32"/>
          <w:szCs w:val="32"/>
          <w:cs/>
        </w:rPr>
        <w:lastRenderedPageBreak/>
        <w:t>กำหนดไว้ในประมวลกฎหมายอาญาเท่านั้น และมีการสร้างความรู้ความเข้าใจที่ถูกต้องเกี่ยวกับ “การกระทำทรมาน” ตามอนุสัญญาฯ ให้กับเจ้าหน้าที่บังคับใช้กฎหมาย ยังคงเป็นเรื่องสำคัญและมีความจำเป็นต้องดำเนินการ</w:t>
      </w:r>
      <w:r w:rsidR="008D33B0" w:rsidRPr="00770FD6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อย่างต่อเนื่อง 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ทั้งนี้ กระทรวงยุติธรรมเสนอคณะรัฐมนตรีพิจารณาให้ความเห็นชอบรายงานผลการดำเนินงานของประเทศไทยตามอนุสัญญาต่อต้านการทรมานและการประติบัติ หรือการลงโทษอื่นที่โหดร้าย ไร้มนุษยธรรม หรือ</w:t>
      </w:r>
      <w:r w:rsidR="008D33B0" w:rsidRPr="00770FD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770FD6">
        <w:rPr>
          <w:rFonts w:ascii="TH SarabunPSK" w:hAnsi="TH SarabunPSK" w:cs="TH SarabunPSK"/>
          <w:sz w:val="32"/>
          <w:szCs w:val="32"/>
          <w:cs/>
        </w:rPr>
        <w:t>ที่ย่ำยีศักดิ์ศรี (ฉบับที่ 2) เพื่อมอบหมายให้กระทรวงการต่างประเทศจัดส่งรายงานผลการดำเนินงานของไทยตามอนุสัญญาต่อต้านการทรมานและการประติบัติฯ ต่อคณะกรรมการสหประชาชาติว่าด้วยการต่อต้านการทรมานต่อไป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63983" w:rsidRPr="00770FD6" w:rsidRDefault="00770FD6" w:rsidP="00C6669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17.</w:t>
      </w:r>
      <w:r w:rsidR="00B63983" w:rsidRPr="00770F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โครงการความร่วมมือระหว่างรัฐบาลไทยกับโครงการพัฒนาแห่งสหประชาชาติ (</w:t>
      </w:r>
      <w:r w:rsidR="00B63983" w:rsidRPr="00770FD6">
        <w:rPr>
          <w:rFonts w:ascii="TH SarabunPSK" w:hAnsi="TH SarabunPSK" w:cs="TH SarabunPSK"/>
          <w:b/>
          <w:bCs/>
          <w:sz w:val="32"/>
          <w:szCs w:val="32"/>
        </w:rPr>
        <w:t xml:space="preserve">UNDP) </w:t>
      </w:r>
      <w:r w:rsidR="00B63983" w:rsidRPr="00770FD6">
        <w:rPr>
          <w:rFonts w:ascii="TH SarabunPSK" w:hAnsi="TH SarabunPSK" w:cs="TH SarabunPSK"/>
          <w:b/>
          <w:bCs/>
          <w:sz w:val="32"/>
          <w:szCs w:val="32"/>
          <w:cs/>
        </w:rPr>
        <w:t>ในการดำเนินงานศูนย์นวัตกรรมระดับภูมิภาค (</w:t>
      </w:r>
      <w:r w:rsidR="00B63983" w:rsidRPr="00770FD6">
        <w:rPr>
          <w:rFonts w:ascii="TH SarabunPSK" w:hAnsi="TH SarabunPSK" w:cs="TH SarabunPSK"/>
          <w:b/>
          <w:bCs/>
          <w:sz w:val="32"/>
          <w:szCs w:val="32"/>
        </w:rPr>
        <w:t xml:space="preserve">Regional Innovation Center: RIC) </w:t>
      </w:r>
      <w:r w:rsidR="00B63983" w:rsidRPr="00770FD6">
        <w:rPr>
          <w:rFonts w:ascii="TH SarabunPSK" w:hAnsi="TH SarabunPSK" w:cs="TH SarabunPSK"/>
          <w:b/>
          <w:bCs/>
          <w:sz w:val="32"/>
          <w:szCs w:val="32"/>
          <w:cs/>
        </w:rPr>
        <w:t>ในประเทศไทย</w:t>
      </w:r>
    </w:p>
    <w:p w:rsidR="00B63983" w:rsidRPr="00770FD6" w:rsidRDefault="00B63983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คณะรัฐมนตรีพิจารณาตามที่สำนักงานสภาพัฒนาการเศรษฐกิจและสังคมแห่งชาติ (สศช.) เสนอแล้วมีมติ ดังนี้</w:t>
      </w:r>
    </w:p>
    <w:p w:rsidR="00B63983" w:rsidRPr="00770FD6" w:rsidRDefault="00B63983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1. เห็นชอบให้  สศช. เป็นผู้แทนรัฐบาลไทยในฐานะผู้ประสานงานศูนย์นวัตกรรมระดับภูมิภาค (</w:t>
      </w:r>
      <w:r w:rsidRPr="00770FD6">
        <w:rPr>
          <w:rFonts w:ascii="TH SarabunPSK" w:hAnsi="TH SarabunPSK" w:cs="TH SarabunPSK"/>
          <w:sz w:val="32"/>
          <w:szCs w:val="32"/>
        </w:rPr>
        <w:t xml:space="preserve">Regional Innovation Center: RIC) 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ประเทศไทย โดยมีหน้าที่รับผิดชอบในการดำเนินโครงการความร่วมมือระหว่างรัฐบาลไทยกับโครงการพัฒนาแห่งสหประชาชาติในการดำเนินงานศูนย์ </w:t>
      </w:r>
      <w:r w:rsidRPr="00770FD6">
        <w:rPr>
          <w:rFonts w:ascii="TH SarabunPSK" w:hAnsi="TH SarabunPSK" w:cs="TH SarabunPSK"/>
          <w:sz w:val="32"/>
          <w:szCs w:val="32"/>
        </w:rPr>
        <w:t xml:space="preserve">RIC </w:t>
      </w:r>
      <w:r w:rsidRPr="00770FD6">
        <w:rPr>
          <w:rFonts w:ascii="TH SarabunPSK" w:hAnsi="TH SarabunPSK" w:cs="TH SarabunPSK"/>
          <w:sz w:val="32"/>
          <w:szCs w:val="32"/>
          <w:cs/>
        </w:rPr>
        <w:t>ประเทศไทย</w:t>
      </w:r>
    </w:p>
    <w:p w:rsidR="00B63983" w:rsidRPr="00770FD6" w:rsidRDefault="00B63983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2. เห็นชอบร่างเอกสารโครงการความร่วมมือระหว่างรัฐบาลไทยกับโครงการพัฒนาแห่งสหประชาชาติในการดำเนินงานศูนย์ </w:t>
      </w:r>
      <w:proofErr w:type="gramStart"/>
      <w:r w:rsidRPr="00770FD6">
        <w:rPr>
          <w:rFonts w:ascii="TH SarabunPSK" w:hAnsi="TH SarabunPSK" w:cs="TH SarabunPSK"/>
          <w:sz w:val="32"/>
          <w:szCs w:val="32"/>
        </w:rPr>
        <w:t xml:space="preserve">RIC </w:t>
      </w:r>
      <w:r w:rsidRPr="00770FD6">
        <w:rPr>
          <w:rFonts w:ascii="TH SarabunPSK" w:hAnsi="TH SarabunPSK" w:cs="TH SarabunPSK"/>
          <w:sz w:val="32"/>
          <w:szCs w:val="32"/>
          <w:cs/>
        </w:rPr>
        <w:t>ในประเทศไทย ทั้งนี้ หากมีความจำเป็นต้องแก้ไขปรับปรุงถ้อยคำของร่างเอกสารโครงการฯ ในส่วนที่ไม่ใช่สาระสำคัญ หรือไม่ขัดผลประโยชน์ของประเทศไทย ให้ สศช.</w:t>
      </w:r>
      <w:proofErr w:type="gramEnd"/>
      <w:r w:rsidRPr="00770FD6">
        <w:rPr>
          <w:rFonts w:ascii="TH SarabunPSK" w:hAnsi="TH SarabunPSK" w:cs="TH SarabunPSK"/>
          <w:sz w:val="32"/>
          <w:szCs w:val="32"/>
          <w:cs/>
        </w:rPr>
        <w:t xml:space="preserve"> ดำเนินการได้โดยไม่ต้องเสนอคณะรัฐมนตรีเพื่อพิจารณาอีก</w:t>
      </w:r>
    </w:p>
    <w:p w:rsidR="00B63983" w:rsidRPr="00770FD6" w:rsidRDefault="00B63983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3. สำหรับงบประมาณสนับสนุนโครงการความร่วมมือ ฯ สำนักงานสภาพัฒนาการเศรษฐกิจและสังคมแห่งชาติได้รับการจัดสรรงบประมาณรายจ่ายประจำปีงบประมาณ พ.ศ. 2563 จำนวน 42,625,000 บาท และได้เสนอตั้งงบประมาณรายจ่ายประจำปีงบประมาณ พ.ศ. 2564 จำนวน 30,500,000 บาท  สำหรับปีงบประมาณ พ.ศ. 2565  เห็นควรให้สำนักงานสภาพัฒนาการเศรษฐกิจและสังคมแห่งชาติ พิจารณาจัดทำแผนการปฏิบัติงานและแผนการใช้จ่ายงบประมาณเพื่อจัดทำคำของบประมาณรายจ่ายประจำปีตามความจำเป็นและเหมาะสมตามขั้นตอนต่อไป ตามความเห็นของสำนักงบประมาณ </w:t>
      </w:r>
    </w:p>
    <w:p w:rsidR="00B63983" w:rsidRPr="00770FD6" w:rsidRDefault="00B63983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4. อนุมัติให้เลขาธิการสภาพัฒนาการเศรษฐกิจและสังคมแห่งชาติหรือผู้ที่ได้รับมอบหมายลงนามในร่างเอกสารโครงการฯ ของฝ่ายไทย พร้อมทั้งมอบหมายให้กระทรวงการต่างประเทศ (กต.) จัดทำหนังสือมอบอำนาจเต็ม (</w:t>
      </w:r>
      <w:r w:rsidRPr="00770FD6">
        <w:rPr>
          <w:rFonts w:ascii="TH SarabunPSK" w:hAnsi="TH SarabunPSK" w:cs="TH SarabunPSK"/>
          <w:sz w:val="32"/>
          <w:szCs w:val="32"/>
        </w:rPr>
        <w:t xml:space="preserve">Full Powers) 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ให้แก่ผู้ลงนาม </w:t>
      </w:r>
    </w:p>
    <w:p w:rsidR="00B63983" w:rsidRPr="00770FD6" w:rsidRDefault="00B63983" w:rsidP="00C6669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B63983" w:rsidRPr="00770FD6" w:rsidRDefault="00B63983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รัฐบาลไทยและโครงการพัฒนาแห่งสหประชาชาติ (</w:t>
      </w:r>
      <w:r w:rsidRPr="00770FD6">
        <w:rPr>
          <w:rFonts w:ascii="TH SarabunPSK" w:hAnsi="TH SarabunPSK" w:cs="TH SarabunPSK"/>
          <w:sz w:val="32"/>
          <w:szCs w:val="32"/>
        </w:rPr>
        <w:t xml:space="preserve">United Nation Development Program: UNDP) 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ได้มีการหารือกันอย่างต่อเนื่องเกี่ยวกับความเป็นไปได้ในการดำเนินโครงการ </w:t>
      </w:r>
      <w:r w:rsidRPr="00770FD6">
        <w:rPr>
          <w:rFonts w:ascii="TH SarabunPSK" w:hAnsi="TH SarabunPSK" w:cs="TH SarabunPSK"/>
          <w:sz w:val="32"/>
          <w:szCs w:val="32"/>
        </w:rPr>
        <w:t xml:space="preserve">Future Lab 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770FD6">
        <w:rPr>
          <w:rFonts w:ascii="TH SarabunPSK" w:hAnsi="TH SarabunPSK" w:cs="TH SarabunPSK"/>
          <w:sz w:val="32"/>
          <w:szCs w:val="32"/>
        </w:rPr>
        <w:t xml:space="preserve">Policy Lab 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ซึ่งจะเชื่อมโยงกับโครงการ </w:t>
      </w:r>
      <w:r w:rsidRPr="00770FD6">
        <w:rPr>
          <w:rFonts w:ascii="TH SarabunPSK" w:hAnsi="TH SarabunPSK" w:cs="TH SarabunPSK"/>
          <w:sz w:val="32"/>
          <w:szCs w:val="32"/>
        </w:rPr>
        <w:t xml:space="preserve">Gov Lab 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ที่สำนักงาน ก.พ.ร. ได้นำแนวคิด </w:t>
      </w:r>
      <w:r w:rsidRPr="00770FD6">
        <w:rPr>
          <w:rFonts w:ascii="TH SarabunPSK" w:hAnsi="TH SarabunPSK" w:cs="TH SarabunPSK"/>
          <w:sz w:val="32"/>
          <w:szCs w:val="32"/>
        </w:rPr>
        <w:t xml:space="preserve">Government Innovation Lab </w:t>
      </w:r>
      <w:proofErr w:type="gramStart"/>
      <w:r w:rsidRPr="00770FD6">
        <w:rPr>
          <w:rFonts w:ascii="TH SarabunPSK" w:hAnsi="TH SarabunPSK" w:cs="TH SarabunPSK"/>
          <w:sz w:val="32"/>
          <w:szCs w:val="32"/>
          <w:cs/>
        </w:rPr>
        <w:t>มาดำเนินการออกแบบนวัตกรรมบริการภาครัฐให้มีประสิทธิภาพสูงและตอบสนองความต้องการของประชาชนแล้ว  โดยมีข้อสรุปรูปแบบการดำเนินการเป็นโครงการจัดตั้งศูนย์</w:t>
      </w:r>
      <w:proofErr w:type="gramEnd"/>
      <w:r w:rsidRPr="00770F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</w:rPr>
        <w:t xml:space="preserve">RIC 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ในประเทศไทย โดย สศช. และ </w:t>
      </w:r>
      <w:r w:rsidRPr="00770FD6">
        <w:rPr>
          <w:rFonts w:ascii="TH SarabunPSK" w:hAnsi="TH SarabunPSK" w:cs="TH SarabunPSK"/>
          <w:sz w:val="32"/>
          <w:szCs w:val="32"/>
        </w:rPr>
        <w:t xml:space="preserve">UNDP </w:t>
      </w:r>
      <w:r w:rsidRPr="00770FD6">
        <w:rPr>
          <w:rFonts w:ascii="TH SarabunPSK" w:hAnsi="TH SarabunPSK" w:cs="TH SarabunPSK"/>
          <w:sz w:val="32"/>
          <w:szCs w:val="32"/>
          <w:cs/>
        </w:rPr>
        <w:t>ได้ร่วมกันจัดทำร่างเอกสารโครงการฯ โดยมีสาระสำคัญเป็นการกำหนดรูปแบบและรายละเอียดของการดำเนินโครงการ ซึ่งสามารถสรุปได้ ดังนี้</w:t>
      </w:r>
    </w:p>
    <w:p w:rsidR="00B63983" w:rsidRPr="00770FD6" w:rsidRDefault="00B63983" w:rsidP="00C6669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</w:p>
    <w:p w:rsidR="00B63983" w:rsidRPr="00770FD6" w:rsidRDefault="00B63983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- ประเทศไทย เป็นศูนย์กลางเชื่อมโยงการจัดทำนวัตกรรมเชิงนโยบาย </w:t>
      </w:r>
    </w:p>
    <w:p w:rsidR="00B63983" w:rsidRPr="00770FD6" w:rsidRDefault="00B63983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770FD6">
        <w:rPr>
          <w:rFonts w:ascii="TH SarabunPSK" w:hAnsi="TH SarabunPSK" w:cs="TH SarabunPSK"/>
          <w:sz w:val="32"/>
          <w:szCs w:val="32"/>
        </w:rPr>
        <w:t xml:space="preserve">UNDP </w:t>
      </w:r>
      <w:r w:rsidRPr="00770FD6">
        <w:rPr>
          <w:rFonts w:ascii="TH SarabunPSK" w:hAnsi="TH SarabunPSK" w:cs="TH SarabunPSK"/>
          <w:sz w:val="32"/>
          <w:szCs w:val="32"/>
          <w:cs/>
        </w:rPr>
        <w:t>เป็นเครือข่ายศูนย์ปฏิบัติการเฉพาะด้านกว่า 60 ประเทศ เช่น เทคโนโลยีเศรษฐกิจหมุนเวียน</w:t>
      </w:r>
    </w:p>
    <w:p w:rsidR="00B63983" w:rsidRPr="00770FD6" w:rsidRDefault="00B63983" w:rsidP="00C6669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</w:t>
      </w:r>
    </w:p>
    <w:p w:rsidR="00B63983" w:rsidRPr="00770FD6" w:rsidRDefault="00B63983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- เป็นพื้นที่ออกแบบนวัตกรรมเชิงนโยบาย และส่งเสริมการพัฒนาเครื่องมือจัดทำนโยบายสาธารณะ</w:t>
      </w:r>
    </w:p>
    <w:p w:rsidR="00B63983" w:rsidRPr="00770FD6" w:rsidRDefault="00B63983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- เป็นกลไกในการนำไทยสู่เป็นผู้นำด้านนวัตกรรมเชิงนโยบายในภูมิภาค</w:t>
      </w:r>
    </w:p>
    <w:p w:rsidR="00B63983" w:rsidRDefault="00B63983" w:rsidP="00C6669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- เป็นแพลตฟอร์มการเรียนรู้สำหรับชุมชนนวัตกรทั่วโลก</w:t>
      </w:r>
    </w:p>
    <w:p w:rsidR="003E47F9" w:rsidRPr="00770FD6" w:rsidRDefault="003E47F9" w:rsidP="00C66697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B63983" w:rsidRPr="00770FD6" w:rsidRDefault="00B63983" w:rsidP="00C66697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>กรอบความร่วมมือและกิจกรรม</w:t>
      </w:r>
    </w:p>
    <w:p w:rsidR="00B63983" w:rsidRPr="00770FD6" w:rsidRDefault="00B63983" w:rsidP="00C6669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>- พัฒนานวัตกรรมเชิงนโยบายระดับภูมิภาค เช่นกิจกรรมการสำรวจ ออกแบบ และทดลองนโยบาย</w:t>
      </w:r>
    </w:p>
    <w:p w:rsidR="00B63983" w:rsidRPr="00770FD6" w:rsidRDefault="00B63983" w:rsidP="00C6669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- เสริมสร้างขีดความสามารถด้านนวัตกรรมเชิงนโยบาย เช่น ฝึกอบรมเพื่อสร้าง องค์ความรู้เพื่อพัฒนานโยบายใหม่ ๆ </w:t>
      </w:r>
    </w:p>
    <w:p w:rsidR="00B63983" w:rsidRPr="00770FD6" w:rsidRDefault="00B63983" w:rsidP="00C6669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- สร้างชุมชนแห่งการแลกเปลี่ยนเรียนรู้ของนวัตกร </w:t>
      </w:r>
    </w:p>
    <w:p w:rsidR="00B63983" w:rsidRPr="00770FD6" w:rsidRDefault="00B63983" w:rsidP="00C6669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>กลไกลบริหารจัดการ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 ไทยจะโอนเงินอุดหนุนให้แก่ </w:t>
      </w:r>
      <w:proofErr w:type="gramStart"/>
      <w:r w:rsidRPr="00770FD6">
        <w:rPr>
          <w:rFonts w:ascii="TH SarabunPSK" w:hAnsi="TH SarabunPSK" w:cs="TH SarabunPSK"/>
          <w:sz w:val="32"/>
          <w:szCs w:val="32"/>
        </w:rPr>
        <w:t xml:space="preserve">UNDP </w:t>
      </w:r>
      <w:r w:rsidRPr="00770FD6">
        <w:rPr>
          <w:rFonts w:ascii="TH SarabunPSK" w:hAnsi="TH SarabunPSK" w:cs="TH SarabunPSK"/>
          <w:sz w:val="32"/>
          <w:szCs w:val="32"/>
          <w:cs/>
        </w:rPr>
        <w:t>เป็นผู้บริหารจัดการการเบิกจ่ายภายใต้การควบคุมของผู้แทน สศช.</w:t>
      </w:r>
      <w:proofErr w:type="gramEnd"/>
      <w:r w:rsidRPr="00770FD6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770FD6">
        <w:rPr>
          <w:rFonts w:ascii="TH SarabunPSK" w:hAnsi="TH SarabunPSK" w:cs="TH SarabunPSK"/>
          <w:sz w:val="32"/>
          <w:szCs w:val="32"/>
        </w:rPr>
        <w:t>UNDP</w:t>
      </w:r>
    </w:p>
    <w:p w:rsidR="00B63983" w:rsidRPr="00770FD6" w:rsidRDefault="00B63983" w:rsidP="00C6669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โครงสร้างศูนย์ </w:t>
      </w:r>
      <w:proofErr w:type="gramStart"/>
      <w:r w:rsidRPr="00770FD6">
        <w:rPr>
          <w:rFonts w:ascii="TH SarabunPSK" w:hAnsi="TH SarabunPSK" w:cs="TH SarabunPSK"/>
          <w:b/>
          <w:bCs/>
          <w:sz w:val="32"/>
          <w:szCs w:val="32"/>
        </w:rPr>
        <w:t>RIC</w:t>
      </w:r>
      <w:r w:rsidRPr="00770FD6">
        <w:rPr>
          <w:rFonts w:ascii="TH SarabunPSK" w:hAnsi="TH SarabunPSK" w:cs="TH SarabunPSK"/>
          <w:sz w:val="32"/>
          <w:szCs w:val="32"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  <w:cs/>
        </w:rPr>
        <w:t>ประธานร่วม ได้แก่ สศช.</w:t>
      </w:r>
      <w:proofErr w:type="gramEnd"/>
      <w:r w:rsidRPr="00770FD6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770FD6">
        <w:rPr>
          <w:rFonts w:ascii="TH SarabunPSK" w:hAnsi="TH SarabunPSK" w:cs="TH SarabunPSK"/>
          <w:sz w:val="32"/>
          <w:szCs w:val="32"/>
        </w:rPr>
        <w:t xml:space="preserve">UNDP </w:t>
      </w:r>
    </w:p>
    <w:p w:rsidR="00B63983" w:rsidRPr="00770FD6" w:rsidRDefault="00B63983" w:rsidP="00C6669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ค่าใช้จ่ายและแหล่งที่มา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 สศช. และ </w:t>
      </w:r>
      <w:proofErr w:type="gramStart"/>
      <w:r w:rsidRPr="00770FD6">
        <w:rPr>
          <w:rFonts w:ascii="TH SarabunPSK" w:hAnsi="TH SarabunPSK" w:cs="TH SarabunPSK"/>
          <w:sz w:val="32"/>
          <w:szCs w:val="32"/>
        </w:rPr>
        <w:t xml:space="preserve">UNDP 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สนับสนุนค่าใช้จ่ายในการดำเนินโครงการฯ ต่อเนื่อง              3 ปี (ปี63-65) รวม 6 ล้านเหรียญดอลลาร์สหรัฐ (ไทย 3 ล้านดอลลาร์สหรัฐ และ </w:t>
      </w:r>
      <w:r w:rsidRPr="00770FD6">
        <w:rPr>
          <w:rFonts w:ascii="TH SarabunPSK" w:hAnsi="TH SarabunPSK" w:cs="TH SarabunPSK"/>
          <w:sz w:val="32"/>
          <w:szCs w:val="32"/>
        </w:rPr>
        <w:t xml:space="preserve">UNDP </w:t>
      </w:r>
      <w:r w:rsidRPr="00770FD6">
        <w:rPr>
          <w:rFonts w:ascii="TH SarabunPSK" w:hAnsi="TH SarabunPSK" w:cs="TH SarabunPSK"/>
          <w:sz w:val="32"/>
          <w:szCs w:val="32"/>
          <w:cs/>
        </w:rPr>
        <w:t>3 ล้านดอลลาร์สหรัฐ) โดย สศช.</w:t>
      </w:r>
      <w:proofErr w:type="gramEnd"/>
      <w:r w:rsidRPr="00770FD6">
        <w:rPr>
          <w:rFonts w:ascii="TH SarabunPSK" w:hAnsi="TH SarabunPSK" w:cs="TH SarabunPSK"/>
          <w:sz w:val="32"/>
          <w:szCs w:val="32"/>
          <w:cs/>
        </w:rPr>
        <w:t xml:space="preserve"> ได้รับการจัดสรรงบฯ ปี 63 ประเภทงบเงินอุดหนุน จำนวน 42.625 ล้านบาท</w:t>
      </w:r>
    </w:p>
    <w:p w:rsidR="00B63983" w:rsidRPr="00770FD6" w:rsidRDefault="00B63983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770FD6" w:rsidTr="00403738">
        <w:tc>
          <w:tcPr>
            <w:tcW w:w="9820" w:type="dxa"/>
          </w:tcPr>
          <w:p w:rsidR="0088693F" w:rsidRPr="00770FD6" w:rsidRDefault="0088693F" w:rsidP="00C6669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0F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FF2508" w:rsidRPr="00770FD6" w:rsidRDefault="00770FD6" w:rsidP="00C6669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18.</w:t>
      </w:r>
      <w:r w:rsidR="00FF2508" w:rsidRPr="00770F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(กระทรวงการคลัง) 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คณะรัฐมนตรีมีมติอนุมัติตามที่รัฐมนตรีว่าการกระทรวงการคลังเสนอแต่งตั้งข้าราชการพลเรือนสามัญ สังกัดกระทรวงการคลัง ให้ดำรงตำแหน่งประเภทวิชาการระดับทรงคุณวุฒิ จำนวน 4 ราย ตั้งแต่วันที่มีคุณสมบัติครบถ้วนสมบูรณ์ ดังนี้  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>นางสาวปิยวรรณ ล่ามกิจจา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 รองผู้อำนวยการสำนักงานคณะกรรมการนโยบายรัฐวิสาหกิจ ดำรงตำแหน่ง ที่ปรึกษาด้านพัฒนารัฐวิสาหกิจ (นักวิเคราะห์รัฐวิสาหกิจทรงคุณวุฒิ) สำนักงานคณะกรรมการนโยบายรัฐวิสาหกิจ ตั้งแต่วันที่ 14 กุมภาพันธ์ 2563  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>นางสาวนิภา ลำเจียกเทศ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 รองอธิบดีกรมบัญชีกลาง ดำรงตำแหน่ง ที่ปรึกษาด้านพัฒนาระบบการเงินการคลัง (นักวิชาการคลังทรงคุณวุฒิ) กรมบัญชีกลาง ตั้งแต่วันที่ 27 กุมภาพันธ์ 2563   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>นายกิตติ สุทธิสัมพันธ์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 รองอธิบดีกรมศุลกากร ดำรงตำแหน่ง ที่ปรึกษาด้านการพัฒนาและบริหารการจัดเก็บภาษี (นักวิชาการศุลกากรทรงคุณวุฒิ) กรมศุลกากร ตั้งแต่วันที่ 18 มีนาคม 2563  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>นางชลิดา พันธ์กระวี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 รองอธิบดีกรมศุลกากร ดำรงตำแหน่ง ที่ปรึกษาการคลัง  (นักวิชาการคลังทรงคุณวุฒิ) สำนักงานปลัดกระทรวง ตั้งแต่วันที่ 1 เมษายน 2563  </w:t>
      </w:r>
      <w:r w:rsidRPr="00770FD6">
        <w:rPr>
          <w:rFonts w:ascii="TH SarabunPSK" w:hAnsi="TH SarabunPSK" w:cs="TH SarabunPSK"/>
          <w:sz w:val="32"/>
          <w:szCs w:val="32"/>
        </w:rPr>
        <w:t xml:space="preserve"> 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</w:rPr>
        <w:tab/>
      </w:r>
      <w:r w:rsidRPr="00770FD6">
        <w:rPr>
          <w:rFonts w:ascii="TH SarabunPSK" w:hAnsi="TH SarabunPSK" w:cs="TH SarabunPSK"/>
          <w:sz w:val="32"/>
          <w:szCs w:val="32"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F2508" w:rsidRPr="00770FD6" w:rsidRDefault="00770FD6" w:rsidP="00C6669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19.</w:t>
      </w:r>
      <w:r w:rsidR="00FF2508" w:rsidRPr="00770F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(กระทรวงสาธารณสุข) </w:t>
      </w:r>
    </w:p>
    <w:p w:rsidR="00FF2508" w:rsidRPr="00770FD6" w:rsidRDefault="00FF2508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คณะรัฐมนตรีมีมติอนุมัติตามที่รัฐมนตรีว่าการกระทรวงสาธารณสุขเสนอแต่งตั้ง </w:t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>นางเบญจวรรณ เพชรสุขศิริ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 ผู้เชี่ยวชาญเฉพาะด้านชีวโมเลกุลและการพัฒนาวัคซีน (นักวิทยาศาสตร์การแพทย์เชี่ยวชาญ)                    ศูนย์เทคโนโลยีชีวภาพทางการแพทย์และสาธารณสุข สถาบันวิจัยวิทยาศาสตร์สาธารณสุข กรมวิทยาศาสตร์การแพทย์ ให้ดำรงตำแหน่ง ผู้ทรงคุณวุฒิด้านวิจัยและพัฒนาวิทยาศาสตร์การแพทย์ (เทคโนโลยีชีวภาพ) (นักวิทยาศาสตร์การแพทย์ทรงคุณวุฒิ) กรมวิทยาศาสตร์การแพทย์ กระทรวงสาธารณสุข ตั้งแต่วันที่ 6 มีนาคม 2563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</w:t>
      </w:r>
    </w:p>
    <w:p w:rsidR="002B0601" w:rsidRPr="00770FD6" w:rsidRDefault="002B0601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B0601" w:rsidRPr="00770FD6" w:rsidRDefault="00770FD6" w:rsidP="00C6669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20.</w:t>
      </w:r>
      <w:r w:rsidR="002B0601" w:rsidRPr="00770F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(สำนักนายกรัฐมนตรี) </w:t>
      </w:r>
    </w:p>
    <w:p w:rsidR="002B0601" w:rsidRPr="00770FD6" w:rsidRDefault="002B0601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คณะรัฐมนตรีมีมติอนุมัติตามที่สำนักงานปลัดสำนักนายกรัฐมนตรีเสนอแต่งตั้งข้าราชการพลเรือนสามัญ สังกัดสำนักงานปลัดสำนักนายกรัฐมนตรี สำนักนายกรัฐมนตรี ให้ดำรงตำแหน่งประเภทบริหารระดับสูง เพื่อทดแทนตำแหน่งที่ว่าง จำนวน 2 ราย ดังนี้  </w:t>
      </w:r>
    </w:p>
    <w:p w:rsidR="002B0601" w:rsidRPr="00770FD6" w:rsidRDefault="002B0601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>นายชัยพฤกษ์ เสรีรักษ์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 ที่ปรึกษาพิเศษประจำสำนักนายกรัฐมนตรี (นักบริหารระดับสูง) ดำรงตำแหน่ง ผู้ทรงคุณวุฒิพิเศษประจำสำนักนายกรัฐมนตรี (นักบริหารระดับสูง) โดยให้ได้รับเงินประจำตำแหน่งในอัตรา 21,000 บาท  </w:t>
      </w:r>
    </w:p>
    <w:p w:rsidR="002B0601" w:rsidRPr="00770FD6" w:rsidRDefault="002B0601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>นายมงคลชัย สมอุดร</w:t>
      </w:r>
      <w:r w:rsidRPr="00770FD6">
        <w:rPr>
          <w:rFonts w:ascii="TH SarabunPSK" w:hAnsi="TH SarabunPSK" w:cs="TH SarabunPSK"/>
          <w:sz w:val="32"/>
          <w:szCs w:val="32"/>
          <w:cs/>
        </w:rPr>
        <w:t xml:space="preserve"> นักวิชาการทรงคุณวุฒิพิเศษประจำสำนักนายกรัฐมนตรี (นักวิชาการศึกษาระดับทรงคุณวุฒิ) ดำรงตำแหน่ง ผู้ตรวจราชการสำนักนายกรัฐมนตรี </w:t>
      </w:r>
    </w:p>
    <w:p w:rsidR="002B0601" w:rsidRPr="00770FD6" w:rsidRDefault="002B0601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ab/>
      </w:r>
      <w:r w:rsidRPr="00770FD6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2B0601" w:rsidRPr="00770FD6" w:rsidRDefault="002B0601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B0601" w:rsidRPr="00770FD6" w:rsidRDefault="002B0601" w:rsidP="00C666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44F33" w:rsidRPr="00770FD6" w:rsidRDefault="00044F33" w:rsidP="00C66697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FD6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</w:p>
    <w:p w:rsidR="005B0D24" w:rsidRPr="00770FD6" w:rsidRDefault="005B0D24" w:rsidP="00C66697">
      <w:pPr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770FD6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044F33" w:rsidRPr="00770FD6" w:rsidRDefault="00044F33" w:rsidP="00C66697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sectPr w:rsidR="00044F33" w:rsidRPr="00770FD6" w:rsidSect="0021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C72" w:rsidRDefault="009E2C72">
      <w:r>
        <w:separator/>
      </w:r>
    </w:p>
  </w:endnote>
  <w:endnote w:type="continuationSeparator" w:id="0">
    <w:p w:rsidR="009E2C72" w:rsidRDefault="009E2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47" w:rsidRDefault="00281C4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281C47" w:rsidRDefault="00BC4501" w:rsidP="00281C47">
    <w:pPr>
      <w:pStyle w:val="af1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EB167C" w:rsidRDefault="00BC4501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BC4501" w:rsidRPr="00EB167C" w:rsidRDefault="00BC450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C72" w:rsidRDefault="009E2C72">
      <w:r>
        <w:separator/>
      </w:r>
    </w:p>
  </w:footnote>
  <w:footnote w:type="continuationSeparator" w:id="0">
    <w:p w:rsidR="009E2C72" w:rsidRDefault="009E2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012C40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 w:rsidR="00BC4501"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 w:rsidR="00BC4501"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BC4501" w:rsidRDefault="00BC450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012C40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 w:rsidR="00BC4501"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CE2C07">
      <w:rPr>
        <w:rStyle w:val="ad"/>
        <w:rFonts w:ascii="Cordia New" w:hAnsi="Cordia New" w:cs="Cordia New"/>
        <w:noProof/>
        <w:sz w:val="32"/>
        <w:szCs w:val="32"/>
        <w:cs/>
      </w:rPr>
      <w:t>18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BC4501" w:rsidRDefault="00BC4501">
    <w:pPr>
      <w:pStyle w:val="ab"/>
    </w:pPr>
  </w:p>
  <w:p w:rsidR="00BC4501" w:rsidRDefault="00BC45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012C40">
    <w:pPr>
      <w:pStyle w:val="ab"/>
      <w:jc w:val="center"/>
    </w:pPr>
    <w:fldSimple w:instr=" PAGE   \* MERGEFORMAT ">
      <w:r w:rsidR="00BC4501">
        <w:rPr>
          <w:noProof/>
        </w:rPr>
        <w:t>1</w:t>
      </w:r>
    </w:fldSimple>
  </w:p>
  <w:p w:rsidR="00BC4501" w:rsidRDefault="00BC450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90251"/>
    <w:multiLevelType w:val="hybridMultilevel"/>
    <w:tmpl w:val="5158EC3A"/>
    <w:lvl w:ilvl="0" w:tplc="0CA8FB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56674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1E8B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C40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196D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A5D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2FAD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5F6A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0B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92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C7C9A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E7D3E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42D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3173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0601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BC5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D4F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5FD6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44C9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47F9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641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A3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55C"/>
    <w:rsid w:val="00495CC1"/>
    <w:rsid w:val="00496122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3D25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629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0D24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342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44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0FD6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947"/>
    <w:rsid w:val="007F5057"/>
    <w:rsid w:val="007F521B"/>
    <w:rsid w:val="007F550C"/>
    <w:rsid w:val="007F662B"/>
    <w:rsid w:val="007F707D"/>
    <w:rsid w:val="007F79C6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351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10EB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3B0"/>
    <w:rsid w:val="008D36A2"/>
    <w:rsid w:val="008D3859"/>
    <w:rsid w:val="008D4176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8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26033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4DF0"/>
    <w:rsid w:val="00967C4A"/>
    <w:rsid w:val="00971CBB"/>
    <w:rsid w:val="00972272"/>
    <w:rsid w:val="009723EA"/>
    <w:rsid w:val="00972DFF"/>
    <w:rsid w:val="00973187"/>
    <w:rsid w:val="009734BA"/>
    <w:rsid w:val="00973D0D"/>
    <w:rsid w:val="00973EB1"/>
    <w:rsid w:val="00974250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2C72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34E4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6A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25C2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97DEB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7A6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66C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33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C44"/>
    <w:rsid w:val="00B55D43"/>
    <w:rsid w:val="00B560B4"/>
    <w:rsid w:val="00B563FA"/>
    <w:rsid w:val="00B5712D"/>
    <w:rsid w:val="00B60011"/>
    <w:rsid w:val="00B60753"/>
    <w:rsid w:val="00B62EC8"/>
    <w:rsid w:val="00B63673"/>
    <w:rsid w:val="00B6398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C6CF8"/>
    <w:rsid w:val="00BD1E91"/>
    <w:rsid w:val="00BD2099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031F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0E18"/>
    <w:rsid w:val="00C019F1"/>
    <w:rsid w:val="00C019F8"/>
    <w:rsid w:val="00C03251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2A8F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66697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6AE9"/>
    <w:rsid w:val="00CD7BDE"/>
    <w:rsid w:val="00CE16B7"/>
    <w:rsid w:val="00CE21DA"/>
    <w:rsid w:val="00CE2516"/>
    <w:rsid w:val="00CE261E"/>
    <w:rsid w:val="00CE28EF"/>
    <w:rsid w:val="00CE2BE6"/>
    <w:rsid w:val="00CE2C07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3D5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793"/>
    <w:rsid w:val="00E12A31"/>
    <w:rsid w:val="00E12DC9"/>
    <w:rsid w:val="00E13DC0"/>
    <w:rsid w:val="00E145E8"/>
    <w:rsid w:val="00E149A5"/>
    <w:rsid w:val="00E15533"/>
    <w:rsid w:val="00E15885"/>
    <w:rsid w:val="00E158B3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77"/>
    <w:rsid w:val="00E506EF"/>
    <w:rsid w:val="00E50B45"/>
    <w:rsid w:val="00E51250"/>
    <w:rsid w:val="00E51A19"/>
    <w:rsid w:val="00E51B10"/>
    <w:rsid w:val="00E51E1A"/>
    <w:rsid w:val="00E5276A"/>
    <w:rsid w:val="00E52E44"/>
    <w:rsid w:val="00E53CE8"/>
    <w:rsid w:val="00E55158"/>
    <w:rsid w:val="00E553A6"/>
    <w:rsid w:val="00E5734B"/>
    <w:rsid w:val="00E5763B"/>
    <w:rsid w:val="00E57A9C"/>
    <w:rsid w:val="00E6039B"/>
    <w:rsid w:val="00E604EE"/>
    <w:rsid w:val="00E60597"/>
    <w:rsid w:val="00E60661"/>
    <w:rsid w:val="00E61A5D"/>
    <w:rsid w:val="00E6278A"/>
    <w:rsid w:val="00E63E7E"/>
    <w:rsid w:val="00E644BA"/>
    <w:rsid w:val="00E64646"/>
    <w:rsid w:val="00E6556F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75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01B7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6B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5949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0AA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87A02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2508"/>
    <w:rsid w:val="00FF32B1"/>
    <w:rsid w:val="00FF3350"/>
    <w:rsid w:val="00FF38FB"/>
    <w:rsid w:val="00FF3C02"/>
    <w:rsid w:val="00FF3C1C"/>
    <w:rsid w:val="00FF41A0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5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aliases w:val="List Title"/>
    <w:basedOn w:val="a"/>
    <w:link w:val="afe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aliases w:val="List Title อักขระ"/>
    <w:link w:val="afd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53E7-21D7-426B-A0E5-092D5574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22</Pages>
  <Words>10013</Words>
  <Characters>57077</Characters>
  <Application>Microsoft Office Word</Application>
  <DocSecurity>0</DocSecurity>
  <Lines>475</Lines>
  <Paragraphs>133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66957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49</cp:revision>
  <cp:lastPrinted>2020-08-04T09:28:00Z</cp:lastPrinted>
  <dcterms:created xsi:type="dcterms:W3CDTF">2020-08-04T03:18:00Z</dcterms:created>
  <dcterms:modified xsi:type="dcterms:W3CDTF">2020-08-04T09:59:00Z</dcterms:modified>
</cp:coreProperties>
</file>