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F63970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F63970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025398">
        <w:rPr>
          <w:rFonts w:ascii="TH SarabunPSK" w:hAnsi="TH SarabunPSK" w:cs="TH SarabunPSK"/>
          <w:sz w:val="32"/>
          <w:szCs w:val="32"/>
          <w:lang w:bidi="th-TH"/>
        </w:rPr>
        <w:t xml:space="preserve">17 </w:t>
      </w:r>
      <w:r w:rsidR="00025398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 2563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C2DA7" w:rsidRPr="00CD1FE9" w:rsidTr="00897EF9">
        <w:tc>
          <w:tcPr>
            <w:tcW w:w="9820" w:type="dxa"/>
          </w:tcPr>
          <w:p w:rsidR="008C2DA7" w:rsidRPr="00CD1FE9" w:rsidRDefault="008C2DA7" w:rsidP="00897EF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C2DA7" w:rsidRPr="008C2DA7" w:rsidRDefault="008C2DA7" w:rsidP="008C2DA7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1.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เรื่อง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ร่างกฎกระทรวงการขออนุญาตและการอนุญาตผลิต ขาย นำเข้า ส่งออก หรือมีไว้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ในครอบครองหรือใช้ประโยชน์ซึ่งวัตถุออกฤทธิ์ในประเภท 1 พ</w:t>
      </w:r>
      <w:r w:rsidRPr="008C2DA7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.ศ. .... </w:t>
      </w:r>
    </w:p>
    <w:p w:rsidR="008C2DA7" w:rsidRPr="008C2DA7" w:rsidRDefault="008C2DA7" w:rsidP="008C2DA7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2.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เรื่อง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ร่างกฎกระทรวงความปลอดภัยในการดำเนินการสถานประกอบการทางนิวเคลียร์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ที่ใช้เครื่องปฏิกรณ์นิวเคลียร์วิจัย พ.ศ. .... </w:t>
      </w:r>
    </w:p>
    <w:p w:rsidR="008C2DA7" w:rsidRDefault="008C2DA7" w:rsidP="008C2DA7">
      <w:pPr>
        <w:spacing w:line="320" w:lineRule="exact"/>
        <w:jc w:val="thaiDistribute"/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3.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เรื่อง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ร่างกฎกระทรวง ฉบับที่ .. (พ.ศ. ....) ออกตามความในพระราชบัญญัติภาษีเงินได้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 xml:space="preserve">ปิโตรเลียม </w:t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พ.ศ. 2514 (การกำหนดหลักเกณฑ์ วิธีการ และเงื่อนไขในการจำหน่าย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หนี้สูญจากบัญชีลูกหนี้ตามพระราชบัญญัติภาษีเงินได้ปิโตรเลียม (ฉบับที่ 8) </w:t>
      </w:r>
    </w:p>
    <w:p w:rsidR="008C2DA7" w:rsidRPr="008C2DA7" w:rsidRDefault="008C2DA7" w:rsidP="008C2DA7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พ.ศ. 2561) </w:t>
      </w:r>
    </w:p>
    <w:p w:rsidR="008C2DA7" w:rsidRPr="008C2DA7" w:rsidRDefault="008C2DA7" w:rsidP="008C2DA7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ร่างกฎกระทรวงการขออนุญาตและการอนุญาตให้ทำการเพาะเลี้ยงสัตว์น้ำในที่จับ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สัตว์น้ำซึ่งเป็นสาธารณสมบัติของแผ่นดิน (ฉบับที่ ..) พ.ศ. .... </w:t>
      </w:r>
    </w:p>
    <w:p w:rsidR="008C2DA7" w:rsidRDefault="008C2DA7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C2DA7" w:rsidRPr="00CD1FE9" w:rsidTr="00897EF9">
        <w:tc>
          <w:tcPr>
            <w:tcW w:w="9820" w:type="dxa"/>
          </w:tcPr>
          <w:p w:rsidR="008C2DA7" w:rsidRPr="00CD1FE9" w:rsidRDefault="008C2DA7" w:rsidP="00897EF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C2DA7" w:rsidRPr="008C2DA7" w:rsidRDefault="0046512C" w:rsidP="008C2DA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จำกัด เจริญผล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การศิลา ที่จังหวัดชุมพร</w:t>
      </w:r>
    </w:p>
    <w:p w:rsidR="0046512C" w:rsidRDefault="0046512C" w:rsidP="008C2DA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ขอผ่อนผันการใช้ประโยชน์พื้นที่ลุ่มน้ำชั้นที่ 1 เอ เพื่อทำเหมืองแร่ของ</w:t>
      </w:r>
    </w:p>
    <w:p w:rsidR="008C2DA7" w:rsidRPr="008C2DA7" w:rsidRDefault="0046512C" w:rsidP="008C2DA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บริษัท เทพ</w:t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อุทิศธุรกิจ จำกัด ที่จังหวัดกาญจนบุรี</w:t>
      </w:r>
    </w:p>
    <w:p w:rsidR="008C2DA7" w:rsidRPr="008C2DA7" w:rsidRDefault="0046512C" w:rsidP="008C2DA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ขอผ่อนผันการใช้ประโยชน์พื้นที่ลุ่มน้ำชั้นที่ 1 บี เพื่อต่ออายุประทานบัตรทำ</w:t>
      </w:r>
      <w:r w:rsid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24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24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เหมืองแร่ของห้างหุ้นส่วนจำกัด เพชรสมุทร (1970) ที่จังหวัดเพชรบุรี</w:t>
      </w:r>
    </w:p>
    <w:p w:rsidR="008C2DA7" w:rsidRPr="008C2DA7" w:rsidRDefault="00724316" w:rsidP="008C2DA7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ขออนุมัติดำเนินการโครงการก่อสร้างอุโมงค์ระบายน้ำคลองพระยาราชมนตรีจาก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คลองภาษีเจริญถึงคลองสนามชัย</w:t>
      </w:r>
    </w:p>
    <w:p w:rsidR="00724316" w:rsidRDefault="00724316" w:rsidP="00724316">
      <w:pPr>
        <w:tabs>
          <w:tab w:val="left" w:pos="1418"/>
          <w:tab w:val="left" w:pos="2127"/>
          <w:tab w:val="left" w:pos="2835"/>
          <w:tab w:val="left" w:pos="4140"/>
          <w:tab w:val="left" w:pos="4590"/>
          <w:tab w:val="left" w:pos="6480"/>
        </w:tabs>
        <w:spacing w:line="320" w:lineRule="exact"/>
        <w:ind w:left="720" w:hanging="720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</w:t>
      </w:r>
      <w:r w:rsidR="008C2DA7" w:rsidRPr="008C2D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คณะกรรมการขับเคลื่อนการเจรจาการค้าและการลงทุน 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  <w:tab w:val="left" w:pos="4140"/>
          <w:tab w:val="left" w:pos="4590"/>
          <w:tab w:val="left" w:pos="6480"/>
        </w:tabs>
        <w:spacing w:line="320" w:lineRule="exact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1/2563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มาตรการช่วยเหลือประชาชนที่ได้รับผลกระทบจากสถานการณ์การระบาดของ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โรคติดเชื้อไวรัสโคโรนา 2019</w:t>
      </w:r>
      <w:r w:rsidR="008C2DA7" w:rsidRPr="008C2DA7">
        <w:rPr>
          <w:rFonts w:ascii="TH SarabunPSK" w:hAnsi="TH SarabunPSK" w:cs="TH SarabunPSK"/>
          <w:sz w:val="32"/>
          <w:szCs w:val="32"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(</w:t>
      </w:r>
      <w:r w:rsidR="008C2DA7" w:rsidRPr="008C2DA7">
        <w:rPr>
          <w:rFonts w:ascii="TH SarabunPSK" w:hAnsi="TH SarabunPSK" w:cs="TH SarabunPSK"/>
          <w:sz w:val="32"/>
          <w:szCs w:val="32"/>
        </w:rPr>
        <w:t>COVID-19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/>
          <w:sz w:val="32"/>
          <w:szCs w:val="32"/>
          <w:cs/>
        </w:rPr>
        <w:t>11.</w:t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ข้อสรุปมาตรการและข้อสั่งการเกี่ยวกับโควิด 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19 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  <w:tab w:val="left" w:pos="3686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C2DA7" w:rsidRPr="008C2DA7">
        <w:rPr>
          <w:rFonts w:ascii="TH SarabunPSK" w:hAnsi="TH SarabunPSK" w:cs="TH SarabunPSK"/>
          <w:color w:val="000000"/>
          <w:sz w:val="32"/>
          <w:szCs w:val="32"/>
        </w:rPr>
        <w:t>12.</w:t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>สรุปผลการประชุมคณะกรรมการบริหารสถานการณ์การแพร่ระบาดของโรคติด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เชื้อไวรัสโคโรนา 2019 (โควิด – 19) ครั้งที่ 1/2563 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การขอรับจัดสรรงบประมาณรายจ่ายประจำปีงบประมาณ พ.ศ 2563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ตามมาตรการด้าน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การงบประมาณเพื่อบรรเทาผลกระทบจากสถานการณ์การระบาดของโรคติดเชื้อ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ไวรัสโคโรนา 2019 (</w:t>
      </w:r>
      <w:r w:rsidR="008C2DA7" w:rsidRPr="008C2DA7">
        <w:rPr>
          <w:rFonts w:ascii="TH SarabunPSK" w:hAnsi="TH SarabunPSK" w:cs="TH SarabunPSK"/>
          <w:sz w:val="32"/>
          <w:szCs w:val="32"/>
        </w:rPr>
        <w:t>COVID-19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) และสถานการณ์ภัยแล้ง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การปรับแนวทางประเมินส่วนราชการและองค์การมหาชน 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พ.ศ. 2563 เพื่อรองรับสถานการณ์การระบาดของโรคติดเชื้อไวรัสโคโรนาสาย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พันธุ์ใหม่ 2019 (</w:t>
      </w:r>
      <w:r w:rsidR="008C2DA7" w:rsidRPr="008C2DA7">
        <w:rPr>
          <w:rFonts w:ascii="TH SarabunPSK" w:hAnsi="TH SarabunPSK" w:cs="TH SarabunPSK"/>
          <w:sz w:val="32"/>
          <w:szCs w:val="32"/>
        </w:rPr>
        <w:t>COVID</w:t>
      </w:r>
      <w:r w:rsidR="008C2DA7" w:rsidRPr="008C2DA7">
        <w:rPr>
          <w:rFonts w:ascii="TH SarabunPSK" w:hAnsi="TH SarabunPSK" w:cs="TH SarabunPSK"/>
          <w:sz w:val="32"/>
          <w:szCs w:val="32"/>
          <w:cs/>
        </w:rPr>
        <w:t>-</w:t>
      </w:r>
      <w:r w:rsidR="008C2DA7" w:rsidRPr="008C2DA7">
        <w:rPr>
          <w:rFonts w:ascii="TH SarabunPSK" w:hAnsi="TH SarabunPSK" w:cs="TH SarabunPSK"/>
          <w:sz w:val="32"/>
          <w:szCs w:val="32"/>
        </w:rPr>
        <w:t>19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)</w:t>
      </w:r>
      <w:r w:rsidR="008C2DA7" w:rsidRPr="008C2D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2DA7" w:rsidRDefault="00724316" w:rsidP="00724316">
      <w:pPr>
        <w:tabs>
          <w:tab w:val="left" w:pos="1418"/>
          <w:tab w:val="left" w:pos="2127"/>
          <w:tab w:val="left" w:pos="2835"/>
        </w:tabs>
        <w:spacing w:line="320" w:lineRule="exact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คำแนะนำเกี่ยวกับเทศกาล ประเพณีสงกรานต์ ประเพณีต่าง</w:t>
      </w:r>
      <w:r w:rsidR="00BC0E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ๆ และพิธีทาง</w:t>
      </w:r>
      <w:r w:rsidR="00BC0E99">
        <w:rPr>
          <w:rFonts w:ascii="TH SarabunPSK" w:hAnsi="TH SarabunPSK" w:cs="TH SarabunPSK"/>
          <w:sz w:val="32"/>
          <w:szCs w:val="32"/>
          <w:cs/>
        </w:rPr>
        <w:tab/>
      </w:r>
      <w:r w:rsidR="00BC0E99">
        <w:rPr>
          <w:rFonts w:ascii="TH SarabunPSK" w:hAnsi="TH SarabunPSK" w:cs="TH SarabunPSK" w:hint="cs"/>
          <w:sz w:val="32"/>
          <w:szCs w:val="32"/>
          <w:cs/>
        </w:rPr>
        <w:tab/>
      </w:r>
      <w:r w:rsidR="00BC0E99">
        <w:rPr>
          <w:rFonts w:ascii="TH SarabunPSK" w:hAnsi="TH SarabunPSK" w:cs="TH SarabunPSK"/>
          <w:sz w:val="32"/>
          <w:szCs w:val="32"/>
          <w:cs/>
        </w:rPr>
        <w:tab/>
      </w:r>
      <w:r w:rsidR="00BC0E99"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ศาสนาในสถานการณ์โรคติดเชื้อไวรัสโคโรนา 2019 (</w:t>
      </w:r>
      <w:r w:rsidR="008C2DA7" w:rsidRPr="008C2DA7">
        <w:rPr>
          <w:rFonts w:ascii="TH SarabunPSK" w:hAnsi="TH SarabunPSK" w:cs="TH SarabunPSK"/>
          <w:sz w:val="32"/>
          <w:szCs w:val="32"/>
        </w:rPr>
        <w:t>COVID</w:t>
      </w:r>
      <w:r w:rsidR="008C2DA7" w:rsidRPr="008C2DA7">
        <w:rPr>
          <w:rFonts w:ascii="TH SarabunPSK" w:hAnsi="TH SarabunPSK" w:cs="TH SarabunPSK"/>
          <w:sz w:val="32"/>
          <w:szCs w:val="32"/>
          <w:cs/>
        </w:rPr>
        <w:t>-</w:t>
      </w:r>
      <w:r w:rsidR="008C2DA7" w:rsidRPr="008C2DA7">
        <w:rPr>
          <w:rFonts w:ascii="TH SarabunPSK" w:hAnsi="TH SarabunPSK" w:cs="TH SarabunPSK"/>
          <w:sz w:val="32"/>
          <w:szCs w:val="32"/>
        </w:rPr>
        <w:t>19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4DB2" w:rsidRDefault="00064DB2" w:rsidP="00064DB2">
      <w:pPr>
        <w:spacing w:line="320" w:lineRule="exact"/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16</w:t>
      </w:r>
      <w:r w:rsidRPr="00724316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</w:t>
      </w:r>
      <w:r w:rsidRPr="00724316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724316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เรื่อง </w:t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724316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การเสนอตัวเป็นเจ้าภาพการจัดการแข่งขันกีฬาเอเชียนอินดอร์และ</w:t>
      </w:r>
    </w:p>
    <w:p w:rsidR="00064DB2" w:rsidRPr="00724316" w:rsidRDefault="00064DB2" w:rsidP="00064DB2">
      <w:pPr>
        <w:spacing w:line="320" w:lineRule="exact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724316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มาเชี่ยลอาร์ทเกมส์ ครั้งที่ 6 ค.ศ. 2021 </w:t>
      </w:r>
    </w:p>
    <w:p w:rsidR="00724316" w:rsidRPr="000E3D96" w:rsidRDefault="00724316" w:rsidP="008C2DA7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C2DA7" w:rsidRPr="00CD1FE9" w:rsidTr="00897EF9">
        <w:tc>
          <w:tcPr>
            <w:tcW w:w="9820" w:type="dxa"/>
          </w:tcPr>
          <w:p w:rsidR="008C2DA7" w:rsidRPr="00CD1FE9" w:rsidRDefault="008C2DA7" w:rsidP="00897EF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C2DA7" w:rsidRPr="00724316" w:rsidRDefault="00724316" w:rsidP="008C2DA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064D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8C2DA7" w:rsidRPr="00724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รายงานผลการประชุมระดับเจ้าหน้าที่อาวุโสและระดับรัฐมนตรีแรงงานในกลุ่ม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 </w:t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</w:rPr>
        <w:t>CLMTV (</w:t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กัมพูชา ลาว เมียนมา ไทย และเวียดนาม)</w:t>
      </w:r>
    </w:p>
    <w:p w:rsidR="008C2DA7" w:rsidRDefault="00724316" w:rsidP="00064D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C2DA7" w:rsidRPr="00CD1FE9" w:rsidTr="00897EF9">
        <w:tc>
          <w:tcPr>
            <w:tcW w:w="9820" w:type="dxa"/>
          </w:tcPr>
          <w:p w:rsidR="008C2DA7" w:rsidRPr="00CD1FE9" w:rsidRDefault="008C2DA7" w:rsidP="00897EF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การแต่งตั้งกรรมการผู้ทรงคุณวุฒิในคณะกรรมการพัฒนาวิทยาศาสตร์และ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เทคโนโลยีแห่งชาติ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การแต่งตั้งกรรมการผู้ทรงคุณวุฒิในคณะกรรมการสงวนและคุ้มครองสัตว์ป่า 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แต่งตั้งกรรมการผู้ทรงคุณวุฒิในคณะกรรมการอุทยานแห่งชาติ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DA7" w:rsidRPr="00724316">
        <w:rPr>
          <w:rFonts w:ascii="TH SarabunPSK" w:hAnsi="TH SarabunPSK" w:cs="TH SarabunPSK"/>
          <w:sz w:val="32"/>
          <w:szCs w:val="32"/>
        </w:rPr>
        <w:t>23.</w:t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การแต่งตั้งข้าราชการให้ดำรงตำแหน่งรองปลัดสำนักนายกรัฐมนตรี 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DA7" w:rsidRPr="00724316">
        <w:rPr>
          <w:rFonts w:ascii="TH SarabunPSK" w:hAnsi="TH SarabunPSK" w:cs="TH SarabunPSK"/>
          <w:sz w:val="32"/>
          <w:szCs w:val="32"/>
        </w:rPr>
        <w:t>24.</w:t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304E8A" w:rsidRPr="00724316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E0528" w:rsidRDefault="00F0211F" w:rsidP="00F63970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C0E99" w:rsidRDefault="00BC0E99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1D47D5">
        <w:tc>
          <w:tcPr>
            <w:tcW w:w="9820" w:type="dxa"/>
          </w:tcPr>
          <w:p w:rsidR="0088693F" w:rsidRPr="00CD1FE9" w:rsidRDefault="0088693F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E6E57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1.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เรื่อง ร่างกฎกระทรวงการขออนุญาตและการอนุญาตผลิต ขาย นำเข้า ส่งออก หรือมีไว้ในครอบครองหรือใช้ประโยชน์ซึ่งวัตถุออกฤทธิ์ในประเภท 1 พ</w:t>
      </w:r>
      <w:r w:rsidR="00EE6E57" w:rsidRPr="001D2884">
        <w:rPr>
          <w:rStyle w:val="af5"/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.ศ. ....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คณะรัฐมนตรีมีมติเห็นชอบร่างกฎกระทรวงการขออนุญาตและการอนุญาตผลิต ขาย นำเข้า ส่งออก หรือมีไว้ในครอบครองหรือใช้ประโยชน์ซึ่งวัตถุออกฤทธิ์ในประเภท 1 พ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.ศ. ....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ที่สำนักงานคณะกรรมการกฤษฎีกาตรวจพิจารณาแล้ว ตามที่กระทรวงสาธารณสุข (สธ.) เสนอ และให้ดำเนินการต่อไปได้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สาระสำคัญของร่างกฎกระทรวง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1. กำหนดให้ผู้อนุญาตพิจารณาออกใบอนุญาตผลิต ขาย นำเข้า ส่งออก หรือมีไว้ในครอบครองหรือใช้ประโยชน์ซึ่งวัตถุออกฤทธิ์ในประเภท 1 ได้ เมื่อผู้ขออนุญาตเป็นหน่วยงานของรัฐที่เป็นนิติบุคคลหรือสภากาชาดไทย และมีความประสงค์ที่จะผลิต ขาย นำเข้า ส่งออกหรือมีไว้ในครอบครองหรือใช้ประโยชน์ซึ่งวัตถุออกฤทธิ์ในประเภท 1 เพื่อประโยชน์ของทางราชการในการป้องกันและปราบปรามการกระทำความผิดเกี่ยวกับวัตถุออกฤทธิ์ หรือการวิเคราะห์ หรือการศึกษาวิจัยทางการแพทย์หรือวิทยาศาสตร์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 xml:space="preserve">2. กำหนดให้ผู้รับอนุญาตผลิต นำเข้า หรือมีไว้ในครอบครองหรือใช้ประโยชน์ซึ่งวัตถุออกฤทธิ์ในประเภท 1 ที่ประสงค์จะขออนุญาตขายวัตถุออกฤทธิ์ในประเภท 1 ให้ยื่นคำขอรับใบอนุญาตต่อผู้อนุญาต โดยระบุเหตุผลและความจำเป็นในการขออนุญาต พร้อมด้วยเอกสารหรือหลักฐาน คือ (1) สำเนาใบอนุญาตผลิต นำเข้า หรือมีไว้ในครอบครองหรือใช้ประโยชน์ซึ่งวัตถุออกฤทธิ์ในประเภท 1 (2) เอกสารแสดงรายละเอียดเกี่ยวกับชื่อ และจำนวนหรือปริมาณของวัตถุออกฤทธิ์ในประเภท 1 ที่จะขาย ทั้งนี้ ให้ขายแก่หน่วยงานที่ได้รับใบอนุญาตให้มีไว้ในครอบครองหรือใช้ประโยชน์ซึ่งวัตถุออกฤทธิ์ในประเภท 1 เท่านั้น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3. กำหนดให้ผู้รับอนุญาตผลิต นำเข้า หรือมีไว้ในครอบครองหรือใช้ประโยชน์ซึ่งวัตถุออกฤทธิ์ในประเภท 1 ที่ประสงค์จะขออนุญาตส่งออกวัตถุออกฤทธิ์ในประเภท 1 ให้ยื่นคำขอรับใบอนุญาตต่อผู้อนุญาต โดยระบุเหตุผลและความจำเป็นในการขออนุญาต พร้อมด้วยสำเนาใบอนุญาตผลิต นำเข้า หรือมีไว้ในครอบครองหรือใช้ประโยชน์ซึ่งวัตถุออกฤทธิ์ในประเภท 1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4. เมื่อผู้อนุญาตได้รับคำขอรับใบอนุญาตแล้วให้ผู้อนุญาตออกใบรับคำขอให้แก่ผู้ขออนุญาตไว้เป็นหลักฐาน และให้ตรวจสอบคำขอรับใบอนุญาต เอกสาร และหลักฐานว่ามีความถูกต้องและครบถ้วนหรือไม่ ในกรณที่คำขอรับใบอนุญาตหรือเอกสารหรือหลักฐานไม่ถูกต้องหรือไม่ครบถ้วน ให้ผู้อนุญาตแจ้งให้ผู้ขออนุญาตแก้ไขเพิ่มเติมคำขอรับใบอนุญาต หรือจัดส่งเอกสารหรือหลักฐานให้ถูกต้องและครบถ้วนภายในระยะเวลาที่ผู้อนุญาตกำหนด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5. กำหนดให้ในกรณีที่ผู้อนุญาตมีคำสั่งไม่อนุญาตให้มีหนังสือแจ้งให้ผู้ขออนุญาตทราบพร้อมด้วยเหตุผลและสิทธิอุทธรณ์ ทั้งนี้ ภายในเจ็ดวันนับแต่วันที่มีคำสั่งไม่อนุญาต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6. กำหนดให้ในกรณีที่ผู้รับอนุญาตผลิต ขาย นำเข้า ส่งออก หรือมีไว้ในครอบครอง หรือใช้ประโยชน์ซึ่งวัตถุออกฤทธิ์ในประเภท 1 ประสงค์จะขอรับใบแทนใบอนุญาต ให้ยื่นคำขอต่อผู้อนุญาตพร้อมด้วยเอกสารหรือหลักฐาน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7. กำหนดให้ผู้กำหนดให้รับอนุญาตผลิต ขาย นำเข้า ส่งออก หรือมีไว้ในครอบครองหรือ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ใช้ประโยชน์ซึ่งวัตถุออกฤทธิ์ในประเภท 1 จะผลิต ขาย นำเข้าหรือเก็บไว้ซึ่งวัตถุออกฤทธิ์ในประเภท 1 ได้ เฉพาะในสถานที่ที่ระบุไว้ในใบอนุญาตเท่านั้น และในกรณีที่ผู้รับอนุญาตประสงค์จะย้าย เปลี่ยนแปลงหรือเพิ่มสถานที่ผลิต สถานที่ขาย สถานที่นำเข้า หรือสถานที่เก็บวัตถุออกฤทธิ์ดังกล่าว ให้ยื่นคำขอต่อผู้อนุญาตพร้อมด้วยเอกสารหรือหลักฐาน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8. กำหนดให้ผู้รับอนุญาตนำเข้าหรือส่งออกซึ่งวัตถุออกฤทธิ์ในประเภท 1 ที่จะมีการนำเข้าหรือส่งออกวัตถุออกฤทธิ์ในปรเภท 1 ในแต่ละครั้ง ต้องได้รับใบอนุญาตเฉพาะคราวทุกครั้งที่นำเข้าหรือส่งออก  โดยยื่นคำขอรับใบอนุญาตต่อผู้อนุญาตพร้อมด้วยเอกสารหรือหลักฐานสำหรับกรณี ดังนี้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8.1 กำหนดให้ระบุชื่อ จำนวนหรือปริมาณ และรายละเอียดเกี่ยวกับวัตถุออกฤทธิ์ในประเภท 1 รวมทั้งชื่อและที่ตั้งของสถานที่ทำการของผู้ผลิตหรือผู้ส่งวัตถุออกฤทธิ์นั้นเข้ามาในราชอาณาจักร และวิธีการในการนำเข้ามาในราชอาณาจักรซึ่งวัตถุออกฤทธิ์ดังกล่าวด้วย ทั้งนี้ ในกรณีเพื่อประโยชน์ของทางราชการ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ในการป้องกันและปราบปรามการกระทำความผิดเกี่ยวกับวัตถุออกฤทธิ์ ให้ยกเว้นการแสดงชื่อและที่ตั้งของสถานที่ทำการของผู้ผลิตหรือผู้ส่งวัตถุออกฤทธิ์นั้นเข้ามาในราชอาณาจักร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8.2 กำหนดให้แนบใบอนุญาตนำเข้าวัตถุออกฤทธิ์ในประเภท 1 ของประเทศผู้รับหรือหนังสือรับรองซึ่งออกโดยหน่วยงานของรัฐของประเทศปลายทางผู้รับวัตถุออกฤทธิ์นั้น ซึ่งระบุชื่อ ชนิด จำนวนหรือปริมาณ และรายละเอียดเกี่ยวกับวัตถุออกฤทธิ์ในประเภท 1 รวมทั้งชื่อและที่ตั้งของสถานที่ทำการของผู้นำเข้า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วัตถุออกฤทธิ์ของประเทศผู้รับและวิธีการในการส่งออกซึ่งวัตถุออกฤทธิ์นั้นด้วย ทั้งนี้ ในกรณีเพื่อประโยชน์ของทางราชการในการป้องกันและปราบปรามการกระทำความผิดเกี่ยวกับวัตถุออกฤทธิ์ ให้ยกเว้นการแสดงเอกสารหรือหลักฐานดังกล่าวได้ แต่ต้องมีหนังสือจากหน่วยงานของรัฐของประเทศปลายทางที่แสดงความจำนงขอให้ส่งวัตถุ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ออกฤทธิ์ไปยังประเทศนั้นเพื่อประโยชน์ดังกล่าว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9. กำหนดให้ใบอนุญาตนำเข้าหรือส่งออกเฉพาะคราวซึ่งวัตถุออกฤทธิ์ในประเภท 1 ต้องมีสำเนาใบอนุญาตและมีหมายเลขกำกับไว้ที่สำเนาใบอนุญาตด้วย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10. กำหนดให้การนำเข้าหรือส่งออกเฉพาะคราวซึ่งวัตถุออกฤทธิ์ในประเภท 1 ให้ผู้รับอนุญาตปฏิบัติตามเงื่อนไข ดังต่อไปนี้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10.1 นำวัตถุออกฤทธิ์ในประเภท 1 ที่ตนนำเข้าหรือส่งออกมาให้พนักงานเจ้าหน้าที่สำนักงานคณะกรรมการอาหารและยา ณ ด่านตรวจสอบวัตถุออกฤทธิ์เพื่อทำการตรวจสอบ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10.2 นำเข้าหรือส่งออกวัตถุออกฤทธิ์ในประเภท 1 ตามชนิดที่ระบุไว้ในใบอนุญาตเฉพาะคราว และไม่เกินจำนวนหรือปริมาณที่ระบุไว้ในใบอนุญาตเฉพาะคราว ในกรณีที่ไม่สามารถส่งออกได้ตามจำนวนหรือปริมาณดังกล่าว ให้แจ้งต่อเลขาธิการเพื่อแก้ไขใบอนุญาตให้ถูกต้องตามจำนวนหรือปริมาณที่ส่งออกจริง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10.3 ในกรณีเป็นการนำเข้า ให้จัดส่งสำเนาใบอนุญาตส่งออกของเจ้าหน้าที่ผู้มีอำนาจของประเทศที่ส่งออกนั้นมาพร้อมกับวัตถุออกฤทธิ์หนึ่งฉบับ และจัดให้เจ้าหน้าที่ดังกล่าวส่งสำเนาใบอนุญาตส่งออกมายังสำนักงานคณะกรรมการอาหารและยาหนึ่งฉบับด้วย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11. กำหนดให้ผู้รับอนุญาตให้มีไว้ในครอบครองหรือใช้ประโยชน์ซึ่งวัตถุออกฤทธิ์ในประเภท 1 ผู้ใดประสงค์จะขอต่ออายุใบอนุญาตให้มีไว้ในครอบครองหรือใช้ประโยชน์วัตถุออกฤทธิ์ให้ยื่นคำขอต่ออายุใบอนุญาตต่อ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ผู้อนุญาตก่อนใบอนุญาตเดิมสิ้นอายุ พร้อมด้วยเอกสารหรือหลักฐานตามที่ระบุไว้ในแบบคำขอต่ออายุใบอนุญาต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12. กำหนดให้การยื่นคำขอตามกฎกระทรวงนี้ให้ยื่นคำขอ ณ สถานที่กองควบคุมวัตถุเสพติด สำนักงานคณะกรรมการอาหารและยา สธ. สถานที่อื่นตามที่เลขาธิการกำหนดโดยประกาศในราชกิจจานุเบกษา หรือให้ยื่นคำขอโดยวิธีการทางอิเล็กทรอนิกส์หรือวิธีการอื่นใด โดยคำนึงถึงการอำนวยความสะดวกและการลดภาระแก่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ผู้ขออนุญาต ทั้งนี้ ตามหลักเกณฑ์และวิธีการที่เลขาธิการกำหนดโดยประกาศในราชกิจจานุเบกษา และให้ถือว่ามี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ผลชอบด้วยกฎหมายเช่นเดียวกับการยื่นคำขอโดยเอกสาร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13. กำหนดให้ในกรณีที่ผู้รับอนุญาตผลิต นำเข้า หรือมีไว้ในครอบครอง หรือใช้ประโยชน์ซึ่ง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วัตถุออกฤทธิ์ในประเภท 1 เพื่อประโยชน์ในการศึกษาวิจัยทางการแพทย์ หรือวิทยาศาสตร์ได้ทำการศึกษาวิจัยเสร็จสมบูรณ์แล้วหรือยุติโครงการศึกษาวิจัย โดยมีวัตถุออกฤทธิ์ในประเภท 1 คงเหลือในความครอบครอง ให้ผู้รับอนุญาตแจ้งความจำนงเป็นหนังสือต่อผู้อนุญาตเพื่อขอทำลายวัตถุออกฤทธิ์ที่เหลือนั้น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14. กำหนดให้ใบอนุญาตที่ออกตามกฎกระทรวง ฉบับที่ 1 ฉบับที่ 11 (พ.ศ. 2520) ออกตามความในพระราชบัญญัติวัตถุที่ออกฤทธิ์ต่อจิตและประสาท พ.ศ. 2518 ซึ่งแก้ไขเพิ่มเติมโดยกฎกระทรวง ฉบับที่ 17 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(พ.ศ. 2521) ออกตามความในพระราชบัญญัติวัตถุที่ออกฤทธิ์ต่อจิตและประสาท พ.ศ. 2518 ตั้งแต่วันที่พระราชบัญญัติวัตถุที่ออกฤทธิ์ต่อจิตและประสาท พ.ศ. 2559 ใช้บังคับจนถึงวันก่อนวันที่กฎกระทรวงนี้ใช้บังคับ ให้คงใช้ได้ต่อไปจนกว่าใบอนุญาตนั้นจะสิ้นอายุหรือถูกเพิกถอน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15. กำหนดให้บรรดาคำขอใด ๆ ที่ได้ยื่นไว้ก่อนวันที่กฎกระทรวงนี้ใช้บังคับ และยังอยู่ในระหว่างการพิจารณาของผู้อนุญาต ให้ถือว่าเป็นคำขอตามกฎกระทรวงนี้ในกรณีที่คำขอตามวรรคหนึ่งมีข้อแตกต่างไปจาก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คำขอตามกฎกระทรวงนี้ ให้ผู้อนุญาตมีอำนาจสั่งให้ผู้ขออนุญาตแก้ไขเพิ่มเติมหรือให้ส่งเอกสารหรือหลักฐานเพิ่มเติมได้ตามความจำเป็น เพื่อให้การเป็นไปตามกฎกระทรวงนี้ </w:t>
      </w:r>
    </w:p>
    <w:p w:rsidR="00EE6E57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F63970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F63970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EE6E57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lastRenderedPageBreak/>
        <w:t>2.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เรื่อง ร่างกฎกระทรวงความปลอดภัยในการดำเนินการสถานประกอบการทางนิวเคลียร์ที่ใช้เครื่องปฏิกรณ์นิวเคลียร์วิจัย พ.ศ. ....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คณะรัฐมนตรีมีมติอนุมัติหลักการร่างกฎกระทรวงความปลอดภัยในการดำเนินการ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สถานประกอบการทางนิวเคลียร์ที่ใช้เครื่องปฏิกรณ์นิวเคลียร์วิจัย พ.ศ. .... ตามที่กระทรวงการอุดมศึกษา วิทยาศาสตร์ วิจัยและนวัตกรรมเสนอ และให้ส่งสำนักงานคณะกรรมการกฤษฎีกาตรวจพิจารณา แล้วดำเนินการต่อไปได้ และให้กระทรวงการอุดมศึกษา วิทยาศาสตร์ วิจัยและนวัตกรรม รับความเห็นของสำนักงานพัฒนาการเศรษฐกิจและสังคมแห่งชาติไปพิจารณาดำเนินการต่อไปด้วย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สาระสำคัญของร่างกฎกระทรวง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1. กำหนดนิยามคำว่า “สถานประกอบการ” “การหยุดเดินเครื่องปฏิกรณ์นิวเคลียร์ระยะยาว” “ผู้รับใบอนุญาต” และ “คณะกรรมการความปลอดภัย”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2. กำหนดให้ผู้รับใบอนุญาตเป็นผู้รับผิดชอบหลักด้านความปลอดภัยในการดำเนินการสถานประกอบการ รวมถึงกิจกรรมโดยผู้รับเหมา ผู้ออกแบบ ผู้ก่อสร้าง ผู้วิจัย หรือบุคคลอื่น โดยไม่สามารถถ่ายโอนความรับผิดชอบนี้ได้ จัดให้มีโครงสร้างการบริหารจัดการองค์กรที่แสดงแผนภูมิการบังคับบัญชาและหน้าที่รับผิดชอบแต่ละตำแหน่งตั้งแต่ผู้บริหารสูงสุด คณะกรรมการความปลอดภัย ผู้จัดการหน่วยเดินเครื่องปฏิกรณ์นิวเคลียร์วิจัย เจ้าหน้าที่ปฏิบัติงานเดินเครื่องปฏิกรณ์นิวเคลียร์ เจ้าหน้าที่ความปลอดภัยทางรังสี เจ้าหน้าที่ดำเนินการทางเทคนิคเกี่ยวกับวัสดุนิวเคลียร์ และเจ้าหน้าที่ฟิสิกส์สุขภาพ กรณีเกิดอุบัติเหตุหรือเหตุขัดข้องที่มีผลกระทบต่อความปลอดภัยต้องแจ้งให้สำนักงานปรมาณูเพื่อสันติทราบทันที รวมทั้งต้องจัดให้มีแผนป้องกันอัคคีภัย แผนฉุกเฉินทางนิวเคลียร์และ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รังสี แผนการจัดการความเสื่อมของเครื่องปฏิกรณ์นิวเคลียร์ เป็นต้น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3. กำหนดให้ผู้รับใบอนุญาตต้องเดินเครื่องปฏิกรณ์นิวเคลียร์วิจัย ให้เป็นไปตามขีดจำกัดและเงื่อนไขการเดินเครื่องปฏิกรณ์นิวเคลียร์วิจัยตามที่ระบุไว้ในรายงานการวิเคราะห์ความปลอดภัยของสถานประกอบการ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ทางนิวเคลียร์ฉบับสมบูรณ์และเงื่อนไขในใบอนุญาต จัดทำขั้นตอนการเดินเครื่อง จัดให้ผู้มีหน้าที่เกี่ยวกับการเดินเครื่องได้รับการอบรมเกี่ยวกับการเดินเครื่อง เป็นต้น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4. กำหนดให้ผู้รับใบอนุญาตแจ้งสำนักงานปรมาณูเพื่อสันติทราบถึงแผนและรายการซ่อมบำรุง 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การทดสอบตามระยะเวลาและการตรวจสอบสภาพเครื่องปฏิกรณ์นิวเคลียร์วิจัย โดยเฉพาะอย่างยิ่งส่วนที่สำคัญ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ต่อความปลอดภัยเป็นลายลักษณ์อักษรบนพื้นฐานของรายงานวิเคราะห์ความปลอดภัยของสถานประกอบการทางนิวเคลียร์ฉบับสมบูรณ์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5. กำหนดให้การจัดการแกนเครื่องปฏิกรณ์นิวเคลียร์วิจัยต้องมีการวิเคราะห์ความปลอดภัยด้วยวิธีการคำนวณที่เหมาะสม รวมทั้งผู้รับใบอนุญาตจะต้องตรวจสอบว่าแกนเครื่องปฏิกรณ์นิวเคลียร์วิจัยและเชื้อเพลิงนิวเคลียร์อยู่ในสภาพที่สมบูรณ์ ผู้รับใบอนุญาตต้องจัดให้มีการตรวจวัดรังสีและวัสดุกัมมันตรังสีในสิ่งแวดล้อม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6. กำหนดให้กรณีการหยุดเดินเครื่องปฏิกรณ์นิวเคลียร์ระยะยาว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(</w:t>
      </w:r>
      <w:proofErr w:type="gramStart"/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>extended</w:t>
      </w:r>
      <w:proofErr w:type="gramEnd"/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shutdown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) 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ซึ่งไม่รวมถึงการหยุดเดินเครื่องปฏิกรณ์นิวเคลียร์เป็นระยะเวลานาน เพื่อวัตถุประสงค์ในการซ่อมบำรุงหรือการปรับปรุงแก้ไขเครื่องปฏิกรณ์นิวเคลียร์ โดยผู้รับใบอนุญาตต้องจัดเตรียมแผนการหยุดเดินเครื่องปฏิกรณ์นิวเคลียร์วิจัยระยะยาวและการดำเนินการทางเทคนิคเพื่อรักษาสภาพให้เครื่องปฏิกรณ์นิวเคลียร์วิจัยและเชื้อเพลิงนิวเคลียร์คงอยู่ในสภาพที่ปลอดภัย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EE6E57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3.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เรื่อง ร่างกฎกระทรวง ฉบับที่ .. (พ.ศ. ....) ออกตามความในพระราชบัญญัติภาษีเงินได้ปิโตรเลียม </w:t>
      </w:r>
      <w:r w:rsidR="00483A78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             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พ.ศ. 2514 (การกำหนดหลักเกณฑ์ วิธีการ และเงื่อนไขในการจำหน่ายหนี้สูญจากบัญชีลูกหนี้</w:t>
      </w:r>
      <w:r w:rsidR="00483A78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                           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ตามพระราชบัญญัติภาษีเงินได้ปิโตรเลียม (ฉบับที่ 8) พ.ศ. 2561) </w:t>
      </w:r>
    </w:p>
    <w:p w:rsidR="00EE6E57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คณะรัฐมนตรีมีมติเห็นชอบร่างกฎกระทรวง ฉบับที่ .. (พ.ศ. ....) ออกตามความในพระราชบัญญัติภาษีเงินได้ปิโตรเลียม พ.ศ. 2514 ที่สำนักงานคณะกรรมการกฤษฎีกาตรวจพิจารณาแล้ว ตามที่กระทรวงการคลังเสนอ และให้ดำเนินการต่อไปได้  </w:t>
      </w:r>
    </w:p>
    <w:p w:rsidR="00F63970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F63970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F63970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สาระสำคัญของร่างกฎกระทรวง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กำหนดให้หนี้สูญที่จะจำหน่ายจากบัญชีลูกหนี้ต้องเป็นหนี้ที่มีลักษณะ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ดังต่อไปนี้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1.1 ต้องเป็นหนี้จากการประกอบกิจการหรือเนื่องจากการประกอบกิจการปิโตรเลียม หรือหนี้ที่ได้รวมเป็นเงินได้ในการคำนวณกำไรสุทธิเพื่อการเสียภาษีเงินได้ปิโตรเลียม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ไม่รวมถึงหนี้ที่ผู้เป็นหรือเคยเป็นกรรมการเป็นลูกหนี้ไม่ว่าหนี้นั้นจะเกิดขึ้นก่อนหรือในขณะที่ผู้นั้นเป็นกรรมการ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1.2 ต้องเป็นหนี้ที่ยังไม่ขาดอายุความและมีหลักฐานโดยชัดแจ้งที่สามารถฟ้องลูกหนี้ได้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กำหนดให้การจำหน่ายหนี้สูญจากบัญชีลูกหนี้ ในกรณีหนี้ของลูกหนี้แต่ละรายมีจำนวนเกิน 2,000,000 บาทขึ้นไป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ต้องมีการดำเนินการดังต่อไปนี้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 ติดตามทวงถามให้ชำระหนี้ตามสมควรแก่กรณี โดยมีหลักฐานการติดตามทวงถามอย่างชัดแจ้ง แต่ไม่ได้รับชำระหนี้ โดยปรากฏว่า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2.1.1 ลูกหนี้ถึงแก่ความตาย เป็นคนสาบสูญ หรือมีหลักฐานว่าหายสาบสูญไป และไม่มีทรัพย์สินใด ๆ จะชำระหนี้ได้ หรือ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2.1.2 ลูกหนี้เลิกกิจการ และมีหนี้ของเจ้าหนี้รายอื่นมีบุริมสิทธิเหนือทรัพย์สินทั้งหมดของลูกหนี้อยู่ในลำดับก่อนเป็นจำนวนมากกว่าทรัพย์สินของลูกหนี้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2.2 ดำเนินการฟ้องลูกหนี้ในคดีแพ่ง หรือได้ยื่นคำขอเฉลี่ยหนี้ในคดีที่ลูกหนี้ถูกเจ้าหนี้รายอื่นฟ้องในคดีแพ่ง และในกรณีนั้น ๆ ได้มีหมายบังคับคดีของศาลแล้ว และมีรายงานการบังคับคดีครั้งแรกของ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เจ้าพนักงานบังคับคดี แต่ลูกหนี้ไม่มีทรัพย์สินใด ๆ จะชำระหนี้ได้ หรือ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2.3 ดำเนินการฟ้องลูกหนี้ในคดีล้มละลายหรือได้ยื่นคำขอรับชำระหนี้ในคดีที่ลูกหนี้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ถูกเจ้าหนี้รายอื่นฟ้องในคดีล้มละลาย หรือในคดีที่ผู้ชำระบัญชีร้องขอให้ศาลพิพากษาให้ลูกหนี้เป็นบุคคลล้มละลาย และในกรณีนั้น ๆ ได้มีการประนอมหนี้กับลูกหนี้โดยศาลมีคำสั่งเห็นชอบด้วยกับการประนอมหนี้นั้น หรือลูกหนี้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ถูกศาลพิพากษาให้เป็นบุคคลล้มละลาย และได้มีการแบ่งทรัพย์สินของลูกหนี้ครั้งแรกหรือศาลได้มีคำสั่งปิดคดีแล้ว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กำหนดให้การจำหน่ายหนี้สูญจากบัญชีลูกหนี้ ในกรณีหนี้ของลูกหนี้แต่ละรายมีจำนวนไม่เกิน 2,000,000 บาท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ต้องมีการดำเนินการดังต่อไปนี้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3.1 ติดตามทวงถามให้ชำระหนี้ตามสมควรแก่กรณี โดยมีหลักฐานการติดตามทวงถามอย่างชัดแจ้งและไม่ได้รับชำระหนี้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3.2 ดำเนินการฟ้องลูกหนี้ในคดีแพ่งและศาลได้มีคำสั่งรับคำฟ้อง หรือได้ยื่นคำขอเฉลี่ยหนี้ในคดีที่ลูกหนี้ถูกเจ้าหนี้รายอื่นฟ้องในคดีแพ่งและศาลได้มีคำสั่งรับคำขอนั้นแล้ว หรือ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3.3 ดำเนินการฟ้องลูกหนี้ในคดีล้มละลายและศาลได้มีคำสั่งรับคำขอนั้นแล้ว หรือได้ยื่นคำขอรับชำระหนี้ในคดีที่ถูกเจ้าหนี้รายอื่นฟ้องในคดีล้มละลาย หรือในคดีที่ผู้ชำระบัญชีร้องขอให้ศาลพิพากษาให้ลูกหนี้เป็นบุคคลล้มละลาย และศาลได้มีคำสั่งรับคำขอรับชำระหนี้นั้นแล้ว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กำหนดให้หนี้ของลูกหนี้รายใดที่ได้ดำเนินการตามหลักเกณฑ์ วิธีการ และเงื่อนไขที่กำหนดในกฎกระทรวงนี้ครบถ้วนแล้วในรอบระยะเวลาบัญชีใด ให้จำหน่ายเป็นหนี้สูญจากบัญชีลูกหนี้ และให้ถือเป็นรายจ่ายในรอบระยะเวลาบัญชีนั้น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เว้นแต่กรณีการดำเนินการฟ้องลูกหนี้ในคดีแพ่งหรือคดีล้มละลาย ให้ถือเป็นรายจ่ายในรอบระยะเวลาบัญชีที่ศาลได้มีคำสั่งรับคำฟ้องคำขอเฉลี่ยหนี้ หรือคำขอรับชำระหนี้ และกรณีการจำหน่ายหนี้สูญจากบัญชีลูกหนี้ในส่วนที่ได้ปลดหนี้ หรือประนอมหนี้ตามแผนฟื้นฟูกิจการของลูกหนี้ ให้ถือเป็นรายจ่ายใน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รอบระยะเวลาบัญชีที่ศาลได้มีคำสั่งเห็นชอบแผนฟื้นฟูกิจการของลูกหนี้ แล้วแต่กรณี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EE6E57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ร่างกฎกระทรวงการขออนุญาตและการอนุญาตให้ทำการเพาะเลี้ยงสัตว์น้ำในที่จับสัตว์น้ำซึ่งเป็น</w:t>
      </w:r>
      <w:r w:rsidR="00BC0E99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สาธารณสมบัติของแผ่นดิน (ฉบับที่ ..) พ.ศ. .... </w:t>
      </w:r>
    </w:p>
    <w:p w:rsidR="00EE6E57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ร่างกฎกระทรวงการขออนุญาตและการอนุญาตให้ทำการเพาะเลี้ยงสัตว์น้ำในที่จับสัตว์น้ำซึ่งเป็นสาธารณสมบัติของแผ่นดิน (ฉบับที่ ..) พ.ศ. .... ที่สำนักงานคณะกรรมการกฤษฎีกา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ตรวจพิจารณาแล้ว ตามที่กระทรวงเกษตรและสหกรณ์เสนอ และให้ดำเนินการต่อไปได้ </w:t>
      </w:r>
    </w:p>
    <w:p w:rsidR="00F63970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F63970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กำหนดระยะเวลาการพิจารณาออกใบอนุญาต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ให้ทำการเพาะเลี้ยงสัตว์น้ำในที่จับสัตว์น้ำซึ่งเป็นสาธารณสมบัติของแผ่นดินของพนักงานเจ้าหน้าที่ โดยให้แจ้งผลการพิจารณาไปยังผู้ขอรับใบอนุญาตภายใน 60 วันนับแต่วันสิ้นสุดห้วงเวลาได้ (เดิม ภายใน 30 วัน) ให้สอดคล้องกับการดำเนินการตรวจสอบแหล่งทำการเพาะเลี้ยงสัตว์น้ำและจำนวนของผู้ขอรับใบอนุญาต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กำหนดเงื่อนไข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ที่ผู้รับใบอนุญาตต้องปฏิบัติ เช่น ต้องติดตั้งโคมไฟหรือเครื่องหมายบริเวณที่เพาะเลี้ยงสัตว์น้ำให้ชัดเจน ไม่ใช้สารเคมี ยา หรือสิ่งอื่นใดซึ่งทางราชการมีประกาศห้ามใช้ในการเพาะเลี้ยงสัตว์น้ำ กำหนด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ให้มีการยกเว้น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แก่ผู้รับใบอนุญาตไม่ต้องปฏิบัติตามเงื่อนไขที่กำหนดไว้สำหรับสัตว์น้ำบางชนิด กรณีการเพาะเลี้ยงหอยทะเลไม่ต้องปฏิบัติตามเงื่อนไขเกี่ยวกับการกำจัดหรือการป้องกันมิให้สัตว์น้ำที่เพาะเลี้ยงหลุดออกนอกที่เพาะเลี้ยง เพื่อให้สอดคล้องกับสภาพข้อเท็จจริงของหอยทะเลซึ่งมีขนาดเล็กและไม่ลอยน้ำทำให้ไม่สามารถนำหอยทะเลหรือซากของหอยทะเลขึ้นมากำจัดบนบกอย่างถูกสุขลักษณะได้ และไม่สามารถป้องกันมิให้หอยหลุดออกพื้นที่เพาะเลี้ยงได้เช่นกัน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กำหนดหลักเกณฑ์การโอนใบอนุญาต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ซึ่งสามารถกระทำได้โดยไม่มีข้อจำกัดเฉพาะการโอนให้บุพการี คู่สมรส หรือผู้สืบสันดานของผู้รับใบอนุญาตให้ทำการเพาะเลี้ยงสัตว์น้ำในที่จับสัตว์น้ำซึ่งเป็นสาธารณสมบัติของแผ่นดิน เพื่อให้สอดคล้องกับมาตรา 44 แห่งพระราชกำหนดการประมง พ.ศ. 2558 ซึ่งแก้ไขเพิ่มเติมโดย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พระราชกำหนดการประมง (ฉบับที่ 2) พ.ศ. 2560 </w:t>
      </w:r>
    </w:p>
    <w:p w:rsidR="00F4222D" w:rsidRDefault="00F4222D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1D47D5">
        <w:tc>
          <w:tcPr>
            <w:tcW w:w="9820" w:type="dxa"/>
          </w:tcPr>
          <w:p w:rsidR="0088693F" w:rsidRPr="00CD1FE9" w:rsidRDefault="0088693F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EE6E57" w:rsidRPr="001D2884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เพื่อทำเหมืองแร่ของห้างหุ้นส่วนจำกัด เจริญผล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การศิลา ที่จังหวัดชุมพร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คณะรัฐมนตรีมีมติอนุมัติผ่อนผันการใช้ประโยชน์พื้นที่ลุ่มน้ำชั้นที่ 1 บี เพื่อทำเหมืองแร่หินอุตสาหกรรมชนิดหินปูนเพื่ออุตสาหกรรมก่อสร้าง ตามคำขอประทานบัตรที่ 1/2559 ของห้างหุ้นส่วนจำกัด เจริญผลการศิลา ตามมติคณะรัฐมนตรีเมื่อวันที่ 7 พฤศจิกายน 2532 และวันที่ 15 พฤษภาคม 2533 ตามที่กระทรวงอุตสาหกรรม (อก.) เสนอ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กระทรวงอุตสาหกรรมเสนอให้คณะรัฐมนตรีพิจารณาอนุมัติการขอผ่อนผันการใช้ประโยชน์พื้นที่ลุ่มน้ำชั้นที่ 1 บี เพื่อทำเหมืองแร่หินอุตสาหกรรมชนิดหินปูน เพื่ออุตสาหกรรมก่อสร้างตามคำขอประทานบัตรที่ 1/2559 ของห้างหุ้นส่วนจำกัด เจริญผลการศิลา ตามมติคณะรัฐมนตรีเมื่อวันที่ 7 พฤศจิกายน 2532 และขอผ่อนผันการดำเนินการตามมติคณะรัฐมนตรีเมื่อวันที่ 15 พฤษภาคม 2533 และวันที่ 4 ตุลาคม 2559 ที่กำหนดให้โครงการที่จะขออนุมัติผ่อนผันการใช้พื้นที่ลุ่มน้ำชั้นที่ 1 เพื่อการทำเหมือง การต่ออายุประทานบัตรทำเหมืองแร่ และการต่ออายุการอนุญาตเข้าทำประโยชน์ในพื้นที่ป่าไม้จะต้องเป็นโครงการที่ดำเนินการในพื้นที่เดิมที่มีการทำเหมืองมาก่อน ทั้งนี้ เมื่อคณะรัฐมนตรีพิจารณาอนุมัติผ่อนผันการใช้ประโยชน์พื้นที่ลุ่มน้ำชั้นที่ 1 บี เพื่อทำเหมืองแร่แล้ว กระทรวงอุตสาหกรรมโดยกรมอุตสาหกรรมพื้นฐานและการเหมืองแร่จะได้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พื้นที่คำขอประทานบัตรดังกล่าว มีเนื้อที่ทั้งหมด 204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10 ไร่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ทับพื้นที่ประทานบัตรเดิมที่ 28511/15271 ของห้างหุ้นส่วนฯ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ซึ่งหมดอายุแล้วเมื่อวันที่ 10 มิถุนายน 2562 และเป็นที่ป่าที่ได้ยื่นคำขออนุญาตเข้าทำประโยชน์ในเขตพื้นที่ป่าไม้แล้ว นอกจากนี้ พื้นที่ดังกล่าว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ไม่เป็นแหล่งธรรมชาติอันควรอนุรักษ์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ไม่เป็นพื้นที่ต้องห้ามสำหรับการทำเหมือง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ตามระเบียบและกฎหมายของส่วนราชการต่าง ๆ รวมถึง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เป็นพื้นที่ที่ถูกกำหนดไว้ในเขตแหล่งแร่เพื่อการทำเหมือง ภายใต้แผนแม่บทการบริหารจัดการแร่ พ.ศ. 2560 </w:t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2564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ด้วย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การปิดประกาศการขอประทานบัตรไม่มีผู้ร้องเรียนคัดค้าน รวมทั้งองค์การบริหารส่วนตำบลสะพลีได้แจ้งความเห็นชอบในการขอประทานบัตร และคณะกรรมการผู้ชำนาญการพิจารณารายงานการวิเคราะห์ผลกระทบสิ่งแวดล้อม ด้านเหมืองแร่ ได้ให้ความเห็นชอบกับรายงานการวิเคราะห์ผลกระทบสิ่งแวดล้อมของโครงการแล้ว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เมื่อวันที่ 16 มกราคม 2561 และจากการประเมินพบว่าโครงการมีความคุ้มค่าทางเศรษฐกิจและสังคมต่อท้องถิ่นและประเทศเมื่อ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เปรียบเทียบกับมูลค่าความเสียหายจากผลกระทบสิ่งแวดล้อมที่อาจเกิดขึ้น ทั้งนี้ กระทรวงทรัพยากรธรรมชาติและสิ่งแวดล้อมและสำนักงานคณะกรรมการกฤษฎีกาไม่มีข้อขัดข้อง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E6E57" w:rsidRPr="001D2884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ขอผ่อนผันการใช้ประโยชน์พื้นที่ลุ่มน้ำชั้นที่ 1 เอ เพื่อทำเหมืองแร่ของบริษัท เทพอุทิศธุรกิจ จำกัด </w:t>
      </w:r>
      <w:r w:rsidR="00483A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ที่จังหวัดกาญจนบุรี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คณะรัฐมนตรีมีมติอนุมัติการขอผ่อนผันการใช้ประโยชน์พื้นที่ลุ่มน้ำชั้นที่ 1 เอ เพื่อทำเหมืองแร่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โดโลไมต์ ตามคำขอประทานบัตรที่ 1/2553 ของบริษัท เทพอุทิศธุรกิจ จำกัด ตามมติคณะรัฐมนตรีเมื่อวันที่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 พฤษภาคม 2533 และวันที่ 21 กุมภาพันธ์ 2538 ตามที่กระทรวงอุตสาหกรรม (อก.) เสนอ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บริษัท เทพอุทิศธุรกิจ จำกัด ได้ยื่นคำขอประทานบัตร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1/2553 ชนิดแร่โดโลไมต์ ที่ตำบลปากแพรก อำเภอเมืองกาญจนบุรี จังหวัดกาญจนบุรี เนื้อที่ 224 ไร่ 3 งาน 04 ตารางวา โดยขอทับพื้นที่บางส่วนของประทานบัตรที่ 22110/13577 ของบริษัทเทพอุทิศการแร่ จำกัด ชนิดแร่โดโลไมต์ และประทานบัตร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22111/13578 ของนางชูศรี สมสมัย ชนิดแร่โดโลไมต์ และหินอุตสาหกรรมชนิดหินปูน เพื่ออุตสาหกรรมก่อสร้าง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ซึ่งเป็นการขอประทานบัตรทับในพื้นที่ประทานบัตรเดิมที่ครบกำหนดสิ้นอายุแล้วเมื่อวันที่ 26 กุมภาพันธ์ 2552 โดยกระทรวงทรัพยากรธรรมชาติและสิ่งแวดล้อมได้เห็นชอบการเข้าใช้ประโยชน์ในพื้นที่ลุ่มน้ำแปลงดังกล่าว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โดยให้ปฏิบัติตามมาตรการป้องกันและแก้ไขผลกระทบสิ่งแวดล้อม และมาตรการติดตามตรวจสอบผลกระทบสิ่งแวดล้อมอย่างเคร่งครัด และให้ดำเนินการขออนุญาตให้ถูกต้องตามระเบียบ กฎหมาย และมติคณะรัฐมนตรีที่เกี่ยวข้องก่อนเข้าดำเนินการในพื้นที่ ตลอดจนการปิดประกาศการขอประทานบัตรไม่มีผู้ร้องเรียนคัดค้าน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สำนักงานเทศบาลตำบลปากแพรกเห็นชอบคำขอประทานบัตร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แปลงดังกล่าว และ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ณะกรรมการผู้ชำนาญการพิจารณารายงานการวิเคราะห์ผลกระทบสิ่งแวดล้อมด้านเหมืองแร่และคณะกรรมการสิ่งแวดล้อมแห่งชาติเห็นชอบรายงานการวิเคราะห์ผลกระทบสิ่งแวดล้อมของโครงการแล้ว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ซึ่งกรมอุตสาหกรรมพื้นฐานและการเหมืองแร่ได้ตรวจสอบพื้นที่แล้ว มีสภาพแวดล้อมและการใช้ประโยชน์ไม่เปลี่ยนแปลงไปจากรายงานการวิเคราะห์ผลกระทบสิ่งแวดล้อมของโครงการที่ได้เห็นชอบไว้และไม่ก่อให้เกิดมลภาวะหรือสร้างความขัดแย้งกับราษฎรในพื้นที่ นอกจากนี้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พื้นที่ดังกล่าวเป็นพื้นที่ที่อยู่ในกรอบแผนแม่บทการบริหารจัดการแร่ พ.ศ. 2560 </w:t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2564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ซึ่งคณะรัฐมนตรีได้มีมติ (31 กรกฎาคม 2561) เห็นชอบแล้ว โดย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ยใต้แผนแม่บทดังกล่าวได้กำหนดให้พื้นที่ที่ปรากฏว่ามีแหล่งแร่อุดมสมบูรณ์และมูลค่าทางเศรษฐกิจสูง เป็นเขตแหล่งแร่เพื่อการทำเหมือง ซึ่งรวมถึงพื้นที่ตามประทานบัตร คำขอ</w:t>
      </w:r>
      <w:r w:rsidR="00483A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ต่ออายุประทานบัตร และคำขอประทานบัตรที่ได้ออกให้หรือได้ยื่นไว้ตามพระราชบัญญัติแร่ พ.ศ. 2510 </w:t>
      </w:r>
      <w:r w:rsidR="00483A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ก่อนวันที่พระราชบัญญัติแร่ พ.ศ. 2560 มีผลบังคับใช้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E6E57" w:rsidRPr="001D2884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ขอผ่อนผันการใช้ประโยชน์พื้นที่ลุ่มน้ำชั้นที่ 1 บี เพื่อต่ออายุประทานบัตรทำเหมืองแร่ของห้างหุ้นส่วนจำกัด เพชรสมุทร (1970) ที่จังหวัดเพชรบุรี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คณะรัฐมนตรีมีมติอนุมัติการขอผ่อนผันการใช้ประโยชน์พื้นที่ลุ่มน้ำชั้นที่ 1 บี เพื่อต่ออายุประทานบัตรทำเหมืองแร่หินอุตสาหกรรมชนิดหินปูนเพื่ออุตสาหกรรมก่อสร้าง ตามคำขอต่ออายุประทานบัตรที่ 1/2558 ของห้างหุ้นส่วนจำกัด เพชรสมุทร (1970) ตามมติคณะรัฐมนตรี เมื่อวันที่ 21 กุมภาพันธ์ 2538 และวันที่ 15 พฤษภาคม 2533 ตามที่กระทรวงอุตสาหกรรม (อก.) เสนอ ทั้งนี้ เมื่อหน่วยงานเจ้าของพื้นที่อนุญาตให้เข้าทำประโยชน์ในพื้นที่แล้ว ให้ อก. โดยกรมอุตสาหกรรมพื้นฐานและการเหมืองแร่ ดำเนินการให้ครบถ้วนถูกต้องตามขั้นตอนของระเบียบและกฎหมายที่เกี่ยวข้องก่อนการพิจารณาอนุญาตให้ต่ออายุประทานบัตรต่อไป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กระทรวงอุตสาหกรรมเสนอคณะรัฐมนตรีพิจารณาอนุมัติการขอผ่อนผันการใช้ประโยชน์พื้นที่ลุ่มน้ำชั้นที่ 1 บี เพื่อต่ออายุประทานบัตรทำเหมืองแร่หินอุตสาหกรรมชนิดหินปูนเพื่ออุตสาหกรรมก่อสร้าง ตามคำขอ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ต่ออายุประทานบัตรที่ 1/2558 ของห้างหุ้นส่วนจำกัด เพชรสมุทร (1970)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ซึ่งเป็นการดำเนินการตามมติคณะรัฐมนตรีเมื่อวันที่ 15 พฤษภาคม 2533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กำหนดหลักการการอนุญาตเข้าทำประโยชน์ในพื้นที่ป่าไม้เพื่อการทำเหมืองแร่ในกรณีการต่ออายุการอนุญาตในที่เดิมที่เคยได้รับอนุญาตมาก่อนและเป็นพื้นที่ที่อยู่ในเขตพื้นที่อนุรักษ์ ในเขตพื้นที่ต้นน้ำชั้นที่ 1 ให้นำเสนอขอความเห็นชอบจากคณะรัฐมนตรีเป็นราย ๆ ไป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และมติคณะรัฐมนตรีเมื่อวันที่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21 กุมภาพันธ์ 2538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กำหนดให้พื้นที่กระทรวงอุตสาหกรรมเสนอคณะรัฐมนตรีพิจารณาขอผ่อนผันในครั้งนี้อยู่ในพื้นที่ลุ่มน้ำชั้นที่ 1 บี ของลุ่มน้ำภาคตะวันตก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โดยการเสนอคณะรัฐมนตรีพิจารณาในขั้นตอนนี้ไม่ได้เป็นการพิจารณาอนุญาตให้ทำเหมืองแร่ แต่เป็นการดำเนินการตามมติคณะรัฐมนตรีที่เกี่ยวข้องข้างต้นเท่านั้น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เมื่อคณะรัฐมนตรีพิจารณาอนุมัติผ่อนผันการใช้ประโยชน์พื้นที่ลุ่มน้ำชั้นที่ 1 บี และหน่วยงานเจ้าของพื้นที่อนุญาตให้เข้าทำประโยชน์ในพื้นที่แล้ว กระทรวงอุตสาหกรรม โดยกรมอุตสาหกรรมพื้นฐานและการเหมืองแร่จะได้ดำเนินการให้ครบถ้วนถูกต้องตามขั้นตอนของระเบียบและกฎหมายที่เกี่ยวข้องก่อนการพิจารณาอนุญาตให้ต่ออายุประทานบัตรต่อไป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พื้นที่คำขอต่ออายุประทานบัตรของห้างหุ้นส่วนจำกัด เพชรสมุทร (1970) เป็นการขอทำ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เ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หมืองหินอุตสาหกรรมชนิดหินปูนเพื่ออุตสาหกรรมก่อสร้าง ที่ตำบลหนองชุมพลเหนือ อำเภอเขาย้อย จังหวัดเพชรบุรี เนื้อที่ 127 ไร่ 2 งาน 60 ตารางวา ซึ่งประทานบัตรครบกำหนดสิ้นอายุแล้ว เมื่อวันที่ 7 พฤษภาคม 2561 โดยพื้นที่ดังกล่าวอยู่ในพื้นที่ที่กระทรวงอุตสาหกรรมประกาศกำหนดเขตแหล่งหินอุตสาหกรรม ฉบับลงวันที่ 1 ตุลาคม 2540 ไม่เป็นแหล่งธรรมชาติอันควรอนุรักษ์ และไม่เป็นพื้นที่ต้องห้ามสำหรับการทำเหมืองตามระเบียบและกฎหมายของส่วนราชการต่าง ๆ รวมทั้งการดำเนินการตามคำขอต่ออายุประทานบัตรเป็นไปตามขั้นตอนของระเบียบและกฎหมายที่เกี่ยวข้อง ไก้แก่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 การยื่นคำขออนุญาตเข้าทำประโยชน์ในเขตพื้นที่ป่าไม้ต่อกรมป่าไม้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ตามพระราชบัญญัติป่าไม้ พ.ศ. 2484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 การพิจารณาของคณะกรรมการไตรภาคีเพื่อพิจารณาการจัดการหน้าเหมืองให้ปลอดภัย และตรวจสอบกำกับดูแลการทำเหมืองให้ถูกต้องตามพระราชบัญญัติแร่ พ.ศ. 2510 บริเวณเขาอีบิด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ซึ่งแต่งตั้งโดยจังหวัดเพชรบุรี ซึ่งคณะกรรมการไตรภาคีฯ ได้มีมติเห็นชอบให้ดำเนินการคำขอต่ออายุประทานบัตรแปลงนี้แล้ว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 การตรวจสอบพื้นที่โดยกรมอุตสาหกรรมพื้นฐานและการเหมืองแร่ร่วมกับสำนักงานอุตสาหกรรมจังหวัดเพชรบุรี สำนักงานนโยบายและแผนทรัพยากรธรรมชาติและสิ่งแวดล้อม และกรมป่าไม้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ซึ่งปรากฏว่า สภาพพื้นที่คำขอต่ออายุประทานบัตร และการใช้ประโยชน์พื้นที่ไม่เปลี่ยนแปลงไปจากรายงานการวิเคราะห์ผลกระทบสิ่งแวดล้อม ไม่มีปัญหาการร้องเรียนคัดค้านที่เกี่ยวกับคำขอต่ออายุประทานบัตร และการเข้าใช้ประโยชน์ในพื้นที่ไม่ก่อให้เกิดมลภาวะหรือสร้างความขัดแย้งกับราษฎรในพื้นที่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2.4 การพิจารณารายงานการวิเคราะห์ผลกระทบสิ่งแวดล้อมซึ่งคณะกรรมการผู้ชำนาญการพิจารณารายงานการวิเคราะห์ผลกระทบสิ่งแวดล้อมฯ ได้ให้ความเห็นชอบแล้วเมื่อวันที่ 23 พฤษภาคม 2560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2.5 การพิจารณาของกระทรวงทรัพยากรธรรมชาติและสิ่งแวดล้อมซึ่งได้เห็นชอบให้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ห้างหุ้นส่วนจำกัด เพชรสมุทร (1970) เข้าใช้พื้นที่ลุ่มน้ำชั้นที่ 1 บี ที่จังหวัดเพชรบุรี โดยให้ปฏิบัติตามมาตรการป้องกันและแก้ไขผลกระทบสิ่งแวดล้อม และมาตรการติดตามตรวจสอบผลกระทบสิ่งแวดล้อมอย่างเคร่งครัด และ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ให้ดำเนินการขออนุญาตให้ถูกต้องตามระเบียบ กฎหมาย และมติคณะรัฐมนตรีที่เกี่ยวข้องก่อนเข้าดำเนินการในพื้นที่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2.6 พระราชบัญญัติส่งเสริมและรักษาคุณภาพสิ่งแวดล้อมแห่งชาติ (ฉบับที่ 2) พ.ศ. 2561 มาตรา 13 วรรคสอง บัญญัติให้รายงานการวิเคราะห์ผลกระทบสิ่งแวดล้อมสำหรับโครงการหรือกิจการตามพระราชบัญญัติส่งเสริมและรักษาคุณภาพสิ่งแวดล้อมแห่งชาติ พ.ศ. 2535 ที่คณะกรรมการผู้ชำนาญการพิจารณารายงานการวิเคราะห์ผลกระทบสิ่งแวดล้อมได้ให้ความเห็นชอบแล้ว สามารถนำไปใช้เพื่อเสนอขอรับความเห็นชอบจากคณะรัฐมนตรีหรือประกอบการพิจารณาอนุญาตตามกฎหมายได้ ภายในระยะเวลาห้าปีนับตั้งแต่วันที่พระราชบัญญัตินี้ใช้บังคับ ดังนั้น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รายงานการวิเคราะห์ผลกระทบสิ่งแวดล้อมของโครงการฯ ที่ได้รับความเห็นชอบจากคณะกรรมการผู้ชำนาญการพิจารณารายงานการวิเคราะห์ผลกระทบสิ่งแวดล้อมฯ เมื่อวันที่ 23 พฤษภาคม 2560 จึงสามารถนำไปใช้เพื่อเสนอขอรับความเห็นชอบจากคณะรัฐมนตรีได้ภายในวันที่ 17 กรกฎาคม 2566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2.7 พื้นที่คำขอต่ออายุประทานบัตรนี้ ห้างหุ้นส่วนจำกัด เพชรสมุทร (1970) ได้ยื่นคำขอต่ออายุประทานบัตร เมื่อวันที่ 15 มกราคม 2558 ก่อนวันที่พระราชบัญญัติแร่ พ.ศ. 2560 มีผลบังคับใช้ อีกทั้งพื้นที่ดังกล่าวยังเป็นพื้นที่ที่คณะรัฐมนตรีเห็นชอบและอนุมัติให้ใช้ประโยชน์เพื่อกิจการเหมืองหินอุตสาหกรรม และเป็นพื้นที่ที่กระทรวงอุตสาหกรรมประกาศกำหนดเขตแหล่งหินอุตสาหกรรม ฉบับลงวันที่ 1 ตุลาคม 2540 จึง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ถือเป็น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พื้นที่ที่แผนแม่บทการบริหารจัดการแร่ พ.ศ. 2560 </w:t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2564 กำหนดเป็นเขตแหล่งแร่เพื่อการทำเหมือง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ดังนั้น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อนุญาตให้ทำเหมืองที่กระทรวงอุตสาหกรรมจะดำเนินการตามขั้นตอนภายหลังจากที่คณะรัฐมนตรีได้พิจารณาอนุมัติการขอผ่อนผันการใช้ประโยชน์พื้นที่ลุ่มน้ำชั้นที่ 1 บี จึงเป็นไปตามพระราชบัญญัติแร่ พ.ศ. 2560 มาตรา 19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2.8 กรมอุตสาหกรรมพื้นฐานและการเหมืองแร่อยู่ระหว่างการฟ้องร้องดำเนินคดีกับ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ห้างหุ้นส่วนจำกัด เพชรสมุทร (1970) ในกรณีการทำเหมืองในพื้นที่ซึ่งไม่ได้รับอนุญาตประทานบัตร และกรณีทำเหมืองในเขตห้ามทำเหมือง (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Buffer Zone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ซึ่งการดำเนินคดีดังกล่าวยังไม่ถึงที่สุด อย่างไรก็ตาม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การดำเนินคดีทางแพ่งต่อผู้ยื่นคำขอต่ออายุประทานบัตร หรือในกรณีที่ผู้ขอแพ้คดีทางแพ่ง ไม่ทำให้ผู้ขอขาดคุณสมบัติ</w:t>
      </w:r>
      <w:r w:rsidR="00483A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ตามพระราชบัญญัติแร่ พ.ศ. 2560 จึงสามารถดำเนินการเพื่ออนุญาตคำขอต่ออายุประทานบัตรต่อไปได้</w:t>
      </w:r>
      <w:bookmarkEnd w:id="0"/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E6E57" w:rsidRPr="001D2884" w:rsidRDefault="00F63970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8.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ขออนุมัติดำเนินการโครงการก่อสร้างอุโมงค์ระบายน้ำคลองพระยาราชมนตรีจากคลองภาษีเจริญถึงคลองสนามชัย</w:t>
      </w:r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คณะรัฐมนตรีมีมติอนุมัติตามที่กระทรวงมหาดไทย (มท.) เสนอ ดังนี้ </w:t>
      </w:r>
    </w:p>
    <w:p w:rsidR="00EE6E57" w:rsidRPr="001D2884" w:rsidRDefault="00EE6E57" w:rsidP="00F63970">
      <w:pPr>
        <w:pStyle w:val="afd"/>
        <w:numPr>
          <w:ilvl w:val="0"/>
          <w:numId w:val="4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อนุมัติให้ มท.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กรุงเทพมหานคร (กทม.)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ดำเนินการโครงการก่อสร้างอุโมงค์ระบายน้ำคลอง</w:t>
      </w:r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พระยาราชมนตรี จากคลองภาษีเจริญถึงคลองสนามชัย มีกำหนดแผนงานโครงการ 7 ปี (ปีงบประมาณ พ.ศ. 2564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2570) กรอบวงเงินงบประมาณ 6,130 ล้านบาท </w:t>
      </w:r>
    </w:p>
    <w:p w:rsidR="00EE6E57" w:rsidRPr="001D2884" w:rsidRDefault="00EE6E57" w:rsidP="00F63970">
      <w:pPr>
        <w:pStyle w:val="afd"/>
        <w:numPr>
          <w:ilvl w:val="0"/>
          <w:numId w:val="4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อนุมัติให้ก่อหนี้ผูกพันข้ามปีงบประมาณ พ.ศ. 2564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2570 เพื่อดำเนินการโครงการก่อสร้าง</w:t>
      </w:r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อุโมงค์ระบายน้ำฯ วงเงินภาระผูกพันทั้งสิ้น 6,130 ล้านบาท โดยขอรับเงินอุดหนุนจากรัฐบาล เป็นเงิน 3,065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และจะใช้เงินงบประมาณของกรุงเทพมหานครสมทบ เป็นเงิน 3,065 ล้านบาท </w:t>
      </w:r>
    </w:p>
    <w:p w:rsidR="00EE6E57" w:rsidRPr="001D2884" w:rsidRDefault="00EE6E57" w:rsidP="00F63970">
      <w:pPr>
        <w:pStyle w:val="afd"/>
        <w:numPr>
          <w:ilvl w:val="0"/>
          <w:numId w:val="4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มอบหมายให้สำนักงบประมาณ (สงป.) และ กทม. ร่วมกันพิจารณาจัดหาแหล่งเงินเพื่อ</w:t>
      </w:r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สนับสนุนการดำเนินการ โครงการฯ ให้เป็นไปตามแผนงานต่อไป </w:t>
      </w:r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สาระสำคัญของเรื่อง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กระทรวงมหาดไทย (กรุงเทพมหานคร) เสนอคณะรัฐมนตรีพิจารณาให้ความเห็นชอบอนุมัติดำเนินการโครงการก่อสร้างอุโมงค์ระบายน้ำคลองพระยาราชมนตรีจากคลองภาษีเจริญถึงค</w:t>
      </w:r>
      <w:r w:rsidR="00BC0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ลองสนามชัย โดยขอ             อนุมั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ติให้ก่อหนี้ผูกพันข้ามปีงบประมาณ พ.ศ. 2564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2570 (7 ปี) เพื่อดำเนินการโครงการก่อสร้างอุโมงค์</w:t>
      </w:r>
      <w:r w:rsidR="00BC0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ระบายน้ำฯ วงเงิน 6,130 ล้านบาท ซึ่งกรุงเทพมหานครจะขอรับเงินอุดหนุนจากรัฐบาล เป็นเงิน 3,065 ล้านบาท และจะใช้เงินงบประมาณของกรุงเทพมหานครสมทบ เป็นเงิน 3,065 ล้านบาท ทั้งนี้ จะใช้จ่ายเกี่ยวกับค่าก่อสร้าง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(6,000 ล้านบาท) และค่าจ้างที่ปรึกษาควบคุมงานก่อสร้าง (130 ล้านบาท) สำหรับสาระสำคัญของโครงการฯ ครอบคลุมเกี่ยวกับวัตถุประสงค์เพื่อเพิ่มประสิทธิภาพการระบายน้ำในพื้นที่กรุงเทพมหานครฝั่งตะวันตกและรองรับปริมาณน้ำหลากจากพื้นที่ตอนบนของกรุงเทพมหานครให้ระบายลงสู่โครงการแก้มลิง “คลองมหาชัย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คลองสนามชัย” และจะดำเนินโครงการตามแนวคลองพระยาราชมนตรีจากคลองภาษีเจริญถึงคลองสนามชัย ความยาวประมาณ 9 กิโลเมตร ครอบคลุมพื้นที่ประมาณ 64 ตารางกิโลเมตร ในเขตภาษีเจริญ เขตบางแค  เขตบางบอน และเขตบาง</w:t>
      </w:r>
      <w:r w:rsidR="00BE69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ขุนเทียน โดยก่อสร้างอุโมงค์ระบายน้ำ ขนาดเส้นผ่านศูนย์กลางไม่น้อยกว่า 5 เมตร ความยาวประมาณ 9.195 กิโลเมตร ทั้งนี้ โครงการฯ ผ่านความเห็นชอบในหลักการจากคณะกรรมการทรัพยากรน้ำแห่งชาติ ในการประชุม</w:t>
      </w:r>
      <w:r w:rsidR="00BE69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2/2562 เมื่อวันที่ 12 กันยายน 2562 และคณะรัฐมนตรีได้มีมติ (14 มกราคม 2563) อนุมัติในหลักการการยื่นคำของบประมาณรายจ่ายประจำปีงบประมาณ พ.ศ. 2564 รายการก่อหนี้ผูกพันข้ามปีงบประมาณที่มีวงเงินตั้งแต่ 1,000 ล้านบาท ขึ้นไป </w:t>
      </w:r>
    </w:p>
    <w:p w:rsidR="00EE6E57" w:rsidRPr="001D2884" w:rsidRDefault="00EE6E57" w:rsidP="00F63970">
      <w:pPr>
        <w:tabs>
          <w:tab w:val="left" w:pos="720"/>
          <w:tab w:val="left" w:pos="4140"/>
          <w:tab w:val="left" w:pos="4590"/>
          <w:tab w:val="left" w:pos="6480"/>
        </w:tabs>
        <w:spacing w:line="320" w:lineRule="exact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E6E57" w:rsidRPr="001D2884" w:rsidRDefault="00F63970" w:rsidP="00F63970">
      <w:pPr>
        <w:tabs>
          <w:tab w:val="left" w:pos="720"/>
          <w:tab w:val="left" w:pos="4140"/>
          <w:tab w:val="left" w:pos="4590"/>
          <w:tab w:val="left" w:pos="6480"/>
        </w:tabs>
        <w:spacing w:line="320" w:lineRule="exact"/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9.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ผลการประชุม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คณะกรรมการขับเคลื่อนการเจรจาการค้าและการลงทุน 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ครั้งที่ 1/2563</w:t>
      </w:r>
    </w:p>
    <w:p w:rsidR="00EE6E57" w:rsidRDefault="00EE6E57" w:rsidP="00F63970">
      <w:pPr>
        <w:tabs>
          <w:tab w:val="left" w:pos="1418"/>
          <w:tab w:val="left" w:pos="4140"/>
          <w:tab w:val="left" w:pos="4590"/>
          <w:tab w:val="left" w:pos="6480"/>
        </w:tabs>
        <w:spacing w:line="320" w:lineRule="exact"/>
        <w:ind w:hanging="1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คณะรัฐมนตรีมีมติรับทราบผลการประชุม</w:t>
      </w:r>
      <w:r w:rsidRPr="001D288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คณะกรรมการขับเคลื่อนการเจรจาการค้าและการลงทุน </w:t>
      </w:r>
      <w:r w:rsidRPr="001D288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1/2563 ตามที่สำนักงานสภาพัฒนาการเศรษฐกิจและสังคมแห่งชาติ (สศช.) เสนอ และมอบหมายให้หน่วยงานที่เกี่ยวข้องดำเนินการตามมติคณะกรรมการต่อไป </w:t>
      </w:r>
    </w:p>
    <w:p w:rsidR="00F63970" w:rsidRDefault="00F63970" w:rsidP="00F63970">
      <w:pPr>
        <w:tabs>
          <w:tab w:val="left" w:pos="1418"/>
          <w:tab w:val="left" w:pos="4140"/>
          <w:tab w:val="left" w:pos="4590"/>
          <w:tab w:val="left" w:pos="6480"/>
        </w:tabs>
        <w:spacing w:line="320" w:lineRule="exact"/>
        <w:ind w:hanging="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3970" w:rsidRPr="001D2884" w:rsidRDefault="00F63970" w:rsidP="00F63970">
      <w:pPr>
        <w:tabs>
          <w:tab w:val="left" w:pos="1418"/>
          <w:tab w:val="left" w:pos="4140"/>
          <w:tab w:val="left" w:pos="4590"/>
          <w:tab w:val="left" w:pos="6480"/>
        </w:tabs>
        <w:spacing w:line="320" w:lineRule="exact"/>
        <w:ind w:hanging="1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EE6E57" w:rsidRPr="001D2884" w:rsidRDefault="00EE6E57" w:rsidP="00F63970">
      <w:pPr>
        <w:tabs>
          <w:tab w:val="left" w:pos="993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de-DE"/>
        </w:rPr>
        <w:lastRenderedPageBreak/>
        <w:tab/>
        <w:t>สาระสำคัญ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ของเรื่อง</w:t>
      </w:r>
    </w:p>
    <w:p w:rsidR="00EE6E57" w:rsidRPr="001D2884" w:rsidRDefault="00EE6E57" w:rsidP="00F63970">
      <w:pPr>
        <w:tabs>
          <w:tab w:val="left" w:pos="4140"/>
        </w:tabs>
        <w:spacing w:line="320" w:lineRule="exact"/>
        <w:ind w:firstLine="993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de-DE"/>
        </w:rPr>
      </w:pP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de-DE"/>
        </w:rPr>
        <w:t xml:space="preserve">สศช. รายงานว่า </w:t>
      </w:r>
    </w:p>
    <w:p w:rsidR="00EE6E57" w:rsidRPr="001D2884" w:rsidRDefault="00EE6E57" w:rsidP="00F63970">
      <w:pPr>
        <w:tabs>
          <w:tab w:val="left" w:pos="4140"/>
        </w:tabs>
        <w:spacing w:line="320" w:lineRule="exact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de-DE"/>
        </w:rPr>
        <w:t xml:space="preserve">1. คณะกรรมการขับเคลื่อนการเจรจาการค้าและการลงทุน </w:t>
      </w: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ได้มีการประชุมครั้งที่ 1/2563</w:t>
      </w: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  <w:t xml:space="preserve">เมื่อวันที่ </w:t>
      </w: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de-DE"/>
        </w:rPr>
        <w:t>23 มกราคม 2563</w:t>
      </w: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โดยสรุปผลการประชุมที่สำคัญ ดังนี้</w:t>
      </w:r>
    </w:p>
    <w:p w:rsidR="00EE6E57" w:rsidRPr="001D2884" w:rsidRDefault="00EE6E57" w:rsidP="00F63970">
      <w:pPr>
        <w:tabs>
          <w:tab w:val="left" w:pos="4140"/>
        </w:tabs>
        <w:spacing w:line="320" w:lineRule="exact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5070"/>
        <w:gridCol w:w="4750"/>
      </w:tblGrid>
      <w:tr w:rsidR="00EE6E57" w:rsidRPr="001D2884" w:rsidTr="001D47D5">
        <w:tc>
          <w:tcPr>
            <w:tcW w:w="5070" w:type="dxa"/>
            <w:tcBorders>
              <w:bottom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</w:tr>
      <w:tr w:rsidR="00EE6E57" w:rsidRPr="001D2884" w:rsidTr="001D47D5">
        <w:trPr>
          <w:trHeight w:val="4491"/>
        </w:trPr>
        <w:tc>
          <w:tcPr>
            <w:tcW w:w="5070" w:type="dxa"/>
            <w:tcBorders>
              <w:bottom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993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1) มาตรการด้าน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การเงิน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การคลัง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ประกอบด้วย </w:t>
            </w:r>
            <w:r w:rsidR="00483A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 มาตรการย่อย ได้แก่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  <w:tab w:val="left" w:pos="216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pacing w:val="12"/>
                <w:sz w:val="32"/>
                <w:szCs w:val="32"/>
                <w:cs/>
              </w:rPr>
              <w:t xml:space="preserve">-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12"/>
                <w:sz w:val="32"/>
                <w:szCs w:val="32"/>
                <w:cs/>
              </w:rPr>
              <w:t>การหัก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8"/>
                <w:sz w:val="32"/>
                <w:szCs w:val="32"/>
                <w:cs/>
              </w:rPr>
              <w:t>ค่าใช้จ่าย 2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8"/>
                <w:sz w:val="32"/>
                <w:szCs w:val="32"/>
              </w:rPr>
              <w:t>.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8"/>
                <w:sz w:val="32"/>
                <w:szCs w:val="32"/>
                <w:cs/>
              </w:rPr>
              <w:t>5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8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8"/>
                <w:sz w:val="32"/>
                <w:szCs w:val="32"/>
                <w:cs/>
              </w:rPr>
              <w:t>เท่า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  <w:cs/>
              </w:rPr>
              <w:t xml:space="preserve"> สำหรับรายจ่ายเพื่อการนำเข้าเครื่องจักรจากต่างประเทศที่เกิดขึ้นตั้งแต่วันที่ </w:t>
            </w:r>
            <w:r w:rsidR="00483A78">
              <w:rPr>
                <w:rFonts w:ascii="TH SarabunPSK" w:hAnsi="TH SarabunPSK" w:cs="TH SarabunPSK" w:hint="cs"/>
                <w:color w:val="000000" w:themeColor="text1"/>
                <w:spacing w:val="8"/>
                <w:sz w:val="32"/>
                <w:szCs w:val="32"/>
                <w:cs/>
              </w:rPr>
              <w:t xml:space="preserve">             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  <w:cs/>
              </w:rPr>
              <w:t>1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มกราคม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31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rtl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ธันวาคม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rtl/>
                <w:cs/>
              </w:rPr>
              <w:t xml:space="preserve"> </w:t>
            </w:r>
            <w:r w:rsidRPr="001D2884">
              <w:rPr>
                <w:rFonts w:ascii="TH SarabunPSK" w:hAnsi="TH SarabunPSK" w:cstheme="minorBidi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imes New Roman"/>
                <w:color w:val="000000" w:themeColor="text1"/>
                <w:spacing w:val="-10"/>
                <w:sz w:val="32"/>
                <w:szCs w:val="32"/>
                <w:rtl/>
                <w:lang w:bidi="ar-SA"/>
              </w:rPr>
              <w:t>256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3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  <w:tab w:val="left" w:pos="216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- การยกเว้นภาษีอากรสำหรับการนำเข้าเครื่องจักร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จนถึงวันที่ 31 ธันวาคม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2563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  <w:tab w:val="left" w:pos="216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การสนับสนุนสินเชื่อเพื่อสนับสนุนการลงทุนผ่านธนาคารเพื่อการส่งออกและ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การนำเข้า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วงเงิน 5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,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000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483A78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          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ล้าน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บาท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ทั้งนี้ คาดว่ามาตรการฯ นี้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จะสามารถกระตุ้นการลงทุนได้ประมาณ 1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 แสนล้านบาท</w:t>
            </w: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993"/>
                <w:tab w:val="left" w:pos="2070"/>
                <w:tab w:val="left" w:pos="216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มอบหมายให้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กระทรวงการคลัง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(กค.) และ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สำนักงานคณะกรรมการส่งเสริมการลงทุน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(สกท.) ร่วมกันพิจารณากำหนดมาตรการส่งเสริมการลงทุนที่มีความครอบคลุมปัจจัยการประกอบธุรกิจอย่างครบถ้วน </w:t>
            </w:r>
            <w:r w:rsidR="00483A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ไม่เฉพาะการจัดหาเครื่องจักร และควร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ผลักดันให้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ผู้ประกอบการเข้าร่วมลงทุนกับโครงการต่างๆ ของชุมชนพื้นที่ด้วย</w:t>
            </w:r>
          </w:p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E6E57" w:rsidRPr="001D2884" w:rsidTr="001D47D5">
        <w:trPr>
          <w:trHeight w:val="1759"/>
        </w:trPr>
        <w:tc>
          <w:tcPr>
            <w:tcW w:w="5070" w:type="dxa"/>
            <w:tcBorders>
              <w:top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993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2) มาตรการกระตุ้น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การลงทุนภาคเอกชน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ประกอบด้วย </w:t>
            </w:r>
            <w:r w:rsidR="00483A78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2 มาตรการย่อย  </w:t>
            </w:r>
            <w:r w:rsidRPr="001D28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ได้แก่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 มาตรการกระตุ้นการลงทุนขนาดใหญ่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โดยขยายสิทธิประโยชน์ในการลดหย่อนภาษีเงินได้ ร้อยละ 50 เพิ่มเติมอีก 5 ปี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  <w:cs/>
              </w:rPr>
              <w:t>สำหรับการลงทุนในปี 2563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  <w:cs/>
              </w:rPr>
              <w:t>และ 2564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ซึ่งเป็นสิทธิประโยชน์ที่มากกว่ามาตรการ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Thailand Plus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มาตรการสร้างความเชื่อมโยงสู่เศรษฐกิจฐานราก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โดยให้เอกชนที่ให้ความช่วยเหลือวิสาหกิจชุมชนและสหกรณ์ ได้รับการยกเว้นภาษีเงินได้นิติบุคคล 3 ปี โดยกำหนดวงเงิน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ยกเว้นภาษีฯ ร้อยละ 120 ของเงินช่วยเหลือ </w:t>
            </w: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มอบหมายให้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- สกท.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เร่งนำเสนอ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มาตรการฯ ให้คณะกรรมการส่งเสริมการลงทุนพิจารณาเพื่อขับเคลื่อนการลงทุนต่อไป 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กระทรวงมหาดไทย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พิจารณาทบทวนกฎหมายที่อาจเป็นอุปสรรคต่อการลงทุนในอสังหาริมทรัพย์ อาทิ การถือครองกรรมสิทธิ์คอนโดมิเนียมของชาวต่างชาติเพิ่มมากขึ้น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E6E57" w:rsidRPr="001D2884" w:rsidTr="001D47D5">
        <w:tc>
          <w:tcPr>
            <w:tcW w:w="5070" w:type="dxa"/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3) การเร่งรัดการลงทุนภาครัฐ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ประกอบด้วย 4 มาตรการ ได้แก่ </w:t>
            </w:r>
          </w:p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2"/>
                <w:szCs w:val="32"/>
                <w:cs/>
              </w:rPr>
              <w:t>- การเร่งรัดการลงทุนของรัฐวิสาหกิจ ปี พ.ศ. 2563 – 2564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</w:t>
            </w:r>
          </w:p>
          <w:tbl>
            <w:tblPr>
              <w:tblStyle w:val="af9"/>
              <w:tblW w:w="0" w:type="auto"/>
              <w:tblLayout w:type="fixed"/>
              <w:tblLook w:val="04A0"/>
            </w:tblPr>
            <w:tblGrid>
              <w:gridCol w:w="1794"/>
              <w:gridCol w:w="2709"/>
            </w:tblGrid>
            <w:tr w:rsidR="00EE6E57" w:rsidRPr="001D2884" w:rsidTr="001D47D5">
              <w:tc>
                <w:tcPr>
                  <w:tcW w:w="1794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709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การดำเนินการ</w:t>
                  </w:r>
                </w:p>
              </w:tc>
            </w:tr>
            <w:tr w:rsidR="00EE6E57" w:rsidRPr="001D2884" w:rsidTr="001D47D5">
              <w:tc>
                <w:tcPr>
                  <w:tcW w:w="1794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โครงการที่ได้รับอนุมัติจากคณะรัฐมนตรี แต่ยังไม่สามารถดำเนินการได้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จำนวน 16 โครงการ วงเงิน 345,367 ล้านบาท</w:t>
                  </w:r>
                </w:p>
              </w:tc>
              <w:tc>
                <w:tcPr>
                  <w:tcW w:w="2709" w:type="dxa"/>
                </w:tcPr>
                <w:p w:rsidR="00EE6E57" w:rsidRPr="001D2884" w:rsidRDefault="00EE6E57" w:rsidP="00F63970">
                  <w:pPr>
                    <w:tabs>
                      <w:tab w:val="left" w:pos="993"/>
                      <w:tab w:val="left" w:pos="243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มอบหมายหน่วยงานรับผิดชอบเร่งรัดการดำเนินการผลักดันการประกาศใช้พระราชกฤษฎีกากำหนดเขตที่ดินและรายงานการวิเคราะห์ผลกระทบสิ่งแวดล้อมให้แล้วเสร็จโดยเร็ว </w:t>
                  </w:r>
                </w:p>
                <w:p w:rsidR="00EE6E57" w:rsidRPr="001D2884" w:rsidRDefault="00EE6E57" w:rsidP="00F63970">
                  <w:pPr>
                    <w:tabs>
                      <w:tab w:val="left" w:pos="993"/>
                      <w:tab w:val="left" w:pos="243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มอบหมายให้สำนักงาน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คณะกรรมการนโยบายรัฐวิสาหกิจ(สคร.) และกรมบัญชีกลาง พิจารณาแนวทางการแก้ไขปัญหา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ในขั้นตอนการคัดเลือกเอกชน เพื่อเสนอคณะกรรมการฯ พิจารณาต่อไป</w:t>
                  </w:r>
                </w:p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EE6E57" w:rsidRPr="001D2884" w:rsidTr="001D47D5">
              <w:tc>
                <w:tcPr>
                  <w:tcW w:w="1794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โครงการลงทุน</w:t>
                  </w:r>
                  <w:r w:rsidRPr="001D2884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ที่</w:t>
                  </w: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เตรียมเสนอให้คณะรัฐมนตรีพิจารณาในปี 2563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จำนวน 10 โครงการ วงเงิน 203,080 ล้านบาท </w:t>
                  </w:r>
                </w:p>
              </w:tc>
              <w:tc>
                <w:tcPr>
                  <w:tcW w:w="2709" w:type="dxa"/>
                </w:tcPr>
                <w:p w:rsidR="00EE6E57" w:rsidRPr="001D2884" w:rsidRDefault="00EE6E57" w:rsidP="00F63970">
                  <w:pPr>
                    <w:tabs>
                      <w:tab w:val="left" w:pos="993"/>
                      <w:tab w:val="left" w:pos="243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ให้รัฐวิสาหกิจที่รับผิดชอบเร่งเตรียมความพร้อมเพื่อให้สามารถดำเนินการได้ทันที</w:t>
                  </w:r>
                  <w:r w:rsidRPr="001D28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ที่ได้รับอนุมัติ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รวมทั้งให้เตรียมแผนบริหารโครงการโดยเร่งผูกพันสัญญาในส่วนที่ใช้เงินรายได้ไปก่อน </w:t>
                  </w:r>
                </w:p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EE6E57" w:rsidRPr="001D2884" w:rsidTr="001D47D5">
              <w:tc>
                <w:tcPr>
                  <w:tcW w:w="1794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โครงการที่ควรเร่งรัดในปีงบประมาณ 2563 – 2564 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 35 โครงการ วงเงิน 642,011 ล้านบาท</w:t>
                  </w:r>
                </w:p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2709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ให้หน่วยงานที่รับผิดชอบเตรียมความพร้อมเพื่อนำเสนอคณะกรรมการที่เกี่ยวข้องพิจารณา และให้ สคร. จัดประชุมเพื่อเร่งรัดการเบิกจ่ายงบลงทุน </w:t>
                  </w:r>
                </w:p>
              </w:tc>
            </w:tr>
          </w:tbl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50" w:type="dxa"/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มอบหมายให้หน่วยงานที่รับผิดชอบแผนงาน/ โครงการทั้งภาครัฐและรัฐวิสาหกิจ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เร่งรัดการดำเนินงานตามความเห็นและข้อเสนอแนะของคณะกรรมการฯ และให้สำนักงบประมาณพิจารณาสนับสนุนแหล่งเงินงบประมาณตามความเหมาะสมและจำเป็นต่อไป</w:t>
            </w:r>
          </w:p>
        </w:tc>
      </w:tr>
      <w:tr w:rsidR="00EE6E57" w:rsidRPr="001D2884" w:rsidTr="001D47D5">
        <w:tc>
          <w:tcPr>
            <w:tcW w:w="5070" w:type="dxa"/>
          </w:tcPr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-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โครงการลงทุนโครงสร้างพื้นฐานด้านคมนาคม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วงเงินลงทุนปี 2562-2564 จำนวน 44 โครงการ วงเงิน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1,794,774 ล้านบาท</w:t>
            </w:r>
            <w:r w:rsidRPr="001D28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กระทรวงคมนาคมเร่งรัดการเตรียมความพร้อมโครงการที่ได้รับอนุมัติจากคณะรัฐมนตรีแล้วเพื่อให้สามารถดำเนินโครงการ</w:t>
            </w:r>
            <w:r w:rsidRPr="001D28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ทันที  และเร่งรัดกรอบระยะเวลาของโครงการที่จะเสนอคณะรัฐมนตรีให้เร็วขึ้น รวมทั้งให้สำนักงานคณะกรรมการนโยบายรัฐวิสาหกิจเร่งนำเสนอโครงการที่เอกชนร่วมลงทุนกับรัฐต่อคณะกรรมการนโยบายการร่วมลงทุนระหว่างรัฐและเอกชน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การลงทุนด้านพลังงาน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ให้กระทรวงพลังงานเร่งรัดการดำเนินโครงการโรงไฟฟ้าชุมชนภายในครึ่งปีแรกของ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6"/>
                <w:sz w:val="32"/>
                <w:szCs w:val="32"/>
                <w:cs/>
              </w:rPr>
              <w:t>ปี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6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6"/>
                <w:sz w:val="32"/>
                <w:szCs w:val="32"/>
                <w:cs/>
              </w:rPr>
              <w:t>2563 และร่วมมือกับหน่วยงานที่เกี่ยวข้อง อาทิ สำนักงานคณะกรรมการส่งเสริมการลงทุน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รัฐวิสาหกิจด้านพลังงาน ในการผลักดันการลงทุนสาขาพลังงานที่จะส่งผลกับโครงสร้างเศรษฐกิจของประเทศในระยะยาว เช่น การลงทุนในสถานีอัดประจุไฟฟ้า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 การจัดการทรัพยากรน้ำ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สำนักงานทรัพยากรน้ำแห่งชาติประสานหน่วยงานที่เกี่ยวข้องในการผลักดันโครงการด้านน้ำขนาดเล็กให้สามารถดำเนินการได้โดยเร็ว เพื่อกระตุ้นการลงทุนระยะสั้นระหว่างที่รอรับการจัดสรร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งบประมาณสำหรับโครงการลงทุนขนาดใหญ่และโครงการสำคัญ</w:t>
            </w:r>
            <w:r w:rsidRPr="001D28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</w:p>
        </w:tc>
        <w:tc>
          <w:tcPr>
            <w:tcW w:w="4750" w:type="dxa"/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E6E57" w:rsidRPr="001D2884" w:rsidTr="001D47D5">
        <w:tc>
          <w:tcPr>
            <w:tcW w:w="5070" w:type="dxa"/>
          </w:tcPr>
          <w:p w:rsidR="00EE6E57" w:rsidRPr="001D2884" w:rsidRDefault="00EE6E57" w:rsidP="00F63970">
            <w:pPr>
              <w:tabs>
                <w:tab w:val="left" w:pos="2070"/>
              </w:tabs>
              <w:spacing w:line="320" w:lineRule="exact"/>
              <w:ind w:left="9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4) แผนการเจรจาการค้าระหว่างประเทศของประเทศไทย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ในระยะที่ผ่านมามีการจัดทำความตกลงการค้าเสรี (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FTA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 13 ฉบับ และอยู่ระหว่างการเจรจาจำนวน 5 ฉบับ ส่งผลให้มูลค่าการค้าระหว่างไทยกับคู่เจรจาเพิ่มสูงขึ้น โดยอันดับ 1 คือ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FTA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อาเซียนที่มีมูลค่าการค้ารวมเติบโตถึงร้อยละ 855.3 นับจากที่มีผลบังคับใช้เมื่อปี 2536 ในส่วนของการเตรียมการเจรจากรอบใหม่ๆ เช่น</w:t>
            </w:r>
            <w:r w:rsidRPr="001D288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Comprehensive and Progressive Agreement </w:t>
            </w:r>
          </w:p>
          <w:p w:rsidR="00EE6E57" w:rsidRPr="001D2884" w:rsidRDefault="00EE6E57" w:rsidP="00F63970">
            <w:pPr>
              <w:tabs>
                <w:tab w:val="left" w:pos="2070"/>
              </w:tabs>
              <w:spacing w:line="320" w:lineRule="exact"/>
              <w:ind w:left="9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for Trans-Pacific </w:t>
            </w:r>
            <w:r w:rsidRPr="001D2884">
              <w:rPr>
                <w:rFonts w:ascii="TH SarabunPSK" w:eastAsia="Calibri" w:hAnsi="TH SarabunPSK" w:cs="TH SarabunPSK"/>
                <w:color w:val="000000" w:themeColor="text1"/>
                <w:spacing w:val="-2"/>
                <w:sz w:val="32"/>
                <w:szCs w:val="32"/>
              </w:rPr>
              <w:t>Partnership (CPTPP)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และการฟื้นการเจรจา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FTA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ไทย-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EU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กระทรวงพาณิชย์ (พณ.) ได้ดำเนินการศึกษาประเมินผลดี ผลเสีย แนวทางรองรับปรับตัว รวมถึงหารือเพื่อระดมความเห็นผู้มีส่วนได้ส่วนเสียทุกภาคส่วนทั่วประเทศ และอยู่ระหว่างการเสนอผลการศึกษาและการรับฟังความคิดเห็นต่อที่ประชุมคณะกรรมการนโยบายเศรษฐกิจระหว่างประเทศ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รวมทั้ง อยู่ระหว่างการ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หารือถึงแนวทางปรับปรุง/พัฒนากลไกการช่วยเหลือตลอดจนพิจารณาเกี่ยวกับการขอจัดตั้งกองทุน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ช่วยเหลือผู้ที่ได้รับผลกระทบจาก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FTA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และการเพิ่ม</w:t>
            </w:r>
          </w:p>
          <w:p w:rsidR="00EE6E57" w:rsidRPr="001D2884" w:rsidRDefault="00EE6E57" w:rsidP="00F63970">
            <w:pPr>
              <w:tabs>
                <w:tab w:val="left" w:pos="2070"/>
              </w:tabs>
              <w:spacing w:line="320" w:lineRule="exact"/>
              <w:ind w:left="9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ขีดความสามารถในการแข่งขันของผู้ผลิตและผู้ประกอบการในประเทศ </w:t>
            </w:r>
          </w:p>
        </w:tc>
        <w:tc>
          <w:tcPr>
            <w:tcW w:w="4750" w:type="dxa"/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รับทราบผลการดำเนินงานของ</w:t>
            </w:r>
            <w:r w:rsidRPr="001D2884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พณ. และ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มอบหมายให้ </w:t>
            </w:r>
            <w:r w:rsidRPr="001D2884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พณ.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ประสานกับกระทรวงการต่างประเทศ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หน่วยงานที่เกี่ยวข้องเร่งรัดการเจรจาในความตกลงการค้า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CPTPP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ไทย-ฮ่องกง และ ไทย –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EU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ตลอดจนสนับสนุนให้มีกองทุนรองรับผลกระทบจากความตกลงการค้าเสรี เนื่องจากเป็นกลไกสำคัญที่ช่วยแก้ไขเยียวยาและตอบโจทย์ข้อกังวลของผู้ได้รับผลกระทบ และขอให้หน่วยงานต่าง</w:t>
            </w:r>
            <w:r w:rsidR="00BE69C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สนับสนุนด้วย รวมทั้งพิจารณาให้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 xml:space="preserve">ความสำคัญกับการจัดทำความตกลงทางการค้าในรูปแบบ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</w:rPr>
              <w:t xml:space="preserve">Partnership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 xml:space="preserve">ซึ่งผลสำเร็จของความตกลง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br/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จะส่งผลต่อการยอมรับของประเทศคู่ค้าและบทบาทประเทศไทยในเวทีโลกต่อไป</w:t>
            </w:r>
          </w:p>
        </w:tc>
      </w:tr>
    </w:tbl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2251" w:rsidRPr="002E47D3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122251"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มาตรการช่วยเหลือประชาชนที่ได้รับผลกระทบจากสถานการณ์การระบาดของโรคติดเชื้อไวรัสโคโรนา 2019</w:t>
      </w:r>
      <w:r w:rsidR="00122251" w:rsidRPr="002E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2251"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22251" w:rsidRPr="002E47D3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122251"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2E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คณะรัฐมนตรีมีมติรับทราบมาตรการช่วยเหลือประชาชนที่ได้รับผลกระทบจากสถานการณ์</w:t>
      </w:r>
      <w:r w:rsidR="004E701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การระบาดของโรคติดเชื้อไวรัสโคโรนา 2019 (</w:t>
      </w:r>
      <w:r w:rsidRPr="002E47D3">
        <w:rPr>
          <w:rFonts w:ascii="TH SarabunPSK" w:hAnsi="TH SarabunPSK" w:cs="TH SarabunPSK"/>
          <w:sz w:val="32"/>
          <w:szCs w:val="32"/>
        </w:rPr>
        <w:t>COVID-19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) และบรรเทาความเดือดร้อนของประชาชนในการลดภาระค่าใช้จ่ายด้านสาธารณูปโภคพื้นฐานสำหรับประชาชนตามที่กระทรวงมหาดไทย (มท.) เสนอดังนี้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>มท. เสนอว่า สถานการณ์การระบาดของโรคติดเชื้อไวรัสโคโรนา 2019 (</w:t>
      </w:r>
      <w:r w:rsidRPr="002E47D3">
        <w:rPr>
          <w:rFonts w:ascii="TH SarabunPSK" w:hAnsi="TH SarabunPSK" w:cs="TH SarabunPSK"/>
          <w:sz w:val="32"/>
          <w:szCs w:val="32"/>
        </w:rPr>
        <w:t>COVID-19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) ส่งผลกระทบต่อธุรกิจของประเทศไทยในภาพรวม โดยเฉพาะธุรกิจที่เกี่ยวกับการท่องเที่ยว การชะลอตัวของเศรษฐกิจในภาคธุรกิจ ภาคอุตสาหกรรม และการดำรงชีวิตของประชาชนทุกระดับ กระทรวงมหาดไทยจึงเห็นสมควรเสนอมาตรการช่วยเหลือประชาชนผู้ที่ได้รับผลกระทบการระบาดของโรคติดเชื้อไวรัสโคโรนา 2019 (</w:t>
      </w:r>
      <w:r w:rsidRPr="002E47D3">
        <w:rPr>
          <w:rFonts w:ascii="TH SarabunPSK" w:hAnsi="TH SarabunPSK" w:cs="TH SarabunPSK"/>
          <w:sz w:val="32"/>
          <w:szCs w:val="32"/>
        </w:rPr>
        <w:t>COVID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-19) เพื่อบรรเทา</w:t>
      </w:r>
      <w:r w:rsidR="00483A7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ความเดือดร้อนของประชาชนและเป็นการลดภาระค่าใช้จ่ายสาธารณูปโภคพื้นฐานสำหรับประชาชน ดังนี้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>1</w:t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. มาตรการด้านไฟฟ้า (การไฟฟ้านครหลวง และการไฟฟ้าส่วนภูมิภาค)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(1) มาตรการที่ 1 ลดค่าไฟฟ้าร้อยละ 3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สำหรับผู้ใช้ไฟฟ้าทุกประเภท เป็นระยะเวลา 3 เดือน (เมษายน </w:t>
      </w:r>
      <w:r w:rsidRPr="002E47D3">
        <w:rPr>
          <w:rFonts w:ascii="TH SarabunPSK" w:hAnsi="TH SarabunPSK" w:cs="TH SarabunPSK"/>
          <w:sz w:val="32"/>
          <w:szCs w:val="32"/>
          <w:cs/>
        </w:rPr>
        <w:t>–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2563) คาดว่าจะใช้งบประมาณรวม 5</w:t>
      </w:r>
      <w:proofErr w:type="gramStart"/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160</w:t>
      </w:r>
      <w:proofErr w:type="gramEnd"/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ล้านบาท แบ่งเป็น การไฟฟ้านครหลวง คาดว่าจะใช้งบประมาณ 1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600 ล้านบาท และการไฟฟ้าส่วนภูมิภาคคาดว่าจะใช้งบประมาณ 3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560 ล้านบาท โดยมอบหมายให้คณะกรรมการกำกับกิจการพลังงานดำเนินการลดค่าไฟฟ้าในอัตราร้อยละ 3 และพิจารณาใช้เงินคืนรายได้ เพื่อให้การไฟฟ้ามีฐานะการเงินตามเกณฑ์ที่กำหนดมาเป็นแหล่งเงินในการสนับสนุนการลดค่าไฟฟ้า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มาตรการที่ 2 ขยายระยะเวลาการชำระค่าไฟฟ้า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สำหรับผู้ใช้ไฟฟ้าประเภทกิจการเฉพาะอย่าง (ธุรกิจโรงแรม และกิจการให้เช่าพักอาศัย) โดยไม่คิดดอกเบี้ย ตลอดระยะเวลาการผ่อนผันโดยไม่มีการงดจ่ายไฟฟ้าเป็นการชั่วคราว และผ่อนผันได้ไม่เกิน 6 เดือนของแต่ละรอบบิล สำหรับใบแจ้งค่าไฟฟ้า ประจำเดือนเมษายน </w:t>
      </w:r>
      <w:r w:rsidRPr="002E47D3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พฤษภาคม 2563 ทั้งนี้ ผู้ใช้ไฟฟ้าที่มีความประสงค์ขอรับความช่วยเหลือสามารถติดต่อได้ที่สำนักงานการไฟฟ้าในพื้นที่ 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(3) มาตรการที่ 3 การคืนเงินประกันการใช้ไฟฟ้า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ให้ผู้ใช้ไฟฟ้าประเภทที่ 1 บ้านอยู่อาศัย และประเภทที่ 2 กิจการขนาดเล็ก รวม 22.17 ล้านราย วงเงิน 32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700 ล้านบาท แบ่งเป็น การไฟฟ้านครหลวง จำนวน 3.87 ล้านราย วงเงิน 13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000 ล้านบาท และการไฟฟ้าส่วนภูมิภาค จำนวน 18.30 ล้านราย วงเงินประมาณ 19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700 ล้านบาท สามารถใช้สิทธิขอคืนเงินประกันการใช้ไฟฟ้าที่วางไว้ตามขนาดเครื่องวัดหน่วยไฟฟ้า ทั้งนี้ ผู้วางหลักประกันการใช้ไฟฟ้าสามารถตรวจสอบสิทธิและแจ้งความประสงค์ พร้อมยื่นเอกสารหลักฐานเพื่อขอคืนเงินประกันผ่านช่องทางต่าง ๆ ทั้งนี้ คณะกรรมการกำกับกิจการพลังงานจะออกประกาศการคืนเงินประกันการใช้ไฟฟ้า โดยการไฟฟ้านครหลวงและการไฟฟ้าส่วนภูมิภาคจะเร่งกำหนดแนวทางปฏิบัติและรายละเอียดในการดำเนินการคืนเงินประกันการใช้ไฟฟ้าให้กับผู้ใช้ไฟฟ้าต่อไป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2. มาตรการด้านน้ำประปา (การประปานครหลวง และการประปาส่วนภูมิภาค)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(1) มาตรการที่ 1 ลดค่าน้ำประปาในอัตราร้อยละ 3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ให้กับผู้ใช้น้ำทุกประเภท เป็นระยะเวลา </w:t>
      </w:r>
      <w:r w:rsidR="00483A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3 เดือน เริ่มตั้งแต่รอบการใช้น้ำเดือนเมษายน </w:t>
      </w:r>
      <w:r w:rsidRPr="002E47D3">
        <w:rPr>
          <w:rFonts w:ascii="TH SarabunPSK" w:hAnsi="TH SarabunPSK" w:cs="TH SarabunPSK"/>
          <w:sz w:val="32"/>
          <w:szCs w:val="32"/>
          <w:cs/>
        </w:rPr>
        <w:t>–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2563 คาดว่าจะใช้งบประมาณรวม 330 ล้านบาท แบ่งเป็น การประปานครหลวง 130 ล้านบาท การประปาส่วนภูมิภาค 200 ล้านบาท 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(2) มาตรการที่ 2 ขยายระยะเวลาการชำระค่าน้ำประปา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สำหรับผู้ใช้น้ำที่จดทะเบียนประกอบธุรกิจโรงแรมและกิจการให้เช่าพักอาศัย โดยไม่คิดดอกเบี้ย สามารถผ่อนชำระได้ไม่เกิน 6 เดือน ของแต่ละรอบใบแจ้งค่าน้ำประปา สำหรับรอบการใช้น้ำเดือนเมษายน </w:t>
      </w:r>
      <w:r w:rsidRPr="002E47D3">
        <w:rPr>
          <w:rFonts w:ascii="TH SarabunPSK" w:hAnsi="TH SarabunPSK" w:cs="TH SarabunPSK"/>
          <w:sz w:val="32"/>
          <w:szCs w:val="32"/>
          <w:cs/>
        </w:rPr>
        <w:t>–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พฤษภาคม 2563 รวม 30</w:t>
      </w:r>
      <w:proofErr w:type="gramStart"/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900</w:t>
      </w:r>
      <w:proofErr w:type="gramEnd"/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ราย แบ่งเป็น การประปานครหลวง จำนวน 900 ราย และการประปาส่วนภูมิภาค จำนวน 30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000 ราย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(3) มาตรการที่ 3 คืนเงินประกันการใช้น้ำให้กับผู้ใช้น้ำประเภทที่ 1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ที่พักอาศัย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รวม 5.7 </w:t>
      </w:r>
      <w:r w:rsidR="00483A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ล้านราย วงเงิน 2</w:t>
      </w:r>
      <w:proofErr w:type="gramStart"/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834</w:t>
      </w:r>
      <w:proofErr w:type="gramEnd"/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ล้านบาท แบ่งเป็น การประปานครหลวง จำนวน 2 ล้านราย วงเงิน 1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034 ล้านบาท และ</w:t>
      </w:r>
      <w:r w:rsidR="00483A7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การประปาส่วนภูมิภาค จำนวน 3.7 ล้านราย วงเงิน 1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800 ล้านบาท ทั้งนี้ ผู้วางเงินประกันการใช้น้ำสามารถตรวจสอบสิทธิและแจ้งความประสงค์เพื่อขอคืนเงินประกันผ่านช่องทางต่าง ๆ </w:t>
      </w:r>
    </w:p>
    <w:p w:rsidR="000E3D96" w:rsidRDefault="000E3D96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4340D" w:rsidRPr="00E6543B" w:rsidRDefault="00F63970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B4340D" w:rsidRPr="00E654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เรื่อง</w:t>
      </w:r>
      <w:r w:rsidR="00B4340D" w:rsidRPr="00E6543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4340D" w:rsidRPr="00E654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ข้อสรุปมาตรการและข้อสั่งการเกี่ยวกับโควิด </w:t>
      </w:r>
      <w:r w:rsidR="00B4340D" w:rsidRPr="00E654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B4340D" w:rsidRPr="00E654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19 </w:t>
      </w:r>
    </w:p>
    <w:p w:rsidR="00B03AC1" w:rsidRDefault="00B4340D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คณะรัฐมนตรีมีมติรับทราบตามที่รองนายกรัฐมนตรี (นายวิษณุ เครืองาม) เสนอ สรุปมาตรการและข้อสั่งการตามมติ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คณะกรรมการบริหารสถานการณ์การแพร่ระบาดของโรคติดเชื้อไวรัสโคโรนา 2019 (โควิด-19)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B4340D" w:rsidRDefault="00B4340D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1/2563 เมื่อวันที่ 16 มีนาคม 2563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ณ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ตึกภักดีบดินทร์ ทำเนียบรัฐบาล  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ให้ส่วนราชการที่เกี่ยวข้องรับไปดำเนินการตามอำนาจหน้าที่ต่อไป </w:t>
      </w:r>
    </w:p>
    <w:p w:rsidR="00B03AC1" w:rsidRPr="00B03AC1" w:rsidRDefault="00B03AC1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03A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B03AC1" w:rsidRPr="00B03AC1" w:rsidRDefault="00B03AC1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03A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 3 ยัง แต่ ...</w:t>
      </w:r>
    </w:p>
    <w:p w:rsidR="00B4340D" w:rsidRDefault="00B03AC1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ขณะนี้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อยู่ในระยะ 2 </w:t>
      </w: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ไม่เข้าสู่ระยะ 3 </w:t>
      </w: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ให้เตรียมพร้อมยกระดับ </w:t>
      </w:r>
    </w:p>
    <w:p w:rsidR="00B03AC1" w:rsidRDefault="0068495E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ประเทศที่เป็น</w:t>
      </w:r>
      <w:r w:rsid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เขตติดโรค</w:t>
      </w:r>
      <w:r w:rsidR="00B03AC1"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ยัง</w:t>
      </w:r>
      <w:r w:rsid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คงเป็น 4+2 </w:t>
      </w:r>
      <w:r w:rsidR="00B03AC1"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ยัง</w:t>
      </w:r>
      <w:r w:rsid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ไม่ประกาศเพิ่ม </w:t>
      </w:r>
      <w:r w:rsidR="00B03AC1"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แต่</w:t>
      </w:r>
      <w:r w:rsid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ตรการขั้นสูงรองรับทุก</w:t>
      </w:r>
    </w:p>
    <w:p w:rsidR="00B03AC1" w:rsidRPr="00B03AC1" w:rsidRDefault="00B03AC1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ประเทศ </w:t>
      </w:r>
    </w:p>
    <w:p w:rsidR="00B03AC1" w:rsidRDefault="00B03AC1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ไม่ปิดเมือง </w:t>
      </w: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ไม่ปิดประเทศ (การห้ามเข้า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ออก) </w:t>
      </w: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ใช้มาตรการรองรับเข้มงวด คือ 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ขาเข้าต้องมีใบรับรองแพทย์อายุไม่เกิน 3 วัน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ชาว ตปท. มีประกันสุขภาพ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ยินยอมใช้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68495E">
        <w:rPr>
          <w:rFonts w:ascii="TH SarabunPSK" w:hAnsi="TH SarabunPSK" w:cs="TH SarabunPSK"/>
          <w:color w:val="000000" w:themeColor="text1"/>
          <w:sz w:val="32"/>
          <w:szCs w:val="32"/>
        </w:rPr>
        <w:t>ppli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cation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ติดตามของรัฐ 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มาตรการนี้ใช้กับการเข้าเมืองทางบก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น้ำ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อากาศ 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ตม. ดู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passport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ด้วยว่าประเทศก่อนประเทศสุดท้ายคืออะไรบ้าง เป็นเขตติดโรคไหมแล้ว</w:t>
      </w:r>
    </w:p>
    <w:p w:rsidR="00B03AC1" w:rsidRPr="00B03AC1" w:rsidRDefault="00B03AC1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แจ้ง มท. 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ยอมรับมาตรการกักกันตนเองหรือของรัฐ</w:t>
      </w:r>
    </w:p>
    <w:p w:rsidR="00F63970" w:rsidRDefault="00F63970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3970" w:rsidRDefault="00F63970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3970" w:rsidRPr="00F63970" w:rsidRDefault="00F63970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47D5" w:rsidRPr="005E2265" w:rsidRDefault="001D47D5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</w:t>
      </w:r>
      <w:r w:rsidRPr="005E226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</w:t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เร่ง </w:t>
      </w:r>
    </w:p>
    <w:p w:rsidR="001D47D5" w:rsidRDefault="005E2265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สธ. อว. กห. ตร. กทม.</w:t>
      </w:r>
      <w:r w:rsidR="001D47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47D5"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เร่ง</w:t>
      </w:r>
      <w:r w:rsidR="001D47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เตรียมรับระยะ 3 โดยให้เพิ่ม </w:t>
      </w:r>
    </w:p>
    <w:p w:rsidR="001D47D5" w:rsidRDefault="001D47D5" w:rsidP="00F63970">
      <w:pPr>
        <w:pStyle w:val="afd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เตียง โรงพยาบาล (รัฐ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เอกชน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มหาวิทยาลัย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ทหาร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ตำรวจ) </w:t>
      </w:r>
    </w:p>
    <w:p w:rsidR="001D47D5" w:rsidRDefault="001D47D5" w:rsidP="00F63970">
      <w:pPr>
        <w:pStyle w:val="afd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หมอ พยาบาล บุคลากรการแพทย์ อาสาสมัคร </w:t>
      </w:r>
    </w:p>
    <w:p w:rsidR="001D47D5" w:rsidRDefault="001D47D5" w:rsidP="00F63970">
      <w:pPr>
        <w:pStyle w:val="afd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ยา เวชภัณฑ์ เครื่องมือ </w:t>
      </w:r>
    </w:p>
    <w:p w:rsidR="001D47D5" w:rsidRDefault="0068495E" w:rsidP="00F63970">
      <w:pPr>
        <w:pStyle w:val="afd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ชุดป้องกันโรค</w:t>
      </w:r>
    </w:p>
    <w:p w:rsidR="001D47D5" w:rsidRDefault="001D47D5" w:rsidP="00F63970">
      <w:pPr>
        <w:pStyle w:val="afd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เงินเพิ่มพิเศษแก่บุคลากรการแพทย์ (กค. กพ.) </w:t>
      </w:r>
    </w:p>
    <w:p w:rsidR="001D47D5" w:rsidRDefault="001D47D5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พณ. สธ. กต. ตร. กค. อก. พน. </w:t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เร่ง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D47D5" w:rsidRDefault="001D47D5" w:rsidP="00F63970">
      <w:pPr>
        <w:pStyle w:val="afd"/>
        <w:numPr>
          <w:ilvl w:val="0"/>
          <w:numId w:val="8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ผลิตหน้ากากอนามัย เจล แอลกอฮอล์เพิ่มขึ้น </w:t>
      </w:r>
    </w:p>
    <w:p w:rsidR="001D47D5" w:rsidRDefault="001D47D5" w:rsidP="00F63970">
      <w:pPr>
        <w:pStyle w:val="afd"/>
        <w:numPr>
          <w:ilvl w:val="0"/>
          <w:numId w:val="8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นำหน้ากากของกลางที่ยึดได้ส่งศูนย์ฯ เพื่อแจกจ่ายต่อ</w:t>
      </w:r>
    </w:p>
    <w:p w:rsidR="001D47D5" w:rsidRDefault="001D47D5" w:rsidP="00F63970">
      <w:pPr>
        <w:pStyle w:val="afd"/>
        <w:numPr>
          <w:ilvl w:val="0"/>
          <w:numId w:val="8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กต. ติดต่อ ตปท. เรื่องชุดป้องกันโรค หน้ากากอนามัย</w:t>
      </w:r>
    </w:p>
    <w:p w:rsidR="001D47D5" w:rsidRDefault="001D47D5" w:rsidP="00F63970">
      <w:pPr>
        <w:pStyle w:val="afd"/>
        <w:numPr>
          <w:ilvl w:val="0"/>
          <w:numId w:val="8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ตรวจสอบการขาย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on line,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การกักตุน  และการระบายของ และสินค้า </w:t>
      </w:r>
    </w:p>
    <w:p w:rsidR="001D47D5" w:rsidRPr="005E2265" w:rsidRDefault="001D47D5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มาตรการ 2 เลื่อน </w:t>
      </w:r>
      <w:r w:rsidRPr="005E226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ปิด</w:t>
      </w:r>
    </w:p>
    <w:p w:rsidR="00B52593" w:rsidRDefault="001D47D5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เลื่อน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วันหยุดสงกรานต์จาก จ. 13 อ. 14 พ.15 เม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ย. ออกไปก่อน โดยไม่เป็นวันหยุดราชการ </w:t>
      </w:r>
    </w:p>
    <w:p w:rsidR="001D47D5" w:rsidRPr="00B52593" w:rsidRDefault="001D47D5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และวันหยุดเอกชนปีนี้ โดยจะคืนวันหยุดให้ภายหลัง </w:t>
      </w:r>
    </w:p>
    <w:p w:rsidR="001D47D5" w:rsidRDefault="001D47D5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มาตรการ</w:t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ปิด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สถานที่ชั่วคราว </w:t>
      </w:r>
    </w:p>
    <w:p w:rsidR="00B52593" w:rsidRDefault="001D47D5" w:rsidP="00F63970">
      <w:pPr>
        <w:pStyle w:val="afd"/>
        <w:numPr>
          <w:ilvl w:val="0"/>
          <w:numId w:val="9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สถานที่ซึ่งผู้คนมาร่วมเป็นกิจวัตรเพื่อทำกิจกรรมร่วมกันที่อาจแพร่เชื้อได้ง่ายแม้จะป้องกัน</w:t>
      </w:r>
    </w:p>
    <w:p w:rsidR="001D47D5" w:rsidRPr="00B52593" w:rsidRDefault="001D47D5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แล้ว และยังมีทางเลือกอื่นทดแทนการมาชุมนุม ให้ปิดชั่วคราว ตั้งแต่ 18 มี.ค. ได้แก่ สถาบันอุดมศึกษา (รัฐ </w:t>
      </w:r>
      <w:r w:rsidRPr="00B52593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เอกชน) โรงเรียน (รัฐ </w:t>
      </w:r>
      <w:r w:rsidRPr="00B52593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เอกชน </w:t>
      </w:r>
      <w:r w:rsidRPr="00B52593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นานาชาติ) สถานกวดวิชา  ซึ่งจะปิดเทอมอยู่แล้วหรือเรียน </w:t>
      </w:r>
      <w:proofErr w:type="gramStart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>on</w:t>
      </w:r>
      <w:proofErr w:type="gramEnd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line 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 </w:t>
      </w:r>
    </w:p>
    <w:p w:rsidR="00B52593" w:rsidRDefault="001D47D5" w:rsidP="00F63970">
      <w:pPr>
        <w:pStyle w:val="afd"/>
        <w:numPr>
          <w:ilvl w:val="0"/>
          <w:numId w:val="9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สถานที่ซึ่งผู้คนไม่ได้มาชุมนุมเป็นกิจวัตร แต่มาเพื่อทำกิจกรรมที่มีการเบียดเสียดใกล้ชิด  </w:t>
      </w:r>
    </w:p>
    <w:p w:rsidR="001D47D5" w:rsidRPr="00B52593" w:rsidRDefault="001D47D5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และเสี่ยงต่อการแพร่เชื้อง่ายทางปาก (ตะโกน เชียร์) สัมผัสถูกเนื้อถูกตัวหรือใช้สิ่งของร่วมกันง่าย  เช่น สนามมวย  สนามกีฬา  โรงมหรสพ  ให้ สธ. แจ้ง ผวจ. ผู้ว่า กทม. ใช้อำนาจสั่งตาม ม. 35 (1) โดยคำนึงถึงขนาดของกิจกรรม (จำนวนคนน้อย </w:t>
      </w:r>
      <w:r w:rsidRPr="00B52593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มาก) โอกาสแพร่เชื้อ (ประเภทกิจกรรม) สถานที่ซึ่งมีโอกาสความเสี่ยง (จังหวัด) </w:t>
      </w:r>
    </w:p>
    <w:p w:rsidR="00B52593" w:rsidRDefault="00EF45D6" w:rsidP="00F63970">
      <w:pPr>
        <w:pStyle w:val="afd"/>
        <w:numPr>
          <w:ilvl w:val="0"/>
          <w:numId w:val="9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ส่วนสถานที่อื่นนอกเกณฑ์ ก.ข. เช่น ห้างสรรพสินค้า ตลาด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Fitness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โรงแรม ร้านอาหาร </w:t>
      </w:r>
    </w:p>
    <w:p w:rsidR="00EF45D6" w:rsidRPr="00B52593" w:rsidRDefault="00EF45D6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ศาสนสถาน </w:t>
      </w:r>
      <w:proofErr w:type="spellStart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>Cluc</w:t>
      </w:r>
      <w:proofErr w:type="spellEnd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pub 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ให้พิจารณาตามความจำเป็นและเหมาะสม</w:t>
      </w:r>
      <w:proofErr w:type="gramEnd"/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ส่วนการประชุม สัมมนา การสอบ งานสังคม งานบุญ งานบรรพชาอุ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สมบทหมู่ กิจกรรมที่มีคนมาร่วมจำนวนมากยากแก่การควบคุมควรเลื่อนหรืองด  ถ้าจะจัดต้องมีมาตรการรองรับ คือ ทำความสะอาดสถานที่ ตรวจไข้ ใช้หน้ากาก เจล เว้นระยะห่างระหว่างคน ใช้เวลาให้น้อยลดขนาดลง มิฉะนั้นอาจถูกประกาศควบคุมเพิ่มเป็นแหล่ง ๆ ก็ได้ </w:t>
      </w:r>
    </w:p>
    <w:p w:rsidR="00EF45D6" w:rsidRPr="005E2265" w:rsidRDefault="00F37F6B" w:rsidP="00F37F6B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3F107C"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มาตรการ 5 ปรับเปลี่ยนการบริหารภาครัฐ </w:t>
      </w:r>
    </w:p>
    <w:p w:rsidR="00B52593" w:rsidRDefault="003F107C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 กต. ตั้ง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Team Thailand COVID -19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ในทุกประเทศที่มีทูต ดูแลคนไทยใน ตปท. และ</w:t>
      </w:r>
    </w:p>
    <w:p w:rsidR="003F107C" w:rsidRPr="00B52593" w:rsidRDefault="003F107C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ติดต่อแจ้งข่าว กต. </w:t>
      </w:r>
    </w:p>
    <w:p w:rsidR="003F107C" w:rsidRDefault="003F107C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 ก.พ.ร. ใช้เกณฑ์ความสามารถในการรับมือ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เป็นตัวชี้วัดการประเมินหน่วยราชการ </w:t>
      </w:r>
    </w:p>
    <w:p w:rsidR="00B52593" w:rsidRDefault="003F107C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ให้ทุกกระทรวงพิจารณาปรับเปลี่ยนเวลาทำงาน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พักเที่ยง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เดินทางไปกลับ ให้เ</w:t>
      </w:r>
      <w:r w:rsidR="00705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หลื่อม</w:t>
      </w:r>
      <w:r w:rsid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</w:p>
    <w:p w:rsidR="003F107C" w:rsidRPr="00B52593" w:rsidRDefault="00705BF2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เวลากัน และส่งเสริมมาตรการให้คนติดต่อกับราชการทาง </w:t>
      </w:r>
      <w:proofErr w:type="gramStart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>on</w:t>
      </w:r>
      <w:proofErr w:type="gramEnd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line </w:t>
      </w:r>
    </w:p>
    <w:p w:rsidR="00B52593" w:rsidRDefault="00705BF2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ให้ทุกกระทรวงมอบงานให้ข้าราชการ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จนท. ทำงานบางอย่างที่บ้านตามความเหมาะสม แล้ว</w:t>
      </w:r>
    </w:p>
    <w:p w:rsidR="00705BF2" w:rsidRPr="00B52593" w:rsidRDefault="00705BF2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รายงานผลการดำเนินการ โดยให้ สลค. รวบรวมทำบัญชีเสนอ ครม. ทราบ </w:t>
      </w:r>
    </w:p>
    <w:p w:rsidR="00B52593" w:rsidRDefault="00705BF2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อย่าให้การเข้มงวดเรื่อง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ทำให้มาตรการอื่นของรัฐบกพ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ร่องหรือ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หย่อนยาน (การตรวจวัด</w:t>
      </w:r>
    </w:p>
    <w:p w:rsidR="00705BF2" w:rsidRPr="00B52593" w:rsidRDefault="00705BF2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แอลกอฮอล์เมาแล้วขับ การตรวจปัสสาวะของ ตร. การตรวจผู้โดยสารรถ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อากาศยานของ คค. ตม. การรับมือภัยแล้ง การจราจร การป้องกันอาชญากรรม การอำนวยความสะดวก) </w:t>
      </w:r>
    </w:p>
    <w:p w:rsidR="00705BF2" w:rsidRPr="005E2265" w:rsidRDefault="00705BF2" w:rsidP="00F63970">
      <w:pPr>
        <w:spacing w:line="320" w:lineRule="exact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มาตรการ 3 ช่วย </w:t>
      </w:r>
    </w:p>
    <w:p w:rsidR="00705BF2" w:rsidRDefault="00705BF2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 กค. หามาตรการช่วยเหลือทางเศรษฐกิจนอกจากที่เคยเสนอ  ครม. อนุมัติแล้ว </w:t>
      </w:r>
    </w:p>
    <w:p w:rsidR="00705BF2" w:rsidRDefault="00705BF2" w:rsidP="00F63970">
      <w:pPr>
        <w:pStyle w:val="afd"/>
        <w:numPr>
          <w:ilvl w:val="0"/>
          <w:numId w:val="10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ค่าเช่าที่ของราชพัสดุ, ท้องถิ่น, รัฐวิสาหกิจ</w:t>
      </w:r>
    </w:p>
    <w:p w:rsidR="00705BF2" w:rsidRDefault="00705BF2" w:rsidP="00F63970">
      <w:pPr>
        <w:pStyle w:val="afd"/>
        <w:numPr>
          <w:ilvl w:val="0"/>
          <w:numId w:val="10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การขยายเวลาหรือผ่อนผันค่าธรรมเนียมตามกฎระเบียบต่าง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ๆ  </w:t>
      </w:r>
    </w:p>
    <w:p w:rsidR="00705BF2" w:rsidRDefault="00705BF2" w:rsidP="00F63970">
      <w:pPr>
        <w:pStyle w:val="afd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ตลาดหุ้น </w:t>
      </w:r>
    </w:p>
    <w:p w:rsidR="00705BF2" w:rsidRDefault="00705BF2" w:rsidP="00F63970">
      <w:pPr>
        <w:pStyle w:val="afd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อื่น ๆ (ช่วยผู้มีรายได้น้อย ผู้ประกอบการ) </w:t>
      </w:r>
    </w:p>
    <w:p w:rsidR="004C3045" w:rsidRDefault="00705BF2" w:rsidP="00F63970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ให้กระทรวงที่เกี่ยวข้องช่วยเจรจาขอเลื่อนหรือลดผลกระทบจากมาตรการของรัฐ เช่น การ</w:t>
      </w:r>
      <w:r w:rsidR="004C30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คืน</w:t>
      </w:r>
    </w:p>
    <w:p w:rsidR="00705BF2" w:rsidRPr="00B52593" w:rsidRDefault="00705BF2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30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เปลี่ยนตั๋วช่วงสงกรานต์ (คค.) การขอความร่วมมือจากนายจ้างแจ้งลูกจ้างที่จะลากลับบ้าน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ช่วงสงกรานต์ว่าไม่ควรกลับ โดยเฉพาะการไป ตปท. </w:t>
      </w:r>
      <w:r w:rsidR="0009659D"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เพราะอาจกลับเข้ามายาก (รง.) เงินประกันสังคม (รง.) การส่งสินค้าออก (พณ.) 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การผ่</w:t>
      </w:r>
      <w:r w:rsidR="0009659D"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อนผันการชำระหนี้ การบังคับคดี  การขายฝาก  (ยธ.) การประชุมผู้ถือหุ้นโดยขยายเวลา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หรือใช้ระบบประชุมทางไกลแทน (กค.</w:t>
      </w:r>
      <w:r w:rsidR="0009659D"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กลต. ดส.) </w:t>
      </w:r>
    </w:p>
    <w:p w:rsidR="00B52593" w:rsidRDefault="0009659D" w:rsidP="00F63970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การตรวจโรค ถ้าแพทย์สั่งหรือแนะให้ตรวจเพราะมีสิ่งบ่งชี้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ฟรี ถ้าอยากรู้ ตรวจเอง ไม่มี</w:t>
      </w:r>
      <w:r w:rsid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</w:p>
    <w:p w:rsidR="0009659D" w:rsidRPr="00B52593" w:rsidRDefault="0009659D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สิ่งบ่งเชื้อ  (ปัญหาคือจะมีนับล้านคน  เสี่ยงการไป รพ. </w:t>
      </w:r>
      <w:r w:rsidR="00614B0A"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สุขภาพจิตเสีย คนป่วยจริงเสียโอกาส)- จ่ายเอง แต่ถ้าพบว่าผลเป็น </w:t>
      </w:r>
      <w:proofErr w:type="gramStart"/>
      <w:r w:rsidR="00614B0A" w:rsidRPr="00B52593">
        <w:rPr>
          <w:rFonts w:ascii="TH SarabunPSK" w:hAnsi="TH SarabunPSK" w:cs="TH SarabunPSK"/>
          <w:color w:val="000000" w:themeColor="text1"/>
          <w:sz w:val="32"/>
          <w:szCs w:val="32"/>
        </w:rPr>
        <w:t>positive</w:t>
      </w:r>
      <w:proofErr w:type="gramEnd"/>
      <w:r w:rsidR="00614B0A" w:rsidRPr="00B52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</w:t>
      </w:r>
      <w:r w:rsidR="00614B0A"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รัฐตรวจรักษาฟรี </w:t>
      </w:r>
    </w:p>
    <w:p w:rsidR="005E2265" w:rsidRDefault="00614B0A" w:rsidP="00F63970">
      <w:pPr>
        <w:spacing w:line="320" w:lineRule="exact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4B0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ขณะนี้ไทยยังไม่ได้ปิดประเทศ แต่เข้าประเทศจะยากขึ้น/อยู่ในระยะ 2 โดยชะลอระยะ 2 ให้</w:t>
      </w:r>
    </w:p>
    <w:p w:rsidR="00614B0A" w:rsidRPr="00614B0A" w:rsidRDefault="00614B0A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นานที่สุด ใช้มาตรการควบคุม ป้องกัน รักษา และสื่อสาร โดยถือว่า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COVID-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เป็นปัญหาอันดับ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ผลกระทบ</w:t>
      </w:r>
      <w:r w:rsid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ทางเศรษฐกิจเป็นอันดับรองของประเทศและของโลกเพราะ ถ้าสถานการณ์โรคบรรเทาลงแล้วยังฟื้นฟูได้/ประเมินสถานการณ์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และปัญหาเศรษฐกิจรายวัน 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เตรียมพร้อมรับมือและพร้อมจะปรับเปลี่ยนโดยยก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ลดระดับ</w:t>
      </w:r>
      <w:r w:rsid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ทุกวัน</w:t>
      </w:r>
    </w:p>
    <w:p w:rsidR="001D47D5" w:rsidRDefault="001D47D5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E701B" w:rsidRPr="00D44E4B" w:rsidRDefault="00F63970" w:rsidP="00F63970">
      <w:pPr>
        <w:tabs>
          <w:tab w:val="left" w:pos="3686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12.</w:t>
      </w:r>
      <w:r w:rsidR="004E701B"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เรื่อง สรุปผลการประชุมคณะกรรมการบริหารสถานการณ์การแพร่ระบาดของโรคติดเชื้อไวรัสโคโรนา 2019 (โควิด – 19) ครั้งที่ 1/2563 </w:t>
      </w:r>
    </w:p>
    <w:p w:rsidR="004E701B" w:rsidRPr="00D44E4B" w:rsidRDefault="004E701B" w:rsidP="00F63970">
      <w:pPr>
        <w:tabs>
          <w:tab w:val="left" w:pos="1418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คณะรัฐมนตรีมีมติรั</w:t>
      </w:r>
      <w:r w:rsidR="00F37F6B">
        <w:rPr>
          <w:rFonts w:ascii="TH SarabunPSK" w:hAnsi="TH SarabunPSK" w:cs="TH SarabunPSK" w:hint="cs"/>
          <w:color w:val="000000"/>
          <w:sz w:val="32"/>
          <w:szCs w:val="32"/>
          <w:cs/>
        </w:rPr>
        <w:t>บ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ทราบตามที่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คณะกรรมการบริหารสถานการณ์การแพร่ระบาดของโรคติดเชื้อไวรัส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โคโรนา </w:t>
      </w:r>
      <w:r w:rsidRPr="0012135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2019 (โควิด-19)</w:t>
      </w:r>
      <w:r w:rsidRPr="001213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135B">
        <w:rPr>
          <w:rFonts w:ascii="TH SarabunPSK" w:hAnsi="TH SarabunPSK" w:cs="TH SarabunPSK"/>
          <w:color w:val="000000"/>
          <w:sz w:val="32"/>
          <w:szCs w:val="32"/>
          <w:cs/>
        </w:rPr>
        <w:t>เสนอ</w:t>
      </w:r>
      <w:r w:rsidR="0012135B" w:rsidRPr="001213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135B" w:rsidRPr="0012135B">
        <w:rPr>
          <w:rFonts w:ascii="TH SarabunPSK" w:hAnsi="TH SarabunPSK" w:cs="TH SarabunPSK"/>
          <w:color w:val="000000"/>
          <w:sz w:val="32"/>
          <w:szCs w:val="32"/>
          <w:cs/>
        </w:rPr>
        <w:t>สรุปผลการประชุมคณะกรรมการบริหารสถานการณ์การแพร่ระบาดของโรคติดเชื้อไวรัสโคโรนา 2019 (โควิด – 19) ครั้งที่ 1/2563</w:t>
      </w:r>
      <w:r w:rsidR="0012135B"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เมื่อวันที่ 16 มีนาคม 2563  ณ  ตึกภักดีบดินทร์ ทำเนียบรัฐบาล  </w:t>
      </w:r>
      <w:r w:rsidR="0012135B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:rsidR="004E701B" w:rsidRPr="00D44E4B" w:rsidRDefault="004E701B" w:rsidP="00F63970">
      <w:pPr>
        <w:spacing w:line="320" w:lineRule="exact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D44E4B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  <w:t xml:space="preserve">นายกรัฐมนตรี 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เป็นประธานการประชุมคณะกรรมการบริหารสถานการณ์การแพร่ระบาดของโรคติดเชื้อไวรัสโคโรนา 2019 (โควิด-19) ครั้งที่ 1/2563  โดยมีรองนายกรัฐมนตรี รัฐมนตรี ผู้บริหารของส่วนราชการ และผู้ที่เกี่ยวข้อง เข้าร่วมประชุม</w:t>
      </w:r>
    </w:p>
    <w:p w:rsidR="004E701B" w:rsidRPr="00D44E4B" w:rsidRDefault="004E701B" w:rsidP="00F63970">
      <w:pPr>
        <w:tabs>
          <w:tab w:val="left" w:pos="144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นายกรัฐมนตรี ได้แจ้งว่า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สถานการณ์การแพร่ระบาดของโรคติดเชื้อไวรัสโคโรนา 2019 (โควิด - 19) มีแนวโน้มการแพร่กระจายที่เพิ่มมากขึ้น จึงจำเป็นต้องหามาตรการรองรับ โดยทุกภาคส่วนต้องทำความเข้าใจร่วมกัน เพื่อบูรณาการความร่วมมือเพื่อหาแนวทางการรองรับสถานการณ์ที่เกิดขึ้นและขอขอบคุณทุกส่วนราชการที่ร่วมมือในการประสานงานให้เกิดผลอย่างเป็นรูปธรรม ในการนี้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รัฐมนตรีที่รับผิดชอบในด้านต่าง ๆ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ด้าน ได้แก่ ด้านสาธารณสุข ด้านเวชภัณฑ์ป้องกัน ด้านข้อมูล การชี้แจงและการรับเรื่องร้องเรียน ด้านการต่างประเทศ ด้านมาตรการป้องกัน และด้านมาตรการให้ความช่วยเหลือเยียวยา ได้รายงานผลการดำเนินงานและแผนมาตรการเตรียมการรองรับฯ ด้านต่าง ๆ ดังนี้</w:t>
      </w:r>
    </w:p>
    <w:p w:rsidR="004E701B" w:rsidRPr="00D44E4B" w:rsidRDefault="004E701B" w:rsidP="00F63970">
      <w:pPr>
        <w:tabs>
          <w:tab w:val="left" w:pos="1440"/>
          <w:tab w:val="left" w:pos="18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ด้านการสาธารณสุข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รองนายกรัฐมนตรีและรัฐมนตรีว่าการกระทรวงสาธารณสุข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่าวขอบคุณนายกรัฐมนตรีที่อนุมัติการเบิกจ่ายค่าตอบแทนเสี่ยงภัยให้แก่บุคลากรที่ปฏิบัติงานในการเฝ้าระวัง สอบสวน ป้องกัน ควบคุม และรักษาผู้ป่วยโรคปอดอักเสบจากเชื้อไวรัสโคโรนา 2019 (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>COVID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-19) ตั้งแต่เดือนมกราคม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2563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เป็นต้นไปจนกว่าสถานการณ์จะยุติ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และขอขอบคุณทุกหน่วยงานที่ร่วมกันดำเนินมาตรการต่าง ๆ อาทิ กระทรวงกลาโหมและกระทรวงมหาดไทยที่ร่วมดำเนินมาตรการ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>State Quarantine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การสนับสนุนกำลังคนและอาสาสมัคร โดยได้นำเสนอประเด็นต่อที่ประชุม ดังนี้</w:t>
      </w:r>
    </w:p>
    <w:p w:rsidR="00F63970" w:rsidRDefault="004E701B" w:rsidP="00F63970">
      <w:pPr>
        <w:pStyle w:val="afd"/>
        <w:numPr>
          <w:ilvl w:val="1"/>
          <w:numId w:val="11"/>
        </w:numPr>
        <w:tabs>
          <w:tab w:val="left" w:pos="2250"/>
          <w:tab w:val="left" w:pos="2700"/>
        </w:tabs>
        <w:spacing w:after="0"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639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สถานการณ์ในประเทศไทย ณ วันที่ 16 มีนาคม 2563</w:t>
      </w:r>
      <w:r w:rsidRPr="00F639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มีผู้ติดเชื้อสะสม 114 คน ที่</w:t>
      </w:r>
    </w:p>
    <w:p w:rsidR="004E701B" w:rsidRPr="00F63970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639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สำคัญ ในสัปดาห์ที่ผ่านมา มียอดผู้ติดเชื้อเพิ่มขึ้นถึง 64 คน  สามารถจำแนกเป็นกลุ่มต่าง ๆ ได้แก่ คนไทยที่เดินทางกลับจากต่างประเทศ  ชาวต่างชาติที่เดินทางเข้าประเทศไทย ผู้สัมผัสกับชาวต่างชาติ ผู้สัมผัสเสี่ยงสูงของผู้ป่วยรายก่อนหน้าผู้ที่เกี่ยวข้องกับสนามมวย และผู้ที่เกี่ยวข้องกับสถานบันเทิง</w:t>
      </w:r>
    </w:p>
    <w:p w:rsidR="00F63970" w:rsidRDefault="00F63970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63970" w:rsidRPr="00F63970" w:rsidRDefault="00F63970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</w:rPr>
        <w:t>.</w:t>
      </w:r>
      <w:r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มาตรการดำเนินการ </w:t>
      </w:r>
      <w:r w:rsidRPr="00D44E4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กระทรวงสาธารณสุขได้ดำเนินตามแนวทาง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7488"/>
      </w:tblGrid>
      <w:tr w:rsidR="004E701B" w:rsidRPr="00D44E4B" w:rsidTr="001D47D5">
        <w:tc>
          <w:tcPr>
            <w:tcW w:w="1998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488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แนวทาง/การดำเนนิงาน</w:t>
            </w:r>
          </w:p>
        </w:tc>
      </w:tr>
      <w:tr w:rsidR="004E701B" w:rsidRPr="00D44E4B" w:rsidTr="001D47D5">
        <w:tc>
          <w:tcPr>
            <w:tcW w:w="199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การป้องกันการแพร่ระบาด</w:t>
            </w:r>
          </w:p>
        </w:tc>
        <w:tc>
          <w:tcPr>
            <w:tcW w:w="748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การหยุดนำเชื้อเข้าจากต่างประเทศ โดยผู้ที่เดินทางเข้ามาจะต้องมีใบรับรองแพทย์และกักตัวเองเป็นเวลา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วัน ตามที่กฎหมายกำหนด</w:t>
            </w:r>
          </w:p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การหยุดการส่งออกเชื้อไวรัสออกนอกกรุงเทพฯ ด้วยการควบคุมการเดินทางของประชาชนให้น้อยที่สุดในช่วงเทศกาลสงกรานต์  หรือเปลี่ยนแปลงวันหยุดเทศกาลสงกรานต์ หรืองดการจัดงาน</w:t>
            </w:r>
          </w:p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การหยุดการแพร่ระบาดเชื้อ โดยขอให้งดกิจกรรมทุกประเภท อาทิ การแข่งขันกีฬา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งานบันเทิง งานอบรมสัมมนา การแสดงสินค้า และให้สถานบันเทิงเปิดให้บริการ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br/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>20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>00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 น. และให้การจัดกิจกรรมต่าง ๆ จัดที่นั่งหรือที่ยืนห่างกันไม่ต่ำกว่า 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 เมตร</w:t>
            </w:r>
          </w:p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4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หยุดการเดินทาง หรือลดการเดินทางของประชาชนในกรุงเทพฯ 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โดยเสนอให้ดำเนินการปิดสถานศึกษาประเภทโรงเรียนกวดวิชา หรือสถาบันติวเตอร์ และลด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ความแออัดของระบบขนส่งมวลชน รวมถึงพิจารณาการทำงานที่บ้าน (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Work at Home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4E701B" w:rsidRPr="00D44E4B" w:rsidTr="001D47D5">
        <w:tc>
          <w:tcPr>
            <w:tcW w:w="199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การควบคุมและการจำกัดวงการแพร่ระบาด</w:t>
            </w:r>
          </w:p>
        </w:tc>
        <w:tc>
          <w:tcPr>
            <w:tcW w:w="748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ให้ผู้ว่าราชการจังหวัด และผู้ว่าราชการกรุงเทพมหานคร ซึ่งเป็นเจ้าพนักงานควบคุมโรคในระดับพื้นที่ เจ้าพนักงานควบคุมโรคติดต่อประจำด่านควบคุมโรคติดต่อระหว่างประเทศ ดำเนินการป้องกันและควบคุมโรคติดต่อ โดยใช้อำนาจตาม พ.ร.บ.โรคติดต่อ พ.ศ. </w:t>
            </w:r>
            <w:r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2558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อย่างเคร่งครัด</w:t>
            </w:r>
          </w:p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ให้ อสม. ดำเนินการดูแล ติดตาม และรายงานการกักตัวผู้เดินทางจากต่างประเทศ</w:t>
            </w:r>
          </w:p>
        </w:tc>
      </w:tr>
      <w:tr w:rsidR="004E701B" w:rsidRPr="00D44E4B" w:rsidTr="001D47D5">
        <w:tc>
          <w:tcPr>
            <w:tcW w:w="199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การเตรียม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  <w:t>ความพร้อมด้านการรักษาพยาบาล</w:t>
            </w:r>
          </w:p>
        </w:tc>
        <w:tc>
          <w:tcPr>
            <w:tcW w:w="748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เตรียมความพร้อมของเครือข่ายโรงพยาบาลทั่วประเทศทั้งภาครัฐและเอกชน</w:t>
            </w:r>
          </w:p>
        </w:tc>
      </w:tr>
      <w:tr w:rsidR="004E701B" w:rsidRPr="00D44E4B" w:rsidTr="001D47D5">
        <w:tc>
          <w:tcPr>
            <w:tcW w:w="199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การสื่อสารความเสี่ยงและ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  <w:t>การสื่อสารสาธารณะ</w:t>
            </w:r>
          </w:p>
        </w:tc>
        <w:tc>
          <w:tcPr>
            <w:tcW w:w="748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D44E4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สร้างความเข้าใจและความตระหนักรู้กับประชาชนทั่วไป โดยเฉพาะในระดับภูมิภาคให้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เป็นไปในทิศทางเดียวกัน อาทิ เว็บไซต์กรมควบคุมโรค </w:t>
            </w:r>
            <w:hyperlink r:id="rId8" w:history="1">
              <w:r w:rsidRPr="00D44E4B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</w:rPr>
                <w:t>www</w:t>
              </w:r>
              <w:r w:rsidRPr="00D44E4B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.</w:t>
              </w:r>
              <w:proofErr w:type="spellStart"/>
              <w:r w:rsidRPr="00D44E4B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</w:rPr>
                <w:t>ddc</w:t>
              </w:r>
              <w:proofErr w:type="spellEnd"/>
              <w:r w:rsidRPr="00D44E4B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.</w:t>
              </w:r>
              <w:proofErr w:type="spellStart"/>
              <w:r w:rsidRPr="00D44E4B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</w:rPr>
                <w:t>moph</w:t>
              </w:r>
              <w:proofErr w:type="spellEnd"/>
            </w:hyperlink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.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go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.</w:t>
            </w:r>
            <w:proofErr w:type="spellStart"/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th</w:t>
            </w:r>
            <w:proofErr w:type="spellEnd"/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สายด่วน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กรมควบคุมโรค หมายเลข </w:t>
            </w: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1422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รวมทั้งร่วมกันสื่อสารสถานการณ์และวิธีการปฏิบัติตัวสำหรับบุคคล ครอบครัว สถานที่ทำงาน ชุมชน และสังคม</w:t>
            </w:r>
          </w:p>
        </w:tc>
      </w:tr>
    </w:tbl>
    <w:p w:rsidR="004E701B" w:rsidRPr="00D44E4B" w:rsidRDefault="004E701B" w:rsidP="00F63970">
      <w:pPr>
        <w:tabs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E701B" w:rsidRPr="00D44E4B" w:rsidRDefault="004E701B" w:rsidP="00F63970">
      <w:pPr>
        <w:tabs>
          <w:tab w:val="left" w:pos="2340"/>
          <w:tab w:val="left" w:pos="2700"/>
          <w:tab w:val="left" w:pos="3060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ความพร้อมด้านการสาธารณสุขของไทย</w:t>
      </w:r>
    </w:p>
    <w:p w:rsidR="004E701B" w:rsidRPr="00D44E4B" w:rsidRDefault="004E701B" w:rsidP="00F63970">
      <w:pPr>
        <w:tabs>
          <w:tab w:val="left" w:pos="1985"/>
          <w:tab w:val="left" w:pos="2700"/>
          <w:tab w:val="left" w:pos="3060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ด้าน 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Surge Capacity 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ของจำนวนเตียง ผู้ป่วย 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</w:rPr>
        <w:t>COVID – 19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1"/>
        <w:gridCol w:w="2371"/>
        <w:gridCol w:w="2372"/>
        <w:gridCol w:w="2372"/>
      </w:tblGrid>
      <w:tr w:rsidR="004E701B" w:rsidRPr="00D44E4B" w:rsidTr="001D47D5">
        <w:tc>
          <w:tcPr>
            <w:tcW w:w="2371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โรงพยาบาลสังกัด</w:t>
            </w:r>
          </w:p>
        </w:tc>
        <w:tc>
          <w:tcPr>
            <w:tcW w:w="2371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Isolation room</w:t>
            </w:r>
          </w:p>
        </w:tc>
        <w:tc>
          <w:tcPr>
            <w:tcW w:w="2372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AIIR</w:t>
            </w:r>
          </w:p>
        </w:tc>
        <w:tc>
          <w:tcPr>
            <w:tcW w:w="2372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Cohort Ward</w:t>
            </w:r>
          </w:p>
        </w:tc>
      </w:tr>
      <w:tr w:rsidR="004E701B" w:rsidRPr="00D44E4B" w:rsidTr="001D47D5">
        <w:tc>
          <w:tcPr>
            <w:tcW w:w="2371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กทม.</w:t>
            </w:r>
          </w:p>
        </w:tc>
        <w:tc>
          <w:tcPr>
            <w:tcW w:w="2371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237</w:t>
            </w:r>
          </w:p>
        </w:tc>
        <w:tc>
          <w:tcPr>
            <w:tcW w:w="2372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136</w:t>
            </w:r>
          </w:p>
        </w:tc>
        <w:tc>
          <w:tcPr>
            <w:tcW w:w="2372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143</w:t>
            </w:r>
          </w:p>
        </w:tc>
      </w:tr>
      <w:tr w:rsidR="004E701B" w:rsidRPr="00D44E4B" w:rsidTr="001D47D5">
        <w:tc>
          <w:tcPr>
            <w:tcW w:w="2371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ต่างจังหวัด</w:t>
            </w:r>
          </w:p>
        </w:tc>
        <w:tc>
          <w:tcPr>
            <w:tcW w:w="2371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444</w:t>
            </w:r>
          </w:p>
        </w:tc>
        <w:tc>
          <w:tcPr>
            <w:tcW w:w="2372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042</w:t>
            </w:r>
          </w:p>
        </w:tc>
        <w:tc>
          <w:tcPr>
            <w:tcW w:w="2372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061</w:t>
            </w:r>
          </w:p>
        </w:tc>
      </w:tr>
    </w:tbl>
    <w:p w:rsidR="004E701B" w:rsidRPr="00D44E4B" w:rsidRDefault="004E701B" w:rsidP="00F63970">
      <w:pPr>
        <w:tabs>
          <w:tab w:val="left" w:pos="1701"/>
          <w:tab w:val="left" w:pos="1985"/>
          <w:tab w:val="left" w:pos="306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การบริหารจัดการ 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Surgical </w:t>
      </w:r>
      <w:proofErr w:type="gramStart"/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</w:rPr>
        <w:t>Mask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สธ</w:t>
      </w:r>
      <w:proofErr w:type="gramEnd"/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. ได้รับการจัดสรร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000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000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ชิ้นต่อวัน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แบ่งเป็นการจัดสรรให้แก่โรงพยาบาลภายใต้สังกัดกระทรวงสาธารณสุข</w:t>
      </w:r>
      <w:r w:rsidR="00CB4C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500</w:t>
      </w:r>
      <w:r w:rsidRPr="00D44E4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 xml:space="preserve"> ชิ้น โรงพยาบาลภายนอกกระทรวงสาธารณสุข </w:t>
      </w:r>
      <w:r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70</w:t>
      </w:r>
      <w:r w:rsidRPr="00D44E4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 xml:space="preserve"> ชิ้น โรงพยาบาลมหาวิทยาลัย/คณะทันตแพทย์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100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ชิ้น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โรงพยาบาลเอกชน/คลินิกเอกชน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200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ชิ้น โรงพยาบาลในสังกัดกรุงเทพมหานคร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</w:t>
      </w:r>
      <w:r w:rsidR="00CB4C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ชิ้น และจัดสรรตามมาตรการ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Quarantine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ชิ้น</w:t>
      </w:r>
    </w:p>
    <w:p w:rsidR="004E701B" w:rsidRPr="00D44E4B" w:rsidRDefault="004E701B" w:rsidP="00F63970">
      <w:pPr>
        <w:tabs>
          <w:tab w:val="left" w:pos="1701"/>
          <w:tab w:val="left" w:pos="1985"/>
          <w:tab w:val="left" w:pos="3060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จำนวนบุคลากรสาธารณสุข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337"/>
        <w:gridCol w:w="2338"/>
        <w:gridCol w:w="2338"/>
      </w:tblGrid>
      <w:tr w:rsidR="004E701B" w:rsidRPr="00D44E4B" w:rsidTr="001D47D5">
        <w:trPr>
          <w:jc w:val="center"/>
        </w:trPr>
        <w:tc>
          <w:tcPr>
            <w:tcW w:w="2337" w:type="dxa"/>
            <w:shd w:val="clear" w:color="auto" w:fill="D9E2F3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337" w:type="dxa"/>
            <w:shd w:val="clear" w:color="auto" w:fill="D9E2F3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รพ.รัฐ</w:t>
            </w:r>
          </w:p>
        </w:tc>
        <w:tc>
          <w:tcPr>
            <w:tcW w:w="2338" w:type="dxa"/>
            <w:shd w:val="clear" w:color="auto" w:fill="D9E2F3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รพ.เอกชน</w:t>
            </w:r>
          </w:p>
        </w:tc>
        <w:tc>
          <w:tcPr>
            <w:tcW w:w="2338" w:type="dxa"/>
            <w:shd w:val="clear" w:color="auto" w:fill="D9E2F3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4E701B" w:rsidRPr="00D44E4B" w:rsidTr="001D47D5">
        <w:trPr>
          <w:jc w:val="center"/>
        </w:trPr>
        <w:tc>
          <w:tcPr>
            <w:tcW w:w="2337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แพทย์</w:t>
            </w:r>
          </w:p>
        </w:tc>
        <w:tc>
          <w:tcPr>
            <w:tcW w:w="2337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29</w:t>
            </w: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449</w:t>
            </w:r>
          </w:p>
        </w:tc>
        <w:tc>
          <w:tcPr>
            <w:tcW w:w="2338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711</w:t>
            </w:r>
          </w:p>
        </w:tc>
        <w:tc>
          <w:tcPr>
            <w:tcW w:w="2338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37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160</w:t>
            </w:r>
          </w:p>
        </w:tc>
      </w:tr>
      <w:tr w:rsidR="004E701B" w:rsidRPr="00D44E4B" w:rsidTr="001D47D5">
        <w:trPr>
          <w:jc w:val="center"/>
        </w:trPr>
        <w:tc>
          <w:tcPr>
            <w:tcW w:w="2337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พยาบาล</w:t>
            </w:r>
          </w:p>
        </w:tc>
        <w:tc>
          <w:tcPr>
            <w:tcW w:w="2337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126</w:t>
            </w: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666</w:t>
            </w:r>
          </w:p>
        </w:tc>
        <w:tc>
          <w:tcPr>
            <w:tcW w:w="2338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</w:t>
            </w: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905</w:t>
            </w:r>
          </w:p>
        </w:tc>
        <w:tc>
          <w:tcPr>
            <w:tcW w:w="2338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151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571</w:t>
            </w:r>
          </w:p>
        </w:tc>
      </w:tr>
    </w:tbl>
    <w:p w:rsidR="004E701B" w:rsidRPr="00D44E4B" w:rsidRDefault="004E701B" w:rsidP="00F63970">
      <w:pPr>
        <w:spacing w:line="320" w:lineRule="exact"/>
        <w:jc w:val="center"/>
        <w:rPr>
          <w:rFonts w:ascii="TH SarabunPSK" w:hAnsi="TH SarabunPSK" w:cs="TH SarabunPSK"/>
          <w:b/>
          <w:bCs/>
          <w:strike/>
          <w:color w:val="000000"/>
          <w:sz w:val="32"/>
          <w:szCs w:val="32"/>
          <w:u w:val="single"/>
          <w:cs/>
        </w:rPr>
      </w:pPr>
    </w:p>
    <w:p w:rsidR="004E701B" w:rsidRPr="00D44E4B" w:rsidRDefault="004E701B" w:rsidP="00F63970">
      <w:pPr>
        <w:tabs>
          <w:tab w:val="left" w:pos="1701"/>
          <w:tab w:val="left" w:pos="1985"/>
        </w:tabs>
        <w:spacing w:line="320" w:lineRule="exact"/>
        <w:ind w:firstLine="27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สำหรับการดำเนิน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การจัดหาหน้ากากอนามัย ประเภท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N95 </w:t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และ </w:t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</w:rPr>
        <w:t>PPE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กระทรวงสาธารณสุขจะต้องจัดหาเพิ่มเติม 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596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525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ชิ้น (หน้ากาก 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N95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) และ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932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052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ชิ้น</w:t>
      </w:r>
      <w:r w:rsidR="00CB4C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D44E4B">
        <w:rPr>
          <w:rFonts w:ascii="TH SarabunPSK" w:eastAsia="Times New Roman" w:hAnsi="TH SarabunPSK" w:cs="TH SarabunPSK"/>
          <w:sz w:val="32"/>
          <w:szCs w:val="32"/>
          <w:cs/>
        </w:rPr>
        <w:t>ชุดป้องกันสำหรับบุคลากรทาง</w:t>
      </w:r>
      <w:r w:rsidRPr="00D44E4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การแพทย์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>PPE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ขณะที่กำลังการผลิตและสำรองยา กระทรวงสาธารณสุข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อยู่ระหว่างจัดหายาเพิ่มเติมในยาฟาวิพิราเวียร์ จำนวน 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40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เม็ด และยาเรมเดซิเวียร์ จำนวน 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220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หลอด</w:t>
      </w:r>
    </w:p>
    <w:p w:rsidR="004E701B" w:rsidRPr="00D44E4B" w:rsidRDefault="004E701B" w:rsidP="00F63970">
      <w:pPr>
        <w:tabs>
          <w:tab w:val="left" w:pos="2250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ด้านเวชภัณฑ์ป้องกัน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รัฐบาลมีมาตรการกำกับดูแลการกระจายหน้ากากให้เป็นไปอย่างทั่วถึง ชดเชยส่วนเกินราคาหน้ากากอนามัยให้แก่โรงงานที่ได้รับผลกระทบจากการควบคุมราคาสินค้าการควบคุมราคาหน้ากากอนามัย เร่งรัดการผลิตหน้ากากผ้า หรือหน้ากากทางเลือกเพื่อลดปริมาณความต้องการหน้ากากอนามัย นำไขปาล์มเพื่อเป็นส่วนผสมในการทำเจลล้างมือ ตลอดจนขอให้ด่านศุลกากร เคร่งครัดการตรวจสอบการส่งออกสินค้ากับใบอนุญาตให้ตรงกัน นอกจากนี้ ได้กำหนดมาตรการใน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เรื่อง คือ การแจ้งข้อมูล การควบคุมการส่งออก การปันส่วน และการควบคุมราคาจำหน่าย ซึ่งได้มีการปรับเพิ่มความเข้มข้นมากขึ้นเพื่อให้สามารถบริหารจัดการหน้ากากได้อย่างมีประสิทธิภาพตามสถานการณ์ 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มีการติดตามดูแลเพื่อไม่ให้เกิดการกักตุนสินค้า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และไม่ให้จำหน่ายในราคาสูงเกินสมควร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ind w:left="-90" w:firstLine="27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แนวทางการบริหารจัดการหน้ากาก เน้นตอบสนองความต้องการ โดยสร้างพอเพียงให้กับบุคลากรทางการแพทย์และสาธารณสุข  และเตรียมความพร้อมสำหรับมาตรการ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State of Quarantine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และส่งเสริมให้ประชาชนใช้หน้ากากทางเลือก เพื่อลดความต้องการใช้หน้ากากอนามัยทางการแพทย์ </w:t>
      </w:r>
    </w:p>
    <w:p w:rsidR="004E701B" w:rsidRPr="00D44E4B" w:rsidRDefault="004E701B" w:rsidP="00F63970">
      <w:pPr>
        <w:tabs>
          <w:tab w:val="left" w:pos="2250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ด้านข้อมูลการชี้แจงและการรับเรื่องร้องเรียน</w:t>
      </w:r>
    </w:p>
    <w:p w:rsidR="004E701B" w:rsidRPr="00D44E4B" w:rsidRDefault="004E701B" w:rsidP="00F63970">
      <w:pPr>
        <w:tabs>
          <w:tab w:val="left" w:pos="2250"/>
          <w:tab w:val="left" w:pos="279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รัฐบาลได้จัดให้มีศูนย์ข้อมูล</w:t>
      </w:r>
      <w:r w:rsidRPr="00D44E4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มาตรการแก้ไขปัญหาจากโรคติดเชื้อไวรัสโคโรนา (</w:t>
      </w:r>
      <w:r w:rsidRPr="00D44E4B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COVID - </w:t>
      </w:r>
      <w:r w:rsidRPr="00D44E4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19)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โดยดำเนินการ เปิดรับเรื่องร้องเรียนและตอบข้อซักถามประชาชน จัดประชุมทุกวันในเวลา 09.00 น. และจัดแถลงข่าวทุกวันในเวลา 14.00 น. โดยถ่ายทอดสดทาง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>NBT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HD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และสื่อออนไลน์ พร้อมทั้งจัดทำ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Viral Clip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 ซึ่งในการแถลงข่าวดังกล่าวได้มีการเชิญรัฐมนตรีและหน่วยงานที่รับผิดชอบมาร่วมแถลงด้วย การแถลงข่าวดำเนินการมาแล้ว จำนวน 6 ครั้ง ชี้แจงประชาชนไปแล้ว</w:t>
      </w:r>
      <w:r w:rsidR="004957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27 ประเด็น ดำเนินการประชาสัมพันธ์ผ่านช่องทางสื่อออนไลน์ต่าง ๆ ตลอดจนได้กำหนดให้มีการยกระดับการสื่อสารกับประชาชนเป็น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COVID CHANEL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โดยจัดเจ้าหน้าที่ประจำตลอด 24 ชั่วโมง</w:t>
      </w:r>
    </w:p>
    <w:p w:rsidR="004E701B" w:rsidRPr="00D44E4B" w:rsidRDefault="004E701B" w:rsidP="00F63970">
      <w:pPr>
        <w:tabs>
          <w:tab w:val="left" w:pos="2250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4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ด้านการต่างประเทศ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ในขณะนี้นานาชาติได้มีมาตรการที่ส่งผลกระทบต่อการผ่านแดนของคนไทย โดยแบ่งมาตรการออกเป็น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มาตรการ ดังนี้ </w:t>
      </w:r>
    </w:p>
    <w:p w:rsidR="004E701B" w:rsidRPr="00D44E4B" w:rsidRDefault="004E701B" w:rsidP="00F63970">
      <w:pPr>
        <w:tabs>
          <w:tab w:val="left" w:pos="2250"/>
          <w:tab w:val="left" w:pos="288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ห้ามคนไทยเดินทางภายใน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14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วัน </w:t>
      </w:r>
    </w:p>
    <w:p w:rsidR="004E701B" w:rsidRPr="00D44E4B" w:rsidRDefault="004E701B" w:rsidP="00F63970">
      <w:pPr>
        <w:tabs>
          <w:tab w:val="left" w:pos="2250"/>
          <w:tab w:val="left" w:pos="288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ห้ามประชากรจากกลุ่มประเทศอาเซียนเดินทางเข้าประเทศ </w:t>
      </w:r>
    </w:p>
    <w:p w:rsidR="004E701B" w:rsidRPr="00D44E4B" w:rsidRDefault="004E701B" w:rsidP="00F63970">
      <w:pPr>
        <w:tabs>
          <w:tab w:val="left" w:pos="2250"/>
          <w:tab w:val="left" w:pos="288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ห้ามคนไทยเข้าโดยเด็ดขาด</w:t>
      </w:r>
    </w:p>
    <w:p w:rsidR="004E701B" w:rsidRPr="00D44E4B" w:rsidRDefault="004E701B" w:rsidP="00F63970">
      <w:pPr>
        <w:tabs>
          <w:tab w:val="left" w:pos="2250"/>
          <w:tab w:val="left" w:pos="288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รัฐบาลได้ให้ความช่วยเหลือนักเรียนแลกเปลี่ยนในโครงการ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AFS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จากประเทศอิตาลี ซึ่งในขณะนี้ได้เดินทางกลับมาถึงประเทศไทยแล้ว </w:t>
      </w:r>
    </w:p>
    <w:p w:rsidR="004E701B" w:rsidRPr="00D44E4B" w:rsidRDefault="004E701B" w:rsidP="00F63970">
      <w:pPr>
        <w:tabs>
          <w:tab w:val="left" w:pos="1985"/>
          <w:tab w:val="left" w:pos="2127"/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ปัจจุบันมีประเทศที่มีผู้ติดเชื้อเพิ่มขึ้นอย่างต่อเนื่อง กระทรวงการต่างประเทศจึงขอหารือที่ประชุมพิจารณาความจำเป็นและความเหมาะสมในการดำเนินมาตรการเฉพาะกับ</w:t>
      </w:r>
      <w:r w:rsidRPr="00D44E4B">
        <w:rPr>
          <w:rFonts w:ascii="TH SarabunPSK" w:eastAsia="Times New Roman" w:hAnsi="TH SarabunPSK" w:cs="TH SarabunPSK"/>
          <w:sz w:val="32"/>
          <w:szCs w:val="32"/>
          <w:cs/>
        </w:rPr>
        <w:t>ประเทศที่มีรายงานผู้ป่วยสะสมมากและผู้ป่วยรายใหม่อย่างไรหรือไม่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4E701B" w:rsidRPr="00D44E4B" w:rsidRDefault="004E701B" w:rsidP="00F63970">
      <w:pPr>
        <w:tabs>
          <w:tab w:val="left" w:pos="1985"/>
          <w:tab w:val="left" w:pos="2127"/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เมื่อพิจารณาแนวปฏิบัติที่ดี</w:t>
      </w:r>
      <w:r w:rsidRPr="00D44E4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ของประเทศต่าง ๆ เห็นว่า มาตรการที่หนักแน่นและครอบคลุมเท่านั้นที่จะสามารถควบคุมสถานการณ์ได้ และประเทศต่าง ๆ ได้ให้ความสำคัญกับการดูแลรักษาความปลอดภัยของประชาชนในประเทศ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และมีมาตรการรับมือกับสถานการณ์ดังกล่าว</w:t>
      </w:r>
      <w:r w:rsidRPr="00D44E4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อย่างเข้มข้น </w:t>
      </w:r>
      <w:r w:rsidRPr="00D44E4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ขณะนี้ กระทรวงการต่างประเทศกำลังประสานความร่วมมือในการควบคุมการแพร่ระบาดในด้านต่าง ๆกับสหรัฐอเมริกาและสาธารณรัฐประชาชนจีน</w:t>
      </w:r>
      <w:r w:rsidRPr="00D44E4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:rsidR="004E701B" w:rsidRPr="00D44E4B" w:rsidRDefault="004E701B" w:rsidP="00F63970">
      <w:pPr>
        <w:tabs>
          <w:tab w:val="left" w:pos="2250"/>
        </w:tabs>
        <w:spacing w:line="320" w:lineRule="exact"/>
        <w:jc w:val="thaiDistribute"/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5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ด้านมาตรการป้องกัน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- รัฐมนตรีว่าการกระทรวงมหาดไทย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ได้นำเสนอมาตรการป้องกัน ดังนี้</w:t>
      </w:r>
    </w:p>
    <w:p w:rsidR="004E701B" w:rsidRPr="00D44E4B" w:rsidRDefault="004E701B" w:rsidP="00F63970">
      <w:pPr>
        <w:tabs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1) การกักกัน 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กระทรวงสาธาณสุขได้แต่งตั้งเจ้าหน้าที่กระทรวงมหาดไทย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เป็นเจ้าหน้าที่สาธารณสุขในการกักกันควบคุมโรคในระดับพื้นที่ ตามประกาศกระทรวงสาธารณสุข เรื่อง แต่งตั้งเจ้าพนักงานควบคุมโรคติดต่อตามพระราชบัญญัติโรคติดต่อ พ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2558 (ฉบับที่ 3) พ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2563 และประกาศกระทรวงสาธารณสุข เรื่อง แต่งตั้งเจ้าพนักงานควบคุมโรคติดต่อตามพระราชบัญญัติโรคติดต่อ พ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2558 (ฉบับที่ 4) พ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2563 โดยดำเนินการ ได้แก่ (1) </w:t>
      </w:r>
      <w:r w:rsidRPr="00D44E4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ระดับอำเภอ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มีนายอำเภอเป็นประธาน มีสาธารณสุขอำเภอเป็นเลขานุการ 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) 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u w:val="single"/>
          <w:cs/>
        </w:rPr>
        <w:t>ระดับเทศบาลและองค์การบริหารส่วนตำบล (อบต.)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มีนายเทศมนตรี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นายกองค์บริหารส่วนตำบบ (อบต.) เป็นประธาน มีเจ้าหน้าที่โรงพยาบาลส่งเสริมตำบล (รพ.สต.) เป็นเลขานุการ 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D44E4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ระดับหมู่บ้าน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มีกำนันผู้ใหญ่บ้าน เป็นประธาน อาสาสมัครสาธารณสุขหมู่บ้าน (อสม.) เป็นเลขานุการ  และมี</w:t>
      </w:r>
      <w:r w:rsidRPr="00D44E4B">
        <w:rPr>
          <w:rFonts w:ascii="TH SarabunPSK" w:hAnsi="TH SarabunPSK" w:cs="TH SarabunPSK"/>
          <w:sz w:val="32"/>
          <w:szCs w:val="32"/>
          <w:cs/>
        </w:rPr>
        <w:t>แนวทางปฏิบัติในการกักกัน ณ ที่พักสำหรับผู้เดินทางมาจาก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 ประเทศเสี่ยง แบ่งเป็น กลุ่มผู้เดินทางกลับจากประเทศเกาหลีใต้ (อยู่ระหว่างกักกัน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44E4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324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 คน) และ</w:t>
      </w:r>
      <w:r w:rsidRPr="00D44E4B">
        <w:rPr>
          <w:rFonts w:ascii="TH SarabunPSK" w:hAnsi="TH SarabunPSK" w:cs="TH SarabunPSK"/>
          <w:spacing w:val="-8"/>
          <w:sz w:val="32"/>
          <w:szCs w:val="32"/>
          <w:cs/>
        </w:rPr>
        <w:t xml:space="preserve">กลุ่มผู้เดินทางกลับจากประเทศกลุ่มเสี่ยงอีก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Pr="00D44E4B">
        <w:rPr>
          <w:rFonts w:ascii="TH SarabunPSK" w:hAnsi="TH SarabunPSK" w:cs="TH SarabunPSK"/>
          <w:spacing w:val="-8"/>
          <w:sz w:val="32"/>
          <w:szCs w:val="32"/>
          <w:cs/>
        </w:rPr>
        <w:t xml:space="preserve"> ประเทศ (อยู่ระหว่างกันกัน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824</w:t>
      </w:r>
      <w:r w:rsidRPr="00D44E4B">
        <w:rPr>
          <w:rFonts w:ascii="TH SarabunPSK" w:hAnsi="TH SarabunPSK" w:cs="TH SarabunPSK"/>
          <w:spacing w:val="-8"/>
          <w:sz w:val="32"/>
          <w:szCs w:val="32"/>
          <w:cs/>
        </w:rPr>
        <w:t xml:space="preserve"> คน) รวมถูกกักกัน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Pr="00D44E4B">
        <w:rPr>
          <w:rFonts w:ascii="TH SarabunPSK" w:hAnsi="TH SarabunPSK" w:cs="TH SarabunPSK"/>
          <w:spacing w:val="-8"/>
          <w:sz w:val="32"/>
          <w:szCs w:val="32"/>
        </w:rPr>
        <w:t>,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144</w:t>
      </w:r>
      <w:r w:rsidRPr="00D44E4B">
        <w:rPr>
          <w:rFonts w:ascii="TH SarabunPSK" w:hAnsi="TH SarabunPSK" w:cs="TH SarabunPSK"/>
          <w:spacing w:val="-8"/>
          <w:sz w:val="32"/>
          <w:szCs w:val="32"/>
          <w:cs/>
        </w:rPr>
        <w:t xml:space="preserve"> ราย</w:t>
      </w:r>
    </w:p>
    <w:p w:rsidR="004E701B" w:rsidRPr="00D44E4B" w:rsidRDefault="004E701B" w:rsidP="00F63970">
      <w:pPr>
        <w:tabs>
          <w:tab w:val="left" w:pos="2880"/>
          <w:tab w:val="left" w:pos="3150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2) 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การจัดทำหน้ากากอนามัยทางเลือก (หน้ากากผ้า)</w:t>
      </w:r>
    </w:p>
    <w:p w:rsidR="004E701B" w:rsidRPr="00D44E4B" w:rsidRDefault="004E701B" w:rsidP="00F63970">
      <w:pPr>
        <w:tabs>
          <w:tab w:val="left" w:pos="2880"/>
          <w:tab w:val="left" w:pos="3150"/>
        </w:tabs>
        <w:spacing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ปัจจุบันมีการคาดการณ์ยอดการผลิตหน้ากากผ้าทั้งสิ้น 52 ล้านชิ้น 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จำแนกเป็น กรมส่งเสริมการปกครองท้องถิ่น กระทรวงมหาดไทย ดำเนินการผลิตและแจกจ่ายแล้ว 3,584,986 ชิ้น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(ณ วันที่ 15 มี.ค.63) จากเป้าหมาย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50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ล้านชิ้น กระทรวงสาธารณสุข โดย อสม. 1 ล้านชิ้น ซึ่งอยู่ระหว่างการของบอนุมัติงบกลาง</w:t>
      </w:r>
      <w:r w:rsidR="004957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เพื่อการผลิต และกรมราชทัณฑ์ กระทรวงยุติธรรม1 ล้านชิ้น อยู่ระหว่างการผลิต </w:t>
      </w:r>
      <w:r w:rsidRPr="00D44E4B">
        <w:rPr>
          <w:rFonts w:ascii="TH SarabunPSK" w:hAnsi="TH SarabunPSK" w:cs="TH SarabunPSK"/>
          <w:sz w:val="32"/>
          <w:szCs w:val="32"/>
          <w:cs/>
        </w:rPr>
        <w:t>ในการนี้ กระทรวงอุตสาหกรรม</w:t>
      </w:r>
      <w:r w:rsidR="004957B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44E4B">
        <w:rPr>
          <w:rFonts w:ascii="TH SarabunPSK" w:hAnsi="TH SarabunPSK" w:cs="TH SarabunPSK"/>
          <w:sz w:val="32"/>
          <w:szCs w:val="32"/>
          <w:cs/>
        </w:rPr>
        <w:t>จะมอบหมายให้ภาคอุตสาหกรรมผลิตหน้าอนามัยทางเลือกเพิ่มเติม</w:t>
      </w:r>
      <w:r w:rsidRPr="00D44E4B">
        <w:rPr>
          <w:rFonts w:ascii="TH SarabunPSK" w:hAnsi="TH SarabunPSK" w:cs="TH SarabunPSK"/>
          <w:sz w:val="32"/>
          <w:szCs w:val="32"/>
        </w:rPr>
        <w:t xml:space="preserve"> 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 ล้านชิ้น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>)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การเตรียมรองรับผู้ติดเชื้อของกรุงเทพมหานคร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กรุงเทพมหานคร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ได้มอบหมายให้ผู้อำนวยการเขตเป็นหัวหน้าทีมในการดำเนินการ โดย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พื้นที่กรุงเทพฯ มีประชาชนที่อยู่ในมาตรการ </w:t>
      </w:r>
      <w:r w:rsidRPr="00D44E4B">
        <w:rPr>
          <w:rFonts w:ascii="TH SarabunPSK" w:hAnsi="TH SarabunPSK" w:cs="TH SarabunPSK"/>
          <w:sz w:val="32"/>
          <w:szCs w:val="32"/>
        </w:rPr>
        <w:t xml:space="preserve">Local Quarantine 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44E4B">
        <w:rPr>
          <w:rFonts w:ascii="TH SarabunPSK" w:hAnsi="TH SarabunPSK" w:cs="TH SarabunPSK"/>
          <w:sz w:val="32"/>
          <w:szCs w:val="32"/>
        </w:rPr>
        <w:t xml:space="preserve">Home Quarantine  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ที่อยู่ในข่ายเฝ้าระวัง จำนวน </w:t>
      </w:r>
      <w:r>
        <w:rPr>
          <w:rFonts w:ascii="TH SarabunPSK" w:hAnsi="TH SarabunPSK" w:cs="TH SarabunPSK"/>
          <w:sz w:val="32"/>
          <w:szCs w:val="32"/>
          <w:cs/>
        </w:rPr>
        <w:t>443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D44E4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รวมถึงการเตรียมความพร้อมสำหรับสถานพยาบาลต่าง ๆ เพื่อรองรับผู้ติดเชื้อในอนาคต อาทิ การเตรียมเรือนพักของโรงพยาบาลบางขุนเทียน </w:t>
      </w:r>
      <w:r w:rsidR="004957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(มีอาคารผู้ป่วยในที่สามารถรองรับผู้ป่วยได้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74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และหากสถานการณ์เข้าอยู่ระยะที่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สามารถปรับเป็นโรงพยาบาลเฉพาะโรคที่สามารถรองผู้ป่วยได้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273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คน) ศูนย์ฝึกอบรมหนองจอก (รองรับได้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50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คน) 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ค่ายลูกเสือ (รองรับได้ </w:t>
      </w:r>
      <w:r>
        <w:rPr>
          <w:rFonts w:ascii="TH SarabunPSK" w:hAnsi="TH SarabunPSK" w:cs="TH SarabunPSK"/>
          <w:sz w:val="32"/>
          <w:szCs w:val="32"/>
          <w:cs/>
        </w:rPr>
        <w:t>50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 คน)</w:t>
      </w:r>
      <w:r w:rsidRPr="00D44E4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และเตรียมความพร้อม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โรงพยาบาลในสังกัด 4 แห่ง ได้แก่ โรงพยาบาลกลาง โรงพยาบาลตากสิน โรงพยาบาลเจริญราษฎร์ประชารักษ์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และโรงพยาบาลสิรินธร  </w:t>
      </w:r>
    </w:p>
    <w:p w:rsidR="004E701B" w:rsidRPr="00D44E4B" w:rsidRDefault="004E701B" w:rsidP="00F63970">
      <w:pPr>
        <w:tabs>
          <w:tab w:val="left" w:pos="1134"/>
          <w:tab w:val="left" w:pos="2250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6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ด้านมาตรการให้ความช่วยเหลือเยียวยา</w:t>
      </w:r>
    </w:p>
    <w:p w:rsidR="004E701B" w:rsidRPr="00D44E4B" w:rsidRDefault="004E701B" w:rsidP="00F63970">
      <w:pPr>
        <w:tabs>
          <w:tab w:val="left" w:pos="1134"/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- รัฐมนตรีว่าการกระทรวงการคลัง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รายงานมาตรการให้ความช่วยเหลือเยียวยา โดยแบ่งมาตรการออกเป็น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ระยะ ดังนี้</w:t>
      </w:r>
    </w:p>
    <w:p w:rsidR="004E701B" w:rsidRPr="00D44E4B" w:rsidRDefault="004E701B" w:rsidP="00F63970">
      <w:pPr>
        <w:tabs>
          <w:tab w:val="left" w:pos="1134"/>
          <w:tab w:val="left" w:pos="2250"/>
          <w:tab w:val="left" w:pos="2970"/>
          <w:tab w:val="left" w:pos="342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) มาตรการระยะที่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เพื่อดูแลและเยียวยาประชาชนทุกกลุ่ม ประกอบด้วย </w:t>
      </w:r>
      <w:r w:rsidR="004957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มาตรการ ดังนี้</w:t>
      </w:r>
    </w:p>
    <w:p w:rsidR="004E701B" w:rsidRPr="00D44E4B" w:rsidRDefault="004E701B" w:rsidP="00F63970">
      <w:pPr>
        <w:tabs>
          <w:tab w:val="left" w:pos="1134"/>
          <w:tab w:val="left" w:pos="2970"/>
          <w:tab w:val="left" w:pos="3150"/>
          <w:tab w:val="left" w:pos="342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มาตรการด้านการเงิน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ได้แก่ สินเชื่อดอกเบี้ยต่ำ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150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ล้านบาท  </w:t>
      </w:r>
      <w:r w:rsidR="004957B7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 xml:space="preserve">  </w:t>
      </w:r>
      <w:r w:rsidRPr="00D44E4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 xml:space="preserve">พักเงินต้น/ลดดอกเบี้ย/ขยายเวลาชำระหนี้ของสถาบันการเงินเฉพาะกิจ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ให้ความช่วยเหลือลูกหนี้ โดย ธปท. และส่งเสริมการจ้างงานของสำนักงานประกันสังคม</w:t>
      </w:r>
    </w:p>
    <w:p w:rsidR="004E701B" w:rsidRPr="00D44E4B" w:rsidRDefault="004E701B" w:rsidP="00F63970">
      <w:pPr>
        <w:tabs>
          <w:tab w:val="left" w:pos="1134"/>
          <w:tab w:val="left" w:pos="2970"/>
          <w:tab w:val="left" w:pos="3150"/>
          <w:tab w:val="left" w:pos="342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มาตรการด้านภาษี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ได้แก่ ลดอัตราภาษี เพื่อเสริมสภาพคล่อง  </w:t>
      </w:r>
      <w:r w:rsidR="004957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หักรายจ่ายดอกเบี้ยสำหรับโครงการ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>Soft Loan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และคืนภาษีมูลค่าเพิ่มให้ผู้ประกอบการภายในประเทศ</w:t>
      </w:r>
    </w:p>
    <w:p w:rsidR="004E701B" w:rsidRPr="00D44E4B" w:rsidRDefault="004E701B" w:rsidP="00F63970">
      <w:pPr>
        <w:tabs>
          <w:tab w:val="left" w:pos="1134"/>
          <w:tab w:val="left" w:pos="2970"/>
          <w:tab w:val="left" w:pos="3150"/>
          <w:tab w:val="left" w:pos="3420"/>
        </w:tabs>
        <w:spacing w:line="320" w:lineRule="exact"/>
        <w:ind w:firstLine="241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มาตรการด้านอื่น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ๆ ได้แก่ การบรรเทาค่าน้ำค่าไฟ คืนเงินประกันการใช้ไฟ และลดเงินสมทบเข้ากองทุนประกันสังคม</w:t>
      </w:r>
    </w:p>
    <w:p w:rsidR="004E701B" w:rsidRPr="00D44E4B" w:rsidRDefault="004E701B" w:rsidP="00F63970">
      <w:pPr>
        <w:tabs>
          <w:tab w:val="left" w:pos="1134"/>
          <w:tab w:val="left" w:pos="2250"/>
          <w:tab w:val="left" w:pos="2970"/>
          <w:tab w:val="left" w:pos="342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pacing w:val="-18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) มาตรการระยะที่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อยู่ระหว่างเตรียมการ อาทิ กค. เริ่มตั้งศูนย์รับเรื่องทั่วประเทศ ร่วมกับธนาคารออมสิน เปิดบริการออนไลน์เพื่อรับข้อร้องเรียนและรับข้อเสนอแนะ </w:t>
      </w:r>
      <w:r w:rsidRPr="00D44E4B">
        <w:rPr>
          <w:rFonts w:ascii="TH SarabunPSK" w:eastAsia="Times New Roman" w:hAnsi="TH SarabunPSK" w:cs="TH SarabunPSK"/>
          <w:color w:val="000000"/>
          <w:spacing w:val="-18"/>
          <w:sz w:val="32"/>
          <w:szCs w:val="32"/>
          <w:cs/>
        </w:rPr>
        <w:t>ดูแล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กลไกและเสถียรภาพของตลาดหลักทรัพย์ เพื่อประโยชน์ของผู้ลงทุนทุกกลุ่ม</w:t>
      </w:r>
    </w:p>
    <w:p w:rsidR="004E701B" w:rsidRPr="00D44E4B" w:rsidRDefault="004E701B" w:rsidP="00F63970">
      <w:pPr>
        <w:tabs>
          <w:tab w:val="left" w:pos="2127"/>
          <w:tab w:val="left" w:pos="2970"/>
        </w:tabs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proofErr w:type="gramStart"/>
      <w:r w:rsidRPr="00D44E4B">
        <w:rPr>
          <w:rFonts w:ascii="TH SarabunPSK" w:eastAsia="Times New Roman" w:hAnsi="TH SarabunPSK" w:cs="TH SarabunPSK"/>
          <w:sz w:val="32"/>
          <w:szCs w:val="32"/>
        </w:rPr>
        <w:t>-</w:t>
      </w:r>
      <w:r w:rsidRPr="00D44E4B">
        <w:rPr>
          <w:rFonts w:ascii="TH SarabunPSK" w:eastAsia="Times New Roman" w:hAnsi="TH SarabunPSK" w:cs="TH SarabunPSK"/>
          <w:sz w:val="32"/>
          <w:szCs w:val="32"/>
          <w:cs/>
        </w:rPr>
        <w:t xml:space="preserve"> รมว</w:t>
      </w:r>
      <w:r w:rsidRPr="00D44E4B">
        <w:rPr>
          <w:rFonts w:ascii="TH SarabunPSK" w:eastAsia="Times New Roman" w:hAnsi="TH SarabunPSK" w:cs="TH SarabunPSK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sz w:val="32"/>
          <w:szCs w:val="32"/>
          <w:cs/>
        </w:rPr>
        <w:t>อก</w:t>
      </w:r>
      <w:r w:rsidRPr="00D44E4B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D44E4B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รายงานการยกเลิกค่าธรรมเนียมให้แก่เจ้าของกิจการโรงงาน </w:t>
      </w:r>
    </w:p>
    <w:p w:rsidR="004E701B" w:rsidRPr="00D44E4B" w:rsidRDefault="004E701B" w:rsidP="00F63970">
      <w:pPr>
        <w:tabs>
          <w:tab w:val="left" w:pos="2127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มติที่ประชุม</w:t>
      </w:r>
      <w:r w:rsidR="004957B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957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ให้หน่วยงานที่เกี่ยวข้องจัดทำมาตรการ/แผนงาน/โครงการเพื่อนำเสนอคณะรัฐมนตรีพิจารณาต่อไป</w:t>
      </w:r>
    </w:p>
    <w:p w:rsidR="004E701B" w:rsidRPr="00D44E4B" w:rsidRDefault="004E701B" w:rsidP="00F63970">
      <w:pPr>
        <w:tabs>
          <w:tab w:val="left" w:pos="2127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05D56" w:rsidRPr="00E05D56" w:rsidRDefault="00F63970" w:rsidP="00F6397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E05D56" w:rsidRPr="00E05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การขอรับจัดสรรงบประมาณรายจ่ายประจำปีงบประมาณ พ.ศ 2563 งบกลาง รายการเงินสำรองจ่ายเพื่อกรณีฉุกเฉินหรือจำเป็น ตามมาตรการด้านการงบประมาณเพื่อบรรเทาผลกระทบจากสถานการณ์การระบาดของโรคติดเชื้อไวรัสโคโรนา 2019 (</w:t>
      </w:r>
      <w:r w:rsidR="00E05D56" w:rsidRPr="00E05D56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E05D56" w:rsidRPr="00E05D56">
        <w:rPr>
          <w:rFonts w:ascii="TH SarabunPSK" w:hAnsi="TH SarabunPSK" w:cs="TH SarabunPSK" w:hint="cs"/>
          <w:b/>
          <w:bCs/>
          <w:sz w:val="32"/>
          <w:szCs w:val="32"/>
          <w:cs/>
        </w:rPr>
        <w:t>) และสถานการณ์ภัยแล้ง</w:t>
      </w:r>
    </w:p>
    <w:p w:rsidR="00E05D56" w:rsidRDefault="00E05D56" w:rsidP="00F6397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คณะรัฐมนตรีพิจารณา </w:t>
      </w:r>
      <w:r w:rsidRPr="00600920">
        <w:rPr>
          <w:rFonts w:ascii="TH SarabunPSK" w:hAnsi="TH SarabunPSK" w:cs="TH SarabunPSK"/>
          <w:sz w:val="32"/>
          <w:szCs w:val="32"/>
          <w:cs/>
        </w:rPr>
        <w:t>เรื่อง การขอรับจัดสรรงบประมาณรายจ่ายประจำปีงบประมาณ พ.ศ</w:t>
      </w:r>
      <w:r w:rsidR="00F1783A">
        <w:rPr>
          <w:rFonts w:ascii="TH SarabunPSK" w:hAnsi="TH SarabunPSK" w:cs="TH SarabunPSK" w:hint="cs"/>
          <w:sz w:val="32"/>
          <w:szCs w:val="32"/>
          <w:cs/>
        </w:rPr>
        <w:t>.</w:t>
      </w:r>
      <w:r w:rsidRPr="00600920">
        <w:rPr>
          <w:rFonts w:ascii="TH SarabunPSK" w:hAnsi="TH SarabunPSK" w:cs="TH SarabunPSK"/>
          <w:sz w:val="32"/>
          <w:szCs w:val="32"/>
          <w:cs/>
        </w:rPr>
        <w:t xml:space="preserve"> 2563 งบกลาง รายการเงินสำรองจ่ายเพื่อกรณีฉุกเฉินหรือจำเป็น ตามมาตรการด้านการงบประมาณเพื่อบรรเทาผลกระทบ</w:t>
      </w:r>
      <w:r w:rsidRPr="00600920">
        <w:rPr>
          <w:rFonts w:ascii="TH SarabunPSK" w:hAnsi="TH SarabunPSK" w:cs="TH SarabunPSK"/>
          <w:sz w:val="32"/>
          <w:szCs w:val="32"/>
          <w:cs/>
        </w:rPr>
        <w:lastRenderedPageBreak/>
        <w:t>จากสถานการณ์การระบาดของโรคติดเชื้อไวรัสโคโรนา 2019 (</w:t>
      </w:r>
      <w:r w:rsidRPr="00600920">
        <w:rPr>
          <w:rFonts w:ascii="TH SarabunPSK" w:hAnsi="TH SarabunPSK" w:cs="TH SarabunPSK"/>
          <w:sz w:val="32"/>
          <w:szCs w:val="32"/>
        </w:rPr>
        <w:t>COVID-</w:t>
      </w:r>
      <w:r w:rsidRPr="00600920">
        <w:rPr>
          <w:rFonts w:ascii="TH SarabunPSK" w:hAnsi="TH SarabunPSK" w:cs="TH SarabunPSK"/>
          <w:sz w:val="32"/>
          <w:szCs w:val="32"/>
          <w:cs/>
        </w:rPr>
        <w:t>19) และสถานการณ์ภัยแล้ง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ตามที่สำนักงบประมาณเสนอแล้วมีมติ ดังนี้</w:t>
      </w:r>
    </w:p>
    <w:p w:rsidR="00E05D56" w:rsidRDefault="00E05D56" w:rsidP="00F6397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ในหลักการให้หน่วยรับงบประมาณดำเนินโครงการตามมาตรการด้านการงบประมาณเพื่อแก้ไขปัญหาและบรรเทาผลกระทบจากสถานการณ์การระบาดของโรคติดเชื้อไวรัสโคโรนา 2019 (</w:t>
      </w:r>
      <w:r>
        <w:rPr>
          <w:rFonts w:ascii="TH SarabunPSK" w:hAnsi="TH SarabunPSK" w:cs="TH SarabunPSK"/>
          <w:sz w:val="32"/>
          <w:szCs w:val="32"/>
        </w:rPr>
        <w:t>COVID-19</w:t>
      </w:r>
      <w:r>
        <w:rPr>
          <w:rFonts w:ascii="TH SarabunPSK" w:hAnsi="TH SarabunPSK" w:cs="TH SarabunPSK" w:hint="cs"/>
          <w:sz w:val="32"/>
          <w:szCs w:val="32"/>
          <w:cs/>
        </w:rPr>
        <w:t>) และสถานการณ์ภัยแล้ง โดยใช้จ่ายจากงบประมาณรายจ่ายประจำปีงบประมาณ พ.ศ. 2563 งบกลาง รายการเงินสำรองจ่ายเพื่อกรณีฉุกเฉินหรือจำเป็น ภายในกรอบวงเงิน 17,310.4509 ล้านบาท ประกอบด้วยโครงการที่หน่วยรับงบประมาณขอรับการจัดสรรงบกลางฯ เพื่อบรรเทาผลกระทบจากสถานการณ์การระบาดของโรคติดเชื้อไวรัสโคโรนา 2019 (</w:t>
      </w:r>
      <w:r>
        <w:rPr>
          <w:rFonts w:ascii="TH SarabunPSK" w:hAnsi="TH SarabunPSK" w:cs="TH SarabunPSK"/>
          <w:sz w:val="32"/>
          <w:szCs w:val="32"/>
        </w:rPr>
        <w:t>COVID-19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และบรรเทาผลกระทบจากสถานการณ์ภัยแล้ง จำนวน 11 กระทรวง 28 หน่วยงาน วงเงิน 14,610.4509 ล้านบาท ดังนี้ </w:t>
      </w:r>
    </w:p>
    <w:p w:rsidR="00E05D56" w:rsidRDefault="00E05D56" w:rsidP="00F63970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af9"/>
        <w:tblW w:w="0" w:type="auto"/>
        <w:tblLook w:val="04A0"/>
      </w:tblPr>
      <w:tblGrid>
        <w:gridCol w:w="3227"/>
        <w:gridCol w:w="1701"/>
        <w:gridCol w:w="1843"/>
        <w:gridCol w:w="1559"/>
        <w:gridCol w:w="1417"/>
      </w:tblGrid>
      <w:tr w:rsidR="00E05D56" w:rsidTr="00E05D56">
        <w:trPr>
          <w:trHeight w:val="221"/>
        </w:trPr>
        <w:tc>
          <w:tcPr>
            <w:tcW w:w="3227" w:type="dxa"/>
            <w:vMerge w:val="restart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กระทรวง</w:t>
            </w:r>
          </w:p>
        </w:tc>
        <w:tc>
          <w:tcPr>
            <w:tcW w:w="1701" w:type="dxa"/>
            <w:vMerge w:val="restart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4819" w:type="dxa"/>
            <w:gridSpan w:val="3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</w:tr>
      <w:tr w:rsidR="00E05D56" w:rsidTr="00E05D56">
        <w:trPr>
          <w:trHeight w:val="200"/>
        </w:trPr>
        <w:tc>
          <w:tcPr>
            <w:tcW w:w="3227" w:type="dxa"/>
            <w:vMerge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D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COVID-19</w:t>
            </w:r>
          </w:p>
        </w:tc>
        <w:tc>
          <w:tcPr>
            <w:tcW w:w="1559" w:type="dxa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5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ภัยแล้ง</w:t>
            </w:r>
          </w:p>
        </w:tc>
        <w:tc>
          <w:tcPr>
            <w:tcW w:w="1417" w:type="dxa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9F12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65,533.0244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6,302.4253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8,308.0256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14,610.4509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กระทรวงสาธารณสุข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6,573.6287 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(8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5,488.5096 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5,488.5096 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กระทรวงคมนาคม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898.1502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159.0000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398.1502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557.1502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กระทรวงการอุดมศึกษา วิทยาศาสตร์ วิจัย และนวัตกรรม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9,919.8085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143.5036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143.5036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Pr="00D152DC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กระทรวงกลาโหม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1,525.7740 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115.4110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1,309.4528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1,424.8638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กระทรวงพาณิชย์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157.9650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8,534.7601</w:t>
            </w:r>
          </w:p>
          <w:p w:rsidR="00E05D56" w:rsidRDefault="00E05D56" w:rsidP="009F126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B67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F126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3B67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45.0372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2,879.4878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2,924.5250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กระทรวงทรัพยากรธรรมชาติและสิ่งแวดล้อม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5,283.7829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1,125.6858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1,125.6858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กระทรวงมหาดไทย</w:t>
            </w:r>
          </w:p>
        </w:tc>
        <w:tc>
          <w:tcPr>
            <w:tcW w:w="1701" w:type="dxa"/>
          </w:tcPr>
          <w:p w:rsidR="00E05D56" w:rsidRDefault="009F126A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</w:t>
            </w:r>
            <w:r w:rsidR="00E05D56">
              <w:rPr>
                <w:rFonts w:ascii="TH SarabunPSK" w:hAnsi="TH SarabunPSK" w:cs="TH SarabunPSK" w:hint="cs"/>
                <w:sz w:val="32"/>
                <w:szCs w:val="32"/>
                <w:cs/>
              </w:rPr>
              <w:t>91.5545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2,575.4890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2,575.4890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กระทรวงอุตสาหกรรม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กระทรวงศึกษาธิการ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25,140.6347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05D56" w:rsidTr="00E05D56">
        <w:tc>
          <w:tcPr>
            <w:tcW w:w="3227" w:type="dxa"/>
          </w:tcPr>
          <w:p w:rsidR="00E05D56" w:rsidRPr="003B6711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11. กระทรวงการท่</w:t>
            </w:r>
            <w:r w:rsidRPr="003B6711">
              <w:rPr>
                <w:rFonts w:ascii="TH SarabunPSK" w:hAnsi="TH SarabunPSK" w:cs="TH SarabunPSK"/>
                <w:sz w:val="32"/>
                <w:szCs w:val="32"/>
                <w:cs/>
              </w:rPr>
              <w:t>องเที่ยวและกีฬา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1,252.1862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 รัฐวิสาหกิจ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374.6600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53.1000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19.7600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72.8600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 กรุงเทพมหานคร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90.0986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50.0656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50.0656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 จังหวัดและกลุ่มจังหวัด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 สภากาชาดไทย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105.0210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104.7983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104.7983</w:t>
            </w:r>
          </w:p>
        </w:tc>
      </w:tr>
    </w:tbl>
    <w:p w:rsidR="00E05D56" w:rsidRPr="0075203C" w:rsidRDefault="00E05D56" w:rsidP="00F6397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เห็นชอบในหลักการ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ใช้จ่ายงบประมาณรายจ่ายงบกลางรา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การเงินสำรองจ่ายเพื่อกรณีฉุกเฉินหรือจำเป็น ภายในกรอบวงเงิน 2,700 ล้านบาท เพื่อเป็นค่าใช้จ่ายในการดำเนินโครงการจ้างงาน โดยให้หน่วยรับงบประมาณขอรับการจัดสรรงบประมาณรายจ่ายงบกลาง</w:t>
      </w:r>
      <w:r w:rsidR="009F12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สำหรับการจ้างงานให้กับประชาชนที่ได้รับผลกระทบจากสถานการณ์การระบาดของโรคติดเชื้อไวรัสโคโรนา 2019 (</w:t>
      </w:r>
      <w:r>
        <w:rPr>
          <w:rFonts w:ascii="TH SarabunPSK" w:hAnsi="TH SarabunPSK" w:cs="TH SarabunPSK"/>
          <w:sz w:val="32"/>
          <w:szCs w:val="32"/>
        </w:rPr>
        <w:t>COVID – 19)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ระยะเวลาการจ้างไม่เกิน 6 เดือน อัตราค่าจ้างต่อเดือนไม่เกิน 9,000 บาท เพื่อดำเนินโครงการดังกล่าวตามภารกิจของหน่วยรับงบประมาณและมอบให้สำนักงบประมาณพิจารณาจัดสรรงบประมาณรายจ่ายให้หน่วยรับงบประมาณได้ภายในกรอบวงเงินดังกล่าว โดยไม่ต้องเสนอต่อนายกรัฐมนตรีและคณะรัฐมนตรีตามขั้นตอนที่กำหนดไว้ตามระเบียบว่าด้วยการบริหารงบประมาณรายจ่ายงบกลาง รายการเงินสำรองจ่ายเพื่อกรณีฉุกเฉินหรือจำเป็น  พ.ศ. 2562 หรือระเบียบสำนักนายกรัฐมนตรีว่าด</w:t>
      </w:r>
      <w:r w:rsidR="009F126A">
        <w:rPr>
          <w:rFonts w:ascii="TH SarabunPSK" w:hAnsi="TH SarabunPSK" w:cs="TH SarabunPSK" w:hint="cs"/>
          <w:sz w:val="32"/>
          <w:szCs w:val="32"/>
          <w:cs/>
        </w:rPr>
        <w:t>้วยหลักเกณฑ์และวิธีการในการขอใช้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</w:t>
      </w:r>
      <w:r w:rsidR="009F12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งบกลางรายการเงินสำรองจ่ายเพื่อกรณีฉุกเฉินหรือจำเป็น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2559 แล้วแต่กรณี</w:t>
      </w: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สำหรับค่าใช้จ่ายที่เกิดขึ้นนอกเหนือจาก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รอบวงเงินงบ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กลาง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 หากหน่วยรับงบประมาณที่เกี่ยวข้องเห็นว่ามีความจำเป็นเร่งด่วนให้พิ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จารณาปรับแผนการปฏิบัติ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งานและแผนการใช้จ่ายงบประมาณรายจ่ายประจำปีงบประมาณ พ.ศ. 2563 หรือใช้จ่ายงบประมาณจากแหล่งเงินอื่น เพื่อสนับสนุนความสำเร็จตามวัตถุประสงค์ของมาตรการดังกล่าว ตามนัยมติคณะรัฐมนตรีเมื่อวันที่ 10 มีนาคม 2563 เรื่อง มาตรการด้านการงบประมาณเพื่อบรรเทาผลกระทบจากสถานการณ์การระบาดของโรคติดเชื้อไวรัสโคโรนา 2019 (</w:t>
      </w:r>
      <w:r>
        <w:rPr>
          <w:rFonts w:ascii="TH SarabunPSK" w:hAnsi="TH SarabunPSK" w:cs="TH SarabunPSK"/>
          <w:sz w:val="32"/>
          <w:szCs w:val="32"/>
        </w:rPr>
        <w:t>COVID-19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และสถานการณ์ภัยแล้งต่อไป </w:t>
      </w: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ให้หน่วย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งบประมาณที่เกี่ยวข้องเร่งดำเนินการตามขั้นตอนของกฎหมาย ระเบียบ ข้อบังคับ และมติคณะรัฐมนตรีที่เกี่ยวข้อง เพื่อให้เป็นไปตามวัตถุประสงค์ของโครงการอย่างเคร่งครัด  โดยเร่งรัดการดำเนินงานให้แล้วเสร็จภายในเดือนมิถุนายน 2563 และจัดทำแผนการปฏิบัติงานและแผนการใช้จ่ายงบประมาณโดยคำนึงถึงประโยชน์สูงสุดของทางราชการและประโยชน์ที่ประชาชนจะได้รับ เพื่อทำความตกลงในรายละเอียดกับ</w:t>
      </w:r>
      <w:r w:rsidR="00AF66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สำนักงบประมาณตามขั้นตอนต่อไป   สำหรับโครงการตามมาตรการด้านการงบประมาณเพื่อบรรเทาผลกระทบจากสถา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นการณ์</w:t>
      </w:r>
      <w:r>
        <w:rPr>
          <w:rFonts w:ascii="TH SarabunPSK" w:hAnsi="TH SarabunPSK" w:cs="TH SarabunPSK" w:hint="cs"/>
          <w:sz w:val="32"/>
          <w:szCs w:val="32"/>
          <w:cs/>
        </w:rPr>
        <w:t>ภัยแล้ง มอบหมายให้สำนักงานทรัพยากรน้ำแห่งชาติ ติดตาม ประเมินผ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ลการดำเนินโครงการ รวมถึงผลสัมฤทธิ์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ที่ได้รับจากการดำเนินโครงการ และรายงานผลการดำเนินการต่อคณะรัฐมนตรีเพื่อทราบต่อไปด้วย </w:t>
      </w:r>
    </w:p>
    <w:p w:rsidR="00304E8A" w:rsidRDefault="00304E8A" w:rsidP="00F6397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GB"/>
        </w:rPr>
      </w:pP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การปรับแนวทางประเมินส่วนราชการและองค์การมหาชน ประจำปีงบประมาณ พ.ศ. 2563 เพื่อรองรับสถานการณ์การระบาดของโรคติดเชื้อไวรัสโคโรนาสายพันธุ์ใหม่ 2019 (</w:t>
      </w:r>
      <w:r w:rsidRPr="0053307C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53307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30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 ก.พ.ร. เสนอการปรับแนวทางประเมินส่วนราชการและองค์การมหาชน ประจำปีงบประมาณ พ.ศ. 2563 เพื่อรองรับสถานการณ์การระบาดของโรคติดเชื้อไวรัสโคโรนาสายพันธุ์ใหม่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</w:t>
      </w:r>
      <w:r w:rsidRPr="005330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และให้สำนักงาน ก.พ.ร. ไปกำหนดวิธีปฏิบัติเพื่อแจ้งให้ส่วนราชการและองค์การมหาชนปฏิบัติต่อไป</w:t>
      </w:r>
    </w:p>
    <w:p w:rsidR="00F63970" w:rsidRPr="00F63970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F639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1. สถานการณ์การระบาดของโรคโควิด 19 ในประเทศไทย ส่งผลให้การปฏิบัติราชการของหน่วยงานภาครัฐต่าง ๆ ได้รับผลกระทบอย่างมาก เนื่องจากหน่วยงานต้องทุ่มเททรัพยากรในการแก้ไขและป้องกันสถานการณ์ดังกล่าว รวมทั้งผลกระทบด้านเศรษฐกิจที่ทำให้การดำเนินงานของหน่วยงานไม่สามารถบรรลุเป้าหมายที่กำหนดไว้ได้ เช่น ด้านการท่องเที่ยว ด้านการลงทุน ด้านการส่งออก เป็นต้น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2. จากการประเมินเบื้องต้น สำนักงาน ก.พ.ร. คาดว่าจะมีส่วนราชการจำนวน 60 ส่วนราชการ จาก 152 ส่วนราชการ (คิดเป็นร้อยละ 39.47) จังหวัดจำนวน 70 จังหวัด จาก 76 จังหวัด (คิดเป็นร้อยละ 92.10) และองค์การมหาชน 27 หน่วยงาน จาก 34 หน่วยงาน (คิดเป็นร้อยละ 79.41) มีตัวชี้วัดที่ได้รับผลกระทบจากสถานการณ์การระบาดของโรคฯ ทำให้ไม่สามารถบรรลุเป้าหมายของตัวชี้วัดที่กำหนดไว้ เนื่องจากหลายหน่วยงานมีหน้าที่โดยตรงในการแก้ไขปัญหา เช่น กรมควบคุมโรคที่ดำเนินการตั้งศูนย์ปฏิบัติการภาวะฉุกเฉินระดับประเทศเพื่อดำเนินการเฝ้าระวังป้องกันและควบคุมโรคโควิด 19 อย่างเข้มข้น จึงต้องระดมสรรพกำลังทั้งส่วนกลางและส่วนภูมิภาคเพื่อตอบโต้ภาวะฉุกเฉินนี้ และอีกหลายหน่วยงานที่ได้รับผลกระทบจากวิกฤตและต้องทำหน้าที่ป้องกันการแพร่ระบาดของโรคโควิด 19 ควบคู่ไปกับการดำเนินภารกิจปกติ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3. สำนักงาน ก.พ.ร. ได้เสนอมาตรการเตรียมความพร้อมของหน่วยงานภาครัฐในการบริหารราชการและให้บริการประชาชนในสภาวะวิกฤต (รองรับสถานการณ์การระบา</w:t>
      </w:r>
      <w:r w:rsidR="00F1783A">
        <w:rPr>
          <w:rFonts w:ascii="TH SarabunPSK" w:hAnsi="TH SarabunPSK" w:cs="TH SarabunPSK" w:hint="cs"/>
          <w:sz w:val="32"/>
          <w:szCs w:val="32"/>
          <w:cs/>
        </w:rPr>
        <w:t>ดของโรคติดเชื้อไวรัสโคโรนา 2019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)) ต่อคณะรัฐมนตรี เพื่อเป็นแนวทางให้หน่วยงานสามารถบริหารงานและให้บริการประชาชนในภาวะวิกฤติของโรคดังกล่าวได้อย่างมีประสิทธิภาพ ประกอบด้วย (1) มาตรการเพื่อการปรับเปลี่ยนการให้บริการงานอนุมัติ อนุญาต รับรอง จดแจ้ง หรือจดทะเบียนตามกฎหมาย ซึ่งเน้นให้หน่วยงานรัฐปรับเปลี่ยนการให้บริการมาใช้ช่องทางอิเล็กทรอนิกส์ หรือนำเทคโนโลยีดิจิทัลที่มีมาใช้เป็นช่องทางสื่อสารกับประชาชนแทนการเดินทางมาติดต่อด้วยตนเอง และ (2) มาตรการเพิ่มเติมอื่นเพื่อเพิ่มประสิทธิภาพในการให้บริการของหน่วยงานของรัฐและลดผลกระทบจากการระบาดของโรคโควิด 19 (ขณะนี้เรื่องดังกล่าวเสนออยู่ที่สำนักเลขาธิการคณะรัฐมนตรี)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4. เพื่อให้หน่วยงานสามารถปฏิบัติภารกิจภายใต้วิกฤตได้อย่างมีประสิทธิภาพ และลดภาระของหน่วยงานในการดำเนินงานให้บรรลุเป้าหมายของตัวชี้วัด รวมทั้งให้หน่วยงานสามารถระดมทรัพยากรเพื่อแก้ไขวิกฤตของการแพร่ระบาดของโรคโควิด 19 ได้อย่างทันการณ์ จึงเห็นควรให้มี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การปรับแนวทางการประเมินส่วนราชการและองค์การมหาชน ประจำปีงบประมาณ พ.ศ. 2563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โดยกำหนดแนวทางเพิ่มเติมขยายไปจากกรอบการประเมินของมติคณะรัฐมนตรีเมื่อวันที่ 6 พฤศจิกายน 2561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   4.1 ให้หน่วยงานสามารถปรับเปลี่ยนตัวชี้วัดตามภารกิจปกติที่คาดว่าถูกกระทบจากวิกฤต โดยให้จัดเตรียมข้อมูลปัญหาอุปสรรคต่าง ๆ ไว้ เพื่อนำไปใช้ประกอบการพิจารณาปรับค่าเป้าหมาย ปรับน้ำหนักตัวชี้วัด ปรับรายละเอียดตัวชี้วัด หรือการยกเลิกตัวชี้วัด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   4.2 ให้หน่วยงานสามารถกำหนดตัวชี้วัดใหม่ในส่วนของการดำเนินการที่หน่วยงานได้ทำหน้าที่ในการแก้ปัญหาหรือป้องกันการแพร่ระบาดของโรคโควิด 19 โดยให้รวบรวมผลการดำเนินการต่าง ๆ เช่น การออกนโยบายหรือมาตรการ รวมทั้งการดำเนินการตามมาตรการเตรียมความพร้อมของหน่วยงานภาครัฐในการบริหารราชการและให้บริการประชาชนในสภาวะวิกฤตฯ ตามที่สำนักงาน ก.พ.ร. เสนอคณะรัฐมนตรี (ในข้อ 3) และนำมากำหนดเป็นตัวชี้วัด โดยสำนักงาน ก.พ.ร. จะนำข้อมูลไปพิจารณาร่วมกับ ข้อ 4.1 ในการปรับตัวชี้วัดในภาพรวมของหน่วยงาน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   4.3 ในช่วงเดือนมีนาคม ถึง พฤษภาคม 2563 ให้หน่วยงานรวบรวมและจัดทำข้อมูลตามข้อ 4.1 และ 4.2 ส่งให้สำนักงาน ก.พ.ร. ในเบื้องต้น และเมื่อสถานการณ์การแพร่ระบาดของโรคโควิด 19 คลี่คลายลง สำนักงาน ก.พ.ร. จะนำข้อมูลดังกล่าวมาพิจารณาปรับตัวชี้วัดให้แก่หน่วยงานต่อไป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5. สำนักงาน ก.พ.ร. ตระหนักว่าการแก้ไขปัญหาการระบาดของโรคโควิด 19 เป็นเรื่องสำคัญเร่งด่วน ดังนั้นการกำหนดแนวทางปฏิบัติและวิธีการในรายละเอียดเพิ่มเติมในเรื่องนี้จึงมีหลักการว่าจะต้องไม่เป็นภาระแก่หน่วยงานต่าง ๆ โดยเฉพาะหน่วยงานที่มีหน้าที่โดยตรงในการแก้ไขวิกฤตดังกล่าวต่อไป</w:t>
      </w:r>
    </w:p>
    <w:p w:rsidR="00F63970" w:rsidRPr="0053307C" w:rsidRDefault="00F63970" w:rsidP="00F63970">
      <w:pPr>
        <w:spacing w:line="320" w:lineRule="exact"/>
        <w:rPr>
          <w:sz w:val="32"/>
          <w:szCs w:val="32"/>
        </w:rPr>
      </w:pPr>
    </w:p>
    <w:p w:rsidR="00F63970" w:rsidRPr="0053307C" w:rsidRDefault="00F63970" w:rsidP="00F63970">
      <w:pPr>
        <w:spacing w:line="320" w:lineRule="exact"/>
        <w:rPr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คำแนะนำเกี่ยวกับเทศกาล ประเพณีสงกรานต์ ประเพณีต่าง</w:t>
      </w:r>
      <w:r w:rsidR="00F17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ๆ และพิธีทางศาสนาในสถานการณ์โรคติดเชื้อไวรัสโคโรนา 2019 (</w:t>
      </w:r>
      <w:r w:rsidRPr="0053307C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53307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sz w:val="32"/>
          <w:szCs w:val="32"/>
        </w:rPr>
        <w:tab/>
      </w:r>
      <w:r w:rsidRPr="0053307C">
        <w:rPr>
          <w:sz w:val="32"/>
          <w:szCs w:val="32"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คณะรัฐมนตรีมีมติรับทราบคำแนะนำเกี่ยวกับเทศกาล ประเพณีสงกรานต์ ประเพณีต่างๆ และพิธีทางศาสนาในสถานการณ์โรคติดเชื้อไวรัสโคโรนา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 ตามที่กระทรวงวัฒนธรรมเสนอ ดังนี้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สืบเนื่องจากขณะนี้มีการระบาดของโรคติดเชื้อไวรัสโคโรนา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 ในทุกทวีปทั่วโลก ซึ่งโรคดังกล่าวสามารถติดต่อโดยการแพร่กระจายละอองฝอยของเชื้อโรค เหมือนเชื้อกลุ่มไข้หวัด และการสัมผัสสิ่งของที่ปนเปื้อนสารคัดหลั่ง โดยประเทศไทยเป็นหนึ่งในประเทศที่มีจำนวนผู้ป่วยโรคติดเชื้อไวรัสโคโรนา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 อย่างต่อเนื่อง อีกทั้งช่วงเวลานับจากนี้ ประเทศไทยมีกำหนดการจัดกิจกรรมตามเทศกาล ประเพณีสงกรานต์ ประเพณีอื่น ๆ และพิธีทางศาสนา ซึ่งเป็นกิจกรรมที่มีการรวมตัวของคนเป็นกลุ่มหรือการรวมตัวกันของคนหมู่มาก อาจมีความเสี่ยงต่อการแพร่ระบาดของโรคติดเชื้อไวรัสโคโรนา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 ดังนั้น เพื่อเป็นการเฝ้าระวัง ป้องกัน และควบคุมโรคดังกล่าว จึงควรเสนอคำแนะนำในการปฏิบัติ สำหรับหน่วยงานภาครัฐ ภาคเอกชน หรือภาคประชาชนในการจัดเทศกาล ประเพณีสงกรานต์ ประเพณีอื่น ๆ และพิธีทางศาสนา เพื่อสร้างความเข้าใจและการปฏิบัติให้เป็นไปในแนวทางเดียวกัน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 w:hint="cs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ab/>
        <w:t>กระทรวงวัฒนธรรมพิจารณาแล้วเห็นว่า เพื่อให้เป็นไปตามมติที่ประชุมคณะกรรมการบริหารสถานการณ์การแพร่ระบาดของโรคติดเชื้อไวรัสโคโรนา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) ครั้งที่ 1/2563 วันที่ 16 มีนาคม 2563 </w:t>
      </w:r>
      <w:r w:rsidR="00F1783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3307C">
        <w:rPr>
          <w:rFonts w:ascii="TH SarabunPSK" w:hAnsi="TH SarabunPSK" w:cs="TH SarabunPSK" w:hint="cs"/>
          <w:sz w:val="32"/>
          <w:szCs w:val="32"/>
          <w:cs/>
        </w:rPr>
        <w:lastRenderedPageBreak/>
        <w:t>มีมติให้เสนองดวันหยุดราชการช่วงสงกรานต์ โดยไม่เป็นวันหยุดราชการและไม่เป็นวันหยุดงานของภาคเอกชน แต่จะชดเชยวันหยุดและสิทธิของผู้ใช้แรงงานในโอกาสอื่นต่อไป เมื่อสถานการณ์เข้าสู่ภาวะปกติ ดังนั้น เพื่อเป็นการเฝ้าระวัง ป้องกันและควบคุมโรคดังกล่าว จึงขอเสนอคำแนะนำในการปฏิบัติ สำหรับหน่วยงานภาครัฐ ภาคเอกชน หรือภาคประชาชนเกี่ยวกับการจัดเทศกาล ประเพณีสงกรานต์ ประเพณีอื่น ๆ และพิธีทางศาสนา เพื่อสร้างความเข้าใจและการปฏิบัติให้เป็นไปในแนวทางเดียวกัน โดยมีสาระสำคัญดังนี้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คำแนะนำการปฏิบัติโดยทั่วไปในการจัดกิจกรรมตามเทศกาล ประเพณีต่าง ๆ และพิธีทางศาสนา 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โดยควรงดเว้น หรือเลื่อนกำหนดการจัดงานเทศกาล งานประเพณี หรืองานอื่นใดที่มีการรวมตัวของคนเป็นกลุ่มหรือการรวมตัวกันของคนหมู่มากไปก่อน หากเป็นงานจำเป็นที่ไม่สามารถเลื่อนออกไปได้ เช่น งานศพ ควรดำเนินการมาตรการของรัฐบาลและกระทรวงสาธารณสุขกำหนด รวมถึงควรเน้นแบบแผนที่ปฏิบัติที่เป็นคุณค่าและสาระที่ถูกต้อง และตระหนักถึงสุขภาวะและความปลอดภัยของคนในชุมชน และหากพื้นที่ใดที่รัฐบาล หรือกระทรวงสาธารณสุขประกาศให้เป็นพื้นที่งดเว้นการจัดกิจกรรมใด ๆ ให้ปฏิบัติตามประกาศดังกล่าวโดยเคร่งครัด ทั้งนี้ ควรส่งเสริมให้มีการปฏิบัติตามวิถีวัฒนธรรมไทยอันดีงาม และไม่เสี่ยงต่อการติดเชื้อโรคติดเชื้อไวรัสโคโรนา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 เช่น การสวัสดีและไหว้แบบไทย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2. คำแนะนำสำหรับเทศกาลประเพณีสงกรานต์ในปี 2563 เป็นการเฉพาะ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   (1) 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การสืบสานคุณค่าสาระในประเพณีสงกรานต์แบบไทยหรือท้องถิ่น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โดยงดเว้นการจัดงานสงกรานต์ในทุกระดับและปฏิบัติ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เฉพาะภายในครัวเรือนเท่านั้น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เช่น ทำบุญตักบาตร สรงน้ำพระพุทธรูป รดน้ำขอพรผู้ใหญ่ โดยสมาชิกในครอบครัวเข้าร่วมกิจกรรม สำหรับสมาชิกที่เดินทางไปทำงานต่างถิ่นควรงดการเดินทางกลับภูมิลำเนา ในช่วงที่มีการระบาดของเชื้อไวรัสโคโรนาออกไปก่อน โดยอาจจะแสดงความสัมพันธ์ต่อครอบครัวและเครือญาติผ่านทางระบบสื่อสารสมัยใหม่ อาทิ โทรศัพท์ หรือสื่อสังคมสมัยใหม่ (</w:t>
      </w:r>
      <w:r w:rsidRPr="0053307C">
        <w:rPr>
          <w:rFonts w:ascii="TH SarabunPSK" w:hAnsi="TH SarabunPSK" w:cs="TH SarabunPSK"/>
          <w:sz w:val="32"/>
          <w:szCs w:val="32"/>
        </w:rPr>
        <w:t>Social Media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) เช่น </w:t>
      </w:r>
      <w:proofErr w:type="spellStart"/>
      <w:r w:rsidRPr="0053307C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Pr="0053307C">
        <w:rPr>
          <w:rFonts w:ascii="TH SarabunPSK" w:hAnsi="TH SarabunPSK" w:cs="TH SarabunPSK"/>
          <w:sz w:val="32"/>
          <w:szCs w:val="32"/>
        </w:rPr>
        <w:t xml:space="preserve"> Line 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   (2) 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การปฏิบัติตน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สมาชิกที่ร่วมกิจกรรมในครัวเรือนควรแต่งกายให้มิดชิด สวมใส่หน้ากากอนามัย ล้างมือด้วยแอลกอฮอล์เจล หรือด้วยน้ำสะอาด และสบู่เหลว กรณีการรดน้ำขอพรผู้ใหญ่ควรตระหนักว่าการรดน้ำขอพรผู้ใหญ่ที่เป็นผู้สูงอายุที่มีภูมิคุ้มกันต่ำ อาจเสี่ยงต่อการติดเชื้อโรคต่าง ๆ ได้ง่าย ทั้งนี้ การทำความสะอาดบ้านเรือน ควรสวมใส่ถุงมือ สวมใส่หน้ากากอนามัย ล้างมือให้สะอาดด้วย และควรหลีกเลี่ยงการเข้าร่วมกิจกรรมที่มีการรวมตัวของคนเป็นกลุ่มหรือการรวมตัวกันของคนหมู่มาก หรือในพื้นที่เสี่ยงต่อการแพร่ระบาดของโรค รวมทั้งงดการบริโภคเครื่องดื่มแอลกอฮอล์และสพของมึนเมาทุกชนิด ทั้งนี้ควรคำนึงถึงการมีจิตสำนึกและรับผิดชอบต่อสังคม โดยไม่ประพฤติปฏิบัติในลักษณะที่เป็นพฤติกรรมเสี่ยงต่อการแพร่ระบาดของโรคตามคำแนะนำและมาตรการของกระทรวงสาธารณสุขโดยเคร่งครัด</w:t>
      </w:r>
    </w:p>
    <w:p w:rsidR="00F63970" w:rsidRDefault="00F63970" w:rsidP="00F6397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GB"/>
        </w:rPr>
      </w:pPr>
    </w:p>
    <w:p w:rsidR="001F353B" w:rsidRPr="001D2884" w:rsidRDefault="001F353B" w:rsidP="001F353B">
      <w:pPr>
        <w:spacing w:line="320" w:lineRule="exact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16.</w:t>
      </w:r>
      <w:r w:rsidRPr="001D2884">
        <w:rPr>
          <w:rStyle w:val="af5"/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เรื่อง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การเสนอตัวเป็นเจ้าภาพการจัดการแข่งขันกีฬาเอเชียนอินดอร์และมาเชี่ยลอาร์ทเกมส์ ครั้งที่ 6 </w:t>
      </w: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ค.ศ. 2021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คณะรัฐมนตรีมีมติเห็นชอบตามที่กระทรวงการท่องเที่ยวและกีฬา (กก.) เสนอ ดังนี้ 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 xml:space="preserve">1. เห็นชอบในหลักการให้ประเทศไทยเสนอตัวเป็นเจ้าภาพการจัดการแข่งขันกีฬาเอเชียนอินดอร์และมาเชี่ยลอาร์ทเกมส์ ครั้งที่ 6 ค.ศ. 2021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  <w:t>2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.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เมื่อได้รับให้เป็นเจ้าภาพการจัดการแข่งขันกีฬาเอเชียนอินดอร์และมาเชี่ยลอาร์ทเกมส์ ครั้งที่ 6 ค.ศ. 2021 แล้ว กก. โดยการกีฬาแห่งประเทศไทย (กกท.) จะร่วมกับหน่วยงานที่เกี่ยวข้อง เพื่อพิจารณาความพร้อมในด้านต่าง ๆ ให้ครบถ้วนในทุกมิติ รวมทั้งจัดทำโครงสร้างคณะกรรมการต่าง ๆ รายละเอียดแผนงาน/กิจกรรมที่ต้องดำเนินการ และประมาณการค่าใช้จ่ายที่เกี่ยวข้องเพื่อเสนอคณะรัฐมนตรีพิจารณาให้ความเห็นชอบอีกครั้ง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[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สภาโอลิมปิกแห่งเอเชีย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(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>Olympic Council of Asia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: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>OCA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)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ขอให้ไทยนำเสนอความคืบหน้าในการเป็นเจ้าภาพจัดการแข่งขันดังกล่าว ในวันที่ 23 มีนาคม 2563 ณ เมืองซานย่า สาธารณรัฐประชาชนจีน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]  </w:t>
      </w:r>
    </w:p>
    <w:p w:rsidR="001F353B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ให้ กก. ร่วมกับกระทรวงสาธารณสุข และหน่วยงานที่เกี่ยวข้องพิจารณาความเหมาะสม</w:t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ในการเสนอตัวเป็นเจ้าภาพจัดการแข่งขัน โดยคำนึงถึงสถานการณ์การระบาดของโรค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>COVID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-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19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ในช่วงเวลา</w:t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การจัดการแข่งขันดังกล่าวด้วยตามความเห็นของสำนักงบประมาณ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สาระสำคัญของเรื่อง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กก. เสนอคณะรัฐมนตรีพิจารณาเห็นชอบในหลักการให้ประเทศไทยเสนอตัวเป็นเจ้าภาพการจัดการแข่งขันกีฬาเอเชียนอินดอร์และมาเชี่ยลอาร์ทเกมส์ ครั้งที่ 6 ค.ศ. 2021 ซึ่งมีกำหนดการแข่งขัน จำนวน 10 วัน ในช่วงปลายเดือนเมษายน 2564 ณ จังหวัดชลบุรี และกรุงเทพมหานคร คาดการณ์ว่าจะมีการแข่งขันทั้งหมด จำนวน 21 ชนิดกีฬา จากผู้เข้าแข่งขัน 46 ประเทศ โดยใช้งบประมาณจากรายได้ที่เกิดขึ้นจากการจัดการแข่งขัน 240,000,000 บาท และขอรับการสนับสนุนจากรัฐบาล 1,245,500,000 บาท ในการจัดการแข่งขันรวมทั้งสิ้น 1,485,500 บาท </w:t>
      </w:r>
    </w:p>
    <w:p w:rsidR="001F353B" w:rsidRPr="001F353B" w:rsidRDefault="001F353B" w:rsidP="00F6397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1D47D5">
        <w:tc>
          <w:tcPr>
            <w:tcW w:w="9820" w:type="dxa"/>
          </w:tcPr>
          <w:p w:rsidR="0088693F" w:rsidRPr="00CD1FE9" w:rsidRDefault="0088693F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E6E57" w:rsidRPr="001D2884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1F35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 รายงานผลการประชุมระดับเจ้าหน้าที่อาวุโสและระดับรัฐมนตรีแรงงานในกลุ่มประเทศ 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CLMTV (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กัมพูชา ลาว เมียนมา ไทย และเวียดนาม)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คณะรัฐมนตรีมีมติรับทราบรายงานผลการประชุมระดับเจ้าหน้าที่อาวุโสและระดับรัฐมนตรีแรงงาน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CLMTV (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กัมพูชา ลาว เมียนมา ไทย และเวียดนาม) และเห็นชอบแถลงการณ์ร่วมการประชุมระดับรัฐมนตรีแรงงาน ครั้งที่ 3 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ในเรื่อง </w:t>
      </w:r>
      <w:proofErr w:type="gramStart"/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การคุ้มครองแรงงานข้ามชาติในกลุ่มประเทศ</w:t>
      </w:r>
      <w:proofErr w:type="gramEnd"/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CLMTV: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ความร่วมมือด้านประกันสังคม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และแผนงานเสียมราฐ เพื่อจัดทำปฏิญญารัฐมนตรีแรงงานว่าด้วยการเคลื่อนย้ายและคงสิทธิประกันสังคมสำหรับแรงงานข้ามชาติ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ตามที่กระทรวงแรงงาน (รง.) เสนอ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รายงานผลการประชุมระดับเจ้าหน้าที่อาวุโสและระดับรัฐมนตรีแรงงานในกลุ่มประเทศ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CLMTV (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กัมพูชา ลาว เมียนมา ไทย และเวียดนาม) ซึ่งจัดขึ้นระหว่างวันที่ 16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17 กันยายน 2562 ณ กัมพูชา โดยในการประชุมดังกล่าวได้ให้ความเห็นชอบเอกสาร จำนวน 2 ฉบับ ได้แก่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1. แถลงการณ์ร่วมการประชุมระดับรัฐมนตรีแรงงาน ครั้งที่ 3 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โดยมีประเด็นสำคัญสรุปได้ ดังนี้ (1) การขยายความคุ้มครองทางสังคมสำหรับแรงงานข้ามชาติในกลุ่มประเทศ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 </w:t>
      </w:r>
      <w:r w:rsidR="00483A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การปรับปรุงการเคลื่อนย้ายและคงสิทธิประกันสังคมสำหรับแรงงานข้ามชาติในกลุ่มประเทศ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="00483A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เห็นชอบในแผนงานเสียมราฐเพื่อจัดทำปฏิญญารัฐมนตรีแรงงานว่าด้วยการเคลื่อนย้ายและคงสิทธิประกันสังคมสำหรับแรงงานข้ามชาติ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โดยได้มอบหมายให้เจ้าหน้าที่อาวุโสด้านแรงงานประสานงาน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เพื่อดำเนินการตามแผนงานต่อไป และ (4) เห็นชอบการมอบหมายให้ลาวปฏิบัติหน้าที่ประธานเพื่อเป็นเจ้าภาพจัดการประชุมระดับเจ้าหน้าที่อาวุโสด้านแรงงาน ครั้งที่ 7 และการประชุมระดับรัฐมนตรีแรงงาน ครั้งที่ 4 ในปี 2564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2. แผนงานเสียมราฐ (เป็นภาคผนวกของแถลงการณ์ร่วมฯ) เป็นแผนการดำเนินการเพื่อจัดทำความร่วมมือด้านแรงงาน (ปฏิญญารัฐมนตรีแรงงานว่าด้วยการเคลื่อนย้ายและคงสิทธิประกันสังคมสำหรับแรงงานข้ามชาติ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CLMTV)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เพื่อทำให้แรงงานข้ามชาติมั่นใจว่าจะได้รับการคุ้มครองสิทธิและได้รับสิทธิประโยชน์ อันพึงได้ภายใต้กฎหมายของประเทศผู้รับอย่างเต็มที่โดยไม่มีการเลือกปฏิบัติ ซึ่งคาดว่าจะดำเนินการจัดทำเป็นปฏิญญาแล้วเสร็จพร้อมให้รัฐมนตรีแรงงานในกลุ่มประเทศ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รับรองในการประชุมระดับรัฐมนตรีแรงงาน ครั้งที่ 4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(ปี 2564)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ทั้งนี้ ผู้แทนไทยได้ขอสงวนการลงนามรับรองของฝ่ายไทยและจะแจ้งให้ฝ่ายกัมพูชาทราบ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การเห็นชอบต่อเอกสารทั้ง 2 ฉบับ อย่างเป็นทางการภายหลังจากที่คณะรัฐมนตรีได้พิจารณาให้ความเห็นชอบแล้ว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ซึ่งการดำเนินการดังกล่าวสอดคล้องกับข้อสั่งการของนายกรัฐมนตรีเมื่อวันที่ 18 พฤศจิกายน 2557 แล้ว นอกจากนี้สำนักงานสภาความมั่นคงแห่งชาติพิจารณาแล้วไม่มีข้อขัดข้องตามที่กระทรวงแรงงานเสนอ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1D47D5">
        <w:tc>
          <w:tcPr>
            <w:tcW w:w="9820" w:type="dxa"/>
          </w:tcPr>
          <w:p w:rsidR="0088693F" w:rsidRPr="00CD1FE9" w:rsidRDefault="0088693F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2 ราย ดังนี้ </w:t>
      </w:r>
    </w:p>
    <w:p w:rsidR="001F353B" w:rsidRPr="006E1968" w:rsidRDefault="001F353B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นางสาวอุศณา พีรานนท์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รองอธิบดีกรมอาเซียน ให้ดำรงตำแหน่ง อธิบดีกรมอาเซียน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เรือเอก ชัชวรรณ สาครสินธุ์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รองอธิบดีกรมอเมริกาและแปซิฟิกใต้ ให้ดำรงตำแหน่ง เอกอัครราชทูตประจำกระทรวง สำนักงานปลัดกระทรวง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คณะรัฐมนตรีมีมติอนุมัติตามที่สำนักข่าวกรองแห่งชาติเสนอแต่งตั้งข้าราชการพลเรือนสามัญ </w:t>
      </w:r>
      <w:r w:rsidR="008547D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สังกัดสำนักข่าวกรองแห่งชาติ สำนักนายกรัฐมนตรี ให้ดำรงตำแหน่งประเภทบริหารระดับสูง จำนวน 2 ราย ดังนี้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นายสาโรจย์ ธรรมรักษ์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ที่ปรึกษาด้านการพัฒนาระบบงานการข่าว (นักการข่าวทรงคุณวุฒิ) กลุ่มงานที่ปรึกษา ดำรงตำแหน่ง รองผู้อำนวยการสำนักข่าวกรองแห่งชาติ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นายปิยะ คงขำ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ที่ปรึกษาด้านการดำเนินงานข่าวกรองในต่างประเทศ (นักการข่าวทรงคุณวุฒิ) กลุ่มงานที่ปรึกษา ดำรงตำแหน่ง รองผู้อำนวยการสำนักข่าวกรองแห่งชาติ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F639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การแต่งตั้งกรรมการผู้ทรงคุณวุฒิในคณะกรรมการพัฒนาวิทยาศาสตร์และเทคโนโลยีแห่งชาติ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กรรมการผู้ทรงคุณวุฒิในคณะกรรมการพัฒนาวิทยาศาสตร์และเทคโนโลยีแห่งชาติเพิ่มเติม จำนวน 2 คน ดังนี้  </w:t>
      </w: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1. ผู้ทรงคุณวุฒิจากหน่วยงานของรัฐที่เกี่ยวข้อง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นายอนันต์ แก้วกำเนิด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2. ผู้ทรงคุณวุฒิซึ่งมิใช่ข้าราชการ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นายวิบูลย์ ฤกษ์ศิระทัย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ผู้ว่าการการไฟฟ้าฝ่ายผลิตแห่งประเทศไทย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17 มีนาคม 2563 เป็นต้นไป และให้ผู้ได้รับแต่งตั้งเป็นกรรมการเพิ่มเติมอยู่ในตำแหน่งเท่ากับวาระที่เหลืออยู่ของกรรมการซึ่งได้แต่งตั้งไว้แล้ว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การแต่งตั้งกรรมการผู้ทรงคุณวุฒิในคณะกรรมการสงวนและคุ้มครองสัตว์ป่า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กรรมการผู้ทรงคุณวุฒิในคณะกรรมการสงวนและคุ้มครองสัตว์ป่า ดังนี้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1. ศาสตราจารย์กมลชัย รัตนสกาววงศ์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ผู้ทรงคุณวุฒิด้านกฎหมาย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2. พลตำรวจตรี วิวัฒน์ ชัยสังฆะ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ผู้ทรงคุณวุฒิด้านกฎหมาย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3. นายชาย นครชัย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ผู้ทรงคุณวุฒิด้านขนบธรรมเนียมประเพณี วัฒนธรรม และวิถีชุมชน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4. รองศาสตราจารย์ปานเทพ รัตนากร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ผู้ทรงคุณวุฒิด้านสัตว์ป่า (ผู้แทนจากภาคประชาสังคม)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นายศศิน เฉลิมลาภ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ผู้ทรงคุณวุฒิด้านอนุรักษ์ทรัพยากรธรรมชาติและสิ่งแวดล้อม (ผู้แทนจากภาคประชาสังคม)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6. นายอนรรฆ พัฒนวิบูลย์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ผู้ทรงคุณวุฒิด้านสัตว์ป่า (ผู้แทนจากภาคประชาสังคม)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7. นายธิติ กนกทวีฐากร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ผู้ทรงคุณวุฒิด้านกฎหมาย (ผู้แทนจากภาคประชาสังคม)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17 มีนาคม 2563 เป็นต้นไป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แต่งตั้งกรรมการผู้ทรงคุณวุฒิในคณะกรรมการอุทยานแห่งชาติ </w:t>
      </w: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กรรมการผู้ทรงคุณวุฒิในคณะกรรมการอุทยานแห่งชาติ ดังนี้ </w:t>
      </w:r>
    </w:p>
    <w:p w:rsidR="00F63970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>1. พลตำรวจตรี วิวัฒน์ ชัยสังฆะ    ผู้ทรงคุณวุฒิด้านกฎหมาย</w:t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2. นางสาวฐาปนีย์ เกียรติไพบูลย์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ผู้ทรงคุณวุฒิด้านการท่องเที่ยวและนันทนาการ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3. นายทรงธรรม สุขสว่าง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ผู้ทรงคุณวุฒิด้านการอนุรักษ์ทรัพยากรป่าไม้และสัตว์ป่า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4. นายกมลชัย รัตนสกาววงศ์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ผู้ทรงคุณวุฒิด้านกฎหมาย (ผู้แทนภาคเอกชน)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5. นายสุรพล เศวตเศรนี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ผู้ทรงคุณวุฒิด้านการท่องเที่ยวและนันทนาการ (ผู้แทนภาคเอกชน) 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นายศศิน เฉลิมลาภ </w:t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ผู้ทรงคุณวุฒิด้านการอนุรักษ์ทรัพยากรธรรมชาติและสิ่งแวดล้อม (ผู้แทนภาคเอกชน)   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>7. นายอนรรฆ พัฒนวิบูลย์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ผู้ทรงคุณวุฒิด้านการอนุรักษ์ทรัพยากรธรรมชาติและสิ่งแวดล้อม (ผู้แทนภาคเอกชน)   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17 มีนาคม 2563 เป็นต้นไป</w:t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การแต่งตั้งข้าราชการให้ดำรงตำแหน่งรองปลัดสำนักนายกรัฐมนตรี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คณะรัฐมนตรีมีมติอนุมัติตามที่สำนักนายกรัฐมนตรีเสนอแต่งตั้ง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นางสาวอรนุช ศรีนนท์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ผู้ตรวจราชการสำนักนายกรัฐมนตรี (ผู้ตรวจราชการกระทรวง) สำนักงานปลัดสำนักนายกรัฐมนตรี สำนักนายกรัฐมนตรี ให้ดำรงตำแหน่งรองปลัดสำนักนายกรัฐมนตรี (นักบริหารระดับสูง) สำนักงานปลัดสำนักนายกรัฐมนตรี </w:t>
      </w:r>
      <w:r w:rsidR="008547D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ตั้งแต่วันที่ทรงพระกรุณาโปรดเกล้าโปรดกระหม่อมแต่งตั้งเป็นต้นไป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นายประพนธ์ </w:t>
      </w:r>
      <w:r w:rsidR="00854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ตั้งศรีเกียรติกุล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สำนักนายกรัฐมนตรี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575C8" w:rsidRDefault="00E05D56" w:rsidP="00F63970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sectPr w:rsidR="00A575C8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62" w:rsidRDefault="00C15E62">
      <w:r>
        <w:separator/>
      </w:r>
    </w:p>
  </w:endnote>
  <w:endnote w:type="continuationSeparator" w:id="0">
    <w:p w:rsidR="00C15E62" w:rsidRDefault="00C1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Default="001D47D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Pr="00281C47" w:rsidRDefault="001D47D5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Pr="00EB167C" w:rsidRDefault="001D47D5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1D47D5" w:rsidRPr="00EB167C" w:rsidRDefault="001D47D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62" w:rsidRDefault="00C15E62">
      <w:r>
        <w:separator/>
      </w:r>
    </w:p>
  </w:footnote>
  <w:footnote w:type="continuationSeparator" w:id="0">
    <w:p w:rsidR="00C15E62" w:rsidRDefault="00C15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Default="0038762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1D47D5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1D47D5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1D47D5" w:rsidRDefault="001D47D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Default="0038762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1D47D5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590172">
      <w:rPr>
        <w:rStyle w:val="ad"/>
        <w:rFonts w:ascii="Cordia New" w:hAnsi="Cordia New" w:cs="Cordia New"/>
        <w:noProof/>
        <w:sz w:val="32"/>
        <w:szCs w:val="32"/>
        <w:cs/>
      </w:rPr>
      <w:t>26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1D47D5" w:rsidRDefault="001D47D5">
    <w:pPr>
      <w:pStyle w:val="ab"/>
    </w:pPr>
  </w:p>
  <w:p w:rsidR="001D47D5" w:rsidRDefault="001D47D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Default="00387629">
    <w:pPr>
      <w:pStyle w:val="ab"/>
      <w:jc w:val="center"/>
    </w:pPr>
    <w:fldSimple w:instr=" PAGE   \* MERGEFORMAT ">
      <w:r w:rsidR="001D47D5">
        <w:rPr>
          <w:noProof/>
        </w:rPr>
        <w:t>1</w:t>
      </w:r>
    </w:fldSimple>
  </w:p>
  <w:p w:rsidR="001D47D5" w:rsidRDefault="001D47D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04F4E"/>
    <w:multiLevelType w:val="hybridMultilevel"/>
    <w:tmpl w:val="2E20D80C"/>
    <w:lvl w:ilvl="0" w:tplc="9C4A6962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480DFE"/>
    <w:multiLevelType w:val="hybridMultilevel"/>
    <w:tmpl w:val="5F629E10"/>
    <w:lvl w:ilvl="0" w:tplc="48707184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4144211"/>
    <w:multiLevelType w:val="hybridMultilevel"/>
    <w:tmpl w:val="5BB6BCF0"/>
    <w:lvl w:ilvl="0" w:tplc="ADE26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331F17"/>
    <w:multiLevelType w:val="hybridMultilevel"/>
    <w:tmpl w:val="A4ACEFDC"/>
    <w:lvl w:ilvl="0" w:tplc="67D2687A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6E16F5B"/>
    <w:multiLevelType w:val="hybridMultilevel"/>
    <w:tmpl w:val="48BCB8E2"/>
    <w:lvl w:ilvl="0" w:tplc="40F41D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BD5F74"/>
    <w:multiLevelType w:val="hybridMultilevel"/>
    <w:tmpl w:val="902EB1B6"/>
    <w:lvl w:ilvl="0" w:tplc="C1CAEB9E">
      <w:start w:val="13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D836F1"/>
    <w:multiLevelType w:val="hybridMultilevel"/>
    <w:tmpl w:val="5704CEE4"/>
    <w:lvl w:ilvl="0" w:tplc="E0327C92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D8362FB"/>
    <w:multiLevelType w:val="multilevel"/>
    <w:tmpl w:val="02248A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62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3517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5398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A4A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DB2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0212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59D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5AA0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3D96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35B"/>
    <w:rsid w:val="0012195E"/>
    <w:rsid w:val="00122251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2FB8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A7B7E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DD2"/>
    <w:rsid w:val="001D3F15"/>
    <w:rsid w:val="001D47D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53B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407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629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107C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512C"/>
    <w:rsid w:val="00466198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3A78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7B7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2BCE"/>
    <w:rsid w:val="004C3045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17F"/>
    <w:rsid w:val="004E5C7E"/>
    <w:rsid w:val="004E5CE0"/>
    <w:rsid w:val="004E62C4"/>
    <w:rsid w:val="004E6C46"/>
    <w:rsid w:val="004E701B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172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265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4B0A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495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BF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1E27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316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44D5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7D7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DA7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610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126A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51A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68E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3AC1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40D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259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0E99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9CE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5E62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77BB9"/>
    <w:rsid w:val="00C8026B"/>
    <w:rsid w:val="00C805F6"/>
    <w:rsid w:val="00C82F50"/>
    <w:rsid w:val="00C83377"/>
    <w:rsid w:val="00C8341A"/>
    <w:rsid w:val="00C836B1"/>
    <w:rsid w:val="00C84193"/>
    <w:rsid w:val="00C84E74"/>
    <w:rsid w:val="00C84FE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4C17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6844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4E7E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D56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543B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2D53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E6E57"/>
    <w:rsid w:val="00EF13F1"/>
    <w:rsid w:val="00EF17AF"/>
    <w:rsid w:val="00EF1B6E"/>
    <w:rsid w:val="00EF361A"/>
    <w:rsid w:val="00EF3FC4"/>
    <w:rsid w:val="00EF40BB"/>
    <w:rsid w:val="00EF45D6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1783A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37F6B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3970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,Footnote,En tête 1,ย่อหน้าขีด,List Number #1,ÂèÍË¹éÒ¢Õ´,ย่อย(1),00 List Bull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,Footnote อักขระ,En tête 1 อักขระ,ย่อหน้าขีด อักขระ,List Number #1 อักขระ,ÂèÍË¹éÒ¢Õ´ อักขระ,ย่อย(1) อักขระ,00 List Bull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c.mop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0FC6-64A3-4101-9415-EFED68C0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11615</Words>
  <Characters>66212</Characters>
  <Application>Microsoft Office Word</Application>
  <DocSecurity>0</DocSecurity>
  <Lines>551</Lines>
  <Paragraphs>155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</cp:revision>
  <cp:lastPrinted>2020-03-17T09:43:00Z</cp:lastPrinted>
  <dcterms:created xsi:type="dcterms:W3CDTF">2020-03-17T11:18:00Z</dcterms:created>
  <dcterms:modified xsi:type="dcterms:W3CDTF">2020-03-17T11:18:00Z</dcterms:modified>
</cp:coreProperties>
</file>