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8A" w:rsidRPr="003F5049" w:rsidRDefault="00304E8A" w:rsidP="00A4242B">
      <w:pPr>
        <w:pStyle w:val="a6"/>
        <w:spacing w:line="360" w:lineRule="exact"/>
        <w:jc w:val="thaiDistribute"/>
        <w:rPr>
          <w:rFonts w:ascii="TH SarabunPSK" w:hAnsi="TH SarabunPSK" w:cs="TH SarabunPSK"/>
          <w:sz w:val="32"/>
          <w:szCs w:val="32"/>
        </w:rPr>
      </w:pPr>
      <w:r w:rsidRPr="003F5049">
        <w:rPr>
          <w:rFonts w:ascii="TH SarabunPSK" w:hAnsi="TH SarabunPSK" w:cs="TH SarabunPSK"/>
          <w:sz w:val="32"/>
          <w:szCs w:val="32"/>
        </w:rPr>
        <w:t>http://www.thaigov.go.th</w:t>
      </w:r>
    </w:p>
    <w:p w:rsidR="00304E8A" w:rsidRPr="003F5049" w:rsidRDefault="00304E8A" w:rsidP="00A4242B">
      <w:pPr>
        <w:pStyle w:val="a6"/>
        <w:spacing w:line="360" w:lineRule="exact"/>
        <w:jc w:val="thaiDistribute"/>
        <w:rPr>
          <w:rFonts w:ascii="TH SarabunPSK" w:hAnsi="TH SarabunPSK" w:cs="TH SarabunPSK"/>
          <w:sz w:val="32"/>
          <w:szCs w:val="32"/>
          <w:cs/>
        </w:rPr>
      </w:pPr>
    </w:p>
    <w:p w:rsidR="00304E8A" w:rsidRPr="003F5049" w:rsidRDefault="00304E8A" w:rsidP="00A4242B">
      <w:pPr>
        <w:pStyle w:val="af4"/>
        <w:shd w:val="clear" w:color="auto" w:fill="FFFFFF"/>
        <w:spacing w:before="0" w:beforeAutospacing="0" w:after="0" w:afterAutospacing="0" w:line="360" w:lineRule="exact"/>
        <w:ind w:right="-177"/>
        <w:jc w:val="thaiDistribute"/>
        <w:rPr>
          <w:rStyle w:val="apple-converted-space"/>
          <w:rFonts w:ascii="TH SarabunPSK" w:hAnsi="TH SarabunPSK" w:cs="TH SarabunPSK"/>
          <w:sz w:val="32"/>
          <w:szCs w:val="32"/>
          <w:shd w:val="clear" w:color="auto" w:fill="FFFFFF"/>
        </w:rPr>
      </w:pPr>
      <w:r w:rsidRPr="003F5049">
        <w:rPr>
          <w:rFonts w:ascii="TH SarabunPSK" w:hAnsi="TH SarabunPSK" w:cs="TH SarabunPSK" w:hint="cs"/>
          <w:sz w:val="32"/>
          <w:szCs w:val="32"/>
          <w:cs/>
          <w:lang w:bidi="th-TH"/>
        </w:rPr>
        <w:tab/>
      </w:r>
      <w:r w:rsidRPr="003F5049">
        <w:rPr>
          <w:rFonts w:ascii="TH SarabunPSK" w:hAnsi="TH SarabunPSK" w:cs="TH SarabunPSK"/>
          <w:sz w:val="32"/>
          <w:szCs w:val="32"/>
          <w:cs/>
          <w:lang w:bidi="th-TH"/>
        </w:rPr>
        <w:tab/>
        <w:t>วันนี้ (</w:t>
      </w:r>
      <w:r w:rsidR="00514923" w:rsidRPr="003F5049">
        <w:rPr>
          <w:rFonts w:ascii="TH SarabunPSK" w:hAnsi="TH SarabunPSK" w:cs="TH SarabunPSK"/>
          <w:sz w:val="32"/>
          <w:szCs w:val="32"/>
          <w:lang w:bidi="th-TH"/>
        </w:rPr>
        <w:t xml:space="preserve">7 </w:t>
      </w:r>
      <w:r w:rsidR="00514923" w:rsidRPr="003F5049">
        <w:rPr>
          <w:rFonts w:ascii="TH SarabunPSK" w:hAnsi="TH SarabunPSK" w:cs="TH SarabunPSK" w:hint="cs"/>
          <w:sz w:val="32"/>
          <w:szCs w:val="32"/>
          <w:cs/>
          <w:lang w:bidi="th-TH"/>
        </w:rPr>
        <w:t>ตุลาคม</w:t>
      </w:r>
      <w:r w:rsidRPr="003F5049">
        <w:rPr>
          <w:rFonts w:ascii="TH SarabunPSK" w:hAnsi="TH SarabunPSK" w:cs="TH SarabunPSK" w:hint="cs"/>
          <w:sz w:val="32"/>
          <w:szCs w:val="32"/>
          <w:cs/>
          <w:lang w:bidi="th-TH"/>
        </w:rPr>
        <w:t xml:space="preserve"> 2562</w:t>
      </w:r>
      <w:proofErr w:type="gramStart"/>
      <w:r w:rsidRPr="003F5049">
        <w:rPr>
          <w:rFonts w:ascii="TH SarabunPSK" w:hAnsi="TH SarabunPSK" w:cs="TH SarabunPSK" w:hint="cs"/>
          <w:sz w:val="32"/>
          <w:szCs w:val="32"/>
          <w:cs/>
          <w:lang w:bidi="th-TH"/>
        </w:rPr>
        <w:t xml:space="preserve">) </w:t>
      </w:r>
      <w:r w:rsidRPr="003F5049">
        <w:rPr>
          <w:rFonts w:ascii="TH SarabunPSK" w:hAnsi="TH SarabunPSK" w:cs="TH SarabunPSK"/>
          <w:sz w:val="32"/>
          <w:szCs w:val="32"/>
        </w:rPr>
        <w:t xml:space="preserve"> </w:t>
      </w:r>
      <w:r w:rsidRPr="003F5049">
        <w:rPr>
          <w:rFonts w:ascii="TH SarabunPSK" w:hAnsi="TH SarabunPSK" w:cs="TH SarabunPSK"/>
          <w:sz w:val="32"/>
          <w:szCs w:val="32"/>
          <w:cs/>
          <w:lang w:bidi="th-TH"/>
        </w:rPr>
        <w:t>เวลา</w:t>
      </w:r>
      <w:proofErr w:type="gramEnd"/>
      <w:r w:rsidRPr="003F5049">
        <w:rPr>
          <w:rFonts w:ascii="TH SarabunPSK" w:hAnsi="TH SarabunPSK" w:cs="TH SarabunPSK"/>
          <w:sz w:val="32"/>
          <w:szCs w:val="32"/>
          <w:cs/>
          <w:lang w:bidi="th-TH"/>
        </w:rPr>
        <w:t xml:space="preserve"> </w:t>
      </w:r>
      <w:r w:rsidRPr="003F5049">
        <w:rPr>
          <w:rFonts w:ascii="TH SarabunPSK" w:hAnsi="TH SarabunPSK" w:cs="TH SarabunPSK"/>
          <w:sz w:val="32"/>
          <w:szCs w:val="32"/>
        </w:rPr>
        <w:t xml:space="preserve">09.00 </w:t>
      </w:r>
      <w:r w:rsidRPr="003F5049">
        <w:rPr>
          <w:rFonts w:ascii="TH SarabunPSK" w:hAnsi="TH SarabunPSK" w:cs="TH SarabunPSK"/>
          <w:sz w:val="32"/>
          <w:szCs w:val="32"/>
          <w:cs/>
          <w:lang w:bidi="th-TH"/>
        </w:rPr>
        <w:t>น</w:t>
      </w:r>
      <w:r w:rsidRPr="003F5049">
        <w:rPr>
          <w:rFonts w:ascii="TH SarabunPSK" w:hAnsi="TH SarabunPSK" w:cs="TH SarabunPSK"/>
          <w:sz w:val="32"/>
          <w:szCs w:val="32"/>
          <w:rtl/>
          <w:cs/>
        </w:rPr>
        <w:t>.</w:t>
      </w:r>
      <w:r w:rsidRPr="003F5049">
        <w:rPr>
          <w:rFonts w:ascii="TH SarabunPSK" w:hAnsi="TH SarabunPSK" w:cs="TH SarabunPSK"/>
          <w:sz w:val="32"/>
          <w:szCs w:val="32"/>
        </w:rPr>
        <w:t xml:space="preserve"> </w:t>
      </w:r>
      <w:r w:rsidRPr="003F5049">
        <w:rPr>
          <w:rFonts w:ascii="TH SarabunPSK" w:hAnsi="TH SarabunPSK" w:cs="TH SarabunPSK"/>
          <w:sz w:val="32"/>
          <w:szCs w:val="32"/>
          <w:shd w:val="clear" w:color="auto" w:fill="FFFFFF"/>
          <w:cs/>
          <w:lang w:bidi="th-TH"/>
        </w:rPr>
        <w:t xml:space="preserve">ณ ห้องประชุม </w:t>
      </w:r>
      <w:r w:rsidRPr="003F5049">
        <w:rPr>
          <w:rFonts w:ascii="TH SarabunPSK" w:hAnsi="TH SarabunPSK" w:cs="TH SarabunPSK"/>
          <w:sz w:val="32"/>
          <w:szCs w:val="32"/>
          <w:shd w:val="clear" w:color="auto" w:fill="FFFFFF"/>
        </w:rPr>
        <w:t xml:space="preserve">501 </w:t>
      </w:r>
      <w:r w:rsidRPr="003F5049">
        <w:rPr>
          <w:rFonts w:ascii="TH SarabunPSK" w:hAnsi="TH SarabunPSK" w:cs="TH SarabunPSK"/>
          <w:sz w:val="32"/>
          <w:szCs w:val="32"/>
          <w:shd w:val="clear" w:color="auto" w:fill="FFFFFF"/>
          <w:cs/>
          <w:lang w:bidi="th-TH"/>
        </w:rPr>
        <w:t xml:space="preserve">ตึกบัญชาการ </w:t>
      </w:r>
      <w:r w:rsidRPr="003F5049">
        <w:rPr>
          <w:rFonts w:ascii="TH SarabunPSK" w:hAnsi="TH SarabunPSK" w:cs="TH SarabunPSK"/>
          <w:sz w:val="32"/>
          <w:szCs w:val="32"/>
          <w:shd w:val="clear" w:color="auto" w:fill="FFFFFF"/>
        </w:rPr>
        <w:t>1</w:t>
      </w:r>
      <w:r w:rsidRPr="003F5049">
        <w:rPr>
          <w:rFonts w:ascii="TH SarabunPSK" w:hAnsi="TH SarabunPSK" w:cs="TH SarabunPSK"/>
          <w:sz w:val="32"/>
          <w:szCs w:val="32"/>
          <w:bdr w:val="none" w:sz="0" w:space="0" w:color="auto" w:frame="1"/>
          <w:shd w:val="clear" w:color="auto" w:fill="FFFFFF"/>
        </w:rPr>
        <w:t xml:space="preserve"> </w:t>
      </w:r>
      <w:r w:rsidRPr="003F5049">
        <w:rPr>
          <w:rFonts w:ascii="TH SarabunPSK" w:hAnsi="TH SarabunPSK" w:cs="TH SarabunPSK"/>
          <w:sz w:val="32"/>
          <w:szCs w:val="32"/>
          <w:bdr w:val="none" w:sz="0" w:space="0" w:color="auto" w:frame="1"/>
          <w:shd w:val="clear" w:color="auto" w:fill="FFFFFF"/>
          <w:cs/>
          <w:lang w:bidi="th-TH"/>
        </w:rPr>
        <w:t>ทำเนียบรัฐบาล</w:t>
      </w:r>
    </w:p>
    <w:p w:rsidR="00304E8A" w:rsidRPr="003F5049" w:rsidRDefault="00304E8A" w:rsidP="00A4242B">
      <w:pPr>
        <w:pStyle w:val="af4"/>
        <w:shd w:val="clear" w:color="auto" w:fill="FFFFFF"/>
        <w:spacing w:before="0" w:beforeAutospacing="0" w:after="0" w:afterAutospacing="0" w:line="360" w:lineRule="exact"/>
        <w:ind w:right="-177"/>
        <w:jc w:val="thaiDistribute"/>
        <w:rPr>
          <w:rFonts w:ascii="TH SarabunPSK" w:hAnsi="TH SarabunPSK" w:cs="TH SarabunPSK"/>
          <w:sz w:val="32"/>
          <w:szCs w:val="32"/>
          <w:shd w:val="clear" w:color="auto" w:fill="FFFFFF"/>
          <w:lang w:bidi="th-TH"/>
        </w:rPr>
      </w:pPr>
      <w:r w:rsidRPr="003F5049">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Pr="003F5049">
        <w:rPr>
          <w:rFonts w:ascii="TH SarabunPSK" w:hAnsi="TH SarabunPSK" w:cs="TH SarabunPSK"/>
          <w:sz w:val="32"/>
          <w:szCs w:val="32"/>
          <w:cs/>
          <w:lang w:bidi="th-TH"/>
        </w:rPr>
        <w:t>เป็นประธานการประชุมคณะรัฐมนตรี</w:t>
      </w:r>
      <w:r w:rsidRPr="003F5049">
        <w:rPr>
          <w:rFonts w:ascii="TH SarabunPSK" w:hAnsi="TH SarabunPSK" w:cs="TH SarabunPSK" w:hint="cs"/>
          <w:sz w:val="32"/>
          <w:szCs w:val="32"/>
          <w:shd w:val="clear" w:color="auto" w:fill="FFFFFF"/>
          <w:cs/>
          <w:lang w:bidi="th-TH"/>
        </w:rPr>
        <w:t xml:space="preserve">  </w:t>
      </w:r>
      <w:r w:rsidRPr="003F5049">
        <w:rPr>
          <w:rFonts w:ascii="TH SarabunPSK" w:hAnsi="TH SarabunPSK" w:cs="TH SarabunPSK"/>
          <w:color w:val="000000"/>
          <w:sz w:val="32"/>
          <w:szCs w:val="32"/>
          <w:cs/>
          <w:lang w:bidi="th-TH"/>
        </w:rPr>
        <w:t>ซึ่งสรุปสาระสำคัญดังนี้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EB6D16" w:rsidRPr="003F5049" w:rsidTr="00984C4B">
        <w:tc>
          <w:tcPr>
            <w:tcW w:w="9820" w:type="dxa"/>
          </w:tcPr>
          <w:p w:rsidR="00EB6D16" w:rsidRPr="003F5049" w:rsidRDefault="00EB6D16" w:rsidP="00984C4B">
            <w:pPr>
              <w:spacing w:line="360" w:lineRule="exact"/>
              <w:jc w:val="center"/>
              <w:rPr>
                <w:rFonts w:ascii="TH SarabunPSK" w:hAnsi="TH SarabunPSK" w:cs="TH SarabunPSK"/>
                <w:b/>
                <w:bCs/>
                <w:sz w:val="32"/>
                <w:szCs w:val="32"/>
                <w:cs/>
              </w:rPr>
            </w:pPr>
            <w:r w:rsidRPr="003F5049">
              <w:rPr>
                <w:rFonts w:ascii="TH SarabunPSK" w:hAnsi="TH SarabunPSK" w:cs="TH SarabunPSK"/>
                <w:sz w:val="32"/>
                <w:szCs w:val="32"/>
              </w:rPr>
              <w:br w:type="page"/>
            </w:r>
            <w:r w:rsidRPr="003F5049">
              <w:rPr>
                <w:rFonts w:ascii="TH SarabunPSK" w:hAnsi="TH SarabunPSK" w:cs="TH SarabunPSK"/>
                <w:sz w:val="32"/>
                <w:szCs w:val="32"/>
                <w:cs/>
              </w:rPr>
              <w:br w:type="page"/>
            </w:r>
            <w:r w:rsidRPr="003F5049">
              <w:rPr>
                <w:rFonts w:ascii="TH SarabunPSK" w:hAnsi="TH SarabunPSK" w:cs="TH SarabunPSK"/>
                <w:sz w:val="32"/>
                <w:szCs w:val="32"/>
                <w:cs/>
              </w:rPr>
              <w:br w:type="page"/>
            </w:r>
            <w:r w:rsidRPr="003F5049">
              <w:rPr>
                <w:rFonts w:ascii="TH SarabunPSK" w:hAnsi="TH SarabunPSK" w:cs="TH SarabunPSK"/>
                <w:b/>
                <w:bCs/>
                <w:sz w:val="32"/>
                <w:szCs w:val="32"/>
                <w:cs/>
              </w:rPr>
              <w:t>กฎหมาย</w:t>
            </w:r>
          </w:p>
        </w:tc>
      </w:tr>
    </w:tbl>
    <w:p w:rsidR="00EB6D16" w:rsidRPr="00EB6D16" w:rsidRDefault="00EB6D16" w:rsidP="00EB6D16">
      <w:pPr>
        <w:spacing w:line="36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EB6D16">
        <w:rPr>
          <w:rFonts w:ascii="TH SarabunPSK" w:hAnsi="TH SarabunPSK" w:cs="TH SarabunPSK"/>
          <w:sz w:val="32"/>
          <w:szCs w:val="32"/>
        </w:rPr>
        <w:t>1.</w:t>
      </w:r>
      <w:r w:rsidRPr="00EB6D16">
        <w:rPr>
          <w:rFonts w:ascii="TH SarabunPSK" w:hAnsi="TH SarabunPSK" w:cs="TH SarabunPSK"/>
          <w:sz w:val="32"/>
          <w:szCs w:val="32"/>
          <w:cs/>
        </w:rPr>
        <w:t xml:space="preserve"> </w:t>
      </w:r>
      <w:r>
        <w:rPr>
          <w:rFonts w:ascii="TH SarabunPSK" w:hAnsi="TH SarabunPSK" w:cs="TH SarabunPSK"/>
          <w:sz w:val="32"/>
          <w:szCs w:val="32"/>
          <w:cs/>
        </w:rPr>
        <w:tab/>
      </w:r>
      <w:r w:rsidRPr="00EB6D16">
        <w:rPr>
          <w:rFonts w:ascii="TH SarabunPSK" w:hAnsi="TH SarabunPSK" w:cs="TH SarabunPSK"/>
          <w:sz w:val="32"/>
          <w:szCs w:val="32"/>
          <w:cs/>
        </w:rPr>
        <w:t xml:space="preserve">เรื่อง </w:t>
      </w:r>
      <w:r>
        <w:rPr>
          <w:rFonts w:ascii="TH SarabunPSK" w:hAnsi="TH SarabunPSK" w:cs="TH SarabunPSK" w:hint="cs"/>
          <w:sz w:val="32"/>
          <w:szCs w:val="32"/>
          <w:cs/>
        </w:rPr>
        <w:tab/>
      </w:r>
      <w:r w:rsidRPr="00EB6D16">
        <w:rPr>
          <w:rFonts w:ascii="TH SarabunPSK" w:hAnsi="TH SarabunPSK" w:cs="TH SarabunPSK"/>
          <w:sz w:val="32"/>
          <w:szCs w:val="32"/>
          <w:cs/>
        </w:rPr>
        <w:t xml:space="preserve">ร่างพระราชบัญญัติงบประมาณรายจ่ายประจำปีงบประมาณ พ.ศ. 2563 </w:t>
      </w:r>
    </w:p>
    <w:p w:rsidR="00EB6D16" w:rsidRDefault="00EB6D16" w:rsidP="00EB6D16">
      <w:pPr>
        <w:spacing w:line="360" w:lineRule="exact"/>
        <w:jc w:val="thaiDistribute"/>
        <w:rPr>
          <w:rFonts w:ascii="TH SarabunPSK" w:hAnsi="TH SarabunPSK" w:cs="TH SarabunPSK" w:hint="cs"/>
          <w:sz w:val="32"/>
          <w:szCs w:val="32"/>
        </w:rPr>
      </w:pPr>
      <w:r>
        <w:rPr>
          <w:rFonts w:ascii="TH SarabunPSK" w:hAnsi="TH SarabunPSK" w:cs="TH SarabunPSK"/>
          <w:sz w:val="32"/>
          <w:szCs w:val="32"/>
        </w:rPr>
        <w:tab/>
      </w:r>
      <w:r>
        <w:rPr>
          <w:rFonts w:ascii="TH SarabunPSK" w:hAnsi="TH SarabunPSK" w:cs="TH SarabunPSK"/>
          <w:sz w:val="32"/>
          <w:szCs w:val="32"/>
        </w:rPr>
        <w:tab/>
      </w:r>
      <w:r w:rsidRPr="00EB6D16">
        <w:rPr>
          <w:rFonts w:ascii="TH SarabunPSK" w:hAnsi="TH SarabunPSK" w:cs="TH SarabunPSK"/>
          <w:sz w:val="32"/>
          <w:szCs w:val="32"/>
        </w:rPr>
        <w:t>2.</w:t>
      </w:r>
      <w:r w:rsidRPr="00EB6D16">
        <w:rPr>
          <w:rFonts w:ascii="TH SarabunPSK" w:hAnsi="TH SarabunPSK" w:cs="TH SarabunPSK"/>
          <w:sz w:val="32"/>
          <w:szCs w:val="32"/>
          <w:cs/>
        </w:rPr>
        <w:t xml:space="preserve"> </w:t>
      </w:r>
      <w:r>
        <w:rPr>
          <w:rFonts w:ascii="TH SarabunPSK" w:hAnsi="TH SarabunPSK" w:cs="TH SarabunPSK"/>
          <w:sz w:val="32"/>
          <w:szCs w:val="32"/>
          <w:cs/>
        </w:rPr>
        <w:tab/>
      </w:r>
      <w:r w:rsidRPr="00EB6D16">
        <w:rPr>
          <w:rFonts w:ascii="TH SarabunPSK" w:hAnsi="TH SarabunPSK" w:cs="TH SarabunPSK"/>
          <w:sz w:val="32"/>
          <w:szCs w:val="32"/>
          <w:cs/>
        </w:rPr>
        <w:t xml:space="preserve">เรื่อง </w:t>
      </w:r>
      <w:r>
        <w:rPr>
          <w:rFonts w:ascii="TH SarabunPSK" w:hAnsi="TH SarabunPSK" w:cs="TH SarabunPSK" w:hint="cs"/>
          <w:sz w:val="32"/>
          <w:szCs w:val="32"/>
          <w:cs/>
        </w:rPr>
        <w:tab/>
      </w:r>
      <w:r w:rsidRPr="00EB6D16">
        <w:rPr>
          <w:rFonts w:ascii="TH SarabunPSK" w:hAnsi="TH SarabunPSK" w:cs="TH SarabunPSK"/>
          <w:sz w:val="32"/>
          <w:szCs w:val="32"/>
          <w:cs/>
        </w:rPr>
        <w:t>ร่างพระราชบัญญัติระเบียบข้าราชการฝ่ายตุลาการศาลยุติธรรม (</w:t>
      </w:r>
      <w:proofErr w:type="gramStart"/>
      <w:r w:rsidRPr="00EB6D16">
        <w:rPr>
          <w:rFonts w:ascii="TH SarabunPSK" w:hAnsi="TH SarabunPSK" w:cs="TH SarabunPSK"/>
          <w:sz w:val="32"/>
          <w:szCs w:val="32"/>
          <w:cs/>
        </w:rPr>
        <w:t>ฉบับที่ ..</w:t>
      </w:r>
      <w:proofErr w:type="gramEnd"/>
      <w:r w:rsidRPr="00EB6D16">
        <w:rPr>
          <w:rFonts w:ascii="TH SarabunPSK" w:hAnsi="TH SarabunPSK" w:cs="TH SarabunPSK"/>
          <w:sz w:val="32"/>
          <w:szCs w:val="32"/>
          <w:cs/>
        </w:rPr>
        <w:t xml:space="preserve">) </w:t>
      </w:r>
    </w:p>
    <w:p w:rsidR="00EB6D16" w:rsidRPr="00EB6D16" w:rsidRDefault="00EB6D16" w:rsidP="00EB6D16">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sz w:val="32"/>
          <w:szCs w:val="32"/>
          <w:cs/>
        </w:rPr>
        <w:t xml:space="preserve">พ.ศ. …. (แก้ไขเพิ่มเติมการพ้นจากตำแหน่งของข้าราชการตุลาการ) </w:t>
      </w:r>
    </w:p>
    <w:p w:rsidR="00EB6D16" w:rsidRPr="00EB6D16" w:rsidRDefault="00EB6D16" w:rsidP="00EB6D16">
      <w:pPr>
        <w:spacing w:line="36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EB6D16">
        <w:rPr>
          <w:rFonts w:ascii="TH SarabunPSK" w:hAnsi="TH SarabunPSK" w:cs="TH SarabunPSK"/>
          <w:sz w:val="32"/>
          <w:szCs w:val="32"/>
        </w:rPr>
        <w:t>3.</w:t>
      </w:r>
      <w:r w:rsidRPr="00EB6D16">
        <w:rPr>
          <w:rFonts w:ascii="TH SarabunPSK" w:hAnsi="TH SarabunPSK" w:cs="TH SarabunPSK"/>
          <w:sz w:val="32"/>
          <w:szCs w:val="32"/>
          <w:cs/>
        </w:rPr>
        <w:t xml:space="preserve"> </w:t>
      </w:r>
      <w:r>
        <w:rPr>
          <w:rFonts w:ascii="TH SarabunPSK" w:hAnsi="TH SarabunPSK" w:cs="TH SarabunPSK"/>
          <w:sz w:val="32"/>
          <w:szCs w:val="32"/>
          <w:cs/>
        </w:rPr>
        <w:tab/>
      </w:r>
      <w:r w:rsidRPr="00EB6D16">
        <w:rPr>
          <w:rFonts w:ascii="TH SarabunPSK" w:hAnsi="TH SarabunPSK" w:cs="TH SarabunPSK"/>
          <w:sz w:val="32"/>
          <w:szCs w:val="32"/>
          <w:cs/>
        </w:rPr>
        <w:t xml:space="preserve">เรื่อง </w:t>
      </w:r>
      <w:r>
        <w:rPr>
          <w:rFonts w:ascii="TH SarabunPSK" w:hAnsi="TH SarabunPSK" w:cs="TH SarabunPSK" w:hint="cs"/>
          <w:sz w:val="32"/>
          <w:szCs w:val="32"/>
          <w:cs/>
        </w:rPr>
        <w:tab/>
      </w:r>
      <w:r w:rsidRPr="00EB6D16">
        <w:rPr>
          <w:rFonts w:ascii="TH SarabunPSK" w:hAnsi="TH SarabunPSK" w:cs="TH SarabunPSK"/>
          <w:sz w:val="32"/>
          <w:szCs w:val="32"/>
          <w:cs/>
        </w:rPr>
        <w:t>ร่างพระราชกฤษฎีกาเงินประจำตำแหน่งและประโยชน์ตอบแทนอย่างอื่นของ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sz w:val="32"/>
          <w:szCs w:val="32"/>
          <w:cs/>
        </w:rPr>
        <w:t xml:space="preserve">ประธานและรองประธานสภาผู้แทนราษฎร ประธานและรองประธานวุฒิสภา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sz w:val="32"/>
          <w:szCs w:val="32"/>
          <w:cs/>
        </w:rPr>
        <w:t>ผู้นำฝ่ายค้านในสภาผู้แทนราษฎร สมาชิกสภาผู้แทนราษฎร สมาชิกวุฒิสภา และ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EB6D16">
        <w:rPr>
          <w:rFonts w:ascii="TH SarabunPSK" w:hAnsi="TH SarabunPSK" w:cs="TH SarabunPSK"/>
          <w:sz w:val="32"/>
          <w:szCs w:val="32"/>
          <w:cs/>
        </w:rPr>
        <w:t>กรรมาธิการ (</w:t>
      </w:r>
      <w:proofErr w:type="gramStart"/>
      <w:r w:rsidRPr="00EB6D16">
        <w:rPr>
          <w:rFonts w:ascii="TH SarabunPSK" w:hAnsi="TH SarabunPSK" w:cs="TH SarabunPSK"/>
          <w:sz w:val="32"/>
          <w:szCs w:val="32"/>
          <w:cs/>
        </w:rPr>
        <w:t>ฉบับที่ ..</w:t>
      </w:r>
      <w:proofErr w:type="gramEnd"/>
      <w:r w:rsidRPr="00EB6D16">
        <w:rPr>
          <w:rFonts w:ascii="TH SarabunPSK" w:hAnsi="TH SarabunPSK" w:cs="TH SarabunPSK"/>
          <w:sz w:val="32"/>
          <w:szCs w:val="32"/>
          <w:cs/>
        </w:rPr>
        <w:t xml:space="preserve">) พ.ศ. …. </w:t>
      </w:r>
    </w:p>
    <w:p w:rsidR="00EB6D16" w:rsidRDefault="00EB6D16" w:rsidP="00EB6D16">
      <w:pPr>
        <w:spacing w:line="360" w:lineRule="exact"/>
        <w:jc w:val="thaiDistribute"/>
        <w:rPr>
          <w:rFonts w:ascii="TH SarabunPSK" w:hAnsi="TH SarabunPSK" w:cs="TH SarabunPSK" w:hint="cs"/>
          <w:sz w:val="32"/>
          <w:szCs w:val="32"/>
        </w:rPr>
      </w:pPr>
      <w:r>
        <w:rPr>
          <w:rFonts w:ascii="TH SarabunPSK" w:hAnsi="TH SarabunPSK" w:cs="TH SarabunPSK"/>
          <w:sz w:val="32"/>
          <w:szCs w:val="32"/>
        </w:rPr>
        <w:tab/>
      </w:r>
      <w:r>
        <w:rPr>
          <w:rFonts w:ascii="TH SarabunPSK" w:hAnsi="TH SarabunPSK" w:cs="TH SarabunPSK"/>
          <w:sz w:val="32"/>
          <w:szCs w:val="32"/>
        </w:rPr>
        <w:tab/>
      </w:r>
      <w:r w:rsidRPr="00EB6D16">
        <w:rPr>
          <w:rFonts w:ascii="TH SarabunPSK" w:hAnsi="TH SarabunPSK" w:cs="TH SarabunPSK"/>
          <w:sz w:val="32"/>
          <w:szCs w:val="32"/>
        </w:rPr>
        <w:t>4.</w:t>
      </w:r>
      <w:r w:rsidRPr="00EB6D16">
        <w:rPr>
          <w:rFonts w:ascii="TH SarabunPSK" w:hAnsi="TH SarabunPSK" w:cs="TH SarabunPSK"/>
          <w:sz w:val="32"/>
          <w:szCs w:val="32"/>
          <w:cs/>
        </w:rPr>
        <w:t xml:space="preserve"> </w:t>
      </w:r>
      <w:r>
        <w:rPr>
          <w:rFonts w:ascii="TH SarabunPSK" w:hAnsi="TH SarabunPSK" w:cs="TH SarabunPSK"/>
          <w:sz w:val="32"/>
          <w:szCs w:val="32"/>
          <w:cs/>
        </w:rPr>
        <w:tab/>
      </w:r>
      <w:r w:rsidRPr="00EB6D16">
        <w:rPr>
          <w:rFonts w:ascii="TH SarabunPSK" w:hAnsi="TH SarabunPSK" w:cs="TH SarabunPSK"/>
          <w:sz w:val="32"/>
          <w:szCs w:val="32"/>
          <w:cs/>
        </w:rPr>
        <w:t xml:space="preserve">เรื่อง </w:t>
      </w:r>
      <w:r>
        <w:rPr>
          <w:rFonts w:ascii="TH SarabunPSK" w:hAnsi="TH SarabunPSK" w:cs="TH SarabunPSK" w:hint="cs"/>
          <w:sz w:val="32"/>
          <w:szCs w:val="32"/>
          <w:cs/>
        </w:rPr>
        <w:tab/>
      </w:r>
      <w:r w:rsidRPr="00EB6D16">
        <w:rPr>
          <w:rFonts w:ascii="TH SarabunPSK" w:hAnsi="TH SarabunPSK" w:cs="TH SarabunPSK"/>
          <w:sz w:val="32"/>
          <w:szCs w:val="32"/>
          <w:cs/>
        </w:rPr>
        <w:t xml:space="preserve">ร่างพระราชบัญญัติแก้ไขเพิ่มเติมประมวลกฎหมายวิธีพิจารณาความแพ่ง </w:t>
      </w:r>
    </w:p>
    <w:p w:rsidR="00EB6D16" w:rsidRPr="00EB6D16" w:rsidRDefault="00EB6D16" w:rsidP="00EB6D16">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sz w:val="32"/>
          <w:szCs w:val="32"/>
          <w:cs/>
        </w:rPr>
        <w:t xml:space="preserve">(ฉบับที่ ..) พ.ศ. …. (หลักเกณฑ์และวิธีการไกล่เกลี่ยข้อพิพาทก่อนฟ้องคดี) </w:t>
      </w:r>
    </w:p>
    <w:p w:rsidR="00EB6D16" w:rsidRPr="00EB6D16" w:rsidRDefault="00EB6D16" w:rsidP="00EB6D16">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hint="cs"/>
          <w:sz w:val="32"/>
          <w:szCs w:val="32"/>
          <w:cs/>
        </w:rPr>
        <w:t>5.</w:t>
      </w:r>
      <w:r w:rsidRPr="00EB6D16">
        <w:rPr>
          <w:rFonts w:ascii="TH SarabunPSK" w:hAnsi="TH SarabunPSK" w:cs="TH SarabunPSK"/>
          <w:sz w:val="32"/>
          <w:szCs w:val="32"/>
          <w:cs/>
        </w:rPr>
        <w:t xml:space="preserve"> </w:t>
      </w:r>
      <w:r>
        <w:rPr>
          <w:rFonts w:ascii="TH SarabunPSK" w:hAnsi="TH SarabunPSK" w:cs="TH SarabunPSK" w:hint="cs"/>
          <w:sz w:val="32"/>
          <w:szCs w:val="32"/>
          <w:cs/>
        </w:rPr>
        <w:tab/>
      </w:r>
      <w:r w:rsidRPr="00EB6D16">
        <w:rPr>
          <w:rFonts w:ascii="TH SarabunPSK" w:hAnsi="TH SarabunPSK" w:cs="TH SarabunPSK"/>
          <w:sz w:val="32"/>
          <w:szCs w:val="32"/>
          <w:cs/>
        </w:rPr>
        <w:t xml:space="preserve">เรื่อง </w:t>
      </w:r>
      <w:r>
        <w:rPr>
          <w:rFonts w:ascii="TH SarabunPSK" w:hAnsi="TH SarabunPSK" w:cs="TH SarabunPSK" w:hint="cs"/>
          <w:sz w:val="32"/>
          <w:szCs w:val="32"/>
          <w:cs/>
        </w:rPr>
        <w:tab/>
      </w:r>
      <w:r w:rsidRPr="00EB6D16">
        <w:rPr>
          <w:rFonts w:ascii="TH SarabunPSK" w:hAnsi="TH SarabunPSK" w:cs="TH SarabunPSK"/>
          <w:sz w:val="32"/>
          <w:szCs w:val="32"/>
          <w:cs/>
        </w:rPr>
        <w:t>ร่างประกาศกระทรวงแรงงาน เรื่อง ขยายกำหนดเวลาการยื่นแบบรายการแสดง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EB6D16">
        <w:rPr>
          <w:rFonts w:ascii="TH SarabunPSK" w:hAnsi="TH SarabunPSK" w:cs="TH SarabunPSK"/>
          <w:sz w:val="32"/>
          <w:szCs w:val="32"/>
          <w:cs/>
        </w:rPr>
        <w:t xml:space="preserve">การส่งเงินสมทบและการนำส่งเงินสมทบผ่านระบบอิเล็กทรอนิกส์ </w:t>
      </w:r>
      <w:r w:rsidRPr="00EB6D16">
        <w:rPr>
          <w:rFonts w:ascii="TH SarabunPSK" w:hAnsi="TH SarabunPSK" w:cs="TH SarabunPSK"/>
          <w:sz w:val="32"/>
          <w:szCs w:val="32"/>
        </w:rPr>
        <w:t xml:space="preserve">(e - Payment)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EB6D16">
        <w:rPr>
          <w:rFonts w:ascii="TH SarabunPSK" w:hAnsi="TH SarabunPSK" w:cs="TH SarabunPSK"/>
          <w:sz w:val="32"/>
          <w:szCs w:val="32"/>
          <w:cs/>
        </w:rPr>
        <w:t xml:space="preserve">พ.ศ. …. </w:t>
      </w:r>
    </w:p>
    <w:p w:rsidR="00EB6D16" w:rsidRPr="00EB6D16" w:rsidRDefault="00EB6D16" w:rsidP="00EB6D16">
      <w:pPr>
        <w:spacing w:line="36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EB6D16" w:rsidRPr="003F5049" w:rsidTr="00984C4B">
        <w:tc>
          <w:tcPr>
            <w:tcW w:w="9820" w:type="dxa"/>
          </w:tcPr>
          <w:p w:rsidR="00EB6D16" w:rsidRPr="003F5049" w:rsidRDefault="00EB6D16" w:rsidP="00984C4B">
            <w:pPr>
              <w:spacing w:line="360" w:lineRule="exact"/>
              <w:jc w:val="center"/>
              <w:rPr>
                <w:rFonts w:ascii="TH SarabunPSK" w:hAnsi="TH SarabunPSK" w:cs="TH SarabunPSK"/>
                <w:b/>
                <w:bCs/>
                <w:sz w:val="32"/>
                <w:szCs w:val="32"/>
                <w:cs/>
              </w:rPr>
            </w:pPr>
            <w:r w:rsidRPr="003F5049">
              <w:rPr>
                <w:rFonts w:ascii="TH SarabunPSK" w:hAnsi="TH SarabunPSK" w:cs="TH SarabunPSK"/>
                <w:sz w:val="32"/>
                <w:szCs w:val="32"/>
              </w:rPr>
              <w:br w:type="page"/>
            </w:r>
            <w:r w:rsidRPr="003F5049">
              <w:rPr>
                <w:rFonts w:ascii="TH SarabunPSK" w:hAnsi="TH SarabunPSK" w:cs="TH SarabunPSK"/>
                <w:sz w:val="32"/>
                <w:szCs w:val="32"/>
                <w:cs/>
              </w:rPr>
              <w:br w:type="page"/>
            </w:r>
            <w:r w:rsidRPr="003F5049">
              <w:rPr>
                <w:rFonts w:ascii="TH SarabunPSK" w:hAnsi="TH SarabunPSK" w:cs="TH SarabunPSK"/>
                <w:sz w:val="32"/>
                <w:szCs w:val="32"/>
                <w:cs/>
              </w:rPr>
              <w:br w:type="page"/>
            </w:r>
            <w:r w:rsidRPr="003F5049">
              <w:rPr>
                <w:rFonts w:ascii="TH SarabunPSK" w:hAnsi="TH SarabunPSK" w:cs="TH SarabunPSK" w:hint="cs"/>
                <w:b/>
                <w:bCs/>
                <w:sz w:val="32"/>
                <w:szCs w:val="32"/>
                <w:cs/>
              </w:rPr>
              <w:t>เศรษฐกิจ - สังคม</w:t>
            </w:r>
          </w:p>
        </w:tc>
      </w:tr>
    </w:tbl>
    <w:p w:rsidR="00EB6D16" w:rsidRDefault="00EB6D16" w:rsidP="00EB6D16">
      <w:pPr>
        <w:spacing w:line="360" w:lineRule="exact"/>
        <w:rPr>
          <w:rFonts w:ascii="TH SarabunPSK" w:hAnsi="TH SarabunPSK" w:cs="TH SarabunPSK" w:hint="cs"/>
          <w:sz w:val="32"/>
          <w:szCs w:val="32"/>
          <w:shd w:val="clear" w:color="auto" w:fill="FFFFFF"/>
        </w:rPr>
      </w:pP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sidRPr="00EB6D16">
        <w:rPr>
          <w:rFonts w:ascii="TH SarabunPSK" w:hAnsi="TH SarabunPSK" w:cs="TH SarabunPSK" w:hint="cs"/>
          <w:sz w:val="32"/>
          <w:szCs w:val="32"/>
          <w:shd w:val="clear" w:color="auto" w:fill="FFFFFF"/>
          <w:cs/>
        </w:rPr>
        <w:t>6.</w:t>
      </w:r>
      <w:r w:rsidRPr="00EB6D16">
        <w:rPr>
          <w:rFonts w:ascii="TH SarabunPSK" w:hAnsi="TH SarabunPSK" w:cs="TH SarabunPSK"/>
          <w:sz w:val="32"/>
          <w:szCs w:val="32"/>
          <w:shd w:val="clear" w:color="auto" w:fill="FFFFFF"/>
          <w:cs/>
        </w:rPr>
        <w:t xml:space="preserve"> </w:t>
      </w:r>
      <w:r>
        <w:rPr>
          <w:rFonts w:ascii="TH SarabunPSK" w:hAnsi="TH SarabunPSK" w:cs="TH SarabunPSK" w:hint="cs"/>
          <w:sz w:val="32"/>
          <w:szCs w:val="32"/>
          <w:shd w:val="clear" w:color="auto" w:fill="FFFFFF"/>
          <w:cs/>
        </w:rPr>
        <w:tab/>
      </w:r>
      <w:r w:rsidRPr="00EB6D16">
        <w:rPr>
          <w:rFonts w:ascii="TH SarabunPSK" w:hAnsi="TH SarabunPSK" w:cs="TH SarabunPSK"/>
          <w:sz w:val="32"/>
          <w:szCs w:val="32"/>
          <w:shd w:val="clear" w:color="auto" w:fill="FFFFFF"/>
          <w:cs/>
        </w:rPr>
        <w:t xml:space="preserve">เรื่อง  </w:t>
      </w:r>
      <w:r>
        <w:rPr>
          <w:rFonts w:ascii="TH SarabunPSK" w:hAnsi="TH SarabunPSK" w:cs="TH SarabunPSK" w:hint="cs"/>
          <w:sz w:val="32"/>
          <w:szCs w:val="32"/>
          <w:shd w:val="clear" w:color="auto" w:fill="FFFFFF"/>
          <w:cs/>
        </w:rPr>
        <w:tab/>
      </w:r>
      <w:r w:rsidRPr="00EB6D16">
        <w:rPr>
          <w:rFonts w:ascii="TH SarabunPSK" w:hAnsi="TH SarabunPSK" w:cs="TH SarabunPSK"/>
          <w:sz w:val="32"/>
          <w:szCs w:val="32"/>
          <w:shd w:val="clear" w:color="auto" w:fill="FFFFFF"/>
          <w:cs/>
        </w:rPr>
        <w:t>ขอความเห็นชอบผลการคัดเลือกและร่างสัญญาร่วมลงทุนโครงการให้เอกชนลงทุน</w:t>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sidRPr="00EB6D16">
        <w:rPr>
          <w:rFonts w:ascii="TH SarabunPSK" w:hAnsi="TH SarabunPSK" w:cs="TH SarabunPSK"/>
          <w:sz w:val="32"/>
          <w:szCs w:val="32"/>
          <w:shd w:val="clear" w:color="auto" w:fill="FFFFFF"/>
          <w:cs/>
        </w:rPr>
        <w:t>ก่อสร้างและบริหารจัดการระบบกำจัดขยะมูลฝอยขององค์การบริหารส่วน</w:t>
      </w:r>
    </w:p>
    <w:p w:rsidR="00EB6D16" w:rsidRPr="00EB6D16" w:rsidRDefault="00EB6D16" w:rsidP="00EB6D16">
      <w:pPr>
        <w:spacing w:line="360" w:lineRule="exact"/>
        <w:rPr>
          <w:rFonts w:ascii="TH SarabunPSK" w:hAnsi="TH SarabunPSK" w:cs="TH SarabunPSK"/>
          <w:sz w:val="32"/>
          <w:szCs w:val="32"/>
          <w:shd w:val="clear" w:color="auto" w:fill="FFFFFF"/>
        </w:rPr>
      </w:pP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sidRPr="00EB6D16">
        <w:rPr>
          <w:rFonts w:ascii="TH SarabunPSK" w:hAnsi="TH SarabunPSK" w:cs="TH SarabunPSK"/>
          <w:sz w:val="32"/>
          <w:szCs w:val="32"/>
          <w:shd w:val="clear" w:color="auto" w:fill="FFFFFF"/>
          <w:cs/>
        </w:rPr>
        <w:t>จังหวัดนนทบุรี</w:t>
      </w:r>
    </w:p>
    <w:p w:rsidR="00EB6D16" w:rsidRPr="00EB6D16" w:rsidRDefault="00EB6D16" w:rsidP="00EB6D16">
      <w:pPr>
        <w:spacing w:line="36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hint="cs"/>
          <w:sz w:val="32"/>
          <w:szCs w:val="32"/>
          <w:cs/>
        </w:rPr>
        <w:t>7.</w:t>
      </w:r>
      <w:r w:rsidRPr="00EB6D16">
        <w:rPr>
          <w:rFonts w:ascii="TH SarabunPSK" w:hAnsi="TH SarabunPSK" w:cs="TH SarabunPSK"/>
          <w:sz w:val="32"/>
          <w:szCs w:val="32"/>
          <w:cs/>
        </w:rPr>
        <w:t xml:space="preserve"> </w:t>
      </w:r>
      <w:r>
        <w:rPr>
          <w:rFonts w:ascii="TH SarabunPSK" w:hAnsi="TH SarabunPSK" w:cs="TH SarabunPSK" w:hint="cs"/>
          <w:sz w:val="32"/>
          <w:szCs w:val="32"/>
          <w:cs/>
        </w:rPr>
        <w:tab/>
      </w:r>
      <w:r w:rsidRPr="00EB6D16">
        <w:rPr>
          <w:rFonts w:ascii="TH SarabunPSK" w:hAnsi="TH SarabunPSK" w:cs="TH SarabunPSK"/>
          <w:sz w:val="32"/>
          <w:szCs w:val="32"/>
          <w:cs/>
        </w:rPr>
        <w:t xml:space="preserve">เรื่อง </w:t>
      </w:r>
      <w:r>
        <w:rPr>
          <w:rFonts w:ascii="TH SarabunPSK" w:hAnsi="TH SarabunPSK" w:cs="TH SarabunPSK" w:hint="cs"/>
          <w:sz w:val="32"/>
          <w:szCs w:val="32"/>
          <w:cs/>
        </w:rPr>
        <w:tab/>
      </w:r>
      <w:r w:rsidRPr="00EB6D16">
        <w:rPr>
          <w:rFonts w:ascii="TH SarabunPSK" w:hAnsi="TH SarabunPSK" w:cs="TH SarabunPSK"/>
          <w:sz w:val="32"/>
          <w:szCs w:val="32"/>
          <w:cs/>
        </w:rPr>
        <w:t>การขอยกเว้นเงื่อนไขการจัดสรรอัตราว่างจากผลการเกษียณอายุของข้าราชการครู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EB6D16">
        <w:rPr>
          <w:rFonts w:ascii="TH SarabunPSK" w:hAnsi="TH SarabunPSK" w:cs="TH SarabunPSK"/>
          <w:sz w:val="32"/>
          <w:szCs w:val="32"/>
          <w:cs/>
        </w:rPr>
        <w:t>และบุคลากรทางการศึกษา ปีงบประมาณ พ.ศ 2559 และ 2560</w:t>
      </w:r>
    </w:p>
    <w:p w:rsidR="00EB6D16" w:rsidRPr="00EB6D16" w:rsidRDefault="00EB6D16" w:rsidP="00EB6D16">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hint="cs"/>
          <w:sz w:val="32"/>
          <w:szCs w:val="32"/>
          <w:cs/>
        </w:rPr>
        <w:t>8.</w:t>
      </w:r>
      <w:r w:rsidRPr="00EB6D16">
        <w:rPr>
          <w:rFonts w:ascii="TH SarabunPSK" w:hAnsi="TH SarabunPSK" w:cs="TH SarabunPSK"/>
          <w:sz w:val="32"/>
          <w:szCs w:val="32"/>
          <w:cs/>
        </w:rPr>
        <w:t xml:space="preserve"> </w:t>
      </w:r>
      <w:r>
        <w:rPr>
          <w:rFonts w:ascii="TH SarabunPSK" w:hAnsi="TH SarabunPSK" w:cs="TH SarabunPSK" w:hint="cs"/>
          <w:sz w:val="32"/>
          <w:szCs w:val="32"/>
          <w:cs/>
        </w:rPr>
        <w:tab/>
      </w:r>
      <w:r w:rsidRPr="00EB6D16">
        <w:rPr>
          <w:rFonts w:ascii="TH SarabunPSK" w:hAnsi="TH SarabunPSK" w:cs="TH SarabunPSK"/>
          <w:sz w:val="32"/>
          <w:szCs w:val="32"/>
          <w:cs/>
        </w:rPr>
        <w:t xml:space="preserve">เรื่อง </w:t>
      </w:r>
      <w:r>
        <w:rPr>
          <w:rFonts w:ascii="TH SarabunPSK" w:hAnsi="TH SarabunPSK" w:cs="TH SarabunPSK" w:hint="cs"/>
          <w:sz w:val="32"/>
          <w:szCs w:val="32"/>
          <w:cs/>
        </w:rPr>
        <w:tab/>
      </w:r>
      <w:r w:rsidRPr="00EB6D16">
        <w:rPr>
          <w:rFonts w:ascii="TH SarabunPSK" w:hAnsi="TH SarabunPSK" w:cs="TH SarabunPSK"/>
          <w:sz w:val="32"/>
          <w:szCs w:val="32"/>
          <w:cs/>
        </w:rPr>
        <w:t>การจัดสรรทุนรัฐบาล ก.พ. ที่สำนักงาน ก.พ. ทูลเกล้าถวายแด่พระบาทสมเด็จ</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sz w:val="32"/>
          <w:szCs w:val="32"/>
          <w:cs/>
        </w:rPr>
        <w:t>พระปรเมนทรรามาธิบดีศรีสินทรมหาวชิราลงกรณ พระวชิรเกล้าเจ้าอยู่หัว เพื่อ</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sz w:val="32"/>
          <w:szCs w:val="32"/>
          <w:cs/>
        </w:rPr>
        <w:t>เฉลิมพระเกียรติในวโรกาสพระราชพิธีบรมราชาภิเษก</w:t>
      </w:r>
    </w:p>
    <w:p w:rsidR="00EB6D16" w:rsidRPr="00EB6D16" w:rsidRDefault="00EB6D16" w:rsidP="00EB6D16">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hint="cs"/>
          <w:sz w:val="32"/>
          <w:szCs w:val="32"/>
          <w:cs/>
        </w:rPr>
        <w:t xml:space="preserve">9. </w:t>
      </w:r>
      <w:r>
        <w:rPr>
          <w:rFonts w:ascii="TH SarabunPSK" w:hAnsi="TH SarabunPSK" w:cs="TH SarabunPSK"/>
          <w:sz w:val="32"/>
          <w:szCs w:val="32"/>
          <w:cs/>
        </w:rPr>
        <w:tab/>
      </w:r>
      <w:r w:rsidRPr="00EB6D16">
        <w:rPr>
          <w:rFonts w:ascii="TH SarabunPSK" w:hAnsi="TH SarabunPSK" w:cs="TH SarabunPSK" w:hint="cs"/>
          <w:sz w:val="32"/>
          <w:szCs w:val="32"/>
          <w:cs/>
        </w:rPr>
        <w:t xml:space="preserve">เรื่อง </w:t>
      </w:r>
      <w:r>
        <w:rPr>
          <w:rFonts w:ascii="TH SarabunPSK" w:hAnsi="TH SarabunPSK" w:cs="TH SarabunPSK"/>
          <w:sz w:val="32"/>
          <w:szCs w:val="32"/>
          <w:cs/>
        </w:rPr>
        <w:tab/>
      </w:r>
      <w:r w:rsidRPr="00EB6D16">
        <w:rPr>
          <w:rFonts w:ascii="TH SarabunPSK" w:hAnsi="TH SarabunPSK" w:cs="TH SarabunPSK" w:hint="cs"/>
          <w:sz w:val="32"/>
          <w:szCs w:val="32"/>
          <w:cs/>
        </w:rPr>
        <w:t>การให้ความช่วยเหลือเยียวยาผู้ประสบภัยพิบัติ ครัวเรือนละ 5,000 บาท ตามมติ</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t xml:space="preserve">คณะรัฐมนตรี </w:t>
      </w:r>
      <w:r w:rsidRPr="00EB6D16">
        <w:rPr>
          <w:rFonts w:ascii="TH SarabunPSK" w:hAnsi="TH SarabunPSK" w:cs="TH SarabunPSK" w:hint="cs"/>
          <w:sz w:val="32"/>
          <w:szCs w:val="32"/>
          <w:cs/>
        </w:rPr>
        <w:t>เมื่อวันที่ 24 กันยายน 2562</w:t>
      </w:r>
    </w:p>
    <w:p w:rsidR="00EB6D16" w:rsidRPr="00EB6D16" w:rsidRDefault="00EB6D16" w:rsidP="00EB6D16">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hint="cs"/>
          <w:sz w:val="32"/>
          <w:szCs w:val="32"/>
          <w:cs/>
        </w:rPr>
        <w:t xml:space="preserve">10. </w:t>
      </w:r>
      <w:r>
        <w:rPr>
          <w:rFonts w:ascii="TH SarabunPSK" w:hAnsi="TH SarabunPSK" w:cs="TH SarabunPSK"/>
          <w:sz w:val="32"/>
          <w:szCs w:val="32"/>
          <w:cs/>
        </w:rPr>
        <w:tab/>
      </w:r>
      <w:r w:rsidRPr="00EB6D16">
        <w:rPr>
          <w:rFonts w:ascii="TH SarabunPSK" w:hAnsi="TH SarabunPSK" w:cs="TH SarabunPSK" w:hint="cs"/>
          <w:sz w:val="32"/>
          <w:szCs w:val="32"/>
          <w:cs/>
        </w:rPr>
        <w:t xml:space="preserve">เรื่อง  </w:t>
      </w:r>
      <w:r>
        <w:rPr>
          <w:rFonts w:ascii="TH SarabunPSK" w:hAnsi="TH SarabunPSK" w:cs="TH SarabunPSK"/>
          <w:sz w:val="32"/>
          <w:szCs w:val="32"/>
          <w:cs/>
        </w:rPr>
        <w:tab/>
      </w:r>
      <w:r w:rsidRPr="00EB6D16">
        <w:rPr>
          <w:rFonts w:ascii="TH SarabunPSK" w:hAnsi="TH SarabunPSK" w:cs="TH SarabunPSK" w:hint="cs"/>
          <w:sz w:val="32"/>
          <w:szCs w:val="32"/>
          <w:cs/>
        </w:rPr>
        <w:t>ขอความเห็นชอบร่างหลักเกณฑ์ เงื่อนไข วิธีการ และรายละเอียดโครงการแก้ไข</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hint="cs"/>
          <w:sz w:val="32"/>
          <w:szCs w:val="32"/>
          <w:cs/>
        </w:rPr>
        <w:t>และบรรเทาปัญหาความเดือดร้อนของประชาชนในพื้นที่ประสบภัยพิบัติ (อุทกภัย)</w:t>
      </w:r>
    </w:p>
    <w:p w:rsidR="00EB6D16" w:rsidRPr="00EB6D16" w:rsidRDefault="00EB6D16" w:rsidP="00EB6D16">
      <w:pPr>
        <w:spacing w:line="36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EB6D16" w:rsidRPr="003F5049" w:rsidTr="00984C4B">
        <w:tc>
          <w:tcPr>
            <w:tcW w:w="9820" w:type="dxa"/>
          </w:tcPr>
          <w:p w:rsidR="00EB6D16" w:rsidRPr="003F5049" w:rsidRDefault="00EB6D16" w:rsidP="00984C4B">
            <w:pPr>
              <w:spacing w:line="360" w:lineRule="exact"/>
              <w:jc w:val="center"/>
              <w:rPr>
                <w:rFonts w:ascii="TH SarabunPSK" w:hAnsi="TH SarabunPSK" w:cs="TH SarabunPSK"/>
                <w:b/>
                <w:bCs/>
                <w:sz w:val="32"/>
                <w:szCs w:val="32"/>
                <w:cs/>
              </w:rPr>
            </w:pPr>
            <w:r w:rsidRPr="003F5049">
              <w:rPr>
                <w:rFonts w:ascii="TH SarabunPSK" w:hAnsi="TH SarabunPSK" w:cs="TH SarabunPSK"/>
                <w:sz w:val="32"/>
                <w:szCs w:val="32"/>
              </w:rPr>
              <w:br w:type="page"/>
            </w:r>
            <w:r w:rsidRPr="003F5049">
              <w:rPr>
                <w:rFonts w:ascii="TH SarabunPSK" w:hAnsi="TH SarabunPSK" w:cs="TH SarabunPSK"/>
                <w:sz w:val="32"/>
                <w:szCs w:val="32"/>
                <w:cs/>
              </w:rPr>
              <w:br w:type="page"/>
            </w:r>
            <w:r w:rsidRPr="003F5049">
              <w:rPr>
                <w:rFonts w:ascii="TH SarabunPSK" w:hAnsi="TH SarabunPSK" w:cs="TH SarabunPSK"/>
                <w:sz w:val="32"/>
                <w:szCs w:val="32"/>
                <w:cs/>
              </w:rPr>
              <w:br w:type="page"/>
            </w:r>
            <w:r w:rsidRPr="003F5049">
              <w:rPr>
                <w:rFonts w:ascii="TH SarabunPSK" w:hAnsi="TH SarabunPSK" w:cs="TH SarabunPSK" w:hint="cs"/>
                <w:b/>
                <w:bCs/>
                <w:sz w:val="32"/>
                <w:szCs w:val="32"/>
                <w:cs/>
              </w:rPr>
              <w:t>ต่างประเทศ</w:t>
            </w:r>
          </w:p>
        </w:tc>
      </w:tr>
    </w:tbl>
    <w:p w:rsidR="00EB6D16" w:rsidRPr="003F5049" w:rsidRDefault="00EB6D16" w:rsidP="00EB6D16">
      <w:pPr>
        <w:spacing w:line="360" w:lineRule="exact"/>
        <w:jc w:val="thaiDistribute"/>
        <w:rPr>
          <w:rFonts w:ascii="TH SarabunPSK" w:hAnsi="TH SarabunPSK" w:cs="TH SarabunPSK"/>
          <w:sz w:val="32"/>
          <w:szCs w:val="32"/>
        </w:rPr>
      </w:pPr>
    </w:p>
    <w:p w:rsidR="00EB6D16" w:rsidRPr="00EB6D16" w:rsidRDefault="00EB6D16" w:rsidP="00EB6D16">
      <w:pPr>
        <w:spacing w:line="360" w:lineRule="exact"/>
        <w:rPr>
          <w:rFonts w:ascii="TH SarabunPSK" w:hAnsi="TH SarabunPSK" w:cs="TH SarabunPSK"/>
          <w:sz w:val="32"/>
          <w:szCs w:val="32"/>
          <w:shd w:val="clear" w:color="auto" w:fill="FFFFFF"/>
        </w:rPr>
      </w:pP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sidRPr="00EB6D16">
        <w:rPr>
          <w:rFonts w:ascii="TH SarabunPSK" w:hAnsi="TH SarabunPSK" w:cs="TH SarabunPSK" w:hint="cs"/>
          <w:sz w:val="32"/>
          <w:szCs w:val="32"/>
          <w:shd w:val="clear" w:color="auto" w:fill="FFFFFF"/>
          <w:cs/>
        </w:rPr>
        <w:t>11.</w:t>
      </w:r>
      <w:r w:rsidRPr="00EB6D16">
        <w:rPr>
          <w:rFonts w:ascii="TH SarabunPSK" w:hAnsi="TH SarabunPSK" w:cs="TH SarabunPSK"/>
          <w:sz w:val="32"/>
          <w:szCs w:val="32"/>
          <w:shd w:val="clear" w:color="auto" w:fill="FFFFFF"/>
          <w:cs/>
        </w:rPr>
        <w:t xml:space="preserve">  </w:t>
      </w:r>
      <w:r>
        <w:rPr>
          <w:rFonts w:ascii="TH SarabunPSK" w:hAnsi="TH SarabunPSK" w:cs="TH SarabunPSK" w:hint="cs"/>
          <w:sz w:val="32"/>
          <w:szCs w:val="32"/>
          <w:shd w:val="clear" w:color="auto" w:fill="FFFFFF"/>
          <w:cs/>
        </w:rPr>
        <w:tab/>
      </w:r>
      <w:r w:rsidRPr="00EB6D16">
        <w:rPr>
          <w:rFonts w:ascii="TH SarabunPSK" w:hAnsi="TH SarabunPSK" w:cs="TH SarabunPSK"/>
          <w:sz w:val="32"/>
          <w:szCs w:val="32"/>
          <w:shd w:val="clear" w:color="auto" w:fill="FFFFFF"/>
          <w:cs/>
        </w:rPr>
        <w:t xml:space="preserve">เรื่อง  </w:t>
      </w:r>
      <w:r>
        <w:rPr>
          <w:rFonts w:ascii="TH SarabunPSK" w:hAnsi="TH SarabunPSK" w:cs="TH SarabunPSK" w:hint="cs"/>
          <w:sz w:val="32"/>
          <w:szCs w:val="32"/>
          <w:shd w:val="clear" w:color="auto" w:fill="FFFFFF"/>
          <w:cs/>
        </w:rPr>
        <w:tab/>
      </w:r>
      <w:r w:rsidRPr="00EB6D16">
        <w:rPr>
          <w:rFonts w:ascii="TH SarabunPSK" w:hAnsi="TH SarabunPSK" w:cs="TH SarabunPSK"/>
          <w:sz w:val="32"/>
          <w:szCs w:val="32"/>
          <w:shd w:val="clear" w:color="auto" w:fill="FFFFFF"/>
          <w:cs/>
        </w:rPr>
        <w:t>ขอความเห็นชอบต่อร่างเอกสารผลลัพธ์การประชุมคณะกรรมาธิการร่วมเพื่อความ</w:t>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sidRPr="00EB6D16">
        <w:rPr>
          <w:rFonts w:ascii="TH SarabunPSK" w:hAnsi="TH SarabunPSK" w:cs="TH SarabunPSK"/>
          <w:sz w:val="32"/>
          <w:szCs w:val="32"/>
          <w:shd w:val="clear" w:color="auto" w:fill="FFFFFF"/>
          <w:cs/>
        </w:rPr>
        <w:t xml:space="preserve">ร่วมมือทวิภาคี ไทย </w:t>
      </w:r>
      <w:r w:rsidRPr="00EB6D16">
        <w:rPr>
          <w:rFonts w:ascii="TH SarabunPSK" w:hAnsi="TH SarabunPSK" w:cs="TH SarabunPSK"/>
          <w:sz w:val="32"/>
          <w:szCs w:val="32"/>
          <w:shd w:val="clear" w:color="auto" w:fill="FFFFFF"/>
        </w:rPr>
        <w:t xml:space="preserve">– </w:t>
      </w:r>
      <w:r w:rsidRPr="00EB6D16">
        <w:rPr>
          <w:rFonts w:ascii="TH SarabunPSK" w:hAnsi="TH SarabunPSK" w:cs="TH SarabunPSK"/>
          <w:sz w:val="32"/>
          <w:szCs w:val="32"/>
          <w:shd w:val="clear" w:color="auto" w:fill="FFFFFF"/>
          <w:cs/>
        </w:rPr>
        <w:t>อินเดีย ครั้งที่ 8</w:t>
      </w:r>
    </w:p>
    <w:p w:rsidR="00EB6D16" w:rsidRPr="00EB6D16" w:rsidRDefault="00EB6D16" w:rsidP="00EB6D16">
      <w:pPr>
        <w:spacing w:line="360" w:lineRule="exact"/>
        <w:rPr>
          <w:rFonts w:ascii="TH SarabunPSK" w:hAnsi="TH SarabunPSK" w:cs="TH SarabunPSK"/>
          <w:sz w:val="32"/>
          <w:szCs w:val="32"/>
          <w:shd w:val="clear" w:color="auto" w:fill="FFFFFF"/>
        </w:rPr>
      </w:pP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sidRPr="00EB6D16">
        <w:rPr>
          <w:rFonts w:ascii="TH SarabunPSK" w:hAnsi="TH SarabunPSK" w:cs="TH SarabunPSK" w:hint="cs"/>
          <w:sz w:val="32"/>
          <w:szCs w:val="32"/>
          <w:shd w:val="clear" w:color="auto" w:fill="FFFFFF"/>
          <w:cs/>
        </w:rPr>
        <w:t>12.</w:t>
      </w:r>
      <w:r w:rsidRPr="00EB6D16">
        <w:rPr>
          <w:rFonts w:ascii="TH SarabunPSK" w:hAnsi="TH SarabunPSK" w:cs="TH SarabunPSK"/>
          <w:sz w:val="32"/>
          <w:szCs w:val="32"/>
          <w:shd w:val="clear" w:color="auto" w:fill="FFFFFF"/>
          <w:cs/>
        </w:rPr>
        <w:t xml:space="preserve">  </w:t>
      </w:r>
      <w:r>
        <w:rPr>
          <w:rFonts w:ascii="TH SarabunPSK" w:hAnsi="TH SarabunPSK" w:cs="TH SarabunPSK" w:hint="cs"/>
          <w:sz w:val="32"/>
          <w:szCs w:val="32"/>
          <w:shd w:val="clear" w:color="auto" w:fill="FFFFFF"/>
          <w:cs/>
        </w:rPr>
        <w:tab/>
      </w:r>
      <w:r w:rsidRPr="00EB6D16">
        <w:rPr>
          <w:rFonts w:ascii="TH SarabunPSK" w:hAnsi="TH SarabunPSK" w:cs="TH SarabunPSK"/>
          <w:sz w:val="32"/>
          <w:szCs w:val="32"/>
          <w:shd w:val="clear" w:color="auto" w:fill="FFFFFF"/>
          <w:cs/>
        </w:rPr>
        <w:t xml:space="preserve">เรื่อง  </w:t>
      </w:r>
      <w:r>
        <w:rPr>
          <w:rFonts w:ascii="TH SarabunPSK" w:hAnsi="TH SarabunPSK" w:cs="TH SarabunPSK" w:hint="cs"/>
          <w:sz w:val="32"/>
          <w:szCs w:val="32"/>
          <w:shd w:val="clear" w:color="auto" w:fill="FFFFFF"/>
          <w:cs/>
        </w:rPr>
        <w:tab/>
      </w:r>
      <w:r w:rsidRPr="00EB6D16">
        <w:rPr>
          <w:rFonts w:ascii="TH SarabunPSK" w:hAnsi="TH SarabunPSK" w:cs="TH SarabunPSK"/>
          <w:sz w:val="32"/>
          <w:szCs w:val="32"/>
          <w:shd w:val="clear" w:color="auto" w:fill="FFFFFF"/>
          <w:cs/>
        </w:rPr>
        <w:t xml:space="preserve">ร่างบันทึกความเข้าใจว่าด้วยความร่วมมือด้านการบริหารจัดการทรัพยากรน้ำ </w:t>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sidRPr="00EB6D16">
        <w:rPr>
          <w:rFonts w:ascii="TH SarabunPSK" w:hAnsi="TH SarabunPSK" w:cs="TH SarabunPSK"/>
          <w:sz w:val="32"/>
          <w:szCs w:val="32"/>
          <w:shd w:val="clear" w:color="auto" w:fill="FFFFFF"/>
          <w:cs/>
        </w:rPr>
        <w:t>ระหว่างสำนักงานทรัพยากรน้ำแห่งชาติแห่งราชอาณาจักรไทย และ</w:t>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sidRPr="00EB6D16">
        <w:rPr>
          <w:rFonts w:ascii="TH SarabunPSK" w:hAnsi="TH SarabunPSK" w:cs="TH SarabunPSK"/>
          <w:sz w:val="32"/>
          <w:szCs w:val="32"/>
          <w:shd w:val="clear" w:color="auto" w:fill="FFFFFF"/>
          <w:cs/>
        </w:rPr>
        <w:t>กระทรวงมหาดไทยฮังการี</w:t>
      </w:r>
    </w:p>
    <w:p w:rsidR="00EB6D16" w:rsidRPr="00EB6D16" w:rsidRDefault="00EB6D16" w:rsidP="00EB6D16">
      <w:pPr>
        <w:spacing w:line="360" w:lineRule="exact"/>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hint="cs"/>
          <w:sz w:val="32"/>
          <w:szCs w:val="32"/>
          <w:cs/>
        </w:rPr>
        <w:tab/>
      </w:r>
      <w:r w:rsidRPr="00EB6D16">
        <w:rPr>
          <w:rFonts w:ascii="TH SarabunPSK" w:hAnsi="TH SarabunPSK" w:cs="TH SarabunPSK" w:hint="cs"/>
          <w:sz w:val="32"/>
          <w:szCs w:val="32"/>
          <w:cs/>
        </w:rPr>
        <w:t>13.</w:t>
      </w:r>
      <w:r w:rsidRPr="00EB6D16">
        <w:rPr>
          <w:rFonts w:ascii="TH SarabunPSK" w:hAnsi="TH SarabunPSK" w:cs="TH SarabunPSK"/>
          <w:sz w:val="32"/>
          <w:szCs w:val="32"/>
          <w:cs/>
        </w:rPr>
        <w:t xml:space="preserve"> </w:t>
      </w:r>
      <w:r>
        <w:rPr>
          <w:rFonts w:ascii="TH SarabunPSK" w:hAnsi="TH SarabunPSK" w:cs="TH SarabunPSK" w:hint="cs"/>
          <w:sz w:val="32"/>
          <w:szCs w:val="32"/>
          <w:cs/>
        </w:rPr>
        <w:tab/>
      </w:r>
      <w:r w:rsidRPr="00EB6D16">
        <w:rPr>
          <w:rFonts w:ascii="TH SarabunPSK" w:hAnsi="TH SarabunPSK" w:cs="TH SarabunPSK"/>
          <w:sz w:val="32"/>
          <w:szCs w:val="32"/>
          <w:cs/>
        </w:rPr>
        <w:t xml:space="preserve">เรื่อง  </w:t>
      </w:r>
      <w:r>
        <w:rPr>
          <w:rFonts w:ascii="TH SarabunPSK" w:hAnsi="TH SarabunPSK" w:cs="TH SarabunPSK" w:hint="cs"/>
          <w:sz w:val="32"/>
          <w:szCs w:val="32"/>
          <w:cs/>
        </w:rPr>
        <w:tab/>
      </w:r>
      <w:r w:rsidRPr="00EB6D16">
        <w:rPr>
          <w:rFonts w:ascii="TH SarabunPSK" w:hAnsi="TH SarabunPSK" w:cs="TH SarabunPSK"/>
          <w:sz w:val="32"/>
          <w:szCs w:val="32"/>
          <w:cs/>
        </w:rPr>
        <w:t>การขอความเห็นชอบต่อร่างหนังสือตราสารการโอนกรรมสิทธิ์ (</w:t>
      </w:r>
      <w:r w:rsidRPr="00EB6D16">
        <w:rPr>
          <w:rFonts w:ascii="TH SarabunPSK" w:hAnsi="TH SarabunPSK" w:cs="TH SarabunPSK"/>
          <w:sz w:val="32"/>
          <w:szCs w:val="32"/>
        </w:rPr>
        <w:t xml:space="preserve">Deep of Grant)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EB6D16">
        <w:rPr>
          <w:rFonts w:ascii="TH SarabunPSK" w:hAnsi="TH SarabunPSK" w:cs="TH SarabunPSK"/>
          <w:sz w:val="32"/>
          <w:szCs w:val="32"/>
          <w:cs/>
        </w:rPr>
        <w:t xml:space="preserve">เรือลาดตะเวนจากสาธารณรัฐสิงคโปร์ </w:t>
      </w:r>
    </w:p>
    <w:p w:rsidR="00EB6D16" w:rsidRPr="00EB6D16" w:rsidRDefault="00EB6D16" w:rsidP="00EB6D16">
      <w:pPr>
        <w:pStyle w:val="afd"/>
        <w:spacing w:after="0" w:line="360" w:lineRule="exact"/>
        <w:ind w:left="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hint="cs"/>
          <w:sz w:val="32"/>
          <w:szCs w:val="32"/>
          <w:cs/>
        </w:rPr>
        <w:t>14.</w:t>
      </w:r>
      <w:r w:rsidRPr="00EB6D16">
        <w:rPr>
          <w:rFonts w:ascii="TH SarabunPSK" w:hAnsi="TH SarabunPSK" w:cs="TH SarabunPSK"/>
          <w:sz w:val="32"/>
          <w:szCs w:val="32"/>
          <w:cs/>
        </w:rPr>
        <w:t xml:space="preserve"> </w:t>
      </w:r>
      <w:r>
        <w:rPr>
          <w:rFonts w:ascii="TH SarabunPSK" w:hAnsi="TH SarabunPSK" w:cs="TH SarabunPSK" w:hint="cs"/>
          <w:sz w:val="32"/>
          <w:szCs w:val="32"/>
          <w:cs/>
        </w:rPr>
        <w:tab/>
      </w:r>
      <w:r w:rsidRPr="00EB6D16">
        <w:rPr>
          <w:rFonts w:ascii="TH SarabunPSK" w:hAnsi="TH SarabunPSK" w:cs="TH SarabunPSK"/>
          <w:sz w:val="32"/>
          <w:szCs w:val="32"/>
          <w:cs/>
        </w:rPr>
        <w:t xml:space="preserve">เรื่อง  </w:t>
      </w:r>
      <w:r>
        <w:rPr>
          <w:rFonts w:ascii="TH SarabunPSK" w:hAnsi="TH SarabunPSK" w:cs="TH SarabunPSK" w:hint="cs"/>
          <w:sz w:val="32"/>
          <w:szCs w:val="32"/>
          <w:cs/>
        </w:rPr>
        <w:tab/>
      </w:r>
      <w:r w:rsidRPr="00EB6D16">
        <w:rPr>
          <w:rFonts w:ascii="TH SarabunPSK" w:hAnsi="TH SarabunPSK" w:cs="TH SarabunPSK"/>
          <w:sz w:val="32"/>
          <w:szCs w:val="32"/>
          <w:cs/>
        </w:rPr>
        <w:t>ร่างสุดท้าย (</w:t>
      </w:r>
      <w:r w:rsidRPr="00EB6D16">
        <w:rPr>
          <w:rFonts w:ascii="TH SarabunPSK" w:hAnsi="TH SarabunPSK" w:cs="TH SarabunPSK"/>
          <w:sz w:val="32"/>
          <w:szCs w:val="32"/>
        </w:rPr>
        <w:t>Final Draft)</w:t>
      </w:r>
      <w:r w:rsidRPr="00EB6D16">
        <w:rPr>
          <w:rFonts w:ascii="TH SarabunPSK" w:hAnsi="TH SarabunPSK" w:cs="TH SarabunPSK"/>
          <w:sz w:val="32"/>
          <w:szCs w:val="32"/>
          <w:cs/>
        </w:rPr>
        <w:t xml:space="preserve"> ของบันทึกความเข้าใจว่าด้วยการส่งเสริมสินค้าเกษตร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EB6D16">
        <w:rPr>
          <w:rFonts w:ascii="TH SarabunPSK" w:hAnsi="TH SarabunPSK" w:cs="TH SarabunPSK"/>
          <w:sz w:val="32"/>
          <w:szCs w:val="32"/>
          <w:cs/>
        </w:rPr>
        <w:t>และป่าไม้ในกรอบอาเซียนสำหรับปี 2019 – 2024</w:t>
      </w:r>
    </w:p>
    <w:p w:rsidR="00EB6D16" w:rsidRPr="00EB6D16" w:rsidRDefault="00EB6D16" w:rsidP="00EB6D16">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hint="cs"/>
          <w:sz w:val="32"/>
          <w:szCs w:val="32"/>
          <w:cs/>
        </w:rPr>
        <w:t xml:space="preserve">15. </w:t>
      </w:r>
      <w:r>
        <w:rPr>
          <w:rFonts w:ascii="TH SarabunPSK" w:hAnsi="TH SarabunPSK" w:cs="TH SarabunPSK" w:hint="cs"/>
          <w:sz w:val="32"/>
          <w:szCs w:val="32"/>
          <w:cs/>
        </w:rPr>
        <w:tab/>
      </w:r>
      <w:r w:rsidRPr="00EB6D16">
        <w:rPr>
          <w:rFonts w:ascii="TH SarabunPSK" w:hAnsi="TH SarabunPSK" w:cs="TH SarabunPSK"/>
          <w:sz w:val="32"/>
          <w:szCs w:val="32"/>
          <w:cs/>
        </w:rPr>
        <w:t xml:space="preserve">เรื่อง  </w:t>
      </w:r>
      <w:r>
        <w:rPr>
          <w:rFonts w:ascii="TH SarabunPSK" w:hAnsi="TH SarabunPSK" w:cs="TH SarabunPSK" w:hint="cs"/>
          <w:sz w:val="32"/>
          <w:szCs w:val="32"/>
          <w:cs/>
        </w:rPr>
        <w:tab/>
      </w:r>
      <w:r w:rsidRPr="00EB6D16">
        <w:rPr>
          <w:rFonts w:ascii="TH SarabunPSK" w:hAnsi="TH SarabunPSK" w:cs="TH SarabunPSK"/>
          <w:sz w:val="32"/>
          <w:szCs w:val="32"/>
          <w:cs/>
        </w:rPr>
        <w:t>ขอความเห็นชอบและอนุมัติลงนามเอกสารผลลัพธ์การประชุมคณะทำงานสาขา</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EB6D16">
        <w:rPr>
          <w:rFonts w:ascii="TH SarabunPSK" w:hAnsi="TH SarabunPSK" w:cs="TH SarabunPSK"/>
          <w:sz w:val="32"/>
          <w:szCs w:val="32"/>
          <w:cs/>
        </w:rPr>
        <w:t xml:space="preserve">ความร่วมมือเศรษฐกิจข้ามพรมแดนภายใต้กรอบความร่วมมือแม่โขง – ล้านช้าง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EB6D16">
        <w:rPr>
          <w:rFonts w:ascii="TH SarabunPSK" w:hAnsi="TH SarabunPSK" w:cs="TH SarabunPSK"/>
          <w:sz w:val="32"/>
          <w:szCs w:val="32"/>
          <w:cs/>
        </w:rPr>
        <w:t xml:space="preserve">ครั้งที่ 3 </w:t>
      </w:r>
    </w:p>
    <w:p w:rsidR="00EB6D16" w:rsidRPr="003F5049" w:rsidRDefault="00EB6D16" w:rsidP="00EB6D16">
      <w:pPr>
        <w:spacing w:line="360" w:lineRule="exact"/>
        <w:jc w:val="thaiDistribute"/>
        <w:rPr>
          <w:rFonts w:ascii="TH SarabunPSK" w:hAnsi="TH SarabunPSK" w:cs="TH SarabunPSK" w:hint="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EB6D16" w:rsidRPr="003F5049" w:rsidTr="00984C4B">
        <w:tc>
          <w:tcPr>
            <w:tcW w:w="9820" w:type="dxa"/>
          </w:tcPr>
          <w:p w:rsidR="00EB6D16" w:rsidRPr="003F5049" w:rsidRDefault="00EB6D16" w:rsidP="00984C4B">
            <w:pPr>
              <w:spacing w:line="360" w:lineRule="exact"/>
              <w:jc w:val="center"/>
              <w:rPr>
                <w:rFonts w:ascii="TH SarabunPSK" w:hAnsi="TH SarabunPSK" w:cs="TH SarabunPSK"/>
                <w:b/>
                <w:bCs/>
                <w:sz w:val="32"/>
                <w:szCs w:val="32"/>
                <w:cs/>
              </w:rPr>
            </w:pPr>
            <w:r w:rsidRPr="003F5049">
              <w:rPr>
                <w:rFonts w:ascii="TH SarabunPSK" w:hAnsi="TH SarabunPSK" w:cs="TH SarabunPSK"/>
                <w:sz w:val="32"/>
                <w:szCs w:val="32"/>
              </w:rPr>
              <w:br w:type="page"/>
            </w:r>
            <w:r w:rsidRPr="003F5049">
              <w:rPr>
                <w:rFonts w:ascii="TH SarabunPSK" w:hAnsi="TH SarabunPSK" w:cs="TH SarabunPSK"/>
                <w:sz w:val="32"/>
                <w:szCs w:val="32"/>
                <w:cs/>
              </w:rPr>
              <w:br w:type="page"/>
            </w:r>
            <w:r w:rsidRPr="003F5049">
              <w:rPr>
                <w:rFonts w:ascii="TH SarabunPSK" w:hAnsi="TH SarabunPSK" w:cs="TH SarabunPSK"/>
                <w:sz w:val="32"/>
                <w:szCs w:val="32"/>
                <w:cs/>
              </w:rPr>
              <w:br w:type="page"/>
            </w:r>
            <w:r w:rsidRPr="003F5049">
              <w:rPr>
                <w:rFonts w:ascii="TH SarabunPSK" w:hAnsi="TH SarabunPSK" w:cs="TH SarabunPSK" w:hint="cs"/>
                <w:b/>
                <w:bCs/>
                <w:sz w:val="32"/>
                <w:szCs w:val="32"/>
                <w:cs/>
              </w:rPr>
              <w:t>แต่งตั้ง</w:t>
            </w:r>
          </w:p>
        </w:tc>
      </w:tr>
    </w:tbl>
    <w:p w:rsidR="00EB6D16" w:rsidRDefault="00EB6D16" w:rsidP="00EB6D16">
      <w:pPr>
        <w:spacing w:line="36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hint="cs"/>
          <w:sz w:val="32"/>
          <w:szCs w:val="32"/>
          <w:cs/>
        </w:rPr>
        <w:t>16.</w:t>
      </w:r>
      <w:r w:rsidRPr="00EB6D16">
        <w:rPr>
          <w:rFonts w:ascii="TH SarabunPSK" w:hAnsi="TH SarabunPSK" w:cs="TH SarabunPSK"/>
          <w:sz w:val="32"/>
          <w:szCs w:val="32"/>
          <w:cs/>
        </w:rPr>
        <w:t xml:space="preserve"> </w:t>
      </w:r>
      <w:r>
        <w:rPr>
          <w:rFonts w:ascii="TH SarabunPSK" w:hAnsi="TH SarabunPSK" w:cs="TH SarabunPSK" w:hint="cs"/>
          <w:sz w:val="32"/>
          <w:szCs w:val="32"/>
          <w:cs/>
        </w:rPr>
        <w:tab/>
      </w:r>
      <w:r w:rsidRPr="00EB6D16">
        <w:rPr>
          <w:rFonts w:ascii="TH SarabunPSK" w:hAnsi="TH SarabunPSK" w:cs="TH SarabunPSK"/>
          <w:sz w:val="32"/>
          <w:szCs w:val="32"/>
          <w:cs/>
        </w:rPr>
        <w:t xml:space="preserve">เรื่อง </w:t>
      </w:r>
      <w:r>
        <w:rPr>
          <w:rFonts w:ascii="TH SarabunPSK" w:hAnsi="TH SarabunPSK" w:cs="TH SarabunPSK" w:hint="cs"/>
          <w:sz w:val="32"/>
          <w:szCs w:val="32"/>
          <w:cs/>
        </w:rPr>
        <w:tab/>
      </w:r>
      <w:r w:rsidRPr="00EB6D16">
        <w:rPr>
          <w:rFonts w:ascii="TH SarabunPSK" w:hAnsi="TH SarabunPSK" w:cs="TH SarabunPSK"/>
          <w:sz w:val="32"/>
          <w:szCs w:val="32"/>
          <w:cs/>
        </w:rPr>
        <w:t xml:space="preserve">การแต่งตั้งข้าราชการให้ดำรงตำแหน่งประเภทวิชาการ ระดับทรงคุณวุฒิ </w:t>
      </w:r>
    </w:p>
    <w:p w:rsidR="00EB6D16" w:rsidRPr="00EB6D16" w:rsidRDefault="00EB6D16" w:rsidP="00EB6D16">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sz w:val="32"/>
          <w:szCs w:val="32"/>
          <w:cs/>
        </w:rPr>
        <w:t>(สำนักนายกรัฐมนตรี)</w:t>
      </w:r>
    </w:p>
    <w:p w:rsidR="00EB6D16" w:rsidRPr="00EB6D16" w:rsidRDefault="00EB6D16" w:rsidP="00EB6D16">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hint="cs"/>
          <w:sz w:val="32"/>
          <w:szCs w:val="32"/>
          <w:cs/>
        </w:rPr>
        <w:t>17.</w:t>
      </w:r>
      <w:r w:rsidRPr="00EB6D16">
        <w:rPr>
          <w:rFonts w:ascii="TH SarabunPSK" w:hAnsi="TH SarabunPSK" w:cs="TH SarabunPSK"/>
          <w:sz w:val="32"/>
          <w:szCs w:val="32"/>
          <w:cs/>
        </w:rPr>
        <w:t xml:space="preserve"> </w:t>
      </w:r>
      <w:r>
        <w:rPr>
          <w:rFonts w:ascii="TH SarabunPSK" w:hAnsi="TH SarabunPSK" w:cs="TH SarabunPSK" w:hint="cs"/>
          <w:sz w:val="32"/>
          <w:szCs w:val="32"/>
          <w:cs/>
        </w:rPr>
        <w:tab/>
      </w:r>
      <w:r w:rsidRPr="00EB6D16">
        <w:rPr>
          <w:rFonts w:ascii="TH SarabunPSK" w:hAnsi="TH SarabunPSK" w:cs="TH SarabunPSK"/>
          <w:sz w:val="32"/>
          <w:szCs w:val="32"/>
          <w:cs/>
        </w:rPr>
        <w:t xml:space="preserve">เรื่อง </w:t>
      </w:r>
      <w:r>
        <w:rPr>
          <w:rFonts w:ascii="TH SarabunPSK" w:hAnsi="TH SarabunPSK" w:cs="TH SarabunPSK" w:hint="cs"/>
          <w:sz w:val="32"/>
          <w:szCs w:val="32"/>
          <w:cs/>
        </w:rPr>
        <w:tab/>
      </w:r>
      <w:r w:rsidRPr="00EB6D16">
        <w:rPr>
          <w:rFonts w:ascii="TH SarabunPSK" w:hAnsi="TH SarabunPSK" w:cs="TH SarabunPSK"/>
          <w:sz w:val="32"/>
          <w:szCs w:val="32"/>
          <w:cs/>
        </w:rPr>
        <w:t>การแต่งตั้งข้าราชการพลเรือนสามัญให้ดำรงตำแหน่งประเภทวิชาการระดับ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sz w:val="32"/>
          <w:szCs w:val="32"/>
          <w:cs/>
        </w:rPr>
        <w:t xml:space="preserve">ทรงคุณวุฒิ (สำนักนายกรัฐมนตรี) </w:t>
      </w:r>
    </w:p>
    <w:p w:rsidR="00EB6D16" w:rsidRPr="00EB6D16" w:rsidRDefault="00EB6D16" w:rsidP="00EB6D1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hint="cs"/>
          <w:sz w:val="32"/>
          <w:szCs w:val="32"/>
          <w:cs/>
        </w:rPr>
        <w:t>18.</w:t>
      </w:r>
      <w:r w:rsidRPr="00EB6D16">
        <w:rPr>
          <w:rFonts w:ascii="TH SarabunPSK" w:hAnsi="TH SarabunPSK" w:cs="TH SarabunPSK"/>
          <w:sz w:val="32"/>
          <w:szCs w:val="32"/>
          <w:cs/>
        </w:rPr>
        <w:t xml:space="preserve"> </w:t>
      </w:r>
      <w:r>
        <w:rPr>
          <w:rFonts w:ascii="TH SarabunPSK" w:hAnsi="TH SarabunPSK" w:cs="TH SarabunPSK" w:hint="cs"/>
          <w:sz w:val="32"/>
          <w:szCs w:val="32"/>
          <w:cs/>
        </w:rPr>
        <w:tab/>
      </w:r>
      <w:r w:rsidRPr="00EB6D16">
        <w:rPr>
          <w:rFonts w:ascii="TH SarabunPSK" w:hAnsi="TH SarabunPSK" w:cs="TH SarabunPSK"/>
          <w:sz w:val="32"/>
          <w:szCs w:val="32"/>
          <w:cs/>
        </w:rPr>
        <w:t xml:space="preserve">เรื่อง </w:t>
      </w:r>
      <w:r>
        <w:rPr>
          <w:rFonts w:ascii="TH SarabunPSK" w:hAnsi="TH SarabunPSK" w:cs="TH SarabunPSK" w:hint="cs"/>
          <w:sz w:val="32"/>
          <w:szCs w:val="32"/>
          <w:cs/>
        </w:rPr>
        <w:tab/>
      </w:r>
      <w:r w:rsidRPr="00EB6D16">
        <w:rPr>
          <w:rFonts w:ascii="TH SarabunPSK" w:hAnsi="TH SarabunPSK" w:cs="TH SarabunPSK"/>
          <w:sz w:val="32"/>
          <w:szCs w:val="32"/>
          <w:cs/>
        </w:rPr>
        <w:t>แต่งตั้งข้าราชการให้ดำรงตำแหน่งประเภทบริหารระดับสูง (กระทรวงการพัฒนา</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EB6D16">
        <w:rPr>
          <w:rFonts w:ascii="TH SarabunPSK" w:hAnsi="TH SarabunPSK" w:cs="TH SarabunPSK"/>
          <w:sz w:val="32"/>
          <w:szCs w:val="32"/>
          <w:cs/>
        </w:rPr>
        <w:t xml:space="preserve">สังคมและความมั่นคงของมนุษย์) </w:t>
      </w:r>
    </w:p>
    <w:p w:rsidR="00EB6D16" w:rsidRDefault="00EB6D16" w:rsidP="00EB6D16">
      <w:pPr>
        <w:spacing w:line="32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hint="cs"/>
          <w:sz w:val="32"/>
          <w:szCs w:val="32"/>
          <w:cs/>
        </w:rPr>
        <w:t>19.</w:t>
      </w:r>
      <w:r w:rsidRPr="00EB6D16">
        <w:rPr>
          <w:rFonts w:ascii="TH SarabunPSK" w:hAnsi="TH SarabunPSK" w:cs="TH SarabunPSK"/>
          <w:sz w:val="32"/>
          <w:szCs w:val="32"/>
          <w:cs/>
        </w:rPr>
        <w:t xml:space="preserve"> </w:t>
      </w:r>
      <w:r>
        <w:rPr>
          <w:rFonts w:ascii="TH SarabunPSK" w:hAnsi="TH SarabunPSK" w:cs="TH SarabunPSK" w:hint="cs"/>
          <w:sz w:val="32"/>
          <w:szCs w:val="32"/>
          <w:cs/>
        </w:rPr>
        <w:tab/>
      </w:r>
      <w:r w:rsidRPr="00EB6D16">
        <w:rPr>
          <w:rFonts w:ascii="TH SarabunPSK" w:hAnsi="TH SarabunPSK" w:cs="TH SarabunPSK"/>
          <w:sz w:val="32"/>
          <w:szCs w:val="32"/>
          <w:cs/>
        </w:rPr>
        <w:t xml:space="preserve">เรื่อง </w:t>
      </w:r>
      <w:r>
        <w:rPr>
          <w:rFonts w:ascii="TH SarabunPSK" w:hAnsi="TH SarabunPSK" w:cs="TH SarabunPSK" w:hint="cs"/>
          <w:sz w:val="32"/>
          <w:szCs w:val="32"/>
          <w:cs/>
        </w:rPr>
        <w:tab/>
      </w:r>
      <w:r w:rsidRPr="00EB6D16">
        <w:rPr>
          <w:rFonts w:ascii="TH SarabunPSK" w:hAnsi="TH SarabunPSK" w:cs="TH SarabunPSK"/>
          <w:sz w:val="32"/>
          <w:szCs w:val="32"/>
          <w:cs/>
        </w:rPr>
        <w:t>แต่งตั้งข้าราชการประเภทบริหารระดับสูง (กระทรวงการพัฒนาสังคมและ</w:t>
      </w:r>
    </w:p>
    <w:p w:rsidR="00EB6D16" w:rsidRPr="00EB6D16" w:rsidRDefault="00EB6D16" w:rsidP="00EB6D1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sz w:val="32"/>
          <w:szCs w:val="32"/>
          <w:cs/>
        </w:rPr>
        <w:t xml:space="preserve">ความมั่นคงของมนุษย์) </w:t>
      </w:r>
    </w:p>
    <w:p w:rsidR="00EB6D16" w:rsidRPr="00EB6D16" w:rsidRDefault="00EB6D16" w:rsidP="00EB6D1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hint="cs"/>
          <w:sz w:val="32"/>
          <w:szCs w:val="32"/>
          <w:cs/>
        </w:rPr>
        <w:t>20.</w:t>
      </w:r>
      <w:r w:rsidRPr="00EB6D16">
        <w:rPr>
          <w:rFonts w:ascii="TH SarabunPSK" w:hAnsi="TH SarabunPSK" w:cs="TH SarabunPSK"/>
          <w:sz w:val="32"/>
          <w:szCs w:val="32"/>
          <w:cs/>
        </w:rPr>
        <w:t xml:space="preserve"> </w:t>
      </w:r>
      <w:r>
        <w:rPr>
          <w:rFonts w:ascii="TH SarabunPSK" w:hAnsi="TH SarabunPSK" w:cs="TH SarabunPSK" w:hint="cs"/>
          <w:sz w:val="32"/>
          <w:szCs w:val="32"/>
          <w:cs/>
        </w:rPr>
        <w:tab/>
      </w:r>
      <w:r w:rsidRPr="00EB6D16">
        <w:rPr>
          <w:rFonts w:ascii="TH SarabunPSK" w:hAnsi="TH SarabunPSK" w:cs="TH SarabunPSK"/>
          <w:sz w:val="32"/>
          <w:szCs w:val="32"/>
          <w:cs/>
        </w:rPr>
        <w:t xml:space="preserve">เรื่อง </w:t>
      </w:r>
      <w:r>
        <w:rPr>
          <w:rFonts w:ascii="TH SarabunPSK" w:hAnsi="TH SarabunPSK" w:cs="TH SarabunPSK" w:hint="cs"/>
          <w:sz w:val="32"/>
          <w:szCs w:val="32"/>
          <w:cs/>
        </w:rPr>
        <w:tab/>
      </w:r>
      <w:r w:rsidRPr="00EB6D16">
        <w:rPr>
          <w:rFonts w:ascii="TH SarabunPSK" w:hAnsi="TH SarabunPSK" w:cs="TH SarabunPSK"/>
          <w:sz w:val="32"/>
          <w:szCs w:val="32"/>
          <w:cs/>
        </w:rPr>
        <w:t xml:space="preserve">ขออนุมัติแต่งตั้งข้าราชการพลเรือนสามัญให้ดำรงตำแหน่งประเภทบริหารระดับสูง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EB6D16">
        <w:rPr>
          <w:rFonts w:ascii="TH SarabunPSK" w:hAnsi="TH SarabunPSK" w:cs="TH SarabunPSK"/>
          <w:sz w:val="32"/>
          <w:szCs w:val="32"/>
          <w:cs/>
        </w:rPr>
        <w:t xml:space="preserve">(กระทรวงดิจิทัลเพื่อเศรษฐกิจและสังคม) </w:t>
      </w:r>
    </w:p>
    <w:p w:rsidR="00EB6D16" w:rsidRPr="00EB6D16" w:rsidRDefault="00EB6D16" w:rsidP="00EB6D1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hint="cs"/>
          <w:sz w:val="32"/>
          <w:szCs w:val="32"/>
          <w:cs/>
        </w:rPr>
        <w:t>21.</w:t>
      </w:r>
      <w:r w:rsidRPr="00EB6D16">
        <w:rPr>
          <w:rFonts w:ascii="TH SarabunPSK" w:hAnsi="TH SarabunPSK" w:cs="TH SarabunPSK"/>
          <w:sz w:val="32"/>
          <w:szCs w:val="32"/>
          <w:cs/>
        </w:rPr>
        <w:t xml:space="preserve"> </w:t>
      </w:r>
      <w:r>
        <w:rPr>
          <w:rFonts w:ascii="TH SarabunPSK" w:hAnsi="TH SarabunPSK" w:cs="TH SarabunPSK" w:hint="cs"/>
          <w:sz w:val="32"/>
          <w:szCs w:val="32"/>
          <w:cs/>
        </w:rPr>
        <w:tab/>
      </w:r>
      <w:r w:rsidRPr="00EB6D16">
        <w:rPr>
          <w:rFonts w:ascii="TH SarabunPSK" w:hAnsi="TH SarabunPSK" w:cs="TH SarabunPSK"/>
          <w:sz w:val="32"/>
          <w:szCs w:val="32"/>
          <w:cs/>
        </w:rPr>
        <w:t xml:space="preserve">เรื่อง </w:t>
      </w:r>
      <w:r>
        <w:rPr>
          <w:rFonts w:ascii="TH SarabunPSK" w:hAnsi="TH SarabunPSK" w:cs="TH SarabunPSK" w:hint="cs"/>
          <w:sz w:val="32"/>
          <w:szCs w:val="32"/>
          <w:cs/>
        </w:rPr>
        <w:tab/>
      </w:r>
      <w:r w:rsidRPr="00EB6D16">
        <w:rPr>
          <w:rFonts w:ascii="TH SarabunPSK" w:hAnsi="TH SarabunPSK" w:cs="TH SarabunPSK"/>
          <w:sz w:val="32"/>
          <w:szCs w:val="32"/>
          <w:cs/>
        </w:rPr>
        <w:t xml:space="preserve">ขออนุมัติแต่งตั้งข้าราชการพลเรือนสามัญให้ดำรงตำแหน่งประเภทบริหารระดับสูง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EB6D16">
        <w:rPr>
          <w:rFonts w:ascii="TH SarabunPSK" w:hAnsi="TH SarabunPSK" w:cs="TH SarabunPSK"/>
          <w:sz w:val="32"/>
          <w:szCs w:val="32"/>
          <w:cs/>
        </w:rPr>
        <w:t xml:space="preserve">(กระทรวงดิจิทัลเพื่อเศรษฐกิจและสังคม) </w:t>
      </w:r>
    </w:p>
    <w:p w:rsidR="00EB6D16" w:rsidRDefault="00EB6D16" w:rsidP="00EB6D16">
      <w:pPr>
        <w:spacing w:line="32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hint="cs"/>
          <w:sz w:val="32"/>
          <w:szCs w:val="32"/>
          <w:cs/>
        </w:rPr>
        <w:t>22.</w:t>
      </w:r>
      <w:r w:rsidRPr="00EB6D16">
        <w:rPr>
          <w:rFonts w:ascii="TH SarabunPSK" w:hAnsi="TH SarabunPSK" w:cs="TH SarabunPSK"/>
          <w:sz w:val="32"/>
          <w:szCs w:val="32"/>
          <w:cs/>
        </w:rPr>
        <w:t xml:space="preserve"> </w:t>
      </w:r>
      <w:r>
        <w:rPr>
          <w:rFonts w:ascii="TH SarabunPSK" w:hAnsi="TH SarabunPSK" w:cs="TH SarabunPSK" w:hint="cs"/>
          <w:sz w:val="32"/>
          <w:szCs w:val="32"/>
          <w:cs/>
        </w:rPr>
        <w:tab/>
      </w:r>
      <w:r w:rsidRPr="00EB6D16">
        <w:rPr>
          <w:rFonts w:ascii="TH SarabunPSK" w:hAnsi="TH SarabunPSK" w:cs="TH SarabunPSK"/>
          <w:sz w:val="32"/>
          <w:szCs w:val="32"/>
          <w:cs/>
        </w:rPr>
        <w:t xml:space="preserve">เรื่อง </w:t>
      </w:r>
      <w:r>
        <w:rPr>
          <w:rFonts w:ascii="TH SarabunPSK" w:hAnsi="TH SarabunPSK" w:cs="TH SarabunPSK" w:hint="cs"/>
          <w:sz w:val="32"/>
          <w:szCs w:val="32"/>
          <w:cs/>
        </w:rPr>
        <w:tab/>
      </w:r>
      <w:r w:rsidRPr="00EB6D16">
        <w:rPr>
          <w:rFonts w:ascii="TH SarabunPSK" w:hAnsi="TH SarabunPSK" w:cs="TH SarabunPSK"/>
          <w:sz w:val="32"/>
          <w:szCs w:val="32"/>
          <w:cs/>
        </w:rPr>
        <w:t xml:space="preserve">การแต่งตั้งข้าราชการพลเรือนสามัญประเภทบริหารระดับสูง </w:t>
      </w:r>
    </w:p>
    <w:p w:rsidR="00EB6D16" w:rsidRPr="00EB6D16" w:rsidRDefault="00EB6D16" w:rsidP="00EB6D1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sz w:val="32"/>
          <w:szCs w:val="32"/>
          <w:cs/>
        </w:rPr>
        <w:t>(กระทรวงทรัพยากรธรรมชาติและสิ่งแวดล้อม)</w:t>
      </w:r>
    </w:p>
    <w:p w:rsidR="00EB6D16" w:rsidRPr="00EB6D16" w:rsidRDefault="00EB6D16" w:rsidP="00EB6D1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hint="cs"/>
          <w:sz w:val="32"/>
          <w:szCs w:val="32"/>
          <w:cs/>
        </w:rPr>
        <w:t>23.</w:t>
      </w:r>
      <w:r w:rsidRPr="00EB6D16">
        <w:rPr>
          <w:rFonts w:ascii="TH SarabunPSK" w:hAnsi="TH SarabunPSK" w:cs="TH SarabunPSK"/>
          <w:sz w:val="32"/>
          <w:szCs w:val="32"/>
          <w:cs/>
        </w:rPr>
        <w:t xml:space="preserve"> </w:t>
      </w:r>
      <w:r>
        <w:rPr>
          <w:rFonts w:ascii="TH SarabunPSK" w:hAnsi="TH SarabunPSK" w:cs="TH SarabunPSK" w:hint="cs"/>
          <w:sz w:val="32"/>
          <w:szCs w:val="32"/>
          <w:cs/>
        </w:rPr>
        <w:tab/>
      </w:r>
      <w:r w:rsidRPr="00EB6D16">
        <w:rPr>
          <w:rFonts w:ascii="TH SarabunPSK" w:hAnsi="TH SarabunPSK" w:cs="TH SarabunPSK"/>
          <w:sz w:val="32"/>
          <w:szCs w:val="32"/>
          <w:cs/>
        </w:rPr>
        <w:t xml:space="preserve">เรื่อง </w:t>
      </w:r>
      <w:r>
        <w:rPr>
          <w:rFonts w:ascii="TH SarabunPSK" w:hAnsi="TH SarabunPSK" w:cs="TH SarabunPSK" w:hint="cs"/>
          <w:sz w:val="32"/>
          <w:szCs w:val="32"/>
          <w:cs/>
        </w:rPr>
        <w:tab/>
      </w:r>
      <w:r w:rsidRPr="00EB6D16">
        <w:rPr>
          <w:rFonts w:ascii="TH SarabunPSK" w:hAnsi="TH SarabunPSK" w:cs="TH SarabunPSK"/>
          <w:sz w:val="32"/>
          <w:szCs w:val="32"/>
          <w:cs/>
        </w:rPr>
        <w:t xml:space="preserve">การแต่งตั้งข้าราชการให้ดำรงตำแหน่งประเภทบริหารระดับสูง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EB6D16">
        <w:rPr>
          <w:rFonts w:ascii="TH SarabunPSK" w:hAnsi="TH SarabunPSK" w:cs="TH SarabunPSK"/>
          <w:sz w:val="32"/>
          <w:szCs w:val="32"/>
          <w:cs/>
        </w:rPr>
        <w:t xml:space="preserve">(กระทรวงศึกษาธิการ) </w:t>
      </w:r>
    </w:p>
    <w:p w:rsidR="00EB6D16" w:rsidRPr="00EB6D16" w:rsidRDefault="00EB6D16" w:rsidP="00EB6D1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hint="cs"/>
          <w:sz w:val="32"/>
          <w:szCs w:val="32"/>
          <w:cs/>
        </w:rPr>
        <w:t>24.</w:t>
      </w:r>
      <w:r w:rsidRPr="00EB6D16">
        <w:rPr>
          <w:rFonts w:ascii="TH SarabunPSK" w:hAnsi="TH SarabunPSK" w:cs="TH SarabunPSK"/>
          <w:sz w:val="32"/>
          <w:szCs w:val="32"/>
          <w:cs/>
        </w:rPr>
        <w:t xml:space="preserve"> </w:t>
      </w:r>
      <w:r>
        <w:rPr>
          <w:rFonts w:ascii="TH SarabunPSK" w:hAnsi="TH SarabunPSK" w:cs="TH SarabunPSK" w:hint="cs"/>
          <w:sz w:val="32"/>
          <w:szCs w:val="32"/>
          <w:cs/>
        </w:rPr>
        <w:tab/>
      </w:r>
      <w:r w:rsidRPr="00EB6D16">
        <w:rPr>
          <w:rFonts w:ascii="TH SarabunPSK" w:hAnsi="TH SarabunPSK" w:cs="TH SarabunPSK"/>
          <w:sz w:val="32"/>
          <w:szCs w:val="32"/>
          <w:cs/>
        </w:rPr>
        <w:t xml:space="preserve">เรื่อง </w:t>
      </w:r>
      <w:r>
        <w:rPr>
          <w:rFonts w:ascii="TH SarabunPSK" w:hAnsi="TH SarabunPSK" w:cs="TH SarabunPSK" w:hint="cs"/>
          <w:sz w:val="32"/>
          <w:szCs w:val="32"/>
          <w:cs/>
        </w:rPr>
        <w:tab/>
      </w:r>
      <w:r w:rsidRPr="00EB6D16">
        <w:rPr>
          <w:rFonts w:ascii="TH SarabunPSK" w:hAnsi="TH SarabunPSK" w:cs="TH SarabunPSK"/>
          <w:sz w:val="32"/>
          <w:szCs w:val="32"/>
          <w:cs/>
        </w:rPr>
        <w:t xml:space="preserve">การแต่งตั้งข้าราชการพลเรือนสามัญให้ดำรงตำแหน่งประเภทบริหารระดับสูง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sz w:val="32"/>
          <w:szCs w:val="32"/>
          <w:cs/>
        </w:rPr>
        <w:t>(สำนักนายกรัฐมนตรี)</w:t>
      </w:r>
    </w:p>
    <w:p w:rsidR="00EB6D16" w:rsidRDefault="00EB6D16" w:rsidP="00EB6D16">
      <w:pPr>
        <w:spacing w:line="32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hint="cs"/>
          <w:sz w:val="32"/>
          <w:szCs w:val="32"/>
          <w:cs/>
        </w:rPr>
        <w:t>25.</w:t>
      </w:r>
      <w:r w:rsidRPr="00EB6D16">
        <w:rPr>
          <w:rFonts w:ascii="TH SarabunPSK" w:hAnsi="TH SarabunPSK" w:cs="TH SarabunPSK"/>
          <w:sz w:val="32"/>
          <w:szCs w:val="32"/>
          <w:cs/>
        </w:rPr>
        <w:t xml:space="preserve"> </w:t>
      </w:r>
      <w:r>
        <w:rPr>
          <w:rFonts w:ascii="TH SarabunPSK" w:hAnsi="TH SarabunPSK" w:cs="TH SarabunPSK" w:hint="cs"/>
          <w:sz w:val="32"/>
          <w:szCs w:val="32"/>
          <w:cs/>
        </w:rPr>
        <w:tab/>
      </w:r>
      <w:r w:rsidRPr="00EB6D16">
        <w:rPr>
          <w:rFonts w:ascii="TH SarabunPSK" w:hAnsi="TH SarabunPSK" w:cs="TH SarabunPSK"/>
          <w:sz w:val="32"/>
          <w:szCs w:val="32"/>
          <w:cs/>
        </w:rPr>
        <w:t xml:space="preserve">เรื่อง </w:t>
      </w:r>
      <w:r>
        <w:rPr>
          <w:rFonts w:ascii="TH SarabunPSK" w:hAnsi="TH SarabunPSK" w:cs="TH SarabunPSK" w:hint="cs"/>
          <w:sz w:val="32"/>
          <w:szCs w:val="32"/>
          <w:cs/>
        </w:rPr>
        <w:tab/>
      </w:r>
      <w:r w:rsidRPr="00EB6D16">
        <w:rPr>
          <w:rFonts w:ascii="TH SarabunPSK" w:hAnsi="TH SarabunPSK" w:cs="TH SarabunPSK"/>
          <w:sz w:val="32"/>
          <w:szCs w:val="32"/>
          <w:cs/>
        </w:rPr>
        <w:t>การโอนข้าราชการเพื่อแต่งตั้งให้ดำรงตำแหน่งผู้ทรงคุณวุฒิพิเศษประจำ</w:t>
      </w:r>
    </w:p>
    <w:p w:rsidR="00EB6D16" w:rsidRPr="00EB6D16" w:rsidRDefault="00EB6D16" w:rsidP="00EB6D1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sz w:val="32"/>
          <w:szCs w:val="32"/>
          <w:cs/>
        </w:rPr>
        <w:t xml:space="preserve">สำนักนายกรัฐมนตรี </w:t>
      </w:r>
    </w:p>
    <w:p w:rsidR="00EB6D16" w:rsidRPr="00EB6D16" w:rsidRDefault="00EB6D16" w:rsidP="00EB6D1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hint="cs"/>
          <w:sz w:val="32"/>
          <w:szCs w:val="32"/>
          <w:cs/>
        </w:rPr>
        <w:t>26.</w:t>
      </w:r>
      <w:r w:rsidRPr="00EB6D16">
        <w:rPr>
          <w:rFonts w:ascii="TH SarabunPSK" w:hAnsi="TH SarabunPSK" w:cs="TH SarabunPSK"/>
          <w:sz w:val="32"/>
          <w:szCs w:val="32"/>
          <w:cs/>
        </w:rPr>
        <w:t xml:space="preserve"> </w:t>
      </w:r>
      <w:r>
        <w:rPr>
          <w:rFonts w:ascii="TH SarabunPSK" w:hAnsi="TH SarabunPSK" w:cs="TH SarabunPSK" w:hint="cs"/>
          <w:sz w:val="32"/>
          <w:szCs w:val="32"/>
          <w:cs/>
        </w:rPr>
        <w:tab/>
      </w:r>
      <w:r w:rsidRPr="00EB6D16">
        <w:rPr>
          <w:rFonts w:ascii="TH SarabunPSK" w:hAnsi="TH SarabunPSK" w:cs="TH SarabunPSK"/>
          <w:sz w:val="32"/>
          <w:szCs w:val="32"/>
          <w:cs/>
        </w:rPr>
        <w:t xml:space="preserve">เรื่อง </w:t>
      </w:r>
      <w:r>
        <w:rPr>
          <w:rFonts w:ascii="TH SarabunPSK" w:hAnsi="TH SarabunPSK" w:cs="TH SarabunPSK" w:hint="cs"/>
          <w:sz w:val="32"/>
          <w:szCs w:val="32"/>
          <w:cs/>
        </w:rPr>
        <w:tab/>
      </w:r>
      <w:r w:rsidRPr="00EB6D16">
        <w:rPr>
          <w:rFonts w:ascii="TH SarabunPSK" w:hAnsi="TH SarabunPSK" w:cs="TH SarabunPSK"/>
          <w:sz w:val="32"/>
          <w:szCs w:val="32"/>
          <w:cs/>
        </w:rPr>
        <w:t xml:space="preserve">การแต่งตั้งประธานร่วมฝ่ายไทยในองค์กรร่วมไทย – มาเลเซีย </w:t>
      </w:r>
    </w:p>
    <w:p w:rsidR="00EB6D16" w:rsidRPr="00EB6D16" w:rsidRDefault="00EB6D16" w:rsidP="00EB6D1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hint="cs"/>
          <w:sz w:val="32"/>
          <w:szCs w:val="32"/>
          <w:cs/>
        </w:rPr>
        <w:t>27.</w:t>
      </w:r>
      <w:r w:rsidRPr="00EB6D16">
        <w:rPr>
          <w:rFonts w:ascii="TH SarabunPSK" w:hAnsi="TH SarabunPSK" w:cs="TH SarabunPSK"/>
          <w:sz w:val="32"/>
          <w:szCs w:val="32"/>
          <w:cs/>
        </w:rPr>
        <w:t xml:space="preserve"> </w:t>
      </w:r>
      <w:r>
        <w:rPr>
          <w:rFonts w:ascii="TH SarabunPSK" w:hAnsi="TH SarabunPSK" w:cs="TH SarabunPSK" w:hint="cs"/>
          <w:sz w:val="32"/>
          <w:szCs w:val="32"/>
          <w:cs/>
        </w:rPr>
        <w:tab/>
      </w:r>
      <w:r w:rsidRPr="00EB6D16">
        <w:rPr>
          <w:rFonts w:ascii="TH SarabunPSK" w:hAnsi="TH SarabunPSK" w:cs="TH SarabunPSK"/>
          <w:sz w:val="32"/>
          <w:szCs w:val="32"/>
          <w:cs/>
        </w:rPr>
        <w:t xml:space="preserve">เรื่อง </w:t>
      </w:r>
      <w:r>
        <w:rPr>
          <w:rFonts w:ascii="TH SarabunPSK" w:hAnsi="TH SarabunPSK" w:cs="TH SarabunPSK" w:hint="cs"/>
          <w:sz w:val="32"/>
          <w:szCs w:val="32"/>
          <w:cs/>
        </w:rPr>
        <w:tab/>
      </w:r>
      <w:r w:rsidRPr="00EB6D16">
        <w:rPr>
          <w:rFonts w:ascii="TH SarabunPSK" w:hAnsi="TH SarabunPSK" w:cs="TH SarabunPSK"/>
          <w:sz w:val="32"/>
          <w:szCs w:val="32"/>
          <w:cs/>
        </w:rPr>
        <w:t xml:space="preserve">การแต่งตั้งข้าราชการพลเรือนสามัญประเภทบริหารระดับสูง (กระทรวงคมนาคม) </w:t>
      </w:r>
    </w:p>
    <w:p w:rsidR="00EB6D16" w:rsidRPr="00EB6D16" w:rsidRDefault="00EB6D16" w:rsidP="00EB6D1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hint="cs"/>
          <w:sz w:val="32"/>
          <w:szCs w:val="32"/>
          <w:cs/>
        </w:rPr>
        <w:t>28.</w:t>
      </w:r>
      <w:r w:rsidRPr="00EB6D16">
        <w:rPr>
          <w:rFonts w:ascii="TH SarabunPSK" w:hAnsi="TH SarabunPSK" w:cs="TH SarabunPSK"/>
          <w:sz w:val="32"/>
          <w:szCs w:val="32"/>
          <w:cs/>
        </w:rPr>
        <w:t xml:space="preserve"> </w:t>
      </w:r>
      <w:r>
        <w:rPr>
          <w:rFonts w:ascii="TH SarabunPSK" w:hAnsi="TH SarabunPSK" w:cs="TH SarabunPSK" w:hint="cs"/>
          <w:sz w:val="32"/>
          <w:szCs w:val="32"/>
          <w:cs/>
        </w:rPr>
        <w:tab/>
      </w:r>
      <w:r w:rsidRPr="00EB6D16">
        <w:rPr>
          <w:rFonts w:ascii="TH SarabunPSK" w:hAnsi="TH SarabunPSK" w:cs="TH SarabunPSK"/>
          <w:sz w:val="32"/>
          <w:szCs w:val="32"/>
          <w:cs/>
        </w:rPr>
        <w:t xml:space="preserve">เรื่อง  </w:t>
      </w:r>
      <w:r>
        <w:rPr>
          <w:rFonts w:ascii="TH SarabunPSK" w:hAnsi="TH SarabunPSK" w:cs="TH SarabunPSK" w:hint="cs"/>
          <w:sz w:val="32"/>
          <w:szCs w:val="32"/>
          <w:cs/>
        </w:rPr>
        <w:tab/>
      </w:r>
      <w:r w:rsidRPr="00EB6D16">
        <w:rPr>
          <w:rFonts w:ascii="TH SarabunPSK" w:hAnsi="TH SarabunPSK" w:cs="TH SarabunPSK"/>
          <w:sz w:val="32"/>
          <w:szCs w:val="32"/>
          <w:cs/>
        </w:rPr>
        <w:t>การแต่งตั้งคณะกรรมการบริหารสถาบันส่งเสริมความปลอดภัย อาชีวอนามัย และ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EB6D16">
        <w:rPr>
          <w:rFonts w:ascii="TH SarabunPSK" w:hAnsi="TH SarabunPSK" w:cs="TH SarabunPSK"/>
          <w:sz w:val="32"/>
          <w:szCs w:val="32"/>
          <w:cs/>
        </w:rPr>
        <w:t>สภาพแวดล้อมในการทำงาน</w:t>
      </w:r>
    </w:p>
    <w:p w:rsidR="00EB6D16" w:rsidRPr="00EB6D16" w:rsidRDefault="00EB6D16" w:rsidP="00EB6D1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B6D16">
        <w:rPr>
          <w:rFonts w:ascii="TH SarabunPSK" w:hAnsi="TH SarabunPSK" w:cs="TH SarabunPSK" w:hint="cs"/>
          <w:sz w:val="32"/>
          <w:szCs w:val="32"/>
          <w:cs/>
        </w:rPr>
        <w:t>29.</w:t>
      </w:r>
      <w:r w:rsidRPr="00EB6D16">
        <w:rPr>
          <w:rFonts w:ascii="TH SarabunPSK" w:hAnsi="TH SarabunPSK" w:cs="TH SarabunPSK"/>
          <w:sz w:val="32"/>
          <w:szCs w:val="32"/>
          <w:cs/>
        </w:rPr>
        <w:t xml:space="preserve"> </w:t>
      </w:r>
      <w:r>
        <w:rPr>
          <w:rFonts w:ascii="TH SarabunPSK" w:hAnsi="TH SarabunPSK" w:cs="TH SarabunPSK" w:hint="cs"/>
          <w:sz w:val="32"/>
          <w:szCs w:val="32"/>
          <w:cs/>
        </w:rPr>
        <w:tab/>
      </w:r>
      <w:r w:rsidRPr="00EB6D16">
        <w:rPr>
          <w:rFonts w:ascii="TH SarabunPSK" w:hAnsi="TH SarabunPSK" w:cs="TH SarabunPSK"/>
          <w:sz w:val="32"/>
          <w:szCs w:val="32"/>
          <w:cs/>
        </w:rPr>
        <w:t xml:space="preserve">เรื่อง  </w:t>
      </w:r>
      <w:r>
        <w:rPr>
          <w:rFonts w:ascii="TH SarabunPSK" w:hAnsi="TH SarabunPSK" w:cs="TH SarabunPSK" w:hint="cs"/>
          <w:sz w:val="32"/>
          <w:szCs w:val="32"/>
          <w:cs/>
        </w:rPr>
        <w:tab/>
      </w:r>
      <w:r w:rsidRPr="00EB6D16">
        <w:rPr>
          <w:rFonts w:ascii="TH SarabunPSK" w:hAnsi="TH SarabunPSK" w:cs="TH SarabunPSK"/>
          <w:sz w:val="32"/>
          <w:szCs w:val="32"/>
          <w:cs/>
        </w:rPr>
        <w:t>การแต่งตั้งกรรมการผู้ทรงคุณวุฒิในคณะกรรมการกองทุนเพื่อส่งเสริมการอนุรักษ์</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EB6D16">
        <w:rPr>
          <w:rFonts w:ascii="TH SarabunPSK" w:hAnsi="TH SarabunPSK" w:cs="TH SarabunPSK"/>
          <w:sz w:val="32"/>
          <w:szCs w:val="32"/>
          <w:cs/>
        </w:rPr>
        <w:t xml:space="preserve">พลังงาน </w:t>
      </w:r>
    </w:p>
    <w:p w:rsidR="00304E8A" w:rsidRPr="00EB6D16" w:rsidRDefault="00304E8A" w:rsidP="00A4242B">
      <w:pPr>
        <w:pStyle w:val="af4"/>
        <w:shd w:val="clear" w:color="auto" w:fill="FFFFFF"/>
        <w:spacing w:before="0" w:beforeAutospacing="0" w:after="0" w:afterAutospacing="0" w:line="360" w:lineRule="exact"/>
        <w:jc w:val="thaiDistribute"/>
        <w:rPr>
          <w:rFonts w:ascii="TH SarabunPSK" w:hAnsi="TH SarabunPSK" w:cs="TH SarabunPSK"/>
          <w:sz w:val="32"/>
          <w:szCs w:val="32"/>
          <w:lang w:bidi="th-TH"/>
        </w:rPr>
      </w:pPr>
    </w:p>
    <w:p w:rsidR="00F0211F" w:rsidRPr="003F5049" w:rsidRDefault="00F0211F" w:rsidP="00A4242B">
      <w:pPr>
        <w:spacing w:line="360" w:lineRule="exact"/>
        <w:jc w:val="center"/>
        <w:rPr>
          <w:rFonts w:ascii="TH SarabunPSK" w:hAnsi="TH SarabunPSK" w:cs="TH SarabunPSK"/>
          <w:b/>
          <w:bCs/>
          <w:sz w:val="32"/>
          <w:szCs w:val="32"/>
        </w:rPr>
      </w:pPr>
      <w:r w:rsidRPr="003F5049">
        <w:rPr>
          <w:rFonts w:ascii="TH SarabunPSK" w:hAnsi="TH SarabunPSK" w:cs="TH SarabunPSK"/>
          <w:b/>
          <w:bCs/>
          <w:sz w:val="32"/>
          <w:szCs w:val="32"/>
          <w:cs/>
        </w:rPr>
        <w:t>*******************</w:t>
      </w:r>
    </w:p>
    <w:p w:rsidR="00F0211F" w:rsidRPr="003F5049" w:rsidRDefault="00F0211F" w:rsidP="00A4242B">
      <w:pPr>
        <w:tabs>
          <w:tab w:val="left" w:pos="1440"/>
          <w:tab w:val="left" w:pos="2160"/>
          <w:tab w:val="left" w:pos="2880"/>
        </w:tabs>
        <w:spacing w:line="360" w:lineRule="exact"/>
        <w:jc w:val="center"/>
        <w:rPr>
          <w:rFonts w:ascii="TH SarabunPSK" w:hAnsi="TH SarabunPSK" w:cs="TH SarabunPSK"/>
          <w:sz w:val="32"/>
          <w:szCs w:val="32"/>
        </w:rPr>
      </w:pPr>
      <w:r w:rsidRPr="003F5049">
        <w:rPr>
          <w:rFonts w:ascii="TH SarabunPSK" w:hAnsi="TH SarabunPSK" w:cs="TH SarabunPSK"/>
          <w:sz w:val="32"/>
          <w:szCs w:val="32"/>
          <w:cs/>
        </w:rPr>
        <w:t>สำนักโฆษก   สำนักเลขาธิการนายกรัฐมนตรี โทร. 0 2288-4396</w:t>
      </w:r>
    </w:p>
    <w:p w:rsidR="00F0211F" w:rsidRPr="003F5049" w:rsidRDefault="00F0211F" w:rsidP="00A4242B">
      <w:pPr>
        <w:tabs>
          <w:tab w:val="left" w:pos="1440"/>
          <w:tab w:val="left" w:pos="2160"/>
          <w:tab w:val="left" w:pos="2880"/>
        </w:tabs>
        <w:spacing w:line="360" w:lineRule="exact"/>
        <w:jc w:val="center"/>
        <w:rPr>
          <w:rFonts w:ascii="TH SarabunPSK" w:hAnsi="TH SarabunPSK" w:cs="TH SarabunPSK"/>
          <w:sz w:val="32"/>
          <w:szCs w:val="32"/>
        </w:rPr>
      </w:pPr>
    </w:p>
    <w:p w:rsidR="00F0211F" w:rsidRPr="003F5049" w:rsidRDefault="00F0211F" w:rsidP="00A4242B">
      <w:pPr>
        <w:tabs>
          <w:tab w:val="left" w:pos="1440"/>
          <w:tab w:val="left" w:pos="2160"/>
          <w:tab w:val="left" w:pos="2880"/>
        </w:tabs>
        <w:spacing w:line="360" w:lineRule="exact"/>
        <w:jc w:val="thaiDistribute"/>
        <w:rPr>
          <w:rFonts w:ascii="TH SarabunPSK" w:hAnsi="TH SarabunPSK" w:cs="TH SarabunPSK"/>
          <w:sz w:val="32"/>
          <w:szCs w:val="32"/>
        </w:rPr>
      </w:pPr>
    </w:p>
    <w:p w:rsidR="00F0211F" w:rsidRPr="003F5049" w:rsidRDefault="00F0211F" w:rsidP="00A4242B">
      <w:pPr>
        <w:tabs>
          <w:tab w:val="left" w:pos="1440"/>
          <w:tab w:val="left" w:pos="2160"/>
          <w:tab w:val="left" w:pos="2880"/>
        </w:tabs>
        <w:spacing w:line="36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3F5049" w:rsidTr="00403738">
        <w:tc>
          <w:tcPr>
            <w:tcW w:w="9820" w:type="dxa"/>
          </w:tcPr>
          <w:p w:rsidR="0088693F" w:rsidRPr="003F5049" w:rsidRDefault="0088693F" w:rsidP="00A4242B">
            <w:pPr>
              <w:spacing w:line="360" w:lineRule="exact"/>
              <w:jc w:val="center"/>
              <w:rPr>
                <w:rFonts w:ascii="TH SarabunPSK" w:hAnsi="TH SarabunPSK" w:cs="TH SarabunPSK"/>
                <w:b/>
                <w:bCs/>
                <w:sz w:val="32"/>
                <w:szCs w:val="32"/>
                <w:cs/>
              </w:rPr>
            </w:pPr>
            <w:r w:rsidRPr="003F5049">
              <w:rPr>
                <w:rFonts w:ascii="TH SarabunPSK" w:hAnsi="TH SarabunPSK" w:cs="TH SarabunPSK"/>
                <w:sz w:val="32"/>
                <w:szCs w:val="32"/>
              </w:rPr>
              <w:lastRenderedPageBreak/>
              <w:br w:type="page"/>
            </w:r>
            <w:r w:rsidRPr="003F5049">
              <w:rPr>
                <w:rFonts w:ascii="TH SarabunPSK" w:hAnsi="TH SarabunPSK" w:cs="TH SarabunPSK"/>
                <w:sz w:val="32"/>
                <w:szCs w:val="32"/>
                <w:cs/>
              </w:rPr>
              <w:br w:type="page"/>
            </w:r>
            <w:r w:rsidRPr="003F5049">
              <w:rPr>
                <w:rFonts w:ascii="TH SarabunPSK" w:hAnsi="TH SarabunPSK" w:cs="TH SarabunPSK"/>
                <w:sz w:val="32"/>
                <w:szCs w:val="32"/>
                <w:cs/>
              </w:rPr>
              <w:br w:type="page"/>
            </w:r>
            <w:r w:rsidRPr="003F5049">
              <w:rPr>
                <w:rFonts w:ascii="TH SarabunPSK" w:hAnsi="TH SarabunPSK" w:cs="TH SarabunPSK"/>
                <w:b/>
                <w:bCs/>
                <w:sz w:val="32"/>
                <w:szCs w:val="32"/>
                <w:cs/>
              </w:rPr>
              <w:t>กฎหมาย</w:t>
            </w:r>
          </w:p>
        </w:tc>
      </w:tr>
    </w:tbl>
    <w:p w:rsidR="00CE0BEF" w:rsidRPr="003F5049" w:rsidRDefault="00576BD4" w:rsidP="00A4242B">
      <w:pPr>
        <w:spacing w:line="360" w:lineRule="exact"/>
        <w:jc w:val="thaiDistribute"/>
        <w:rPr>
          <w:rFonts w:ascii="TH SarabunPSK" w:hAnsi="TH SarabunPSK" w:cs="TH SarabunPSK"/>
          <w:b/>
          <w:bCs/>
          <w:sz w:val="32"/>
          <w:szCs w:val="32"/>
        </w:rPr>
      </w:pPr>
      <w:r>
        <w:rPr>
          <w:rFonts w:ascii="TH SarabunPSK" w:hAnsi="TH SarabunPSK" w:cs="TH SarabunPSK"/>
          <w:b/>
          <w:bCs/>
          <w:sz w:val="32"/>
          <w:szCs w:val="32"/>
        </w:rPr>
        <w:t>1.</w:t>
      </w:r>
      <w:r w:rsidR="00CE0BEF" w:rsidRPr="003F5049">
        <w:rPr>
          <w:rFonts w:ascii="TH SarabunPSK" w:hAnsi="TH SarabunPSK" w:cs="TH SarabunPSK"/>
          <w:b/>
          <w:bCs/>
          <w:sz w:val="32"/>
          <w:szCs w:val="32"/>
          <w:cs/>
        </w:rPr>
        <w:t xml:space="preserve"> เรื่อง ร่างพระราชบัญญัติงบประมาณรายจ่ายประจำปีงบประมาณ พ.ศ. 2563 </w:t>
      </w:r>
    </w:p>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 xml:space="preserve">  </w:t>
      </w:r>
      <w:r w:rsidRPr="003F5049">
        <w:rPr>
          <w:rFonts w:ascii="TH SarabunPSK" w:hAnsi="TH SarabunPSK" w:cs="TH SarabunPSK"/>
          <w:sz w:val="32"/>
          <w:szCs w:val="32"/>
          <w:cs/>
        </w:rPr>
        <w:tab/>
      </w:r>
      <w:r w:rsidRPr="003F5049">
        <w:rPr>
          <w:rFonts w:ascii="TH SarabunPSK" w:hAnsi="TH SarabunPSK" w:cs="TH SarabunPSK"/>
          <w:sz w:val="32"/>
          <w:szCs w:val="32"/>
          <w:cs/>
        </w:rPr>
        <w:tab/>
        <w:t xml:space="preserve">คณะรัฐมนตรีมีมติเห็นชอบร่างพระราชบัญญัติงบประมาณรายจ่ายประจำปีงบประมาณ พ.ศ. 2563 ที่สำนักงานคณะกรรมการกฤษฎีกาตรวจพิจารณาแล้ว พร้อมเอกสารประกอบงบประมาณ ตามที่สำนักงบประมาณเสนอ และให้เสนอสภาผู้แทนราษฎรพิจารณาเป็นเรื่องด่วนต่อไป </w:t>
      </w:r>
    </w:p>
    <w:p w:rsidR="00CE0BEF" w:rsidRPr="003F5049" w:rsidRDefault="00CE0BEF" w:rsidP="00A4242B">
      <w:pPr>
        <w:spacing w:line="360" w:lineRule="exact"/>
        <w:jc w:val="thaiDistribute"/>
        <w:rPr>
          <w:rFonts w:ascii="TH SarabunPSK" w:hAnsi="TH SarabunPSK" w:cs="TH SarabunPSK"/>
          <w:b/>
          <w:bCs/>
          <w:sz w:val="32"/>
          <w:szCs w:val="32"/>
        </w:rPr>
      </w:pPr>
      <w:r w:rsidRPr="003F5049">
        <w:rPr>
          <w:rFonts w:ascii="TH SarabunPSK" w:hAnsi="TH SarabunPSK" w:cs="TH SarabunPSK"/>
          <w:sz w:val="32"/>
          <w:szCs w:val="32"/>
          <w:cs/>
        </w:rPr>
        <w:tab/>
      </w:r>
      <w:r w:rsidRPr="003F5049">
        <w:rPr>
          <w:rFonts w:ascii="TH SarabunPSK" w:hAnsi="TH SarabunPSK" w:cs="TH SarabunPSK"/>
          <w:sz w:val="32"/>
          <w:szCs w:val="32"/>
          <w:cs/>
        </w:rPr>
        <w:tab/>
      </w:r>
      <w:r w:rsidRPr="003F5049">
        <w:rPr>
          <w:rFonts w:ascii="TH SarabunPSK" w:hAnsi="TH SarabunPSK" w:cs="TH SarabunPSK"/>
          <w:b/>
          <w:bCs/>
          <w:sz w:val="32"/>
          <w:szCs w:val="32"/>
          <w:cs/>
        </w:rPr>
        <w:t xml:space="preserve">สาระสำคัญของร่างพระราชบัญญัติ </w:t>
      </w:r>
    </w:p>
    <w:p w:rsidR="00CE0BEF" w:rsidRPr="003F5049" w:rsidRDefault="00CE0BEF" w:rsidP="00A4242B">
      <w:pPr>
        <w:spacing w:line="360" w:lineRule="exact"/>
        <w:jc w:val="thaiDistribute"/>
        <w:rPr>
          <w:rFonts w:ascii="TH SarabunPSK" w:hAnsi="TH SarabunPSK" w:cs="TH SarabunPSK"/>
          <w:sz w:val="32"/>
          <w:szCs w:val="32"/>
          <w:cs/>
        </w:rPr>
      </w:pPr>
      <w:r w:rsidRPr="003F5049">
        <w:rPr>
          <w:rFonts w:ascii="TH SarabunPSK" w:hAnsi="TH SarabunPSK" w:cs="TH SarabunPSK"/>
          <w:sz w:val="32"/>
          <w:szCs w:val="32"/>
          <w:cs/>
        </w:rPr>
        <w:tab/>
      </w:r>
      <w:r w:rsidRPr="003F5049">
        <w:rPr>
          <w:rFonts w:ascii="TH SarabunPSK" w:hAnsi="TH SarabunPSK" w:cs="TH SarabunPSK"/>
          <w:sz w:val="32"/>
          <w:szCs w:val="32"/>
          <w:cs/>
        </w:rPr>
        <w:tab/>
        <w:t>กำหนดให้ตั้งงบประมาณรายจ่ายประจำปีงบประมาณ พ.ศ. 2563 เป็นจำนวนไม่เกิน 3</w:t>
      </w:r>
      <w:proofErr w:type="gramStart"/>
      <w:r w:rsidRPr="003F5049">
        <w:rPr>
          <w:rFonts w:ascii="TH SarabunPSK" w:hAnsi="TH SarabunPSK" w:cs="TH SarabunPSK"/>
          <w:sz w:val="32"/>
          <w:szCs w:val="32"/>
        </w:rPr>
        <w:t>,</w:t>
      </w:r>
      <w:r w:rsidRPr="003F5049">
        <w:rPr>
          <w:rFonts w:ascii="TH SarabunPSK" w:hAnsi="TH SarabunPSK" w:cs="TH SarabunPSK"/>
          <w:sz w:val="32"/>
          <w:szCs w:val="32"/>
          <w:cs/>
        </w:rPr>
        <w:t>200</w:t>
      </w:r>
      <w:r w:rsidRPr="003F5049">
        <w:rPr>
          <w:rFonts w:ascii="TH SarabunPSK" w:hAnsi="TH SarabunPSK" w:cs="TH SarabunPSK"/>
          <w:sz w:val="32"/>
          <w:szCs w:val="32"/>
        </w:rPr>
        <w:t>,</w:t>
      </w:r>
      <w:r w:rsidRPr="003F5049">
        <w:rPr>
          <w:rFonts w:ascii="TH SarabunPSK" w:hAnsi="TH SarabunPSK" w:cs="TH SarabunPSK"/>
          <w:sz w:val="32"/>
          <w:szCs w:val="32"/>
          <w:cs/>
        </w:rPr>
        <w:t>000</w:t>
      </w:r>
      <w:r w:rsidRPr="003F5049">
        <w:rPr>
          <w:rFonts w:ascii="TH SarabunPSK" w:hAnsi="TH SarabunPSK" w:cs="TH SarabunPSK"/>
          <w:sz w:val="32"/>
          <w:szCs w:val="32"/>
        </w:rPr>
        <w:t>,</w:t>
      </w:r>
      <w:r w:rsidRPr="003F5049">
        <w:rPr>
          <w:rFonts w:ascii="TH SarabunPSK" w:hAnsi="TH SarabunPSK" w:cs="TH SarabunPSK"/>
          <w:sz w:val="32"/>
          <w:szCs w:val="32"/>
          <w:cs/>
        </w:rPr>
        <w:t>000</w:t>
      </w:r>
      <w:r w:rsidRPr="003F5049">
        <w:rPr>
          <w:rFonts w:ascii="TH SarabunPSK" w:hAnsi="TH SarabunPSK" w:cs="TH SarabunPSK"/>
          <w:sz w:val="32"/>
          <w:szCs w:val="32"/>
        </w:rPr>
        <w:t>,</w:t>
      </w:r>
      <w:r w:rsidRPr="003F5049">
        <w:rPr>
          <w:rFonts w:ascii="TH SarabunPSK" w:hAnsi="TH SarabunPSK" w:cs="TH SarabunPSK"/>
          <w:sz w:val="32"/>
          <w:szCs w:val="32"/>
          <w:cs/>
        </w:rPr>
        <w:t>000</w:t>
      </w:r>
      <w:proofErr w:type="gramEnd"/>
      <w:r w:rsidRPr="003F5049">
        <w:rPr>
          <w:rFonts w:ascii="TH SarabunPSK" w:hAnsi="TH SarabunPSK" w:cs="TH SarabunPSK"/>
          <w:sz w:val="32"/>
          <w:szCs w:val="32"/>
          <w:cs/>
        </w:rPr>
        <w:t xml:space="preserve"> บาท สำหรับเป็นค่าใช้จ่ายของหน่วยรับงบประมาณเป็นจำนวน 3</w:t>
      </w:r>
      <w:r w:rsidRPr="003F5049">
        <w:rPr>
          <w:rFonts w:ascii="TH SarabunPSK" w:hAnsi="TH SarabunPSK" w:cs="TH SarabunPSK"/>
          <w:sz w:val="32"/>
          <w:szCs w:val="32"/>
        </w:rPr>
        <w:t>,</w:t>
      </w:r>
      <w:r w:rsidRPr="003F5049">
        <w:rPr>
          <w:rFonts w:ascii="TH SarabunPSK" w:hAnsi="TH SarabunPSK" w:cs="TH SarabunPSK"/>
          <w:sz w:val="32"/>
          <w:szCs w:val="32"/>
          <w:cs/>
        </w:rPr>
        <w:t>137</w:t>
      </w:r>
      <w:r w:rsidRPr="003F5049">
        <w:rPr>
          <w:rFonts w:ascii="TH SarabunPSK" w:hAnsi="TH SarabunPSK" w:cs="TH SarabunPSK"/>
          <w:sz w:val="32"/>
          <w:szCs w:val="32"/>
        </w:rPr>
        <w:t>,</w:t>
      </w:r>
      <w:r w:rsidRPr="003F5049">
        <w:rPr>
          <w:rFonts w:ascii="TH SarabunPSK" w:hAnsi="TH SarabunPSK" w:cs="TH SarabunPSK"/>
          <w:sz w:val="32"/>
          <w:szCs w:val="32"/>
          <w:cs/>
        </w:rPr>
        <w:t>290</w:t>
      </w:r>
      <w:r w:rsidRPr="003F5049">
        <w:rPr>
          <w:rFonts w:ascii="TH SarabunPSK" w:hAnsi="TH SarabunPSK" w:cs="TH SarabunPSK"/>
          <w:sz w:val="32"/>
          <w:szCs w:val="32"/>
        </w:rPr>
        <w:t>,</w:t>
      </w:r>
      <w:r w:rsidRPr="003F5049">
        <w:rPr>
          <w:rFonts w:ascii="TH SarabunPSK" w:hAnsi="TH SarabunPSK" w:cs="TH SarabunPSK"/>
          <w:sz w:val="32"/>
          <w:szCs w:val="32"/>
          <w:cs/>
        </w:rPr>
        <w:t>534</w:t>
      </w:r>
      <w:r w:rsidRPr="003F5049">
        <w:rPr>
          <w:rFonts w:ascii="TH SarabunPSK" w:hAnsi="TH SarabunPSK" w:cs="TH SarabunPSK"/>
          <w:sz w:val="32"/>
          <w:szCs w:val="32"/>
        </w:rPr>
        <w:t>,</w:t>
      </w:r>
      <w:r w:rsidRPr="003F5049">
        <w:rPr>
          <w:rFonts w:ascii="TH SarabunPSK" w:hAnsi="TH SarabunPSK" w:cs="TH SarabunPSK"/>
          <w:sz w:val="32"/>
          <w:szCs w:val="32"/>
          <w:cs/>
        </w:rPr>
        <w:t>200 บาท และเพื่อชดใช้เงินคงคลัง เป็นจำนวน 62</w:t>
      </w:r>
      <w:r w:rsidRPr="003F5049">
        <w:rPr>
          <w:rFonts w:ascii="TH SarabunPSK" w:hAnsi="TH SarabunPSK" w:cs="TH SarabunPSK"/>
          <w:sz w:val="32"/>
          <w:szCs w:val="32"/>
        </w:rPr>
        <w:t>,</w:t>
      </w:r>
      <w:r w:rsidRPr="003F5049">
        <w:rPr>
          <w:rFonts w:ascii="TH SarabunPSK" w:hAnsi="TH SarabunPSK" w:cs="TH SarabunPSK"/>
          <w:sz w:val="32"/>
          <w:szCs w:val="32"/>
          <w:cs/>
        </w:rPr>
        <w:t>709</w:t>
      </w:r>
      <w:r w:rsidRPr="003F5049">
        <w:rPr>
          <w:rFonts w:ascii="TH SarabunPSK" w:hAnsi="TH SarabunPSK" w:cs="TH SarabunPSK"/>
          <w:sz w:val="32"/>
          <w:szCs w:val="32"/>
        </w:rPr>
        <w:t>,</w:t>
      </w:r>
      <w:r w:rsidRPr="003F5049">
        <w:rPr>
          <w:rFonts w:ascii="TH SarabunPSK" w:hAnsi="TH SarabunPSK" w:cs="TH SarabunPSK"/>
          <w:sz w:val="32"/>
          <w:szCs w:val="32"/>
          <w:cs/>
        </w:rPr>
        <w:t>465</w:t>
      </w:r>
      <w:r w:rsidRPr="003F5049">
        <w:rPr>
          <w:rFonts w:ascii="TH SarabunPSK" w:hAnsi="TH SarabunPSK" w:cs="TH SarabunPSK"/>
          <w:sz w:val="32"/>
          <w:szCs w:val="32"/>
        </w:rPr>
        <w:t>,</w:t>
      </w:r>
      <w:r w:rsidRPr="003F5049">
        <w:rPr>
          <w:rFonts w:ascii="TH SarabunPSK" w:hAnsi="TH SarabunPSK" w:cs="TH SarabunPSK"/>
          <w:sz w:val="32"/>
          <w:szCs w:val="32"/>
          <w:cs/>
        </w:rPr>
        <w:t xml:space="preserve">800 บาท </w:t>
      </w:r>
    </w:p>
    <w:p w:rsidR="00CE0BEF" w:rsidRPr="003F5049" w:rsidRDefault="00CE0BEF" w:rsidP="00A4242B">
      <w:pPr>
        <w:spacing w:line="360" w:lineRule="exact"/>
        <w:jc w:val="thaiDistribute"/>
        <w:rPr>
          <w:rFonts w:ascii="TH SarabunPSK" w:hAnsi="TH SarabunPSK" w:cs="TH SarabunPSK"/>
          <w:sz w:val="32"/>
          <w:szCs w:val="32"/>
        </w:rPr>
      </w:pPr>
    </w:p>
    <w:p w:rsidR="00CE0BEF" w:rsidRPr="003F5049" w:rsidRDefault="00576BD4" w:rsidP="00A4242B">
      <w:pPr>
        <w:spacing w:line="360" w:lineRule="exact"/>
        <w:jc w:val="thaiDistribute"/>
        <w:rPr>
          <w:rFonts w:ascii="TH SarabunPSK" w:hAnsi="TH SarabunPSK" w:cs="TH SarabunPSK"/>
          <w:b/>
          <w:bCs/>
          <w:sz w:val="32"/>
          <w:szCs w:val="32"/>
        </w:rPr>
      </w:pPr>
      <w:r>
        <w:rPr>
          <w:rFonts w:ascii="TH SarabunPSK" w:hAnsi="TH SarabunPSK" w:cs="TH SarabunPSK"/>
          <w:b/>
          <w:bCs/>
          <w:sz w:val="32"/>
          <w:szCs w:val="32"/>
        </w:rPr>
        <w:t>2.</w:t>
      </w:r>
      <w:r w:rsidR="00CE0BEF" w:rsidRPr="003F5049">
        <w:rPr>
          <w:rFonts w:ascii="TH SarabunPSK" w:hAnsi="TH SarabunPSK" w:cs="TH SarabunPSK"/>
          <w:b/>
          <w:bCs/>
          <w:sz w:val="32"/>
          <w:szCs w:val="32"/>
          <w:cs/>
        </w:rPr>
        <w:t xml:space="preserve"> เรื่อง ร่างพระราชบัญญัติระเบียบข้าราชการฝ่ายตุลาการศาลยุติธรรม (</w:t>
      </w:r>
      <w:proofErr w:type="gramStart"/>
      <w:r w:rsidR="00CE0BEF" w:rsidRPr="003F5049">
        <w:rPr>
          <w:rFonts w:ascii="TH SarabunPSK" w:hAnsi="TH SarabunPSK" w:cs="TH SarabunPSK"/>
          <w:b/>
          <w:bCs/>
          <w:sz w:val="32"/>
          <w:szCs w:val="32"/>
          <w:cs/>
        </w:rPr>
        <w:t>ฉบับที่ ..</w:t>
      </w:r>
      <w:proofErr w:type="gramEnd"/>
      <w:r w:rsidR="00CE0BEF" w:rsidRPr="003F5049">
        <w:rPr>
          <w:rFonts w:ascii="TH SarabunPSK" w:hAnsi="TH SarabunPSK" w:cs="TH SarabunPSK"/>
          <w:b/>
          <w:bCs/>
          <w:sz w:val="32"/>
          <w:szCs w:val="32"/>
          <w:cs/>
        </w:rPr>
        <w:t xml:space="preserve">) พ.ศ. …. (แก้ไขเพิ่มเติมการพ้นจากตำแหน่งของข้าราชการตุลาการ) </w:t>
      </w:r>
    </w:p>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ab/>
      </w:r>
      <w:r w:rsidRPr="003F5049">
        <w:rPr>
          <w:rFonts w:ascii="TH SarabunPSK" w:hAnsi="TH SarabunPSK" w:cs="TH SarabunPSK"/>
          <w:sz w:val="32"/>
          <w:szCs w:val="32"/>
          <w:cs/>
        </w:rPr>
        <w:tab/>
        <w:t xml:space="preserve">คณะรัฐมนตรีมีมติอนุมัติหลักการร่างพระราชบัญญัติระเบียบข้าราชการฝ่ายตุลาการศาลยุติธรรม (ฉบับที่ ..) พ.ศ. …. ตามที่สำนักงานศาลยุติธรรมเสนอ และให้ส่งสำนักงานคณะกรรมการกฤษฎีกาตรวจพิจารณา แล้วส่งให้คณะกรรมการประสานงานสภาผู้แทนราษฎรพิจารณา ก่อนเสนอสภาผู้แทนราษฎรต่อไป </w:t>
      </w:r>
    </w:p>
    <w:p w:rsidR="00CE0BEF" w:rsidRPr="003F5049" w:rsidRDefault="00CE0BEF" w:rsidP="00A4242B">
      <w:pPr>
        <w:spacing w:line="360" w:lineRule="exact"/>
        <w:jc w:val="thaiDistribute"/>
        <w:rPr>
          <w:rFonts w:ascii="TH SarabunPSK" w:hAnsi="TH SarabunPSK" w:cs="TH SarabunPSK"/>
          <w:b/>
          <w:bCs/>
          <w:sz w:val="32"/>
          <w:szCs w:val="32"/>
        </w:rPr>
      </w:pPr>
      <w:r w:rsidRPr="003F5049">
        <w:rPr>
          <w:rFonts w:ascii="TH SarabunPSK" w:hAnsi="TH SarabunPSK" w:cs="TH SarabunPSK"/>
          <w:sz w:val="32"/>
          <w:szCs w:val="32"/>
          <w:cs/>
        </w:rPr>
        <w:tab/>
      </w:r>
      <w:r w:rsidRPr="003F5049">
        <w:rPr>
          <w:rFonts w:ascii="TH SarabunPSK" w:hAnsi="TH SarabunPSK" w:cs="TH SarabunPSK"/>
          <w:sz w:val="32"/>
          <w:szCs w:val="32"/>
          <w:cs/>
        </w:rPr>
        <w:tab/>
      </w:r>
      <w:r w:rsidRPr="003F5049">
        <w:rPr>
          <w:rFonts w:ascii="TH SarabunPSK" w:hAnsi="TH SarabunPSK" w:cs="TH SarabunPSK"/>
          <w:b/>
          <w:bCs/>
          <w:sz w:val="32"/>
          <w:szCs w:val="32"/>
          <w:cs/>
        </w:rPr>
        <w:t xml:space="preserve">สาระสำคัญของร่างพระราชบัญญัติ  </w:t>
      </w:r>
    </w:p>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ab/>
      </w:r>
      <w:r w:rsidRPr="003F5049">
        <w:rPr>
          <w:rFonts w:ascii="TH SarabunPSK" w:hAnsi="TH SarabunPSK" w:cs="TH SarabunPSK"/>
          <w:sz w:val="32"/>
          <w:szCs w:val="32"/>
          <w:cs/>
        </w:rPr>
        <w:tab/>
        <w:t xml:space="preserve">1. ยกเลิกการกำหนดให้ข้าราชการตุลาการพ้นจากตำแหน่ง กรณีวุฒิสภามีมติให้ถอดถอนจากตำแหน่ง </w:t>
      </w:r>
    </w:p>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 xml:space="preserve"> </w:t>
      </w:r>
      <w:r w:rsidRPr="003F5049">
        <w:rPr>
          <w:rFonts w:ascii="TH SarabunPSK" w:hAnsi="TH SarabunPSK" w:cs="TH SarabunPSK"/>
          <w:sz w:val="32"/>
          <w:szCs w:val="32"/>
          <w:cs/>
        </w:rPr>
        <w:tab/>
      </w:r>
      <w:r w:rsidRPr="003F5049">
        <w:rPr>
          <w:rFonts w:ascii="TH SarabunPSK" w:hAnsi="TH SarabunPSK" w:cs="TH SarabunPSK"/>
          <w:sz w:val="32"/>
          <w:szCs w:val="32"/>
          <w:cs/>
        </w:rPr>
        <w:tab/>
        <w:t xml:space="preserve">2. กำหนดให้การพ้นจากตำแหน่งข้าราชการตุลาการซึ่งมิใช่ตำแหน่งผู้ช่วยผู้พิพากษา กรณีตาย เกษียณอายุ หรือพ้นจากราชการเพราะถูกลงโทษ ให้นำความกราบบังคมทูลเพื่อทรงทราบ  </w:t>
      </w:r>
    </w:p>
    <w:p w:rsidR="00CE0BEF" w:rsidRPr="003F5049" w:rsidRDefault="00CE0BEF" w:rsidP="00A4242B">
      <w:pPr>
        <w:spacing w:line="360" w:lineRule="exact"/>
        <w:jc w:val="thaiDistribute"/>
        <w:rPr>
          <w:rFonts w:ascii="TH SarabunPSK" w:hAnsi="TH SarabunPSK" w:cs="TH SarabunPSK"/>
          <w:sz w:val="32"/>
          <w:szCs w:val="32"/>
        </w:rPr>
      </w:pPr>
    </w:p>
    <w:p w:rsidR="00CE0BEF" w:rsidRPr="003F5049" w:rsidRDefault="00576BD4" w:rsidP="00A4242B">
      <w:pPr>
        <w:spacing w:line="360" w:lineRule="exact"/>
        <w:jc w:val="thaiDistribute"/>
        <w:rPr>
          <w:rFonts w:ascii="TH SarabunPSK" w:hAnsi="TH SarabunPSK" w:cs="TH SarabunPSK"/>
          <w:b/>
          <w:bCs/>
          <w:sz w:val="32"/>
          <w:szCs w:val="32"/>
        </w:rPr>
      </w:pPr>
      <w:r>
        <w:rPr>
          <w:rFonts w:ascii="TH SarabunPSK" w:hAnsi="TH SarabunPSK" w:cs="TH SarabunPSK"/>
          <w:b/>
          <w:bCs/>
          <w:sz w:val="32"/>
          <w:szCs w:val="32"/>
        </w:rPr>
        <w:t>3.</w:t>
      </w:r>
      <w:r w:rsidR="00CE0BEF" w:rsidRPr="003F5049">
        <w:rPr>
          <w:rFonts w:ascii="TH SarabunPSK" w:hAnsi="TH SarabunPSK" w:cs="TH SarabunPSK"/>
          <w:b/>
          <w:bCs/>
          <w:sz w:val="32"/>
          <w:szCs w:val="32"/>
          <w:cs/>
        </w:rPr>
        <w:t xml:space="preserve"> เรื่อง ร่างพระราชกฤษฎีกาเงินประจำตำแหน่งและประโยชน์ตอบแทนอย่างอื่นของประธานและรองประธานสภาผู้แทนราษฎร ประธานและรองประธานวุฒิสภา ผู้นำฝ่ายค้านในสภาผู้แทนราษฎร สมาชิกสภาผู้แทนราษฎร สมาชิกวุฒิสภา และกรรมาธิการ (</w:t>
      </w:r>
      <w:proofErr w:type="gramStart"/>
      <w:r w:rsidR="00CE0BEF" w:rsidRPr="003F5049">
        <w:rPr>
          <w:rFonts w:ascii="TH SarabunPSK" w:hAnsi="TH SarabunPSK" w:cs="TH SarabunPSK"/>
          <w:b/>
          <w:bCs/>
          <w:sz w:val="32"/>
          <w:szCs w:val="32"/>
          <w:cs/>
        </w:rPr>
        <w:t>ฉบับที่ ..</w:t>
      </w:r>
      <w:proofErr w:type="gramEnd"/>
      <w:r w:rsidR="00CE0BEF" w:rsidRPr="003F5049">
        <w:rPr>
          <w:rFonts w:ascii="TH SarabunPSK" w:hAnsi="TH SarabunPSK" w:cs="TH SarabunPSK"/>
          <w:b/>
          <w:bCs/>
          <w:sz w:val="32"/>
          <w:szCs w:val="32"/>
          <w:cs/>
        </w:rPr>
        <w:t xml:space="preserve">) พ.ศ. …. </w:t>
      </w:r>
    </w:p>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ab/>
      </w:r>
      <w:r w:rsidRPr="003F5049">
        <w:rPr>
          <w:rFonts w:ascii="TH SarabunPSK" w:hAnsi="TH SarabunPSK" w:cs="TH SarabunPSK"/>
          <w:sz w:val="32"/>
          <w:szCs w:val="32"/>
          <w:cs/>
        </w:rPr>
        <w:tab/>
        <w:t>คณะรัฐมนตรีมีมติอนุมัติหลักการร่างพระราชกฤษฎีกาเงินประจำตำแหน่งและประโยชน์ตอบแทนอย่างอื่นของประธานและรองประธานสภาผู้แทนราษฎร ประธานและรองประธานวุฒิสภา ผู้นำฝ่ายค้านใน</w:t>
      </w:r>
      <w:r w:rsidR="00252ACD"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 xml:space="preserve">สภาผู้แทนราษฎร สมาชิกสภาผู้แทนราษฎร สมาชิกวุฒิสภา และกรรมาธิการ (ฉบับที่ ..) พ.ศ. …. ตามที่สำนักงานเลขาธิการสภาผู้แทนราษฎรเสนอ และให้ส่งสำนักงานคณะกรรมการกฤษฎีกาตรวจพิจารณา โดยให้การได้รับเงินประจำตำแหน่งและเงินเพิ่มของประธานและรองประธานสภาผู้แทนราษฎร ประธานและรองประธานวุฒิสภา </w:t>
      </w:r>
      <w:r w:rsidR="00252ACD"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 xml:space="preserve">ผู้นำฝ่ายค้านในสภาผู้แทนราษฎร สมาชิกสภาผู้แทนราษฎร และสมาชิกวุฒิสภา เป็นไปตามความเห็นของกระทรวงการคลัง โดยให้รับนับแต่วันเข้ารับหน้าที่ และให้พิจารณาในประเด็นตามความเห็นของสำนักงานคณะกรรมการกฤษฎีกา รวมทั้งให้รับความเห็นและข้อสังเกตของสำนักงาน ก.พ. คณะกรรมการพิจารณาโครงสร้างหน่วยงานและระบบค่าตอบแทนบุคลากรภาครัฐ และสำนักเลขาธิการคณะรัฐมนตรีไปประกอบการพิจารณาด้วย แล้วดำเนินการต่อไปได้  </w:t>
      </w:r>
    </w:p>
    <w:p w:rsidR="00CE0BEF"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ab/>
      </w:r>
      <w:r w:rsidRPr="003F5049">
        <w:rPr>
          <w:rFonts w:ascii="TH SarabunPSK" w:hAnsi="TH SarabunPSK" w:cs="TH SarabunPSK"/>
          <w:sz w:val="32"/>
          <w:szCs w:val="32"/>
          <w:cs/>
        </w:rPr>
        <w:tab/>
        <w:t xml:space="preserve">สำหรับภาระงบประมาณที่เกิดขึ้นจากร่างพระราชกฤษฎีกาในเรื่องนี้ให้เป็นไปตามความเห็นของสำนักงบประมาณ </w:t>
      </w:r>
    </w:p>
    <w:p w:rsidR="004C289D" w:rsidRDefault="004C289D" w:rsidP="00A4242B">
      <w:pPr>
        <w:spacing w:line="360" w:lineRule="exact"/>
        <w:jc w:val="thaiDistribute"/>
        <w:rPr>
          <w:rFonts w:ascii="TH SarabunPSK" w:hAnsi="TH SarabunPSK" w:cs="TH SarabunPSK"/>
          <w:sz w:val="32"/>
          <w:szCs w:val="32"/>
        </w:rPr>
      </w:pPr>
    </w:p>
    <w:p w:rsidR="004C289D" w:rsidRDefault="004C289D" w:rsidP="00A4242B">
      <w:pPr>
        <w:spacing w:line="360" w:lineRule="exact"/>
        <w:jc w:val="thaiDistribute"/>
        <w:rPr>
          <w:rFonts w:ascii="TH SarabunPSK" w:hAnsi="TH SarabunPSK" w:cs="TH SarabunPSK"/>
          <w:sz w:val="32"/>
          <w:szCs w:val="32"/>
        </w:rPr>
      </w:pPr>
    </w:p>
    <w:p w:rsidR="004C289D" w:rsidRDefault="004C289D" w:rsidP="00A4242B">
      <w:pPr>
        <w:spacing w:line="360" w:lineRule="exact"/>
        <w:jc w:val="thaiDistribute"/>
        <w:rPr>
          <w:rFonts w:ascii="TH SarabunPSK" w:hAnsi="TH SarabunPSK" w:cs="TH SarabunPSK"/>
          <w:sz w:val="32"/>
          <w:szCs w:val="32"/>
        </w:rPr>
      </w:pPr>
    </w:p>
    <w:p w:rsidR="00CE0BEF" w:rsidRPr="003F5049" w:rsidRDefault="00CE0BEF" w:rsidP="00A4242B">
      <w:pPr>
        <w:spacing w:line="360" w:lineRule="exact"/>
        <w:jc w:val="thaiDistribute"/>
        <w:rPr>
          <w:rFonts w:ascii="TH SarabunPSK" w:hAnsi="TH SarabunPSK" w:cs="TH SarabunPSK"/>
          <w:b/>
          <w:bCs/>
          <w:sz w:val="32"/>
          <w:szCs w:val="32"/>
        </w:rPr>
      </w:pPr>
      <w:r w:rsidRPr="003F5049">
        <w:rPr>
          <w:rFonts w:ascii="TH SarabunPSK" w:hAnsi="TH SarabunPSK" w:cs="TH SarabunPSK"/>
          <w:sz w:val="32"/>
          <w:szCs w:val="32"/>
          <w:cs/>
        </w:rPr>
        <w:lastRenderedPageBreak/>
        <w:tab/>
      </w:r>
      <w:r w:rsidRPr="003F5049">
        <w:rPr>
          <w:rFonts w:ascii="TH SarabunPSK" w:hAnsi="TH SarabunPSK" w:cs="TH SarabunPSK"/>
          <w:sz w:val="32"/>
          <w:szCs w:val="32"/>
          <w:cs/>
        </w:rPr>
        <w:tab/>
      </w:r>
      <w:r w:rsidRPr="003F5049">
        <w:rPr>
          <w:rFonts w:ascii="TH SarabunPSK" w:hAnsi="TH SarabunPSK" w:cs="TH SarabunPSK"/>
          <w:b/>
          <w:bCs/>
          <w:sz w:val="32"/>
          <w:szCs w:val="32"/>
          <w:cs/>
        </w:rPr>
        <w:t xml:space="preserve">สาระสำคัญของร่างพระราชกฤษฎีกา  </w:t>
      </w:r>
    </w:p>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ab/>
      </w:r>
      <w:r w:rsidRPr="003F5049">
        <w:rPr>
          <w:rFonts w:ascii="TH SarabunPSK" w:hAnsi="TH SarabunPSK" w:cs="TH SarabunPSK"/>
          <w:sz w:val="32"/>
          <w:szCs w:val="32"/>
          <w:cs/>
        </w:rPr>
        <w:tab/>
        <w:t xml:space="preserve">1. กำหนดให้ยกเลิกมาตรา 5 แห่งพระราชกฤษฎีกาเงินประจำตำแหน่ง และประโยชน์ตอบแทนอย่างอื่นของประธานและรองประธานสภาผู้แทนราษฎร ประธานและรองประธานวุฒิสภา ผู้นำฝ่ายค้านในสภาผู้แทนราษฎร สมาชิกสภาผู้แทนราษฎร สมาชิกวุฒิสภา และกรรมาธิการ พ.ศ. 2555 </w:t>
      </w:r>
    </w:p>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 xml:space="preserve"> </w:t>
      </w:r>
      <w:r w:rsidRPr="003F5049">
        <w:rPr>
          <w:rFonts w:ascii="TH SarabunPSK" w:hAnsi="TH SarabunPSK" w:cs="TH SarabunPSK"/>
          <w:sz w:val="32"/>
          <w:szCs w:val="32"/>
          <w:cs/>
        </w:rPr>
        <w:tab/>
      </w:r>
      <w:r w:rsidRPr="003F5049">
        <w:rPr>
          <w:rFonts w:ascii="TH SarabunPSK" w:hAnsi="TH SarabunPSK" w:cs="TH SarabunPSK"/>
          <w:sz w:val="32"/>
          <w:szCs w:val="32"/>
          <w:cs/>
        </w:rPr>
        <w:tab/>
        <w:t xml:space="preserve">2. กำหนดให้ประธานและรองประธานสภาผู้แทนราษฎร ประธานและรองประธานวุฒิสภา ผู้นำฝ่ายค้านในสภาผู้แทนราษฎร ได้รับเงินประจำตำแหน่งและเงินเพิ่มเป็นรายเดือนนับแต่วันที่มีพระบรมราชโองการแต่งตั้งให้ดำรงตำแหน่ง (เดิมกำหนดให้ได้รับเงินประจำตำแหน่งและเงินเพิ่มนับแต่วันเข้ารับหน้าที่) ทั้งนี้ เมื่อได้รับเงินดังกล่าวแล้ว ไม่มีสิทธิได้รับเงินประจำตำแหน่งและเงินเพิ่มสำหรับตำแหน่งสมาชิกสภาผู้แทนราษฎร หรือสมาชิกวุฒิสภาแล้วแต่กรณีอีก  </w:t>
      </w:r>
    </w:p>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ab/>
      </w:r>
      <w:r w:rsidRPr="003F5049">
        <w:rPr>
          <w:rFonts w:ascii="TH SarabunPSK" w:hAnsi="TH SarabunPSK" w:cs="TH SarabunPSK"/>
          <w:sz w:val="32"/>
          <w:szCs w:val="32"/>
          <w:cs/>
        </w:rPr>
        <w:tab/>
        <w:t xml:space="preserve">3. กำหนดให้สมาชิกสภาผู้แทนราษฎรให้ได้รับเงินประจำตำแหน่งและเงินเพิ่มเป็นรายเดือน ดังนี้ </w:t>
      </w:r>
    </w:p>
    <w:tbl>
      <w:tblPr>
        <w:tblW w:w="10011"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1"/>
        <w:gridCol w:w="4820"/>
      </w:tblGrid>
      <w:tr w:rsidR="00CE0BEF" w:rsidRPr="003F5049" w:rsidTr="00984C4B">
        <w:trPr>
          <w:trHeight w:val="324"/>
        </w:trPr>
        <w:tc>
          <w:tcPr>
            <w:tcW w:w="5191" w:type="dxa"/>
          </w:tcPr>
          <w:p w:rsidR="00CE0BEF" w:rsidRPr="003F5049" w:rsidRDefault="00CE0BEF" w:rsidP="00A4242B">
            <w:pPr>
              <w:spacing w:line="360" w:lineRule="exact"/>
              <w:jc w:val="center"/>
              <w:rPr>
                <w:rFonts w:ascii="TH SarabunPSK" w:hAnsi="TH SarabunPSK" w:cs="TH SarabunPSK"/>
                <w:b/>
                <w:bCs/>
                <w:sz w:val="32"/>
                <w:szCs w:val="32"/>
              </w:rPr>
            </w:pPr>
            <w:r w:rsidRPr="003F5049">
              <w:rPr>
                <w:rFonts w:ascii="TH SarabunPSK" w:hAnsi="TH SarabunPSK" w:cs="TH SarabunPSK"/>
                <w:b/>
                <w:bCs/>
                <w:sz w:val="32"/>
                <w:szCs w:val="32"/>
                <w:cs/>
              </w:rPr>
              <w:t>สมาชิกสภาผู้แทนราษฎร (ส.ส.)</w:t>
            </w:r>
            <w:bookmarkStart w:id="0" w:name="_GoBack"/>
            <w:bookmarkEnd w:id="0"/>
          </w:p>
        </w:tc>
        <w:tc>
          <w:tcPr>
            <w:tcW w:w="4820" w:type="dxa"/>
          </w:tcPr>
          <w:p w:rsidR="00CE0BEF" w:rsidRPr="003F5049" w:rsidRDefault="00CE0BEF" w:rsidP="00A4242B">
            <w:pPr>
              <w:spacing w:line="360" w:lineRule="exact"/>
              <w:jc w:val="center"/>
              <w:rPr>
                <w:rFonts w:ascii="TH SarabunPSK" w:hAnsi="TH SarabunPSK" w:cs="TH SarabunPSK"/>
                <w:b/>
                <w:bCs/>
                <w:sz w:val="32"/>
                <w:szCs w:val="32"/>
              </w:rPr>
            </w:pPr>
            <w:r w:rsidRPr="003F5049">
              <w:rPr>
                <w:rFonts w:ascii="TH SarabunPSK" w:hAnsi="TH SarabunPSK" w:cs="TH SarabunPSK"/>
                <w:b/>
                <w:bCs/>
                <w:sz w:val="32"/>
                <w:szCs w:val="32"/>
                <w:cs/>
              </w:rPr>
              <w:t>วันที่ได้รับเงินประจำตำแหน่งและเงินเพิ่ม</w:t>
            </w:r>
          </w:p>
        </w:tc>
      </w:tr>
      <w:tr w:rsidR="00CE0BEF" w:rsidRPr="003F5049" w:rsidTr="00984C4B">
        <w:trPr>
          <w:trHeight w:val="324"/>
        </w:trPr>
        <w:tc>
          <w:tcPr>
            <w:tcW w:w="5191" w:type="dxa"/>
          </w:tcPr>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1. ส.ส. (เลือกตั้ง ส.ส. เป็นการทั่วไป)</w:t>
            </w:r>
          </w:p>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 xml:space="preserve">2. ส.ส. ผู้เข้ามาแทน ส.ส. แบบแบ่งเขตเลือกตั้ง ตาม ม. 105 (1) ของ รธน. </w:t>
            </w:r>
          </w:p>
          <w:p w:rsidR="00CE0BEF" w:rsidRPr="003F5049" w:rsidRDefault="00CE0BEF" w:rsidP="00A4242B">
            <w:pPr>
              <w:spacing w:line="360" w:lineRule="exact"/>
              <w:jc w:val="thaiDistribute"/>
              <w:rPr>
                <w:rFonts w:ascii="TH SarabunPSK" w:hAnsi="TH SarabunPSK" w:cs="TH SarabunPSK"/>
                <w:sz w:val="32"/>
                <w:szCs w:val="32"/>
                <w:cs/>
              </w:rPr>
            </w:pPr>
            <w:r w:rsidRPr="003F5049">
              <w:rPr>
                <w:rFonts w:ascii="TH SarabunPSK" w:hAnsi="TH SarabunPSK" w:cs="TH SarabunPSK"/>
                <w:sz w:val="32"/>
                <w:szCs w:val="32"/>
                <w:cs/>
              </w:rPr>
              <w:t xml:space="preserve">3. ส.ส. ผู้เข้ามาแทน ส.ส. แบบบัญชีรายชื่อ ตาม ม. 105 (2) ของ รธน.  </w:t>
            </w:r>
          </w:p>
        </w:tc>
        <w:tc>
          <w:tcPr>
            <w:tcW w:w="4820" w:type="dxa"/>
          </w:tcPr>
          <w:p w:rsidR="00CE0BEF" w:rsidRPr="003F5049" w:rsidRDefault="00CE0BEF" w:rsidP="00A4242B">
            <w:pPr>
              <w:spacing w:line="360" w:lineRule="exact"/>
              <w:jc w:val="thaiDistribute"/>
              <w:rPr>
                <w:rFonts w:ascii="TH SarabunPSK" w:hAnsi="TH SarabunPSK" w:cs="TH SarabunPSK"/>
                <w:b/>
                <w:bCs/>
                <w:sz w:val="32"/>
                <w:szCs w:val="32"/>
              </w:rPr>
            </w:pPr>
            <w:r w:rsidRPr="003F5049">
              <w:rPr>
                <w:rFonts w:ascii="TH SarabunPSK" w:hAnsi="TH SarabunPSK" w:cs="TH SarabunPSK"/>
                <w:b/>
                <w:bCs/>
                <w:sz w:val="32"/>
                <w:szCs w:val="32"/>
                <w:cs/>
              </w:rPr>
              <w:t xml:space="preserve">- นับแต่วันเลือกตั้ง </w:t>
            </w:r>
          </w:p>
          <w:p w:rsidR="00CE0BEF" w:rsidRPr="003F5049" w:rsidRDefault="00CE0BEF" w:rsidP="00A4242B">
            <w:pPr>
              <w:spacing w:line="360" w:lineRule="exact"/>
              <w:jc w:val="thaiDistribute"/>
              <w:rPr>
                <w:rFonts w:ascii="TH SarabunPSK" w:hAnsi="TH SarabunPSK" w:cs="TH SarabunPSK"/>
                <w:b/>
                <w:bCs/>
                <w:sz w:val="32"/>
                <w:szCs w:val="32"/>
              </w:rPr>
            </w:pPr>
            <w:r w:rsidRPr="003F5049">
              <w:rPr>
                <w:rFonts w:ascii="TH SarabunPSK" w:hAnsi="TH SarabunPSK" w:cs="TH SarabunPSK"/>
                <w:b/>
                <w:bCs/>
                <w:sz w:val="32"/>
                <w:szCs w:val="32"/>
                <w:cs/>
              </w:rPr>
              <w:t xml:space="preserve">- นับแต่วันเลือกตั้งแทนตำแหน่งที่ว่าง </w:t>
            </w:r>
          </w:p>
          <w:p w:rsidR="00CE0BEF" w:rsidRPr="003F5049" w:rsidRDefault="00CE0BEF" w:rsidP="00A4242B">
            <w:pPr>
              <w:spacing w:line="360" w:lineRule="exact"/>
              <w:jc w:val="thaiDistribute"/>
              <w:rPr>
                <w:rFonts w:ascii="TH SarabunPSK" w:hAnsi="TH SarabunPSK" w:cs="TH SarabunPSK"/>
                <w:b/>
                <w:bCs/>
                <w:sz w:val="32"/>
                <w:szCs w:val="32"/>
              </w:rPr>
            </w:pPr>
          </w:p>
          <w:p w:rsidR="00CE0BEF" w:rsidRPr="003F5049" w:rsidRDefault="00CE0BEF" w:rsidP="00A4242B">
            <w:pPr>
              <w:spacing w:line="360" w:lineRule="exact"/>
              <w:jc w:val="thaiDistribute"/>
              <w:rPr>
                <w:rFonts w:ascii="TH SarabunPSK" w:hAnsi="TH SarabunPSK" w:cs="TH SarabunPSK"/>
                <w:sz w:val="32"/>
                <w:szCs w:val="32"/>
                <w:cs/>
              </w:rPr>
            </w:pPr>
            <w:r w:rsidRPr="003F5049">
              <w:rPr>
                <w:rFonts w:ascii="TH SarabunPSK" w:hAnsi="TH SarabunPSK" w:cs="TH SarabunPSK"/>
                <w:b/>
                <w:bCs/>
                <w:sz w:val="32"/>
                <w:szCs w:val="32"/>
                <w:cs/>
              </w:rPr>
              <w:t xml:space="preserve">- นับแต่วันถัดจากวันประกาศชื่อในราชกิจจานุเบกษา  </w:t>
            </w:r>
          </w:p>
        </w:tc>
      </w:tr>
    </w:tbl>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 xml:space="preserve"> </w:t>
      </w:r>
      <w:r w:rsidRPr="003F5049">
        <w:rPr>
          <w:rFonts w:ascii="TH SarabunPSK" w:hAnsi="TH SarabunPSK" w:cs="TH SarabunPSK"/>
          <w:sz w:val="32"/>
          <w:szCs w:val="32"/>
          <w:cs/>
        </w:rPr>
        <w:tab/>
      </w:r>
      <w:r w:rsidRPr="003F5049">
        <w:rPr>
          <w:rFonts w:ascii="TH SarabunPSK" w:hAnsi="TH SarabunPSK" w:cs="TH SarabunPSK"/>
          <w:sz w:val="32"/>
          <w:szCs w:val="32"/>
          <w:cs/>
        </w:rPr>
        <w:tab/>
        <w:t>4. กำหนดให้สมาชิกสภาผู้แทนราษฎรซึ่งดำรงตำแหน่งรัฐมนตรีด้วย เมื่อได้รับเงินเดือนและ</w:t>
      </w:r>
      <w:r w:rsidR="00252ACD"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 xml:space="preserve">เงินประจำตำแหน่งในฐานะรัฐมนตรีแล้ว ไม่มีสิทธิได้รับเงินประจำตำแหน่งและเงินเพิ่มสำหรับตำแหน่งเป็นรายเดือนของสมาชิกสภาผู้แทนราษฎรอีก </w:t>
      </w:r>
    </w:p>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ab/>
      </w:r>
      <w:r w:rsidRPr="003F5049">
        <w:rPr>
          <w:rFonts w:ascii="TH SarabunPSK" w:hAnsi="TH SarabunPSK" w:cs="TH SarabunPSK"/>
          <w:sz w:val="32"/>
          <w:szCs w:val="32"/>
          <w:cs/>
        </w:rPr>
        <w:tab/>
        <w:t xml:space="preserve">5. กำหนดให้สมาชิกวุฒิสภาในวาระเริ่มแรกและสมาชิกวุฒิสภาในบัญชีสำรองที่เลื่อนขึ้นมาแทนสมาชิกวุฒิสภาที่ว่างตามมาตรา 269 ตามบทเฉพาะกาลของรัฐธรรมนูญแห่งราชอาณาจักรไทย ได้รับเงินประจำตำแหน่งและเงินเพิ่มเป็นรายเดือนนับแต่วันที่มีพระบรมราชโองการแต่งตั้งให้ดำรงตำแหน่ง  </w:t>
      </w:r>
    </w:p>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ab/>
      </w:r>
      <w:r w:rsidRPr="003F5049">
        <w:rPr>
          <w:rFonts w:ascii="TH SarabunPSK" w:hAnsi="TH SarabunPSK" w:cs="TH SarabunPSK"/>
          <w:sz w:val="32"/>
          <w:szCs w:val="32"/>
          <w:cs/>
        </w:rPr>
        <w:tab/>
        <w:t>6. กำหนดให้เมื่อพระราชกฤษฎีกานี้มีผลใช้บังคับให้สมาชิกสภาผู้แทนราษฎรและสมาชิกวุฒิสภาได้รับเงินประจำตำแหน่งและเงินเพิ่มย้อนหลังไปนับวันที่มีสมาชิกภาพของสมาชิกสภาผู้แทนราษฎรและ</w:t>
      </w:r>
      <w:r w:rsidR="00252ACD"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 xml:space="preserve">สมาชิกวุฒิสภาเริ่มต้น  </w:t>
      </w:r>
    </w:p>
    <w:p w:rsidR="00DB2561" w:rsidRPr="003F5049" w:rsidRDefault="00DB2561" w:rsidP="00A4242B">
      <w:pPr>
        <w:spacing w:line="360" w:lineRule="exact"/>
        <w:jc w:val="thaiDistribute"/>
        <w:rPr>
          <w:rFonts w:ascii="TH SarabunPSK" w:hAnsi="TH SarabunPSK" w:cs="TH SarabunPSK" w:hint="cs"/>
          <w:sz w:val="32"/>
          <w:szCs w:val="32"/>
        </w:rPr>
      </w:pPr>
    </w:p>
    <w:p w:rsidR="00B41E7C" w:rsidRPr="003F5049" w:rsidRDefault="00576BD4" w:rsidP="00A4242B">
      <w:pPr>
        <w:spacing w:line="360" w:lineRule="exact"/>
        <w:jc w:val="thaiDistribute"/>
        <w:rPr>
          <w:rFonts w:ascii="TH SarabunPSK" w:hAnsi="TH SarabunPSK" w:cs="TH SarabunPSK"/>
          <w:b/>
          <w:bCs/>
          <w:sz w:val="32"/>
          <w:szCs w:val="32"/>
        </w:rPr>
      </w:pPr>
      <w:r>
        <w:rPr>
          <w:rFonts w:ascii="TH SarabunPSK" w:hAnsi="TH SarabunPSK" w:cs="TH SarabunPSK"/>
          <w:b/>
          <w:bCs/>
          <w:sz w:val="32"/>
          <w:szCs w:val="32"/>
        </w:rPr>
        <w:t>4.</w:t>
      </w:r>
      <w:r w:rsidR="00B41E7C" w:rsidRPr="003F5049">
        <w:rPr>
          <w:rFonts w:ascii="TH SarabunPSK" w:hAnsi="TH SarabunPSK" w:cs="TH SarabunPSK"/>
          <w:b/>
          <w:bCs/>
          <w:sz w:val="32"/>
          <w:szCs w:val="32"/>
          <w:cs/>
        </w:rPr>
        <w:t xml:space="preserve"> เรื่อง ร่างพระราชบัญญัติแก้ไขเพิ่มเติมประมวลกฎหมายวิธีพิจารณาความแพ่ง (</w:t>
      </w:r>
      <w:proofErr w:type="gramStart"/>
      <w:r w:rsidR="00B41E7C" w:rsidRPr="003F5049">
        <w:rPr>
          <w:rFonts w:ascii="TH SarabunPSK" w:hAnsi="TH SarabunPSK" w:cs="TH SarabunPSK"/>
          <w:b/>
          <w:bCs/>
          <w:sz w:val="32"/>
          <w:szCs w:val="32"/>
          <w:cs/>
        </w:rPr>
        <w:t>ฉบับที่ ..</w:t>
      </w:r>
      <w:proofErr w:type="gramEnd"/>
      <w:r w:rsidR="00B41E7C" w:rsidRPr="003F5049">
        <w:rPr>
          <w:rFonts w:ascii="TH SarabunPSK" w:hAnsi="TH SarabunPSK" w:cs="TH SarabunPSK"/>
          <w:b/>
          <w:bCs/>
          <w:sz w:val="32"/>
          <w:szCs w:val="32"/>
          <w:cs/>
        </w:rPr>
        <w:t xml:space="preserve">) พ.ศ. …. (หลักเกณฑ์และวิธีการไกล่เกลี่ยข้อพิพาทก่อนฟ้องคดี) </w:t>
      </w:r>
    </w:p>
    <w:p w:rsidR="00B41E7C" w:rsidRPr="003F5049" w:rsidRDefault="00B41E7C"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ab/>
      </w:r>
      <w:r w:rsidRPr="003F5049">
        <w:rPr>
          <w:rFonts w:ascii="TH SarabunPSK" w:hAnsi="TH SarabunPSK" w:cs="TH SarabunPSK"/>
          <w:sz w:val="32"/>
          <w:szCs w:val="32"/>
          <w:cs/>
        </w:rPr>
        <w:tab/>
        <w:t xml:space="preserve">คณะรัฐมนตรีมีมติเห็นชอบร่างพระราชบัญญัติแก้ไขเพิ่มเติมประมวลกฎหมายวิธีพิจารณาความแพ่ง (ฉบับที่ ..) พ.ศ. …. ที่สำนักงานคณะกรรมการกฤษฎีกาตรวจพิจารณาแล้ว ตามที่สำนักงานศาลยุติธรรมเสนอ และให้ส่งคณะกรรมการประสานงานสภาผู้แทนราษฎรพิจารณา ก่อนเสนอรัฐสภาต่อไป </w:t>
      </w:r>
    </w:p>
    <w:p w:rsidR="00B41E7C" w:rsidRPr="003F5049" w:rsidRDefault="00B41E7C" w:rsidP="00A4242B">
      <w:pPr>
        <w:spacing w:line="360" w:lineRule="exact"/>
        <w:jc w:val="thaiDistribute"/>
        <w:rPr>
          <w:rFonts w:ascii="TH SarabunPSK" w:hAnsi="TH SarabunPSK" w:cs="TH SarabunPSK"/>
          <w:b/>
          <w:bCs/>
          <w:sz w:val="32"/>
          <w:szCs w:val="32"/>
        </w:rPr>
      </w:pPr>
      <w:r w:rsidRPr="003F5049">
        <w:rPr>
          <w:rFonts w:ascii="TH SarabunPSK" w:hAnsi="TH SarabunPSK" w:cs="TH SarabunPSK"/>
          <w:sz w:val="32"/>
          <w:szCs w:val="32"/>
          <w:cs/>
        </w:rPr>
        <w:tab/>
      </w:r>
      <w:r w:rsidRPr="003F5049">
        <w:rPr>
          <w:rFonts w:ascii="TH SarabunPSK" w:hAnsi="TH SarabunPSK" w:cs="TH SarabunPSK"/>
          <w:sz w:val="32"/>
          <w:szCs w:val="32"/>
          <w:cs/>
        </w:rPr>
        <w:tab/>
      </w:r>
      <w:r w:rsidRPr="003F5049">
        <w:rPr>
          <w:rFonts w:ascii="TH SarabunPSK" w:hAnsi="TH SarabunPSK" w:cs="TH SarabunPSK"/>
          <w:b/>
          <w:bCs/>
          <w:sz w:val="32"/>
          <w:szCs w:val="32"/>
          <w:cs/>
        </w:rPr>
        <w:t xml:space="preserve">สาระสำคัญของร่างพระราชบัญญัติ  </w:t>
      </w:r>
    </w:p>
    <w:p w:rsidR="00B41E7C" w:rsidRPr="003F5049" w:rsidRDefault="00B41E7C"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ab/>
      </w:r>
      <w:r w:rsidRPr="003F5049">
        <w:rPr>
          <w:rFonts w:ascii="TH SarabunPSK" w:hAnsi="TH SarabunPSK" w:cs="TH SarabunPSK"/>
          <w:sz w:val="32"/>
          <w:szCs w:val="32"/>
          <w:cs/>
        </w:rPr>
        <w:tab/>
        <w:t xml:space="preserve">1. กำหนดให้พระราชบัญญัตินี้ให้ใช้บังคับเมื่อพ้นกำหนด 60 วัน นับแต่วันประกาศในราชกิจจานุเบกษาเป็นต้นไป </w:t>
      </w:r>
    </w:p>
    <w:p w:rsidR="00B41E7C" w:rsidRPr="003F5049" w:rsidRDefault="00B41E7C"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 xml:space="preserve"> </w:t>
      </w:r>
      <w:r w:rsidRPr="003F5049">
        <w:rPr>
          <w:rFonts w:ascii="TH SarabunPSK" w:hAnsi="TH SarabunPSK" w:cs="TH SarabunPSK"/>
          <w:sz w:val="32"/>
          <w:szCs w:val="32"/>
          <w:cs/>
        </w:rPr>
        <w:tab/>
      </w:r>
      <w:r w:rsidRPr="003F5049">
        <w:rPr>
          <w:rFonts w:ascii="TH SarabunPSK" w:hAnsi="TH SarabunPSK" w:cs="TH SarabunPSK"/>
          <w:sz w:val="32"/>
          <w:szCs w:val="32"/>
          <w:cs/>
        </w:rPr>
        <w:tab/>
        <w:t xml:space="preserve">2. กำหนดมาตรการบังคับตามข้อตกลงหรือสัญญาประนีประนอมยอมความก่อนฟ้องคดี </w:t>
      </w:r>
      <w:r w:rsidR="00252ACD"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หากคู่สัญญาฝ่ายใดประสงค์จะให้ศาลพิพากษาตามยอมก็ให้ยื่นคำร้องขอต่อศาล ซึ่งหากคู่สัญญาอีกฝ่ายแถลงรับตามคำร้องขอ ก็ให้ศาลมีคำพิพากษาตามยอมโดยให้นำมาตรา 138 แห่งประมวลกฎหมายวิธีพิจารณาความแพ่งมาใช้บังคับโดยอนุโลม แต่หากศาลเห็นว่าสัญญาประนีประนอมยอมความดังกล่าวไม่เป็นไปตามหลักความสุจริตและ</w:t>
      </w:r>
      <w:r w:rsidR="00252ACD"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 xml:space="preserve">ความเป็นธรรมให้ศาลมีอำนาจปฏิเสธการพิพากษาตามสัญญาประนีประนอมยอมความนั้นได้   </w:t>
      </w:r>
    </w:p>
    <w:p w:rsidR="00B41E7C" w:rsidRPr="003F5049" w:rsidRDefault="00B41E7C"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lastRenderedPageBreak/>
        <w:tab/>
      </w:r>
      <w:r w:rsidRPr="003F5049">
        <w:rPr>
          <w:rFonts w:ascii="TH SarabunPSK" w:hAnsi="TH SarabunPSK" w:cs="TH SarabunPSK"/>
          <w:sz w:val="32"/>
          <w:szCs w:val="32"/>
          <w:cs/>
        </w:rPr>
        <w:tab/>
        <w:t xml:space="preserve">3. กำหนดให้ผู้ยื่นคำร้องขอให้ศาลมีคำพิพากษาตามยอมเสียค่าขึ้นศาลร้อยละ 25 ของค่าขึ้นศาลตามตาราง 1 ค่าธรรมเนียมศาล ตามประมวลกฎหมายวิธีพิจารณาความแพ่งเว้นแต่ศาลจะมีคำสั่งเป็นอย่างอื่นตามที่เห็นสมควร แต่ในกรณีที่ศาลปฏิเสธการพิพากษาตามสัญญาประนีประนอมยอมความให้คืนค่าขึ้นศาลทั้งหมด  </w:t>
      </w:r>
    </w:p>
    <w:p w:rsidR="00B41E7C" w:rsidRPr="003F5049" w:rsidRDefault="00B41E7C" w:rsidP="00A4242B">
      <w:pPr>
        <w:spacing w:line="360" w:lineRule="exact"/>
        <w:jc w:val="thaiDistribute"/>
        <w:rPr>
          <w:rFonts w:ascii="TH SarabunPSK" w:hAnsi="TH SarabunPSK" w:cs="TH SarabunPSK"/>
          <w:sz w:val="32"/>
          <w:szCs w:val="32"/>
        </w:rPr>
      </w:pPr>
    </w:p>
    <w:p w:rsidR="00B41E7C" w:rsidRPr="003F5049" w:rsidRDefault="00576BD4" w:rsidP="00A4242B">
      <w:pPr>
        <w:spacing w:line="360" w:lineRule="exact"/>
        <w:jc w:val="thaiDistribute"/>
        <w:rPr>
          <w:rFonts w:ascii="TH SarabunPSK" w:hAnsi="TH SarabunPSK" w:cs="TH SarabunPSK"/>
          <w:b/>
          <w:bCs/>
          <w:sz w:val="32"/>
          <w:szCs w:val="32"/>
        </w:rPr>
      </w:pPr>
      <w:r>
        <w:rPr>
          <w:rFonts w:ascii="TH SarabunPSK" w:hAnsi="TH SarabunPSK" w:cs="TH SarabunPSK" w:hint="cs"/>
          <w:b/>
          <w:bCs/>
          <w:sz w:val="32"/>
          <w:szCs w:val="32"/>
          <w:cs/>
        </w:rPr>
        <w:t>5.</w:t>
      </w:r>
      <w:r w:rsidR="00B41E7C" w:rsidRPr="003F5049">
        <w:rPr>
          <w:rFonts w:ascii="TH SarabunPSK" w:hAnsi="TH SarabunPSK" w:cs="TH SarabunPSK"/>
          <w:b/>
          <w:bCs/>
          <w:sz w:val="32"/>
          <w:szCs w:val="32"/>
          <w:cs/>
        </w:rPr>
        <w:t xml:space="preserve"> เรื่อง ร่างประกาศกระทรวงแรงงาน เรื่อง ขยายกำหนดเวลาการยื่นแบบรายการแสดงการส่งเงินสมทบและการนำส่งเงินสมทบผ่านระบบอิเล็กทรอนิกส์ </w:t>
      </w:r>
      <w:r w:rsidR="00B41E7C" w:rsidRPr="003F5049">
        <w:rPr>
          <w:rFonts w:ascii="TH SarabunPSK" w:hAnsi="TH SarabunPSK" w:cs="TH SarabunPSK"/>
          <w:b/>
          <w:bCs/>
          <w:sz w:val="32"/>
          <w:szCs w:val="32"/>
        </w:rPr>
        <w:t xml:space="preserve">(e - Payment) </w:t>
      </w:r>
      <w:r w:rsidR="00B41E7C" w:rsidRPr="003F5049">
        <w:rPr>
          <w:rFonts w:ascii="TH SarabunPSK" w:hAnsi="TH SarabunPSK" w:cs="TH SarabunPSK"/>
          <w:b/>
          <w:bCs/>
          <w:sz w:val="32"/>
          <w:szCs w:val="32"/>
          <w:cs/>
        </w:rPr>
        <w:t xml:space="preserve">พ.ศ. …. </w:t>
      </w:r>
    </w:p>
    <w:p w:rsidR="00B41E7C" w:rsidRPr="003F5049" w:rsidRDefault="00B41E7C"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ab/>
      </w:r>
      <w:r w:rsidRPr="003F5049">
        <w:rPr>
          <w:rFonts w:ascii="TH SarabunPSK" w:hAnsi="TH SarabunPSK" w:cs="TH SarabunPSK"/>
          <w:sz w:val="32"/>
          <w:szCs w:val="32"/>
          <w:cs/>
        </w:rPr>
        <w:tab/>
        <w:t xml:space="preserve">คณะรัฐมนตรีมีมติเห็นชอบในหลักการร่างประกาศกระทรวงแรงงาน เรื่อง ขยายกำหนดเวลาการยื่นแบบรายการแสดงการส่งเงินสมทบและการนำส่งเงินสมทบผ่านระบบอิเล็กทรอนิกส์ </w:t>
      </w:r>
      <w:r w:rsidRPr="003F5049">
        <w:rPr>
          <w:rFonts w:ascii="TH SarabunPSK" w:hAnsi="TH SarabunPSK" w:cs="TH SarabunPSK"/>
          <w:sz w:val="32"/>
          <w:szCs w:val="32"/>
        </w:rPr>
        <w:t xml:space="preserve">(e - Payment) </w:t>
      </w:r>
      <w:r w:rsidRPr="003F5049">
        <w:rPr>
          <w:rFonts w:ascii="TH SarabunPSK" w:hAnsi="TH SarabunPSK" w:cs="TH SarabunPSK"/>
          <w:sz w:val="32"/>
          <w:szCs w:val="32"/>
          <w:cs/>
        </w:rPr>
        <w:t xml:space="preserve">พ.ศ. …. ตามที่กระทรวงแรงงานเสนอ และให้ส่งคณะกรรมการตรวจสอบร่างกฎหมายและร่างอนุบัญญัติที่เสนอคณะรัฐมนตรีตรวจพิจารณาเป็นเรื่องด่วน โดยให้รับความเห็นของสำนักงานสภาพัฒนาการเศรษฐกิจและสังคมแห่งชาติไปประกอบการพิจารณาด้วย แล้วดำเนินการต่อไปได้ และให้กระทรวงแรงงานรับความเห็นของสำนักงาน ก.พ.ร. ไปพิจารณาดำเนินการต่อไปด้วย </w:t>
      </w:r>
    </w:p>
    <w:p w:rsidR="00B41E7C" w:rsidRPr="003F5049" w:rsidRDefault="00B41E7C" w:rsidP="00A4242B">
      <w:pPr>
        <w:spacing w:line="360" w:lineRule="exact"/>
        <w:jc w:val="thaiDistribute"/>
        <w:rPr>
          <w:rFonts w:ascii="TH SarabunPSK" w:hAnsi="TH SarabunPSK" w:cs="TH SarabunPSK"/>
          <w:b/>
          <w:bCs/>
          <w:sz w:val="32"/>
          <w:szCs w:val="32"/>
        </w:rPr>
      </w:pPr>
      <w:r w:rsidRPr="003F5049">
        <w:rPr>
          <w:rFonts w:ascii="TH SarabunPSK" w:hAnsi="TH SarabunPSK" w:cs="TH SarabunPSK"/>
          <w:sz w:val="32"/>
          <w:szCs w:val="32"/>
          <w:cs/>
        </w:rPr>
        <w:tab/>
      </w:r>
      <w:r w:rsidRPr="003F5049">
        <w:rPr>
          <w:rFonts w:ascii="TH SarabunPSK" w:hAnsi="TH SarabunPSK" w:cs="TH SarabunPSK"/>
          <w:sz w:val="32"/>
          <w:szCs w:val="32"/>
          <w:cs/>
        </w:rPr>
        <w:tab/>
      </w:r>
      <w:r w:rsidRPr="003F5049">
        <w:rPr>
          <w:rFonts w:ascii="TH SarabunPSK" w:hAnsi="TH SarabunPSK" w:cs="TH SarabunPSK"/>
          <w:b/>
          <w:bCs/>
          <w:sz w:val="32"/>
          <w:szCs w:val="32"/>
          <w:cs/>
        </w:rPr>
        <w:t xml:space="preserve">สาระสำคัญของร่างประกาศ </w:t>
      </w:r>
    </w:p>
    <w:p w:rsidR="00B41E7C" w:rsidRPr="003F5049" w:rsidRDefault="00B41E7C"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ab/>
      </w:r>
      <w:r w:rsidRPr="003F5049">
        <w:rPr>
          <w:rFonts w:ascii="TH SarabunPSK" w:hAnsi="TH SarabunPSK" w:cs="TH SarabunPSK"/>
          <w:sz w:val="32"/>
          <w:szCs w:val="32"/>
          <w:cs/>
        </w:rPr>
        <w:tab/>
        <w:t>เป็นการกำหนดให้ขยายกำหนดเวลากรณีนายจ้างยื่นแบบรายการแสดงการส่งเงินสมทบและ</w:t>
      </w:r>
      <w:r w:rsidR="00252ACD"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 xml:space="preserve">การนำส่งเงินสมทบโดยวิธีการนำส่งเงินสมทบผ่านระบบอิเล็กทรอนิกส์ </w:t>
      </w:r>
      <w:r w:rsidRPr="003F5049">
        <w:rPr>
          <w:rFonts w:ascii="TH SarabunPSK" w:hAnsi="TH SarabunPSK" w:cs="TH SarabunPSK"/>
          <w:sz w:val="32"/>
          <w:szCs w:val="32"/>
        </w:rPr>
        <w:t>(e - Payment)</w:t>
      </w:r>
      <w:r w:rsidRPr="003F5049">
        <w:rPr>
          <w:rFonts w:ascii="TH SarabunPSK" w:hAnsi="TH SarabunPSK" w:cs="TH SarabunPSK"/>
          <w:sz w:val="32"/>
          <w:szCs w:val="32"/>
          <w:cs/>
        </w:rPr>
        <w:t xml:space="preserve"> ออกไปอีก 7 วันทำการ </w:t>
      </w:r>
      <w:r w:rsidR="00252ACD"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นับแต่วันที่พ้นกำหนดวันที่ 15 ของเดือนถัดจากเดือนที่มีการหักเงินสมทบไว้ โดยมีผลใช้บังคับสำหรับค่าจ้างตั้งแต่เดือนที่ประกาศฉบับนี้มีผลใช้บังคับเป็นต้นไป เป็นระยะเวลา 24 เดือน เพื่อเป็นการอำนวยความสะดวก</w:t>
      </w:r>
      <w:r w:rsidR="00252ACD"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 xml:space="preserve">ในการประกอบธุรกิจของนายจ้างและเพื่อประโยชน์ของผู้ประกันตนให้ได้รับความคุ้มครอง </w:t>
      </w:r>
    </w:p>
    <w:p w:rsidR="00B41E7C" w:rsidRPr="003F5049" w:rsidRDefault="00B41E7C" w:rsidP="00A4242B">
      <w:pPr>
        <w:spacing w:line="36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3F5049" w:rsidTr="00403738">
        <w:tc>
          <w:tcPr>
            <w:tcW w:w="9820" w:type="dxa"/>
          </w:tcPr>
          <w:p w:rsidR="0088693F" w:rsidRPr="003F5049" w:rsidRDefault="0088693F" w:rsidP="00A4242B">
            <w:pPr>
              <w:spacing w:line="360" w:lineRule="exact"/>
              <w:jc w:val="center"/>
              <w:rPr>
                <w:rFonts w:ascii="TH SarabunPSK" w:hAnsi="TH SarabunPSK" w:cs="TH SarabunPSK"/>
                <w:b/>
                <w:bCs/>
                <w:sz w:val="32"/>
                <w:szCs w:val="32"/>
                <w:cs/>
              </w:rPr>
            </w:pPr>
            <w:r w:rsidRPr="003F5049">
              <w:rPr>
                <w:rFonts w:ascii="TH SarabunPSK" w:hAnsi="TH SarabunPSK" w:cs="TH SarabunPSK"/>
                <w:sz w:val="32"/>
                <w:szCs w:val="32"/>
              </w:rPr>
              <w:br w:type="page"/>
            </w:r>
            <w:r w:rsidRPr="003F5049">
              <w:rPr>
                <w:rFonts w:ascii="TH SarabunPSK" w:hAnsi="TH SarabunPSK" w:cs="TH SarabunPSK"/>
                <w:sz w:val="32"/>
                <w:szCs w:val="32"/>
                <w:cs/>
              </w:rPr>
              <w:br w:type="page"/>
            </w:r>
            <w:r w:rsidRPr="003F5049">
              <w:rPr>
                <w:rFonts w:ascii="TH SarabunPSK" w:hAnsi="TH SarabunPSK" w:cs="TH SarabunPSK"/>
                <w:sz w:val="32"/>
                <w:szCs w:val="32"/>
                <w:cs/>
              </w:rPr>
              <w:br w:type="page"/>
            </w:r>
            <w:r w:rsidRPr="003F5049">
              <w:rPr>
                <w:rFonts w:ascii="TH SarabunPSK" w:hAnsi="TH SarabunPSK" w:cs="TH SarabunPSK" w:hint="cs"/>
                <w:b/>
                <w:bCs/>
                <w:sz w:val="32"/>
                <w:szCs w:val="32"/>
                <w:cs/>
              </w:rPr>
              <w:t>เศรษฐกิจ</w:t>
            </w:r>
            <w:r w:rsidR="00590DAD" w:rsidRPr="003F5049">
              <w:rPr>
                <w:rFonts w:ascii="TH SarabunPSK" w:hAnsi="TH SarabunPSK" w:cs="TH SarabunPSK" w:hint="cs"/>
                <w:b/>
                <w:bCs/>
                <w:sz w:val="32"/>
                <w:szCs w:val="32"/>
                <w:cs/>
              </w:rPr>
              <w:t xml:space="preserve"> </w:t>
            </w:r>
            <w:r w:rsidRPr="003F5049">
              <w:rPr>
                <w:rFonts w:ascii="TH SarabunPSK" w:hAnsi="TH SarabunPSK" w:cs="TH SarabunPSK" w:hint="cs"/>
                <w:b/>
                <w:bCs/>
                <w:sz w:val="32"/>
                <w:szCs w:val="32"/>
                <w:cs/>
              </w:rPr>
              <w:t>- สังคม</w:t>
            </w:r>
          </w:p>
        </w:tc>
      </w:tr>
    </w:tbl>
    <w:p w:rsidR="00CE0BEF" w:rsidRPr="003F5049" w:rsidRDefault="00576BD4" w:rsidP="00A4242B">
      <w:pPr>
        <w:spacing w:line="360" w:lineRule="exact"/>
        <w:rPr>
          <w:rFonts w:ascii="TH SarabunPSK" w:hAnsi="TH SarabunPSK" w:cs="TH SarabunPSK"/>
          <w:b/>
          <w:bCs/>
          <w:sz w:val="32"/>
          <w:szCs w:val="32"/>
          <w:shd w:val="clear" w:color="auto" w:fill="FFFFFF"/>
        </w:rPr>
      </w:pPr>
      <w:r>
        <w:rPr>
          <w:rFonts w:ascii="TH SarabunPSK" w:hAnsi="TH SarabunPSK" w:cs="TH SarabunPSK" w:hint="cs"/>
          <w:b/>
          <w:bCs/>
          <w:sz w:val="32"/>
          <w:szCs w:val="32"/>
          <w:shd w:val="clear" w:color="auto" w:fill="FFFFFF"/>
          <w:cs/>
        </w:rPr>
        <w:t>6.</w:t>
      </w:r>
      <w:r w:rsidR="00CE0BEF" w:rsidRPr="003F5049">
        <w:rPr>
          <w:rFonts w:ascii="TH SarabunPSK" w:hAnsi="TH SarabunPSK" w:cs="TH SarabunPSK"/>
          <w:b/>
          <w:bCs/>
          <w:sz w:val="32"/>
          <w:szCs w:val="32"/>
          <w:shd w:val="clear" w:color="auto" w:fill="FFFFFF"/>
          <w:cs/>
        </w:rPr>
        <w:t xml:space="preserve"> เรื่อง  ขอความเห็นชอบผลการคัดเลือกและร่างสัญญาร่วมลงทุนโครงการให้เอกชนลงทุนก่อสร้างและบริหารจัดการระบบกำจัดขยะมูลฝอยขององค์การบริหารส่วนจังหวัดนนทบุรี</w:t>
      </w:r>
    </w:p>
    <w:p w:rsidR="00CE0BEF" w:rsidRPr="003F5049" w:rsidRDefault="00CE0BEF" w:rsidP="00A4242B">
      <w:pPr>
        <w:spacing w:line="360" w:lineRule="exact"/>
        <w:jc w:val="thaiDistribute"/>
        <w:rPr>
          <w:rFonts w:ascii="TH SarabunPSK" w:hAnsi="TH SarabunPSK" w:cs="TH SarabunPSK"/>
          <w:sz w:val="32"/>
          <w:szCs w:val="32"/>
          <w:shd w:val="clear" w:color="auto" w:fill="FFFFFF"/>
        </w:rPr>
      </w:pPr>
      <w:r w:rsidRPr="003F5049">
        <w:rPr>
          <w:rFonts w:ascii="TH SarabunPSK" w:hAnsi="TH SarabunPSK" w:cs="TH SarabunPSK"/>
          <w:sz w:val="32"/>
          <w:szCs w:val="32"/>
          <w:shd w:val="clear" w:color="auto" w:fill="FFFFFF"/>
          <w:cs/>
        </w:rPr>
        <w:tab/>
      </w:r>
      <w:r w:rsidRPr="003F5049">
        <w:rPr>
          <w:rFonts w:ascii="TH SarabunPSK" w:hAnsi="TH SarabunPSK" w:cs="TH SarabunPSK"/>
          <w:sz w:val="32"/>
          <w:szCs w:val="32"/>
          <w:shd w:val="clear" w:color="auto" w:fill="FFFFFF"/>
          <w:cs/>
        </w:rPr>
        <w:tab/>
        <w:t xml:space="preserve">คณะรัฐมนตรีมีมติเห็นชอบผลการคัดเลือกและร่างสัญญาร่วมลงทุนโครงการให้เอกชนลงทุนก่อสร้างและบริหารจัดการระบบกำจัดขยะมูลฝอยขององค์การบริหารส่วนจังหวัดนนทบุรี (อบจ.นนทบุรี) ตามที่กระทรวงมหาดไทยเสนอ  </w:t>
      </w:r>
    </w:p>
    <w:p w:rsidR="00CE0BEF" w:rsidRPr="003F5049" w:rsidRDefault="00CE0BEF" w:rsidP="00A4242B">
      <w:pPr>
        <w:spacing w:line="360" w:lineRule="exact"/>
        <w:jc w:val="thaiDistribute"/>
        <w:rPr>
          <w:rFonts w:ascii="TH SarabunPSK" w:hAnsi="TH SarabunPSK" w:cs="TH SarabunPSK"/>
          <w:b/>
          <w:bCs/>
          <w:sz w:val="32"/>
          <w:szCs w:val="32"/>
          <w:shd w:val="clear" w:color="auto" w:fill="FFFFFF"/>
        </w:rPr>
      </w:pPr>
      <w:r w:rsidRPr="003F5049">
        <w:rPr>
          <w:rFonts w:ascii="TH SarabunPSK" w:hAnsi="TH SarabunPSK" w:cs="TH SarabunPSK"/>
          <w:sz w:val="32"/>
          <w:szCs w:val="32"/>
          <w:shd w:val="clear" w:color="auto" w:fill="FFFFFF"/>
          <w:cs/>
        </w:rPr>
        <w:tab/>
      </w:r>
      <w:r w:rsidRPr="003F5049">
        <w:rPr>
          <w:rFonts w:ascii="TH SarabunPSK" w:hAnsi="TH SarabunPSK" w:cs="TH SarabunPSK"/>
          <w:b/>
          <w:bCs/>
          <w:sz w:val="32"/>
          <w:szCs w:val="32"/>
          <w:shd w:val="clear" w:color="auto" w:fill="FFFFFF"/>
          <w:cs/>
        </w:rPr>
        <w:tab/>
        <w:t xml:space="preserve">สาระสำคัญของเรื่อง </w:t>
      </w:r>
    </w:p>
    <w:p w:rsidR="00CE0BEF" w:rsidRPr="003F5049" w:rsidRDefault="00CE0BEF" w:rsidP="00A4242B">
      <w:pPr>
        <w:spacing w:line="360" w:lineRule="exact"/>
        <w:jc w:val="thaiDistribute"/>
        <w:rPr>
          <w:rFonts w:ascii="TH SarabunPSK" w:hAnsi="TH SarabunPSK" w:cs="TH SarabunPSK"/>
          <w:sz w:val="32"/>
          <w:szCs w:val="32"/>
          <w:shd w:val="clear" w:color="auto" w:fill="FFFFFF"/>
        </w:rPr>
      </w:pPr>
      <w:r w:rsidRPr="003F5049">
        <w:rPr>
          <w:rFonts w:ascii="TH SarabunPSK" w:hAnsi="TH SarabunPSK" w:cs="TH SarabunPSK"/>
          <w:sz w:val="32"/>
          <w:szCs w:val="32"/>
          <w:shd w:val="clear" w:color="auto" w:fill="FFFFFF"/>
          <w:cs/>
        </w:rPr>
        <w:tab/>
      </w:r>
      <w:r w:rsidRPr="003F5049">
        <w:rPr>
          <w:rFonts w:ascii="TH SarabunPSK" w:hAnsi="TH SarabunPSK" w:cs="TH SarabunPSK"/>
          <w:sz w:val="32"/>
          <w:szCs w:val="32"/>
          <w:shd w:val="clear" w:color="auto" w:fill="FFFFFF"/>
          <w:cs/>
        </w:rPr>
        <w:tab/>
        <w:t>เดิมคณะรัฐมนตรีมีมติ (12 มกราคม 2559) เห็นชอบในหลักการให้องค์การบริหารส่วนจังหวัดนนทบุรี  ดำเนินโครงการให้เอกชนลงทุนก่อสร้างและบริหารจัดการระบบกำจัดขยะมูลฝอย  ซึ่งการดำเนินโครงการดังกล่าวเป็นการดำเนินการตามหมวด 5 การดำเนินโครงการแห่งพระราชบัญญัติการให้เอกชนร่วมลงทุนในกิจการของรัฐ พ.ศ. 2556  โดยองค์การบริหารส่วนจังหวัดนนทบุรีได้มีคำสั่งแต่งตั้งคณะกรรมการคัดเลือกเพื่อพิจารณาให้ความเห็นชอบร่างประกาศเชิญชวนเอกชนร่วมลงทุน ร่างขอบเขตของโครงการ ร่างสัญญาร่วมทุนและผลคัดเลือกเอกชน  ซึ่งคณะกรรมการคัดเลือกได้ประกาศผลการคัดเลือกเอกชนที่ผ่านการพิจารณาเพื่อให้ร่วมลงทุน  จำนวน</w:t>
      </w:r>
      <w:r w:rsidR="00252ACD" w:rsidRPr="003F5049">
        <w:rPr>
          <w:rFonts w:ascii="TH SarabunPSK" w:hAnsi="TH SarabunPSK" w:cs="TH SarabunPSK" w:hint="cs"/>
          <w:sz w:val="32"/>
          <w:szCs w:val="32"/>
          <w:shd w:val="clear" w:color="auto" w:fill="FFFFFF"/>
          <w:cs/>
        </w:rPr>
        <w:t xml:space="preserve">              </w:t>
      </w:r>
      <w:r w:rsidRPr="003F5049">
        <w:rPr>
          <w:rFonts w:ascii="TH SarabunPSK" w:hAnsi="TH SarabunPSK" w:cs="TH SarabunPSK"/>
          <w:sz w:val="32"/>
          <w:szCs w:val="32"/>
          <w:shd w:val="clear" w:color="auto" w:fill="FFFFFF"/>
          <w:cs/>
        </w:rPr>
        <w:t xml:space="preserve"> 1 ราย (บริษัท เอสพีพี ซิค  จำกัด  ซึ่งร่วมลงทุนกับบริษัทซุปเปอร์ เอิร์ธ  เอนเนอร์ยี 1 จำกัด)  ภายหลังการประกาศผลการคัดเลือกเอกชนดังกล่าว  องค์การบริหารส่วนจังหวัดนนทบุรีได้มีหนังสือถึงสำนักงานคณะกรรมการนโยบายรัฐวิสาหกิจเพื่อเสนอความเห็นต่อผลการคัดเลือกเอกชน โดยสำนักงานคณะกรรมการนโยบายรัฐวิสาหกิจมีข้อคิดเห็นเพิ่มเติม  เช่น การสร้างความชัดเจนเกี่ยวกับประเด็นอำนาจหน้าที่และการมอบหมายเอกชนดำเนินการเก็บ ขน  หรือกำจัดขยะมูลฝอย  ควรมีมาตรการให้ชุมชนลดปริมาณขยะมูลฝอย เป็นต้น  และองค์การบริหารส่วนจังหวัดนนทบุรีได้มีหนังสือถึงสำนักงานอัยการสูงสุดเพื่อตรวจพิจารณาร่างสัญญาโครงการฯ โดยมีข้อคิดเห็นเพิ่มเติม  เช่น </w:t>
      </w:r>
      <w:r w:rsidR="00252ACD" w:rsidRPr="003F5049">
        <w:rPr>
          <w:rFonts w:ascii="TH SarabunPSK" w:hAnsi="TH SarabunPSK" w:cs="TH SarabunPSK" w:hint="cs"/>
          <w:sz w:val="32"/>
          <w:szCs w:val="32"/>
          <w:shd w:val="clear" w:color="auto" w:fill="FFFFFF"/>
          <w:cs/>
        </w:rPr>
        <w:t xml:space="preserve">                   </w:t>
      </w:r>
      <w:r w:rsidRPr="003F5049">
        <w:rPr>
          <w:rFonts w:ascii="TH SarabunPSK" w:hAnsi="TH SarabunPSK" w:cs="TH SarabunPSK"/>
          <w:sz w:val="32"/>
          <w:szCs w:val="32"/>
          <w:shd w:val="clear" w:color="auto" w:fill="FFFFFF"/>
          <w:cs/>
        </w:rPr>
        <w:t>ควรพิจารณาขั้นตอนการดำเนินการและระยะเวลาที่กำหนดในร่างสัญญาให้มีความชัดเจน    ควรหารือกับหน่วยงาน</w:t>
      </w:r>
      <w:r w:rsidRPr="003F5049">
        <w:rPr>
          <w:rFonts w:ascii="TH SarabunPSK" w:hAnsi="TH SarabunPSK" w:cs="TH SarabunPSK"/>
          <w:sz w:val="32"/>
          <w:szCs w:val="32"/>
          <w:shd w:val="clear" w:color="auto" w:fill="FFFFFF"/>
          <w:cs/>
        </w:rPr>
        <w:lastRenderedPageBreak/>
        <w:t xml:space="preserve">ที่เกี่ยวข้องเพื่อหาความชัดเจนในส่วนที่ยังไม่สามารถระบุข้อความได้  เป็นต้น ทั้งนี้ องค์การบริหารส่วนจังหวัดนนทบุรีได้ดำเนินการปรับ (ร่าง) สัญญาโครงการฯ ตามข้อคิดเห็นดังกล่าว โดยสามารถสรุปสาระสำคัญของ (ร่าง) สัญญาโครงการฯ ได้ ดังนี้ </w:t>
      </w:r>
    </w:p>
    <w:tbl>
      <w:tblPr>
        <w:tblStyle w:val="af9"/>
        <w:tblW w:w="0" w:type="auto"/>
        <w:tblLook w:val="04A0"/>
      </w:tblPr>
      <w:tblGrid>
        <w:gridCol w:w="2802"/>
        <w:gridCol w:w="2344"/>
        <w:gridCol w:w="4674"/>
      </w:tblGrid>
      <w:tr w:rsidR="00CE0BEF" w:rsidRPr="003F5049" w:rsidTr="00984C4B">
        <w:tc>
          <w:tcPr>
            <w:tcW w:w="2802" w:type="dxa"/>
          </w:tcPr>
          <w:p w:rsidR="00CE0BEF" w:rsidRPr="003F5049" w:rsidRDefault="00CE0BEF" w:rsidP="00A4242B">
            <w:pPr>
              <w:spacing w:line="360" w:lineRule="exact"/>
              <w:jc w:val="center"/>
              <w:rPr>
                <w:rFonts w:ascii="TH SarabunPSK" w:hAnsi="TH SarabunPSK" w:cs="TH SarabunPSK"/>
                <w:b/>
                <w:bCs/>
                <w:sz w:val="32"/>
                <w:szCs w:val="32"/>
                <w:shd w:val="clear" w:color="auto" w:fill="FFFFFF"/>
              </w:rPr>
            </w:pPr>
            <w:r w:rsidRPr="003F5049">
              <w:rPr>
                <w:rFonts w:ascii="TH SarabunPSK" w:hAnsi="TH SarabunPSK" w:cs="TH SarabunPSK"/>
                <w:b/>
                <w:bCs/>
                <w:sz w:val="32"/>
                <w:szCs w:val="32"/>
                <w:shd w:val="clear" w:color="auto" w:fill="FFFFFF"/>
                <w:cs/>
              </w:rPr>
              <w:t>ประเด็น</w:t>
            </w:r>
          </w:p>
        </w:tc>
        <w:tc>
          <w:tcPr>
            <w:tcW w:w="7018" w:type="dxa"/>
            <w:gridSpan w:val="2"/>
          </w:tcPr>
          <w:p w:rsidR="00CE0BEF" w:rsidRPr="003F5049" w:rsidRDefault="00CE0BEF" w:rsidP="00A4242B">
            <w:pPr>
              <w:spacing w:line="360" w:lineRule="exact"/>
              <w:jc w:val="center"/>
              <w:rPr>
                <w:rFonts w:ascii="TH SarabunPSK" w:hAnsi="TH SarabunPSK" w:cs="TH SarabunPSK"/>
                <w:b/>
                <w:bCs/>
                <w:sz w:val="32"/>
                <w:szCs w:val="32"/>
                <w:shd w:val="clear" w:color="auto" w:fill="FFFFFF"/>
              </w:rPr>
            </w:pPr>
            <w:r w:rsidRPr="003F5049">
              <w:rPr>
                <w:rFonts w:ascii="TH SarabunPSK" w:hAnsi="TH SarabunPSK" w:cs="TH SarabunPSK"/>
                <w:b/>
                <w:bCs/>
                <w:sz w:val="32"/>
                <w:szCs w:val="32"/>
                <w:shd w:val="clear" w:color="auto" w:fill="FFFFFF"/>
                <w:cs/>
              </w:rPr>
              <w:t>สาระสำคัญของ (ร่าง) สัญญาโครงการฯ</w:t>
            </w:r>
          </w:p>
        </w:tc>
      </w:tr>
      <w:tr w:rsidR="00CE0BEF" w:rsidRPr="003F5049" w:rsidTr="00984C4B">
        <w:tc>
          <w:tcPr>
            <w:tcW w:w="2802" w:type="dxa"/>
          </w:tcPr>
          <w:p w:rsidR="00CE0BEF" w:rsidRPr="003F5049" w:rsidRDefault="00CE0BEF" w:rsidP="00A4242B">
            <w:pPr>
              <w:spacing w:line="360" w:lineRule="exact"/>
              <w:rPr>
                <w:rFonts w:ascii="TH SarabunPSK" w:hAnsi="TH SarabunPSK" w:cs="TH SarabunPSK"/>
                <w:b/>
                <w:bCs/>
                <w:sz w:val="32"/>
                <w:szCs w:val="32"/>
                <w:shd w:val="clear" w:color="auto" w:fill="FFFFFF"/>
                <w:cs/>
              </w:rPr>
            </w:pPr>
            <w:r w:rsidRPr="003F5049">
              <w:rPr>
                <w:rFonts w:ascii="TH SarabunPSK" w:hAnsi="TH SarabunPSK" w:cs="TH SarabunPSK"/>
                <w:b/>
                <w:bCs/>
                <w:sz w:val="32"/>
                <w:szCs w:val="32"/>
                <w:shd w:val="clear" w:color="auto" w:fill="FFFFFF"/>
                <w:cs/>
              </w:rPr>
              <w:t>คู่สัญญา</w:t>
            </w:r>
          </w:p>
        </w:tc>
        <w:tc>
          <w:tcPr>
            <w:tcW w:w="7018" w:type="dxa"/>
            <w:gridSpan w:val="2"/>
          </w:tcPr>
          <w:p w:rsidR="00CE0BEF" w:rsidRPr="003F5049" w:rsidRDefault="00CE0BEF" w:rsidP="00A4242B">
            <w:pPr>
              <w:spacing w:line="360" w:lineRule="exact"/>
              <w:rPr>
                <w:rFonts w:ascii="TH SarabunPSK" w:hAnsi="TH SarabunPSK" w:cs="TH SarabunPSK"/>
                <w:sz w:val="32"/>
                <w:szCs w:val="32"/>
                <w:shd w:val="clear" w:color="auto" w:fill="FFFFFF"/>
              </w:rPr>
            </w:pPr>
            <w:r w:rsidRPr="003F5049">
              <w:rPr>
                <w:rFonts w:ascii="TH SarabunPSK" w:hAnsi="TH SarabunPSK" w:cs="TH SarabunPSK"/>
                <w:sz w:val="32"/>
                <w:szCs w:val="32"/>
                <w:shd w:val="clear" w:color="auto" w:fill="FFFFFF"/>
                <w:cs/>
              </w:rPr>
              <w:t xml:space="preserve">คู่สัญญาฝ่ายรัฐ คือ องค์การบริหารส่วนจังหวัดนนทบุรี  กับคู่สัญญาฝ่ายเอกชน คือ บริษัท  ซุปเปอร์ เอิรธ์ เอนเนอร์ยี 8 จำกัด </w:t>
            </w:r>
          </w:p>
          <w:p w:rsidR="00CE0BEF" w:rsidRPr="003F5049" w:rsidRDefault="00CE0BEF" w:rsidP="00A4242B">
            <w:pPr>
              <w:spacing w:line="360" w:lineRule="exact"/>
              <w:rPr>
                <w:rFonts w:ascii="TH SarabunPSK" w:hAnsi="TH SarabunPSK" w:cs="TH SarabunPSK"/>
                <w:sz w:val="32"/>
                <w:szCs w:val="32"/>
                <w:shd w:val="clear" w:color="auto" w:fill="FFFFFF"/>
              </w:rPr>
            </w:pPr>
            <w:r w:rsidRPr="003F5049">
              <w:rPr>
                <w:rFonts w:ascii="TH SarabunPSK" w:hAnsi="TH SarabunPSK" w:cs="TH SarabunPSK"/>
                <w:sz w:val="32"/>
                <w:szCs w:val="32"/>
                <w:shd w:val="clear" w:color="auto" w:fill="FFFFFF"/>
                <w:cs/>
              </w:rPr>
              <w:t xml:space="preserve">(เป็นบริษัทที่จดทะเบียนใหม่จากการร่วมลงทุนของบริษัท เอสพีพี ซิค จำกัด กับบริษัท ซุปเปอร์ เอิรธ์ เอนเนอร์ยี 1 จำกัด) </w:t>
            </w:r>
          </w:p>
        </w:tc>
      </w:tr>
      <w:tr w:rsidR="00CE0BEF" w:rsidRPr="003F5049" w:rsidTr="00984C4B">
        <w:tc>
          <w:tcPr>
            <w:tcW w:w="2802" w:type="dxa"/>
          </w:tcPr>
          <w:p w:rsidR="00CE0BEF" w:rsidRPr="003F5049" w:rsidRDefault="00CE0BEF" w:rsidP="00A4242B">
            <w:pPr>
              <w:spacing w:line="360" w:lineRule="exact"/>
              <w:rPr>
                <w:rFonts w:ascii="TH SarabunPSK" w:hAnsi="TH SarabunPSK" w:cs="TH SarabunPSK"/>
                <w:b/>
                <w:bCs/>
                <w:sz w:val="32"/>
                <w:szCs w:val="32"/>
                <w:shd w:val="clear" w:color="auto" w:fill="FFFFFF"/>
              </w:rPr>
            </w:pPr>
            <w:r w:rsidRPr="003F5049">
              <w:rPr>
                <w:rFonts w:ascii="TH SarabunPSK" w:hAnsi="TH SarabunPSK" w:cs="TH SarabunPSK"/>
                <w:b/>
                <w:bCs/>
                <w:sz w:val="32"/>
                <w:szCs w:val="32"/>
                <w:shd w:val="clear" w:color="auto" w:fill="FFFFFF"/>
                <w:cs/>
              </w:rPr>
              <w:t xml:space="preserve">มูลค่าโครงการรวมทั้งสิ้น </w:t>
            </w:r>
          </w:p>
        </w:tc>
        <w:tc>
          <w:tcPr>
            <w:tcW w:w="7018" w:type="dxa"/>
            <w:gridSpan w:val="2"/>
          </w:tcPr>
          <w:p w:rsidR="00CE0BEF" w:rsidRPr="003F5049" w:rsidRDefault="00CE0BEF" w:rsidP="00A4242B">
            <w:pPr>
              <w:spacing w:line="360" w:lineRule="exact"/>
              <w:rPr>
                <w:rFonts w:ascii="TH SarabunPSK" w:hAnsi="TH SarabunPSK" w:cs="TH SarabunPSK"/>
                <w:sz w:val="32"/>
                <w:szCs w:val="32"/>
                <w:shd w:val="clear" w:color="auto" w:fill="FFFFFF"/>
              </w:rPr>
            </w:pPr>
            <w:r w:rsidRPr="003F5049">
              <w:rPr>
                <w:rFonts w:ascii="TH SarabunPSK" w:hAnsi="TH SarabunPSK" w:cs="TH SarabunPSK"/>
                <w:sz w:val="32"/>
                <w:szCs w:val="32"/>
                <w:shd w:val="clear" w:color="auto" w:fill="FFFFFF"/>
                <w:cs/>
              </w:rPr>
              <w:t xml:space="preserve">จำนวน 4,142 ล้านบาท </w:t>
            </w:r>
          </w:p>
        </w:tc>
      </w:tr>
      <w:tr w:rsidR="00CE0BEF" w:rsidRPr="003F5049" w:rsidTr="00984C4B">
        <w:tc>
          <w:tcPr>
            <w:tcW w:w="2802" w:type="dxa"/>
            <w:tcBorders>
              <w:bottom w:val="single" w:sz="4" w:space="0" w:color="auto"/>
            </w:tcBorders>
          </w:tcPr>
          <w:p w:rsidR="00CE0BEF" w:rsidRPr="003F5049" w:rsidRDefault="00CE0BEF" w:rsidP="00A4242B">
            <w:pPr>
              <w:spacing w:line="360" w:lineRule="exact"/>
              <w:rPr>
                <w:rFonts w:ascii="TH SarabunPSK" w:hAnsi="TH SarabunPSK" w:cs="TH SarabunPSK"/>
                <w:b/>
                <w:bCs/>
                <w:sz w:val="32"/>
                <w:szCs w:val="32"/>
                <w:shd w:val="clear" w:color="auto" w:fill="FFFFFF"/>
              </w:rPr>
            </w:pPr>
            <w:r w:rsidRPr="003F5049">
              <w:rPr>
                <w:rFonts w:ascii="TH SarabunPSK" w:hAnsi="TH SarabunPSK" w:cs="TH SarabunPSK"/>
                <w:b/>
                <w:bCs/>
                <w:sz w:val="32"/>
                <w:szCs w:val="32"/>
                <w:shd w:val="clear" w:color="auto" w:fill="FFFFFF"/>
                <w:cs/>
              </w:rPr>
              <w:t>ขอบข่ายของงาน</w:t>
            </w:r>
          </w:p>
        </w:tc>
        <w:tc>
          <w:tcPr>
            <w:tcW w:w="2344" w:type="dxa"/>
          </w:tcPr>
          <w:p w:rsidR="00CE0BEF" w:rsidRPr="003F5049" w:rsidRDefault="00CE0BEF" w:rsidP="00A4242B">
            <w:pPr>
              <w:spacing w:line="360" w:lineRule="exact"/>
              <w:jc w:val="center"/>
              <w:rPr>
                <w:rFonts w:ascii="TH SarabunPSK" w:hAnsi="TH SarabunPSK" w:cs="TH SarabunPSK"/>
                <w:b/>
                <w:bCs/>
                <w:sz w:val="32"/>
                <w:szCs w:val="32"/>
                <w:shd w:val="clear" w:color="auto" w:fill="FFFFFF"/>
              </w:rPr>
            </w:pPr>
            <w:r w:rsidRPr="003F5049">
              <w:rPr>
                <w:rFonts w:ascii="TH SarabunPSK" w:hAnsi="TH SarabunPSK" w:cs="TH SarabunPSK"/>
                <w:b/>
                <w:bCs/>
                <w:sz w:val="32"/>
                <w:szCs w:val="32"/>
                <w:shd w:val="clear" w:color="auto" w:fill="FFFFFF"/>
                <w:cs/>
              </w:rPr>
              <w:t>ผู้รับผิดชอบ</w:t>
            </w:r>
          </w:p>
        </w:tc>
        <w:tc>
          <w:tcPr>
            <w:tcW w:w="4674" w:type="dxa"/>
          </w:tcPr>
          <w:p w:rsidR="00CE0BEF" w:rsidRPr="003F5049" w:rsidRDefault="00CE0BEF" w:rsidP="00A4242B">
            <w:pPr>
              <w:spacing w:line="360" w:lineRule="exact"/>
              <w:jc w:val="center"/>
              <w:rPr>
                <w:rFonts w:ascii="TH SarabunPSK" w:hAnsi="TH SarabunPSK" w:cs="TH SarabunPSK"/>
                <w:b/>
                <w:bCs/>
                <w:sz w:val="32"/>
                <w:szCs w:val="32"/>
                <w:shd w:val="clear" w:color="auto" w:fill="FFFFFF"/>
              </w:rPr>
            </w:pPr>
            <w:r w:rsidRPr="003F5049">
              <w:rPr>
                <w:rFonts w:ascii="TH SarabunPSK" w:hAnsi="TH SarabunPSK" w:cs="TH SarabunPSK"/>
                <w:b/>
                <w:bCs/>
                <w:sz w:val="32"/>
                <w:szCs w:val="32"/>
                <w:shd w:val="clear" w:color="auto" w:fill="FFFFFF"/>
                <w:cs/>
              </w:rPr>
              <w:t>หน้าที่หลัก</w:t>
            </w:r>
          </w:p>
        </w:tc>
      </w:tr>
      <w:tr w:rsidR="00CE0BEF" w:rsidRPr="003F5049" w:rsidTr="00984C4B">
        <w:tc>
          <w:tcPr>
            <w:tcW w:w="2802" w:type="dxa"/>
            <w:tcBorders>
              <w:bottom w:val="nil"/>
            </w:tcBorders>
          </w:tcPr>
          <w:p w:rsidR="00CE0BEF" w:rsidRPr="003F5049" w:rsidRDefault="00CE0BEF" w:rsidP="00A4242B">
            <w:pPr>
              <w:spacing w:line="360" w:lineRule="exact"/>
              <w:rPr>
                <w:rFonts w:ascii="TH SarabunPSK" w:hAnsi="TH SarabunPSK" w:cs="TH SarabunPSK"/>
                <w:b/>
                <w:bCs/>
                <w:sz w:val="32"/>
                <w:szCs w:val="32"/>
                <w:shd w:val="clear" w:color="auto" w:fill="FFFFFF"/>
              </w:rPr>
            </w:pPr>
          </w:p>
        </w:tc>
        <w:tc>
          <w:tcPr>
            <w:tcW w:w="2344" w:type="dxa"/>
          </w:tcPr>
          <w:p w:rsidR="00CE0BEF" w:rsidRPr="003F5049" w:rsidRDefault="00CE0BEF" w:rsidP="00A4242B">
            <w:pPr>
              <w:spacing w:line="360" w:lineRule="exact"/>
              <w:rPr>
                <w:rFonts w:ascii="TH SarabunPSK" w:hAnsi="TH SarabunPSK" w:cs="TH SarabunPSK"/>
                <w:sz w:val="32"/>
                <w:szCs w:val="32"/>
                <w:shd w:val="clear" w:color="auto" w:fill="FFFFFF"/>
              </w:rPr>
            </w:pPr>
            <w:r w:rsidRPr="003F5049">
              <w:rPr>
                <w:rFonts w:ascii="TH SarabunPSK" w:hAnsi="TH SarabunPSK" w:cs="TH SarabunPSK"/>
                <w:sz w:val="32"/>
                <w:szCs w:val="32"/>
                <w:shd w:val="clear" w:color="auto" w:fill="FFFFFF"/>
                <w:cs/>
              </w:rPr>
              <w:t xml:space="preserve">องค์การบริหารส่วนจังหวัดนนทบุรี </w:t>
            </w:r>
          </w:p>
        </w:tc>
        <w:tc>
          <w:tcPr>
            <w:tcW w:w="4674" w:type="dxa"/>
          </w:tcPr>
          <w:p w:rsidR="00CE0BEF" w:rsidRPr="003F5049" w:rsidRDefault="00CE0BEF" w:rsidP="00A4242B">
            <w:pPr>
              <w:spacing w:line="360" w:lineRule="exact"/>
              <w:rPr>
                <w:rFonts w:ascii="TH SarabunPSK" w:hAnsi="TH SarabunPSK" w:cs="TH SarabunPSK"/>
                <w:sz w:val="32"/>
                <w:szCs w:val="32"/>
                <w:shd w:val="clear" w:color="auto" w:fill="FFFFFF"/>
              </w:rPr>
            </w:pPr>
            <w:r w:rsidRPr="003F5049">
              <w:rPr>
                <w:rFonts w:ascii="TH SarabunPSK" w:hAnsi="TH SarabunPSK" w:cs="TH SarabunPSK"/>
                <w:b/>
                <w:bCs/>
                <w:sz w:val="32"/>
                <w:szCs w:val="32"/>
                <w:shd w:val="clear" w:color="auto" w:fill="FFFFFF"/>
                <w:cs/>
              </w:rPr>
              <w:t>- จัดหาที่ดินในการก่อสร้าง</w:t>
            </w:r>
            <w:r w:rsidRPr="003F5049">
              <w:rPr>
                <w:rFonts w:ascii="TH SarabunPSK" w:hAnsi="TH SarabunPSK" w:cs="TH SarabunPSK"/>
                <w:sz w:val="32"/>
                <w:szCs w:val="32"/>
                <w:shd w:val="clear" w:color="auto" w:fill="FFFFFF"/>
                <w:cs/>
              </w:rPr>
              <w:t xml:space="preserve">ระบบกำจัดขยะมูลฝอยและผลิตไฟฟ้าให้แก่เอกชนจำนวน 57 ไร่ </w:t>
            </w:r>
          </w:p>
          <w:p w:rsidR="00CE0BEF" w:rsidRPr="003F5049" w:rsidRDefault="00CE0BEF" w:rsidP="00A4242B">
            <w:pPr>
              <w:spacing w:line="360" w:lineRule="exact"/>
              <w:rPr>
                <w:rFonts w:ascii="TH SarabunPSK" w:hAnsi="TH SarabunPSK" w:cs="TH SarabunPSK"/>
                <w:sz w:val="32"/>
                <w:szCs w:val="32"/>
                <w:shd w:val="clear" w:color="auto" w:fill="FFFFFF"/>
              </w:rPr>
            </w:pPr>
            <w:r w:rsidRPr="003F5049">
              <w:rPr>
                <w:rFonts w:ascii="TH SarabunPSK" w:hAnsi="TH SarabunPSK" w:cs="TH SarabunPSK"/>
                <w:b/>
                <w:bCs/>
                <w:sz w:val="32"/>
                <w:szCs w:val="32"/>
                <w:shd w:val="clear" w:color="auto" w:fill="FFFFFF"/>
                <w:cs/>
              </w:rPr>
              <w:t>- รวบรวมและส่งมอบขยะมูลฝอยให้แก่เอกชน</w:t>
            </w:r>
            <w:r w:rsidRPr="003F5049">
              <w:rPr>
                <w:rFonts w:ascii="TH SarabunPSK" w:hAnsi="TH SarabunPSK" w:cs="TH SarabunPSK"/>
                <w:sz w:val="32"/>
                <w:szCs w:val="32"/>
                <w:shd w:val="clear" w:color="auto" w:fill="FFFFFF"/>
                <w:cs/>
              </w:rPr>
              <w:t xml:space="preserve">  </w:t>
            </w:r>
            <w:r w:rsidR="004C289D">
              <w:rPr>
                <w:rFonts w:ascii="TH SarabunPSK" w:hAnsi="TH SarabunPSK" w:cs="TH SarabunPSK" w:hint="cs"/>
                <w:sz w:val="32"/>
                <w:szCs w:val="32"/>
                <w:shd w:val="clear" w:color="auto" w:fill="FFFFFF"/>
                <w:cs/>
              </w:rPr>
              <w:t xml:space="preserve">             </w:t>
            </w:r>
            <w:r w:rsidRPr="003F5049">
              <w:rPr>
                <w:rFonts w:ascii="TH SarabunPSK" w:hAnsi="TH SarabunPSK" w:cs="TH SarabunPSK"/>
                <w:sz w:val="32"/>
                <w:szCs w:val="32"/>
                <w:shd w:val="clear" w:color="auto" w:fill="FFFFFF"/>
                <w:cs/>
              </w:rPr>
              <w:t>ไม่น้อยกว่า 1,000 ตัน/วัน</w:t>
            </w:r>
          </w:p>
          <w:p w:rsidR="00CE0BEF" w:rsidRPr="003F5049" w:rsidRDefault="00CE0BEF" w:rsidP="00A4242B">
            <w:pPr>
              <w:spacing w:line="360" w:lineRule="exact"/>
              <w:rPr>
                <w:rFonts w:ascii="TH SarabunPSK" w:hAnsi="TH SarabunPSK" w:cs="TH SarabunPSK"/>
                <w:sz w:val="32"/>
                <w:szCs w:val="32"/>
                <w:shd w:val="clear" w:color="auto" w:fill="FFFFFF"/>
                <w:cs/>
              </w:rPr>
            </w:pPr>
            <w:r w:rsidRPr="003F5049">
              <w:rPr>
                <w:rFonts w:ascii="TH SarabunPSK" w:hAnsi="TH SarabunPSK" w:cs="TH SarabunPSK"/>
                <w:sz w:val="32"/>
                <w:szCs w:val="32"/>
                <w:shd w:val="clear" w:color="auto" w:fill="FFFFFF"/>
                <w:cs/>
              </w:rPr>
              <w:t>-</w:t>
            </w:r>
            <w:r w:rsidRPr="003F5049">
              <w:rPr>
                <w:rFonts w:ascii="TH SarabunPSK" w:hAnsi="TH SarabunPSK" w:cs="TH SarabunPSK"/>
                <w:sz w:val="32"/>
                <w:szCs w:val="32"/>
                <w:shd w:val="clear" w:color="auto" w:fill="FFFFFF"/>
              </w:rPr>
              <w:t xml:space="preserve"> </w:t>
            </w:r>
            <w:r w:rsidRPr="003F5049">
              <w:rPr>
                <w:rFonts w:ascii="TH SarabunPSK" w:hAnsi="TH SarabunPSK" w:cs="TH SarabunPSK"/>
                <w:sz w:val="32"/>
                <w:szCs w:val="32"/>
                <w:shd w:val="clear" w:color="auto" w:fill="FFFFFF"/>
                <w:cs/>
              </w:rPr>
              <w:t>กำกับดูแลการดำเนินโครงการให้เป็นไปตามสัญญาและมาตรฐานที่กำหนด   ไม่ให้เกิดมลพิษและส่งผลกระทบต่อสิ่งแวดล้อม และประชาชน</w:t>
            </w:r>
          </w:p>
        </w:tc>
      </w:tr>
      <w:tr w:rsidR="00CE0BEF" w:rsidRPr="003F5049" w:rsidTr="00984C4B">
        <w:tc>
          <w:tcPr>
            <w:tcW w:w="2802" w:type="dxa"/>
            <w:tcBorders>
              <w:top w:val="nil"/>
              <w:bottom w:val="single" w:sz="4" w:space="0" w:color="auto"/>
            </w:tcBorders>
          </w:tcPr>
          <w:p w:rsidR="00CE0BEF" w:rsidRPr="003F5049" w:rsidRDefault="00CE0BEF" w:rsidP="00A4242B">
            <w:pPr>
              <w:spacing w:line="360" w:lineRule="exact"/>
              <w:rPr>
                <w:rFonts w:ascii="TH SarabunPSK" w:hAnsi="TH SarabunPSK" w:cs="TH SarabunPSK"/>
                <w:b/>
                <w:bCs/>
                <w:sz w:val="32"/>
                <w:szCs w:val="32"/>
                <w:shd w:val="clear" w:color="auto" w:fill="FFFFFF"/>
              </w:rPr>
            </w:pPr>
          </w:p>
          <w:p w:rsidR="00CE0BEF" w:rsidRPr="003F5049" w:rsidRDefault="00CE0BEF" w:rsidP="00A4242B">
            <w:pPr>
              <w:spacing w:line="360" w:lineRule="exact"/>
              <w:rPr>
                <w:rFonts w:ascii="TH SarabunPSK" w:hAnsi="TH SarabunPSK" w:cs="TH SarabunPSK"/>
                <w:b/>
                <w:bCs/>
                <w:sz w:val="32"/>
                <w:szCs w:val="32"/>
                <w:shd w:val="clear" w:color="auto" w:fill="FFFFFF"/>
              </w:rPr>
            </w:pPr>
          </w:p>
          <w:p w:rsidR="00CE0BEF" w:rsidRPr="003F5049" w:rsidRDefault="00CE0BEF" w:rsidP="00A4242B">
            <w:pPr>
              <w:spacing w:line="360" w:lineRule="exact"/>
              <w:rPr>
                <w:rFonts w:ascii="TH SarabunPSK" w:hAnsi="TH SarabunPSK" w:cs="TH SarabunPSK"/>
                <w:b/>
                <w:bCs/>
                <w:sz w:val="32"/>
                <w:szCs w:val="32"/>
                <w:shd w:val="clear" w:color="auto" w:fill="FFFFFF"/>
              </w:rPr>
            </w:pPr>
          </w:p>
          <w:p w:rsidR="00CE0BEF" w:rsidRPr="003F5049" w:rsidRDefault="00CE0BEF" w:rsidP="00A4242B">
            <w:pPr>
              <w:spacing w:line="360" w:lineRule="exact"/>
              <w:rPr>
                <w:rFonts w:ascii="TH SarabunPSK" w:hAnsi="TH SarabunPSK" w:cs="TH SarabunPSK"/>
                <w:b/>
                <w:bCs/>
                <w:sz w:val="32"/>
                <w:szCs w:val="32"/>
                <w:shd w:val="clear" w:color="auto" w:fill="FFFFFF"/>
              </w:rPr>
            </w:pPr>
          </w:p>
          <w:p w:rsidR="00CE0BEF" w:rsidRPr="003F5049" w:rsidRDefault="00CE0BEF" w:rsidP="00A4242B">
            <w:pPr>
              <w:spacing w:line="360" w:lineRule="exact"/>
              <w:rPr>
                <w:rFonts w:ascii="TH SarabunPSK" w:hAnsi="TH SarabunPSK" w:cs="TH SarabunPSK"/>
                <w:b/>
                <w:bCs/>
                <w:sz w:val="32"/>
                <w:szCs w:val="32"/>
                <w:shd w:val="clear" w:color="auto" w:fill="FFFFFF"/>
              </w:rPr>
            </w:pPr>
          </w:p>
          <w:p w:rsidR="00CE0BEF" w:rsidRPr="003F5049" w:rsidRDefault="00CE0BEF" w:rsidP="00A4242B">
            <w:pPr>
              <w:spacing w:line="360" w:lineRule="exact"/>
              <w:rPr>
                <w:rFonts w:ascii="TH SarabunPSK" w:hAnsi="TH SarabunPSK" w:cs="TH SarabunPSK"/>
                <w:b/>
                <w:bCs/>
                <w:sz w:val="32"/>
                <w:szCs w:val="32"/>
                <w:shd w:val="clear" w:color="auto" w:fill="FFFFFF"/>
              </w:rPr>
            </w:pPr>
          </w:p>
          <w:p w:rsidR="00CE0BEF" w:rsidRPr="003F5049" w:rsidRDefault="00CE0BEF" w:rsidP="00A4242B">
            <w:pPr>
              <w:spacing w:line="360" w:lineRule="exact"/>
              <w:rPr>
                <w:rFonts w:ascii="TH SarabunPSK" w:hAnsi="TH SarabunPSK" w:cs="TH SarabunPSK"/>
                <w:b/>
                <w:bCs/>
                <w:sz w:val="32"/>
                <w:szCs w:val="32"/>
                <w:shd w:val="clear" w:color="auto" w:fill="FFFFFF"/>
              </w:rPr>
            </w:pPr>
          </w:p>
        </w:tc>
        <w:tc>
          <w:tcPr>
            <w:tcW w:w="2344" w:type="dxa"/>
          </w:tcPr>
          <w:p w:rsidR="00CE0BEF" w:rsidRPr="003F5049" w:rsidRDefault="00CE0BEF" w:rsidP="00A4242B">
            <w:pPr>
              <w:spacing w:line="360" w:lineRule="exact"/>
              <w:rPr>
                <w:rFonts w:ascii="TH SarabunPSK" w:hAnsi="TH SarabunPSK" w:cs="TH SarabunPSK"/>
                <w:sz w:val="32"/>
                <w:szCs w:val="32"/>
                <w:shd w:val="clear" w:color="auto" w:fill="FFFFFF"/>
              </w:rPr>
            </w:pPr>
            <w:r w:rsidRPr="003F5049">
              <w:rPr>
                <w:rFonts w:ascii="TH SarabunPSK" w:hAnsi="TH SarabunPSK" w:cs="TH SarabunPSK"/>
                <w:sz w:val="32"/>
                <w:szCs w:val="32"/>
                <w:shd w:val="clear" w:color="auto" w:fill="FFFFFF"/>
                <w:cs/>
              </w:rPr>
              <w:t>บริษัท ซุปเปอร์ เอิร์ธ เอนเนอร์ยี 8 จำกัด</w:t>
            </w:r>
          </w:p>
          <w:p w:rsidR="00CE0BEF" w:rsidRPr="003F5049" w:rsidRDefault="00CE0BEF" w:rsidP="00A4242B">
            <w:pPr>
              <w:spacing w:line="360" w:lineRule="exact"/>
              <w:rPr>
                <w:rFonts w:ascii="TH SarabunPSK" w:hAnsi="TH SarabunPSK" w:cs="TH SarabunPSK"/>
                <w:sz w:val="32"/>
                <w:szCs w:val="32"/>
                <w:shd w:val="clear" w:color="auto" w:fill="FFFFFF"/>
              </w:rPr>
            </w:pPr>
          </w:p>
          <w:p w:rsidR="00CE0BEF" w:rsidRPr="003F5049" w:rsidRDefault="00CE0BEF" w:rsidP="00A4242B">
            <w:pPr>
              <w:spacing w:line="360" w:lineRule="exact"/>
              <w:rPr>
                <w:rFonts w:ascii="TH SarabunPSK" w:hAnsi="TH SarabunPSK" w:cs="TH SarabunPSK"/>
                <w:sz w:val="32"/>
                <w:szCs w:val="32"/>
                <w:shd w:val="clear" w:color="auto" w:fill="FFFFFF"/>
              </w:rPr>
            </w:pPr>
          </w:p>
          <w:p w:rsidR="00CE0BEF" w:rsidRPr="003F5049" w:rsidRDefault="00CE0BEF" w:rsidP="00A4242B">
            <w:pPr>
              <w:spacing w:line="360" w:lineRule="exact"/>
              <w:rPr>
                <w:rFonts w:ascii="TH SarabunPSK" w:hAnsi="TH SarabunPSK" w:cs="TH SarabunPSK"/>
                <w:sz w:val="32"/>
                <w:szCs w:val="32"/>
                <w:shd w:val="clear" w:color="auto" w:fill="FFFFFF"/>
              </w:rPr>
            </w:pPr>
          </w:p>
          <w:p w:rsidR="00CE0BEF" w:rsidRPr="003F5049" w:rsidRDefault="00CE0BEF" w:rsidP="00A4242B">
            <w:pPr>
              <w:spacing w:line="360" w:lineRule="exact"/>
              <w:rPr>
                <w:rFonts w:ascii="TH SarabunPSK" w:hAnsi="TH SarabunPSK" w:cs="TH SarabunPSK"/>
                <w:sz w:val="32"/>
                <w:szCs w:val="32"/>
                <w:shd w:val="clear" w:color="auto" w:fill="FFFFFF"/>
              </w:rPr>
            </w:pPr>
          </w:p>
        </w:tc>
        <w:tc>
          <w:tcPr>
            <w:tcW w:w="4674" w:type="dxa"/>
          </w:tcPr>
          <w:p w:rsidR="00CE0BEF" w:rsidRPr="003F5049" w:rsidRDefault="00CE0BEF" w:rsidP="00A4242B">
            <w:pPr>
              <w:spacing w:line="360" w:lineRule="exact"/>
              <w:rPr>
                <w:rFonts w:ascii="TH SarabunPSK" w:hAnsi="TH SarabunPSK" w:cs="TH SarabunPSK"/>
                <w:sz w:val="32"/>
                <w:szCs w:val="32"/>
                <w:shd w:val="clear" w:color="auto" w:fill="FFFFFF"/>
              </w:rPr>
            </w:pPr>
            <w:r w:rsidRPr="003F5049">
              <w:rPr>
                <w:rFonts w:ascii="TH SarabunPSK" w:hAnsi="TH SarabunPSK" w:cs="TH SarabunPSK"/>
                <w:b/>
                <w:bCs/>
                <w:sz w:val="32"/>
                <w:szCs w:val="32"/>
                <w:shd w:val="clear" w:color="auto" w:fill="FFFFFF"/>
                <w:cs/>
              </w:rPr>
              <w:t>- ดำเนินการปรับปรุงและทบทวนข้อมูลสิ่งแวดล้อม</w:t>
            </w:r>
            <w:r w:rsidRPr="003F5049">
              <w:rPr>
                <w:rFonts w:ascii="TH SarabunPSK" w:hAnsi="TH SarabunPSK" w:cs="TH SarabunPSK"/>
                <w:sz w:val="32"/>
                <w:szCs w:val="32"/>
                <w:shd w:val="clear" w:color="auto" w:fill="FFFFFF"/>
                <w:cs/>
              </w:rPr>
              <w:t>ในรายงานวิเคราะห์ผลกระทบสิ่งแวดล้อมให้ทันสมัยเพื่อให้เป็นไปตามมาตรการป้องกันและแก้ไขผลกระทบสิ่งแวดล้อม</w:t>
            </w:r>
          </w:p>
          <w:p w:rsidR="00CE0BEF" w:rsidRPr="004C289D" w:rsidRDefault="00CE0BEF" w:rsidP="00A4242B">
            <w:pPr>
              <w:spacing w:line="360" w:lineRule="exact"/>
              <w:rPr>
                <w:rFonts w:ascii="TH SarabunPSK" w:hAnsi="TH SarabunPSK" w:cs="TH SarabunPSK"/>
                <w:b/>
                <w:bCs/>
                <w:spacing w:val="-8"/>
                <w:sz w:val="32"/>
                <w:szCs w:val="32"/>
                <w:shd w:val="clear" w:color="auto" w:fill="FFFFFF"/>
              </w:rPr>
            </w:pPr>
            <w:r w:rsidRPr="003F5049">
              <w:rPr>
                <w:rFonts w:ascii="TH SarabunPSK" w:hAnsi="TH SarabunPSK" w:cs="TH SarabunPSK"/>
                <w:b/>
                <w:bCs/>
                <w:sz w:val="32"/>
                <w:szCs w:val="32"/>
                <w:shd w:val="clear" w:color="auto" w:fill="FFFFFF"/>
                <w:cs/>
              </w:rPr>
              <w:t>- ก่อสร้าง ติดตั้งเครื่องจักรอุปกรณ์และส่วนประกอบอื่น ๆ ที่เกี่ยวข้อง</w:t>
            </w:r>
            <w:r w:rsidRPr="003F5049">
              <w:rPr>
                <w:rFonts w:ascii="TH SarabunPSK" w:hAnsi="TH SarabunPSK" w:cs="TH SarabunPSK"/>
                <w:sz w:val="32"/>
                <w:szCs w:val="32"/>
                <w:shd w:val="clear" w:color="auto" w:fill="FFFFFF"/>
                <w:cs/>
              </w:rPr>
              <w:t xml:space="preserve"> พร้อมทดสอบระบบให้พร้อมสำหรับการดำเนินงานให้แล้วเสร็จสมบูรณ์</w:t>
            </w:r>
            <w:r w:rsidRPr="004C289D">
              <w:rPr>
                <w:rFonts w:ascii="TH SarabunPSK" w:hAnsi="TH SarabunPSK" w:cs="TH SarabunPSK"/>
                <w:spacing w:val="-8"/>
                <w:sz w:val="32"/>
                <w:szCs w:val="32"/>
                <w:shd w:val="clear" w:color="auto" w:fill="FFFFFF"/>
                <w:cs/>
              </w:rPr>
              <w:t xml:space="preserve">พร้อมเดินระบบกำจัดขยะมูลฝอย </w:t>
            </w:r>
            <w:r w:rsidRPr="004C289D">
              <w:rPr>
                <w:rFonts w:ascii="TH SarabunPSK" w:hAnsi="TH SarabunPSK" w:cs="TH SarabunPSK"/>
                <w:b/>
                <w:bCs/>
                <w:spacing w:val="-8"/>
                <w:sz w:val="32"/>
                <w:szCs w:val="32"/>
                <w:shd w:val="clear" w:color="auto" w:fill="FFFFFF"/>
                <w:cs/>
              </w:rPr>
              <w:t xml:space="preserve">ภายในระยะเวลา 2 ปี  </w:t>
            </w:r>
          </w:p>
          <w:p w:rsidR="00252ACD" w:rsidRPr="003F5049" w:rsidRDefault="00CE0BEF" w:rsidP="00A4242B">
            <w:pPr>
              <w:spacing w:line="360" w:lineRule="exact"/>
              <w:rPr>
                <w:rFonts w:ascii="TH SarabunPSK" w:hAnsi="TH SarabunPSK" w:cs="TH SarabunPSK" w:hint="cs"/>
                <w:b/>
                <w:bCs/>
                <w:sz w:val="32"/>
                <w:szCs w:val="32"/>
                <w:shd w:val="clear" w:color="auto" w:fill="FFFFFF"/>
              </w:rPr>
            </w:pPr>
            <w:r w:rsidRPr="003F5049">
              <w:rPr>
                <w:rFonts w:ascii="TH SarabunPSK" w:hAnsi="TH SarabunPSK" w:cs="TH SarabunPSK"/>
                <w:b/>
                <w:bCs/>
                <w:sz w:val="32"/>
                <w:szCs w:val="32"/>
                <w:shd w:val="clear" w:color="auto" w:fill="FFFFFF"/>
                <w:cs/>
              </w:rPr>
              <w:t xml:space="preserve">- ดำเนินการให้บริการและรับผิดชอบกำจัดขยะมูลฝอย </w:t>
            </w:r>
            <w:r w:rsidRPr="003F5049">
              <w:rPr>
                <w:rFonts w:ascii="TH SarabunPSK" w:hAnsi="TH SarabunPSK" w:cs="TH SarabunPSK"/>
                <w:sz w:val="32"/>
                <w:szCs w:val="32"/>
                <w:shd w:val="clear" w:color="auto" w:fill="FFFFFF"/>
                <w:cs/>
              </w:rPr>
              <w:t xml:space="preserve">ให้กับองค์กรปกครองส่วนท้องถิ่นในจังหวัดนนทบุรี  และหน่วยงานเอกชนที่ได้ทำบันทึกข้อตกลงกำจัดขยะมูลฝอยกับคู่สัญญาฝ่ายรัฐ </w:t>
            </w:r>
            <w:r w:rsidR="00252ACD" w:rsidRPr="003F5049">
              <w:rPr>
                <w:rFonts w:ascii="TH SarabunPSK" w:hAnsi="TH SarabunPSK" w:cs="TH SarabunPSK"/>
                <w:b/>
                <w:bCs/>
                <w:sz w:val="32"/>
                <w:szCs w:val="32"/>
                <w:shd w:val="clear" w:color="auto" w:fill="FFFFFF"/>
                <w:cs/>
              </w:rPr>
              <w:t>ภายในระยะ</w:t>
            </w:r>
          </w:p>
          <w:p w:rsidR="00CE0BEF" w:rsidRPr="003F5049" w:rsidRDefault="00CE0BEF" w:rsidP="00A4242B">
            <w:pPr>
              <w:spacing w:line="360" w:lineRule="exact"/>
              <w:rPr>
                <w:rFonts w:ascii="TH SarabunPSK" w:hAnsi="TH SarabunPSK" w:cs="TH SarabunPSK"/>
                <w:sz w:val="32"/>
                <w:szCs w:val="32"/>
                <w:shd w:val="clear" w:color="auto" w:fill="FFFFFF"/>
                <w:cs/>
              </w:rPr>
            </w:pPr>
            <w:r w:rsidRPr="003F5049">
              <w:rPr>
                <w:rFonts w:ascii="TH SarabunPSK" w:hAnsi="TH SarabunPSK" w:cs="TH SarabunPSK"/>
                <w:b/>
                <w:bCs/>
                <w:sz w:val="32"/>
                <w:szCs w:val="32"/>
                <w:shd w:val="clear" w:color="auto" w:fill="FFFFFF"/>
                <w:cs/>
              </w:rPr>
              <w:t>เวลา 2 ปี</w:t>
            </w:r>
          </w:p>
        </w:tc>
      </w:tr>
      <w:tr w:rsidR="00CE0BEF" w:rsidRPr="003F5049" w:rsidTr="00984C4B">
        <w:tc>
          <w:tcPr>
            <w:tcW w:w="2802" w:type="dxa"/>
            <w:tcBorders>
              <w:top w:val="single" w:sz="4" w:space="0" w:color="auto"/>
            </w:tcBorders>
          </w:tcPr>
          <w:p w:rsidR="00CE0BEF" w:rsidRPr="003F5049" w:rsidRDefault="00CE0BEF" w:rsidP="00A4242B">
            <w:pPr>
              <w:spacing w:line="360" w:lineRule="exact"/>
              <w:rPr>
                <w:rFonts w:ascii="TH SarabunPSK" w:hAnsi="TH SarabunPSK" w:cs="TH SarabunPSK"/>
                <w:b/>
                <w:bCs/>
                <w:sz w:val="32"/>
                <w:szCs w:val="32"/>
                <w:shd w:val="clear" w:color="auto" w:fill="FFFFFF"/>
              </w:rPr>
            </w:pPr>
            <w:r w:rsidRPr="003F5049">
              <w:rPr>
                <w:rFonts w:ascii="TH SarabunPSK" w:hAnsi="TH SarabunPSK" w:cs="TH SarabunPSK"/>
                <w:b/>
                <w:bCs/>
                <w:sz w:val="32"/>
                <w:szCs w:val="32"/>
                <w:shd w:val="clear" w:color="auto" w:fill="FFFFFF"/>
                <w:cs/>
              </w:rPr>
              <w:t>ระยะเวลาโครงการและการดำเนินโครงการ</w:t>
            </w:r>
          </w:p>
        </w:tc>
        <w:tc>
          <w:tcPr>
            <w:tcW w:w="7018" w:type="dxa"/>
            <w:gridSpan w:val="2"/>
          </w:tcPr>
          <w:p w:rsidR="00CE0BEF" w:rsidRPr="003F5049" w:rsidRDefault="00CE0BEF" w:rsidP="00A4242B">
            <w:pPr>
              <w:spacing w:line="360" w:lineRule="exact"/>
              <w:rPr>
                <w:rFonts w:ascii="TH SarabunPSK" w:hAnsi="TH SarabunPSK" w:cs="TH SarabunPSK"/>
                <w:sz w:val="32"/>
                <w:szCs w:val="32"/>
                <w:shd w:val="clear" w:color="auto" w:fill="FFFFFF"/>
              </w:rPr>
            </w:pPr>
            <w:r w:rsidRPr="003F5049">
              <w:rPr>
                <w:rFonts w:ascii="TH SarabunPSK" w:hAnsi="TH SarabunPSK" w:cs="TH SarabunPSK"/>
                <w:sz w:val="32"/>
                <w:szCs w:val="32"/>
                <w:shd w:val="clear" w:color="auto" w:fill="FFFFFF"/>
                <w:cs/>
              </w:rPr>
              <w:t>รวม 22 ปี  แบ่งเป็น 2 ระยะ</w:t>
            </w:r>
          </w:p>
          <w:p w:rsidR="00CE0BEF" w:rsidRPr="003F5049" w:rsidRDefault="00CE0BEF" w:rsidP="00A4242B">
            <w:pPr>
              <w:pStyle w:val="afd"/>
              <w:numPr>
                <w:ilvl w:val="0"/>
                <w:numId w:val="7"/>
              </w:numPr>
              <w:spacing w:after="0" w:line="360" w:lineRule="exact"/>
              <w:rPr>
                <w:rFonts w:ascii="TH SarabunPSK" w:hAnsi="TH SarabunPSK" w:cs="TH SarabunPSK"/>
                <w:sz w:val="32"/>
                <w:szCs w:val="32"/>
                <w:shd w:val="clear" w:color="auto" w:fill="FFFFFF"/>
              </w:rPr>
            </w:pPr>
            <w:r w:rsidRPr="003F5049">
              <w:rPr>
                <w:rFonts w:ascii="TH SarabunPSK" w:hAnsi="TH SarabunPSK" w:cs="TH SarabunPSK"/>
                <w:sz w:val="32"/>
                <w:szCs w:val="32"/>
                <w:shd w:val="clear" w:color="auto" w:fill="FFFFFF"/>
                <w:cs/>
              </w:rPr>
              <w:t xml:space="preserve">ระยะเวลาก่อสร้าง 2 ปี และ </w:t>
            </w:r>
          </w:p>
          <w:p w:rsidR="00CE0BEF" w:rsidRPr="003F5049" w:rsidRDefault="00CE0BEF" w:rsidP="00A4242B">
            <w:pPr>
              <w:pStyle w:val="afd"/>
              <w:numPr>
                <w:ilvl w:val="0"/>
                <w:numId w:val="7"/>
              </w:numPr>
              <w:spacing w:after="0" w:line="360" w:lineRule="exact"/>
              <w:rPr>
                <w:rFonts w:ascii="TH SarabunPSK" w:hAnsi="TH SarabunPSK" w:cs="TH SarabunPSK"/>
                <w:sz w:val="32"/>
                <w:szCs w:val="32"/>
                <w:shd w:val="clear" w:color="auto" w:fill="FFFFFF"/>
              </w:rPr>
            </w:pPr>
            <w:r w:rsidRPr="003F5049">
              <w:rPr>
                <w:rFonts w:ascii="TH SarabunPSK" w:hAnsi="TH SarabunPSK" w:cs="TH SarabunPSK"/>
                <w:sz w:val="32"/>
                <w:szCs w:val="32"/>
                <w:shd w:val="clear" w:color="auto" w:fill="FFFFFF"/>
                <w:cs/>
              </w:rPr>
              <w:t xml:space="preserve">ระยะเวลาเดินระบบ 20 ปี </w:t>
            </w:r>
          </w:p>
        </w:tc>
      </w:tr>
      <w:tr w:rsidR="00CE0BEF" w:rsidRPr="003F5049" w:rsidTr="00984C4B">
        <w:tc>
          <w:tcPr>
            <w:tcW w:w="2802" w:type="dxa"/>
          </w:tcPr>
          <w:p w:rsidR="00CE0BEF" w:rsidRPr="003F5049" w:rsidRDefault="00CE0BEF" w:rsidP="00A4242B">
            <w:pPr>
              <w:spacing w:line="360" w:lineRule="exact"/>
              <w:rPr>
                <w:rFonts w:ascii="TH SarabunPSK" w:hAnsi="TH SarabunPSK" w:cs="TH SarabunPSK"/>
                <w:b/>
                <w:bCs/>
                <w:sz w:val="32"/>
                <w:szCs w:val="32"/>
                <w:shd w:val="clear" w:color="auto" w:fill="FFFFFF"/>
              </w:rPr>
            </w:pPr>
            <w:r w:rsidRPr="003F5049">
              <w:rPr>
                <w:rFonts w:ascii="TH SarabunPSK" w:hAnsi="TH SarabunPSK" w:cs="TH SarabunPSK"/>
                <w:b/>
                <w:bCs/>
                <w:sz w:val="32"/>
                <w:szCs w:val="32"/>
                <w:shd w:val="clear" w:color="auto" w:fill="FFFFFF"/>
                <w:cs/>
              </w:rPr>
              <w:t>ค่าตอบแทนและการชำระค่าตอบแทน</w:t>
            </w:r>
          </w:p>
        </w:tc>
        <w:tc>
          <w:tcPr>
            <w:tcW w:w="7018" w:type="dxa"/>
            <w:gridSpan w:val="2"/>
          </w:tcPr>
          <w:p w:rsidR="00CE0BEF" w:rsidRPr="003F5049" w:rsidRDefault="00CE0BEF" w:rsidP="00A4242B">
            <w:pPr>
              <w:spacing w:line="360" w:lineRule="exact"/>
              <w:rPr>
                <w:rFonts w:ascii="TH SarabunPSK" w:hAnsi="TH SarabunPSK" w:cs="TH SarabunPSK"/>
                <w:sz w:val="32"/>
                <w:szCs w:val="32"/>
                <w:shd w:val="clear" w:color="auto" w:fill="FFFFFF"/>
              </w:rPr>
            </w:pPr>
            <w:r w:rsidRPr="003F5049">
              <w:rPr>
                <w:rFonts w:ascii="TH SarabunPSK" w:hAnsi="TH SarabunPSK" w:cs="TH SarabunPSK"/>
                <w:sz w:val="32"/>
                <w:szCs w:val="32"/>
                <w:shd w:val="clear" w:color="auto" w:fill="FFFFFF"/>
                <w:cs/>
              </w:rPr>
              <w:t xml:space="preserve">- องค์การบริหารส่วนจังหวัดนนทบุรีชำระค่าบริการกำจัดขยะมูลฝอยแก่ </w:t>
            </w:r>
            <w:r w:rsidR="00252ACD" w:rsidRPr="003F5049">
              <w:rPr>
                <w:rFonts w:ascii="TH SarabunPSK" w:hAnsi="TH SarabunPSK" w:cs="TH SarabunPSK" w:hint="cs"/>
                <w:sz w:val="32"/>
                <w:szCs w:val="32"/>
                <w:shd w:val="clear" w:color="auto" w:fill="FFFFFF"/>
                <w:cs/>
              </w:rPr>
              <w:t xml:space="preserve">                </w:t>
            </w:r>
            <w:r w:rsidRPr="003F5049">
              <w:rPr>
                <w:rFonts w:ascii="TH SarabunPSK" w:hAnsi="TH SarabunPSK" w:cs="TH SarabunPSK"/>
                <w:sz w:val="32"/>
                <w:szCs w:val="32"/>
                <w:shd w:val="clear" w:color="auto" w:fill="FFFFFF"/>
                <w:cs/>
              </w:rPr>
              <w:t xml:space="preserve">บริษัท ซุปเปอร์ เอิร์ธ เอนเนอร์ยี 8 จำกัด </w:t>
            </w:r>
            <w:r w:rsidRPr="003F5049">
              <w:rPr>
                <w:rFonts w:ascii="TH SarabunPSK" w:hAnsi="TH SarabunPSK" w:cs="TH SarabunPSK"/>
                <w:sz w:val="32"/>
                <w:szCs w:val="32"/>
                <w:shd w:val="clear" w:color="auto" w:fill="FFFFFF"/>
              </w:rPr>
              <w:t xml:space="preserve"> </w:t>
            </w:r>
            <w:r w:rsidRPr="003F5049">
              <w:rPr>
                <w:rFonts w:ascii="TH SarabunPSK" w:hAnsi="TH SarabunPSK" w:cs="TH SarabunPSK"/>
                <w:sz w:val="32"/>
                <w:szCs w:val="32"/>
                <w:shd w:val="clear" w:color="auto" w:fill="FFFFFF"/>
                <w:cs/>
              </w:rPr>
              <w:t xml:space="preserve">โดยชำระอัตราตันละ 300 บาท/เดือน </w:t>
            </w:r>
          </w:p>
          <w:p w:rsidR="00CE0BEF" w:rsidRPr="003F5049" w:rsidRDefault="00CE0BEF" w:rsidP="004C289D">
            <w:pPr>
              <w:spacing w:line="360" w:lineRule="exact"/>
              <w:rPr>
                <w:rFonts w:ascii="TH SarabunPSK" w:hAnsi="TH SarabunPSK" w:cs="TH SarabunPSK"/>
                <w:sz w:val="32"/>
                <w:szCs w:val="32"/>
                <w:shd w:val="clear" w:color="auto" w:fill="FFFFFF"/>
              </w:rPr>
            </w:pPr>
            <w:r w:rsidRPr="003F5049">
              <w:rPr>
                <w:rFonts w:ascii="TH SarabunPSK" w:hAnsi="TH SarabunPSK" w:cs="TH SarabunPSK"/>
                <w:sz w:val="32"/>
                <w:szCs w:val="32"/>
                <w:shd w:val="clear" w:color="auto" w:fill="FFFFFF"/>
                <w:cs/>
              </w:rPr>
              <w:t>- บริษัท  ซุปเปอร์ เอิร์ธ เอนเนอร์ยี 8 จำกัด ตกลงชำระค่าตอบแทนเป็นค่าจำหน่ายกระแสไฟฟ้าและรายได้จากการดำเนินการอื่นที่ได้จากระบบกำจัดขยะมูลฝอยตามสัญญาฉบับนี้เป็นรายปี ปีละ 30 ล้านบาท แก่ อบจ.  นนทบุรี ตลอดอายุของสัญญา</w:t>
            </w:r>
          </w:p>
        </w:tc>
      </w:tr>
    </w:tbl>
    <w:p w:rsidR="00CE0BEF" w:rsidRPr="003F5049" w:rsidRDefault="00CE0BEF" w:rsidP="00A4242B">
      <w:pPr>
        <w:spacing w:line="360" w:lineRule="exact"/>
        <w:rPr>
          <w:rFonts w:ascii="TH SarabunPSK" w:hAnsi="TH SarabunPSK" w:cs="TH SarabunPSK"/>
          <w:sz w:val="32"/>
          <w:szCs w:val="32"/>
          <w:shd w:val="clear" w:color="auto" w:fill="FFFFFF"/>
          <w:cs/>
        </w:rPr>
      </w:pPr>
    </w:p>
    <w:p w:rsidR="00CE0BEF" w:rsidRPr="003F5049" w:rsidRDefault="00576BD4" w:rsidP="00A4242B">
      <w:pPr>
        <w:spacing w:line="360" w:lineRule="exact"/>
        <w:rPr>
          <w:rFonts w:ascii="TH SarabunPSK" w:hAnsi="TH SarabunPSK" w:cs="TH SarabunPSK"/>
          <w:b/>
          <w:bCs/>
          <w:sz w:val="32"/>
          <w:szCs w:val="32"/>
        </w:rPr>
      </w:pPr>
      <w:r>
        <w:rPr>
          <w:rFonts w:ascii="TH SarabunPSK" w:hAnsi="TH SarabunPSK" w:cs="TH SarabunPSK" w:hint="cs"/>
          <w:b/>
          <w:bCs/>
          <w:sz w:val="32"/>
          <w:szCs w:val="32"/>
          <w:cs/>
        </w:rPr>
        <w:t>7.</w:t>
      </w:r>
      <w:r w:rsidR="00CE0BEF" w:rsidRPr="003F5049">
        <w:rPr>
          <w:rFonts w:ascii="TH SarabunPSK" w:hAnsi="TH SarabunPSK" w:cs="TH SarabunPSK"/>
          <w:b/>
          <w:bCs/>
          <w:sz w:val="32"/>
          <w:szCs w:val="32"/>
          <w:cs/>
        </w:rPr>
        <w:t xml:space="preserve"> เรื่อง การขอยกเว้นเงื่อนไขการจัดสรรอัตราว่างจากผลการเกษียณอายุของข้าราชการครูและบุคลากรทางการศึกษา ปีงบประมาณ พ.ศ 2559 และ 2560</w:t>
      </w:r>
    </w:p>
    <w:p w:rsidR="00CE0BEF" w:rsidRPr="003F5049" w:rsidRDefault="00CE0BEF" w:rsidP="00A4242B">
      <w:pPr>
        <w:spacing w:line="360" w:lineRule="exact"/>
        <w:jc w:val="thaiDistribute"/>
        <w:rPr>
          <w:rFonts w:ascii="TH SarabunPSK" w:hAnsi="TH SarabunPSK" w:cs="TH SarabunPSK"/>
          <w:sz w:val="32"/>
          <w:szCs w:val="32"/>
          <w:cs/>
        </w:rPr>
      </w:pPr>
      <w:r w:rsidRPr="003F5049">
        <w:rPr>
          <w:rFonts w:ascii="TH SarabunPSK" w:hAnsi="TH SarabunPSK" w:cs="TH SarabunPSK"/>
          <w:sz w:val="32"/>
          <w:szCs w:val="32"/>
          <w:cs/>
        </w:rPr>
        <w:t xml:space="preserve"> </w:t>
      </w:r>
      <w:r w:rsidRPr="003F5049">
        <w:rPr>
          <w:rFonts w:ascii="TH SarabunPSK" w:hAnsi="TH SarabunPSK" w:cs="TH SarabunPSK"/>
          <w:sz w:val="32"/>
          <w:szCs w:val="32"/>
          <w:cs/>
        </w:rPr>
        <w:tab/>
      </w:r>
      <w:r w:rsidRPr="003F5049">
        <w:rPr>
          <w:rFonts w:ascii="TH SarabunPSK" w:hAnsi="TH SarabunPSK" w:cs="TH SarabunPSK"/>
          <w:sz w:val="32"/>
          <w:szCs w:val="32"/>
          <w:cs/>
        </w:rPr>
        <w:tab/>
        <w:t>คณะรัฐมนตรีมีมติเห็นชอบการยกเว้นเงื่อนไขการจัดสรรอัตราว่างจากผลการเกษียณอายุของข้าราชการครูและบุคลากรทางการศึกษา ปีงบประมาณ พ.ศ 2559 และ 2560 ตามมติคณะกรรมการกำหนดเป้าหมายและนโยบายกำลังคนภาครัฐ (คปร.) ในการประชุมครั้งที่ 2/2562 เมื่อวันที่ 20 มีนาคม 2562 ตามที่สำนักงาน ก.พ. ในฐานะฝ่ายเลขานุการร่วม</w:t>
      </w:r>
      <w:r w:rsidRPr="003F5049">
        <w:rPr>
          <w:rFonts w:ascii="TH SarabunPSK" w:hAnsi="TH SarabunPSK" w:cs="TH SarabunPSK" w:hint="cs"/>
          <w:sz w:val="32"/>
          <w:szCs w:val="32"/>
          <w:cs/>
        </w:rPr>
        <w:t xml:space="preserve"> คปร. </w:t>
      </w:r>
      <w:r w:rsidRPr="003F5049">
        <w:rPr>
          <w:rFonts w:ascii="TH SarabunPSK" w:hAnsi="TH SarabunPSK" w:cs="TH SarabunPSK"/>
          <w:sz w:val="32"/>
          <w:szCs w:val="32"/>
          <w:cs/>
        </w:rPr>
        <w:t>เสนอดังนี้</w:t>
      </w:r>
    </w:p>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rPr>
        <w:t xml:space="preserve"> </w:t>
      </w:r>
      <w:r w:rsidRPr="003F5049">
        <w:rPr>
          <w:rFonts w:ascii="TH SarabunPSK" w:hAnsi="TH SarabunPSK" w:cs="TH SarabunPSK"/>
          <w:sz w:val="32"/>
          <w:szCs w:val="32"/>
        </w:rPr>
        <w:tab/>
      </w:r>
      <w:r w:rsidRPr="003F5049">
        <w:rPr>
          <w:rFonts w:ascii="TH SarabunPSK" w:hAnsi="TH SarabunPSK" w:cs="TH SarabunPSK"/>
          <w:sz w:val="32"/>
          <w:szCs w:val="32"/>
        </w:rPr>
        <w:tab/>
        <w:t xml:space="preserve">1. </w:t>
      </w:r>
      <w:r w:rsidRPr="003F5049">
        <w:rPr>
          <w:rFonts w:ascii="TH SarabunPSK" w:hAnsi="TH SarabunPSK" w:cs="TH SarabunPSK"/>
          <w:sz w:val="32"/>
          <w:szCs w:val="32"/>
          <w:cs/>
        </w:rPr>
        <w:t>เห็นชอบการยกเว้นเงื่อนไขการจัดสรรอัตราว่างจากผลการเกษียณอายุของข้าราชการครูและบุคลากรทางการศึกษา กรณีโรงเรียนที่มีจำนวนนักเรียน 121 – 249 คน โดยให้คณะกรรมการข้าราชการครูและบุคลากรทางการศึกษา (ก.ค.ศ.) จัดสรรอัตราว่างจากผลการเกษียณอายุของข้าราชการครูและบุคลากรทางการศึกษาให้กับโรงเรียนที่มีผลรวมของอัตราข้าราชการครูและอัตราพนักงานราชการครูไม่เกินกว่าอัตรากำลังครูตามเกณฑ์ของ ก.ค.ศ. และจัดสรรให้ไม่เกินกว่าอัตรากำลังครูที่สำนักงานคณะกรรมการการศึกษาขั้นพื้นฐาน (สพฐ.) เสนอขอรับ</w:t>
      </w:r>
      <w:r w:rsidR="00252ACD"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การจัดสรรในปีงบประมาณ พ.ศ. 2559 รวมทั้งสิ้น 301 แห่ง รวม 362 อัตรา และในปีงบประมาณ พ.ศ. 2560 รวมทั้งสิ้น 1,578 แห่ง รวม 1,921 อัตรา</w:t>
      </w:r>
    </w:p>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ab/>
      </w:r>
      <w:r w:rsidRPr="003F5049">
        <w:rPr>
          <w:rFonts w:ascii="TH SarabunPSK" w:hAnsi="TH SarabunPSK" w:cs="TH SarabunPSK"/>
          <w:sz w:val="32"/>
          <w:szCs w:val="32"/>
          <w:cs/>
        </w:rPr>
        <w:tab/>
      </w:r>
      <w:r w:rsidR="00725E4B">
        <w:rPr>
          <w:rFonts w:ascii="TH SarabunPSK" w:hAnsi="TH SarabunPSK" w:cs="TH SarabunPSK" w:hint="cs"/>
          <w:sz w:val="32"/>
          <w:szCs w:val="32"/>
          <w:cs/>
        </w:rPr>
        <w:t>2</w:t>
      </w:r>
      <w:r w:rsidRPr="003F5049">
        <w:rPr>
          <w:rFonts w:ascii="TH SarabunPSK" w:hAnsi="TH SarabunPSK" w:cs="TH SarabunPSK"/>
          <w:sz w:val="32"/>
          <w:szCs w:val="32"/>
          <w:cs/>
        </w:rPr>
        <w:t>. ให้ สพฐ. พิจารณาดำเนินการควบรวมโรงเรียนขนาดเล็กที่มีระยะทางห่างจากโรงเรียนในสังกัด สพฐ. ในตำบลเดียวกันน้อยกว่า 6 กิโลเมตร (กม.) ให้บังเกิดผลอย่างเป็นรูปธรรม เพื่อยกระดับคุณภาพการศึกษาให้เพิ่มสูงขึ้น เพิ่มประสิทธิภาพการจัดการเรียนการสอน และลดภาระค่าใช้จ่ายงบประมาณด้านบุคลากรและการบริหารจัดการลง</w:t>
      </w:r>
    </w:p>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 xml:space="preserve"> </w:t>
      </w:r>
      <w:r w:rsidRPr="003F5049">
        <w:rPr>
          <w:rFonts w:ascii="TH SarabunPSK" w:hAnsi="TH SarabunPSK" w:cs="TH SarabunPSK"/>
          <w:sz w:val="32"/>
          <w:szCs w:val="32"/>
          <w:cs/>
        </w:rPr>
        <w:tab/>
      </w:r>
      <w:r w:rsidRPr="003F5049">
        <w:rPr>
          <w:rFonts w:ascii="TH SarabunPSK" w:hAnsi="TH SarabunPSK" w:cs="TH SarabunPSK"/>
          <w:sz w:val="32"/>
          <w:szCs w:val="32"/>
          <w:cs/>
        </w:rPr>
        <w:tab/>
      </w:r>
      <w:r w:rsidR="00725E4B">
        <w:rPr>
          <w:rFonts w:ascii="TH SarabunPSK" w:hAnsi="TH SarabunPSK" w:cs="TH SarabunPSK" w:hint="cs"/>
          <w:sz w:val="32"/>
          <w:szCs w:val="32"/>
          <w:cs/>
        </w:rPr>
        <w:t>3</w:t>
      </w:r>
      <w:r w:rsidRPr="003F5049">
        <w:rPr>
          <w:rFonts w:ascii="TH SarabunPSK" w:hAnsi="TH SarabunPSK" w:cs="TH SarabunPSK"/>
          <w:sz w:val="32"/>
          <w:szCs w:val="32"/>
          <w:cs/>
        </w:rPr>
        <w:t>. กำหนดเงื่อนไขโดยไม่ให้นำอัตราว่างจากผลการเกษียณอายุของข้าราชการครูไปปรับปรุงการกำหนดตำแหน่งให้เป็นสายงานอื่น</w:t>
      </w:r>
    </w:p>
    <w:p w:rsidR="00CE0BEF" w:rsidRPr="003F5049" w:rsidRDefault="00CE0BEF" w:rsidP="00A4242B">
      <w:pPr>
        <w:spacing w:line="360" w:lineRule="exact"/>
        <w:jc w:val="thaiDistribute"/>
        <w:rPr>
          <w:rFonts w:ascii="TH SarabunPSK" w:hAnsi="TH SarabunPSK" w:cs="TH SarabunPSK"/>
          <w:sz w:val="32"/>
          <w:szCs w:val="32"/>
        </w:rPr>
      </w:pPr>
    </w:p>
    <w:p w:rsidR="00CE0BEF" w:rsidRPr="003F5049" w:rsidRDefault="00576BD4" w:rsidP="00A4242B">
      <w:pPr>
        <w:spacing w:line="360" w:lineRule="exact"/>
        <w:jc w:val="thaiDistribute"/>
        <w:rPr>
          <w:rFonts w:ascii="TH SarabunPSK" w:hAnsi="TH SarabunPSK" w:cs="TH SarabunPSK"/>
          <w:b/>
          <w:bCs/>
          <w:sz w:val="32"/>
          <w:szCs w:val="32"/>
        </w:rPr>
      </w:pPr>
      <w:r>
        <w:rPr>
          <w:rFonts w:ascii="TH SarabunPSK" w:hAnsi="TH SarabunPSK" w:cs="TH SarabunPSK" w:hint="cs"/>
          <w:b/>
          <w:bCs/>
          <w:sz w:val="32"/>
          <w:szCs w:val="32"/>
          <w:cs/>
        </w:rPr>
        <w:t>8.</w:t>
      </w:r>
      <w:r w:rsidR="00CE0BEF" w:rsidRPr="003F5049">
        <w:rPr>
          <w:rFonts w:ascii="TH SarabunPSK" w:hAnsi="TH SarabunPSK" w:cs="TH SarabunPSK"/>
          <w:b/>
          <w:bCs/>
          <w:sz w:val="32"/>
          <w:szCs w:val="32"/>
          <w:cs/>
        </w:rPr>
        <w:t xml:space="preserve"> เรื่อง การจัดสรรทุนรัฐบาล ก.พ. ที่สำนักงาน ก.พ. ทูลเกล้าถวายแด่พระบาทสมเด็จพระปรเมนทรรามาธิบดีศรีสินทรมหาวชิราลงกรณ พระวชิรเกล้าเจ้าอยู่หัว เพื่อเฉลิมพระเกียรติในวโรกาสพระราชพิธีบรมราชาภิเษก</w:t>
      </w:r>
    </w:p>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 xml:space="preserve"> </w:t>
      </w:r>
      <w:r w:rsidRPr="003F5049">
        <w:rPr>
          <w:rFonts w:ascii="TH SarabunPSK" w:hAnsi="TH SarabunPSK" w:cs="TH SarabunPSK"/>
          <w:sz w:val="32"/>
          <w:szCs w:val="32"/>
          <w:cs/>
        </w:rPr>
        <w:tab/>
      </w:r>
      <w:r w:rsidRPr="003F5049">
        <w:rPr>
          <w:rFonts w:ascii="TH SarabunPSK" w:hAnsi="TH SarabunPSK" w:cs="TH SarabunPSK"/>
          <w:sz w:val="32"/>
          <w:szCs w:val="32"/>
          <w:cs/>
        </w:rPr>
        <w:tab/>
        <w:t>คณะรัฐมนตรีมีมติรับทราบและอนุมัติตามที่สำนักงาน ก.พ. เสนอ ดังนี้</w:t>
      </w:r>
    </w:p>
    <w:p w:rsidR="00252ACD" w:rsidRPr="003F5049" w:rsidRDefault="00CE0BEF" w:rsidP="00A4242B">
      <w:pPr>
        <w:spacing w:line="360" w:lineRule="exact"/>
        <w:jc w:val="thaiDistribute"/>
        <w:rPr>
          <w:rFonts w:ascii="TH SarabunPSK" w:hAnsi="TH SarabunPSK" w:cs="TH SarabunPSK" w:hint="cs"/>
          <w:sz w:val="32"/>
          <w:szCs w:val="32"/>
        </w:rPr>
      </w:pPr>
      <w:r w:rsidRPr="003F5049">
        <w:rPr>
          <w:rFonts w:ascii="TH SarabunPSK" w:hAnsi="TH SarabunPSK" w:cs="TH SarabunPSK"/>
          <w:sz w:val="32"/>
          <w:szCs w:val="32"/>
          <w:cs/>
        </w:rPr>
        <w:t xml:space="preserve"> </w:t>
      </w:r>
      <w:r w:rsidRPr="003F5049">
        <w:rPr>
          <w:rFonts w:ascii="TH SarabunPSK" w:hAnsi="TH SarabunPSK" w:cs="TH SarabunPSK"/>
          <w:sz w:val="32"/>
          <w:szCs w:val="32"/>
          <w:cs/>
        </w:rPr>
        <w:tab/>
      </w:r>
      <w:r w:rsidRPr="003F5049">
        <w:rPr>
          <w:rFonts w:ascii="TH SarabunPSK" w:hAnsi="TH SarabunPSK" w:cs="TH SarabunPSK"/>
          <w:sz w:val="32"/>
          <w:szCs w:val="32"/>
          <w:cs/>
        </w:rPr>
        <w:tab/>
        <w:t xml:space="preserve">1. รับทราบแนวทางและรายละเอียดการจัดสรรทุนรัฐบาล ก.พ. ที่สำนักงาน ก.พ. ทูลเกล้าฯ </w:t>
      </w:r>
      <w:r w:rsidR="00252ACD"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ถวายแด่พระบาทสมเด็จพระปรเมนทรรามาธิบดีศรีสินทรมหาวชิราลงกรณ พระวชิรเกล้าเจ้าอยู่หัว เพื่อเฉลิม</w:t>
      </w:r>
      <w:r w:rsidR="00252ACD"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พระเกียรติในวโรกาสพระราชพิธีบรมราชาภิเษก เพื่อต่อยอดการให้ทุนการศึกษาระดับปริญญาโทให้แก่ผู้รับทุนพระราชทานสมเด็จพระบรมโอรสาธิราชฯ สยามมกุฎราชกุมาร จำนวน 100 ทุน ตามที่คณะกรรมการข้าราชการ</w:t>
      </w:r>
    </w:p>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พลเรือน (ก.พ.) ในการประชุมครั้งที่ 7/2562 เมื่อวันที่ 26 สิงหาคม 2562 มีมติเห็นชอบ</w:t>
      </w:r>
    </w:p>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 xml:space="preserve"> </w:t>
      </w:r>
      <w:r w:rsidRPr="003F5049">
        <w:rPr>
          <w:rFonts w:ascii="TH SarabunPSK" w:hAnsi="TH SarabunPSK" w:cs="TH SarabunPSK"/>
          <w:sz w:val="32"/>
          <w:szCs w:val="32"/>
          <w:cs/>
        </w:rPr>
        <w:tab/>
      </w:r>
      <w:r w:rsidRPr="003F5049">
        <w:rPr>
          <w:rFonts w:ascii="TH SarabunPSK" w:hAnsi="TH SarabunPSK" w:cs="TH SarabunPSK"/>
          <w:sz w:val="32"/>
          <w:szCs w:val="32"/>
          <w:cs/>
        </w:rPr>
        <w:tab/>
        <w:t>2. อนุมัติจัดสรรอัตราข้าราชการตั้งใหม่ จำนวน 100 อัตรา ให้กับสำนักงาน ก.พ. เพื่อใช้เป็นอัตราหมุนเวียนรองรับการบรรจุนักเรียนทุนรัฐบาล ก.พ. ที่สำนักงาน ก.พ. ทูลเกล้าฯ ถวายแด่พระบาทสมเด็จ</w:t>
      </w:r>
      <w:r w:rsidR="00252ACD"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พระปรเมนทรรามาธิบดีศรีสินทรมหาวชิราลงกรณ พระวชิรเกล้าเจ้าอยู่หัว เพื่อเฉลิมพระเกียรติในวโรกาสพระราชพิธีบรมราชาภิเษก ปีพุทธศักราช 2562 ตามที่คณะกรรมการกำหนดเป้าหมายและนโยบายกำลังคนภาครัฐ ในการประชุมครั้งที่ 4/2562 เมื่อวันที่ 17 กันยายน 2562 มีมติเห็นชอบ</w:t>
      </w:r>
    </w:p>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 xml:space="preserve"> </w:t>
      </w:r>
      <w:r w:rsidRPr="003F5049">
        <w:rPr>
          <w:rFonts w:ascii="TH SarabunPSK" w:hAnsi="TH SarabunPSK" w:cs="TH SarabunPSK"/>
          <w:sz w:val="32"/>
          <w:szCs w:val="32"/>
          <w:cs/>
        </w:rPr>
        <w:tab/>
      </w:r>
      <w:r w:rsidRPr="003F5049">
        <w:rPr>
          <w:rFonts w:ascii="TH SarabunPSK" w:hAnsi="TH SarabunPSK" w:cs="TH SarabunPSK"/>
          <w:sz w:val="32"/>
          <w:szCs w:val="32"/>
          <w:cs/>
        </w:rPr>
        <w:tab/>
        <w:t xml:space="preserve">ทั้งนี้ การจัดสรรงบประมาณเพื่อเป็นค่าใช้จ่ายด้านบุคลากรของอัตราข้าราชการตั้งใหม่ จำนวน </w:t>
      </w:r>
      <w:r w:rsidR="00252ACD"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 xml:space="preserve">100 อัตรา เห็นชอบให้สำนักงบประมาณ (สงป.) เป็นผู้พิจารณา โดยขึ้นอยู่กับจำนวนนักเรียนทุนพระราชทาน ม.ท.ศ. </w:t>
      </w:r>
      <w:r w:rsidR="00252ACD"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ที่ได้รับการคัดเลือกเพื่อรับทุนรัฐบาล ก.พ. ที่สำนักงาน ก.พ. ทูลเกล้าฯ ถวายในแต่ละปี</w:t>
      </w:r>
    </w:p>
    <w:p w:rsidR="00CE0BEF" w:rsidRPr="003F5049" w:rsidRDefault="00CE0BEF" w:rsidP="00A4242B">
      <w:pPr>
        <w:spacing w:line="360" w:lineRule="exact"/>
        <w:jc w:val="thaiDistribute"/>
        <w:rPr>
          <w:rFonts w:ascii="TH SarabunPSK" w:hAnsi="TH SarabunPSK" w:cs="TH SarabunPSK"/>
          <w:b/>
          <w:bCs/>
          <w:sz w:val="32"/>
          <w:szCs w:val="32"/>
        </w:rPr>
      </w:pPr>
      <w:r w:rsidRPr="003F5049">
        <w:rPr>
          <w:rFonts w:ascii="TH SarabunPSK" w:hAnsi="TH SarabunPSK" w:cs="TH SarabunPSK"/>
          <w:sz w:val="32"/>
          <w:szCs w:val="32"/>
          <w:cs/>
        </w:rPr>
        <w:t xml:space="preserve"> </w:t>
      </w:r>
      <w:r w:rsidRPr="003F5049">
        <w:rPr>
          <w:rFonts w:ascii="TH SarabunPSK" w:hAnsi="TH SarabunPSK" w:cs="TH SarabunPSK"/>
          <w:sz w:val="32"/>
          <w:szCs w:val="32"/>
          <w:cs/>
        </w:rPr>
        <w:tab/>
      </w:r>
      <w:r w:rsidRPr="003F5049">
        <w:rPr>
          <w:rFonts w:ascii="TH SarabunPSK" w:hAnsi="TH SarabunPSK" w:cs="TH SarabunPSK"/>
          <w:sz w:val="32"/>
          <w:szCs w:val="32"/>
          <w:cs/>
        </w:rPr>
        <w:tab/>
      </w:r>
      <w:r w:rsidRPr="003F5049">
        <w:rPr>
          <w:rFonts w:ascii="TH SarabunPSK" w:hAnsi="TH SarabunPSK" w:cs="TH SarabunPSK"/>
          <w:b/>
          <w:bCs/>
          <w:sz w:val="32"/>
          <w:szCs w:val="32"/>
          <w:cs/>
        </w:rPr>
        <w:t>สาระสำคัญของเรื่อง</w:t>
      </w:r>
    </w:p>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lastRenderedPageBreak/>
        <w:t xml:space="preserve"> </w:t>
      </w:r>
      <w:r w:rsidRPr="003F5049">
        <w:rPr>
          <w:rFonts w:ascii="TH SarabunPSK" w:hAnsi="TH SarabunPSK" w:cs="TH SarabunPSK"/>
          <w:sz w:val="32"/>
          <w:szCs w:val="32"/>
          <w:cs/>
        </w:rPr>
        <w:tab/>
      </w:r>
      <w:r w:rsidRPr="003F5049">
        <w:rPr>
          <w:rFonts w:ascii="TH SarabunPSK" w:hAnsi="TH SarabunPSK" w:cs="TH SarabunPSK"/>
          <w:sz w:val="32"/>
          <w:szCs w:val="32"/>
          <w:cs/>
        </w:rPr>
        <w:tab/>
        <w:t>เรื่องที่สำนักงาน ก.พ. เสนอครั้งนี้ เป็นการดำเนินการต่อยอดจากที่พระบาทสมเด็จพระปรเมนทรรามาธิบดีศรีสินทรมหาวชิราลงกรณพระวชิรเกล้าเจ้าอยู่หัว ทรงมีพระราชดำริให้ดำเนินโครงการ “ทุนการศึกษาสมเด็จพระบรมโอรสาธิราชฯ สยามมกุฎราชกุมาร” ขึ้นเมื่อปี พ.ศ. 2552 เพื่อสร้างโอกาสแก่เยาวชนไทยที่มีฐานะยากจนแต่ประพฤติดีให้ได้รับโอกาสทางการศึกษาที่มั่นคงต่อเนื่องในระดับมัธยมศึกษาตอนปลายจนสำเร็จการศึกษาในระดับปริญญาตรี และต่อมาในปี พ.ศ. 2553 ทรงมีพระราชดำริให้จัดตั้ง “มูลนิธิทุนการศึกษาพระราชทานสมเด็จพระบรมโอรสาธิราชฯ สยามมกุฎราชกุมาร” (ม.ท.ศ.) ขึ้น โดยทรงให้นำโครงการทุนการศึกษาฯ มาอยู่ภายใต้</w:t>
      </w:r>
      <w:r w:rsidR="003F5049"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 xml:space="preserve">การดำเนินการของมูลนิธิฯ เพื่อให้เกิดความต่อเนื่อง ซึ่งการดำเนินโครงการฯ ในปี พ.ศ. 2560 ได้มีการพิจารณาทบทวน ปรับปรุงหลักการ แนวคิด และแนวทางการดำเนินโครงการทุนพระราชทานฯ ให้มีประสิทธิภาพมากยิ่งขึ้นตามแนวทางพระราโชบาย โดยมีหลักการสำคัญ คือ ให้ผู้รับทุนพระราชทานทำสัญญารับทุนและชดใช้ทุนภายใต้เงื่อนไข เมื่อสำเร็จการศึกษาให้ชดใช้ทุนพระราชทานด้วยการเข้าสู่อาชีพที่มั่นคงตามโครงการทุนที่ ม.ท.ศ. จะเชื่อมโยงตำแหน่งงานที่รองรับสู่การเป็นข้าราชบริพารในพระองค์หรือการทำงานในภาครัฐ ดังนั้น ภายหลังจากที่คณะรัฐมนตรีมีมติ (2 มกราคม 2562) รับทราบประกาศสำนักพระราชวัง เรื่อง ทรงพระกรุณาโปรดเกล้าฯ ให้ตั้งการพระราชพิธีบรมราชาภิเษก ลงวันที่ 2 มกราคม 2562 สำนักงาน ก.พ. จึงเห็นควรทูลเกล้าฯ ถวายทุนรัฐบาล ก.พ. </w:t>
      </w:r>
      <w:r w:rsidR="003F5049"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 xml:space="preserve">แด่พระบาทสมเด็จพระปรเมนทรรามาธิบดีศรีสินทรมหาวชิราลงกรณ พระวชิรเกล้าเจ้าอยู่หัว เพื่อเฉลิมพระเกียรติในวโรกาสพระราชพิธีบรมราชาภิเษก ซึ่งคณะกรรมการข้าราชการพลเรือน (ก.พ.) ในการประชุมครั้งที่ 7/2562 </w:t>
      </w:r>
      <w:r w:rsidR="003F5049"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เมื่อวันที่ 26 สิงหาคม 2562 ได้มีมติเห็นชอบแนวทางและรายละเอียดการจัดสรรทุนรัฐบาล ก.พ. ที่สำนักงาน ก.พ. ทูลเกล้าฯ ถวายแล้ว โดยมีรายละเอียดโครงการทุนการศึกษาฯ ดังนี้</w:t>
      </w:r>
    </w:p>
    <w:tbl>
      <w:tblPr>
        <w:tblStyle w:val="af9"/>
        <w:tblW w:w="0" w:type="auto"/>
        <w:tblLook w:val="04A0"/>
      </w:tblPr>
      <w:tblGrid>
        <w:gridCol w:w="2972"/>
        <w:gridCol w:w="6044"/>
      </w:tblGrid>
      <w:tr w:rsidR="00CE0BEF" w:rsidRPr="003F5049" w:rsidTr="00984C4B">
        <w:tc>
          <w:tcPr>
            <w:tcW w:w="2972" w:type="dxa"/>
          </w:tcPr>
          <w:p w:rsidR="00CE0BEF" w:rsidRPr="003F5049" w:rsidRDefault="00CE0BEF" w:rsidP="00A4242B">
            <w:pPr>
              <w:spacing w:line="360" w:lineRule="exact"/>
              <w:jc w:val="center"/>
              <w:rPr>
                <w:rFonts w:ascii="TH SarabunPSK" w:hAnsi="TH SarabunPSK" w:cs="TH SarabunPSK"/>
                <w:b/>
                <w:bCs/>
                <w:sz w:val="32"/>
                <w:szCs w:val="32"/>
              </w:rPr>
            </w:pPr>
            <w:r w:rsidRPr="003F5049">
              <w:rPr>
                <w:rFonts w:ascii="TH SarabunPSK" w:hAnsi="TH SarabunPSK" w:cs="TH SarabunPSK"/>
                <w:b/>
                <w:bCs/>
                <w:sz w:val="32"/>
                <w:szCs w:val="32"/>
                <w:cs/>
              </w:rPr>
              <w:t>หัวข้อ</w:t>
            </w:r>
          </w:p>
        </w:tc>
        <w:tc>
          <w:tcPr>
            <w:tcW w:w="6044" w:type="dxa"/>
          </w:tcPr>
          <w:p w:rsidR="00CE0BEF" w:rsidRPr="003F5049" w:rsidRDefault="00CE0BEF" w:rsidP="00A4242B">
            <w:pPr>
              <w:spacing w:line="360" w:lineRule="exact"/>
              <w:jc w:val="center"/>
              <w:rPr>
                <w:rFonts w:ascii="TH SarabunPSK" w:hAnsi="TH SarabunPSK" w:cs="TH SarabunPSK"/>
                <w:b/>
                <w:bCs/>
                <w:sz w:val="32"/>
                <w:szCs w:val="32"/>
              </w:rPr>
            </w:pPr>
            <w:r w:rsidRPr="003F5049">
              <w:rPr>
                <w:rFonts w:ascii="TH SarabunPSK" w:hAnsi="TH SarabunPSK" w:cs="TH SarabunPSK"/>
                <w:b/>
                <w:bCs/>
                <w:sz w:val="32"/>
                <w:szCs w:val="32"/>
                <w:cs/>
              </w:rPr>
              <w:t>รายละเอียด/แนวทางการดำเนินการ</w:t>
            </w:r>
          </w:p>
        </w:tc>
      </w:tr>
      <w:tr w:rsidR="00CE0BEF" w:rsidRPr="003F5049" w:rsidTr="00984C4B">
        <w:tc>
          <w:tcPr>
            <w:tcW w:w="2972" w:type="dxa"/>
          </w:tcPr>
          <w:p w:rsidR="00CE0BEF" w:rsidRPr="003F5049" w:rsidRDefault="00CE0BEF" w:rsidP="00A4242B">
            <w:pPr>
              <w:spacing w:line="360" w:lineRule="exact"/>
              <w:rPr>
                <w:rFonts w:ascii="TH SarabunPSK" w:hAnsi="TH SarabunPSK" w:cs="TH SarabunPSK"/>
                <w:sz w:val="32"/>
                <w:szCs w:val="32"/>
              </w:rPr>
            </w:pPr>
            <w:r w:rsidRPr="003F5049">
              <w:rPr>
                <w:rFonts w:ascii="TH SarabunPSK" w:hAnsi="TH SarabunPSK" w:cs="TH SarabunPSK"/>
                <w:sz w:val="32"/>
                <w:szCs w:val="32"/>
                <w:cs/>
              </w:rPr>
              <w:t>วัตถุประสงค์</w:t>
            </w:r>
          </w:p>
        </w:tc>
        <w:tc>
          <w:tcPr>
            <w:tcW w:w="6044" w:type="dxa"/>
          </w:tcPr>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 เพื่อเฉลิมพระเกียรติในวโรกาสพระราชพิธีบรมราชาภิเษกพระบาทสมเด็จพระปรเมนทรรามาธิบดีศรีสินทรมหาวชิราลงกรณ พระวชิรเกล้าเจ้าอยู่หัว</w:t>
            </w:r>
            <w:r w:rsidRPr="003F5049">
              <w:rPr>
                <w:rFonts w:ascii="TH SarabunPSK" w:hAnsi="TH SarabunPSK" w:cs="TH SarabunPSK"/>
                <w:sz w:val="32"/>
                <w:szCs w:val="32"/>
              </w:rPr>
              <w:t xml:space="preserve"> </w:t>
            </w:r>
            <w:r w:rsidRPr="003F5049">
              <w:rPr>
                <w:rFonts w:ascii="TH SarabunPSK" w:hAnsi="TH SarabunPSK" w:cs="TH SarabunPSK"/>
                <w:sz w:val="32"/>
                <w:szCs w:val="32"/>
                <w:cs/>
              </w:rPr>
              <w:t>และสืบสานพระราชปณิธานที่ทรงส่งเสริมและสร้างโอกาสทางการศึกษาให้แก่เยาวชนที่เรียนดี ประพฤติดี มีคุณธรรม ที่ได้รับทุนพระราชทาน ม.ท.ศ. จนสำเร็จการศึกษาระดับปริญญาตรีได้ขยายโอกาสในการศึกษาต่อระดับปริญญาโททั้งในและต่างประเทศในสาขาวิชาที่ประเทศมีความต้องการ หรือขาดแคลนและมีอาชีพที่มั่นคง</w:t>
            </w:r>
          </w:p>
          <w:p w:rsidR="00CE0BEF" w:rsidRPr="003F5049" w:rsidRDefault="00CE0BEF" w:rsidP="00A4242B">
            <w:pPr>
              <w:spacing w:line="360" w:lineRule="exact"/>
              <w:jc w:val="thaiDistribute"/>
              <w:rPr>
                <w:rFonts w:ascii="TH SarabunPSK" w:hAnsi="TH SarabunPSK" w:cs="TH SarabunPSK"/>
                <w:sz w:val="32"/>
                <w:szCs w:val="32"/>
                <w:cs/>
              </w:rPr>
            </w:pPr>
            <w:r w:rsidRPr="003F5049">
              <w:rPr>
                <w:rFonts w:ascii="TH SarabunPSK" w:hAnsi="TH SarabunPSK" w:cs="TH SarabunPSK"/>
                <w:sz w:val="32"/>
                <w:szCs w:val="32"/>
                <w:cs/>
              </w:rPr>
              <w:t>- เพื่อบรรจุผู้รับทุนการรัฐบาล ก.พ. ดังกล่าวเข้ารับราชการในกระทรวง กรม เพื่อปฏิบัติงานและพัฒนาท้องถิ่นของตน</w:t>
            </w:r>
          </w:p>
        </w:tc>
      </w:tr>
      <w:tr w:rsidR="00CE0BEF" w:rsidRPr="003F5049" w:rsidTr="00984C4B">
        <w:tc>
          <w:tcPr>
            <w:tcW w:w="2972" w:type="dxa"/>
          </w:tcPr>
          <w:p w:rsidR="00CE0BEF" w:rsidRPr="003F5049" w:rsidRDefault="00CE0BEF" w:rsidP="00A4242B">
            <w:pPr>
              <w:spacing w:line="360" w:lineRule="exact"/>
              <w:rPr>
                <w:rFonts w:ascii="TH SarabunPSK" w:hAnsi="TH SarabunPSK" w:cs="TH SarabunPSK"/>
                <w:sz w:val="32"/>
                <w:szCs w:val="32"/>
              </w:rPr>
            </w:pPr>
            <w:r w:rsidRPr="003F5049">
              <w:rPr>
                <w:rFonts w:ascii="TH SarabunPSK" w:hAnsi="TH SarabunPSK" w:cs="TH SarabunPSK"/>
                <w:sz w:val="32"/>
                <w:szCs w:val="32"/>
                <w:cs/>
              </w:rPr>
              <w:t>กลุ่มเป้าหมาย</w:t>
            </w:r>
          </w:p>
        </w:tc>
        <w:tc>
          <w:tcPr>
            <w:tcW w:w="6044" w:type="dxa"/>
          </w:tcPr>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นักเรียนทุนพระราชทาน ม.ท.ศ. ผู้ที่กำลังศึกษาในระดับปริญญาตรีชั้นปีสุดท้ายของหลักสูตรปริญญาบัณฑิต โดยจะเปิดรับสมัครเพื่อเข้าสู่กระบวนการคัดเลือกให้ได้รับทุนรัฐบาล ก.พ. ในแต่ละปีงบประมาณ</w:t>
            </w:r>
          </w:p>
        </w:tc>
      </w:tr>
      <w:tr w:rsidR="00CE0BEF" w:rsidRPr="003F5049" w:rsidTr="00984C4B">
        <w:tc>
          <w:tcPr>
            <w:tcW w:w="2972" w:type="dxa"/>
          </w:tcPr>
          <w:p w:rsidR="00CE0BEF" w:rsidRPr="003F5049" w:rsidRDefault="00CE0BEF" w:rsidP="00A4242B">
            <w:pPr>
              <w:spacing w:line="360" w:lineRule="exact"/>
              <w:rPr>
                <w:rFonts w:ascii="TH SarabunPSK" w:hAnsi="TH SarabunPSK" w:cs="TH SarabunPSK"/>
                <w:sz w:val="32"/>
                <w:szCs w:val="32"/>
              </w:rPr>
            </w:pPr>
            <w:r w:rsidRPr="003F5049">
              <w:rPr>
                <w:rFonts w:ascii="TH SarabunPSK" w:hAnsi="TH SarabunPSK" w:cs="TH SarabunPSK"/>
                <w:sz w:val="32"/>
                <w:szCs w:val="32"/>
                <w:cs/>
              </w:rPr>
              <w:t>จำนวนทุน</w:t>
            </w:r>
          </w:p>
        </w:tc>
        <w:tc>
          <w:tcPr>
            <w:tcW w:w="6044" w:type="dxa"/>
          </w:tcPr>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ทุนรัฐบาล ก.พ. ที่ทูลเกล้าฯ ถวาย จำนวน 100 ทุน โดยไม่กำหนดจำนวนทุนที่สรรหาได้ต่อปี และระยะเวลาที่สิ้นสุดการจัดสรรทุน (ประมาณการ 20 ทุนต่อปี)</w:t>
            </w:r>
          </w:p>
        </w:tc>
      </w:tr>
      <w:tr w:rsidR="00CE0BEF" w:rsidRPr="003F5049" w:rsidTr="00984C4B">
        <w:tc>
          <w:tcPr>
            <w:tcW w:w="2972" w:type="dxa"/>
          </w:tcPr>
          <w:p w:rsidR="00CE0BEF" w:rsidRPr="003F5049" w:rsidRDefault="00CE0BEF" w:rsidP="00A4242B">
            <w:pPr>
              <w:spacing w:line="360" w:lineRule="exact"/>
              <w:rPr>
                <w:rFonts w:ascii="TH SarabunPSK" w:hAnsi="TH SarabunPSK" w:cs="TH SarabunPSK"/>
                <w:sz w:val="32"/>
                <w:szCs w:val="32"/>
              </w:rPr>
            </w:pPr>
            <w:r w:rsidRPr="003F5049">
              <w:rPr>
                <w:rFonts w:ascii="TH SarabunPSK" w:hAnsi="TH SarabunPSK" w:cs="TH SarabunPSK"/>
                <w:sz w:val="32"/>
                <w:szCs w:val="32"/>
                <w:cs/>
              </w:rPr>
              <w:t>ปีที่เริ่มดำเนินการ</w:t>
            </w:r>
          </w:p>
        </w:tc>
        <w:tc>
          <w:tcPr>
            <w:tcW w:w="6044" w:type="dxa"/>
          </w:tcPr>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ปีงบประมาณ พ.ศ. 2563</w:t>
            </w:r>
          </w:p>
        </w:tc>
      </w:tr>
      <w:tr w:rsidR="00CE0BEF" w:rsidRPr="003F5049" w:rsidTr="00984C4B">
        <w:tc>
          <w:tcPr>
            <w:tcW w:w="2972" w:type="dxa"/>
          </w:tcPr>
          <w:p w:rsidR="00CE0BEF" w:rsidRPr="003F5049" w:rsidRDefault="00CE0BEF" w:rsidP="00A4242B">
            <w:pPr>
              <w:spacing w:line="360" w:lineRule="exact"/>
              <w:rPr>
                <w:rFonts w:ascii="TH SarabunPSK" w:hAnsi="TH SarabunPSK" w:cs="TH SarabunPSK"/>
                <w:sz w:val="32"/>
                <w:szCs w:val="32"/>
              </w:rPr>
            </w:pPr>
            <w:r w:rsidRPr="003F5049">
              <w:rPr>
                <w:rFonts w:ascii="TH SarabunPSK" w:hAnsi="TH SarabunPSK" w:cs="TH SarabunPSK"/>
                <w:sz w:val="32"/>
                <w:szCs w:val="32"/>
                <w:cs/>
              </w:rPr>
              <w:t>กระบวนการคัดเลือกผู้รับทุนฯ และการกำหนดส่วนราชการที่จะบรรจุ</w:t>
            </w:r>
          </w:p>
        </w:tc>
        <w:tc>
          <w:tcPr>
            <w:tcW w:w="6044" w:type="dxa"/>
          </w:tcPr>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ม.ท.ศ. จะเป็นฝ่ายดำเนินการคัดเลือกผู้เข้ารับทุนฯ รวมทั้งกำหนดส่วนราชการที่เหมาะสม โดยใช้กลไกของคณะทำงานร่วม ซึ่งมีสำนักงาน ก.พ. ร่วมดำเนินการ</w:t>
            </w:r>
          </w:p>
        </w:tc>
      </w:tr>
      <w:tr w:rsidR="00CE0BEF" w:rsidRPr="003F5049" w:rsidTr="00984C4B">
        <w:tc>
          <w:tcPr>
            <w:tcW w:w="2972" w:type="dxa"/>
          </w:tcPr>
          <w:p w:rsidR="00CE0BEF" w:rsidRPr="003F5049" w:rsidRDefault="00CE0BEF" w:rsidP="00A4242B">
            <w:pPr>
              <w:spacing w:line="360" w:lineRule="exact"/>
              <w:rPr>
                <w:rFonts w:ascii="TH SarabunPSK" w:hAnsi="TH SarabunPSK" w:cs="TH SarabunPSK"/>
                <w:sz w:val="32"/>
                <w:szCs w:val="32"/>
              </w:rPr>
            </w:pPr>
            <w:r w:rsidRPr="003F5049">
              <w:rPr>
                <w:rFonts w:ascii="TH SarabunPSK" w:hAnsi="TH SarabunPSK" w:cs="TH SarabunPSK"/>
                <w:sz w:val="32"/>
                <w:szCs w:val="32"/>
                <w:cs/>
              </w:rPr>
              <w:t>การบรรจุผู้รับทุนฯ เข้ารับราชการ</w:t>
            </w:r>
          </w:p>
        </w:tc>
        <w:tc>
          <w:tcPr>
            <w:tcW w:w="6044" w:type="dxa"/>
          </w:tcPr>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 xml:space="preserve">ตำแหน่งประเภทวิชาการ ระดับปฏิบัติการ/ชำนาญการ </w:t>
            </w:r>
            <w:r w:rsidRPr="003F5049">
              <w:rPr>
                <w:rFonts w:ascii="TH SarabunPSK" w:hAnsi="TH SarabunPSK" w:cs="TH SarabunPSK"/>
                <w:sz w:val="32"/>
                <w:szCs w:val="32"/>
                <w:u w:val="single"/>
                <w:cs/>
              </w:rPr>
              <w:t>หรือ</w:t>
            </w:r>
            <w:r w:rsidRPr="003F5049">
              <w:rPr>
                <w:rFonts w:ascii="TH SarabunPSK" w:hAnsi="TH SarabunPSK" w:cs="TH SarabunPSK"/>
                <w:sz w:val="32"/>
                <w:szCs w:val="32"/>
                <w:cs/>
              </w:rPr>
              <w:t>ระดับปฏิบัติการ/ชำนาญการ/ชำนาญการพิเศษ ทั้งนี้ ขึ้นอยู่กับบทบาท</w:t>
            </w:r>
            <w:r w:rsidRPr="003F5049">
              <w:rPr>
                <w:rFonts w:ascii="TH SarabunPSK" w:hAnsi="TH SarabunPSK" w:cs="TH SarabunPSK"/>
                <w:sz w:val="32"/>
                <w:szCs w:val="32"/>
                <w:cs/>
              </w:rPr>
              <w:lastRenderedPageBreak/>
              <w:t>ภารกิจ และลักษณะงานที่ปฏิบัติของส่วนราชการที่จะบรรจุและแต่งตั้งนักเรียนทุนฯ</w:t>
            </w:r>
          </w:p>
        </w:tc>
      </w:tr>
      <w:tr w:rsidR="00CE0BEF" w:rsidRPr="003F5049" w:rsidTr="00984C4B">
        <w:tc>
          <w:tcPr>
            <w:tcW w:w="2972" w:type="dxa"/>
          </w:tcPr>
          <w:p w:rsidR="00CE0BEF" w:rsidRPr="003F5049" w:rsidRDefault="00CE0BEF" w:rsidP="00A4242B">
            <w:pPr>
              <w:spacing w:line="360" w:lineRule="exact"/>
              <w:rPr>
                <w:rFonts w:ascii="TH SarabunPSK" w:hAnsi="TH SarabunPSK" w:cs="TH SarabunPSK"/>
                <w:sz w:val="32"/>
                <w:szCs w:val="32"/>
              </w:rPr>
            </w:pPr>
            <w:r w:rsidRPr="003F5049">
              <w:rPr>
                <w:rFonts w:ascii="TH SarabunPSK" w:hAnsi="TH SarabunPSK" w:cs="TH SarabunPSK"/>
                <w:sz w:val="32"/>
                <w:szCs w:val="32"/>
                <w:cs/>
              </w:rPr>
              <w:lastRenderedPageBreak/>
              <w:t>งบประมาณ</w:t>
            </w:r>
          </w:p>
        </w:tc>
        <w:tc>
          <w:tcPr>
            <w:tcW w:w="6044" w:type="dxa"/>
          </w:tcPr>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เบิกจ่ายจากงบประมาณประจำปีที่สำนักงาน ก.พ. ได้รับจัดสรรจากสำนักงบประมาณ โดยการอนุมัติจัดสรรอัตราข้าราชการตั้งใหม่ จำนวน 100 อัตรา จะมีค่าใช้จ่ายด้านบุคคลเพิ่มขึ้นโดยประมาณการ รวมทั้งสิ้น 24,996,000 บาทต่อปี</w:t>
            </w:r>
          </w:p>
        </w:tc>
      </w:tr>
      <w:tr w:rsidR="00CE0BEF" w:rsidRPr="003F5049" w:rsidTr="00984C4B">
        <w:tc>
          <w:tcPr>
            <w:tcW w:w="2972" w:type="dxa"/>
          </w:tcPr>
          <w:p w:rsidR="00CE0BEF" w:rsidRPr="003F5049" w:rsidRDefault="00CE0BEF" w:rsidP="00A4242B">
            <w:pPr>
              <w:spacing w:line="360" w:lineRule="exact"/>
              <w:rPr>
                <w:rFonts w:ascii="TH SarabunPSK" w:hAnsi="TH SarabunPSK" w:cs="TH SarabunPSK"/>
                <w:sz w:val="32"/>
                <w:szCs w:val="32"/>
              </w:rPr>
            </w:pPr>
            <w:r w:rsidRPr="003F5049">
              <w:rPr>
                <w:rFonts w:ascii="TH SarabunPSK" w:hAnsi="TH SarabunPSK" w:cs="TH SarabunPSK"/>
                <w:sz w:val="32"/>
                <w:szCs w:val="32"/>
                <w:cs/>
              </w:rPr>
              <w:t>การดูแลจัดการศึกษา</w:t>
            </w:r>
          </w:p>
        </w:tc>
        <w:tc>
          <w:tcPr>
            <w:tcW w:w="6044" w:type="dxa"/>
          </w:tcPr>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อยู่ในความดูแลของ ก.พ.</w:t>
            </w:r>
          </w:p>
        </w:tc>
      </w:tr>
      <w:tr w:rsidR="00CE0BEF" w:rsidRPr="003F5049" w:rsidTr="00984C4B">
        <w:tc>
          <w:tcPr>
            <w:tcW w:w="2972" w:type="dxa"/>
          </w:tcPr>
          <w:p w:rsidR="00CE0BEF" w:rsidRPr="003F5049" w:rsidRDefault="00CE0BEF" w:rsidP="00A4242B">
            <w:pPr>
              <w:spacing w:line="360" w:lineRule="exact"/>
              <w:rPr>
                <w:rFonts w:ascii="TH SarabunPSK" w:hAnsi="TH SarabunPSK" w:cs="TH SarabunPSK"/>
                <w:sz w:val="32"/>
                <w:szCs w:val="32"/>
              </w:rPr>
            </w:pPr>
            <w:r w:rsidRPr="003F5049">
              <w:rPr>
                <w:rFonts w:ascii="TH SarabunPSK" w:hAnsi="TH SarabunPSK" w:cs="TH SarabunPSK"/>
                <w:sz w:val="32"/>
                <w:szCs w:val="32"/>
                <w:cs/>
              </w:rPr>
              <w:t>การพัฒนาและติดตาม การใช้ประโยชน์ผู้รับทุน</w:t>
            </w:r>
          </w:p>
        </w:tc>
        <w:tc>
          <w:tcPr>
            <w:tcW w:w="6044" w:type="dxa"/>
          </w:tcPr>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 xml:space="preserve">สำนักงาน ก.พ. ร่วมเป็นคณะทำงานของ ม.ท.ศ. ในการเตรียมความพร้อมพัฒนาศักยภาพ และประเมิน ติดตามผลการใช้ประโยชน์ตามเจตนารมณ์ของการจัดสรรทุน ทั้งนี้ กรณีที่ไม่อาจปฏิบัติได้ตามหลักเกณฑ์ และวิธีการที่กำหนด ให้ ม.ท.ศ. พิจารณาเป็นรายกรณีและสำนักงาน ก.พ. นำเสนอ ก.พ. เพื่อทราบ </w:t>
            </w:r>
          </w:p>
        </w:tc>
      </w:tr>
    </w:tbl>
    <w:p w:rsidR="00CE0BEF" w:rsidRDefault="00CE0BEF" w:rsidP="00A4242B">
      <w:pPr>
        <w:spacing w:line="360" w:lineRule="exact"/>
        <w:rPr>
          <w:rFonts w:ascii="TH SarabunPSK" w:hAnsi="TH SarabunPSK" w:cs="TH SarabunPSK" w:hint="cs"/>
          <w:sz w:val="32"/>
          <w:szCs w:val="32"/>
        </w:rPr>
      </w:pPr>
    </w:p>
    <w:p w:rsidR="00A4242B" w:rsidRPr="008B1476" w:rsidRDefault="00576BD4" w:rsidP="00A4242B">
      <w:pPr>
        <w:spacing w:line="360" w:lineRule="exact"/>
        <w:jc w:val="thaiDistribute"/>
        <w:rPr>
          <w:rFonts w:ascii="TH SarabunPSK" w:hAnsi="TH SarabunPSK" w:cs="TH SarabunPSK"/>
          <w:b/>
          <w:bCs/>
          <w:sz w:val="32"/>
          <w:szCs w:val="32"/>
        </w:rPr>
      </w:pPr>
      <w:r>
        <w:rPr>
          <w:rFonts w:ascii="TH SarabunPSK" w:hAnsi="TH SarabunPSK" w:cs="TH SarabunPSK" w:hint="cs"/>
          <w:b/>
          <w:bCs/>
          <w:sz w:val="32"/>
          <w:szCs w:val="32"/>
          <w:cs/>
        </w:rPr>
        <w:t>9.</w:t>
      </w:r>
      <w:r w:rsidR="00A4242B" w:rsidRPr="008B1476">
        <w:rPr>
          <w:rFonts w:ascii="TH SarabunPSK" w:hAnsi="TH SarabunPSK" w:cs="TH SarabunPSK" w:hint="cs"/>
          <w:b/>
          <w:bCs/>
          <w:sz w:val="32"/>
          <w:szCs w:val="32"/>
          <w:cs/>
        </w:rPr>
        <w:t xml:space="preserve"> เรื่อง การให้ความช่วยเหลือเยียวยาผู้ประสบภัยพิบัติ ครัวเรือนละ 5,000 บาท ตามมติคณะรัฐมนตรี </w:t>
      </w:r>
      <w:r w:rsidR="00A4242B">
        <w:rPr>
          <w:rFonts w:ascii="TH SarabunPSK" w:hAnsi="TH SarabunPSK" w:cs="TH SarabunPSK" w:hint="cs"/>
          <w:b/>
          <w:bCs/>
          <w:sz w:val="32"/>
          <w:szCs w:val="32"/>
          <w:cs/>
        </w:rPr>
        <w:t xml:space="preserve">             </w:t>
      </w:r>
      <w:r w:rsidR="00A4242B" w:rsidRPr="008B1476">
        <w:rPr>
          <w:rFonts w:ascii="TH SarabunPSK" w:hAnsi="TH SarabunPSK" w:cs="TH SarabunPSK" w:hint="cs"/>
          <w:b/>
          <w:bCs/>
          <w:sz w:val="32"/>
          <w:szCs w:val="32"/>
          <w:cs/>
        </w:rPr>
        <w:t>เมื่อวันที่ 24 กันยายน 2562</w:t>
      </w:r>
    </w:p>
    <w:p w:rsidR="00A4242B" w:rsidRDefault="00A4242B" w:rsidP="00A4242B">
      <w:pPr>
        <w:spacing w:line="36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cs/>
        </w:rPr>
        <w:tab/>
        <w:t>คณะรัฐมนตรีมีมติเห็นชอบตามที่กระทรวงมหาดไทยเสนอ ดังนี้</w:t>
      </w:r>
    </w:p>
    <w:p w:rsidR="00A4242B" w:rsidRDefault="00A4242B" w:rsidP="00A4242B">
      <w:pPr>
        <w:spacing w:line="36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cs/>
        </w:rPr>
        <w:tab/>
        <w:t>1. แก้ไขมติคณะรัฐมนตรีวันที่ 24 กันยายน 2562 ซึ่งกำหนดให้ดำเนินการ “ในพื้นที่ 29 จังหวัด              ที่อยู่ในพื้นที่ที่ได้ประกาศเขตพื้นที่ประสบสาธารณภัยหรือประกาศเขตการให้ความช่วยเหลือผู้ประสบภัยพิบัติกรณีฉุกเฉิน โดยให้ธนาคารออมสินเป็นหน่วยรับงบประมาณ และกรมป้องกันและบรรเทาสาธารณภัยเป็นหน่วยดำเนินการ” เป็น “ในพื้นที่ 32 จังหวัด ที่อยู่ในพื้นที่ที่ได้ประกาศเขตพื้นที่ประสบสาธารณภัยหรือประกาศเขตการให้ความช่วยเหลือผู้ประสบภัยพิบัติกรณีฉุกเฉิน โดยให้กรมป้องกันและบรรเทาสาธารณภัยเป็นหน่วยรับงบประมาณและจ่ายเงินช่วยเหลือแก่ผู้ประสบภัยผ่านธนาคารออมสิน”</w:t>
      </w:r>
    </w:p>
    <w:p w:rsidR="00A4242B" w:rsidRDefault="00A4242B" w:rsidP="00A4242B">
      <w:pPr>
        <w:spacing w:line="36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cs/>
        </w:rPr>
        <w:tab/>
        <w:t>2. เห็นชอบ หลักเกณฑ์ เงื่อนไข และวิธีการจ่ายเงินช่วยเหลือเยียวยาผู้ประสบภัยพิบัติ ครัวเรือนละ 5,000 บาท</w:t>
      </w:r>
    </w:p>
    <w:p w:rsidR="00A4242B" w:rsidRPr="008B1476" w:rsidRDefault="00A4242B" w:rsidP="00A4242B">
      <w:pPr>
        <w:spacing w:line="360" w:lineRule="exact"/>
        <w:jc w:val="thaiDistribute"/>
        <w:rPr>
          <w:rFonts w:ascii="TH SarabunPSK" w:hAnsi="TH SarabunPSK" w:cs="TH SarabunPSK"/>
          <w:b/>
          <w:bCs/>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cs/>
        </w:rPr>
        <w:tab/>
      </w:r>
      <w:r w:rsidRPr="008B1476">
        <w:rPr>
          <w:rFonts w:ascii="TH SarabunPSK" w:hAnsi="TH SarabunPSK" w:cs="TH SarabunPSK" w:hint="cs"/>
          <w:b/>
          <w:bCs/>
          <w:sz w:val="32"/>
          <w:szCs w:val="32"/>
          <w:cs/>
        </w:rPr>
        <w:t>สาระสำคัญของเรื่อง</w:t>
      </w:r>
    </w:p>
    <w:p w:rsidR="00A4242B" w:rsidRPr="003509FF" w:rsidRDefault="00A4242B" w:rsidP="00A4242B">
      <w:pPr>
        <w:spacing w:line="360" w:lineRule="exact"/>
        <w:jc w:val="thaiDistribute"/>
        <w:rPr>
          <w:rFonts w:ascii="TH SarabunPSK" w:hAnsi="TH SarabunPSK" w:cs="TH SarabunPSK"/>
          <w:b/>
          <w:bCs/>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cs/>
        </w:rPr>
        <w:tab/>
      </w:r>
      <w:r w:rsidRPr="003509FF">
        <w:rPr>
          <w:rFonts w:ascii="TH SarabunPSK" w:hAnsi="TH SarabunPSK" w:cs="TH SarabunPSK" w:hint="cs"/>
          <w:b/>
          <w:bCs/>
          <w:sz w:val="32"/>
          <w:szCs w:val="32"/>
          <w:cs/>
        </w:rPr>
        <w:t>เหตุผลความจำเป็นในการช่วยเหลือฯ ครัวเรือนละ 5,000 บาท</w:t>
      </w:r>
    </w:p>
    <w:p w:rsidR="00A4242B" w:rsidRDefault="00A4242B" w:rsidP="00A4242B">
      <w:pPr>
        <w:spacing w:line="36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cs/>
        </w:rPr>
        <w:tab/>
        <w:t>ตั้งแต่วันที่ 29 สิงหาคม 2562 จนถึงปัจจุบัน ได้เกิดสถานการณ์อุทกภัยจากอิทธิพลพายุโซนร้อน “โพดุล” (</w:t>
      </w:r>
      <w:r>
        <w:rPr>
          <w:rFonts w:ascii="TH SarabunPSK" w:hAnsi="TH SarabunPSK" w:cs="TH SarabunPSK"/>
          <w:sz w:val="32"/>
          <w:szCs w:val="32"/>
        </w:rPr>
        <w:t>PODUL</w:t>
      </w:r>
      <w:r>
        <w:rPr>
          <w:rFonts w:ascii="TH SarabunPSK" w:hAnsi="TH SarabunPSK" w:cs="TH SarabunPSK" w:hint="cs"/>
          <w:sz w:val="32"/>
          <w:szCs w:val="32"/>
          <w:cs/>
        </w:rPr>
        <w:t>) และพายุดีเปรสชัน “คาจิกิ” (</w:t>
      </w:r>
      <w:r>
        <w:rPr>
          <w:rFonts w:ascii="TH SarabunPSK" w:hAnsi="TH SarabunPSK" w:cs="TH SarabunPSK"/>
          <w:sz w:val="32"/>
          <w:szCs w:val="32"/>
        </w:rPr>
        <w:t>KAJIKI</w:t>
      </w:r>
      <w:r>
        <w:rPr>
          <w:rFonts w:ascii="TH SarabunPSK" w:hAnsi="TH SarabunPSK" w:cs="TH SarabunPSK" w:hint="cs"/>
          <w:sz w:val="32"/>
          <w:szCs w:val="32"/>
          <w:cs/>
        </w:rPr>
        <w:t>) ประกอบกับมรสุมตะวันตกเฉียงใต้พัดปกคลุมทะเลอันดามัน ภาคใต้ และอ่าวไทยมีกำลังแรง ทำให้ปริมาณฝนเพิ่มขึ้น และมีฝนตกหนักถึงหนักมาก บางแห่งมีลมแรงบริเวณภาคเหนือ ภาคตะวันออกเฉียงเหนือ ภาคตะวันออก และภาคใต้ฝั่งตะวันตก โดยเริ่มมีผลกระทบใน                      ภาคตะวันออกเฉียงเหนือก่อน หลังจากนั้น ภาคเหนือและภาคอื่น ๆ ก็ได้รับผลกระทบจากฝนที่ตกหนักและ                    ฝนที่ตกสะสม ซึ่งทำให้เกิดน้ำท่วมฉับพลัน น้ำป่าไหลหลากในพื้นที่เสี่ยงภัย ที่ลาดเชิงเขา และใกล้ทางน้ำไหล                  ทำให้พื้นที่เกษตรกรรมได้รับความเสียหายครอบคลุมพื้นที่กว้างขวาง มีผลกระทบต่อพืชผลการเกษตรที่รอการ               เก็บเกี่ยวรุนแรงอย่างมาก ส่งผลให้พืชผลหลัก ๆ ไม่ว่าจะเป็น ข้าว มันสำปะหลัง อ้อย ข้าวโพด และปศุสัตว์ ได้รับความเสียหาย สิ่งปลูกสร้าง บ้านเรือนที่อาศัยอยู่ประจำ ได้รับผลกระทบในหลายพื้นที่ รวม 32 จังหวัด ได้แก่  อำนาจเจริญ กระบี่ ปราจีนบุรี แพร่ นครพนม เชียงใหม่ ร้อยเอ็ด อุบลราชธานี ระนอง เพชรบูรณ์ มหาสารคาม ขอนแก่น หนองบัวลำภู ยโสธร กาฬสินธุ์ น่าน ตราด มุกดาหาร อุตรดิตถ์ ชัยภูมิ สุรินทร์ พิษณุโลก พิจิตร แม่ฮ่องสอน ชุมพร อุดรธานี สระแก้ว ลำปาง เลย สุโขทัย ศรีสะเกษ และสกลนคร ขณะนี้ ยังคงมีสถานการณ์ในพื้นที่ 4 จังหวัด ได้แก่ อุบลราชธานี ยโสธร ร้อยเอ็ด และศรีสะเกษ ดังนั้น เพื่อเป็นการช่วยเหลือเยียวยาผู้ประสบภัยพิบัติที่</w:t>
      </w:r>
      <w:r>
        <w:rPr>
          <w:rFonts w:ascii="TH SarabunPSK" w:hAnsi="TH SarabunPSK" w:cs="TH SarabunPSK" w:hint="cs"/>
          <w:sz w:val="32"/>
          <w:szCs w:val="32"/>
          <w:cs/>
        </w:rPr>
        <w:lastRenderedPageBreak/>
        <w:t>เกิดขึ้นดังกล่าว คณะรัฐมนตรีจึงได้มีมติในคราวประชุม เมื่อวันที่ 24 กันยายน 2562 อนุมัติในหลักการให้กระทรวงมหาดไทยดำเนินการจ่ายเงินเพื่อช่วยเหลือผู้ประสบภัยพิบัติในพื้นที่ที่มีการประกาศ เขตพื้นที่                   ประสบสาธารณภัย หรือประกาศเขตการให้ความช่วยเหลือผู้ประสบภัยพิบัติกรณีฉุกเฉิน ครัวเรือนละ 5,000 บาท                 ในกรอบครัวเรือน จำนวน 418,480 ครัวเรือน ภายในกรอบวงเงิน 2,092,400,000 บาท</w:t>
      </w:r>
    </w:p>
    <w:p w:rsidR="00A4242B" w:rsidRPr="001454B9" w:rsidRDefault="00A4242B" w:rsidP="00A4242B">
      <w:pPr>
        <w:spacing w:line="360" w:lineRule="exact"/>
        <w:jc w:val="thaiDistribute"/>
        <w:rPr>
          <w:rFonts w:ascii="TH SarabunPSK" w:hAnsi="TH SarabunPSK" w:cs="TH SarabunPSK"/>
          <w:b/>
          <w:bCs/>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cs/>
        </w:rPr>
        <w:tab/>
      </w:r>
      <w:r w:rsidRPr="001454B9">
        <w:rPr>
          <w:rFonts w:ascii="TH SarabunPSK" w:hAnsi="TH SarabunPSK" w:cs="TH SarabunPSK" w:hint="cs"/>
          <w:b/>
          <w:bCs/>
          <w:sz w:val="32"/>
          <w:szCs w:val="32"/>
          <w:cs/>
        </w:rPr>
        <w:t>หลักเกณฑ์และเงื่อนไขในการจ่ายเงินช่วยเหลือ</w:t>
      </w:r>
    </w:p>
    <w:p w:rsidR="00A4242B" w:rsidRDefault="00A4242B" w:rsidP="00A4242B">
      <w:pPr>
        <w:spacing w:line="36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cs/>
        </w:rPr>
        <w:tab/>
        <w:t>1. หลักเกณฑ์การจ่ายเงินช่วยเหลือให้ราษฎรผู้ประสบอุทกภัยบ้านที่อยู่อาศัยประจำ</w:t>
      </w:r>
      <w:r w:rsidR="003509FF">
        <w:rPr>
          <w:rFonts w:ascii="TH SarabunPSK" w:hAnsi="TH SarabunPSK" w:cs="TH SarabunPSK" w:hint="cs"/>
          <w:sz w:val="32"/>
          <w:szCs w:val="32"/>
          <w:cs/>
        </w:rPr>
        <w:t xml:space="preserve"> </w:t>
      </w:r>
      <w:r>
        <w:rPr>
          <w:rFonts w:ascii="TH SarabunPSK" w:hAnsi="TH SarabunPSK" w:cs="TH SarabunPSK" w:hint="cs"/>
          <w:sz w:val="32"/>
          <w:szCs w:val="32"/>
          <w:cs/>
        </w:rPr>
        <w:t>ประสบภัย        กรณีใดกรณีหนึ่ง ใน 3 กรณี ดังนี้</w:t>
      </w:r>
    </w:p>
    <w:p w:rsidR="00A4242B" w:rsidRDefault="00A4242B" w:rsidP="00A4242B">
      <w:pPr>
        <w:spacing w:line="36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1.1 น้ำท่วมถึงบ้านพักอาศัยโดยฉับพลัน และทรัพย์สินได้รับความเสียหาย</w:t>
      </w:r>
    </w:p>
    <w:p w:rsidR="00A4242B" w:rsidRDefault="00A4242B" w:rsidP="00A4242B">
      <w:pPr>
        <w:spacing w:line="36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1.2 บ้านพักอาศัยถูกน้ำท่วมขังติดต่อกันไม่น้อยกว่า 7 วัน และทรัพย์สินได้รับ              ความเสียหาย</w:t>
      </w:r>
    </w:p>
    <w:p w:rsidR="00A4242B" w:rsidRDefault="00A4242B" w:rsidP="00A4242B">
      <w:pPr>
        <w:spacing w:line="36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1.3 บ้านพักอาศัยได้รับความเสียหายจากอุทกภัย วาตภัย น้ำป่าไหลหลาก และดินโคลนถล่ม</w:t>
      </w:r>
    </w:p>
    <w:p w:rsidR="00A4242B" w:rsidRDefault="00A4242B" w:rsidP="00A4242B">
      <w:pPr>
        <w:spacing w:line="36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cs/>
        </w:rPr>
        <w:tab/>
        <w:t>2. เงื่อนไข</w:t>
      </w:r>
    </w:p>
    <w:p w:rsidR="00A4242B" w:rsidRDefault="00A4242B" w:rsidP="00A4242B">
      <w:pPr>
        <w:spacing w:line="36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2.1 ทั้ง 3 กรณี ต้องเป็นบ้านที่อยู่อาศัยประจำในพื้นที่ที่ได้ประกาศเขตพื้นที่ประสบ              สาธารณภัย หรือประกาศเขตการให้ความช่วยเหลือผู้ประสบภัยพิบัติกรณีฉุกเฉิน และมีหนังสือรับรองผู้ประสบภัยที่อำเภอออกให้ ทั้งนี้ ต้องมีการประชาคมในหมู่บ้านของแต่ละพื้นที่ประสบสาธารณภัย</w:t>
      </w:r>
    </w:p>
    <w:p w:rsidR="00A4242B" w:rsidRDefault="00A4242B" w:rsidP="00A4242B">
      <w:pPr>
        <w:spacing w:line="36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2.2 กรณีที่มีประสบภัยซ้ำซ้อนทั้ง 3 กรณี ให้ได้รับความช่วยเหลือเพียงกรณีเดียว</w:t>
      </w:r>
    </w:p>
    <w:p w:rsidR="00A4242B" w:rsidRDefault="00A4242B" w:rsidP="00A4242B">
      <w:pPr>
        <w:spacing w:line="36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2.3 กรณีที่ประสบภัยจากอิทธิพลพายุโซนร้อน “โพดุล” (</w:t>
      </w:r>
      <w:r>
        <w:rPr>
          <w:rFonts w:ascii="TH SarabunPSK" w:hAnsi="TH SarabunPSK" w:cs="TH SarabunPSK"/>
          <w:sz w:val="32"/>
          <w:szCs w:val="32"/>
        </w:rPr>
        <w:t>PODUL</w:t>
      </w:r>
      <w:r>
        <w:rPr>
          <w:rFonts w:ascii="TH SarabunPSK" w:hAnsi="TH SarabunPSK" w:cs="TH SarabunPSK" w:hint="cs"/>
          <w:sz w:val="32"/>
          <w:szCs w:val="32"/>
          <w:cs/>
        </w:rPr>
        <w:t xml:space="preserve">) พายุดีเปรสชัน </w:t>
      </w:r>
      <w:r w:rsidR="00576BD4">
        <w:rPr>
          <w:rFonts w:ascii="TH SarabunPSK" w:hAnsi="TH SarabunPSK" w:cs="TH SarabunPSK" w:hint="cs"/>
          <w:sz w:val="32"/>
          <w:szCs w:val="32"/>
          <w:cs/>
        </w:rPr>
        <w:t xml:space="preserve">             </w:t>
      </w:r>
      <w:r>
        <w:rPr>
          <w:rFonts w:ascii="TH SarabunPSK" w:hAnsi="TH SarabunPSK" w:cs="TH SarabunPSK" w:hint="cs"/>
          <w:sz w:val="32"/>
          <w:szCs w:val="32"/>
          <w:cs/>
        </w:rPr>
        <w:t>“คาจิกิ” (</w:t>
      </w:r>
      <w:r>
        <w:rPr>
          <w:rFonts w:ascii="TH SarabunPSK" w:hAnsi="TH SarabunPSK" w:cs="TH SarabunPSK"/>
          <w:sz w:val="32"/>
          <w:szCs w:val="32"/>
        </w:rPr>
        <w:t>KAJIKI</w:t>
      </w:r>
      <w:r>
        <w:rPr>
          <w:rFonts w:ascii="TH SarabunPSK" w:hAnsi="TH SarabunPSK" w:cs="TH SarabunPSK" w:hint="cs"/>
          <w:sz w:val="32"/>
          <w:szCs w:val="32"/>
          <w:cs/>
        </w:rPr>
        <w:t xml:space="preserve">) หรือมรสุมตะวันตกเฉียงใต้ ให้ได้รับความช่วยเหลือเพียงเหตุการณ์เดียว     </w:t>
      </w:r>
    </w:p>
    <w:p w:rsidR="00A4242B" w:rsidRDefault="00A4242B" w:rsidP="00A4242B">
      <w:pPr>
        <w:spacing w:line="360" w:lineRule="exact"/>
        <w:jc w:val="thaiDistribute"/>
        <w:rPr>
          <w:rFonts w:ascii="TH SarabunPSK" w:hAnsi="TH SarabunPSK" w:cs="TH SarabunPSK"/>
          <w:sz w:val="32"/>
          <w:szCs w:val="32"/>
        </w:rPr>
      </w:pPr>
    </w:p>
    <w:p w:rsidR="00A4242B" w:rsidRPr="00E646A4" w:rsidRDefault="00576BD4" w:rsidP="00A4242B">
      <w:pPr>
        <w:spacing w:line="360" w:lineRule="exact"/>
        <w:jc w:val="thaiDistribute"/>
        <w:rPr>
          <w:rFonts w:ascii="TH SarabunPSK" w:hAnsi="TH SarabunPSK" w:cs="TH SarabunPSK"/>
          <w:b/>
          <w:bCs/>
          <w:sz w:val="32"/>
          <w:szCs w:val="32"/>
        </w:rPr>
      </w:pPr>
      <w:r>
        <w:rPr>
          <w:rFonts w:ascii="TH SarabunPSK" w:hAnsi="TH SarabunPSK" w:cs="TH SarabunPSK" w:hint="cs"/>
          <w:b/>
          <w:bCs/>
          <w:sz w:val="32"/>
          <w:szCs w:val="32"/>
          <w:cs/>
        </w:rPr>
        <w:t>10.</w:t>
      </w:r>
      <w:r w:rsidR="00A4242B" w:rsidRPr="00E646A4">
        <w:rPr>
          <w:rFonts w:ascii="TH SarabunPSK" w:hAnsi="TH SarabunPSK" w:cs="TH SarabunPSK" w:hint="cs"/>
          <w:b/>
          <w:bCs/>
          <w:sz w:val="32"/>
          <w:szCs w:val="32"/>
          <w:cs/>
        </w:rPr>
        <w:t xml:space="preserve"> เรื่อง</w:t>
      </w:r>
      <w:r>
        <w:rPr>
          <w:rFonts w:ascii="TH SarabunPSK" w:hAnsi="TH SarabunPSK" w:cs="TH SarabunPSK" w:hint="cs"/>
          <w:b/>
          <w:bCs/>
          <w:sz w:val="32"/>
          <w:szCs w:val="32"/>
          <w:cs/>
        </w:rPr>
        <w:t xml:space="preserve">  </w:t>
      </w:r>
      <w:r w:rsidR="00A4242B" w:rsidRPr="00E646A4">
        <w:rPr>
          <w:rFonts w:ascii="TH SarabunPSK" w:hAnsi="TH SarabunPSK" w:cs="TH SarabunPSK" w:hint="cs"/>
          <w:b/>
          <w:bCs/>
          <w:sz w:val="32"/>
          <w:szCs w:val="32"/>
          <w:cs/>
        </w:rPr>
        <w:t>ขอความเห็นชอบร่างหลักเกณฑ์ เงื่อนไข วิธีการ และรายละเอียดโครงการแก้ไขและบรรเทาปัญหาความเดือดร้อนของประชาชนในพื้นที่ประสบภัยพิบัติ (อุทกภัย)</w:t>
      </w:r>
    </w:p>
    <w:p w:rsidR="00A4242B" w:rsidRPr="00E646A4" w:rsidRDefault="00A4242B" w:rsidP="00A4242B">
      <w:pPr>
        <w:spacing w:line="360" w:lineRule="exact"/>
        <w:jc w:val="thaiDistribute"/>
        <w:rPr>
          <w:rFonts w:ascii="TH SarabunPSK" w:hAnsi="TH SarabunPSK" w:cs="TH SarabunPSK"/>
          <w:sz w:val="32"/>
          <w:szCs w:val="32"/>
        </w:rPr>
      </w:pPr>
      <w:r w:rsidRPr="00E646A4">
        <w:rPr>
          <w:rFonts w:ascii="TH SarabunPSK" w:hAnsi="TH SarabunPSK" w:cs="TH SarabunPSK"/>
          <w:sz w:val="32"/>
          <w:szCs w:val="32"/>
        </w:rPr>
        <w:t xml:space="preserve"> </w:t>
      </w:r>
      <w:r w:rsidRPr="00E646A4">
        <w:rPr>
          <w:rFonts w:ascii="TH SarabunPSK" w:hAnsi="TH SarabunPSK" w:cs="TH SarabunPSK"/>
          <w:sz w:val="32"/>
          <w:szCs w:val="32"/>
        </w:rPr>
        <w:tab/>
      </w:r>
      <w:r w:rsidRPr="00E646A4">
        <w:rPr>
          <w:rFonts w:ascii="TH SarabunPSK" w:hAnsi="TH SarabunPSK" w:cs="TH SarabunPSK"/>
          <w:sz w:val="32"/>
          <w:szCs w:val="32"/>
        </w:rPr>
        <w:tab/>
      </w:r>
      <w:r w:rsidRPr="00E646A4">
        <w:rPr>
          <w:rFonts w:ascii="TH SarabunPSK" w:hAnsi="TH SarabunPSK" w:cs="TH SarabunPSK" w:hint="cs"/>
          <w:sz w:val="32"/>
          <w:szCs w:val="32"/>
          <w:cs/>
        </w:rPr>
        <w:t xml:space="preserve">คณะรัฐมนตรีมีมติเห็นชอบตามที่กระทรวงมหาดไทยเสนอร่างหลักเกณฑ์ </w:t>
      </w:r>
      <w:r w:rsidRPr="00E646A4">
        <w:rPr>
          <w:rFonts w:ascii="TH SarabunPSK" w:hAnsi="TH SarabunPSK" w:cs="TH SarabunPSK"/>
          <w:sz w:val="32"/>
          <w:szCs w:val="32"/>
          <w:cs/>
        </w:rPr>
        <w:t>เงื่อนไข วิธีการ และรายละเอียดโครงการแก้ไขและบรรเทาปัญหาความเดือดร้อนของประชาชนในพื้นที่</w:t>
      </w:r>
      <w:r w:rsidRPr="00E646A4">
        <w:rPr>
          <w:rFonts w:ascii="TH SarabunPSK" w:hAnsi="TH SarabunPSK" w:cs="TH SarabunPSK" w:hint="cs"/>
          <w:sz w:val="32"/>
          <w:szCs w:val="32"/>
          <w:cs/>
        </w:rPr>
        <w:t xml:space="preserve"> และรับทราบผลการทบทวนเป้าหมายโครงการตามที่รัฐมนตรีว่าการกระทรวงมหาดไทยเสนอเพิ่มเติมตามมติคณะรัฐมนตรี วันที่ 24 กันยายน 2562 โครงการแก้ไขและบรรเทาปัญหาความเดือดร้อนของประชาชนในพื้นที่อันเนื่องมาจากสาธารณภัย (กรณีอุทกภัย)</w:t>
      </w:r>
    </w:p>
    <w:p w:rsidR="00A4242B" w:rsidRPr="00E646A4" w:rsidRDefault="00A4242B" w:rsidP="00A4242B">
      <w:pPr>
        <w:spacing w:line="360" w:lineRule="exact"/>
        <w:jc w:val="thaiDistribute"/>
        <w:rPr>
          <w:rFonts w:ascii="TH SarabunPSK" w:hAnsi="TH SarabunPSK" w:cs="TH SarabunPSK"/>
          <w:sz w:val="32"/>
          <w:szCs w:val="32"/>
        </w:rPr>
      </w:pPr>
      <w:r w:rsidRPr="00E646A4">
        <w:rPr>
          <w:rFonts w:ascii="TH SarabunPSK" w:hAnsi="TH SarabunPSK" w:cs="TH SarabunPSK" w:hint="cs"/>
          <w:sz w:val="32"/>
          <w:szCs w:val="32"/>
          <w:cs/>
        </w:rPr>
        <w:t xml:space="preserve"> </w:t>
      </w:r>
      <w:r w:rsidRPr="00E646A4">
        <w:rPr>
          <w:rFonts w:ascii="TH SarabunPSK" w:hAnsi="TH SarabunPSK" w:cs="TH SarabunPSK" w:hint="cs"/>
          <w:sz w:val="32"/>
          <w:szCs w:val="32"/>
          <w:cs/>
        </w:rPr>
        <w:tab/>
      </w:r>
      <w:r w:rsidRPr="00E646A4">
        <w:rPr>
          <w:rFonts w:ascii="TH SarabunPSK" w:hAnsi="TH SarabunPSK" w:cs="TH SarabunPSK" w:hint="cs"/>
          <w:sz w:val="32"/>
          <w:szCs w:val="32"/>
          <w:cs/>
        </w:rPr>
        <w:tab/>
        <w:t>ในการนี้ กรมส่งเสริมการปกครองท้องถิ่น (สถ.) ได้กำหนดหลักเกณฑ์ ดังนี้</w:t>
      </w:r>
    </w:p>
    <w:p w:rsidR="00A4242B" w:rsidRPr="00E646A4" w:rsidRDefault="00A4242B" w:rsidP="00A4242B">
      <w:pPr>
        <w:spacing w:line="360" w:lineRule="exact"/>
        <w:jc w:val="thaiDistribute"/>
        <w:rPr>
          <w:rFonts w:ascii="TH SarabunPSK" w:hAnsi="TH SarabunPSK" w:cs="TH SarabunPSK"/>
          <w:sz w:val="32"/>
          <w:szCs w:val="32"/>
        </w:rPr>
      </w:pPr>
      <w:r w:rsidRPr="00E646A4">
        <w:rPr>
          <w:rFonts w:ascii="TH SarabunPSK" w:hAnsi="TH SarabunPSK" w:cs="TH SarabunPSK" w:hint="cs"/>
          <w:sz w:val="32"/>
          <w:szCs w:val="32"/>
          <w:cs/>
        </w:rPr>
        <w:t xml:space="preserve"> </w:t>
      </w:r>
      <w:r w:rsidRPr="00E646A4">
        <w:rPr>
          <w:rFonts w:ascii="TH SarabunPSK" w:hAnsi="TH SarabunPSK" w:cs="TH SarabunPSK" w:hint="cs"/>
          <w:sz w:val="32"/>
          <w:szCs w:val="32"/>
          <w:cs/>
        </w:rPr>
        <w:tab/>
      </w:r>
      <w:r w:rsidRPr="00E646A4">
        <w:rPr>
          <w:rFonts w:ascii="TH SarabunPSK" w:hAnsi="TH SarabunPSK" w:cs="TH SarabunPSK" w:hint="cs"/>
          <w:sz w:val="32"/>
          <w:szCs w:val="32"/>
          <w:cs/>
        </w:rPr>
        <w:tab/>
        <w:t>1. องค์กรปกครองส่วนท้องถิ่นเป้าหมายที่ได้รับการจัดสรรงบประมาณ หมายถึง องค์การบริหารส่วนจังหวัด เทศบาล และองค์การบริหารส่วนตำบล</w:t>
      </w:r>
    </w:p>
    <w:p w:rsidR="00A4242B" w:rsidRPr="00E646A4" w:rsidRDefault="00A4242B" w:rsidP="00A4242B">
      <w:pPr>
        <w:spacing w:line="360" w:lineRule="exact"/>
        <w:jc w:val="thaiDistribute"/>
        <w:rPr>
          <w:rFonts w:ascii="TH SarabunPSK" w:hAnsi="TH SarabunPSK" w:cs="TH SarabunPSK"/>
          <w:sz w:val="32"/>
          <w:szCs w:val="32"/>
        </w:rPr>
      </w:pPr>
      <w:r w:rsidRPr="00E646A4">
        <w:rPr>
          <w:rFonts w:ascii="TH SarabunPSK" w:hAnsi="TH SarabunPSK" w:cs="TH SarabunPSK" w:hint="cs"/>
          <w:sz w:val="32"/>
          <w:szCs w:val="32"/>
          <w:cs/>
        </w:rPr>
        <w:t xml:space="preserve"> </w:t>
      </w:r>
      <w:r w:rsidRPr="00E646A4">
        <w:rPr>
          <w:rFonts w:ascii="TH SarabunPSK" w:hAnsi="TH SarabunPSK" w:cs="TH SarabunPSK" w:hint="cs"/>
          <w:sz w:val="32"/>
          <w:szCs w:val="32"/>
          <w:cs/>
        </w:rPr>
        <w:tab/>
      </w:r>
      <w:r w:rsidRPr="00E646A4">
        <w:rPr>
          <w:rFonts w:ascii="TH SarabunPSK" w:hAnsi="TH SarabunPSK" w:cs="TH SarabunPSK" w:hint="cs"/>
          <w:sz w:val="32"/>
          <w:szCs w:val="32"/>
          <w:cs/>
        </w:rPr>
        <w:tab/>
        <w:t>2. การจัดสรรและแนวทางการบันทึกบัญชีในระบบบัญชีคอมพิวเตอร์เพื่อบันทึกระบบรับเงินขององค์กรปกครองส่วนท้องถิ่น</w:t>
      </w:r>
    </w:p>
    <w:p w:rsidR="00A4242B" w:rsidRPr="00E646A4" w:rsidRDefault="00A4242B" w:rsidP="00A4242B">
      <w:pPr>
        <w:spacing w:line="360" w:lineRule="exact"/>
        <w:jc w:val="thaiDistribute"/>
        <w:rPr>
          <w:rFonts w:ascii="TH SarabunPSK" w:hAnsi="TH SarabunPSK" w:cs="TH SarabunPSK"/>
          <w:sz w:val="32"/>
          <w:szCs w:val="32"/>
        </w:rPr>
      </w:pPr>
      <w:r w:rsidRPr="00E646A4">
        <w:rPr>
          <w:rFonts w:ascii="TH SarabunPSK" w:hAnsi="TH SarabunPSK" w:cs="TH SarabunPSK" w:hint="cs"/>
          <w:sz w:val="32"/>
          <w:szCs w:val="32"/>
          <w:cs/>
        </w:rPr>
        <w:t xml:space="preserve"> </w:t>
      </w:r>
      <w:r w:rsidRPr="00E646A4">
        <w:rPr>
          <w:rFonts w:ascii="TH SarabunPSK" w:hAnsi="TH SarabunPSK" w:cs="TH SarabunPSK" w:hint="cs"/>
          <w:sz w:val="32"/>
          <w:szCs w:val="32"/>
          <w:cs/>
        </w:rPr>
        <w:tab/>
      </w:r>
      <w:r w:rsidRPr="00E646A4">
        <w:rPr>
          <w:rFonts w:ascii="TH SarabunPSK" w:hAnsi="TH SarabunPSK" w:cs="TH SarabunPSK" w:hint="cs"/>
          <w:sz w:val="32"/>
          <w:szCs w:val="32"/>
          <w:cs/>
        </w:rPr>
        <w:tab/>
        <w:t>3. การตรวจสอบและรับรองข้อมูลองค์กรปกครองส่วนท้องถิ่นที่ได้รับงบประมาณว่าอยู่ในพื้นที่ประกาศเขตพื้นที่ประสบสาธารณภัยหรือประกาศเขตการให้ความช่วยเหลือผู้ประสบภัยพิบัติในกรณีฉุกเฉิน</w:t>
      </w:r>
    </w:p>
    <w:p w:rsidR="00A4242B" w:rsidRPr="00E646A4" w:rsidRDefault="00A4242B" w:rsidP="00A4242B">
      <w:pPr>
        <w:spacing w:line="360" w:lineRule="exact"/>
        <w:jc w:val="thaiDistribute"/>
        <w:rPr>
          <w:rFonts w:ascii="TH SarabunPSK" w:hAnsi="TH SarabunPSK" w:cs="TH SarabunPSK"/>
          <w:sz w:val="32"/>
          <w:szCs w:val="32"/>
        </w:rPr>
      </w:pPr>
      <w:r w:rsidRPr="00E646A4">
        <w:rPr>
          <w:rFonts w:ascii="TH SarabunPSK" w:hAnsi="TH SarabunPSK" w:cs="TH SarabunPSK" w:hint="cs"/>
          <w:sz w:val="32"/>
          <w:szCs w:val="32"/>
          <w:cs/>
        </w:rPr>
        <w:t xml:space="preserve"> </w:t>
      </w:r>
      <w:r w:rsidRPr="00E646A4">
        <w:rPr>
          <w:rFonts w:ascii="TH SarabunPSK" w:hAnsi="TH SarabunPSK" w:cs="TH SarabunPSK" w:hint="cs"/>
          <w:sz w:val="32"/>
          <w:szCs w:val="32"/>
          <w:cs/>
        </w:rPr>
        <w:tab/>
      </w:r>
      <w:r w:rsidRPr="00E646A4">
        <w:rPr>
          <w:rFonts w:ascii="TH SarabunPSK" w:hAnsi="TH SarabunPSK" w:cs="TH SarabunPSK" w:hint="cs"/>
          <w:sz w:val="32"/>
          <w:szCs w:val="32"/>
          <w:cs/>
        </w:rPr>
        <w:tab/>
        <w:t>4. การเสนอโครงการเพื่อขอความเห็นชอบกรมส่งเสริมการปกครองท้องถิ่นก่อนดำเนินการ</w:t>
      </w:r>
    </w:p>
    <w:p w:rsidR="00A4242B" w:rsidRPr="00E646A4" w:rsidRDefault="00A4242B" w:rsidP="00A4242B">
      <w:pPr>
        <w:spacing w:line="360" w:lineRule="exact"/>
        <w:jc w:val="thaiDistribute"/>
        <w:rPr>
          <w:rFonts w:ascii="TH SarabunPSK" w:hAnsi="TH SarabunPSK" w:cs="TH SarabunPSK"/>
          <w:sz w:val="32"/>
          <w:szCs w:val="32"/>
        </w:rPr>
      </w:pPr>
      <w:r w:rsidRPr="00E646A4">
        <w:rPr>
          <w:rFonts w:ascii="TH SarabunPSK" w:hAnsi="TH SarabunPSK" w:cs="TH SarabunPSK" w:hint="cs"/>
          <w:sz w:val="32"/>
          <w:szCs w:val="32"/>
          <w:cs/>
        </w:rPr>
        <w:t xml:space="preserve"> </w:t>
      </w:r>
      <w:r w:rsidRPr="00E646A4">
        <w:rPr>
          <w:rFonts w:ascii="TH SarabunPSK" w:hAnsi="TH SarabunPSK" w:cs="TH SarabunPSK" w:hint="cs"/>
          <w:sz w:val="32"/>
          <w:szCs w:val="32"/>
          <w:cs/>
        </w:rPr>
        <w:tab/>
      </w:r>
      <w:r w:rsidRPr="00E646A4">
        <w:rPr>
          <w:rFonts w:ascii="TH SarabunPSK" w:hAnsi="TH SarabunPSK" w:cs="TH SarabunPSK" w:hint="cs"/>
          <w:sz w:val="32"/>
          <w:szCs w:val="32"/>
          <w:cs/>
        </w:rPr>
        <w:tab/>
        <w:t>5. การคืนเงินโครงการที่ไม่ได้ดำเนินการและการส่งคืนเงินเหลือจ่ายโครงการที่ได้ดำเนินการบรรลุวัตถุประสงค์แล้ว</w:t>
      </w:r>
    </w:p>
    <w:p w:rsidR="00304E8A" w:rsidRPr="003F5049" w:rsidRDefault="00304E8A" w:rsidP="00A4242B">
      <w:pPr>
        <w:shd w:val="clear" w:color="auto" w:fill="FFFFFF"/>
        <w:spacing w:line="360" w:lineRule="exact"/>
        <w:jc w:val="thaiDistribute"/>
        <w:rPr>
          <w:rFonts w:ascii="TH SarabunPSK" w:eastAsia="Times New Roman" w:hAnsi="TH SarabunPSK" w:cs="TH SarabunPSK"/>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3F5049" w:rsidTr="00403738">
        <w:tc>
          <w:tcPr>
            <w:tcW w:w="9820" w:type="dxa"/>
          </w:tcPr>
          <w:p w:rsidR="0088693F" w:rsidRPr="003F5049" w:rsidRDefault="0088693F" w:rsidP="00A4242B">
            <w:pPr>
              <w:spacing w:line="360" w:lineRule="exact"/>
              <w:jc w:val="center"/>
              <w:rPr>
                <w:rFonts w:ascii="TH SarabunPSK" w:hAnsi="TH SarabunPSK" w:cs="TH SarabunPSK"/>
                <w:b/>
                <w:bCs/>
                <w:sz w:val="32"/>
                <w:szCs w:val="32"/>
                <w:cs/>
              </w:rPr>
            </w:pPr>
            <w:r w:rsidRPr="003F5049">
              <w:rPr>
                <w:rFonts w:ascii="TH SarabunPSK" w:hAnsi="TH SarabunPSK" w:cs="TH SarabunPSK"/>
                <w:sz w:val="32"/>
                <w:szCs w:val="32"/>
              </w:rPr>
              <w:br w:type="page"/>
            </w:r>
            <w:r w:rsidRPr="003F5049">
              <w:rPr>
                <w:rFonts w:ascii="TH SarabunPSK" w:hAnsi="TH SarabunPSK" w:cs="TH SarabunPSK"/>
                <w:sz w:val="32"/>
                <w:szCs w:val="32"/>
                <w:cs/>
              </w:rPr>
              <w:br w:type="page"/>
            </w:r>
            <w:r w:rsidRPr="003F5049">
              <w:rPr>
                <w:rFonts w:ascii="TH SarabunPSK" w:hAnsi="TH SarabunPSK" w:cs="TH SarabunPSK"/>
                <w:sz w:val="32"/>
                <w:szCs w:val="32"/>
                <w:cs/>
              </w:rPr>
              <w:br w:type="page"/>
            </w:r>
            <w:r w:rsidRPr="003F5049">
              <w:rPr>
                <w:rFonts w:ascii="TH SarabunPSK" w:hAnsi="TH SarabunPSK" w:cs="TH SarabunPSK" w:hint="cs"/>
                <w:b/>
                <w:bCs/>
                <w:sz w:val="32"/>
                <w:szCs w:val="32"/>
                <w:cs/>
              </w:rPr>
              <w:t>ต่างประเทศ</w:t>
            </w:r>
          </w:p>
        </w:tc>
      </w:tr>
    </w:tbl>
    <w:p w:rsidR="00CE0BEF" w:rsidRPr="003F5049" w:rsidRDefault="00CE0BEF" w:rsidP="00A4242B">
      <w:pPr>
        <w:spacing w:line="360" w:lineRule="exact"/>
        <w:jc w:val="thaiDistribute"/>
        <w:rPr>
          <w:rFonts w:ascii="TH SarabunPSK" w:hAnsi="TH SarabunPSK" w:cs="TH SarabunPSK"/>
          <w:sz w:val="32"/>
          <w:szCs w:val="32"/>
        </w:rPr>
      </w:pPr>
    </w:p>
    <w:p w:rsidR="00CE0BEF" w:rsidRPr="003F5049" w:rsidRDefault="00576BD4" w:rsidP="00A4242B">
      <w:pPr>
        <w:spacing w:line="360" w:lineRule="exact"/>
        <w:rPr>
          <w:rFonts w:ascii="TH SarabunPSK" w:hAnsi="TH SarabunPSK" w:cs="TH SarabunPSK"/>
          <w:b/>
          <w:bCs/>
          <w:sz w:val="32"/>
          <w:szCs w:val="32"/>
          <w:shd w:val="clear" w:color="auto" w:fill="FFFFFF"/>
        </w:rPr>
      </w:pPr>
      <w:r>
        <w:rPr>
          <w:rFonts w:ascii="TH SarabunPSK" w:hAnsi="TH SarabunPSK" w:cs="TH SarabunPSK" w:hint="cs"/>
          <w:b/>
          <w:bCs/>
          <w:sz w:val="32"/>
          <w:szCs w:val="32"/>
          <w:shd w:val="clear" w:color="auto" w:fill="FFFFFF"/>
          <w:cs/>
        </w:rPr>
        <w:t>11.</w:t>
      </w:r>
      <w:r w:rsidR="00CE0BEF" w:rsidRPr="003F5049">
        <w:rPr>
          <w:rFonts w:ascii="TH SarabunPSK" w:hAnsi="TH SarabunPSK" w:cs="TH SarabunPSK"/>
          <w:b/>
          <w:bCs/>
          <w:sz w:val="32"/>
          <w:szCs w:val="32"/>
          <w:shd w:val="clear" w:color="auto" w:fill="FFFFFF"/>
          <w:cs/>
        </w:rPr>
        <w:t xml:space="preserve">  เรื่อง  ขอความเห็นชอบต่อร่างเอกสารผลลัพธ์การประชุมคณะกรรมาธิการร่วมเพื่อความร่วมมือทวิภาคี ไทย </w:t>
      </w:r>
      <w:r w:rsidR="00CE0BEF" w:rsidRPr="003F5049">
        <w:rPr>
          <w:rFonts w:ascii="TH SarabunPSK" w:hAnsi="TH SarabunPSK" w:cs="TH SarabunPSK"/>
          <w:b/>
          <w:bCs/>
          <w:sz w:val="32"/>
          <w:szCs w:val="32"/>
          <w:shd w:val="clear" w:color="auto" w:fill="FFFFFF"/>
        </w:rPr>
        <w:t xml:space="preserve">– </w:t>
      </w:r>
      <w:r w:rsidR="00CE0BEF" w:rsidRPr="003F5049">
        <w:rPr>
          <w:rFonts w:ascii="TH SarabunPSK" w:hAnsi="TH SarabunPSK" w:cs="TH SarabunPSK"/>
          <w:b/>
          <w:bCs/>
          <w:sz w:val="32"/>
          <w:szCs w:val="32"/>
          <w:shd w:val="clear" w:color="auto" w:fill="FFFFFF"/>
          <w:cs/>
        </w:rPr>
        <w:t>อินเดีย ครั้งที่ 8</w:t>
      </w:r>
    </w:p>
    <w:p w:rsidR="00CE0BEF" w:rsidRPr="003F5049" w:rsidRDefault="00CE0BEF" w:rsidP="00A4242B">
      <w:pPr>
        <w:spacing w:line="360" w:lineRule="exact"/>
        <w:jc w:val="thaiDistribute"/>
        <w:rPr>
          <w:rFonts w:ascii="TH SarabunPSK" w:hAnsi="TH SarabunPSK" w:cs="TH SarabunPSK"/>
          <w:sz w:val="32"/>
          <w:szCs w:val="32"/>
          <w:shd w:val="clear" w:color="auto" w:fill="FFFFFF"/>
        </w:rPr>
      </w:pPr>
      <w:r w:rsidRPr="003F5049">
        <w:rPr>
          <w:rFonts w:ascii="TH SarabunPSK" w:hAnsi="TH SarabunPSK" w:cs="TH SarabunPSK"/>
          <w:sz w:val="32"/>
          <w:szCs w:val="32"/>
          <w:shd w:val="clear" w:color="auto" w:fill="FFFFFF"/>
          <w:cs/>
        </w:rPr>
        <w:t xml:space="preserve">                     คณะรัฐมนตรีมีมติเห็นชอบต่อร่างเอกสารผลลัพธ์การประชุมคณะกรรมาธิการร่วมเพื่อความร่วมมือทวิภาคีไทย </w:t>
      </w:r>
      <w:r w:rsidRPr="003F5049">
        <w:rPr>
          <w:rFonts w:ascii="TH SarabunPSK" w:hAnsi="TH SarabunPSK" w:cs="TH SarabunPSK"/>
          <w:sz w:val="32"/>
          <w:szCs w:val="32"/>
          <w:shd w:val="clear" w:color="auto" w:fill="FFFFFF"/>
        </w:rPr>
        <w:t xml:space="preserve">– </w:t>
      </w:r>
      <w:r w:rsidRPr="003F5049">
        <w:rPr>
          <w:rFonts w:ascii="TH SarabunPSK" w:hAnsi="TH SarabunPSK" w:cs="TH SarabunPSK"/>
          <w:sz w:val="32"/>
          <w:szCs w:val="32"/>
          <w:shd w:val="clear" w:color="auto" w:fill="FFFFFF"/>
          <w:cs/>
        </w:rPr>
        <w:t>อินเดีย ครั้งที่ 8  (</w:t>
      </w:r>
      <w:r w:rsidRPr="003F5049">
        <w:rPr>
          <w:rFonts w:ascii="TH SarabunPSK" w:hAnsi="TH SarabunPSK" w:cs="TH SarabunPSK"/>
          <w:sz w:val="32"/>
          <w:szCs w:val="32"/>
          <w:shd w:val="clear" w:color="auto" w:fill="FFFFFF"/>
        </w:rPr>
        <w:t xml:space="preserve">Agreed Minutes of the Eighth Meeting of the India – Thailand Joint Cooperation) </w:t>
      </w:r>
      <w:r w:rsidRPr="003F5049">
        <w:rPr>
          <w:rFonts w:ascii="TH SarabunPSK" w:hAnsi="TH SarabunPSK" w:cs="TH SarabunPSK"/>
          <w:sz w:val="32"/>
          <w:szCs w:val="32"/>
          <w:shd w:val="clear" w:color="auto" w:fill="FFFFFF"/>
          <w:cs/>
        </w:rPr>
        <w:t>และอนุมัติให้รัฐมนตรีว่าการกระทรวงการต่างประเทศหรือผู้ที่ได้รับมอบหมายลงนามในเอกสารผลลัพธ์การประชุมดังกล่าว ทั้งนี้ ในกรณีที่มีความจำเป็นต้องปรับปรุงแก้ไขร่างเอกสารผลลัพธ์การประชุมดังกล่าวในส่วนที่ไม่ใช่สาระสำคัญและไม่ขัดกับหลักการที่คณะรัฐมนตรีได้อนุมัติหรือให้ความเห็นชอบไว้ ให้กระทรวง                 การต่างประเทศสามารถดำเนินการได้โดยให้นำเสนอคณะรัฐมนตรีทราบภายหลังพร้อมทั้งชี้แจงเหตุผลและประโยชน์ที่ไทยได้รับจากการปรับเปลี่ยนดังกล่าวตามนัยมติคณะรัฐมนตรีเมื่อวันที่ 30 มิถุนายน 2558 (เรื่องการจัดทำหนังสือสัญญาเกี่ยวกับความสัมพันธ์ระหว่างประเทศหรือองค์การระหว่างประเทศ) ด้วย ตามที่กระทรวงการต่างประเทศเสนอ</w:t>
      </w:r>
    </w:p>
    <w:p w:rsidR="00CE0BEF" w:rsidRPr="003F5049" w:rsidRDefault="00CE0BEF" w:rsidP="00A4242B">
      <w:pPr>
        <w:spacing w:line="360" w:lineRule="exact"/>
        <w:jc w:val="thaiDistribute"/>
        <w:rPr>
          <w:rFonts w:ascii="TH SarabunPSK" w:hAnsi="TH SarabunPSK" w:cs="TH SarabunPSK"/>
          <w:sz w:val="32"/>
          <w:szCs w:val="32"/>
          <w:shd w:val="clear" w:color="auto" w:fill="FFFFFF"/>
        </w:rPr>
      </w:pPr>
      <w:r w:rsidRPr="003F5049">
        <w:rPr>
          <w:rFonts w:ascii="TH SarabunPSK" w:hAnsi="TH SarabunPSK" w:cs="TH SarabunPSK"/>
          <w:sz w:val="32"/>
          <w:szCs w:val="32"/>
          <w:shd w:val="clear" w:color="auto" w:fill="FFFFFF"/>
          <w:cs/>
        </w:rPr>
        <w:t xml:space="preserve">[จะมีการลงนามในเอกสารผลลัพธ์การประชุมคณะกรรมาธิการร่วมเพื่อความร่วมมือทวิภาคี ไทย </w:t>
      </w:r>
      <w:r w:rsidRPr="003F5049">
        <w:rPr>
          <w:rFonts w:ascii="TH SarabunPSK" w:hAnsi="TH SarabunPSK" w:cs="TH SarabunPSK"/>
          <w:sz w:val="32"/>
          <w:szCs w:val="32"/>
          <w:shd w:val="clear" w:color="auto" w:fill="FFFFFF"/>
        </w:rPr>
        <w:t xml:space="preserve">– </w:t>
      </w:r>
      <w:r w:rsidRPr="003F5049">
        <w:rPr>
          <w:rFonts w:ascii="TH SarabunPSK" w:hAnsi="TH SarabunPSK" w:cs="TH SarabunPSK"/>
          <w:sz w:val="32"/>
          <w:szCs w:val="32"/>
          <w:shd w:val="clear" w:color="auto" w:fill="FFFFFF"/>
          <w:cs/>
        </w:rPr>
        <w:t>อินเดีย ครั้งที่ 8 ที่จะจัดขึ้นระหว่างวันที่ 9</w:t>
      </w:r>
      <w:r w:rsidRPr="003F5049">
        <w:rPr>
          <w:rFonts w:ascii="TH SarabunPSK" w:hAnsi="TH SarabunPSK" w:cs="TH SarabunPSK"/>
          <w:sz w:val="32"/>
          <w:szCs w:val="32"/>
          <w:shd w:val="clear" w:color="auto" w:fill="FFFFFF"/>
        </w:rPr>
        <w:t xml:space="preserve"> – </w:t>
      </w:r>
      <w:r w:rsidRPr="003F5049">
        <w:rPr>
          <w:rFonts w:ascii="TH SarabunPSK" w:hAnsi="TH SarabunPSK" w:cs="TH SarabunPSK"/>
          <w:sz w:val="32"/>
          <w:szCs w:val="32"/>
          <w:shd w:val="clear" w:color="auto" w:fill="FFFFFF"/>
          <w:cs/>
        </w:rPr>
        <w:t xml:space="preserve">10 ตุลาคม 2562 ณ กรุงนิวเดลี สาธารณรัฐอินเดีย (อินเดีย)]            </w:t>
      </w:r>
    </w:p>
    <w:p w:rsidR="00CE0BEF" w:rsidRPr="003F5049" w:rsidRDefault="00CE0BEF" w:rsidP="00A4242B">
      <w:pPr>
        <w:spacing w:line="360" w:lineRule="exact"/>
        <w:jc w:val="thaiDistribute"/>
        <w:rPr>
          <w:rFonts w:ascii="TH SarabunPSK" w:hAnsi="TH SarabunPSK" w:cs="TH SarabunPSK"/>
          <w:sz w:val="32"/>
          <w:szCs w:val="32"/>
          <w:shd w:val="clear" w:color="auto" w:fill="FFFFFF"/>
        </w:rPr>
      </w:pPr>
      <w:r w:rsidRPr="003F5049">
        <w:rPr>
          <w:rFonts w:ascii="TH SarabunPSK" w:hAnsi="TH SarabunPSK" w:cs="TH SarabunPSK"/>
          <w:sz w:val="32"/>
          <w:szCs w:val="32"/>
          <w:shd w:val="clear" w:color="auto" w:fill="FFFFFF"/>
          <w:cs/>
        </w:rPr>
        <w:t xml:space="preserve">                   </w:t>
      </w:r>
      <w:r w:rsidRPr="003F5049">
        <w:rPr>
          <w:rFonts w:ascii="TH SarabunPSK" w:hAnsi="TH SarabunPSK" w:cs="TH SarabunPSK"/>
          <w:b/>
          <w:bCs/>
          <w:sz w:val="32"/>
          <w:szCs w:val="32"/>
          <w:shd w:val="clear" w:color="auto" w:fill="FFFFFF"/>
          <w:cs/>
        </w:rPr>
        <w:t>สาระสำคัญของร่างเอกสารผลลัพธ์การประชุมฯ</w:t>
      </w:r>
      <w:r w:rsidRPr="003F5049">
        <w:rPr>
          <w:rFonts w:ascii="TH SarabunPSK" w:hAnsi="TH SarabunPSK" w:cs="TH SarabunPSK"/>
          <w:sz w:val="32"/>
          <w:szCs w:val="32"/>
          <w:shd w:val="clear" w:color="auto" w:fill="FFFFFF"/>
          <w:cs/>
        </w:rPr>
        <w:t xml:space="preserve"> เป็นการแสดงเจตนารมณ์ของไทยและอินเดียที่            มุ่งส่งเสริมและกระชับความสัมพันธ์ โดยครอบคลุม 9 ประเด็น ดังนี้ (1) ความสัมพันธ์ด้านการเมือง (2) ความร่วมมือด้านการทหารและความมั่นคง (3) ความร่วมมือด้านเศรษฐกิจและการค้า (4) ความเชื่อมโยง (5) ความร่วมมือ                ด้านวิทยาศาสตร์และเทคโนโลยี (6) ความร่วมมือด้านการท่องเที่ยว วัฒนธรรม การศึกษา และระหว่างประชาชน             (7) ความร่วมมือด้านกงสุล (8) ประเด็นภูมิภาคและพหุภาคี และ (9) เรื่องอื่น ๆ เช่น ความตกลงบันทึกความเข้าใจ           ที่อยู่ระหว่างการพิจารณา</w:t>
      </w:r>
    </w:p>
    <w:p w:rsidR="00CE0BEF" w:rsidRPr="003F5049" w:rsidRDefault="00CE0BEF" w:rsidP="00A4242B">
      <w:pPr>
        <w:spacing w:line="360" w:lineRule="exact"/>
        <w:rPr>
          <w:rFonts w:ascii="TH SarabunPSK" w:hAnsi="TH SarabunPSK" w:cs="TH SarabunPSK"/>
          <w:b/>
          <w:bCs/>
          <w:sz w:val="32"/>
          <w:szCs w:val="32"/>
          <w:shd w:val="clear" w:color="auto" w:fill="FFFFFF"/>
        </w:rPr>
      </w:pPr>
    </w:p>
    <w:p w:rsidR="00CE0BEF" w:rsidRPr="003F5049" w:rsidRDefault="00576BD4" w:rsidP="00A4242B">
      <w:pPr>
        <w:spacing w:line="360" w:lineRule="exact"/>
        <w:rPr>
          <w:rFonts w:ascii="TH SarabunPSK" w:hAnsi="TH SarabunPSK" w:cs="TH SarabunPSK"/>
          <w:b/>
          <w:bCs/>
          <w:sz w:val="32"/>
          <w:szCs w:val="32"/>
          <w:shd w:val="clear" w:color="auto" w:fill="FFFFFF"/>
        </w:rPr>
      </w:pPr>
      <w:r>
        <w:rPr>
          <w:rFonts w:ascii="TH SarabunPSK" w:hAnsi="TH SarabunPSK" w:cs="TH SarabunPSK" w:hint="cs"/>
          <w:b/>
          <w:bCs/>
          <w:sz w:val="32"/>
          <w:szCs w:val="32"/>
          <w:shd w:val="clear" w:color="auto" w:fill="FFFFFF"/>
          <w:cs/>
        </w:rPr>
        <w:t>12.</w:t>
      </w:r>
      <w:r w:rsidR="00CE0BEF" w:rsidRPr="003F5049">
        <w:rPr>
          <w:rFonts w:ascii="TH SarabunPSK" w:hAnsi="TH SarabunPSK" w:cs="TH SarabunPSK"/>
          <w:b/>
          <w:bCs/>
          <w:sz w:val="32"/>
          <w:szCs w:val="32"/>
          <w:shd w:val="clear" w:color="auto" w:fill="FFFFFF"/>
          <w:cs/>
        </w:rPr>
        <w:t xml:space="preserve">  เรื่อง  ร่างบันทึกความเข้าใจว่าด้วยความร่วมมือด้านการบริหารจัดการทรัพยากรน้ำ ระหว่างสำนักงานทรัพยากรน้ำแห่งชาติแห่งราชอาณาจักรไทย และกระทรวงมหาดไทยฮังการี</w:t>
      </w:r>
    </w:p>
    <w:p w:rsidR="00CE0BEF" w:rsidRPr="003F5049" w:rsidRDefault="00CE0BEF" w:rsidP="00A4242B">
      <w:pPr>
        <w:spacing w:line="360" w:lineRule="exact"/>
        <w:jc w:val="thaiDistribute"/>
        <w:rPr>
          <w:rFonts w:ascii="TH SarabunPSK" w:hAnsi="TH SarabunPSK" w:cs="TH SarabunPSK"/>
          <w:sz w:val="32"/>
          <w:szCs w:val="32"/>
          <w:shd w:val="clear" w:color="auto" w:fill="FFFFFF"/>
        </w:rPr>
      </w:pPr>
      <w:r w:rsidRPr="003F5049">
        <w:rPr>
          <w:rFonts w:ascii="TH SarabunPSK" w:hAnsi="TH SarabunPSK" w:cs="TH SarabunPSK"/>
          <w:sz w:val="32"/>
          <w:szCs w:val="32"/>
          <w:shd w:val="clear" w:color="auto" w:fill="FFFFFF"/>
          <w:cs/>
        </w:rPr>
        <w:t xml:space="preserve">                    คณะรัฐมนตรีมีมติเห็นชอบร่างบันทึกความเข้าใจว่าด้วยความร่วมมือด้านการบริหารจัดการทรัพยากรน้ำ ระหว่างสำนักงานทรัพยากรน้ำแห่งชาติแห่งราชอาณาจักรไทยกับกระทรวงมหาดไทยแห่งฮังการี [</w:t>
      </w:r>
      <w:r w:rsidRPr="003F5049">
        <w:rPr>
          <w:rFonts w:ascii="TH SarabunPSK" w:hAnsi="TH SarabunPSK" w:cs="TH SarabunPSK"/>
          <w:sz w:val="32"/>
          <w:szCs w:val="32"/>
          <w:shd w:val="clear" w:color="auto" w:fill="FFFFFF"/>
        </w:rPr>
        <w:t xml:space="preserve">Memorandum of Understanding on Cooperation in the Field of Water Resources Management between the Office of the National Water Resources of the Kingdom of Thailand and the Ministry of Interior of Hungary] </w:t>
      </w:r>
      <w:r w:rsidRPr="003F5049">
        <w:rPr>
          <w:rFonts w:ascii="TH SarabunPSK" w:hAnsi="TH SarabunPSK" w:cs="TH SarabunPSK"/>
          <w:sz w:val="32"/>
          <w:szCs w:val="32"/>
          <w:shd w:val="clear" w:color="auto" w:fill="FFFFFF"/>
          <w:cs/>
        </w:rPr>
        <w:t>ทั้งนี้ หากมีความจำเป็นต้องแก้ไขปรับปรุงถ้อยคำในร่างบันทึกความเข้าใจดังกล่าวในส่วนที่ไม่ใช่สาระสำคัญและไม่ขัดต่อผลประโยชน์ของไทย ให้สำนักงานทรัพยากรน้ำแห่งชาติ สามารถดำเนินการได้โดยไม่ต้องเสนอคณะรัฐมนตรีเพื่อพิจารณาอีกครั้ง และอนุมัติให้รัฐมนตรีว่าการกระทรวงการต่างประเทศหรือผู้แทนที่ได้รับมอบหมายเป็นผู้ลงนามในร่างบันทึกความเข้าใจดังกล่าวตามที่สำนักงานทรัพยากรน้ำแห่งชาติเสนอ</w:t>
      </w:r>
    </w:p>
    <w:p w:rsidR="00CE0BEF" w:rsidRPr="003F5049" w:rsidRDefault="00CE0BEF" w:rsidP="00A4242B">
      <w:pPr>
        <w:spacing w:line="360" w:lineRule="exact"/>
        <w:jc w:val="thaiDistribute"/>
        <w:rPr>
          <w:rFonts w:ascii="TH SarabunPSK" w:hAnsi="TH SarabunPSK" w:cs="TH SarabunPSK"/>
          <w:sz w:val="32"/>
          <w:szCs w:val="32"/>
          <w:shd w:val="clear" w:color="auto" w:fill="FFFFFF"/>
        </w:rPr>
      </w:pPr>
      <w:r w:rsidRPr="003F5049">
        <w:rPr>
          <w:rFonts w:ascii="TH SarabunPSK" w:hAnsi="TH SarabunPSK" w:cs="TH SarabunPSK"/>
          <w:b/>
          <w:bCs/>
          <w:sz w:val="32"/>
          <w:szCs w:val="32"/>
          <w:shd w:val="clear" w:color="auto" w:fill="FFFFFF"/>
          <w:cs/>
        </w:rPr>
        <w:t xml:space="preserve">                     สาระสำคัญของร่างบันทึกความเข้าใจฯ </w:t>
      </w:r>
      <w:r w:rsidRPr="003F5049">
        <w:rPr>
          <w:rFonts w:ascii="TH SarabunPSK" w:hAnsi="TH SarabunPSK" w:cs="TH SarabunPSK"/>
          <w:sz w:val="32"/>
          <w:szCs w:val="32"/>
          <w:shd w:val="clear" w:color="auto" w:fill="FFFFFF"/>
          <w:cs/>
        </w:rPr>
        <w:t>เกี่ยวกับความร่วมมือระหว่างทั้งสองประเทศ                ด้านการบริหารจัดการน้ำบนพื้นฐานของความเสมอภาคและผลประโยชน์ร่วมกันภายใต้กฎหมายและข้อบังคับของ  แต่ละประเทศ ในสาขาการจัดการทรัพยากรน้ำแบบบูรณาการ การบริหารจัดการน้ำและน้ำเสีย และการศึกษา                การวิจัยและพัฒนาในสาขาที่เกี่ยวข้องกับน้ำ  โดยทั้งสองฝ่ายจะสนับสนุนการแลกเปลี่ยนข้อมูล เทคโนโลยี แนวทางปฏิบัติอันเป็นเลิศ บุคลากรและการศึกษาวิจัยระหว่างกัน รวมถึงสนับสนุนความร่วมมือระหว่างหน่วยงานของทั้งสองประเทศ  ทั้งนี้ ความร่วมมือดังกล่าวจะเป็นประโยชน์แก่ไทยในการศึกษาการวิจัยและพัฒนา และการแลกเปลี่ยนข้อมูลและองค์ความรู้ในด้านการบริหารจัดการน้ำจะช่วยให้ความสัมพันธ์ระหว่างสองประเทศแน่นแฟ้นมากขึ้นด้วย</w:t>
      </w:r>
    </w:p>
    <w:p w:rsidR="00CE0BEF" w:rsidRPr="003F5049" w:rsidRDefault="00CE0BEF" w:rsidP="00A4242B">
      <w:pPr>
        <w:spacing w:line="360" w:lineRule="exact"/>
        <w:jc w:val="thaiDistribute"/>
        <w:rPr>
          <w:rFonts w:ascii="TH SarabunPSK" w:hAnsi="TH SarabunPSK" w:cs="TH SarabunPSK"/>
          <w:sz w:val="32"/>
          <w:szCs w:val="32"/>
          <w:shd w:val="clear" w:color="auto" w:fill="FFFFFF"/>
        </w:rPr>
      </w:pPr>
    </w:p>
    <w:p w:rsidR="00CE0BEF" w:rsidRPr="003F5049" w:rsidRDefault="00CE0BEF" w:rsidP="00A4242B">
      <w:pPr>
        <w:spacing w:line="360" w:lineRule="exact"/>
        <w:jc w:val="thaiDistribute"/>
        <w:rPr>
          <w:rFonts w:ascii="TH SarabunPSK" w:hAnsi="TH SarabunPSK" w:cs="TH SarabunPSK"/>
          <w:b/>
          <w:bCs/>
          <w:sz w:val="32"/>
          <w:szCs w:val="32"/>
        </w:rPr>
      </w:pPr>
      <w:r w:rsidRPr="003F5049">
        <w:rPr>
          <w:rFonts w:ascii="TH SarabunPSK" w:hAnsi="TH SarabunPSK" w:cs="TH SarabunPSK"/>
          <w:b/>
          <w:bCs/>
          <w:sz w:val="32"/>
          <w:szCs w:val="32"/>
          <w:shd w:val="clear" w:color="auto" w:fill="FFFFFF"/>
          <w:cs/>
        </w:rPr>
        <w:lastRenderedPageBreak/>
        <w:t xml:space="preserve"> </w:t>
      </w:r>
      <w:r w:rsidR="00576BD4">
        <w:rPr>
          <w:rFonts w:ascii="TH SarabunPSK" w:hAnsi="TH SarabunPSK" w:cs="TH SarabunPSK" w:hint="cs"/>
          <w:b/>
          <w:bCs/>
          <w:sz w:val="32"/>
          <w:szCs w:val="32"/>
          <w:cs/>
        </w:rPr>
        <w:t>13.</w:t>
      </w:r>
      <w:r w:rsidRPr="003F5049">
        <w:rPr>
          <w:rFonts w:ascii="TH SarabunPSK" w:hAnsi="TH SarabunPSK" w:cs="TH SarabunPSK"/>
          <w:b/>
          <w:bCs/>
          <w:sz w:val="32"/>
          <w:szCs w:val="32"/>
          <w:cs/>
        </w:rPr>
        <w:t xml:space="preserve"> เรื่อง  การขอความเห็นชอบต่อร่างหนังสือตราสารการโอนกรรมสิทธิ์ (</w:t>
      </w:r>
      <w:r w:rsidRPr="003F5049">
        <w:rPr>
          <w:rFonts w:ascii="TH SarabunPSK" w:hAnsi="TH SarabunPSK" w:cs="TH SarabunPSK"/>
          <w:b/>
          <w:bCs/>
          <w:sz w:val="32"/>
          <w:szCs w:val="32"/>
        </w:rPr>
        <w:t xml:space="preserve">Deep of Grant) </w:t>
      </w:r>
      <w:r w:rsidRPr="003F5049">
        <w:rPr>
          <w:rFonts w:ascii="TH SarabunPSK" w:hAnsi="TH SarabunPSK" w:cs="TH SarabunPSK"/>
          <w:b/>
          <w:bCs/>
          <w:sz w:val="32"/>
          <w:szCs w:val="32"/>
          <w:cs/>
        </w:rPr>
        <w:t xml:space="preserve">เรือลาดตะเวนจากสาธารณรัฐสิงคโปร์ </w:t>
      </w:r>
    </w:p>
    <w:p w:rsidR="00CE0BEF" w:rsidRPr="003F5049" w:rsidRDefault="00CE0BEF" w:rsidP="00A4242B">
      <w:pPr>
        <w:spacing w:line="360" w:lineRule="exact"/>
        <w:ind w:firstLine="1440"/>
        <w:jc w:val="thaiDistribute"/>
        <w:rPr>
          <w:rFonts w:ascii="TH SarabunPSK" w:hAnsi="TH SarabunPSK" w:cs="TH SarabunPSK"/>
          <w:sz w:val="32"/>
          <w:szCs w:val="32"/>
        </w:rPr>
      </w:pPr>
      <w:r w:rsidRPr="003F5049">
        <w:rPr>
          <w:rFonts w:ascii="TH SarabunPSK" w:hAnsi="TH SarabunPSK" w:cs="TH SarabunPSK"/>
          <w:sz w:val="32"/>
          <w:szCs w:val="32"/>
          <w:cs/>
        </w:rPr>
        <w:t xml:space="preserve">คณะรัฐมนตรีมีมติเห็นชอบต่อร่างหนังสือตราสาร ฯ ระหว่าง  </w:t>
      </w:r>
      <w:proofErr w:type="gramStart"/>
      <w:r w:rsidRPr="003F5049">
        <w:rPr>
          <w:rFonts w:ascii="TH SarabunPSK" w:hAnsi="TH SarabunPSK" w:cs="TH SarabunPSK"/>
          <w:sz w:val="32"/>
          <w:szCs w:val="32"/>
        </w:rPr>
        <w:t xml:space="preserve">PCG  </w:t>
      </w:r>
      <w:r w:rsidRPr="003F5049">
        <w:rPr>
          <w:rFonts w:ascii="TH SarabunPSK" w:hAnsi="TH SarabunPSK" w:cs="TH SarabunPSK"/>
          <w:sz w:val="32"/>
          <w:szCs w:val="32"/>
          <w:cs/>
        </w:rPr>
        <w:t>และสำนักงาน</w:t>
      </w:r>
      <w:proofErr w:type="gramEnd"/>
      <w:r w:rsidRPr="003F5049">
        <w:rPr>
          <w:rFonts w:ascii="TH SarabunPSK" w:hAnsi="TH SarabunPSK" w:cs="TH SarabunPSK"/>
          <w:sz w:val="32"/>
          <w:szCs w:val="32"/>
          <w:cs/>
        </w:rPr>
        <w:t xml:space="preserve"> ป.ป.ส.  </w:t>
      </w:r>
      <w:r w:rsidR="003F5049"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 xml:space="preserve">ร่างหนังสือตราสารฯ ระหว่างสำนักงาน ป.ป.ส. และ </w:t>
      </w:r>
      <w:r w:rsidRPr="003F5049">
        <w:rPr>
          <w:rFonts w:ascii="TH SarabunPSK" w:hAnsi="TH SarabunPSK" w:cs="TH SarabunPSK"/>
          <w:sz w:val="32"/>
          <w:szCs w:val="32"/>
        </w:rPr>
        <w:t>CCDAC</w:t>
      </w:r>
      <w:r w:rsidRPr="003F5049">
        <w:rPr>
          <w:rFonts w:ascii="TH SarabunPSK" w:hAnsi="TH SarabunPSK" w:cs="TH SarabunPSK"/>
          <w:sz w:val="32"/>
          <w:szCs w:val="32"/>
          <w:cs/>
        </w:rPr>
        <w:t xml:space="preserve"> และร่างหนังสือตราสาร ฯ ระหว่างสำนักงาน ป.ป.ส และ </w:t>
      </w:r>
      <w:r w:rsidRPr="003F5049">
        <w:rPr>
          <w:rFonts w:ascii="TH SarabunPSK" w:hAnsi="TH SarabunPSK" w:cs="TH SarabunPSK"/>
          <w:sz w:val="32"/>
          <w:szCs w:val="32"/>
        </w:rPr>
        <w:t>LCDC</w:t>
      </w:r>
      <w:r w:rsidRPr="003F5049">
        <w:rPr>
          <w:rFonts w:ascii="TH SarabunPSK" w:hAnsi="TH SarabunPSK" w:cs="TH SarabunPSK"/>
          <w:sz w:val="32"/>
          <w:szCs w:val="32"/>
          <w:cs/>
        </w:rPr>
        <w:t xml:space="preserve"> </w:t>
      </w:r>
      <w:r w:rsidR="001D4A1B">
        <w:rPr>
          <w:rFonts w:ascii="TH SarabunPSK" w:hAnsi="TH SarabunPSK" w:cs="TH SarabunPSK" w:hint="cs"/>
          <w:sz w:val="32"/>
          <w:szCs w:val="32"/>
          <w:cs/>
        </w:rPr>
        <w:t>โดย</w:t>
      </w:r>
      <w:r w:rsidRPr="003F5049">
        <w:rPr>
          <w:rFonts w:ascii="TH SarabunPSK" w:hAnsi="TH SarabunPSK" w:cs="TH SarabunPSK"/>
          <w:sz w:val="32"/>
          <w:szCs w:val="32"/>
          <w:cs/>
        </w:rPr>
        <w:t>มอบหมายให้เลขาธิการ ป.ป.ส. หรือผู้แทนรัฐบาลไทยลงนามในหนังสือตราสาร ฯ ทั้งสามฉบับ  และ อนุมัติให้กระทรวงยุติธรรม โดยสำนัก ป.ป.ส. สามารถดำเนินการแก้ไขร่างหนังสือตราสาร ฯ  ทั้งสามฉบับ ในส่วนที่ไม่ใช่สาระสำคัญหรือไม่ขัดต่อผลประโยชน์ของราชอาณาจักรไทยได้ก่อนการลงนาม (หากมีความจำเป็น ให้ประสานกับกระทรวงการต่างประเทศ สำนัก</w:t>
      </w:r>
      <w:r w:rsidRPr="003F5049">
        <w:rPr>
          <w:rFonts w:ascii="TH SarabunPSK" w:hAnsi="TH SarabunPSK" w:cs="TH SarabunPSK" w:hint="cs"/>
          <w:sz w:val="32"/>
          <w:szCs w:val="32"/>
          <w:cs/>
        </w:rPr>
        <w:t>งาน</w:t>
      </w:r>
      <w:r w:rsidRPr="003F5049">
        <w:rPr>
          <w:rFonts w:ascii="TH SarabunPSK" w:hAnsi="TH SarabunPSK" w:cs="TH SarabunPSK"/>
          <w:sz w:val="32"/>
          <w:szCs w:val="32"/>
          <w:cs/>
        </w:rPr>
        <w:t>อัยการสูงสุด และ/หรือหน่วยงานที่เกี่ยวข้อง</w:t>
      </w:r>
      <w:r w:rsidR="001D4A1B">
        <w:rPr>
          <w:rFonts w:ascii="TH SarabunPSK" w:hAnsi="TH SarabunPSK" w:cs="TH SarabunPSK" w:hint="cs"/>
          <w:sz w:val="32"/>
          <w:szCs w:val="32"/>
          <w:cs/>
        </w:rPr>
        <w:t>)</w:t>
      </w:r>
      <w:r w:rsidRPr="003F5049">
        <w:rPr>
          <w:rFonts w:ascii="TH SarabunPSK" w:hAnsi="TH SarabunPSK" w:cs="TH SarabunPSK"/>
          <w:sz w:val="32"/>
          <w:szCs w:val="32"/>
          <w:cs/>
        </w:rPr>
        <w:t xml:space="preserve"> โดยไม่ต้องนำเสนอคณะรัฐมนตรีเพื่อพิจารณาอีกครั้ง ตามที่กระทรวงยุติธรรมเสนอ </w:t>
      </w:r>
    </w:p>
    <w:p w:rsidR="00CE0BEF" w:rsidRPr="003F5049" w:rsidRDefault="00CE0BEF" w:rsidP="00A4242B">
      <w:pPr>
        <w:spacing w:line="360" w:lineRule="exact"/>
        <w:ind w:firstLine="1440"/>
        <w:jc w:val="thaiDistribute"/>
        <w:rPr>
          <w:rFonts w:ascii="TH SarabunPSK" w:hAnsi="TH SarabunPSK" w:cs="TH SarabunPSK"/>
          <w:b/>
          <w:bCs/>
          <w:sz w:val="32"/>
          <w:szCs w:val="32"/>
        </w:rPr>
      </w:pPr>
      <w:r w:rsidRPr="003F5049">
        <w:rPr>
          <w:rFonts w:ascii="TH SarabunPSK" w:hAnsi="TH SarabunPSK" w:cs="TH SarabunPSK"/>
          <w:b/>
          <w:bCs/>
          <w:sz w:val="32"/>
          <w:szCs w:val="32"/>
          <w:cs/>
        </w:rPr>
        <w:t xml:space="preserve">สาระสำคัญของร่างหนังสือตราสาร ฯ ทั้ง 3 ฉบับ </w:t>
      </w:r>
    </w:p>
    <w:p w:rsidR="00CE0BEF" w:rsidRPr="003F5049" w:rsidRDefault="00CE0BEF" w:rsidP="00A4242B">
      <w:pPr>
        <w:pStyle w:val="afd"/>
        <w:numPr>
          <w:ilvl w:val="0"/>
          <w:numId w:val="6"/>
        </w:numPr>
        <w:spacing w:after="0" w:line="360" w:lineRule="exact"/>
        <w:jc w:val="thaiDistribute"/>
        <w:rPr>
          <w:rFonts w:ascii="TH SarabunPSK" w:hAnsi="TH SarabunPSK" w:cs="TH SarabunPSK"/>
          <w:sz w:val="32"/>
          <w:szCs w:val="32"/>
        </w:rPr>
      </w:pPr>
      <w:r w:rsidRPr="003F5049">
        <w:rPr>
          <w:rFonts w:ascii="TH SarabunPSK" w:hAnsi="TH SarabunPSK" w:cs="TH SarabunPSK"/>
          <w:sz w:val="32"/>
          <w:szCs w:val="32"/>
          <w:cs/>
        </w:rPr>
        <w:t xml:space="preserve">ร่างหนังสือตราสาร ฯ ระหว่าง </w:t>
      </w:r>
      <w:r w:rsidRPr="003F5049">
        <w:rPr>
          <w:rFonts w:ascii="TH SarabunPSK" w:hAnsi="TH SarabunPSK" w:cs="TH SarabunPSK"/>
          <w:sz w:val="32"/>
          <w:szCs w:val="32"/>
        </w:rPr>
        <w:t xml:space="preserve">PCG </w:t>
      </w:r>
      <w:r w:rsidRPr="003F5049">
        <w:rPr>
          <w:rFonts w:ascii="TH SarabunPSK" w:hAnsi="TH SarabunPSK" w:cs="TH SarabunPSK"/>
          <w:sz w:val="32"/>
          <w:szCs w:val="32"/>
          <w:cs/>
        </w:rPr>
        <w:t xml:space="preserve">และสำนักงาน ป.ป.ส.  </w:t>
      </w:r>
    </w:p>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ab/>
      </w:r>
      <w:r w:rsidRPr="003F5049">
        <w:rPr>
          <w:rFonts w:ascii="TH SarabunPSK" w:hAnsi="TH SarabunPSK" w:cs="TH SarabunPSK" w:hint="cs"/>
          <w:sz w:val="32"/>
          <w:szCs w:val="32"/>
          <w:cs/>
        </w:rPr>
        <w:tab/>
      </w:r>
      <w:r w:rsidRPr="003F5049">
        <w:rPr>
          <w:rFonts w:ascii="TH SarabunPSK" w:hAnsi="TH SarabunPSK" w:cs="TH SarabunPSK"/>
          <w:sz w:val="32"/>
          <w:szCs w:val="32"/>
          <w:cs/>
        </w:rPr>
        <w:tab/>
      </w:r>
      <w:r w:rsidRPr="003F5049">
        <w:rPr>
          <w:rFonts w:ascii="TH SarabunPSK" w:hAnsi="TH SarabunPSK" w:cs="TH SarabunPSK" w:hint="cs"/>
          <w:sz w:val="32"/>
          <w:szCs w:val="32"/>
          <w:cs/>
        </w:rPr>
        <w:t xml:space="preserve">1.1 </w:t>
      </w:r>
      <w:r w:rsidRPr="003F5049">
        <w:rPr>
          <w:rFonts w:ascii="TH SarabunPSK" w:hAnsi="TH SarabunPSK" w:cs="TH SarabunPSK"/>
          <w:sz w:val="32"/>
          <w:szCs w:val="32"/>
          <w:cs/>
        </w:rPr>
        <w:t xml:space="preserve">เลขาธิการ ป.ป.ส เป็นผู้แทนรัฐบาลไทย และผู้บังคับการ </w:t>
      </w:r>
      <w:r w:rsidRPr="003F5049">
        <w:rPr>
          <w:rFonts w:ascii="TH SarabunPSK" w:hAnsi="TH SarabunPSK" w:cs="TH SarabunPSK"/>
          <w:sz w:val="32"/>
          <w:szCs w:val="32"/>
        </w:rPr>
        <w:t xml:space="preserve">PCG (Commander </w:t>
      </w:r>
      <w:proofErr w:type="gramStart"/>
      <w:r w:rsidRPr="003F5049">
        <w:rPr>
          <w:rFonts w:ascii="TH SarabunPSK" w:hAnsi="TH SarabunPSK" w:cs="TH SarabunPSK"/>
          <w:sz w:val="32"/>
          <w:szCs w:val="32"/>
        </w:rPr>
        <w:t>of  Singapore</w:t>
      </w:r>
      <w:proofErr w:type="gramEnd"/>
      <w:r w:rsidRPr="003F5049">
        <w:rPr>
          <w:rFonts w:ascii="TH SarabunPSK" w:hAnsi="TH SarabunPSK" w:cs="TH SarabunPSK"/>
          <w:sz w:val="32"/>
          <w:szCs w:val="32"/>
        </w:rPr>
        <w:t xml:space="preserve"> Police Coast Guard) </w:t>
      </w:r>
      <w:r w:rsidRPr="003F5049">
        <w:rPr>
          <w:rFonts w:ascii="TH SarabunPSK" w:hAnsi="TH SarabunPSK" w:cs="TH SarabunPSK"/>
          <w:sz w:val="32"/>
          <w:szCs w:val="32"/>
          <w:cs/>
        </w:rPr>
        <w:t xml:space="preserve">เป็นผู้แทนรัฐบาลสิงคโปร์ลงนามในร่างหนังสือตราสารฯ </w:t>
      </w:r>
    </w:p>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ab/>
      </w:r>
      <w:r w:rsidRPr="003F5049">
        <w:rPr>
          <w:rFonts w:ascii="TH SarabunPSK" w:hAnsi="TH SarabunPSK" w:cs="TH SarabunPSK" w:hint="cs"/>
          <w:sz w:val="32"/>
          <w:szCs w:val="32"/>
          <w:cs/>
        </w:rPr>
        <w:tab/>
      </w:r>
      <w:r w:rsidRPr="003F5049">
        <w:rPr>
          <w:rFonts w:ascii="TH SarabunPSK" w:hAnsi="TH SarabunPSK" w:cs="TH SarabunPSK"/>
          <w:sz w:val="32"/>
          <w:szCs w:val="32"/>
          <w:cs/>
        </w:rPr>
        <w:tab/>
      </w:r>
      <w:r w:rsidRPr="003F5049">
        <w:rPr>
          <w:rFonts w:ascii="TH SarabunPSK" w:hAnsi="TH SarabunPSK" w:cs="TH SarabunPSK" w:hint="cs"/>
          <w:sz w:val="32"/>
          <w:szCs w:val="32"/>
          <w:cs/>
        </w:rPr>
        <w:t xml:space="preserve">1.2 </w:t>
      </w:r>
      <w:r w:rsidRPr="003F5049">
        <w:rPr>
          <w:rFonts w:ascii="TH SarabunPSK" w:hAnsi="TH SarabunPSK" w:cs="TH SarabunPSK"/>
          <w:sz w:val="32"/>
          <w:szCs w:val="32"/>
          <w:cs/>
        </w:rPr>
        <w:t>เรือลาดตระเวน จำนวน 3 ลำ จะถูกโอนและส่งมอบกรรมสิทธิ์ให้แก่กระทรวงยุติธรรมโดยสำนักงาน ป.ป.ส. ซึ่งภายหลังจากการส่งมอบเรือเสร็จสิ้นแล้ว สำนักงาน ป.ป.ส.จะไม่เรียกร้องค่าเสียหายหรือค่าใช้จ่ายใด</w:t>
      </w:r>
      <w:r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ๆ</w:t>
      </w:r>
      <w:r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ทั้งทางตรงและทางอ้อมจากสำนักงานตำรวจแห่งชาติสิงคโปร์  (</w:t>
      </w:r>
      <w:r w:rsidRPr="003F5049">
        <w:rPr>
          <w:rFonts w:ascii="TH SarabunPSK" w:hAnsi="TH SarabunPSK" w:cs="TH SarabunPSK"/>
          <w:sz w:val="32"/>
          <w:szCs w:val="32"/>
        </w:rPr>
        <w:t xml:space="preserve">The Singapore Police </w:t>
      </w:r>
      <w:proofErr w:type="gramStart"/>
      <w:r w:rsidRPr="003F5049">
        <w:rPr>
          <w:rFonts w:ascii="TH SarabunPSK" w:hAnsi="TH SarabunPSK" w:cs="TH SarabunPSK"/>
          <w:sz w:val="32"/>
          <w:szCs w:val="32"/>
        </w:rPr>
        <w:t>Force :SPF</w:t>
      </w:r>
      <w:proofErr w:type="gramEnd"/>
      <w:r w:rsidRPr="003F5049">
        <w:rPr>
          <w:rFonts w:ascii="TH SarabunPSK" w:hAnsi="TH SarabunPSK" w:cs="TH SarabunPSK"/>
          <w:sz w:val="32"/>
          <w:szCs w:val="32"/>
        </w:rPr>
        <w:t>)</w:t>
      </w:r>
    </w:p>
    <w:p w:rsidR="00CE0BEF" w:rsidRPr="003F5049" w:rsidRDefault="00CE0BEF" w:rsidP="00A4242B">
      <w:pPr>
        <w:spacing w:line="360" w:lineRule="exact"/>
        <w:jc w:val="thaiDistribute"/>
        <w:rPr>
          <w:rFonts w:ascii="TH SarabunPSK" w:hAnsi="TH SarabunPSK" w:cs="TH SarabunPSK"/>
          <w:sz w:val="32"/>
          <w:szCs w:val="32"/>
          <w:cs/>
        </w:rPr>
      </w:pPr>
      <w:r w:rsidRPr="003F5049">
        <w:rPr>
          <w:rFonts w:ascii="TH SarabunPSK" w:hAnsi="TH SarabunPSK" w:cs="TH SarabunPSK"/>
          <w:sz w:val="32"/>
          <w:szCs w:val="32"/>
          <w:cs/>
        </w:rPr>
        <w:tab/>
      </w:r>
      <w:r w:rsidRPr="003F5049">
        <w:rPr>
          <w:rFonts w:ascii="TH SarabunPSK" w:hAnsi="TH SarabunPSK" w:cs="TH SarabunPSK" w:hint="cs"/>
          <w:sz w:val="32"/>
          <w:szCs w:val="32"/>
          <w:cs/>
        </w:rPr>
        <w:tab/>
      </w:r>
      <w:r w:rsidRPr="003F5049">
        <w:rPr>
          <w:rFonts w:ascii="TH SarabunPSK" w:hAnsi="TH SarabunPSK" w:cs="TH SarabunPSK"/>
          <w:sz w:val="32"/>
          <w:szCs w:val="32"/>
          <w:cs/>
        </w:rPr>
        <w:tab/>
      </w:r>
      <w:r w:rsidRPr="003F5049">
        <w:rPr>
          <w:rFonts w:ascii="TH SarabunPSK" w:hAnsi="TH SarabunPSK" w:cs="TH SarabunPSK" w:hint="cs"/>
          <w:sz w:val="32"/>
          <w:szCs w:val="32"/>
          <w:cs/>
        </w:rPr>
        <w:t xml:space="preserve">1.3 </w:t>
      </w:r>
      <w:r w:rsidRPr="003F5049">
        <w:rPr>
          <w:rFonts w:ascii="TH SarabunPSK" w:hAnsi="TH SarabunPSK" w:cs="TH SarabunPSK"/>
          <w:sz w:val="32"/>
          <w:szCs w:val="32"/>
          <w:cs/>
        </w:rPr>
        <w:t>กระทรวงยุติธรรม</w:t>
      </w:r>
      <w:r w:rsidR="001D4A1B">
        <w:rPr>
          <w:rFonts w:ascii="TH SarabunPSK" w:hAnsi="TH SarabunPSK" w:cs="TH SarabunPSK" w:hint="cs"/>
          <w:sz w:val="32"/>
          <w:szCs w:val="32"/>
          <w:cs/>
        </w:rPr>
        <w:t xml:space="preserve"> </w:t>
      </w:r>
      <w:r w:rsidRPr="003F5049">
        <w:rPr>
          <w:rFonts w:ascii="TH SarabunPSK" w:hAnsi="TH SarabunPSK" w:cs="TH SarabunPSK"/>
          <w:sz w:val="32"/>
          <w:szCs w:val="32"/>
          <w:cs/>
        </w:rPr>
        <w:t>โดยสำนักงาน ป.ป.ส. จะรับผิดชอบภาษีและค่าธรรมเนียม</w:t>
      </w:r>
      <w:r w:rsidR="003F5049"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 xml:space="preserve">ในการโอนกรรมสิทธิ์และการจดทะเบียนทั้งหมดตามกฎเกณฑ์ของราชอาณาจักรไทย (หากมี)และจะร่วมกับ </w:t>
      </w:r>
      <w:r w:rsidRPr="003F5049">
        <w:rPr>
          <w:rFonts w:ascii="TH SarabunPSK" w:hAnsi="TH SarabunPSK" w:cs="TH SarabunPSK"/>
          <w:sz w:val="32"/>
          <w:szCs w:val="32"/>
        </w:rPr>
        <w:t xml:space="preserve">SPF </w:t>
      </w:r>
      <w:r w:rsidRPr="003F5049">
        <w:rPr>
          <w:rFonts w:ascii="TH SarabunPSK" w:hAnsi="TH SarabunPSK" w:cs="TH SarabunPSK"/>
          <w:sz w:val="32"/>
          <w:szCs w:val="32"/>
          <w:cs/>
        </w:rPr>
        <w:t>ประชาสัมพันธ์เรื่องการสนับสนุน</w:t>
      </w:r>
      <w:r w:rsidR="001D4A1B">
        <w:rPr>
          <w:rFonts w:ascii="TH SarabunPSK" w:hAnsi="TH SarabunPSK" w:cs="TH SarabunPSK" w:hint="cs"/>
          <w:sz w:val="32"/>
          <w:szCs w:val="32"/>
          <w:cs/>
        </w:rPr>
        <w:t>เรือ</w:t>
      </w:r>
      <w:r w:rsidRPr="003F5049">
        <w:rPr>
          <w:rFonts w:ascii="TH SarabunPSK" w:hAnsi="TH SarabunPSK" w:cs="TH SarabunPSK"/>
          <w:sz w:val="32"/>
          <w:szCs w:val="32"/>
          <w:cs/>
        </w:rPr>
        <w:t>ลาดตระเวนดังกล่าว</w:t>
      </w:r>
    </w:p>
    <w:p w:rsidR="00CE0BEF" w:rsidRPr="003F5049" w:rsidRDefault="00CE0BEF" w:rsidP="00A4242B">
      <w:pPr>
        <w:spacing w:line="360" w:lineRule="exact"/>
        <w:ind w:left="720" w:firstLine="720"/>
        <w:jc w:val="thaiDistribute"/>
        <w:rPr>
          <w:rFonts w:ascii="TH SarabunPSK" w:hAnsi="TH SarabunPSK" w:cs="TH SarabunPSK"/>
          <w:sz w:val="32"/>
          <w:szCs w:val="32"/>
        </w:rPr>
      </w:pPr>
      <w:r w:rsidRPr="003F5049">
        <w:rPr>
          <w:rFonts w:ascii="TH SarabunPSK" w:hAnsi="TH SarabunPSK" w:cs="TH SarabunPSK"/>
          <w:sz w:val="32"/>
          <w:szCs w:val="32"/>
          <w:cs/>
        </w:rPr>
        <w:t xml:space="preserve">(2) ร่างหนังสือตราสารฯ ระหว่างสำนักงาน ป.ป.ส. และ </w:t>
      </w:r>
      <w:r w:rsidRPr="003F5049">
        <w:rPr>
          <w:rFonts w:ascii="TH SarabunPSK" w:hAnsi="TH SarabunPSK" w:cs="TH SarabunPSK"/>
          <w:sz w:val="32"/>
          <w:szCs w:val="32"/>
        </w:rPr>
        <w:t xml:space="preserve">CCDAC </w:t>
      </w:r>
    </w:p>
    <w:p w:rsidR="00CE0BEF" w:rsidRPr="003F5049" w:rsidRDefault="00CE0BEF" w:rsidP="00A4242B">
      <w:pPr>
        <w:spacing w:line="360" w:lineRule="exact"/>
        <w:ind w:firstLine="1440"/>
        <w:jc w:val="thaiDistribute"/>
        <w:rPr>
          <w:rFonts w:ascii="TH SarabunPSK" w:hAnsi="TH SarabunPSK" w:cs="TH SarabunPSK"/>
          <w:sz w:val="32"/>
          <w:szCs w:val="32"/>
        </w:rPr>
      </w:pPr>
      <w:r w:rsidRPr="003F5049">
        <w:rPr>
          <w:rFonts w:ascii="TH SarabunPSK" w:hAnsi="TH SarabunPSK" w:cs="TH SarabunPSK"/>
          <w:sz w:val="32"/>
          <w:szCs w:val="32"/>
          <w:cs/>
        </w:rPr>
        <w:t xml:space="preserve">  </w:t>
      </w:r>
      <w:r w:rsidRPr="003F5049">
        <w:rPr>
          <w:rFonts w:ascii="TH SarabunPSK" w:hAnsi="TH SarabunPSK" w:cs="TH SarabunPSK" w:hint="cs"/>
          <w:sz w:val="32"/>
          <w:szCs w:val="32"/>
          <w:cs/>
        </w:rPr>
        <w:tab/>
      </w:r>
      <w:r w:rsidRPr="003F5049">
        <w:rPr>
          <w:rFonts w:ascii="TH SarabunPSK" w:hAnsi="TH SarabunPSK" w:cs="TH SarabunPSK"/>
          <w:sz w:val="32"/>
          <w:szCs w:val="32"/>
          <w:cs/>
        </w:rPr>
        <w:t>2.</w:t>
      </w:r>
      <w:r w:rsidRPr="003F5049">
        <w:rPr>
          <w:rFonts w:ascii="TH SarabunPSK" w:hAnsi="TH SarabunPSK" w:cs="TH SarabunPSK"/>
          <w:sz w:val="32"/>
          <w:szCs w:val="32"/>
        </w:rPr>
        <w:t xml:space="preserve">1 </w:t>
      </w:r>
      <w:r w:rsidRPr="003F5049">
        <w:rPr>
          <w:rFonts w:ascii="TH SarabunPSK" w:hAnsi="TH SarabunPSK" w:cs="TH SarabunPSK"/>
          <w:sz w:val="32"/>
          <w:szCs w:val="32"/>
          <w:cs/>
        </w:rPr>
        <w:t xml:space="preserve">เลขาธิการ ป.ป.ส.เป็นผู้แทนรัฐบาลไทยและเลขาธิการ </w:t>
      </w:r>
      <w:r w:rsidRPr="003F5049">
        <w:rPr>
          <w:rFonts w:ascii="TH SarabunPSK" w:hAnsi="TH SarabunPSK" w:cs="TH SarabunPSK"/>
          <w:sz w:val="32"/>
          <w:szCs w:val="32"/>
        </w:rPr>
        <w:t>CCDAC</w:t>
      </w:r>
      <w:r w:rsidRPr="003F5049">
        <w:rPr>
          <w:rFonts w:ascii="TH SarabunPSK" w:hAnsi="TH SarabunPSK" w:cs="TH SarabunPSK"/>
          <w:sz w:val="32"/>
          <w:szCs w:val="32"/>
          <w:cs/>
        </w:rPr>
        <w:t xml:space="preserve"> </w:t>
      </w:r>
      <w:proofErr w:type="gramStart"/>
      <w:r w:rsidRPr="003F5049">
        <w:rPr>
          <w:rFonts w:ascii="TH SarabunPSK" w:hAnsi="TH SarabunPSK" w:cs="TH SarabunPSK"/>
          <w:sz w:val="32"/>
          <w:szCs w:val="32"/>
          <w:cs/>
        </w:rPr>
        <w:t>เป็นผู้แทนรัฐบาล</w:t>
      </w:r>
      <w:r w:rsidR="001D4A1B">
        <w:rPr>
          <w:rFonts w:ascii="TH SarabunPSK" w:hAnsi="TH SarabunPSK" w:cs="TH SarabunPSK" w:hint="cs"/>
          <w:sz w:val="32"/>
          <w:szCs w:val="32"/>
          <w:cs/>
        </w:rPr>
        <w:t xml:space="preserve">  </w:t>
      </w:r>
      <w:r w:rsidRPr="003F5049">
        <w:rPr>
          <w:rFonts w:ascii="TH SarabunPSK" w:hAnsi="TH SarabunPSK" w:cs="TH SarabunPSK"/>
          <w:sz w:val="32"/>
          <w:szCs w:val="32"/>
          <w:cs/>
        </w:rPr>
        <w:t>เมียนมาลงนามในร่างหนังสือตราสารฯ</w:t>
      </w:r>
      <w:proofErr w:type="gramEnd"/>
      <w:r w:rsidRPr="003F5049">
        <w:rPr>
          <w:rFonts w:ascii="TH SarabunPSK" w:hAnsi="TH SarabunPSK" w:cs="TH SarabunPSK"/>
          <w:sz w:val="32"/>
          <w:szCs w:val="32"/>
          <w:cs/>
        </w:rPr>
        <w:t xml:space="preserve"> </w:t>
      </w:r>
    </w:p>
    <w:p w:rsidR="00CE0BEF" w:rsidRPr="003F5049" w:rsidRDefault="00CE0BEF" w:rsidP="00A4242B">
      <w:pPr>
        <w:spacing w:line="360" w:lineRule="exact"/>
        <w:ind w:firstLine="1440"/>
        <w:jc w:val="thaiDistribute"/>
        <w:rPr>
          <w:rFonts w:ascii="TH SarabunPSK" w:hAnsi="TH SarabunPSK" w:cs="TH SarabunPSK"/>
          <w:sz w:val="32"/>
          <w:szCs w:val="32"/>
        </w:rPr>
      </w:pPr>
      <w:r w:rsidRPr="003F5049">
        <w:rPr>
          <w:rFonts w:ascii="TH SarabunPSK" w:hAnsi="TH SarabunPSK" w:cs="TH SarabunPSK" w:hint="cs"/>
          <w:sz w:val="32"/>
          <w:szCs w:val="32"/>
          <w:cs/>
        </w:rPr>
        <w:tab/>
      </w:r>
      <w:r w:rsidRPr="003F5049">
        <w:rPr>
          <w:rFonts w:ascii="TH SarabunPSK" w:hAnsi="TH SarabunPSK" w:cs="TH SarabunPSK"/>
          <w:sz w:val="32"/>
          <w:szCs w:val="32"/>
          <w:cs/>
        </w:rPr>
        <w:t>2.2 เรือลาดตระเว</w:t>
      </w:r>
      <w:r w:rsidRPr="003F5049">
        <w:rPr>
          <w:rFonts w:ascii="TH SarabunPSK" w:hAnsi="TH SarabunPSK" w:cs="TH SarabunPSK" w:hint="cs"/>
          <w:sz w:val="32"/>
          <w:szCs w:val="32"/>
          <w:cs/>
        </w:rPr>
        <w:t>น</w:t>
      </w:r>
      <w:r w:rsidRPr="003F5049">
        <w:rPr>
          <w:rFonts w:ascii="TH SarabunPSK" w:hAnsi="TH SarabunPSK" w:cs="TH SarabunPSK"/>
          <w:sz w:val="32"/>
          <w:szCs w:val="32"/>
          <w:cs/>
        </w:rPr>
        <w:t xml:space="preserve"> 2</w:t>
      </w:r>
      <w:proofErr w:type="spellStart"/>
      <w:proofErr w:type="gramStart"/>
      <w:r w:rsidRPr="003F5049">
        <w:rPr>
          <w:rFonts w:ascii="TH SarabunPSK" w:hAnsi="TH SarabunPSK" w:cs="TH SarabunPSK"/>
          <w:sz w:val="32"/>
          <w:szCs w:val="32"/>
          <w:vertAlign w:val="superscript"/>
        </w:rPr>
        <w:t>nd</w:t>
      </w:r>
      <w:proofErr w:type="spellEnd"/>
      <w:proofErr w:type="gramEnd"/>
      <w:r w:rsidRPr="003F5049">
        <w:rPr>
          <w:rFonts w:ascii="TH SarabunPSK" w:hAnsi="TH SarabunPSK" w:cs="TH SarabunPSK"/>
          <w:sz w:val="32"/>
          <w:szCs w:val="32"/>
        </w:rPr>
        <w:t xml:space="preserve"> Gen PT Boat </w:t>
      </w:r>
      <w:r w:rsidRPr="003F5049">
        <w:rPr>
          <w:rFonts w:ascii="TH SarabunPSK" w:hAnsi="TH SarabunPSK" w:cs="TH SarabunPSK"/>
          <w:sz w:val="32"/>
          <w:szCs w:val="32"/>
          <w:cs/>
        </w:rPr>
        <w:t xml:space="preserve">จำนวน 1 ลำ จะถูกโอนและส่งมอบกรรมสิทธิ์ให้แก่ </w:t>
      </w:r>
      <w:r w:rsidRPr="003F5049">
        <w:rPr>
          <w:rFonts w:ascii="TH SarabunPSK" w:hAnsi="TH SarabunPSK" w:cs="TH SarabunPSK"/>
          <w:sz w:val="32"/>
          <w:szCs w:val="32"/>
        </w:rPr>
        <w:t>CCDAC</w:t>
      </w:r>
      <w:r w:rsidRPr="003F5049">
        <w:rPr>
          <w:rFonts w:ascii="TH SarabunPSK" w:hAnsi="TH SarabunPSK" w:cs="TH SarabunPSK"/>
          <w:sz w:val="32"/>
          <w:szCs w:val="32"/>
          <w:cs/>
        </w:rPr>
        <w:t xml:space="preserve"> ซึ่งภายหลังจากการส่งมอบเรือเสร็จสิ้นแล้ว </w:t>
      </w:r>
      <w:r w:rsidRPr="003F5049">
        <w:rPr>
          <w:rFonts w:ascii="TH SarabunPSK" w:hAnsi="TH SarabunPSK" w:cs="TH SarabunPSK"/>
          <w:sz w:val="32"/>
          <w:szCs w:val="32"/>
        </w:rPr>
        <w:t>CCDAC</w:t>
      </w:r>
      <w:r w:rsidRPr="003F5049">
        <w:rPr>
          <w:rFonts w:ascii="TH SarabunPSK" w:hAnsi="TH SarabunPSK" w:cs="TH SarabunPSK"/>
          <w:sz w:val="32"/>
          <w:szCs w:val="32"/>
          <w:cs/>
        </w:rPr>
        <w:t xml:space="preserve"> จะไม่เรียกร้องค่าเสียหายหรือค่าใช้จ่ายใด</w:t>
      </w:r>
      <w:r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ๆ</w:t>
      </w:r>
      <w:r w:rsidRPr="003F5049">
        <w:rPr>
          <w:rFonts w:ascii="TH SarabunPSK" w:hAnsi="TH SarabunPSK" w:cs="TH SarabunPSK" w:hint="cs"/>
          <w:sz w:val="32"/>
          <w:szCs w:val="32"/>
          <w:cs/>
        </w:rPr>
        <w:t xml:space="preserve"> </w:t>
      </w:r>
      <w:r w:rsidR="003F5049"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 xml:space="preserve">ทั้งทางตรงและทางอ้อมจากสำนักงาน ป.ป.ส. </w:t>
      </w:r>
    </w:p>
    <w:p w:rsidR="00CE0BEF" w:rsidRPr="003F5049" w:rsidRDefault="00CE0BEF" w:rsidP="00A4242B">
      <w:pPr>
        <w:spacing w:line="360" w:lineRule="exact"/>
        <w:ind w:firstLine="1440"/>
        <w:jc w:val="thaiDistribute"/>
        <w:rPr>
          <w:rFonts w:ascii="TH SarabunPSK" w:hAnsi="TH SarabunPSK" w:cs="TH SarabunPSK"/>
          <w:sz w:val="32"/>
          <w:szCs w:val="32"/>
        </w:rPr>
      </w:pPr>
      <w:r w:rsidRPr="003F5049">
        <w:rPr>
          <w:rFonts w:ascii="TH SarabunPSK" w:hAnsi="TH SarabunPSK" w:cs="TH SarabunPSK" w:hint="cs"/>
          <w:sz w:val="32"/>
          <w:szCs w:val="32"/>
          <w:cs/>
        </w:rPr>
        <w:tab/>
      </w:r>
      <w:r w:rsidRPr="003F5049">
        <w:rPr>
          <w:rFonts w:ascii="TH SarabunPSK" w:hAnsi="TH SarabunPSK" w:cs="TH SarabunPSK"/>
          <w:sz w:val="32"/>
          <w:szCs w:val="32"/>
          <w:cs/>
        </w:rPr>
        <w:t xml:space="preserve">2.3 </w:t>
      </w:r>
      <w:r w:rsidRPr="003F5049">
        <w:rPr>
          <w:rFonts w:ascii="TH SarabunPSK" w:hAnsi="TH SarabunPSK" w:cs="TH SarabunPSK"/>
          <w:sz w:val="32"/>
          <w:szCs w:val="32"/>
        </w:rPr>
        <w:t>CCDAC</w:t>
      </w:r>
      <w:r w:rsidRPr="003F5049">
        <w:rPr>
          <w:rFonts w:ascii="TH SarabunPSK" w:hAnsi="TH SarabunPSK" w:cs="TH SarabunPSK"/>
          <w:sz w:val="32"/>
          <w:szCs w:val="32"/>
          <w:cs/>
        </w:rPr>
        <w:t xml:space="preserve"> จะรับผิดชอบภาษีและค่าธรรมเนียมในการโอนกรรมสิทธิ์และการจดทะเบียนทั้งหมดตามเกณฑ์ของสาธารณรัฐแห่งสหภาพเมียนมา (หากมี) และจะร่วมกับสำนักงาน ป.ป.ส ประชาสัมพันธ์เรื่องการสนับสนุนเรือลาดตะเวนดังกล่าว</w:t>
      </w:r>
    </w:p>
    <w:p w:rsidR="00CE0BEF" w:rsidRPr="003F5049" w:rsidRDefault="00CE0BEF" w:rsidP="00A4242B">
      <w:pPr>
        <w:spacing w:line="360" w:lineRule="exact"/>
        <w:ind w:firstLine="1440"/>
        <w:jc w:val="thaiDistribute"/>
        <w:rPr>
          <w:rFonts w:ascii="TH SarabunPSK" w:hAnsi="TH SarabunPSK" w:cs="TH SarabunPSK"/>
          <w:sz w:val="32"/>
          <w:szCs w:val="32"/>
        </w:rPr>
      </w:pPr>
      <w:r w:rsidRPr="003F5049">
        <w:rPr>
          <w:rFonts w:ascii="TH SarabunPSK" w:hAnsi="TH SarabunPSK" w:cs="TH SarabunPSK"/>
          <w:sz w:val="32"/>
          <w:szCs w:val="32"/>
          <w:cs/>
        </w:rPr>
        <w:t>(</w:t>
      </w:r>
      <w:r w:rsidRPr="003F5049">
        <w:rPr>
          <w:rFonts w:ascii="TH SarabunPSK" w:hAnsi="TH SarabunPSK" w:cs="TH SarabunPSK"/>
          <w:sz w:val="32"/>
          <w:szCs w:val="32"/>
        </w:rPr>
        <w:t xml:space="preserve">3) </w:t>
      </w:r>
      <w:r w:rsidRPr="003F5049">
        <w:rPr>
          <w:rFonts w:ascii="TH SarabunPSK" w:hAnsi="TH SarabunPSK" w:cs="TH SarabunPSK"/>
          <w:sz w:val="32"/>
          <w:szCs w:val="32"/>
          <w:cs/>
        </w:rPr>
        <w:t xml:space="preserve">ร่างหนังสือตราสาร ฯ ระหว่างสำนักงาน ป.ป.ส และ </w:t>
      </w:r>
      <w:r w:rsidRPr="003F5049">
        <w:rPr>
          <w:rFonts w:ascii="TH SarabunPSK" w:hAnsi="TH SarabunPSK" w:cs="TH SarabunPSK"/>
          <w:sz w:val="32"/>
          <w:szCs w:val="32"/>
        </w:rPr>
        <w:t xml:space="preserve">LCDC </w:t>
      </w:r>
    </w:p>
    <w:p w:rsidR="00CE0BEF" w:rsidRPr="003F5049" w:rsidRDefault="00CE0BEF" w:rsidP="00A4242B">
      <w:pPr>
        <w:spacing w:line="360" w:lineRule="exact"/>
        <w:ind w:firstLine="1440"/>
        <w:jc w:val="thaiDistribute"/>
        <w:rPr>
          <w:rFonts w:ascii="TH SarabunPSK" w:hAnsi="TH SarabunPSK" w:cs="TH SarabunPSK"/>
          <w:sz w:val="32"/>
          <w:szCs w:val="32"/>
        </w:rPr>
      </w:pPr>
      <w:r w:rsidRPr="003F5049">
        <w:rPr>
          <w:rFonts w:ascii="TH SarabunPSK" w:hAnsi="TH SarabunPSK" w:cs="TH SarabunPSK" w:hint="cs"/>
          <w:sz w:val="32"/>
          <w:szCs w:val="32"/>
          <w:cs/>
        </w:rPr>
        <w:tab/>
      </w:r>
      <w:r w:rsidRPr="003F5049">
        <w:rPr>
          <w:rFonts w:ascii="TH SarabunPSK" w:hAnsi="TH SarabunPSK" w:cs="TH SarabunPSK"/>
          <w:sz w:val="32"/>
          <w:szCs w:val="32"/>
          <w:cs/>
        </w:rPr>
        <w:t>3.</w:t>
      </w:r>
      <w:r w:rsidRPr="003F5049">
        <w:rPr>
          <w:rFonts w:ascii="TH SarabunPSK" w:hAnsi="TH SarabunPSK" w:cs="TH SarabunPSK"/>
          <w:sz w:val="32"/>
          <w:szCs w:val="32"/>
        </w:rPr>
        <w:t xml:space="preserve">1 </w:t>
      </w:r>
      <w:r w:rsidRPr="003F5049">
        <w:rPr>
          <w:rFonts w:ascii="TH SarabunPSK" w:hAnsi="TH SarabunPSK" w:cs="TH SarabunPSK"/>
          <w:sz w:val="32"/>
          <w:szCs w:val="32"/>
          <w:cs/>
        </w:rPr>
        <w:t>เลขาธิการ ป.ป.ส .</w:t>
      </w:r>
      <w:proofErr w:type="gramStart"/>
      <w:r w:rsidRPr="003F5049">
        <w:rPr>
          <w:rFonts w:ascii="TH SarabunPSK" w:hAnsi="TH SarabunPSK" w:cs="TH SarabunPSK"/>
          <w:sz w:val="32"/>
          <w:szCs w:val="32"/>
          <w:cs/>
        </w:rPr>
        <w:t xml:space="preserve">เป็นผู้แทนรัฐบาลไทยและเลขาธิการ  </w:t>
      </w:r>
      <w:r w:rsidRPr="003F5049">
        <w:rPr>
          <w:rFonts w:ascii="TH SarabunPSK" w:hAnsi="TH SarabunPSK" w:cs="TH SarabunPSK"/>
          <w:sz w:val="32"/>
          <w:szCs w:val="32"/>
        </w:rPr>
        <w:t>LCDC</w:t>
      </w:r>
      <w:proofErr w:type="gramEnd"/>
      <w:r w:rsidRPr="003F5049">
        <w:rPr>
          <w:rFonts w:ascii="TH SarabunPSK" w:hAnsi="TH SarabunPSK" w:cs="TH SarabunPSK"/>
          <w:sz w:val="32"/>
          <w:szCs w:val="32"/>
          <w:cs/>
        </w:rPr>
        <w:t xml:space="preserve"> เป็นผู้แทนรัฐบาลลาวลงนามในหนังสือตราสาร ฯ </w:t>
      </w:r>
    </w:p>
    <w:p w:rsidR="00CE0BEF" w:rsidRPr="003F5049" w:rsidRDefault="00CE0BEF" w:rsidP="00A4242B">
      <w:pPr>
        <w:spacing w:line="360" w:lineRule="exact"/>
        <w:ind w:firstLine="1440"/>
        <w:jc w:val="thaiDistribute"/>
        <w:rPr>
          <w:rFonts w:ascii="TH SarabunPSK" w:hAnsi="TH SarabunPSK" w:cs="TH SarabunPSK"/>
          <w:sz w:val="32"/>
          <w:szCs w:val="32"/>
        </w:rPr>
      </w:pPr>
      <w:r w:rsidRPr="003F5049">
        <w:rPr>
          <w:rFonts w:ascii="TH SarabunPSK" w:hAnsi="TH SarabunPSK" w:cs="TH SarabunPSK" w:hint="cs"/>
          <w:sz w:val="32"/>
          <w:szCs w:val="32"/>
          <w:cs/>
        </w:rPr>
        <w:tab/>
      </w:r>
      <w:r w:rsidRPr="003F5049">
        <w:rPr>
          <w:rFonts w:ascii="TH SarabunPSK" w:hAnsi="TH SarabunPSK" w:cs="TH SarabunPSK"/>
          <w:sz w:val="32"/>
          <w:szCs w:val="32"/>
          <w:cs/>
        </w:rPr>
        <w:t xml:space="preserve">3.2 เรือลาดตะเวน </w:t>
      </w:r>
      <w:r w:rsidRPr="003F5049">
        <w:rPr>
          <w:rFonts w:ascii="TH SarabunPSK" w:hAnsi="TH SarabunPSK" w:cs="TH SarabunPSK"/>
          <w:sz w:val="32"/>
          <w:szCs w:val="32"/>
        </w:rPr>
        <w:t xml:space="preserve">SU Boat </w:t>
      </w:r>
      <w:r w:rsidRPr="003F5049">
        <w:rPr>
          <w:rFonts w:ascii="TH SarabunPSK" w:hAnsi="TH SarabunPSK" w:cs="TH SarabunPSK"/>
          <w:sz w:val="32"/>
          <w:szCs w:val="32"/>
          <w:cs/>
        </w:rPr>
        <w:t xml:space="preserve">จำนวน 1 ลำจะถูกโอนและส่งมอบกรรมสิทธิ์ให้แก่ </w:t>
      </w:r>
      <w:r w:rsidRPr="003F5049">
        <w:rPr>
          <w:rFonts w:ascii="TH SarabunPSK" w:hAnsi="TH SarabunPSK" w:cs="TH SarabunPSK"/>
          <w:sz w:val="32"/>
          <w:szCs w:val="32"/>
        </w:rPr>
        <w:t>LCDC</w:t>
      </w:r>
      <w:r w:rsidRPr="003F5049">
        <w:rPr>
          <w:rFonts w:ascii="TH SarabunPSK" w:hAnsi="TH SarabunPSK" w:cs="TH SarabunPSK"/>
          <w:sz w:val="32"/>
          <w:szCs w:val="32"/>
          <w:cs/>
        </w:rPr>
        <w:t xml:space="preserve"> ซึ่งภายหลังจากการส่งมอบเรือเสร็จสิ้นแล้ว </w:t>
      </w:r>
      <w:proofErr w:type="gramStart"/>
      <w:r w:rsidRPr="003F5049">
        <w:rPr>
          <w:rFonts w:ascii="TH SarabunPSK" w:hAnsi="TH SarabunPSK" w:cs="TH SarabunPSK"/>
          <w:sz w:val="32"/>
          <w:szCs w:val="32"/>
        </w:rPr>
        <w:t>LCDC</w:t>
      </w:r>
      <w:r w:rsidRPr="003F5049">
        <w:rPr>
          <w:rFonts w:ascii="TH SarabunPSK" w:hAnsi="TH SarabunPSK" w:cs="TH SarabunPSK"/>
          <w:sz w:val="32"/>
          <w:szCs w:val="32"/>
          <w:cs/>
        </w:rPr>
        <w:t xml:space="preserve">  จะไม่เรียกร้องค่าเสียหายหรือค่าใช้จ่ายใด</w:t>
      </w:r>
      <w:proofErr w:type="gramEnd"/>
      <w:r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ๆ</w:t>
      </w:r>
      <w:r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 xml:space="preserve">ทั้งทางตรงและทางอ้อมจากสำนักงาน ป.ป.ส.  </w:t>
      </w:r>
    </w:p>
    <w:p w:rsidR="00CE0BEF" w:rsidRPr="003F5049" w:rsidRDefault="00CE0BEF" w:rsidP="00A4242B">
      <w:pPr>
        <w:spacing w:line="360" w:lineRule="exact"/>
        <w:ind w:firstLine="1440"/>
        <w:jc w:val="thaiDistribute"/>
        <w:rPr>
          <w:rFonts w:ascii="TH SarabunPSK" w:hAnsi="TH SarabunPSK" w:cs="TH SarabunPSK"/>
          <w:sz w:val="32"/>
          <w:szCs w:val="32"/>
        </w:rPr>
      </w:pPr>
      <w:r w:rsidRPr="003F5049">
        <w:rPr>
          <w:rFonts w:ascii="TH SarabunPSK" w:hAnsi="TH SarabunPSK" w:cs="TH SarabunPSK" w:hint="cs"/>
          <w:sz w:val="32"/>
          <w:szCs w:val="32"/>
          <w:cs/>
        </w:rPr>
        <w:tab/>
      </w:r>
      <w:r w:rsidRPr="003F5049">
        <w:rPr>
          <w:rFonts w:ascii="TH SarabunPSK" w:hAnsi="TH SarabunPSK" w:cs="TH SarabunPSK"/>
          <w:sz w:val="32"/>
          <w:szCs w:val="32"/>
          <w:cs/>
        </w:rPr>
        <w:t xml:space="preserve">3.3 </w:t>
      </w:r>
      <w:r w:rsidRPr="003F5049">
        <w:rPr>
          <w:rFonts w:ascii="TH SarabunPSK" w:hAnsi="TH SarabunPSK" w:cs="TH SarabunPSK"/>
          <w:sz w:val="32"/>
          <w:szCs w:val="32"/>
        </w:rPr>
        <w:t>LCDC</w:t>
      </w:r>
      <w:r w:rsidRPr="003F5049">
        <w:rPr>
          <w:rFonts w:ascii="TH SarabunPSK" w:hAnsi="TH SarabunPSK" w:cs="TH SarabunPSK"/>
          <w:sz w:val="32"/>
          <w:szCs w:val="32"/>
          <w:cs/>
        </w:rPr>
        <w:t xml:space="preserve"> จะรับผิดชอบต่อภาษีและค่าธรรมเนียมในการโอนกรรมสิทธิ์และ</w:t>
      </w:r>
      <w:r w:rsidR="003F5049" w:rsidRPr="003F5049">
        <w:rPr>
          <w:rFonts w:ascii="TH SarabunPSK" w:hAnsi="TH SarabunPSK" w:cs="TH SarabunPSK" w:hint="cs"/>
          <w:sz w:val="32"/>
          <w:szCs w:val="32"/>
          <w:cs/>
        </w:rPr>
        <w:t xml:space="preserve">                            </w:t>
      </w:r>
      <w:r w:rsidR="001D4A1B">
        <w:rPr>
          <w:rFonts w:ascii="TH SarabunPSK" w:hAnsi="TH SarabunPSK" w:cs="TH SarabunPSK"/>
          <w:sz w:val="32"/>
          <w:szCs w:val="32"/>
          <w:cs/>
        </w:rPr>
        <w:t>การจดทะเบียน</w:t>
      </w:r>
      <w:r w:rsidRPr="003F5049">
        <w:rPr>
          <w:rFonts w:ascii="TH SarabunPSK" w:hAnsi="TH SarabunPSK" w:cs="TH SarabunPSK"/>
          <w:sz w:val="32"/>
          <w:szCs w:val="32"/>
          <w:cs/>
        </w:rPr>
        <w:t>ทั้งหมดตามเกณฑ์ของสาธารณรัฐประชาธิปไตยประชาชนลาว (หากมี) และจะร่วมกับสำนักงาน ป.ป.ส.ประชาสัมพันธ์เรื่องการสนับสนุนเรือลาดตะเวนดังกล่าว</w:t>
      </w:r>
    </w:p>
    <w:p w:rsidR="00CE0BEF" w:rsidRPr="003F5049" w:rsidRDefault="00CE0BEF" w:rsidP="00A4242B">
      <w:pPr>
        <w:spacing w:line="360" w:lineRule="exact"/>
        <w:ind w:firstLine="1440"/>
        <w:jc w:val="thaiDistribute"/>
        <w:rPr>
          <w:rFonts w:ascii="TH SarabunPSK" w:hAnsi="TH SarabunPSK" w:cs="TH SarabunPSK"/>
          <w:sz w:val="32"/>
          <w:szCs w:val="32"/>
        </w:rPr>
      </w:pPr>
      <w:r w:rsidRPr="003F5049">
        <w:rPr>
          <w:rFonts w:ascii="TH SarabunPSK" w:hAnsi="TH SarabunPSK" w:cs="TH SarabunPSK" w:hint="cs"/>
          <w:sz w:val="32"/>
          <w:szCs w:val="32"/>
          <w:cs/>
        </w:rPr>
        <w:lastRenderedPageBreak/>
        <w:tab/>
      </w:r>
      <w:r w:rsidRPr="003F5049">
        <w:rPr>
          <w:rFonts w:ascii="TH SarabunPSK" w:hAnsi="TH SarabunPSK" w:cs="TH SarabunPSK"/>
          <w:sz w:val="32"/>
          <w:szCs w:val="32"/>
          <w:cs/>
        </w:rPr>
        <w:t>ทั้งนี้ การสนับสนุนเรือลาดตะเวนดังกล่าวเป็นเรื่องที่เกี่ยวข้องกับความสัมพันธ์ระหว่างประเทศและแสดงถึงเจตนารมณ์และการดำเนินการร่วมกันของประเทศสมาชิกอาเซียนเพื่อแก้ไขปัญหายาเสพติดในพื้นที่สามเหลี่ยมทองคำซึ่งเป็นแหล่งผลิตยาเสพติดที่สำคัญร่วมกัน</w:t>
      </w:r>
    </w:p>
    <w:p w:rsidR="00CE0BEF" w:rsidRPr="003F5049" w:rsidRDefault="00CE0BEF" w:rsidP="00A4242B">
      <w:pPr>
        <w:spacing w:line="360" w:lineRule="exact"/>
        <w:rPr>
          <w:rFonts w:ascii="TH SarabunPSK" w:eastAsia="Calibri" w:hAnsi="TH SarabunPSK" w:cs="TH SarabunPSK"/>
          <w:b/>
          <w:bCs/>
          <w:sz w:val="32"/>
          <w:szCs w:val="32"/>
          <w:cs/>
        </w:rPr>
      </w:pPr>
    </w:p>
    <w:p w:rsidR="00CE0BEF" w:rsidRPr="003F5049" w:rsidRDefault="00576BD4" w:rsidP="00A4242B">
      <w:pPr>
        <w:pStyle w:val="afd"/>
        <w:spacing w:after="0" w:line="360" w:lineRule="exact"/>
        <w:ind w:left="0"/>
        <w:jc w:val="thaiDistribute"/>
        <w:rPr>
          <w:rFonts w:ascii="TH SarabunPSK" w:hAnsi="TH SarabunPSK" w:cs="TH SarabunPSK"/>
          <w:b/>
          <w:bCs/>
          <w:sz w:val="32"/>
          <w:szCs w:val="32"/>
        </w:rPr>
      </w:pPr>
      <w:r>
        <w:rPr>
          <w:rFonts w:ascii="TH SarabunPSK" w:hAnsi="TH SarabunPSK" w:cs="TH SarabunPSK" w:hint="cs"/>
          <w:b/>
          <w:bCs/>
          <w:sz w:val="32"/>
          <w:szCs w:val="32"/>
          <w:cs/>
        </w:rPr>
        <w:t>14.</w:t>
      </w:r>
      <w:r w:rsidR="00CE0BEF" w:rsidRPr="003F5049">
        <w:rPr>
          <w:rFonts w:ascii="TH SarabunPSK" w:hAnsi="TH SarabunPSK" w:cs="TH SarabunPSK"/>
          <w:b/>
          <w:bCs/>
          <w:sz w:val="32"/>
          <w:szCs w:val="32"/>
          <w:cs/>
        </w:rPr>
        <w:t xml:space="preserve"> เรื่อง  ร่างสุดท้าย (</w:t>
      </w:r>
      <w:r w:rsidR="00CE0BEF" w:rsidRPr="003F5049">
        <w:rPr>
          <w:rFonts w:ascii="TH SarabunPSK" w:hAnsi="TH SarabunPSK" w:cs="TH SarabunPSK"/>
          <w:b/>
          <w:bCs/>
          <w:sz w:val="32"/>
          <w:szCs w:val="32"/>
        </w:rPr>
        <w:t>Final Draft)</w:t>
      </w:r>
      <w:r w:rsidR="00CE0BEF" w:rsidRPr="003F5049">
        <w:rPr>
          <w:rFonts w:ascii="TH SarabunPSK" w:hAnsi="TH SarabunPSK" w:cs="TH SarabunPSK"/>
          <w:b/>
          <w:bCs/>
          <w:sz w:val="32"/>
          <w:szCs w:val="32"/>
          <w:cs/>
        </w:rPr>
        <w:t xml:space="preserve"> ของบันทึกความเข้าใจว่าด้วยการส่งเสริมสินค้าเกษตรและป่าไม้ในกรอบอาเซียนสำหรับปี 2019 – 2024</w:t>
      </w:r>
    </w:p>
    <w:p w:rsidR="00CE0BEF" w:rsidRPr="003F5049" w:rsidRDefault="00CE0BEF" w:rsidP="00A4242B">
      <w:pPr>
        <w:pStyle w:val="afd"/>
        <w:spacing w:after="0" w:line="360" w:lineRule="exact"/>
        <w:ind w:left="0" w:firstLine="1440"/>
        <w:jc w:val="thaiDistribute"/>
        <w:rPr>
          <w:rFonts w:ascii="TH SarabunPSK" w:hAnsi="TH SarabunPSK" w:cs="TH SarabunPSK"/>
          <w:sz w:val="32"/>
          <w:szCs w:val="32"/>
        </w:rPr>
      </w:pPr>
      <w:r w:rsidRPr="003F5049">
        <w:rPr>
          <w:rFonts w:ascii="TH SarabunPSK" w:hAnsi="TH SarabunPSK" w:cs="TH SarabunPSK"/>
          <w:sz w:val="32"/>
          <w:szCs w:val="32"/>
          <w:cs/>
        </w:rPr>
        <w:t>คณะรัฐมนตรีมติให้ความเห็นชอบต่อร่างบันทึกความเข้าใจว่าด้วยการส่งเสริมสินค้าเกษตรและป่าไม้ในกรอบอาเซียนสำหรับปี 2019-2024 และมอบหมายให้รัฐมนตรีว่าการกระทรวงเกษตรและสหกรณ์หรือผู้แทนเป็นผู้ลงนามเอกสารดังกล่าว หากมีความจำเป็นต้องปรับปรุงแก้ไขในส่วนที่ไม่ใช่สาระสำคัญหรือไม่ขัดต่อผลประโยชน์ของประเทศไทย ให้กระทรวงเกษตรและสหกรณ์ดำเนินการได้โดยไม่ต้องนำเสนอคณะรัฐมนตรีเพื่อพิจารณาอีก  และมอบหมายให้กระทรวงการต่างประเทศจัดทำหนังสือมอบอำนาจเต็ม (</w:t>
      </w:r>
      <w:r w:rsidRPr="003F5049">
        <w:rPr>
          <w:rFonts w:ascii="TH SarabunPSK" w:hAnsi="TH SarabunPSK" w:cs="TH SarabunPSK"/>
          <w:sz w:val="32"/>
          <w:szCs w:val="32"/>
        </w:rPr>
        <w:t xml:space="preserve">Full Powers) </w:t>
      </w:r>
      <w:r w:rsidRPr="003F5049">
        <w:rPr>
          <w:rFonts w:ascii="TH SarabunPSK" w:hAnsi="TH SarabunPSK" w:cs="TH SarabunPSK"/>
          <w:sz w:val="32"/>
          <w:szCs w:val="32"/>
          <w:cs/>
        </w:rPr>
        <w:t xml:space="preserve">ให้รัฐมนตรีว่าการกระทรวงเกษตรและสหกรณ์หรือผู้แทนลงนามเอกสารดังกล่าวข้างต้น ตามที่กระทรวงเกษตรและสหกรณ์เสนอ </w:t>
      </w:r>
    </w:p>
    <w:p w:rsidR="00CE0BEF" w:rsidRPr="003F5049" w:rsidRDefault="00CE0BEF" w:rsidP="00A4242B">
      <w:pPr>
        <w:pStyle w:val="afd"/>
        <w:spacing w:after="0" w:line="360" w:lineRule="exact"/>
        <w:ind w:left="0" w:firstLine="1440"/>
        <w:jc w:val="thaiDistribute"/>
        <w:rPr>
          <w:rFonts w:ascii="TH SarabunPSK" w:hAnsi="TH SarabunPSK" w:cs="TH SarabunPSK"/>
          <w:sz w:val="32"/>
          <w:szCs w:val="32"/>
        </w:rPr>
      </w:pPr>
      <w:r w:rsidRPr="003F5049">
        <w:rPr>
          <w:rFonts w:ascii="TH SarabunPSK" w:hAnsi="TH SarabunPSK" w:cs="TH SarabunPSK"/>
          <w:sz w:val="32"/>
          <w:szCs w:val="32"/>
          <w:cs/>
        </w:rPr>
        <w:t>ทั้งนี้ รัฐมนตรีอาเซียนด้านเกษตรและป่าไม้จะมีการลงนามในร่างบันทึกฯ ดังกล่าว ในระหว่าง</w:t>
      </w:r>
      <w:r w:rsidR="003F5049"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การประชุมรัฐมนตรีอาเซียนด้านเกษตรและป่าไม้ ครั้งที่ 41 (</w:t>
      </w:r>
      <w:r w:rsidRPr="003F5049">
        <w:rPr>
          <w:rFonts w:ascii="TH SarabunPSK" w:hAnsi="TH SarabunPSK" w:cs="TH SarabunPSK"/>
          <w:sz w:val="32"/>
          <w:szCs w:val="32"/>
        </w:rPr>
        <w:t xml:space="preserve">AMAF) </w:t>
      </w:r>
      <w:r w:rsidRPr="003F5049">
        <w:rPr>
          <w:rFonts w:ascii="TH SarabunPSK" w:hAnsi="TH SarabunPSK" w:cs="TH SarabunPSK"/>
          <w:sz w:val="32"/>
          <w:szCs w:val="32"/>
          <w:cs/>
        </w:rPr>
        <w:t xml:space="preserve">ซึ่งมีกำหนดจะจัดขึ้นในวันที่ 12-17 ตุลาคม 2562 ณ ประเทศบรูไนดารุสซาลาม </w:t>
      </w:r>
    </w:p>
    <w:p w:rsidR="00CE0BEF" w:rsidRPr="003F5049" w:rsidRDefault="00CE0BEF" w:rsidP="00A4242B">
      <w:pPr>
        <w:pStyle w:val="afd"/>
        <w:spacing w:after="0" w:line="360" w:lineRule="exact"/>
        <w:ind w:left="0" w:firstLine="1440"/>
        <w:jc w:val="thaiDistribute"/>
        <w:rPr>
          <w:rFonts w:ascii="TH SarabunPSK" w:hAnsi="TH SarabunPSK" w:cs="TH SarabunPSK"/>
          <w:sz w:val="32"/>
          <w:szCs w:val="32"/>
          <w:cs/>
        </w:rPr>
      </w:pPr>
      <w:r w:rsidRPr="003F5049">
        <w:rPr>
          <w:rFonts w:ascii="TH SarabunPSK" w:hAnsi="TH SarabunPSK" w:cs="TH SarabunPSK"/>
          <w:b/>
          <w:bCs/>
          <w:sz w:val="32"/>
          <w:szCs w:val="32"/>
          <w:cs/>
        </w:rPr>
        <w:t>สาระสำคัญของงร่างบันทึกฯ สำหรับปี 2019-2024</w:t>
      </w:r>
      <w:r w:rsidRPr="003F5049">
        <w:rPr>
          <w:rFonts w:ascii="TH SarabunPSK" w:hAnsi="TH SarabunPSK" w:cs="TH SarabunPSK"/>
          <w:sz w:val="32"/>
          <w:szCs w:val="32"/>
          <w:cs/>
        </w:rPr>
        <w:t xml:space="preserve"> มีวัตถุประสงค์หลักเพื่อสร้างความเข้มแข็งและเพิ่มอำนาจการต่อรองในเรื่องการค้าผลิตภัณฑ์เกษตรและป่าไม้ของอาเซียนในตลาดโลก รวมถึงการเสริมความพยายามเพื่ออำนวยความสะดวกทางการค้าที่จะนำไปสู่การขยายตลาด การพัฒนาคุณภาพและความปลอดภัยสินค้าและอาหาร เป็นฐานสำหรับการประสานงานระหว่างรัฐสมาชิกอย่างใกล้ชิด และสร้างความมั่นใจว่าจะมีวัตถุดิ</w:t>
      </w:r>
      <w:r w:rsidR="00244444">
        <w:rPr>
          <w:rFonts w:ascii="TH SarabunPSK" w:hAnsi="TH SarabunPSK" w:cs="TH SarabunPSK"/>
          <w:sz w:val="32"/>
          <w:szCs w:val="32"/>
          <w:cs/>
        </w:rPr>
        <w:t>บในการผลิต</w:t>
      </w:r>
      <w:r w:rsidR="00244444">
        <w:rPr>
          <w:rFonts w:ascii="TH SarabunPSK" w:hAnsi="TH SarabunPSK" w:cs="TH SarabunPSK" w:hint="cs"/>
          <w:sz w:val="32"/>
          <w:szCs w:val="32"/>
          <w:cs/>
        </w:rPr>
        <w:t>ที่</w:t>
      </w:r>
      <w:r w:rsidRPr="003F5049">
        <w:rPr>
          <w:rFonts w:ascii="TH SarabunPSK" w:hAnsi="TH SarabunPSK" w:cs="TH SarabunPSK"/>
          <w:sz w:val="32"/>
          <w:szCs w:val="32"/>
          <w:cs/>
        </w:rPr>
        <w:t>ยั่งยืน  ภายใต้แผนงานการส่งเสริมสินค้าเกษตรและป่าไม้อาเซียน ครอบคลุมสินค้าจำนวน 12 ชนิด</w:t>
      </w:r>
      <w:r w:rsidR="003F5049"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 xml:space="preserve">ได้แก่ สาหร่ายทะเลและผลิตภัณฑ์ โกโก้ มะพร้าว กาแฟ ผลิตภัณฑ์จากป่าไม้ น้ำมันปาล์ม เมล็ดถั่ว และถั่วฝัก พริกไทย </w:t>
      </w:r>
      <w:r w:rsidR="003F5049"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มันสำปะหลัง ชา ปลาทูน่า และหม่อนไหม  ซึ่งเป็นสินค้าที่มีความสำคัญทางเศรษฐกิจของประเทศสมาชิกอย่างน้อยสองประเทศขึ้นไป โดยกำหนดกลไกการดำเนินงานให้จัดตั้งคณะทำงานรายสินค้าและองค์กรภาคประชาชนของอาเซียนที่เกี่ยวข้องเป็นหน่วยดำเนินงานตามแผนงาน และรายงานความคืบหน้าต่อคณะกรรมการร่วมอาเซียนภายใต้แผนงานส่งเสริมสินค้าเกษตรและป่าไม้ทราบและรับรองผลการดำเนินงาน เพื่อเสนอรายงานความก้าวหน้าต่อที่ประชุมระดับเจ้าหน้าที่อาวุโส และประชุมรัฐมนตรีอาเซียนด้านเกษตรและป่าไม้เพื่อทราบตามลำดับ</w:t>
      </w:r>
    </w:p>
    <w:p w:rsidR="00CE0BEF" w:rsidRPr="003F5049" w:rsidRDefault="00CE0BEF" w:rsidP="00A4242B">
      <w:pPr>
        <w:spacing w:line="360" w:lineRule="exact"/>
        <w:rPr>
          <w:rFonts w:ascii="TH SarabunPSK" w:hAnsi="TH SarabunPSK" w:cs="TH SarabunPSK"/>
          <w:b/>
          <w:bCs/>
          <w:sz w:val="32"/>
          <w:szCs w:val="32"/>
          <w:cs/>
        </w:rPr>
      </w:pPr>
    </w:p>
    <w:p w:rsidR="00CE0BEF" w:rsidRPr="003F5049" w:rsidRDefault="00576BD4" w:rsidP="00A4242B">
      <w:pPr>
        <w:spacing w:line="36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15. </w:t>
      </w:r>
      <w:r w:rsidR="00CE0BEF" w:rsidRPr="003F5049">
        <w:rPr>
          <w:rFonts w:ascii="TH SarabunPSK" w:hAnsi="TH SarabunPSK" w:cs="TH SarabunPSK"/>
          <w:b/>
          <w:bCs/>
          <w:sz w:val="32"/>
          <w:szCs w:val="32"/>
          <w:cs/>
        </w:rPr>
        <w:t xml:space="preserve">เรื่อง  ขอความเห็นชอบและอนุมัติลงนามเอกสารผลลัพธ์การประชุมคณะทำงานสาขาความร่วมมือเศรษฐกิจข้ามพรมแดนภายใต้กรอบความร่วมมือแม่โขง – ล้านช้าง ครั้งที่ 3 </w:t>
      </w:r>
    </w:p>
    <w:p w:rsidR="00CE0BEF" w:rsidRPr="003F5049" w:rsidRDefault="00CE0BEF" w:rsidP="00A4242B">
      <w:pPr>
        <w:spacing w:line="360" w:lineRule="exact"/>
        <w:ind w:firstLine="720"/>
        <w:jc w:val="thaiDistribute"/>
        <w:rPr>
          <w:rFonts w:ascii="TH SarabunPSK" w:hAnsi="TH SarabunPSK" w:cs="TH SarabunPSK"/>
          <w:sz w:val="32"/>
          <w:szCs w:val="32"/>
        </w:rPr>
      </w:pPr>
      <w:r w:rsidRPr="003F5049">
        <w:rPr>
          <w:rFonts w:ascii="TH SarabunPSK" w:hAnsi="TH SarabunPSK" w:cs="TH SarabunPSK"/>
          <w:sz w:val="32"/>
          <w:szCs w:val="32"/>
          <w:cs/>
        </w:rPr>
        <w:t xml:space="preserve">คณะรัฐมนตรีมีมติให้ความเห็นชอบต่อร่างเอกสารผลลัพธ์การประชุมคณะทำงานสาขาความร่วมมือเศรษฐกิจข้ามพรมแดนภายใต้กรอบความร่วมมือแม่โขง ล้านช้าง ครั้งที่ 3 และอนุมัติให้อธิบดีกรมเจรจาการค้าระหว่างประเทศหรือผู้ที่ได้รับมอบหมายเป็นผู้ลงนามในร่างเอกสารผลลัพธ์การประชุมคณะทำงานสาขาความร่วมมือเศรษฐกิจข้ามพรมแดนภายใต้กรอบความร่วมมือแม่โขง–ล้านช้าง ครั้งที่ 3 ทั้งนี้ หากมีความจำเป็นต้องปรับปรุงแก้ไขร่างเอกสารผลลัพธ์การประชุมฯ ที่ไม่ใช่สาระสำคัญ หรือไม่ขัดต่อผลประโยชน์ของไทย ให้กระทรวงพาณิชย์ดำเนินการได้โดยไม่ต้องนำเสนอคณะรัฐมนตรีพิจารณาอีกครั้ง ตามที่กระทรวงพาณิชย์เสนอ </w:t>
      </w:r>
    </w:p>
    <w:p w:rsidR="00CE0BEF" w:rsidRPr="003F5049" w:rsidRDefault="00CE0BEF"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(สปป. ลาว ในฐานะเจ้าภาพการประชุมฯ ได้จัดทำร่างเอกสารฯเพื่อให้ประเทศสมาชิกลงนามในการประชุมที่จัดขึ้นระหว่างวันที่ 8-10 ต.ค 62 ณ นคร</w:t>
      </w:r>
      <w:r w:rsidR="00D33FCA">
        <w:rPr>
          <w:rFonts w:ascii="TH SarabunPSK" w:hAnsi="TH SarabunPSK" w:cs="TH SarabunPSK" w:hint="cs"/>
          <w:sz w:val="32"/>
          <w:szCs w:val="32"/>
          <w:cs/>
        </w:rPr>
        <w:t>หลวง</w:t>
      </w:r>
      <w:r w:rsidRPr="003F5049">
        <w:rPr>
          <w:rFonts w:ascii="TH SarabunPSK" w:hAnsi="TH SarabunPSK" w:cs="TH SarabunPSK"/>
          <w:sz w:val="32"/>
          <w:szCs w:val="32"/>
          <w:cs/>
        </w:rPr>
        <w:t>เวียงจันทน์ สปป. ลาว)</w:t>
      </w:r>
    </w:p>
    <w:p w:rsidR="00CE0BEF" w:rsidRPr="003F5049" w:rsidRDefault="00CE0BEF" w:rsidP="00A4242B">
      <w:pPr>
        <w:spacing w:line="360" w:lineRule="exact"/>
        <w:ind w:firstLine="1440"/>
        <w:jc w:val="thaiDistribute"/>
        <w:rPr>
          <w:rFonts w:ascii="TH SarabunPSK" w:hAnsi="TH SarabunPSK" w:cs="TH SarabunPSK"/>
          <w:sz w:val="32"/>
          <w:szCs w:val="32"/>
        </w:rPr>
      </w:pPr>
      <w:r w:rsidRPr="003F5049">
        <w:rPr>
          <w:rFonts w:ascii="TH SarabunPSK" w:hAnsi="TH SarabunPSK" w:cs="TH SarabunPSK"/>
          <w:b/>
          <w:bCs/>
          <w:sz w:val="32"/>
          <w:szCs w:val="32"/>
          <w:cs/>
        </w:rPr>
        <w:t>สาระสำคัญของร่างเอกสารผลลัพธ์การประชุมคณะทำงานสาขาความร่วมมือเศรษฐกิจข้ามพรมแดนภายใต้กรอบความร่วมมือแม่โขง – ล้านช้าง ครั้งที่ 3</w:t>
      </w:r>
      <w:r w:rsidRPr="003F5049">
        <w:rPr>
          <w:rFonts w:ascii="TH SarabunPSK" w:hAnsi="TH SarabunPSK" w:cs="TH SarabunPSK"/>
          <w:sz w:val="32"/>
          <w:szCs w:val="32"/>
          <w:cs/>
        </w:rPr>
        <w:t xml:space="preserve">  โดยที่ประชุมรับทราบการนำเสนอนโยบายของ</w:t>
      </w:r>
      <w:r w:rsidRPr="003F5049">
        <w:rPr>
          <w:rFonts w:ascii="TH SarabunPSK" w:hAnsi="TH SarabunPSK" w:cs="TH SarabunPSK"/>
          <w:sz w:val="32"/>
          <w:szCs w:val="32"/>
          <w:cs/>
        </w:rPr>
        <w:lastRenderedPageBreak/>
        <w:t>รัฐบาลและข้อมูลที่สำคัญซึ่งรวมถึงสิทธิประโยชน์ท้องถิ่น สิทธิพิเศษทางภาษี นโยบายการถือครองที่ดิน และ</w:t>
      </w:r>
      <w:r w:rsidR="003F5049"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การสนับสนุนโครงสร้างพื้นฐานของประเทศสมาชิกแม่โขง-ล้านช้าง สรุปการพัฒนาเศรษฐกิจและสังคมของมณฑล            ยูนนาน (การพัฒนาการค้า อุตสาหกรรม เทคโนโลยี นวัตกรรม โลจิสติกส์ และสังคม) และข้อมูลพื้นฐานเกี่ยวกับ</w:t>
      </w:r>
      <w:r w:rsidR="003F5049"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การเชื่อมโยงด้านไฟฟ้าในเ</w:t>
      </w:r>
      <w:r w:rsidRPr="003F5049">
        <w:rPr>
          <w:rFonts w:ascii="TH SarabunPSK" w:hAnsi="TH SarabunPSK" w:cs="TH SarabunPSK" w:hint="cs"/>
          <w:sz w:val="32"/>
          <w:szCs w:val="32"/>
          <w:cs/>
        </w:rPr>
        <w:t>ข</w:t>
      </w:r>
      <w:r w:rsidRPr="003F5049">
        <w:rPr>
          <w:rFonts w:ascii="TH SarabunPSK" w:hAnsi="TH SarabunPSK" w:cs="TH SarabunPSK"/>
          <w:sz w:val="32"/>
          <w:szCs w:val="32"/>
          <w:cs/>
        </w:rPr>
        <w:t>ตแม่โขง</w:t>
      </w:r>
      <w:r w:rsidR="00D33FCA">
        <w:rPr>
          <w:rFonts w:ascii="TH SarabunPSK" w:hAnsi="TH SarabunPSK" w:cs="TH SarabunPSK" w:hint="cs"/>
          <w:sz w:val="32"/>
          <w:szCs w:val="32"/>
          <w:cs/>
        </w:rPr>
        <w:t xml:space="preserve"> - </w:t>
      </w:r>
      <w:r w:rsidRPr="003F5049">
        <w:rPr>
          <w:rFonts w:ascii="TH SarabunPSK" w:hAnsi="TH SarabunPSK" w:cs="TH SarabunPSK"/>
          <w:sz w:val="32"/>
          <w:szCs w:val="32"/>
          <w:cs/>
        </w:rPr>
        <w:t xml:space="preserve">ล้านช้าง  </w:t>
      </w:r>
    </w:p>
    <w:p w:rsidR="00CE0BEF" w:rsidRPr="003F5049" w:rsidRDefault="00CE0BEF" w:rsidP="00A4242B">
      <w:pPr>
        <w:spacing w:line="360" w:lineRule="exact"/>
        <w:ind w:firstLine="1440"/>
        <w:jc w:val="thaiDistribute"/>
        <w:rPr>
          <w:rFonts w:ascii="TH SarabunPSK" w:hAnsi="TH SarabunPSK" w:cs="TH SarabunPSK"/>
          <w:sz w:val="32"/>
          <w:szCs w:val="32"/>
        </w:rPr>
      </w:pPr>
      <w:r w:rsidRPr="003F5049">
        <w:rPr>
          <w:rFonts w:ascii="TH SarabunPSK" w:hAnsi="TH SarabunPSK" w:cs="TH SarabunPSK"/>
          <w:sz w:val="32"/>
          <w:szCs w:val="32"/>
          <w:cs/>
        </w:rPr>
        <w:t>ทั้งนี้ ยังให้ความเห็นและข้อเสนอแนะเพิ่มเติม รวมทั้งได้ข้อสรุปสำหรับแผนพัฒนาระยะ 5 ปีสำหรับความร่วมมือเศรษฐกิจข้ามพรมแดน (แผนพัฒนาระยะ</w:t>
      </w:r>
      <w:r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5</w:t>
      </w:r>
      <w:r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ปี) ซึ่งมีวัตถุประสงค์ เพื่อมุ่งเน้นการเชื่อมโยงและพัฒนาเศรษฐกิจข้ามพรมแดนที่มีนวัตกรรมและยั่งยืนร่วมกัน ยกระดับการเชื่อมโยงโครงสร้างพื้นฐาน</w:t>
      </w:r>
      <w:r w:rsidR="00D33FCA">
        <w:rPr>
          <w:rFonts w:ascii="TH SarabunPSK" w:hAnsi="TH SarabunPSK" w:cs="TH SarabunPSK" w:hint="cs"/>
          <w:sz w:val="32"/>
          <w:szCs w:val="32"/>
          <w:cs/>
        </w:rPr>
        <w:t>และ</w:t>
      </w:r>
      <w:r w:rsidRPr="003F5049">
        <w:rPr>
          <w:rFonts w:ascii="TH SarabunPSK" w:hAnsi="TH SarabunPSK" w:cs="TH SarabunPSK"/>
          <w:sz w:val="32"/>
          <w:szCs w:val="32"/>
          <w:cs/>
        </w:rPr>
        <w:t xml:space="preserve">ดิจิทัล </w:t>
      </w:r>
      <w:r w:rsidR="003F5049"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ความร่วมมือด้านการค้า การลงทุน และอุตสาหกรรม โดยเน้นการพัฒนาสาขาที่มีความสำคัญ เช่น เกษตรและเกษตรแปรรูป พลังงาน การท่องเที่ยว โทรคมนาคมและเทคโนโลยีสารสนเทศ อุตสาหกรรมการผลิต โดยมีสาขาอุตสาหกรรมที่มุ่งเน้นคือ ยานยนต์ สิ่งทอ อิเล็กทรอนิกส์ การผลิตชิ้นส่วน วัสดุก่อสร้าง ปิโตรเคมี การแพทย์และเวชภัณฑ์  ชีวภาพ นอกจากนี้</w:t>
      </w:r>
      <w:r w:rsidR="00D33FCA">
        <w:rPr>
          <w:rFonts w:ascii="TH SarabunPSK" w:hAnsi="TH SarabunPSK" w:cs="TH SarabunPSK" w:hint="cs"/>
          <w:sz w:val="32"/>
          <w:szCs w:val="32"/>
          <w:cs/>
        </w:rPr>
        <w:t xml:space="preserve"> </w:t>
      </w:r>
      <w:r w:rsidRPr="003F5049">
        <w:rPr>
          <w:rFonts w:ascii="TH SarabunPSK" w:hAnsi="TH SarabunPSK" w:cs="TH SarabunPSK"/>
          <w:sz w:val="32"/>
          <w:szCs w:val="32"/>
          <w:cs/>
        </w:rPr>
        <w:t>ยังครอบคลุมประเด็นอื่น</w:t>
      </w:r>
      <w:r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ๆ</w:t>
      </w:r>
      <w:r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ได้แก่ โลจิสติกส์ข้ามพรมแดน การอำนวยความสะดวกการค้าและการขนส่ง การยกระดับพาณิชย์อิเล็กทรอนิกส์ การสร้างระบบสนับสนุนนิคมอุสาหกรรม การจัดประชุมและนิทรรศการนานาชาติ การพัฒนาทรัพยากรมนุษย์ การแลกเปลี่ยนเทคโนโลยีและความรู้</w:t>
      </w:r>
      <w:r w:rsidR="00B84648">
        <w:rPr>
          <w:rFonts w:ascii="TH SarabunPSK" w:hAnsi="TH SarabunPSK" w:cs="TH SarabunPSK" w:hint="cs"/>
          <w:sz w:val="32"/>
          <w:szCs w:val="32"/>
          <w:cs/>
        </w:rPr>
        <w:t xml:space="preserve"> </w:t>
      </w:r>
      <w:r w:rsidRPr="003F5049">
        <w:rPr>
          <w:rFonts w:ascii="TH SarabunPSK" w:hAnsi="TH SarabunPSK" w:cs="TH SarabunPSK"/>
          <w:sz w:val="32"/>
          <w:szCs w:val="32"/>
          <w:cs/>
        </w:rPr>
        <w:t>และการจัดตั้งกลไกสนับสนุนความร่วมมือต่างๆ สำหรับสาขาความร่วมมือเศรษฐกิจข้ามพรมแดนโดยเฉพาะ อาทิ ค</w:t>
      </w:r>
      <w:r w:rsidRPr="003F5049">
        <w:rPr>
          <w:rFonts w:ascii="TH SarabunPSK" w:hAnsi="TH SarabunPSK" w:cs="TH SarabunPSK" w:hint="cs"/>
          <w:sz w:val="32"/>
          <w:szCs w:val="32"/>
          <w:cs/>
        </w:rPr>
        <w:t>ณ</w:t>
      </w:r>
      <w:r w:rsidRPr="003F5049">
        <w:rPr>
          <w:rFonts w:ascii="TH SarabunPSK" w:hAnsi="TH SarabunPSK" w:cs="TH SarabunPSK"/>
          <w:sz w:val="32"/>
          <w:szCs w:val="32"/>
          <w:cs/>
        </w:rPr>
        <w:t>ะกรรมการขับเคลื่อนความร่วมมือเศรษฐกิจข้ามพรมแดน กลไกความร่วมมือสำหรับบริษัทและรัฐบาลท้องถิ่น  การสนับสนุนเงินทุน และเสริมสร้างความรู้ เป็นต้น</w:t>
      </w:r>
    </w:p>
    <w:p w:rsidR="00BB1C09" w:rsidRPr="003F5049" w:rsidRDefault="00BB1C09" w:rsidP="00A4242B">
      <w:pPr>
        <w:spacing w:line="360" w:lineRule="exact"/>
        <w:jc w:val="thaiDistribute"/>
        <w:rPr>
          <w:rFonts w:ascii="TH SarabunPSK" w:hAnsi="TH SarabunPSK" w:cs="TH SarabunPSK" w:hint="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3F5049" w:rsidTr="00403738">
        <w:tc>
          <w:tcPr>
            <w:tcW w:w="9820" w:type="dxa"/>
          </w:tcPr>
          <w:p w:rsidR="0088693F" w:rsidRPr="003F5049" w:rsidRDefault="0088693F" w:rsidP="00A4242B">
            <w:pPr>
              <w:spacing w:line="360" w:lineRule="exact"/>
              <w:jc w:val="center"/>
              <w:rPr>
                <w:rFonts w:ascii="TH SarabunPSK" w:hAnsi="TH SarabunPSK" w:cs="TH SarabunPSK"/>
                <w:b/>
                <w:bCs/>
                <w:sz w:val="32"/>
                <w:szCs w:val="32"/>
                <w:cs/>
              </w:rPr>
            </w:pPr>
            <w:r w:rsidRPr="003F5049">
              <w:rPr>
                <w:rFonts w:ascii="TH SarabunPSK" w:hAnsi="TH SarabunPSK" w:cs="TH SarabunPSK"/>
                <w:sz w:val="32"/>
                <w:szCs w:val="32"/>
              </w:rPr>
              <w:br w:type="page"/>
            </w:r>
            <w:r w:rsidRPr="003F5049">
              <w:rPr>
                <w:rFonts w:ascii="TH SarabunPSK" w:hAnsi="TH SarabunPSK" w:cs="TH SarabunPSK"/>
                <w:sz w:val="32"/>
                <w:szCs w:val="32"/>
                <w:cs/>
              </w:rPr>
              <w:br w:type="page"/>
            </w:r>
            <w:r w:rsidRPr="003F5049">
              <w:rPr>
                <w:rFonts w:ascii="TH SarabunPSK" w:hAnsi="TH SarabunPSK" w:cs="TH SarabunPSK"/>
                <w:sz w:val="32"/>
                <w:szCs w:val="32"/>
                <w:cs/>
              </w:rPr>
              <w:br w:type="page"/>
            </w:r>
            <w:r w:rsidRPr="003F5049">
              <w:rPr>
                <w:rFonts w:ascii="TH SarabunPSK" w:hAnsi="TH SarabunPSK" w:cs="TH SarabunPSK" w:hint="cs"/>
                <w:b/>
                <w:bCs/>
                <w:sz w:val="32"/>
                <w:szCs w:val="32"/>
                <w:cs/>
              </w:rPr>
              <w:t>แต่งตั้ง</w:t>
            </w:r>
          </w:p>
        </w:tc>
      </w:tr>
    </w:tbl>
    <w:p w:rsidR="00B41E7C" w:rsidRPr="003F5049" w:rsidRDefault="00576BD4" w:rsidP="00A4242B">
      <w:pPr>
        <w:spacing w:line="360" w:lineRule="exact"/>
        <w:jc w:val="thaiDistribute"/>
        <w:rPr>
          <w:rFonts w:ascii="TH SarabunPSK" w:hAnsi="TH SarabunPSK" w:cs="TH SarabunPSK"/>
          <w:b/>
          <w:bCs/>
          <w:sz w:val="32"/>
          <w:szCs w:val="32"/>
        </w:rPr>
      </w:pPr>
      <w:r>
        <w:rPr>
          <w:rFonts w:ascii="TH SarabunPSK" w:hAnsi="TH SarabunPSK" w:cs="TH SarabunPSK" w:hint="cs"/>
          <w:b/>
          <w:bCs/>
          <w:sz w:val="32"/>
          <w:szCs w:val="32"/>
          <w:cs/>
        </w:rPr>
        <w:t>16.</w:t>
      </w:r>
      <w:r w:rsidR="00B41E7C" w:rsidRPr="003F5049">
        <w:rPr>
          <w:rFonts w:ascii="TH SarabunPSK" w:hAnsi="TH SarabunPSK" w:cs="TH SarabunPSK"/>
          <w:b/>
          <w:bCs/>
          <w:sz w:val="32"/>
          <w:szCs w:val="32"/>
          <w:cs/>
        </w:rPr>
        <w:t xml:space="preserve"> เรื่อง การแต่งตั้งข้าราชการให้ดำรงตำแหน่งประเภทวิชาการ ระดับทรงคุณวุฒิ (สำนักนายกรัฐมนตรี)</w:t>
      </w:r>
    </w:p>
    <w:p w:rsidR="00B41E7C" w:rsidRPr="003F5049" w:rsidRDefault="00B41E7C"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ab/>
      </w:r>
      <w:r w:rsidRPr="003F5049">
        <w:rPr>
          <w:rFonts w:ascii="TH SarabunPSK" w:hAnsi="TH SarabunPSK" w:cs="TH SarabunPSK"/>
          <w:sz w:val="32"/>
          <w:szCs w:val="32"/>
          <w:cs/>
        </w:rPr>
        <w:tab/>
        <w:t xml:space="preserve">คณะรัฐมนตรีมีมติอนุมัติตามที่สำนักงานปลัดสำนักนายกรัฐมนตรีเสนอแต่งตั้ง </w:t>
      </w:r>
      <w:r w:rsidRPr="003F5049">
        <w:rPr>
          <w:rFonts w:ascii="TH SarabunPSK" w:hAnsi="TH SarabunPSK" w:cs="TH SarabunPSK"/>
          <w:b/>
          <w:bCs/>
          <w:sz w:val="32"/>
          <w:szCs w:val="32"/>
          <w:cs/>
        </w:rPr>
        <w:t xml:space="preserve">นายวิริยะ </w:t>
      </w:r>
      <w:r w:rsidR="003F5049" w:rsidRPr="003F5049">
        <w:rPr>
          <w:rFonts w:ascii="TH SarabunPSK" w:hAnsi="TH SarabunPSK" w:cs="TH SarabunPSK" w:hint="cs"/>
          <w:b/>
          <w:bCs/>
          <w:sz w:val="32"/>
          <w:szCs w:val="32"/>
          <w:cs/>
        </w:rPr>
        <w:t xml:space="preserve">             </w:t>
      </w:r>
      <w:r w:rsidRPr="003F5049">
        <w:rPr>
          <w:rFonts w:ascii="TH SarabunPSK" w:hAnsi="TH SarabunPSK" w:cs="TH SarabunPSK"/>
          <w:b/>
          <w:bCs/>
          <w:sz w:val="32"/>
          <w:szCs w:val="32"/>
          <w:cs/>
        </w:rPr>
        <w:t>รามสมภพ</w:t>
      </w:r>
      <w:r w:rsidRPr="003F5049">
        <w:rPr>
          <w:rFonts w:ascii="TH SarabunPSK" w:hAnsi="TH SarabunPSK" w:cs="TH SarabunPSK"/>
          <w:sz w:val="32"/>
          <w:szCs w:val="32"/>
          <w:cs/>
        </w:rPr>
        <w:t xml:space="preserve"> ผู้อำนวยการสำนัก (ผู้อำนวยการเฉพาะด้าน (นิติการ)) ระดับสูง สำนักกฎหมายและระเบียบกลาง สำนักงานปลัดสำนักนายกรัฐมนตรี ให้ดำรงตำแหน่ง ที่ปรึกษาด้านข้อมูลข่าวสารของราชการ (นักวิเคราะห์นโยบายและแผนทรงคุณวุฒิ) สำนักงานปลัดสำนักนายกรัฐมนตรี สำนักนายกรัฐมนตรี ตั้งแต่วันที่ทรงพระกรุณา</w:t>
      </w:r>
      <w:r w:rsidR="003F5049"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 xml:space="preserve">โปรดเกล้าโปรดกระหม่อมแต่งตั้งเป็นต้นไป </w:t>
      </w:r>
    </w:p>
    <w:p w:rsidR="00B41E7C" w:rsidRPr="003F5049" w:rsidRDefault="00B41E7C" w:rsidP="00A4242B">
      <w:pPr>
        <w:spacing w:line="360" w:lineRule="exact"/>
        <w:jc w:val="thaiDistribute"/>
        <w:rPr>
          <w:rFonts w:ascii="TH SarabunPSK" w:hAnsi="TH SarabunPSK" w:cs="TH SarabunPSK"/>
          <w:sz w:val="32"/>
          <w:szCs w:val="32"/>
        </w:rPr>
      </w:pPr>
    </w:p>
    <w:p w:rsidR="00B41E7C" w:rsidRPr="003F5049" w:rsidRDefault="00576BD4" w:rsidP="00A4242B">
      <w:pPr>
        <w:spacing w:line="360" w:lineRule="exact"/>
        <w:jc w:val="thaiDistribute"/>
        <w:rPr>
          <w:rFonts w:ascii="TH SarabunPSK" w:hAnsi="TH SarabunPSK" w:cs="TH SarabunPSK"/>
          <w:b/>
          <w:bCs/>
          <w:sz w:val="32"/>
          <w:szCs w:val="32"/>
        </w:rPr>
      </w:pPr>
      <w:r>
        <w:rPr>
          <w:rFonts w:ascii="TH SarabunPSK" w:hAnsi="TH SarabunPSK" w:cs="TH SarabunPSK" w:hint="cs"/>
          <w:b/>
          <w:bCs/>
          <w:sz w:val="32"/>
          <w:szCs w:val="32"/>
          <w:cs/>
        </w:rPr>
        <w:t>17.</w:t>
      </w:r>
      <w:r w:rsidR="00B41E7C" w:rsidRPr="003F5049">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w:t>
      </w:r>
      <w:r w:rsidR="003F5049" w:rsidRPr="003F5049">
        <w:rPr>
          <w:rFonts w:ascii="TH SarabunPSK" w:hAnsi="TH SarabunPSK" w:cs="TH SarabunPSK" w:hint="cs"/>
          <w:b/>
          <w:bCs/>
          <w:sz w:val="32"/>
          <w:szCs w:val="32"/>
          <w:cs/>
        </w:rPr>
        <w:t xml:space="preserve">                    </w:t>
      </w:r>
      <w:r w:rsidR="00B41E7C" w:rsidRPr="003F5049">
        <w:rPr>
          <w:rFonts w:ascii="TH SarabunPSK" w:hAnsi="TH SarabunPSK" w:cs="TH SarabunPSK"/>
          <w:b/>
          <w:bCs/>
          <w:sz w:val="32"/>
          <w:szCs w:val="32"/>
          <w:cs/>
        </w:rPr>
        <w:t xml:space="preserve">(สำนักนายกรัฐมนตรี) </w:t>
      </w:r>
    </w:p>
    <w:p w:rsidR="00B41E7C" w:rsidRPr="003F5049" w:rsidRDefault="00B41E7C" w:rsidP="00A4242B">
      <w:pPr>
        <w:spacing w:line="360" w:lineRule="exact"/>
        <w:jc w:val="thaiDistribute"/>
        <w:rPr>
          <w:rFonts w:ascii="TH SarabunPSK" w:hAnsi="TH SarabunPSK" w:cs="TH SarabunPSK"/>
          <w:sz w:val="32"/>
          <w:szCs w:val="32"/>
        </w:rPr>
      </w:pPr>
      <w:r w:rsidRPr="003F5049">
        <w:rPr>
          <w:rFonts w:ascii="TH SarabunPSK" w:hAnsi="TH SarabunPSK" w:cs="TH SarabunPSK"/>
          <w:sz w:val="32"/>
          <w:szCs w:val="32"/>
          <w:cs/>
        </w:rPr>
        <w:tab/>
      </w:r>
      <w:r w:rsidRPr="003F5049">
        <w:rPr>
          <w:rFonts w:ascii="TH SarabunPSK" w:hAnsi="TH SarabunPSK" w:cs="TH SarabunPSK"/>
          <w:sz w:val="32"/>
          <w:szCs w:val="32"/>
          <w:cs/>
        </w:rPr>
        <w:tab/>
        <w:t xml:space="preserve">คณะรัฐมนตรีมีมติอนุมัติตามที่สำนักงานสภาพัฒนาการเศรษฐกิจและสังคมแห่งชาติเสนอแต่งตั้ง </w:t>
      </w:r>
      <w:r w:rsidRPr="003F5049">
        <w:rPr>
          <w:rFonts w:ascii="TH SarabunPSK" w:hAnsi="TH SarabunPSK" w:cs="TH SarabunPSK"/>
          <w:b/>
          <w:bCs/>
          <w:sz w:val="32"/>
          <w:szCs w:val="32"/>
          <w:cs/>
        </w:rPr>
        <w:t>นายวันฉัตร สุวรรณกิตติ</w:t>
      </w:r>
      <w:r w:rsidRPr="003F5049">
        <w:rPr>
          <w:rFonts w:ascii="TH SarabunPSK" w:hAnsi="TH SarabunPSK" w:cs="TH SarabunPSK"/>
          <w:sz w:val="32"/>
          <w:szCs w:val="32"/>
          <w:cs/>
        </w:rPr>
        <w:t xml:space="preserve"> ผู้อำนวยการกอง (ผู้อำนวยการสูง) กองยุทธศาสตร์การพัฒนาความเสมอภาคและ</w:t>
      </w:r>
      <w:r w:rsidR="003F5049"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ความเท่าเทียมทางสังคม สำนักงานสภาพัฒนาการเศรษฐกิจและสังคมแห่งชาติ ให้ดำรงตำแหน่ง ที่ปรึกษาด้านนโยบายและแผนงาน (นักวิเคราะห์นโยบายและแผนทรงคุณวุฒิ) สำนักงานสภาพัฒนาการเศรษฐกิจและ</w:t>
      </w:r>
      <w:r w:rsidR="003F5049"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 xml:space="preserve">สังคมแห่งชาติ สำนักนายกรัฐมนตรี ตั้งแต่วันที่ 24 มิถุนายน 2562 ซึ่งเป็นวันที่มีคุณสมบัติครบถ้วนสมบูรณ์ </w:t>
      </w:r>
      <w:r w:rsidR="003F5049" w:rsidRPr="003F5049">
        <w:rPr>
          <w:rFonts w:ascii="TH SarabunPSK" w:hAnsi="TH SarabunPSK" w:cs="TH SarabunPSK" w:hint="cs"/>
          <w:sz w:val="32"/>
          <w:szCs w:val="32"/>
          <w:cs/>
        </w:rPr>
        <w:t xml:space="preserve">                    </w:t>
      </w:r>
      <w:r w:rsidRPr="003F5049">
        <w:rPr>
          <w:rFonts w:ascii="TH SarabunPSK" w:hAnsi="TH SarabunPSK" w:cs="TH SarabunPSK"/>
          <w:sz w:val="32"/>
          <w:szCs w:val="32"/>
          <w:cs/>
        </w:rPr>
        <w:t xml:space="preserve">ทั้งนี้ ตั้งแต่วันที่ทรงพระกรุณาโปรดเกล้าโปรดกระหม่อมแต่งตั้งเป็นต้นไป </w:t>
      </w:r>
    </w:p>
    <w:p w:rsidR="00B41E7C" w:rsidRPr="003F5049" w:rsidRDefault="00B41E7C" w:rsidP="00A4242B">
      <w:pPr>
        <w:spacing w:line="360" w:lineRule="exact"/>
        <w:jc w:val="thaiDistribute"/>
        <w:rPr>
          <w:rFonts w:ascii="TH SarabunPSK" w:hAnsi="TH SarabunPSK" w:cs="TH SarabunPSK"/>
          <w:sz w:val="32"/>
          <w:szCs w:val="32"/>
          <w:cs/>
        </w:rPr>
      </w:pPr>
    </w:p>
    <w:p w:rsidR="00576BD4" w:rsidRPr="001C3C67" w:rsidRDefault="00576BD4" w:rsidP="00576BD4">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18.</w:t>
      </w:r>
      <w:r w:rsidRPr="001C3C67">
        <w:rPr>
          <w:rFonts w:ascii="TH SarabunPSK" w:hAnsi="TH SarabunPSK" w:cs="TH SarabunPSK"/>
          <w:b/>
          <w:bCs/>
          <w:sz w:val="32"/>
          <w:szCs w:val="32"/>
          <w:cs/>
        </w:rPr>
        <w:t xml:space="preserve"> เรื่อง แต่งตั้งข้าราชการให้ดำรงตำแหน่งประเภทบริหารระดับสูง (กระทรวงการพัฒนาสังคมและความมั่นคงของมนุษย์)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rPr>
        <w:t xml:space="preserve"> </w:t>
      </w:r>
      <w:r w:rsidRPr="001C3C67">
        <w:rPr>
          <w:rFonts w:ascii="TH SarabunPSK" w:hAnsi="TH SarabunPSK" w:cs="TH SarabunPSK"/>
          <w:sz w:val="32"/>
          <w:szCs w:val="32"/>
        </w:rPr>
        <w:tab/>
      </w:r>
      <w:r w:rsidRPr="001C3C67">
        <w:rPr>
          <w:rFonts w:ascii="TH SarabunPSK" w:hAnsi="TH SarabunPSK" w:cs="TH SarabunPSK"/>
          <w:sz w:val="32"/>
          <w:szCs w:val="32"/>
        </w:rPr>
        <w:tab/>
      </w:r>
      <w:r w:rsidRPr="001C3C67">
        <w:rPr>
          <w:rFonts w:ascii="TH SarabunPSK" w:hAnsi="TH SarabunPSK" w:cs="TH SarabunPSK"/>
          <w:sz w:val="32"/>
          <w:szCs w:val="32"/>
          <w:cs/>
        </w:rPr>
        <w:t xml:space="preserve">คณะรัฐมนตรีมีมติอนุมัติตามที่รัฐมนตรีว่าการกระทรวงการพัฒนาสังคมและความมั่นคงของมนุษย์เสนอแต่งตั้งข้าราชการพลเรือนสามัญ สังกัดกระทรวงการพัฒนาสังคมและความมั่นคงของมนุษย์ ให้ดำรงตำแหน่งประเภทบริหารระดับสูง จำนวน 2 ราย ดังนี้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lastRenderedPageBreak/>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1. </w:t>
      </w:r>
      <w:r w:rsidRPr="001C3C67">
        <w:rPr>
          <w:rFonts w:ascii="TH SarabunPSK" w:hAnsi="TH SarabunPSK" w:cs="TH SarabunPSK"/>
          <w:b/>
          <w:bCs/>
          <w:sz w:val="32"/>
          <w:szCs w:val="32"/>
          <w:cs/>
        </w:rPr>
        <w:t>นางจินตนา จันทร์บำรุง</w:t>
      </w:r>
      <w:r w:rsidRPr="001C3C67">
        <w:rPr>
          <w:rFonts w:ascii="TH SarabunPSK" w:hAnsi="TH SarabunPSK" w:cs="TH SarabunPSK"/>
          <w:sz w:val="32"/>
          <w:szCs w:val="32"/>
          <w:cs/>
        </w:rPr>
        <w:t xml:space="preserve"> รองอธิบดีกรมพัฒนาสังคม</w:t>
      </w:r>
      <w:r w:rsidR="003509FF">
        <w:rPr>
          <w:rFonts w:ascii="TH SarabunPSK" w:hAnsi="TH SarabunPSK" w:cs="TH SarabunPSK" w:hint="cs"/>
          <w:sz w:val="32"/>
          <w:szCs w:val="32"/>
          <w:cs/>
        </w:rPr>
        <w:t>และสวัสดิการ</w:t>
      </w:r>
      <w:r w:rsidRPr="001C3C67">
        <w:rPr>
          <w:rFonts w:ascii="TH SarabunPSK" w:hAnsi="TH SarabunPSK" w:cs="TH SarabunPSK"/>
          <w:sz w:val="32"/>
          <w:szCs w:val="32"/>
          <w:cs/>
        </w:rPr>
        <w:t xml:space="preserve"> ดำรงตำแหน่ง </w:t>
      </w:r>
      <w:r w:rsidR="003509FF">
        <w:rPr>
          <w:rFonts w:ascii="TH SarabunPSK" w:hAnsi="TH SarabunPSK" w:cs="TH SarabunPSK" w:hint="cs"/>
          <w:sz w:val="32"/>
          <w:szCs w:val="32"/>
          <w:cs/>
        </w:rPr>
        <w:t xml:space="preserve">                   </w:t>
      </w:r>
      <w:r w:rsidRPr="001C3C67">
        <w:rPr>
          <w:rFonts w:ascii="TH SarabunPSK" w:hAnsi="TH SarabunPSK" w:cs="TH SarabunPSK"/>
          <w:sz w:val="32"/>
          <w:szCs w:val="32"/>
          <w:cs/>
        </w:rPr>
        <w:t xml:space="preserve">ผู้ตรวจราชการกระทรวง สำนักงานปลัดกระทรวง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2. </w:t>
      </w:r>
      <w:r w:rsidRPr="001C3C67">
        <w:rPr>
          <w:rFonts w:ascii="TH SarabunPSK" w:hAnsi="TH SarabunPSK" w:cs="TH SarabunPSK"/>
          <w:b/>
          <w:bCs/>
          <w:sz w:val="32"/>
          <w:szCs w:val="32"/>
          <w:cs/>
        </w:rPr>
        <w:t>นางสาวอังคณา ใจกิจสุวรรณ</w:t>
      </w:r>
      <w:r w:rsidRPr="001C3C67">
        <w:rPr>
          <w:rFonts w:ascii="TH SarabunPSK" w:hAnsi="TH SarabunPSK" w:cs="TH SarabunPSK"/>
          <w:sz w:val="32"/>
          <w:szCs w:val="32"/>
          <w:cs/>
        </w:rPr>
        <w:t xml:space="preserve"> ผู้ช่วยปลัดกระทรวง สำนักงานปลัดกระทรวง ดำรงตำแหน่ง ผู้ตรวจราชการกระทรวง สำนักงานปลัดกระทรวง </w:t>
      </w:r>
      <w:r w:rsidRPr="001C3C67">
        <w:rPr>
          <w:rFonts w:ascii="TH SarabunPSK" w:hAnsi="TH SarabunPSK" w:cs="TH SarabunPSK"/>
          <w:sz w:val="32"/>
          <w:szCs w:val="32"/>
        </w:rPr>
        <w:t xml:space="preserve">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rPr>
        <w:tab/>
      </w:r>
      <w:r w:rsidRPr="001C3C67">
        <w:rPr>
          <w:rFonts w:ascii="TH SarabunPSK" w:hAnsi="TH SarabunPSK" w:cs="TH SarabunPSK"/>
          <w:sz w:val="32"/>
          <w:szCs w:val="32"/>
        </w:rPr>
        <w:tab/>
      </w:r>
      <w:r w:rsidRPr="001C3C67">
        <w:rPr>
          <w:rFonts w:ascii="TH SarabunPSK" w:hAnsi="TH SarabunPSK" w:cs="TH SarabunPSK"/>
          <w:sz w:val="32"/>
          <w:szCs w:val="32"/>
          <w:cs/>
        </w:rPr>
        <w:t xml:space="preserve">ตั้งแต่วันที่ 1 ตุลาคม 2562 เพื่อทดแทนผู้ที่เกษียณอายุราชการ ทั้งนี้ ตั้งแต่วันที่ทรงพระกรุณาโปรดเกล้าโปรดกระหม่อมแต่งตั้งเป็นต้นไป </w:t>
      </w:r>
    </w:p>
    <w:p w:rsidR="00576BD4" w:rsidRPr="001C3C67" w:rsidRDefault="00576BD4" w:rsidP="00576BD4">
      <w:pPr>
        <w:spacing w:line="320" w:lineRule="exact"/>
        <w:jc w:val="thaiDistribute"/>
        <w:rPr>
          <w:rFonts w:ascii="TH SarabunPSK" w:hAnsi="TH SarabunPSK" w:cs="TH SarabunPSK"/>
          <w:sz w:val="32"/>
          <w:szCs w:val="32"/>
        </w:rPr>
      </w:pPr>
    </w:p>
    <w:p w:rsidR="00576BD4" w:rsidRPr="001C3C67" w:rsidRDefault="00576BD4" w:rsidP="00576BD4">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19.</w:t>
      </w:r>
      <w:r w:rsidRPr="001C3C67">
        <w:rPr>
          <w:rFonts w:ascii="TH SarabunPSK" w:hAnsi="TH SarabunPSK" w:cs="TH SarabunPSK"/>
          <w:b/>
          <w:bCs/>
          <w:sz w:val="32"/>
          <w:szCs w:val="32"/>
          <w:cs/>
        </w:rPr>
        <w:t xml:space="preserve"> เรื่อง แต่งตั้งข้าราชการประเภทบริหารระดับสูง (กระทรวงการพัฒนาสังคมและความมั่นคงของมนุษย์)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rPr>
        <w:tab/>
      </w:r>
      <w:r w:rsidRPr="001C3C67">
        <w:rPr>
          <w:rFonts w:ascii="TH SarabunPSK" w:hAnsi="TH SarabunPSK" w:cs="TH SarabunPSK"/>
          <w:sz w:val="32"/>
          <w:szCs w:val="32"/>
        </w:rPr>
        <w:tab/>
      </w:r>
      <w:r w:rsidRPr="001C3C67">
        <w:rPr>
          <w:rFonts w:ascii="TH SarabunPSK" w:hAnsi="TH SarabunPSK" w:cs="TH SarabunPSK"/>
          <w:sz w:val="32"/>
          <w:szCs w:val="32"/>
          <w:cs/>
        </w:rPr>
        <w:t xml:space="preserve">คณะรัฐมนตรีมีมติอนุมัติตามที่รัฐมนตรีว่าการกระทรวงการพัฒนาสังคมและความมั่นคงของมนุษย์เสนอแต่งตั้งข้าราชการพลเรือนสามัญ สังกัดกระทรวงการพัฒนาสังคมและความมั่นคงของมนุษย์ ให้ดำรงตำแหน่งประเภทบริหารระดับสูง จำนวน 6 ราย ดังนี้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1. </w:t>
      </w:r>
      <w:r w:rsidRPr="001C3C67">
        <w:rPr>
          <w:rFonts w:ascii="TH SarabunPSK" w:hAnsi="TH SarabunPSK" w:cs="TH SarabunPSK"/>
          <w:b/>
          <w:bCs/>
          <w:sz w:val="32"/>
          <w:szCs w:val="32"/>
          <w:cs/>
        </w:rPr>
        <w:t>นางพัชรี อาระยะกุล</w:t>
      </w:r>
      <w:r w:rsidRPr="001C3C67">
        <w:rPr>
          <w:rFonts w:ascii="TH SarabunPSK" w:hAnsi="TH SarabunPSK" w:cs="TH SarabunPSK"/>
          <w:sz w:val="32"/>
          <w:szCs w:val="32"/>
          <w:cs/>
        </w:rPr>
        <w:t xml:space="preserve"> ผู้ตรวจราชการกระทรวง สำนักงานปลัดกระทรวง ดำรงตำแหน่ง รองปลัดกระทรวง สำนักงานปลัดกระทรวง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2. </w:t>
      </w:r>
      <w:r w:rsidRPr="001C3C67">
        <w:rPr>
          <w:rFonts w:ascii="TH SarabunPSK" w:hAnsi="TH SarabunPSK" w:cs="TH SarabunPSK"/>
          <w:b/>
          <w:bCs/>
          <w:sz w:val="32"/>
          <w:szCs w:val="32"/>
          <w:cs/>
        </w:rPr>
        <w:t>นางสุภัชชา สุทธิพล</w:t>
      </w:r>
      <w:r w:rsidRPr="001C3C67">
        <w:rPr>
          <w:rFonts w:ascii="TH SarabunPSK" w:hAnsi="TH SarabunPSK" w:cs="TH SarabunPSK"/>
          <w:sz w:val="32"/>
          <w:szCs w:val="32"/>
          <w:cs/>
        </w:rPr>
        <w:t xml:space="preserve"> รองปลัดกระทรวง สำนักงานปลัดกระทรวง ดำรงตำแหน่ง อธิบดีกรมกิจการเด็กและเยาวชน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3. </w:t>
      </w:r>
      <w:r w:rsidRPr="001C3C67">
        <w:rPr>
          <w:rFonts w:ascii="TH SarabunPSK" w:hAnsi="TH SarabunPSK" w:cs="TH SarabunPSK"/>
          <w:b/>
          <w:bCs/>
          <w:sz w:val="32"/>
          <w:szCs w:val="32"/>
          <w:cs/>
        </w:rPr>
        <w:t>นางสุจิตรา พิทยานรเศรษฐ์</w:t>
      </w:r>
      <w:r w:rsidRPr="001C3C67">
        <w:rPr>
          <w:rFonts w:ascii="TH SarabunPSK" w:hAnsi="TH SarabunPSK" w:cs="TH SarabunPSK"/>
          <w:sz w:val="32"/>
          <w:szCs w:val="32"/>
          <w:cs/>
        </w:rPr>
        <w:t xml:space="preserve"> ผู้ตรวจราชการกระทรวง สำนักงานปลัดกระทรวง ดำรงตำแหน่ง อธิบดีกรมกิจการผู้สูงอายุ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4. </w:t>
      </w:r>
      <w:r w:rsidRPr="001C3C67">
        <w:rPr>
          <w:rFonts w:ascii="TH SarabunPSK" w:hAnsi="TH SarabunPSK" w:cs="TH SarabunPSK"/>
          <w:b/>
          <w:bCs/>
          <w:sz w:val="32"/>
          <w:szCs w:val="32"/>
          <w:cs/>
        </w:rPr>
        <w:t>นางสาวอุษณี กังวารจิตต์</w:t>
      </w:r>
      <w:r w:rsidRPr="001C3C67">
        <w:rPr>
          <w:rFonts w:ascii="TH SarabunPSK" w:hAnsi="TH SarabunPSK" w:cs="TH SarabunPSK"/>
          <w:sz w:val="32"/>
          <w:szCs w:val="32"/>
          <w:cs/>
        </w:rPr>
        <w:t xml:space="preserve"> รองปลัดกระทรวง สำนักงานปลัดกระทรวง ดำรงตำแหน่ง อธิบดีกรมกิจการสตรีและสถาบันครอบครัว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5. </w:t>
      </w:r>
      <w:r w:rsidRPr="001C3C67">
        <w:rPr>
          <w:rFonts w:ascii="TH SarabunPSK" w:hAnsi="TH SarabunPSK" w:cs="TH SarabunPSK"/>
          <w:b/>
          <w:bCs/>
          <w:sz w:val="32"/>
          <w:szCs w:val="32"/>
          <w:cs/>
        </w:rPr>
        <w:t>นางสาวสราญภัทร อนุมัติราชกิจ</w:t>
      </w:r>
      <w:r w:rsidRPr="001C3C67">
        <w:rPr>
          <w:rFonts w:ascii="TH SarabunPSK" w:hAnsi="TH SarabunPSK" w:cs="TH SarabunPSK"/>
          <w:sz w:val="32"/>
          <w:szCs w:val="32"/>
          <w:cs/>
        </w:rPr>
        <w:t xml:space="preserve"> ผู้ตรวจราชการกระทรวง สำนักงานปลัดกระทรวง ดำรงตำแหน่ง รองปลัดกระทรวง สำนักงานปลัดกระทรวง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6. </w:t>
      </w:r>
      <w:r w:rsidRPr="001C3C67">
        <w:rPr>
          <w:rFonts w:ascii="TH SarabunPSK" w:hAnsi="TH SarabunPSK" w:cs="TH SarabunPSK"/>
          <w:b/>
          <w:bCs/>
          <w:sz w:val="32"/>
          <w:szCs w:val="32"/>
          <w:cs/>
        </w:rPr>
        <w:t>นายสุทธิ จันทรวงษ์</w:t>
      </w:r>
      <w:r w:rsidRPr="001C3C67">
        <w:rPr>
          <w:rFonts w:ascii="TH SarabunPSK" w:hAnsi="TH SarabunPSK" w:cs="TH SarabunPSK"/>
          <w:sz w:val="32"/>
          <w:szCs w:val="32"/>
          <w:cs/>
        </w:rPr>
        <w:t xml:space="preserve"> ผู้ตรวจราชการกระทรวง สำนักงานปลัดกระทรวง ดำรงตำแหน่ง อธิบดีกรมพัฒนาสังคมและสวัสดิการ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ตั้งแต่วันที่ 1 ตุลาคม 2562 เพื่อทดแทนผู้ที่เกษียณอายุราชการ และสับเปลี่ยนหมุนเวียน ทั้งนี้ ตั้งแต่วันที่ทรงพระกรุณาโปรดเกล้าโปรดกระหม่อมแต่งตั้งเป็นต้นไป  </w:t>
      </w:r>
    </w:p>
    <w:p w:rsidR="00576BD4" w:rsidRPr="001C3C67" w:rsidRDefault="00576BD4" w:rsidP="00576BD4">
      <w:pPr>
        <w:spacing w:line="320" w:lineRule="exact"/>
        <w:jc w:val="thaiDistribute"/>
        <w:rPr>
          <w:rFonts w:ascii="TH SarabunPSK" w:hAnsi="TH SarabunPSK" w:cs="TH SarabunPSK"/>
          <w:sz w:val="32"/>
          <w:szCs w:val="32"/>
        </w:rPr>
      </w:pPr>
    </w:p>
    <w:p w:rsidR="00576BD4" w:rsidRPr="001C3C67" w:rsidRDefault="00576BD4" w:rsidP="00576BD4">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20.</w:t>
      </w:r>
      <w:r w:rsidRPr="001C3C67">
        <w:rPr>
          <w:rFonts w:ascii="TH SarabunPSK" w:hAnsi="TH SarabunPSK" w:cs="TH SarabunPSK"/>
          <w:b/>
          <w:bCs/>
          <w:sz w:val="32"/>
          <w:szCs w:val="32"/>
          <w:cs/>
        </w:rPr>
        <w:t xml:space="preserve"> เรื่อง ขออนุมัติแต่งตั้งข้าราชการพลเรือนสามัญให้ดำรงตำแหน่งประเภทบริหารระดับสูง (กระทรวงดิจิทัลเพื่อเศรษฐกิจและสังคม)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คณะรัฐมนตรีมีมติอนุมัติตามที่รัฐมนตรีว่าการกระทรวงดิจิทัลเพื่อเศรษฐกิจและสังคมเสนอแต่งตั้ง </w:t>
      </w:r>
      <w:r w:rsidRPr="001C3C67">
        <w:rPr>
          <w:rFonts w:ascii="TH SarabunPSK" w:hAnsi="TH SarabunPSK" w:cs="TH SarabunPSK"/>
          <w:b/>
          <w:bCs/>
          <w:sz w:val="32"/>
          <w:szCs w:val="32"/>
          <w:cs/>
        </w:rPr>
        <w:t>นายพลวรรธน์ วิทูรกลชิต</w:t>
      </w:r>
      <w:r w:rsidRPr="001C3C67">
        <w:rPr>
          <w:rFonts w:ascii="TH SarabunPSK" w:hAnsi="TH SarabunPSK" w:cs="TH SarabunPSK"/>
          <w:sz w:val="32"/>
          <w:szCs w:val="32"/>
          <w:cs/>
        </w:rPr>
        <w:t xml:space="preserve"> รองเลขาธิการคณะกรรมการดิจิทัลเพื่อเศรษฐกิจและสังคมแห่งชาติ สำนักงานคณะกรรมการดิจิทัลเพื่อเศรษฐกิจและสังคมแห่งชาติ ให้ดำรงตำแหน่ง ผู้ตรวจราชการกระทรวง สำนักงานปลัดกระทรวง กระทรวงดิจิทัลเพื่อเศรษฐกิจและสังคม ตั้งแต่วันที่ทรงพระกรุณาโปรดเกล้าโปรดกระหม่อมแต่งตั้งเป็นต้นไป เพื่อทดแทนตำแหน่งที่ว่าง </w:t>
      </w:r>
    </w:p>
    <w:p w:rsidR="00576BD4" w:rsidRDefault="00576BD4" w:rsidP="00576BD4">
      <w:pPr>
        <w:spacing w:line="320" w:lineRule="exact"/>
        <w:jc w:val="thaiDistribute"/>
        <w:rPr>
          <w:rFonts w:ascii="TH SarabunPSK" w:hAnsi="TH SarabunPSK" w:cs="TH SarabunPSK" w:hint="cs"/>
          <w:sz w:val="32"/>
          <w:szCs w:val="32"/>
        </w:rPr>
      </w:pPr>
    </w:p>
    <w:p w:rsidR="00952DD6" w:rsidRDefault="00952DD6" w:rsidP="00576BD4">
      <w:pPr>
        <w:spacing w:line="320" w:lineRule="exact"/>
        <w:jc w:val="thaiDistribute"/>
        <w:rPr>
          <w:rFonts w:ascii="TH SarabunPSK" w:hAnsi="TH SarabunPSK" w:cs="TH SarabunPSK" w:hint="cs"/>
          <w:sz w:val="32"/>
          <w:szCs w:val="32"/>
        </w:rPr>
      </w:pPr>
    </w:p>
    <w:p w:rsidR="00952DD6" w:rsidRDefault="00952DD6" w:rsidP="00576BD4">
      <w:pPr>
        <w:spacing w:line="320" w:lineRule="exact"/>
        <w:jc w:val="thaiDistribute"/>
        <w:rPr>
          <w:rFonts w:ascii="TH SarabunPSK" w:hAnsi="TH SarabunPSK" w:cs="TH SarabunPSK" w:hint="cs"/>
          <w:sz w:val="32"/>
          <w:szCs w:val="32"/>
        </w:rPr>
      </w:pPr>
    </w:p>
    <w:p w:rsidR="00952DD6" w:rsidRPr="001C3C67" w:rsidRDefault="00952DD6" w:rsidP="00576BD4">
      <w:pPr>
        <w:spacing w:line="320" w:lineRule="exact"/>
        <w:jc w:val="thaiDistribute"/>
        <w:rPr>
          <w:rFonts w:ascii="TH SarabunPSK" w:hAnsi="TH SarabunPSK" w:cs="TH SarabunPSK"/>
          <w:sz w:val="32"/>
          <w:szCs w:val="32"/>
        </w:rPr>
      </w:pPr>
    </w:p>
    <w:p w:rsidR="00576BD4" w:rsidRPr="001C3C67" w:rsidRDefault="00576BD4" w:rsidP="00576BD4">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21.</w:t>
      </w:r>
      <w:r w:rsidRPr="001C3C67">
        <w:rPr>
          <w:rFonts w:ascii="TH SarabunPSK" w:hAnsi="TH SarabunPSK" w:cs="TH SarabunPSK"/>
          <w:b/>
          <w:bCs/>
          <w:sz w:val="32"/>
          <w:szCs w:val="32"/>
          <w:cs/>
        </w:rPr>
        <w:t xml:space="preserve"> เรื่อง ขออนุมัติแต่งตั้งข้าราชการพลเรือนสามัญให้ดำรงตำแหน่งประเภทบริหารระดับสูง (กระทรวงดิจิทัลเพื่อเศรษฐกิจและสังคม)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rPr>
        <w:tab/>
      </w:r>
      <w:r w:rsidRPr="001C3C67">
        <w:rPr>
          <w:rFonts w:ascii="TH SarabunPSK" w:hAnsi="TH SarabunPSK" w:cs="TH SarabunPSK"/>
          <w:sz w:val="32"/>
          <w:szCs w:val="32"/>
        </w:rPr>
        <w:tab/>
      </w:r>
      <w:r w:rsidRPr="001C3C67">
        <w:rPr>
          <w:rFonts w:ascii="TH SarabunPSK" w:hAnsi="TH SarabunPSK" w:cs="TH SarabunPSK"/>
          <w:sz w:val="32"/>
          <w:szCs w:val="32"/>
          <w:cs/>
        </w:rPr>
        <w:t xml:space="preserve">คณะรัฐมนตรีมีมติอนุมัติตามที่รัฐมนตรีว่าการกระทรวงดิจิทัลเพื่อเศรษฐกิจและสังคมเสนอแต่งตั้งข้าราชการพลเรือนสามัญ สังกัดกระทรวงดิจิทัลเพื่อเศรษฐกิจและสังคม ให้ดำรงตำแหน่งประเภทบริหารระดับสูง จำนวน 5 ราย ดังนี้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lastRenderedPageBreak/>
        <w:tab/>
      </w:r>
      <w:r w:rsidRPr="001C3C67">
        <w:rPr>
          <w:rFonts w:ascii="TH SarabunPSK" w:hAnsi="TH SarabunPSK" w:cs="TH SarabunPSK"/>
          <w:sz w:val="32"/>
          <w:szCs w:val="32"/>
          <w:cs/>
        </w:rPr>
        <w:tab/>
        <w:t xml:space="preserve">1. </w:t>
      </w:r>
      <w:r w:rsidRPr="001C3C67">
        <w:rPr>
          <w:rFonts w:ascii="TH SarabunPSK" w:hAnsi="TH SarabunPSK" w:cs="TH SarabunPSK"/>
          <w:b/>
          <w:bCs/>
          <w:sz w:val="32"/>
          <w:szCs w:val="32"/>
          <w:cs/>
        </w:rPr>
        <w:t>นางปิยนุช วุฒิสอน</w:t>
      </w:r>
      <w:r w:rsidRPr="001C3C67">
        <w:rPr>
          <w:rFonts w:ascii="TH SarabunPSK" w:hAnsi="TH SarabunPSK" w:cs="TH SarabunPSK"/>
          <w:sz w:val="32"/>
          <w:szCs w:val="32"/>
          <w:cs/>
        </w:rPr>
        <w:t xml:space="preserve"> เลขาธิการคณะกรรมการดิจิทัลเพื่อเศรษฐกิจและสังคมแห่งชาติ สำนักงานคณะกรรมการดิจิทัลเพื่อเศรษฐกิจและสังคมแห่งชาติ ดำรงตำแหน่ง ผู้ตรวจราชการกระทรวง สำนักงานปลัดกระทรวง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2. </w:t>
      </w:r>
      <w:r w:rsidRPr="001C3C67">
        <w:rPr>
          <w:rFonts w:ascii="TH SarabunPSK" w:hAnsi="TH SarabunPSK" w:cs="TH SarabunPSK"/>
          <w:b/>
          <w:bCs/>
          <w:sz w:val="32"/>
          <w:szCs w:val="32"/>
          <w:cs/>
        </w:rPr>
        <w:t>นางวรรณพร เทพหัสดิน ณ อยุธยา</w:t>
      </w:r>
      <w:r w:rsidRPr="001C3C67">
        <w:rPr>
          <w:rFonts w:ascii="TH SarabunPSK" w:hAnsi="TH SarabunPSK" w:cs="TH SarabunPSK"/>
          <w:sz w:val="32"/>
          <w:szCs w:val="32"/>
          <w:cs/>
        </w:rPr>
        <w:t xml:space="preserve"> รองปลัดกระทรวง สำนักงานปลัดกระทรวง ดำรงตำแหน่ง เลขาธิการคณะกรรมการดิจิทัลเพื่อเศรษฐกิจและสังคมแห่งชาติ สำนักงานคณะกรรมการดิจิทัลเพื่อเศรษฐกิจและสังคมแห่งชาติ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3. </w:t>
      </w:r>
      <w:r w:rsidRPr="001C3C67">
        <w:rPr>
          <w:rFonts w:ascii="TH SarabunPSK" w:hAnsi="TH SarabunPSK" w:cs="TH SarabunPSK"/>
          <w:b/>
          <w:bCs/>
          <w:sz w:val="32"/>
          <w:szCs w:val="32"/>
          <w:cs/>
        </w:rPr>
        <w:t>นายภุชพงค์ โนดไธสง</w:t>
      </w:r>
      <w:r w:rsidRPr="001C3C67">
        <w:rPr>
          <w:rFonts w:ascii="TH SarabunPSK" w:hAnsi="TH SarabunPSK" w:cs="TH SarabunPSK"/>
          <w:sz w:val="32"/>
          <w:szCs w:val="32"/>
          <w:cs/>
        </w:rPr>
        <w:t xml:space="preserve"> ผู้อำนวยการสำนักงานสถิติแห่งชาติ ดำรงตำแหน่ง  รองปลัดกระทรวง สำนักงานปลัดกระทรวง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4. </w:t>
      </w:r>
      <w:r w:rsidRPr="001C3C67">
        <w:rPr>
          <w:rFonts w:ascii="TH SarabunPSK" w:hAnsi="TH SarabunPSK" w:cs="TH SarabunPSK"/>
          <w:b/>
          <w:bCs/>
          <w:sz w:val="32"/>
          <w:szCs w:val="32"/>
          <w:cs/>
        </w:rPr>
        <w:t>นาวาอากาศเอก สมศักดิ์ ขาวสุวรรณ์</w:t>
      </w:r>
      <w:r w:rsidRPr="001C3C67">
        <w:rPr>
          <w:rFonts w:ascii="TH SarabunPSK" w:hAnsi="TH SarabunPSK" w:cs="TH SarabunPSK"/>
          <w:sz w:val="32"/>
          <w:szCs w:val="32"/>
          <w:cs/>
        </w:rPr>
        <w:t xml:space="preserve"> รองปลัดกระทรวง สำนักงานปลัดกระทรวง ดำรงตำแหน่ง อธิบดีกรมอุตุนิยมวิทยา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5. </w:t>
      </w:r>
      <w:r w:rsidRPr="001C3C67">
        <w:rPr>
          <w:rFonts w:ascii="TH SarabunPSK" w:hAnsi="TH SarabunPSK" w:cs="TH SarabunPSK"/>
          <w:b/>
          <w:bCs/>
          <w:sz w:val="32"/>
          <w:szCs w:val="32"/>
          <w:cs/>
        </w:rPr>
        <w:t>นายภูเวียง ประคำมินทร์</w:t>
      </w:r>
      <w:r w:rsidRPr="001C3C67">
        <w:rPr>
          <w:rFonts w:ascii="TH SarabunPSK" w:hAnsi="TH SarabunPSK" w:cs="TH SarabunPSK"/>
          <w:sz w:val="32"/>
          <w:szCs w:val="32"/>
          <w:cs/>
        </w:rPr>
        <w:t xml:space="preserve"> อธิบดีกรมอุตุนิยมวิทยา ดำรงตำแหน่ง รองปลัดกระทรวง สำนักงานปลัดกระทรวง</w:t>
      </w:r>
      <w:r w:rsidRPr="001C3C67">
        <w:rPr>
          <w:rFonts w:ascii="TH SarabunPSK" w:hAnsi="TH SarabunPSK" w:cs="TH SarabunPSK"/>
          <w:sz w:val="32"/>
          <w:szCs w:val="32"/>
        </w:rPr>
        <w:t xml:space="preserve">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rPr>
        <w:t xml:space="preserve"> </w:t>
      </w:r>
      <w:r w:rsidRPr="001C3C67">
        <w:rPr>
          <w:rFonts w:ascii="TH SarabunPSK" w:hAnsi="TH SarabunPSK" w:cs="TH SarabunPSK"/>
          <w:sz w:val="32"/>
          <w:szCs w:val="32"/>
        </w:rPr>
        <w:tab/>
      </w:r>
      <w:r w:rsidRPr="001C3C67">
        <w:rPr>
          <w:rFonts w:ascii="TH SarabunPSK" w:hAnsi="TH SarabunPSK" w:cs="TH SarabunPSK"/>
          <w:sz w:val="32"/>
          <w:szCs w:val="32"/>
        </w:rPr>
        <w:tab/>
      </w:r>
      <w:r w:rsidRPr="001C3C67">
        <w:rPr>
          <w:rFonts w:ascii="TH SarabunPSK" w:hAnsi="TH SarabunPSK" w:cs="TH SarabunPSK"/>
          <w:sz w:val="32"/>
          <w:szCs w:val="32"/>
          <w:cs/>
        </w:rPr>
        <w:t xml:space="preserve">ทั้งนี้ ตั้งแต่วันที่ทรงพระกรุณาโปรดเกล้าโปรดกระหม่อมแต่งตั้งเป็นต้นไป เพื่อทดแทนตำแหน่งที่ว่างและสับเปลี่ยนหมุนเวียน </w:t>
      </w:r>
    </w:p>
    <w:p w:rsidR="00576BD4" w:rsidRPr="001C3C67" w:rsidRDefault="00576BD4" w:rsidP="00576BD4">
      <w:pPr>
        <w:spacing w:line="320" w:lineRule="exact"/>
        <w:jc w:val="thaiDistribute"/>
        <w:rPr>
          <w:rFonts w:ascii="TH SarabunPSK" w:hAnsi="TH SarabunPSK" w:cs="TH SarabunPSK"/>
          <w:sz w:val="32"/>
          <w:szCs w:val="32"/>
        </w:rPr>
      </w:pPr>
    </w:p>
    <w:p w:rsidR="00576BD4" w:rsidRPr="001C3C67" w:rsidRDefault="00576BD4" w:rsidP="00576BD4">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22.</w:t>
      </w:r>
      <w:r w:rsidRPr="001C3C67">
        <w:rPr>
          <w:rFonts w:ascii="TH SarabunPSK" w:hAnsi="TH SarabunPSK" w:cs="TH SarabunPSK"/>
          <w:b/>
          <w:bCs/>
          <w:sz w:val="32"/>
          <w:szCs w:val="32"/>
          <w:cs/>
        </w:rPr>
        <w:t xml:space="preserve"> เรื่อง การแต่งตั้งข้าราชการพลเรือนสามัญประเภทบริหารระดับสูง (กระทรวงทรัพยากรธรรมชาติและสิ่งแวดล้อม)</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คณะรัฐมนตรีมีมติอนุมัติตามที่รัฐมนตรีว่าการกระทรวงทรัพยากรธรรมชาติและสิ่งแวดล้อมเสนอแต่งตั้งข้าราชการพลเรือนสามัญ สังกัดกระทรวงทรัพยากรธรรมชาติและสิ่งแวดล้อม ให้ดำรงตำแหน่งประเภทบริหารระดับสูง จำนวน 5 ราย ดังนี้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1. </w:t>
      </w:r>
      <w:r w:rsidRPr="001C3C67">
        <w:rPr>
          <w:rFonts w:ascii="TH SarabunPSK" w:hAnsi="TH SarabunPSK" w:cs="TH SarabunPSK"/>
          <w:b/>
          <w:bCs/>
          <w:sz w:val="32"/>
          <w:szCs w:val="32"/>
          <w:cs/>
        </w:rPr>
        <w:t>นางสุวรรณา เตียรถ์สุวรรณ</w:t>
      </w:r>
      <w:r w:rsidRPr="001C3C67">
        <w:rPr>
          <w:rFonts w:ascii="TH SarabunPSK" w:hAnsi="TH SarabunPSK" w:cs="TH SarabunPSK"/>
          <w:sz w:val="32"/>
          <w:szCs w:val="32"/>
          <w:cs/>
        </w:rPr>
        <w:t xml:space="preserve"> รองอธิบดีกรมควบคุมมลพิษ ดำรงตำแหน่ง ผู้ตรวจราชการกระทรวง สำนักงานปลัดกระทรวง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2. </w:t>
      </w:r>
      <w:r w:rsidRPr="001C3C67">
        <w:rPr>
          <w:rFonts w:ascii="TH SarabunPSK" w:hAnsi="TH SarabunPSK" w:cs="TH SarabunPSK"/>
          <w:b/>
          <w:bCs/>
          <w:sz w:val="32"/>
          <w:szCs w:val="32"/>
          <w:cs/>
        </w:rPr>
        <w:t>นายพุฒิพงศ์ สุรพฤกษ์</w:t>
      </w:r>
      <w:r w:rsidRPr="001C3C67">
        <w:rPr>
          <w:rFonts w:ascii="TH SarabunPSK" w:hAnsi="TH SarabunPSK" w:cs="TH SarabunPSK"/>
          <w:sz w:val="32"/>
          <w:szCs w:val="32"/>
          <w:cs/>
        </w:rPr>
        <w:t xml:space="preserve"> รองเลขาธิการสำนักงานนโยบายและแผนทรัพยากรธรรมชาติและสิ่งแวดล้อม ดำรงตำแหน่ง ผู้ตรวจราชการกระทรวง สำนักงานปลัดกระทรวง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3. </w:t>
      </w:r>
      <w:r w:rsidRPr="001C3C67">
        <w:rPr>
          <w:rFonts w:ascii="TH SarabunPSK" w:hAnsi="TH SarabunPSK" w:cs="TH SarabunPSK"/>
          <w:b/>
          <w:bCs/>
          <w:sz w:val="32"/>
          <w:szCs w:val="32"/>
          <w:cs/>
        </w:rPr>
        <w:t>นายจเรศักดิ์ นันตะวงษ์</w:t>
      </w:r>
      <w:r w:rsidRPr="001C3C67">
        <w:rPr>
          <w:rFonts w:ascii="TH SarabunPSK" w:hAnsi="TH SarabunPSK" w:cs="TH SarabunPSK"/>
          <w:sz w:val="32"/>
          <w:szCs w:val="32"/>
          <w:cs/>
        </w:rPr>
        <w:t xml:space="preserve"> รองอธิบดีกรมทรัพยากรทางทะเลและชายฝั่ง ดำรงตำแหน่ง ผู้ตรวจราชการกระทรวง สำนักงานปลัดกระทรวง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4. </w:t>
      </w:r>
      <w:r w:rsidRPr="001C3C67">
        <w:rPr>
          <w:rFonts w:ascii="TH SarabunPSK" w:hAnsi="TH SarabunPSK" w:cs="TH SarabunPSK"/>
          <w:b/>
          <w:bCs/>
          <w:sz w:val="32"/>
          <w:szCs w:val="32"/>
          <w:cs/>
        </w:rPr>
        <w:t>นายเฉลิมชัย ปาปะทา</w:t>
      </w:r>
      <w:r w:rsidRPr="001C3C67">
        <w:rPr>
          <w:rFonts w:ascii="TH SarabunPSK" w:hAnsi="TH SarabunPSK" w:cs="TH SarabunPSK"/>
          <w:sz w:val="32"/>
          <w:szCs w:val="32"/>
          <w:cs/>
        </w:rPr>
        <w:t xml:space="preserve"> รองอธิบดีกรมอุทยานแห่งชาติ สัตว์ป่าและพันธุ์พืช ดำรงตำแหน่ง ผู้ตรวจราชการกระทรวง สำนักงานปลัดกระทรวง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5. </w:t>
      </w:r>
      <w:r w:rsidRPr="001C3C67">
        <w:rPr>
          <w:rFonts w:ascii="TH SarabunPSK" w:hAnsi="TH SarabunPSK" w:cs="TH SarabunPSK"/>
          <w:b/>
          <w:bCs/>
          <w:sz w:val="32"/>
          <w:szCs w:val="32"/>
          <w:cs/>
        </w:rPr>
        <w:t>นายสุรชัย อจลบุญ</w:t>
      </w:r>
      <w:r w:rsidRPr="001C3C67">
        <w:rPr>
          <w:rFonts w:ascii="TH SarabunPSK" w:hAnsi="TH SarabunPSK" w:cs="TH SarabunPSK"/>
          <w:sz w:val="32"/>
          <w:szCs w:val="32"/>
          <w:cs/>
        </w:rPr>
        <w:t xml:space="preserve"> รองอธิบดีกรมส่งเสริมคุณภาพสิ่งแวดล้อม ดำรงตำแหน่ง ผู้ตรวจราชการกระทรวง สำนักงานปลัดกระทรวง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ตั้งแต่วันที่ 1 ตุลาคม 2562 เพื่อทดแทนตำแหน่งที่ว่าง และทดแทนผู้ที่เกษียณอายุราชการ ทั้งนี้ ตั้งแต่วันที่ทรงพระกรุณาโปรดเกล้าโปรดกระหม่อมแต่งตั้งเป็นต้นไป </w:t>
      </w:r>
    </w:p>
    <w:p w:rsidR="00576BD4" w:rsidRPr="001C3C67" w:rsidRDefault="00576BD4" w:rsidP="00576BD4">
      <w:pPr>
        <w:spacing w:line="320" w:lineRule="exact"/>
        <w:jc w:val="thaiDistribute"/>
        <w:rPr>
          <w:rFonts w:ascii="TH SarabunPSK" w:hAnsi="TH SarabunPSK" w:cs="TH SarabunPSK"/>
          <w:sz w:val="32"/>
          <w:szCs w:val="32"/>
        </w:rPr>
      </w:pPr>
    </w:p>
    <w:p w:rsidR="00576BD4" w:rsidRPr="001C3C67" w:rsidRDefault="00576BD4" w:rsidP="00576BD4">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23.</w:t>
      </w:r>
      <w:r w:rsidRPr="001C3C67">
        <w:rPr>
          <w:rFonts w:ascii="TH SarabunPSK" w:hAnsi="TH SarabunPSK" w:cs="TH SarabunPSK"/>
          <w:b/>
          <w:bCs/>
          <w:sz w:val="32"/>
          <w:szCs w:val="32"/>
          <w:cs/>
        </w:rPr>
        <w:t xml:space="preserve"> เรื่อง การแต่งตั้งข้าราชการให้ดำรงตำแหน่งประเภทบริหารระดับสูง (กระทรวงศึกษาธิการ)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คณะรัฐมนตรีมีมติอนุมัติตามที่รัฐมนตรีว่าการกระทรวงศึกษาธิการเสนอแต่งตั้งข้าราชการพลเรือนสามัญ สังกัดกระทรวงศึกษาธิการ ให้ดำรงตำแหน่งประเภทบริหารระดับสูง จำนวน 3 ราย ดังนี้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1. </w:t>
      </w:r>
      <w:r w:rsidRPr="001C3C67">
        <w:rPr>
          <w:rFonts w:ascii="TH SarabunPSK" w:hAnsi="TH SarabunPSK" w:cs="TH SarabunPSK"/>
          <w:b/>
          <w:bCs/>
          <w:sz w:val="32"/>
          <w:szCs w:val="32"/>
          <w:cs/>
        </w:rPr>
        <w:t>นายประเสริฐ บุญเรือง</w:t>
      </w:r>
      <w:r w:rsidRPr="001C3C67">
        <w:rPr>
          <w:rFonts w:ascii="TH SarabunPSK" w:hAnsi="TH SarabunPSK" w:cs="TH SarabunPSK"/>
          <w:sz w:val="32"/>
          <w:szCs w:val="32"/>
          <w:cs/>
        </w:rPr>
        <w:t xml:space="preserve"> รองปลัดกระทรวง สำนักงานปลัดกระทรวง ดำรงตำแหน่ง ปลัดกระทรวง สำนักงานปลัดกระทรวง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2. </w:t>
      </w:r>
      <w:r w:rsidRPr="001C3C67">
        <w:rPr>
          <w:rFonts w:ascii="TH SarabunPSK" w:hAnsi="TH SarabunPSK" w:cs="TH SarabunPSK"/>
          <w:b/>
          <w:bCs/>
          <w:sz w:val="32"/>
          <w:szCs w:val="32"/>
          <w:cs/>
        </w:rPr>
        <w:t>นายอำนาจ วิชยานุวัติ</w:t>
      </w:r>
      <w:r w:rsidRPr="001C3C67">
        <w:rPr>
          <w:rFonts w:ascii="TH SarabunPSK" w:hAnsi="TH SarabunPSK" w:cs="TH SarabunPSK"/>
          <w:sz w:val="32"/>
          <w:szCs w:val="32"/>
          <w:cs/>
        </w:rPr>
        <w:t xml:space="preserve"> รองปลัดกระทรวง สำนักงานปลัดกระทรวง ดำรงตำแหน่ง เลขาธิการคณะกรรมการการศึกษาขั้นพื้นฐาน สำนักงานคณะกรรมการการศึกษาขั้นพื้นฐาน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3. </w:t>
      </w:r>
      <w:r w:rsidRPr="001C3C67">
        <w:rPr>
          <w:rFonts w:ascii="TH SarabunPSK" w:hAnsi="TH SarabunPSK" w:cs="TH SarabunPSK"/>
          <w:b/>
          <w:bCs/>
          <w:sz w:val="32"/>
          <w:szCs w:val="32"/>
          <w:cs/>
        </w:rPr>
        <w:t>นายณรงค์ แผ้วพลสง</w:t>
      </w:r>
      <w:r w:rsidRPr="001C3C67">
        <w:rPr>
          <w:rFonts w:ascii="TH SarabunPSK" w:hAnsi="TH SarabunPSK" w:cs="TH SarabunPSK"/>
          <w:sz w:val="32"/>
          <w:szCs w:val="32"/>
          <w:cs/>
        </w:rPr>
        <w:t xml:space="preserve"> ผู้ตรวจราชการกระทรวง สำนักงานปลัดกระทรวง ดำรงตำแหน่ง เลขาธิการคณะกรรมการการอาชีวศึกษา สำนักงานคณะกรรมการการอาชีวศึกษา  </w:t>
      </w:r>
      <w:r w:rsidRPr="001C3C67">
        <w:rPr>
          <w:rFonts w:ascii="TH SarabunPSK" w:hAnsi="TH SarabunPSK" w:cs="TH SarabunPSK"/>
          <w:sz w:val="32"/>
          <w:szCs w:val="32"/>
        </w:rPr>
        <w:t xml:space="preserve">  </w:t>
      </w:r>
    </w:p>
    <w:p w:rsidR="00576BD4" w:rsidRPr="001C3C67" w:rsidRDefault="00576BD4" w:rsidP="00576BD4">
      <w:pPr>
        <w:spacing w:line="320" w:lineRule="exact"/>
        <w:jc w:val="thaiDistribute"/>
        <w:rPr>
          <w:rFonts w:ascii="TH SarabunPSK" w:hAnsi="TH SarabunPSK" w:cs="TH SarabunPSK"/>
          <w:sz w:val="32"/>
          <w:szCs w:val="32"/>
          <w:cs/>
        </w:rPr>
      </w:pPr>
      <w:r w:rsidRPr="001C3C67">
        <w:rPr>
          <w:rFonts w:ascii="TH SarabunPSK" w:hAnsi="TH SarabunPSK" w:cs="TH SarabunPSK"/>
          <w:sz w:val="32"/>
          <w:szCs w:val="32"/>
        </w:rPr>
        <w:tab/>
      </w:r>
      <w:r w:rsidRPr="001C3C67">
        <w:rPr>
          <w:rFonts w:ascii="TH SarabunPSK" w:hAnsi="TH SarabunPSK" w:cs="TH SarabunPSK"/>
          <w:sz w:val="32"/>
          <w:szCs w:val="32"/>
        </w:rPr>
        <w:tab/>
      </w:r>
      <w:r w:rsidRPr="001C3C67">
        <w:rPr>
          <w:rFonts w:ascii="TH SarabunPSK" w:hAnsi="TH SarabunPSK" w:cs="TH SarabunPSK"/>
          <w:sz w:val="32"/>
          <w:szCs w:val="32"/>
          <w:cs/>
        </w:rPr>
        <w:t xml:space="preserve">ทั้งนี้ ตั้งแต่วันที่ทรงพระกรุณาโปรดเกล้าโปรดกระหม่อมแต่งตั้งเป็นต้นไป เพื่อทดแทนผู้ที่เกษียณอายุราชการ </w:t>
      </w:r>
    </w:p>
    <w:p w:rsidR="00576BD4" w:rsidRPr="001C3C67" w:rsidRDefault="00576BD4" w:rsidP="00576BD4">
      <w:pPr>
        <w:spacing w:line="320" w:lineRule="exact"/>
        <w:jc w:val="thaiDistribute"/>
        <w:rPr>
          <w:rFonts w:ascii="TH SarabunPSK" w:hAnsi="TH SarabunPSK" w:cs="TH SarabunPSK"/>
          <w:sz w:val="32"/>
          <w:szCs w:val="32"/>
        </w:rPr>
      </w:pPr>
    </w:p>
    <w:p w:rsidR="00576BD4" w:rsidRPr="001C3C67" w:rsidRDefault="00576BD4" w:rsidP="00576BD4">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24.</w:t>
      </w:r>
      <w:r w:rsidRPr="001C3C67">
        <w:rPr>
          <w:rFonts w:ascii="TH SarabunPSK" w:hAnsi="TH SarabunPSK" w:cs="TH SarabunPSK"/>
          <w:b/>
          <w:bCs/>
          <w:sz w:val="32"/>
          <w:szCs w:val="32"/>
          <w:cs/>
        </w:rPr>
        <w:t xml:space="preserve"> เรื่อง การแต่งตั้งข้าราชการพลเรือนสามัญให้ดำรงตำแหน่งประเภทบริหารระดับสูง (สำนักนายกรัฐมนตรี)</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คณะรัฐมนตรีมีมติอนุมัติตามที่รัฐมนตรีประจำสำนักนายกรัฐมนตรี (นายเทวัญ ลิปตพัลลภ) เสนอ รับโอน </w:t>
      </w:r>
      <w:r w:rsidRPr="001C3C67">
        <w:rPr>
          <w:rFonts w:ascii="TH SarabunPSK" w:hAnsi="TH SarabunPSK" w:cs="TH SarabunPSK"/>
          <w:b/>
          <w:bCs/>
          <w:sz w:val="32"/>
          <w:szCs w:val="32"/>
          <w:cs/>
        </w:rPr>
        <w:t>นางดวงตา ตันโช</w:t>
      </w:r>
      <w:r w:rsidRPr="001C3C67">
        <w:rPr>
          <w:rFonts w:ascii="TH SarabunPSK" w:hAnsi="TH SarabunPSK" w:cs="TH SarabunPSK"/>
          <w:sz w:val="32"/>
          <w:szCs w:val="32"/>
          <w:cs/>
        </w:rPr>
        <w:t xml:space="preserve"> ผู้ตรวจราชการสำนักนายกรัฐมนตรี สำนักงานปลัดสำนักนายกรัฐมนตรี </w:t>
      </w:r>
      <w:r w:rsidR="00952DD6">
        <w:rPr>
          <w:rFonts w:ascii="TH SarabunPSK" w:hAnsi="TH SarabunPSK" w:cs="TH SarabunPSK" w:hint="cs"/>
          <w:sz w:val="32"/>
          <w:szCs w:val="32"/>
          <w:cs/>
        </w:rPr>
        <w:t xml:space="preserve">                       </w:t>
      </w:r>
      <w:r w:rsidRPr="001C3C67">
        <w:rPr>
          <w:rFonts w:ascii="TH SarabunPSK" w:hAnsi="TH SarabunPSK" w:cs="TH SarabunPSK"/>
          <w:sz w:val="32"/>
          <w:szCs w:val="32"/>
          <w:cs/>
        </w:rPr>
        <w:t>สำนักนายกรัฐมนตรี และแต่งตั้งให้ดำรงตำแหน่ง เลขาธิการราชบัณฑิตยสภา สำนักงานราชบัณฑิตยสภา ตั้งแต่วันที่ 1 ตุลาคม 2562 เพื่อทดแทนตำแหน่งผู้ที่เกษียณอายุราชการ โดยผู้มีอำนาจสั่งบรรจุทั้งสองฝ่ายได้ตกลงยินยอม</w:t>
      </w:r>
      <w:r w:rsidR="00952DD6">
        <w:rPr>
          <w:rFonts w:ascii="TH SarabunPSK" w:hAnsi="TH SarabunPSK" w:cs="TH SarabunPSK" w:hint="cs"/>
          <w:sz w:val="32"/>
          <w:szCs w:val="32"/>
          <w:cs/>
        </w:rPr>
        <w:t xml:space="preserve">            </w:t>
      </w:r>
      <w:r w:rsidRPr="001C3C67">
        <w:rPr>
          <w:rFonts w:ascii="TH SarabunPSK" w:hAnsi="TH SarabunPSK" w:cs="TH SarabunPSK"/>
          <w:sz w:val="32"/>
          <w:szCs w:val="32"/>
          <w:cs/>
        </w:rPr>
        <w:t xml:space="preserve">การโอน ทั้งนี้ ตั้งแต่วันที่ทรงพระกรุณาโปรดเกล้าโปรดกระหม่อมแต่งตั้งเป็นต้นไป </w:t>
      </w:r>
    </w:p>
    <w:p w:rsidR="00576BD4" w:rsidRPr="001C3C67" w:rsidRDefault="00576BD4" w:rsidP="00576BD4">
      <w:pPr>
        <w:spacing w:line="320" w:lineRule="exact"/>
        <w:jc w:val="thaiDistribute"/>
        <w:rPr>
          <w:rFonts w:ascii="TH SarabunPSK" w:hAnsi="TH SarabunPSK" w:cs="TH SarabunPSK"/>
          <w:sz w:val="32"/>
          <w:szCs w:val="32"/>
        </w:rPr>
      </w:pPr>
    </w:p>
    <w:p w:rsidR="00576BD4" w:rsidRPr="001C3C67" w:rsidRDefault="00576BD4" w:rsidP="00576BD4">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25.</w:t>
      </w:r>
      <w:r w:rsidRPr="001C3C67">
        <w:rPr>
          <w:rFonts w:ascii="TH SarabunPSK" w:hAnsi="TH SarabunPSK" w:cs="TH SarabunPSK"/>
          <w:b/>
          <w:bCs/>
          <w:sz w:val="32"/>
          <w:szCs w:val="32"/>
          <w:cs/>
        </w:rPr>
        <w:t xml:space="preserve"> เรื่อง การโอนข้าราชการเพื่อแต่งตั้งให้ดำรงตำแหน่งผู้ทรงคุณวุฒิพิเศษประจำสำนักนายกรัฐมนตรี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คณะรัฐมนตรีมีมติอนุมัติตามที่สำนักงานปลัดสำนักนายกรัฐมนตรีเสนอรับโอน </w:t>
      </w:r>
      <w:r w:rsidRPr="001C3C67">
        <w:rPr>
          <w:rFonts w:ascii="TH SarabunPSK" w:hAnsi="TH SarabunPSK" w:cs="TH SarabunPSK"/>
          <w:b/>
          <w:bCs/>
          <w:sz w:val="32"/>
          <w:szCs w:val="32"/>
          <w:cs/>
        </w:rPr>
        <w:t>นางณัฐฏ์จารี อนันตศิลป์</w:t>
      </w:r>
      <w:r w:rsidRPr="001C3C67">
        <w:rPr>
          <w:rFonts w:ascii="TH SarabunPSK" w:hAnsi="TH SarabunPSK" w:cs="TH SarabunPSK"/>
          <w:sz w:val="32"/>
          <w:szCs w:val="32"/>
          <w:cs/>
        </w:rPr>
        <w:t xml:space="preserve"> รองเลขาธิการคณะรัฐมนตรี (นักบริหารระดับสูง) สำนักเลขาธิการคณะรัฐมนตรี สำนักนายกรัฐมนตรี มาแต่งตั้งให้ดำรงตำแหน่ง ผู้ทรงคุณวุฒิพิเศษประจำสำนักนายกรัฐมนตรี (นักบริหารระดับสูง) สำนักงานปลัดสำนักนายกรัฐมนตรี สำนักนายกรัฐมนตรี ตามกรอบอัตรากำลังชั่วคราวเป็นกรณีพิเศษในสำนักงานปลัดสำนักนายกรัฐมนตรี ตามคำสั่งหัวหน้าคณะรักษาความสงบแห่งชาติ ที่ 9/2562 เรื่อง การยกเลิกประกาศคณะรักษาความสงบแห่งชาติ คำสั่งคณะรักษาความสงบแห่งชาติ และคำสั่งหัวหน้าคณะรักษาความสงบแห่งชาติ บางฉบับที่หมดความจำเป็น ลงวันที่ 9 กรกฎาคม พุทธศักราช 2562 ทั้งนี้ ตั้งแต่วันที่ทรงพระกรุณาโปรดเกล้าโปรดกระหม่อมแต่งตั้งเป็นต้นไป โดยผู้มีอำนาจสั่งบรรจุทั้งสองฝ่ายได้ตกลงยินยอมในการโอนแล้ว </w:t>
      </w:r>
    </w:p>
    <w:p w:rsidR="00576BD4" w:rsidRPr="001C3C67" w:rsidRDefault="00576BD4" w:rsidP="00576BD4">
      <w:pPr>
        <w:spacing w:line="320" w:lineRule="exact"/>
        <w:jc w:val="thaiDistribute"/>
        <w:rPr>
          <w:rFonts w:ascii="TH SarabunPSK" w:hAnsi="TH SarabunPSK" w:cs="TH SarabunPSK"/>
          <w:sz w:val="32"/>
          <w:szCs w:val="32"/>
        </w:rPr>
      </w:pPr>
    </w:p>
    <w:p w:rsidR="00576BD4" w:rsidRPr="001C3C67" w:rsidRDefault="00576BD4" w:rsidP="00576BD4">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26.</w:t>
      </w:r>
      <w:r w:rsidRPr="001C3C67">
        <w:rPr>
          <w:rFonts w:ascii="TH SarabunPSK" w:hAnsi="TH SarabunPSK" w:cs="TH SarabunPSK"/>
          <w:b/>
          <w:bCs/>
          <w:sz w:val="32"/>
          <w:szCs w:val="32"/>
          <w:cs/>
        </w:rPr>
        <w:t xml:space="preserve"> เรื่อง การแต่งตั้งประธานร่วมฝ่ายไทยในองค์กรร่วมไทย – มาเลเซีย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คณะรัฐมนตรีมีมติอนุมัติตามที่รัฐมนตรีว่าการกระทรวงพลังงานเสนอแต่งตั้ง </w:t>
      </w:r>
      <w:r w:rsidRPr="001C3C67">
        <w:rPr>
          <w:rFonts w:ascii="TH SarabunPSK" w:hAnsi="TH SarabunPSK" w:cs="TH SarabunPSK"/>
          <w:b/>
          <w:bCs/>
          <w:sz w:val="32"/>
          <w:szCs w:val="32"/>
          <w:cs/>
        </w:rPr>
        <w:t xml:space="preserve">นายคุรุจิต </w:t>
      </w:r>
      <w:r w:rsidR="00952DD6">
        <w:rPr>
          <w:rFonts w:ascii="TH SarabunPSK" w:hAnsi="TH SarabunPSK" w:cs="TH SarabunPSK" w:hint="cs"/>
          <w:b/>
          <w:bCs/>
          <w:sz w:val="32"/>
          <w:szCs w:val="32"/>
          <w:cs/>
        </w:rPr>
        <w:t xml:space="preserve">                        </w:t>
      </w:r>
      <w:r w:rsidRPr="001C3C67">
        <w:rPr>
          <w:rFonts w:ascii="TH SarabunPSK" w:hAnsi="TH SarabunPSK" w:cs="TH SarabunPSK"/>
          <w:b/>
          <w:bCs/>
          <w:sz w:val="32"/>
          <w:szCs w:val="32"/>
          <w:cs/>
        </w:rPr>
        <w:t>นาครทรรพ</w:t>
      </w:r>
      <w:r w:rsidRPr="001C3C67">
        <w:rPr>
          <w:rFonts w:ascii="TH SarabunPSK" w:hAnsi="TH SarabunPSK" w:cs="TH SarabunPSK"/>
          <w:sz w:val="32"/>
          <w:szCs w:val="32"/>
          <w:cs/>
        </w:rPr>
        <w:t xml:space="preserve"> ให้ดำรงตำแหน่งประธานร่วมฝ่ายไทยในองค์กรร่วมไทย – มาเลเซีย ต่ออีกวาระหนึ่ง โดยมีวาระการ</w:t>
      </w:r>
      <w:r w:rsidR="00952DD6">
        <w:rPr>
          <w:rFonts w:ascii="TH SarabunPSK" w:hAnsi="TH SarabunPSK" w:cs="TH SarabunPSK" w:hint="cs"/>
          <w:sz w:val="32"/>
          <w:szCs w:val="32"/>
          <w:cs/>
        </w:rPr>
        <w:t xml:space="preserve">         </w:t>
      </w:r>
      <w:r w:rsidRPr="001C3C67">
        <w:rPr>
          <w:rFonts w:ascii="TH SarabunPSK" w:hAnsi="TH SarabunPSK" w:cs="TH SarabunPSK"/>
          <w:sz w:val="32"/>
          <w:szCs w:val="32"/>
          <w:cs/>
        </w:rPr>
        <w:t xml:space="preserve">ดำรงตำแหน่ง 2 ปี ทั้งนี้ ตั้งแต่วันที่ 1 ตุลาคม 2562 เป็นต้นไป </w:t>
      </w:r>
    </w:p>
    <w:p w:rsidR="00576BD4" w:rsidRPr="001C3C67" w:rsidRDefault="00576BD4" w:rsidP="00576BD4">
      <w:pPr>
        <w:spacing w:line="320" w:lineRule="exact"/>
        <w:jc w:val="thaiDistribute"/>
        <w:rPr>
          <w:rFonts w:ascii="TH SarabunPSK" w:hAnsi="TH SarabunPSK" w:cs="TH SarabunPSK"/>
          <w:sz w:val="32"/>
          <w:szCs w:val="32"/>
        </w:rPr>
      </w:pPr>
    </w:p>
    <w:p w:rsidR="00576BD4" w:rsidRPr="001C3C67" w:rsidRDefault="00576BD4" w:rsidP="00576BD4">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27.</w:t>
      </w:r>
      <w:r w:rsidRPr="001C3C67">
        <w:rPr>
          <w:rFonts w:ascii="TH SarabunPSK" w:hAnsi="TH SarabunPSK" w:cs="TH SarabunPSK"/>
          <w:b/>
          <w:bCs/>
          <w:sz w:val="32"/>
          <w:szCs w:val="32"/>
          <w:cs/>
        </w:rPr>
        <w:t xml:space="preserve"> เรื่อง การแต่งตั้งข้าราชการพลเรือนสามัญประเภทบริหารระดับสูง (กระทรวงคมนาคม)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คณะรัฐมนตรีมีมติอนุมัติตามที่กระทรวงคมนาคมเสนอแต่งตั้งข้าราชการพลเรือนสามัญประเภทบริหารระดับสูง จำนวน 2 ราย ดังนี้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1. </w:t>
      </w:r>
      <w:r w:rsidRPr="001C3C67">
        <w:rPr>
          <w:rFonts w:ascii="TH SarabunPSK" w:hAnsi="TH SarabunPSK" w:cs="TH SarabunPSK"/>
          <w:b/>
          <w:bCs/>
          <w:sz w:val="32"/>
          <w:szCs w:val="32"/>
          <w:cs/>
        </w:rPr>
        <w:t>นายปฐม เฉลยวาเรศ</w:t>
      </w:r>
      <w:r w:rsidRPr="001C3C67">
        <w:rPr>
          <w:rFonts w:ascii="TH SarabunPSK" w:hAnsi="TH SarabunPSK" w:cs="TH SarabunPSK"/>
          <w:sz w:val="32"/>
          <w:szCs w:val="32"/>
          <w:cs/>
        </w:rPr>
        <w:t xml:space="preserve"> รองอธิบดี (นักบริหารระดับต้น) กรมทางหลวงชนบท ไปดำรงตำแหน่ง อธิบดี (นักบริหารระดับสูง) กรมทางหลวงชนบท ทดแทนตำแหน่งเกษียณอายุราชการ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2. </w:t>
      </w:r>
      <w:r w:rsidRPr="001C3C67">
        <w:rPr>
          <w:rFonts w:ascii="TH SarabunPSK" w:hAnsi="TH SarabunPSK" w:cs="TH SarabunPSK"/>
          <w:b/>
          <w:bCs/>
          <w:sz w:val="32"/>
          <w:szCs w:val="32"/>
          <w:cs/>
        </w:rPr>
        <w:t>นายชยธรรม์ พรหมศร</w:t>
      </w:r>
      <w:r w:rsidRPr="001C3C67">
        <w:rPr>
          <w:rFonts w:ascii="TH SarabunPSK" w:hAnsi="TH SarabunPSK" w:cs="TH SarabunPSK"/>
          <w:sz w:val="32"/>
          <w:szCs w:val="32"/>
          <w:cs/>
        </w:rPr>
        <w:t xml:space="preserve"> รองผู้อำนวยการ (นักบริหารระดับต้น) สำนักงานนโยบายและแผนการขนส่งและจราจร ไปดำรงตำแหน่ง ผู้อำนวยการ (นักบริหารระดับสูง) สำนักงานนโยบายและแผนการขนส่งและจราจร ทดแทนตำแหน่งที่ว่าง </w:t>
      </w:r>
    </w:p>
    <w:p w:rsidR="00576BD4" w:rsidRPr="001C3C67" w:rsidRDefault="00576BD4" w:rsidP="00576BD4">
      <w:pPr>
        <w:spacing w:line="320" w:lineRule="exact"/>
        <w:jc w:val="thaiDistribute"/>
        <w:rPr>
          <w:rFonts w:ascii="TH SarabunPSK" w:hAnsi="TH SarabunPSK" w:cs="TH SarabunPSK"/>
          <w:sz w:val="32"/>
          <w:szCs w:val="32"/>
          <w:cs/>
        </w:rPr>
      </w:pP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ทั้งนี้ ตั้งแต่วันที่ทรงพระกรุณาโปรดเกล้าโปรดกระหม่อมแต่งตั้งเป็นต้นไป </w:t>
      </w:r>
    </w:p>
    <w:p w:rsidR="00576BD4" w:rsidRPr="001C3C67" w:rsidRDefault="00576BD4" w:rsidP="00576BD4">
      <w:pPr>
        <w:spacing w:line="320" w:lineRule="exact"/>
        <w:jc w:val="thaiDistribute"/>
        <w:rPr>
          <w:rFonts w:ascii="TH SarabunPSK" w:hAnsi="TH SarabunPSK" w:cs="TH SarabunPSK"/>
          <w:sz w:val="32"/>
          <w:szCs w:val="32"/>
        </w:rPr>
      </w:pPr>
    </w:p>
    <w:p w:rsidR="00576BD4" w:rsidRPr="001C3C67" w:rsidRDefault="00576BD4" w:rsidP="00576BD4">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28.</w:t>
      </w:r>
      <w:r w:rsidRPr="001C3C67">
        <w:rPr>
          <w:rFonts w:ascii="TH SarabunPSK" w:hAnsi="TH SarabunPSK" w:cs="TH SarabunPSK"/>
          <w:b/>
          <w:bCs/>
          <w:sz w:val="32"/>
          <w:szCs w:val="32"/>
          <w:cs/>
        </w:rPr>
        <w:t xml:space="preserve"> เรื่อง  การแต่งตั้งคณะกรรมการบริหารสถาบันส่งเสริมความปลอดภัย อาชีวอนามัย และสภาพแวดล้อมในการทำงาน</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คณะรัฐมนตรีมีมติอนุมัติตามที่กระทรวงแรงงาน (รง.) เสนอแต่งตั้งประธานกรรมการ กรรมการผู้แทนฝ่ายนายจ้าง กรรมการผู้แทนฝ่ายลูกจ้าง และกรรมการผู้ทรงคุณวุฒิในคณะกรรมการบริหารสถาบันส่งเสริมความปลอดภัย  อาชีวอนามัย  และสภาพแวดล้อมในการทำงาน รวม </w:t>
      </w:r>
      <w:r w:rsidRPr="001C3C67">
        <w:rPr>
          <w:rFonts w:ascii="TH SarabunPSK" w:hAnsi="TH SarabunPSK" w:cs="TH SarabunPSK"/>
          <w:sz w:val="32"/>
          <w:szCs w:val="32"/>
        </w:rPr>
        <w:t>6</w:t>
      </w:r>
      <w:r w:rsidRPr="001C3C67">
        <w:rPr>
          <w:rFonts w:ascii="TH SarabunPSK" w:hAnsi="TH SarabunPSK" w:cs="TH SarabunPSK"/>
          <w:sz w:val="32"/>
          <w:szCs w:val="32"/>
          <w:cs/>
        </w:rPr>
        <w:t xml:space="preserve"> </w:t>
      </w:r>
      <w:proofErr w:type="gramStart"/>
      <w:r w:rsidRPr="001C3C67">
        <w:rPr>
          <w:rFonts w:ascii="TH SarabunPSK" w:hAnsi="TH SarabunPSK" w:cs="TH SarabunPSK"/>
          <w:sz w:val="32"/>
          <w:szCs w:val="32"/>
          <w:cs/>
        </w:rPr>
        <w:t>คน  แทนประธานกรรมการ</w:t>
      </w:r>
      <w:proofErr w:type="gramEnd"/>
      <w:r w:rsidRPr="001C3C67">
        <w:rPr>
          <w:rFonts w:ascii="TH SarabunPSK" w:hAnsi="TH SarabunPSK" w:cs="TH SarabunPSK"/>
          <w:sz w:val="32"/>
          <w:szCs w:val="32"/>
          <w:cs/>
        </w:rPr>
        <w:t xml:space="preserve"> กรรมการผู้แทนฝ่ายนายจ้าง กรรมการผู้แทนฝ่ายลูกจ้าง และกรรมการผู้ทรงคุณวุฒิเดิมที่ดำรงตำแหน่งครบวาระสามปี ดังนี้</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1. </w:t>
      </w:r>
      <w:r w:rsidRPr="001C3C67">
        <w:rPr>
          <w:rFonts w:ascii="TH SarabunPSK" w:hAnsi="TH SarabunPSK" w:cs="TH SarabunPSK"/>
          <w:b/>
          <w:bCs/>
          <w:sz w:val="32"/>
          <w:szCs w:val="32"/>
          <w:cs/>
        </w:rPr>
        <w:t>พลเอก  อภิชาต แสงรุ่งเรือง</w:t>
      </w:r>
      <w:r w:rsidRPr="001C3C67">
        <w:rPr>
          <w:rFonts w:ascii="TH SarabunPSK" w:hAnsi="TH SarabunPSK" w:cs="TH SarabunPSK"/>
          <w:sz w:val="32"/>
          <w:szCs w:val="32"/>
          <w:cs/>
        </w:rPr>
        <w:t xml:space="preserve"> ประธานกรรมการ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2. </w:t>
      </w:r>
      <w:r w:rsidRPr="001C3C67">
        <w:rPr>
          <w:rFonts w:ascii="TH SarabunPSK" w:hAnsi="TH SarabunPSK" w:cs="TH SarabunPSK"/>
          <w:b/>
          <w:bCs/>
          <w:sz w:val="32"/>
          <w:szCs w:val="32"/>
          <w:cs/>
        </w:rPr>
        <w:t>นายประพันธ์  ปุษยไพบูลย์</w:t>
      </w:r>
      <w:r w:rsidRPr="001C3C67">
        <w:rPr>
          <w:rFonts w:ascii="TH SarabunPSK" w:hAnsi="TH SarabunPSK" w:cs="TH SarabunPSK"/>
          <w:sz w:val="32"/>
          <w:szCs w:val="32"/>
          <w:cs/>
        </w:rPr>
        <w:t xml:space="preserve">  กรรมการผู้แทนฝ่ายนางจ้าง</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3. </w:t>
      </w:r>
      <w:r w:rsidRPr="001C3C67">
        <w:rPr>
          <w:rFonts w:ascii="TH SarabunPSK" w:hAnsi="TH SarabunPSK" w:cs="TH SarabunPSK"/>
          <w:b/>
          <w:bCs/>
          <w:sz w:val="32"/>
          <w:szCs w:val="32"/>
          <w:cs/>
        </w:rPr>
        <w:t>นายพิชิต  พระปัญญา</w:t>
      </w:r>
      <w:r w:rsidRPr="001C3C67">
        <w:rPr>
          <w:rFonts w:ascii="TH SarabunPSK" w:hAnsi="TH SarabunPSK" w:cs="TH SarabunPSK"/>
          <w:sz w:val="32"/>
          <w:szCs w:val="32"/>
          <w:cs/>
        </w:rPr>
        <w:t xml:space="preserve">  กรรมการผู้แทนฝ่ายลูกจ้าง</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4. </w:t>
      </w:r>
      <w:r w:rsidRPr="001C3C67">
        <w:rPr>
          <w:rFonts w:ascii="TH SarabunPSK" w:hAnsi="TH SarabunPSK" w:cs="TH SarabunPSK"/>
          <w:b/>
          <w:bCs/>
          <w:sz w:val="32"/>
          <w:szCs w:val="32"/>
          <w:cs/>
        </w:rPr>
        <w:t>นางสาวสุดธิดา กรุงไกรวงศ์</w:t>
      </w:r>
      <w:r w:rsidRPr="001C3C67">
        <w:rPr>
          <w:rFonts w:ascii="TH SarabunPSK" w:hAnsi="TH SarabunPSK" w:cs="TH SarabunPSK"/>
          <w:sz w:val="32"/>
          <w:szCs w:val="32"/>
          <w:cs/>
        </w:rPr>
        <w:t xml:space="preserve">  กรรมการผู้ทรงคุณวุฒิ</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5. </w:t>
      </w:r>
      <w:r w:rsidRPr="001C3C67">
        <w:rPr>
          <w:rFonts w:ascii="TH SarabunPSK" w:hAnsi="TH SarabunPSK" w:cs="TH SarabunPSK"/>
          <w:b/>
          <w:bCs/>
          <w:sz w:val="32"/>
          <w:szCs w:val="32"/>
          <w:cs/>
        </w:rPr>
        <w:t>นายนิคม เกษมปุระ</w:t>
      </w:r>
      <w:r w:rsidRPr="001C3C67">
        <w:rPr>
          <w:rFonts w:ascii="TH SarabunPSK" w:hAnsi="TH SarabunPSK" w:cs="TH SarabunPSK"/>
          <w:sz w:val="32"/>
          <w:szCs w:val="32"/>
          <w:cs/>
        </w:rPr>
        <w:t xml:space="preserve">  กรรมการผู้ทรงคุณวุฒิ</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lastRenderedPageBreak/>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6. </w:t>
      </w:r>
      <w:r w:rsidRPr="001C3C67">
        <w:rPr>
          <w:rFonts w:ascii="TH SarabunPSK" w:hAnsi="TH SarabunPSK" w:cs="TH SarabunPSK"/>
          <w:b/>
          <w:bCs/>
          <w:sz w:val="32"/>
          <w:szCs w:val="32"/>
          <w:cs/>
        </w:rPr>
        <w:t>นายกฤษา ชัยกุล</w:t>
      </w:r>
      <w:r w:rsidRPr="001C3C67">
        <w:rPr>
          <w:rFonts w:ascii="TH SarabunPSK" w:hAnsi="TH SarabunPSK" w:cs="TH SarabunPSK"/>
          <w:sz w:val="32"/>
          <w:szCs w:val="32"/>
          <w:cs/>
        </w:rPr>
        <w:t xml:space="preserve">  กรรมการผู้ทรงคุณวุฒิ</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ทั้งนี้ ตั้งแต่วันที่ </w:t>
      </w:r>
      <w:r w:rsidRPr="001C3C67">
        <w:rPr>
          <w:rFonts w:ascii="TH SarabunPSK" w:hAnsi="TH SarabunPSK" w:cs="TH SarabunPSK"/>
          <w:sz w:val="32"/>
          <w:szCs w:val="32"/>
        </w:rPr>
        <w:t>7</w:t>
      </w:r>
      <w:r w:rsidRPr="001C3C67">
        <w:rPr>
          <w:rFonts w:ascii="TH SarabunPSK" w:hAnsi="TH SarabunPSK" w:cs="TH SarabunPSK"/>
          <w:sz w:val="32"/>
          <w:szCs w:val="32"/>
          <w:cs/>
        </w:rPr>
        <w:t xml:space="preserve"> ตุลาคม </w:t>
      </w:r>
      <w:r w:rsidRPr="001C3C67">
        <w:rPr>
          <w:rFonts w:ascii="TH SarabunPSK" w:hAnsi="TH SarabunPSK" w:cs="TH SarabunPSK"/>
          <w:sz w:val="32"/>
          <w:szCs w:val="32"/>
        </w:rPr>
        <w:t>2562</w:t>
      </w:r>
      <w:r w:rsidRPr="001C3C67">
        <w:rPr>
          <w:rFonts w:ascii="TH SarabunPSK" w:hAnsi="TH SarabunPSK" w:cs="TH SarabunPSK"/>
          <w:sz w:val="32"/>
          <w:szCs w:val="32"/>
          <w:cs/>
        </w:rPr>
        <w:t xml:space="preserve"> เป็นต้นไป และให้กระทรวงแรงงานดำเนินการแต่งตั้งประธานกรรมการ กรรมการผู้แทนฝ่ายนายจ้าง กรรมการผู้แทนฝ่ายลูกจ้าง และกรรมการผู้ทรงคุณวุฒิในคณะกรรมการบริหารสถาบันส่งเสริมความปลอดภัย อาชีวอนามัย และสภาพแวดล้อมในการทำงานในครั้งต่อไปให้เป็นไปตามกรอบระยะเวลาที่กฎหมายกำหนดไว้อย่างเคร่งครัด ตามนัยมติคณะรัฐมนตรีเมื่อวันที่ </w:t>
      </w:r>
      <w:r w:rsidRPr="001C3C67">
        <w:rPr>
          <w:rFonts w:ascii="TH SarabunPSK" w:hAnsi="TH SarabunPSK" w:cs="TH SarabunPSK"/>
          <w:sz w:val="32"/>
          <w:szCs w:val="32"/>
        </w:rPr>
        <w:t>23</w:t>
      </w:r>
      <w:r w:rsidRPr="001C3C67">
        <w:rPr>
          <w:rFonts w:ascii="TH SarabunPSK" w:hAnsi="TH SarabunPSK" w:cs="TH SarabunPSK"/>
          <w:sz w:val="32"/>
          <w:szCs w:val="32"/>
          <w:cs/>
        </w:rPr>
        <w:t xml:space="preserve"> </w:t>
      </w:r>
      <w:proofErr w:type="gramStart"/>
      <w:r w:rsidRPr="001C3C67">
        <w:rPr>
          <w:rFonts w:ascii="TH SarabunPSK" w:hAnsi="TH SarabunPSK" w:cs="TH SarabunPSK"/>
          <w:sz w:val="32"/>
          <w:szCs w:val="32"/>
          <w:cs/>
        </w:rPr>
        <w:t xml:space="preserve">กุมภาพันธ์  </w:t>
      </w:r>
      <w:r w:rsidRPr="001C3C67">
        <w:rPr>
          <w:rFonts w:ascii="TH SarabunPSK" w:hAnsi="TH SarabunPSK" w:cs="TH SarabunPSK"/>
          <w:sz w:val="32"/>
          <w:szCs w:val="32"/>
        </w:rPr>
        <w:t>2559</w:t>
      </w:r>
      <w:proofErr w:type="gramEnd"/>
      <w:r w:rsidRPr="001C3C67">
        <w:rPr>
          <w:rFonts w:ascii="TH SarabunPSK" w:hAnsi="TH SarabunPSK" w:cs="TH SarabunPSK"/>
          <w:sz w:val="32"/>
          <w:szCs w:val="32"/>
        </w:rPr>
        <w:t xml:space="preserve"> (</w:t>
      </w:r>
      <w:r w:rsidRPr="001C3C67">
        <w:rPr>
          <w:rFonts w:ascii="TH SarabunPSK" w:hAnsi="TH SarabunPSK" w:cs="TH SarabunPSK"/>
          <w:sz w:val="32"/>
          <w:szCs w:val="32"/>
          <w:cs/>
        </w:rPr>
        <w:t>เรื่อง การดำเนินการแต่งตั้งกรรมการในคณะกรรมการต่าง ๆ  ตามที่กฎหมายบัญญัติให้เป็นไปกรอบระยะเวลาตามกฎหมาย)</w:t>
      </w:r>
    </w:p>
    <w:p w:rsidR="00576BD4" w:rsidRPr="001C3C67" w:rsidRDefault="00576BD4" w:rsidP="00576BD4">
      <w:pPr>
        <w:spacing w:line="320" w:lineRule="exact"/>
        <w:jc w:val="thaiDistribute"/>
        <w:rPr>
          <w:rFonts w:ascii="TH SarabunPSK" w:hAnsi="TH SarabunPSK" w:cs="TH SarabunPSK" w:hint="cs"/>
          <w:sz w:val="32"/>
          <w:szCs w:val="32"/>
          <w:cs/>
        </w:rPr>
      </w:pPr>
    </w:p>
    <w:p w:rsidR="00576BD4" w:rsidRPr="001C3C67" w:rsidRDefault="00576BD4" w:rsidP="00576BD4">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29.</w:t>
      </w:r>
      <w:r w:rsidRPr="001C3C67">
        <w:rPr>
          <w:rFonts w:ascii="TH SarabunPSK" w:hAnsi="TH SarabunPSK" w:cs="TH SarabunPSK"/>
          <w:b/>
          <w:bCs/>
          <w:sz w:val="32"/>
          <w:szCs w:val="32"/>
          <w:cs/>
        </w:rPr>
        <w:t xml:space="preserve"> เรื่อง  การแต่งตั้งกรรมการผู้ทรงคุณวุฒิในคณะกรรมการกองทุนเพื่อส่งเสริมการอนุรักษ์พลังงาน </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คณะรัฐมนตรีมีมติเห็นชอบตามที่กระทรวงพลังงานเสนอแต่งตั้งกรรมการผู้ทรงคุณวุฒิในคณะกรรมการกองทุนเพื่อส่งเสริมการอนุรักษ์พลังงาน  ดังนี้</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1. นายพรายพล คุ้มทรัพย์</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2. นายสกนธ์ วรัญญูวัฒนา</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3. นายกฤษฎา  บุญราช</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4. นายอนุสรณ์  แสงนิ่มนวล</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5. นายแนบบุญ หุนเจริญ</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6. นายธีร  เจียศิริพงษ์กุล</w:t>
      </w:r>
    </w:p>
    <w:p w:rsidR="00576BD4" w:rsidRPr="001C3C67" w:rsidRDefault="00576BD4" w:rsidP="00576BD4">
      <w:pPr>
        <w:spacing w:line="320" w:lineRule="exact"/>
        <w:jc w:val="thaiDistribute"/>
        <w:rPr>
          <w:rFonts w:ascii="TH SarabunPSK" w:hAnsi="TH SarabunPSK" w:cs="TH SarabunPSK"/>
          <w:sz w:val="32"/>
          <w:szCs w:val="32"/>
        </w:rPr>
      </w:pPr>
      <w:r w:rsidRPr="001C3C67">
        <w:rPr>
          <w:rFonts w:ascii="TH SarabunPSK" w:hAnsi="TH SarabunPSK" w:cs="TH SarabunPSK"/>
          <w:sz w:val="32"/>
          <w:szCs w:val="32"/>
          <w:cs/>
        </w:rPr>
        <w:t xml:space="preserve"> </w:t>
      </w:r>
      <w:r w:rsidRPr="001C3C67">
        <w:rPr>
          <w:rFonts w:ascii="TH SarabunPSK" w:hAnsi="TH SarabunPSK" w:cs="TH SarabunPSK"/>
          <w:sz w:val="32"/>
          <w:szCs w:val="32"/>
          <w:cs/>
        </w:rPr>
        <w:tab/>
      </w:r>
      <w:r w:rsidRPr="001C3C67">
        <w:rPr>
          <w:rFonts w:ascii="TH SarabunPSK" w:hAnsi="TH SarabunPSK" w:cs="TH SarabunPSK"/>
          <w:sz w:val="32"/>
          <w:szCs w:val="32"/>
          <w:cs/>
        </w:rPr>
        <w:tab/>
        <w:t xml:space="preserve">ทั้งนี้ ตั้งแต่วันที่ </w:t>
      </w:r>
      <w:r w:rsidRPr="001C3C67">
        <w:rPr>
          <w:rFonts w:ascii="TH SarabunPSK" w:hAnsi="TH SarabunPSK" w:cs="TH SarabunPSK"/>
          <w:sz w:val="32"/>
          <w:szCs w:val="32"/>
        </w:rPr>
        <w:t xml:space="preserve">7 </w:t>
      </w:r>
      <w:r w:rsidRPr="001C3C67">
        <w:rPr>
          <w:rFonts w:ascii="TH SarabunPSK" w:hAnsi="TH SarabunPSK" w:cs="TH SarabunPSK"/>
          <w:sz w:val="32"/>
          <w:szCs w:val="32"/>
          <w:cs/>
        </w:rPr>
        <w:t xml:space="preserve">ตุลาคม </w:t>
      </w:r>
      <w:r w:rsidRPr="001C3C67">
        <w:rPr>
          <w:rFonts w:ascii="TH SarabunPSK" w:hAnsi="TH SarabunPSK" w:cs="TH SarabunPSK"/>
          <w:sz w:val="32"/>
          <w:szCs w:val="32"/>
        </w:rPr>
        <w:t xml:space="preserve">2562 </w:t>
      </w:r>
      <w:r w:rsidRPr="001C3C67">
        <w:rPr>
          <w:rFonts w:ascii="TH SarabunPSK" w:hAnsi="TH SarabunPSK" w:cs="TH SarabunPSK"/>
          <w:sz w:val="32"/>
          <w:szCs w:val="32"/>
          <w:cs/>
        </w:rPr>
        <w:t>เป็นต้นไป</w:t>
      </w:r>
    </w:p>
    <w:p w:rsidR="00576BD4" w:rsidRPr="001C3C67" w:rsidRDefault="00576BD4" w:rsidP="00576BD4">
      <w:pPr>
        <w:spacing w:line="320" w:lineRule="exact"/>
        <w:jc w:val="thaiDistribute"/>
        <w:rPr>
          <w:rFonts w:ascii="TH SarabunPSK" w:hAnsi="TH SarabunPSK" w:cs="TH SarabunPSK"/>
          <w:sz w:val="32"/>
          <w:szCs w:val="32"/>
          <w:cs/>
        </w:rPr>
      </w:pPr>
    </w:p>
    <w:p w:rsidR="00B41E7C" w:rsidRPr="003F5049" w:rsidRDefault="00576BD4" w:rsidP="00576BD4">
      <w:pPr>
        <w:spacing w:line="360" w:lineRule="exact"/>
        <w:jc w:val="center"/>
        <w:rPr>
          <w:rFonts w:ascii="TH SarabunPSK" w:hAnsi="TH SarabunPSK" w:cs="TH SarabunPSK"/>
          <w:sz w:val="32"/>
          <w:szCs w:val="32"/>
        </w:rPr>
      </w:pPr>
      <w:r>
        <w:rPr>
          <w:rFonts w:ascii="TH SarabunPSK" w:hAnsi="TH SarabunPSK" w:cs="TH SarabunPSK"/>
          <w:sz w:val="32"/>
          <w:szCs w:val="32"/>
        </w:rPr>
        <w:t>………………………….</w:t>
      </w:r>
    </w:p>
    <w:p w:rsidR="003C46DC" w:rsidRPr="003F5049" w:rsidRDefault="003C46DC" w:rsidP="00A4242B">
      <w:pPr>
        <w:spacing w:line="360" w:lineRule="exact"/>
        <w:jc w:val="thaiDistribute"/>
        <w:rPr>
          <w:rFonts w:ascii="TH SarabunPSK" w:hAnsi="TH SarabunPSK" w:cs="TH SarabunPSK" w:hint="cs"/>
          <w:sz w:val="32"/>
          <w:szCs w:val="32"/>
        </w:rPr>
      </w:pPr>
    </w:p>
    <w:p w:rsidR="003C46DC" w:rsidRPr="003F5049" w:rsidRDefault="003C46DC" w:rsidP="00A4242B">
      <w:pPr>
        <w:spacing w:line="360" w:lineRule="exact"/>
        <w:jc w:val="thaiDistribute"/>
        <w:rPr>
          <w:rFonts w:ascii="TH SarabunPSK" w:hAnsi="TH SarabunPSK" w:cs="TH SarabunPSK" w:hint="cs"/>
          <w:sz w:val="32"/>
          <w:szCs w:val="32"/>
        </w:rPr>
      </w:pPr>
    </w:p>
    <w:sectPr w:rsidR="003C46DC" w:rsidRPr="003F5049" w:rsidSect="00212512">
      <w:headerReference w:type="even" r:id="rId8"/>
      <w:headerReference w:type="default" r:id="rId9"/>
      <w:footerReference w:type="even" r:id="rId10"/>
      <w:footerReference w:type="default" r:id="rId11"/>
      <w:headerReference w:type="first" r:id="rId12"/>
      <w:footerReference w:type="first" r:id="rId13"/>
      <w:pgSz w:w="11906" w:h="16838"/>
      <w:pgMar w:top="1418" w:right="1151" w:bottom="851" w:left="1151" w:header="720" w:footer="6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E23" w:rsidRDefault="00FF5E23">
      <w:r>
        <w:separator/>
      </w:r>
    </w:p>
  </w:endnote>
  <w:endnote w:type="continuationSeparator" w:id="0">
    <w:p w:rsidR="00FF5E23" w:rsidRDefault="00FF5E23">
      <w:r>
        <w:continuationSeparator/>
      </w:r>
    </w:p>
  </w:endnote>
</w:endnotes>
</file>

<file path=word/fontTable.xml><?xml version="1.0" encoding="utf-8"?>
<w:fonts xmlns:r="http://schemas.openxmlformats.org/officeDocument/2006/relationships" xmlns:w="http://schemas.openxmlformats.org/wordprocessingml/2006/main">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FreesiaUPC">
    <w:panose1 w:val="020B0604020202020204"/>
    <w:charset w:val="00"/>
    <w:family w:val="swiss"/>
    <w:pitch w:val="variable"/>
    <w:sig w:usb0="01000007" w:usb1="00000002"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47" w:rsidRDefault="00281C4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Pr="00281C47" w:rsidRDefault="00BC4501" w:rsidP="00281C47">
    <w:pPr>
      <w:pStyle w:val="af1"/>
      <w:rPr>
        <w:szCs w:val="3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Pr="00EB167C" w:rsidRDefault="00BC4501" w:rsidP="00EB167C">
    <w:pPr>
      <w:pStyle w:val="af1"/>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BC4501" w:rsidRPr="00EB167C" w:rsidRDefault="00BC450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E23" w:rsidRDefault="00FF5E23">
      <w:r>
        <w:separator/>
      </w:r>
    </w:p>
  </w:footnote>
  <w:footnote w:type="continuationSeparator" w:id="0">
    <w:p w:rsidR="00FF5E23" w:rsidRDefault="00FF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612B39">
    <w:pPr>
      <w:pStyle w:val="ab"/>
      <w:framePr w:wrap="around" w:vAnchor="text" w:hAnchor="margin" w:xAlign="center" w:y="1"/>
      <w:rPr>
        <w:rStyle w:val="ad"/>
      </w:rPr>
    </w:pPr>
    <w:r>
      <w:rPr>
        <w:rStyle w:val="ad"/>
        <w:cs/>
      </w:rPr>
      <w:fldChar w:fldCharType="begin"/>
    </w:r>
    <w:r w:rsidR="00BC4501">
      <w:rPr>
        <w:rStyle w:val="ad"/>
      </w:rPr>
      <w:instrText xml:space="preserve">PAGE  </w:instrText>
    </w:r>
    <w:r>
      <w:rPr>
        <w:rStyle w:val="ad"/>
        <w:cs/>
      </w:rPr>
      <w:fldChar w:fldCharType="separate"/>
    </w:r>
    <w:r w:rsidR="00BC4501">
      <w:rPr>
        <w:rStyle w:val="ad"/>
        <w:noProof/>
        <w:cs/>
      </w:rPr>
      <w:t>10</w:t>
    </w:r>
    <w:r>
      <w:rPr>
        <w:rStyle w:val="ad"/>
        <w:cs/>
      </w:rPr>
      <w:fldChar w:fldCharType="end"/>
    </w:r>
  </w:p>
  <w:p w:rsidR="00BC4501" w:rsidRDefault="00BC450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612B39">
    <w:pPr>
      <w:pStyle w:val="ab"/>
      <w:framePr w:wrap="around" w:vAnchor="text" w:hAnchor="margin" w:xAlign="center" w:y="1"/>
      <w:rPr>
        <w:rStyle w:val="ad"/>
        <w:rFonts w:ascii="Cordia New" w:hAnsi="Cordia New" w:cs="Cordia New"/>
        <w:sz w:val="32"/>
        <w:szCs w:val="32"/>
      </w:rPr>
    </w:pPr>
    <w:r>
      <w:rPr>
        <w:rStyle w:val="ad"/>
        <w:rFonts w:ascii="Cordia New" w:hAnsi="Cordia New" w:cs="Cordia New"/>
        <w:sz w:val="32"/>
        <w:szCs w:val="32"/>
        <w:cs/>
      </w:rPr>
      <w:fldChar w:fldCharType="begin"/>
    </w:r>
    <w:r w:rsidR="00BC4501">
      <w:rPr>
        <w:rStyle w:val="ad"/>
        <w:rFonts w:ascii="Cordia New" w:hAnsi="Cordia New" w:cs="Cordia New"/>
        <w:sz w:val="32"/>
        <w:szCs w:val="32"/>
      </w:rPr>
      <w:instrText xml:space="preserve">PAGE  </w:instrText>
    </w:r>
    <w:r>
      <w:rPr>
        <w:rStyle w:val="ad"/>
        <w:rFonts w:ascii="Cordia New" w:hAnsi="Cordia New" w:cs="Cordia New"/>
        <w:sz w:val="32"/>
        <w:szCs w:val="32"/>
        <w:cs/>
      </w:rPr>
      <w:fldChar w:fldCharType="separate"/>
    </w:r>
    <w:r w:rsidR="00725E4B">
      <w:rPr>
        <w:rStyle w:val="ad"/>
        <w:rFonts w:ascii="Cordia New" w:hAnsi="Cordia New" w:cs="Cordia New"/>
        <w:noProof/>
        <w:sz w:val="32"/>
        <w:szCs w:val="32"/>
        <w:cs/>
      </w:rPr>
      <w:t>7</w:t>
    </w:r>
    <w:r>
      <w:rPr>
        <w:rStyle w:val="ad"/>
        <w:rFonts w:ascii="Cordia New" w:hAnsi="Cordia New" w:cs="Cordia New"/>
        <w:sz w:val="32"/>
        <w:szCs w:val="32"/>
        <w:cs/>
      </w:rPr>
      <w:fldChar w:fldCharType="end"/>
    </w:r>
  </w:p>
  <w:p w:rsidR="00BC4501" w:rsidRDefault="00BC4501">
    <w:pPr>
      <w:pStyle w:val="ab"/>
    </w:pPr>
  </w:p>
  <w:p w:rsidR="00BC4501" w:rsidRDefault="00BC450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612B39">
    <w:pPr>
      <w:pStyle w:val="ab"/>
      <w:jc w:val="center"/>
    </w:pPr>
    <w:fldSimple w:instr=" PAGE   \* MERGEFORMAT ">
      <w:r w:rsidR="00BC4501">
        <w:rPr>
          <w:noProof/>
        </w:rPr>
        <w:t>1</w:t>
      </w:r>
    </w:fldSimple>
  </w:p>
  <w:p w:rsidR="00BC4501" w:rsidRDefault="00BC450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A2669AF"/>
    <w:multiLevelType w:val="hybridMultilevel"/>
    <w:tmpl w:val="26469BC2"/>
    <w:lvl w:ilvl="0" w:tplc="D58E4D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3192BB6"/>
    <w:multiLevelType w:val="hybridMultilevel"/>
    <w:tmpl w:val="93FCB7C2"/>
    <w:lvl w:ilvl="0" w:tplc="A3D006A8">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D1A55"/>
    <w:multiLevelType w:val="hybridMultilevel"/>
    <w:tmpl w:val="805E085E"/>
    <w:lvl w:ilvl="0" w:tplc="CF6053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B3E3CF8"/>
    <w:multiLevelType w:val="hybridMultilevel"/>
    <w:tmpl w:val="8654E57E"/>
    <w:lvl w:ilvl="0" w:tplc="7F7E9A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3"/>
  </w:num>
  <w:num w:numId="6">
    <w:abstractNumId w:val="6"/>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hideSpellingErrors/>
  <w:proofState w:spelling="clean" w:grammar="clean"/>
  <w:stylePaneFormatFilter w:val="3F01"/>
  <w:defaultTabStop w:val="720"/>
  <w:drawingGridHorizontalSpacing w:val="140"/>
  <w:displayHorizontalDrawingGridEvery w:val="2"/>
  <w:characterSpacingControl w:val="doNotCompress"/>
  <w:hdrShapeDefaults>
    <o:shapedefaults v:ext="edit" spidmax="125954">
      <o:colormenu v:ext="edit" fillcolor="none [2412]"/>
    </o:shapedefaults>
  </w:hdrShapeDefaults>
  <w:footnotePr>
    <w:footnote w:id="-1"/>
    <w:footnote w:id="0"/>
  </w:footnotePr>
  <w:endnotePr>
    <w:endnote w:id="-1"/>
    <w:endnote w:id="0"/>
  </w:endnotePr>
  <w:compat>
    <w:applyBreakingRules/>
    <w:useFELayout/>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5790"/>
    <w:rsid w:val="00016461"/>
    <w:rsid w:val="00016E31"/>
    <w:rsid w:val="00017F5D"/>
    <w:rsid w:val="00020C49"/>
    <w:rsid w:val="000218EA"/>
    <w:rsid w:val="00023AA7"/>
    <w:rsid w:val="00024992"/>
    <w:rsid w:val="00026D2C"/>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4C4D"/>
    <w:rsid w:val="00085282"/>
    <w:rsid w:val="00086404"/>
    <w:rsid w:val="00086C5E"/>
    <w:rsid w:val="000874A5"/>
    <w:rsid w:val="000874BE"/>
    <w:rsid w:val="000907FB"/>
    <w:rsid w:val="00093760"/>
    <w:rsid w:val="00094A4D"/>
    <w:rsid w:val="00095518"/>
    <w:rsid w:val="0009663C"/>
    <w:rsid w:val="00097C3B"/>
    <w:rsid w:val="00097D24"/>
    <w:rsid w:val="000A10B0"/>
    <w:rsid w:val="000A2582"/>
    <w:rsid w:val="000A3166"/>
    <w:rsid w:val="000A31B3"/>
    <w:rsid w:val="000A395B"/>
    <w:rsid w:val="000A39A4"/>
    <w:rsid w:val="000A3B2B"/>
    <w:rsid w:val="000A3DD3"/>
    <w:rsid w:val="000A5084"/>
    <w:rsid w:val="000A5A43"/>
    <w:rsid w:val="000A64C0"/>
    <w:rsid w:val="000A66F0"/>
    <w:rsid w:val="000A7F87"/>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2211"/>
    <w:rsid w:val="000C47F8"/>
    <w:rsid w:val="000C4F4A"/>
    <w:rsid w:val="000C56E0"/>
    <w:rsid w:val="000C5BD7"/>
    <w:rsid w:val="000C5DD9"/>
    <w:rsid w:val="000C5F68"/>
    <w:rsid w:val="000D16DF"/>
    <w:rsid w:val="000D1D86"/>
    <w:rsid w:val="000D26B3"/>
    <w:rsid w:val="000D355A"/>
    <w:rsid w:val="000D4CE6"/>
    <w:rsid w:val="000D5A83"/>
    <w:rsid w:val="000D5E08"/>
    <w:rsid w:val="000D6D93"/>
    <w:rsid w:val="000E0865"/>
    <w:rsid w:val="000E1F54"/>
    <w:rsid w:val="000E40D7"/>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57F7"/>
    <w:rsid w:val="00135E9B"/>
    <w:rsid w:val="00136158"/>
    <w:rsid w:val="00136712"/>
    <w:rsid w:val="00136A6E"/>
    <w:rsid w:val="00142334"/>
    <w:rsid w:val="00142539"/>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F3E"/>
    <w:rsid w:val="00160590"/>
    <w:rsid w:val="00160B5B"/>
    <w:rsid w:val="0016145E"/>
    <w:rsid w:val="0016332F"/>
    <w:rsid w:val="0016416A"/>
    <w:rsid w:val="0016498F"/>
    <w:rsid w:val="00165162"/>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3CD4"/>
    <w:rsid w:val="00183DB5"/>
    <w:rsid w:val="001840D0"/>
    <w:rsid w:val="001842A2"/>
    <w:rsid w:val="0018498A"/>
    <w:rsid w:val="00186B97"/>
    <w:rsid w:val="00187EA9"/>
    <w:rsid w:val="00190537"/>
    <w:rsid w:val="00190B73"/>
    <w:rsid w:val="00191664"/>
    <w:rsid w:val="00191DFC"/>
    <w:rsid w:val="00192368"/>
    <w:rsid w:val="0019250A"/>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D14C3"/>
    <w:rsid w:val="001D1772"/>
    <w:rsid w:val="001D1B23"/>
    <w:rsid w:val="001D1DCB"/>
    <w:rsid w:val="001D1DD7"/>
    <w:rsid w:val="001D250E"/>
    <w:rsid w:val="001D275F"/>
    <w:rsid w:val="001D31B3"/>
    <w:rsid w:val="001D3A15"/>
    <w:rsid w:val="001D3F15"/>
    <w:rsid w:val="001D4A1B"/>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ED1"/>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444"/>
    <w:rsid w:val="002447D0"/>
    <w:rsid w:val="00244B55"/>
    <w:rsid w:val="002452A0"/>
    <w:rsid w:val="00245745"/>
    <w:rsid w:val="0025012E"/>
    <w:rsid w:val="00250906"/>
    <w:rsid w:val="00250FFE"/>
    <w:rsid w:val="00251053"/>
    <w:rsid w:val="00252ACD"/>
    <w:rsid w:val="0025301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51C3"/>
    <w:rsid w:val="00295FB6"/>
    <w:rsid w:val="00296901"/>
    <w:rsid w:val="00296C2C"/>
    <w:rsid w:val="00296FD5"/>
    <w:rsid w:val="002A0F99"/>
    <w:rsid w:val="002A1C07"/>
    <w:rsid w:val="002A1E3F"/>
    <w:rsid w:val="002A262A"/>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4AB2"/>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DEB"/>
    <w:rsid w:val="003110DC"/>
    <w:rsid w:val="003117E3"/>
    <w:rsid w:val="00311C82"/>
    <w:rsid w:val="00311F9D"/>
    <w:rsid w:val="003120FE"/>
    <w:rsid w:val="00312827"/>
    <w:rsid w:val="003132A7"/>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3079B"/>
    <w:rsid w:val="00332CE0"/>
    <w:rsid w:val="00333526"/>
    <w:rsid w:val="0033398D"/>
    <w:rsid w:val="00333F1D"/>
    <w:rsid w:val="00334143"/>
    <w:rsid w:val="00334566"/>
    <w:rsid w:val="00336080"/>
    <w:rsid w:val="00336353"/>
    <w:rsid w:val="003363B4"/>
    <w:rsid w:val="00336625"/>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9FF"/>
    <w:rsid w:val="00350A0E"/>
    <w:rsid w:val="003523E1"/>
    <w:rsid w:val="00352C85"/>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6EF"/>
    <w:rsid w:val="00373E6A"/>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34CA"/>
    <w:rsid w:val="003C3699"/>
    <w:rsid w:val="003C46DC"/>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049"/>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5798C"/>
    <w:rsid w:val="0046008E"/>
    <w:rsid w:val="004610D2"/>
    <w:rsid w:val="0046193D"/>
    <w:rsid w:val="0046264A"/>
    <w:rsid w:val="00462A2F"/>
    <w:rsid w:val="004632C6"/>
    <w:rsid w:val="00464842"/>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52B6"/>
    <w:rsid w:val="00485803"/>
    <w:rsid w:val="00485C0E"/>
    <w:rsid w:val="004873EC"/>
    <w:rsid w:val="00487B2A"/>
    <w:rsid w:val="00490EAD"/>
    <w:rsid w:val="00492394"/>
    <w:rsid w:val="00492798"/>
    <w:rsid w:val="00492FD4"/>
    <w:rsid w:val="00493363"/>
    <w:rsid w:val="00493F67"/>
    <w:rsid w:val="00494F09"/>
    <w:rsid w:val="00494FEA"/>
    <w:rsid w:val="00495CC1"/>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299"/>
    <w:rsid w:val="004B11E5"/>
    <w:rsid w:val="004B1698"/>
    <w:rsid w:val="004B24C3"/>
    <w:rsid w:val="004B3031"/>
    <w:rsid w:val="004B3DB8"/>
    <w:rsid w:val="004B4B3E"/>
    <w:rsid w:val="004B5CA8"/>
    <w:rsid w:val="004B5DA4"/>
    <w:rsid w:val="004B6A40"/>
    <w:rsid w:val="004B7163"/>
    <w:rsid w:val="004C005C"/>
    <w:rsid w:val="004C032E"/>
    <w:rsid w:val="004C056B"/>
    <w:rsid w:val="004C1AA8"/>
    <w:rsid w:val="004C289D"/>
    <w:rsid w:val="004C31AB"/>
    <w:rsid w:val="004C36A0"/>
    <w:rsid w:val="004C4108"/>
    <w:rsid w:val="004C59ED"/>
    <w:rsid w:val="004C5B1F"/>
    <w:rsid w:val="004C5FD7"/>
    <w:rsid w:val="004C64D0"/>
    <w:rsid w:val="004C6B23"/>
    <w:rsid w:val="004D0021"/>
    <w:rsid w:val="004D0218"/>
    <w:rsid w:val="004D08F2"/>
    <w:rsid w:val="004D0C3C"/>
    <w:rsid w:val="004D0E34"/>
    <w:rsid w:val="004D217E"/>
    <w:rsid w:val="004D21A1"/>
    <w:rsid w:val="004D4B35"/>
    <w:rsid w:val="004D4C0C"/>
    <w:rsid w:val="004D4CE7"/>
    <w:rsid w:val="004D4D40"/>
    <w:rsid w:val="004D530A"/>
    <w:rsid w:val="004D61E9"/>
    <w:rsid w:val="004E01EB"/>
    <w:rsid w:val="004E0E61"/>
    <w:rsid w:val="004E1313"/>
    <w:rsid w:val="004E2516"/>
    <w:rsid w:val="004E2BCD"/>
    <w:rsid w:val="004E31C9"/>
    <w:rsid w:val="004E35D7"/>
    <w:rsid w:val="004E3974"/>
    <w:rsid w:val="004E411D"/>
    <w:rsid w:val="004E4A94"/>
    <w:rsid w:val="004E5C7E"/>
    <w:rsid w:val="004E5CE0"/>
    <w:rsid w:val="004E62C4"/>
    <w:rsid w:val="004E6C46"/>
    <w:rsid w:val="004E7ACE"/>
    <w:rsid w:val="004F0C3C"/>
    <w:rsid w:val="004F1F61"/>
    <w:rsid w:val="004F4A1A"/>
    <w:rsid w:val="004F5B4A"/>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4923"/>
    <w:rsid w:val="00515C77"/>
    <w:rsid w:val="00516DA3"/>
    <w:rsid w:val="005206D0"/>
    <w:rsid w:val="00520A25"/>
    <w:rsid w:val="00521BBF"/>
    <w:rsid w:val="00521CB7"/>
    <w:rsid w:val="00521FEC"/>
    <w:rsid w:val="005238B9"/>
    <w:rsid w:val="0052461C"/>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761"/>
    <w:rsid w:val="005661CE"/>
    <w:rsid w:val="005672F3"/>
    <w:rsid w:val="005704D3"/>
    <w:rsid w:val="00571B98"/>
    <w:rsid w:val="005729AC"/>
    <w:rsid w:val="00572F22"/>
    <w:rsid w:val="005736D6"/>
    <w:rsid w:val="005745D6"/>
    <w:rsid w:val="00576B0E"/>
    <w:rsid w:val="00576BD4"/>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A31"/>
    <w:rsid w:val="005A0F1B"/>
    <w:rsid w:val="005A0FC4"/>
    <w:rsid w:val="005A1D88"/>
    <w:rsid w:val="005A267A"/>
    <w:rsid w:val="005A28E0"/>
    <w:rsid w:val="005A4531"/>
    <w:rsid w:val="005A48E2"/>
    <w:rsid w:val="005A4C8B"/>
    <w:rsid w:val="005A52C7"/>
    <w:rsid w:val="005A54A8"/>
    <w:rsid w:val="005A7B16"/>
    <w:rsid w:val="005B03E7"/>
    <w:rsid w:val="005B140F"/>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1BB1"/>
    <w:rsid w:val="005F268A"/>
    <w:rsid w:val="005F3C8B"/>
    <w:rsid w:val="005F3D18"/>
    <w:rsid w:val="005F40AD"/>
    <w:rsid w:val="005F428B"/>
    <w:rsid w:val="005F4497"/>
    <w:rsid w:val="005F5CC7"/>
    <w:rsid w:val="005F6324"/>
    <w:rsid w:val="005F6984"/>
    <w:rsid w:val="005F6DD6"/>
    <w:rsid w:val="005F7431"/>
    <w:rsid w:val="005F78D5"/>
    <w:rsid w:val="005F79B0"/>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B39"/>
    <w:rsid w:val="00612E00"/>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D0C"/>
    <w:rsid w:val="006B2126"/>
    <w:rsid w:val="006B256C"/>
    <w:rsid w:val="006B3D90"/>
    <w:rsid w:val="006B5DAA"/>
    <w:rsid w:val="006B65D9"/>
    <w:rsid w:val="006B7687"/>
    <w:rsid w:val="006C0925"/>
    <w:rsid w:val="006C1232"/>
    <w:rsid w:val="006C14A6"/>
    <w:rsid w:val="006C23FA"/>
    <w:rsid w:val="006C2670"/>
    <w:rsid w:val="006C31FB"/>
    <w:rsid w:val="006C3B90"/>
    <w:rsid w:val="006C4080"/>
    <w:rsid w:val="006C4FC8"/>
    <w:rsid w:val="006C543E"/>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F0867"/>
    <w:rsid w:val="006F2FFD"/>
    <w:rsid w:val="006F3731"/>
    <w:rsid w:val="006F3757"/>
    <w:rsid w:val="006F534A"/>
    <w:rsid w:val="006F5A2D"/>
    <w:rsid w:val="006F5BDB"/>
    <w:rsid w:val="006F6672"/>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AFC"/>
    <w:rsid w:val="00724197"/>
    <w:rsid w:val="007247AF"/>
    <w:rsid w:val="00725E4B"/>
    <w:rsid w:val="00726D9A"/>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7B1"/>
    <w:rsid w:val="00764E8A"/>
    <w:rsid w:val="00764F98"/>
    <w:rsid w:val="0076589C"/>
    <w:rsid w:val="00767A85"/>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B31"/>
    <w:rsid w:val="0078705F"/>
    <w:rsid w:val="007879E9"/>
    <w:rsid w:val="007900D8"/>
    <w:rsid w:val="00791AB8"/>
    <w:rsid w:val="007924CD"/>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6A64"/>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643E"/>
    <w:rsid w:val="0084139F"/>
    <w:rsid w:val="00843021"/>
    <w:rsid w:val="00844FC9"/>
    <w:rsid w:val="008463E0"/>
    <w:rsid w:val="00846612"/>
    <w:rsid w:val="00846853"/>
    <w:rsid w:val="00846D0D"/>
    <w:rsid w:val="008472F5"/>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953"/>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3074E"/>
    <w:rsid w:val="00930A12"/>
    <w:rsid w:val="00930E51"/>
    <w:rsid w:val="00930EA9"/>
    <w:rsid w:val="00931564"/>
    <w:rsid w:val="009320A3"/>
    <w:rsid w:val="009326EE"/>
    <w:rsid w:val="00932C77"/>
    <w:rsid w:val="0093312E"/>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DD6"/>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4BA"/>
    <w:rsid w:val="00973D0D"/>
    <w:rsid w:val="00973EB1"/>
    <w:rsid w:val="0097517B"/>
    <w:rsid w:val="00976294"/>
    <w:rsid w:val="009764F3"/>
    <w:rsid w:val="009769F7"/>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C0241"/>
    <w:rsid w:val="009C0DAA"/>
    <w:rsid w:val="009C11DC"/>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918"/>
    <w:rsid w:val="009D4091"/>
    <w:rsid w:val="009D41BC"/>
    <w:rsid w:val="009D4470"/>
    <w:rsid w:val="009D4E53"/>
    <w:rsid w:val="009D5DAD"/>
    <w:rsid w:val="009D6FA4"/>
    <w:rsid w:val="009D6FF5"/>
    <w:rsid w:val="009E04B1"/>
    <w:rsid w:val="009E0DC4"/>
    <w:rsid w:val="009E1E14"/>
    <w:rsid w:val="009E2B17"/>
    <w:rsid w:val="009E37E3"/>
    <w:rsid w:val="009E4649"/>
    <w:rsid w:val="009E4A47"/>
    <w:rsid w:val="009E5225"/>
    <w:rsid w:val="009E6E58"/>
    <w:rsid w:val="009F0910"/>
    <w:rsid w:val="009F267A"/>
    <w:rsid w:val="009F5041"/>
    <w:rsid w:val="009F52D5"/>
    <w:rsid w:val="009F5791"/>
    <w:rsid w:val="009F5DFA"/>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5C8"/>
    <w:rsid w:val="00A13712"/>
    <w:rsid w:val="00A1418C"/>
    <w:rsid w:val="00A15E7B"/>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242B"/>
    <w:rsid w:val="00A43B68"/>
    <w:rsid w:val="00A44057"/>
    <w:rsid w:val="00A4469B"/>
    <w:rsid w:val="00A448E2"/>
    <w:rsid w:val="00A45B23"/>
    <w:rsid w:val="00A45BF1"/>
    <w:rsid w:val="00A46A65"/>
    <w:rsid w:val="00A470F7"/>
    <w:rsid w:val="00A51481"/>
    <w:rsid w:val="00A51714"/>
    <w:rsid w:val="00A5208C"/>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A87"/>
    <w:rsid w:val="00AB3D1A"/>
    <w:rsid w:val="00AB6582"/>
    <w:rsid w:val="00AB6A30"/>
    <w:rsid w:val="00AB786F"/>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13E7"/>
    <w:rsid w:val="00B3170F"/>
    <w:rsid w:val="00B32069"/>
    <w:rsid w:val="00B322DB"/>
    <w:rsid w:val="00B3360A"/>
    <w:rsid w:val="00B341C8"/>
    <w:rsid w:val="00B347E5"/>
    <w:rsid w:val="00B34A48"/>
    <w:rsid w:val="00B34D4E"/>
    <w:rsid w:val="00B372C6"/>
    <w:rsid w:val="00B375B5"/>
    <w:rsid w:val="00B404FC"/>
    <w:rsid w:val="00B41584"/>
    <w:rsid w:val="00B41E7C"/>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753"/>
    <w:rsid w:val="00B62EC8"/>
    <w:rsid w:val="00B63673"/>
    <w:rsid w:val="00B63D36"/>
    <w:rsid w:val="00B641DC"/>
    <w:rsid w:val="00B6463E"/>
    <w:rsid w:val="00B65262"/>
    <w:rsid w:val="00B65522"/>
    <w:rsid w:val="00B65872"/>
    <w:rsid w:val="00B65A39"/>
    <w:rsid w:val="00B65CCC"/>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48"/>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71B4"/>
    <w:rsid w:val="00BE7D24"/>
    <w:rsid w:val="00BF1BC4"/>
    <w:rsid w:val="00BF22AF"/>
    <w:rsid w:val="00BF2A47"/>
    <w:rsid w:val="00BF3ED8"/>
    <w:rsid w:val="00BF40E0"/>
    <w:rsid w:val="00BF4D92"/>
    <w:rsid w:val="00BF5B29"/>
    <w:rsid w:val="00BF606F"/>
    <w:rsid w:val="00BF6132"/>
    <w:rsid w:val="00C019F1"/>
    <w:rsid w:val="00C019F8"/>
    <w:rsid w:val="00C06919"/>
    <w:rsid w:val="00C06B43"/>
    <w:rsid w:val="00C06FA4"/>
    <w:rsid w:val="00C07C79"/>
    <w:rsid w:val="00C07FB8"/>
    <w:rsid w:val="00C10369"/>
    <w:rsid w:val="00C10C9D"/>
    <w:rsid w:val="00C10FAC"/>
    <w:rsid w:val="00C114B6"/>
    <w:rsid w:val="00C11CD3"/>
    <w:rsid w:val="00C1316C"/>
    <w:rsid w:val="00C135E0"/>
    <w:rsid w:val="00C147D8"/>
    <w:rsid w:val="00C167A0"/>
    <w:rsid w:val="00C16A7E"/>
    <w:rsid w:val="00C16C65"/>
    <w:rsid w:val="00C16EF0"/>
    <w:rsid w:val="00C17366"/>
    <w:rsid w:val="00C2058F"/>
    <w:rsid w:val="00C212D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9ED"/>
    <w:rsid w:val="00CD4A56"/>
    <w:rsid w:val="00CD546C"/>
    <w:rsid w:val="00CD59B8"/>
    <w:rsid w:val="00CD5E5A"/>
    <w:rsid w:val="00CD7BDE"/>
    <w:rsid w:val="00CD7F07"/>
    <w:rsid w:val="00CE0BEF"/>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3FCA"/>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DD4"/>
    <w:rsid w:val="00D60FD9"/>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836"/>
    <w:rsid w:val="00DA2B2D"/>
    <w:rsid w:val="00DA2D22"/>
    <w:rsid w:val="00DA527E"/>
    <w:rsid w:val="00DA537F"/>
    <w:rsid w:val="00DB053D"/>
    <w:rsid w:val="00DB155C"/>
    <w:rsid w:val="00DB2561"/>
    <w:rsid w:val="00DB2E33"/>
    <w:rsid w:val="00DB2FF8"/>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8AC"/>
    <w:rsid w:val="00E047D1"/>
    <w:rsid w:val="00E0485C"/>
    <w:rsid w:val="00E04DC2"/>
    <w:rsid w:val="00E04E20"/>
    <w:rsid w:val="00E060C1"/>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59FC"/>
    <w:rsid w:val="00E1636C"/>
    <w:rsid w:val="00E16636"/>
    <w:rsid w:val="00E16755"/>
    <w:rsid w:val="00E171E0"/>
    <w:rsid w:val="00E17CEB"/>
    <w:rsid w:val="00E214F4"/>
    <w:rsid w:val="00E218DB"/>
    <w:rsid w:val="00E21960"/>
    <w:rsid w:val="00E22020"/>
    <w:rsid w:val="00E22342"/>
    <w:rsid w:val="00E22882"/>
    <w:rsid w:val="00E238F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961"/>
    <w:rsid w:val="00E44D6B"/>
    <w:rsid w:val="00E452E9"/>
    <w:rsid w:val="00E468CF"/>
    <w:rsid w:val="00E46A81"/>
    <w:rsid w:val="00E474F4"/>
    <w:rsid w:val="00E47622"/>
    <w:rsid w:val="00E477B5"/>
    <w:rsid w:val="00E47F28"/>
    <w:rsid w:val="00E506EF"/>
    <w:rsid w:val="00E50B45"/>
    <w:rsid w:val="00E51250"/>
    <w:rsid w:val="00E51A19"/>
    <w:rsid w:val="00E51B10"/>
    <w:rsid w:val="00E51E1A"/>
    <w:rsid w:val="00E5276A"/>
    <w:rsid w:val="00E52E44"/>
    <w:rsid w:val="00E55158"/>
    <w:rsid w:val="00E553A6"/>
    <w:rsid w:val="00E5734B"/>
    <w:rsid w:val="00E5763B"/>
    <w:rsid w:val="00E57A9C"/>
    <w:rsid w:val="00E604EE"/>
    <w:rsid w:val="00E60597"/>
    <w:rsid w:val="00E60661"/>
    <w:rsid w:val="00E61A5D"/>
    <w:rsid w:val="00E6278A"/>
    <w:rsid w:val="00E63E7E"/>
    <w:rsid w:val="00E644BA"/>
    <w:rsid w:val="00E64646"/>
    <w:rsid w:val="00E67323"/>
    <w:rsid w:val="00E67837"/>
    <w:rsid w:val="00E67E34"/>
    <w:rsid w:val="00E709CB"/>
    <w:rsid w:val="00E71B2C"/>
    <w:rsid w:val="00E73341"/>
    <w:rsid w:val="00E740AA"/>
    <w:rsid w:val="00E74593"/>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6D16"/>
    <w:rsid w:val="00EB7AC8"/>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47D3"/>
    <w:rsid w:val="00EE4C76"/>
    <w:rsid w:val="00EE4FD8"/>
    <w:rsid w:val="00EE5332"/>
    <w:rsid w:val="00EE5E2A"/>
    <w:rsid w:val="00EE5F2F"/>
    <w:rsid w:val="00EE6BC3"/>
    <w:rsid w:val="00EF13F1"/>
    <w:rsid w:val="00EF17AF"/>
    <w:rsid w:val="00EF1B6E"/>
    <w:rsid w:val="00EF361A"/>
    <w:rsid w:val="00EF3FC4"/>
    <w:rsid w:val="00EF40BB"/>
    <w:rsid w:val="00EF5574"/>
    <w:rsid w:val="00EF5DC0"/>
    <w:rsid w:val="00EF5E3D"/>
    <w:rsid w:val="00EF6E21"/>
    <w:rsid w:val="00EF75AB"/>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2C50"/>
    <w:rsid w:val="00F233E7"/>
    <w:rsid w:val="00F241C9"/>
    <w:rsid w:val="00F24595"/>
    <w:rsid w:val="00F249EA"/>
    <w:rsid w:val="00F2560F"/>
    <w:rsid w:val="00F25C50"/>
    <w:rsid w:val="00F272A6"/>
    <w:rsid w:val="00F27416"/>
    <w:rsid w:val="00F30BF4"/>
    <w:rsid w:val="00F32F31"/>
    <w:rsid w:val="00F33016"/>
    <w:rsid w:val="00F33AF4"/>
    <w:rsid w:val="00F34A3F"/>
    <w:rsid w:val="00F34E2F"/>
    <w:rsid w:val="00F35BC8"/>
    <w:rsid w:val="00F376C3"/>
    <w:rsid w:val="00F37CE6"/>
    <w:rsid w:val="00F40167"/>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4770"/>
    <w:rsid w:val="00FB51DF"/>
    <w:rsid w:val="00FB68DC"/>
    <w:rsid w:val="00FB69E5"/>
    <w:rsid w:val="00FB777E"/>
    <w:rsid w:val="00FC0B68"/>
    <w:rsid w:val="00FC248C"/>
    <w:rsid w:val="00FC2CAF"/>
    <w:rsid w:val="00FC30A6"/>
    <w:rsid w:val="00FC529D"/>
    <w:rsid w:val="00FC5484"/>
    <w:rsid w:val="00FC568E"/>
    <w:rsid w:val="00FC5ADB"/>
    <w:rsid w:val="00FC63E3"/>
    <w:rsid w:val="00FC6B38"/>
    <w:rsid w:val="00FC6F57"/>
    <w:rsid w:val="00FC75D0"/>
    <w:rsid w:val="00FC7D6B"/>
    <w:rsid w:val="00FC7E81"/>
    <w:rsid w:val="00FD019F"/>
    <w:rsid w:val="00FD0CDC"/>
    <w:rsid w:val="00FD0D97"/>
    <w:rsid w:val="00FD173C"/>
    <w:rsid w:val="00FD1E0B"/>
    <w:rsid w:val="00FD1EC9"/>
    <w:rsid w:val="00FD2358"/>
    <w:rsid w:val="00FD242D"/>
    <w:rsid w:val="00FD284C"/>
    <w:rsid w:val="00FD2BDB"/>
    <w:rsid w:val="00FD530C"/>
    <w:rsid w:val="00FD57C3"/>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2AE"/>
    <w:rsid w:val="00FF597A"/>
    <w:rsid w:val="00FF5D40"/>
    <w:rsid w:val="00FF5E23"/>
    <w:rsid w:val="00FF717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4">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733"/>
    <w:rPr>
      <w:rFonts w:ascii="Cordia New" w:eastAsia="Cordia New" w:hAnsi="Cordia New" w:cs="Cordia New"/>
      <w:sz w:val="28"/>
      <w:szCs w:val="28"/>
    </w:rPr>
  </w:style>
  <w:style w:type="paragraph" w:styleId="1">
    <w:name w:val="heading 1"/>
    <w:basedOn w:val="a"/>
    <w:next w:val="a"/>
    <w:qFormat/>
    <w:rsid w:val="00445BAA"/>
    <w:pPr>
      <w:keepNext/>
      <w:jc w:val="center"/>
      <w:outlineLvl w:val="0"/>
    </w:pPr>
    <w:rPr>
      <w:rFonts w:ascii="EucrosiaUPC" w:hAnsi="EucrosiaUPC" w:cs="EucrosiaUPC"/>
      <w:b/>
      <w:bCs/>
      <w:sz w:val="36"/>
      <w:szCs w:val="36"/>
    </w:rPr>
  </w:style>
  <w:style w:type="paragraph" w:styleId="2">
    <w:name w:val="heading 2"/>
    <w:basedOn w:val="a"/>
    <w:next w:val="a"/>
    <w:link w:val="20"/>
    <w:qFormat/>
    <w:rsid w:val="00445BAA"/>
    <w:pPr>
      <w:keepNext/>
      <w:ind w:right="-550"/>
      <w:outlineLvl w:val="1"/>
    </w:pPr>
    <w:rPr>
      <w:rFonts w:ascii="EucrosiaUPC" w:hAnsi="EucrosiaUPC" w:cs="Angsana New"/>
      <w:sz w:val="36"/>
      <w:szCs w:val="36"/>
    </w:rPr>
  </w:style>
  <w:style w:type="paragraph" w:styleId="3">
    <w:name w:val="heading 3"/>
    <w:basedOn w:val="a"/>
    <w:next w:val="a"/>
    <w:link w:val="30"/>
    <w:qFormat/>
    <w:rsid w:val="00445BAA"/>
    <w:pPr>
      <w:keepNext/>
      <w:spacing w:before="240" w:after="60"/>
      <w:outlineLvl w:val="2"/>
    </w:pPr>
    <w:rPr>
      <w:rFonts w:ascii="Arial" w:hAnsi="Arial" w:cs="Angsana New"/>
      <w:b/>
      <w:bCs/>
      <w:sz w:val="26"/>
      <w:szCs w:val="30"/>
    </w:rPr>
  </w:style>
  <w:style w:type="paragraph" w:styleId="4">
    <w:name w:val="heading 4"/>
    <w:basedOn w:val="a"/>
    <w:next w:val="a"/>
    <w:link w:val="40"/>
    <w:qFormat/>
    <w:rsid w:val="00445BAA"/>
    <w:pPr>
      <w:keepNext/>
      <w:spacing w:before="240" w:after="60"/>
      <w:outlineLvl w:val="3"/>
    </w:pPr>
    <w:rPr>
      <w:rFonts w:ascii="Times New Roman" w:hAnsi="Times New Roman" w:cs="Angsana New"/>
      <w:b/>
      <w:bCs/>
      <w:szCs w:val="32"/>
    </w:rPr>
  </w:style>
  <w:style w:type="paragraph" w:styleId="5">
    <w:name w:val="heading 5"/>
    <w:basedOn w:val="a"/>
    <w:next w:val="a"/>
    <w:link w:val="50"/>
    <w:uiPriority w:val="9"/>
    <w:qFormat/>
    <w:rsid w:val="00445BAA"/>
    <w:pPr>
      <w:keepNext/>
      <w:jc w:val="center"/>
      <w:outlineLvl w:val="4"/>
    </w:pPr>
    <w:rPr>
      <w:rFonts w:ascii="DilleniaUPC" w:hAnsi="DilleniaUPC" w:cs="Angsana New"/>
      <w:b/>
      <w:bCs/>
      <w:sz w:val="32"/>
      <w:szCs w:val="32"/>
      <w:lang w:eastAsia="zh-CN"/>
    </w:rPr>
  </w:style>
  <w:style w:type="paragraph" w:styleId="6">
    <w:name w:val="heading 6"/>
    <w:basedOn w:val="a"/>
    <w:next w:val="a"/>
    <w:link w:val="60"/>
    <w:qFormat/>
    <w:rsid w:val="00445BAA"/>
    <w:pPr>
      <w:spacing w:before="240" w:after="60"/>
      <w:outlineLvl w:val="5"/>
    </w:pPr>
    <w:rPr>
      <w:rFonts w:ascii="Times New Roman" w:hAnsi="Times New Roman" w:cs="Angsana New"/>
      <w:b/>
      <w:bCs/>
      <w:sz w:val="22"/>
      <w:szCs w:val="25"/>
    </w:rPr>
  </w:style>
  <w:style w:type="paragraph" w:styleId="7">
    <w:name w:val="heading 7"/>
    <w:basedOn w:val="a"/>
    <w:next w:val="a"/>
    <w:qFormat/>
    <w:rsid w:val="00445BAA"/>
    <w:pPr>
      <w:keepNext/>
      <w:outlineLvl w:val="6"/>
    </w:pPr>
    <w:rPr>
      <w:rFonts w:ascii="DilleniaUPC" w:hAnsi="DilleniaUPC" w:cs="DilleniaUPC"/>
      <w:sz w:val="34"/>
      <w:szCs w:val="34"/>
      <w:lang w:eastAsia="zh-CN"/>
    </w:rPr>
  </w:style>
  <w:style w:type="paragraph" w:styleId="8">
    <w:name w:val="heading 8"/>
    <w:basedOn w:val="a"/>
    <w:next w:val="a"/>
    <w:link w:val="80"/>
    <w:qFormat/>
    <w:rsid w:val="00445BAA"/>
    <w:pPr>
      <w:spacing w:before="240" w:after="60"/>
      <w:outlineLvl w:val="7"/>
    </w:pPr>
    <w:rPr>
      <w:rFonts w:ascii="Times New Roman" w:hAnsi="Times New Roman" w:cs="Angsana New"/>
      <w:i/>
      <w:iCs/>
      <w:sz w:val="24"/>
    </w:rPr>
  </w:style>
  <w:style w:type="paragraph" w:styleId="9">
    <w:name w:val="heading 9"/>
    <w:basedOn w:val="a"/>
    <w:next w:val="a"/>
    <w:link w:val="90"/>
    <w:qFormat/>
    <w:rsid w:val="00445BAA"/>
    <w:pPr>
      <w:keepNext/>
      <w:outlineLvl w:val="8"/>
    </w:pPr>
    <w:rPr>
      <w:rFonts w:ascii="DilleniaUPC" w:hAnsi="DilleniaUPC" w:cs="Angsana New"/>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a5">
    <w:name w:val="Balloon Text"/>
    <w:basedOn w:val="a"/>
    <w:uiPriority w:val="99"/>
    <w:semiHidden/>
    <w:rsid w:val="00445BAA"/>
    <w:rPr>
      <w:rFonts w:ascii="Tahoma" w:hAnsi="Tahoma" w:cs="Angsana New"/>
      <w:sz w:val="16"/>
      <w:szCs w:val="18"/>
    </w:rPr>
  </w:style>
  <w:style w:type="paragraph" w:styleId="21">
    <w:name w:val="Body Text 2"/>
    <w:basedOn w:val="a"/>
    <w:rsid w:val="00445BAA"/>
    <w:pPr>
      <w:spacing w:after="120" w:line="480" w:lineRule="auto"/>
    </w:pPr>
    <w:rPr>
      <w:szCs w:val="32"/>
    </w:rPr>
  </w:style>
  <w:style w:type="paragraph" w:styleId="a6">
    <w:name w:val="Title"/>
    <w:basedOn w:val="a"/>
    <w:link w:val="a7"/>
    <w:qFormat/>
    <w:rsid w:val="00445BAA"/>
    <w:pPr>
      <w:jc w:val="center"/>
    </w:pPr>
    <w:rPr>
      <w:rFonts w:ascii="EucrosiaUPC" w:hAnsi="EucrosiaUPC" w:cs="Angsana New"/>
      <w:sz w:val="40"/>
      <w:szCs w:val="40"/>
    </w:rPr>
  </w:style>
  <w:style w:type="paragraph" w:styleId="a8">
    <w:name w:val="Subtitle"/>
    <w:basedOn w:val="a"/>
    <w:link w:val="a9"/>
    <w:qFormat/>
    <w:rsid w:val="00445BAA"/>
    <w:pPr>
      <w:jc w:val="center"/>
    </w:pPr>
    <w:rPr>
      <w:rFonts w:ascii="EucrosiaUPC" w:hAnsi="EucrosiaUPC" w:cs="Angsana New"/>
      <w:b/>
      <w:bCs/>
      <w:sz w:val="40"/>
      <w:szCs w:val="40"/>
    </w:rPr>
  </w:style>
  <w:style w:type="paragraph" w:styleId="aa">
    <w:name w:val="Body Text Indent"/>
    <w:basedOn w:val="a"/>
    <w:rsid w:val="00445BAA"/>
    <w:pPr>
      <w:spacing w:before="120"/>
      <w:ind w:left="720"/>
    </w:pPr>
    <w:rPr>
      <w:rFonts w:ascii="DilleniaUPC" w:hAnsi="DilleniaUPC" w:cs="DilleniaUPC"/>
      <w:sz w:val="34"/>
      <w:szCs w:val="34"/>
    </w:rPr>
  </w:style>
  <w:style w:type="paragraph" w:styleId="31">
    <w:name w:val="Body Text Indent 3"/>
    <w:basedOn w:val="a"/>
    <w:link w:val="32"/>
    <w:rsid w:val="00445BAA"/>
    <w:pPr>
      <w:ind w:left="284"/>
      <w:jc w:val="thaiDistribute"/>
    </w:pPr>
    <w:rPr>
      <w:rFonts w:cs="Angsana New"/>
      <w:sz w:val="32"/>
      <w:szCs w:val="32"/>
    </w:rPr>
  </w:style>
  <w:style w:type="paragraph" w:styleId="ab">
    <w:name w:val="header"/>
    <w:aliases w:val=" อักขระ อักขระ, อักขระ"/>
    <w:basedOn w:val="a"/>
    <w:link w:val="ac"/>
    <w:uiPriority w:val="99"/>
    <w:rsid w:val="00445BAA"/>
    <w:pPr>
      <w:tabs>
        <w:tab w:val="center" w:pos="4153"/>
        <w:tab w:val="right" w:pos="8306"/>
      </w:tabs>
    </w:pPr>
    <w:rPr>
      <w:rFonts w:ascii="DilleniaUPC" w:hAnsi="DilleniaUPC" w:cs="Angsana New"/>
      <w:sz w:val="34"/>
      <w:szCs w:val="34"/>
    </w:rPr>
  </w:style>
  <w:style w:type="character" w:styleId="ad">
    <w:name w:val="page number"/>
    <w:basedOn w:val="a0"/>
    <w:rsid w:val="00445BAA"/>
  </w:style>
  <w:style w:type="paragraph" w:customStyle="1" w:styleId="22">
    <w:name w:val="2"/>
    <w:basedOn w:val="a"/>
    <w:next w:val="a6"/>
    <w:rsid w:val="00445BAA"/>
    <w:pPr>
      <w:jc w:val="center"/>
    </w:pPr>
    <w:rPr>
      <w:rFonts w:ascii="Times New Roman" w:hAnsi="Times New Roman" w:cs="DilleniaUPC"/>
      <w:b/>
      <w:bCs/>
      <w:color w:val="0000FF"/>
      <w:sz w:val="50"/>
      <w:szCs w:val="50"/>
      <w:lang w:eastAsia="th-TH"/>
    </w:rPr>
  </w:style>
  <w:style w:type="character" w:styleId="ae">
    <w:name w:val="Hyperlink"/>
    <w:rsid w:val="00445BAA"/>
    <w:rPr>
      <w:color w:val="0000FF"/>
      <w:u w:val="single"/>
      <w:lang w:bidi="th-TH"/>
    </w:rPr>
  </w:style>
  <w:style w:type="character" w:styleId="af">
    <w:name w:val="FollowedHyperlink"/>
    <w:rsid w:val="00445BAA"/>
    <w:rPr>
      <w:color w:val="800080"/>
      <w:u w:val="single"/>
      <w:lang w:bidi="th-TH"/>
    </w:rPr>
  </w:style>
  <w:style w:type="paragraph" w:customStyle="1" w:styleId="41">
    <w:name w:val="4"/>
    <w:basedOn w:val="a"/>
    <w:next w:val="a6"/>
    <w:rsid w:val="00445BAA"/>
    <w:pPr>
      <w:jc w:val="center"/>
    </w:pPr>
    <w:rPr>
      <w:rFonts w:ascii="Times New Roman" w:hAnsi="Times New Roman" w:cs="DilleniaUPC"/>
      <w:b/>
      <w:bCs/>
      <w:color w:val="0000FF"/>
      <w:sz w:val="50"/>
      <w:szCs w:val="50"/>
      <w:lang w:eastAsia="th-TH"/>
    </w:rPr>
  </w:style>
  <w:style w:type="character" w:styleId="af0">
    <w:name w:val="Strong"/>
    <w:uiPriority w:val="22"/>
    <w:qFormat/>
    <w:rsid w:val="00445BAA"/>
    <w:rPr>
      <w:b/>
      <w:bCs/>
      <w:lang w:bidi="th-TH"/>
    </w:rPr>
  </w:style>
  <w:style w:type="paragraph" w:styleId="33">
    <w:name w:val="Body Text 3"/>
    <w:basedOn w:val="a"/>
    <w:link w:val="34"/>
    <w:rsid w:val="00445BAA"/>
    <w:pPr>
      <w:tabs>
        <w:tab w:val="left" w:pos="1800"/>
      </w:tabs>
    </w:pPr>
    <w:rPr>
      <w:rFonts w:ascii="DilleniaUPC" w:eastAsia="Angsana New" w:hAnsi="DilleniaUPC" w:cs="Angsana New"/>
      <w:b/>
      <w:bCs/>
      <w:color w:val="000000"/>
      <w:sz w:val="34"/>
      <w:szCs w:val="34"/>
    </w:rPr>
  </w:style>
  <w:style w:type="paragraph" w:styleId="af1">
    <w:name w:val="footer"/>
    <w:basedOn w:val="a"/>
    <w:link w:val="af2"/>
    <w:uiPriority w:val="99"/>
    <w:rsid w:val="00445BAA"/>
    <w:pPr>
      <w:tabs>
        <w:tab w:val="center" w:pos="4153"/>
        <w:tab w:val="right" w:pos="8306"/>
      </w:tabs>
    </w:pPr>
    <w:rPr>
      <w:rFonts w:ascii="DilleniaUPC" w:hAnsi="DilleniaUPC" w:cs="DilleniaUPC"/>
      <w:sz w:val="34"/>
      <w:szCs w:val="34"/>
    </w:rPr>
  </w:style>
  <w:style w:type="paragraph" w:styleId="af3">
    <w:name w:val="List Bullet"/>
    <w:basedOn w:val="a"/>
    <w:autoRedefine/>
    <w:rsid w:val="00445BAA"/>
    <w:pPr>
      <w:tabs>
        <w:tab w:val="num" w:pos="360"/>
      </w:tabs>
      <w:ind w:left="360" w:hanging="360"/>
    </w:pPr>
    <w:rPr>
      <w:color w:val="0000FF"/>
      <w:sz w:val="32"/>
      <w:szCs w:val="32"/>
      <w:lang w:eastAsia="th-TH"/>
    </w:rPr>
  </w:style>
  <w:style w:type="paragraph" w:customStyle="1" w:styleId="BalloonText1">
    <w:name w:val="Balloon Text1"/>
    <w:basedOn w:val="a"/>
    <w:semiHidden/>
    <w:rsid w:val="00445BAA"/>
    <w:rPr>
      <w:rFonts w:ascii="Tahoma" w:eastAsia="Times New Roman" w:hAnsi="Tahoma" w:cs="Angsana New"/>
      <w:sz w:val="16"/>
      <w:szCs w:val="18"/>
    </w:rPr>
  </w:style>
  <w:style w:type="paragraph" w:styleId="23">
    <w:name w:val="Body Text Indent 2"/>
    <w:basedOn w:val="a"/>
    <w:rsid w:val="00445BAA"/>
    <w:pPr>
      <w:spacing w:after="120" w:line="480" w:lineRule="auto"/>
      <w:ind w:left="283"/>
    </w:pPr>
    <w:rPr>
      <w:rFonts w:ascii="DilleniaUPC" w:hAnsi="DilleniaUPC" w:cs="Angsana New"/>
      <w:sz w:val="34"/>
      <w:szCs w:val="39"/>
    </w:rPr>
  </w:style>
  <w:style w:type="paragraph" w:styleId="af4">
    <w:name w:val="Normal (Web)"/>
    <w:basedOn w:val="a"/>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a0"/>
    <w:rsid w:val="00445BAA"/>
  </w:style>
  <w:style w:type="character" w:styleId="af5">
    <w:name w:val="Emphasis"/>
    <w:uiPriority w:val="20"/>
    <w:qFormat/>
    <w:rsid w:val="00445BAA"/>
    <w:rPr>
      <w:b w:val="0"/>
      <w:bCs w:val="0"/>
      <w:i w:val="0"/>
      <w:iCs w:val="0"/>
      <w:color w:val="CC0033"/>
    </w:rPr>
  </w:style>
  <w:style w:type="character" w:customStyle="1" w:styleId="style6">
    <w:name w:val="style6"/>
    <w:basedOn w:val="a0"/>
    <w:rsid w:val="00445BAA"/>
  </w:style>
  <w:style w:type="paragraph" w:styleId="af6">
    <w:name w:val="caption"/>
    <w:basedOn w:val="a"/>
    <w:next w:val="a"/>
    <w:qFormat/>
    <w:rsid w:val="00445BAA"/>
    <w:pPr>
      <w:jc w:val="right"/>
    </w:pPr>
    <w:rPr>
      <w:rFonts w:ascii="Angsana New" w:hAnsi="Angsana New" w:cs="Angsana New"/>
      <w:sz w:val="32"/>
      <w:szCs w:val="32"/>
    </w:rPr>
  </w:style>
  <w:style w:type="paragraph" w:customStyle="1" w:styleId="af7">
    <w:name w:val="à¹×éÍàÃ×èÍ§"/>
    <w:basedOn w:val="a"/>
    <w:rsid w:val="00445BAA"/>
    <w:pPr>
      <w:ind w:right="386"/>
    </w:pPr>
    <w:rPr>
      <w:rFonts w:eastAsia="Times New Roman" w:cs="CordiaUPC"/>
    </w:rPr>
  </w:style>
  <w:style w:type="paragraph" w:customStyle="1" w:styleId="DocumentLabel">
    <w:name w:val="Document Label"/>
    <w:basedOn w:val="a"/>
    <w:next w:val="a"/>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a"/>
    <w:rsid w:val="00445BAA"/>
    <w:pPr>
      <w:spacing w:after="324"/>
    </w:pPr>
    <w:rPr>
      <w:rFonts w:ascii="Tahoma" w:eastAsia="Times New Roman" w:hAnsi="Tahoma" w:cs="Tahoma"/>
      <w:sz w:val="24"/>
      <w:szCs w:val="24"/>
    </w:rPr>
  </w:style>
  <w:style w:type="paragraph" w:customStyle="1" w:styleId="ecxmsobodytextindent">
    <w:name w:val="ecxmsobodytextindent"/>
    <w:basedOn w:val="a"/>
    <w:rsid w:val="00445BAA"/>
    <w:pPr>
      <w:spacing w:after="324"/>
    </w:pPr>
    <w:rPr>
      <w:rFonts w:ascii="Tahoma" w:eastAsia="Times New Roman" w:hAnsi="Tahoma" w:cs="Tahoma"/>
      <w:sz w:val="24"/>
      <w:szCs w:val="24"/>
    </w:rPr>
  </w:style>
  <w:style w:type="paragraph" w:customStyle="1" w:styleId="ecxmsoheading8">
    <w:name w:val="ecxmsoheading8"/>
    <w:basedOn w:val="a"/>
    <w:rsid w:val="00445BAA"/>
    <w:pPr>
      <w:spacing w:after="324"/>
    </w:pPr>
    <w:rPr>
      <w:rFonts w:ascii="Tahoma" w:eastAsia="Times New Roman" w:hAnsi="Tahoma" w:cs="Tahoma"/>
      <w:sz w:val="24"/>
      <w:szCs w:val="24"/>
    </w:rPr>
  </w:style>
  <w:style w:type="paragraph" w:customStyle="1" w:styleId="ecxmsobodytext2">
    <w:name w:val="ecxmsobodytext2"/>
    <w:basedOn w:val="a"/>
    <w:rsid w:val="00445BAA"/>
    <w:pPr>
      <w:spacing w:after="324"/>
    </w:pPr>
    <w:rPr>
      <w:rFonts w:ascii="Tahoma" w:eastAsia="Times New Roman" w:hAnsi="Tahoma" w:cs="Tahoma"/>
      <w:sz w:val="24"/>
      <w:szCs w:val="24"/>
    </w:rPr>
  </w:style>
  <w:style w:type="paragraph" w:customStyle="1" w:styleId="ecxmsoheader">
    <w:name w:val="ecxmsoheader"/>
    <w:basedOn w:val="a"/>
    <w:rsid w:val="00445BAA"/>
    <w:pPr>
      <w:spacing w:after="324"/>
    </w:pPr>
    <w:rPr>
      <w:rFonts w:ascii="Tahoma" w:eastAsia="Times New Roman" w:hAnsi="Tahoma" w:cs="Tahoma"/>
      <w:sz w:val="24"/>
      <w:szCs w:val="24"/>
    </w:rPr>
  </w:style>
  <w:style w:type="paragraph" w:customStyle="1" w:styleId="ecxlistparagraph">
    <w:name w:val="ecxlistparagraph"/>
    <w:basedOn w:val="a"/>
    <w:rsid w:val="00445BAA"/>
    <w:pPr>
      <w:spacing w:after="324"/>
    </w:pPr>
    <w:rPr>
      <w:rFonts w:ascii="Tahoma" w:eastAsia="Times New Roman" w:hAnsi="Tahoma" w:cs="Tahoma"/>
      <w:sz w:val="24"/>
      <w:szCs w:val="24"/>
    </w:rPr>
  </w:style>
  <w:style w:type="character" w:customStyle="1" w:styleId="ecxmsopagenumber">
    <w:name w:val="ecxmsopagenumber"/>
    <w:basedOn w:val="a0"/>
    <w:rsid w:val="00445BAA"/>
  </w:style>
  <w:style w:type="paragraph" w:customStyle="1" w:styleId="ecxmsobodytext">
    <w:name w:val="ecxmsobodytext"/>
    <w:basedOn w:val="a"/>
    <w:rsid w:val="00445BAA"/>
    <w:pPr>
      <w:spacing w:after="324"/>
    </w:pPr>
    <w:rPr>
      <w:rFonts w:ascii="Tahoma" w:eastAsia="Times New Roman" w:hAnsi="Tahoma" w:cs="Tahoma"/>
      <w:sz w:val="24"/>
      <w:szCs w:val="24"/>
    </w:rPr>
  </w:style>
  <w:style w:type="paragraph" w:customStyle="1" w:styleId="af8">
    <w:name w:val="a"/>
    <w:basedOn w:val="a"/>
    <w:rsid w:val="00445BAA"/>
    <w:pPr>
      <w:spacing w:after="324"/>
    </w:pPr>
    <w:rPr>
      <w:rFonts w:ascii="Tahoma" w:eastAsia="Times New Roman" w:hAnsi="Tahoma" w:cs="Tahoma"/>
      <w:sz w:val="24"/>
      <w:szCs w:val="24"/>
    </w:rPr>
  </w:style>
  <w:style w:type="paragraph" w:customStyle="1" w:styleId="ecxa0">
    <w:name w:val="ecxa0"/>
    <w:basedOn w:val="a"/>
    <w:rsid w:val="00445BAA"/>
    <w:pPr>
      <w:spacing w:after="324"/>
    </w:pPr>
    <w:rPr>
      <w:rFonts w:ascii="Tahoma" w:eastAsia="Times New Roman" w:hAnsi="Tahoma" w:cs="Tahoma"/>
      <w:sz w:val="24"/>
      <w:szCs w:val="24"/>
    </w:rPr>
  </w:style>
  <w:style w:type="paragraph" w:customStyle="1" w:styleId="10">
    <w:name w:val="รายการย่อหน้า1"/>
    <w:basedOn w:val="a"/>
    <w:qFormat/>
    <w:rsid w:val="00445BAA"/>
    <w:pPr>
      <w:spacing w:after="200" w:line="276" w:lineRule="auto"/>
      <w:ind w:left="720"/>
    </w:pPr>
    <w:rPr>
      <w:rFonts w:ascii="Calibri" w:eastAsia="Calibri" w:hAnsi="Calibri"/>
      <w:sz w:val="22"/>
    </w:rPr>
  </w:style>
  <w:style w:type="character" w:customStyle="1" w:styleId="24">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a"/>
    <w:next w:val="a"/>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a"/>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5">
    <w:name w:val="ลักษณะ2"/>
    <w:basedOn w:val="a"/>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1">
    <w:name w:val="อักขระ อักขระ1"/>
    <w:basedOn w:val="a"/>
    <w:next w:val="a"/>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a0"/>
    <w:rsid w:val="00445BAA"/>
  </w:style>
  <w:style w:type="paragraph" w:customStyle="1" w:styleId="ListParagraph10">
    <w:name w:val="List Paragraph1"/>
    <w:basedOn w:val="a"/>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af9">
    <w:name w:val="Table Grid"/>
    <w:basedOn w:val="a1"/>
    <w:uiPriority w:val="39"/>
    <w:rsid w:val="00E23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2">
    <w:name w:val="1"/>
    <w:basedOn w:val="a"/>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a4">
    <w:name w:val="เนื้อความ อักขระ"/>
    <w:link w:val="a3"/>
    <w:rsid w:val="009F52D5"/>
    <w:rPr>
      <w:rFonts w:eastAsia="Cordia New" w:hAnsi="EucrosiaUPC" w:cs="EucrosiaUPC"/>
      <w:b/>
      <w:bCs/>
      <w:sz w:val="34"/>
      <w:szCs w:val="34"/>
    </w:rPr>
  </w:style>
  <w:style w:type="character" w:customStyle="1" w:styleId="a7">
    <w:name w:val="ชื่อเรื่อง อักขระ"/>
    <w:link w:val="a6"/>
    <w:rsid w:val="009F52D5"/>
    <w:rPr>
      <w:rFonts w:ascii="EucrosiaUPC" w:eastAsia="Cordia New" w:hAnsi="EucrosiaUPC" w:cs="EucrosiaUPC"/>
      <w:sz w:val="40"/>
      <w:szCs w:val="40"/>
    </w:rPr>
  </w:style>
  <w:style w:type="paragraph" w:styleId="afa">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a0"/>
    <w:rsid w:val="00D9179E"/>
  </w:style>
  <w:style w:type="character" w:customStyle="1" w:styleId="apple-converted-space">
    <w:name w:val="apple-converted-space"/>
    <w:basedOn w:val="a0"/>
    <w:rsid w:val="009541FE"/>
  </w:style>
  <w:style w:type="paragraph" w:customStyle="1" w:styleId="26">
    <w:name w:val="รายการย่อหน้า2"/>
    <w:basedOn w:val="a"/>
    <w:uiPriority w:val="99"/>
    <w:qFormat/>
    <w:rsid w:val="00F32F31"/>
    <w:pPr>
      <w:spacing w:before="120"/>
      <w:ind w:left="720"/>
    </w:pPr>
    <w:rPr>
      <w:rFonts w:ascii="Times New Roman" w:eastAsia="Times New Roman" w:hAnsi="Times New Roman" w:cs="Angsana New"/>
      <w:sz w:val="24"/>
      <w:szCs w:val="40"/>
    </w:rPr>
  </w:style>
  <w:style w:type="character" w:customStyle="1" w:styleId="a9">
    <w:name w:val="ชื่อเรื่องรอง อักขระ"/>
    <w:link w:val="a8"/>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50">
    <w:name w:val="หัวเรื่อง 5 อักขระ"/>
    <w:link w:val="5"/>
    <w:uiPriority w:val="9"/>
    <w:rsid w:val="000C18A6"/>
    <w:rPr>
      <w:rFonts w:ascii="DilleniaUPC" w:eastAsia="Cordia New" w:hAnsi="DilleniaUPC" w:cs="DilleniaUPC"/>
      <w:b/>
      <w:bCs/>
      <w:sz w:val="32"/>
      <w:szCs w:val="32"/>
      <w:lang w:eastAsia="zh-CN"/>
    </w:rPr>
  </w:style>
  <w:style w:type="character" w:styleId="afb">
    <w:name w:val="line number"/>
    <w:basedOn w:val="a0"/>
    <w:uiPriority w:val="99"/>
    <w:unhideWhenUsed/>
    <w:rsid w:val="000C18A6"/>
  </w:style>
  <w:style w:type="character" w:customStyle="1" w:styleId="text">
    <w:name w:val="text"/>
    <w:basedOn w:val="a0"/>
    <w:rsid w:val="00521FEC"/>
  </w:style>
  <w:style w:type="character" w:customStyle="1" w:styleId="20">
    <w:name w:val="หัวเรื่อง 2 อักขระ"/>
    <w:link w:val="2"/>
    <w:rsid w:val="005A4531"/>
    <w:rPr>
      <w:rFonts w:ascii="EucrosiaUPC" w:eastAsia="Cordia New" w:hAnsi="EucrosiaUPC" w:cs="EucrosiaUPC"/>
      <w:sz w:val="36"/>
      <w:szCs w:val="36"/>
    </w:rPr>
  </w:style>
  <w:style w:type="character" w:customStyle="1" w:styleId="80">
    <w:name w:val="หัวเรื่อง 8 อักขระ"/>
    <w:link w:val="8"/>
    <w:rsid w:val="005A4531"/>
    <w:rPr>
      <w:rFonts w:eastAsia="Cordia New"/>
      <w:i/>
      <w:iCs/>
      <w:sz w:val="24"/>
      <w:szCs w:val="28"/>
    </w:rPr>
  </w:style>
  <w:style w:type="paragraph" w:customStyle="1" w:styleId="afc">
    <w:name w:val="???????????"/>
    <w:basedOn w:val="a"/>
    <w:rsid w:val="00BC4952"/>
    <w:pPr>
      <w:widowControl w:val="0"/>
      <w:ind w:right="386"/>
    </w:pPr>
    <w:rPr>
      <w:rFonts w:ascii="CordiaUPC" w:eastAsia="Times New Roman" w:hAnsi="CordiaUPC" w:cs="CordiaUPC"/>
      <w:sz w:val="20"/>
      <w:szCs w:val="20"/>
    </w:rPr>
  </w:style>
  <w:style w:type="character" w:customStyle="1" w:styleId="30">
    <w:name w:val="หัวเรื่อง 3 อักขระ"/>
    <w:link w:val="3"/>
    <w:rsid w:val="00F42EFE"/>
    <w:rPr>
      <w:rFonts w:ascii="Arial" w:eastAsia="Cordia New" w:hAnsi="Arial" w:cs="Cordia New"/>
      <w:b/>
      <w:bCs/>
      <w:sz w:val="26"/>
      <w:szCs w:val="30"/>
    </w:rPr>
  </w:style>
  <w:style w:type="character" w:customStyle="1" w:styleId="40">
    <w:name w:val="หัวเรื่อง 4 อักขระ"/>
    <w:link w:val="4"/>
    <w:rsid w:val="00F42EFE"/>
    <w:rPr>
      <w:rFonts w:eastAsia="Cordia New"/>
      <w:b/>
      <w:bCs/>
      <w:sz w:val="28"/>
      <w:szCs w:val="32"/>
    </w:rPr>
  </w:style>
  <w:style w:type="character" w:customStyle="1" w:styleId="60">
    <w:name w:val="หัวเรื่อง 6 อักขระ"/>
    <w:link w:val="6"/>
    <w:rsid w:val="00F42EFE"/>
    <w:rPr>
      <w:rFonts w:eastAsia="Cordia New"/>
      <w:b/>
      <w:bCs/>
      <w:sz w:val="22"/>
      <w:szCs w:val="25"/>
    </w:rPr>
  </w:style>
  <w:style w:type="character" w:customStyle="1" w:styleId="90">
    <w:name w:val="หัวเรื่อง 9 อักขระ"/>
    <w:link w:val="9"/>
    <w:rsid w:val="00F42EFE"/>
    <w:rPr>
      <w:rFonts w:ascii="DilleniaUPC" w:eastAsia="Cordia New" w:hAnsi="DilleniaUPC" w:cs="DilleniaUPC"/>
      <w:b/>
      <w:bCs/>
      <w:sz w:val="22"/>
      <w:szCs w:val="22"/>
      <w:lang w:eastAsia="zh-CN"/>
    </w:rPr>
  </w:style>
  <w:style w:type="character" w:customStyle="1" w:styleId="32">
    <w:name w:val="การเยื้องเนื้อความ 3 อักขระ"/>
    <w:link w:val="31"/>
    <w:rsid w:val="00F42EFE"/>
    <w:rPr>
      <w:rFonts w:ascii="Cordia New" w:eastAsia="Cordia New" w:hAnsi="Cordia New" w:cs="Cordia New"/>
      <w:sz w:val="32"/>
      <w:szCs w:val="32"/>
    </w:rPr>
  </w:style>
  <w:style w:type="character" w:customStyle="1" w:styleId="34">
    <w:name w:val="เนื้อความ 3 อักขระ"/>
    <w:link w:val="3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5">
    <w:name w:val="รายการย่อหน้า3"/>
    <w:basedOn w:val="a"/>
    <w:uiPriority w:val="34"/>
    <w:qFormat/>
    <w:rsid w:val="00EC67C1"/>
    <w:pPr>
      <w:ind w:left="720"/>
      <w:contextualSpacing/>
    </w:pPr>
    <w:rPr>
      <w:szCs w:val="35"/>
    </w:rPr>
  </w:style>
  <w:style w:type="paragraph" w:styleId="afd">
    <w:name w:val="List Paragraph"/>
    <w:aliases w:val="List Title"/>
    <w:basedOn w:val="a"/>
    <w:link w:val="afe"/>
    <w:uiPriority w:val="34"/>
    <w:qFormat/>
    <w:rsid w:val="00084A93"/>
    <w:pPr>
      <w:spacing w:after="200" w:line="276" w:lineRule="auto"/>
      <w:ind w:left="720"/>
      <w:contextualSpacing/>
    </w:pPr>
    <w:rPr>
      <w:rFonts w:ascii="Calibri" w:eastAsia="Calibri" w:hAnsi="Calibri" w:cs="Angsana New"/>
      <w:sz w:val="22"/>
    </w:rPr>
  </w:style>
  <w:style w:type="character" w:customStyle="1" w:styleId="afe">
    <w:name w:val="รายการย่อหน้า อักขระ"/>
    <w:aliases w:val="List Title อักขระ"/>
    <w:link w:val="afd"/>
    <w:uiPriority w:val="34"/>
    <w:locked/>
    <w:rsid w:val="007578BA"/>
    <w:rPr>
      <w:rFonts w:ascii="Calibri" w:eastAsia="Calibri" w:hAnsi="Calibri" w:cs="Cordia New"/>
      <w:sz w:val="22"/>
      <w:szCs w:val="28"/>
    </w:rPr>
  </w:style>
  <w:style w:type="character" w:customStyle="1" w:styleId="ac">
    <w:name w:val="หัวกระดาษ อักขระ"/>
    <w:aliases w:val=" อักขระ อักขระ อักขระ, อักขระ อักขระ1"/>
    <w:link w:val="ab"/>
    <w:uiPriority w:val="99"/>
    <w:rsid w:val="00B00ADE"/>
    <w:rPr>
      <w:rFonts w:ascii="DilleniaUPC" w:eastAsia="Cordia New" w:hAnsi="DilleniaUPC" w:cs="DilleniaUPC"/>
      <w:sz w:val="34"/>
      <w:szCs w:val="34"/>
    </w:rPr>
  </w:style>
  <w:style w:type="character" w:customStyle="1" w:styleId="af2">
    <w:name w:val="ท้ายกระดาษ อักขระ"/>
    <w:basedOn w:val="a0"/>
    <w:link w:val="af1"/>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a"/>
    <w:rsid w:val="00767A85"/>
    <w:pPr>
      <w:spacing w:before="100" w:beforeAutospacing="1" w:after="100" w:afterAutospacing="1"/>
    </w:pPr>
    <w:rPr>
      <w:rFonts w:ascii="Tahoma" w:eastAsia="Times New Roman" w:hAnsi="Tahoma" w:cs="Tahoma"/>
      <w:sz w:val="24"/>
      <w:szCs w:val="24"/>
    </w:rPr>
  </w:style>
  <w:style w:type="paragraph" w:customStyle="1" w:styleId="normal">
    <w:name w:val="normal"/>
    <w:rsid w:val="00705522"/>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ECEC-2FEC-4080-8330-D32040C6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18</Pages>
  <Words>7156</Words>
  <Characters>40795</Characters>
  <Application>Microsoft Office Word</Application>
  <DocSecurity>0</DocSecurity>
  <Lines>339</Lines>
  <Paragraphs>95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47856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Chompoonuch Changkwang</cp:lastModifiedBy>
  <cp:revision>28</cp:revision>
  <cp:lastPrinted>2019-10-07T09:12:00Z</cp:lastPrinted>
  <dcterms:created xsi:type="dcterms:W3CDTF">2019-10-07T07:11:00Z</dcterms:created>
  <dcterms:modified xsi:type="dcterms:W3CDTF">2019-10-07T10:05:00Z</dcterms:modified>
</cp:coreProperties>
</file>