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636391" w:rsidRDefault="0088693F" w:rsidP="009D471B">
      <w:pPr>
        <w:pStyle w:val="a7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636391" w:rsidRDefault="0088693F" w:rsidP="009D471B">
      <w:pPr>
        <w:pStyle w:val="a7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636391" w:rsidRDefault="0088693F" w:rsidP="009D471B">
      <w:pPr>
        <w:pStyle w:val="af6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6363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6391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F546A" w:rsidRPr="00636391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AF546A" w:rsidRPr="00636391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="00BF5B29" w:rsidRPr="0063639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 w:rsidR="00DD5718" w:rsidRPr="0063639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636391">
        <w:rPr>
          <w:rFonts w:ascii="TH SarabunPSK" w:hAnsi="TH SarabunPSK" w:cs="TH SarabunPSK"/>
          <w:sz w:val="32"/>
          <w:szCs w:val="32"/>
        </w:rPr>
        <w:t xml:space="preserve">09.00 </w:t>
      </w:r>
      <w:r w:rsidRPr="00636391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63639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636391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636391" w:rsidRDefault="0088693F" w:rsidP="009D471B">
      <w:pPr>
        <w:pStyle w:val="af6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63639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636391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F4583D" w:rsidRPr="0063639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636391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2159E5" w:rsidRPr="00636391" w:rsidRDefault="002159E5" w:rsidP="009D471B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636391" w:rsidRDefault="002159E5" w:rsidP="009D471B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76A33" w:rsidRPr="00636391" w:rsidTr="00805C6B">
        <w:tc>
          <w:tcPr>
            <w:tcW w:w="9820" w:type="dxa"/>
          </w:tcPr>
          <w:p w:rsidR="00276A33" w:rsidRPr="00636391" w:rsidRDefault="00276A33" w:rsidP="00805C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76A33" w:rsidRPr="00636391" w:rsidRDefault="00276A33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76A33" w:rsidRPr="00636391" w:rsidRDefault="00276A33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ร่างพระราชบัญญัติการมีส่วนร่วมของประชาชนในกระบวนการนโยบายสาธารณะ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พ.ศ. .... </w:t>
      </w:r>
    </w:p>
    <w:p w:rsidR="00276A33" w:rsidRPr="00636391" w:rsidRDefault="00276A33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ร่างพระราชบัญญัติการประกอบธุรกิจข้อมูลเครดิต (ฉบับที่ ..) พ.ศ. .... </w:t>
      </w:r>
    </w:p>
    <w:p w:rsidR="00276A33" w:rsidRPr="00636391" w:rsidRDefault="00276A33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ร่างพระราชกฤษฎีกาประโยชน์ตอบแทนคณะกรรมการ เลขานุการคณะกรรมการ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และผู้ช่วยเลขานุการคณะกรรมการวินิจฉัยชี้ขาดอำนาจหน้าที่ระหว่างศาล </w:t>
      </w:r>
    </w:p>
    <w:p w:rsidR="00276A33" w:rsidRPr="00636391" w:rsidRDefault="00276A33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276A33" w:rsidRPr="00636391" w:rsidRDefault="00276A33" w:rsidP="00276A33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4.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ร่างกฎกระทรวง ฉบับที่ .. (พ.ศ. ....) ออกตามความในพระราชบัญญัติให้ใช้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ประมวลกฎหมายที่ดิน   พ.ศ. 2497</w:t>
      </w:r>
    </w:p>
    <w:p w:rsidR="00276A33" w:rsidRPr="00636391" w:rsidRDefault="00276A33" w:rsidP="00276A33">
      <w:pPr>
        <w:shd w:val="clear" w:color="auto" w:fill="FFFFFF"/>
        <w:spacing w:line="320" w:lineRule="exact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5.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ร่างกฎกระทรวงกำหนดอัตราค่าจ้างผู้ให้บริการงานจ้างออกแบบหรือควบคุมงาน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ก่อสร้าง พ.ศ. ....</w:t>
      </w:r>
    </w:p>
    <w:p w:rsidR="00276A33" w:rsidRPr="00636391" w:rsidRDefault="00276A33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  <w:t>6.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ร่างพระราชบัญญัติส่งเสริมวิสาหกิจชุมชน (ฉบับที่ ..) พ.ศ. …. </w:t>
      </w:r>
    </w:p>
    <w:p w:rsidR="00276A33" w:rsidRPr="00636391" w:rsidRDefault="00276A33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  <w:t>7.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ออกตามความในประมวลรัษฎากร ว่าด้วย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>การยกเว้นรัษฎากร (มาตรการภาษีเพื่อส่งเสริมการขยายตัวทางเศรษฐกิจของ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ประเทศ) </w:t>
      </w:r>
    </w:p>
    <w:p w:rsidR="00276A33" w:rsidRPr="00636391" w:rsidRDefault="00276A33" w:rsidP="00276A33">
      <w:pPr>
        <w:shd w:val="clear" w:color="auto" w:fill="FFFFFF"/>
        <w:spacing w:line="320" w:lineRule="exact"/>
        <w:ind w:firstLine="72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76A33" w:rsidRPr="00636391" w:rsidTr="00805C6B">
        <w:tc>
          <w:tcPr>
            <w:tcW w:w="9820" w:type="dxa"/>
          </w:tcPr>
          <w:p w:rsidR="00276A33" w:rsidRPr="00636391" w:rsidRDefault="00276A33" w:rsidP="00805C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276A33" w:rsidRPr="00636391" w:rsidRDefault="00276A33" w:rsidP="00276A3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6A33" w:rsidRPr="00636391" w:rsidRDefault="00636391" w:rsidP="00276A33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8.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การปรับปรุงแนวทางการกำหนดหลักเกณฑ์การจ่ายค่าตอบแทนและสวัสดิการ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ของพนักงานรัฐวิสาหกิจตามมติคณะรัฐมนตรีเมื่อวันที่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7 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มีนาคม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2560</w:t>
      </w:r>
    </w:p>
    <w:p w:rsidR="00276A33" w:rsidRPr="00636391" w:rsidRDefault="00636391" w:rsidP="00276A33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9.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การแก้ไขปัญหากรณีดำเนินโครงการตามแผนปฏิบัติราชการประจำปีของจังหวัด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และกล</w:t>
      </w:r>
      <w:r w:rsidR="00114B0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ุ่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มจังหวัดในพื้นที่ที่ต้องได้รับอนุมัติ/อนุญาต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10.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ขออนุมัติดำเนินโครงการบรรเทาอุทกภัยเมืองชัยภูมิ จังหวัดชัยภูมิ (ระยะที่ 1) </w:t>
      </w:r>
    </w:p>
    <w:p w:rsidR="00276A33" w:rsidRPr="00636391" w:rsidRDefault="00636391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11.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แผนการดำเนินงาน งบประมาณรายจ่าย และประมาณการรายได้ประจำปี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งบประมาณ พ.ศ. 2562 ของสำนักงานคณะกรรมการกำกับกิจการพลังงาน </w:t>
      </w:r>
    </w:p>
    <w:p w:rsidR="00276A33" w:rsidRPr="00636391" w:rsidRDefault="00636391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มาตรการขับเคลื่อนระเบียบวาระแห่งชาติ เรื่อง สังคมสูงอายุ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โครงการพัฒนากำลังคนด้านวิศวกรรมศาสตร์ เทคโนโลยีและนวัตกรรมสนับสนุน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การลงทุนและเพิ่มขีดความสามารถภาคอุตสาหกรรมในประเทศและภูมิภาค</w:t>
      </w:r>
    </w:p>
    <w:p w:rsidR="00276A33" w:rsidRDefault="00636391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14.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การเชื่อมโยงข้อมูลภาพใบหน้าบุคคลจากฐานข้อมูลทะเบียนกลางของกรมการ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ปกครองด้วยระบบคอมพิวเตอร์ </w:t>
      </w:r>
    </w:p>
    <w:p w:rsidR="00636391" w:rsidRDefault="00636391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90823" w:rsidRPr="00636391" w:rsidRDefault="00490823" w:rsidP="00490823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90823" w:rsidRPr="00636391" w:rsidRDefault="00490823" w:rsidP="00490823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636391">
        <w:rPr>
          <w:rFonts w:ascii="TH SarabunPSK" w:hAnsi="TH SarabunPSK" w:cs="TH SarabunPSK"/>
          <w:sz w:val="32"/>
          <w:szCs w:val="32"/>
        </w:rPr>
        <w:t xml:space="preserve">4 </w:t>
      </w:r>
      <w:r w:rsidRPr="00636391">
        <w:rPr>
          <w:rFonts w:ascii="TH SarabunPSK" w:hAnsi="TH SarabunPSK" w:cs="TH SarabunPSK"/>
          <w:sz w:val="32"/>
          <w:szCs w:val="32"/>
          <w:cs/>
        </w:rPr>
        <w:t>ธันวาคม 2561)</w:t>
      </w:r>
    </w:p>
    <w:p w:rsidR="00490823" w:rsidRPr="00636391" w:rsidRDefault="00490823" w:rsidP="00490823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636391">
        <w:rPr>
          <w:rFonts w:ascii="TH SarabunPSK" w:hAnsi="TH SarabunPSK" w:cs="TH SarabunPSK"/>
          <w:sz w:val="32"/>
          <w:szCs w:val="32"/>
        </w:rPr>
        <w:t>QR Code</w:t>
      </w:r>
    </w:p>
    <w:p w:rsidR="00490823" w:rsidRPr="00636391" w:rsidRDefault="00490823" w:rsidP="0049082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66040</wp:posOffset>
            </wp:positionV>
            <wp:extent cx="513715" cy="512445"/>
            <wp:effectExtent l="19050" t="0" r="635" b="0"/>
            <wp:wrapThrough wrapText="bothSides">
              <wp:wrapPolygon edited="0">
                <wp:start x="-801" y="0"/>
                <wp:lineTo x="-801" y="20877"/>
                <wp:lineTo x="21627" y="20877"/>
                <wp:lineTo x="21627" y="0"/>
                <wp:lineTo x="-801" y="0"/>
              </wp:wrapPolygon>
            </wp:wrapThrough>
            <wp:docPr id="1" name="รูปภาพ 0" descr="barcode04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0412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823" w:rsidRPr="00636391" w:rsidRDefault="00490823" w:rsidP="00490823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90823" w:rsidRPr="00636391" w:rsidRDefault="00490823" w:rsidP="00490823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15.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การมอบอำนาจการแบ่งส่วนราชการภายในกรม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16.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การขอเพิ่มค่าป่วยการอาสาสมัครสาธารณสุขประจำหมู่บ้าน (</w:t>
      </w:r>
      <w:proofErr w:type="spellStart"/>
      <w:r w:rsidR="00276A33"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ม.)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17.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="00276A33" w:rsidRPr="0063639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การป้องกันและลดอุบัติเหตุทางถนนช่วงเทศกาลปีใหม่ พ.ศ. 2562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276A33" w:rsidRPr="00636391">
        <w:rPr>
          <w:rFonts w:ascii="TH SarabunPSK" w:hAnsi="TH SarabunPSK" w:cs="TH SarabunPSK"/>
          <w:sz w:val="32"/>
          <w:szCs w:val="32"/>
          <w:cs/>
        </w:rPr>
        <w:t>ศปถ.</w:t>
      </w:r>
      <w:proofErr w:type="spellEnd"/>
      <w:r w:rsidR="00276A33" w:rsidRPr="00636391">
        <w:rPr>
          <w:rFonts w:ascii="TH SarabunPSK" w:hAnsi="TH SarabunPSK" w:cs="TH SarabunPSK"/>
          <w:sz w:val="32"/>
          <w:szCs w:val="32"/>
          <w:cs/>
        </w:rPr>
        <w:t>)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ab/>
      </w:r>
    </w:p>
    <w:p w:rsidR="00276A33" w:rsidRPr="00636391" w:rsidRDefault="00636391" w:rsidP="00276A33">
      <w:pPr>
        <w:spacing w:line="320" w:lineRule="exac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18.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สรุปมติการประชุมคณะกรรมการนโยบายปาล์มน้ำมันแห่งชาติ ครั้งที่ 4/2561  </w:t>
      </w:r>
    </w:p>
    <w:p w:rsidR="00276A33" w:rsidRPr="00636391" w:rsidRDefault="00636391" w:rsidP="00276A33">
      <w:pPr>
        <w:pStyle w:val="ab"/>
        <w:tabs>
          <w:tab w:val="left" w:pos="567"/>
        </w:tabs>
        <w:spacing w:before="0" w:line="320" w:lineRule="exact"/>
        <w:ind w:left="0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19.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เรื่อง</w:t>
      </w:r>
      <w:r w:rsidR="00276A33"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pacing w:val="-6"/>
          <w:sz w:val="32"/>
          <w:szCs w:val="32"/>
          <w:cs/>
        </w:rPr>
        <w:t>ขออนุมัติ</w:t>
      </w:r>
      <w:r w:rsidR="00276A33" w:rsidRPr="00636391">
        <w:rPr>
          <w:rFonts w:ascii="TH SarabunPSK" w:hAnsi="TH SarabunPSK" w:cs="TH SarabunPSK"/>
          <w:spacing w:val="-4"/>
          <w:sz w:val="32"/>
          <w:szCs w:val="32"/>
          <w:cs/>
        </w:rPr>
        <w:t>ดำเนินงานโครงการสร้างความเข้มแข็งให้แก่เกษตรกรชาวสวนปาล์มน้ำมัน</w:t>
      </w:r>
    </w:p>
    <w:p w:rsidR="00276A33" w:rsidRPr="00636391" w:rsidRDefault="00636391" w:rsidP="00276A33">
      <w:pPr>
        <w:spacing w:line="320" w:lineRule="exact"/>
        <w:ind w:right="-432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20.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สรุปมติการประชุมคณะกรรมการนโยบายยางธรรมชาติ ครั้งที่ 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1/2561</w:t>
      </w:r>
    </w:p>
    <w:p w:rsidR="00276A33" w:rsidRPr="00636391" w:rsidRDefault="00636391" w:rsidP="00276A33">
      <w:pPr>
        <w:tabs>
          <w:tab w:val="left" w:pos="1418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21. 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โครงการบริหารจัดการรักษาเสถียรภาพราคายางพาราของสถาบันเกษตรกร</w:t>
      </w:r>
    </w:p>
    <w:p w:rsidR="00636391" w:rsidRPr="00636391" w:rsidRDefault="00636391" w:rsidP="00276A33">
      <w:pPr>
        <w:tabs>
          <w:tab w:val="left" w:pos="1418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22. 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โครงการช่วยเหลือและสร้างความเข้มแข็งให้แก่เกษตรกรชาวสวนยาง </w:t>
      </w:r>
    </w:p>
    <w:p w:rsidR="00276A33" w:rsidRPr="00636391" w:rsidRDefault="00636391" w:rsidP="00276A33">
      <w:pPr>
        <w:tabs>
          <w:tab w:val="left" w:pos="1418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พ.ศ. 2561 – 2562 และหลักเกณฑ์ แนวทาง และวิธีการจ่ายเงิน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23.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โครงการให้ความช่วยเหลือเกษตรกรผู้ปลูกยาสูบที่ได้รับผลกระทบจากการลด</w:t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ปริมาณการรับซื้อใบยาสูบ เฉพาะฤดูการผลิต 2561/2562</w:t>
      </w:r>
    </w:p>
    <w:p w:rsidR="00276A33" w:rsidRPr="00636391" w:rsidRDefault="00636391" w:rsidP="00276A33">
      <w:pPr>
        <w:tabs>
          <w:tab w:val="left" w:pos="1418"/>
        </w:tabs>
        <w:spacing w:line="320" w:lineRule="exact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24.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โครงการ/กิจกรรมด้านวิทยาศาสตร์ เทคโนโลยีและนวัตกรรมของ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กระทรวงวิทยาศาสตร์และเทคโนโลยี เพื่อเป็นของขวัญปีใหม่ 2562 มอบให้แก่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276A33" w:rsidRPr="00636391" w:rsidRDefault="00636391" w:rsidP="00276A33">
      <w:pPr>
        <w:spacing w:line="320" w:lineRule="exac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25.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การจัดทำโครงการของขวัญปีใหม่ของกระทรวงมหาดไทยเพื่อมอบให้ประชาชน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ประจำปี พ.ศ. 2562 (มท.)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26.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โครงการความร่วมมือระหว่างกองทัพบก และ </w:t>
      </w:r>
      <w:proofErr w:type="spellStart"/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วช.</w:t>
      </w:r>
      <w:proofErr w:type="spellEnd"/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: พอเพียงเพิ่มพลังชุมชน มั่นคง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ด้วยวิจัยและนวัตกรรม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” </w:t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บรรจุในแผนกิจกรรมเพื่อมอบเป็นของขวัญปีใหม่ (ปี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พ.ศ. 2562)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27.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76A33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ของขวัญปีใหม่มอบให้แก่ประชาชน  ประจำปี พ.ศ. 2562 ของกระทรวงยุติธรรม</w:t>
      </w:r>
    </w:p>
    <w:p w:rsidR="00276A33" w:rsidRPr="00636391" w:rsidRDefault="00636391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28.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ของขวัญปีใหม่สำหรับประชาชน</w:t>
      </w:r>
      <w:r w:rsidR="00276A33" w:rsidRPr="00636391">
        <w:rPr>
          <w:rFonts w:ascii="TH SarabunPSK" w:hAnsi="TH SarabunPSK" w:cs="TH SarabunPSK"/>
          <w:sz w:val="32"/>
          <w:szCs w:val="32"/>
        </w:rPr>
        <w:t xml:space="preserve">” 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ประจำปี พ.ศ. 2562</w:t>
      </w:r>
      <w:r w:rsidR="00276A33"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ของกระทรวง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</w:p>
    <w:p w:rsidR="00276A33" w:rsidRPr="00636391" w:rsidRDefault="00636391" w:rsidP="00276A33">
      <w:pPr>
        <w:tabs>
          <w:tab w:val="left" w:pos="709"/>
        </w:tabs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29.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ของขวัญปีใหม่สำหรับประชาชน</w:t>
      </w:r>
      <w:r w:rsidR="00276A33"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ปี 2562</w:t>
      </w:r>
    </w:p>
    <w:p w:rsidR="00276A33" w:rsidRPr="00636391" w:rsidRDefault="00636391" w:rsidP="00276A33">
      <w:pPr>
        <w:spacing w:line="32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30.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กระทรวงพาณิชย์ส่งมอบกิจกรรมเทใจมอบความสุขเทศกาลปีใหม่ให้แก่ประชาชน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ปี 2562</w:t>
      </w:r>
    </w:p>
    <w:p w:rsidR="00276A33" w:rsidRPr="00636391" w:rsidRDefault="00276A33" w:rsidP="00276A33">
      <w:pPr>
        <w:tabs>
          <w:tab w:val="left" w:pos="1418"/>
        </w:tabs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76A33" w:rsidRPr="00636391" w:rsidTr="00805C6B">
        <w:tc>
          <w:tcPr>
            <w:tcW w:w="9820" w:type="dxa"/>
          </w:tcPr>
          <w:p w:rsidR="00276A33" w:rsidRPr="00636391" w:rsidRDefault="00276A33" w:rsidP="00805C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31.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การนำเสนอรายงานผลการดำเนินงานของประเทศไทยตามอนุสัญญาระหว่าง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ประเทศว่าด้วยการขจัดการเลือกปฏิบัติทางเชื้อชาติในทุกรูปแบบ (ฉบับที่ 4 </w:t>
      </w:r>
      <w:r w:rsidR="00276A33" w:rsidRPr="00636391">
        <w:rPr>
          <w:rFonts w:ascii="TH SarabunPSK" w:hAnsi="TH SarabunPSK" w:cs="TH SarabunPSK"/>
          <w:sz w:val="32"/>
          <w:szCs w:val="32"/>
        </w:rPr>
        <w:t xml:space="preserve">– 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7) </w:t>
      </w:r>
    </w:p>
    <w:p w:rsidR="00276A33" w:rsidRPr="00636391" w:rsidRDefault="00636391" w:rsidP="00276A3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32.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ร่างแถลงการณ์ร่วมต่อสื่อมวลชนของการประชุมรัฐมนตรีต่างประเทศกรอบความ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ร่วมมือแม่โขง – ล้านช้าง ครั้งที่ 4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 w:hint="cs"/>
          <w:sz w:val="32"/>
          <w:szCs w:val="32"/>
          <w:cs/>
        </w:rPr>
        <w:t>33.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ร่างแถลงการณ์ร่วมการประชุมร่วมนายกรัฐมนตรีและรัฐมนตรีอย่างไม่เป็น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ทางการไทย – ลาว </w:t>
      </w:r>
      <w:r w:rsidR="00276A33" w:rsidRPr="00636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ครั้งที่ 3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 w:hint="cs"/>
          <w:sz w:val="32"/>
          <w:szCs w:val="32"/>
          <w:cs/>
        </w:rPr>
        <w:t>34.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ขออนุมัติจัดทำและลงนามในบันทึกความเข้าใจว่าด้วยความร่วมมือด้านการศึกษา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ระหว่างกระทรวงศึกษาธิการแห่งราชอาณาจักรไทย กับกระทรวงศึกษาธิการและ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กีฬาแห่งสาธารณรัฐประชาธิปไตยประชาชนลาว</w:t>
      </w:r>
    </w:p>
    <w:p w:rsid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การจัดทำบันทึกความเข้าใจระหว่างรัฐบาลแห่งราชอาณาจักรไทยกับรัฐบาล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>แห่ง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สาธารณรัฐประชาธิปไตยประชาชนลาวว่าด้วยโครงการจัดสร้างสวน</w:t>
      </w:r>
      <w:proofErr w:type="spellStart"/>
      <w:r w:rsidR="00276A33" w:rsidRPr="00636391">
        <w:rPr>
          <w:rFonts w:ascii="TH SarabunPSK" w:hAnsi="TH SarabunPSK" w:cs="TH SarabunPSK"/>
          <w:sz w:val="32"/>
          <w:szCs w:val="32"/>
          <w:cs/>
        </w:rPr>
        <w:t>รุกข</w:t>
      </w:r>
      <w:proofErr w:type="spellEnd"/>
      <w:r w:rsidR="00276A33" w:rsidRPr="00636391">
        <w:rPr>
          <w:rFonts w:ascii="TH SarabunPSK" w:hAnsi="TH SarabunPSK" w:cs="TH SarabunPSK"/>
          <w:sz w:val="32"/>
          <w:szCs w:val="32"/>
          <w:cs/>
        </w:rPr>
        <w:t>ชาติ</w:t>
      </w:r>
    </w:p>
    <w:p w:rsidR="00276A33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ไทย – ลาว</w:t>
      </w:r>
    </w:p>
    <w:p w:rsid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6391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76A33" w:rsidRPr="00636391" w:rsidTr="00805C6B">
        <w:tc>
          <w:tcPr>
            <w:tcW w:w="9820" w:type="dxa"/>
          </w:tcPr>
          <w:p w:rsidR="00276A33" w:rsidRPr="00636391" w:rsidRDefault="00276A33" w:rsidP="00805C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76A33" w:rsidRPr="00636391" w:rsidRDefault="00276A33" w:rsidP="00276A3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36.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6A33" w:rsidRPr="00636391">
        <w:rPr>
          <w:rFonts w:ascii="TH SarabunPSK" w:hAnsi="TH SarabunPSK" w:cs="TH SarabunPSK"/>
          <w:sz w:val="32"/>
          <w:szCs w:val="32"/>
        </w:rPr>
        <w:t>37.</w:t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ทรงคุณวุฒิ  (กระทรวงสาธารณสุข)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38.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(กระทรวงศึกษาธิการ)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39.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การแต่งตั้งกรรมการผู้ทรงคุณวุฒิในคณะกรรมการกองทุนพัฒนาสื่อปลอดภัยและ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</w:p>
    <w:p w:rsidR="00276A33" w:rsidRPr="00636391" w:rsidRDefault="00636391" w:rsidP="00276A3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40.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A33" w:rsidRPr="00636391">
        <w:rPr>
          <w:rFonts w:ascii="TH SarabunPSK" w:hAnsi="TH SarabunPSK" w:cs="TH SarabunPSK"/>
          <w:sz w:val="32"/>
          <w:szCs w:val="32"/>
          <w:cs/>
        </w:rPr>
        <w:t xml:space="preserve">ให้กรรมการผู้ช่วยรัฐมนตรีคงอยู่ปฏิบัติหน้าที่ต่ออีกหนึ่งวาระ </w:t>
      </w:r>
    </w:p>
    <w:p w:rsidR="002159E5" w:rsidRPr="00636391" w:rsidRDefault="002159E5" w:rsidP="009D471B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A4A5A" w:rsidRPr="00636391" w:rsidRDefault="004A4A5A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A5A" w:rsidRPr="00636391" w:rsidRDefault="004A4A5A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93F" w:rsidRPr="00636391" w:rsidRDefault="0088693F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636391" w:rsidRDefault="0088693F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636391" w:rsidRDefault="0088693F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636391" w:rsidRDefault="008316C8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636391" w:rsidRDefault="008316C8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636391" w:rsidRDefault="008316C8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636391" w:rsidRDefault="008316C8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636391" w:rsidRDefault="0088693F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636391" w:rsidRDefault="0088693F" w:rsidP="009D471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522A" w:rsidRPr="00636391" w:rsidRDefault="00FC522A" w:rsidP="009D471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36391" w:rsidTr="004B77C0">
        <w:tc>
          <w:tcPr>
            <w:tcW w:w="9820" w:type="dxa"/>
          </w:tcPr>
          <w:p w:rsidR="0088693F" w:rsidRPr="00636391" w:rsidRDefault="008869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636391" w:rsidRDefault="00984D6C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CB2FED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ร่างพระราชบัญญัติการมีส่วนร่วมของประชาชนในกระบวนการนโยบายสาธารณะ พ.ศ. ....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1. </w:t>
      </w:r>
      <w:r w:rsidRPr="00636391">
        <w:rPr>
          <w:rFonts w:ascii="TH SarabunPSK" w:hAnsi="TH SarabunPSK" w:cs="TH SarabunPSK"/>
          <w:sz w:val="32"/>
          <w:szCs w:val="32"/>
          <w:cs/>
        </w:rPr>
        <w:t>อนุมัติหลักการร่างพระราชบัญญัติการมีส่วนร่วมของประชาชนในกระบวนการนโยบายสาธารณะ พ.ศ. .... ตามที่สำนักงานปลัดสำนักนายกรัฐมนตรีเสนอ และให้ส่งสำนักงานคณะกรรมการกฤษฎีกาตรวจพิจารณา โดยให้รับความเห็นของกระทรวงคมนาคม กระทรวงทรัพยากรธรรมชาติและสิ่งแวดล้อม กระทรวงยุติธรรม กระทรวง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  <w:r w:rsidR="00495CBB">
        <w:rPr>
          <w:rFonts w:ascii="TH SarabunPSK" w:hAnsi="TH SarabunPSK" w:cs="TH SarabunPSK" w:hint="cs"/>
          <w:sz w:val="32"/>
          <w:szCs w:val="32"/>
          <w:cs/>
        </w:rPr>
        <w:t xml:space="preserve">   กระทรวงมหาดไทย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สำนักงบประมาณ คณะกรรมการปฏิรูปประเทศด้านพลังงาน คณะกรรมการดำเนินการปฏิรูปกฎหมายในระยะเร่งด่วน และสำนักเลขาธิการคณะรัฐมนตรีไปประกอบการพิจารณาด้วย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ตามที่สำนักงานปลัดสำนักนายกรัฐมนตรีเสนอ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3.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ให้สำนักงานปลัดสำนักนายกรัฐมนตรีได้รับการยกเว้นปฏิบัติตามมติคณะรัฐมนตรีเมื่อวันที่ </w:t>
      </w:r>
      <w:r w:rsidRPr="00636391">
        <w:rPr>
          <w:rFonts w:ascii="TH SarabunPSK" w:hAnsi="TH SarabunPSK" w:cs="TH SarabunPSK"/>
          <w:sz w:val="32"/>
          <w:szCs w:val="32"/>
        </w:rPr>
        <w:t xml:space="preserve">24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636391">
        <w:rPr>
          <w:rFonts w:ascii="TH SarabunPSK" w:hAnsi="TH SarabunPSK" w:cs="TH SarabunPSK"/>
          <w:sz w:val="32"/>
          <w:szCs w:val="32"/>
        </w:rPr>
        <w:t xml:space="preserve">2550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(เรื่อง การซักซ้อมความเข้าใจเกี่ยวกับขั้นตอนการขอจัดตั้งหน่วยงานของรัฐ) ในการเสนอเรื่องนี้ และให้สำนักงานปลัดสำนักนายกรัฐมนตรีเร่งรัดดำเนินการเสนอ เรื่อง การขอจัดตั้งสำนักงานคณะกรรมการการมีส่วนร่วมของประชาชนในกระบวนการนโยบายสาธารณะ ต่อคณะกรรมการพัฒนาโครงสร้างระบบราชการของกระทรวง และ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ล้วแจ้งผลการดำเนินการดังกล่าวไปยังสำนักงานคณะกรรมการกฤษฎีกาเพื่อประกอบการตรวจพิจารณาร่างพระราชบัญญัติดังกล่าวต่อไป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4. </w:t>
      </w:r>
      <w:r w:rsidRPr="00636391">
        <w:rPr>
          <w:rFonts w:ascii="TH SarabunPSK" w:hAnsi="TH SarabunPSK" w:cs="TH SarabunPSK"/>
          <w:sz w:val="32"/>
          <w:szCs w:val="32"/>
          <w:cs/>
        </w:rPr>
        <w:t>ให้สำนักงานปลัดสำนักนายกรัฐมนตรีรับความเห็นของกระทรวงคมนาคม กระทรวงทรัพยากรธรรมชาติและสิ่งแวดล้อม กระทรวงยุติธรรม กระทรวง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สำนักงาน ก.พ. สำนักงบประมาณ และคณะกรรมการปฏิรูปประเทศด้านพลังงานไปพิจารณาดำเนินการต่อไปด้วย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1.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กำหนดให้ในกรณีที่มีกฎหมายเฉพาะเกี่ยวกับการมีส่วนร่วมของประชาชนในเรื่องใดแล้ว ก็ให้เป็นไปตามกฎหมายเฉพาะนั้น เว้นแต่กฎหมายนั้นกำหนดหลักเกณฑ์การดำเนินการด้วยมาตรฐานที่ต่ำกว่าหลักเกณฑ์ตามร่างพระราชบัญญัติฉบับ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ให้หน่วยงานของรัฐมีหน้าที่ส่งเสริมและสนับสนุนให้ประชาชนมีส่วนร่วมในกระบวนการนโยบายสาธารณะในขั้นตอนต่าง ๆ เผยแพร่ข้อมูลนโยบายสาธารณะให้ประชนทราบ และจัดให้มีการรับฟังความคิดเห็นของประชาชนในกรณีที่นโยบายสาธารณะมีผลกระทบอย่างรุนแรง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3.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กำหนดให้ในกรณีที่หน่วยงานของรัฐไม่จัดให้มีการรับฟังความคิดเห็น หรือกำหนดมาตรการป้องกันความเสียหายจากนโยบายสาธารณะตามคำร้องขอของผู้มีส่วนเกี่ยวข้องหรือผู้มีส่วนได้เสีย บุคคลดังกล่าวอาจยื่นคำร้องต่อคณะกรรมการการมีส่วนร่วมของประชาชนในกระบวนการนโยบายสาธารณะ เพื่อพิจารณาวินิจฉัย โดยคณะกรรมการอาจส่งผลการพิจารณาไปยังหน่วยงานเพื่อให้ดำเนินการต่อไป ทั้งนี้ หากผู้มีส่วนเกี่ยวข้องหรือผู้มีส่วนได้เสียไม่เห็นด้วยกับผลการพิจารณาดังกล่าว ให้ผู้มีส่วนเกี่ยวข้องหรือผู้มีส่วนได้เสียนำเรื่องยื่นฟ้องต่อศาลปกครองต่อไป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>4.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ให้มีคณะกรรมการการมีส่วนร่วมของประชาชนในกระบวนการนโยบายสาธารณะ ประกอบด้วยนายกรัฐมนตรีเป็นประธานกรรมการ และผู้อำนวยการสำนักงานคณะกรรมการการมีส่วนร่วมของประชาชนในกระบวนการนโยบายสาธารณะเป็นกรรมการและเลขานุการ โดยมีอำนาจหน้าที่ เช่น พิจารณาวินิจฉัยคำร้อง กำกับดูแล ส่งเสริมและสนับสนุนการมีส่วนร่วมของประชาชน กำหนดขอบเขต ประเภท ชนิด และลักษณะของนโยบายสาธารณะ ที่อยู่ภายใต้บังคับของร่างพระราชบัญญัติ และเสนอแนะหน่วยงานของรัฐในการปรับปรุงกฎหมายเพื่อส่งเสริมการมีส่วนร่วมของประชาชน เป็นต้น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5.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ให้มีสำนักงานคณะกรรมการการมีส่วนร่วมของประชาชนในกระบวนการนโยบายสาธารณะ อยู่ในสังกัด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สปน.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มีหน้าที่ เช่น รับผิดชอบงานด้านธุรการของคณะกรรมการการมีส่วนร่วมของประชาชนในกระบวนการนโยบายสาธารณะ ส่งเสริมหน่วยงานของรัฐในการให้ความรู้ประชาชนในการมีส่วนร่วมในกระบวนการนโยบายสาธารณะ และรับเรื่องร้องทุกข์จากผู้มีส่วนได้เสียหรือผู้ที่เกี่ยวข้องที่ได้รับผลกระทบจากนโยบายสาธารณะ เป็นต้น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6.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กำหนดบทลงโทษสำหรับผู้ที่กระทำการใด ๆ เพื่อมิให้มีการดำเนินการ หรือทำให้การดำเนินการมีส่วนร่วมของประชาชนในกระบวนการนโยบายสาธารณะไม่เป็นไปตามร่างพระราชบัญญัตินี้ อาศัยกระบวนการนโยบายสาธารณะบิดเบือนข้อเท็จจริง หรือไม่ปฏิบัติตามคำสั่งของคณะกรรมการการมีส่วนร่วมของประชาชนในกระบวนการนโยบายสาธารณะ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7.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กำหนดให้โครงการของรัฐที่เริ่มดำเนินการไปแล้วก่อนวันที่พระราชบัญญัตินี้ใช้บังคับ และได้เริ่มดำเนินการรับฟังความคิดเห็นจากประชาชนตามระเบียบสำนักนายกรัฐมนตรีว่าด้วยการรับฟังความคิดเห็นของประชาชน พ.ศ. </w:t>
      </w:r>
      <w:r w:rsidRPr="00636391">
        <w:rPr>
          <w:rFonts w:ascii="TH SarabunPSK" w:hAnsi="TH SarabunPSK" w:cs="TH SarabunPSK"/>
          <w:sz w:val="32"/>
          <w:szCs w:val="32"/>
        </w:rPr>
        <w:t xml:space="preserve">2548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ดำเนินการตามระเบียบดังกล่าวจนเสร็จสิ้นกระบวนการ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CB2FED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ร่างพระราชบัญญัติการประกอบธุรกิจข้อมูลเครดิต (ฉบับที่ ..) พ.ศ. ....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1.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อนุมัติหลักการร่างพระราชบัญญัติการประกอบธุรกิจข้อมูลเครดิต (ฉบับที่ ..) พ.ศ. .... ตามที่กระทรวงการคลังเสนอ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และกรอบสาระสำคัญของกฎหมายลำดับรองที่ออกตามร่างพระราชบัญญัติดังกล่าวตามที่กระทรวงการคลังเสนอ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ปรับปรุงและแก้ไขเพิ่มเติมพระราชบัญญัติการประกอบธุรกิจข้อมูลเครดิต พ.ศ. </w:t>
      </w:r>
      <w:r w:rsidRPr="00636391">
        <w:rPr>
          <w:rFonts w:ascii="TH SarabunPSK" w:hAnsi="TH SarabunPSK" w:cs="TH SarabunPSK"/>
          <w:sz w:val="32"/>
          <w:szCs w:val="32"/>
        </w:rPr>
        <w:t xml:space="preserve">2545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1.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แก้ไขเพิ่มเติมบทนิยามคำว่า “สินเชื่อ” ให้หมายความรวมถึง “ธุรกรรมที่เกี่ยวเนื่องกับการให้สินเชื่อตามที่คณะกรรมการคุ้มครองข้อมูลเครดิตประกาศกำหนด”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แก้ไขเพิ่มเติมบทนิยามคำว่า “สถาบันการเงิน” ให้หมายความรวมถึง “นิติบุคคลอื่นที่ประกอบกิจการเกี่ยวเนื่องกับการให้สินเชื่อเป็นทางการค้าปกติตามที่คณะกรรมการคุ้มครองข้อมูลเครดิตประกาศกำหนด”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CB2FED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ร่างพระราชกฤษฎีกาประโยชน์ตอบแทนคณะกรรมการ เลขานุการคณะกรรมการ และผู้ช่วยเลขานุการคณะกรรมการวินิจฉัยชี้ขาดอำนาจหน้าที่ระหว่างศาล พ.ศ. ....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คณะรัฐมนตรีมีมติเห็นชอบและอนุมัติ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1.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เห็นชอบการแก้ไขเพิ่มเติมบัญชีอัตราประโยชน์ตอบแทนท้ายร่างพระราชกฤษฎีกา โดยกำหนดอัตราประโยชน์ตอบแทน ประธานกรรมการ จำนวน </w:t>
      </w:r>
      <w:r w:rsidRPr="00636391">
        <w:rPr>
          <w:rFonts w:ascii="TH SarabunPSK" w:hAnsi="TH SarabunPSK" w:cs="TH SarabunPSK"/>
          <w:sz w:val="32"/>
          <w:szCs w:val="32"/>
        </w:rPr>
        <w:t xml:space="preserve">15,000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บาท กรรมการ จำนวน </w:t>
      </w:r>
      <w:r w:rsidRPr="00636391">
        <w:rPr>
          <w:rFonts w:ascii="TH SarabunPSK" w:hAnsi="TH SarabunPSK" w:cs="TH SarabunPSK"/>
          <w:sz w:val="32"/>
          <w:szCs w:val="32"/>
        </w:rPr>
        <w:t xml:space="preserve">12,000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บาท เลขานุการ จำนวน </w:t>
      </w:r>
      <w:r w:rsidRPr="00636391">
        <w:rPr>
          <w:rFonts w:ascii="TH SarabunPSK" w:hAnsi="TH SarabunPSK" w:cs="TH SarabunPSK"/>
          <w:sz w:val="32"/>
          <w:szCs w:val="32"/>
        </w:rPr>
        <w:t xml:space="preserve">10,000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บาท และผู้ช่วยเลขานุการ จำนวน </w:t>
      </w:r>
      <w:r w:rsidRPr="00636391">
        <w:rPr>
          <w:rFonts w:ascii="TH SarabunPSK" w:hAnsi="TH SarabunPSK" w:cs="TH SarabunPSK"/>
          <w:sz w:val="32"/>
          <w:szCs w:val="32"/>
        </w:rPr>
        <w:t xml:space="preserve">5,000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บาท ตามมติของที่ประชุมที่มีรองนายกรัฐมนตรี </w:t>
      </w:r>
      <w:r w:rsidR="00A76AB9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(นายวิษณุ เครืองาม) เป็นประธานเมื่อวันที่ </w:t>
      </w:r>
      <w:r w:rsidRPr="00636391">
        <w:rPr>
          <w:rFonts w:ascii="TH SarabunPSK" w:hAnsi="TH SarabunPSK" w:cs="TH SarabunPSK"/>
          <w:sz w:val="32"/>
          <w:szCs w:val="32"/>
        </w:rPr>
        <w:t xml:space="preserve">13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636391">
        <w:rPr>
          <w:rFonts w:ascii="TH SarabunPSK" w:hAnsi="TH SarabunPSK" w:cs="TH SarabunPSK"/>
          <w:sz w:val="32"/>
          <w:szCs w:val="32"/>
        </w:rPr>
        <w:t xml:space="preserve">2561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อนุมัติหลักการร่างพระราชกฤษฎีกาประโยชน์ตอบแทนคณะกรรมการ เลขานุการคณะกรรมการ และผู้ช่วยเลขานุการคณะกรรมการวินิจฉัยชี้ขาดอำนาจหน้าที่ระหว่างศาล พ.ศ. .... ตามที่สำนักงานศาลยุติธรรมเสนอ และให้ส่งสำนักงานคณะกรรมการกฤษฎีกาตรวจพิจารณา โดยให้แก้ไขเพิ่มเติมบัญชีอัตราประโยชน์ตอบแทนท้ายร่างพระราชกฤษฎีกาดังกล่าว ให้เป็นไปตามมติของที่ประชุมที่มีรองนายกรัฐมนตรี (นายวิษณุ เครืองาม) เป็นประธานเมื่อวันที่ </w:t>
      </w:r>
      <w:r w:rsidRPr="00636391">
        <w:rPr>
          <w:rFonts w:ascii="TH SarabunPSK" w:hAnsi="TH SarabunPSK" w:cs="TH SarabunPSK"/>
          <w:sz w:val="32"/>
          <w:szCs w:val="32"/>
        </w:rPr>
        <w:t xml:space="preserve">13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636391">
        <w:rPr>
          <w:rFonts w:ascii="TH SarabunPSK" w:hAnsi="TH SarabunPSK" w:cs="TH SarabunPSK"/>
          <w:sz w:val="32"/>
          <w:szCs w:val="32"/>
        </w:rPr>
        <w:t xml:space="preserve">2561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แล้วดำเนินการต่อไปได้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1.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ปรับปรุงอัตราประโยชน์ค่าตอบแทนคณะกรรมการ และเลขานุการคณะกรรมการวินิจฉัยชี้ขาดอำนาจหน้าที่ระหว่างศาลให้เหมาะสมยิ่งขึ้น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กำหนดให้ผู้ช่วยเลขานุการคณะกรรมการได้รับประโยชน์ตอบแทนตามที่กำหนด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</w:rPr>
        <w:t xml:space="preserve">3. </w:t>
      </w:r>
      <w:r w:rsidRPr="00636391">
        <w:rPr>
          <w:rFonts w:ascii="TH SarabunPSK" w:hAnsi="TH SarabunPSK" w:cs="TH SarabunPSK"/>
          <w:sz w:val="32"/>
          <w:szCs w:val="32"/>
          <w:cs/>
        </w:rPr>
        <w:t>แก้ไขเพิ่มเติมบัญชีอัตราประโยชน์ตอบแทนท้ายร่างพระราชกฤษฎีกานี้ ให้เป็นไปตามมติ</w:t>
      </w:r>
      <w:r w:rsidR="00A76AB9" w:rsidRPr="0063639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ที่ประชุมที่มีรองนายกรัฐมนตรี (นายวิษณุ เครืองาม) เป็นประธาน เมื่อวันที่ </w:t>
      </w:r>
      <w:r w:rsidRPr="00636391">
        <w:rPr>
          <w:rFonts w:ascii="TH SarabunPSK" w:hAnsi="TH SarabunPSK" w:cs="TH SarabunPSK"/>
          <w:sz w:val="32"/>
          <w:szCs w:val="32"/>
        </w:rPr>
        <w:t xml:space="preserve">13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636391">
        <w:rPr>
          <w:rFonts w:ascii="TH SarabunPSK" w:hAnsi="TH SarabunPSK" w:cs="TH SarabunPSK"/>
          <w:sz w:val="32"/>
          <w:szCs w:val="32"/>
        </w:rPr>
        <w:t xml:space="preserve">2561 </w:t>
      </w:r>
    </w:p>
    <w:p w:rsidR="00F4222D" w:rsidRPr="00636391" w:rsidRDefault="00F4222D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B2FED" w:rsidRPr="00636391" w:rsidRDefault="00CB2FED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B2FED" w:rsidRPr="00636391" w:rsidRDefault="00CB2FED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B2FED" w:rsidRPr="00636391" w:rsidRDefault="00CB2FED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B2FED" w:rsidRPr="00636391" w:rsidRDefault="00CB2FED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34D54" w:rsidRPr="00636391" w:rsidRDefault="00CB2FED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4.</w:t>
      </w:r>
      <w:r w:rsidR="00E34D54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ร่างกฎกระทรวง ฉบับที่ .. (พ.ศ. ....) ออกตามความในพระราชบัญญัติให้ใช้ประมวลกฎหมายที่ดิน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</w:t>
      </w:r>
      <w:r w:rsidR="00E34D54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พ.ศ. 2497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คณะรัฐมนตรีมีมติอนุมัติหลักการร่างกฎกระทรวงฉบับที่ .. (พ.ศ. ....) ออกตามความในพระราชบัญญัติให้ใช้ประมวลกฎหมายที่ดิน พ.ศ. 2497 ตามที่กระทรวงมหาดไทย (มท.) เสนอ และให้ส่งสำนักงานคณะกรรมการกฤษฎีกาตรวจพิจารณาแล้วดำเนินการต่อไปได้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มท. เสนอว่า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 1.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มูลนิธิอาสาเพื่อนพึ่ง (ภาฯ) ยามยาก สภากาชาดไทย ได้ขอความอนุเคราะห์ ให้กรมที่ดิน มท. พิจารณาเสนอขอออกกฎกระทรวงกำหนดค่าธรรมเนียมในการจดทะเบียนสิทธิ และนิติกรรมโอนอสังหาริมทรัพย์ในกรณีที่มูลนิธิอาสาเพื่อนพึ่ง (ภาฯ) ยามยาก สภากาชาดไทย เป็นผู้รับโอนหรือผู้โอน โดยเรียกเก็บตามราคาประเมินทุนทรัพย์ในอัตราร้อยละ 0.001 เนื่องจากในการดำเนินกิจการของมูลนิธิฯ ได้มีประชาชนที่มีจิตศรัทธาแสดงความประสงค์บริจาคที่ดินให้มูลนิธิฯ เพื่อทำประโยชน์ในที่ดิน และดำเนินการให้เป็นไปตามวัตถุประสงค์และความมุ่งหมาย ซึ่งค่าใช้จ่ายในการโอนกรรมสิทธิ์หรือสิทธิครอบครองอสังหาริมทรัพย์อันได้แก่ค่าจดทะเบียน โอนอสังหาริมทรัพย์ มูลนิธิฯ ต้องเป็นผู้รับภาระในการชำระค่าใช้จ่ายเหล่านี้แทนผู้บริจาคที่ดินทั้งสิ้น หากมูลนิธิฯ ไม่ต้องชำระค่าใช้จ่ายดังกล่าวหรือชำระในอัตราที่ลดลงแล้วก็สามารถนำค่าใช้จ่ายนั้น ไปดำเนินการให้เป็นไปตามวัตถุประสงค์ของมูลนิธิฯ อันจะเป็นประโยชน์ต่อผู้ประสบภัยได้มากขึ้น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2. มูลนิธิอาสาเพื่อนพึ่ง (ภาฯ) ยามยาก สภากาชาดไทย เป็นมูลนิธิซึ่งตั้งขึ้นโดยพระราชดำริของ  พระ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เจ้าวรวงศ์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เธอพระองค์เจ้า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โสมส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วลี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พระวร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รา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ชาทิ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นัดดามาตุ องค์นายกกิตติมศักดิ์ ตลอดชีพของมูลนิธิฯ                ตั้งแต่วันที่ 24 กรกฎาคม 2543 โดยมีวัตถุประสงค์เพื่อเป็นกองทุนสนับสนุน การดำเนินงานช่วยเหลือผู้ประสบเคราะห์กรรมจากอุทกภัย ทั้งในกรุงเทพมหานครและต่างจังหวัด ซึ่งไม่เกี่ยวข้องกับการเมืองแต่อย่างใด ถือได้ว่าเป็นมูลนิธิที่จัดตั้งโดยมีลักษณะพิเศษเฉพาะตัว ปรากฏจากวัตถุประสงค์ของมูลนิธิที่ดำเนินการเพื่อประโยชน์สาธารณะเป็นสำคัญ และในการดำเนินงาน ตามวัตถุประสงค์ดังกล่าว มูลนิธิฯ อาจประสานงานกับส่วนราชการและองค์การต่าง ๆ ที่เกี่ยวข้องแล้วแต่กรณี รวมทั้งการรับบริจาคที่ดินจากประชาชนที่มีจิตศรัทธา เพื่อทำประโยชน์ในที่ดินและดำเนินการให้เป็นไปตามความมุ่งหมาย ซึ่งหากมูลนิธิฯ ไม่ต้องชำระค่าใช้จ่ายในการโอนกรรมสิทธิ์หรือสิทธิครอบครองอสังหาริมทรัพย์อันได้แก่ค่าจดทะเบียนโอนอสังหาริมทรัพย์แล้ว มูลนิธิฯ จะสามารถนำเงินค่าใช้จ่ายดังกล่าว ไปดำเนินการให้เป็นไปตามวัตถุประสงค์ของมูลนิธิฯ ได้มากขึ้น จึงสมควรกำหนดค่าธรรมเนียม การจดทะเบียนสิทธิและนิติกรรมเกี่ยวกับอสังหาริมทรัพย์ ในกรณีที่มูลนิธิอาสาเพื่อนพึ่ง (ภาฯ) ยามยาก สภากาชาดไทย เป็นผู้รับโอนหรือผู้โอน โดยเรียกเก็บตามราคาประเมินทุนทรัพย์ ในอัตราร้อยละ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0.001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เช่นเดียวกับมูลนิธิชัยพัฒนา มูลนิธิส่งเสริม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ศิล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ปาชีพในสมเด็จพระนางเจ้าสิริกิติ์ พระบรมราชินีนาถ มูลนิธิสายใจไทยในพระบรมราชูปถัมภ์ สภากาชาดไทย มูลนิธิสงเคราะห์เด็ก ของสภากาชาดไทย มูลนิธิสมเด็จพระเทพรัตนราชสุดา และมูลนิธิสมเด็จพระ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พันวัส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สาอัยยิกาเจ้า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</w:t>
      </w:r>
      <w:proofErr w:type="spellStart"/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สาระสําคัญ</w:t>
      </w:r>
      <w:proofErr w:type="spellEnd"/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ของร่างกฎกระทรวง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แก้ไขเพิ่มเติมความใน (ค) ของ (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7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ในข้อ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2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แห่งกฎกระทรวง ฉบับที่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47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(พ.ศ.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2541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ออกตามความในพระราชบัญญัติให้ใช้ประมวลกฎหมายที่ดิน พ.ศ.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2497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ซึ่งแก้ไขเพิ่มเติมโดยกฎกระทรวง                           ฉบับที่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56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(พ.ศ.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2558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ออกตามความในพระราชบัญญัติให้ใช้ประมวลกฎหมายที่ดิน พ.ศ.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2497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เพื่อกำหนดค่าธรรมเนียมจดทะเบียนโอนอสังหาริมทรัพย์ เฉพาะในกรณีที่มูลนิธิอาสาเพื่อนพึ่ง (ภาฯ) ยามยาก สภากาชาดไทย เป็นผู้รับโอนหรือผู้โอน โดยเรียกเก็บตามราคาประเมินทุนทรัพย์ในอัตราร้อยละ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0.001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E34D54" w:rsidRPr="00636391" w:rsidRDefault="00CB2FED" w:rsidP="009D471B">
      <w:pPr>
        <w:shd w:val="clear" w:color="auto" w:fill="FFFFFF"/>
        <w:spacing w:line="320" w:lineRule="exact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5.</w:t>
      </w:r>
      <w:r w:rsidR="00E34D54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ร่างกฎกระทรวงกำหนดอัตราค่าจ้างผู้ให้บริการงานจ้างออกแบบหรือควบคุมงานก่อสร้าง พ.ศ. ....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 ดังนี้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="005611D0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1.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อนุมัติหลักการร่างกฎกระทรวงกำหนดอัตราค่าจ้างผู้ให้บริการงานจ้างออกแบบหรือควบคุมงานก่อสร้าง พ.ศ. .... ตามที่กระทรวงการคลัง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เสนอ และให้ส่งสำนักงานคณะกรรมการกฤษฎีกาตรวจพิจารณา โดยให้รับข้อสังเกตของกระทรวงเกษตรและสหกรณ์ไปประกอบการพิจารณาด้วย แล้วดำเนินการต่อไปได้</w:t>
      </w:r>
    </w:p>
    <w:p w:rsidR="00E34D54" w:rsidRPr="00636391" w:rsidRDefault="00A76AB9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="005611D0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2. </w:t>
      </w:r>
      <w:r w:rsidR="00E34D5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ให้กระทรวงการคลังรับความเห็นของสำนักงานคณะกรรมการพัฒนาการเศรษฐกิจและ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                </w:t>
      </w:r>
      <w:r w:rsidR="00E34D5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สังคมแห่งชาติไปพิจารณาดำเนินการต่อไป</w:t>
      </w:r>
    </w:p>
    <w:p w:rsidR="00CB2FED" w:rsidRPr="00636391" w:rsidRDefault="00CB2FED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CB2FED" w:rsidRPr="00636391" w:rsidRDefault="00CB2FED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          </w:t>
      </w:r>
      <w:proofErr w:type="spellStart"/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เสนอว่า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1. ได้มีกฎกระทรวงกำหนดอัตราค่าจ้างผู้ให้บริการงานจ้างออกแบบ หรือควบคุมงานก่อสร้าง </w:t>
      </w:r>
    </w:p>
    <w:p w:rsidR="00E34D54" w:rsidRPr="00636391" w:rsidRDefault="00E34D54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พ.ศ. 2560 ซึ่งเป็นการกำหนดอัตราค่าจ้างผู้ให้บริการงานจ้างออกแบบ หรือควบคุมงานก่อสร้างประเภทงานสถาปัตยกรรม โดยเป็นอัตราค่าจ้างแบบคงที่ (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Fixed rate)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2. โดยที่พระราชบัญญัติการจัดซื้อจัดจ้างและการบริหารพัสดุภาครัฐ พ.ศ. 2560 มาตรา 90 วรรคสอง บัญญัติให้อัตราค่าจ้างผู้ให้บริการงานจ้างออกแบบหรือควบคุมงานก่อสร้าง เป็นไปตามที่กำหนดในกฎกระทรวง ซึ่ง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พิจารณาแล้วเห็นสมควรปรับปรุงประเภทงานเพิ่มขึ้นนอกเหนือจากงานสถาปัตยกรรม รวม 11 ประเภทงาน ได้แก่ งานขนส่งระบบราง งานทางหลวง งานสะพาน/ทางด่วน งานเขื่อน งานชลประทาน งานประปา ระบบรวบรวมและบำบัดน้ำเสีย การระบายน้ำและการป้องกันน้ำท่วม งานสนามบิน งานท่าเรือ และงานระบบสาธารณูปโภคใต้ดิน รวมทั้งปรับปรุงอัตราค่าจ้างออกแบบหรือควบคุมงานก่อสร้างของประเภทงานดังกล่าว</w:t>
      </w:r>
      <w:r w:rsidR="005611D0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ข้างต้น จากอัตราค่าจ้างแบบคงที่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Fixed rate)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เป็นอัตราค่าจ้างไม่เกินร้อยละของวงเงินงบประมาณค่าก่อสร้าง ตามที่กำหนดไว้ในบัญชีท้ายกฎกระทรวง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 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สาระสำคัญของร่างกฎกระทรวง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1. ให้ยกเลิกกฎกระทรวงกำหนดอัตราค่าจ้างผู้ให้บริการงานจ้างออกแบบ หรือควบคุมงานก่อสร้าง พ.ศ. 2560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2. กำหนดอัตราค่าจ้างผู้ให้บริการงานจ้างออกแบบหรือควบคุมงานก่อสร้าง ประกอบด้วย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="00EF34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="00EF34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2.1 กำหนดประเภทงานก่อสร้าง จำนวน 12 ประเภทงาน ได้แก่ งานสถาปัตยกรรม งานขนส่งระบบราง งานทางหลวง งานสะพาน/ทางด่วน งานเขื่อน งานชลประทาน งานประปา ระบบรวบรวมและบำบัดน้ำเสีย การระบายน้ำและการป้องกันน้ำท่วม งานสนามบิน งานท่าเรือ และงานระบบสาธารณูปโภคใต้ดิน และกำหนดวิธีการคำนวณอัตราค่าจ้าง โดยนำหลักเกณฑ์ราคากลางการจ้างที่ปรึกษามาใช้โดยอนุโลม และคิดย้อนกลับเป็นร้อยละของวงเงินงบประมาณค่าก่อสร้าง ทั้งนี้ ต้องไม่เกินอัตราร้อยละของวงเงินงบประมาณค่าก่อสร้าง</w:t>
      </w:r>
    </w:p>
    <w:p w:rsidR="00E34D54" w:rsidRPr="00636391" w:rsidRDefault="00E34D54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="00EF34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EF34B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2.2 ประเภทงานจ้างออกแบบหรือควบคุมงานก่อสร้างที่มิได้กำหนดวิธีการคำนวณราคากลางไว้ ให้นำหลักเกณฑ์ราคากลางการจ้างที่ปรึกษามาใช้โดยอนุโลมและคิดย้อนกลับเป็นร้อยละของวงเงินงบประมาณค่าก่อสร้าง</w:t>
      </w:r>
    </w:p>
    <w:p w:rsidR="00130CC8" w:rsidRPr="00636391" w:rsidRDefault="00E34D54" w:rsidP="009D471B">
      <w:pPr>
        <w:shd w:val="clear" w:color="auto" w:fill="FFFFFF"/>
        <w:spacing w:line="320" w:lineRule="exact"/>
        <w:ind w:firstLine="72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130CC8" w:rsidRPr="00636391" w:rsidRDefault="00CB2FED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30CC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ร่างพระราชบัญญัติส่งเสริมวิสาหกิจชุมชน (ฉบับที่ ..) พ.ศ. ….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คณะรัฐมนตรีมีมติเห็นชอบร่างพระราชบัญญัติส่งเสริมวิสาหกิจชุมชน (ฉบับที่ ..) พ.ศ. …. ของกระทรวงเกษตรและสหกรณ์ ที่สำนักงานคณะกรรมการกฤษฎีกาตรวจพิจารณาแล้ว และให้เสนอคณะกรรมการประสานงานสภานิติบัญญัติแห่งชาติพิจารณา ก่อนเสนอสภานิติบัญญัติแห่งชาติต่อไป 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การโอนอสังหาริมทรัพย์เพื่อใช้ประโยชน์ในกิจการของวิสาหกิจชุมชนและมีอยู่ก่อนวันยื่นคำขอจัดตั้งเป็นนิติบุคคล ระหว่างสมาชิกวิสาหกิจชุมชนกับวิสาหกิจชุมชน ซึ่งได้จัดตั้งเป็นนิติบุคคลนั้น ได้รับยกเว้นค่าธรรมเนียมตามประมวลกฎหมายที่ดิน เพื่อเป็นการลดภาระค่าธรรมเนียมการโอนอสังหาริมทรัพย์ให้แก่สมาชิกวิสาหกิจชุมชนและวิสาหกิจชุมชนที่จัดตั้งเป็นวิสาหกิจชุมชนนั้น </w:t>
      </w:r>
    </w:p>
    <w:p w:rsidR="00214CCE" w:rsidRPr="00636391" w:rsidRDefault="00214CCE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30CC8" w:rsidRPr="00636391" w:rsidRDefault="002155EF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30CC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ว่าด้วยการยกเว้นรัษฎากร (มาตรการภาษีเพื่อส่งเสริมการขยายตัวทางเศรษฐกิจของประเทศ)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 ฉบับที่ .. (พ.ศ. ….) ออกตามความในประมวลรัษฎากร ว่าด้วยการยกเว้นรัษฎากร (มาตรการภาษีเพื่อส่งเสริมการขยายตัวทางเศรษฐกิจของประเทศ) ตามที่กระทรวงการคลัง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เสนอว่า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มีนโยบายกระตุ้นการบริโภคภายในประเทศด้วยการใช้มาตรการภาษีเพื่อส่งเสริมให้ประชาชนมีการจับจ่ายใช้สอยเพิ่มมากขึ้น โดยให้ความสำคัญกับการกระตุ้นความต้องการผลผลิตสินค้าเกษตรที่มีราคาตกต่ำ การพัฒนาทรัพยากรมนุษย์ผ่านการเรียนรู้ทางหนังสือ และการส่งเสริมให้มีการกระจายรายได้สู่ชุมชน </w:t>
      </w:r>
      <w:r w:rsidR="00EF3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 xml:space="preserve">ซึ่งการกระตุ้นการใช้จ่ายผ่านมาตรการภาษีนี้จะเป็นปัจจัยหนึ่งในการช่วยให้มีการบริโภคเพิ่มมากขึ้น อันจะช่วยส่งเสริมการขยายตัวทางเศรษฐกิจของประเทศโดยรวม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จึงเห็นควรยกเว้นภาษีเงินได้บุคคลธรรมดาภายใต้หลักการ ดังนี้ 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ผู้มีเงินได้ที่เป็นบุคคลธรรมดาสามารถนำค่าซื้อสินค้าไปหักเป็นค่าลดหย่อนในการคำนวณภาษีเงินได้ ดังนี้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สินค้าประเภทยางล้อรถยนต์ ยางล้อรถจักรยานยนต์ และยางล้อรถจักรยาน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ที่ซื้อจากผู้ประกอบการจดทะเบียนภาษีมูลค่าเพิ่ม ซึ่งเป็นผู้ผลิตหรือตัวแทนจำหน่ายซึ่งได้ซื้อยางล้อดังกล่าวจากผู้ผลิตที่ซื้อวัตถุดิบยางจากการยางแห่งประเทศไทย ที่ได้รวบรวมหรือรับซื้อจากสถาบันเกษตรกรชาวสวนยาง โดยผู้มีเงินได้ต้องมีหลักฐานการซื้อสินค้าเป็นใบกำกับภาษีแบบเต็มรูป และจะต้องมีเอกสารหรือหลักฐานของการซื้อวัตถุดิบยางจากการยางแห่งประเทศไทย ทั้งนี้ สินค้าประเภทยางล้อรถยนต์ ยางล้อรถจักรยานยนต์ และยางล้อรถจักรยาน จะต้องไม่ผ่านการใช้งานมาก่อนและไม่รวมถึงค่าบริการอื่น ๆ 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หนังสือ รวมถึงหนังสือที่อยู่ในรูปของข้อมูลอิเล็กทรอนิกส์ผ่านระบบอินเทอร์เน็ต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แต่ไม่รวมถึงนิตยสารและหนังสือพิมพ์ สำหรับการซื้อหนังสือจากผู้ประกอบการที่ได้จดทะเบียนจัดตั้งเป็นบริษัทหรือห้างหุ้นส่วนนิติบุคคล โดยผู้มีเงินได้ต้องมีหลักฐานการซื้อสินค้าเป็นใบเสร็จรับเงิน หรือใบกำกับภาษีเต็มรูปแบบ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สินค้าจากโครงการหนึ่งตำบลหนึ่งผลิตภัณฑ์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 xml:space="preserve">(OTOP)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ที่ได้ลงทะเบียนกับกรมการพัฒนาชุมชน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โดยผู้มีเงินได้ต้องมีหลักฐานการซื้อสินค้าเป็นใบเสร็จรับเงิน หรือใบกำกับภาษีแบบเต็มรูป และต้องระบุว่าเป็นรายการซื้อสินค้าหนึ่งตำบลหนึ่งผลิตภัณฑ์ </w:t>
      </w:r>
      <w:r w:rsidRPr="00636391">
        <w:rPr>
          <w:rFonts w:ascii="TH SarabunPSK" w:hAnsi="TH SarabunPSK" w:cs="TH SarabunPSK"/>
          <w:sz w:val="32"/>
          <w:szCs w:val="32"/>
        </w:rPr>
        <w:t>(OTOP)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กำหนดให้ค่าซื้อสินค้าตามข้อ 1.1 – 1.3 สามารถนำไปหักเป็นค่าลดหย่อนในการคำนวณภาษีเงินได้บุคคลธรรมดา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ตามจำนวนที่จ่ายจริงแต่ไม่เกิน 15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000 บาท </w:t>
      </w:r>
      <w:r w:rsidRPr="00636391">
        <w:rPr>
          <w:rFonts w:ascii="TH SarabunPSK" w:hAnsi="TH SarabunPSK" w:cs="TH SarabunPSK"/>
          <w:sz w:val="32"/>
          <w:szCs w:val="32"/>
          <w:cs/>
        </w:rPr>
        <w:t>โดยเป็น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ค่าซื้อสินค้าระหว่างวันที่ 15 ธันวาคม 2561 ถึงวันที่ 16 มกราคม 2562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3. กรณีผู้มีเงินได้มีการจ่ายค่าซื้อสินค้าตามข้อ 1.1 – 1.3 ในช่วงดังกล่าวทั้งสองปีภาษี ให้ได้รับลดหย่อนภาษีตามที่จ่ายจริงในแต่ละปีภาษี แต่รวมกันสองปีภาษีแล้วต้องไม่เกิน 15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สาระสำคัญของร่างกฎกระทรวง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กำหนดให้ยกเว้นภาษีเงินได้บุคคลธรรมดา สำหรับการซื้อสินค้าประเภทยางล้อรถยนต์ ยางล้อรถจักรยานยนต์ ยางล้อรถจักรยาน หนังสือ รวมถึงหนังสือที่อยู่ในรูปของข้อมูลอิเล็กทรอนิกส์ แต่ไม่รวมถึงนิตยสารและหนังสือพิมพ์ และสินค้าจากโครงการหนึ่งตำบลหนึ่งผลิตภัณฑ์ (</w:t>
      </w:r>
      <w:r w:rsidRPr="00636391">
        <w:rPr>
          <w:rFonts w:ascii="TH SarabunPSK" w:hAnsi="TH SarabunPSK" w:cs="TH SarabunPSK"/>
          <w:sz w:val="32"/>
          <w:szCs w:val="32"/>
        </w:rPr>
        <w:t xml:space="preserve">OTOP) </w:t>
      </w:r>
      <w:r w:rsidRPr="00636391">
        <w:rPr>
          <w:rFonts w:ascii="TH SarabunPSK" w:hAnsi="TH SarabunPSK" w:cs="TH SarabunPSK"/>
          <w:sz w:val="32"/>
          <w:szCs w:val="32"/>
          <w:cs/>
        </w:rPr>
        <w:t>ที่ได้ลงทะเบียนกับกรมการพัฒนาชุมชน ตามเงื่อนไขที่กฎหมายกำหนด ตามจำนวนที่จ่ายจริงแต่ไม่เกิน 15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000 บาท ทั้งนี้ สำหรับการซื้อสินค้าดังกล่าวตั้งแต่วันที่ 15 ธันวาคม 2561 ถึงวันที่ 16 มกราคม 2562 </w:t>
      </w:r>
    </w:p>
    <w:p w:rsidR="00130CC8" w:rsidRPr="00636391" w:rsidRDefault="00130CC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36391" w:rsidTr="004B77C0">
        <w:tc>
          <w:tcPr>
            <w:tcW w:w="9820" w:type="dxa"/>
          </w:tcPr>
          <w:p w:rsidR="0088693F" w:rsidRPr="00636391" w:rsidRDefault="008869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636391" w:rsidRDefault="00DD5718" w:rsidP="009D471B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3D58" w:rsidRPr="00636391" w:rsidRDefault="002155EF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8.</w:t>
      </w:r>
      <w:r w:rsidR="00A43D58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ปรับปรุงแนวทางการกำหนดหลักเกณฑ์การจ่ายค่าตอบแทนและสวัสดิการของพนักงานรัฐวิสาหกิจตามมติคณะรัฐมนตรีเมื่อวันที่</w:t>
      </w:r>
      <w:r w:rsidR="00A43D58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7 </w:t>
      </w:r>
      <w:r w:rsidR="00A43D58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มีนาคม</w:t>
      </w:r>
      <w:r w:rsidR="00A43D58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2560</w:t>
      </w:r>
    </w:p>
    <w:p w:rsidR="00A43D58" w:rsidRPr="00636391" w:rsidRDefault="00A43D58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คณะรัฐมนตรีมีมติรับทราบผลการดำเนินการตามมติคณะรัฐมนตรีเมื่อวันที่ 7 มีนาคม 2560 ของกระทรวงการคลัง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และหน่วยงานที่เกี่ยวข้อง และเห็นชอบการปรับปรุงแนวทางการกำหนดหลักเกณฑ์การจ่ายค่าตอบแทนและสวัสดิการของพนักงานรัฐวิสาหกิจ ตามความเห็นของคณะกรรมการนโยบายรัฐวิสาหกิจ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คนร.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ตามที่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เสนอ ดังนี้</w:t>
      </w:r>
    </w:p>
    <w:p w:rsidR="00A43D58" w:rsidRPr="00636391" w:rsidRDefault="00A43D58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           1.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งหลักการให้รัฐวิสาหกิจและหน่วยงานที่เกี่ยวข้องนำเสนอข้อมูลประกอบการพิจารณาในเรื่องการปรับปรุงสภาพการจ้างที่เกี่ยวกับการเงินตามพระราชบัญญัติแรงงานรัฐวิสาหกิจสัมพันธ์ พ.ศ. 2543 โดยปฏิบัติตามหลักเกณฑ์ฯ ของมติคณะรัฐมนตรีเมื่อวันที่ 7 มีนาคม 2560 ต่อไป</w:t>
      </w:r>
    </w:p>
    <w:p w:rsidR="00A43D58" w:rsidRPr="00636391" w:rsidRDefault="00A43D58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2.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มอบหมายให้กระทรวงแรงงาน (รง.) กำหนดมาตรฐานขั้นต่ำของสภาพการจ้างในรัฐวิสาหกิจให้เป็นไปตามหน้าที่และอำนาจของพระราชบัญญัติแรงงานรัฐวิสาหกิจสัมพันธ์ พ.ศ. 2543 กฎหมาย กฎ ระเบียบ และมติคณะรัฐมนตรีที่เกี่ยวข้อง โดยคำนึงถึงสิทธิขั้นพื้นฐานที่พนักงานรัฐวิสาหกิจควรได้รับและแนวนโยบายของรัฐบาลแต่ละเรื่อง พร้อมทั้งให้เร่งรัดดำเนินการปรับปรุงมาตรฐานขั้นต่ำของสภาพการจ้างในรัฐวิสาหกิจให้สอดคล้องกับมติคณะรัฐมนตรีเมื่อวันที่ 28 มีนาคม 2560 (เรื่อง หลักเกณฑ์ วิธีการ และเงื่อนไขการกำหนดค่าใช้จ่ายในการดำเนินการ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>ผู้ป่วยฉุกเฉินวิกฤต) เพื่อมิให้เป็นอุปสรรคต่อการใช้สิทธิรักษาพยาบาลของพนักงานรัฐวิสาหกิจในกรณีเจ็บป่วยวิกฤตฉุกเฉินต่อไป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3D58" w:rsidRPr="00636391" w:rsidRDefault="002155EF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9.</w:t>
      </w:r>
      <w:r w:rsidR="00A43D58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การแก้ไขปัญหากรณีดำเนินโครงการตามแผนปฏิบัติราชการประจำปีของจังหวัดและกล</w:t>
      </w:r>
      <w:r w:rsidR="00AE499F"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ุ่</w:t>
      </w:r>
      <w:r w:rsidR="00A43D58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มจังหวัดในพื้นที่ที่ต้องได้รับอนุมัติ/อนุญาต</w:t>
      </w:r>
    </w:p>
    <w:p w:rsidR="00A43D58" w:rsidRPr="00636391" w:rsidRDefault="00A43D58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 ดังนี้</w:t>
      </w:r>
    </w:p>
    <w:p w:rsidR="00A43D58" w:rsidRPr="00636391" w:rsidRDefault="00A43D58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1. อนุมัติตามที่กระทรวงมหาดไทยเสนอผ่อนผันให้จังหวัดและกลุ่มจังหวัดที่ได้กำหนดโครงการไว้ในแผนพัฒนาจังหวัด/กลุ่มจังหวัด ซึ่งโครงการนั้นดำเนินการในพื้นที่ที่ต้องได้รับการขออนุมัติ/อนุญาตให้ใช้พื้นที่จากส่วนราชการ ให้ส่วนราชการผู้มีอำนาจอนุมัติ/อนุญาตเร่งรัดพิจารณาให้เสร็จสิ้นภายใน 1 ปี นับแต่วันที่ได้รับคำขออนุญาต ทั้งนี้ เพื่อเป็นการแก้ไขปัญหาอย่างยั่งยืนในระยะต่อไป มอบหมายกระทรวงทรัพยากรธรรมชาติและสิ่งแวดล้อม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ทส.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ปรับปรุงระเบียบกฎหมายที่เกี่ยวข้อง ให้สามารถดำเนินการได้ทันต่อความต้</w:t>
      </w:r>
      <w:r w:rsidR="00E17F8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องการของประชาชนในพื้นที่ และให้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กระทรวงมหาดไทยรับความเห็นของกระทรวงทรัพยากรธรรมชาติและสิ่งแวดล้อม และสำนักงานคณะกรรมการพัฒนาการเศรษฐกิจและสังคมแห่งชาติไปพิจารณาดำเนินการต่อไป ทั้งนี้ การดำเนินการดังกล่าว</w:t>
      </w:r>
    </w:p>
    <w:p w:rsidR="00A43D58" w:rsidRPr="00636391" w:rsidRDefault="00A43D58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ต้องเป็นไปตามขั้นตอนของกฎหมาย ระเบียบ หลักเกณฑ์ และมติคณะรัฐมนตรีที่เกี่ยวข้องด้วย</w:t>
      </w:r>
    </w:p>
    <w:p w:rsidR="00A43D58" w:rsidRPr="00636391" w:rsidRDefault="00A43D58" w:rsidP="009D471B">
      <w:pPr>
        <w:shd w:val="clear" w:color="auto" w:fill="FFFFFF"/>
        <w:spacing w:line="320" w:lineRule="exact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2. ให้กระทรวงมหาดไทยและหน่วยงานที่เกี่ยวข้องกำกับดูแล ให้จังหวัดและกลุ่มจังหวัดปฏิบัติตามนโยบาย หลักเกณฑ์ และวิธีการจัดทำแผนพัฒนาจังหวัดและกลุ่มจังหวัด ฉบับทบทวน และหลักเกณฑ์และ                วิธีการจัดทำแผนปฏิบัติราชการประจำปีของจังหวัดและกลุ่มจังหวัด ประจำปีงบประมาณ พ.ศ. 2563 (รายละเอียดตามหนังสือสำนักงานคณะกรรมการพัฒนาการเศรษฐกิจและสังคมแห่งชาติ ด่วนที่สุด ที่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นร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ก.บ.ภ.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1112/ว 5886 ลงวันที่ 20 กันยายน 2561 เรื่อง นโยบาย หลักเกณฑ์ และวิธีการจัดทำแผนพัฒนาจังหวัดและกลุ่มจังหวัด                 ฉบับทบทวน และหลักเกณฑ์และวิธีการจัดทำแผนปฏิบัติราชการประจำปีของจังหวัดและกลุ่มจังหวัด                     ประจำปีงบประมาณ พ.ศ. 2563) อย่างเคร่งครัดด้วย</w:t>
      </w:r>
    </w:p>
    <w:p w:rsidR="00A43D58" w:rsidRPr="00636391" w:rsidRDefault="00A43D58" w:rsidP="009D471B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A43D5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ขออนุมัติดำเนินโครงการบรรเทาอุทกภัยเมืองชัยภูมิ จังหวัดชัยภูมิ (ระยะที่ 1)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1. อนุมัติในหลักการให้กระทรวงเกษตรและสหกรณ์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โดยกรมชลประทาน ดำเนินโครงการบรรเทาอุทกภัยเมืองชัยภูมิ จังหวัดชัยภูมิ (ระยะที่ 1) มีกำหนดแผนงานโครงการ 6 ปี (ปีงบประมาณ พ.ศ. 2562 – 2567) กรอบวงเงินงบประมาณโครงการรวมทั้งสิ้น 3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440 ล้านบาท และมอบหมายให้หน่วยงานที่เกี่ยวข้องดำเนินการตามแผนอนุรักษ์และพัฒนาสิ่งแวดล้อมที่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(กรมชลประทาน) เสนออย่างเคร่งครัด ตามที่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 โดยให้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เร่งดำเนินการให้เป็นไปตามกรอบระยะเวลาที่กำหนดให้แล้วเสร็จโดยเร็ว และ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การร่วมกับหน่วยงานอื่นที่เกี่ยวข้องที่มีการดำเนินโครงการในลักษณะเดียวกันในพื้นที่ใกล้เคียง เพื่อให้การช่วยเหลือประชาชนและการบริหารจัดการน้ำเป็นไปอย่างสอดคล้องและเชื่อมโยงกัน รวมทั้งให้ดำเนินการให้เป็นไปอย่างถูกต้องตามขั้นตอนของกฎหมาย ระเบียบ หลักเกณฑ์ และมติคณะรัฐมนตรีที่เกี่ยวข้องอย่างเคร่งครัด ทั้งนี้ 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ับความเห็นของกระทรวงการคลังและสำนักงานทรัพยากรน้ำแห่งชาติในฐานะฝ่ายเลขานุการคณะกรรมการทรัพยากรน้ำแห่งชาติ ไปพิจารณาดำเนินการต่อไปด้วย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สำหรับค่าใช้จ่ายในการดำเนินโครงการดังกล่าว 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โดยกรมชลประทาน ใช้จ่ายจากงบประมาณรายจ่ายประจำปีงบประมาณ พ.ศ. 2562 รายการประตูระบายน้ำ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กุดส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วง โครงการบรรเทาอุทกภัยเมืองชัยภูมิ (ระยะที่ 1) จังหวัดชัยภูมิ จำนวน 60 ล้านบาท และรายการประตูระบายน้ำห้วยเสียว โครงการบรรเทาอุทกภัยเมืองชัยภูมิ (ระยะที่ 1) จังหวัดชัยภูมิ จำนวน 60 ล้านบาท ที่ได้รับจัดสรรงบประมาณรองรับไว้แล้ว ส่วนที่เหลือให้กรมชลประทานจัดทำแผนการปฏิบัติงานและแผนการใช้จ่ายงบประมาณตามความสามารถในการใช้จ่ายและการก่อหนี้ผูกพันภายในปีงบประมาณที่สอดคล้องกับแผนแม่บทภายใต้ยุทธศาสตร์ชาติอย่างเคร่งครัดเพื่อเสนอขอตั้งงบประมาณรายจ่ายประจำปีตามความจำเป็นและเหมาะสมตามขั้นตอนต่อไป ตามความเห็นของสำนักงบประมาณ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เกี่ยวข้องชี้แจงและประชาสัมพันธ์สร้างการรับรู้และความเข้าใจให้แก่ประชาชนในพื้นที่ที่ได้รับผลกระทบจากการดำเนินการก่อสร้างของโครงการและพื้นที่บริเวณโดยรอบเกี่ยวกับประโยชน์ของการดำเนินการเพื่อให้เกิดความเข้าใจที่ถูกต้อง ตรงกันด้วย </w:t>
      </w:r>
    </w:p>
    <w:p w:rsidR="002155EF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แจ้งว่า เนื่องจากอำเภอเมืองชัยภูมิ จังหวัดชัยภูมิ ตั้งอยู่ในพื้นที่ลุ่มน้ำชีตอนบนซึ่งมีลักษณะเป็นที่ราบเชิงเขา ในช่วงฤดูฝนจะเกิดน้ำหลากจากภูเขาไหลลงสู่พื้นที่ราบอย่างรวดเร็วตามสภาพภูมิประเทศที่มีความลาดชันสูง และไม่มีแหล่งเก็บกักน้ำขนาดใหญ่ในพื้นที่ ทำให้พื้นที่ดังกล่าวเกิดอุทกภัยเป็นบริเวณกว้างเป็นประจำ โดยเฉพาะในเขตเทศบาลเมืองชัยภูมิที่มีลักษณะเป็นแอ่งจะถูกน้ำท่วมขังประมาณ 30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000 ไร่ หรือร้อยละ 90 ของพื้นที่อำเภอเมืองชัยภูมิ โดยเมื่อปี 2553 น้ำจากลุ่มน้ำลำปะทาวและห้วยยางบ่าได้ล้นตลิ่งเข้าท่วมพื้นที่ในเขตเทศบาลเมืองชัยภูมิ มีระดับน้ำท่วมสูงสุดประมาณ 120 เซนติเมตร กรมชลประทานจึงได้ศึกษาความเหมาะสมการพัฒนาแหล่งน้ำ และการบริหารจัดการน้ำลำปะทาวและห้วยยางบ่าเพื่อใช้เป็นแนวทางในการแก้ไขปัญหาอย่างยั่งยืน (จากการศึกษาพบว่า น้ำที่ไหลผ่านเข้าตัวเมืองจังหวัดชัยภูมิมีประมาณ 325 ลูกบาศก์เมตร/วินาที แต่มีศักยภาพการระบายน้ำเพียง 145 ลูกบาศก์เมตร/วินาที และสรุปแนวทางเพื่อแก้ไขปัญหาดังกล่าว แบ่งออกเป็น 4 ระยะ ได้แก่ (1) การดำเนินการก่อสร้างระบบผันน้ำลำปะทาวฝั่งตะวันออก เพื่อตัดมวลน้ำหลากเลี่ยงเมืองด้านฝั่งตะวันออก จำนวน 200 ลูกบาศก์เมตร/วินาที คงเหลือปริมาณน้ำไหลผ่านตัวเมือง จำนวน 125 ลูกบาศก์เมตร/วินาที (2) การดำเนินการพัฒนาแหล่งกักเก็บน้ำในพื้นที่เพื่อชะลอมวลน้ำหลากให้อยู่ในปริมาณที่สามารถบริหารจัดการได้ดียิ่งขึ้น (3) การดำเนินการก่อสร้างระบบผันน้ำห้วยยางบ่า – ลำชีลอง เพื่อตัดมวลน้ำหลากเลี่ยงเมืองด้านฝั่งตะวันตก และ (4) การเพิ่มประสิทธิภาพการระบายน้ำหลาก เพื่อรองรับการระบายน้ำลงสู่แม่น้ำชีได้อย่างมีประสิทธิภาพ ลดผลเสียหายจากการเป็นพื้นที่รับน้ำหลากจากการผันน้ำเลี่ยงเมือง โดยกรมชลประทานมีแผนจะดำเนินการระยะที่ 1 ก่อน โดยได้ศึกษาวางโครงการและสำรวจ - ออกแบบแล้วเสร็จ และมีแผนเริ่มดำเนินการก่อสร้างในปี 2562 ส่วนการดำเนินการอีก 3 ระยะที่เหลือ อยู่ระหว่างขั้นตอนการศึกษาความเหมาะสม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โครงการบรรเทาอุทกภัยเมืองชัยภูมิ (ระยะที่ 1) ซึ่งคณะกรรมการทรัพยากรน้ำแห่งชาติได้มีมติในการประชุม ครั้งที่ 1/2561 เมื่อวันที่ 2 กุมภาพันธ์ 2561 เห็นชอบในหลักการแล้ว โดยโครงการฯ มีสาระสำคัญสรุปได้ ดังนี้ </w:t>
      </w:r>
    </w:p>
    <w:p w:rsidR="005611D0" w:rsidRPr="00636391" w:rsidRDefault="005611D0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3"/>
        <w:gridCol w:w="7878"/>
      </w:tblGrid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เพื่อผันน้ำหลากส่วนเกินไม่ให้ท่วมเมืองชัยภูมิ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 เพื่อผันน้ำจากลำปะทาวผ่านคลองผันน้ำส่งช่วยเหลือพื้นที่เพาะปลูกบริเวณโครงการ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 พัฒนาเป็นสถานที่พักผ่อนหย่อนใจของประชาชน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ใช้ถนนบนคันคลองเป็นเส้นทางสัญจรและลำเลียงผลผลิต 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ที่ตั้งโครงการ 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อำเภอเมืองชัยภูมิ จังหวัดชัยภูมิ ครอบคลุมพื้นที่ 5 ตำบล ได้แก่ ตำบลบ้านเล่า ตำบลโพนทอง ตำบลกุดตุ้ม ตำบลบุ่งคล้า และตำบลหนองไผ่ 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กิจกรรมหลัก 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คลองผันน้ำลำปะทาว - สระเทวดา ความยาว 8.45 กิโลเมตร สามารถระบายน้ำ 150 ลูกบาศก์เมตร/วินาที พร้อมประตูระบายน้ำ 3 แห่ง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ขุดคลองเชื่อมลำปะทาว – ห้วยดินแดง ความยาว 1.33 กิโลเมตร และปรับปรุงคลองเดิมให้สามารถระบายน้ำได้ 50 ลูกบาศก์เมตร/วินาที พร้อมประตูระบายน้ำ 1 แห่ง 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ประตูระบายน้ำในลำน้ำเดิม จำนวน 6 แห่ง 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ปี (ปีงบประมาณ พ.ศ. 2562 – 2567) 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งบประมาณที่ใช้ 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440 ล้านบาท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รวมค่าที่ดิน จำนวน 222.6 ล้านบาท (ค่าซื้อที่ดิน ค่าทดแทน และค่ารื้อย้ายในการจัดหาที่ดิน จำนวน 210.0 ล้านบาท) และค่าใช้จ่ายตามแผนอนุรักษ์และพัฒนาสิ่งแวดล้อมของโครงการ จำนวน 80.0 ล้านบาท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การจัดหาที่ดิน 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เป็นที่ดินที่มีเอกสารสิทธิ์ 445 แปลง เนื้อที่ประมาณ 414 ไร่ ซึ่งภายหลังจากที่คณะรัฐมนตรีอนุมัติให้ดำเนินโครงการแล้ว กรมชลประทานจะดำเนินการจัดหาที่ดินด้วยวิธีเจรจาซื้อขายเป็นลำดับแรก </w:t>
            </w:r>
          </w:p>
        </w:tc>
      </w:tr>
      <w:tr w:rsidR="00A43D58" w:rsidRPr="00636391" w:rsidTr="004B77C0">
        <w:trPr>
          <w:trHeight w:val="432"/>
        </w:trPr>
        <w:tc>
          <w:tcPr>
            <w:tcW w:w="19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ผลกระทบจากการดำเนินโครงการ </w:t>
            </w:r>
          </w:p>
        </w:tc>
        <w:tc>
          <w:tcPr>
            <w:tcW w:w="7946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ผลกระทบต่อที่ดินและทรัพย์สินของราษฎร ประมาณ 414 ไร่ ซึ่งกรมชลประทานได้เตรียมมาตรการในการจ่ายค่าทดแทนทรัพย์สินไว้ในแผนงานโครงการแล้ว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ผลกระทบต่อระบบนิเวศ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โครงการฯ ไม่จำเป็นต้องจัดทำรายงานการวิเคราะห์ผลกระทบสิ่งแวดล้อม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(EIA)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เนื่องจากไม่เข้าข่ายตามพระราชบัญญัติส่งเสริมและรักษาคุณภาพสิ่งแวดล้อมแห่งชาติ (ฉบับที่ 2) พ.ศ. 2561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กรมชลประทานได้จัดทำแผนอนุรักษ์และพัฒนาสิ่งแวดล้อม พร้อมทั้งแผนงบประมาณเพื่อสนับสนุนแผนงานดังกล่าวให้แก่หน่วยงานที่เกี่ยวข้อง วงเงินงบประมาณ 80 ล้านบาท </w:t>
            </w:r>
          </w:p>
        </w:tc>
      </w:tr>
    </w:tbl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2155EF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แผนการดำเนินงาน งบประมาณรายจ่าย และประมาณการรายได้ประจำปีงบประมาณ พ.ศ. 2562 ของสำนักงานคณะกรรมการกำกับกิจการพลังงาน 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คณะรัฐมนตรีมีมติรับทราบและเห็นชอบตามที่กระทรวงพลังงานเสนอ ดังนี้ 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รับทราบผลการดำเนินงาน การจัดเก็บรายได้ และการใช้จ่าย ประจำปีงบประมาณ พ.ศ. 2561 ของสำนักงานคณะกรรมการกำกับกิจการพลังงาน (สำนักงาน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กกพ.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เห็นชอบแผนการดำเนินงาน งบประมาณรายจ่าย และประมาณการรายได้ประจำปีงบประมาณ พ.ศ. 2562 ของสำนักงาน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กกพ.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วงเงินงบประมาณรายจ่าย 947.54 ล้านบาท และประมาณการรายได้ 947.89 </w:t>
      </w:r>
      <w:r w:rsidR="005611D0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ผลการดำเนินงานของสำนักงาน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กกพ.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ในปีงบประมาณ พ.ศ. 2561 แบ่งออกเป็น 4 ด้าน ได้แก่ ด้านกำกับดูแลอัตราค่าบริการ ด้านส่งเสริมการแข่งขันและนวัตกรรมพลังงาน ด้านคุ้มครองสิทธิประโยชน์ของผู้ใช้พลังงาน และด้านพัฒนาองค์กรให้มีสมรรถนะสูงเป็นมืออาชีพ ซึ่งเป็นการดำเนินงานภายใต้กรอบแผนยุทธศาสตร์การกำกับกิจการพลังงาน ฉบับที่ 3 (พ.ศ. 2561 – 2564) ที่คณะรัฐมนตรีได้เคยมีมติเห็นชอบแล้วเมื่อวันที่ 10 ตุลาคม 2560 อย่างครบถ้วน ส่วนการจัดเก็บรายได้และการใช้จ่ายประจำปีงบประมาณ พ.ศ. 2561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กกพ.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มีรายได้มากกว่าจำนวนที่ได้ประมาณการไว้ ทำให้มีเงินส่งคลังจำนวน 38.02 ล้านบาท สรุปได้ ดังนี้ </w:t>
      </w:r>
    </w:p>
    <w:p w:rsidR="00A43D58" w:rsidRPr="00636391" w:rsidRDefault="00A43D58" w:rsidP="009D471B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36391">
        <w:rPr>
          <w:rFonts w:ascii="TH SarabunPSK" w:hAnsi="TH SarabunPSK" w:cs="TH SarabunPSK"/>
          <w:sz w:val="32"/>
          <w:szCs w:val="32"/>
        </w:rPr>
        <w:t xml:space="preserve">: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1991"/>
        <w:gridCol w:w="2091"/>
        <w:gridCol w:w="1659"/>
        <w:gridCol w:w="2201"/>
      </w:tblGrid>
      <w:tr w:rsidR="00A43D58" w:rsidRPr="00636391" w:rsidTr="004B77C0">
        <w:trPr>
          <w:trHeight w:val="295"/>
          <w:jc w:val="center"/>
        </w:trPr>
        <w:tc>
          <w:tcPr>
            <w:tcW w:w="195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ประมาณการ ณ ต้นปีงบประมาณ พ.ศ. 2561 </w:t>
            </w:r>
          </w:p>
        </w:tc>
        <w:tc>
          <w:tcPr>
            <w:tcW w:w="1991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รายได้จริง ณ สิ้นปีงบประมาณ พ.ศ. 2561 </w:t>
            </w:r>
          </w:p>
        </w:tc>
        <w:tc>
          <w:tcPr>
            <w:tcW w:w="2091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รายได้ที่หาได้มากกว่าประมาณการ (2) - (1)</w:t>
            </w:r>
          </w:p>
        </w:tc>
        <w:tc>
          <w:tcPr>
            <w:tcW w:w="165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 วงเงินงบประมาณรายจ่าย</w:t>
            </w:r>
          </w:p>
        </w:tc>
        <w:tc>
          <w:tcPr>
            <w:tcW w:w="2201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(5) เงินคงเหลือที่นำส่งคลัง (2) – (4) </w:t>
            </w:r>
          </w:p>
        </w:tc>
      </w:tr>
      <w:tr w:rsidR="00A43D58" w:rsidRPr="00636391" w:rsidTr="004B77C0">
        <w:trPr>
          <w:trHeight w:val="326"/>
          <w:jc w:val="center"/>
        </w:trPr>
        <w:tc>
          <w:tcPr>
            <w:tcW w:w="1953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902.37</w:t>
            </w:r>
          </w:p>
        </w:tc>
        <w:tc>
          <w:tcPr>
            <w:tcW w:w="1991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940.34</w:t>
            </w:r>
          </w:p>
        </w:tc>
        <w:tc>
          <w:tcPr>
            <w:tcW w:w="2091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37.97</w:t>
            </w:r>
          </w:p>
        </w:tc>
        <w:tc>
          <w:tcPr>
            <w:tcW w:w="1659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902.32</w:t>
            </w:r>
          </w:p>
        </w:tc>
        <w:tc>
          <w:tcPr>
            <w:tcW w:w="2201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38.02</w:t>
            </w:r>
          </w:p>
        </w:tc>
      </w:tr>
    </w:tbl>
    <w:p w:rsidR="005611D0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</w:p>
    <w:p w:rsidR="00A43D58" w:rsidRPr="00636391" w:rsidRDefault="005611D0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A43D58" w:rsidRPr="00636391">
        <w:rPr>
          <w:rFonts w:ascii="TH SarabunPSK" w:hAnsi="TH SarabunPSK" w:cs="TH SarabunPSK"/>
          <w:sz w:val="32"/>
          <w:szCs w:val="32"/>
          <w:cs/>
        </w:rPr>
        <w:t xml:space="preserve">2. แผนการดำเนินงานของสำนักงาน </w:t>
      </w:r>
      <w:proofErr w:type="spellStart"/>
      <w:r w:rsidR="00A43D58" w:rsidRPr="00636391">
        <w:rPr>
          <w:rFonts w:ascii="TH SarabunPSK" w:hAnsi="TH SarabunPSK" w:cs="TH SarabunPSK"/>
          <w:sz w:val="32"/>
          <w:szCs w:val="32"/>
          <w:cs/>
        </w:rPr>
        <w:t>กกพ.</w:t>
      </w:r>
      <w:proofErr w:type="spellEnd"/>
      <w:r w:rsidR="00A43D58" w:rsidRPr="00636391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2562 มีสาระสำคัญเป็นการสานต่อแผนการดำเนินงานของปีก่อนหน้า และมีการปรับแผนให้สอดคล้องกับแผนยุทธศาสตร์การกำกับกิจการพลังงาน ฉบับที่ 3 (พ.ศ. 2561 – 2564) และแผนปฏิรูปประเทศด้านพลังงาน ประกอบด้วย 4 แผนงาน ได้แก่ (1) แผนงานกำกับกิจการพลังงานเป็นเลิศ (2) แผนงานส่งเสริมการแข่งขัน และก้าวทันนวัตกรรมพลังงาน (3) แผนงานพัฒนาการมีส่วนร่วมและสื่อสารงานกำกับกิจการพลังงาน และ (4) แผนงานองค์กรมีสมรรถนะสูง เป็นมืออาชีพ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งบประมาณรายจ่ายและประมาณการรายได้ประจำปีงบประมาณ พ.ศ. 2562 ของสำนักงาน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กกพ.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มีการปรับขึ้นจากปีก่อนหน้าเล็กน้อยตามรายได้ที่เพิ่มขึ้นในปีงบประมาณ พ.ศ. 2561 สรุปได้ ดังนี้ 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A43D58" w:rsidP="009D471B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36391">
        <w:rPr>
          <w:rFonts w:ascii="TH SarabunPSK" w:hAnsi="TH SarabunPSK" w:cs="TH SarabunPSK"/>
          <w:sz w:val="32"/>
          <w:szCs w:val="32"/>
        </w:rPr>
        <w:t xml:space="preserve">: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tbl>
      <w:tblPr>
        <w:tblW w:w="995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1385"/>
        <w:gridCol w:w="1385"/>
        <w:gridCol w:w="5974"/>
      </w:tblGrid>
      <w:tr w:rsidR="00A43D58" w:rsidRPr="00636391" w:rsidTr="004B77C0">
        <w:trPr>
          <w:trHeight w:val="320"/>
        </w:trPr>
        <w:tc>
          <w:tcPr>
            <w:tcW w:w="1208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385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2561</w:t>
            </w:r>
          </w:p>
        </w:tc>
        <w:tc>
          <w:tcPr>
            <w:tcW w:w="1385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2562</w:t>
            </w:r>
          </w:p>
        </w:tc>
        <w:tc>
          <w:tcPr>
            <w:tcW w:w="5974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3D58" w:rsidRPr="00636391" w:rsidTr="004B77C0">
        <w:trPr>
          <w:trHeight w:val="294"/>
        </w:trPr>
        <w:tc>
          <w:tcPr>
            <w:tcW w:w="120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รายได้ </w:t>
            </w:r>
          </w:p>
        </w:tc>
        <w:tc>
          <w:tcPr>
            <w:tcW w:w="1385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902.37</w:t>
            </w:r>
          </w:p>
        </w:tc>
        <w:tc>
          <w:tcPr>
            <w:tcW w:w="1385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947.89</w:t>
            </w:r>
          </w:p>
        </w:tc>
        <w:tc>
          <w:tcPr>
            <w:tcW w:w="5974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แหล่งรายได้หลัก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การจัดเก็บค่าธรรมเนียมการอนุญาตและการประกอบกิจการพลังงานรายปี ตามระเบียบคณะกรรมการกำกับกิจการพลังงานว่าด้วยการกำหนดอัตราค่าธรรมเนียมการอนุญาตและการประกอบกิจการพลังงาน พ.ศ. 2551 </w:t>
            </w:r>
          </w:p>
          <w:p w:rsidR="002155EF" w:rsidRPr="00636391" w:rsidRDefault="002155E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D58" w:rsidRPr="00636391" w:rsidTr="004B77C0">
        <w:trPr>
          <w:trHeight w:val="294"/>
        </w:trPr>
        <w:tc>
          <w:tcPr>
            <w:tcW w:w="120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รายจ่าย </w:t>
            </w:r>
          </w:p>
        </w:tc>
        <w:tc>
          <w:tcPr>
            <w:tcW w:w="1385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902.32</w:t>
            </w:r>
          </w:p>
        </w:tc>
        <w:tc>
          <w:tcPr>
            <w:tcW w:w="1385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947.54</w:t>
            </w:r>
          </w:p>
        </w:tc>
        <w:tc>
          <w:tcPr>
            <w:tcW w:w="5974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ค่าใช้จ่ายหลัก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ด้านบุคลากร การจัดการและบริหารสำนักงานการจัดหาครุภัณฑ์และสิ่งก่อสร้าง (รวมถึงค่าก่อสร้างอาคารทำการสำนักงาน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กกพ.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เป็นการถาวร ปัจจุบันงานออกแบบดำเนินการแล้วเสร็จ คาดว่าจะเข้าสู่กระบวนการจัดซื้อจัดจ้างงานก่อสร้างได้ภายในปีงบประมาณ พ.ศ. 2562) เงินอุดหนุนสนับสนุนกิจกรรมภาคสังคม และการดำเนินงานตามยุทธศาสตร์การกำกับกิจการพลังงานและแผนปฏิรูปประเทศด้านพลังงาน </w:t>
            </w:r>
          </w:p>
        </w:tc>
      </w:tr>
    </w:tbl>
    <w:p w:rsidR="00737506" w:rsidRPr="00636391" w:rsidRDefault="00737506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2155EF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มาตรการขับเคลื่อนระเบียบวาระแห่งชาติ เรื่อง สังคมสูงอายุ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คณะรัฐมนตรีมีมติเห็นชอบในหลักการมาตรการขับเคลื่อนระเบียบวาระแห่งชาติ เรื่อง สังคมสูงอายุ และให้หน่วยงานรับผิดชอบดำเนินงานด้านผู้สูงอายุนำไปสู่การปฏิบัติต่อไป ตามที่กระทรวงการพัฒนาสังคมและความมั่นคงของมนุษย์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เสนอ ทั้งนี้ ให้กระทรวงการพัฒนาสังคมและความมั่นคงของมนุษย์ และหน่วยงานที่เกี่ยวข้องรับความเห็นของกระทรวงการคลัง กระทรวงการต่างประเทศ กระทรวงคมนาคม กระทรวง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กระทรวงมหาดไทย กระทรวงวัฒนธรรม กระทรวงวิทยาศาสตร์และเทคโนโลยี สำนักงบประมาณ สำนักงานคณะกรรมการพัฒนาการเศรษฐกิจและสังคมแห่งชาติ และคณะกรรมการปฏิรูปประเทศด้านสังคมไปพิจารณาดำเนินการในส่วนที่เกี่ยวข้องต่อไปด้วย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รายงานว่า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1. ประเทศไทยเข้าสู่สังคมผู้สูงอายุ (สังคมที่มีประชากรอายุ 60 ปีขึ้นไปมากกว่าร้อยละ 10 ของประชากรทั้งหมด) ตั้งแต่ปี 2548 และในปี 2564 ประเทศไทยจะเป็นสังคมสูงอายุอย่างสมบูรณ์ โดยมีผู้สูงอายุมากกว่าร้อยละ 20 ของประชากรทั้งหมด ซึ่งจะส่งผลกระทบต่อการพัฒนาประเทศ และการเจริญเติบโตทางเศรษฐกิจของประเทศไทยในระยะยาว มาตรการขับเคลื่อนระเบียบวาระแห่งชาติ เรื่อง สังคมสูงอายุ จึงมีความจำเป็นเพื่อให้การดำเนินงานด้านผู้สูงอายุอยู่ในลำดับสำคัญและได้รับความสนใจให้มีการขับเคลื่อนงานอย่างต่อเนื่อง และมีการกำหนดประเด็นเร่งด่วนและผู้รับผิดชอบหลักในการบูร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การการทำงานอย่างเป็นองค์รวม โดยมีเป้าหมายหลักคือให้ผู้สูงอายุไทยเป็น </w:t>
      </w:r>
      <w:r w:rsidRPr="00636391">
        <w:rPr>
          <w:rFonts w:ascii="TH SarabunPSK" w:hAnsi="TH SarabunPSK" w:cs="TH SarabunPSK"/>
          <w:sz w:val="32"/>
          <w:szCs w:val="32"/>
        </w:rPr>
        <w:t xml:space="preserve">Active Aging : Healthy Security, and Participation </w:t>
      </w:r>
      <w:r w:rsidRPr="00636391">
        <w:rPr>
          <w:rFonts w:ascii="TH SarabunPSK" w:hAnsi="TH SarabunPSK" w:cs="TH SarabunPSK"/>
          <w:sz w:val="32"/>
          <w:szCs w:val="32"/>
          <w:cs/>
        </w:rPr>
        <w:t>และเน้นการบูร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การจากหน่วยงานทุกภาคส่วนที่เกี่ยวข้อง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2. คณะกรรมการผู้สูงอายุแห่งชาติ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กผส.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โดยมีรองนายกรัฐมนตรี (พลเอก ฉัตรชัย สาริ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กัล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ยะ) เป็นประธาน ได้มีมติในการประชุมครั้งที่ 3/2561 เมื่อวันที่ 5 กรกฎาคม 2561 เห็นชอบให้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นำเสนอคณะรัฐมนตรีเพื่อพิจารณาเห็นชอบให้สังคมสูงอายุเป็นระเบียบวาระแห่งชาติ โดยในเบื้องต้น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ร่วมกับหน่วยงานที่เกี่ยวข้องดำเนินการขับเคลื่อนและจัดทำมาตรการขับเคลื่อนระเบียบวาระแห่งชาติ เรื่อง สังคมสูงอายุ เพื่อรองรับการดำเนินงานดังกล่าว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มาตรการขับเคลื่อนระเบียบวาระแห่งชาติ เรื่อง สังคมสูงอายุ มีสาระสำคัญสรุปได้ ดังนี้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7110"/>
      </w:tblGrid>
      <w:tr w:rsidR="00A43D58" w:rsidRPr="00636391" w:rsidTr="004B77C0">
        <w:trPr>
          <w:trHeight w:val="413"/>
        </w:trPr>
        <w:tc>
          <w:tcPr>
            <w:tcW w:w="2637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110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43D58" w:rsidRPr="00636391" w:rsidTr="004B77C0">
        <w:trPr>
          <w:trHeight w:val="413"/>
        </w:trPr>
        <w:tc>
          <w:tcPr>
            <w:tcW w:w="2637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1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เพื่อขับเคลื่อนมาตรการฯ อย่างเป็นระบบ สร้างการบูร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การการทำงานด้านผู้สูงอายุทั้งประเทศ ทั้งระดับนโยบาย หน่วยงาน และพื้นที่ รวมทั้งติดตามประเมินผลการดำเนินงานด้านผู้สูงอายุทั้งประเทศอย่างเป็นระบบ </w:t>
            </w:r>
          </w:p>
        </w:tc>
      </w:tr>
      <w:tr w:rsidR="00A43D58" w:rsidRPr="00636391" w:rsidTr="004B77C0">
        <w:trPr>
          <w:trHeight w:val="413"/>
        </w:trPr>
        <w:tc>
          <w:tcPr>
            <w:tcW w:w="2637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มาตรการขับเคลื่อน </w:t>
            </w:r>
          </w:p>
        </w:tc>
        <w:tc>
          <w:tcPr>
            <w:tcW w:w="71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มาตรการหลัก 10 มาตรการย่อย แบ่งเป็น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มาตรการหลักที่ 1 การพัฒนาคุณภาพชีวิตผู้สูงอายุและคนทุกวัย 6 มาตรการย่อย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มาตรการหลักที่ 2 การยกระดับขีดความสามารถ สู่การบริหารจัดการภาครัฐ 4.0 4 มาตรการย่อย </w:t>
            </w:r>
          </w:p>
        </w:tc>
      </w:tr>
      <w:tr w:rsidR="00A43D58" w:rsidRPr="00636391" w:rsidTr="004B77C0">
        <w:trPr>
          <w:trHeight w:val="413"/>
        </w:trPr>
        <w:tc>
          <w:tcPr>
            <w:tcW w:w="2637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ระยะเวลาการขับเคลื่อน </w:t>
            </w:r>
          </w:p>
        </w:tc>
        <w:tc>
          <w:tcPr>
            <w:tcW w:w="71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ปี (พ.ศ. 2562 – 2564) </w:t>
            </w:r>
          </w:p>
        </w:tc>
      </w:tr>
      <w:tr w:rsidR="00A43D58" w:rsidRPr="00636391" w:rsidTr="004B77C0">
        <w:trPr>
          <w:trHeight w:val="413"/>
        </w:trPr>
        <w:tc>
          <w:tcPr>
            <w:tcW w:w="2637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การติดตามและประเมินผล </w:t>
            </w:r>
          </w:p>
        </w:tc>
        <w:tc>
          <w:tcPr>
            <w:tcW w:w="71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หน่วยงานเจ้าภาพหลัก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พม.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กระทรวงมหาดไทย (มท.) กระทรวงยุติธรรม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ยธ.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 กระทรวงแรงงาน (รง.) กระทรวงวิทยาศาสตร์และเทคโนโลยี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วท.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 กระทรวงศึกษาธิการ (ศธ.) กระทรวงสาธารณสุข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สธ.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และรายงานผลทุกไตรมาส รวมทั้งประเมินผลการดำเนินงานโดยคณะอนุกรรมการขับเคลื่อนนโยบายเตรียมความพร้อมรองรับสังคมผู้สูงอายุ พร้อมทั้งรายงานผลการประเมินต่อคณะกรรมการผู้สูงอายุแห่งชาติ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3D58" w:rsidRPr="00636391" w:rsidTr="004B77C0">
        <w:trPr>
          <w:trHeight w:val="413"/>
        </w:trPr>
        <w:tc>
          <w:tcPr>
            <w:tcW w:w="2637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ประโยชน์ที่ได้รับ </w:t>
            </w:r>
          </w:p>
        </w:tc>
        <w:tc>
          <w:tcPr>
            <w:tcW w:w="7110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ระดับหน่วยงาน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มีความร่วมมือและ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การการทำงานด้านผู้สูงอายุเพิ่มมากขึ้นทั้งในเชิงประเด็น และพื้นที่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ระดับสังคม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ประชาชนมีความตระหนักและเตรียมความพร้อมเพื่อรองรับสังคมสูงอายุ </w:t>
            </w:r>
          </w:p>
        </w:tc>
      </w:tr>
    </w:tbl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3D5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โครงการพัฒนากำลังคนด้านวิศวกรรมศาสตร์ เทคโนโลยีและนวัตกรรมสนับสนุนการลงทุนและเพิ่มขีดความสามารถภาคอุตสาหกรรมในประเทศและภูมิภาค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การปรับเปลี่ยนรายละเอียดโครงการเพิ่มศักยภาพกำลังคนด้านเทคโนโลยีและนวัตกรรมสนับสนุนการลงทุนและเพิ่มขีดความสามารถภาคอุตสาหกรรมในประเทศและภูมิภาค  เป็นโครงการพัฒนากำลังคนด้านวิทยาศาสตร์  เทคโนโลยีและนวัตกรรมสนับสนุนการลงทุนและเพิ่มขีดความสามารถภาคอุตสาหกรรมในประเทศและภูมิภาค โดยให้สำนักงานคณะกรรมการการศึกษาขั้นพื้นฐานและสถาบันส่งเสริมการสอนวิทยาศาสตร์และเทคโนโลยีเป็นผู้รับผิดชอบโครงการ ตามที่กระทรวงศึกษาธิการเสนอ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2. สำหรับเงินงบประมาณในการดำเนินการ จำนวน 800 ล้านบาท เพื่อดำเนินงานโครงการ ประมาณการงบดำเนินการรายปีในลักษณะงบเงินอุดหนุนการศึกษาของนักศึกษาในสถาบันไทยโคเซ็นและ</w:t>
      </w:r>
      <w:r w:rsidR="005611D0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งบดำเนินงานของสำนักงานโครงการจัดตั้งสถาบันไทยโคเซ็น จำนวน 1,200 ล้านบาท และเงินนอกงบประมาณ จำนวน 2,700 ล้านบาท จากองค์การความร่วมมือระหว่างประเทศของญี่ปุ่น </w:t>
      </w:r>
      <w:r w:rsidRPr="00636391">
        <w:rPr>
          <w:rFonts w:ascii="TH SarabunPSK" w:hAnsi="TH SarabunPSK" w:cs="TH SarabunPSK"/>
          <w:sz w:val="32"/>
          <w:szCs w:val="32"/>
        </w:rPr>
        <w:t>(JICA)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สำหรับการดำเนินงานโครงการ ให้เป็นไปตามความเห็นสำนักงบประมาณ โดยดำเนินการตามขั้นตอนของกฎหมาย ระเบียบ ข้อบังคับและ</w:t>
      </w:r>
      <w:r w:rsidR="005611D0" w:rsidRPr="0063639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มติคณะรัฐมนตรีที่เกี่ยวข้องให้ถูกต้องครบถ้วนด้วย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ให้กระทรวงศึกษาธิการดำเนินการเพิ่มเติม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พิจารณาทบทวนองค์ประกอบคณะกรรมการบริหารโครงการจัดตั้งสถาบันไทยโคเซ็น ตามความเห็นของกระทรวงอุตสาหกรรม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3.2 พิจารณาทบทวนการจัดตั้งสำนักงานโครงการจัดตั้งสถาบันไทยโคเซ็น  ตามความเห็นของกระทรวงอุตสาหกรรม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และสำนักงบประมาณ ทั้งนี้ ให้กระทรวงศึกษาธิการดำเนินการ</w:t>
      </w:r>
      <w:r w:rsidR="005611D0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ตามขั้นตอนของกฎหมาย ระเบียบ ข้อบังคับ และมติคณะรัฐมนตรีที่เกี่ยวข้องด้วย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3.3 รับความเห็นของกระทรวงการคลัง กระทรวงวิทยาศาสตร์และเทคโนโลยี </w:t>
      </w:r>
      <w:r w:rsidR="005611D0" w:rsidRPr="0063639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กระทรวงอุตสาหกรรม สำนักงาน ก.พ.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และสำนักงบประมาณไปพิจารณาดำเนินการต่อไป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กระทรวงศึกษาธิการ (ศธ.) รายงานว่า</w:t>
      </w:r>
    </w:p>
    <w:p w:rsidR="00A43D58" w:rsidRPr="00636391" w:rsidRDefault="00A43D58" w:rsidP="000F3A00">
      <w:pPr>
        <w:pStyle w:val="aff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โครงการพัฒนากำลังคนด้านวิทยาศาสตร์ฯ มีวัตถุประสงค์เพื่อจัดตั้งสถาบันไทยโคเซ็น             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(</w:t>
      </w:r>
      <w:r w:rsidRPr="00636391">
        <w:rPr>
          <w:rFonts w:ascii="TH SarabunPSK" w:hAnsi="TH SarabunPSK" w:cs="TH SarabunPSK"/>
          <w:sz w:val="32"/>
          <w:szCs w:val="32"/>
        </w:rPr>
        <w:t>Thai KOSEN)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จำนวน 2 วิทยาเขต ได้แก่ สถาบันโคเซ็นแห่งสถาบันเทคโนโลยีพระจอมเกล้าเจ้าคุณทหารลาดกระบัง </w:t>
      </w:r>
      <w:r w:rsidRPr="00636391">
        <w:rPr>
          <w:rFonts w:ascii="TH SarabunPSK" w:hAnsi="TH SarabunPSK" w:cs="TH SarabunPSK"/>
          <w:sz w:val="32"/>
          <w:szCs w:val="32"/>
        </w:rPr>
        <w:t>(KOSEN  KMITL)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และสถาบันโคเซ็นแห่งมหาวิทยาลัยเทคโนโลยีพระจอมเกล้าธนบุรี </w:t>
      </w:r>
      <w:r w:rsidRPr="00636391">
        <w:rPr>
          <w:rFonts w:ascii="TH SarabunPSK" w:hAnsi="TH SarabunPSK" w:cs="TH SarabunPSK"/>
          <w:sz w:val="32"/>
          <w:szCs w:val="32"/>
        </w:rPr>
        <w:t>(KOSEN  KMUTT)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และพัฒนาหลักสูตรที่มีความชำนาญเฉพาะด้านการผลิต  วิศวกรนักปฏิบัติ นักเทคโนโลยี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และน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วัตกรที่มีทักษะความเชี่ยวชาญสูงในการสร้างและพัฒนานวัตกรรม และสามารถเป็นผู้นำในการพัฒนาด้านวิศวกรรมและเทคโนโลยีของประเทศ  สนับสนุนการต่อยอดกลุ่มอุตสาหกรรมเดิมและการเพิ่มเติมอุตสาหกรรมแห่งอนาคต  จัดทำหลักสูตรด้านวิศวกรรมศาสตร์ และจัดให้มีทุนการศึกษาวิจัยและพัฒนา ฝึกอบรมเกี่ยวกับการเรียนการสอนวิทยาศาสตร์  คณิตศาสตร์  เทคโนโลยีและวิศวกรรมศาสตร์แก่นักศึกษาในหลักสูตรโคเซ็น 4 ประเภท  โดยมีระยะเวลาดำเนินการ 13 ปี  (ปีงบประมาณ พ.ศ. 2562 – 2574) งบประมาณที่ใช้จ่ายภายใต้โครงการทั้งสิ้น 3,500 ล้านบาท ประกอบด้วยเงินนอกงบประมาณ 2,700 ล้านบาท และเงินงบประมาณของประเทศไทย วงเงิน 800 ล้านบาท (ไม่รวม                 งบดำเนินงานที่ขอรับการสนับสนุนแยกต่างหากอีก 1,200 ล้านบาท (13 ปี)) </w:t>
      </w:r>
    </w:p>
    <w:p w:rsidR="002155EF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A43D58" w:rsidP="000F3A00">
      <w:pPr>
        <w:pStyle w:val="aff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>โครงการพัฒนากำลังคนด้านวิศวกรรมศาสตร์ เทคโนโลยีและนวัตกรรมสนับสนุนการลงทุนและ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เพิ่มขีดความสามารถภาคอุตสาหกรรมในประเทศและภูมิภาค  มีรายละเอียดการปรับเปลี่ยนจากโครงการเพิ่มศักยภาพกำลังคนด้านเทคโนโลยีและนวัตกรรมสนับสนุนการลงทุนและเพิ่มขีดความสามารถภาคอุตสาหกรรมในประเทศและภูมิภาค ซึ่งคณะรัฐมนตรีอนุมัติในหลักการโครงการฯ เมื่อวันที่ 27 มีนาคม 2561 ดังนี้ </w:t>
      </w:r>
    </w:p>
    <w:p w:rsidR="00A43D58" w:rsidRPr="00636391" w:rsidRDefault="00A43D58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2093"/>
        <w:gridCol w:w="3969"/>
        <w:gridCol w:w="3758"/>
      </w:tblGrid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พิ่มศักยภาพกำลังคนด้านเทคโนโลยีและนวัตกรรมสนับสนุนการลงทุนและเพิ่มขีดความสามารถภาคอุตสาหกรรมในประเทศและภูมิภาค (คณะรัฐมนตรีอนุมัติในหลักการ เมื่อวันที่ 27 มีนาคม 2561)</w:t>
            </w: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โครงการพัฒนากำลังคนด้านวิศวกรรมศาสตร์ เทคโนโลยี และนวัตกรรมสนับสนุนการลงทุนและเพิ่มขีดความสามารถภาคอุตสาหกรรมในประเทศและภูมิภาค (ศธ.เสนอขอปรับเปลี่ยนในครั้งนี้)</w:t>
            </w:r>
          </w:p>
        </w:tc>
      </w:tr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จัดตั้งสถานศึกษา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ปรับปรุงพื้นที่และก่อสร้างสถานศึกษา จำนวน 2 แห่ง คือ วิทยาลัยเทคนิคราชสิทธารามและวิทยาลัยเทคนิคมีนบุรี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จัดตั้งศูนย์ผลิตและพัฒนาสมรรถนะกำลังคนอาชีวศึกษา และ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Career Development Center </w:t>
            </w: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จัดตั้งสถาบันไทยโคเซ็น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(Thai KOSEN)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 วิทยาเขต ได้แก่ สถาบันโคเซ็นแห่งสถาบันเทคโนโลยีพระจอมเกล้าเจ้าคุณทหารลาดกระบัง  และสถาบันโคเซ็นแห่งมหาวิทยาลัยเทคโนโลยีพระจอมเกล้าธนบุรี </w:t>
            </w:r>
          </w:p>
        </w:tc>
      </w:tr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หลักสูตรต่อเนื่อง 5 ปี (ระดับ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 สาขาอิเล็กทรอนิกส์และสาขาแมคคราทรอนิกส์</w:t>
            </w: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หลักสูตรด้านวิศวกรรมศาสตร์สำหรับนักเรียนที่สำเร็จการศึกษาชั้นมัธยมศึกษา ปีที่ 3 ใช้เวลาศึกษา 5 ปี (เทียบเท่าระดับมัธยมศึกษาตอนปลาย 3 ปี รวมกับอนุปริญญาตรี 2 ปี) และการศึกษาในวิชาชั้นสูง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(Advanced Courses)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เวลาศึกษา 2 ปี (เทียบเท่าปริญญาตรี) หลักสูตรวิศวกรรมแมคคาทรอนิกส์ และหลักสูตรวิศวกรรมไฟฟ้าและอิเล็กทรอนิกส์ </w:t>
            </w:r>
          </w:p>
        </w:tc>
      </w:tr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ผลิตช่างเทคนิคและนักเทคโนโลยี</w:t>
            </w:r>
            <w:proofErr w:type="spellStart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ระดับพรีเมี่ยม</w:t>
            </w:r>
            <w:proofErr w:type="spellEnd"/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ทุนปริญญาตรี (2 ปี) ณ ประเทศญี่ปุ่น สำหรับผู้สำเร็จการศึกษาที่มีผลการเรียนดี (เพื่อกลับมาเป็นครู)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180 คน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ทุนปริญญาตรี (4 ปี) ณ ประเทศญี่ปุ่น สำหรับบุคคลทั่วไป (เพื่อกลับมาเป็นครู) รวม 40 คน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ทุนในประเทศไทยจะมีการเปิดสอน 2 สาขา สาขาละ 40 คน โดยมีค่าใช้จ่ายรายหัวนักเรียน 110,000 บาท/คน/ปี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การจัดการเรียนการสอนด้วยความร่วมมือกับสถานประกอบการ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ทุนฝึกอบรม/อบรมครูในประเทศญี่ปุ่นให้กับสถานศึกษา 20 แห่ง รวม 700 คน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5. ทุนฝึกอบรมในประเทศไทย การพัฒนาหลักสูตร จ้างผู้เชี่ยวชาญ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ศูนย์ผลิตและพัฒนาสมรรถนะกำลังคนอาชีวศึกษา</w:t>
            </w:r>
          </w:p>
          <w:p w:rsidR="00A43D58" w:rsidRPr="00636391" w:rsidRDefault="00A43D58" w:rsidP="009D471B">
            <w:pPr>
              <w:spacing w:line="320" w:lineRule="exac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6. ทุนฝึกอบรมประเทศญี่ปุ่น รวม 60 คน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การผลิตและพัฒนาครูอาชีวศึกษา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7. ทุนศึกษาต่อปริญญาโท รวม 44 ทุน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ทุนฝึกอบรมในประเทศไทย การพัฒนาหลักสูตร  การพัฒนาการเรียนการสอน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โดยมหาวิทยาลัยเครือข่าย จ้างผู้เชี่ยวชาญ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การผลิตกำลังคนหลักสูตร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MONOZUKURI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ทุนฝึกอบรมในประเทศไทย การพัฒนาหลักสูตร จ้างผู้เชี่ยวชาญ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นักเรียนหลักสูตร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MONOZUKURI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100 คน ค่าใช้จ่ายรายหัว 500,000 บาท/คน/หลักสูตร</w:t>
            </w: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ทุนสำหรับนักเรียนโรงเรียนวิทยาศาสตร์จุฬา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ราชวิทยาลัย (7 ปี เทียบเท่าปริญญาตรี) ประเทศญี่ปุ่น  (เพื่อกลับมาเป็นครู) รวม 72 คน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 ทุนการศึกษาในสถาบันไทยโคเซ็น 2 ปี และในสถาบันโคเซ็นประเทศญี่ปุ่น 3 ปี จำนวน 180 คน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ทุนการศึกษาในสถาบันไทยโคเซ็น 5 ปี จำนวน 900 คน  (แลกเปลี่ยนประเทศญี่ปุ่น  1 ภาคการศึกษา)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ทุนการศึกษาต่อเนื่องสำหรับ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Advanced Courses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328 คน  (แลกเปลี่ยนประเทศญี่ปุ่น 2 ภาคการศึกษา)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(ข้อ 2 – 4  เพื่อกลับมาทำงานหน่วยงานภาครัฐหรือภาคอุตสาหกรรมใน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โดยต้องมาปฏิบัติงานสอนแบบไม่เต็มเวลาที่สถาบันไทยโคเซ็นด้วย หรือเป็นครู/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บุคลากรในสถาบันไทยโคเซ็น) </w:t>
            </w:r>
          </w:p>
        </w:tc>
      </w:tr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งบประมาณดำเนินการ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3,500 ล้านบาท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เงินนอกงบประมาณ 2,700 ล้านบาทและเงินงบประมาณ 800 ล้านบาท</w:t>
            </w: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สำหรับดำเนินงานโครงการ 3,500 </w:t>
            </w:r>
            <w:r w:rsidR="005611D0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</w:t>
            </w:r>
          </w:p>
          <w:p w:rsidR="005611D0" w:rsidRPr="00636391" w:rsidRDefault="00A43D58" w:rsidP="000F3A00">
            <w:pPr>
              <w:pStyle w:val="aff"/>
              <w:numPr>
                <w:ilvl w:val="0"/>
                <w:numId w:val="2"/>
              </w:numPr>
              <w:spacing w:after="0" w:line="32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เงินนอกงบประมาณ 2,700 </w:t>
            </w:r>
            <w:r w:rsidR="005611D0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A43D58" w:rsidRPr="00636391" w:rsidRDefault="00A43D58" w:rsidP="009D471B">
            <w:pPr>
              <w:spacing w:line="320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(จากองค์การความร่วมมือระหว่างประเทศของญี่ปุ่น) </w:t>
            </w:r>
          </w:p>
          <w:p w:rsidR="00A43D58" w:rsidRPr="00636391" w:rsidRDefault="00A43D58" w:rsidP="000F3A00">
            <w:pPr>
              <w:pStyle w:val="aff"/>
              <w:numPr>
                <w:ilvl w:val="0"/>
                <w:numId w:val="2"/>
              </w:numPr>
              <w:spacing w:after="0" w:line="320" w:lineRule="exact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 800 ล้านบาท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ประมาณการงบดำเนินงานรายปีในลักษณะงบเงินอุดหนุนของนักศึกษาและ</w:t>
            </w:r>
            <w:r w:rsidR="005611D0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งบดำเนินงานของสำนักงานโครงการจัดตั้งสถาบันไทยโคเซ็น 1,200 ล้านบาท (13 ปี) โดยให้ภาคเอกชนและผู้ประกอบการมี</w:t>
            </w:r>
            <w:r w:rsidR="005611D0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ส่วนร่วมในการสนับสนุนงบประมาณ</w:t>
            </w:r>
          </w:p>
        </w:tc>
      </w:tr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ปี (พ.ศ. 2562 – 2571) </w:t>
            </w:r>
          </w:p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 ปี (พ.ศ. 2562 – 2574) </w:t>
            </w:r>
          </w:p>
        </w:tc>
      </w:tr>
      <w:tr w:rsidR="00A43D58" w:rsidRPr="00636391" w:rsidTr="004B77C0">
        <w:tc>
          <w:tcPr>
            <w:tcW w:w="2093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3969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3758" w:type="dxa"/>
          </w:tcPr>
          <w:p w:rsidR="00A43D58" w:rsidRPr="00636391" w:rsidRDefault="00A43D5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สำนักงานคณะกรรมการการศึกษาขั้นพื้นฐานและสถาบันส่งเสริมการสอนวิทยาศาสตร์และเทคโนโลยี</w:t>
            </w:r>
          </w:p>
        </w:tc>
      </w:tr>
    </w:tbl>
    <w:p w:rsidR="00A43D58" w:rsidRPr="00636391" w:rsidRDefault="00A43D58" w:rsidP="009D471B">
      <w:pPr>
        <w:pStyle w:val="aff"/>
        <w:spacing w:after="0" w:line="320" w:lineRule="exact"/>
        <w:ind w:left="1800"/>
        <w:rPr>
          <w:rFonts w:ascii="TH SarabunPSK" w:hAnsi="TH SarabunPSK" w:cs="TH SarabunPSK"/>
          <w:sz w:val="32"/>
          <w:szCs w:val="32"/>
        </w:rPr>
      </w:pPr>
    </w:p>
    <w:p w:rsidR="005611D0" w:rsidRPr="00636391" w:rsidRDefault="005611D0" w:rsidP="009D471B">
      <w:pPr>
        <w:pStyle w:val="aff"/>
        <w:spacing w:after="0" w:line="320" w:lineRule="exact"/>
        <w:ind w:left="1800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A43D58" w:rsidP="000F3A00">
      <w:pPr>
        <w:pStyle w:val="aff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คณะรัฐมนตรีมีมติ (3 มกราคม 2561) เห็นชอบโครงการทุนการศึกษาต่อสำหรับนักเรียนกลุ่ม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ราชวิทยาลัย (โรงเรียนวิทยาศาสตร์ภูมิภาค) ไปศึกษาต่อ ณ </w:t>
      </w:r>
      <w:r w:rsidRPr="00636391">
        <w:rPr>
          <w:rFonts w:ascii="TH SarabunPSK" w:hAnsi="TH SarabunPSK" w:cs="TH SarabunPSK"/>
          <w:sz w:val="32"/>
          <w:szCs w:val="32"/>
        </w:rPr>
        <w:t>National  Institute of Technology (KOSEN)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ของประเทศญี่ปุ่น จำนวน 2 รุ่น รวม 24 คน ในปีการศึกษา 2561 – 2562 เพื่อกลับมาปฏิบัติราชการหรือ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ราชการในสังกัดกระทรวงศึกษาธิการหรือหน่วยงานรัฐบาลด้านวิศวกรรม ซึ่งเป็นโครงการในลักษณะใกล้เคียงกันกับโครงการพัฒนากำลังคนด้านวิศวกรรมศาสตร์ เทคโนโลยีและนวัตกรรมสนับสนุนการลงทุนและเพิ่มขีดความสามารถภาคอุตสาหกรรมในประเทศและภูมิภาคที่เสนอมาในครั้งนี้ แต่มีระยะเวลาดำเนินการแตกต่างกัน โดยการดำเนินการสนับสนุนทุนการศึกษาสำหรับนักเรียนโรงเรียนวิทยาศาสตร์จุฬา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ราชวิทยาลัยของโครงการพัฒนากำลังคนด้านวิศวกรรมศาสตร์ฯ ที่เสนอมาในครั้งนี้ จะเริ่มดำเนินงานในปี พ.ศ. 2563 </w:t>
      </w:r>
    </w:p>
    <w:p w:rsidR="002155EF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155EF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A43D58" w:rsidP="000F3A00">
      <w:pPr>
        <w:pStyle w:val="aff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>โครงการพัฒนากำลังคนด้านวิศวกรรมศาสตร์ เทคโนโลยีและนวัตกรรมสนับสนุนการลงทุนและ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เพิ่มขีดความสามารถภาคอุตสาหกรรมในประเทศและภูมิภาค เป็นโครงการที่สอดคล้องกับนโยบายประเทศไทย 4.0 โดยสนับสนุนการลงทุนและเพิ่มขีดความสามารถของภาคอุตสาหกรรมในประเทศและภูมิภาค  โดยเฉพาะอุตสาหกรรมในเขตพัฒนาพิเศษภาคตะวันออก </w:t>
      </w:r>
      <w:r w:rsidRPr="00636391">
        <w:rPr>
          <w:rFonts w:ascii="TH SarabunPSK" w:hAnsi="TH SarabunPSK" w:cs="TH SarabunPSK"/>
          <w:sz w:val="32"/>
          <w:szCs w:val="32"/>
        </w:rPr>
        <w:t>(Eastern Economic Corridor : EEC)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และการพัฒนากำลังคนด้านวิทยาศาสตร์ เทคโนโลยี และนวัตกรรมให้ที่มีความรู้และศักยภาพสูงจะมีบทบาทสำคัญในการช่วยส่งเสริม</w:t>
      </w:r>
      <w:r w:rsidR="005611D0" w:rsidRPr="0063639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กลุ่มอุตสาหกรรมเป้าหมาย 10 อุตสาหกรรม โดยมีการกำหนดแนวทางในการพัฒนา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ศัยก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ภาพของทรัพยากรมนุษย์ ซึ่งมีความสอดคล้องกับยุทธศาสตร์การผลิตและพัฒนากำลังคน การวิจัยและนวัตกรรมภายใต้แผนการศึกษาแห่งชาติ                 พ.ศ. 2560 – 2579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3D58" w:rsidRPr="00636391" w:rsidRDefault="002155EF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การเชื่อมโยงข้อมูลภาพใบหน้าบุคคลจากฐานข้อมูลทะเบียนกลางของกรมการปกครองด้วยระบบคอมพิวเตอร์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คณะรัฐมนตรีมีมติอนุมัติให้หน่วยงานที่อยู่ในเครือข่ายศูนย์แลกเปลี่ยนข้อมูลกระบวนการยุติธรรม </w:t>
      </w:r>
      <w:r w:rsidRPr="00636391">
        <w:rPr>
          <w:rFonts w:ascii="TH SarabunPSK" w:hAnsi="TH SarabunPSK" w:cs="TH SarabunPSK"/>
          <w:sz w:val="32"/>
          <w:szCs w:val="32"/>
        </w:rPr>
        <w:t xml:space="preserve">(Data Exchange Center) </w:t>
      </w:r>
      <w:r w:rsidRPr="00636391">
        <w:rPr>
          <w:rFonts w:ascii="TH SarabunPSK" w:hAnsi="TH SarabunPSK" w:cs="TH SarabunPSK"/>
          <w:sz w:val="32"/>
          <w:szCs w:val="32"/>
          <w:cs/>
        </w:rPr>
        <w:t>ของกระทรวงยุติ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ธรม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จำนวน 8 หน่วยงาน ได้แก่ สำนักงานอัยการสูงสุด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) สถาบันนิติวิทยาศาสตร์ กรมคุ้มครองสิทธิและเสรีภาพ กรมพินิจและคุ้มครองเด็กและเยาวชน กรมคุมประพฤติ สำนักงานกิจการยุติธรรม กรมบังคับคดี และสำนักงานปลัดกระทรวงยุติธรรม เชื่อมโยงระบบคอมพิวเตอร์เพื่อใช้ข้อมูลภาพใบหน้าบุคคลจากฐานข้อมูลทะเบียนกลางของกรมการปกครองในการปฏิบัติงานตามอำนาจหน้าที่ได้ ตามที่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 และให้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ร่วมกับกระทรวงมหาดไทย โดยกรมการปกครองและหน่วยงานที่เกี่ยวข้องพิจารณา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นวทางการกำหนดมาตรการคุ้มครองและรักษาความปลอดภัยในการเข้าถึงข้อมูลภาพใบหน้าบุคคลจากฐานข้อมูลทะเบียนกลางของกรมการปกครอง รวมทั้งระบบการตรวจสอบหรือการป้องกันการนำเข้าข้อมูลดังกล่าวไปใช้นอกเหนือภารกิจหรือการกระทำอันเป็นการละเมิดสิทธิส่วนบุคคลให้ชัดเจนด้วย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รายงานว่า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สืบเนื่องจากพระราชบัญญัติกองทุนยุติธรรม พ.ศ. 2558 มาตรา 11 บัญญัติให้จัดตั้งสำนักงานกองทุนยุติธรรมขึ้นในสำนักงานปลัดกระทรวงยุติธรรม มีภาระหน้าที่ในการให้บริการประชาชนด้านกฎหมาย เพื่อให้ประชาชนเข้าถึงความยุติธรรมอย่างเท่าเทียม ให้ความช่วยเหลือทางกฎหมายที่จำเป็นและเหมาะสมแก่ผู้ยากไร้หรือผู้ด้อยโอกาสในการเข้าถึงกระบวนการยุติธรรม บริหารกองทุนยุติธรรมเพื่อให้การสนับสนุนเงินหรือค่าใช้จ่ายเกี่ยวกับการฟ้องร้อง การดำเนินคดี หรือการบังคับคดี การคุ้มครองสิทธิและเสรีภาพของผู้ได้รับความเดือดร้อนหรือไม่ได้รับความเป็นธรรม การวางเงินประกัน การปล่อยตัวชั่วคราว การจ้างทนายความว่าความในคดีอาญา คดีแพ่ง 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คดีปกครองหรือการบังคับคดี การชำระค่าธรรมเนียมขึ้นศาลและค่าธรรมเนียมอื่น ๆ ในคดีแพ่งและคดีปกครอง ซึ่งในการดำเนินงานของสำนักกองทุนยุติธรรมมีความจำเป็นต้องใช้ข้อมูลภาพถ่ายใบหน้าจากฐานข้อมูลกรมการปกครองสำหรับประกอบการจัดทำรายงานเพื่อการให้ความช่วยเหลือประชาชน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ได้แจ้งความประสงค์ต่อรัฐมนตรีว่าการกระทรวงมหาดไทยเพื่อขอเชื่อมโยงข้อมูลภาพใบหน้าบุคคลจากฐานข้อมูลทะเบียนกลางของกรมการปกครองด้วยระบบคอมพิวเตอร์ให้กับหน่วยงานที่อยู่ในเครือข่าย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ศูนย์แลกเปลี่ยนข้อมูลกระบวนการยุติธรรม </w:t>
      </w:r>
      <w:r w:rsidRPr="00636391">
        <w:rPr>
          <w:rFonts w:ascii="TH SarabunPSK" w:hAnsi="TH SarabunPSK" w:cs="TH SarabunPSK"/>
          <w:sz w:val="32"/>
          <w:szCs w:val="32"/>
        </w:rPr>
        <w:t xml:space="preserve">(Data Exchange Center)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จำนวน 8 หน่วยงาน ได้แก่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สถาบันนิติวิทยาศาสตร์ กรมคุ้มครองสิทธิและเสรีภาพ กรมพินิจและคุ้มครองเด็กและเยาวชน กรมคุมประพฤติ สำนักงานกิจการยุติธรรม กรมบังคับคดี และสำนักงานปลัดกระทรวงยุติธรรม โดยหน่วยงานดังกล่าว จะนำข้อมูลไปใช้ในการตรวจสอบและยืนยันบุคคลที่เกี่ยวข้องกับการให้บริการประชาชนด้านกฎหมายเพื่อคุ้มครองสิทธิและเสรีภาพของผู้ได้รับความเดือดร้อนให้เข้าถึงความยุติธรรมได้อย่างเท่าเทียมกัน รวมทั้งนำข้อมูลไปใช้ประโยชน์ใน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การปฏิบัติงานตามอำนาจหน้าที่ของหน่วยงาน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3. โดยที่ส่วนราชการหรือหน่วยงานของรัฐที่มีความประสงค์ขอเชื่อมโยงระบบคอมพิวเตอร์เพื่อ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การตรวจสอบข้อมูลทะเบียนราษฎรในส่วนของทะเบียนอื่น (ภาพใบหน้าบุคคล) จากกรมการปกครอง ต้องดำเนินการตามมาตรา 15 วรรคสาม แห่งพระราชบัญญัติการทะเบียนราษฎร พ.ศ. 2534 แก้ไขเพิ่มเติม (ฉบับที่ 2) พ.ศ. 2551 โดยหน่วยงานที่ขอเชื่อมโยงข้อมูลภาพใบหน้าบุคคลจากกรมการปกครองจะต้องได้รับความเห็นชอบจากรัฐมนตรีว่าการกระทรวงมหาดไทย ซึ่งเป็นผู้กำหนดให้เชื่อมโยงได้เฉพาะข้อมูลที่จำเป็นแก่การปฏิบัติหน้าที่ก่อน จากนั้นจึงนำเสนอเรื่องดังกล่าวเพื่อให้คณะรัฐมนตรีพิจารณาอนุมัติ ทั้งนี้ รัฐมนตรีว่าการกระทรวงมหาดไทยได้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>เห็นชอบให้หน่วยงานที่อยู่ในเครือข่ายศูนย์แลกเปลี่ยนข้อมูลกระบวนการยุติธรรมทั้ง 8 หน่วยงานเชื่อมโยง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ระบบคอมพิวเตอร์เพื่อใช้ข้อมูลภาพใบหน้าบุคคลจากฐานข้อมูลทะเบียนกลางของกรมการปกครองแล้ว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3D5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การมอบอำนาจการแบ่งส่วนราชการภายในกรม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 ดังนี้</w:t>
      </w:r>
    </w:p>
    <w:p w:rsidR="00A43D58" w:rsidRPr="00636391" w:rsidRDefault="00A43D58" w:rsidP="000F3A00">
      <w:pPr>
        <w:pStyle w:val="aff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เห็นชอบในหลักการมอบอำนาจการแบ่งส่วนราชการภายในกรมตามที่สำนักงาน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ทั้งนี้ ให้สำนักงาน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รับความเห็นของกระทรวงคมนาคม  กระทรวงมหาดไทย สำนักงานปลัดสำนักนายกรัฐมนตรี สำนักงบประมาณ สำนักงาน ก.พ. สำนักงานคณะกรรมการวิจัยแห่งชาติ สำนักงานคณะกรรมการพิเศษเพื่อประสานงานโครงการอันเนื่องมาจากพระราชดำริ และสำนักงานคณะกรรมการป้องกันและปราบปราม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การทุจริตในภาครัฐ ไปพิจารณาดำเนินการต่อไปด้วย </w:t>
      </w:r>
    </w:p>
    <w:p w:rsidR="00A43D58" w:rsidRPr="00636391" w:rsidRDefault="00A43D58" w:rsidP="000F3A00">
      <w:pPr>
        <w:pStyle w:val="aff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เห็นชอบให้ยกเว้นการปฏิบัติตามมติคณะรัฐมนตรีเมื่อวันที่ 24 กรกฎาคม 2550 (เรื่อง การ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ซักซ้อมความเข้าใจเกี่ยวกับขั้นตอนการจัดตั้งหน่วยงานของรัฐ) ในกรณีการขอจัดตั้งส่วนราชการระดับต่ำกว่ากรม โดยไม่เพิ่มจำนวนกองหรือจำนวนหน่วยงานของราชการส่วนกลางที่ตั้งในภูมิภาค หรือจำนวนหน่วยงานในต่างประเทศ ทั้งที่ปรากฏในกฎกระทรวงแบ่งส่วนราชการ หรือตามที่รัฐมนตรีประกาศกำหนด และยังคงจำนวน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กองหรือหน่วยงานในภาพรวมเท่าที่มีอยู่เดิมของส่วนราชการให้ดำเนินการตามหลักการ เงื่อนไข และขั้นตอนที่สำนักงาน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 ส่วนการกำหนดตำแหน่งหัวหน้าส่วนราชการที่ต่ำกว่าระดับกรม ให้เป็นไปตามหลักเกณฑ์และวิธีการที่ ก.พ. กำหนด </w:t>
      </w:r>
    </w:p>
    <w:p w:rsidR="00A43D58" w:rsidRPr="00636391" w:rsidRDefault="00A43D58" w:rsidP="000F3A00">
      <w:pPr>
        <w:pStyle w:val="aff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ให้สำนักงาน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แก้ไขหนังสือสำนักงาน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1200/ว 13 ลงวันที่ 28 สิงหาคม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2550 เรื่อง การซักซ้อมความเข้าใจเกี่ยวกับขั้นตอนการจัดตั้งหน่วยงานของรัฐ ให้สอดคล้องกับหลักการมอบอำนาจการแบ่งส่วนราชการภายในกรมดังกล่าวต่อไป</w:t>
      </w:r>
    </w:p>
    <w:p w:rsidR="00A43D58" w:rsidRPr="00636391" w:rsidRDefault="00A43D58" w:rsidP="000F3A00">
      <w:pPr>
        <w:pStyle w:val="aff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ให้สำนักงาน ก.พ. นำข้อเสนอแนะของคณะกรรมการพัฒนาระบบราชการและความเห็นของ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กระทรวงแรงงานเกี่ยวกับหลักเกณฑ์และเงื่อนไขการกำหนดตำแหน่ง และการประเมินคุณภาพงานของตำแหน่งตามหลักเกณฑ์การประเมินค่างานของตำแหน่ง  เสนอต่อคณะกรรมการข้าราชการพลเรือนเพื่อพิจารณาทบทวนต่อไป </w:t>
      </w:r>
    </w:p>
    <w:p w:rsidR="00A43D58" w:rsidRPr="00636391" w:rsidRDefault="00A43D58" w:rsidP="000F3A00">
      <w:pPr>
        <w:pStyle w:val="aff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ให้กระทรวงการต่างประเทศ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กต.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 แก้ไขระเบียบสำนักนายกรัฐมนตรีว่าด้วยการบริหาร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ราชการในต่างประเทศ  พ.ศ. 2552 เกี่ยวกับการจัดตั้งหรือรวมหน่วยงานในต่างประเทศ  กรณีไม่เพิ่ม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จำนวนหน่วยงานในต่างประเทศ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รายงานว่า การปฏิบัติหน้าที่ของส่วนราชการในปัจจุบันต้องสามารถปรับเปลี่ยนได้อย่างรวดเร็ว และตอบสนองต่อการเปลี่ยนแปลงและสถานการณ์ต่าง ๆ  ได้อย่างทันท่วงที อย่างไรก็ดี การแบ่งส่วนราชการในปัจจุบัน โดยเฉพาะอย่างยิ่ง การแบ่งส่วนราชการภายในกรมซึ่งเป็นหน่วยปฏิบัติโดยตรงมีกระบวนการขั้นตอนที่ต้องใช้เวลาดำเนินการไม่ต่ำกว่า 6 เดือน และมีกระบวนการที่ซับซ้อน  ดังนั้น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จึงเสนอหลักเกณฑ์การมอบอำนาจการแบ่งส่วนราชการภายในกรมให้หัวหน้าส่วนราชการ เพื่อให้การบริหารราชการภายในส่วนราชการมีความคล่องตัว รวดเร็ว  และสามารถปรับเปลี่ยนส่วนราชการให้ตอบสนองต่อประชาชนได้                 อย่างทันท่วงที ตลอดจนสามารถขับเคลื่อนภารกิจที่มีความสำคัญเร่งด่วนของรัฐบาลได้ ซึ่งในคราวประชุม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              ครั้งที่ 4/2561 เมื่อวันที่ 4 กันยายน 2561 </w:t>
      </w:r>
      <w:r w:rsidRPr="00636391">
        <w:rPr>
          <w:rFonts w:ascii="TH SarabunPSK" w:hAnsi="TH SarabunPSK" w:cs="TH SarabunPSK"/>
          <w:sz w:val="32"/>
          <w:szCs w:val="32"/>
        </w:rPr>
        <w:t>[</w:t>
      </w:r>
      <w:r w:rsidRPr="00636391">
        <w:rPr>
          <w:rFonts w:ascii="TH SarabunPSK" w:hAnsi="TH SarabunPSK" w:cs="TH SarabunPSK"/>
          <w:sz w:val="32"/>
          <w:szCs w:val="32"/>
          <w:cs/>
        </w:rPr>
        <w:t>โดยมีรองนายกรัฐมนตรี (นายวิษณุ เครืองาม) เป็นประธาน</w:t>
      </w:r>
      <w:r w:rsidRPr="00636391">
        <w:rPr>
          <w:rFonts w:ascii="TH SarabunPSK" w:hAnsi="TH SarabunPSK" w:cs="TH SarabunPSK"/>
          <w:sz w:val="32"/>
          <w:szCs w:val="32"/>
        </w:rPr>
        <w:t>]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ที่ประชุมมีมติเห็นชอบกับหลักการมอบอำนาจการแบ่งส่วนราชการภายในกรม ตามที่สำนักงาน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เสนอ  และให้นำเสนอคณะรัฐมนตรี เพื่อพิจารณาให้ความเห็นชอบต่อไป  โดยสรุปสาระสำคัญได้ ดังนี้  </w:t>
      </w:r>
    </w:p>
    <w:p w:rsidR="00A43D58" w:rsidRPr="00636391" w:rsidRDefault="00A43D58" w:rsidP="000F3A00">
      <w:pPr>
        <w:pStyle w:val="aff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จะมอบอำนาจให้ส่วนราชการพิจารณาจัดโครงสร้างส่วนราชการระดับต่ำกว่า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กรมได้เอง ภายใต้เงื่อนไข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A43D58" w:rsidRPr="00636391" w:rsidRDefault="00A43D58" w:rsidP="000F3A00">
      <w:pPr>
        <w:pStyle w:val="aff"/>
        <w:numPr>
          <w:ilvl w:val="1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เป็นการจัดโครงสร้าง </w:t>
      </w:r>
      <w:r w:rsidRPr="00636391">
        <w:rPr>
          <w:rFonts w:ascii="TH SarabunPSK" w:hAnsi="TH SarabunPSK" w:cs="TH SarabunPSK"/>
          <w:sz w:val="32"/>
          <w:szCs w:val="32"/>
        </w:rPr>
        <w:t>(rearrange)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เพื่อให้การดำเนินภารกิจของส่วนราชการเป็นไป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 โดยไม่เพิ่มจำนวนกองในภาพรวมของส่วนราชการและจำนวนกองที่ปรากฏในกฎกระทรวงแบ่งส่วนราชการยังคงเท่าเดิม เช่น การยุบเลิก/ยุบรวมกองเดิม และจัดตั้งกองใหม่  เพื่อรับผิดชอบภารกิจใหม่ ๆ 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ตามยุทธศาสตร์ นโยบายและภารกิจที่มีความสำคัญเร่งด่วนของรัฐบาล โดยคำนึงถึงผลประโยชน์ที่ประชาชนจะได้รับเป็นสำคัญ ทั้งนี้  หากเป็นการจัดโครงสร้างส่วนราชการของภารกิจสนับสนุนอื่น ๆ  ซึ่งประกอบด้วย  งานยุทธศาสตร์และแผนงาน งานเทคโนโลยีสารสนเทศและการสื่อสาร งานตรวจราชการ งานบริหารทรัพยากรบุคคล งานบริหาร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การคลัง  งานกฎหมาย  งานการต่างประเทศ งานพัฒนาบุคลากร และงานเผยแพร่และประชาสัมพันธ์ ยังคงให้ดำเนินการตามหลักเกณฑ์ที่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กำหนดไว้ </w:t>
      </w:r>
    </w:p>
    <w:p w:rsidR="00A43D58" w:rsidRPr="00636391" w:rsidRDefault="00A43D58" w:rsidP="000F3A00">
      <w:pPr>
        <w:pStyle w:val="aff"/>
        <w:numPr>
          <w:ilvl w:val="1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เป็นการจัดหน่วยงานของราชการส่วนกลางในภูมิภาคใหม่โดยไม่เพิ่มจำนวนหน่วยงาน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เช่น การจัดพื้นที่จังหวัดที่อยู่ในความรับผิดชอบใหม่ รวมถึงการย้ายสถานที่ตั้งของสำนักงานจากจังหวัดหนึ่งไปยังอีกจังหวัดหนึ่ง ตามการจัดพื้นที่จังหวัดที่อยู่ในความรับผิดชอบใหม่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1.3 เป็นการจัดหน่วยงานในต่างประเทศใหม่ โดยไม่เพิ่มจำนวนหน่วยงาน เช่น การย้าย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สถานที่ตั้งของสำนักงานจากประเทศหนึ่งไปยังอีกประเทศหนึ่ง ซึ่งอยู่ในกลุ่มประเทศประเภทเดียวกัน หรือจากเมืองหนึ่งไปยังอีกเมืองหนึ่งภายในประเทศเดียวกัน ทั้งนี้ สำนักงานดังกล่าวต้องเป็นสำนักงานตามกฎหมาย/ตามที่รัฐมนตรีประกาศกำหนด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  <w:t>ในส่วนของการแบ่งส่วนราชการในกรม กรณีเพิ่มจำนวนกองในภาพรวมของส่วนราชการ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เช่น การจัดตั้งกอง การจัดตั้งหน่วยงานส่วนกลางในภูมิภาค การจัดตั้งส่วนราชการส่วนภูมิภาค  การจัดตั้งหน่วยงานในต่างประเทศขึ้นใหม่ เป็นต้น ให้ส่วนราชการดำเนินการตามขั้นตอนปกติ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มีข้อเสนอแนะต่อ ก.พ. ว่า ก.พ. อาจพิจารณาให้ตำแหน่งผู้อำนวยการกองของกองเดิมที่ปรับปรุงบทบาทภารกิจคงตำแหน่งประเภทอำนวยการระดับสูงและให้ตำแหน่งผู้อำนวยการกองของกองที่จัดตั้งใหม่เป็นตำแหน่งประเภทอำนวยการระดับสูง โดยไม่ต้องมีการประเมินคุณภาพงานของตำแหน่งด้วยโปรแกรมการประเมินค่างาน </w:t>
      </w:r>
      <w:r w:rsidRPr="0063639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636391">
        <w:rPr>
          <w:rFonts w:ascii="TH SarabunPSK" w:hAnsi="TH SarabunPSK" w:cs="TH SarabunPSK"/>
          <w:sz w:val="32"/>
          <w:szCs w:val="32"/>
        </w:rPr>
        <w:t>Jethro</w:t>
      </w:r>
      <w:proofErr w:type="spellEnd"/>
      <w:r w:rsidRPr="00636391">
        <w:rPr>
          <w:rFonts w:ascii="TH SarabunPSK" w:hAnsi="TH SarabunPSK" w:cs="TH SarabunPSK"/>
          <w:sz w:val="32"/>
          <w:szCs w:val="32"/>
        </w:rPr>
        <w:t>)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แต่ให้คณะกรรมการกำหนดตำแหน่งระดับสูงของกระทรวงพิจารณาประเมินคุณภาพของตำแหน่งโดยการเทียบเคียงความยุ่งยากซับซ้อนของงาน ตามหลักเกณฑ์และวิธีการที่ ก.พ. กำหนด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เพื่อให้การดำเนินการตามหลักการมอบอำนาจการแบ่งส่วนราชการภายในกรมมีประสิทธิภาพและเป็นไปตามเจตนารมณ์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จึงมีความจำเป็นต้องเสนอขอยกเว้นการปฏิบัติตามมติคณะรัฐมนตรี และแก้ไขระเบียบและหนังสือเวียนที่เกี่ยวข้อง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3.1 ขอยกเว้นมติคณะรัฐมนตรีเมื่อวันที่ 24 กรกฎาคม 2550 เรื่อง การซักซ้อมความเข้าใจเกี่ยวกับขั้นตอนการจัดตั้งหน่วยงานของรัฐ และให้สำนักงาน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แก้ไขหนังสือสำนักงาน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1200/ว 13 ลงวันที่ 28 สิงหาคม 2550 กรณีการขอจัดตั้งส่วนราชการระดับต่ำกว่ากรม โดยไม่เพิ่มจำนวนกองในภาพรวมของส่วนราชการ ให้ดำเนินการให้เป็นไปตามขั้นตอนที่สำนักงาน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ปรับปรุงแก้ไขใหม่ ดังนี้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(1) จัดตั้งคณะทำงานฯ ตามแนวทางที่กำหนดไว้เดิม โดยมีการกำหนดเพิ่มเติมใน 2 ส่วน คือ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(1.1) กำหนดให้มีเงื่อนไขเพิ่มเติมในการจัดทำข้อเสนอการแบ่งส่วนราชการภายในกรม ได้แก่ (1) ภารกิจไม่ซ้ำซ้อนกับส่วนราชการและหน่วยงานอื่นของรัฐ (2) ความสอดคล้องของภารกิจของหน่วยงานกับยุทธศาสตร์ชาติ นโยบายสำคัญของรัฐบาล แผนการปฏิรูปประเทศ และมติคณะรัฐมนตรี พร้อมเหตุผลความจำเป็นที่ต้องปรับปรุงหน่วยงาน (3) ผลสัมฤทธิ์  ตัวชี้วัดการดำเนินงานที่ชัดเจน (4) แสดงกระบวนการดำเนินงานระหว่างหน่วยงานภายในกรม และ (5) กรณีการจัดหน่วยงานในต่างประเทศใหม่ (โดยไม่เพิ่มจำนวนหน่วยงาน) ต้องไม่ขัดกับนโยบายด้านการต่างประเทศและไม่กระทบต่อความสัมพันธ์อันดีระหว่างประเทศ ตลอดจนคำนึงถึงภาระงบประมาณ ผลประโยชน์ ความคุ้มค่าของประเทศ  และเหมาะสมกับบริบทปัจจุบัน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(1.2) สำนักงาน 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จะสร้างกลไกการทำงานร่วมกับสำนักงาน ก.พ.และส่วนราชการ ในการพิจารณาการแบ่งส่วนราชการภายในกรมเพื่อให้ได้ข้อยุติเกี่ยวกับเรื่องหน้าที่และอำนาจของหน่วยงาน กรอบอัตรากำลัง และหน้าที่ความรับผิดชอบของตำแหน่ง และเมื่อคณะทำงานฯ พิจารณาข้อเสนอได้ข้อยุติในประเด็นดังกล่าวแล้วให้นำเสนอต่อคณะกรรมการพัฒนาโครงสร้าง ฯ เพื่อพิจารณาต่อไป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(2) คณะกรรมการพัฒนาโครงสร้างฯ พิจารณาคำขอปรับปรุงโครงสร้างการแบ่งส่วนราชการภายในกรม (สำหรับกรณีการจัดหน่วยงานในต่างประเทศใหม่ โดยไม่เพิ่มจำนวนหน่วยงาน ให้แต่งตั้งปลัดกระทรวงการต่างประเทศหรือผู้แทน เป็นกรรมการเพิ่มอีกหนึ่งตำแหน่ง) ทั้งนี้ มติที่ประชุมให้ถือเสียงของผู้แทนหน่วยงานกลางเป็นสำคัญ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เมื่อคณะกรรมการพัฒนาโครงสร้างฯ มีมติเห็นชอบคำขอปรับปรุงโครงสร้างการแบ่งส่วนราชการภายในกรมแล้ว ให้ปลัดกระทรวงโดยความเห็นชอบของรัฐมนตรีเสนอคำขอปรับปรุงโครงสร้างการแบ่งส่วนราชการภายในกรมพร้อมแนบรายงานการประชุมคณะกรรมการพัฒนาโครงสร้างฯ และหนังสือเสนอ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ความเห็นของหน่วยงานกลางมายังสำนักงาน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ทั้งนี้ หากมีความเห็นแย้งระหว่างกระทรวงและหน่วยงานกลางให้ส่งสำนักงาน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พิจารณา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(3)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ดำเนินการตรวจสอบความถูกต้องของผลการพิจารณาคำขอปรับปรุงโครงสร้างการแบ่งส่วนราชการภายในกรมที่ผ่านคณะกรรมการพัฒนาโครงสร้างฯ แล้วรายงาน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เพื่อทราบ และแจ้งผลให้ส่วนราชการดำเนินการต่อไป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(3.1) กรณีที่ต้องปรับปรุงแก้ไขกฎกระทรวงการแบ่งส่วนราชการ ให้ส่วนราชการจัดส่งกฎกระทรวงแบ่งส่วนราชการให้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สคก.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พิจารณาดำเนินการตามขั้นตอนปกติต่อไป ทั้งนี้ สำนักงาน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จะร่วมกับ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สคก.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ในการปรับปรุงการเขียนกฎกระทรวงการแบ่งส่วนราชการ โดยจะเขียนหน้าที่และอำนาจของส่วนราชการระดับกองให้เป็นไปในแนวทางเดียวกันกับการเขียนหน้าที่และอำนาจของส่วนราชการระดับกรม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(3.2) กรณีที่ไม่ต้องปรับปรุงแก้ไขกฎกระทรวงแบ่งส่วนราชการ ให้ส่วนราชการดำเนินการตามขั้นตอนปกติต่อไป เช่น การออกประกาศกระทรวง เป็นต้น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3.2 ให้สำนักงาน ก.พ. นำข้อเสนอแนะของ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เกี่ยวกับหลักเกณฑ์และเงื่อนไข 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การกำหนดตำแหน่ง เกี่ยวกับการประเมินคุณภาพงานของตำแหน่ง ตามหลักเกณฑ์การประเมินค่างานของตำแหน่ง เสนอต่อ ก.พ. เพื่อพิจารณาทบทวน  ตลอดจนอาจพิจารณาแก้ไขหนังสือสำนักงาน ก.พ. 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1008/ว 2 ลงวันที่ 19 กุมภาพันธ์ 2558 เรื่อง หลักเกณฑ์และเงื่อนไขการกำหนดตำแหน่ง เพื่อให้สอดคล้องกับหลักการมอบอำนาจการ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แบ่งส่วนราชการภายในกรม ในส่วนที่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ได้เสนอแนะไว้แล้วข้างต้น 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3.3 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กต.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แก้ไขระเบียบสำนักนายกรัฐมนตรีว่าด้วย การบริหารราชการในต่างประเทศ พ.ศ. 2552 เกี่ยวกับการจัดตั้งหรือรวมหน่วยงานในต่างประเทศกรณีไม่เพิ่มจำนวนหน่วยงาน เพื่อให้สอดคล้องกับหลักการมอบอำนาจการแบ่งส่วนราชการภายในกรม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E6B71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3E6B71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การขอเพิ่มค่าป่วยการอาสาสมัครสาธารณสุขประจำหมู่บ้าน (</w:t>
      </w:r>
      <w:proofErr w:type="spellStart"/>
      <w:r w:rsidR="003E6B71" w:rsidRPr="00636391">
        <w:rPr>
          <w:rFonts w:ascii="TH SarabunPSK" w:hAnsi="TH SarabunPSK" w:cs="TH SarabunPSK"/>
          <w:b/>
          <w:bCs/>
          <w:sz w:val="32"/>
          <w:szCs w:val="32"/>
          <w:cs/>
        </w:rPr>
        <w:t>อส</w:t>
      </w:r>
      <w:proofErr w:type="spellEnd"/>
      <w:r w:rsidR="003E6B71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ม.)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คณะรัฐมนตรีมีมติเห็นชอบให้เพิ่มค่าป่วยการอาสาสมัครสาธารณสุขประจำหมู่บ้าน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ม.)            เพื่อเป็นการสร้างขวัญกำลังใจแก่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ม. ในการปฏิบัติหน้าที่ จากเดิมอัตราเดือนละ 600 บาท/คน เป็นเดือนละ  1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>000 บาท/คน ตามที่กระทรวงสาธารณสุข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เสนอ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รายงานว่า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ในปี 2552 รัฐบาลได้เริ่มให้มีการจ่ายค่าป่วยการให้แก่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ม. โดยคณะรัฐมนตรีได้มีมติ             (13 มกราคม 2552) เห็นชอบและอนุมัติการจัดทำงบประมาณรายจ่ายเพิ่มเติมประจำปีงบประมาณ พ.ศ. 2552 จำนวน 115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000 ล้านบาท ซึ่งรวมถึงโครงการส่งเสริม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ม. เชิงรุก งบประมาณ 3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>000   ล้านบาท และได้มีการออกระเบียบกระทรวงสาธารณสุขว่าด้วยการเบิกจ่ายเงินค่าป่วยการของอาสาสมัครสาธารณสุขประจำหมู่บ้าน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ม.) พ.ศ. 2552 ซึ่งข้อ 6 กำหนดให้เบิกจ่ายเป็นรายเดือนในอัตรา 600 บาท/คน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โดยที่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มีนโยบายพัฒนา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ให้เป็น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ม. 4.0 โดยให้สามารถใช้เทคโนโลยี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เพื่อช่วยให้ประชาชนมีความรอบรู้ เข้าถึงข้อมูลข่าวสารด้านสุขภาพที่ถูกต้อง รวดเร็ว และทั่วถึง ทำให้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มีภาระค่าใช้จ่ายเพิ่มขึ้น เช่น ค่า </w:t>
      </w:r>
      <w:r w:rsidRPr="00636391">
        <w:rPr>
          <w:rFonts w:ascii="TH SarabunPSK" w:hAnsi="TH SarabunPSK" w:cs="TH SarabunPSK"/>
          <w:sz w:val="32"/>
          <w:szCs w:val="32"/>
        </w:rPr>
        <w:t>Smart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</w:rPr>
        <w:t xml:space="preserve">Phone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ค่าบริการอินเทอร์เน็ต นอกจากนี้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ยังได้รับมอบหมายให้ปฏิบัติภารกิจต่าง ๆ เพิ่มเติม เช่น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2.1 ร่วมกับทีมหมอครอบครัวเพื่อดูแลผู้สูงอายุ ผู้ป่วยติดบ้านติดเตียง และผู้ป่วยอื่น ๆ             ทำให้มีภาระค่าใช้จ่ายในการเดินทางเยี่ยมบ้านเพื่อติดตามดูแลผู้ป่วย และค่าโทรศัพท์ติดต่อประสานงานต่าง ๆ 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2.2 เป็นพี่เลี้ยงให้กับอาสาสมัครประจำครอบครัว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อสค.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) ในการดูแลสุขภาพของครอบครัวที่มีสมาชิกเจ็บป่วย โดย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1 คน ต้องเป็นพี่เลี้ยง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อสค.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จำนวน 4 คน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2.3 เป็นต้นแบบในการปรับเปลี่ยนพฤติกรรมสุขภาพรวมถึงการปฏิบัติงานร่วมกับเจ้าหน้าที่สาธารณสุขและภาคีเครือข่ายในการเชิญชวนประชาชนให้เลิกสูบบุหรี่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เนื่องจาก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มีภาระในการดูแลสุขภาพประชาชนเพิ่มขึ้น ในขณะที่ที่ผ่านมายังไม่มีการเพิ่ม            ค่าป่วยการ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ประกอบกับเดือนเมษายน 2562 จะเป็นวาระครบรอบ 10 ปี ของการดำเนินโครงการ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ม. เชิงรุก จึงเห็นควรปรับเพิ่มค่าป่วยการ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ม. ตามภาระงานที่เพิ่มขึ้นจากเดิม 600 บาท เป็น 1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000 บาท โดยเริ่มตั้งแต่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 xml:space="preserve">เดือนธันวาคม 2561 เป็นต้นไป ทั้งนี้ ปัจจุบันมี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ม. ทั้งหมด 1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>054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729 คน </w:t>
      </w:r>
      <w:r w:rsidRPr="00636391">
        <w:rPr>
          <w:rFonts w:ascii="TH SarabunPSK" w:hAnsi="TH SarabunPSK" w:cs="TH SarabunPSK"/>
          <w:sz w:val="32"/>
          <w:szCs w:val="32"/>
        </w:rPr>
        <w:t>[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สธ.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>039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>729 และของกรุงเทพมหานคร (กทม.) 15</w:t>
      </w:r>
      <w:r w:rsidRPr="00636391">
        <w:rPr>
          <w:rFonts w:ascii="TH SarabunPSK" w:hAnsi="TH SarabunPSK" w:cs="TH SarabunPSK"/>
          <w:sz w:val="32"/>
          <w:szCs w:val="32"/>
        </w:rPr>
        <w:t>,</w:t>
      </w:r>
      <w:r w:rsidRPr="00636391">
        <w:rPr>
          <w:rFonts w:ascii="TH SarabunPSK" w:hAnsi="TH SarabunPSK" w:cs="TH SarabunPSK"/>
          <w:sz w:val="32"/>
          <w:szCs w:val="32"/>
          <w:cs/>
        </w:rPr>
        <w:t>000 คน</w:t>
      </w:r>
      <w:r w:rsidRPr="00636391">
        <w:rPr>
          <w:rFonts w:ascii="TH SarabunPSK" w:hAnsi="TH SarabunPSK" w:cs="TH SarabunPSK"/>
          <w:sz w:val="32"/>
          <w:szCs w:val="32"/>
        </w:rPr>
        <w:t>]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6B71" w:rsidRPr="00636391" w:rsidRDefault="003E6B71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6FFD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</w:t>
      </w:r>
      <w:proofErr w:type="spellStart"/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การป้องกันและลดอุบัติเหตุทางถนนช่วงเทศกาลปีใหม่ พ.ศ. 2562 (</w:t>
      </w:r>
      <w:proofErr w:type="spellStart"/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>ศปถ.</w:t>
      </w:r>
      <w:proofErr w:type="spellEnd"/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FFD" w:rsidRPr="00636391">
        <w:rPr>
          <w:rFonts w:ascii="TH SarabunPSK" w:hAnsi="TH SarabunPSK" w:cs="TH SarabunPSK"/>
          <w:sz w:val="32"/>
          <w:szCs w:val="32"/>
          <w:cs/>
        </w:rPr>
        <w:tab/>
      </w:r>
      <w:r w:rsidR="00556FFD" w:rsidRPr="00636391">
        <w:rPr>
          <w:rFonts w:ascii="TH SarabunPSK" w:hAnsi="TH SarabunPSK" w:cs="TH SarabunPSK"/>
          <w:sz w:val="32"/>
          <w:szCs w:val="32"/>
          <w:cs/>
        </w:rPr>
        <w:tab/>
      </w:r>
      <w:r w:rsidR="000012E5" w:rsidRPr="00636391">
        <w:rPr>
          <w:rFonts w:ascii="TH SarabunPSK" w:hAnsi="TH SarabunPSK" w:cs="TH SarabunPSK"/>
          <w:sz w:val="32"/>
          <w:szCs w:val="32"/>
          <w:cs/>
        </w:rPr>
        <w:tab/>
      </w:r>
      <w:r w:rsidR="00556FFD" w:rsidRPr="0063639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คณะรัฐมนตรีมีมติรับทราบตามที่รัฐมนตรีว่าการกระทรวงมหาดไทย ผู้อำนวยการศูนย์อำนวยการ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56FFD" w:rsidRPr="00636391">
        <w:rPr>
          <w:rFonts w:ascii="TH SarabunPSK" w:hAnsi="TH SarabunPSK" w:cs="TH SarabunPSK"/>
          <w:sz w:val="32"/>
          <w:szCs w:val="32"/>
          <w:cs/>
        </w:rPr>
        <w:t>ความปลอดภัยทางถนนเสนอ  แผน</w:t>
      </w:r>
      <w:proofErr w:type="spellStart"/>
      <w:r w:rsidR="00556FFD" w:rsidRPr="0063639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556FFD" w:rsidRPr="00636391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การป้องกันและลดอุบัติเหตุทางถนนช่วงเทศกาลปีใหม่ พ.ศ. 2562  ซึ่งในคราวประชุมคณะกรรมการศูนย์อำนวยการความปลอดภัยทางถนน</w:t>
      </w:r>
      <w:r w:rsidR="00556FFD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56FFD" w:rsidRPr="00636391">
        <w:rPr>
          <w:rFonts w:ascii="TH SarabunPSK" w:hAnsi="TH SarabunPSK" w:cs="TH SarabunPSK"/>
          <w:spacing w:val="-4"/>
          <w:sz w:val="32"/>
          <w:szCs w:val="32"/>
          <w:cs/>
        </w:rPr>
        <w:t>ครั้งที่ 2/2561 เมื่อวันที่ 5 ตุลาคม 2561 ได้มีมติเห็นชอบแผน</w:t>
      </w:r>
      <w:proofErr w:type="spellStart"/>
      <w:r w:rsidR="00556FFD" w:rsidRPr="00636391">
        <w:rPr>
          <w:rFonts w:ascii="TH SarabunPSK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="00556FFD"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การดังกล่าว   </w:t>
      </w:r>
      <w:r w:rsidR="00556FFD" w:rsidRPr="00636391">
        <w:rPr>
          <w:rFonts w:ascii="TH SarabunPSK" w:hAnsi="TH SarabunPSK" w:cs="TH SarabunPSK"/>
          <w:sz w:val="32"/>
          <w:szCs w:val="32"/>
          <w:cs/>
        </w:rPr>
        <w:t xml:space="preserve"> เพื่อให้หน่วยงานที่เกี่ยวข้อง จังหวัด และอำเภอ ใช้เป็นกรอบแนวทางใน</w:t>
      </w:r>
      <w:r w:rsidR="00B752BF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56FFD" w:rsidRPr="00636391">
        <w:rPr>
          <w:rFonts w:ascii="TH SarabunPSK" w:hAnsi="TH SarabunPSK" w:cs="TH SarabunPSK"/>
          <w:sz w:val="32"/>
          <w:szCs w:val="32"/>
          <w:cs/>
        </w:rPr>
        <w:t xml:space="preserve">การดำเนินการป้องกันและลดอุบัติเหตุทางถนนช่วงเทศกาล  ปีใหม่ พ.ศ. 2562 ซึ่งมีรายละเอียดสรุปได้ ดังนี้  </w:t>
      </w:r>
    </w:p>
    <w:p w:rsidR="00556FFD" w:rsidRPr="00636391" w:rsidRDefault="00556FFD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1. หัวข้อในการรณรงค์ </w:t>
      </w:r>
      <w:r w:rsidRPr="00636391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36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ขับรถมีน้ำใจ รักษาวินัยจราจร</w:t>
      </w:r>
      <w:r w:rsidRPr="00636391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:rsidR="00556FFD" w:rsidRPr="00636391" w:rsidRDefault="00556FFD" w:rsidP="009D471B">
      <w:pPr>
        <w:spacing w:line="320" w:lineRule="exact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cs/>
        </w:rPr>
        <w:t>2. ช่วงเวลาการดำเนินการ กำหนดเป็น 2 ช่วง ดังนี้</w:t>
      </w:r>
    </w:p>
    <w:p w:rsidR="00556FFD" w:rsidRPr="00636391" w:rsidRDefault="00556FFD" w:rsidP="009D471B">
      <w:pPr>
        <w:spacing w:line="320" w:lineRule="exact"/>
        <w:ind w:firstLine="1701"/>
        <w:contextualSpacing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3639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2.1 ช่วงเตรียมความพร้อมและการรณรงค์ ระหว่างวันที่ 1 พฤศจิกายน </w:t>
      </w:r>
      <w:r w:rsidRPr="00636391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– </w:t>
      </w:r>
      <w:r w:rsidRPr="0063639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26 ธันวาคม 2561</w:t>
      </w:r>
    </w:p>
    <w:p w:rsidR="00556FFD" w:rsidRPr="00636391" w:rsidRDefault="00556FFD" w:rsidP="009D471B">
      <w:pPr>
        <w:spacing w:line="320" w:lineRule="exact"/>
        <w:ind w:firstLine="170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cs/>
        </w:rPr>
        <w:t xml:space="preserve">2.2 ช่วงควบคุมเข้มข้น ระหว่างวันที่ 27 ธันวาคม 2561 </w:t>
      </w:r>
      <w:r w:rsidRPr="00636391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636391">
        <w:rPr>
          <w:rFonts w:ascii="TH SarabunPSK" w:eastAsia="Times New Roman" w:hAnsi="TH SarabunPSK" w:cs="TH SarabunPSK"/>
          <w:sz w:val="32"/>
          <w:szCs w:val="32"/>
          <w:cs/>
        </w:rPr>
        <w:t>2 มกราคม 2562</w:t>
      </w:r>
    </w:p>
    <w:p w:rsidR="00556FFD" w:rsidRPr="00636391" w:rsidRDefault="00556FFD" w:rsidP="009D471B">
      <w:pPr>
        <w:spacing w:line="320" w:lineRule="exact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cs/>
        </w:rPr>
        <w:t>3. วัตถุประสงค์</w:t>
      </w:r>
    </w:p>
    <w:p w:rsidR="00556FFD" w:rsidRPr="00636391" w:rsidRDefault="00556FFD" w:rsidP="009D471B">
      <w:pPr>
        <w:autoSpaceDE w:val="0"/>
        <w:autoSpaceDN w:val="0"/>
        <w:adjustRightInd w:val="0"/>
        <w:spacing w:line="320" w:lineRule="exact"/>
        <w:ind w:firstLine="170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z w:val="32"/>
          <w:szCs w:val="32"/>
          <w:cs/>
        </w:rPr>
        <w:t>3.1 เพื่อกำหนดเป้าหมาย มาตรการ แนวทางการดำเนินงานของหน่วยงานต่างๆ ในการบูร</w:t>
      </w:r>
      <w:proofErr w:type="spellStart"/>
      <w:r w:rsidRPr="00636391">
        <w:rPr>
          <w:rFonts w:ascii="TH SarabunPSK" w:eastAsia="Calibri" w:hAnsi="TH SarabunPSK" w:cs="TH SarabunPSK"/>
          <w:sz w:val="32"/>
          <w:szCs w:val="32"/>
          <w:cs/>
        </w:rPr>
        <w:t>ณา</w:t>
      </w:r>
      <w:proofErr w:type="spellEnd"/>
      <w:r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การการดำเนินงานด้านการป้องกันและลดอุบัติเหตุทางถนน </w:t>
      </w:r>
      <w:r w:rsidRPr="00636391">
        <w:rPr>
          <w:rFonts w:ascii="TH SarabunPSK" w:eastAsia="Calibri" w:hAnsi="TH SarabunPSK" w:cs="TH SarabunPSK"/>
          <w:spacing w:val="-6"/>
          <w:sz w:val="32"/>
          <w:szCs w:val="32"/>
          <w:cs/>
        </w:rPr>
        <w:t>เพื่อลดปัจจัยเสี่ยงที่เป็นสาเหตุสำคัญของการเกิดอุบัติเหตุทางถนน และป้องกันการเกิดอุบัติภัยอื่นๆ ในช่วงเทศกาล</w:t>
      </w:r>
      <w:r w:rsidRPr="00636391">
        <w:rPr>
          <w:rFonts w:ascii="TH SarabunPSK" w:eastAsia="Calibri" w:hAnsi="TH SarabunPSK" w:cs="TH SarabunPSK"/>
          <w:sz w:val="32"/>
          <w:szCs w:val="32"/>
          <w:cs/>
        </w:rPr>
        <w:t>ปีใหม่</w:t>
      </w:r>
    </w:p>
    <w:p w:rsidR="00556FFD" w:rsidRPr="00636391" w:rsidRDefault="00556FFD" w:rsidP="009D471B">
      <w:pPr>
        <w:autoSpaceDE w:val="0"/>
        <w:autoSpaceDN w:val="0"/>
        <w:adjustRightInd w:val="0"/>
        <w:spacing w:line="320" w:lineRule="exact"/>
        <w:ind w:firstLine="170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pacing w:val="4"/>
          <w:sz w:val="32"/>
          <w:szCs w:val="32"/>
          <w:cs/>
        </w:rPr>
        <w:t>3.2 เพื่อให้หน่วยงานภาคีเครือข่ายที่เกี่ยวข้อง นำแผน</w:t>
      </w:r>
      <w:proofErr w:type="spellStart"/>
      <w:r w:rsidRPr="00636391">
        <w:rPr>
          <w:rFonts w:ascii="TH SarabunPSK" w:eastAsia="Calibri" w:hAnsi="TH SarabunPSK" w:cs="TH SarabunPSK"/>
          <w:spacing w:val="4"/>
          <w:sz w:val="32"/>
          <w:szCs w:val="32"/>
          <w:cs/>
        </w:rPr>
        <w:t>บูรณา</w:t>
      </w:r>
      <w:proofErr w:type="spellEnd"/>
      <w:r w:rsidRPr="00636391">
        <w:rPr>
          <w:rFonts w:ascii="TH SarabunPSK" w:eastAsia="Calibri" w:hAnsi="TH SarabunPSK" w:cs="TH SarabunPSK"/>
          <w:spacing w:val="4"/>
          <w:sz w:val="32"/>
          <w:szCs w:val="32"/>
          <w:cs/>
        </w:rPr>
        <w:t>การป้องกันและลดอุบัติเหตุทางถนน</w:t>
      </w:r>
      <w:r w:rsidRPr="00636391">
        <w:rPr>
          <w:rFonts w:ascii="TH SarabunPSK" w:eastAsia="Calibri" w:hAnsi="TH SarabunPSK" w:cs="TH SarabunPSK"/>
          <w:sz w:val="32"/>
          <w:szCs w:val="32"/>
          <w:cs/>
        </w:rPr>
        <w:t>ช่วงเทศกาลปีใหม่ พ.ศ. 2562 ไปเป็นแนวทางการบูร</w:t>
      </w:r>
      <w:proofErr w:type="spellStart"/>
      <w:r w:rsidRPr="00636391">
        <w:rPr>
          <w:rFonts w:ascii="TH SarabunPSK" w:eastAsia="Calibri" w:hAnsi="TH SarabunPSK" w:cs="TH SarabunPSK"/>
          <w:sz w:val="32"/>
          <w:szCs w:val="32"/>
          <w:cs/>
        </w:rPr>
        <w:t>ณา</w:t>
      </w:r>
      <w:proofErr w:type="spellEnd"/>
      <w:r w:rsidRPr="00636391">
        <w:rPr>
          <w:rFonts w:ascii="TH SarabunPSK" w:eastAsia="Calibri" w:hAnsi="TH SarabunPSK" w:cs="TH SarabunPSK"/>
          <w:sz w:val="32"/>
          <w:szCs w:val="32"/>
          <w:cs/>
        </w:rPr>
        <w:t>การการดำเนินงานอย่างเป็นระบบและมีเอกภาพ รวมทั้งจัดทำแผนปฏิบัติการของแต่ละหน่วยงานตามอำนาจหน้าที่ที่รับผิดชอบ</w:t>
      </w:r>
    </w:p>
    <w:p w:rsidR="00556FFD" w:rsidRPr="00636391" w:rsidRDefault="00556FFD" w:rsidP="009D471B">
      <w:pPr>
        <w:spacing w:line="320" w:lineRule="exact"/>
        <w:ind w:firstLine="170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pacing w:val="-4"/>
          <w:sz w:val="32"/>
          <w:szCs w:val="32"/>
          <w:cs/>
        </w:rPr>
        <w:t>3.3 เพื่อกำหนดแนวทางในการขับเคลื่อนแผนไปสู่การปฏิบัติ รวมทั้งการติดตาม</w:t>
      </w:r>
      <w:r w:rsidRPr="00636391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และประเมินผลการปฏิบัติงานของศูนย์อำนวยการความปลอดภัย</w:t>
      </w:r>
      <w:r w:rsidRPr="00636391">
        <w:rPr>
          <w:rFonts w:ascii="TH SarabunPSK" w:eastAsia="Calibri" w:hAnsi="TH SarabunPSK" w:cs="TH SarabunPSK"/>
          <w:sz w:val="32"/>
          <w:szCs w:val="32"/>
          <w:cs/>
        </w:rPr>
        <w:t>ทางถนน (</w:t>
      </w:r>
      <w:proofErr w:type="spellStart"/>
      <w:r w:rsidRPr="00636391">
        <w:rPr>
          <w:rFonts w:ascii="TH SarabunPSK" w:eastAsia="Calibri" w:hAnsi="TH SarabunPSK" w:cs="TH SarabunPSK"/>
          <w:sz w:val="32"/>
          <w:szCs w:val="32"/>
          <w:cs/>
        </w:rPr>
        <w:t>ศปถ.</w:t>
      </w:r>
      <w:proofErr w:type="spellEnd"/>
      <w:r w:rsidRPr="00636391">
        <w:rPr>
          <w:rFonts w:ascii="TH SarabunPSK" w:eastAsia="Calibri" w:hAnsi="TH SarabunPSK" w:cs="TH SarabunPSK"/>
          <w:sz w:val="32"/>
          <w:szCs w:val="32"/>
          <w:cs/>
        </w:rPr>
        <w:t>) ทุกระดับในช่วงเทศกาลปีใหม่</w:t>
      </w:r>
    </w:p>
    <w:p w:rsidR="00556FFD" w:rsidRPr="00636391" w:rsidRDefault="00556FFD" w:rsidP="009D471B">
      <w:pPr>
        <w:spacing w:line="320" w:lineRule="exact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cs/>
        </w:rPr>
        <w:t>4. การประเมินความเสี่ยง</w:t>
      </w:r>
    </w:p>
    <w:p w:rsidR="00556FFD" w:rsidRPr="00636391" w:rsidRDefault="00556FFD" w:rsidP="009D471B">
      <w:pPr>
        <w:tabs>
          <w:tab w:val="left" w:pos="426"/>
          <w:tab w:val="left" w:pos="1701"/>
          <w:tab w:val="left" w:pos="1843"/>
        </w:tabs>
        <w:spacing w:line="320" w:lineRule="exact"/>
        <w:ind w:firstLine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cs/>
        </w:rPr>
        <w:t>ศปถ.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นำหลักเกณฑ์การประเมินความเสี่ยงในระดับพื้นที่ตามระบบการเตือนภัยของแผนการป้องกันและบรรเทาสาธารณภัยแห่งชาติ พ.ศ. 2558 มาวิเคราะห์ จากจำนวนครั้งของการเกิดอุบัติเหตุทางถนนในช่วงเทศกาลปีใหม่เฉลี่ย 3 ปีย้อนหลัง (พ.ศ. 2559</w:t>
      </w:r>
      <w:r w:rsidRPr="00636391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36391">
        <w:rPr>
          <w:rFonts w:ascii="TH SarabunPSK" w:eastAsia="Times New Roman" w:hAnsi="TH SarabunPSK" w:cs="TH SarabunPSK"/>
          <w:sz w:val="32"/>
          <w:szCs w:val="32"/>
          <w:cs/>
        </w:rPr>
        <w:t>2561)  โดยกำหนดให้มีระดับของความเสี่ยง 4 ระดับ ดังนี้</w:t>
      </w:r>
    </w:p>
    <w:p w:rsidR="00556FFD" w:rsidRPr="00636391" w:rsidRDefault="006553A1" w:rsidP="009D471B">
      <w:pPr>
        <w:tabs>
          <w:tab w:val="left" w:pos="1418"/>
        </w:tabs>
        <w:spacing w:line="320" w:lineRule="exact"/>
        <w:ind w:left="2604" w:hanging="260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oundrect id="Rounded Rectangle 16" o:spid="_x0000_s1026" style="position:absolute;left:0;text-align:left;margin-left:110.2pt;margin-top:8.45pt;width:16.3pt;height:8.7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" fillcolor="red" strokecolor="#385d8a" strokeweight="2pt">
            <v:path arrowok="t"/>
          </v:roundrect>
        </w:pict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สีแดง</w:t>
      </w:r>
      <w:r w:rsidR="00556FFD"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           หมายถึง สถานการณ์อยู่ในภาวะเสี่ยงอันตรายสูงสุดโดยมีค่าเฉลี่ยจำนวนครั้ง</w:t>
      </w:r>
    </w:p>
    <w:p w:rsidR="00556FFD" w:rsidRPr="00636391" w:rsidRDefault="00556FFD" w:rsidP="009D471B">
      <w:pPr>
        <w:tabs>
          <w:tab w:val="left" w:pos="1418"/>
        </w:tabs>
        <w:spacing w:line="320" w:lineRule="exact"/>
        <w:ind w:left="2604" w:hanging="2604"/>
        <w:rPr>
          <w:rFonts w:ascii="TH SarabunPSK" w:eastAsia="Calibri" w:hAnsi="TH SarabunPSK" w:cs="TH SarabunPSK"/>
          <w:sz w:val="32"/>
          <w:szCs w:val="32"/>
          <w:cs/>
        </w:rPr>
      </w:pPr>
      <w:r w:rsidRPr="00636391">
        <w:rPr>
          <w:rFonts w:ascii="TH SarabunPSK" w:eastAsia="Calibri" w:hAnsi="TH SarabunPSK" w:cs="TH SarabunPSK"/>
          <w:sz w:val="32"/>
          <w:szCs w:val="32"/>
          <w:cs/>
        </w:rPr>
        <w:t>อุบัติเหตุในช่วงเทศกาล มากกว่าหรือเท่ากับ  2 ครั้งต่อวัน ขึ้นไป</w:t>
      </w:r>
    </w:p>
    <w:p w:rsidR="00556FFD" w:rsidRPr="00636391" w:rsidRDefault="006553A1" w:rsidP="009D471B">
      <w:pPr>
        <w:tabs>
          <w:tab w:val="left" w:pos="1418"/>
        </w:tabs>
        <w:spacing w:line="320" w:lineRule="exact"/>
        <w:ind w:left="2604" w:hanging="260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oundrect id="Rounded Rectangle 13" o:spid="_x0000_s1027" style="position:absolute;left:0;text-align:left;margin-left:110.2pt;margin-top:5.3pt;width:16.25pt;height:8.7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" fillcolor="#f90" strokecolor="#385d8a" strokeweight="2pt">
            <v:path arrowok="t"/>
          </v:roundrect>
        </w:pict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สีส้ม</w:t>
      </w:r>
      <w:r w:rsidR="00556FFD"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            หมายถึง  สถานการณ์อยู่ในภาวะเสี่ยงอันตรายสูงโดยมีค่าเฉลี่ยจำนวนครั้งอุบัติเหตุ</w:t>
      </w:r>
    </w:p>
    <w:p w:rsidR="00556FFD" w:rsidRPr="00636391" w:rsidRDefault="00556FFD" w:rsidP="009D471B">
      <w:pPr>
        <w:tabs>
          <w:tab w:val="left" w:pos="1418"/>
        </w:tabs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z w:val="32"/>
          <w:szCs w:val="32"/>
          <w:cs/>
        </w:rPr>
        <w:t>ในช่วงเทศกาล ตั้งแต่ 1.00 – 1.99 ครั้งต่อวัน</w:t>
      </w:r>
    </w:p>
    <w:p w:rsidR="00556FFD" w:rsidRPr="00636391" w:rsidRDefault="006553A1" w:rsidP="009D471B">
      <w:pPr>
        <w:tabs>
          <w:tab w:val="left" w:pos="1418"/>
        </w:tabs>
        <w:spacing w:line="320" w:lineRule="exact"/>
        <w:ind w:left="2604" w:hanging="260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oundrect id="Rounded Rectangle 8" o:spid="_x0000_s1028" style="position:absolute;left:0;text-align:left;margin-left:112.5pt;margin-top:5.3pt;width:16.25pt;height:8.7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" fillcolor="yellow" strokecolor="#385d8a" strokeweight="2pt">
            <v:path arrowok="t"/>
          </v:roundrect>
        </w:pict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สีเหลือง</w:t>
      </w:r>
      <w:r w:rsidR="00556FFD"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B752BF"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56FFD" w:rsidRPr="00636391">
        <w:rPr>
          <w:rFonts w:ascii="TH SarabunPSK" w:eastAsia="Calibri" w:hAnsi="TH SarabunPSK" w:cs="TH SarabunPSK"/>
          <w:sz w:val="32"/>
          <w:szCs w:val="32"/>
          <w:cs/>
        </w:rPr>
        <w:t>หมายถึง  สถานการณ์อยู่ในภาวะเสี่ยงอันตราย โดยมีค่าเฉลี่ยจำนวนครั้งอุบัติเหตุ</w:t>
      </w:r>
    </w:p>
    <w:p w:rsidR="00556FFD" w:rsidRPr="00636391" w:rsidRDefault="00556FFD" w:rsidP="009D471B">
      <w:pPr>
        <w:tabs>
          <w:tab w:val="left" w:pos="1418"/>
        </w:tabs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z w:val="32"/>
          <w:szCs w:val="32"/>
          <w:cs/>
        </w:rPr>
        <w:t>ในช่วงเทศกาล ตั้งแต่ 0.01 – 0.99 ครั้งต่อวัน</w:t>
      </w:r>
    </w:p>
    <w:p w:rsidR="00B752BF" w:rsidRPr="00636391" w:rsidRDefault="006553A1" w:rsidP="009D471B">
      <w:pPr>
        <w:tabs>
          <w:tab w:val="left" w:pos="1418"/>
        </w:tabs>
        <w:spacing w:line="320" w:lineRule="exact"/>
        <w:ind w:left="2604" w:hanging="260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oundrect id="Rounded Rectangle 3" o:spid="_x0000_s1029" style="position:absolute;left:0;text-align:left;margin-left:112.5pt;margin-top:5.3pt;width:16.25pt;height:8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" fillcolor="lime" strokecolor="#385d8a" strokeweight="2pt">
            <v:path arrowok="t"/>
          </v:roundrect>
        </w:pict>
      </w:r>
      <w:r w:rsidR="00556FFD" w:rsidRPr="00636391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="00556FFD" w:rsidRPr="00636391">
        <w:rPr>
          <w:rFonts w:ascii="TH SarabunPSK" w:eastAsia="Calibri" w:hAnsi="TH SarabunPSK" w:cs="TH SarabunPSK"/>
          <w:noProof/>
          <w:sz w:val="32"/>
          <w:szCs w:val="32"/>
        </w:rPr>
        <w:tab/>
      </w:r>
      <w:r w:rsidR="00556FFD" w:rsidRPr="0063639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สีเขียว</w:t>
      </w:r>
      <w:r w:rsidR="00556FFD"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B752BF"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56FFD" w:rsidRPr="00636391">
        <w:rPr>
          <w:rFonts w:ascii="TH SarabunPSK" w:eastAsia="Calibri" w:hAnsi="TH SarabunPSK" w:cs="TH SarabunPSK"/>
          <w:sz w:val="32"/>
          <w:szCs w:val="32"/>
          <w:cs/>
        </w:rPr>
        <w:t>หมายถึง สถานการณ์อยู่ในภาวะที่มีความเสี่ยงน้อย โดยมีค่าเฉลี่ยจำนวนครั้ง</w:t>
      </w:r>
    </w:p>
    <w:p w:rsidR="00556FFD" w:rsidRPr="00636391" w:rsidRDefault="00556FFD" w:rsidP="009D471B">
      <w:pPr>
        <w:tabs>
          <w:tab w:val="left" w:pos="1418"/>
        </w:tabs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z w:val="32"/>
          <w:szCs w:val="32"/>
          <w:cs/>
        </w:rPr>
        <w:t xml:space="preserve">อุบัติเหตุในช่วงเทศกาลเท่ากับ 0.00 </w:t>
      </w:r>
    </w:p>
    <w:p w:rsidR="00556FFD" w:rsidRPr="00636391" w:rsidRDefault="00556FFD" w:rsidP="009D471B">
      <w:pPr>
        <w:spacing w:line="320" w:lineRule="exact"/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636391">
        <w:rPr>
          <w:rFonts w:ascii="TH SarabunPSK" w:eastAsia="Calibri" w:hAnsi="TH SarabunPSK" w:cs="TH SarabunPSK"/>
          <w:sz w:val="32"/>
          <w:szCs w:val="32"/>
          <w:cs/>
        </w:rPr>
        <w:t>ผลการประเมินความเสี่ยงในช่วงเทศกาลปีใหม่เฉลี่ย 3 ปี ย้อนหลัง (พ.ศ. 2559 – 2561)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969"/>
        <w:gridCol w:w="3969"/>
      </w:tblGrid>
      <w:tr w:rsidR="00556FFD" w:rsidRPr="00636391" w:rsidTr="004B77C0">
        <w:tc>
          <w:tcPr>
            <w:tcW w:w="1560" w:type="dxa"/>
            <w:shd w:val="clear" w:color="auto" w:fill="DAEEF3"/>
            <w:vAlign w:val="center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ช่วงเทศกาลปีใหม่</w:t>
            </w:r>
          </w:p>
        </w:tc>
      </w:tr>
      <w:tr w:rsidR="00556FFD" w:rsidRPr="00636391" w:rsidTr="004B77C0">
        <w:tc>
          <w:tcPr>
            <w:tcW w:w="1560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อำเภอในระดับความเสี่ยงสีแดง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35 อำเภอ</w:t>
            </w:r>
          </w:p>
        </w:tc>
      </w:tr>
      <w:tr w:rsidR="00556FFD" w:rsidRPr="00636391" w:rsidTr="004B77C0">
        <w:tc>
          <w:tcPr>
            <w:tcW w:w="1560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อำเภอในระดับความเสี่ยงสีส้ม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109 อำเภอ</w:t>
            </w:r>
          </w:p>
        </w:tc>
      </w:tr>
      <w:tr w:rsidR="00556FFD" w:rsidRPr="00636391" w:rsidTr="004B77C0">
        <w:tc>
          <w:tcPr>
            <w:tcW w:w="1560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อำเภอในระดับความเสี่ยงสีเหลือง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687 อำเภอ</w:t>
            </w:r>
          </w:p>
        </w:tc>
      </w:tr>
      <w:tr w:rsidR="00556FFD" w:rsidRPr="00636391" w:rsidTr="004B77C0">
        <w:tc>
          <w:tcPr>
            <w:tcW w:w="1560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อำเภอในระดับความเสี่ยงสีเขียว</w:t>
            </w:r>
          </w:p>
        </w:tc>
        <w:tc>
          <w:tcPr>
            <w:tcW w:w="3969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47 อำเภอ</w:t>
            </w:r>
          </w:p>
        </w:tc>
      </w:tr>
    </w:tbl>
    <w:p w:rsidR="00556FFD" w:rsidRPr="00636391" w:rsidRDefault="00556FFD" w:rsidP="009D471B">
      <w:pPr>
        <w:tabs>
          <w:tab w:val="left" w:pos="709"/>
        </w:tabs>
        <w:spacing w:line="320" w:lineRule="exact"/>
        <w:ind w:firstLine="709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6FFD" w:rsidRPr="00636391" w:rsidRDefault="00556FFD" w:rsidP="009D471B">
      <w:pPr>
        <w:pStyle w:val="Default"/>
        <w:spacing w:line="320" w:lineRule="exact"/>
        <w:ind w:firstLine="1418"/>
        <w:jc w:val="thaiDistribute"/>
        <w:rPr>
          <w:color w:val="auto"/>
          <w:sz w:val="32"/>
          <w:szCs w:val="32"/>
        </w:rPr>
      </w:pPr>
      <w:r w:rsidRPr="00636391">
        <w:rPr>
          <w:rFonts w:eastAsia="Times New Roman"/>
          <w:color w:val="auto"/>
          <w:sz w:val="32"/>
          <w:szCs w:val="32"/>
          <w:cs/>
        </w:rPr>
        <w:t xml:space="preserve">5. มาตรการป้องกันและลดอุบัติเหตุทางถนน </w:t>
      </w:r>
      <w:r w:rsidRPr="00636391">
        <w:rPr>
          <w:color w:val="auto"/>
          <w:spacing w:val="-4"/>
          <w:sz w:val="32"/>
          <w:szCs w:val="32"/>
          <w:cs/>
        </w:rPr>
        <w:t xml:space="preserve">ศูนย์อำนวยการความปลอดภัยทางถนน </w:t>
      </w:r>
      <w:r w:rsidRPr="00636391">
        <w:rPr>
          <w:color w:val="auto"/>
          <w:spacing w:val="-4"/>
          <w:sz w:val="32"/>
          <w:szCs w:val="32"/>
          <w:cs/>
        </w:rPr>
        <w:br/>
        <w:t>ได้กำหนดมาตรการในการดำเนินการช่วงเทศกาลปีใหม่ พ.ศ. 2562</w:t>
      </w:r>
      <w:r w:rsidRPr="00636391">
        <w:rPr>
          <w:color w:val="auto"/>
          <w:sz w:val="32"/>
          <w:szCs w:val="32"/>
          <w:cs/>
        </w:rPr>
        <w:t xml:space="preserve"> </w:t>
      </w:r>
      <w:r w:rsidRPr="00636391">
        <w:rPr>
          <w:color w:val="auto"/>
          <w:spacing w:val="-6"/>
          <w:sz w:val="32"/>
          <w:szCs w:val="32"/>
          <w:cs/>
        </w:rPr>
        <w:t xml:space="preserve">เพื่อลดปัจจัยเสี่ยงการเกิดอุบัติเหตุทางถนนทั้งด้านคน ถนน ยานพาหนะและสิ่งแวดล้อม </w:t>
      </w:r>
      <w:r w:rsidRPr="00636391">
        <w:rPr>
          <w:color w:val="auto"/>
          <w:sz w:val="32"/>
          <w:szCs w:val="32"/>
          <w:cs/>
        </w:rPr>
        <w:t>จำนวน 6 มาตรการหลัก และ 1 มาตรการเสริม ดังนี้</w:t>
      </w:r>
    </w:p>
    <w:p w:rsidR="00556FFD" w:rsidRPr="00636391" w:rsidRDefault="00556FFD" w:rsidP="009D471B">
      <w:pPr>
        <w:pStyle w:val="Default"/>
        <w:spacing w:line="320" w:lineRule="exact"/>
        <w:ind w:firstLine="1418"/>
        <w:jc w:val="thaiDistribute"/>
        <w:rPr>
          <w:color w:val="auto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1951"/>
        <w:gridCol w:w="4595"/>
        <w:gridCol w:w="3274"/>
      </w:tblGrid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หน่วยงานหลัก</w:t>
            </w:r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1. มาตรการการลดปัจจัยเสี่ยงด้านคน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การบังคับใช้กฎหมายอย่างเข้มงวด จริงจัง และต่อเนื่อง</w:t>
            </w:r>
          </w:p>
          <w:p w:rsidR="00556FFD" w:rsidRPr="00636391" w:rsidRDefault="00556FFD" w:rsidP="009D471B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ด้านสังคมและชุมชน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เช่น ให้สมาชิกในครอบครัว คอยตักเตือน และเฝ้าระวังคนในครอบครัว </w:t>
            </w:r>
          </w:p>
          <w:p w:rsidR="00556FFD" w:rsidRPr="00636391" w:rsidRDefault="00556FFD" w:rsidP="009D471B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- การรณรงค์ประชาสัมพันธ์และสร้างจิตสำนึกความปลอดภัยทางถนน</w:t>
            </w:r>
          </w:p>
          <w:p w:rsidR="00556FFD" w:rsidRPr="00636391" w:rsidRDefault="00556FFD" w:rsidP="009D471B">
            <w:pPr>
              <w:tabs>
                <w:tab w:val="left" w:pos="1560"/>
                <w:tab w:val="left" w:pos="2127"/>
                <w:tab w:val="left" w:pos="3261"/>
              </w:tabs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การดำเนินการด้านมาตรการองค์กรของหน่วยงานภาครัฐ เช่น ให้หน่วยงานรัฐกำชับเจ้าหน้าที่ของรัฐปฏิบัติตนเป็นตัวอย่างที่ดีด้านวินัยจราจร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กระทรวงมหาดไทย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</w:t>
            </w:r>
            <w:r w:rsidR="003C39F2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36391">
              <w:rPr>
                <w:color w:val="auto"/>
                <w:sz w:val="32"/>
                <w:szCs w:val="32"/>
                <w:cs/>
              </w:rPr>
              <w:t>กระทรวงสาธารณสุข (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สธ.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กระทรวงคมนาคม (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คค.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กรมสรรพ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สามัต</w:t>
            </w:r>
            <w:proofErr w:type="spellEnd"/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สำนักงานตำรวจแห่งชาติ (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ตช.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)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องค์กรปกครองส่วนท้องถิ่น (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อปท.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>)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จังหวัด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อำเภอ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กรุงเทพมหานคร (กทม.)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สำนักงานเขต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หน่วยงานภาคีเครือข่ายที่เกี่ยวข้อง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ทุกส่วนราชการ</w:t>
            </w:r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2. มาตรการการลดปัจจัยเสี่ยงด้านถนนและสภาพแวดล้อม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มาตรการถนนปลอดภัย </w:t>
            </w:r>
            <w:r w:rsidRPr="00636391">
              <w:rPr>
                <w:color w:val="auto"/>
                <w:sz w:val="32"/>
                <w:szCs w:val="32"/>
              </w:rPr>
              <w:t>“</w:t>
            </w:r>
            <w:r w:rsidRPr="00636391">
              <w:rPr>
                <w:color w:val="auto"/>
                <w:sz w:val="32"/>
                <w:szCs w:val="32"/>
                <w:cs/>
              </w:rPr>
              <w:t>1 ท้องถิ่น 1 ถนนปลอดภัย</w:t>
            </w:r>
            <w:r w:rsidRPr="00636391">
              <w:rPr>
                <w:color w:val="auto"/>
                <w:sz w:val="32"/>
                <w:szCs w:val="32"/>
              </w:rPr>
              <w:t>”</w:t>
            </w:r>
            <w:r w:rsidRPr="00636391">
              <w:rPr>
                <w:color w:val="auto"/>
                <w:sz w:val="32"/>
                <w:szCs w:val="32"/>
                <w:cs/>
              </w:rPr>
              <w:t xml:space="preserve">โดยให้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อปท.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 ทุกแห่งจัดให้มีถนนปลอดภัยและสร้างวินัยจราจรให้กับผู้ใช้รถใช้ถนน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ให้หน่วยงานที่เกี่ยวข้องสำรวจและตรวจสอบลักษณะกายภาพของถนน จุดเสี่ยง จุดอันตราย          จุดตัดรถไฟ และดำเนินการปรับปรุง ซ่อมแซมให้มีความปลอดภัย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ให้จัดเตรียมช่องทางพิเศษ ทางเลี่ยงทางลัดและจัดทำป้ายเตือนป้ายแนะนำต่าง ๆ ให้ชัดเจน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ให้จังหวัดจัดให้มีจุดพักรถและจุดบริการ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ต่าง ๆ 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ให้ตรวจสอบระบบไฟฟ้าแสงสว่าง สัญญาณไฟจราจร เสาป้าย</w:t>
            </w: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คค.</w:t>
            </w:r>
            <w:proofErr w:type="spellEnd"/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กระทรวงทรัพยากรธรรมชาติและสิ่งแวดล้อม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ตช.</w:t>
            </w:r>
            <w:proofErr w:type="spellEnd"/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กรมชลประทาน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จังหวัด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กทม.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อปท.</w:t>
            </w:r>
            <w:proofErr w:type="spellEnd"/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3. มาตรการการลดปัจจัยเสี่ยงด้านยานพาหนะ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pacing w:val="2"/>
                <w:sz w:val="32"/>
                <w:szCs w:val="32"/>
              </w:rPr>
            </w:pPr>
            <w:r w:rsidRPr="00636391">
              <w:rPr>
                <w:color w:val="auto"/>
                <w:spacing w:val="-4"/>
                <w:sz w:val="32"/>
                <w:szCs w:val="32"/>
                <w:cs/>
              </w:rPr>
              <w:t>- กำหนดมาตรการ แนวทาง เพื่อกำกับ ควบคุม ดูแลรถโดยสารสาธารณะ และรถโดยสาร</w:t>
            </w:r>
            <w:r w:rsidRPr="00636391">
              <w:rPr>
                <w:color w:val="auto"/>
                <w:sz w:val="32"/>
                <w:szCs w:val="32"/>
                <w:cs/>
              </w:rPr>
              <w:t xml:space="preserve">ไม่ประจำทาง พนักงานขับรถโดยสาร พนักงานประจำรถ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pacing w:val="2"/>
                <w:sz w:val="32"/>
                <w:szCs w:val="32"/>
                <w:cs/>
              </w:rPr>
              <w:t>- ขอความร่วมมือกลุ่มผู้ประกอบการขนส่งให้หยุดประกอบกิจการหรือ</w:t>
            </w:r>
            <w:r w:rsidRPr="00636391">
              <w:rPr>
                <w:color w:val="auto"/>
                <w:sz w:val="32"/>
                <w:szCs w:val="32"/>
                <w:cs/>
              </w:rPr>
              <w:t>หลีกเลี่ยงการใช้รถบรรทุกในการประกอบกิจการในช่วงเทศกาลปีใหม่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เข้มงวด กวดขันกับผู้ใช้รถกระบะที่บรรทุกน้ำหนักเกิน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รณรงค์ ประชาสัมพันธ์ให้ประชาชน ผู้ขับขี่ ตรวจสอบสภาพรถยนต์ก่อนออกเดินทาง</w:t>
            </w:r>
            <w:r w:rsidRPr="00636391">
              <w:rPr>
                <w:color w:val="auto"/>
                <w:sz w:val="32"/>
                <w:szCs w:val="32"/>
              </w:rPr>
              <w:t xml:space="preserve"> </w:t>
            </w:r>
            <w:r w:rsidRPr="00636391">
              <w:rPr>
                <w:color w:val="auto"/>
                <w:sz w:val="32"/>
                <w:szCs w:val="32"/>
                <w:cs/>
              </w:rPr>
              <w:t>รวมถึงอันตรายจากการบรรทุกผู้โดยสารในกระบะท้าย</w:t>
            </w: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คค.</w:t>
            </w:r>
            <w:proofErr w:type="spellEnd"/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จังหวัด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กทม.</w:t>
            </w:r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4. มาตรการด้านการช่วยเหลือหลังเกิดอุบัติเหตุ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tabs>
                <w:tab w:val="left" w:pos="2127"/>
                <w:tab w:val="left" w:pos="2552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จัดเตรียมความพร้อมของโรงพยาบาล แพทย์ พยาบาล และหน่วยบริการการแพทย์ฉุกเฉิน หน่วยกู้ชีพ และกู้ภัย ทั้งด้านบุคลากร เครื่องมือระบบ</w:t>
            </w:r>
          </w:p>
          <w:p w:rsidR="00556FFD" w:rsidRPr="00636391" w:rsidRDefault="00556FFD" w:rsidP="009D471B">
            <w:pPr>
              <w:tabs>
                <w:tab w:val="left" w:pos="2127"/>
                <w:tab w:val="left" w:pos="2552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 การสั่งการ 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ช่วยเหลือผู้ประสบอุบัติเหตุทางถนน </w:t>
            </w:r>
          </w:p>
          <w:p w:rsidR="00556FFD" w:rsidRPr="00636391" w:rsidRDefault="00556FFD" w:rsidP="009D471B">
            <w:pPr>
              <w:tabs>
                <w:tab w:val="left" w:pos="2127"/>
                <w:tab w:val="left" w:pos="2552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จัดเตรียมความพร้อมของระบบการช่วยเหลือและเยียวยาผู้ประสบเหตุ ณ จุดเกิดเหตุของแต่ละพื้นที่</w:t>
            </w:r>
          </w:p>
          <w:p w:rsidR="00556FFD" w:rsidRPr="00636391" w:rsidRDefault="00556FFD" w:rsidP="009D471B">
            <w:pPr>
              <w:tabs>
                <w:tab w:val="left" w:pos="2127"/>
                <w:tab w:val="left" w:pos="2552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ประชาสัมพันธ์ระบบการช่วยเหลือต่าง ๆ ที่ผู้ประสบเหตุควรจะได้รับ</w:t>
            </w:r>
          </w:p>
          <w:p w:rsidR="00556FFD" w:rsidRPr="00636391" w:rsidRDefault="00556FFD" w:rsidP="009D471B">
            <w:pPr>
              <w:pStyle w:val="Default"/>
              <w:tabs>
                <w:tab w:val="left" w:pos="2552"/>
              </w:tabs>
              <w:spacing w:line="320" w:lineRule="exact"/>
              <w:ind w:firstLine="1134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lastRenderedPageBreak/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สธ.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สถาบันการแพทย์ฉุกเฉินแห่งชาติ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ตช.</w:t>
            </w:r>
            <w:proofErr w:type="spellEnd"/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กระทรวงยุติธรรม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สำนักงานคณะกรรมการการส่งเสริมธุรกิจประกันภั</w:t>
            </w:r>
            <w:r w:rsidR="003C39F2">
              <w:rPr>
                <w:rFonts w:hint="cs"/>
                <w:color w:val="auto"/>
                <w:sz w:val="32"/>
                <w:szCs w:val="32"/>
                <w:cs/>
              </w:rPr>
              <w:t>ย</w:t>
            </w:r>
            <w:r w:rsidRPr="00636391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lastRenderedPageBreak/>
              <w:t xml:space="preserve">- บริษัทกลางคุ้มครอง ผู้ประสบภัยจากรถ จำกัด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กทม.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จังหวัด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อำเภอ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อปท.</w:t>
            </w:r>
            <w:proofErr w:type="spellEnd"/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tabs>
                <w:tab w:val="left" w:pos="1843"/>
              </w:tabs>
              <w:spacing w:line="32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63639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มาตรการความปลอดภัยทางน้ำ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4595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ให้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คค.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การทำงานร่วมกับจังหวัด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(เฉพาะจังหวัดที่มีการสัญจรทางน้ำและ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แหล่งท่องเที่ยวทางน้ำ) กทม.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อปท.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 และหน่วยงานที่เกี่ยวข้องดำเนินการกำหนดมาตรการแนวทางการดูแลความปลอดภัยทางน้ำ เพื่อป้องกันการเกิด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อุบัติต่าง ๆ </w:t>
            </w: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คค.</w:t>
            </w:r>
            <w:proofErr w:type="spellEnd"/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จังหวัด (เฉพาะจังหวัดที่มีการสัญจรทางน้ำและแหล่งท่องเที่ยวทางน้ำ)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กองบังคับการ</w:t>
            </w:r>
            <w:r w:rsidR="00F42E0A">
              <w:rPr>
                <w:rFonts w:hint="cs"/>
                <w:color w:val="auto"/>
                <w:sz w:val="32"/>
                <w:szCs w:val="32"/>
                <w:cs/>
              </w:rPr>
              <w:t>ตำรวจ</w:t>
            </w:r>
            <w:r w:rsidRPr="00636391">
              <w:rPr>
                <w:color w:val="auto"/>
                <w:sz w:val="32"/>
                <w:szCs w:val="32"/>
                <w:cs/>
              </w:rPr>
              <w:t xml:space="preserve">น้ำ 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กทม.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สถาบันการแพทย์ฉุกเฉินแห่งชาติ</w:t>
            </w:r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6. มาตรการดูแลความปลอดภัย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pacing w:val="-4"/>
                <w:sz w:val="32"/>
                <w:szCs w:val="32"/>
                <w:cs/>
              </w:rPr>
              <w:t xml:space="preserve">- ให้จังหวัดที่เป็นแหล่งท่องเที่ยวและกทม. </w:t>
            </w:r>
            <w:r w:rsidRPr="00636391">
              <w:rPr>
                <w:color w:val="auto"/>
                <w:sz w:val="32"/>
                <w:szCs w:val="32"/>
                <w:cs/>
              </w:rPr>
              <w:t>พิจารณาหามาตรการหรือแนวทางในการป้องกันและ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ลดอุบัติเหตุทางถนนเป็นพิเศษตามความเหมาะสมของพื้นที่ เพื่อดูแลความปลอดภัยของนักท่องเที่ยวทั้งชาวไทยและชาวต่างชาติในช่วงเทศกาลปีใหม่ </w:t>
            </w: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จังหวัด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กทม.</w:t>
            </w:r>
          </w:p>
        </w:tc>
      </w:tr>
      <w:tr w:rsidR="00556FFD" w:rsidRPr="00636391" w:rsidTr="004B77C0">
        <w:tc>
          <w:tcPr>
            <w:tcW w:w="1951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36391">
              <w:rPr>
                <w:b/>
                <w:bCs/>
                <w:color w:val="auto"/>
                <w:sz w:val="32"/>
                <w:szCs w:val="32"/>
                <w:cs/>
              </w:rPr>
              <w:t>7. มาตรการเสริม</w:t>
            </w:r>
          </w:p>
        </w:tc>
        <w:tc>
          <w:tcPr>
            <w:tcW w:w="4595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</w:t>
            </w:r>
            <w:r w:rsidRPr="00636391">
              <w:rPr>
                <w:color w:val="auto"/>
                <w:spacing w:val="-4"/>
                <w:sz w:val="32"/>
                <w:szCs w:val="32"/>
                <w:cs/>
              </w:rPr>
              <w:t>ในพื้นที่อำเภอสีแดงและสีส้ม  ให้เข้มงวด กวดขัน และกำหนดมาตรการ แนวทางการดำเนินการ</w:t>
            </w:r>
            <w:r w:rsidRPr="00636391">
              <w:rPr>
                <w:color w:val="auto"/>
                <w:sz w:val="32"/>
                <w:szCs w:val="32"/>
                <w:cs/>
              </w:rPr>
              <w:t>เป็นกรณีพิเศษ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ให้มีรางวัลสนับสนุนการปฏิบัติงานกับจังหวัดและอำเภอที่มีสถิติผลการดำเนินงานด้านการป้องกันและลดอุบัติเหตุทางถนนดีเด่น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 xml:space="preserve">- ให้ </w:t>
            </w:r>
            <w:proofErr w:type="spellStart"/>
            <w:r w:rsidRPr="00636391">
              <w:rPr>
                <w:color w:val="auto"/>
                <w:sz w:val="32"/>
                <w:szCs w:val="32"/>
                <w:cs/>
              </w:rPr>
              <w:t>ศปถ.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 จังหวัดและกทม. จัดตั้งคณะทำงานวิเคราะห์สาเหตุการเกิดอุบัติเหตุทางถนนร่วมกับ</w:t>
            </w:r>
            <w:r w:rsidRPr="00636391">
              <w:rPr>
                <w:color w:val="auto"/>
                <w:spacing w:val="-4"/>
                <w:sz w:val="32"/>
                <w:szCs w:val="32"/>
                <w:cs/>
              </w:rPr>
              <w:t>หน่วยงานที่เกี่ยวข้อง เพื่อสรุปประเด็นสำคัญและข้อเสนอในการแก้ไขปัญหา นำเสนอต่อคณะกรรม</w:t>
            </w:r>
            <w:proofErr w:type="spellStart"/>
            <w:r w:rsidRPr="00636391">
              <w:rPr>
                <w:color w:val="auto"/>
                <w:spacing w:val="-4"/>
                <w:sz w:val="32"/>
                <w:szCs w:val="32"/>
                <w:cs/>
              </w:rPr>
              <w:t>การศปถ.</w:t>
            </w:r>
            <w:proofErr w:type="spellEnd"/>
            <w:r w:rsidRPr="00636391">
              <w:rPr>
                <w:color w:val="auto"/>
                <w:sz w:val="32"/>
                <w:szCs w:val="32"/>
                <w:cs/>
              </w:rPr>
              <w:t xml:space="preserve">  จังหวัด/กทม. เพื่อเป็นข้อมูลประกอบการพิจารณากำหนดมาตรการ แนวทางในการป้องกันและลดอุบัติเหตุทางถนนต่อไป</w:t>
            </w:r>
          </w:p>
        </w:tc>
        <w:tc>
          <w:tcPr>
            <w:tcW w:w="3274" w:type="dxa"/>
          </w:tcPr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จังหวัด</w:t>
            </w:r>
          </w:p>
          <w:p w:rsidR="00556FFD" w:rsidRPr="00636391" w:rsidRDefault="00556FFD" w:rsidP="009D471B">
            <w:pPr>
              <w:pStyle w:val="Default"/>
              <w:spacing w:line="320" w:lineRule="exact"/>
              <w:jc w:val="thaiDistribute"/>
              <w:rPr>
                <w:color w:val="auto"/>
                <w:sz w:val="32"/>
                <w:szCs w:val="32"/>
              </w:rPr>
            </w:pPr>
            <w:r w:rsidRPr="00636391">
              <w:rPr>
                <w:color w:val="auto"/>
                <w:sz w:val="32"/>
                <w:szCs w:val="32"/>
                <w:cs/>
              </w:rPr>
              <w:t>- อำเภอ</w:t>
            </w:r>
          </w:p>
        </w:tc>
      </w:tr>
    </w:tbl>
    <w:p w:rsidR="00556FFD" w:rsidRPr="00636391" w:rsidRDefault="00556FFD" w:rsidP="009D471B">
      <w:pPr>
        <w:pStyle w:val="Default"/>
        <w:spacing w:line="320" w:lineRule="exact"/>
        <w:ind w:firstLine="1418"/>
        <w:jc w:val="thaiDistribute"/>
        <w:rPr>
          <w:color w:val="auto"/>
          <w:sz w:val="32"/>
          <w:szCs w:val="32"/>
        </w:rPr>
      </w:pPr>
    </w:p>
    <w:p w:rsidR="00556FFD" w:rsidRPr="00636391" w:rsidRDefault="00556FFD" w:rsidP="009D471B">
      <w:pPr>
        <w:pStyle w:val="Default"/>
        <w:spacing w:line="320" w:lineRule="exact"/>
        <w:ind w:firstLine="1418"/>
        <w:jc w:val="thaiDistribute"/>
        <w:rPr>
          <w:color w:val="auto"/>
          <w:sz w:val="32"/>
          <w:szCs w:val="32"/>
        </w:rPr>
      </w:pPr>
      <w:r w:rsidRPr="00636391">
        <w:rPr>
          <w:color w:val="auto"/>
          <w:sz w:val="32"/>
          <w:szCs w:val="32"/>
          <w:cs/>
        </w:rPr>
        <w:t xml:space="preserve">ทั้งนี้ ให้ใช้งบประมาณปกติของแต่ละหน่วยงานในการดำเนินงานช่วงเทศกาลปีใหม่ สำหรับ </w:t>
      </w:r>
      <w:proofErr w:type="spellStart"/>
      <w:r w:rsidRPr="00636391">
        <w:rPr>
          <w:color w:val="auto"/>
          <w:sz w:val="32"/>
          <w:szCs w:val="32"/>
          <w:cs/>
        </w:rPr>
        <w:t>อปท.</w:t>
      </w:r>
      <w:proofErr w:type="spellEnd"/>
      <w:r w:rsidRPr="00636391">
        <w:rPr>
          <w:color w:val="auto"/>
          <w:sz w:val="32"/>
          <w:szCs w:val="32"/>
          <w:cs/>
        </w:rPr>
        <w:t xml:space="preserve"> ให้ถือปฏิบัติตามกฎหมาย ระเบียบที่เกี่ยวข้องในการเบิกค่าใช้จ่ายเกี่ยวกับการปฏิบัติงานของอาสาสมัครป้องกันภัยฝ่ายพลเรือนตามคำสั่งของ </w:t>
      </w:r>
      <w:proofErr w:type="spellStart"/>
      <w:r w:rsidRPr="00636391">
        <w:rPr>
          <w:color w:val="auto"/>
          <w:sz w:val="32"/>
          <w:szCs w:val="32"/>
          <w:cs/>
        </w:rPr>
        <w:t>อปท.</w:t>
      </w:r>
      <w:proofErr w:type="spellEnd"/>
    </w:p>
    <w:p w:rsidR="00556FFD" w:rsidRPr="00636391" w:rsidRDefault="00556FFD" w:rsidP="009D471B">
      <w:pPr>
        <w:pStyle w:val="Default"/>
        <w:spacing w:line="320" w:lineRule="exact"/>
        <w:jc w:val="thaiDistribute"/>
        <w:rPr>
          <w:color w:val="auto"/>
          <w:sz w:val="32"/>
          <w:szCs w:val="32"/>
        </w:rPr>
      </w:pPr>
    </w:p>
    <w:p w:rsidR="00737506" w:rsidRPr="00636391" w:rsidRDefault="002155EF" w:rsidP="009D471B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18.</w:t>
      </w:r>
      <w:r w:rsidR="00737506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สรุปมติการประชุมคณะกรรมการนโยบายปาล์มน้ำมันแห่งชาติ ครั้งที่ 4/2561 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คณะรัฐมนตรีมีมติรับทราบสรุปมติการประชุมคณะกรรมการนโยบายปาล์มน้ำมันแห่งชาติ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กนป.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ครั้งที่ 4/2561  ตามที่คณะกรรมการนโยบายปาล์มน้ำมันแห่งชาติเสนอ   ดังนี้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มติ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กนป.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ครั้งที่ 4/2561 เมื่อวันที่ 29 พฤศจิกายน 2561 ดังนี้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1. โครงการสร้างความเข้มแข็งให้แก่เกษตรกรชาวสวนปาล์มน้ำมัน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เห็นชอบโครงการสร้างความเข้มแข็งให้แก่เกษตรกรชาวสวนปาล์มน้ำมัน ตามที่กระทรวงเกษตรและสหกรณ์ โดยกรมส่งเสริมการเกษตร เสนอ เพื่อเป็นการลดภาระค่าครองชีพ ควบคู่ไปกับการสร้างความเข้มแข็งให้แก่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>เกษตรกรผู้ปลูกปาล์มน้ำมัน ให้สามารถรักษาศักยภาพการผลิตอย่างต่อเนื่อง โดยจะช่วยเหลือค่าครองชีพให้เกษตรกรชาวสวนปาล์มน้ำมันที่</w:t>
      </w:r>
      <w:r w:rsidR="000012E5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มีปาล์มน้ำมันซึ่งให้ผลผลิตแล้ว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(อายุมากกว่า 3 ปี) และขึ้นทะเบียนเกษตรกรกับกรมส่งเสริมการเกษตร จำนวน 150,000 ราย พื้นที่ไม่เกิน 2,250,000 ไร่ โดยให้ความ</w:t>
      </w:r>
      <w:r w:rsidRPr="00636391">
        <w:rPr>
          <w:rFonts w:ascii="TH SarabunPSK" w:eastAsia="Times New Roman" w:hAnsi="TH SarabunPSK" w:cs="TH SarabunPSK"/>
          <w:spacing w:val="-8"/>
          <w:sz w:val="32"/>
          <w:szCs w:val="32"/>
          <w:bdr w:val="none" w:sz="0" w:space="0" w:color="auto" w:frame="1"/>
          <w:cs/>
        </w:rPr>
        <w:t>ช่วยเหลือตามพื้นที่ปลูกจริง ในอัตราไร่ละ 1,500 บาท ครัวเรือนละไม่เกิน 15 ไร่ วงเงินรวมทั้งสิ้น 3,458,206,250 บาท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ให้กระทรวงเกษตรและสหกรณ์ โดยกรมส่งเสริมการเกษตร รับผิดชอบโครงการฯ ทำหน้าที่กำหนดรายละเอียดหลักเกณฑ์  วิธีการกำกับดูแล และดำเนินการตามโครงการฯ ร่วมกับหน่วยงานที่เกี่ยวข้องให้เป็นไปตามหลักเกณฑ์ที่กำหนด และบรรลุวัตถุประสงค์ของโครงการฯ เสนอคณะรัฐมนตรีพิจารณาต่อไป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2. มาตรการปรับสมดุลน้ำมันปาล์มในประเทศ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มอบหมายให้กระทรวงพลังงาน โดยการไฟฟ้าฝ่ายผลิตแห่งประเทศไทย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กฟผ.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ร่วมกับกระทรวงพาณิชย์ และหน่วยงานที่เกี่ยวข้องเร่งรัดดำเนินการรับซื้อน้ำมันปาล์มดิบมาผลิตกระแสไฟฟ้าให้กับโรงไฟฟ้าบางปะกง จำนวน 160,000 ตัน ให้เสร็จโดยเร็ว โดยให้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กฟผ.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รับซื้อน้ำมันปาล์มดิบในราคากิโลกรัมละ 18 บาท ส่งที่ท่าเทียบเรือโรงไฟฟ้าบางปะกง และให้หน่วยงาน เช่น โรงงานสกัดน้ำมันปาล์ม ลานเท และ/หรือ องค์การคลังสินค้า ที่จำหน่ายน้ำมันปาล์มดิบให้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กฟผ.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จะต้องซื้อผลปาล์มน้ำมันจากเกษตรกรชาวสวนปาล์มน้ำมันที่ขึ้นทะเบียนเกษตรกรกับ กรมส่งเสริมการเกษตร ในปริมาณที่สอดคล้องกับปริมาณน้ำมันปาล์มดิบที่ได้จำหน่ายให้กับ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กฟผ.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ในราคาที่สอดคล้องกับราคาน้ำมันปาล์มดิบที่ได้จำหน่ายให้กับ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กฟผ.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ณ อัตราน้ำมันร้อยละ 18 โดยให้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กฟผ.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เป็นผู้รับภาระในส่วนของค่าใช้จ่ายในการขนส่งและการเก็บรักษา ทั้งนี้ ให้ดำเนินการให้ถูกต้อง เป็นไปตามขั้นตอนของกฎหมาย ระเบียบ และมติคณะรัฐมนตรีที่เกี่ยวข้องอย่างเคร่งครัด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3. มาตรการกำหนดมาตรฐานโรงงานสกัดน้ำมันปาล์ม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มอบหมายให้กระทรวงอุตสาหกรรมเร่งรัดออกประกาศกระทรวงอุตสาหกรรม เรื่องกำหนดวัตถุดิบและคุณภาพผลิตภัณฑ์ของโรงงานสกัดน้ำมันปาล์มให้มีผลบังคับใช้โดยเร็ว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4. มาตรการการส่งเสริมการใช้น้ำมันดีเซลหมุนเร็ว บี 10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มอบหมายให้กระทรวงพลังงาน โดยกรมธุรกิจพลังงานเร่งรัดการออกประกาศมาตรฐานคุณภาพ </w:t>
      </w:r>
      <w:r w:rsidR="00C1680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บี 100 ใหม่ เพื่อให้สามารถรองรับการผสม บี 10 โดยเร็ว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8C282E" w:rsidRPr="00636391" w:rsidRDefault="002155EF" w:rsidP="009D471B">
      <w:pPr>
        <w:pStyle w:val="ab"/>
        <w:tabs>
          <w:tab w:val="left" w:pos="567"/>
        </w:tabs>
        <w:spacing w:before="0" w:line="32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8C282E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8C282E" w:rsidRPr="0063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282E" w:rsidRPr="006363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ขออนุมัติ</w:t>
      </w:r>
      <w:r w:rsidR="008C282E" w:rsidRPr="0063639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ดำเนินงานโครงการสร้างความเข้มแข็งให้แก่เกษตรกรชาวสวนปาล์มน้ำมัน</w:t>
      </w:r>
    </w:p>
    <w:p w:rsidR="008C282E" w:rsidRPr="00636391" w:rsidRDefault="008C282E" w:rsidP="009D471B">
      <w:pPr>
        <w:tabs>
          <w:tab w:val="left" w:pos="1418"/>
          <w:tab w:val="left" w:pos="1701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 ดังนี้ </w:t>
      </w:r>
    </w:p>
    <w:p w:rsidR="008C282E" w:rsidRPr="00636391" w:rsidRDefault="008C282E" w:rsidP="009D471B">
      <w:pPr>
        <w:tabs>
          <w:tab w:val="left" w:pos="1418"/>
          <w:tab w:val="left" w:pos="1701"/>
          <w:tab w:val="left" w:pos="2410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364"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อนุมัติให้ดำเนินงาน</w:t>
      </w:r>
      <w:r w:rsidRPr="00636391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โครงการ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สร้างความเข้มแข็งให้แก่เกษตรกรชาวสวนปาล์มน้ำมัน</w:t>
      </w:r>
    </w:p>
    <w:p w:rsidR="008C282E" w:rsidRPr="00636391" w:rsidRDefault="00FB4364" w:rsidP="009D471B">
      <w:pPr>
        <w:tabs>
          <w:tab w:val="left" w:pos="1418"/>
          <w:tab w:val="left" w:pos="1701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>อนุมัติวงเงินงบประมาณเพื่อดำเนิน</w:t>
      </w:r>
      <w:r w:rsidR="008C282E" w:rsidRPr="00636391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  <w:cs/>
        </w:rPr>
        <w:t>สร้างความเข้มแข็งให้แก่เกษตรกรชาวสวนปาล์มน้ำมัน</w:t>
      </w:r>
      <w:r w:rsidR="008C282E" w:rsidRPr="0063639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="008C282E" w:rsidRPr="00636391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8C282E" w:rsidRPr="00636391">
        <w:rPr>
          <w:rFonts w:ascii="TH SarabunPSK" w:eastAsia="Times New Roman" w:hAnsi="TH SarabunPSK" w:cs="TH SarabunPSK"/>
          <w:sz w:val="32"/>
          <w:szCs w:val="32"/>
          <w:cs/>
        </w:rPr>
        <w:t xml:space="preserve">3,458,206,250 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>บาท</w:t>
      </w:r>
      <w:r w:rsidR="008C282E"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8C282E" w:rsidRPr="00636391" w:rsidRDefault="008C282E" w:rsidP="009D471B">
      <w:pPr>
        <w:tabs>
          <w:tab w:val="left" w:pos="1843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eastAsia="Times New Roman" w:hAnsi="TH SarabunPSK" w:cs="TH SarabunPSK"/>
          <w:sz w:val="32"/>
          <w:szCs w:val="32"/>
        </w:rPr>
        <w:tab/>
      </w:r>
      <w:r w:rsidR="00FB4364" w:rsidRPr="00636391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636391">
        <w:rPr>
          <w:rFonts w:ascii="TH SarabunPSK" w:hAnsi="TH SarabunPSK" w:cs="TH SarabunPSK"/>
          <w:sz w:val="32"/>
          <w:szCs w:val="32"/>
          <w:cs/>
        </w:rPr>
        <w:t>ค่าใช้จ่ายให้เกษตรกรชาวสวนปาล์มน้ำมัน วงเงิน</w:t>
      </w:r>
      <w:r w:rsidRPr="00636391">
        <w:rPr>
          <w:rFonts w:ascii="TH SarabunPSK" w:hAnsi="TH SarabunPSK" w:cs="TH SarabunPSK"/>
          <w:sz w:val="32"/>
          <w:szCs w:val="32"/>
        </w:rPr>
        <w:t xml:space="preserve"> 3,375,000,000 </w:t>
      </w:r>
      <w:r w:rsidRPr="00636391">
        <w:rPr>
          <w:rFonts w:ascii="TH SarabunPSK" w:hAnsi="TH SarabunPSK" w:cs="TH SarabunPSK"/>
          <w:sz w:val="32"/>
          <w:szCs w:val="32"/>
          <w:cs/>
        </w:rPr>
        <w:t>บาท ใช้เงินทุนธนาคารเพื่อการเกษตรและสหกรณ์การเกษตร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สํารอง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จ่ายไปก่อน </w:t>
      </w:r>
    </w:p>
    <w:p w:rsidR="00FB4364" w:rsidRPr="00636391" w:rsidRDefault="008C282E" w:rsidP="009D471B">
      <w:pPr>
        <w:tabs>
          <w:tab w:val="left" w:pos="1843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FB4364" w:rsidRPr="00636391">
        <w:rPr>
          <w:rFonts w:ascii="TH SarabunPSK" w:hAnsi="TH SarabunPSK" w:cs="TH SarabunPSK"/>
          <w:spacing w:val="-4"/>
          <w:sz w:val="32"/>
          <w:szCs w:val="32"/>
          <w:cs/>
        </w:rPr>
        <w:t>2.2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 ค่าใช้จ่ายในการ</w:t>
      </w:r>
      <w:proofErr w:type="spellStart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ดําเนินงาน</w:t>
      </w:r>
      <w:proofErr w:type="spellEnd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และค่าธรรมเนียมโอนเงินของธนาคารเพื่อการเกษตร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และสหกรณ์การเกษตร วงเงิน 1,500,000 บาท และชดเชยต้นทุนเงินในอัตรา </w:t>
      </w:r>
      <w:r w:rsidRPr="00636391">
        <w:rPr>
          <w:rFonts w:ascii="TH SarabunPSK" w:hAnsi="TH SarabunPSK" w:cs="TH SarabunPSK"/>
          <w:sz w:val="32"/>
          <w:szCs w:val="32"/>
        </w:rPr>
        <w:t xml:space="preserve">FDR +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1 (ปัจจุบัน </w:t>
      </w:r>
      <w:r w:rsidRPr="00636391">
        <w:rPr>
          <w:rFonts w:ascii="TH SarabunPSK" w:hAnsi="TH SarabunPSK" w:cs="TH SarabunPSK"/>
          <w:sz w:val="32"/>
          <w:szCs w:val="32"/>
        </w:rPr>
        <w:t>FDR+</w:t>
      </w:r>
      <w:r w:rsidRPr="00636391">
        <w:rPr>
          <w:rFonts w:ascii="TH SarabunPSK" w:hAnsi="TH SarabunPSK" w:cs="TH SarabunPSK"/>
          <w:sz w:val="32"/>
          <w:szCs w:val="32"/>
          <w:cs/>
        </w:rPr>
        <w:t>1 = 2.175) วงเงิน 73,406,250 บาท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</w:p>
    <w:p w:rsidR="008C282E" w:rsidRPr="00636391" w:rsidRDefault="008C282E" w:rsidP="009D471B">
      <w:pPr>
        <w:tabs>
          <w:tab w:val="left" w:pos="1843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ให้ธนาคารเพื่อการเกษตรและสหกรณ์การเกษตรเสนอขอรับจัดสรรงบประมาณรายจ่าย</w:t>
      </w:r>
      <w:proofErr w:type="spellStart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ประจําปี</w:t>
      </w:r>
      <w:proofErr w:type="spellEnd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งบประมาณ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พ.ศ. 2563 ตามความ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และเหมาะสมตามขั้นตอนต่อไป เพื่อชดเชยตามผลการจ่ายเงินที่เกิดขึ้นจริง</w:t>
      </w:r>
    </w:p>
    <w:p w:rsidR="008C282E" w:rsidRPr="00636391" w:rsidRDefault="008C282E" w:rsidP="009D471B">
      <w:pPr>
        <w:tabs>
          <w:tab w:val="left" w:pos="1843"/>
        </w:tabs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FB4364" w:rsidRPr="00636391">
        <w:rPr>
          <w:rFonts w:ascii="TH SarabunPSK" w:hAnsi="TH SarabunPSK" w:cs="TH SarabunPSK"/>
          <w:spacing w:val="-8"/>
          <w:sz w:val="32"/>
          <w:szCs w:val="32"/>
        </w:rPr>
        <w:t xml:space="preserve">2.3 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>ค่าบริหารจัดการโครงการ</w:t>
      </w:r>
      <w:r w:rsidRPr="0063639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>กระทรวงเกษตรและสหกรณ์ขอปรับแผนการปฏิบัติงาน</w:t>
      </w:r>
      <w:r w:rsidRPr="00636391">
        <w:rPr>
          <w:rFonts w:ascii="TH SarabunPSK" w:hAnsi="TH SarabunPSK" w:cs="TH SarabunPSK"/>
          <w:sz w:val="32"/>
          <w:szCs w:val="32"/>
          <w:cs/>
        </w:rPr>
        <w:t>และแผนการใช้จ่ายงบประมาณ ประจำปีงบประมาณ พ.ศ. 2562 ในวงเงิน 8,300,000 บาท</w:t>
      </w:r>
    </w:p>
    <w:p w:rsidR="008C282E" w:rsidRPr="00636391" w:rsidRDefault="008C282E" w:rsidP="009D471B">
      <w:pPr>
        <w:tabs>
          <w:tab w:val="left" w:pos="1418"/>
          <w:tab w:val="left" w:pos="1701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FB4364" w:rsidRPr="00636391">
        <w:rPr>
          <w:rFonts w:ascii="TH SarabunPSK" w:hAnsi="TH SarabunPSK" w:cs="TH SarabunPSK"/>
          <w:spacing w:val="-6"/>
          <w:sz w:val="32"/>
          <w:szCs w:val="32"/>
        </w:rPr>
        <w:t>3.</w:t>
      </w:r>
      <w:r w:rsidRPr="0063639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มอบหมายคณะกรรมการบริหารโครงการระดับจังหวัดและระดับอำเภอ และ</w:t>
      </w:r>
      <w:proofErr w:type="spellStart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คณะทํางาน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ตรวจสอบสิทธิ์ระดับ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ดำเนินการตามอำนาจหน้าที่ที่กำหนด</w:t>
      </w:r>
    </w:p>
    <w:p w:rsidR="008C282E" w:rsidRPr="00636391" w:rsidRDefault="008C282E" w:rsidP="009D471B">
      <w:pPr>
        <w:tabs>
          <w:tab w:val="left" w:pos="720"/>
          <w:tab w:val="left" w:pos="1080"/>
          <w:tab w:val="left" w:pos="1418"/>
          <w:tab w:val="left" w:pos="1843"/>
          <w:tab w:val="left" w:pos="4590"/>
          <w:tab w:val="left" w:pos="648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bookmarkStart w:id="1" w:name="_Hlk531196551"/>
      <w:r w:rsidR="00FB4364"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 </w:t>
      </w:r>
    </w:p>
    <w:p w:rsidR="00FB4364" w:rsidRPr="00636391" w:rsidRDefault="008C282E" w:rsidP="000F3A00">
      <w:pPr>
        <w:pStyle w:val="ab"/>
        <w:numPr>
          <w:ilvl w:val="0"/>
          <w:numId w:val="12"/>
        </w:numPr>
        <w:tabs>
          <w:tab w:val="left" w:pos="1327"/>
          <w:tab w:val="left" w:pos="1440"/>
          <w:tab w:val="left" w:pos="1701"/>
        </w:tabs>
        <w:spacing w:before="0"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วัตถุประสงค์ เพื่อสร้างความเข้มแข็งและเพิ่มประสิทธิภาพการผลิตของเกษตรกร</w:t>
      </w:r>
      <w:r w:rsidRPr="00636391">
        <w:rPr>
          <w:rFonts w:ascii="TH SarabunPSK" w:hAnsi="TH SarabunPSK" w:cs="TH SarabunPSK"/>
          <w:sz w:val="32"/>
          <w:szCs w:val="32"/>
          <w:cs/>
        </w:rPr>
        <w:t>ชาวนสวนปาล์ม</w:t>
      </w:r>
    </w:p>
    <w:p w:rsidR="008C282E" w:rsidRPr="00636391" w:rsidRDefault="008C282E" w:rsidP="009D471B">
      <w:pPr>
        <w:pStyle w:val="ab"/>
        <w:tabs>
          <w:tab w:val="left" w:pos="1327"/>
          <w:tab w:val="left" w:pos="1440"/>
          <w:tab w:val="left" w:pos="1701"/>
        </w:tabs>
        <w:spacing w:before="0" w:line="320" w:lineRule="exact"/>
        <w:ind w:left="0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น้ำมัน และช่วยเหลือค่าครองชีพของเกษตรกรชาวสวนปาล์มน้ำมัน</w:t>
      </w:r>
    </w:p>
    <w:p w:rsidR="008C282E" w:rsidRPr="00636391" w:rsidRDefault="001A2469" w:rsidP="009D471B">
      <w:pPr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เป้าหมาย เกษตรกรชาวสวนปาล์มน้ำมันที่ขึ้นทะเบียนเกษตรกรกับกรมส่งเสริม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 xml:space="preserve">การเกษตรที่ให้ผลผลิตแล้ว (อายุมากกว่า 3 ปี) จำนวน </w:t>
      </w:r>
      <w:r w:rsidR="008C282E" w:rsidRPr="00636391">
        <w:rPr>
          <w:rFonts w:ascii="TH SarabunPSK" w:hAnsi="TH SarabunPSK" w:cs="TH SarabunPSK"/>
          <w:sz w:val="32"/>
          <w:szCs w:val="32"/>
        </w:rPr>
        <w:t>150,000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 xml:space="preserve"> ราย พื้นที่ไม่เกิน </w:t>
      </w:r>
      <w:r w:rsidR="008C282E" w:rsidRPr="00636391">
        <w:rPr>
          <w:rFonts w:ascii="TH SarabunPSK" w:hAnsi="TH SarabunPSK" w:cs="TH SarabunPSK"/>
          <w:sz w:val="32"/>
          <w:szCs w:val="32"/>
        </w:rPr>
        <w:t>2,250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>,</w:t>
      </w:r>
      <w:r w:rsidR="008C282E" w:rsidRPr="00636391">
        <w:rPr>
          <w:rFonts w:ascii="TH SarabunPSK" w:hAnsi="TH SarabunPSK" w:cs="TH SarabunPSK"/>
          <w:sz w:val="32"/>
          <w:szCs w:val="32"/>
        </w:rPr>
        <w:t>000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 xml:space="preserve"> ไร่ โดยให้ความช่วยเหลือตามพื้นที่ปลูกจริง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ในอัตราไร่ละ 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</w:rPr>
        <w:t xml:space="preserve">1,500 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ครัวเรือนละไม่เกิน 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  <w:cs/>
        </w:rPr>
        <w:t>ไร่</w:t>
      </w:r>
    </w:p>
    <w:p w:rsidR="008C282E" w:rsidRPr="00636391" w:rsidRDefault="001A2469" w:rsidP="009D471B">
      <w:pPr>
        <w:spacing w:line="32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8C282E" w:rsidRPr="00636391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</w:p>
    <w:p w:rsidR="008C282E" w:rsidRPr="00636391" w:rsidRDefault="008C282E" w:rsidP="009D471B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2469" w:rsidRPr="00636391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636391">
        <w:rPr>
          <w:rFonts w:ascii="TH SarabunPSK" w:hAnsi="TH SarabunPSK" w:cs="TH SarabunPSK"/>
          <w:sz w:val="32"/>
          <w:szCs w:val="32"/>
          <w:cs/>
        </w:rPr>
        <w:t>การเข้าร่วมโครงการ มีหลักเกณฑ์ ดังนี้</w:t>
      </w:r>
    </w:p>
    <w:p w:rsidR="008C282E" w:rsidRPr="00636391" w:rsidRDefault="001A2469" w:rsidP="009D471B">
      <w:pPr>
        <w:tabs>
          <w:tab w:val="left" w:pos="3119"/>
          <w:tab w:val="left" w:pos="3686"/>
        </w:tabs>
        <w:spacing w:line="320" w:lineRule="exact"/>
        <w:ind w:firstLine="117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C282E" w:rsidRPr="00636391">
        <w:rPr>
          <w:rFonts w:ascii="TH SarabunPSK" w:hAnsi="TH SarabunPSK" w:cs="TH SarabunPSK"/>
          <w:spacing w:val="-4"/>
          <w:sz w:val="32"/>
          <w:szCs w:val="32"/>
          <w:cs/>
        </w:rPr>
        <w:t>เกษตรกรชาวสวนปาล์มน้ำมันจะต้องแจ้งยืนยันขอรับสิทธิ์เข้าร่วม</w:t>
      </w:r>
      <w:r w:rsidR="008C282E" w:rsidRPr="00636391">
        <w:rPr>
          <w:rFonts w:ascii="TH SarabunPSK" w:hAnsi="TH SarabunPSK" w:cs="TH SarabunPSK"/>
          <w:spacing w:val="-6"/>
          <w:sz w:val="32"/>
          <w:szCs w:val="32"/>
          <w:cs/>
        </w:rPr>
        <w:t>โครงการกับกรมส่งเสริมการเกษตร โดยเกษตรกรชาวสวนปาล์มน้ำมันผู้มีสิทธิ์เข้าร่วมโครงการต้องมีคุณสมบัติ ดังนี้</w:t>
      </w:r>
    </w:p>
    <w:p w:rsidR="008C282E" w:rsidRPr="00636391" w:rsidRDefault="008C282E" w:rsidP="009D471B">
      <w:pPr>
        <w:spacing w:line="320" w:lineRule="exact"/>
        <w:ind w:left="567" w:firstLine="603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1) เกษตรกรต้องมีสัญชาติไทยเท่านั้น และบรรลุนิติภาวะ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2) เป็นหัวหน้าครัวเรือนที่ขึ้นทะเบียนเกษตรกรผู้ปลูกปาล์มน้ำมันกับกรมส่งเสริมการเกษตร ภายในเดือนธันวาคม 2561 กรณีที่ขึ้นทะเบียนไว้แล้วก่อนปี 2561 ให้มาปรับปรุง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ให้เป็นปัจจุบันภายในเดือนธันวาคม 2561 เช่นเดียวกัน ทั้งนี้ ทะเบียนบ้านที่นำมาขึ้นทะเบียนเกษตรกรจะต้อง  มีการกำหนดบ้านเลขที่ และกรณีที่ย้ายเข้าทะเบียนบ้านใหม่ ต้องดำเนินการตามเงื่อนไขของกระทรวงมหาดไทย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ก่อนวันที่ 29 พฤศจิกายน 2561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3) เป็นเกษตรกรชาวสวนปาล์มน้ำมันที่เปิดบัญชีเงินฝากไว้กับธนาคารเพื่อการเกษตรและสหกรณ์การเกษตร 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4) เป็นเกษตรกรชาวสวนปาล์มน้ำมันที่มีพื้นที่ปลูกปาล์มน้ำมัน</w:t>
      </w:r>
      <w:r w:rsidRPr="00636391">
        <w:rPr>
          <w:rFonts w:ascii="TH SarabunPSK" w:hAnsi="TH SarabunPSK" w:cs="TH SarabunPSK"/>
          <w:sz w:val="32"/>
          <w:szCs w:val="32"/>
          <w:cs/>
        </w:rPr>
        <w:br/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ในพื้นที่ที่มีเอกสารสิทธิ์ รวมทั้งสิ้น 47 รายการ ตามหนังสือของกรมป่าไม้ ที่ </w:t>
      </w:r>
      <w:proofErr w:type="spellStart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ทส.</w:t>
      </w:r>
      <w:proofErr w:type="spellEnd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 1602.3/2454 ลงวันที่ 7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พฤศจิกายน 2556 และเป็นพื้นที่ปลูกปาล์มน้ำมันที่ให้ผลผลิตแล้ว (อายุมากกว่า 3 ปี)</w:t>
      </w:r>
    </w:p>
    <w:p w:rsidR="008C282E" w:rsidRPr="00636391" w:rsidRDefault="008C282E" w:rsidP="009D471B">
      <w:pPr>
        <w:tabs>
          <w:tab w:val="left" w:pos="2835"/>
        </w:tabs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3282"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3282" w:rsidRPr="00636391">
        <w:rPr>
          <w:rFonts w:ascii="TH SarabunPSK" w:hAnsi="TH SarabunPSK" w:cs="TH SarabunPSK"/>
          <w:sz w:val="32"/>
          <w:szCs w:val="32"/>
          <w:cs/>
        </w:rPr>
        <w:t>3.2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การตรวจสอบรับรองสิทธิ์เกษตรกร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rPr>
          <w:rFonts w:ascii="TH SarabunPSK" w:hAnsi="TH SarabunPSK" w:cs="TH SarabunPSK"/>
          <w:spacing w:val="-4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EA3282" w:rsidRPr="00636391">
        <w:rPr>
          <w:rFonts w:ascii="TH SarabunPSK" w:hAnsi="TH SarabunPSK" w:cs="TH SarabunPSK"/>
          <w:sz w:val="32"/>
          <w:szCs w:val="32"/>
          <w:cs/>
        </w:rPr>
        <w:t>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ให้มี</w:t>
      </w:r>
      <w:proofErr w:type="spellStart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คณะทํางาน</w:t>
      </w:r>
      <w:proofErr w:type="spellEnd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ตรวจสอบสิทธิ์ระดับ</w:t>
      </w:r>
      <w:proofErr w:type="spellStart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ตําบล</w:t>
      </w:r>
      <w:proofErr w:type="spellEnd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เป็นผู้ตรวจสอบสิทธิ์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rPr>
          <w:rFonts w:ascii="TH SarabunPSK" w:hAnsi="TH SarabunPSK" w:cs="TH SarabunPSK"/>
          <w:spacing w:val="-6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ให้มีคณะกรรมการบริหารโครงการระดับ</w:t>
      </w:r>
      <w:proofErr w:type="spellStart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อําเภอ</w:t>
      </w:r>
      <w:proofErr w:type="spellEnd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เป็นผู้รับรองสิทธิ์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3) ให้มีคณะกรรมการบริหารโครงการระดับจังหวัด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ดูแล และแก้ไขปัญหาการรับรองสิทธิ์ของเกษตรกรชาวสวนปาล์มน้ำมัน</w:t>
      </w:r>
    </w:p>
    <w:p w:rsidR="008C282E" w:rsidRPr="00636391" w:rsidRDefault="008C282E" w:rsidP="009D471B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3282" w:rsidRPr="00636391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636391">
        <w:rPr>
          <w:rFonts w:ascii="TH SarabunPSK" w:hAnsi="TH SarabunPSK" w:cs="TH SarabunPSK"/>
          <w:sz w:val="32"/>
          <w:szCs w:val="32"/>
          <w:cs/>
        </w:rPr>
        <w:t>การขอใช้สิทธิ์เกษตรกรผู้เข้าร่วมโครงการ</w:t>
      </w:r>
    </w:p>
    <w:p w:rsidR="008C282E" w:rsidRPr="00636391" w:rsidRDefault="008C282E" w:rsidP="009D471B">
      <w:pPr>
        <w:spacing w:line="32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A3282" w:rsidRPr="00636391">
        <w:rPr>
          <w:rFonts w:ascii="TH SarabunPSK" w:hAnsi="TH SarabunPSK" w:cs="TH SarabunPSK"/>
          <w:spacing w:val="-12"/>
          <w:sz w:val="32"/>
          <w:szCs w:val="32"/>
          <w:cs/>
        </w:rPr>
        <w:t>1</w:t>
      </w:r>
      <w:r w:rsidRPr="00636391">
        <w:rPr>
          <w:rFonts w:ascii="TH SarabunPSK" w:hAnsi="TH SarabunPSK" w:cs="TH SarabunPSK"/>
          <w:spacing w:val="-12"/>
          <w:sz w:val="32"/>
          <w:szCs w:val="32"/>
          <w:cs/>
        </w:rPr>
        <w:t>) กรมส่งเสริมการเกษตร ประกาศรายชื่อเกษตรกรผู้ปลูกปาล์มน้ำมัน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ที่ได้ขึ้นทะเบียนเกษตรกรกับกรมส่งเสริมการเกษตร ให้เกษตรกรตรวจสอบข้อมูล เพื่อแจ้งยืนยันการเข้าร่วมโครงการฯ</w:t>
      </w:r>
    </w:p>
    <w:p w:rsidR="008C282E" w:rsidRPr="00636391" w:rsidRDefault="008C282E" w:rsidP="009D471B">
      <w:pPr>
        <w:spacing w:line="32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2) </w:t>
      </w: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การตรวจสอบสิทธิ์ โดย</w:t>
      </w:r>
      <w:proofErr w:type="spellStart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คณะทํางาน</w:t>
      </w:r>
      <w:proofErr w:type="spellEnd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ตรวจสอบสิทธิ์ระดับตำบล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br/>
        <w:t>มีหน้าที่ตรวจสอบสิทธิ์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3) การรับรองสิทธิ์ โดยคณะกรรมการบริหารโครงการระดับ</w:t>
      </w:r>
      <w:proofErr w:type="spellStart"/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อําเภอ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282" w:rsidRPr="0063639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มีหน้าที่รับรองสิทธิ์และบันทึกข้อมูลเข้าสู่ระบบสารสนเทศของกรมส่งเสริมการเกษตร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17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4) กรมส่งเสริมการเกษตรส่งผลการรับรองสิทธิ์ไปยังธนาคาร</w:t>
      </w:r>
      <w:r w:rsidRPr="00636391">
        <w:rPr>
          <w:rFonts w:ascii="TH SarabunPSK" w:hAnsi="TH SarabunPSK" w:cs="TH SarabunPSK"/>
          <w:sz w:val="32"/>
          <w:szCs w:val="32"/>
          <w:cs/>
        </w:rPr>
        <w:br/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เพื่อการเกษตรและสหกรณ์การเกษตร </w:t>
      </w:r>
      <w:proofErr w:type="spellStart"/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สํานักงาน</w:t>
      </w:r>
      <w:proofErr w:type="spellEnd"/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ใหญ่ ตรวจสอบประมวลผลและโอนเงินเข้าบัญชีเงินฝากของเกษตรกร</w:t>
      </w:r>
    </w:p>
    <w:p w:rsidR="008C282E" w:rsidRPr="00636391" w:rsidRDefault="008C282E" w:rsidP="009D471B">
      <w:pPr>
        <w:tabs>
          <w:tab w:val="left" w:pos="3686"/>
        </w:tabs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pacing w:val="8"/>
          <w:sz w:val="32"/>
          <w:szCs w:val="32"/>
          <w:cs/>
        </w:rPr>
        <w:t>กระทรวงเกษตรและสหกรณ์ โดยกรมส่งเสริมการเกษตร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ประชาสัมพันธ์ให้เกษตรกรเข้าร่วมโครงการสร้างความเข้มแข็งให้แก่เกษตรกรชาวสวนปาล์มน้ำมัน ตลอดจน</w:t>
      </w: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รับทราบขั้นตอนเข้าร่วมโครงการ เช่น การเตรียมเอกสารหลักฐาน ประกอบการยืนยันขอรับสิทธิ์เข้าร่วมโครงการ</w:t>
      </w:r>
      <w:r w:rsidRPr="00636391">
        <w:rPr>
          <w:rFonts w:ascii="TH SarabunPSK" w:hAnsi="TH SarabunPSK" w:cs="TH SarabunPSK"/>
          <w:sz w:val="32"/>
          <w:szCs w:val="32"/>
          <w:cs/>
        </w:rPr>
        <w:br/>
        <w:t>ให้ครบถ้วน รวมทั้งประชุมชี้แจงเจ้าหน้าที่ เพื่อ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ความเข้าใจหลักเกณฑ์และขั้นตอนการรับเกษตรกรชาวสวน</w:t>
      </w: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ปาล์มน้ำมันที่ให้ผลผลิตแล้ว เข้าร่วมโครงการสร้างความเข้มแข็งให้แก่เกษตรกรชาวสวนปาล์มน้ำมัน ให้สามารถ</w:t>
      </w:r>
      <w:r w:rsidRPr="00636391">
        <w:rPr>
          <w:rFonts w:ascii="TH SarabunPSK" w:hAnsi="TH SarabunPSK" w:cs="TH SarabunPSK"/>
          <w:sz w:val="32"/>
          <w:szCs w:val="32"/>
          <w:cs/>
        </w:rPr>
        <w:t>ปฏิบัติงานได้ถูกต้องและเป็นไปในทิศทางเดียวกัน</w:t>
      </w:r>
    </w:p>
    <w:p w:rsidR="008C282E" w:rsidRPr="00636391" w:rsidRDefault="008C282E" w:rsidP="009D471B">
      <w:pPr>
        <w:tabs>
          <w:tab w:val="left" w:pos="2127"/>
        </w:tabs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EA3282" w:rsidRPr="00636391">
        <w:rPr>
          <w:rFonts w:ascii="TH SarabunPSK" w:hAnsi="TH SarabunPSK" w:cs="TH SarabunPSK"/>
          <w:sz w:val="32"/>
          <w:szCs w:val="32"/>
          <w:cs/>
        </w:rPr>
        <w:t>4.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ระยะเวลาดำเนินการ ตั้งแต่เดือน</w:t>
      </w:r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ธันวาคม 2561 - กันยายน 2562 หากไม่มีปัญหาอุปสรรค สามารถ</w:t>
      </w:r>
      <w:proofErr w:type="spellStart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ดําเนินการ</w:t>
      </w:r>
      <w:proofErr w:type="spellEnd"/>
      <w:r w:rsidRPr="00636391">
        <w:rPr>
          <w:rFonts w:ascii="TH SarabunPSK" w:hAnsi="TH SarabunPSK" w:cs="TH SarabunPSK"/>
          <w:spacing w:val="-6"/>
          <w:sz w:val="32"/>
          <w:szCs w:val="32"/>
          <w:cs/>
        </w:rPr>
        <w:t>ได้ ภายใน 3 เดือน</w:t>
      </w:r>
      <w:r w:rsidRPr="0063639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bookmarkEnd w:id="1"/>
    <w:p w:rsidR="008C282E" w:rsidRPr="00636391" w:rsidRDefault="008C282E" w:rsidP="009D471B">
      <w:pPr>
        <w:tabs>
          <w:tab w:val="left" w:pos="4253"/>
        </w:tabs>
        <w:spacing w:line="320" w:lineRule="exact"/>
        <w:ind w:right="-432"/>
        <w:rPr>
          <w:rFonts w:ascii="TH SarabunPSK" w:hAnsi="TH SarabunPSK" w:cs="TH SarabunPSK"/>
          <w:sz w:val="32"/>
          <w:szCs w:val="32"/>
        </w:rPr>
      </w:pPr>
    </w:p>
    <w:p w:rsidR="00737506" w:rsidRPr="00636391" w:rsidRDefault="002155EF" w:rsidP="009D471B">
      <w:pPr>
        <w:spacing w:line="320" w:lineRule="exact"/>
        <w:ind w:right="-432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20.</w:t>
      </w:r>
      <w:r w:rsidR="00737506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สรุปมติการประชุมคณะกรรมการนโยบายยางธรรมชาติ ครั้งที่ </w:t>
      </w:r>
      <w:r w:rsidR="00737506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1/2561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คณะรัฐมนตรีมีมติรับทราบสรุปมติการประชุมคณะกรรมการนโยบายยางธรรมชาติ ครั้งที่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1/2561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ตามที่คณะกรรมการนโยบายยางธรรมชาติ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กนย.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เสนอ ดังนี้ </w:t>
      </w:r>
    </w:p>
    <w:p w:rsidR="002155EF" w:rsidRPr="00636391" w:rsidRDefault="002155EF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กนย.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ในคราวประชุมครั้งที่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1/2561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เมื่อวันที่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29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พฤศจิกายน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2561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มีมติในเรื่องสำคัญต่างๆ ดังนี้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ข้อสั่งการรัฐมนตรีว่าการกระทรวงเกษตรและสหกรณ์ ประธานการประชุม </w:t>
      </w:r>
      <w:proofErr w:type="spellStart"/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กนย.</w:t>
      </w:r>
      <w:proofErr w:type="spellEnd"/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 xml:space="preserve">1)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ให้กรมส่งเสริมการเกษตร กรมวิชาการเกษตร และการยางแห่งประเทศไทย จัดตั้งคณะทำงาน โดยให้กรมส่งเสริมการเกษตรเป็นฝ่ายเลขานุการ เพื่อศึกษาหารูปแบบการทำสวนยางแบบใหม่ปรับเปลี่ยนรูปแบบแปลงสวนยาง โดยปลูกพืชร่วมยาง พืชแซมในสวนยาง พืชที่มีศักยภาพปลูกแทนยางพารา โดยใช้งบประมาณของการยางแห่งประเทศไทย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 xml:space="preserve">2)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มอบหมายให้อธิบดีกรมส่งเสริมสหกรณ์ประสานกับธนาคารเพื่อการเกษตรและสหกรณ์การเกษตร (ธ.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เร่งตรวจสอบการเข้าร่วมโครงการช่วยเหลือด้านยางพาราตามมติ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กนย.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ที่กำลังดำเนินการต่อเนื่องอยู่ในปัจจุบันของสถาบันเกษตรกร ทั้งโครงการสนับสนุนเงินทุนหมุนเวียนแก่สถาบันเกษตรกรเพื่อใช้ในการรวบรวมยาง และโครงการสนับสนุนสินเชื่อสถาบันเกษตรกรเพื่อแปรรูปยางพารา เกี่ยวกับปัญหาและอุปสรรคของการเบิกจ่ายเงินไม่เต็มกรอบวงเงินที่อนุมัติ พร้อมทั้งเสนอแนวทางแก้ไข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 xml:space="preserve">3)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ให้ปลัดกระทรวงเกษตรและสหกรณ์ มอบหมายสำนักแผนงานและโครงการพิเศษ สำนักงานปลัดกระทรวงเกษตรและสหกรณ์ จัดทำแบบฟอร์มสำรวจจำนวนโครงการและปริมาณน้ำยางสดในการทำถนนที่มียางพาราเป็นส่วนผสมขององค์กรปกครองส่วนท้องถิ่นทั่วประเทศที่ได้เริ่มดำเนินการไปแล้วเพื่อเป็นข้อมูลประกอบการดำเนินการต่อไป รวมทั้งให้การยางแห่งประเทศไทย ดำเนินการประชาสัมพันธ์สร้างการรับรู้เรื่องการจัดทำถนนที่มียางพาราเป็นส่วนผสม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2. เรื่องที่คณะกรรมการนโยบายยางธรรมชาติพิจารณาให้ความเห็นชอบ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ab/>
        <w:t xml:space="preserve">1)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โครงการสร้างความเข้มแข็งให้แก่เกษตรกรชาวสวนยาง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   เห็นชอบโครงการสร้างความเข้มแข็งให้แก่เกษตรกรชาวสวนยาง พ.ศ.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2561–2562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โดยมีกรอบวงเงิน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17,512,734,883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บาท ให้ใช้เงินทุน ธ.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สำรองจ่ายไปก่อน จำนวน 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17,007,204,860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บาทและให้ ธ.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เสนอขอรับจัดสรรงบประมาณรายจ่ายประจำปีงบประมาณ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2563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ตามความจำเป็นและเหมาะสม</w:t>
      </w:r>
      <w:r w:rsidR="00C1680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ตามขั้นตอนต่อไป ตามผลการจ่ายเงินที่เกิดขึ้นจริง รวมถึงค่าใช้จ่ายในการดำเนินการ ค่าธรรมเนียมโอนเงินและชดเชยต้นทุนเงินในอัตรา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FDR+1 (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ปัจจุบัน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FDR+1 = 2.175)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จำนวน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379,030,023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บาท 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ทั้งนี้ ในส่วนค่าบริหารจัดการโครงการ จำนวน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126,500,000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บาท ให้ใช้จ่ายจากกองทุนพัฒนายางพารา ตามนัยมาตรา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49 (3)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แห่งพระราชบัญญัติการยางแห่งประเทศไทย พ.ศ.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2558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ซึ่งได้ผ่านความเห็นชอบจากคณะกรรมการการยางแห่งประเทศไทยแล้ว ในการประชุมเมื่อวันที่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19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พฤศจิกายน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2561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และมอบหมายให้การยางแห่งประเทศไทย นำเรื่องเสนอคณะรัฐมนตรีเพื่อพิจารณาต่อไป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2)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โครงการ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1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หมู่บ้าน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1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กิโลเมตร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เห็นชอบในหลักการโครงการสร้างถนน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หมู่บ้าน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1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กิโลเมตร ตามที่การยาง                      แห่งประเทศไทยเสนอ และมอบหมายให้การยางแห่งประเทศไทย ร่วมกับหน่วยงานที่เกี่ยวข้องดำเนินการจัดทำรายละเอียดโครงการเพื่อนำเสนอคณะรัฐมนตรีเพื่อพิจารณาต่อไป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3)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โครงการบริหารจัดการรักษาเสถียรภาพราคายางพาราของสถาบันเกษตรกร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เห็นชอบในหลักการโครงการบริหารจัดการรักษาเสถียรภาพราคายางพาราของสถาบันเกษตรกร ตามที่กรมส่งเสริมสหกรณ์เสนอ และมอบหมายให้กรมส่งเสริมสหกรณ์ จัดทำรายละเอียดโครงการ               เพื่อนำเสนอคณะรัฐมนตรีเพื่อพิจารณาต่อไป</w:t>
      </w:r>
    </w:p>
    <w:p w:rsidR="00737506" w:rsidRPr="00636391" w:rsidRDefault="00737506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F03B3D" w:rsidRPr="00636391" w:rsidRDefault="002155EF" w:rsidP="009D471B">
      <w:pPr>
        <w:tabs>
          <w:tab w:val="left" w:pos="1418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21.</w:t>
      </w:r>
      <w:r w:rsidR="00F03B3D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โครงการบริหารจัดการรักษาเสถียรภาพราคายางพาราของสถาบันเกษตรกร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คณะรัฐมนตรีมีมติเห็นชอบตามที่กระทรวงเกษตรและสหกรณ์เสนอ ดังนี้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1. เห็นชอบโครงการบริหารจัดการรักษาเสถียรภาพราคายางพาราของสถาบันเกษตรกร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2. เห็นชอบให้ใช้สินเชื่อจากสภาพคล่องของ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ในวงเงิน 5,000 ล้านบาท อัตราดอกเบี้ยร้อยละ 4 ต่อปี ระยะเวลาโครงการตั้งแต่วันที่ 1 ธันวาคม 2561 – 28 กุมภาพันธ์ 2563 ระยะเวลาจ่ายเงินกู้เริ่มตั้งแต่วันที่ 1 ธันวาคม 2561 – 31 มีนาคม 2562 กำหนดชำระคืนไม่เกิน 12 เดือน นับจากวันกู้ โดยให้สถาบันเกษตรกรรับภาระดอกเบี้ยร้อยละ 0.01 ต่อปี รัฐบาลชดเชยดอกเบี้ยให้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อัตราดอกเบี้ยร้อยละ 3.99 ต่อปี รวมเป็นเงินทั้งสิ้น     ไม่เกิน 199.50 ล้านบาท โดยให้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เสนอขอรับจัดสรรงบประมาณรายจ่ายประจำปีตามภาระที่เกิดขึ้นจริง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  <w:t>3. เห็นชอบให้รัฐบาลจัดสรรงบประมาณอุดหนุนจ่ายขาดให้กับสถาบันเกษตรกรที่เข้าร่วมโครงการฯ เพื่อเป็นค่าบริหารจัดการในการรวบรวมยางพาราในอัตราร้อยละ 2 บาทต่อกิโลกรัม ผ่านกรมส่งเสริมสหกรณ์ รวมเป็นเงินทั้งสิ้นไม่เกิน 200 ล้านบาท ซึ่งกรมส่งเสริมสหกรณ์จะเปิดบัญชีเงินฝากกับ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และให้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ทำหน้าที่โอนเงินให้สถาบันเกษตรกรตามค่าใช้จ่ายที่เกิดขึ้นจริง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1. เพื่อช่วยรักษาเสถียรภาพราคายางพาราไม่ให้ต่ำกว่าราคาตลาด เสริมสร้างความเข้มแข็งให้กับสถาบันเกษตรกรสามารถรวบรวมยางพาราเพื่อส่งออกไปต่างประเทศ และสนับสนุนสินเชื่อและเงินชดเชยค่าบริหารจัดการให้แก่สถาบันเกษตรกรที่มีศักยภาพเป็นแม่ข่ายในการรวบรวมยางพาราเพื่อส่งออกไปต่างประเทศ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2. เป้าหมายการสนับสนุน คือ สถาบันเกษตรกร ได้แก่ สหกรณ์ และกลุ่มเกษตรกร วงเงินสินเชื่อ 5,000 ล้านบาท อัตราดอกเบี้ยร้อยละ 0.01 ต่อปี ระยะเวลาโครงการตั้งแต่วันที่ 1 ธันวาคม 2561 – 28 กุมภาพันธ์ 2563 โดยเสริมสร้างศักยภาพให้สถาบันเกษตรกรที่เป็นแม่ข่ายสามารถดำเนินธุรกิจรวบรวมและหรือแปรรูปยางพาราและหรือจำหน่ายไปยังตลาดต่างประเทศและหรือผู้ส่งออก จำนวน 100,000 ตัน โดยใช้แหล่งเงินทุนของธนาคารเพื่อการเกษตรและสหกรณ์การเกษตร (ธ.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3.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คิดดอกเบี้ยจากโครงการฯ ในอัตราร้อยละ 4 ต่อปี สถาบันเกษตรกรรับภาระดอกเบี้ยอัตราร้อยละ 0.01 ต่อปี และรัฐบาลชดเชยดอกเบี้ยให้กับ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รัอย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ละ 3.99 ต่อปี รวม 199.50 ล้านบาท ทั้งนี้ ให้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ขอ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ตั้งบ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ประมาณเพื่อรับการชดเชยตามที่จ่ายจริงแต่ไม่เกินวงเงินที่ได้รับการเห็นชอบ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4. จัดสรรงบประมาณอุดหนุนจ่ายขาดการชดเชยค่าบริหารจัดการให้กรมส่งเสริมสหกรณ์ เพื่อให้สถาบันเกษตรกรเป็นค่าบริหารจัดการในการรวบรวมยางพาราให้กับสถาบันเกษตรกรที่เข้าร่วมโครงการฯ ตามภาระค่าใช้จ่ายที่เกิดขึ้นจริงในอัตรา 2 บาทต่อกิโลกรัม เป็นเงิน 200 ล้านบาท โดยให้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ทำหน้าที่โอนเงินให้กับสถาบันเกษตรกรต่อไป</w:t>
      </w:r>
    </w:p>
    <w:p w:rsidR="001E5075" w:rsidRPr="00636391" w:rsidRDefault="001E5075" w:rsidP="009D471B">
      <w:pPr>
        <w:tabs>
          <w:tab w:val="left" w:pos="1418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03B3D" w:rsidRPr="00636391" w:rsidRDefault="002155EF" w:rsidP="009D471B">
      <w:pPr>
        <w:tabs>
          <w:tab w:val="left" w:pos="1418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22.</w:t>
      </w:r>
      <w:r w:rsidR="00F03B3D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โครงการช่วยเหลือและสร้างความเข้มแข็งให้แก่เกษตรกรชาวสวนยาง พ.ศ. 2561 – 2562 และหลักเกณฑ์ แนวทาง และวิธีการจ่ายเงิน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คณะรัฐมนตรีมีมติเห็นชอบและอนุมัติตามที่กระทรวงเกษตรและสหกรณ์เสนอ ดังนี้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เห็นชอบโครงการสร้างความเข้มแข็งให้แก่เกษตรกรชาวสวนยาง พ.ศ. 2561 – 2562 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2. อนุมัติกรอบวงเงินโครงการสร้างความเข้มแข็งให้แก่เกษตรกรชาวสวนยาง พ.ศ. 2561 – 2562 กรอบวงเงิน 17,512,734,883 บาท โดยให้ใช้เงินทุน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สำรองจ่ายไปก่อนจำนวน 17,007,204,860 บาท และให้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เสนอขอรับจัดสรรงบประมาณรายจ่ายประจำปีงบประมาณ 2563 ตามความจำเป็นและเหมาะสมตามขั้นตอนต่อไป เพื่อชดเชยตามผลการจ่ายเงินที่เกิดขึ้นจริง รวมถึงค่าใช้จ่ายในการดำเนินงาน ค่าธรรมเนียมโอนเงิน และชดเชยต้นทุนเงินในอัตรา </w:t>
      </w:r>
      <w:r w:rsidRPr="00636391">
        <w:rPr>
          <w:rFonts w:ascii="TH SarabunPSK" w:hAnsi="TH SarabunPSK" w:cs="TH SarabunPSK"/>
          <w:sz w:val="32"/>
          <w:szCs w:val="32"/>
        </w:rPr>
        <w:t xml:space="preserve">FDR+1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(ปัจจุบัน </w:t>
      </w:r>
      <w:r w:rsidRPr="00636391">
        <w:rPr>
          <w:rFonts w:ascii="TH SarabunPSK" w:hAnsi="TH SarabunPSK" w:cs="TH SarabunPSK"/>
          <w:sz w:val="32"/>
          <w:szCs w:val="32"/>
        </w:rPr>
        <w:t>FDR+1 = 2.175</w:t>
      </w:r>
      <w:r w:rsidRPr="00636391">
        <w:rPr>
          <w:rFonts w:ascii="TH SarabunPSK" w:hAnsi="TH SarabunPSK" w:cs="TH SarabunPSK"/>
          <w:sz w:val="32"/>
          <w:szCs w:val="32"/>
          <w:cs/>
        </w:rPr>
        <w:t>) จำนวน 379,030,023 บาท หรือตามความเห็นของกระทรวงการคลัง ส่วนค่าบริหารจัดการโครงการ จำนวน 126,500,000 บาท ให้ใช้จ่ายจากกองทุนพัฒนายางพารา ตามนัยมาตรา 49(3) แห่งพระราชบัญญัติการยางแห่งประเทศไทย พ.ศ. 2558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อนุมัติหลักเกณฑ์ แนวทาง และวิธีการจ่ายเงิน โครงการสร้างความเข้มแข็งให้แก่เกษตรกรชาวสวนยาง พ.ศ. 2561 – 2562 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สาระสำคัญของโครงการ</w:t>
      </w:r>
    </w:p>
    <w:p w:rsidR="00F03B3D" w:rsidRPr="00636391" w:rsidRDefault="00F03B3D" w:rsidP="009D471B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โครงการสร้างความเข้มแข็งให้แก่เกษตรกรชาวสวนยาง พ.ศ. 2561 – 2562 มีวัตถุประสงค์เพื่อสร้างความเข้มแข็ง และเพิ่มประสิทธิภาพการผลิตของเกษตรกรรายย่อยทั้งเจ้าของสวนยางและคนกรีดยาง สามารถบรรเทาความเดือดร้อนในเรื่องค่าครองชีพ</w:t>
      </w:r>
    </w:p>
    <w:p w:rsidR="00F03B3D" w:rsidRPr="00636391" w:rsidRDefault="00F03B3D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1. เป้าหมาย เกษตรกรชาวสวนยางที่มีสวนยางในพื้นที่มีเอกสารสิทธิ์ ที่เปิดกรีดแล้วและขึ้นทะเบียนกับการยางแห่งประเทศไทย ก่อนวันที่ 14 พฤศจิกายน 2561 จำนวน 999,065 ราย และคนกรีดยาง 304,266 ราย รวมเนื้อที่ 9,448,447 ไร่ โดยให้ความช่วยเหลือเกษตรกรตามพื้นที</w:t>
      </w:r>
      <w:r w:rsidR="00E37F6C" w:rsidRPr="00636391">
        <w:rPr>
          <w:rFonts w:ascii="TH SarabunPSK" w:hAnsi="TH SarabunPSK" w:cs="TH SarabunPSK"/>
          <w:sz w:val="32"/>
          <w:szCs w:val="32"/>
          <w:cs/>
        </w:rPr>
        <w:t xml:space="preserve">่เปิดกรีดจริงไร่ละ 1,800 บาท </w:t>
      </w:r>
      <w:r w:rsidRPr="00636391">
        <w:rPr>
          <w:rFonts w:ascii="TH SarabunPSK" w:hAnsi="TH SarabunPSK" w:cs="TH SarabunPSK"/>
          <w:sz w:val="32"/>
          <w:szCs w:val="32"/>
          <w:cs/>
        </w:rPr>
        <w:t>รายละไม่เกิน 15 ไร่ (กรณีมีคนกรีดยางแบ่งเป็นเจ้าของสวนยาง 1,100 บาทต่อไร่ และคนกรีดยาง 700 บาทต่อไร่)</w:t>
      </w:r>
    </w:p>
    <w:p w:rsidR="00F03B3D" w:rsidRPr="00636391" w:rsidRDefault="00F03B3D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ระยะเวลาดำเนินการ 10 เดือน (ธันวาคม 2561 – กันยายน 2562) </w:t>
      </w:r>
    </w:p>
    <w:p w:rsidR="00F03B3D" w:rsidRPr="00636391" w:rsidRDefault="00F03B3D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3. วงเงินงบประมาณรวมทั้งสิ้น 17,512,734,883 บาท จำแนกเป็น</w:t>
      </w:r>
    </w:p>
    <w:p w:rsidR="00F03B3D" w:rsidRPr="00636391" w:rsidRDefault="00F03B3D" w:rsidP="009D471B">
      <w:pPr>
        <w:tabs>
          <w:tab w:val="left" w:pos="1418"/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1) งบประมาณในการสร้างความเข้มแข็งให้แก่เกษตรกรชาวสวนยาง และคนกรีดยาง จำนวน 17,007,204,860 บาท</w:t>
      </w:r>
    </w:p>
    <w:p w:rsidR="00F03B3D" w:rsidRPr="00636391" w:rsidRDefault="00F03B3D" w:rsidP="009D471B">
      <w:pPr>
        <w:tabs>
          <w:tab w:val="left" w:pos="1418"/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2) งบประมาณชดเชยต้นทุนเงินของ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 w:rsidRPr="00636391">
        <w:rPr>
          <w:rFonts w:ascii="TH SarabunPSK" w:hAnsi="TH SarabunPSK" w:cs="TH SarabunPSK"/>
          <w:sz w:val="32"/>
          <w:szCs w:val="32"/>
        </w:rPr>
        <w:t xml:space="preserve">FDR+1 </w:t>
      </w:r>
      <w:r w:rsidRPr="00636391">
        <w:rPr>
          <w:rFonts w:ascii="TH SarabunPSK" w:hAnsi="TH SarabunPSK" w:cs="TH SarabunPSK"/>
          <w:sz w:val="32"/>
          <w:szCs w:val="32"/>
          <w:cs/>
        </w:rPr>
        <w:t>จำนวน 369,906,706 บาท และค่าใช้จ่ายในการดำเนินการและค่าธรรมเนียมโอนเงิน ธ.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ให้เจ้าของสวนและคนกรีดยาง จำนวน 9,123,317 บาท</w:t>
      </w:r>
    </w:p>
    <w:p w:rsidR="00F03B3D" w:rsidRPr="00636391" w:rsidRDefault="00F03B3D" w:rsidP="009D471B">
      <w:pPr>
        <w:tabs>
          <w:tab w:val="left" w:pos="1418"/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3) งบบริหารโครงการ จำนวน 126,500,000 บาท 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F03B3D" w:rsidRPr="00636391" w:rsidRDefault="002155EF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23.</w:t>
      </w:r>
      <w:r w:rsidR="00342FAC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โครงการให้ความช่วยเหลือเกษตรกรผู้ปลูกยาสูบที่ได้รับผลกระทบจากการลดปริมาณการรับซื้อใบยาสู</w:t>
      </w:r>
      <w:r w:rsidR="001D1574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บ</w:t>
      </w:r>
      <w:r w:rsidR="00342FAC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เฉพาะฤดูการผลิต 2561/2562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คณะรัฐมนตรีมีมติเห็นชอบตามที่กระทรวงการคลังเสนอ ดังนี้ </w:t>
      </w:r>
    </w:p>
    <w:p w:rsidR="00342FAC" w:rsidRPr="00636391" w:rsidRDefault="00342FAC" w:rsidP="000F3A00">
      <w:pPr>
        <w:pStyle w:val="aff"/>
        <w:numPr>
          <w:ilvl w:val="0"/>
          <w:numId w:val="13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เห็นชอบโครงการให้ความช่วยเหลือเกษตรกรผู้ปลูกยาสูบที่ได้รับผลกระทบจากการลดปริมาณ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การรับซื้อใบยาสูบ เฉพาะฤดูการ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ผลิจ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2561/2562 ของการยาสูบแห่งประเทศไทย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แ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ล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ะอนุมัติงบประมาณจำนวน 159.59 ล้านบาท  จา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งบประมาณรายจ่ายประจ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ำปีงบประมาณ พ.ศ. 2562 งบกลาง ราย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การเงินสำรองจ่ายเพื่อกรณีฉุกเฉินหรือจำเป็น ทั้งนี้ เพื่อให้การดำเนินโครงการดังกล่าวมีความโปร่งใสและตรวจสอบได้ และเกษตรกรผู้ปลูกยาสูบที่ได้รับผลกระทบจา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การลดปริมาณการรับซื้อใบยาสูบ ฤดูการผลิต 2561/2562 ของ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ได้รับความช่วยเหลืออย่างทั่วถึงและถูกต้อง </w:t>
      </w:r>
    </w:p>
    <w:p w:rsidR="00342FAC" w:rsidRPr="00636391" w:rsidRDefault="00342FAC" w:rsidP="000F3A00">
      <w:pPr>
        <w:pStyle w:val="aff"/>
        <w:numPr>
          <w:ilvl w:val="0"/>
          <w:numId w:val="13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มอบหมายให้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ร่วมกับกรมสรรพสามิตในฐานะที่เป็นผู้รับขึ้นทะเบียนเกษตรกรผู้ปลูกยาสูบ 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จัดทำรายละเอียดหลักเกณฑ์และวิธีการจ่ายเงินช่วยเหลือ พร้อมทั้งตรวจสอบสิทธิของเกษตรกรผู้ปลูกยาสูบที่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จะ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ได้รับความช่วยเหลือก่อนเริ่มดำเนินโครงการฯ โดยเฉพาะกรณีประเภท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เวอร์ยิเนีย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ที่ต้องรวมเกษตรกรผู้ปลูกใบยาสูบบ่มเองที่ได้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รับโควต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า และเกษตรกรผู้ปลูกใบยาสูบภายใต้ผู้บ่มอิสระที่ได้รับโควตาเพื่อป้องกันการสวมสิทธิ 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 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ได้พิจารณาผลกระทบที่จะเกิดขึ้นกับเกษตรกรผู้ปลูกยาสูบ จากการลดปริมาณการรับซื้อใบยาสูบในฤดูการผลิต 2561/2562 ของ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และได้เสนอโครงการฯ เพื่อช่วยเหลือเยียวยาเกษตรกรผู้ปลูกยาสูบ โดยมีรายละเอียด ดังนี้ </w:t>
      </w:r>
    </w:p>
    <w:p w:rsidR="001D1574" w:rsidRPr="00636391" w:rsidRDefault="00342FAC" w:rsidP="000F3A00">
      <w:pPr>
        <w:pStyle w:val="aff"/>
        <w:numPr>
          <w:ilvl w:val="0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วัตถุประสงค์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เพื่อช่วยเหลือเกษตรกรผู้ปลูกยาสูบที่ได้รับผลกระทบจากการปรับลดปริมาณ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การรับซื้อใบยาสูบของ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ในฤดูการผลิตปี 2561/2562</w:t>
      </w:r>
    </w:p>
    <w:p w:rsidR="001D1574" w:rsidRPr="00636391" w:rsidRDefault="00342FAC" w:rsidP="000F3A00">
      <w:pPr>
        <w:pStyle w:val="aff"/>
        <w:numPr>
          <w:ilvl w:val="0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กลุ่มเป้าหมาย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: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เกษตรกรผู้ปลูกยาสูบประเภท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เวอร์ยิเนีย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เบอร์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เลย์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และ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เตอร์กิช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ที่ได้รับโควตา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ในฤดูการผลิต 2561/2562 ซึ่งได้ขึ้นทะเบียนกับ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และกรมสรรพสามิตแล้ว รวม 13,557 ราย</w:t>
      </w:r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ประกอบด้วย </w:t>
      </w:r>
      <w:r w:rsidR="00324E0E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</w:t>
      </w:r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1) เกษตรกรผู้ปลูกยาสูบประเภท</w:t>
      </w:r>
      <w:proofErr w:type="spellStart"/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เวอร์ยิเนีย</w:t>
      </w:r>
      <w:proofErr w:type="spellEnd"/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จำนวน 2,501 ราย 2) เกษตรกรผู้ปลูกยาสูบประเทศเบอร์</w:t>
      </w:r>
      <w:proofErr w:type="spellStart"/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เลย์</w:t>
      </w:r>
      <w:proofErr w:type="spellEnd"/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จำนวน 7,123 ราย และ 3)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เกษตรกรผู้ปลูกยาสูบ</w:t>
      </w:r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ประเภท</w:t>
      </w:r>
      <w:proofErr w:type="spellStart"/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เตอร์กิช</w:t>
      </w:r>
      <w:proofErr w:type="spellEnd"/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จำนวน 3,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9</w:t>
      </w:r>
      <w:r w:rsidR="001D1574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33 ราย </w:t>
      </w:r>
    </w:p>
    <w:p w:rsidR="001D1574" w:rsidRPr="00636391" w:rsidRDefault="001D1574" w:rsidP="000F3A00">
      <w:pPr>
        <w:pStyle w:val="aff"/>
        <w:numPr>
          <w:ilvl w:val="0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วิธีดำเนินโครงการ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: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</w:p>
    <w:p w:rsidR="00324E0E" w:rsidRDefault="001D1574" w:rsidP="000F3A00">
      <w:pPr>
        <w:pStyle w:val="aff"/>
        <w:numPr>
          <w:ilvl w:val="1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เกษตรกรผู้ปลูกยาสูบที่ได้รับผลกระทบจากการที่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ลดปริมาณการรับซื้อใบยาสู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บ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324E0E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</w:t>
      </w:r>
    </w:p>
    <w:p w:rsidR="001D1574" w:rsidRPr="00636391" w:rsidRDefault="001D1574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324E0E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ฤดู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การผลิต  2561/2562 ลงทะเบียนขอรับความช่วยเหลือกับ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</w:p>
    <w:p w:rsidR="00324E0E" w:rsidRDefault="001D1574" w:rsidP="000F3A00">
      <w:pPr>
        <w:pStyle w:val="aff"/>
        <w:numPr>
          <w:ilvl w:val="1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คณะกรรมการพิจารณาการให้ความช่วยเหลือเกษตรกรผู้</w:t>
      </w:r>
      <w:r w:rsidR="00A574E8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ปลูกยาสูบ (คณะกรรมการฯ) </w:t>
      </w:r>
      <w:r w:rsidR="00324E0E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</w:t>
      </w:r>
    </w:p>
    <w:p w:rsidR="001D1574" w:rsidRPr="00636391" w:rsidRDefault="00A574E8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324E0E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ที่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ได้รับการแต่งตั้งดำเนินการตรวจสอบข้อเท็จจริงและประเมินเงินช่วยเหลือเกษตรกรผู้ปลูกยาสูบที่ลงทะเบียนขอรับความช่วยเหลือ </w:t>
      </w:r>
    </w:p>
    <w:p w:rsidR="00EE541A" w:rsidRPr="00636391" w:rsidRDefault="00A574E8" w:rsidP="000F3A00">
      <w:pPr>
        <w:pStyle w:val="aff"/>
        <w:numPr>
          <w:ilvl w:val="1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รัฐบาลให้ความช่วยเหลือเกษตรก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ผู้ปลูกยาสูบที่ลงทะเบียนขอรับความช่วยเหลือ กับ </w:t>
      </w:r>
    </w:p>
    <w:p w:rsidR="00A574E8" w:rsidRPr="00636391" w:rsidRDefault="00A574E8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กยท.</w:t>
      </w:r>
      <w:proofErr w:type="spellEnd"/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และผ่าน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ตรวจสอบข้อเท็จจริงจากคณะกรรมการฯ แล้วว่าได้รับคว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ามเดือดร้อนจริง โดยรัฐบาลจ่าย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เงินช่วยเหลือในอัตราร้อยละ 70 ของรายได้ที่ขาดหายไป  โดยคำนวณเงินช่วยเหลือจากปริมาณโควตาการผลิตใบยาที่ลดลงจากฤดูการผลิต 2560/2561 เทียบกับปริมาณโควตาที่ได้รับฤดูการผลิต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2561/2562 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โดยมีรายละเอียด ดังนี้</w:t>
      </w:r>
    </w:p>
    <w:p w:rsidR="0058142E" w:rsidRPr="00636391" w:rsidRDefault="00A574E8" w:rsidP="000F3A00">
      <w:pPr>
        <w:pStyle w:val="aff"/>
        <w:numPr>
          <w:ilvl w:val="0"/>
          <w:numId w:val="15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ใบยาสูบประเภท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เวอร์ยิเนีย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จำนวนโควตารับซื้อลดลงทั้งสิ้น 4.36 ล้านกิโลกรัม ได้รับ</w:t>
      </w:r>
    </w:p>
    <w:p w:rsidR="00A574E8" w:rsidRPr="00636391" w:rsidRDefault="00A574E8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เงินช่วยเหลือ 17.50 บาทต่อกิโลกรัม รวมเป็นเงินทั้งสิ้น 76.30 ล้านบาท</w:t>
      </w:r>
    </w:p>
    <w:p w:rsidR="0058142E" w:rsidRPr="00636391" w:rsidRDefault="00EE541A" w:rsidP="000F3A00">
      <w:pPr>
        <w:pStyle w:val="aff"/>
        <w:numPr>
          <w:ilvl w:val="0"/>
          <w:numId w:val="15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ใบยาสูบ</w:t>
      </w:r>
      <w:r w:rsidR="00A574E8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ประเภทเบอร์</w:t>
      </w:r>
      <w:proofErr w:type="spellStart"/>
      <w:r w:rsidR="00A574E8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เลย์</w:t>
      </w:r>
      <w:proofErr w:type="spellEnd"/>
      <w:r w:rsidR="00A574E8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จำนวนโควตารับซื้อลดลงทั้งสิ้น </w:t>
      </w:r>
      <w:r w:rsidR="0058142E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5.27</w:t>
      </w:r>
      <w:r w:rsidR="00A574E8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ล้านกิโลกรัม ได้รับ</w:t>
      </w:r>
    </w:p>
    <w:p w:rsidR="00A574E8" w:rsidRPr="00636391" w:rsidRDefault="00A574E8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เงินช่วยเหลือ </w:t>
      </w:r>
      <w:r w:rsidR="0058142E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9.80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บาทต่อกิโลกรัม รวมเป็นเงินทั้งสิ้น </w:t>
      </w:r>
      <w:r w:rsidR="0058142E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51.65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ล้านบาท</w:t>
      </w:r>
    </w:p>
    <w:p w:rsidR="0058142E" w:rsidRPr="00636391" w:rsidRDefault="00EE541A" w:rsidP="000F3A00">
      <w:pPr>
        <w:pStyle w:val="aff"/>
        <w:numPr>
          <w:ilvl w:val="0"/>
          <w:numId w:val="15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ใบยาสูบประเภท</w:t>
      </w:r>
      <w:proofErr w:type="spellStart"/>
      <w:r w:rsidR="0058142E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เตอร์กิช</w:t>
      </w:r>
      <w:proofErr w:type="spellEnd"/>
      <w:r w:rsidR="0058142E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 จำนวนโควตารับซื้อลดลงทั้งสิ้น 2.26 ล้านกิโลกรัม ได้รับ</w:t>
      </w:r>
    </w:p>
    <w:p w:rsidR="0058142E" w:rsidRPr="00636391" w:rsidRDefault="0058142E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เงินช่วยเหลือ 14.00 บาทต่อกิโลกรัม รวมเป็นเงินทั้งสิ้น 31.6</w:t>
      </w:r>
      <w:r w:rsidR="00EE541A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4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ล้านบาท</w:t>
      </w:r>
    </w:p>
    <w:p w:rsidR="0058142E" w:rsidRPr="00636391" w:rsidRDefault="0058142E" w:rsidP="000F3A00">
      <w:pPr>
        <w:pStyle w:val="aff"/>
        <w:numPr>
          <w:ilvl w:val="1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>คณะกรรมการฯ รวบรวมข้อมูลและมอบหมายธนาคารเพื่อการเกษตรและสหกรณ์</w:t>
      </w:r>
    </w:p>
    <w:p w:rsidR="0058142E" w:rsidRPr="00636391" w:rsidRDefault="0058142E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การเกษตร (ธ.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ให้ความอนุเคราะห์ในการโอนเงินที่ได้รับจาก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เข้าบัญชีเงินฝาก ธ.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ก.ส.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ของเกษตรกรผู้ปลูกยาสูบที่ได้รับสิทธิภายใต้โครงการดังกล่าว </w:t>
      </w:r>
    </w:p>
    <w:p w:rsidR="0058142E" w:rsidRPr="00636391" w:rsidRDefault="0058142E" w:rsidP="000F3A00">
      <w:pPr>
        <w:pStyle w:val="aff"/>
        <w:numPr>
          <w:ilvl w:val="0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ระยะเวลาโครงการ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: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ภายใน 120 วัน นับตั้งแต่คณะรัฐมนตรีมีมติเห็นชอบ</w:t>
      </w:r>
    </w:p>
    <w:p w:rsidR="0058142E" w:rsidRPr="00636391" w:rsidRDefault="0058142E" w:rsidP="000F3A00">
      <w:pPr>
        <w:pStyle w:val="aff"/>
        <w:numPr>
          <w:ilvl w:val="0"/>
          <w:numId w:val="14"/>
        </w:numPr>
        <w:spacing w:after="0"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งบประมาณ 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: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ยสท.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ขอรับงบป</w:t>
      </w:r>
      <w:r w:rsidR="008A05DC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ระมาณเพื่อ</w:t>
      </w:r>
      <w:r w:rsidR="006A27E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จ่าย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เป็นเงินชดเชยให้แก่เกษตรกรผู้ปลูกยาสูบ</w:t>
      </w:r>
    </w:p>
    <w:p w:rsidR="0058142E" w:rsidRPr="00636391" w:rsidRDefault="0058142E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ภายใต้โครงการฯ โดยใช้งบประมาณรายจ่ายประจำปีงบประมาณ พ.ศ. 2562 งบกลาง รายการเงินสำรองจ่ายเพื่อกรณีฉุกเฉินหรือจำเป็น รวมเป็นเงินจำนวนทั้งสิ้น 159.59 ล้านบาท</w:t>
      </w:r>
    </w:p>
    <w:p w:rsidR="00342FAC" w:rsidRPr="00636391" w:rsidRDefault="00342FAC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737506" w:rsidRPr="00636391" w:rsidRDefault="002155EF" w:rsidP="009D471B">
      <w:pPr>
        <w:tabs>
          <w:tab w:val="left" w:pos="1418"/>
        </w:tabs>
        <w:spacing w:line="32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24.</w:t>
      </w:r>
      <w:r w:rsidR="00737506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โครงการ/กิจกรรมด้านวิทยาศาสตร์ เทคโนโลยีและนวัตกรรมของกระทรวงวิทยาศาสตร์และเทคโนโลยี เพื่อเป็นของขวัญปีใหม่ 2562 มอบให้แก่ประชาชน</w:t>
      </w:r>
    </w:p>
    <w:p w:rsidR="00737506" w:rsidRPr="00636391" w:rsidRDefault="00737506" w:rsidP="009D471B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คณะรัฐมนตรีมีมติรับทราบตามที่กระทรวงวิทยาศาสตร์และเทคโนโลยี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 เสนอ โครงการ/กิจกรรมด้านวิทยาศาสตร์ เทคโนโลยีและนวัตกรรม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วทน.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) ของกระทรวงวิทยาศาสตร์และเทคโนโลยี เพื่อเป็นของขวัญปีใหม่ 2562 มอบให้แก่ประชาชน ซึ่งเป็นการดำเนินการตามข้อสั่งการของนายกรัฐมนตรีในคราวประชุมคณะรัฐมนตรี เมื่อวันที่ 13 พฤศจิกายน 2561 โดยแบ่งตามกลุ่มเป้าหมายเป็น 2 กลุ่ม รวม 27 โครงการ/กิจกรรม ได้แก่ 1)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วทน.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เพื่อเด็ก เยาวชน และประชาชน (24 โครงการ/กิจกรรม) และ 2)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วทน.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เพื่อเกษตรกรและผู้ประกอบการ (3 โครงการ/กิจกรรม) โดยมีโครงการ/กิจกรรมที่สำคัญ สรุปได้ดังนี้</w:t>
      </w:r>
    </w:p>
    <w:p w:rsidR="00737506" w:rsidRPr="00636391" w:rsidRDefault="00737506" w:rsidP="009D471B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2825"/>
        <w:gridCol w:w="3498"/>
      </w:tblGrid>
      <w:tr w:rsidR="00737506" w:rsidRPr="00636391" w:rsidTr="00805C6B">
        <w:tc>
          <w:tcPr>
            <w:tcW w:w="9854" w:type="dxa"/>
            <w:gridSpan w:val="3"/>
            <w:shd w:val="clear" w:color="auto" w:fill="auto"/>
          </w:tcPr>
          <w:p w:rsidR="00737506" w:rsidRPr="00636391" w:rsidRDefault="00737506" w:rsidP="009D471B">
            <w:pPr>
              <w:tabs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proofErr w:type="spellStart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วทน.</w:t>
            </w:r>
            <w:proofErr w:type="spellEnd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เพื่อเด็ก เยาวชน และประชาชน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1.1 ยกเว้นค่าเข้าชมพิพิธภัณฑ์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365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Space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Inspirium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ชลบุรี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5 ธันวาคม 2561 –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13 มกราคม 2562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Space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Inspirium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ณ อุทยานรังสรรค์นวัตกรรมอวกาศ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อำเภอศรีราชา จังหวัดชลบุรี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1.2 ยกเว้นค่าเข้าชมพิพิธภัณฑ์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วิทยาศาสตร์ รับปีใหม่ 2562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 ธันวาคม 2561 –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5 มกราคม 2562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จังหวัดปทุมธานี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1.3 กิจกรรมดูดาวฟรีที่หอดูดาวภูมิภาค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ทั้ง 3 แห่ง และที่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AstroPark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จังหวัดเชียงใหม่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วันเสาร์ของทุก ๆ สัปดาห์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เวลา 17.00 – 22.00 น.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AstroPark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1.4 กิจกรรมชมปรากฏการณ์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Super Full Moon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AstroPark</w:t>
            </w:r>
            <w:proofErr w:type="spellEnd"/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หอดูดาวภูมิภาคทั้ง 3 แห่ง</w:t>
            </w:r>
            <w:r w:rsidR="009A00DB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9A00DB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เครือข่าย 360 โรงเรียนทั่ว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21 มกราคม 2562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เวลา 16.00 – 23.00 น.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AstroPark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หอดูดาวภูมิภาคทั้ง 3 แห่ง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 360 โรงเรียนทั่วประเทศ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สนับสนุนการเรียนรู้ด้วย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บทเรียน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เด็กนักเรียน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12 ธันวาคม 2561 –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12 มกราคม 2562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โรงเรียนในสังกัดสำนักงานเขตพื้นที่การศึกษา มัธยมศึกษาทั่วประเทศ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1.6 กิจกรรมอบรม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STEAM 4 INNOVATOR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10 – 12 มกราคม 2562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อาคารอุทยานนวัตกรรม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สำนักงานนวัตกรรมแห่งชาติ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(องค์การมหาชน)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จิสด้า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ลดราคาค่าลงทะเบียน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ฝึกอบรม 2 หลักสูตร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(จาก 15,000 บาท เหลือ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7,500 บาท) เพื่อเป็นของขวัญ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ให้กับประชาชน</w:t>
            </w:r>
          </w:p>
          <w:p w:rsidR="002155EF" w:rsidRPr="00636391" w:rsidRDefault="002155EF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5EF" w:rsidRPr="00636391" w:rsidRDefault="002155EF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2562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ณ สำนักงานพัฒนาเทคโนโลยีอวกาศ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และภูมิสารสนเทศ (องค์การมหาชน)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(บางเขน)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1.8 โรงเรียนผู้สูงอายุป้องกัน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โรคอัล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ไซ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เมอร์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พฤศจิกายน 2561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เวลา 08.00 – 17.00 น.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ห้องประชุมศรีสุริ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ยวงศ์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บอล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รูม</w:t>
            </w:r>
            <w:proofErr w:type="spellEnd"/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ชั้น 11 โรงแรม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ตวัน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นา สุ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รวงศ์</w:t>
            </w:r>
            <w:proofErr w:type="spellEnd"/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</w:tr>
      <w:tr w:rsidR="00737506" w:rsidRPr="00636391" w:rsidTr="00805C6B">
        <w:tc>
          <w:tcPr>
            <w:tcW w:w="3510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1.9 โครงการ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การเรียนรู้กับการทำงาน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Work integrated Learning </w:t>
            </w:r>
            <w:r w:rsidR="00A64CB4" w:rsidRPr="0063639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WiL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 – มกราคม 2562</w:t>
            </w:r>
          </w:p>
        </w:tc>
        <w:tc>
          <w:tcPr>
            <w:tcW w:w="350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และสถานประกอบการ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</w:t>
            </w:r>
          </w:p>
        </w:tc>
      </w:tr>
    </w:tbl>
    <w:p w:rsidR="00737506" w:rsidRPr="00636391" w:rsidRDefault="00737506" w:rsidP="009D471B">
      <w:pPr>
        <w:tabs>
          <w:tab w:val="left" w:pos="284"/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2825"/>
        <w:gridCol w:w="3496"/>
      </w:tblGrid>
      <w:tr w:rsidR="00737506" w:rsidRPr="00636391" w:rsidTr="00805C6B">
        <w:tc>
          <w:tcPr>
            <w:tcW w:w="9820" w:type="dxa"/>
            <w:gridSpan w:val="3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proofErr w:type="spellStart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วทน.</w:t>
            </w:r>
            <w:proofErr w:type="spellEnd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เพื่อเกษตรกรและผู้ประกอบการ</w:t>
            </w:r>
          </w:p>
        </w:tc>
      </w:tr>
      <w:tr w:rsidR="00737506" w:rsidRPr="00636391" w:rsidTr="00805C6B">
        <w:tc>
          <w:tcPr>
            <w:tcW w:w="349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2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96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37506" w:rsidRPr="00636391" w:rsidTr="00805C6B">
        <w:tc>
          <w:tcPr>
            <w:tcW w:w="349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2.1 จัดโปรโมชั่นลดราคาร้อยละ 20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งานบริการภาคอุตสาหกรรม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3 เดือน</w:t>
            </w:r>
          </w:p>
        </w:tc>
        <w:tc>
          <w:tcPr>
            <w:tcW w:w="282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 มกราคม – 31 มีนาคม 2562</w:t>
            </w:r>
          </w:p>
        </w:tc>
        <w:tc>
          <w:tcPr>
            <w:tcW w:w="3496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 จังหวัดปทุมธานี</w:t>
            </w:r>
          </w:p>
        </w:tc>
      </w:tr>
      <w:tr w:rsidR="00737506" w:rsidRPr="00636391" w:rsidTr="00805C6B">
        <w:tc>
          <w:tcPr>
            <w:tcW w:w="3499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คู่มือบริหารจัดการน้ำ </w:t>
            </w:r>
          </w:p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จำนวน 200 เล่ม</w:t>
            </w:r>
          </w:p>
        </w:tc>
        <w:tc>
          <w:tcPr>
            <w:tcW w:w="2825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2561 </w:t>
            </w:r>
          </w:p>
        </w:tc>
        <w:tc>
          <w:tcPr>
            <w:tcW w:w="3496" w:type="dxa"/>
            <w:shd w:val="clear" w:color="auto" w:fill="auto"/>
          </w:tcPr>
          <w:p w:rsidR="00737506" w:rsidRPr="00636391" w:rsidRDefault="00737506" w:rsidP="009D471B">
            <w:pPr>
              <w:tabs>
                <w:tab w:val="left" w:pos="284"/>
                <w:tab w:val="left" w:pos="1418"/>
              </w:tabs>
              <w:spacing w:line="320" w:lineRule="exact"/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ทุกจังหวัดทั่วประเทศ</w:t>
            </w:r>
          </w:p>
        </w:tc>
      </w:tr>
    </w:tbl>
    <w:p w:rsidR="00737506" w:rsidRPr="00636391" w:rsidRDefault="00737506" w:rsidP="009D471B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56FFD" w:rsidRPr="00636391" w:rsidRDefault="002155EF" w:rsidP="009D471B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25.</w:t>
      </w:r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การจัดทำโครงการของขวัญปีใหม่ของกระทรวงมหาดไทยเพื่อมอบให้ประชาชน ประจำปี พ.ศ. 2562 (มท.) </w:t>
      </w:r>
    </w:p>
    <w:p w:rsidR="00556FFD" w:rsidRPr="00636391" w:rsidRDefault="00556FFD" w:rsidP="009D471B">
      <w:pPr>
        <w:spacing w:line="320" w:lineRule="exac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คณะรัฐมนตรีมีมติรับทราบตามที่กระทรวงมหาดไทย (มท.) เสนอ เรื่อง การจัดทำโครงการของขวัญปีใหม่ของกระทรวงมหาดไทยเพื่อมอบให้ประชาชน ประจำปี พ.ศ. 2562 ภายใต้แนวคิด “127 ปี มหาดไทย ทุกหัวใจเราดูแล” ซึ่งสอดคล้องกับแนวทางการขับเคลื่อนภารกิจในการ “บำบัดทุกข์” และ “บำรุงสุข” รวมทั้งสิ้น 22 โครงการ (“บำบัดทุกข์” 9 โครงการ และ “บำรุงสุข” 13 โครงการ) มีโครงการที่สำคัญ สรุปได้ดังนี้</w:t>
      </w:r>
    </w:p>
    <w:p w:rsidR="00D04677" w:rsidRPr="00636391" w:rsidRDefault="00D04677" w:rsidP="009D471B">
      <w:pPr>
        <w:spacing w:line="320" w:lineRule="exac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afb"/>
        <w:tblW w:w="0" w:type="auto"/>
        <w:tblLook w:val="04A0"/>
      </w:tblPr>
      <w:tblGrid>
        <w:gridCol w:w="3273"/>
        <w:gridCol w:w="4206"/>
        <w:gridCol w:w="2341"/>
      </w:tblGrid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งานที่เสนอเป็นของขวัญปีใหม่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หน่วยงาน</w:t>
            </w:r>
          </w:p>
        </w:tc>
      </w:tr>
      <w:tr w:rsidR="00556FFD" w:rsidRPr="00636391" w:rsidTr="004B77C0">
        <w:tc>
          <w:tcPr>
            <w:tcW w:w="9820" w:type="dxa"/>
            <w:gridSpan w:val="3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ดูแลประชาชนตามภารกิจ </w:t>
            </w:r>
            <w:r w:rsidRPr="006363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“บำบัดทุกข์”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1) ร้องเรียนร้องทุกข์ผ่าน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แอป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ฯ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MOI 1567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พัฒนาระบบการรับเรื่องร้องเรียนร้องทุกข์ของประชาชนให้มีความสะดวกรวดเร็ว สามารถเข้าถึงได้ง่าย ทุกที่ทุกเวลาโดยนำ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แอป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พลิ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เค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ชัน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MOI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1567 และเว็บไซต์ศูนย์ดำรงธรรม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hyperlink r:id="rId9" w:history="1">
              <w:r w:rsidRPr="00636391">
                <w:rPr>
                  <w:rStyle w:val="af0"/>
                  <w:rFonts w:ascii="TH SarabunPSK" w:eastAsia="Times New Roman" w:hAnsi="TH SarabunPSK" w:cs="TH SarabunPSK"/>
                  <w:color w:val="auto"/>
                  <w:sz w:val="32"/>
                  <w:szCs w:val="32"/>
                  <w:bdr w:val="none" w:sz="0" w:space="0" w:color="auto" w:frame="1"/>
                </w:rPr>
                <w:t>www.damrongdhama.moi.go.th</w:t>
              </w:r>
            </w:hyperlink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มาเป็นช่องทางในการร้องเรียนร้องทุกข์ของประชาชน ตั้งแต่วันที่ 1 ธันวาคม 2561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สำนักงานปลัดกระทรวงมหาดไทย (ศูนย์ดำรงธรรม มท.) 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2)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Share happiness: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ช่วยเหลือครัวเรือนยากจน 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สนับสนุนครัวเรือนยากจนให้มีการบริหารจัดการชีวิตได้อย่างเหมาะสมและพึ่งตนเองได้ เน้นการใช้พลังชุมชนโดยผู้นำอาสาพัฒนาชุมชน เพื่อแก้ปัญหาตามหลักปรัชญาของเศรษฐกิจพอเพียงเป้าหมาย จำนวน 15,429 ครัวเรือน  ตั้งแต่เดือนมกราคม – กันยายน 2562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กรมการพัฒนาชุมชน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3) ศูนย์ดำรงธรรม นำสุข คลายทุกข์ด้านที่ดิน ปี 2562 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ให้บริการประชาชนในการรับแจ้งข่าวสาร ข้อสงสัย และปัญหาความเดือดร้อนผ่านระบบ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HOT LINE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จำนวน 10 คู่สาย เพื่อบริการตอบข้อสงสัยโดยผู้เชี่ยวชาญ ตลอด 24 ชั่วโมง ตั้งแต่วันที่ 1 มกราคม 2562 เป็นต้นไป</w:t>
            </w:r>
          </w:p>
          <w:p w:rsidR="002155EF" w:rsidRPr="00636391" w:rsidRDefault="002155EF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กรมที่ดิน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4)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Happy Lands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แพ็คเกจความสุขมอบให้ประชาชน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ให้บริการใน 3 กิจกรรม ดังนี้ 1) กิจกรรมที่ 1 “จดทะเบียนตามนัด” 2) กิจกรรมที่ 2 “วันรังวัดเลือกได้” และ 3) กิจกรรมที่ 3 “บริการสุขใจ” ตั้งแต่วันที่ 1 มกราคม – 30 กันยายน 2562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กรมที่ดิน</w:t>
            </w:r>
          </w:p>
        </w:tc>
      </w:tr>
      <w:tr w:rsidR="00556FFD" w:rsidRPr="00636391" w:rsidTr="004B77C0">
        <w:tc>
          <w:tcPr>
            <w:tcW w:w="9820" w:type="dxa"/>
            <w:gridSpan w:val="3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ดูแลประชาชนตามภารกิจ </w:t>
            </w:r>
            <w:r w:rsidRPr="006363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“บำรุงสุข”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5) แบบบ้านสานฝันของขวัญ         ปีใหม่ ปี 2562 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จัดทำแบบบ้านเพื่อสนองตอบความต้องการให้กับประชาชน จำนวน 7 แบบ จำแนกได้ 1) แบบบ้าน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อารยสถาปัตย์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จำนวน 3 แบบ 2) แบบบ้านผู้ประสบภัย จำนวน 4 แบบ ได้แก่ แบบบ้านประสานพิกัด จำนวน 2 แบบ และแบบบ้านสำเร็จรูปจากโรงงาน จำนวน 2 แบบ ตั้งแต่เดือนตุลาคม 2561 – พฤษภาคม 2562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กรม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โยธาธิ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และผังเมือง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6) ห้องน้ำท้องถิ่นสะอาดและปลอดภัย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พัฒนาห้องน้ำสาธารณะในความรับผิดชอบของ 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อปท.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ทุกแห่งโดยเน้นการพัฒนาให้บรรลุ 3 เรื่อง คือสะอาด เพียงพอ และปลอดภัย  ตั้งแต่เดือนพฤศจิกายน 2561 – กันยายน 2562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กรมส่งเสริมการปกครองท้องถิ่น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7) คืนคลองสวยทั่วไทยสุขใจเที่ยวท้องถิ่น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สนับสนุนให้ 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อปท.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ร่วมกับภาครัฐ ภาคเอกชน และชุมชน ในรูปแบบ “ประชารัฐ” ดำเนินการคัดเลือก และปรับปรุงพัฒนาคูคลองและพื้นที่บริเวณริมคลอง เพื่อเป็นการส่งเสริมการท่องเที่ยววิถีคลอง วิถีเกษตร และประวัติศาสตร์ ดำเนินการในปีงบประมาณ พ.ศ. 2562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กรมส่งเสริมการปกครองส่วนท้องถิ่น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8) ถนนสายไร้สายสร้างสุขเพื่อคนเมือง ปี 2562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ดำเนินการนำสายไฟฟ้าและสายสื่อสารลงดิน เพิ่มเติมในอีก 3 เส้นทางเศรษฐกิจและการท่องเที่ยวที่สำคัญ รวมระยะทาง 3.85 กิโลเมตร ประกอบด้วย 1) ถนนนานาเหนือ 0.75 กิโลเมตร 2) ถนนวิทยุ 2.1 กิโลเมตร และ 3) ถนนสาธุประดิษฐ์ 1 กิโลเมตร ตั้งแต่เดือนมกราคม – 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ธันวามคม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2562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การไฟฟ้านครหลวง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9) ชุมชนปลอดภัยใช้ไฟ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PEA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ยกระดับมาตรฐานความปลอดภัยการใช้ไฟฟ้าของประชาชน และเผยแพร่ส่งเสริมความรู้ที่เป็นประโยชน์เรื่องการใช้ไฟฟ้าสู่สาธารณะโดยตรวจสอบระบบไฟฟ้าในชุมชนที่มีความเสี่ยงต่อการเกิดภัยพิบัติทางธรรมชาติและอัคคีภัย ให้อยู่ในสภาพพร้อมใช้งาน ตั้งแต่เดือนมกราคม – พฤศจิกายน 2562 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การไฟฟ้าส่วนภูมิภาค</w:t>
            </w:r>
          </w:p>
        </w:tc>
      </w:tr>
      <w:tr w:rsidR="00556FFD" w:rsidRPr="00636391" w:rsidTr="004B77C0">
        <w:tc>
          <w:tcPr>
            <w:tcW w:w="3273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10) </w:t>
            </w: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กปภ.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อาสาดูแลประปา         เพื่อปวงชน</w:t>
            </w:r>
          </w:p>
        </w:tc>
        <w:tc>
          <w:tcPr>
            <w:tcW w:w="420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proofErr w:type="spellStart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กปภ.</w:t>
            </w:r>
            <w:proofErr w:type="spellEnd"/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สาขา (234 สาขาทั่วประเทศ ครอบคลุม 74 จังหวัด) จัดส่งเจ้าหน้าที่ผู้เชี่ยวชาญลงพื้นที่ทั่วประเทศ เพื่อให้บริการดูแลซ่อมแซมระบบประปาภายในบ้านเรือน โดยไม่มีค่าใช้จ่าย พร้อมปรับปรุงฐานข้อมูลปัจจุบันของผู้ใช้น้ำ ตั้งแต่เดือนธันวาคม 2561 – มกราคม 2562 </w:t>
            </w:r>
          </w:p>
        </w:tc>
        <w:tc>
          <w:tcPr>
            <w:tcW w:w="234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การประปาส่วนภูมิภาค</w:t>
            </w:r>
          </w:p>
        </w:tc>
      </w:tr>
    </w:tbl>
    <w:p w:rsidR="00556FFD" w:rsidRPr="00636391" w:rsidRDefault="00556FFD" w:rsidP="009D471B">
      <w:pPr>
        <w:spacing w:line="320" w:lineRule="exac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556FFD" w:rsidRPr="00636391" w:rsidRDefault="002155EF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26.</w:t>
      </w:r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โครงการความร่วมมือระหว่างกองทัพบก และ </w:t>
      </w:r>
      <w:proofErr w:type="spellStart"/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วช.</w:t>
      </w:r>
      <w:proofErr w:type="spellEnd"/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: พอเพียงเพิ่มพลังชุมชน มั่นคงด้วยวิจัยและนวัตกรรม</w:t>
      </w:r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” </w:t>
      </w:r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บรรจุในแผนกิจกรรมเพื่อมอบเป็นของขวัญปีใหม่ (ปี พ.ศ. 2562)</w:t>
      </w:r>
    </w:p>
    <w:p w:rsidR="00556FFD" w:rsidRPr="00636391" w:rsidRDefault="00556FFD" w:rsidP="009D471B">
      <w:pPr>
        <w:spacing w:line="320" w:lineRule="exac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คณะรัฐมนตรีมีมติรับทราบตามที่สำนักนายกรัฐมนตรีเสนอให้บรรจุ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“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โครงการความร่วมมือระหว่างกองทัพบก และ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วช.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: พอเพียงเพิ่มพลังชุมชน มั่นคงด้วยวิจัยและนวัตกรรม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”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ในแผนกิจกรรมเพื่อมอบเป็นของขวัญปีใหม่  (ปี พ.ศ. 2562) ดังนี้</w:t>
      </w:r>
    </w:p>
    <w:p w:rsidR="00556FFD" w:rsidRPr="00636391" w:rsidRDefault="00556FFD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สาระสำคัญ</w:t>
      </w:r>
    </w:p>
    <w:p w:rsidR="00556FFD" w:rsidRPr="00636391" w:rsidRDefault="00556FFD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กองทัพบก ในฐานะหน่วยงานภาคความมั่นคง ซึ่งมีเป้าหมายพัฒนาประเทศให้มีความมั่นคง ประชาชนมีความสุขโดยการเสริมสร้างการพัฒนาคน เครื่องมือ เทคโนโลยี ให้มีศักยภาพ สามารถพึ่งพาตนเองได้ตามยุทธศาสตร์ชาติด้านความมั่นคง และได้มีการจัดตั้งศูนย์การเรียนรู้เศรษฐกิจพอเพียงขึ้นใน 4  ภูมิภาคของประเทศ เพื่อน้อมนำหลักปรัชญาของเศรษฐกิจพอเพียง และศาสตร์พระราชาตามนโยบายรัฐ ในการนำไปสู่การปฏิบัติ เผยแพร่ และขยายผล โดยมุ่งหมายให้กำลังพลและชุมชนรอบข้างศูนย์ฯ มีการครองตนที่พอเพียง รู้เท่าทันสถานการณ์บ้านเมือง รู้เท่าทันภัยคุกคามที่จะเกิดขึ้นกับครอบครัวและชุมชน สามารถใช้เวลาว่างให้เกิดประโยชน์ ลดรายจ่าย เพิ่มรายได้ ดำรงชีวิตอย่างพอเพียง อันเป็นการสร้างชุมชนสังคมที่เข้มแข็ง สมดุล เป็นกลไกเสริมสร้างความมั่นคงให้แก่ประเทศโดยรวม</w:t>
      </w:r>
    </w:p>
    <w:p w:rsidR="00556FFD" w:rsidRPr="00636391" w:rsidRDefault="00556FFD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>สำนักงานคณะกรรมการวิจัยแห่งชาติ (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วช.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) ในฐานะหน่วยงานภาคการวิจัย ที่ได้รับมอบหมายให้บริหารจัดการในภาพรวมของการขับเคลื่อนผลักดันให้เกิดการนำผลงานวิจัยและนวัตกรรมไปใช้ให้เกิดประโยชน์อย่างเป็นรูปธรรมในมิติการพัฒนาเชิงพื้นที่ จึงได้พิจารณาองค์ความรู้จากผลงานวิจัยและนวัตกรรมที่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วช.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ให้การสนับสนุนและมีความพร้อมต่อการนำไปใช้ประโยชน์เพื่อการส่งเสริม การพัฒนาอาชีพ คุณภาพชีวิต และสิ่งแวดล้อม โดยการน้อมนำแนวทางพัฒนาตามหลักปรัชญาของเศรษฐกิจพอเพียง และศาสตร์พระราชาตามนโยบายรัฐ เป็นแนวทางในการบูร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ณา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การเชื่อมโยงการทำงานร่วมกับบทบาทภาคความมั่นคงโดยกองทัพบก ซึ่งมีศูนย์การเรียนรู้เศรษฐกิจพอเพียงครอบคลุมทั่วประเทศ ดำเนินกิจกรรมร่วมกันเพื่อส่งต่อความสุข โดยการมอบเป็นของขวัญปีใหม่ให้แก่ประชาชนและชุมชนในพื้นที่โดยรอบศูนย์การเรียนรู้เศรษฐกิจพอเพียงที่มีอยู่ใน 4 ภูมิภาคทั่วประเทศ ใน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“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โครงการความร่วมมือระหว่างกองทัพบก และ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วช.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: พอเพียงเพิ่มพลังชุมชน มั่นคงด้วยวิจัยและนวัตกรรม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”  </w:t>
      </w:r>
    </w:p>
    <w:p w:rsidR="00556FFD" w:rsidRPr="00636391" w:rsidRDefault="00556FFD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สำหรับการดำเนินโครงการดังกล่าว กองทัพบก และ </w:t>
      </w:r>
      <w:proofErr w:type="spellStart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วช.</w:t>
      </w:r>
      <w:proofErr w:type="spellEnd"/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จะร่วมกันในการขยายผลองค์ความรู้จากผลงานวิจัยและนวัตกรรม สู่ศูนย์การเรียนรู้เศรษฐกิจพอเพียง โดยการคัดกรององค์ความรู้จากผลงานวิจัยและนวัตกรรมที่มีความพร้อมและเหมาะสมกับความต้องการของพื้นที่ชุมชน และนำสู่การขยายผลองค์ความรู้เหล่านั้นไปยังศูนย์การเรียนรู้เศรษฐกิจพอเพียงและชุมชนโดยรอบในความดูแลของศูนย์ฯ  ซึ่งมีแผนที่จะดำเนินการร่วมกันได้ทันที โดยขยายผลไปยังศูนย์การเรียนรู้ต่างๆ ไม่น้อยกว่า 20 ศูนย์ใน 4  ภูมิภาคทั่วประเทศ ก่อให้เกิดประโยชน์แก่ประชาชน ชุมชน รวมถึงกำลังพล จำนวนไม่น้อยกว่า 10,000 คน อันจะเป็นกลไกสำคัญในการเสริมสร้าง</w:t>
      </w:r>
      <w:r w:rsidR="00D04677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ความเข้มแข็งให้แก่ประชาชนและชุมชนฐานรากของประเทศได้อย่างยั่งยืนด้วยวิจัยและนวัตกรรม ส่งผลให้ประชาชน กำลังพลและชุมชนที่ได้รับประโยชน์จากองค์ความรู้การวิจัยและนวัตกรรมใน  ศูนย์การเรียนรู้ฯ มีอาชีพ มีรายได้ และมีคุณภาพชีวิตที่ดีขึ้นในบริบทการดำเนินชีวิตอย่างพอเพียง</w:t>
      </w:r>
    </w:p>
    <w:p w:rsidR="00556FFD" w:rsidRPr="00636391" w:rsidRDefault="00556FFD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556FFD" w:rsidRPr="00636391" w:rsidRDefault="002155EF" w:rsidP="009D471B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27.</w:t>
      </w:r>
      <w:r w:rsidR="00556FFD"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ของขวัญปีใหม่มอบให้แก่ประชาชน  ประจำปี พ.ศ. 2562 ของกระทรวงยุติธรรม</w:t>
      </w:r>
    </w:p>
    <w:p w:rsidR="00556FFD" w:rsidRPr="00636391" w:rsidRDefault="00556FFD" w:rsidP="009D471B">
      <w:pPr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คณะรัฐมนตรีมีมติรับทราบการดำเนินการ/กิจกรรมของขวัญปีใหม่มอบให้แก่ประชาชน </w:t>
      </w:r>
      <w:r w:rsidR="00D04677"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                  </w:t>
      </w:r>
      <w:r w:rsidRPr="0063639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ประจำปี พ.ศ. 2562 ของกระทรวงยุติธรรม ตามที่กระทรวงยุติธรรมเสนอ ดังนี้ </w:t>
      </w:r>
    </w:p>
    <w:p w:rsidR="00556FFD" w:rsidRPr="00636391" w:rsidRDefault="00556FFD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สรุปโครงการหรือกิจกรรมที่จะมอบเป็นของขวัญปีใหม่ให้แก่ประชาชน</w:t>
      </w:r>
    </w:p>
    <w:p w:rsidR="00556FFD" w:rsidRPr="00636391" w:rsidRDefault="00556FFD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2562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</w:t>
      </w:r>
      <w:r w:rsidRPr="00636391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27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</w:t>
      </w:r>
    </w:p>
    <w:p w:rsidR="00556FFD" w:rsidRPr="00636391" w:rsidRDefault="00556FFD" w:rsidP="009D471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10632" w:type="dxa"/>
        <w:tblInd w:w="-176" w:type="dxa"/>
        <w:tblLook w:val="04A0"/>
      </w:tblPr>
      <w:tblGrid>
        <w:gridCol w:w="2269"/>
        <w:gridCol w:w="5386"/>
        <w:gridCol w:w="1276"/>
        <w:gridCol w:w="1701"/>
      </w:tblGrid>
      <w:tr w:rsidR="00556FFD" w:rsidRPr="00636391" w:rsidTr="004B77C0">
        <w:tc>
          <w:tcPr>
            <w:tcW w:w="2269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</w:tr>
      <w:tr w:rsidR="00556FFD" w:rsidRPr="00636391" w:rsidTr="004B77C0">
        <w:tc>
          <w:tcPr>
            <w:tcW w:w="2269" w:type="dxa"/>
            <w:vMerge w:val="restart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การลดภาระค่าใช้จ่าย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และช่วยเหลือประชาชน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ให้เข้าถึงความยุติธรรม</w:t>
            </w: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1.1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การขายทอดตลาดที่ดินพร้อมสิ่งปลูกสร้างและห้องชุดของ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กรมบังคับคดีสำหรับโครงการประชารัฐสวัสดิการ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เริ่ม ม.ค.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ส่วนกลาง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1.2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การจัดมหกรรมไกล่เกลี่ยข้อพิพาทชั้นบังคับคดี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61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62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กรุงเทพฯ และ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จังหวัดกลุ่ม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1-9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1.3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การจัดมหกรรมขายทอดตลาด ณ ศูนย์ประชุมแห่งชาติ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61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ศูนย์ประชุม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แห่งชาติสิริกิติ์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1.4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การจำหน่ายสินค้าและผลิตภัณฑ์ในโครงการ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DJOP Center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ซึ่งเป็นผลงานของเด็กและเยาวชนในความดูแลของกรมพินิจฯ ในราคาพิเศษ (ลดราคา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10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20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%)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กพน.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15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61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15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สถานพินิจฯ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และศูนย์ฝึกฯ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1.5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การให้บริการการบันทึกภาพลักษณะร่องรอย ตำหนิพิเศษของพระเครื่องให้กับประชาชน ตามหลักนิติวิทยาศาสตร์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สนว.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17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61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15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สถาบันนิติ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วิทยาศาสตร์ 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1.6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การจำหน่ายสินค้าและผลิตภัณฑ์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ซี่ง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เป็นผลงานของผู้ต้องขัง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ในราคาพิเศษ  (รท.)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24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61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</w:t>
            </w:r>
            <w:r w:rsidRPr="0063639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ร้านจำหน่าย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ผลิตภัณฑ์เรือนจำ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และทัณฑ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สถาน</w:t>
            </w:r>
          </w:p>
        </w:tc>
      </w:tr>
      <w:tr w:rsidR="00556FFD" w:rsidRPr="00636391" w:rsidTr="004B77C0">
        <w:tc>
          <w:tcPr>
            <w:tcW w:w="2269" w:type="dxa"/>
            <w:vMerge w:val="restart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การให้บริการความรู้และความเข้าใจด้านกฎหมาย</w:t>
            </w: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จ้งสิทธิและจัดทำคำขอรับค่าทดแทนและค่าใช้จ่ายแก่จำเลยในคดีอาญาที่เป็นเด็กและเยาวชนตามพระราชบัญญัติ  ค่าตอบแทนผู้เสียหายและค่าทดแทนและค่าใช้จ่ายแก่จำเลย</w:t>
            </w: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ในคดีอาญา พ.ศ. 2544 และที่แก้ไขเพิ่มเติม (ฉบับที่ 2) พ.ศ. 2559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ในสถานพินิจและคุ้มครองเด็กและเยาวชนทั่วประเทศ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กคส.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ส่วนกลาง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สพน.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2.2 การให้ความรู้กฎหมายแก่ประชาชน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กฎหมายค้ำประกัน จำนอง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พรบ.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หลักประกันทางธุรกิจ 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พรบ.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ล้มละลาย(ฉบับที่ 9)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กฎหมายการบังคับคดีและการไกล่เกลี่ยแก่เกษตรกรและประชาชน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การเสริมสร้างสุขภาพทางการเงิน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ม.ค.-ก.พ. 62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พ.ย.-ธ.ค. 61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ต.ค.-ธ.ค. 61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- 18 จังหวัด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จังหวัดกลุ่ม 1-9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จังหวัดกลุ่ม 1-9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การลงพื้นที่ทั่วประเทศในการให้คำปรึกษากฎหมาย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โดยไม่เสียค่าใช้จ่าย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ช่วงเทศกาล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ปีใหม่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สถานีขนส่งสายใต้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สบค.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ส่งความสุข ส่งความรู้กฎหมายกลับบ้าน ในเทศกาลปีใหม่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สกธ.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 61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สถานีขนส่ง</w:t>
            </w:r>
            <w:r w:rsidR="00D04677"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หมอชิต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สถานีรถไฟ</w:t>
            </w:r>
            <w:r w:rsidR="00D04677"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หัวลำโพง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2.5 ยุติธรรมใส่ใจ ส่งความห่วงใย จากวัยใส สู่ผู้ปกครอง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จัดอบรมให้ความรู้แก่ชุมชน ผ่านโรงเรียนและครอบครัว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กคส.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24 ธ.ค. 61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โรงเรียน</w:t>
            </w:r>
            <w:r w:rsidR="00D04677"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ปากเกร็ด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จังหวัดนนทบุรี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2.6 การให้ความรู้เกี่ยวกับสิทธิตาม พ.รบ.ค่าตอบแทนและค่าทดแทน และค่าใช้จ่ายแก่จำเลยในคดีอาญา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คป.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พื้นที่ของ </w:t>
            </w:r>
            <w:proofErr w:type="spellStart"/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สคป.</w:t>
            </w:r>
            <w:proofErr w:type="spellEnd"/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รวม 57 แห่ง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2.7 การให้ความรู้เกี่ยวกับการทำงานบริการสังคมแทนค่าปรับแก่ผู้ต้องโทษกักขัง และผู้ต้องโทษปรับที่ไม่มีเงินชำระ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คป.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1. ศาล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สถานกักขัง</w:t>
            </w:r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2.8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รณรงค์สร้างจิตสำนึกความปลอดภัยทางถนน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การร่วมกับภาคีเครือข่ายฯ ได้แก่ การประชาสัมพันธ์ผ่านวิทยุกระจายเสียง วิทยุชุมชน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คป.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พื้นที่ในความ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รับผิดชอบของ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สคป.</w:t>
            </w:r>
            <w:proofErr w:type="spellEnd"/>
          </w:p>
        </w:tc>
      </w:tr>
      <w:tr w:rsidR="00556FFD" w:rsidRPr="00636391" w:rsidTr="004B77C0">
        <w:tc>
          <w:tcPr>
            <w:tcW w:w="2269" w:type="dxa"/>
            <w:vMerge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กิจกรรมรณรงค์ประชาสัมพันธ์และเผยแพร่สื่อประชาสัมพันธ์ให้ความรู้เกี่ยวกับยาเสพติด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ป.ป.ส.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สถานีขนส่ง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15 แห่ง</w:t>
            </w:r>
          </w:p>
        </w:tc>
      </w:tr>
      <w:tr w:rsidR="00556FFD" w:rsidRPr="00636391" w:rsidTr="004B77C0">
        <w:tc>
          <w:tcPr>
            <w:tcW w:w="2269" w:type="dxa"/>
            <w:vMerge w:val="restart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 การบริการงานยุติธรรมช่วงเทศกาล</w:t>
            </w:r>
            <w:r w:rsidR="00D04677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ปีใหม่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ยุติธรรมใส่ใจ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(Justice Care)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ให้คำปรึกษาแนะนำ และประสานการช่วยเหลือแบบ</w:t>
            </w:r>
            <w:proofErr w:type="spellStart"/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บูรณา</w:t>
            </w:r>
            <w:proofErr w:type="spellEnd"/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การฯ (</w:t>
            </w:r>
            <w:proofErr w:type="spellStart"/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สชจ.</w:t>
            </w:r>
            <w:proofErr w:type="spellEnd"/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เริ่มตั้งแต่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พ.ย. 61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สำนักงานยุติธรรม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จังหวัด</w:t>
            </w:r>
            <w:r w:rsidR="00D04677"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ทั่วประเทศ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สร้างสุข ปันยิ้ม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การจัดกิจกรรม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สันทนา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การให้กับผู้ที่ไม่ได้ฉลองปีใหม่กับครอบครัว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คป.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บ้านพักคนชรา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บ้านเด็กกำพร้า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โรงพยาบาล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สถานสงเคราะห์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การทำงานบริการสังคมเพื่อลดปัจจัยเสี่ยงด้านถนนและ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สภาพแวดล้อม แบ่งเป็น 2 กิจกรรม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1) กิจกรรมบริการสังคม เช่น ตัด แผ้วถางต้นไม้ หรือสิ่งกีดขวาง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บริเวณข้างทางในจุดเสี่ยง ทางร่วมของถนนสายหลักและสายรอง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2) สนับสนุนช่วยเหลือการปฏิบัติงานช่วยเหลือ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เจ้าหน้าที่ฯ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ณ ด่านตรวจชุมชน จุดตรวจ เช่น ให้บริการแจกผ้าเย็น เครื่องดื่ม ดูแลประชาชนบริเวณจุดพักรถ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คป.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15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พื้นที่ในความ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รับผิดชอบของ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สคป.</w:t>
            </w:r>
            <w:proofErr w:type="spellEnd"/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โครงการบำเพ็ญประโยชน์ แบ่งเป็น 2 กิจกรรม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1) กิจกรรมบำเพ็ญประโยชน์ ภายใต้โครงการจิตอาสา 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“เราทำความดี ด้วยหัวใจ”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2) กิจกรรมสวดมนต์ข้ามปี ของเด็กและเยาวชนในความดูแลของกรมพินิจฯ ร่วมด้วยผู้บริหารหน่วยงาน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กพน.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 61 -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สถานพินิจฯ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และศูนย์ฝึกฯ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3.5 โครงการบำเพ็ญสาธารณประโยชน์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นักโทษเด็ดขาดที่รับอนุมัติจ่ายออกทำงานสาธารณะ</w:t>
            </w:r>
            <w:r w:rsidR="00D04677"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นอกเรือนจำ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หรือได้รับอนุญาตให้ออกทำงานนอกเรือนจำ ออกไปทำกิจกรรม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บำเพ็ญประโยชน์ร่วมกับชุมชน เช่น 1 เรือนจำ 1 วัด </w:t>
            </w:r>
            <w:r w:rsidR="00D04677"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 โรงเรียน (รท.)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26 ธ.ค. 61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1. เรือนจำ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ทัณฑ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สถาน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 สถานกักขัง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3.6 กิจกรรม “อุ่นไอรัก คลายความหนาว สายน้ำแห่งรัตนโกสินทร์”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การจัดแสดงและจำหน่ายผลิตภัณฑ์ราชทัณฑ์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การสาธิตการฝึกวิชาชีพ - การแสดงของผู้ต้องขังบนเวทีกลาง  (รท.)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 61 -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19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ลานพระราชวัง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ดุสิต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และสนามเสือป่า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3.7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Justice Care and Clean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ผู้บริหารและเจ้าหน้าที่ร่วมกันทำความสะอาดเก็บขยะบริเวณริมหาดพัทยาเหนือ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กคส.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16 ธ.ค. 61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หาดพัทยาเหนือ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จังหวัดชลบุรี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3.8 กิจกรรมตรวจเยี่ยมและสร้างความสัมพันธ์ในพื้นที่/ชุมชน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ป.ป.ส.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24 ธ.ค. 61 -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5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หมู่บ้าน 30 แห่ง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10 แห่ง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3.9 การแก้ไขปัญหาจากรายงานคำขอรับความช่วยเหลือที่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คงค้างพิจารณาในภาพรวมทั่วประเทศ จาก 45 วัน ให้สามารถปรับลดระยะเวลาได้ 21 วัน  (กองทุนยุติธรรมฯ)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เริ่ม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- กองทุนยุติธรรม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3.10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โครงการป้องกันการใช้สารเสพติดและการลักลอบลำเลียงยาเสพติดในช่วงเทศกาลปีใหม่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ป.ป.ส.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 61 -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5 ม.ค. 62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-สถานีขนส่ง 15 แห่ง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และสถานีรถไฟ 1 แห่ง</w:t>
            </w:r>
          </w:p>
        </w:tc>
      </w:tr>
      <w:tr w:rsidR="00556FFD" w:rsidRPr="00636391" w:rsidTr="004B77C0">
        <w:tc>
          <w:tcPr>
            <w:tcW w:w="2269" w:type="dxa"/>
            <w:vMerge w:val="restart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การบริการงานยุติธรรมผ่านระบบเทคโนโลยี</w:t>
            </w:r>
          </w:p>
        </w:tc>
        <w:tc>
          <w:tcPr>
            <w:tcW w:w="538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การเยี่ยมเด็กและเยาวชนทางไกล ผ่านระบบ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Conference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กพน.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3639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 61 -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ม.ค. 62</w:t>
            </w:r>
          </w:p>
        </w:tc>
        <w:tc>
          <w:tcPr>
            <w:tcW w:w="1701" w:type="dxa"/>
            <w:shd w:val="clear" w:color="auto" w:fill="FFFFFF" w:themeFill="background1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สถานพินิจฯ </w:t>
            </w:r>
          </w:p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และศูนย์ฝึกฯ</w:t>
            </w:r>
          </w:p>
        </w:tc>
      </w:tr>
      <w:tr w:rsidR="00556FFD" w:rsidRPr="00636391" w:rsidTr="004B77C0">
        <w:tc>
          <w:tcPr>
            <w:tcW w:w="2269" w:type="dxa"/>
            <w:vMerge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โครงการเผยแพร่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Infographic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และช่องทางติดต่อสายด่วน กระทรวงยุติธรรม (1111 กด 77) ผ่าน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Mobile Application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ในระบบปฏิบัติการ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Android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(ศูนย์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เทค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โนฯ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สป.ยธ.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6FFD" w:rsidRPr="00636391" w:rsidRDefault="00556FFD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22 พ.ย. - </w:t>
            </w:r>
          </w:p>
          <w:p w:rsidR="00556FFD" w:rsidRPr="00636391" w:rsidRDefault="00556FFD" w:rsidP="009D471B">
            <w:pPr>
              <w:spacing w:line="320" w:lineRule="exact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26 ธ.ค. 61</w:t>
            </w:r>
          </w:p>
        </w:tc>
        <w:tc>
          <w:tcPr>
            <w:tcW w:w="1701" w:type="dxa"/>
          </w:tcPr>
          <w:p w:rsidR="00556FFD" w:rsidRPr="00636391" w:rsidRDefault="00556FF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สป.ยธ.</w:t>
            </w:r>
            <w:proofErr w:type="spellEnd"/>
          </w:p>
        </w:tc>
      </w:tr>
    </w:tbl>
    <w:p w:rsidR="00556FFD" w:rsidRPr="00636391" w:rsidRDefault="00556FFD" w:rsidP="009D471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63C09" w:rsidRPr="00636391" w:rsidRDefault="002155EF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28.</w:t>
      </w:r>
      <w:r w:rsidR="00163C09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ของขวัญปีใหม่สำหรับประชาชน</w:t>
      </w:r>
      <w:r w:rsidR="00163C09" w:rsidRPr="0063639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163C09" w:rsidRPr="00636391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2562</w:t>
      </w:r>
      <w:r w:rsidR="00163C09" w:rsidRPr="0063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3C09" w:rsidRPr="00636391">
        <w:rPr>
          <w:rFonts w:ascii="TH SarabunPSK" w:hAnsi="TH SarabunPSK" w:cs="TH SarabunPSK"/>
          <w:b/>
          <w:bCs/>
          <w:sz w:val="32"/>
          <w:szCs w:val="32"/>
          <w:cs/>
        </w:rPr>
        <w:t>ของกระทรวงทรัพยากรธรรมชาติและสิ่งแวดล้อม</w:t>
      </w:r>
    </w:p>
    <w:p w:rsidR="00163C09" w:rsidRPr="00636391" w:rsidRDefault="00163C09" w:rsidP="009D471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คณะรัฐมนตรีมีมติรับทราบของขวัญปีใหม่สำหรับประชาชน</w:t>
      </w:r>
      <w:r w:rsidRPr="00636391">
        <w:rPr>
          <w:rFonts w:ascii="TH SarabunPSK" w:hAnsi="TH SarabunPSK" w:cs="TH SarabunPSK"/>
          <w:sz w:val="32"/>
          <w:szCs w:val="32"/>
        </w:rPr>
        <w:t xml:space="preserve">” </w:t>
      </w:r>
      <w:r w:rsidRPr="00636391">
        <w:rPr>
          <w:rFonts w:ascii="TH SarabunPSK" w:hAnsi="TH SarabunPSK" w:cs="TH SarabunPSK"/>
          <w:sz w:val="32"/>
          <w:szCs w:val="32"/>
          <w:cs/>
        </w:rPr>
        <w:t>ประจำปี พ.ศ. 2562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ของกระทรวงทรัพยากรธรรมชาติและสิ่งแวดล้อม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ตามที่กระทรวงทรัพยากรธรรมชาติและสิ่งแวดล้อมเสนอ  ประกอบด้วย</w:t>
      </w:r>
    </w:p>
    <w:p w:rsidR="007E0495" w:rsidRPr="00636391" w:rsidRDefault="007E0495" w:rsidP="009D471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b"/>
        <w:tblW w:w="9781" w:type="dxa"/>
        <w:tblInd w:w="-34" w:type="dxa"/>
        <w:tblLayout w:type="fixed"/>
        <w:tblLook w:val="04A0"/>
      </w:tblPr>
      <w:tblGrid>
        <w:gridCol w:w="851"/>
        <w:gridCol w:w="3119"/>
        <w:gridCol w:w="5811"/>
      </w:tblGrid>
      <w:tr w:rsidR="00163C09" w:rsidRPr="00636391" w:rsidTr="007E0495">
        <w:trPr>
          <w:tblHeader/>
        </w:trPr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ข้อมูลสรุปกิจกรรม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ยกเว้นค่าเข้าชมพิพิธภัณฑ์ </w:t>
            </w:r>
            <w:r w:rsidR="007E0495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จำนวน 3 แห่ง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29 ธ.ค. 61 - 1 ม.ค. 62 การเปิดให้บริการพิพิธภัณฑ์และยกเว้นค่าเข้าชมพิพิธภัณฑ์ จำนวน 3 แห่ง ได้แก่ พิพิธภัณฑ์สถานแห่งชาติธรณีวิทยาเฉลิมพระเกียรติ จังหวัดปทุมธานี พิพิธภัณฑ์สิรินธร จังหวัดกาฬสินธุ์ และศูนย์ศึกษาวิจัยและพิพิธภัณฑ์ไดโนเสาร์ภูเวียง จังหวัดขอนแก่น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การประกาศอุทยานธรณีโคราช เป็นอุทยานธรณีระดับประเทศ แห่งที่ 2 ของประเทศไทย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การประกาศอุทยานธรณีโคราช เป็นอุทยานธรณีระดับประเทศ แห่งที่ 2 ของประเทศไทย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ในปี 2562 ประชาชนจะมีส่วนร่วมในความภาคภูมิใจ</w:t>
            </w:r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ที่ดำเนินการอนุรักษ์ทรัพยากรธรณี สิ่งมีชีวิต </w:t>
            </w:r>
            <w:proofErr w:type="spellStart"/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ศิลปะวัฒนธรรม</w:t>
            </w:r>
            <w:proofErr w:type="spellEnd"/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ของชุมชนตามแนวทางของยูเนสโก เพื่อให้เกิดการอนุรักษ์และมีการพัฒนาท้องถิ่น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ชุมชนอย่างยั่งยืน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กิจกรรมส่งเสริมการเรียนรู้ต้นแบบวิถีชีวิต ที่เป็นมิตรกับสิ่งแวดล้อม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จัดกิจกรรมส่งเสริมการเรียนรู้ต้นแบบวิถีชีวิตที่เป็นมิตรกับสิ่งแวดล้อม เช่น กิจกรรมการลดใช้ถุงพลาสติก เป็นต้น ดำเนินการในพื้นที่ต้นแบบ 4 ภูมิภาค พร้อมจัดทำคลิปเผยแพร่ตลอดปี 2562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967CFE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้องสมุดความหลากหลายทางชีวภาพ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ในรูปแบบ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Biodiversity Digital Library)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เผยแพร่ห้องสมุดความหลากหลายทางชีวภาพในรูปแบบ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Biodiversity Digital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Library)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บนเว็บไซต์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bedolib.bedo.or.th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ของสำนักงานพัฒนาเศรษฐกิจจากฐานชีวภาพ (องค์การมหาชน) 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เพื่อเป็นองค์ความรู้ด้านความหลากหลายทางชีวภาพและภูมิปัญญาท้องถิ่น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จัดงาน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Botanic Festival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      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ผักสวนครัว รั้วดอกไม้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” (Home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lastRenderedPageBreak/>
              <w:t>Garden)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ระหว่างวันที่ 29 ธ.ค.61 - 2 ม.ค. 62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ณ สวนพฤกษศาสตร์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สมเด็จ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พระนางเจ้าสิริกิติ์ จังหวัดเชียงใหม่ เพื่อให้ความสุขแก่ประชาชน ทั้งชาว</w:t>
            </w: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ไทย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และชาวต่างชาติ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119" w:type="dxa"/>
          </w:tcPr>
          <w:p w:rsidR="007E0495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ลดราคาผลิตภัณฑ์องค์การอุตสาหกรรมป่าไม้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(เฟอร์นิเจอร์</w:t>
            </w:r>
          </w:p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ไม้สัก)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23 ธ.ค. 61 - 5 ม.ค. 62 ลดราคาผลิตภัณฑ์องค์การอุตสาหกรรมป่าไม้ (เฟอร์นิเจอร์ไม้สัก) (ลด 5% ทุกรายการ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ลด 7% เมื่อซื้อผลิตภัณฑ์ตั้งแต่ 10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000 -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000 บาท และ ลด 10% เมื่อ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ซื้อผลิตภัณฑ์ตั้งแต่ 40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000 บาท ขึ้นไป) ณ ส่วนอุตสาหกรรมไม้บางโพ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องค์การอุตสาหกรรมป่าไม้ภาคกลาง กรุงเทพฯ และห้องโชว์ผลิตภัณฑ์องค์การอุตสาหกรรมป่าไม้ ถนนราชดำเนินนอก กรุงเทพฯ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ลดราคาที่พักนักท่องเที่ยว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1 ธ.ค. 61 - 28 ก.พ. 62 ลดราคาที่พักนักท่องเที่ยว  (ลด 10%) ในบริเวณพื้นที่สวนป่าแม่ยาว-แม่ซ้าย จังหวัดเชียงราย, สวนป่าเขากระยาง จังหวัดพิษณุโลก, สวนป่าแม่ละเมา จังหวัดตาก, สวนป่าทองผาภูมิ จังหวัดกาญจนบุรี, สวนป่าเกริงก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ระเวีย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จังหวัดกาญจนบุรี และ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สถาบันคชบาล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แห่งชาติในพระอุปถัมภ์ฯ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งดเว้นค่าเข้าชมการแสดงช้าง </w:t>
            </w:r>
          </w:p>
        </w:tc>
        <w:tc>
          <w:tcPr>
            <w:tcW w:w="581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1 ธ.ค. 61 - 28 ก.พ. 62 งดเว้นค่าเข้าชมการแสดงช้างสำหรับผู้สูงอายุและผู้พิการ ตามนโยบายรัฐบาล (ฟรี) และลดราคาค่าเข้าชมการแสดงช้าง สำหรับนักเรียน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และประชาชนทั่วไป (ลด 10%) ณ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สถาบันคชบาล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แห่งชาติในพระอุปถัมภ์ฯ</w:t>
            </w:r>
          </w:p>
        </w:tc>
      </w:tr>
      <w:tr w:rsidR="00163C09" w:rsidRPr="00636391" w:rsidTr="007E0495"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มอบบัตรป</w:t>
            </w:r>
            <w:r w:rsidR="009A00DB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ระจำตัวอาสาสมัครพิทั</w:t>
            </w:r>
            <w:r w:rsidR="00967CFE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กษ์ทะเล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ทล.) 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Marine Rangers)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มอบบัตรประจำตัวอาสาสมัครพิทักษ์ทะเล ให้แก่ภาคีเครือข่ายอาสา สมัครพิทักษ์ทะเล จำนวน 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471 คน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ซึ่งมีสิทธิและหน้าที่ตามระเบียบกรมทรัพยากรทางทะเลและชายฝั่งว่าด้วยอาสาสมัครพิทักษ์ทะเล    พ.ศ. 2560 ที่ได้รับการรับรองตาม พ.ร.บ. กรมทรัพยากรทางทะเลและชายฝั่ง มาตรา 16 อย่างถูกต้อง</w:t>
            </w:r>
          </w:p>
        </w:tc>
      </w:tr>
      <w:tr w:rsidR="00163C09" w:rsidRPr="00636391" w:rsidTr="007E0495">
        <w:trPr>
          <w:trHeight w:val="212"/>
        </w:trPr>
        <w:tc>
          <w:tcPr>
            <w:tcW w:w="851" w:type="dxa"/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ป่าในเมือง สวนป่าประชารัฐ เพื่อความสุขของคนไทย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เปิดโครงการ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ป่าในเมือง สวนป่าประชารัฐ เพื่อความสุขของคนไทย” </w:t>
            </w: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 12 แห่ง เพื่อให้ประชาชนสามารถอยู่ร่วมกับป่า สร้างป่า ดูแลป่า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ใช้ประโยชน์/ดำเนินกิจกรรมต่าง ๆ ในพื้นที่ป่าในเมืองได้ เช่น ชมวิวทิวทัศน์ ทางเดินศึกษาธรรมชาติ ฯลฯ </w:t>
            </w:r>
          </w:p>
        </w:tc>
      </w:tr>
      <w:tr w:rsidR="00163C09" w:rsidRPr="00636391" w:rsidTr="007E0495">
        <w:tc>
          <w:tcPr>
            <w:tcW w:w="851" w:type="dxa"/>
            <w:tcBorders>
              <w:bottom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ชมฟรี มีความรู้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31 ธ.ค. 61 - 1 ม.ค. 62 ยกเว้นการจัดเก็บค่าบริการเข้าชมสถานแสดงพันธุ์สัตว์น้ำ 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Aquarium)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สถานแสดงพันธุ์สัตว์น้ำภูเก็ต จังหวัดภูเก็ต (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</w:rPr>
              <w:t>Phuket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Aquarium)</w:t>
            </w:r>
          </w:p>
        </w:tc>
      </w:tr>
      <w:tr w:rsidR="00163C09" w:rsidRPr="00636391" w:rsidTr="007E04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เพาะชำกล้าไม้ปลูกความรู้สู่ประชาชน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15 ธ.ค. 61 - 31 ม.ค. 62 จัดกิจกรรมเพาะชำกล้าไม้ปลูกความรู้สู่ประชาชน เพื่อเผยแพร่ความรู้ด้านเพาะชำกล้าไม้แก่ประชาชนและเยาวชน ณ หน่วยงานด้านเพาะชำกล้าไม้ 116 แห่ง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ทั่วประเทศ</w:t>
            </w:r>
          </w:p>
        </w:tc>
      </w:tr>
      <w:tr w:rsidR="00163C09" w:rsidRPr="00636391" w:rsidTr="007E04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ผลักดันร่าง พ.ร.บ. คณะกรรมการนโยบายที่ดินแห่งชาติ พ.ศ. ....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เร่งรัดการจัดที่ดินทำกินและที่อยู่อาศัยให้มีความก้าวหน้าในทุกอำเภอ และผลักดันร่าง พ.ร.บ. คณะกรรมการนโยบายที่ดินแห่งชาติ พ.ศ. .... ให้มีผลบังคับใช้ในต้นปี 2562</w:t>
            </w:r>
          </w:p>
        </w:tc>
      </w:tr>
      <w:tr w:rsidR="00163C09" w:rsidRPr="00636391" w:rsidTr="007E04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 พ.ร.บ. ป่าไม้ มาตรา 7 ยกเลิกไม้หวงห้ามในที่ดินกรรมสิทธิ์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เร่งรัด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ยกเลิกไม้หวงห้าม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ในที่ดินกรรมสิทธิ์ ให้มีผลทางกฎหมาย    ในห้วงต้นปี 2562</w:t>
            </w:r>
          </w:p>
        </w:tc>
      </w:tr>
      <w:tr w:rsidR="00163C09" w:rsidRPr="00636391" w:rsidTr="007E04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ผลักดันร่าง พ.ร.บ. ป่าชุมชน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เร่งรัด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การจัดตั้งป่าชุมชน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และเร่งรัด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กฎหมายป่าชุมชน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ให้แล้วเสร็จในต้นปี 2562</w:t>
            </w:r>
          </w:p>
        </w:tc>
      </w:tr>
      <w:tr w:rsidR="00163C09" w:rsidRPr="00636391" w:rsidTr="007E04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ผลักดันร่าง พ.ร.บ. อุทยานแห่งชาติ พ.ศ. ....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และร่าง พ.ร.บ. สงวนและคุ้มครองสัตว์ป่า พ.ศ. ....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9" w:rsidRPr="00636391" w:rsidRDefault="00163C09" w:rsidP="009D471B">
            <w:pPr>
              <w:tabs>
                <w:tab w:val="left" w:pos="141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เร่งรัดการแก้ไขร่าง พ.ร.บ. อุทยานแห่งชาติ พ.ศ. .... และร่าง พ.ร.บ. สงวนและคุ้มครองสัตว์ป่า พ.ศ. .... เพื่อแก้ไขปัญหาชุมชนในป่าอนุรักษ์ให้สามารถอยู่กับป่าได้อย่างสมดุลและยั่งยืนในปี 2562</w:t>
            </w:r>
          </w:p>
        </w:tc>
      </w:tr>
    </w:tbl>
    <w:p w:rsidR="009756C3" w:rsidRPr="00636391" w:rsidRDefault="002155EF" w:rsidP="009D471B">
      <w:pPr>
        <w:tabs>
          <w:tab w:val="left" w:pos="709"/>
        </w:tabs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29. </w:t>
      </w:r>
      <w:r w:rsidR="009756C3" w:rsidRPr="00636391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ของขวัญปีใหม่สำหรับประชาชน</w:t>
      </w:r>
      <w:r w:rsidR="009756C3" w:rsidRPr="0063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56C3" w:rsidRPr="00636391">
        <w:rPr>
          <w:rFonts w:ascii="TH SarabunPSK" w:hAnsi="TH SarabunPSK" w:cs="TH SarabunPSK"/>
          <w:b/>
          <w:bCs/>
          <w:sz w:val="32"/>
          <w:szCs w:val="32"/>
          <w:cs/>
        </w:rPr>
        <w:t>ปี 2562</w:t>
      </w:r>
    </w:p>
    <w:p w:rsidR="009756C3" w:rsidRPr="00636391" w:rsidRDefault="009756C3" w:rsidP="009D471B">
      <w:pPr>
        <w:tabs>
          <w:tab w:val="left" w:pos="1418"/>
        </w:tabs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คณะรัฐมนตรีมีมติรับทราบข้อมูลกิจกรรมของขวัญปีใหม่สำหรับประชาชน ปี 2562 ตามที่กระทรวงการพัฒนาสังคมและความมั่นคงของมนุษย์เสนอ ดังนี้ </w:t>
      </w:r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3597" w:rsidRPr="006363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>กระทรวงการพัฒนาสังคมและความมั่นคงของมนุษย์ ได้จัดเตรียมของขวัญปีใหม่สำหรับประชาชน เสนอให้ทุกส่วนราชการพิจารณากิจกรรมที่เป็นประโยชน์ต่อประชาชนเพื่อมอบเป็นของขวัญปีใหม่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>ให้แก่ประชาชน ภายใต้ชื่อ “</w:t>
      </w:r>
      <w:proofErr w:type="spellStart"/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>พม.</w:t>
      </w:r>
      <w:proofErr w:type="spellEnd"/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 xml:space="preserve"> เติมสุข ทั่วไทย 2562</w:t>
      </w:r>
      <w:r w:rsidRPr="00636391">
        <w:rPr>
          <w:rFonts w:ascii="TH SarabunPSK" w:hAnsi="TH SarabunPSK" w:cs="TH SarabunPSK"/>
          <w:spacing w:val="-8"/>
          <w:sz w:val="32"/>
          <w:szCs w:val="32"/>
        </w:rPr>
        <w:t xml:space="preserve"> (Fill with Happiness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>)”</w:t>
      </w:r>
      <w:r w:rsidRPr="0063639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>ประกอบด้วย 4 ความสุข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ส่งถึงประชาชน ดังนี้ </w:t>
      </w:r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1. สุขถ้วนหน้า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One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Card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All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Rights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ทุกสิทธิคนพิการ ผ่านบัตรประชาชนใบเดียว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โดยกรมส่งเสริมและพัฒนาคุณภาพชีวิตคนพิการ ซึ่งคนพิการสามารถใช้บัตรประจำตัวประชาชนในการเข้ารับบริการกับหน่วยงานภาครัฐ เช่น โรงพยาบาล สถานีตำรวจ ฯลฯ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 xml:space="preserve">2) </w:t>
      </w:r>
      <w:r w:rsidRPr="006363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คงอัตราดอกเบี้ย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ต่ำสุดที่ร้อยละ 25 สตางค์ต่อเดือน โดยสำนัก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งานธ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นานุเคราะห์ เพื่อช่วยเหลือประชาชนในการแบ่งเบาภาระในการคงดอกเบี้ยต่ำ</w:t>
      </w:r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สุขอาศัย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มอบบ้าน สร้างชุมชน ไทยทุกคนมั่นคง เข้มแข็ง</w:t>
      </w:r>
      <w:r w:rsidR="0000282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2,562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โดยสถาบันพัฒนาองค์กรชุมชน (องค์การมหาชน)</w:t>
      </w:r>
      <w:r w:rsidRPr="0063639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มอบบ้านมั่นคง</w:t>
      </w:r>
      <w:r w:rsidRPr="0063639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>จำนวน</w:t>
      </w:r>
      <w:r w:rsidR="00002828" w:rsidRPr="00636391">
        <w:rPr>
          <w:rFonts w:ascii="TH SarabunPSK" w:hAnsi="TH SarabunPSK" w:cs="TH SarabunPSK"/>
          <w:spacing w:val="-10"/>
          <w:sz w:val="32"/>
          <w:szCs w:val="32"/>
          <w:cs/>
        </w:rPr>
        <w:t xml:space="preserve"> 1,096</w:t>
      </w:r>
      <w:r w:rsidRPr="00636391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หลัง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มอบบ้านพอเพียงชนบท จำนวน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1,254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หลัง มอบบ้านริมคลอง จำนวน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212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หลัง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2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บ้านปันสุขเพื่อผู้สูงอายุ </w:t>
      </w:r>
      <w:r w:rsidRPr="00636391">
        <w:rPr>
          <w:rFonts w:ascii="TH SarabunPSK" w:hAnsi="TH SarabunPSK" w:cs="TH SarabunPSK"/>
          <w:sz w:val="32"/>
          <w:szCs w:val="32"/>
          <w:cs/>
        </w:rPr>
        <w:t>โดยกรมกิจการผู้สูงอายุ ปรับปรุง ซ่อมแซม หรือสร้างที่อยู่อาศัยให้ผู้สูงอายุ ที่มีฐานะยากจนให้มีสภาพแวดล้อมที่เหมาะสมและปลอดภัย จำนวน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1,000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หลัง 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76 </w:t>
      </w:r>
      <w:r w:rsidRPr="00636391">
        <w:rPr>
          <w:rFonts w:ascii="TH SarabunPSK" w:hAnsi="TH SarabunPSK" w:cs="TH SarabunPSK"/>
          <w:sz w:val="32"/>
          <w:szCs w:val="32"/>
          <w:cs/>
        </w:rPr>
        <w:t>จังหวัด ทั่วประเทศ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3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ร่วมใจ สร้างไทย สร้างที่อยู่อาศัย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โดยสำนักงานปลัดกระทรวงฯ และ สถาบัน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พัฒนาองค์กรชุมชน (องค์การมหาชน)</w:t>
      </w:r>
      <w:r w:rsidRPr="0063639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สร้างบ้านแก่ผู้ประสบภัยดินโคลนถล่ม ตำบลบ่อเกลือเหนือ อำเภอบ่อเกลือ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จังหวัดน่าน จำนวน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75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หลัง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4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Easy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Home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ซื้อง่าย จ่ายสบาย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โดยการเคหะแห่งชาติ ฟรีค่าธรรมเนียม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ฟรีค่าโอนกรรมสิทธิ์ </w:t>
      </w:r>
      <w:r w:rsidRPr="00636391">
        <w:rPr>
          <w:rFonts w:ascii="TH SarabunPSK" w:hAnsi="TH SarabunPSK" w:cs="TH SarabunPSK"/>
          <w:sz w:val="32"/>
          <w:szCs w:val="32"/>
        </w:rPr>
        <w:t>Sale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โครงการบ้านเอื้ออาทรราคาพิเศษ จำนวน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35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โครงการ/โครงการบ้านแลกบ้าน เพิ่มคุณภาพชีวิต ของประชาชนให้ดีขึ้น โดยให้โอกาสผู้อยู่อาศัยในบ้านของการเคหะแห่งชาติ มาแลกบ้านของการเคหะแห่งชาติด้วยกัน</w:t>
      </w:r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สุขร่วมใจ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FC3597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ศูนย์เรียนรู้นวัตกรรม เทคโนโลยี สิ่งอำนวยความสะดวกสำหรับคนพิการ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โดยกรมส่งเสริมและพัฒนาคุณภาพชีวิตคนพิการ เป็นศูนย์กลางเพื่อสำหรับจัดแสดงและถ่ายทอดผลงานวิจัยและเทคโนโลยี 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สิ่งอำนวยความสะดวกคนพิการ รวมถึงแหล่งเรียนรู้เป็นศูนย์ต้นแบบ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6391">
        <w:rPr>
          <w:rFonts w:ascii="TH SarabunPSK" w:hAnsi="TH SarabunPSK" w:cs="TH SarabunPSK"/>
          <w:sz w:val="32"/>
          <w:szCs w:val="32"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2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ศาสน</w:t>
      </w:r>
      <w:proofErr w:type="spellEnd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สถานเชื่อมบุญ เกื้อหนุนคนพิการ และผู้สูงอายุ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โดยกรมส่งเสริมและพัฒนาคุณภาพชีวิตคนพิการ และกรมกิจการผู้สูงอายุ  เป็นกิจกรรมที่ทำให้คนพิการและผู้สูงอายุ สามารถประกอบศาสนกิจในวัด และมีส่วนร่วมในกิจกรรมทางศาสนาได้อย่างเท่าเทียม และมีวัดต้นแบบทั่วประเทศที่เอื้อต่อ คนพิการ และผู้สูงอายุสามารถเข้าถึงได้อย่างสะดวก ปลอดภัย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3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หนาวนี้...ที่บนดอย ตามรอยภูมิวัฒนธรรม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โดยกรมพัฒนาสังคมและสวัสดิการ ลดราคาที่พัก </w:t>
      </w:r>
      <w:r w:rsidRPr="00636391">
        <w:rPr>
          <w:rFonts w:ascii="TH SarabunPSK" w:hAnsi="TH SarabunPSK" w:cs="TH SarabunPSK"/>
          <w:sz w:val="32"/>
          <w:szCs w:val="32"/>
        </w:rPr>
        <w:t>Home Stay</w:t>
      </w:r>
      <w:r w:rsidR="00002828" w:rsidRPr="00636391">
        <w:rPr>
          <w:rFonts w:ascii="TH SarabunPSK" w:hAnsi="TH SarabunPSK" w:cs="TH SarabunPSK"/>
          <w:sz w:val="32"/>
          <w:szCs w:val="32"/>
        </w:rPr>
        <w:t xml:space="preserve"> 10-50</w:t>
      </w:r>
      <w:r w:rsidRPr="00636391">
        <w:rPr>
          <w:rFonts w:ascii="TH SarabunPSK" w:hAnsi="TH SarabunPSK" w:cs="TH SarabunPSK"/>
          <w:sz w:val="32"/>
          <w:szCs w:val="32"/>
          <w:cs/>
        </w:rPr>
        <w:t>% ที่พัก ณ ศูนย์พัฒนาราษฎรบนพื้นที่สูง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จังหวัด ได้แก่ จังหวัดเชียงราย จังหวัดเชียงใหม่ จังหวัดอุทัยธานี จังหวัดลำพูน จังหวัดตาก /รับของที่ระลึกฟรี เมื่อนักท่องเที่ยวเข้าจุด </w:t>
      </w:r>
      <w:r w:rsidRPr="00636391">
        <w:rPr>
          <w:rFonts w:ascii="TH SarabunPSK" w:hAnsi="TH SarabunPSK" w:cs="TH SarabunPSK"/>
          <w:sz w:val="32"/>
          <w:szCs w:val="32"/>
        </w:rPr>
        <w:t>Checkpoint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4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พม.</w:t>
      </w:r>
      <w:proofErr w:type="spellEnd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เชื่อมใจ แบ่งปันความสุขสู่สังคม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โดยกรมพัฒนาสังคมและสวัสดิการ จัดทำเมนู-จับคู่ผู้ให้-ส่งใจมอบของขวัญ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2,562</w:t>
      </w:r>
      <w:r w:rsidRPr="00636391">
        <w:rPr>
          <w:rFonts w:ascii="TH SarabunPSK" w:hAnsi="TH SarabunPSK" w:cs="TH SarabunPSK"/>
          <w:spacing w:val="-8"/>
          <w:sz w:val="32"/>
          <w:szCs w:val="32"/>
          <w:cs/>
        </w:rPr>
        <w:t xml:space="preserve"> ครัวเรือน ทั่วประเทศ (จัดทำเมนูการให้ความช่วยเหลือผู้อยู่ในสภาวะยากลำบาก จากข้อมูล </w:t>
      </w:r>
      <w:r w:rsidRPr="00636391">
        <w:rPr>
          <w:rFonts w:ascii="TH SarabunPSK" w:hAnsi="TH SarabunPSK" w:cs="TH SarabunPSK"/>
          <w:spacing w:val="-8"/>
          <w:sz w:val="32"/>
          <w:szCs w:val="32"/>
        </w:rPr>
        <w:t>Family Data)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76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 xml:space="preserve"> จังหวัด และกรุงเทพมหานคร ร่วมกับภาคีเครือข่ายอาสาสมัครพัฒนาสังคมและความมั่นคงของมนุษย์ เป็นต้น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5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สร้างพื้นที่เป้าหมายขจัดภัยความรุนแรง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โดยกรมกิจการสตรีและสถาบันครอบครัว ส่งเสริมให้ชุมชนมีศูนย์ปฏิบัติการเพื่อป้องกันการกระทำความรุนแรงในครอบครัวระดับตำบล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ศปก.ต.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="00002828" w:rsidRPr="00636391">
        <w:rPr>
          <w:rFonts w:ascii="TH SarabunPSK" w:hAnsi="TH SarabunPSK" w:cs="TH SarabunPSK"/>
          <w:sz w:val="32"/>
          <w:szCs w:val="32"/>
        </w:rPr>
        <w:t xml:space="preserve"> 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ศปก.ต.</w:t>
      </w:r>
      <w:proofErr w:type="spellEnd"/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  <w:cs/>
        </w:rPr>
        <w:t>6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เว็บไซต์รวมใจยุติความรุนแรง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โดยกรมกิจการสตรีและสถาบันครอบครัว</w:t>
      </w:r>
      <w:r w:rsidRPr="0063639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pacing w:val="-4"/>
          <w:sz w:val="32"/>
          <w:szCs w:val="32"/>
          <w:cs/>
        </w:rPr>
        <w:t>เปิดตัวเว็บไซต์เพื่อให้ประชาชนได้เข้ามา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ประกาศเจตนารมณ์ โดยแสดงออกถึงการ </w:t>
      </w:r>
      <w:r w:rsidRPr="00636391">
        <w:rPr>
          <w:rFonts w:ascii="TH SarabunPSK" w:hAnsi="TH SarabunPSK" w:cs="TH SarabunPSK"/>
          <w:sz w:val="32"/>
          <w:szCs w:val="32"/>
        </w:rPr>
        <w:t>“</w:t>
      </w:r>
      <w:r w:rsidRPr="00636391">
        <w:rPr>
          <w:rFonts w:ascii="TH SarabunPSK" w:hAnsi="TH SarabunPSK" w:cs="TH SarabunPSK"/>
          <w:sz w:val="32"/>
          <w:szCs w:val="32"/>
          <w:cs/>
        </w:rPr>
        <w:t>ไม่ยอมรับ ไม่นิ่งเฉย ไม่กระทำความรุนแรงในสังคมทุกรูปแบบ</w:t>
      </w:r>
      <w:r w:rsidRPr="00636391">
        <w:rPr>
          <w:rFonts w:ascii="TH SarabunPSK" w:hAnsi="TH SarabunPSK" w:cs="TH SarabunPSK"/>
          <w:sz w:val="32"/>
          <w:szCs w:val="32"/>
        </w:rPr>
        <w:t>”</w:t>
      </w:r>
    </w:p>
    <w:p w:rsidR="009756C3" w:rsidRPr="00636391" w:rsidRDefault="009756C3" w:rsidP="009D471B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02828" w:rsidRPr="0063639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สุขยั่งยืน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9756C3" w:rsidRPr="00636391" w:rsidRDefault="009756C3" w:rsidP="009D471B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="00002828" w:rsidRPr="00636391">
        <w:rPr>
          <w:rFonts w:ascii="TH SarabunPSK" w:hAnsi="TH SarabunPSK" w:cs="TH SarabunPSK"/>
          <w:sz w:val="32"/>
          <w:szCs w:val="32"/>
        </w:rPr>
        <w:t>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ผลักดันมาตรการขับเคลื่อนวาระแห่งชาติ เรื่อง “สังคมผู้สูงอายุ”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โดยกรมกิจการผู้สูงอายุ เป้าหมายเพื่อให้ผู้สูงอายุไทยเป็น </w:t>
      </w:r>
      <w:r w:rsidRPr="00636391">
        <w:rPr>
          <w:rFonts w:ascii="TH SarabunPSK" w:hAnsi="TH SarabunPSK" w:cs="TH SarabunPSK"/>
          <w:sz w:val="32"/>
          <w:szCs w:val="32"/>
        </w:rPr>
        <w:t>Active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</w:rPr>
        <w:t>Ageing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6391">
        <w:rPr>
          <w:rFonts w:ascii="TH SarabunPSK" w:hAnsi="TH SarabunPSK" w:cs="TH SarabunPSK"/>
          <w:sz w:val="32"/>
          <w:szCs w:val="32"/>
        </w:rPr>
        <w:t>Healthy</w:t>
      </w:r>
      <w:r w:rsidRPr="00636391">
        <w:rPr>
          <w:rFonts w:ascii="TH SarabunPSK" w:hAnsi="TH SarabunPSK" w:cs="TH SarabunPSK"/>
          <w:sz w:val="32"/>
          <w:szCs w:val="32"/>
          <w:cs/>
        </w:rPr>
        <w:t>,</w:t>
      </w:r>
      <w:r w:rsidRPr="00636391">
        <w:rPr>
          <w:rFonts w:ascii="TH SarabunPSK" w:hAnsi="TH SarabunPSK" w:cs="TH SarabunPSK"/>
          <w:sz w:val="32"/>
          <w:szCs w:val="32"/>
        </w:rPr>
        <w:t>Security</w:t>
      </w:r>
      <w:r w:rsidRPr="00636391">
        <w:rPr>
          <w:rFonts w:ascii="TH SarabunPSK" w:hAnsi="TH SarabunPSK" w:cs="TH SarabunPSK"/>
          <w:sz w:val="32"/>
          <w:szCs w:val="32"/>
          <w:cs/>
        </w:rPr>
        <w:t>,</w:t>
      </w:r>
      <w:r w:rsidRPr="00636391">
        <w:rPr>
          <w:rFonts w:ascii="TH SarabunPSK" w:hAnsi="TH SarabunPSK" w:cs="TH SarabunPSK"/>
          <w:sz w:val="32"/>
          <w:szCs w:val="32"/>
        </w:rPr>
        <w:t>Participation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B77C0" w:rsidRPr="00636391" w:rsidRDefault="004B77C0" w:rsidP="009D471B">
      <w:pPr>
        <w:spacing w:line="320" w:lineRule="exact"/>
        <w:ind w:right="-619"/>
        <w:rPr>
          <w:rFonts w:ascii="TH SarabunPSK" w:hAnsi="TH SarabunPSK" w:cs="TH SarabunPSK"/>
          <w:sz w:val="32"/>
          <w:szCs w:val="32"/>
        </w:rPr>
      </w:pPr>
    </w:p>
    <w:p w:rsidR="004B77C0" w:rsidRPr="00636391" w:rsidRDefault="002155EF" w:rsidP="009D471B">
      <w:pPr>
        <w:spacing w:line="32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30.</w:t>
      </w:r>
      <w:r w:rsidR="004B77C0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กระทรวงพาณิชย์ส่งมอบกิจกรรมเทใจมอบความสุขเทศกาลปีใหม่ให้แก่ประชาชน ปี 2562</w:t>
      </w:r>
    </w:p>
    <w:p w:rsidR="000A7DF9" w:rsidRPr="00636391" w:rsidRDefault="004B77C0" w:rsidP="009D471B">
      <w:pPr>
        <w:spacing w:line="32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คณะรัฐมีมติรับทราบตามที่กระทรวงพาณิชย์เสนอ เรื่อง กระทรวงพาณิชย์ส่งมอบกิจกรรมเทใจ</w:t>
      </w:r>
    </w:p>
    <w:p w:rsidR="004B77C0" w:rsidRPr="00636391" w:rsidRDefault="004B77C0" w:rsidP="009D471B">
      <w:pPr>
        <w:spacing w:line="32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มอบความสุขเทศกาลปีใหม่ให้แก่ประชาชน ปี 2562 ดังนี้</w:t>
      </w:r>
    </w:p>
    <w:p w:rsidR="004B77C0" w:rsidRPr="00636391" w:rsidRDefault="006553A1" w:rsidP="009D471B">
      <w:pPr>
        <w:tabs>
          <w:tab w:val="left" w:pos="10348"/>
        </w:tabs>
        <w:spacing w:line="320" w:lineRule="exact"/>
        <w:ind w:right="23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663.95pt;margin-top:-30.15pt;width:80.25pt;height:2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">
            <v:textbox style="mso-next-textbox:#Text Box 2">
              <w:txbxContent>
                <w:p w:rsidR="004B77C0" w:rsidRPr="00BC1830" w:rsidRDefault="004B77C0" w:rsidP="004B77C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C183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  <w:r w:rsidR="004B77C0" w:rsidRPr="0063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77C0" w:rsidRPr="00636391">
        <w:rPr>
          <w:rFonts w:ascii="TH SarabunPSK" w:hAnsi="TH SarabunPSK" w:cs="TH SarabunPSK"/>
          <w:b/>
          <w:bCs/>
          <w:sz w:val="32"/>
          <w:szCs w:val="32"/>
          <w:cs/>
        </w:rPr>
        <w:t>สรุปกิจกรรมเทใจมอบความสุขเทศกาลปีใหม่ให้แก่ประชาชน ปี 2562 กระทรวงพาณิชย์</w:t>
      </w:r>
    </w:p>
    <w:p w:rsidR="00CE4D3F" w:rsidRPr="00636391" w:rsidRDefault="00CE4D3F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10773" w:type="dxa"/>
        <w:tblInd w:w="-459" w:type="dxa"/>
        <w:tblLayout w:type="fixed"/>
        <w:tblLook w:val="04A0"/>
      </w:tblPr>
      <w:tblGrid>
        <w:gridCol w:w="6663"/>
        <w:gridCol w:w="1984"/>
        <w:gridCol w:w="2126"/>
      </w:tblGrid>
      <w:tr w:rsidR="00CE4D3F" w:rsidRPr="00636391" w:rsidTr="00253424">
        <w:tc>
          <w:tcPr>
            <w:tcW w:w="6663" w:type="dxa"/>
          </w:tcPr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126" w:type="dxa"/>
          </w:tcPr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CE4D3F" w:rsidRPr="00636391" w:rsidTr="00253424">
        <w:tc>
          <w:tcPr>
            <w:tcW w:w="6663" w:type="dxa"/>
          </w:tcPr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ลดค่าครองชีพ และดูแลราคาสินค้า</w:t>
            </w:r>
          </w:p>
          <w:p w:rsidR="00CE4D3F" w:rsidRPr="00636391" w:rsidRDefault="00CE4D3F" w:rsidP="009D471B">
            <w:pPr>
              <w:spacing w:line="320" w:lineRule="exact"/>
              <w:ind w:left="662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63639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  จัดงานลดราคาจำหน่ายสินค้าในช่วงเทศกาลปีใหม่ ณ ห้างทั่วประเทศ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(มากกว่</w:t>
            </w:r>
            <w:r w:rsidRPr="0063639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า 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13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,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500 สาขา) โดยร่วมมือกับเอกชน จัดงาน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ลดหนักจัดเต็ม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New Year Grand Sale”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ลดราคาสินค้าอุปโภคบริโภค ได้แก่ อาหารและเครื่องดื่ม ของใช้ประจำวัน เครื่องแต่งกาย และสินค้าอื่นๆ เป็นต้น </w:t>
            </w:r>
          </w:p>
          <w:p w:rsidR="00253424" w:rsidRPr="00636391" w:rsidRDefault="00CE4D3F" w:rsidP="009D471B">
            <w:pPr>
              <w:spacing w:line="320" w:lineRule="exact"/>
              <w:ind w:left="704" w:hanging="4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1.2 </w:t>
            </w:r>
            <w:r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จัดงานธงฟ้าเพื่อเป็นของขวัญปีใหม่สำหรับประชาชน ณ กระทรวงพาณิชย์</w:t>
            </w:r>
            <w:r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จำหน่ายสินค้าที่จำเป็นต่อการครองชีพในราคาประหยัดต่ำกว่าท้องตลาดทั่วไปร้อยละ</w:t>
            </w:r>
            <w:r w:rsidR="00C22C57"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20-40</w:t>
            </w:r>
            <w:r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</w:t>
            </w: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จำหน่ายสินค้า</w:t>
            </w:r>
            <w:proofErr w:type="spellStart"/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ไฮไลท์</w:t>
            </w:r>
            <w:proofErr w:type="spellEnd"/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เช่น ไข่ไก่</w:t>
            </w:r>
          </w:p>
          <w:p w:rsidR="00CE4D3F" w:rsidRPr="00636391" w:rsidRDefault="00253424" w:rsidP="009D471B">
            <w:pPr>
              <w:spacing w:line="320" w:lineRule="exact"/>
              <w:ind w:left="704" w:hanging="4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ab/>
            </w:r>
            <w:r w:rsidR="00CE4D3F"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น้ำมันปาล์ม น้ำตาลทราย ข้าวสาร เป็นต้น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1.3 มหกรรมธงฟ้าขับเคลื่อนเศรษฐกิจ</w:t>
            </w:r>
            <w:r w:rsidR="00C22C57"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ภูมิภาค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ภาคเหนือ (จ.พิษณุโลก/จ.แพร่/จ.เชียงราย/จ.นครสวรรค์)</w:t>
            </w:r>
          </w:p>
          <w:p w:rsidR="00CE4D3F" w:rsidRPr="00636391" w:rsidRDefault="00CE4D3F" w:rsidP="009D471B">
            <w:pPr>
              <w:spacing w:line="320" w:lineRule="exact"/>
              <w:ind w:left="662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: กิจกรรมในภาคกลาง ตะวันออกเฉียงเหนือ และใต้ อยู่ระหว่างหารือการดำเนินการ</w:t>
            </w:r>
          </w:p>
          <w:p w:rsidR="00253424" w:rsidRPr="00636391" w:rsidRDefault="00CE4D3F" w:rsidP="009D471B">
            <w:pPr>
              <w:spacing w:line="320" w:lineRule="exact"/>
              <w:ind w:left="662" w:hanging="420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1.4 </w:t>
            </w:r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ลดราคาสินค้าอุปโภค/บริโภค 20-50</w:t>
            </w:r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%</w:t>
            </w: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“</w:t>
            </w:r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ค้าส่งรวมใจ </w:t>
            </w:r>
            <w:proofErr w:type="spellStart"/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โชห่วย</w:t>
            </w:r>
            <w:proofErr w:type="spellEnd"/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ไทย </w:t>
            </w:r>
          </w:p>
          <w:p w:rsidR="00CE4D3F" w:rsidRPr="00636391" w:rsidRDefault="00253424" w:rsidP="009D471B">
            <w:pPr>
              <w:spacing w:line="320" w:lineRule="exact"/>
              <w:ind w:left="662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ab/>
            </w:r>
            <w:r w:rsidR="00CE4D3F"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คู่สังคม</w:t>
            </w:r>
            <w:r w:rsidR="00CE4D3F"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”</w:t>
            </w:r>
            <w:r w:rsidR="00CE4D3F" w:rsidRPr="00636391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="00CE4D3F"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โดยขอความร่วมมือสมาคมค้าส่ง/ค้าปลีก ร้านต้นแบบของกรมฯ</w:t>
            </w:r>
          </w:p>
          <w:p w:rsidR="00CE4D3F" w:rsidRPr="00636391" w:rsidRDefault="00CE4D3F" w:rsidP="009D471B">
            <w:pPr>
              <w:spacing w:line="320" w:lineRule="exact"/>
              <w:ind w:left="662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1.5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ลดราคาสินค้าออนไลน์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Thaitrade.com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30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ภายใต้โครงการ “มอบความสุขปีใหม่ 2562” </w:t>
            </w:r>
          </w:p>
          <w:p w:rsidR="00CE4D3F" w:rsidRPr="00636391" w:rsidRDefault="00CE4D3F" w:rsidP="009D471B">
            <w:pPr>
              <w:spacing w:line="320" w:lineRule="exact"/>
              <w:ind w:left="622" w:hanging="60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1.6 จัดสายตรวจพิเศษตรวจสอบการจำหน่ายชุดกระเช้าของขวัญให้เป็นธรรมแก่ผู้บริโภค</w:t>
            </w:r>
          </w:p>
          <w:p w:rsidR="00CE4D3F" w:rsidRPr="00636391" w:rsidRDefault="00CE4D3F" w:rsidP="009D471B">
            <w:pPr>
              <w:spacing w:line="320" w:lineRule="exact"/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ตรวจสอบการจำหน่ายชุดกระเช้า</w:t>
            </w:r>
            <w:r w:rsidR="00C22C57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ของขวัญของผู้ประกอบการ </w:t>
            </w:r>
          </w:p>
          <w:p w:rsidR="00253424" w:rsidRPr="00636391" w:rsidRDefault="00CE4D3F" w:rsidP="009D471B">
            <w:pPr>
              <w:spacing w:line="320" w:lineRule="exact"/>
              <w:ind w:left="760" w:hanging="15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ดำเนินการตรวจสอบตาม พ.ร.บ. ว่าด้วยราคาสินค้าและบริการ </w:t>
            </w:r>
          </w:p>
          <w:p w:rsidR="00CE4D3F" w:rsidRPr="00636391" w:rsidRDefault="00253424" w:rsidP="009D471B">
            <w:pPr>
              <w:spacing w:line="320" w:lineRule="exact"/>
              <w:ind w:left="760" w:hanging="1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E4D3F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พ.ศ. 2542</w:t>
            </w:r>
          </w:p>
          <w:p w:rsidR="00785918" w:rsidRPr="00636391" w:rsidRDefault="00785918" w:rsidP="009D471B">
            <w:pPr>
              <w:spacing w:line="320" w:lineRule="exact"/>
              <w:ind w:left="760" w:hanging="1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left="648" w:hanging="6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1.7</w:t>
            </w:r>
            <w:r w:rsidRPr="0063639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ประชาสัมพันธ์การรับเรื่องร้องเรียนราคาสินค้าและบริการ สายด่วน 1569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จัดตั้งจุดรับเรื่องร้องเรียนราคาสินค้าและบริการสายด่วน 1569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เพื่อประชาสัมพันธ์รณรงค์ให้ประชาชนรู้จักรักษาสิทธิประโยชน์ของตน ป้องปราม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ผู้ประกอบการค้ามิให้ฉวยโอกาสเอารัดเอาเปรียบผู้บริโภค และให้ผู้ประกอบการ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มีการปฏิบัติตามกฎหมายอย่างเคร่งครัด</w:t>
            </w:r>
          </w:p>
          <w:p w:rsidR="00CE4D3F" w:rsidRPr="00636391" w:rsidRDefault="00CE4D3F" w:rsidP="009D471B">
            <w:pPr>
              <w:tabs>
                <w:tab w:val="left" w:pos="182"/>
              </w:tabs>
              <w:spacing w:line="320" w:lineRule="exact"/>
              <w:ind w:left="678" w:hanging="6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1.8 </w:t>
            </w:r>
            <w:r w:rsidRPr="0063639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จัดสายตรวจพิเศษตรวจสอบการจำหน่ายสินค้าและอาหารในสถานีขนส่งผู้โดยสาร/สถานีรถไฟ</w:t>
            </w:r>
          </w:p>
          <w:p w:rsidR="00CE4D3F" w:rsidRPr="00636391" w:rsidRDefault="00CE4D3F" w:rsidP="009D471B">
            <w:pPr>
              <w:spacing w:line="320" w:lineRule="exact"/>
              <w:ind w:left="648" w:hanging="5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โดยตรวจสอบการแสดงราคาจำหน่าย รายละเอียดสินค้า และปริมาณการบรรจุ กรณีพบการกระทำผิดให้ดำเนินคดีทันที</w:t>
            </w:r>
          </w:p>
          <w:p w:rsidR="00785918" w:rsidRPr="00636391" w:rsidRDefault="0078591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CE4D3F"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1.9 </w:t>
            </w:r>
            <w:r w:rsidR="00CE4D3F"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ปล่อยขบวนรถโมบายเพื่อออกตรวจ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สอบสถานีบริการน้ำมัน</w:t>
            </w:r>
            <w:r w:rsidR="00CE4D3F"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ในช่วง</w:t>
            </w:r>
            <w:r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ab/>
            </w:r>
            <w:r w:rsidR="00CE4D3F"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ก่อนเทศกาลปีใหม่</w:t>
            </w:r>
            <w:r w:rsidR="00CE4D3F" w:rsidRPr="0063639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CE4D3F"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(รัฐมนตรีว่าการ</w:t>
            </w:r>
            <w:r w:rsidR="00C22C57"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CE4D3F"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กระทรวงพาณิชย์เป็นประธานในพิธี</w:t>
            </w:r>
            <w:r w:rsidR="00CE4D3F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53424" w:rsidRPr="00636391" w:rsidRDefault="00253424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13 ธ.ค.61- 9 ม.ค.62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(28วัน)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24-27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 61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(4 วัน)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21 – 24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27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30 พ.ย.61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6    ธ.ค.61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12    ธ.ค.61</w:t>
            </w: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ธ.ค.61 – 5 ม.ค.62</w:t>
            </w:r>
          </w:p>
          <w:p w:rsidR="00253424" w:rsidRPr="00636391" w:rsidRDefault="00253424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15 ธ.ค.61 – 15 ม..ค.62</w:t>
            </w:r>
          </w:p>
          <w:p w:rsidR="00785918" w:rsidRPr="00636391" w:rsidRDefault="00785918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3-28 ธ.ค. 61</w:t>
            </w: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5918" w:rsidRPr="00636391" w:rsidRDefault="0078591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26-27 ธ.ค. 61</w:t>
            </w: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17-28 ธ.ค.61</w:t>
            </w: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20 ธ.ค. 61</w:t>
            </w:r>
          </w:p>
          <w:p w:rsidR="001B2A4D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เวลา 10.00 </w:t>
            </w:r>
            <w:r w:rsidR="001B2A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–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12.00 น.</w:t>
            </w:r>
          </w:p>
        </w:tc>
        <w:tc>
          <w:tcPr>
            <w:tcW w:w="2126" w:type="dxa"/>
          </w:tcPr>
          <w:p w:rsidR="00253424" w:rsidRPr="00636391" w:rsidRDefault="00253424" w:rsidP="009D471B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253424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ห้างค้าปลีกค้าส่งสมัยใหม่ ห้างสรรพสินค้า ซุปเปอร์</w:t>
            </w:r>
            <w:proofErr w:type="spellStart"/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มาร์เก็ต</w:t>
            </w:r>
            <w:proofErr w:type="spellEnd"/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ร้านสะดวกซื้อ และห้างสรรพสินค้าท้องถิ่น</w:t>
            </w:r>
            <w:r w:rsidR="00253424"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ณ ลานอเนกประสงค์ชั้น 3 กระทรวงพาณิชย์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จ.พิษณุโลก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จ.แพร่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จ.เชียงราย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จ.นครสวรรค์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36 จังหวัด</w:t>
            </w:r>
          </w:p>
          <w:p w:rsidR="00253424" w:rsidRPr="00636391" w:rsidRDefault="00253424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424" w:rsidRPr="00636391" w:rsidRDefault="00253424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424" w:rsidRPr="00636391" w:rsidRDefault="00253424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เวปไซต์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3424" w:rsidRPr="00636391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haitrade.com</w:t>
            </w:r>
          </w:p>
          <w:p w:rsidR="00785918" w:rsidRPr="00636391" w:rsidRDefault="0078591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5918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ห้างสรรพสินค้า และย่านการค้าที่มีการจำหน่ายสินค้ากระเช้าของขวัญ เช่น 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ห้างสรรพสินค้า</w:t>
            </w:r>
            <w:proofErr w:type="spellStart"/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เซ็นทรัล</w:t>
            </w:r>
            <w:proofErr w:type="spellEnd"/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พลาซ่า </w:t>
            </w:r>
            <w:proofErr w:type="spellStart"/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เวสต์</w:t>
            </w:r>
            <w:proofErr w:type="spellEnd"/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เกต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ห้างสรรพสินค้า  </w:t>
            </w:r>
            <w:r w:rsidR="00785918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เทส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โก้โลตัส 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สถานีขนส่งผู้โดยสาร (หมอชิต)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สถานีรถไฟหัวลำโพง </w:t>
            </w:r>
          </w:p>
          <w:p w:rsidR="001B2A4D" w:rsidRPr="00636391" w:rsidRDefault="001B2A4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2) สถานีขนส่งหมอชิต 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สถานีขนส่งเอกมัย </w:t>
            </w:r>
          </w:p>
          <w:p w:rsidR="00CE4D3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4) สถานีขนส่งสายใต้</w:t>
            </w:r>
          </w:p>
          <w:p w:rsidR="000A69DF" w:rsidRPr="00636391" w:rsidRDefault="00CE4D3F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ณ บริเวณโถงด้านหน้ากระทรวงพาณิชย์</w:t>
            </w:r>
          </w:p>
          <w:p w:rsidR="000A69DF" w:rsidRPr="00636391" w:rsidRDefault="000A69DF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4D3F" w:rsidRPr="00636391" w:rsidTr="00253424">
        <w:tc>
          <w:tcPr>
            <w:tcW w:w="6663" w:type="dxa"/>
          </w:tcPr>
          <w:p w:rsidR="004835D8" w:rsidRPr="00636391" w:rsidRDefault="004835D8" w:rsidP="009D471B">
            <w:pPr>
              <w:pStyle w:val="aff"/>
              <w:spacing w:after="0" w:line="320" w:lineRule="exact"/>
              <w:ind w:left="256" w:hanging="238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2.ขยายเวลาให้บริการและอำนวยความสะดวกทางการค้า</w:t>
            </w:r>
          </w:p>
          <w:p w:rsidR="004835D8" w:rsidRPr="00636391" w:rsidRDefault="004835D8" w:rsidP="009D471B">
            <w:pPr>
              <w:pStyle w:val="aff"/>
              <w:spacing w:after="0" w:line="320" w:lineRule="exact"/>
              <w:ind w:left="662" w:hanging="658"/>
              <w:contextualSpacing w:val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2.1 เปิดให้บริการรับจดทะเบียนธุรกิจและ</w:t>
            </w:r>
            <w:r w:rsidRPr="0063639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บริการหนังสือรับรอง รับรองสำเนา และตรวจเอกสาร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ข้อมูลธุรกิจของนิติบุคคลทั่วประเทศ</w:t>
            </w:r>
          </w:p>
          <w:p w:rsidR="004835D8" w:rsidRPr="00636391" w:rsidRDefault="004835D8" w:rsidP="000F3A00">
            <w:pPr>
              <w:numPr>
                <w:ilvl w:val="0"/>
                <w:numId w:val="10"/>
              </w:numPr>
              <w:spacing w:line="320" w:lineRule="exact"/>
              <w:ind w:left="872" w:hanging="1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บริการรับจดทะเบียนธุรกิจนอกเวลาทำการ</w:t>
            </w:r>
          </w:p>
          <w:p w:rsidR="004835D8" w:rsidRPr="00636391" w:rsidRDefault="004835D8" w:rsidP="000F3A00">
            <w:pPr>
              <w:numPr>
                <w:ilvl w:val="0"/>
                <w:numId w:val="11"/>
              </w:numPr>
              <w:spacing w:line="320" w:lineRule="exact"/>
              <w:ind w:left="1096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ณ สำนักงานพัฒนาธุรกิจการค้า เขต 1-6</w:t>
            </w:r>
          </w:p>
          <w:p w:rsidR="004835D8" w:rsidRPr="00636391" w:rsidRDefault="004835D8" w:rsidP="009D471B">
            <w:pPr>
              <w:spacing w:line="320" w:lineRule="exact"/>
              <w:ind w:left="85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วันที่ 22 ธ.ค. 61 (วันเสาร์)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8.30-16.30 น.</w:t>
            </w:r>
          </w:p>
          <w:p w:rsidR="004835D8" w:rsidRPr="00636391" w:rsidRDefault="004835D8" w:rsidP="000F3A00">
            <w:pPr>
              <w:numPr>
                <w:ilvl w:val="0"/>
                <w:numId w:val="11"/>
              </w:numPr>
              <w:spacing w:line="320" w:lineRule="exact"/>
              <w:ind w:left="1096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ณ ส่วนจดทะเบียนธุรกิจกลาง ชั้น 4 กรมพัฒนาธุรกิจการค้า</w:t>
            </w:r>
          </w:p>
          <w:p w:rsidR="004835D8" w:rsidRPr="00636391" w:rsidRDefault="004835D8" w:rsidP="009D471B">
            <w:pPr>
              <w:spacing w:line="320" w:lineRule="exact"/>
              <w:ind w:left="109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22 ธ.ค.61 (วันเสาร์)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8.30-16.30 น.</w:t>
            </w:r>
          </w:p>
          <w:p w:rsidR="004835D8" w:rsidRPr="00636391" w:rsidRDefault="004835D8" w:rsidP="009D471B">
            <w:pPr>
              <w:spacing w:line="320" w:lineRule="exact"/>
              <w:ind w:left="109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24-28 ธ.ค. 61 (วันธรรมดา)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: 16.30-18.00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835D8" w:rsidRPr="00636391" w:rsidRDefault="004835D8" w:rsidP="000F3A00">
            <w:pPr>
              <w:numPr>
                <w:ilvl w:val="0"/>
                <w:numId w:val="10"/>
              </w:numPr>
              <w:spacing w:line="320" w:lineRule="exact"/>
              <w:ind w:left="872" w:hanging="1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ให้บริการหนังสือรับรอง รับรองสำเนา และตรวจเอกสารข้อมูลธุรกิจของนิติบุคคลทั่วประเทศ</w:t>
            </w:r>
          </w:p>
          <w:p w:rsidR="004835D8" w:rsidRPr="00636391" w:rsidRDefault="004835D8" w:rsidP="000F3A00">
            <w:pPr>
              <w:numPr>
                <w:ilvl w:val="0"/>
                <w:numId w:val="11"/>
              </w:numPr>
              <w:spacing w:line="320" w:lineRule="exact"/>
              <w:ind w:left="1096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Walk In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เปิดให้บริการหนังสือรับรอง รับรองสำเนา และตรวจเอกสาร นิติบุคคล </w:t>
            </w:r>
          </w:p>
          <w:p w:rsidR="004835D8" w:rsidRPr="00636391" w:rsidRDefault="004835D8" w:rsidP="000F3A00">
            <w:pPr>
              <w:numPr>
                <w:ilvl w:val="0"/>
                <w:numId w:val="11"/>
              </w:numPr>
              <w:spacing w:line="320" w:lineRule="exact"/>
              <w:ind w:left="1096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e-Service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เปิดให้บริการหนังสือรับรองนิติบุคคลในรูปแบบไฟล์อิเล็กทรอนิกส์ 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DBD e-Certificate File)</w:t>
            </w:r>
          </w:p>
          <w:p w:rsidR="004835D8" w:rsidRPr="00636391" w:rsidRDefault="004835D8" w:rsidP="000F3A00">
            <w:pPr>
              <w:numPr>
                <w:ilvl w:val="0"/>
                <w:numId w:val="11"/>
              </w:numPr>
              <w:spacing w:line="320" w:lineRule="exact"/>
              <w:ind w:left="1096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 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e-Certificate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ณ ธนาคาร  เปิดให้บริการหนังสือรับรอง รับรองสำเนาเอกสารนิติบุคคล  เฉพาะธนาคารพาณิชย์สาขาที่ร่วมโครงการ จำนวน 4 ธนาคาร 823 สาขา (ธ.กสิกรไทย 263 สาขา/ธ.กรุงไทย 244 สาขา/ธ.ออมสิน 192 สาขา/</w:t>
            </w:r>
            <w:r w:rsidR="001B2A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ธ.ธนชาติ 124 สาขา)</w:t>
            </w:r>
          </w:p>
          <w:p w:rsidR="004835D8" w:rsidRPr="00636391" w:rsidRDefault="004835D8" w:rsidP="009D471B">
            <w:pPr>
              <w:spacing w:line="320" w:lineRule="exact"/>
              <w:ind w:left="746" w:hanging="6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2.2 การให้บริการและอำนวยความสะดวกทางการค้า ใน</w:t>
            </w:r>
          </w:p>
          <w:p w:rsidR="004835D8" w:rsidRPr="00636391" w:rsidRDefault="004835D8" w:rsidP="009D471B">
            <w:pPr>
              <w:spacing w:line="320" w:lineRule="exact"/>
              <w:ind w:left="746" w:hanging="6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วันและเวลาราชการ จนถึงเวลา 18.00 น.  ดังนี้</w:t>
            </w:r>
          </w:p>
          <w:p w:rsidR="004835D8" w:rsidRPr="00636391" w:rsidRDefault="004835D8" w:rsidP="009D471B">
            <w:pPr>
              <w:spacing w:line="320" w:lineRule="exact"/>
              <w:ind w:left="22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ออกใบอนุญาตและหนังสือรับรองการส่งออกนำเข้าสินค้าทั่วไป</w:t>
            </w:r>
          </w:p>
          <w:p w:rsidR="004835D8" w:rsidRPr="00636391" w:rsidRDefault="004835D8" w:rsidP="009D471B">
            <w:pPr>
              <w:spacing w:line="320" w:lineRule="exact"/>
              <w:ind w:left="22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ออกหนังสือรับรองถิ่นกำเนิดสินค้า</w:t>
            </w:r>
            <w:r w:rsidR="000A69DF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Form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35D8" w:rsidRPr="00636391" w:rsidRDefault="004835D8" w:rsidP="009D471B">
            <w:pPr>
              <w:spacing w:line="320" w:lineRule="exact"/>
              <w:ind w:left="228" w:hanging="23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ทำบัตรประจำตัวผู้นำเข้า –ส่งออก/บัตรผู้รับมอบอำนาจ</w:t>
            </w:r>
          </w:p>
          <w:p w:rsidR="004835D8" w:rsidRPr="00636391" w:rsidRDefault="004835D8" w:rsidP="009D471B">
            <w:pPr>
              <w:spacing w:line="320" w:lineRule="exact"/>
              <w:ind w:left="228" w:hanging="238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       - ให้คำแนะนำการขอหนังสือสำคัญการส่งออก – นำเข้า (</w:t>
            </w: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</w:rPr>
              <w:t>Help Desk</w:t>
            </w:r>
            <w:r w:rsidRPr="006363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  <w:p w:rsidR="004835D8" w:rsidRPr="00636391" w:rsidRDefault="004835D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จัดเตรียมเครื่องคอมพิวเตอร์เพื่อ</w:t>
            </w:r>
            <w:r w:rsidR="00C22C57"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รองรับระบบ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Digital Signature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DS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  <w:p w:rsidR="004835D8" w:rsidRPr="00636391" w:rsidRDefault="004835D8" w:rsidP="009D471B">
            <w:pPr>
              <w:spacing w:line="320" w:lineRule="exact"/>
              <w:ind w:left="746" w:hanging="77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 เปิดบริการรับคำขอจดทะเบียนเครื่องหมายการค้าและคำขอรับสิทธิบัตร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ในวันเสาร์ของเดือนมกราคม 2562  (4 วัน) วันที่ 5, 12, 19 และ 26 มกราคม 2562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4835D8" w:rsidRPr="00636391" w:rsidRDefault="004835D8" w:rsidP="009D471B">
            <w:pPr>
              <w:pStyle w:val="aff"/>
              <w:shd w:val="clear" w:color="auto" w:fill="FFFFFF"/>
              <w:spacing w:after="0" w:line="320" w:lineRule="exact"/>
              <w:ind w:left="750" w:hanging="760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2.4  </w:t>
            </w:r>
            <w:r w:rsidRPr="006363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อำนวยความสะดวกให้บริษัทมหาชน ในการส่งรายงานประจำปีหรือบัญชีรายชื่อผู้ถือหุ้นในรูปแบบข้อมูลอิเล็กทรอนิกส์ แทนรูปแบบเอกสารกระดาษ</w:t>
            </w:r>
          </w:p>
          <w:p w:rsidR="004835D8" w:rsidRPr="00636391" w:rsidRDefault="004835D8" w:rsidP="009D471B">
            <w:pPr>
              <w:pStyle w:val="aff"/>
              <w:tabs>
                <w:tab w:val="left" w:pos="885"/>
              </w:tabs>
              <w:spacing w:after="0" w:line="320" w:lineRule="exact"/>
              <w:rPr>
                <w:rFonts w:ascii="TH SarabunPSK" w:eastAsia="Times New Roman" w:hAnsi="TH SarabunPSK" w:cs="TH SarabunPSK"/>
                <w:spacing w:val="12"/>
                <w:sz w:val="32"/>
                <w:szCs w:val="32"/>
              </w:rPr>
            </w:pPr>
            <w:r w:rsidRPr="0063639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นำส่งและรับรองข้อมูลอิเล็กทรอนิกส์ในรูปแบบแผ่นข้อมูล</w:t>
            </w:r>
            <w:r w:rsidRPr="00636391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(CD)</w:t>
            </w:r>
            <w:r w:rsidRPr="00636391">
              <w:rPr>
                <w:rFonts w:ascii="TH SarabunPSK" w:eastAsia="Times New Roman" w:hAnsi="TH SarabunPSK" w:cs="TH SarabunPSK"/>
                <w:spacing w:val="12"/>
                <w:sz w:val="32"/>
                <w:szCs w:val="32"/>
              </w:rPr>
              <w:t xml:space="preserve">  </w:t>
            </w:r>
            <w:r w:rsidRPr="00636391">
              <w:rPr>
                <w:rFonts w:ascii="TH SarabunPSK" w:eastAsia="Times New Roman" w:hAnsi="TH SarabunPSK" w:cs="TH SarabunPSK"/>
                <w:spacing w:val="12"/>
                <w:sz w:val="32"/>
                <w:szCs w:val="32"/>
                <w:cs/>
              </w:rPr>
              <w:t xml:space="preserve">รูปแบบ </w:t>
            </w:r>
            <w:r w:rsidRPr="00636391">
              <w:rPr>
                <w:rFonts w:ascii="TH SarabunPSK" w:eastAsia="Times New Roman" w:hAnsi="TH SarabunPSK" w:cs="TH SarabunPSK"/>
                <w:spacing w:val="12"/>
                <w:sz w:val="32"/>
                <w:szCs w:val="32"/>
              </w:rPr>
              <w:t xml:space="preserve">URL </w:t>
            </w:r>
            <w:r w:rsidRPr="00636391">
              <w:rPr>
                <w:rFonts w:ascii="TH SarabunPSK" w:eastAsia="Times New Roman" w:hAnsi="TH SarabunPSK" w:cs="TH SarabunPSK"/>
                <w:spacing w:val="12"/>
                <w:sz w:val="32"/>
                <w:szCs w:val="32"/>
                <w:cs/>
              </w:rPr>
              <w:t xml:space="preserve">และ </w:t>
            </w:r>
            <w:r w:rsidRPr="00636391">
              <w:rPr>
                <w:rFonts w:ascii="TH SarabunPSK" w:eastAsia="Times New Roman" w:hAnsi="TH SarabunPSK" w:cs="TH SarabunPSK"/>
                <w:spacing w:val="12"/>
                <w:sz w:val="32"/>
                <w:szCs w:val="32"/>
              </w:rPr>
              <w:t>QR Code</w:t>
            </w:r>
          </w:p>
          <w:p w:rsidR="004835D8" w:rsidRPr="00636391" w:rsidRDefault="004835D8" w:rsidP="009D471B">
            <w:pPr>
              <w:spacing w:line="320" w:lineRule="exact"/>
              <w:ind w:left="746" w:hanging="77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อำนวยความสะดวกให้ผู้ประกอบการสามารถดาวน์โหลดเอกสารที่มีลายเซ็นผู้รับผิดชอบประกาศค่า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ดัชนีที่ใช้วัดการเปลี่ยนแปลงของค่างาน ณ ระยะเวลาที่ผู้รับเหมาก่อสร้างเปิดซองประกวดราคาได้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K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) ที่ส่วนกลางได้โดยตรงจากเว็บไซต์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www.price.moc.go.th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ได้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ตลอดเวลา</w:t>
            </w:r>
          </w:p>
          <w:p w:rsidR="00CE4D3F" w:rsidRPr="00636391" w:rsidRDefault="004835D8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2.6 ยกเลิกประกาศกระทรวงพาณิชย์ เรื่อง กำหนดให้ยางรถใหม่เป็น</w:t>
            </w:r>
            <w:r w:rsidR="00992CD6"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สินค้าที่ต้องมีหนังสือรับรองและต้องปฏิบัติตามมาตรการจัด</w:t>
            </w:r>
            <w:r w:rsidR="00992CD6"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ระเบียบในการนำเข้ามาในราชอาณาจักร </w:t>
            </w:r>
            <w:r w:rsidR="00C22C57"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2555</w:t>
            </w:r>
          </w:p>
          <w:p w:rsidR="004254E9" w:rsidRPr="00636391" w:rsidRDefault="004254E9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4E9" w:rsidRPr="00636391" w:rsidRDefault="004254E9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F6A5F" w:rsidRPr="00636391" w:rsidRDefault="00CF6A5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0A69D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35D8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22 ธ.ค.61 (วันเสาร์)</w:t>
            </w:r>
          </w:p>
          <w:p w:rsidR="004835D8" w:rsidRPr="00636391" w:rsidRDefault="004835D8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8.30-16.30 น.</w:t>
            </w:r>
          </w:p>
          <w:p w:rsidR="004835D8" w:rsidRPr="00636391" w:rsidRDefault="000A69DF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35D8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24-28 ธ.ค. 61</w:t>
            </w:r>
          </w:p>
          <w:p w:rsidR="000A69DF" w:rsidRPr="00636391" w:rsidRDefault="004835D8" w:rsidP="009D471B">
            <w:pPr>
              <w:tabs>
                <w:tab w:val="left" w:pos="591"/>
                <w:tab w:val="center" w:pos="104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(วันธรรมดา)</w:t>
            </w:r>
          </w:p>
          <w:p w:rsidR="004835D8" w:rsidRPr="00636391" w:rsidRDefault="004835D8" w:rsidP="009D471B">
            <w:pPr>
              <w:tabs>
                <w:tab w:val="left" w:pos="591"/>
                <w:tab w:val="center" w:pos="104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: 16.30-18.00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17 – 21 ธ.ค. 61</w:t>
            </w: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ind w:left="324" w:hanging="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วันเสาร์ของเดือนม.ค.62</w:t>
            </w: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(4 วัน) วันที่ 5, 12, 19 และ 26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ม.ค. 62</w:t>
            </w:r>
          </w:p>
          <w:p w:rsidR="004835D8" w:rsidRPr="00636391" w:rsidRDefault="004835D8" w:rsidP="009D471B">
            <w:pPr>
              <w:pStyle w:val="aff"/>
              <w:tabs>
                <w:tab w:val="left" w:pos="123"/>
              </w:tabs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ตั้งแต่วันที่ 23 พ.ย.61   เป็นต้นไป</w:t>
            </w: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ตั้งแต่ พ.ย. เป็นต้นไป</w:t>
            </w: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คาดว่ามีผลบังคับใช้</w:t>
            </w:r>
          </w:p>
          <w:p w:rsidR="004835D8" w:rsidRPr="00636391" w:rsidRDefault="004835D8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21 ม.ค. 62</w:t>
            </w: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A69DF" w:rsidRPr="00636391" w:rsidRDefault="000A69DF" w:rsidP="001B2A4D">
            <w:pPr>
              <w:spacing w:line="320" w:lineRule="exact"/>
              <w:ind w:left="22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0F3A00">
            <w:pPr>
              <w:numPr>
                <w:ilvl w:val="0"/>
                <w:numId w:val="9"/>
              </w:numPr>
              <w:spacing w:line="320" w:lineRule="exact"/>
              <w:ind w:left="225" w:hanging="19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ส่วนจดทะเบียนธุรกิจกลาง ชั้น 4 กรมพัฒนาธุรกิจการค้า</w:t>
            </w:r>
          </w:p>
          <w:p w:rsidR="004835D8" w:rsidRPr="00636391" w:rsidRDefault="004835D8" w:rsidP="000F3A00">
            <w:pPr>
              <w:numPr>
                <w:ilvl w:val="0"/>
                <w:numId w:val="9"/>
              </w:numPr>
              <w:spacing w:line="320" w:lineRule="exact"/>
              <w:ind w:left="225" w:hanging="19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สำนักงานพัฒนาธุรกิจการค้า เขต </w:t>
            </w:r>
            <w:r w:rsidR="001B2A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1-6</w:t>
            </w:r>
          </w:p>
          <w:p w:rsidR="004835D8" w:rsidRPr="00636391" w:rsidRDefault="004835D8" w:rsidP="000F3A00">
            <w:pPr>
              <w:numPr>
                <w:ilvl w:val="0"/>
                <w:numId w:val="9"/>
              </w:numPr>
              <w:spacing w:line="320" w:lineRule="exact"/>
              <w:ind w:left="225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ธนาคารพาณิชย์สาขา</w:t>
            </w:r>
            <w:r w:rsidR="001B2A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ที่ร่วมโครงการ</w:t>
            </w: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0F3A00">
            <w:pPr>
              <w:pStyle w:val="aff"/>
              <w:numPr>
                <w:ilvl w:val="0"/>
                <w:numId w:val="6"/>
              </w:numPr>
              <w:spacing w:after="0" w:line="320" w:lineRule="exact"/>
              <w:ind w:left="281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กรมการค้าต่างประเทศ ชั้น 3 และ 4</w:t>
            </w:r>
          </w:p>
          <w:p w:rsidR="004835D8" w:rsidRPr="00636391" w:rsidRDefault="004835D8" w:rsidP="000F3A00">
            <w:pPr>
              <w:pStyle w:val="aff"/>
              <w:numPr>
                <w:ilvl w:val="0"/>
                <w:numId w:val="6"/>
              </w:numPr>
              <w:spacing w:after="0" w:line="320" w:lineRule="exact"/>
              <w:ind w:left="281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สาขาท่าอากาศยานสุวรรณภูมิ </w:t>
            </w:r>
          </w:p>
          <w:p w:rsidR="004835D8" w:rsidRPr="00636391" w:rsidRDefault="004835D8" w:rsidP="000F3A00">
            <w:pPr>
              <w:pStyle w:val="aff"/>
              <w:numPr>
                <w:ilvl w:val="0"/>
                <w:numId w:val="6"/>
              </w:numPr>
              <w:spacing w:after="0" w:line="320" w:lineRule="exact"/>
              <w:ind w:left="281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สาขารัชดาภิเษก (ถนนรัชดาภิเษก)</w:t>
            </w:r>
          </w:p>
          <w:p w:rsidR="004835D8" w:rsidRPr="00636391" w:rsidRDefault="004835D8" w:rsidP="001B2A4D">
            <w:pPr>
              <w:pStyle w:val="aff"/>
              <w:spacing w:after="0" w:line="320" w:lineRule="exact"/>
              <w:ind w:left="-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pStyle w:val="aff"/>
              <w:spacing w:after="0" w:line="320" w:lineRule="exact"/>
              <w:ind w:left="-3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ศูนย์บริการรับจดทะเบียนทรัพย์สินทางปัญญา ชั้น 3 กรมทรัพย์สินทางปัญญา</w:t>
            </w:r>
          </w:p>
          <w:p w:rsidR="004835D8" w:rsidRPr="00636391" w:rsidRDefault="004835D8" w:rsidP="000F3A00">
            <w:pPr>
              <w:pStyle w:val="aff"/>
              <w:numPr>
                <w:ilvl w:val="0"/>
                <w:numId w:val="5"/>
              </w:numPr>
              <w:tabs>
                <w:tab w:val="left" w:pos="218"/>
              </w:tabs>
              <w:spacing w:after="0" w:line="320" w:lineRule="exact"/>
              <w:ind w:left="7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กรมพัฒนาธุรกิจการค้า</w:t>
            </w:r>
          </w:p>
          <w:p w:rsidR="004835D8" w:rsidRPr="00636391" w:rsidRDefault="004835D8" w:rsidP="000F3A00">
            <w:pPr>
              <w:pStyle w:val="aff"/>
              <w:numPr>
                <w:ilvl w:val="0"/>
                <w:numId w:val="5"/>
              </w:numPr>
              <w:tabs>
                <w:tab w:val="left" w:pos="218"/>
              </w:tabs>
              <w:spacing w:after="0" w:line="320" w:lineRule="exact"/>
              <w:ind w:left="7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สำนักงานพาณิชย์จังหวัด</w:t>
            </w:r>
          </w:p>
          <w:p w:rsidR="004835D8" w:rsidRPr="00636391" w:rsidRDefault="004835D8" w:rsidP="001B2A4D">
            <w:pPr>
              <w:pStyle w:val="aff"/>
              <w:spacing w:after="0" w:line="320" w:lineRule="exact"/>
              <w:ind w:left="-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pStyle w:val="aff"/>
              <w:spacing w:after="0" w:line="32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5D8" w:rsidRPr="00636391" w:rsidRDefault="004835D8" w:rsidP="001B2A4D">
            <w:pPr>
              <w:pStyle w:val="aff"/>
              <w:spacing w:after="0" w:line="320" w:lineRule="exact"/>
              <w:ind w:left="-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CE4D3F" w:rsidRPr="00636391" w:rsidRDefault="004835D8" w:rsidP="001B2A4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</w:rPr>
              <w:t>www.price.moc.go.th</w:t>
            </w:r>
          </w:p>
        </w:tc>
      </w:tr>
      <w:tr w:rsidR="00CE4D3F" w:rsidRPr="00636391" w:rsidTr="00253424">
        <w:tc>
          <w:tcPr>
            <w:tcW w:w="6663" w:type="dxa"/>
          </w:tcPr>
          <w:p w:rsidR="00EE046D" w:rsidRPr="00636391" w:rsidRDefault="00EE046D" w:rsidP="009D471B">
            <w:pPr>
              <w:spacing w:line="320" w:lineRule="exact"/>
              <w:ind w:left="324" w:hanging="3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บริการพิเศษสำหรับผู้ประกอบการ</w:t>
            </w:r>
          </w:p>
          <w:p w:rsidR="00EE046D" w:rsidRPr="00636391" w:rsidRDefault="00EE046D" w:rsidP="009D471B">
            <w:pPr>
              <w:spacing w:line="320" w:lineRule="exact"/>
              <w:ind w:left="608" w:hanging="60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3.1จัดหน่วยบริการเคลื่อนที่ให้คำปรึกษาด้านการประกอบธุรกิจในต่างประเทศ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E046D" w:rsidRPr="00636391" w:rsidRDefault="00EE046D" w:rsidP="009D471B">
            <w:pPr>
              <w:spacing w:line="320" w:lineRule="exact"/>
              <w:ind w:left="324" w:hanging="32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โครงการต้นกล้า ทู 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โกล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E046D" w:rsidRPr="00636391" w:rsidRDefault="00EE046D" w:rsidP="009D471B">
            <w:pPr>
              <w:spacing w:line="320" w:lineRule="exact"/>
              <w:ind w:left="324" w:hanging="324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- โครงการพัฒนานักส่งออกรุ่นใหม่ </w:t>
            </w: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</w:rPr>
              <w:t>Young Exporter from local to Global</w:t>
            </w:r>
          </w:p>
          <w:p w:rsidR="004254E9" w:rsidRPr="00636391" w:rsidRDefault="004254E9" w:rsidP="009D471B">
            <w:pPr>
              <w:spacing w:line="320" w:lineRule="exact"/>
              <w:ind w:left="324" w:hanging="324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ind w:left="634" w:hanging="672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    </w:t>
            </w:r>
            <w:r w:rsidRPr="0063639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3.2</w:t>
            </w: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ฝึกอบรมจัดทำแพ</w:t>
            </w:r>
            <w:proofErr w:type="spellStart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ทเทิร์น</w:t>
            </w:r>
            <w:proofErr w:type="spellEnd"/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การตัดเย็บให้ผู้ประกอบการต่างจังหวัดสู่ตลาดต่างประเทศ</w:t>
            </w: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   </w:t>
            </w:r>
            <w:r w:rsidRPr="0063639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3.3</w:t>
            </w: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การให้บริการพิเศษของศูนย์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FTA </w:t>
            </w:r>
            <w:r w:rsidR="00C22C57"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Center</w:t>
            </w:r>
          </w:p>
          <w:p w:rsidR="00EE046D" w:rsidRPr="00636391" w:rsidRDefault="00EE046D" w:rsidP="000F3A00">
            <w:pPr>
              <w:numPr>
                <w:ilvl w:val="0"/>
                <w:numId w:val="10"/>
              </w:numPr>
              <w:spacing w:line="320" w:lineRule="exact"/>
              <w:ind w:left="928" w:hanging="3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FTA 4.0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แนะนำระบบฐานข้อมูลต่างๆ อาทิ </w:t>
            </w: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ระบบการค้นหาอัตราภาษี</w:t>
            </w: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คลังข้อมูลการค้าไทย</w:t>
            </w: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ข้อมูลการค้าระหว่างประเทศ</w:t>
            </w:r>
            <w:r w:rsidR="00C22C57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ของไทย</w:t>
            </w: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การค้นหารายชื่อผู้นำเข้า-</w:t>
            </w:r>
            <w:r w:rsidR="00C22C57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ส่งออก</w:t>
            </w:r>
          </w:p>
          <w:p w:rsidR="00EE046D" w:rsidRPr="00636391" w:rsidRDefault="00EE046D" w:rsidP="000F3A00">
            <w:pPr>
              <w:numPr>
                <w:ilvl w:val="0"/>
                <w:numId w:val="10"/>
              </w:numPr>
              <w:spacing w:line="320" w:lineRule="exact"/>
              <w:ind w:left="928" w:hanging="3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FTA Talk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ในหัวข้อ อาทิ</w:t>
            </w:r>
          </w:p>
          <w:p w:rsidR="004254E9" w:rsidRPr="00636391" w:rsidRDefault="00EE046D" w:rsidP="009D471B">
            <w:pPr>
              <w:spacing w:line="320" w:lineRule="exact"/>
              <w:ind w:left="746" w:hanging="75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ขั้นตอนการส่งออก-นำเข้าภายใต้ข้อตกลงการค้าเสรี รวมทั้ง  </w:t>
            </w:r>
            <w:r w:rsidR="004254E9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EE046D" w:rsidRPr="00636391" w:rsidRDefault="004254E9" w:rsidP="009D471B">
            <w:pPr>
              <w:spacing w:line="320" w:lineRule="exact"/>
              <w:ind w:left="746" w:hanging="75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 w:rsidR="00EE046D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</w:t>
            </w:r>
          </w:p>
          <w:p w:rsidR="00EE046D" w:rsidRPr="00636391" w:rsidRDefault="00EE046D" w:rsidP="009D471B">
            <w:pPr>
              <w:spacing w:line="320" w:lineRule="exact"/>
              <w:ind w:left="1040" w:hanging="15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254E9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โอกาสทางการค้าการลงทุนกับประเทศที่มีความตกลง</w:t>
            </w:r>
          </w:p>
          <w:p w:rsidR="00EE046D" w:rsidRPr="00636391" w:rsidRDefault="004254E9" w:rsidP="009D471B">
            <w:pPr>
              <w:spacing w:line="320" w:lineRule="exact"/>
              <w:ind w:left="1040" w:hanging="154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E046D"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การค้าเสรี อาทิ จีน อินเดีย เป็นต้น</w:t>
            </w:r>
          </w:p>
          <w:p w:rsidR="00EE046D" w:rsidRPr="00636391" w:rsidRDefault="00EE046D" w:rsidP="009D471B">
            <w:pPr>
              <w:spacing w:line="320" w:lineRule="exact"/>
              <w:ind w:left="746" w:hanging="756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การค้าบริการภายใต้ความตกลงการค้าเสรี</w:t>
            </w:r>
          </w:p>
          <w:p w:rsidR="00EE046D" w:rsidRPr="00636391" w:rsidRDefault="00EE046D" w:rsidP="009D471B">
            <w:pPr>
              <w:spacing w:line="320" w:lineRule="exact"/>
              <w:ind w:left="1026" w:hanging="742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 บอกเล่าแลกเปลี่ยนประสบการณ์จากการใช้สิทธิประโยชน์จากความตกลงการค้าเสรี</w:t>
            </w:r>
          </w:p>
          <w:p w:rsidR="00EE046D" w:rsidRPr="00636391" w:rsidRDefault="00EE046D" w:rsidP="000F3A00">
            <w:pPr>
              <w:numPr>
                <w:ilvl w:val="0"/>
                <w:numId w:val="10"/>
              </w:numPr>
              <w:spacing w:line="320" w:lineRule="exact"/>
              <w:ind w:left="928" w:hanging="3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FTA Clinic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จัดเจ้าหน้าที่ที่รับผิดชอบการเจรจา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FTA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ให้บริการข้อมูลความตกลง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FTA </w:t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ต่างๆ </w:t>
            </w: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ระดับทวิภาคี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</w:p>
          <w:p w:rsidR="00EE046D" w:rsidRPr="00636391" w:rsidRDefault="00EE046D" w:rsidP="000F3A00">
            <w:pPr>
              <w:numPr>
                <w:ilvl w:val="0"/>
                <w:numId w:val="7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ไทย-อินเดีย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Thailand-India Free Trade Agreement-TIFTA) </w:t>
            </w:r>
          </w:p>
          <w:p w:rsidR="00EE046D" w:rsidRPr="00636391" w:rsidRDefault="00EE046D" w:rsidP="000F3A00">
            <w:pPr>
              <w:numPr>
                <w:ilvl w:val="0"/>
                <w:numId w:val="7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ไทย-ออสเตรเลีย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Thailand-Australia Free Trade Agreement-TAFTA</w:t>
            </w:r>
            <w:r w:rsidRPr="006363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E046D" w:rsidRPr="00636391" w:rsidRDefault="00EE046D" w:rsidP="000F3A00">
            <w:pPr>
              <w:numPr>
                <w:ilvl w:val="0"/>
                <w:numId w:val="7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ไทย-นิวซีแลนด์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Thailand-New Zealand Closer Economic Partnership-TNZCEP)</w:t>
            </w:r>
          </w:p>
          <w:p w:rsidR="00EE046D" w:rsidRPr="00636391" w:rsidRDefault="00EE046D" w:rsidP="000F3A00">
            <w:pPr>
              <w:numPr>
                <w:ilvl w:val="0"/>
                <w:numId w:val="7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ไทย-ญี่ปุ่น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Japan-Thailand Economic Partnership Agreement-JTEPA)</w:t>
            </w:r>
          </w:p>
          <w:p w:rsidR="00EE046D" w:rsidRPr="00636391" w:rsidRDefault="00EE046D" w:rsidP="000F3A00">
            <w:pPr>
              <w:numPr>
                <w:ilvl w:val="0"/>
                <w:numId w:val="7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ไทย-เปรู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Thailand-Peru Closer Economic Partnership Agreement-TPCEP)</w:t>
            </w:r>
          </w:p>
          <w:p w:rsidR="00EE046D" w:rsidRPr="00636391" w:rsidRDefault="00EE046D" w:rsidP="000F3A00">
            <w:pPr>
              <w:numPr>
                <w:ilvl w:val="0"/>
                <w:numId w:val="7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ไทย-ชิลี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Thailand-Chile Free Trade Agreement-TCFTA)</w:t>
            </w:r>
          </w:p>
          <w:p w:rsidR="00EE046D" w:rsidRPr="00636391" w:rsidRDefault="00EE046D" w:rsidP="009D471B">
            <w:pPr>
              <w:tabs>
                <w:tab w:val="left" w:pos="465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3639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ระดับภูมิภาค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EE046D" w:rsidRPr="00636391" w:rsidRDefault="00EE046D" w:rsidP="000F3A00">
            <w:pPr>
              <w:numPr>
                <w:ilvl w:val="0"/>
                <w:numId w:val="8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ความตกลงการค้าเสรีอาเซียน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 Free Trade Area-AFTA)</w:t>
            </w:r>
          </w:p>
          <w:p w:rsidR="00EE046D" w:rsidRDefault="00EE046D" w:rsidP="000F3A00">
            <w:pPr>
              <w:numPr>
                <w:ilvl w:val="0"/>
                <w:numId w:val="8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อาเซียน-จีน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ASEAN-China Free Trade Area-ACFTA)</w:t>
            </w:r>
          </w:p>
          <w:p w:rsidR="00487290" w:rsidRPr="00636391" w:rsidRDefault="00487290" w:rsidP="00487290">
            <w:pPr>
              <w:spacing w:line="320" w:lineRule="exact"/>
              <w:ind w:left="1033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EE046D" w:rsidRPr="00636391" w:rsidRDefault="00EE046D" w:rsidP="000F3A00">
            <w:pPr>
              <w:numPr>
                <w:ilvl w:val="0"/>
                <w:numId w:val="8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อาเซียน-ญี่ปุ่น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ASEAN-Japan Comprehensive Economic Partnership-AJCEP)</w:t>
            </w:r>
          </w:p>
          <w:p w:rsidR="00EE046D" w:rsidRPr="00636391" w:rsidRDefault="00EE046D" w:rsidP="000F3A00">
            <w:pPr>
              <w:numPr>
                <w:ilvl w:val="0"/>
                <w:numId w:val="8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อาเซียน-เกาหลี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ASEAN-Korea Free Trade Area-AKFTA)</w:t>
            </w:r>
          </w:p>
          <w:p w:rsidR="00EE046D" w:rsidRPr="00636391" w:rsidRDefault="00EE046D" w:rsidP="000F3A00">
            <w:pPr>
              <w:numPr>
                <w:ilvl w:val="0"/>
                <w:numId w:val="8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อาเซียน-ออสเตรเลีย-นิวซีแลนด์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ASEAN-Australia-New Zealand Free Trade Agreement-AANZFTA)</w:t>
            </w:r>
          </w:p>
          <w:p w:rsidR="00EE046D" w:rsidRPr="00636391" w:rsidRDefault="00EE046D" w:rsidP="000F3A00">
            <w:pPr>
              <w:numPr>
                <w:ilvl w:val="0"/>
                <w:numId w:val="8"/>
              </w:numPr>
              <w:spacing w:line="320" w:lineRule="exact"/>
              <w:ind w:left="1033" w:hanging="178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อาเซียน-อินเดีย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ASEAN-India Free Trade Area-AIFTA)</w:t>
            </w:r>
          </w:p>
          <w:p w:rsidR="00EE046D" w:rsidRPr="00636391" w:rsidRDefault="00EE046D" w:rsidP="009D471B">
            <w:pPr>
              <w:spacing w:line="320" w:lineRule="exact"/>
              <w:ind w:left="634" w:hanging="672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อาเซียน-ฮ่องกง (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ASEAN-Hong Kong Free Trade Area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  <w:t xml:space="preserve">     </w:t>
            </w:r>
            <w:r w:rsidR="004254E9"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  <w:t xml:space="preserve">    </w:t>
            </w:r>
            <w:r w:rsidRPr="00636391">
              <w:rPr>
                <w:rFonts w:ascii="TH SarabunPSK" w:hAnsi="TH SarabunPSK" w:cs="TH SarabunPSK"/>
                <w:spacing w:val="-10"/>
                <w:sz w:val="32"/>
                <w:szCs w:val="32"/>
              </w:rPr>
              <w:t>AHKFTA)</w:t>
            </w:r>
          </w:p>
          <w:p w:rsidR="00EE046D" w:rsidRPr="00636391" w:rsidRDefault="00EE046D" w:rsidP="009D471B">
            <w:pPr>
              <w:spacing w:line="320" w:lineRule="exact"/>
              <w:ind w:left="732" w:hanging="812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      </w:t>
            </w:r>
            <w:r w:rsidRPr="0063639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3.4</w:t>
            </w: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สร้างการรับรู้ต่อข้อมูลเศรษฐกิจการค้า ผ่าน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Application LINE (LINE Official)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กลุ่มเป้าหมายจำนวน 50,000 คน    ข้อมูลเศรษฐกิจการค้า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363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ได้แก่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1) สรุปเศรษฐกิจ ปี 61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2) แนวโน้มเศรษฐกิจ ปี 62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3) 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trends 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สินค้าโลก ปี 62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4) ดัชนีเศรษฐกิจการค้า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5) สถานการณ์การค้าระหว่างประเทศ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6) สถานการณ์เศรษฐกิจการค้าในประเทศ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7) บทวิเคราะห์ </w:t>
            </w: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</w:rPr>
              <w:t>Hot Issues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- สงครามการค้า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- ยุทธศาสตร์การค้าไทย-จีน</w:t>
            </w:r>
          </w:p>
          <w:p w:rsidR="00CE4D3F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- เทคโนโลยีส่งผลกระทบต่อการค้า</w:t>
            </w:r>
          </w:p>
        </w:tc>
        <w:tc>
          <w:tcPr>
            <w:tcW w:w="1984" w:type="dxa"/>
          </w:tcPr>
          <w:p w:rsidR="004254E9" w:rsidRPr="00636391" w:rsidRDefault="004254E9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4E9" w:rsidRPr="00636391" w:rsidRDefault="004254E9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4E9" w:rsidRPr="00636391" w:rsidRDefault="004254E9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ก.พ.-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ก.พ.-</w:t>
            </w:r>
            <w:proofErr w:type="spellStart"/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  <w:proofErr w:type="spellEnd"/>
            <w:r w:rsidRPr="0063639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ม.ค. 62</w:t>
            </w: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16 ม.ค. 62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.30-16.30 น.</w:t>
            </w: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                          </w:t>
            </w: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16 ม.ค. 62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.30-16.30 น.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16 ม.ค. 62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.30-16.30 น.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290" w:rsidRPr="00636391" w:rsidRDefault="00487290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เริ่มกลาง ธ.ค. 61 เป็นต้นไป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254E9" w:rsidRPr="00636391" w:rsidRDefault="004254E9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4E9" w:rsidRPr="00636391" w:rsidRDefault="004254E9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4E9" w:rsidRPr="00636391" w:rsidRDefault="004254E9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ชลบุรี/กาญจนบุรี/นครสวรรค์ลำพูน/พิษณุโลก/ราชบุรี/กระบี่/อุดรธานี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 อุดรธานี และนครราชสีมา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FTA Center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ชั้น 3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กรมเจรจาการค้าระหว่างประเทศ</w:t>
            </w:r>
          </w:p>
          <w:p w:rsidR="00EE046D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290" w:rsidRPr="00636391" w:rsidRDefault="00487290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FTA Center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ชั้น 3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กรมเจรจาการค้าระหว่างประเทศ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290" w:rsidRPr="00636391" w:rsidRDefault="00487290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t xml:space="preserve">FTA Center </w:t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ชั้น 3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t>กรมเจรจาการค้าระหว่างประเทศ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4E9" w:rsidRDefault="004254E9" w:rsidP="009D471B">
            <w:pPr>
              <w:spacing w:line="320" w:lineRule="exact"/>
              <w:ind w:left="256" w:hanging="256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487290" w:rsidRPr="00636391" w:rsidRDefault="00487290" w:rsidP="009D471B">
            <w:pPr>
              <w:spacing w:line="320" w:lineRule="exact"/>
              <w:ind w:left="256" w:hanging="256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EE046D" w:rsidRPr="00636391" w:rsidRDefault="00EE046D" w:rsidP="009D471B">
            <w:pPr>
              <w:spacing w:line="320" w:lineRule="exact"/>
              <w:ind w:left="256" w:hanging="256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</w:rPr>
              <w:t>Application LINE</w:t>
            </w:r>
          </w:p>
          <w:p w:rsidR="00EE046D" w:rsidRPr="00636391" w:rsidRDefault="00EE046D" w:rsidP="009D471B">
            <w:pPr>
              <w:spacing w:line="320" w:lineRule="exact"/>
              <w:ind w:left="256" w:hanging="256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639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(LINE Official)</w:t>
            </w:r>
          </w:p>
          <w:p w:rsidR="00EE046D" w:rsidRPr="00636391" w:rsidRDefault="00EE046D" w:rsidP="009D471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D3F" w:rsidRPr="00636391" w:rsidRDefault="00CE4D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4D3F" w:rsidRPr="00636391" w:rsidRDefault="00CE4D3F" w:rsidP="009D471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6C3" w:rsidRPr="00636391" w:rsidRDefault="009756C3" w:rsidP="009D471B">
      <w:pPr>
        <w:tabs>
          <w:tab w:val="left" w:pos="1418"/>
        </w:tabs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36391" w:rsidTr="004B77C0">
        <w:tc>
          <w:tcPr>
            <w:tcW w:w="9820" w:type="dxa"/>
          </w:tcPr>
          <w:p w:rsidR="0088693F" w:rsidRPr="00636391" w:rsidRDefault="008869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43D5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31.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นำเสนอรายงานผลการดำเนินงานของประเทศไทยตามอนุสัญญาระหว่างประเทศว่าด้วยการขจัดการเลือกปฏิบัติทางเชื้อชาติในทุกรูปแบบ (ฉบับที่ 4 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A43D5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7)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ายงานผลการดำเนินงานของประเทศไทยตามอนุสัญญาระหว่างประเทศว่าด้วยการขจัดการเลือกปฏิบัติทางเชื้อชาติในทุกรูปแบบ (ฉบับที่ 4 </w:t>
      </w:r>
      <w:r w:rsidRPr="00636391">
        <w:rPr>
          <w:rFonts w:ascii="TH SarabunPSK" w:hAnsi="TH SarabunPSK" w:cs="TH SarabunPSK"/>
          <w:sz w:val="32"/>
          <w:szCs w:val="32"/>
        </w:rPr>
        <w:t xml:space="preserve">– </w:t>
      </w:r>
      <w:r w:rsidRPr="00636391">
        <w:rPr>
          <w:rFonts w:ascii="TH SarabunPSK" w:hAnsi="TH SarabunPSK" w:cs="TH SarabunPSK"/>
          <w:sz w:val="32"/>
          <w:szCs w:val="32"/>
          <w:cs/>
        </w:rPr>
        <w:t>7) ฉบับภาษาไทยและภาษาอังกฤษ โดยมอบหมายให้กระทรวงการต่างประเทศดำเนินการเสนอรายงานผลการดำเนินงานของประเทศไทยตามอนุสัญญาระหว่างประเทศว่าด้วยการขจัดการเลือกปฏิบัติทางเชื้อชาติในทุกรูปแบบ (ฉบับที่ 4 -7) ฉบับภาษาอังกฤษ (ฉบับสมบูรณ์) ต่อคณะกรรมการสหประชาชาติว่าด้วยการขจัดการเลือกปฏิบัติทางเชื้อชาติต่อไป ตามที่กระทรวงยุติธรรมเสนอ ทั้งนี้ ให้กระทรวงยุติธรรมรับความเห็นของกระทรวงทรัพยากรธรรมชาติและสิ่งแวดล้อมไปพิจารณาดำเนินการต่อไป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รายงานผลการดำเนินงานของประเทศไทยตามอนุสัญญาระหว่างประเทศว่าด้วยการขจัดการเลือกปฏิบัติทางเชื้อชาติในทุกรูปแบบ (ฉบับที่ 4 - 7) เป็นการรายงานความก้าวหน้าและการดำเนินงานของประเทศไทยตามพันธกรณีที่กำหนดไว้ในอนุสัญญาระหว่างประเทศว่าด้วยการขจัดการเลือกปฏิบัติฯ ประกอบด้วย 3 ส่วน ได้แก่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ข้อมูลเกี่ยวกับกระบวนการจัดทำรายงานและสถานการณ์ทั่วไป ประเด็นท้าทาย แนวทางการแก้ไขปัญหาเบื้องต้น </w:t>
      </w:r>
      <w:r w:rsidRPr="00636391">
        <w:rPr>
          <w:rFonts w:ascii="TH SarabunPSK" w:hAnsi="TH SarabunPSK" w:cs="TH SarabunPSK"/>
          <w:sz w:val="32"/>
          <w:szCs w:val="32"/>
        </w:rPr>
        <w:t>: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การจัดทำรายงานได้ใช้ระยะเวลาตั้งแต่ปี พ.ศ. 2557 </w:t>
      </w:r>
      <w:r w:rsidRPr="00636391">
        <w:rPr>
          <w:rFonts w:ascii="TH SarabunPSK" w:hAnsi="TH SarabunPSK" w:cs="TH SarabunPSK"/>
          <w:sz w:val="32"/>
          <w:szCs w:val="32"/>
        </w:rPr>
        <w:t xml:space="preserve">–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2560 เพื่อให้รายงานผลการดำเนินงานของประเทศไทยฯ เกิดจากกระบวนการมีส่วนร่วมของทุกภาคส่วนอย่างแท้จริง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การดำเนินการของประเทศไทยที่มีต่อข้อกังวลและข้อเสนอแนะของคณะกรรมการสหประชาชาติว่าด้วยการขจัดการเลือกปฏิบัติทางเชื้อชาติ และ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การวิเคราะห์ข้อบัญญัติและกลไกต่าง ๆ ที่ประเทศไทยมีอยู่เพื่อรองรับส่วนที่เป็นสาระบัญญัติ คือ ข้อบทที่ 1 -7 ของอนุสัญญาฯ โดยเฉพาะในประเด็นที่คณะกรรมการสหประชาชาติฯ กำหนดไว้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การจัดทำรายงานผลการดำเนินงานของประเทศไทยฯ (ฉบับที่ 4 -7) ด้วยกระบวนการมีส่วนร่วมจากทุกภาคส่วน พบว่า ประเทศไทยมีมาตรการทางกฎหมาย กฎ ระเบียบ นโยบาย และแนวทางปฏิบัติที่สอดรับ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กับหลักการของอนุสัญญาฯ โดยมีพัฒนาการในการอนุวัติ กฎหมาย กฎเกณฑ์ ระเบียบ และนโยบายให้รองรับและมีความสอดรับกับพันธกรณีภายใต้อนุสัญญาฯ ที่สำคัญหลายฉบับ เช่น รัฐธรรมนูญแห่งราชอาณาจักรไทย พระราชกำหนดการบริหารจัดการการทำงานของคนต่างด้าว พ.ศ. 2560 และฉบับที่ 2 พ.ศ. 2561 และพระราชบัญญัติการคุ้มครองคนไร้ที่พึ่ง พ.ศ. 2557 เป็นต้น </w:t>
      </w:r>
    </w:p>
    <w:p w:rsidR="00A43D58" w:rsidRPr="00636391" w:rsidRDefault="00A43D5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ผลที่คาดว่าจะได้รับเมื่อประเทศไทยเสนอรายงานผลการดำเนินงานของประเทศไทยฯ (ฉบับที่ 4 </w:t>
      </w:r>
      <w:r w:rsidRPr="00636391">
        <w:rPr>
          <w:rFonts w:ascii="TH SarabunPSK" w:hAnsi="TH SarabunPSK" w:cs="TH SarabunPSK"/>
          <w:sz w:val="32"/>
          <w:szCs w:val="32"/>
        </w:rPr>
        <w:t xml:space="preserve">– </w:t>
      </w:r>
      <w:r w:rsidRPr="00636391">
        <w:rPr>
          <w:rFonts w:ascii="TH SarabunPSK" w:hAnsi="TH SarabunPSK" w:cs="TH SarabunPSK"/>
          <w:sz w:val="32"/>
          <w:szCs w:val="32"/>
          <w:cs/>
        </w:rPr>
        <w:t>7) ต่อคณะกรรมการสหประชาชาติ ทำให้เห็นถึงความก้าวหน้าของไทยในการส่งเสริมและคุ้มครองสิทธิมนุษยชน การกำหนดมาตรการขจัดการเลือกปฏิบัติทางเชื้อชาติในทุกรูปแบบ รวมทั้งแสดงให้เห็นถึงเจตนารมณ์ที่ดีของไทยในการปฏิบัติตามพันธกรณีที่กำหนดไว้ในอนุสัญญาฯ ประชาชนเชื่อมั่นต่อการดำเนินการของรัฐบาลไทยในการขจัดการเลือกปฏิบัติทางเชื้อชาติ และประชาชนมีหลักประกันสิทธิและเสรีภาพของตนซึ่งทัดเทียมกับมาตรฐานสากล ตลอดจนประชาชนทุกกลุ่มชาติพันธุ์สามารถอยู่ร่วมกันอย่างสงบเรียบร้อยและมีสันติสุขในการดำรงชีวิต</w:t>
      </w:r>
    </w:p>
    <w:p w:rsidR="00BB1C09" w:rsidRPr="00636391" w:rsidRDefault="00BB1C09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471B" w:rsidRPr="00636391" w:rsidRDefault="009D471B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32.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ร่างแถลงการณ์ร่วมต่อสื่อมวลชนของการประชุมรัฐมนตรีต่างประเทศกรอบความร่วมมือแม่โขง – ล้านช้าง ครั้งที่ 4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แถลงการณ์ร่วมต่อสื่อมวลชนของการประชุมรัฐมนตรีต่างประเทศกรอบความร่วมมือแม่โขง – ล้านช้าง ครั้งที่ 4 (</w:t>
      </w:r>
      <w:r w:rsidRPr="00636391">
        <w:rPr>
          <w:rFonts w:ascii="TH SarabunPSK" w:hAnsi="TH SarabunPSK" w:cs="TH SarabunPSK"/>
          <w:sz w:val="32"/>
          <w:szCs w:val="32"/>
        </w:rPr>
        <w:t>Joint Press Communiqu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</w:rPr>
        <w:t>é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of the Fourth </w:t>
      </w:r>
      <w:proofErr w:type="spellStart"/>
      <w:r w:rsidRPr="00636391">
        <w:rPr>
          <w:rFonts w:ascii="TH SarabunPSK" w:hAnsi="TH SarabunPSK" w:cs="TH SarabunPSK"/>
          <w:sz w:val="32"/>
          <w:szCs w:val="32"/>
          <w:shd w:val="clear" w:color="auto" w:fill="FFFFFF"/>
        </w:rPr>
        <w:t>Lancang</w:t>
      </w:r>
      <w:proofErr w:type="spellEnd"/>
      <w:r w:rsidRPr="0063639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Mekong Cooperation Foreign Ministers’ Meeting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และให้รัฐมนตรีว่าการกระทรวงการต่างประเทศหรือผู้ที่ได้รับมอบหมายร่วมให้การรับรองร่างแถลงการณ์ร่วมต่อสื่อมวลชนฯ ตามที่กระทรวงการต่างประเทศเสนอ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หากมีความจำเป็นต้องปรับปรุงแก้ไขร่างแถลงการณ์ร่วมต่อสื่อมวลชนฯ 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1. ร่างแถลงการณ์ร่วมต่อสื่อมวลชนฯ เป็นเอกสารที่สะท้อนการแลกเปลี่ยนวิสัยทัศน์และความคิดเห็นระหว่างรัฐมนตรีต่างประเทศของประเทศสมาชิกต่อการดำเนินการความร่วมมือภายใต้กรอบความร่วมมือ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แม่โขง – ล้านช้าง โดยให้การรับรอง (1) หัวข้อ “การส่งเสริมความเป็นหุ้นส่วนเพื่อความเจริญรุ่งเรืองร่วมกัน (</w:t>
      </w:r>
      <w:r w:rsidRPr="00636391">
        <w:rPr>
          <w:rFonts w:ascii="TH SarabunPSK" w:hAnsi="TH SarabunPSK" w:cs="TH SarabunPSK"/>
          <w:sz w:val="32"/>
          <w:szCs w:val="32"/>
        </w:rPr>
        <w:t>Enhancing Partnership for Shared Prosperity</w:t>
      </w:r>
      <w:r w:rsidRPr="00636391">
        <w:rPr>
          <w:rFonts w:ascii="TH SarabunPSK" w:hAnsi="TH SarabunPSK" w:cs="TH SarabunPSK"/>
          <w:sz w:val="32"/>
          <w:szCs w:val="32"/>
          <w:cs/>
        </w:rPr>
        <w:t>)” และตราสัญลักษณ์ของการประชุมผู้นำกรอบความร่วมมือ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36391">
        <w:rPr>
          <w:rFonts w:ascii="TH SarabunPSK" w:hAnsi="TH SarabunPSK" w:cs="TH SarabunPSK"/>
          <w:sz w:val="32"/>
          <w:szCs w:val="32"/>
          <w:cs/>
        </w:rPr>
        <w:t>แม่โขง – ล้านช้าง ครั้งที่ 3 ซึ่งจะนำไปใช้สำหรับการประชุมและกิจกรรมต่าง ๆ ที่เกี่ยวข้องในช่วงที่สาธารณรัฐประชาธิปไตยประชาชนลาวและสาธารณรัฐประชาชนจีนเป็นประธานร่วมของกรอบความร่วมมือแม่โขง – ล้านช้าง ระหว่างปี ค.ศ. 2018 – 2020 (2) ตราสัญลักษณ์ของกรอบความร่วมมือแม่โขง – ล้านช้าง (3) เพลงของกรอบความร่วมมือแม่โขง – ล้านช้าง ชื่อว่า “ล้านช้างและแม่โขง สายน้ำแห่งมิตรภาพ” (</w:t>
      </w:r>
      <w:proofErr w:type="spellStart"/>
      <w:r w:rsidRPr="00636391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636391">
        <w:rPr>
          <w:rFonts w:ascii="TH SarabunPSK" w:hAnsi="TH SarabunPSK" w:cs="TH SarabunPSK"/>
          <w:sz w:val="32"/>
          <w:szCs w:val="32"/>
        </w:rPr>
        <w:t xml:space="preserve"> and Mekong, A river of Friendship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36391">
        <w:rPr>
          <w:rFonts w:ascii="TH SarabunPSK" w:hAnsi="TH SarabunPSK" w:cs="TH SarabunPSK"/>
          <w:sz w:val="32"/>
          <w:szCs w:val="32"/>
          <w:cs/>
        </w:rPr>
        <w:t>ทบทวนความสำเร็จและความคืบหน้าในการดำเนินการตามแผนปฏิบัติการระยะ 5 ปี ของ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กรอบความร่วมมือแม่โขง – ล้านช้าง ในช่วง 1 ปีที่ผ่านมา อาทิ ความคืบหน้าในการดำเนินโครงการต่าง ๆ ที่ได้รับการจัดสรรทุนจากกองทุนพิเศษภายใต้กรอบความร่วมมือแม่โขง – ล้านช้าง (</w:t>
      </w:r>
      <w:r w:rsidRPr="00636391">
        <w:rPr>
          <w:rFonts w:ascii="TH SarabunPSK" w:hAnsi="TH SarabunPSK" w:cs="TH SarabunPSK"/>
          <w:sz w:val="32"/>
          <w:szCs w:val="32"/>
        </w:rPr>
        <w:t>MLC Special Fund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การจัดตั้งศูนย์ความร่วมมือบริหารจัดการทรัพยากรน้ำแม่โขง – ล้านช้าง ศูนย์ความร่วมมือด้านสิ่งแวดล้อมแม่โขง – ล้านช้าง และศูนย์ </w:t>
      </w:r>
      <w:r w:rsidRPr="00636391">
        <w:rPr>
          <w:rFonts w:ascii="TH SarabunPSK" w:hAnsi="TH SarabunPSK" w:cs="TH SarabunPSK"/>
          <w:sz w:val="32"/>
          <w:szCs w:val="32"/>
        </w:rPr>
        <w:t xml:space="preserve">Global Center for Mekong Studies (GCMS) </w:t>
      </w:r>
      <w:r w:rsidRPr="00636391">
        <w:rPr>
          <w:rFonts w:ascii="TH SarabunPSK" w:hAnsi="TH SarabunPSK" w:cs="TH SarabunPSK"/>
          <w:sz w:val="32"/>
          <w:szCs w:val="32"/>
          <w:cs/>
        </w:rPr>
        <w:t>รวมทั้งการจัดกิจกรรมอื่น ๆ เพื่อส่งเสริมความร่วมมือในสาขาหลักภายใต้กรอบความร่วมมือแม่โขง – ล้านช้าง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3. กำหนดทิศทางความร่วมมือในอนาคต โดยเน้นเรื่องการจัดตั้งระเบียงการพัฒนาเศรษฐกิจ             แม่โขง – ล้านช้าง (</w:t>
      </w:r>
      <w:proofErr w:type="spellStart"/>
      <w:r w:rsidRPr="00636391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636391">
        <w:rPr>
          <w:rFonts w:ascii="TH SarabunPSK" w:hAnsi="TH SarabunPSK" w:cs="TH SarabunPSK"/>
          <w:sz w:val="32"/>
          <w:szCs w:val="32"/>
        </w:rPr>
        <w:t xml:space="preserve"> -  Mekong Economic Development Belt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การส่งเสริมความร่วมมือด้านศักยภาพการผลิต การจัดทำแผนการเชื่อมโยงระหว่างประเทศสมาชิกแม่โขง – ล้านช้างและแผนพัฒนาความร่วมมือด้านเศรษฐกิจข้ามพรมแดนและศักยภาพในการผลิต การดำเนินการโครงการใหม่ ๆ ในสาขาที่จะช่วยส่งเสริมความเป็นอยู่ของประชาชน การจัดตั้งคณะทำงานร่วมหรือศูนย์ความร่วมมือในสาขาอื่น อาทิ การศึกษา ศุลกากร สุขภาพ และเยาวชน การดำเนินการตามแผนปฏิบัติการความร่วมมือด้านทรัพยากรน้ำแม่โขง – ล้านช้างระยะ 5 ปี พ.ศ. 2561 – 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 xml:space="preserve">2565 รวมทั้งเห็นพ้องต่อการจัดตั้งสำนักเลขาธิการระหว่างประเทศของกรอบความร่วมมือแม่โขง – ล้านช้าง </w:t>
      </w:r>
      <w:r w:rsidRPr="00636391">
        <w:rPr>
          <w:rFonts w:ascii="TH SarabunPSK" w:hAnsi="TH SarabunPSK" w:cs="TH SarabunPSK"/>
          <w:sz w:val="32"/>
          <w:szCs w:val="32"/>
        </w:rPr>
        <w:t>(MLC International Secretarial)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</w:rPr>
        <w:tab/>
      </w:r>
      <w:r w:rsidRPr="0063639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36391">
        <w:rPr>
          <w:rFonts w:ascii="TH SarabunPSK" w:hAnsi="TH SarabunPSK" w:cs="TH SarabunPSK"/>
          <w:sz w:val="32"/>
          <w:szCs w:val="32"/>
          <w:cs/>
        </w:rPr>
        <w:t>เห็นพ้องที่จะส่งเสริมให้กรอบความร่วมมือแม่โขง – ล้านช้าง ดำเนินการไปในทิศทางเดียวกันกับยุทธศาสตร์การพัฒนาแห่งชาติของแต่ละประเทศสมาชิก รวมทั้งกลไกความร่วมมือในระดับภูมิภาคและอนุภูมิภาค เช่น สมาคมประชาชาติแห่งเอเชียตะวันออกเฉียงใต้ (</w:t>
      </w:r>
      <w:r w:rsidRPr="00636391">
        <w:rPr>
          <w:rFonts w:ascii="TH SarabunPSK" w:hAnsi="TH SarabunPSK" w:cs="TH SarabunPSK"/>
          <w:sz w:val="32"/>
          <w:szCs w:val="32"/>
        </w:rPr>
        <w:t>ASEAN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ยุทธศาสตร์ความร่วมมือทางเศรษฐกิจ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อิร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วดี – เจ้าพระยา – แม่โขง (</w:t>
      </w:r>
      <w:r w:rsidRPr="00636391">
        <w:rPr>
          <w:rFonts w:ascii="TH SarabunPSK" w:hAnsi="TH SarabunPSK" w:cs="TH SarabunPSK"/>
          <w:sz w:val="32"/>
          <w:szCs w:val="32"/>
        </w:rPr>
        <w:t xml:space="preserve">ACMECS)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และแผนงานความร่วมมือทางเศรษฐกิจในอนุภูมิภาคลุ่มแม่น้ำโขง 6 ประเทศ </w:t>
      </w:r>
      <w:r w:rsidRPr="00636391">
        <w:rPr>
          <w:rFonts w:ascii="TH SarabunPSK" w:hAnsi="TH SarabunPSK" w:cs="TH SarabunPSK"/>
          <w:sz w:val="32"/>
          <w:szCs w:val="32"/>
        </w:rPr>
        <w:t xml:space="preserve">(GMS)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471B" w:rsidRPr="00636391" w:rsidRDefault="005F6127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9D471B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ร่างแถลงการณ์ร่วมการประชุมร่วมนายกรัฐมนตรีและรัฐมนตรีอย่างไม่เป็นทางการไทย – ลาว </w:t>
      </w:r>
      <w:r w:rsidRPr="0063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9D471B" w:rsidRPr="00636391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คณะรัฐมนตรีมติเห็นชอบร่างแถลงการณ์ร่วมการประชุมร่วมนายกรัฐมนตรีและรัฐมนตรีอย่างไม่เป็นทางการ (</w:t>
      </w:r>
      <w:r w:rsidRPr="00636391">
        <w:rPr>
          <w:rFonts w:ascii="TH SarabunPSK" w:hAnsi="TH SarabunPSK" w:cs="TH SarabunPSK"/>
          <w:sz w:val="32"/>
          <w:szCs w:val="32"/>
        </w:rPr>
        <w:t>Joint Cabinet Retreat: JCR</w:t>
      </w:r>
      <w:r w:rsidRPr="00636391">
        <w:rPr>
          <w:rFonts w:ascii="TH SarabunPSK" w:hAnsi="TH SarabunPSK" w:cs="TH SarabunPSK"/>
          <w:sz w:val="32"/>
          <w:szCs w:val="32"/>
          <w:cs/>
        </w:rPr>
        <w:t>) ไทย – ลาว ครั้งที่ 3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และให้รัฐมนตรีว่าการกระทรวงการต่างประเทศ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36391">
        <w:rPr>
          <w:rFonts w:ascii="TH SarabunPSK" w:hAnsi="TH SarabunPSK" w:cs="TH SarabunPSK"/>
          <w:sz w:val="32"/>
          <w:szCs w:val="32"/>
          <w:cs/>
        </w:rPr>
        <w:t>ลงนามในแถลงการณ์ร่วมฯ โดยฝ่ายสาธารณรัฐประชาธิปไตยประชาชนลาว (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ลาว) มีรัฐมนตรีกระทรวงการต่างประเทศ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ลาว เป็นผู้ร่วมลงนาม ตามที่กระทรวงการต่างประเทศ เสนอ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ทั้งนี้ ในกรณีที่มีความจำเป็นต้องปรับปรุงแก้ไขร่างแถลงการณ์ร่วมดังกล่าวในส่วนที่ไม่ใช่สาระสำคัญและไม่ขัดกับหลักการที่คณะรัฐมนตรีได้อนุมัติหรือให้ความเห็นชอบไว้ ให้กระทรวงการต่างประเทศสามารถดำเนินการได้ โดยให้นำเสนอคณะรัฐมนตรีทราบภายหลังพร้อมทั้งชี้แจงเหตุผลและประโยชน์ที่ไทยได้รับ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36391">
        <w:rPr>
          <w:rFonts w:ascii="TH SarabunPSK" w:hAnsi="TH SarabunPSK" w:cs="TH SarabunPSK"/>
          <w:sz w:val="32"/>
          <w:szCs w:val="32"/>
          <w:cs/>
        </w:rPr>
        <w:t>จา</w:t>
      </w:r>
      <w:r w:rsidR="005D40D5">
        <w:rPr>
          <w:rFonts w:ascii="TH SarabunPSK" w:hAnsi="TH SarabunPSK" w:cs="TH SarabunPSK" w:hint="cs"/>
          <w:sz w:val="32"/>
          <w:szCs w:val="32"/>
          <w:cs/>
        </w:rPr>
        <w:t>ก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การปรับเปลี่ยนดังกล่าวตามนัยมติคณะรัฐมนตรีเมื่อวันที่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ด้วย </w:t>
      </w:r>
    </w:p>
    <w:p w:rsidR="009D471B" w:rsidRPr="005D40D5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สาระสำคัญของร่างแถลงการณ์ร่วมการประชุมร่วมนายกรัฐมนตรีและรัฐมนตรีอย่างไม่เป็นทางการ (</w:t>
      </w:r>
      <w:r w:rsidRPr="00636391">
        <w:rPr>
          <w:rFonts w:ascii="TH SarabunPSK" w:hAnsi="TH SarabunPSK" w:cs="TH SarabunPSK"/>
          <w:b/>
          <w:bCs/>
          <w:sz w:val="32"/>
          <w:szCs w:val="32"/>
        </w:rPr>
        <w:t>Joint Cabinet Retreat: JCR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) ไทย – ลาว ครั้งที่ 3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ครอบคลุมประเด็นความร่วมมือ 3 ประเด็นหลัก ได้แก่ 1)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ด้านการเมืองและความมั่นคง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 ประกอบด้วย ความช่วยเหลือกรณีเหตุอุทกภัยในแขวง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อัตตะบือ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ยุทธศาสตร์ร่วมด้านการพัฒนา  การรักษาความสงบเรียบร้อยตามแนวชายแดน  การป้องกันและปราบปรามยาเสพติด และการเปิดและยกระดับจุดผ่านแดน 2)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ได้แก่ พลังงาน  การอำนวยความสะดวกในการผ่านแดน  การเชื่อมโยงด้านคมนาคมขนส่งอย่างไร้รอยต่อ  การส่งเสริมการค้าไทย-ลาว  3)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ความร่วมมือด้านสังคมและการพัฒนา </w:t>
      </w:r>
      <w:r w:rsidRPr="00636391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โครงการการส่งเสริมการพัฒนาอย่างยั่งยืน  แรงงาน  การท่องเที่ยว</w:t>
      </w:r>
      <w:r w:rsidR="005D40D5">
        <w:rPr>
          <w:rFonts w:ascii="TH SarabunPSK" w:hAnsi="TH SarabunPSK" w:cs="TH SarabunPSK"/>
          <w:sz w:val="32"/>
          <w:szCs w:val="32"/>
        </w:rPr>
        <w:t xml:space="preserve"> </w:t>
      </w:r>
      <w:r w:rsidR="005D40D5">
        <w:rPr>
          <w:rFonts w:ascii="TH SarabunPSK" w:hAnsi="TH SarabunPSK" w:cs="TH SarabunPSK" w:hint="cs"/>
          <w:sz w:val="32"/>
          <w:szCs w:val="32"/>
          <w:cs/>
        </w:rPr>
        <w:t>การทูตภาคประชาชน การฉลองครบรอบ 70 ปี ความสัมพันธ์ทางการทูต  การเป็นประธานอาเซียนของประเทศไทย  และสาธารณสุข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จะมีการลงนามในร่างแถลงการณ์ร่วมฯ โดยรัฐมนตรีว่าการกระทรวงต่างประเทศ 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ในการประชุมร่วมนายกรัฐมนตรีและรัฐมนตรีอย่างไม่เป็นทางการไทย – ลาว ครั้งที่ 3 ในวันที่ 15 ธันวาคม 2561 </w:t>
      </w:r>
      <w:r w:rsidR="005D40D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ณ สาธารณรัฐประชาธิปไตยประชาชนลาว  โดยการดำเนินการต่าง ๆ ภายใต้ร่างแถลงการณ์ร่วมฯ จะช่วยผลักดันให้การดำเนินการที่ผ่านมาเกิดความคืบหน้าเพื่อประโยชน์ในการดำเนินความสัมพันธ์ ทั้งด้านการเมืองและความมั่นคง เศรษฐกิจ และสังคมและการพัฒนาให้เกิดผลเป็นรูปธรรมต่อไป 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471B" w:rsidRPr="00636391" w:rsidRDefault="005F6127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9D471B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จัดทำและลงนามในบันทึกความเข้าใจว่าด้วยความร่วมมือด้านการศึกษาระหว่างกระทรวงศึกษาธิการแห่งราชอาณาจักรไทย กับกระทรวงศึกษาธิการและกีฬาแห่งสาธารณรัฐประชาธิปไตยประชาชนลาว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คณะรัฐมนตรีมีมติอนุมัติตามที่กรทะรวงศึกษาธิการ เสนอ ดังนี้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1. อนุมัติการจัดทำและลงนามบันทึกความเข้าใจว่าด้วยความร่วมมือด้านการศึกษาระหว่างกระทรวงศึกษาธิการแห่งราชอาณาจักรไทยกับกระทรวงศึกษาธิการและกีฬา แห่งสาธารณรัฐประชาธิปไตยประชาชนลาว ทั้งนี้ หากก่อนการลงนามมีความจำเป็นต้องปรับปรุงแก้ไขบันทึกความเข้าใจฯ ในส่วนที่มิใช่สาระสำคัญ ให้กระทรวงศึกษาธิการหารือกับกรมสนธิสัญญาและกฎหมาย กระทรวงการต่างประเทศเพื่อพิจารณาดำเนินการในเรื่องนั้น ๆ โดยไม่ต้องนำเสนอคณะรัฐมนตรีพิจารณาอีกครั้ง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อนุมัติให้รัฐมนตรีว่าการกระทรวงศึกษาธิการหรือผู้แทน เป็นผู้ลงนามในบันทึกความเข้าใจว่าด้วยความร่วมมือด้านการศึกษา ระหว่างกระทรวงศึกษาธิการแห่งราชอาณาจักรไทยกับกระทรวงศึกษาธิการและกีฬา แห่งสาธารณรัฐประชาธิปไตยประชาชนลาว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สาระสำคัญของบันทึกความเข้าใจว่าด้วยความร่วมมือด้านการศึกษา ระหว่างกระทรวงศึกษาธิการแห่งราชอาณาจักรไทยกับกระทรวงศึกษาธิการและกีฬา แห่งสาธารณรัฐประชาธิปไตยประชาชนลาว </w:t>
      </w:r>
      <w:r w:rsidRPr="00636391">
        <w:rPr>
          <w:rFonts w:ascii="TH SarabunPSK" w:hAnsi="TH SarabunPSK" w:cs="TH SarabunPSK"/>
          <w:sz w:val="32"/>
          <w:szCs w:val="32"/>
          <w:cs/>
        </w:rPr>
        <w:t>เพื่อใช้เป็นกรอบความร่วมมือทางการศึกษาในรูปแบบต่าง ๆ เช่น การแลกเปลี่ยนข้อมูลข่าวสาร การแลกเปลี่ยนการเยือนระดับต่าง ๆ การส่งเสริมการค้นคว้าวิจัย การพัฒนา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หลักสูตรส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เต็มศึกษา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การศึกษาพิเศษ และการตรวจสอบเอกสารวุฒิการศึกษาของนักศึกษาและพระสงฆ์ลาวที่เรียนในประเทศไทย โดยได้ระบุให้มีการจัดตั้งคณะทำงานร่วมด้านการศึกษาไทย – ลาว เพื่อใช้เป็นเวทีในการหารือกิจกรรม/โครงการความร่วมมือระหว่างกัน โดยแต่ละฝ่ายผลัดกันเป็นเจ้าภาพจัดการประชุม กำหนดระยะเวลาในการบังคับใช้และสิ้นสุดของบันทึกความเข้าใจฯ เป็นระยะ 5 ปี และจะต่ออายุอัตโนมัติออกไปอีก 5 ปี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471B" w:rsidRPr="00636391" w:rsidRDefault="005F6127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35. </w:t>
      </w:r>
      <w:r w:rsidR="009D471B" w:rsidRPr="0063639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จัดทำบันทึกความเข้าใจระหว่างรัฐบาลแห่งราชอาณาจักรไทยกับรัฐบาลแห่งสาธารณรัฐประชาธิปไตยประชาชนลาวว่าด้วยโครงการจัดสร้างสวน</w:t>
      </w:r>
      <w:proofErr w:type="spellStart"/>
      <w:r w:rsidR="009D471B" w:rsidRPr="00636391">
        <w:rPr>
          <w:rFonts w:ascii="TH SarabunPSK" w:hAnsi="TH SarabunPSK" w:cs="TH SarabunPSK"/>
          <w:b/>
          <w:bCs/>
          <w:sz w:val="32"/>
          <w:szCs w:val="32"/>
          <w:cs/>
        </w:rPr>
        <w:t>รุกข</w:t>
      </w:r>
      <w:proofErr w:type="spellEnd"/>
      <w:r w:rsidR="009D471B" w:rsidRPr="00636391">
        <w:rPr>
          <w:rFonts w:ascii="TH SarabunPSK" w:hAnsi="TH SarabunPSK" w:cs="TH SarabunPSK"/>
          <w:b/>
          <w:bCs/>
          <w:sz w:val="32"/>
          <w:szCs w:val="32"/>
          <w:cs/>
        </w:rPr>
        <w:t>ชาติไทย – ลาว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คณะรัฐมนตรีมีติอนุมัติตามที่กระทรวงทรัพยากรธรรมชาติและสิ่งแวดล้อม เสนอ ดังนี้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1. อนุมัติการจัดทำและเห็นชอบร่างบันทึกความเข้าใจระหว่างรัฐบาลแห่งราชอาณาจักรไทยกับรัฐบาลแห่งสาธารณรัฐประชาธิปไตยประชาชนลาวว่าด้วยโครงการจัดสร้างสวน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รุกข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ชาติไทย – ลาว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2. อนุมัติให้อธิบดีกรมอุทยานแห่งชาติ สัตว์ป่า และพันธุ์พืช เป็นผู้ลงนามในร่างบันทึกความเข้าใจระหว่างรัฐบาลแห่งราชอาณาจักรไทยกับรัฐบาลแห่งสาธารณรัฐประชาธิปไตยประชาชนลาวว่าด้วยโครงการจัดสร้างสวน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รุกข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ชาติไทย – ลาว ทั้งนี้ หากจำเป็นต้องแก้ไขปรับปรุงร่างบันทึกความเข้าใจฯ ดังกล่าวในส่วนที่ไม่ใช่สาระสำคัญและไม่ขัดต่อผลประโยชน์ของประเทศไทย ให้กระทรวงทรัพยากรธรรมชาติและสิ่งแวดล้อมสามารถดำเนินการได้โดยไม่ต้องนำเสนอคณะรัฐมนตรีพิจารณาอีกครั้ง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มอบหมายให้กระทรวงการต่างประเทศจัดทำหนังสือมอบอำนาจเต็ม (</w:t>
      </w:r>
      <w:r w:rsidRPr="00636391">
        <w:rPr>
          <w:rFonts w:ascii="TH SarabunPSK" w:hAnsi="TH SarabunPSK" w:cs="TH SarabunPSK"/>
          <w:sz w:val="32"/>
          <w:szCs w:val="32"/>
        </w:rPr>
        <w:t>Full Powers</w:t>
      </w:r>
      <w:r w:rsidRPr="00636391">
        <w:rPr>
          <w:rFonts w:ascii="TH SarabunPSK" w:hAnsi="TH SarabunPSK" w:cs="TH SarabunPSK"/>
          <w:sz w:val="32"/>
          <w:szCs w:val="32"/>
          <w:cs/>
        </w:rPr>
        <w:t>)</w:t>
      </w:r>
      <w:r w:rsidRPr="00636391">
        <w:rPr>
          <w:rFonts w:ascii="TH SarabunPSK" w:hAnsi="TH SarabunPSK" w:cs="TH SarabunPSK"/>
          <w:sz w:val="32"/>
          <w:szCs w:val="32"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>ให้แก่อธิบดีกรมอุทยานแห่งชาติ สัตว์ป่า และพันธุ์พืช เป็นผู้ลงนามในร่างบันทึกความเข้าใจฯ ดังกล่าว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ระหว่างรัฐบาลแห่งราชอาณาจักรไทยกับรัฐบาลแห่งสาธารณรัฐประชาธิปไตยประชาชนลาวว่าด้วยโครงการจัดสร้างสวน</w:t>
      </w:r>
      <w:proofErr w:type="spellStart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รุกข</w:t>
      </w:r>
      <w:proofErr w:type="spellEnd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ชาติไทย – ลาว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มีวัตถุประสงค์เพื่อกระชับมิตรภาพและความสัมพันธ์อันดีของทั้งสองฝ่าย และเพื่อให้เป็นไปตามบันทึกความเข้าใจว่าด้วยความร่วมมือด้านทรัพยากรธรรมชาติและสิ่งแวดล้อมระหว่างกระทรวงทรัพยากรธรรมชาติและสิ่งแวดล้อมแห่งราชอาณาจักรไทย และกระทรวงทรัพยากรธรรมชาติและสิ่งแวดล้อมแห่งสาธารณรัฐประชาธิปไตยประชาชนลาว ในการดำเนินการจัดทำโครงการจัดสร้างสวน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รุกข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ชาติไทย – ลาว ในสาธารณรัฐประชาธิปไตยประชาชนลาว ในเขตโรงเรียนมัธยม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สมบูน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นาซอน บ้านนาซอน เมืองปากงึม นครหลวงเวียงจันทน์ สาธารณรัฐประชาธิปไตยประชาชนลาว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ร่างบันทึกความเข้าใจฯ ได้กำหนดรายละเอียดสำหรับการดำเนินงานร่วมกันของทั้งสองฝ่ายในประเด็นต่าง ๆ ได้แก่ การกำหนดคำนิยาม ความร่วมมือระหว่างรัฐบาลแห่งราชอาณาจักรไทยกับรัฐบาลแห่งสาธารณรัฐประชาธิปไตยประชาชนลาว หน่วยงานรับผิดชอบโครงการ พันธกรณีของทั้งสองฝ่าย การจ้างแรงงาน ระยะเวลาในการดำเนินงานตามโครงการ คณะกรรมการกำกับโครงการ เงินได้ อากรและค่าธรรมเนียมต่าง ๆ และการอำนวยความสะดวกด้านภาษี การแลกเปลี่ยนเงินตราและการโอนเงิน กฎหมาย ข้อบังคับ หรือระเบียบท้องถิ่น การคุ้มครองความปลอดภัย การส่งมอบงาน การแก้ไขเปลี่ยนแปลงบันทึกความเข้าใจ การระงับข้อพิพาทวันที่มีผลใช้บังคับ และผู้ลงนาม </w:t>
      </w:r>
    </w:p>
    <w:p w:rsidR="009D471B" w:rsidRPr="00636391" w:rsidRDefault="009D471B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36391" w:rsidTr="004B77C0">
        <w:tc>
          <w:tcPr>
            <w:tcW w:w="9820" w:type="dxa"/>
          </w:tcPr>
          <w:p w:rsidR="0088693F" w:rsidRPr="00636391" w:rsidRDefault="0088693F" w:rsidP="009D471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391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63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34D54" w:rsidRPr="00636391" w:rsidRDefault="00E34D54" w:rsidP="009D471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34D54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36.</w:t>
      </w:r>
      <w:r w:rsidR="00E34D54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คณะรัฐมนตรีมีมติอนุมัติตามที่กระทรวงสา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ธารณสขุ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นางพนิดา ศรีสันต์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กลุ่มงานกุมารเวชศาสตร์ กลุ่มภารกิจด้านวิชาการและการแพทย์ สถาบันสุขภาพเด็กแห่งชาติมหาราชินี กรมการแพทย์ ดำรงตำแหน่ง </w:t>
      </w:r>
      <w:r w:rsidRPr="00636391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นายแพทย์ทรงคุณวุฒิ (ด้านเวชกรรม สาขากุมารเวชกรรม) กลุ่มงานกุมารเวชศาสตร์ กลุ่มภารกิจด้านวิชาการและการแพทย์ สถาบันสุขภาพเด็กแห่งชาติมหาราชินี กรมการแพทย์ ตั้งแต่วันที่ 23 เมษายน 2561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นายสุธน วงษ์ชีรี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ผู้เชี่ยวชาญด้านวิจัยและพัฒนาวิทยาศาสตร์การแพทย์ (มาตรฐานห้องปฏิบัติการ) (นักวิทยาศาสตร์การแพทย์เชี่ยวชาญ) กรมวิทยาศาสตร์การแพทย์ ดำรงตำแหน่ง ผู้ทรงคุณวุฒิด้านวิจัยและพัฒนาวิทยาศาสตร์การแพทย์ (มาตรฐานห้องปฏิบัติการ) (นักวิทยาศาสตร์การแพทย์ทรงคุณวุฒิ) กรมวิทยาศาสตร์การแพทย์ ตั้งแต่วันที่ 10 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กรฎา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คม 2561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34D54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</w:rPr>
        <w:t>37.</w:t>
      </w:r>
      <w:r w:rsidR="00E34D54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E34D54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นายพิทยา ไพบูลย์</w:t>
      </w:r>
      <w:proofErr w:type="spellStart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ศิริ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นายแพทย์สาธารณสุขจังหวัด (ผู้อำนวยการเฉพาะด้าน (แพทย์) สูง) สำนักงานสาธารณสุขจังหวัดพระนครศรีอยุธยา สำนักงานปลัดกระทรวง ดำรงตำแหน่ง นายแพทย์ทรงคุณวุฒิ (ด้านเวชกรรมป้องกัน) กลุ่มงานเวชกรรมสังคม โรงพยาบาลพระนครศรีอยุธยา สำนักงานสาธารณสุขจังหวัดพระนครศรีอยุธยา สำนักงานปลัดกระทรวง ตั้งแต่วันที่ 20 มิถุนายน 2561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นายชัยรัตน์ เตชะไตรศักดิ์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(ด้านเวชกรรมป้องกัน) กลุ่มควบคุมและป้องกันโรคเรื้อน สถาบันราชประชา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สมาสัย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กรมควบคุมโรค ดำรงตำแหน่ง นายแพทย์ (ผู้ทรงคุณวุฒิด้านเวชกรรมป้องกัน) (นายแพทย์ทรงคุณวุฒิ) กรมควบคุมโรค ตั้งแต่วันที่ 27 สิงหาคม 2561 </w:t>
      </w:r>
    </w:p>
    <w:p w:rsidR="00E34D54" w:rsidRPr="00636391" w:rsidRDefault="00E34D54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BB1C09" w:rsidRPr="00636391" w:rsidRDefault="00BB1C09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0BA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38.</w:t>
      </w:r>
      <w:r w:rsidR="00170BA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(กระทรวงศึกษาธิการ)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คณะรัฐมนตรีมีมติอนุมัติตามที่กระทรวงศึกษาธิการเสนอแต่งตั้งข้าราชการพลเรือนสามัญ </w:t>
      </w:r>
      <w:r w:rsidR="002155EF" w:rsidRPr="006363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สังกัดกระทรวงศึกษาธิการ ให้ดำรงตำแหน่งประเภทบริหารระดับสูง จำนวน 2 ราย ดังนี้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นายสุภัทร จำปาทอง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เลขาธิการคณะกรรมการการอุดมศึกษา สำนักงานคณะกรรมการการอุดมศึกษา ดำรงตำแหน่ง เลขาธิการสภาการศึกษา สำนักงานเลขาธิการสภาการศึกษา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นายสนิท แย้ม</w:t>
      </w:r>
      <w:proofErr w:type="spellStart"/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เกษร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ผู้ช่วยเลขาธิการคณะกรรมการการศึกษาขั้นพื้นฐาน </w:t>
      </w:r>
      <w:r w:rsidR="002155EF" w:rsidRPr="0063639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 ดำรงตำแหน่ง รองเลขาธิการคณะกรรมการการศึกษาขั้นพื้นฐาน สำนักงานคณะกรรมการการศึกษาขั้นพื้นฐาน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2155EF" w:rsidRPr="0063639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ที่ว่าง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0BA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39.</w:t>
      </w:r>
      <w:r w:rsidR="00170BA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การแต่งตั้งกรรมการผู้ทรงคุณวุฒิในคณะกรรมการกองทุนพัฒนาสื่อปลอดภัยและสร้างสรรค์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วัฒนธรรมเสนอแต่งตั้งกรรมการผู้ทรงคุณวุฒิในคณะกรรมการกองทุนพัฒนาสื่อปลอดภัยและสร้างสรรค์ จำนวน 9 คน ดังนี้    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ด้านกฎหมาย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>สวาท กายอรุณ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ด้านศิลปวัฒนธรรม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นายบวรเวท รุ่งรุจี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นางสรวงมณฑ์ สิทธิสมาน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ด้านการพัฒนาเด็ก เยาวชน และครอบครัว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นายธวัชชัย ไทยเขียว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ด้านสุขภาพจิต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นายยง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วงศ์ภิรมย์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ศานติ์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ด้านคนพิการและผู้สูงอายุ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นายสมคิด สมศรี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ด้านการคุ้มครองผู้บริโภค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นางสาวลัดดา ตั้งสุภาชัย 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ด้านสื่อสารมวลชน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1) รองศาสตราจารย์พนา ทองมีอาคม 2) ผู้ช่วย</w:t>
      </w:r>
      <w:proofErr w:type="spellStart"/>
      <w:r w:rsidRPr="00636391">
        <w:rPr>
          <w:rFonts w:ascii="TH SarabunPSK" w:hAnsi="TH SarabunPSK" w:cs="TH SarabunPSK"/>
          <w:sz w:val="32"/>
          <w:szCs w:val="32"/>
          <w:cs/>
        </w:rPr>
        <w:t>ศาสตราจารย์วรัชญ์</w:t>
      </w:r>
      <w:proofErr w:type="spellEnd"/>
      <w:r w:rsidRPr="00636391">
        <w:rPr>
          <w:rFonts w:ascii="TH SarabunPSK" w:hAnsi="TH SarabunPSK" w:cs="TH SarabunPSK"/>
          <w:sz w:val="32"/>
          <w:szCs w:val="32"/>
          <w:cs/>
        </w:rPr>
        <w:t xml:space="preserve"> ครุจิต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4 ธันวาคม 2561 เป็นต้นไป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0BA8" w:rsidRPr="00636391" w:rsidRDefault="002155EF" w:rsidP="009D471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40.</w:t>
      </w:r>
      <w:r w:rsidR="00170BA8" w:rsidRPr="006363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 </w:t>
      </w:r>
    </w:p>
    <w:p w:rsidR="00170BA8" w:rsidRPr="00636391" w:rsidRDefault="00170BA8" w:rsidP="009D471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ab/>
      </w:r>
      <w:r w:rsidRPr="0063639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คณะรัฐมนตรีมีมติเห็นชอบตามที่สำนักเลขาธิการนายกรัฐมนตรีเสนอให้ </w:t>
      </w:r>
      <w:r w:rsidRPr="00636391">
        <w:rPr>
          <w:rFonts w:ascii="TH SarabunPSK" w:hAnsi="TH SarabunPSK" w:cs="TH SarabunPSK"/>
          <w:b/>
          <w:bCs/>
          <w:sz w:val="32"/>
          <w:szCs w:val="32"/>
          <w:cs/>
        </w:rPr>
        <w:t>นายนิวัติ สุธีมีชัยกุล ผู้ช่วยรัฐมนตรีประจำกระทรวงเกษตรและสหกรณ์</w:t>
      </w:r>
      <w:r w:rsidRPr="00636391">
        <w:rPr>
          <w:rFonts w:ascii="TH SarabunPSK" w:hAnsi="TH SarabunPSK" w:cs="TH SarabunPSK"/>
          <w:sz w:val="32"/>
          <w:szCs w:val="32"/>
          <w:cs/>
        </w:rPr>
        <w:t xml:space="preserve"> ซึ่งจะครบวาระการดำรงตำแหน่งหนึ่งปี ในวันที่ 17 ธันวาคม 2561 คงอยู่ปฏิบัติหน้าที่ต่ออีกหนึ่งวาระ ตั้งแต่วันที่ 18 ธันวาคม 2561 </w:t>
      </w:r>
    </w:p>
    <w:p w:rsidR="00170BA8" w:rsidRPr="00636391" w:rsidRDefault="002155EF" w:rsidP="009D471B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63639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sectPr w:rsidR="00170BA8" w:rsidRPr="00636391" w:rsidSect="0021251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66" w:rsidRDefault="00C14166">
      <w:r>
        <w:separator/>
      </w:r>
    </w:p>
  </w:endnote>
  <w:endnote w:type="continuationSeparator" w:id="0">
    <w:p w:rsidR="00C14166" w:rsidRDefault="00C1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C0" w:rsidRPr="00EB167C" w:rsidRDefault="004B77C0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4B77C0" w:rsidRPr="00EB167C" w:rsidRDefault="004B77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66" w:rsidRDefault="00C14166">
      <w:r>
        <w:separator/>
      </w:r>
    </w:p>
  </w:footnote>
  <w:footnote w:type="continuationSeparator" w:id="0">
    <w:p w:rsidR="00C14166" w:rsidRDefault="00C1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C0" w:rsidRDefault="006553A1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4B77C0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4B77C0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4B77C0" w:rsidRDefault="004B77C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C0" w:rsidRDefault="006553A1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4B77C0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495CBB">
      <w:rPr>
        <w:rStyle w:val="af"/>
        <w:rFonts w:ascii="Cordia New" w:hAnsi="Cordia New" w:cs="Cordia New"/>
        <w:noProof/>
        <w:sz w:val="32"/>
        <w:szCs w:val="32"/>
        <w:cs/>
      </w:rPr>
      <w:t>4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4B77C0" w:rsidRDefault="004B77C0">
    <w:pPr>
      <w:pStyle w:val="ad"/>
    </w:pPr>
  </w:p>
  <w:p w:rsidR="004B77C0" w:rsidRDefault="004B77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C0" w:rsidRDefault="006553A1">
    <w:pPr>
      <w:pStyle w:val="ad"/>
      <w:jc w:val="center"/>
    </w:pPr>
    <w:fldSimple w:instr=" PAGE   \* MERGEFORMAT ">
      <w:r w:rsidR="004B77C0">
        <w:rPr>
          <w:noProof/>
        </w:rPr>
        <w:t>1</w:t>
      </w:r>
    </w:fldSimple>
  </w:p>
  <w:p w:rsidR="004B77C0" w:rsidRDefault="004B77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78"/>
    <w:multiLevelType w:val="hybridMultilevel"/>
    <w:tmpl w:val="35CADD8C"/>
    <w:lvl w:ilvl="0" w:tplc="8738123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C5FD9"/>
    <w:multiLevelType w:val="hybridMultilevel"/>
    <w:tmpl w:val="7F90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AD6"/>
    <w:multiLevelType w:val="hybridMultilevel"/>
    <w:tmpl w:val="81041EF2"/>
    <w:lvl w:ilvl="0" w:tplc="A7B41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A44E39"/>
    <w:multiLevelType w:val="hybridMultilevel"/>
    <w:tmpl w:val="80280BE8"/>
    <w:lvl w:ilvl="0" w:tplc="F426DA30">
      <w:numFmt w:val="bullet"/>
      <w:lvlText w:val=""/>
      <w:lvlJc w:val="left"/>
      <w:pPr>
        <w:ind w:left="1386" w:hanging="360"/>
      </w:pPr>
      <w:rPr>
        <w:rFonts w:ascii="Wingdings 3" w:eastAsia="Calibri" w:hAnsi="Wingdings 3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>
    <w:nsid w:val="12405920"/>
    <w:multiLevelType w:val="hybridMultilevel"/>
    <w:tmpl w:val="7AFA2C40"/>
    <w:lvl w:ilvl="0" w:tplc="61B86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B149D7"/>
    <w:multiLevelType w:val="hybridMultilevel"/>
    <w:tmpl w:val="BAA499B2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1CCC7866"/>
    <w:multiLevelType w:val="multilevel"/>
    <w:tmpl w:val="F2D2FE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0227ED9"/>
    <w:multiLevelType w:val="hybridMultilevel"/>
    <w:tmpl w:val="769CA62E"/>
    <w:lvl w:ilvl="0" w:tplc="C116DD0C">
      <w:numFmt w:val="bullet"/>
      <w:lvlText w:val=""/>
      <w:lvlJc w:val="left"/>
      <w:pPr>
        <w:ind w:left="1440" w:hanging="360"/>
      </w:pPr>
      <w:rPr>
        <w:rFonts w:ascii="Wingdings 3" w:eastAsia="Calibri" w:hAnsi="Wingdings 3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A5B4C"/>
    <w:multiLevelType w:val="hybridMultilevel"/>
    <w:tmpl w:val="E80E0394"/>
    <w:lvl w:ilvl="0" w:tplc="047C6E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1D4826"/>
    <w:multiLevelType w:val="hybridMultilevel"/>
    <w:tmpl w:val="905CC2C6"/>
    <w:lvl w:ilvl="0" w:tplc="CB8C53C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70423E1"/>
    <w:multiLevelType w:val="multilevel"/>
    <w:tmpl w:val="18DE708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53731C98"/>
    <w:multiLevelType w:val="hybridMultilevel"/>
    <w:tmpl w:val="56E870D2"/>
    <w:lvl w:ilvl="0" w:tplc="36F2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204CA"/>
    <w:multiLevelType w:val="hybridMultilevel"/>
    <w:tmpl w:val="44F86FDC"/>
    <w:lvl w:ilvl="0" w:tplc="5D18BB20">
      <w:start w:val="1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0C2E7E"/>
    <w:multiLevelType w:val="hybridMultilevel"/>
    <w:tmpl w:val="7632EE7A"/>
    <w:lvl w:ilvl="0" w:tplc="C116DD0C">
      <w:numFmt w:val="bullet"/>
      <w:lvlText w:val=""/>
      <w:lvlJc w:val="left"/>
      <w:pPr>
        <w:ind w:left="621" w:hanging="480"/>
      </w:pPr>
      <w:rPr>
        <w:rFonts w:ascii="Wingdings 3" w:eastAsia="Calibri" w:hAnsi="Wingdings 3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03E3DDA"/>
    <w:multiLevelType w:val="hybridMultilevel"/>
    <w:tmpl w:val="0434A6FE"/>
    <w:lvl w:ilvl="0" w:tplc="F426DA30">
      <w:numFmt w:val="bullet"/>
      <w:lvlText w:val=""/>
      <w:lvlJc w:val="left"/>
      <w:pPr>
        <w:ind w:left="1592" w:hanging="360"/>
      </w:pPr>
      <w:rPr>
        <w:rFonts w:ascii="Wingdings 3" w:eastAsia="Calibri" w:hAnsi="Wingdings 3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059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2E5"/>
    <w:rsid w:val="0000158D"/>
    <w:rsid w:val="000016D5"/>
    <w:rsid w:val="00001A45"/>
    <w:rsid w:val="00002226"/>
    <w:rsid w:val="00002235"/>
    <w:rsid w:val="0000240A"/>
    <w:rsid w:val="000027F8"/>
    <w:rsid w:val="0000282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0378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69DF"/>
    <w:rsid w:val="000A7DF9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3A00"/>
    <w:rsid w:val="000F4529"/>
    <w:rsid w:val="000F5202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0B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CC8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3C09"/>
    <w:rsid w:val="0016416A"/>
    <w:rsid w:val="0016498F"/>
    <w:rsid w:val="00165162"/>
    <w:rsid w:val="00167621"/>
    <w:rsid w:val="00167766"/>
    <w:rsid w:val="0016789D"/>
    <w:rsid w:val="00170BA8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2469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A4D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574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5075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4CCE"/>
    <w:rsid w:val="002155C3"/>
    <w:rsid w:val="002155EF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424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91B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6A3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4E0E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AC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841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39F2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6B71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4E9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35D8"/>
    <w:rsid w:val="004852B6"/>
    <w:rsid w:val="00485803"/>
    <w:rsid w:val="00485C0E"/>
    <w:rsid w:val="00487290"/>
    <w:rsid w:val="004873EC"/>
    <w:rsid w:val="00487B2A"/>
    <w:rsid w:val="00490823"/>
    <w:rsid w:val="00490EAD"/>
    <w:rsid w:val="00492394"/>
    <w:rsid w:val="00492798"/>
    <w:rsid w:val="00492FD4"/>
    <w:rsid w:val="00493363"/>
    <w:rsid w:val="00493F67"/>
    <w:rsid w:val="00494F09"/>
    <w:rsid w:val="00494FEA"/>
    <w:rsid w:val="00495CBB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6741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7C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6FFD"/>
    <w:rsid w:val="00557579"/>
    <w:rsid w:val="005611D0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142E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0D5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549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12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391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3A1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6DB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7E7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1F63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506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918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638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495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B10"/>
    <w:rsid w:val="00832E9C"/>
    <w:rsid w:val="0083317D"/>
    <w:rsid w:val="00834AFB"/>
    <w:rsid w:val="008355E2"/>
    <w:rsid w:val="0083582C"/>
    <w:rsid w:val="0083643E"/>
    <w:rsid w:val="008405F9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4B8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0680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5DC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82E"/>
    <w:rsid w:val="008C2B3E"/>
    <w:rsid w:val="008C2ECC"/>
    <w:rsid w:val="008C3063"/>
    <w:rsid w:val="008C3416"/>
    <w:rsid w:val="008C4C86"/>
    <w:rsid w:val="008C555D"/>
    <w:rsid w:val="008C5610"/>
    <w:rsid w:val="008C5A4A"/>
    <w:rsid w:val="008C61C5"/>
    <w:rsid w:val="008C691D"/>
    <w:rsid w:val="008C763F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A9B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715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67CFE"/>
    <w:rsid w:val="00971CBB"/>
    <w:rsid w:val="00972272"/>
    <w:rsid w:val="009723EA"/>
    <w:rsid w:val="00972DFF"/>
    <w:rsid w:val="00973187"/>
    <w:rsid w:val="00973D0D"/>
    <w:rsid w:val="00973EB1"/>
    <w:rsid w:val="0097517B"/>
    <w:rsid w:val="009756C3"/>
    <w:rsid w:val="00976294"/>
    <w:rsid w:val="009764F3"/>
    <w:rsid w:val="009769F7"/>
    <w:rsid w:val="00977C31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2CD6"/>
    <w:rsid w:val="00994713"/>
    <w:rsid w:val="0099495B"/>
    <w:rsid w:val="00994EC4"/>
    <w:rsid w:val="009951AE"/>
    <w:rsid w:val="0099586A"/>
    <w:rsid w:val="00996963"/>
    <w:rsid w:val="009A00D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71B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24E5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3D5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4E8"/>
    <w:rsid w:val="00A60D43"/>
    <w:rsid w:val="00A6134B"/>
    <w:rsid w:val="00A61B64"/>
    <w:rsid w:val="00A61CC7"/>
    <w:rsid w:val="00A62202"/>
    <w:rsid w:val="00A62419"/>
    <w:rsid w:val="00A64CB4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AB9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99F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46A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3A31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2BF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47E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64E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166"/>
    <w:rsid w:val="00C147D8"/>
    <w:rsid w:val="00C167A0"/>
    <w:rsid w:val="00C16807"/>
    <w:rsid w:val="00C16A7E"/>
    <w:rsid w:val="00C16C65"/>
    <w:rsid w:val="00C16EF0"/>
    <w:rsid w:val="00C17366"/>
    <w:rsid w:val="00C2058F"/>
    <w:rsid w:val="00C212D7"/>
    <w:rsid w:val="00C22C5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2FED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4D3F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6A5F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677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5F71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17F8C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D54"/>
    <w:rsid w:val="00E34E3E"/>
    <w:rsid w:val="00E3505E"/>
    <w:rsid w:val="00E360C6"/>
    <w:rsid w:val="00E37216"/>
    <w:rsid w:val="00E37F6C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5DA5"/>
    <w:rsid w:val="00E66FE0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282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1CAD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46D"/>
    <w:rsid w:val="00EE08B8"/>
    <w:rsid w:val="00EE0F51"/>
    <w:rsid w:val="00EE2C27"/>
    <w:rsid w:val="00EE47D3"/>
    <w:rsid w:val="00EE4C76"/>
    <w:rsid w:val="00EE4FD8"/>
    <w:rsid w:val="00EE5332"/>
    <w:rsid w:val="00EE541A"/>
    <w:rsid w:val="00EE5E2A"/>
    <w:rsid w:val="00EE5F2F"/>
    <w:rsid w:val="00EE6BC3"/>
    <w:rsid w:val="00EF13F1"/>
    <w:rsid w:val="00EF17AF"/>
    <w:rsid w:val="00EF1B6E"/>
    <w:rsid w:val="00EF34B3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B3D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22D"/>
    <w:rsid w:val="00F427F6"/>
    <w:rsid w:val="00F42E0A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364"/>
    <w:rsid w:val="00FB4770"/>
    <w:rsid w:val="00FB51DF"/>
    <w:rsid w:val="00FB68DC"/>
    <w:rsid w:val="00FB69E5"/>
    <w:rsid w:val="00FB777E"/>
    <w:rsid w:val="00FC0B68"/>
    <w:rsid w:val="00FC248C"/>
    <w:rsid w:val="00FC30A6"/>
    <w:rsid w:val="00FC3597"/>
    <w:rsid w:val="00FC522A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หัวเรื่อง 1 อักขระ"/>
    <w:basedOn w:val="a0"/>
    <w:link w:val="1"/>
    <w:rsid w:val="00556FFD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556FFD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6FFD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rsid w:val="00556FFD"/>
    <w:rPr>
      <w:rFonts w:ascii="DilleniaUPC" w:eastAsia="Cordia New" w:hAnsi="DilleniaUPC" w:cs="DilleniaUPC"/>
      <w:sz w:val="34"/>
      <w:szCs w:val="34"/>
    </w:rPr>
  </w:style>
  <w:style w:type="character" w:customStyle="1" w:styleId="24">
    <w:name w:val="การเยื้องเนื้อความ 2 อักขระ"/>
    <w:basedOn w:val="a0"/>
    <w:link w:val="23"/>
    <w:rsid w:val="00556FFD"/>
    <w:rPr>
      <w:rFonts w:ascii="DilleniaUPC" w:eastAsia="Cordia New" w:hAnsi="DilleniaUPC"/>
      <w:sz w:val="34"/>
      <w:szCs w:val="39"/>
    </w:rPr>
  </w:style>
  <w:style w:type="paragraph" w:customStyle="1" w:styleId="xmsonormal">
    <w:name w:val="x_msonormal"/>
    <w:basedOn w:val="a"/>
    <w:rsid w:val="00556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mrongdhama.moi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31E-A239-40C8-A35A-1ADCC1B6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45</Pages>
  <Words>19218</Words>
  <Characters>109543</Characters>
  <Application>Microsoft Office Word</Application>
  <DocSecurity>0</DocSecurity>
  <Lines>912</Lines>
  <Paragraphs>257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96</cp:revision>
  <cp:lastPrinted>2018-12-04T11:38:00Z</cp:lastPrinted>
  <dcterms:created xsi:type="dcterms:W3CDTF">2018-12-04T01:57:00Z</dcterms:created>
  <dcterms:modified xsi:type="dcterms:W3CDTF">2018-12-07T06:39:00Z</dcterms:modified>
</cp:coreProperties>
</file>