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CD1FE9" w:rsidRDefault="002D6058" w:rsidP="00890EC9">
      <w:pPr>
        <w:pStyle w:val="a6"/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88693F"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CD1FE9" w:rsidRDefault="0088693F" w:rsidP="00890EC9">
      <w:pPr>
        <w:pStyle w:val="a6"/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90EC9">
      <w:pPr>
        <w:pStyle w:val="af4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561121">
        <w:rPr>
          <w:rFonts w:ascii="TH SarabunPSK" w:hAnsi="TH SarabunPSK" w:cs="TH SarabunPSK"/>
          <w:sz w:val="32"/>
          <w:szCs w:val="32"/>
          <w:lang w:bidi="th-TH"/>
        </w:rPr>
        <w:t xml:space="preserve">29 </w:t>
      </w:r>
      <w:r w:rsidR="00561121">
        <w:rPr>
          <w:rFonts w:ascii="TH SarabunPSK" w:hAnsi="TH SarabunPSK" w:cs="TH SarabunPSK" w:hint="cs"/>
          <w:sz w:val="32"/>
          <w:szCs w:val="32"/>
          <w:cs/>
          <w:lang w:bidi="th-TH"/>
        </w:rPr>
        <w:t>พฤศจิกายน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2559</w:t>
      </w:r>
      <w:r w:rsidRPr="00CD1FE9">
        <w:rPr>
          <w:rFonts w:ascii="TH SarabunPSK" w:hAnsi="TH SarabunPSK" w:cs="TH SarabunPSK"/>
          <w:sz w:val="32"/>
          <w:szCs w:val="32"/>
        </w:rPr>
        <w:t xml:space="preserve">)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CD1FE9" w:rsidRDefault="0088693F" w:rsidP="00890EC9">
      <w:pPr>
        <w:pStyle w:val="af4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2D6058" w:rsidRDefault="0088693F" w:rsidP="00890EC9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 w:hint="cs"/>
          <w:color w:val="000000"/>
          <w:sz w:val="32"/>
          <w:szCs w:val="32"/>
          <w:lang w:bidi="th-TH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พันเอก อธิสิทธิ์ ไชยนุวัติ และ</w:t>
      </w:r>
      <w:r w:rsidRPr="00CD1FE9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พันเอกหญิง ทักษดา</w:t>
      </w:r>
      <w:r w:rsidRPr="00CD1FE9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สังขจันทร์ </w:t>
      </w:r>
      <w:r w:rsidR="00F978AC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 xml:space="preserve">           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ผู้ช่วยโฆษกประจำสำนักนายกรัฐมนตรี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  <w:r w:rsidR="002D6058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</w:p>
    <w:p w:rsidR="00F978AC" w:rsidRPr="00CD1FE9" w:rsidRDefault="00F978AC" w:rsidP="00890EC9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F978AC" w:rsidRPr="00CD1FE9" w:rsidTr="002D12B5">
        <w:tc>
          <w:tcPr>
            <w:tcW w:w="9820" w:type="dxa"/>
          </w:tcPr>
          <w:p w:rsidR="00F978AC" w:rsidRPr="00CD1FE9" w:rsidRDefault="00F978AC" w:rsidP="00890E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F978AC" w:rsidRDefault="00F978AC" w:rsidP="00890EC9">
      <w:pPr>
        <w:spacing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978AC" w:rsidRPr="00F978AC" w:rsidRDefault="00F978AC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978AC">
        <w:rPr>
          <w:rFonts w:ascii="TH SarabunPSK" w:hAnsi="TH SarabunPSK" w:cs="TH SarabunPSK" w:hint="cs"/>
          <w:sz w:val="32"/>
          <w:szCs w:val="32"/>
          <w:cs/>
        </w:rPr>
        <w:t>1.</w:t>
      </w:r>
      <w:r w:rsidRPr="00F978A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978A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978AC">
        <w:rPr>
          <w:rFonts w:ascii="TH SarabunPSK" w:hAnsi="TH SarabunPSK" w:cs="TH SarabunPSK"/>
          <w:sz w:val="32"/>
          <w:szCs w:val="32"/>
          <w:cs/>
        </w:rPr>
        <w:t>ร่างพระราชบัญญัตินโยบายการกีฬาแห่งชาติ พ.ศ. ....</w:t>
      </w:r>
    </w:p>
    <w:p w:rsidR="00F978AC" w:rsidRDefault="00F978AC" w:rsidP="00890EC9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978AC">
        <w:rPr>
          <w:rFonts w:ascii="TH SarabunPSK" w:hAnsi="TH SarabunPSK" w:cs="TH SarabunPSK" w:hint="cs"/>
          <w:sz w:val="32"/>
          <w:szCs w:val="32"/>
          <w:cs/>
        </w:rPr>
        <w:t>2.</w:t>
      </w:r>
      <w:r w:rsidRPr="00F978A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978A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978AC">
        <w:rPr>
          <w:rFonts w:ascii="TH SarabunPSK" w:hAnsi="TH SarabunPSK" w:cs="TH SarabunPSK"/>
          <w:sz w:val="32"/>
          <w:szCs w:val="32"/>
          <w:cs/>
        </w:rPr>
        <w:t>ร่างพระราชบัญญัติแก้ไขเพิ่มเติมประมวลรัษฎากร (ฉบับที่ ..) พ.ศ. .... เพื่อให้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978AC">
        <w:rPr>
          <w:rFonts w:ascii="TH SarabunPSK" w:hAnsi="TH SarabunPSK" w:cs="TH SarabunPSK"/>
          <w:sz w:val="32"/>
          <w:szCs w:val="32"/>
          <w:cs/>
        </w:rPr>
        <w:t>บริษัทและห้างหุ้นส่วนนิติบุคคลสามารถใช้สกุลเงินต่างประเทศในการคำนวณภาษี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978AC">
        <w:rPr>
          <w:rFonts w:ascii="TH SarabunPSK" w:hAnsi="TH SarabunPSK" w:cs="TH SarabunPSK"/>
          <w:sz w:val="32"/>
          <w:szCs w:val="32"/>
          <w:cs/>
        </w:rPr>
        <w:t>เงินได้นิติบุคคล และมาตรการกำหนดให้ใช้สกุลเงิน</w:t>
      </w:r>
      <w:r w:rsidRPr="00F978AC">
        <w:rPr>
          <w:rFonts w:ascii="TH SarabunPSK" w:hAnsi="TH SarabunPSK" w:cs="TH SarabunPSK" w:hint="cs"/>
          <w:sz w:val="32"/>
          <w:szCs w:val="32"/>
          <w:cs/>
        </w:rPr>
        <w:t>อื่นที่ไม่ใช่สกุลเงิน</w:t>
      </w:r>
      <w:r w:rsidRPr="00F978AC">
        <w:rPr>
          <w:rFonts w:ascii="TH SarabunPSK" w:hAnsi="TH SarabunPSK" w:cs="TH SarabunPSK"/>
          <w:sz w:val="32"/>
          <w:szCs w:val="32"/>
          <w:cs/>
        </w:rPr>
        <w:t>ไทยในการ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978AC">
        <w:rPr>
          <w:rFonts w:ascii="TH SarabunPSK" w:hAnsi="TH SarabunPSK" w:cs="TH SarabunPSK"/>
          <w:sz w:val="32"/>
          <w:szCs w:val="32"/>
          <w:cs/>
        </w:rPr>
        <w:t>คำนวณรายได้ รายจ่าย และกำไรส</w:t>
      </w:r>
      <w:r w:rsidRPr="00F978AC">
        <w:rPr>
          <w:rFonts w:ascii="TH SarabunPSK" w:hAnsi="TH SarabunPSK" w:cs="TH SarabunPSK" w:hint="cs"/>
          <w:sz w:val="32"/>
          <w:szCs w:val="32"/>
          <w:cs/>
        </w:rPr>
        <w:t>ุ</w:t>
      </w:r>
      <w:r w:rsidRPr="00F978AC">
        <w:rPr>
          <w:rFonts w:ascii="TH SarabunPSK" w:hAnsi="TH SarabunPSK" w:cs="TH SarabunPSK"/>
          <w:sz w:val="32"/>
          <w:szCs w:val="32"/>
          <w:cs/>
        </w:rPr>
        <w:t xml:space="preserve">ทธิ เพื่อเสียภาษีเงินได้ปิโตรเลียม </w:t>
      </w:r>
      <w:r w:rsidRPr="00F978AC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F978AC" w:rsidRPr="00F978AC" w:rsidRDefault="00F978AC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978AC">
        <w:rPr>
          <w:rFonts w:ascii="TH SarabunPSK" w:hAnsi="TH SarabunPSK" w:cs="TH SarabunPSK"/>
          <w:sz w:val="32"/>
          <w:szCs w:val="32"/>
          <w:cs/>
        </w:rPr>
        <w:t>(ร่างพระราชบัญญัติภาษีเงินได้ปิโตรเลียม (ฉบับ ..) พ.ศ. ....)</w:t>
      </w:r>
    </w:p>
    <w:p w:rsidR="00F978AC" w:rsidRDefault="00F978AC" w:rsidP="00890EC9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978AC">
        <w:rPr>
          <w:rFonts w:ascii="TH SarabunPSK" w:hAnsi="TH SarabunPSK" w:cs="TH SarabunPSK" w:hint="cs"/>
          <w:sz w:val="32"/>
          <w:szCs w:val="32"/>
          <w:cs/>
        </w:rPr>
        <w:t>3.</w:t>
      </w:r>
      <w:r w:rsidRPr="00F978A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978AC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978AC">
        <w:rPr>
          <w:rFonts w:ascii="TH SarabunPSK" w:hAnsi="TH SarabunPSK" w:cs="TH SarabunPSK" w:hint="cs"/>
          <w:sz w:val="32"/>
          <w:szCs w:val="32"/>
          <w:cs/>
        </w:rPr>
        <w:t>ร่างกฎกระทรวง ฉบับที่ .. (พ.ศ. ....) ออกตามความในประมวลรัษฎากร ว่าด้วย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978AC">
        <w:rPr>
          <w:rFonts w:ascii="TH SarabunPSK" w:hAnsi="TH SarabunPSK" w:cs="TH SarabunPSK" w:hint="cs"/>
          <w:sz w:val="32"/>
          <w:szCs w:val="32"/>
          <w:cs/>
        </w:rPr>
        <w:t>การยกเว้นรัษฎากร (มาตรการภาษีเพื่อสนับสนุนการท่องเที่ยวในช่วงปลาย</w:t>
      </w:r>
    </w:p>
    <w:p w:rsidR="00F978AC" w:rsidRPr="00F978AC" w:rsidRDefault="00F978AC" w:rsidP="00890EC9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978AC">
        <w:rPr>
          <w:rFonts w:ascii="TH SarabunPSK" w:hAnsi="TH SarabunPSK" w:cs="TH SarabunPSK" w:hint="cs"/>
          <w:sz w:val="32"/>
          <w:szCs w:val="32"/>
          <w:cs/>
        </w:rPr>
        <w:t xml:space="preserve">ปี 2559) </w:t>
      </w:r>
    </w:p>
    <w:p w:rsidR="00F978AC" w:rsidRPr="00F978AC" w:rsidRDefault="00F978AC" w:rsidP="00890EC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978AC">
        <w:rPr>
          <w:rFonts w:ascii="TH SarabunPSK" w:hAnsi="TH SarabunPSK" w:cs="TH SarabunPSK" w:hint="cs"/>
          <w:sz w:val="32"/>
          <w:szCs w:val="32"/>
          <w:cs/>
        </w:rPr>
        <w:t xml:space="preserve">4.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978A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978AC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 ฉบับที่ .. (พ.ศ. ....) ออกตามความพระราชบัญญัติคนเข้าเมือง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978AC">
        <w:rPr>
          <w:rFonts w:ascii="TH SarabunPSK" w:hAnsi="TH SarabunPSK" w:cs="TH SarabunPSK" w:hint="cs"/>
          <w:sz w:val="32"/>
          <w:szCs w:val="32"/>
          <w:cs/>
        </w:rPr>
        <w:t>พ.ศ. 2522</w:t>
      </w:r>
    </w:p>
    <w:p w:rsidR="00F978AC" w:rsidRDefault="00F978AC" w:rsidP="00890EC9">
      <w:pPr>
        <w:spacing w:line="320" w:lineRule="exact"/>
        <w:jc w:val="thaiDistribute"/>
        <w:rPr>
          <w:rFonts w:ascii="TH SarabunPSK" w:hAnsi="TH SarabunPSK" w:cs="TH SarabunPSK" w:hint="cs"/>
          <w:sz w:val="44"/>
          <w:szCs w:val="32"/>
        </w:rPr>
      </w:pPr>
      <w:r>
        <w:rPr>
          <w:rFonts w:ascii="TH SarabunPSK" w:hAnsi="TH SarabunPSK" w:cs="TH SarabunPSK"/>
          <w:sz w:val="44"/>
          <w:szCs w:val="32"/>
          <w:cs/>
        </w:rPr>
        <w:tab/>
      </w:r>
      <w:r>
        <w:rPr>
          <w:rFonts w:ascii="TH SarabunPSK" w:hAnsi="TH SarabunPSK" w:cs="TH SarabunPSK" w:hint="cs"/>
          <w:sz w:val="44"/>
          <w:szCs w:val="32"/>
          <w:cs/>
        </w:rPr>
        <w:tab/>
      </w:r>
      <w:r w:rsidRPr="00F978AC">
        <w:rPr>
          <w:rFonts w:ascii="TH SarabunPSK" w:hAnsi="TH SarabunPSK" w:cs="TH SarabunPSK" w:hint="cs"/>
          <w:sz w:val="44"/>
          <w:szCs w:val="32"/>
          <w:cs/>
        </w:rPr>
        <w:t xml:space="preserve">5. </w:t>
      </w:r>
      <w:r>
        <w:rPr>
          <w:rFonts w:ascii="TH SarabunPSK" w:hAnsi="TH SarabunPSK" w:cs="TH SarabunPSK"/>
          <w:sz w:val="44"/>
          <w:szCs w:val="32"/>
          <w:cs/>
        </w:rPr>
        <w:tab/>
      </w:r>
      <w:r w:rsidRPr="00F978AC">
        <w:rPr>
          <w:rFonts w:ascii="TH SarabunPSK" w:hAnsi="TH SarabunPSK" w:cs="TH SarabunPSK" w:hint="cs"/>
          <w:sz w:val="44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44"/>
          <w:szCs w:val="32"/>
          <w:cs/>
        </w:rPr>
        <w:tab/>
      </w:r>
      <w:r w:rsidRPr="00F978AC">
        <w:rPr>
          <w:rFonts w:ascii="TH SarabunPSK" w:hAnsi="TH SarabunPSK" w:cs="TH SarabunPSK" w:hint="cs"/>
          <w:sz w:val="44"/>
          <w:szCs w:val="32"/>
          <w:cs/>
        </w:rPr>
        <w:t xml:space="preserve">ร่างพระราชบัญญัติส่งเสริมการพัฒนาเด็กและเยาวชนแห่งชาติ (ฉบับที่ ...) </w:t>
      </w:r>
    </w:p>
    <w:p w:rsidR="00F978AC" w:rsidRPr="00F978AC" w:rsidRDefault="00F978AC" w:rsidP="00890EC9">
      <w:pPr>
        <w:spacing w:line="320" w:lineRule="exact"/>
        <w:jc w:val="thaiDistribute"/>
        <w:rPr>
          <w:rFonts w:ascii="TH SarabunPSK" w:hAnsi="TH SarabunPSK" w:cs="TH SarabunPSK"/>
          <w:sz w:val="44"/>
          <w:szCs w:val="32"/>
        </w:rPr>
      </w:pPr>
      <w:r>
        <w:rPr>
          <w:rFonts w:ascii="TH SarabunPSK" w:hAnsi="TH SarabunPSK" w:cs="TH SarabunPSK"/>
          <w:sz w:val="44"/>
          <w:szCs w:val="32"/>
          <w:cs/>
        </w:rPr>
        <w:tab/>
      </w:r>
      <w:r>
        <w:rPr>
          <w:rFonts w:ascii="TH SarabunPSK" w:hAnsi="TH SarabunPSK" w:cs="TH SarabunPSK" w:hint="cs"/>
          <w:sz w:val="44"/>
          <w:szCs w:val="32"/>
          <w:cs/>
        </w:rPr>
        <w:tab/>
      </w:r>
      <w:r>
        <w:rPr>
          <w:rFonts w:ascii="TH SarabunPSK" w:hAnsi="TH SarabunPSK" w:cs="TH SarabunPSK"/>
          <w:sz w:val="44"/>
          <w:szCs w:val="32"/>
          <w:cs/>
        </w:rPr>
        <w:tab/>
      </w:r>
      <w:r>
        <w:rPr>
          <w:rFonts w:ascii="TH SarabunPSK" w:hAnsi="TH SarabunPSK" w:cs="TH SarabunPSK" w:hint="cs"/>
          <w:sz w:val="44"/>
          <w:szCs w:val="32"/>
          <w:cs/>
        </w:rPr>
        <w:tab/>
      </w:r>
      <w:r w:rsidRPr="00F978AC">
        <w:rPr>
          <w:rFonts w:ascii="TH SarabunPSK" w:hAnsi="TH SarabunPSK" w:cs="TH SarabunPSK" w:hint="cs"/>
          <w:sz w:val="44"/>
          <w:szCs w:val="32"/>
          <w:cs/>
        </w:rPr>
        <w:t>พ.ศ. ....</w:t>
      </w:r>
    </w:p>
    <w:p w:rsidR="00F978AC" w:rsidRPr="00CD1FE9" w:rsidRDefault="00F978AC" w:rsidP="00890EC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F978AC" w:rsidRPr="00CD1FE9" w:rsidTr="002D12B5">
        <w:tc>
          <w:tcPr>
            <w:tcW w:w="9820" w:type="dxa"/>
          </w:tcPr>
          <w:p w:rsidR="00F978AC" w:rsidRPr="00CD1FE9" w:rsidRDefault="00F978AC" w:rsidP="00890E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2426A7" w:rsidRDefault="002426A7" w:rsidP="00890EC9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78AC" w:rsidRPr="00F978AC">
        <w:rPr>
          <w:rFonts w:ascii="TH SarabunPSK" w:hAnsi="TH SarabunPSK" w:cs="TH SarabunPSK" w:hint="cs"/>
          <w:sz w:val="32"/>
          <w:szCs w:val="32"/>
          <w:cs/>
        </w:rPr>
        <w:t>6.</w:t>
      </w:r>
      <w:r w:rsidR="00F978AC" w:rsidRPr="00F978A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78AC" w:rsidRPr="00F978A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78AC" w:rsidRPr="00F978AC">
        <w:rPr>
          <w:rFonts w:ascii="TH SarabunPSK" w:hAnsi="TH SarabunPSK" w:cs="TH SarabunPSK"/>
          <w:sz w:val="32"/>
          <w:szCs w:val="32"/>
          <w:cs/>
        </w:rPr>
        <w:t>ขอขยายระยะเวลามาตรการภาษีและค่าธรรมเนียมเพื่อส่งเสริมการลงทุน</w:t>
      </w:r>
      <w:r w:rsidR="0070717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70717A">
        <w:rPr>
          <w:rFonts w:ascii="TH SarabunPSK" w:hAnsi="TH SarabunPSK" w:cs="TH SarabunPSK"/>
          <w:sz w:val="32"/>
          <w:szCs w:val="32"/>
          <w:cs/>
        </w:rPr>
        <w:tab/>
      </w:r>
      <w:r w:rsidR="0070717A">
        <w:rPr>
          <w:rFonts w:ascii="TH SarabunPSK" w:hAnsi="TH SarabunPSK" w:cs="TH SarabunPSK" w:hint="cs"/>
          <w:sz w:val="32"/>
          <w:szCs w:val="32"/>
          <w:cs/>
        </w:rPr>
        <w:tab/>
      </w:r>
      <w:r w:rsidR="0070717A">
        <w:rPr>
          <w:rFonts w:ascii="TH SarabunPSK" w:hAnsi="TH SarabunPSK" w:cs="TH SarabunPSK"/>
          <w:sz w:val="32"/>
          <w:szCs w:val="32"/>
          <w:cs/>
        </w:rPr>
        <w:tab/>
      </w:r>
      <w:r w:rsidR="0070717A">
        <w:rPr>
          <w:rFonts w:ascii="TH SarabunPSK" w:hAnsi="TH SarabunPSK" w:cs="TH SarabunPSK" w:hint="cs"/>
          <w:sz w:val="32"/>
          <w:szCs w:val="32"/>
          <w:cs/>
        </w:rPr>
        <w:tab/>
      </w:r>
      <w:r w:rsidR="00F978AC" w:rsidRPr="00F978AC">
        <w:rPr>
          <w:rFonts w:ascii="TH SarabunPSK" w:hAnsi="TH SarabunPSK" w:cs="TH SarabunPSK"/>
          <w:sz w:val="32"/>
          <w:szCs w:val="32"/>
          <w:cs/>
        </w:rPr>
        <w:t xml:space="preserve">ในอสังหาริมทรัพย์ผ่านกองทรัสต์เพื่อการลงทุนในอสังหาริมทรัพย์ </w:t>
      </w:r>
    </w:p>
    <w:p w:rsidR="00F978AC" w:rsidRPr="00F978AC" w:rsidRDefault="002426A7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78AC" w:rsidRPr="00F978AC">
        <w:rPr>
          <w:rFonts w:ascii="TH SarabunPSK" w:hAnsi="TH SarabunPSK" w:cs="TH SarabunPSK"/>
          <w:sz w:val="32"/>
          <w:szCs w:val="32"/>
          <w:cs/>
        </w:rPr>
        <w:t>(ร่างพระราชกฤษฎีกาและร่างกฎกระทรวงในเรื่องนี้ รวม 3 ฉบับ)</w:t>
      </w:r>
    </w:p>
    <w:p w:rsidR="00F978AC" w:rsidRPr="00F978AC" w:rsidRDefault="002426A7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78AC" w:rsidRPr="00F978AC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="00F978AC" w:rsidRPr="00F978A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78AC" w:rsidRPr="00F978A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78AC" w:rsidRPr="00F978AC">
        <w:rPr>
          <w:rFonts w:ascii="TH SarabunPSK" w:hAnsi="TH SarabunPSK" w:cs="TH SarabunPSK"/>
          <w:sz w:val="32"/>
          <w:szCs w:val="32"/>
          <w:cs/>
        </w:rPr>
        <w:t>(ร่าง) แผนพัฒนาการกีฬาแห่งชาติ ฉบับที่ 6 (พ.ศ. 2560 – 2564)</w:t>
      </w:r>
    </w:p>
    <w:p w:rsidR="00890EC9" w:rsidRPr="00890EC9" w:rsidRDefault="002426A7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90EC9">
        <w:rPr>
          <w:rFonts w:ascii="TH SarabunPSK" w:hAnsi="TH SarabunPSK" w:cs="TH SarabunPSK" w:hint="cs"/>
          <w:sz w:val="32"/>
          <w:szCs w:val="32"/>
          <w:cs/>
        </w:rPr>
        <w:tab/>
      </w:r>
      <w:r w:rsidR="00F978AC" w:rsidRPr="00F978AC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="00890EC9">
        <w:rPr>
          <w:rFonts w:ascii="TH SarabunPSK" w:hAnsi="TH SarabunPSK" w:cs="TH SarabunPSK"/>
          <w:sz w:val="32"/>
          <w:szCs w:val="32"/>
          <w:cs/>
        </w:rPr>
        <w:tab/>
      </w:r>
      <w:r w:rsidR="00890EC9" w:rsidRPr="00890EC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890EC9">
        <w:rPr>
          <w:rFonts w:ascii="TH SarabunPSK" w:hAnsi="TH SarabunPSK" w:cs="TH SarabunPSK"/>
          <w:sz w:val="32"/>
          <w:szCs w:val="32"/>
          <w:cs/>
        </w:rPr>
        <w:tab/>
      </w:r>
      <w:r w:rsidR="00890EC9" w:rsidRPr="00890EC9">
        <w:rPr>
          <w:rFonts w:ascii="TH SarabunPSK" w:hAnsi="TH SarabunPSK" w:cs="TH SarabunPSK" w:hint="cs"/>
          <w:sz w:val="32"/>
          <w:szCs w:val="32"/>
          <w:cs/>
        </w:rPr>
        <w:t>การแก้ไขปัญหาการทำการประมงผิดกฎหมาย</w:t>
      </w:r>
      <w:r w:rsidR="00890EC9" w:rsidRPr="00890EC9">
        <w:rPr>
          <w:rFonts w:ascii="TH SarabunPSK" w:hAnsi="TH SarabunPSK" w:cs="TH SarabunPSK" w:hint="cs"/>
          <w:sz w:val="32"/>
          <w:szCs w:val="32"/>
          <w:cs/>
        </w:rPr>
        <w:tab/>
      </w:r>
    </w:p>
    <w:p w:rsidR="00890EC9" w:rsidRPr="004A3313" w:rsidRDefault="00890EC9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F978AC" w:rsidRPr="00CD1FE9" w:rsidTr="002D12B5">
        <w:tc>
          <w:tcPr>
            <w:tcW w:w="9820" w:type="dxa"/>
          </w:tcPr>
          <w:p w:rsidR="00F978AC" w:rsidRPr="00CD1FE9" w:rsidRDefault="00F978AC" w:rsidP="00890E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F978AC" w:rsidRPr="0088693F" w:rsidRDefault="00F978AC" w:rsidP="00890EC9">
      <w:pPr>
        <w:spacing w:line="320" w:lineRule="exact"/>
        <w:rPr>
          <w:sz w:val="32"/>
          <w:cs/>
        </w:rPr>
      </w:pPr>
    </w:p>
    <w:p w:rsidR="002426A7" w:rsidRDefault="002426A7" w:rsidP="00890EC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978AC" w:rsidRPr="002426A7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78AC" w:rsidRPr="002426A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78AC" w:rsidRPr="002426A7">
        <w:rPr>
          <w:rFonts w:ascii="TH SarabunPSK" w:hAnsi="TH SarabunPSK" w:cs="TH SarabunPSK" w:hint="cs"/>
          <w:sz w:val="32"/>
          <w:szCs w:val="32"/>
          <w:cs/>
        </w:rPr>
        <w:t>การรับรองร่างปฏิญญาระดับรัฐมนตรีเกี่ยวกับความมั่นคงทางนิวเคลียร์  สำหรับ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78AC" w:rsidRPr="002426A7">
        <w:rPr>
          <w:rFonts w:ascii="TH SarabunPSK" w:hAnsi="TH SarabunPSK" w:cs="TH SarabunPSK" w:hint="cs"/>
          <w:sz w:val="32"/>
          <w:szCs w:val="32"/>
          <w:cs/>
        </w:rPr>
        <w:t xml:space="preserve">การประชุมนานาชาติ  ว่าด้วยความมั่นคงทางนิวเคลียร์ ระหว่างวันที่ </w:t>
      </w:r>
    </w:p>
    <w:p w:rsidR="00F978AC" w:rsidRPr="002426A7" w:rsidRDefault="002426A7" w:rsidP="00890EC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78AC" w:rsidRPr="002426A7">
        <w:rPr>
          <w:rFonts w:ascii="TH SarabunPSK" w:hAnsi="TH SarabunPSK" w:cs="TH SarabunPSK" w:hint="cs"/>
          <w:sz w:val="32"/>
          <w:szCs w:val="32"/>
          <w:cs/>
        </w:rPr>
        <w:t>5-9 ธันวาคม 2559 ณ กรุงเวียนนา สาธารณรัฐ</w:t>
      </w:r>
      <w:r w:rsidR="00F978AC" w:rsidRPr="002426A7">
        <w:rPr>
          <w:rFonts w:ascii="TH SarabunPSK" w:hAnsi="TH SarabunPSK" w:cs="TH SarabunPSK"/>
          <w:sz w:val="32"/>
          <w:szCs w:val="32"/>
          <w:cs/>
        </w:rPr>
        <w:t>ออสเตรีย</w:t>
      </w:r>
    </w:p>
    <w:p w:rsidR="00F978AC" w:rsidRPr="002426A7" w:rsidRDefault="002426A7" w:rsidP="00890EC9">
      <w:pPr>
        <w:spacing w:line="320" w:lineRule="exact"/>
        <w:jc w:val="thaiDistribute"/>
        <w:rPr>
          <w:rFonts w:ascii="TH SarabunPSK" w:hAnsi="TH SarabunPSK" w:cs="TH SarabunPSK"/>
          <w:sz w:val="44"/>
          <w:szCs w:val="32"/>
        </w:rPr>
      </w:pPr>
      <w:r>
        <w:rPr>
          <w:rFonts w:ascii="TH SarabunPSK" w:hAnsi="TH SarabunPSK" w:cs="TH SarabunPSK"/>
          <w:sz w:val="44"/>
          <w:szCs w:val="32"/>
          <w:cs/>
        </w:rPr>
        <w:tab/>
      </w:r>
      <w:r>
        <w:rPr>
          <w:rFonts w:ascii="TH SarabunPSK" w:hAnsi="TH SarabunPSK" w:cs="TH SarabunPSK" w:hint="cs"/>
          <w:sz w:val="44"/>
          <w:szCs w:val="32"/>
          <w:cs/>
        </w:rPr>
        <w:tab/>
      </w:r>
      <w:r w:rsidR="00F978AC" w:rsidRPr="002426A7">
        <w:rPr>
          <w:rFonts w:ascii="TH SarabunPSK" w:hAnsi="TH SarabunPSK" w:cs="TH SarabunPSK" w:hint="cs"/>
          <w:sz w:val="44"/>
          <w:szCs w:val="32"/>
          <w:cs/>
        </w:rPr>
        <w:t xml:space="preserve">10. </w:t>
      </w:r>
      <w:r>
        <w:rPr>
          <w:rFonts w:ascii="TH SarabunPSK" w:hAnsi="TH SarabunPSK" w:cs="TH SarabunPSK"/>
          <w:sz w:val="44"/>
          <w:szCs w:val="32"/>
          <w:cs/>
        </w:rPr>
        <w:tab/>
      </w:r>
      <w:r w:rsidR="00F978AC" w:rsidRPr="002426A7">
        <w:rPr>
          <w:rFonts w:ascii="TH SarabunPSK" w:hAnsi="TH SarabunPSK" w:cs="TH SarabunPSK" w:hint="cs"/>
          <w:sz w:val="44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44"/>
          <w:szCs w:val="32"/>
          <w:cs/>
        </w:rPr>
        <w:tab/>
      </w:r>
      <w:r w:rsidR="00F978AC" w:rsidRPr="002426A7">
        <w:rPr>
          <w:rFonts w:ascii="TH SarabunPSK" w:hAnsi="TH SarabunPSK" w:cs="TH SarabunPSK" w:hint="cs"/>
          <w:sz w:val="44"/>
          <w:szCs w:val="32"/>
          <w:cs/>
        </w:rPr>
        <w:t>ขออนุมัติกรอบท่าทีไทยและร่างเอกสารสำหรับการประชุมคณะกรรมการร่วมว่า</w:t>
      </w:r>
      <w:r>
        <w:rPr>
          <w:rFonts w:ascii="TH SarabunPSK" w:hAnsi="TH SarabunPSK" w:cs="TH SarabunPSK"/>
          <w:sz w:val="44"/>
          <w:szCs w:val="32"/>
          <w:cs/>
        </w:rPr>
        <w:tab/>
      </w:r>
      <w:r>
        <w:rPr>
          <w:rFonts w:ascii="TH SarabunPSK" w:hAnsi="TH SarabunPSK" w:cs="TH SarabunPSK" w:hint="cs"/>
          <w:sz w:val="44"/>
          <w:szCs w:val="32"/>
          <w:cs/>
        </w:rPr>
        <w:tab/>
      </w:r>
      <w:r>
        <w:rPr>
          <w:rFonts w:ascii="TH SarabunPSK" w:hAnsi="TH SarabunPSK" w:cs="TH SarabunPSK"/>
          <w:sz w:val="44"/>
          <w:szCs w:val="32"/>
          <w:cs/>
        </w:rPr>
        <w:tab/>
      </w:r>
      <w:r>
        <w:rPr>
          <w:rFonts w:ascii="TH SarabunPSK" w:hAnsi="TH SarabunPSK" w:cs="TH SarabunPSK" w:hint="cs"/>
          <w:sz w:val="44"/>
          <w:szCs w:val="32"/>
          <w:cs/>
        </w:rPr>
        <w:tab/>
      </w:r>
      <w:r w:rsidR="00F978AC" w:rsidRPr="002426A7">
        <w:rPr>
          <w:rFonts w:ascii="TH SarabunPSK" w:hAnsi="TH SarabunPSK" w:cs="TH SarabunPSK" w:hint="cs"/>
          <w:sz w:val="44"/>
          <w:szCs w:val="32"/>
          <w:cs/>
        </w:rPr>
        <w:t xml:space="preserve">ด้วยความร่วมมือด้านการค้า การลงทุน และเศรษฐกิจระหว่างไทย-จีน ครั้งที่ </w:t>
      </w:r>
      <w:r w:rsidR="00F978AC" w:rsidRPr="002426A7">
        <w:rPr>
          <w:rFonts w:ascii="TH SarabunPSK" w:hAnsi="TH SarabunPSK" w:cs="TH SarabunPSK" w:hint="cs"/>
          <w:sz w:val="32"/>
          <w:szCs w:val="32"/>
          <w:cs/>
        </w:rPr>
        <w:t xml:space="preserve">5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78AC" w:rsidRPr="002426A7">
        <w:rPr>
          <w:rFonts w:ascii="TH SarabunPSK" w:hAnsi="TH SarabunPSK" w:cs="TH SarabunPSK" w:hint="cs"/>
          <w:sz w:val="32"/>
          <w:szCs w:val="32"/>
          <w:cs/>
        </w:rPr>
        <w:t>(</w:t>
      </w:r>
      <w:r w:rsidR="00F978AC" w:rsidRPr="002426A7">
        <w:rPr>
          <w:rFonts w:ascii="TH SarabunPSK" w:hAnsi="TH SarabunPSK" w:cs="TH SarabunPSK"/>
          <w:sz w:val="32"/>
          <w:szCs w:val="32"/>
        </w:rPr>
        <w:t>The 5</w:t>
      </w:r>
      <w:r w:rsidR="00F978AC" w:rsidRPr="002426A7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F978AC" w:rsidRPr="002426A7">
        <w:rPr>
          <w:rFonts w:ascii="TH SarabunPSK" w:hAnsi="TH SarabunPSK" w:cs="TH SarabunPSK"/>
          <w:sz w:val="32"/>
          <w:szCs w:val="32"/>
        </w:rPr>
        <w:t xml:space="preserve"> Meeting of the Joint Committee of Trade, Investment and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978AC" w:rsidRPr="002426A7">
        <w:rPr>
          <w:rFonts w:ascii="TH SarabunPSK" w:hAnsi="TH SarabunPSK" w:cs="TH SarabunPSK"/>
          <w:sz w:val="32"/>
          <w:szCs w:val="32"/>
        </w:rPr>
        <w:t>Economic Cooperation between Thailand and China</w:t>
      </w:r>
      <w:r w:rsidR="00F978AC" w:rsidRPr="002426A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90EC9" w:rsidRPr="00890EC9" w:rsidRDefault="002426A7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78AC" w:rsidRPr="00890EC9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 w:rsidR="00890EC9">
        <w:rPr>
          <w:rFonts w:ascii="TH SarabunPSK" w:hAnsi="TH SarabunPSK" w:cs="TH SarabunPSK"/>
          <w:sz w:val="32"/>
          <w:szCs w:val="32"/>
          <w:cs/>
        </w:rPr>
        <w:tab/>
      </w:r>
      <w:r w:rsidR="00890EC9" w:rsidRPr="00890EC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890EC9">
        <w:rPr>
          <w:rFonts w:ascii="TH SarabunPSK" w:hAnsi="TH SarabunPSK" w:cs="TH SarabunPSK" w:hint="cs"/>
          <w:sz w:val="32"/>
          <w:szCs w:val="32"/>
          <w:cs/>
        </w:rPr>
        <w:tab/>
      </w:r>
      <w:r w:rsidR="00890EC9" w:rsidRPr="00890EC9">
        <w:rPr>
          <w:rFonts w:ascii="TH SarabunPSK" w:hAnsi="TH SarabunPSK" w:cs="TH SarabunPSK"/>
          <w:sz w:val="32"/>
          <w:szCs w:val="32"/>
          <w:cs/>
        </w:rPr>
        <w:t>ขอความเห็นชอบต่อร่างเอกสารที่จะมีการรับรองระหว่างการประชุมระดับ</w:t>
      </w:r>
      <w:r w:rsidR="00890EC9">
        <w:rPr>
          <w:rFonts w:ascii="TH SarabunPSK" w:hAnsi="TH SarabunPSK" w:cs="TH SarabunPSK" w:hint="cs"/>
          <w:sz w:val="32"/>
          <w:szCs w:val="32"/>
          <w:cs/>
        </w:rPr>
        <w:tab/>
      </w:r>
      <w:r w:rsidR="00890EC9">
        <w:rPr>
          <w:rFonts w:ascii="TH SarabunPSK" w:hAnsi="TH SarabunPSK" w:cs="TH SarabunPSK"/>
          <w:sz w:val="32"/>
          <w:szCs w:val="32"/>
          <w:cs/>
        </w:rPr>
        <w:tab/>
      </w:r>
      <w:r w:rsidR="00890EC9">
        <w:rPr>
          <w:rFonts w:ascii="TH SarabunPSK" w:hAnsi="TH SarabunPSK" w:cs="TH SarabunPSK" w:hint="cs"/>
          <w:sz w:val="32"/>
          <w:szCs w:val="32"/>
          <w:cs/>
        </w:rPr>
        <w:tab/>
      </w:r>
      <w:r w:rsidR="00890EC9">
        <w:rPr>
          <w:rFonts w:ascii="TH SarabunPSK" w:hAnsi="TH SarabunPSK" w:cs="TH SarabunPSK"/>
          <w:sz w:val="32"/>
          <w:szCs w:val="32"/>
          <w:cs/>
        </w:rPr>
        <w:tab/>
      </w:r>
      <w:r w:rsidR="00890EC9">
        <w:rPr>
          <w:rFonts w:ascii="TH SarabunPSK" w:hAnsi="TH SarabunPSK" w:cs="TH SarabunPSK" w:hint="cs"/>
          <w:sz w:val="32"/>
          <w:szCs w:val="32"/>
          <w:cs/>
        </w:rPr>
        <w:tab/>
      </w:r>
      <w:r w:rsidR="00890EC9" w:rsidRPr="00890EC9">
        <w:rPr>
          <w:rFonts w:ascii="TH SarabunPSK" w:hAnsi="TH SarabunPSK" w:cs="TH SarabunPSK"/>
          <w:sz w:val="32"/>
          <w:szCs w:val="32"/>
          <w:cs/>
        </w:rPr>
        <w:t>รัฐมนตรีด้านการคมนาคมขนส่งในภูมิภาคเอเชียและแป</w:t>
      </w:r>
      <w:r w:rsidR="00890EC9" w:rsidRPr="00890EC9">
        <w:rPr>
          <w:rFonts w:ascii="TH SarabunPSK" w:hAnsi="TH SarabunPSK" w:cs="TH SarabunPSK" w:hint="cs"/>
          <w:sz w:val="32"/>
          <w:szCs w:val="32"/>
          <w:cs/>
        </w:rPr>
        <w:t>ซิ</w:t>
      </w:r>
      <w:r w:rsidR="00890EC9" w:rsidRPr="00890EC9">
        <w:rPr>
          <w:rFonts w:ascii="TH SarabunPSK" w:hAnsi="TH SarabunPSK" w:cs="TH SarabunPSK"/>
          <w:sz w:val="32"/>
          <w:szCs w:val="32"/>
          <w:cs/>
        </w:rPr>
        <w:t>ฟิก สมัยที่ 3 การประชุม</w:t>
      </w:r>
      <w:r w:rsidR="00890EC9">
        <w:rPr>
          <w:rFonts w:ascii="TH SarabunPSK" w:hAnsi="TH SarabunPSK" w:cs="TH SarabunPSK" w:hint="cs"/>
          <w:sz w:val="32"/>
          <w:szCs w:val="32"/>
          <w:cs/>
        </w:rPr>
        <w:tab/>
      </w:r>
      <w:r w:rsidR="00890EC9">
        <w:rPr>
          <w:rFonts w:ascii="TH SarabunPSK" w:hAnsi="TH SarabunPSK" w:cs="TH SarabunPSK"/>
          <w:sz w:val="32"/>
          <w:szCs w:val="32"/>
          <w:cs/>
        </w:rPr>
        <w:tab/>
      </w:r>
      <w:r w:rsidR="00890EC9">
        <w:rPr>
          <w:rFonts w:ascii="TH SarabunPSK" w:hAnsi="TH SarabunPSK" w:cs="TH SarabunPSK" w:hint="cs"/>
          <w:sz w:val="32"/>
          <w:szCs w:val="32"/>
          <w:cs/>
        </w:rPr>
        <w:tab/>
      </w:r>
      <w:r w:rsidR="00890EC9">
        <w:rPr>
          <w:rFonts w:ascii="TH SarabunPSK" w:hAnsi="TH SarabunPSK" w:cs="TH SarabunPSK"/>
          <w:sz w:val="32"/>
          <w:szCs w:val="32"/>
          <w:cs/>
        </w:rPr>
        <w:tab/>
      </w:r>
      <w:r w:rsidR="00890EC9" w:rsidRPr="00890EC9">
        <w:rPr>
          <w:rFonts w:ascii="TH SarabunPSK" w:hAnsi="TH SarabunPSK" w:cs="TH SarabunPSK"/>
          <w:sz w:val="32"/>
          <w:szCs w:val="32"/>
          <w:cs/>
        </w:rPr>
        <w:t>รัฐมนตรีขนส่งอาเซียน – สหพันธรัฐรัสเซีย และการประชุมอื่น ๆ ที่เกี่ยวข้อง</w:t>
      </w:r>
    </w:p>
    <w:p w:rsidR="00F978AC" w:rsidRPr="002426A7" w:rsidRDefault="00F978AC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978AC" w:rsidRDefault="00F978AC" w:rsidP="00890EC9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F978AC" w:rsidRPr="00CD1FE9" w:rsidTr="002D12B5">
        <w:tc>
          <w:tcPr>
            <w:tcW w:w="9820" w:type="dxa"/>
          </w:tcPr>
          <w:p w:rsidR="00F978AC" w:rsidRPr="00CD1FE9" w:rsidRDefault="00F978AC" w:rsidP="00890E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F978AC" w:rsidRPr="0088693F" w:rsidRDefault="00F978AC" w:rsidP="00890EC9">
      <w:pPr>
        <w:spacing w:line="320" w:lineRule="exact"/>
        <w:jc w:val="thaiDistribute"/>
        <w:rPr>
          <w:sz w:val="32"/>
          <w:cs/>
        </w:rPr>
      </w:pPr>
    </w:p>
    <w:p w:rsidR="00F978AC" w:rsidRPr="002426A7" w:rsidRDefault="002426A7" w:rsidP="00890EC9">
      <w:pPr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F978AC" w:rsidRPr="002426A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12.</w:t>
      </w:r>
      <w:r w:rsidR="00F978AC" w:rsidRPr="002426A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F978AC" w:rsidRPr="002426A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F978AC" w:rsidRPr="002426A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F978AC" w:rsidRPr="002426A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ทรงคุณวุฒิ (สำนักนายกรัฐมนตรี)</w:t>
      </w:r>
    </w:p>
    <w:p w:rsidR="00F978AC" w:rsidRPr="002426A7" w:rsidRDefault="002426A7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78AC" w:rsidRPr="002426A7"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78AC" w:rsidRPr="002426A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78AC" w:rsidRPr="002426A7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 (กระทรวงการต่างประเทศ)</w:t>
      </w:r>
    </w:p>
    <w:p w:rsidR="00F978AC" w:rsidRPr="002426A7" w:rsidRDefault="002426A7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78AC" w:rsidRPr="002426A7">
        <w:rPr>
          <w:rFonts w:ascii="TH SarabunPSK" w:hAnsi="TH SarabunPSK" w:cs="TH SarabunPSK" w:hint="cs"/>
          <w:sz w:val="32"/>
          <w:szCs w:val="32"/>
          <w:cs/>
        </w:rPr>
        <w:t xml:space="preserve">14.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78AC" w:rsidRPr="002426A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78AC" w:rsidRPr="002426A7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78AC" w:rsidRPr="002426A7">
        <w:rPr>
          <w:rFonts w:ascii="TH SarabunPSK" w:hAnsi="TH SarabunPSK" w:cs="TH SarabunPSK" w:hint="cs"/>
          <w:sz w:val="32"/>
          <w:szCs w:val="32"/>
          <w:cs/>
        </w:rPr>
        <w:t xml:space="preserve">(กระทรวงศึกษาธิการ) </w:t>
      </w:r>
    </w:p>
    <w:p w:rsidR="00F978AC" w:rsidRPr="002426A7" w:rsidRDefault="002426A7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78AC" w:rsidRPr="002426A7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78AC" w:rsidRPr="002426A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78AC" w:rsidRPr="002426A7">
        <w:rPr>
          <w:rFonts w:ascii="TH SarabunPSK" w:hAnsi="TH SarabunPSK" w:cs="TH SarabunPSK" w:hint="cs"/>
          <w:sz w:val="32"/>
          <w:szCs w:val="32"/>
          <w:cs/>
        </w:rPr>
        <w:t>แต่งตั้งประธานกรรมการและกรรมการอื่นในคณะกรรมการการประปาส่วน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78AC" w:rsidRPr="002426A7">
        <w:rPr>
          <w:rFonts w:ascii="TH SarabunPSK" w:hAnsi="TH SarabunPSK" w:cs="TH SarabunPSK" w:hint="cs"/>
          <w:sz w:val="32"/>
          <w:szCs w:val="32"/>
          <w:cs/>
        </w:rPr>
        <w:t>ภูมิภาค</w:t>
      </w:r>
    </w:p>
    <w:p w:rsidR="00F978AC" w:rsidRPr="002426A7" w:rsidRDefault="002426A7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78AC" w:rsidRPr="002426A7"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78AC" w:rsidRPr="002426A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78AC" w:rsidRPr="002426A7">
        <w:rPr>
          <w:rFonts w:ascii="TH SarabunPSK" w:hAnsi="TH SarabunPSK" w:cs="TH SarabunPSK" w:hint="cs"/>
          <w:sz w:val="32"/>
          <w:szCs w:val="32"/>
          <w:cs/>
        </w:rPr>
        <w:t>แต่งตั้งคณะกรรมการบริหารกองทุนตามพระราชบัญญัติอ้อยและน้ำตาลทราย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78AC" w:rsidRPr="002426A7">
        <w:rPr>
          <w:rFonts w:ascii="TH SarabunPSK" w:hAnsi="TH SarabunPSK" w:cs="TH SarabunPSK" w:hint="cs"/>
          <w:sz w:val="32"/>
          <w:szCs w:val="32"/>
          <w:cs/>
        </w:rPr>
        <w:t>พ.ศ. 2527</w:t>
      </w:r>
      <w:r w:rsidR="00F978AC" w:rsidRPr="002426A7">
        <w:rPr>
          <w:rFonts w:ascii="TH SarabunPSK" w:hAnsi="TH SarabunPSK" w:cs="TH SarabunPSK" w:hint="cs"/>
          <w:sz w:val="32"/>
          <w:szCs w:val="32"/>
          <w:cs/>
        </w:rPr>
        <w:tab/>
      </w:r>
    </w:p>
    <w:p w:rsidR="00F978AC" w:rsidRPr="002426A7" w:rsidRDefault="002426A7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78AC" w:rsidRPr="002426A7">
        <w:rPr>
          <w:rFonts w:ascii="TH SarabunPSK" w:hAnsi="TH SarabunPSK" w:cs="TH SarabunPSK" w:hint="cs"/>
          <w:sz w:val="32"/>
          <w:szCs w:val="32"/>
          <w:cs/>
        </w:rPr>
        <w:t xml:space="preserve">17.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78AC" w:rsidRPr="002426A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78AC" w:rsidRPr="002426A7">
        <w:rPr>
          <w:rFonts w:ascii="TH SarabunPSK" w:hAnsi="TH SarabunPSK" w:cs="TH SarabunPSK" w:hint="cs"/>
          <w:sz w:val="32"/>
          <w:szCs w:val="32"/>
          <w:cs/>
        </w:rPr>
        <w:t xml:space="preserve">ให้กรรมการผู้ช่วยรัฐมนตรีคงอยู่ปฏิบัติหน้าที่อีกหนึ่งวาระ </w:t>
      </w:r>
    </w:p>
    <w:p w:rsidR="00F978AC" w:rsidRPr="002426A7" w:rsidRDefault="002426A7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78AC" w:rsidRPr="002426A7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78AC" w:rsidRPr="002426A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78AC" w:rsidRPr="002426A7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78AC" w:rsidRPr="002426A7">
        <w:rPr>
          <w:rFonts w:ascii="TH SarabunPSK" w:hAnsi="TH SarabunPSK" w:cs="TH SarabunPSK" w:hint="cs"/>
          <w:sz w:val="32"/>
          <w:szCs w:val="32"/>
          <w:cs/>
        </w:rPr>
        <w:t xml:space="preserve">ทรงคุณวุฒิ  (กระทรวงสาธารณสุข) </w:t>
      </w:r>
    </w:p>
    <w:p w:rsidR="0088693F" w:rsidRPr="00CD1FE9" w:rsidRDefault="0088693F" w:rsidP="00890EC9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693F" w:rsidRPr="00CD1FE9" w:rsidRDefault="0088693F" w:rsidP="00890EC9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CD1FE9" w:rsidRDefault="0088693F" w:rsidP="00890EC9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Pr="00CD1FE9" w:rsidRDefault="0088693F" w:rsidP="00890EC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90EC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90EC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90EC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90EC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90EC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90EC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90EC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90EC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90EC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90EC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90EC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90EC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90EC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90EC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90EC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90EC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90EC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90EC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90EC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890EC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Default="0088693F" w:rsidP="00890EC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50D9E" w:rsidRDefault="00C50D9E" w:rsidP="00890EC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50D9E" w:rsidRDefault="00C50D9E" w:rsidP="00890EC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50D9E" w:rsidRDefault="00C50D9E" w:rsidP="00890EC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50D9E" w:rsidRDefault="00C50D9E" w:rsidP="00890EC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50D9E" w:rsidRDefault="00C50D9E" w:rsidP="00890EC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890E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057BE" w:rsidRPr="0061770E" w:rsidRDefault="00C50D9E" w:rsidP="00890E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D057BE" w:rsidRPr="006177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ร่างพระราชบัญญัตินโยบายการกีฬาแห่งชาติ พ.ศ. ....</w:t>
      </w:r>
    </w:p>
    <w:p w:rsidR="00D057BE" w:rsidRPr="0061770E" w:rsidRDefault="00D057BE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1770E">
        <w:rPr>
          <w:rFonts w:ascii="TH SarabunPSK" w:hAnsi="TH SarabunPSK" w:cs="TH SarabunPSK"/>
          <w:sz w:val="32"/>
          <w:szCs w:val="32"/>
          <w:cs/>
        </w:rPr>
        <w:tab/>
      </w:r>
      <w:r w:rsidRPr="0061770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คณะรัฐมนตรีมีมติอนุมัติหลักการร่างพระราชบัญญัตินโยบายการกีฬาแห่งชาติ พ.ศ. ....</w:t>
      </w:r>
    </w:p>
    <w:p w:rsidR="00D057BE" w:rsidRPr="0061770E" w:rsidRDefault="00D057BE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1770E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ตามที่กระทรวงการท่องเที่ยวและกีฬา (กก.) เสนอ และให้ส่งสำนักงานคณะกรรมการกฤษฎีกาตรวจพิจารณา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61770E">
        <w:rPr>
          <w:rFonts w:ascii="TH SarabunPSK" w:hAnsi="TH SarabunPSK" w:cs="TH SarabunPSK"/>
          <w:sz w:val="32"/>
          <w:szCs w:val="32"/>
          <w:cs/>
        </w:rPr>
        <w:t>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</w:t>
      </w:r>
    </w:p>
    <w:p w:rsidR="00D057BE" w:rsidRPr="008B7899" w:rsidRDefault="00D057BE" w:rsidP="00890E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1770E">
        <w:rPr>
          <w:rFonts w:ascii="TH SarabunPSK" w:hAnsi="TH SarabunPSK" w:cs="TH SarabunPSK"/>
          <w:sz w:val="32"/>
          <w:szCs w:val="32"/>
          <w:cs/>
        </w:rPr>
        <w:tab/>
      </w:r>
      <w:r w:rsidRPr="0061770E">
        <w:rPr>
          <w:rFonts w:ascii="TH SarabunPSK" w:hAnsi="TH SarabunPSK" w:cs="TH SarabunPSK"/>
          <w:sz w:val="32"/>
          <w:szCs w:val="32"/>
          <w:cs/>
        </w:rPr>
        <w:tab/>
      </w:r>
      <w:r w:rsidRPr="008B789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D057BE" w:rsidRPr="0061770E" w:rsidRDefault="00D057BE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1770E">
        <w:rPr>
          <w:rFonts w:ascii="TH SarabunPSK" w:hAnsi="TH SarabunPSK" w:cs="TH SarabunPSK"/>
          <w:sz w:val="32"/>
          <w:szCs w:val="32"/>
          <w:cs/>
        </w:rPr>
        <w:tab/>
      </w:r>
      <w:r w:rsidRPr="0061770E">
        <w:rPr>
          <w:rFonts w:ascii="TH SarabunPSK" w:hAnsi="TH SarabunPSK" w:cs="TH SarabunPSK"/>
          <w:sz w:val="32"/>
          <w:szCs w:val="32"/>
          <w:cs/>
        </w:rPr>
        <w:tab/>
        <w:t>1. กำหนดให้พระราชบัญญัตินี้มีวัตถุประสงค์เพื่อส่งเสริม สนับสนุน และพัฒนาการกีฬาขั้นพื้นฐาน กีฬาเพื่อมวลชน กีฬาเพื่อความเป็นเลิศในทุกระดับ กีฬาเพื่อการอาชีพ กีฬาเพื่อคนพิการ และส่งเสริมและสนับสนุนวิทยาศาสตร์การกีฬา อุตสาหกรรมการกีฬา รวมถึงพัฒนาสุขภาพและคุณภาพชีวิตประชาชน และส่งเสริมให้กีฬาเป็นเครื่องมือขจัดความเหลื่อมล้ำ และสร้างความสามัคคีสันติสุขของสังคม</w:t>
      </w:r>
    </w:p>
    <w:p w:rsidR="00D057BE" w:rsidRPr="0061770E" w:rsidRDefault="00D057BE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1770E">
        <w:rPr>
          <w:rFonts w:ascii="TH SarabunPSK" w:hAnsi="TH SarabunPSK" w:cs="TH SarabunPSK"/>
          <w:sz w:val="32"/>
          <w:szCs w:val="32"/>
          <w:cs/>
        </w:rPr>
        <w:tab/>
      </w:r>
      <w:r w:rsidRPr="0061770E">
        <w:rPr>
          <w:rFonts w:ascii="TH SarabunPSK" w:hAnsi="TH SarabunPSK" w:cs="TH SarabunPSK"/>
          <w:sz w:val="32"/>
          <w:szCs w:val="32"/>
          <w:cs/>
        </w:rPr>
        <w:tab/>
        <w:t>2. กำหนดให้มีคณะกรรมการนโยบายการกีฬาแห่งชาติ ประกอบด้วย นายกรัฐมนตรีหรือ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61770E">
        <w:rPr>
          <w:rFonts w:ascii="TH SarabunPSK" w:hAnsi="TH SarabunPSK" w:cs="TH SarabunPSK"/>
          <w:sz w:val="32"/>
          <w:szCs w:val="32"/>
          <w:cs/>
        </w:rPr>
        <w:t>รองนายกรัฐมนตรีที่นายกรัฐมนตรีมอบหมาย เป็นประธานกรรมการ รัฐมนตรีว่าการกระทรวงการท่องเที่ยวและกีฬา เป็นรองประธานกรรมการ กรรมการโดยตำแหน่ง กรรมการผู้ทรงคุณวุฒิ ผู้แทนสมาคมกีฬา เป็นกรรมการ และปลัดกระทรวงการท่องเที่ยวและกีฬาเป็นกรรมการและเลขานุการ</w:t>
      </w:r>
    </w:p>
    <w:p w:rsidR="00D057BE" w:rsidRPr="0061770E" w:rsidRDefault="00D057BE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1770E">
        <w:rPr>
          <w:rFonts w:ascii="TH SarabunPSK" w:hAnsi="TH SarabunPSK" w:cs="TH SarabunPSK"/>
          <w:sz w:val="32"/>
          <w:szCs w:val="32"/>
          <w:cs/>
        </w:rPr>
        <w:tab/>
      </w:r>
      <w:r w:rsidRPr="0061770E">
        <w:rPr>
          <w:rFonts w:ascii="TH SarabunPSK" w:hAnsi="TH SarabunPSK" w:cs="TH SarabunPSK"/>
          <w:sz w:val="32"/>
          <w:szCs w:val="32"/>
          <w:cs/>
        </w:rPr>
        <w:tab/>
        <w:t>3. กำหนดอำนาจหน้าที่ของคณะกรรมการนโยบายการกีฬาแห่งชาติ เช่น จัดทำนโยบาย ยุทธศาสตร์ แผนพัฒนาการกีฬาแห่งชาติ แผนปฏิบัติการด้านการกีฬา กำกับดูแล และติดตามการดำเนินงานตามนโยบาย ยุทธศาสตร์และแผนพัฒนาการกีฬาแห่งชาติ เป็นต้น</w:t>
      </w:r>
    </w:p>
    <w:p w:rsidR="00D057BE" w:rsidRPr="0061770E" w:rsidRDefault="00D057BE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1770E">
        <w:rPr>
          <w:rFonts w:ascii="TH SarabunPSK" w:hAnsi="TH SarabunPSK" w:cs="TH SarabunPSK"/>
          <w:sz w:val="32"/>
          <w:szCs w:val="32"/>
          <w:cs/>
        </w:rPr>
        <w:tab/>
      </w:r>
      <w:r w:rsidRPr="0061770E">
        <w:rPr>
          <w:rFonts w:ascii="TH SarabunPSK" w:hAnsi="TH SarabunPSK" w:cs="TH SarabunPSK"/>
          <w:sz w:val="32"/>
          <w:szCs w:val="32"/>
          <w:cs/>
        </w:rPr>
        <w:tab/>
        <w:t>4. กำหนดให้สำนักงานปลัดกระทรวงการท่องเที่ยวและกีฬา (สป.กก.) ทำหน้าที่เป็นสำนักงานเลขานุการคณะกรรมการนโยบายการกีฬาแห่งชาติ รับผิดชอบงานธุรการ งานประชุม การศึกษาข้อมูล และกิจกรรมต่าง ๆ ที่เกี่ยวกับงานของคณะกรรมการและคณะอนุกรรมการ</w:t>
      </w:r>
    </w:p>
    <w:p w:rsidR="00D057BE" w:rsidRPr="0061770E" w:rsidRDefault="00D057BE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1770E">
        <w:rPr>
          <w:rFonts w:ascii="TH SarabunPSK" w:hAnsi="TH SarabunPSK" w:cs="TH SarabunPSK"/>
          <w:sz w:val="32"/>
          <w:szCs w:val="32"/>
          <w:cs/>
        </w:rPr>
        <w:tab/>
      </w:r>
      <w:r w:rsidRPr="0061770E">
        <w:rPr>
          <w:rFonts w:ascii="TH SarabunPSK" w:hAnsi="TH SarabunPSK" w:cs="TH SarabunPSK"/>
          <w:sz w:val="32"/>
          <w:szCs w:val="32"/>
          <w:cs/>
        </w:rPr>
        <w:tab/>
        <w:t>5. กำหนดให้แผนการพัฒนากีฬาแห่งชาติมีระยะเวลา 5 ปี โดยมีรายละเอียดในการพัฒนาการกีฬาเพื่อสุขภาพ เพื่อความเป็นเลิศในทุกระดับ เพื่อการอาชีพ เพื่อคนพิการ เป็นต้น</w:t>
      </w:r>
    </w:p>
    <w:p w:rsidR="00D057BE" w:rsidRDefault="00D057BE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057BE" w:rsidRDefault="00C50D9E" w:rsidP="00890E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D057BE" w:rsidRPr="00227A0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ร่างพระราชบัญญัติแก้ไขเพิ่มเติมประมวลรัษฎากร (ฉบับที่ ..) พ.ศ. .... เพื่อให้บริษัทและห้างหุ้นส่วนนิติบุคคลสามารถใช้สกุลเงินต่างประเทศในการคำนวณภาษีเงินได้นิติบุคคล และมาตรการกำหนดให้ใช้สกุลเงิน</w:t>
      </w:r>
      <w:r w:rsidR="00D057BE">
        <w:rPr>
          <w:rFonts w:ascii="TH SarabunPSK" w:hAnsi="TH SarabunPSK" w:cs="TH SarabunPSK" w:hint="cs"/>
          <w:b/>
          <w:bCs/>
          <w:sz w:val="32"/>
          <w:szCs w:val="32"/>
          <w:cs/>
        </w:rPr>
        <w:t>อื่น</w:t>
      </w:r>
      <w:r w:rsidR="007071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057BE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ที่ไม่ใช่สกุลเงิน</w:t>
      </w:r>
      <w:r w:rsidR="00D057BE" w:rsidRPr="00227A09">
        <w:rPr>
          <w:rFonts w:ascii="TH SarabunPSK" w:hAnsi="TH SarabunPSK" w:cs="TH SarabunPSK"/>
          <w:b/>
          <w:bCs/>
          <w:sz w:val="32"/>
          <w:szCs w:val="32"/>
          <w:cs/>
        </w:rPr>
        <w:t>ไทยใน</w:t>
      </w:r>
      <w:r w:rsidR="00D057BE">
        <w:rPr>
          <w:rFonts w:ascii="TH SarabunPSK" w:hAnsi="TH SarabunPSK" w:cs="TH SarabunPSK"/>
          <w:b/>
          <w:bCs/>
          <w:sz w:val="32"/>
          <w:szCs w:val="32"/>
          <w:cs/>
        </w:rPr>
        <w:t>การคำนวณรายได้ รายจ่าย และกำไรส</w:t>
      </w:r>
      <w:r w:rsidR="00D057BE">
        <w:rPr>
          <w:rFonts w:ascii="TH SarabunPSK" w:hAnsi="TH SarabunPSK" w:cs="TH SarabunPSK" w:hint="cs"/>
          <w:b/>
          <w:bCs/>
          <w:sz w:val="32"/>
          <w:szCs w:val="32"/>
          <w:cs/>
        </w:rPr>
        <w:t>ุ</w:t>
      </w:r>
      <w:r w:rsidR="00D057BE" w:rsidRPr="00227A09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ทธิ เพื่อเสียภาษีเงินได้ปิโตรเลียม </w:t>
      </w:r>
      <w:r w:rsidR="00D057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7071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</w:t>
      </w:r>
      <w:r w:rsidR="00D057BE" w:rsidRPr="00227A09">
        <w:rPr>
          <w:rFonts w:ascii="TH SarabunPSK" w:hAnsi="TH SarabunPSK" w:cs="TH SarabunPSK"/>
          <w:b/>
          <w:bCs/>
          <w:sz w:val="32"/>
          <w:szCs w:val="32"/>
          <w:cs/>
        </w:rPr>
        <w:t>(ร่างพระราชบัญญัติภาษีเงินได้ปิโตรเลียม (ฉบับ ..) พ.ศ. ....)</w:t>
      </w:r>
    </w:p>
    <w:p w:rsidR="00D057BE" w:rsidRPr="00BC1CF7" w:rsidRDefault="00D057BE" w:rsidP="00890EC9">
      <w:pPr>
        <w:spacing w:line="320" w:lineRule="exac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คณะรัฐมนตรีมีมติอนุมัติหลักการ</w:t>
      </w:r>
      <w:r w:rsidRPr="00BC1CF7">
        <w:rPr>
          <w:rFonts w:ascii="TH SarabunPSK" w:hAnsi="TH SarabunPSK" w:cs="TH SarabunPSK"/>
          <w:spacing w:val="-6"/>
          <w:sz w:val="32"/>
          <w:szCs w:val="32"/>
          <w:cs/>
        </w:rPr>
        <w:t>ร่างพระราชบัญญัติแก้ไขเพิ่มเติมประมวลรัษฎากร (ฉบับที่ ..)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BC1CF7">
        <w:rPr>
          <w:rFonts w:ascii="TH SarabunPSK" w:hAnsi="TH SarabunPSK" w:cs="TH SarabunPSK"/>
          <w:spacing w:val="-6"/>
          <w:sz w:val="32"/>
          <w:szCs w:val="32"/>
          <w:cs/>
        </w:rPr>
        <w:t>.... เพื่อให้บริษัทและห้างหุ้นส่วนนิติบุคคลสามารถใช้สกุลเงินต่างประเทศในการคำนวณภาษีเงินได้นิติบุคคล และมาตรการกำหนดให้ใช้สกุลเงิน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อื่นที่ไม่ใช่สกุลเงิน</w:t>
      </w:r>
      <w:r w:rsidRPr="00BC1CF7">
        <w:rPr>
          <w:rFonts w:ascii="TH SarabunPSK" w:hAnsi="TH SarabunPSK" w:cs="TH SarabunPSK"/>
          <w:spacing w:val="-6"/>
          <w:sz w:val="32"/>
          <w:szCs w:val="32"/>
          <w:cs/>
        </w:rPr>
        <w:t>ไทยใน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การคำนวณรายได้ รายจ่าย และกำไรส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ุ</w:t>
      </w:r>
      <w:r w:rsidRPr="00BC1CF7">
        <w:rPr>
          <w:rFonts w:ascii="TH SarabunPSK" w:hAnsi="TH SarabunPSK" w:cs="TH SarabunPSK"/>
          <w:spacing w:val="-6"/>
          <w:sz w:val="32"/>
          <w:szCs w:val="32"/>
          <w:cs/>
        </w:rPr>
        <w:t>ทธิ เพื่อเสียภาษีเงินได้ปิโตรเลียม (ร่างพระราชบัญญัติภาษีเงินได้ปิโตรเลียม (ฉบับ ..) พ.ศ. ....)</w:t>
      </w:r>
      <w:r w:rsidRPr="00BC1CF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รวม 2 ฉบับ ตามที่ กระทรวงการคลัง (กค.) เสนอ</w:t>
      </w:r>
      <w:r w:rsidRPr="00BC1CF7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C1CF7">
        <w:rPr>
          <w:rFonts w:ascii="TH SarabunPSK" w:hAnsi="TH SarabunPSK" w:cs="TH SarabunPSK" w:hint="cs"/>
          <w:spacing w:val="-6"/>
          <w:sz w:val="32"/>
          <w:szCs w:val="32"/>
          <w:cs/>
        </w:rPr>
        <w:t>และให้ส่งสำนักงานคณะกรรมการกฤษฎีกาตรวจพิจารณา แล้วส่งให้คณะกรรมการประสาน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งาน</w:t>
      </w:r>
      <w:r w:rsidRPr="00BC1CF7">
        <w:rPr>
          <w:rFonts w:ascii="TH SarabunPSK" w:hAnsi="TH SarabunPSK" w:cs="TH SarabunPSK" w:hint="cs"/>
          <w:spacing w:val="-6"/>
          <w:sz w:val="32"/>
          <w:szCs w:val="32"/>
          <w:cs/>
        </w:rPr>
        <w:t>สภานิติบัญญัติแห่งชาติพิจารณา ก่อนเสนอสภานิติบัญญัติแห่งชาติต่อไป</w:t>
      </w:r>
    </w:p>
    <w:p w:rsidR="00D057BE" w:rsidRDefault="00D057BE" w:rsidP="00890E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D1A2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D057BE" w:rsidRDefault="00D057BE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0D37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ร่างพระราชบัญญัติแก้ไขเพิ่มเติมประมวลรัษฎากร (ฉบับที่ ..) พ.ศ. .... </w:t>
      </w:r>
      <w:r w:rsidRPr="000D3749">
        <w:rPr>
          <w:rFonts w:ascii="TH SarabunPSK" w:hAnsi="TH SarabunPSK" w:cs="TH SarabunPSK" w:hint="cs"/>
          <w:sz w:val="32"/>
          <w:szCs w:val="32"/>
          <w:cs/>
        </w:rPr>
        <w:t>มีสาระสำคัญ ดังนี้</w:t>
      </w:r>
    </w:p>
    <w:p w:rsidR="00D057BE" w:rsidRDefault="00D057BE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1.1 กำหนดให้บริษัทหรือห้างหุ้นส่วนนิติบุคคลสามารถใช้สกุลเงินต่างประเทศในการคำนวณกำไรสุทธิหรือขาดทุนสุทธิเพื่อเสียภาษีเงินได้นิติบุคคลได้ โดยมีเงื่อนไขว่าบริษัทและห้างหุ้นส่วนนิติบุคคลนั้นต้องจัดทำบัญชีด้วยสกุลเงินต่างประเทศซึ่งเป็นสกุลเงินที่ใช้ในการดำเนินงานตามมาตรฐานการบัญชี</w:t>
      </w:r>
    </w:p>
    <w:p w:rsidR="00D057BE" w:rsidRDefault="00D057BE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1.2 กำหนดให้เพิ่มเติมอัตราแลกเปลี่ยนที่ใช้ในการแปลงค่าเงินตราทรัพย์สินหรือหนี้สิน </w:t>
      </w:r>
      <w:r w:rsidR="0070717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ในการคำนวณกำไรสุทธิหรือขาดทุนสุทธิเพื่อเสียภาษีเงินได้นิติบุคคลตามที่กำหนด</w:t>
      </w:r>
    </w:p>
    <w:p w:rsidR="00D057BE" w:rsidRPr="006B64E7" w:rsidRDefault="00D057BE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1.3 กำหนดให้เงินตรา สินทรัพย์และหนี้สินที่เหลืออยู่เมื่อสิ้นรอบระยะเวลาบัญชีสุดท้ายก่อนกิจการใช้สกุลเงินที่ใช้ในการดำเนินงานที่มิใช่สกุลเงินไทยในการจัดทำบัญชีงบดุล บัญชีทำการและบัญชีกำไรขาดทุน ให้แปลงค่าเป็นสกุลเงินที่ใช้ในการดำเนินงาน โดยใช้วิธีการตามมาตรฐานการบัญชีและได้รับการรับรองจาก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ผู้สอบบัญชี ทั้งนี้ กำไรหรือขาดทุนจากอัตราแลกเปลี่ยนที่เกิดจากการแปลงค่าในกรณีการเปลี่ยนสกุลเงินในการจัดทำบัญชีนี้ไม่ให้ถือเป็นรายได้หรือรายจ่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ในการคำนวณภาษีเงินได้นิติบุคคล</w:t>
      </w:r>
    </w:p>
    <w:p w:rsidR="00D057BE" w:rsidRDefault="00D057BE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1.4 กำหนดให้การกรอบแบบแสดงรายการภาษีและการชำระภาษีเงินได้นิติบุคคลกำหนดให้ใช้สกุลเงินไทย โดยในการแปลงค่าสกุลเงินที่ใช้ในการดำเนินงานที่มิใช่สกุลเงินไทยเป็นสกุลเงินไทยเพื่อกรอบแบบฯ และชำระภาษี ให้ใช้อัตราแลกเปลี่ยนถัวเฉลี่ยระหว่างอัตราชื้อและอัตราขายของธนาคารพาณิชย์</w:t>
      </w:r>
      <w:r w:rsidR="0070717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ที่ธนาคารแห่งประเทศไทยได้คำนวณไว้ (อัตรากลางของ ธปท.) ตามช่วงเวลาที่เกิดรายได้และรายจ่ายนั้น โดยกำไรหรือผลขาดทุนจากอัตราแลกเปลี่ยนที่เกิดจากการแปลงค่าเงินสกุลที่ใช้ในการดำเนินงานมิใช่เงินสกุลไทย เป็นเงินสกุลไทยเพื่อนำเงินนั้นมาชำระภาษีไม่ให้นำมารวมคำนวณเป็นรายได้หรือรายจ่ายในการคำนวณกำไรสุทธิหรือขาดทุนสุทธิเพื่อเสียภาษีเงินได้นิติบุคคล</w:t>
      </w:r>
    </w:p>
    <w:p w:rsidR="00D057BE" w:rsidRDefault="00D057BE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1.5 กำหนดให้ผลขาดทุนสุทธิยกมาและเครดิตภาษี (ถ้ามี) สามารถนำมาใช้ในการชำระภาษีต่อไปได้ โดยไม่ต้องแปลงค่าเป็นสกุลเงินที่ใช้ในการดำเนินงานที่มิใช่สกุลเงินไทย เช่น กรณีบริษัทหรือห้างหุ้นส่วนนิติบุคคลมีผลขาดทุนสุทธิในปีก่อนเป็นจำนวนเงินสกุลไทยหรือเป็นจำนวนเงินสกุลที่ใช้ในการดำเนินงานที่มิใช่เงินสกุลไทยและได้แปลงค่าผลขาดทุนสุทธินั้นเป็นเงินสกุลไทยเพื่อกรอบแบบแสดงรายการภาษีแล้วในปีภาษีถัดมาให้นำผลขาดทุนสุทธิที่เป็นเงินสกุลไทยนั้น มาใช้ในการคำนวณภาษีโดยมิต้องแปลงค่ากลับไปเป็นเงินสกุลที่ใช่ในการดำเนินงานที่มิใช่สกุลเงินไทยอีก</w:t>
      </w:r>
    </w:p>
    <w:p w:rsidR="00D057BE" w:rsidRDefault="00D057BE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1.6 กำหนดให้บริษัทหรือห้างหุ้นส่วนนิติบุคคลที่จะใช้สกุลเงินต่างประเทศในการคำนวณกำไรสุทธิหรือขาดทุนสุทธิเพื่อเสียภาษีเงินได้นิติบุคคลต้องขออนุมัติต่ออธิบดีกรมสรรพากร ดังนี้ สกุลเงินต่างประเทศที่จะใช้ในการคำนวณกำไรสุทธิหรือขาดทุนสุทธิเพื่อเสียภาษีเงินได้นิติบุคคล และอัตราแลกเปลี่ยนที่ใช้ในการแปลงค่าเงินสกุลอื่นเป็นเงินสกุลที่ใช้ในการดำเนินงาน</w:t>
      </w:r>
    </w:p>
    <w:p w:rsidR="00D057BE" w:rsidRDefault="00D057BE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1.7 กำหนดให้บริษัทหรือห้างหุ้นส่วนนิติบุคคลที่ใช้สกุลเงินไทยในการคำนวณภาษีอยู่แล้ว หากต้องการเปลี่ยนแปลงอัตราแลกเปลี่ยนที่ใช้ในการแปลงค่าเงินสกุลอื่นเป็นเงินสกุลไทย ต้องขออนุมัติต่ออธิบดีกรมสรรพากร</w:t>
      </w:r>
    </w:p>
    <w:p w:rsidR="00D057BE" w:rsidRDefault="00D057BE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1.8 กำหนดให้เมื่อได้รับอนุมัติจากอธิบดีกรมสรรพากรตามข้อ 2.6 และ 2.7 แล้ว ให้ถือปฏิบัติตั้งแต่รอบระยะเวลาบัญชีที่อธิบดีกำหนดเป็นต้นไป ในกรณีจำเป็น บริษัทฯ สามารถขออนุมัติต่ออธิบดีกรมสรรพากรเพื่อเปลี่ยนแปลงสกุลเงินและอัตราแลกเปลี่ยนที่ใช้ในการแปลงค่าเงินตราได้</w:t>
      </w:r>
    </w:p>
    <w:p w:rsidR="00D057BE" w:rsidRDefault="00D057BE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1.9 กำหนดให้บทบัญญัติในเรื่องนี้ให้ใช้บังคับสำหรับรอบระยะเวลาบัญชีที่เริ่มในหรือหลังวันที่ 1 มกราคม 2559 เป็นต้นไป</w:t>
      </w:r>
    </w:p>
    <w:p w:rsidR="00D057BE" w:rsidRDefault="00D057BE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0D3749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ร่างพระราชบัญญัติภาษีเงินได้ปิโตรเลียม (ฉบับ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D37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..) พ.ศ. .... </w:t>
      </w:r>
      <w:r w:rsidRPr="000D3749">
        <w:rPr>
          <w:rFonts w:ascii="TH SarabunPSK" w:hAnsi="TH SarabunPSK" w:cs="TH SarabunPSK" w:hint="cs"/>
          <w:sz w:val="32"/>
          <w:szCs w:val="32"/>
          <w:cs/>
        </w:rPr>
        <w:t>มีสาระสำคัญดังนี้</w:t>
      </w:r>
    </w:p>
    <w:p w:rsidR="00D057BE" w:rsidRDefault="00D057BE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2.1 </w:t>
      </w:r>
      <w:r>
        <w:rPr>
          <w:rFonts w:ascii="TH SarabunPSK" w:hAnsi="TH SarabunPSK" w:cs="TH SarabunPSK" w:hint="cs"/>
          <w:sz w:val="32"/>
          <w:szCs w:val="32"/>
          <w:cs/>
        </w:rPr>
        <w:t>กำหนดให้ผู้ประกอบการใช้สกุลเงินต่างประเทศในการคำนวณรายได้ รายจ่าย และกำไรสุทธิเพื่อเสียภาษีเงินได้ปิโตรเลียมได้</w:t>
      </w:r>
    </w:p>
    <w:p w:rsidR="00D057BE" w:rsidRDefault="00D057BE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2.2 กำหนดให้ผู้ประกอบการที่จะใช้สกุลเงินต่างประเทศในการคำนวณรายได้ รายจ่าย และกำไรสุทธิเพื่อเสียภาษีเงินได้ปิโตรเลียม ต้องขอและได้รับอนุมัติให้ใช้สกุลเงินต่างประเทศ ในการทำบัญชี หลักฐานและเอกสารประกอบการลงบัญชี สำหรับผู้ประกอบการที่ได้รับอนุมัติให้ใช้สกุลเงินต่างประเทศในการทำบัญชี หลักฐานและเอกสารประกอบการลงบัญชีตามมาตรา 8 แห่ง พระราชบัญญัติภาษีเงินได้ปิโตรเลียม พ.ศ. 2514 ไปแล้ว ให้ใช้เงินสกุลต่างประเทศนั้นในการคำนวณรายได้ รายจ่ายและกำไรสุทธิเพื่อเสียภาษีเงินได้ปิโตรเลียมตั้งแต่รอบระยะเวลาบัญชีที่เริ่มในหรือหลังวันที่ 1 มกราคม 2559</w:t>
      </w:r>
    </w:p>
    <w:p w:rsidR="00D057BE" w:rsidRDefault="00D057BE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2.3 กำหนดให้การแปลงค่าจากสกุลเงินอื่นเป็นสกุลเงินไทยหรือสกุลเงินต่างประเทศ</w:t>
      </w:r>
      <w:r w:rsidR="0070717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ที่บริษัทได้รับอนุมัติให้ใช้เพื่อคำนวณรายได้ รายจ่าย และกำไรสุทธิเพื่อเสียภาษีเงินได้ปิโตรเลียม ให้ใช้วิธีการแปลงค่าตามที่กำหนด ทั้งนี้ การใช้อัตราแลกเปลี่ยน ณ วันที่เกิดรายการและการใช้อัตราถัวเฉลี่ยระหว่างอัตราซื้อและอัตราขายของธนาคารพาณิชย์ที่ธนาคารแห่งประเทศไทยได้คำนวณไว้ ให้ขออนุมัติจากอธิบดีกรมสรรพากร และเมื่อได้รับอนุมัติแล้วให้ผู้ประกอบการถือปฏิบัติตั้งแต่รอบระยะเวลาบัญชีที่อธิบดีกำหนดเป็นต้นไป</w:t>
      </w:r>
    </w:p>
    <w:p w:rsidR="00D057BE" w:rsidRDefault="00D057BE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2.4 กำหนดให้ผู้ประกอบกิจการปิโตรเลียมที่ใช้เงินตราต่างประเทศในการคำนวณรายได้ รายจ่าย และกำไรสุทธิเพื่อเสียภาษีเงินได้ปิโตรเลียม แปลงค่ารายได้ รายจ่ายและกำไรหรือขาดทุนสุทธิที่มีมูลค่าเป็นเงินตราต่างประเทศเป็นเงินตราไทยเพื่อกรอกแบบแสดงรายการภาษีและชำระภาษีโดยใช้อัตราแลกเปลี่ยนถัวเฉลี่ย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ระหว่างอัตราซื้อและอัตราขายของธนาคารพาณิชย์ที่ธนาคารแห่งประเทศไทยได้คำนวณไว้สำหรับช่วงเวลาที่ยื่น           แบบฯ ตามที่กำหนด</w:t>
      </w:r>
    </w:p>
    <w:p w:rsidR="00D057BE" w:rsidRDefault="00D057BE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2.5 กำหนดห้ามมิให้นำกำไรหรือผลขาดทุนจากอัตราแลกเปลี่ยนอันเกิดจากการแปลงค่าเงินสกุลต่างประเทศเป็นเงินสกุลไทยเพื่อนำเงินนั้นมาชำระภาษีมารวมคำนวณเป็นรายได้หรือรายจ่ายเพื่อเสียภาษีเงินได้ปิโตรเลียม</w:t>
      </w:r>
    </w:p>
    <w:p w:rsidR="00D057BE" w:rsidRDefault="00D057BE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2.6 กำหนดให้ภาษีอากรค้าง ผลขาดทุนสุทธิยกมาและเครดิตภาษีของแต่ละรอบระยะเวลาบัญชีสามารถนำมาใช้ในการคำนวณภาษีในแต่ละปีได้ โดยต้องไม่แปลงค่าเป็นเงินสกุลเงินต่างประเทศที่ใช้ในการคำนวณรายได้ รายจ่าย และกำไรสุทธิเพื่อเสียภาษีเงินได้ปิโตรเลียม</w:t>
      </w:r>
    </w:p>
    <w:p w:rsidR="00D057BE" w:rsidRPr="001B1F59" w:rsidRDefault="00D057BE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2.7 กำหนดให้วิธีการแปลงค่าเงินตรา หนี้สินและทรัพย์สินที่เหลืออยู่เมื่อสิ้นรอบระยะเวลาบัญชีสุดท้ายที่ผู้ประกอบการใช้เงินสกุลไทยในการบันทึกบัญชีเพื่อคำนวณภาษีหรือการแปลงค่าในช่วงเปลี่ยนผ่าน (</w:t>
      </w:r>
      <w:r>
        <w:rPr>
          <w:rFonts w:ascii="TH SarabunPSK" w:hAnsi="TH SarabunPSK" w:cs="TH SarabunPSK"/>
          <w:sz w:val="32"/>
          <w:szCs w:val="32"/>
        </w:rPr>
        <w:t>Transition Period</w:t>
      </w:r>
      <w:r>
        <w:rPr>
          <w:rFonts w:ascii="TH SarabunPSK" w:hAnsi="TH SarabunPSK" w:cs="TH SarabunPSK" w:hint="cs"/>
          <w:sz w:val="32"/>
          <w:szCs w:val="32"/>
          <w:cs/>
        </w:rPr>
        <w:t>) ให้ใช้วิธีการตามมาตรฐานการบัญชีที่ได้รับการรับรองจากผู้สอบบัญชี</w:t>
      </w:r>
    </w:p>
    <w:p w:rsidR="004A7299" w:rsidRPr="002D6058" w:rsidRDefault="004A7299" w:rsidP="00890EC9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2D6058" w:rsidRPr="00F75E22" w:rsidRDefault="00C50D9E" w:rsidP="00890EC9">
      <w:pPr>
        <w:spacing w:line="320" w:lineRule="exact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2D6058" w:rsidRPr="00F75E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D6058" w:rsidRPr="00F75E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ร่างกฎกระทรวง ฉบับที่ .. (พ.ศ. ....) ออกตามความในประมวลรัษฎากร ว่าด้วยการยกเว้นรัษฎากร (มาตรการภาษีเพื่อสนับสนุนการท่องเที่ยวในช่วงปลายปี 2559) </w:t>
      </w:r>
    </w:p>
    <w:p w:rsidR="002D6058" w:rsidRDefault="002D6058" w:rsidP="00890EC9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คณะรัฐมนตรีมีมติอนุมัติหลักการร่างกฎกระทรวง ฉบับที่ .. (พ.ศ. ....) ออกตามความในประมวลรัษฎากร ว่าด้วยการยกเว้นรัษฎากร (มาตรการภาษีเพื่อสนับสนุนการท่องเที่ยวในช่วงปลายปี 2559)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ตามที่กระทรวงการคลัง (กค.) เสนอ และให้ส่งสำนักงานคณะกรรมการกฤษฎีกาตรวจพิจารณาเป็นเรื่องด่วน  แล้วดำเนินการต่อไปได้</w:t>
      </w:r>
    </w:p>
    <w:p w:rsidR="002D6058" w:rsidRPr="002D6058" w:rsidRDefault="002D6058" w:rsidP="00890EC9">
      <w:pPr>
        <w:spacing w:line="320" w:lineRule="exact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D605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กำหนดให้ผู้มีเงินได้ซึ่งได้จ่ายค่าบริการให้แก่ผู้ประกอบธุรกิจนำเที่ยวและค่าที่พักในโรงแรมให้แก่ผู้ประกอบธุรกิจโรงแรม  </w:t>
      </w:r>
      <w:r w:rsidRPr="002D6058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สำหรับการเดินทางท่องเที่ยวภายในประเทศระหว่างวันที่ 1 ธันวาคม 2559 ถึงวันที่ 31 ธันวาคม 2559 ตามจำนวนที่จ่ายจริงแต่รวมกันทั้งหมดแล้วไม่เกินหนึ่งหมื่นห้าพันบาท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จะได้รับยกเว้นไม่ต้องนำเงินค่าบริการดังกล่าวม</w:t>
      </w:r>
      <w:r w:rsidR="00563416">
        <w:rPr>
          <w:rFonts w:ascii="TH SarabunPSK" w:hAnsi="TH SarabunPSK" w:cs="TH SarabunPSK" w:hint="cs"/>
          <w:sz w:val="32"/>
          <w:szCs w:val="32"/>
          <w:cs/>
        </w:rPr>
        <w:t>ารวมคำน</w:t>
      </w:r>
      <w:r>
        <w:rPr>
          <w:rFonts w:ascii="TH SarabunPSK" w:hAnsi="TH SarabunPSK" w:cs="TH SarabunPSK" w:hint="cs"/>
          <w:sz w:val="32"/>
          <w:szCs w:val="32"/>
          <w:cs/>
        </w:rPr>
        <w:t>วณเพื่อเสียภาษีเงินได้บุคคลธรรมดาและการได้รับยกเว้นภาษีเงินได้บุคคลธรรมดาในกรณีดังกล่าวเมื่อรวมกับการได้รับยกเว้นภาษีเงินได้บุคคลธรรมดาตามกฎกระทรวง ฉบับที่ 316 (พ.ศ. 2559) ออกตามความในประมวลรัษฎากรว่าด้วยการยกเว้นรัษฎากรแล้ว</w:t>
      </w:r>
      <w:r w:rsidRPr="002D6058">
        <w:rPr>
          <w:rFonts w:ascii="TH SarabunPSK" w:hAnsi="TH SarabunPSK" w:cs="TH SarabunPSK" w:hint="cs"/>
          <w:b/>
          <w:bCs/>
          <w:sz w:val="32"/>
          <w:szCs w:val="32"/>
          <w:cs/>
        </w:rPr>
        <w:t>ต้องไม่เกินสามหมื่นบาท</w:t>
      </w:r>
    </w:p>
    <w:p w:rsidR="002D6058" w:rsidRPr="002D6058" w:rsidRDefault="002D6058" w:rsidP="00890EC9">
      <w:pPr>
        <w:spacing w:line="320" w:lineRule="exact"/>
        <w:rPr>
          <w:rFonts w:ascii="TH SarabunPSK" w:hAnsi="TH SarabunPSK" w:cs="TH SarabunPSK" w:hint="cs"/>
          <w:sz w:val="32"/>
          <w:szCs w:val="32"/>
          <w:cs/>
        </w:rPr>
      </w:pPr>
    </w:p>
    <w:p w:rsidR="0088693F" w:rsidRPr="00854754" w:rsidRDefault="00C50D9E" w:rsidP="00890EC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854754" w:rsidRPr="008547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ร่างกฎกระทรวง ฉบับที่ .. (พ.ศ. ....) ออกตามความพระราชบัญญัติคนเข้าเมือง พ.ศ. 2522</w:t>
      </w:r>
    </w:p>
    <w:p w:rsidR="00C201E3" w:rsidRDefault="00854754" w:rsidP="00890EC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201E3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</w:t>
      </w:r>
      <w:r w:rsidR="00C201E3" w:rsidRPr="00C201E3">
        <w:rPr>
          <w:rFonts w:ascii="TH SarabunPSK" w:hAnsi="TH SarabunPSK" w:cs="TH SarabunPSK" w:hint="cs"/>
          <w:sz w:val="32"/>
          <w:szCs w:val="32"/>
          <w:cs/>
        </w:rPr>
        <w:t>ร่างกฎกระทรวง ฉบับที่ .. (พ.ศ. ....) ออกตามความพระราชบัญญัติคนเข้าเมือง พ.ศ. 2522</w:t>
      </w:r>
      <w:r w:rsidR="00C201E3">
        <w:rPr>
          <w:rFonts w:ascii="TH SarabunPSK" w:hAnsi="TH SarabunPSK" w:cs="TH SarabunPSK"/>
          <w:sz w:val="32"/>
          <w:szCs w:val="32"/>
        </w:rPr>
        <w:t xml:space="preserve">  </w:t>
      </w:r>
      <w:r w:rsidR="00C201E3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ตามที่กระทรวงมหาดไทย (มท.)  เสนอ </w:t>
      </w:r>
    </w:p>
    <w:p w:rsidR="00C201E3" w:rsidRPr="00C201E3" w:rsidRDefault="00C201E3" w:rsidP="00890EC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201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 </w:t>
      </w:r>
    </w:p>
    <w:p w:rsidR="00C201E3" w:rsidRPr="00C201E3" w:rsidRDefault="00C201E3" w:rsidP="00890EC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มท. รายงานว่า  การประกาศใช้กฎกระทรวงดังกล่าว เนื่องจากปัจจุบันมีการแข่งขันด้านการท่องเที่ยวระหว่างประเทศอย่างมาก โดยหลายประเทศได้ดำเนินมาตรการเพื่อกระตุ้นและส่งเสริมการท่องเที่ยวอย่างต่อเนื่อง นักท่องเที่ยวบางประเทศมีความอ่อนไหวต่อราคา เช่น จีน เป็นต้น  อีกทั้ง ภาคการท่องเที่ยวของไทยอยู่ระหว่างดำเนินการปรับปรุงโครงสร้างอุตสาหกรรมการท่องเที่ยวให้มีประสิทธิภาพในการรองรับนักท่องเที่ยวคุณภาพที่จะเดินทางเข้ามาในอนาคต ดังนั้น เพื่อเป็นการรักษาระดับขีดความสามารถในการดึงดูดและอำนวยความสะดวกแก่นักท่องเที่ยวระหว่างประเทศ และเพื่อเป็นการดึงดูดนักท่องเที่ยวชาวต่างชาติในช่วงฤดูกาลการท่องเที่ยว </w:t>
      </w:r>
      <w:r>
        <w:rPr>
          <w:rFonts w:ascii="TH SarabunPSK" w:hAnsi="TH SarabunPSK" w:cs="TH SarabunPSK"/>
          <w:sz w:val="32"/>
          <w:szCs w:val="32"/>
        </w:rPr>
        <w:t>(High Season)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ในระยะสั้นสมควรมีมาตรการดึงดูดนักท่องเที่ยวชาวต่างชาติโดยการยกเว้นค่าธรรมเนียมการตรวจลงตรา </w:t>
      </w:r>
      <w:r>
        <w:rPr>
          <w:rFonts w:ascii="TH SarabunPSK" w:hAnsi="TH SarabunPSK" w:cs="TH SarabunPSK"/>
          <w:sz w:val="32"/>
          <w:szCs w:val="32"/>
        </w:rPr>
        <w:t>(Visa)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ณ สถานทูตหรือสถานกงสุลไทย และปรับล</w:t>
      </w:r>
      <w:r w:rsidR="008A6035">
        <w:rPr>
          <w:rFonts w:ascii="TH SarabunPSK" w:hAnsi="TH SarabunPSK" w:cs="TH SarabunPSK" w:hint="cs"/>
          <w:sz w:val="32"/>
          <w:szCs w:val="32"/>
          <w:cs/>
        </w:rPr>
        <w:t>ดค่าธรรมเนียมการตรวจลงตรา ณ ช่อง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ทางอนุญาตของด่านตรวจคนเข้าเมือง </w:t>
      </w:r>
      <w:r>
        <w:rPr>
          <w:rFonts w:ascii="TH SarabunPSK" w:hAnsi="TH SarabunPSK" w:cs="TH SarabunPSK"/>
          <w:sz w:val="32"/>
          <w:szCs w:val="32"/>
        </w:rPr>
        <w:t>(VOA)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เป็นการชั่วคราว  จึงจำเป็นต้องออกกฎกระทรวงดังกล่าว</w:t>
      </w:r>
    </w:p>
    <w:p w:rsidR="00854754" w:rsidRDefault="00854754" w:rsidP="00890EC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50D9E" w:rsidRDefault="00C50D9E" w:rsidP="00890EC9">
      <w:pPr>
        <w:spacing w:line="320" w:lineRule="exact"/>
        <w:jc w:val="thaiDistribute"/>
        <w:rPr>
          <w:rFonts w:ascii="TH SarabunPSK" w:hAnsi="TH SarabunPSK" w:cs="TH SarabunPSK"/>
          <w:b/>
          <w:bCs/>
          <w:sz w:val="44"/>
          <w:szCs w:val="32"/>
        </w:rPr>
      </w:pPr>
      <w:r>
        <w:rPr>
          <w:rFonts w:ascii="TH SarabunPSK" w:hAnsi="TH SarabunPSK" w:cs="TH SarabunPSK" w:hint="cs"/>
          <w:b/>
          <w:bCs/>
          <w:sz w:val="44"/>
          <w:szCs w:val="32"/>
          <w:cs/>
        </w:rPr>
        <w:t>5. เรื่อง ร่างพระราชบัญญัติส่งเสริมการพัฒนาเด็กและเยาวชนแห่งชาติ (ฉบับที่ ...) พ.ศ. ....</w:t>
      </w:r>
    </w:p>
    <w:p w:rsidR="00C50D9E" w:rsidRDefault="00C50D9E" w:rsidP="00890EC9">
      <w:pPr>
        <w:spacing w:line="320" w:lineRule="exact"/>
        <w:jc w:val="thaiDistribute"/>
        <w:rPr>
          <w:rFonts w:ascii="TH SarabunPSK" w:hAnsi="TH SarabunPSK" w:cs="TH SarabunPSK"/>
          <w:sz w:val="44"/>
          <w:szCs w:val="32"/>
        </w:rPr>
      </w:pPr>
      <w:r>
        <w:rPr>
          <w:rFonts w:ascii="TH SarabunPSK" w:hAnsi="TH SarabunPSK" w:cs="TH SarabunPSK"/>
          <w:sz w:val="44"/>
          <w:szCs w:val="32"/>
          <w:cs/>
        </w:rPr>
        <w:tab/>
      </w:r>
      <w:r>
        <w:rPr>
          <w:rFonts w:ascii="TH SarabunPSK" w:hAnsi="TH SarabunPSK" w:cs="TH SarabunPSK" w:hint="cs"/>
          <w:sz w:val="44"/>
          <w:szCs w:val="32"/>
          <w:cs/>
        </w:rPr>
        <w:tab/>
        <w:t>คณะรัฐมนตรีมีมติอนุมัติหลักการร่างพระราชบัญญัติ</w:t>
      </w:r>
      <w:r w:rsidRPr="004A3313">
        <w:rPr>
          <w:rFonts w:ascii="TH SarabunPSK" w:hAnsi="TH SarabunPSK" w:cs="TH SarabunPSK" w:hint="cs"/>
          <w:sz w:val="44"/>
          <w:szCs w:val="32"/>
          <w:cs/>
        </w:rPr>
        <w:t>ส่งเสริมการพัฒนาเด็กและเยาวชนแห่งชาติ (ฉบับที่ ...) พ.ศ. ....</w:t>
      </w:r>
      <w:r>
        <w:rPr>
          <w:rFonts w:ascii="TH SarabunPSK" w:hAnsi="TH SarabunPSK" w:cs="TH SarabunPSK"/>
          <w:sz w:val="44"/>
          <w:szCs w:val="32"/>
        </w:rPr>
        <w:t xml:space="preserve"> </w:t>
      </w:r>
      <w:r>
        <w:rPr>
          <w:rFonts w:ascii="TH SarabunPSK" w:hAnsi="TH SarabunPSK" w:cs="TH SarabunPSK" w:hint="cs"/>
          <w:sz w:val="44"/>
          <w:szCs w:val="32"/>
          <w:cs/>
        </w:rPr>
        <w:t>ตามที่กระทรวงการพัฒนาสังคมและความมั่นคงของมนุษย์ (พม.) เสนอ และให้ส่งสำนักงานคณะกรรมการกฤษฎีกาตรวจพิจารณาเป็นเรื่องด่วน โดยให้รับข้อสังเกตของกระทรวงศึกษาธิการไปประกอบพิจารณา</w:t>
      </w:r>
      <w:r>
        <w:rPr>
          <w:rFonts w:ascii="TH SarabunPSK" w:hAnsi="TH SarabunPSK" w:cs="TH SarabunPSK" w:hint="cs"/>
          <w:sz w:val="44"/>
          <w:szCs w:val="32"/>
          <w:cs/>
        </w:rPr>
        <w:lastRenderedPageBreak/>
        <w:t>ด้วย แล้วส่งให้คณะกรรมการประสานงานสภานิติบัญญัติแห่งชาติพิจารณาไปพร้อมกับร่างพระราชบัญญัติฯ ก่อนเสนอสภานิติบัญญัติแห่งชาติให้ทันภายในกำหนดเวลาต่อไป</w:t>
      </w:r>
    </w:p>
    <w:p w:rsidR="00C50D9E" w:rsidRDefault="00C50D9E" w:rsidP="00890EC9">
      <w:pPr>
        <w:spacing w:line="320" w:lineRule="exact"/>
        <w:jc w:val="thaiDistribute"/>
        <w:rPr>
          <w:rFonts w:ascii="TH SarabunPSK" w:hAnsi="TH SarabunPSK" w:cs="TH SarabunPSK"/>
          <w:sz w:val="44"/>
          <w:szCs w:val="32"/>
        </w:rPr>
      </w:pPr>
      <w:r>
        <w:rPr>
          <w:rFonts w:ascii="TH SarabunPSK" w:hAnsi="TH SarabunPSK" w:cs="TH SarabunPSK"/>
          <w:sz w:val="44"/>
          <w:szCs w:val="32"/>
          <w:cs/>
        </w:rPr>
        <w:tab/>
      </w:r>
      <w:r>
        <w:rPr>
          <w:rFonts w:ascii="TH SarabunPSK" w:hAnsi="TH SarabunPSK" w:cs="TH SarabunPSK" w:hint="cs"/>
          <w:sz w:val="44"/>
          <w:szCs w:val="32"/>
          <w:cs/>
        </w:rPr>
        <w:tab/>
      </w:r>
      <w:r w:rsidRPr="005847DC">
        <w:rPr>
          <w:rFonts w:ascii="TH SarabunPSK" w:hAnsi="TH SarabunPSK" w:cs="TH SarabunPSK" w:hint="cs"/>
          <w:b/>
          <w:bCs/>
          <w:sz w:val="44"/>
          <w:szCs w:val="32"/>
          <w:cs/>
        </w:rPr>
        <w:t>สาระสำคัญของร่างพระราชบัญญัติ</w:t>
      </w:r>
      <w:r>
        <w:rPr>
          <w:rFonts w:ascii="TH SarabunPSK" w:hAnsi="TH SarabunPSK" w:cs="TH SarabunPSK" w:hint="cs"/>
          <w:sz w:val="44"/>
          <w:szCs w:val="32"/>
          <w:cs/>
        </w:rPr>
        <w:t>ดังกล่าว เป็นการกำหนดบทบัญญัติเพิ่มเติมเรื่องการจัดตั้งสภาเด็กและเยาวชนตำบล สภาเด็กและเยาวชนเทศบาล สภาเด็กและเยาวชนเขตในกรุงเทพมหานคร เพื่อให้เด็กและเยาวชนทุกระดับมีส่วนร่วมในการดำเนินงานด้านการพัฒนาเด็กและเยาวชนด้วยตัวเอง ซึ่งจะเป็นการสร้างความร่วมมือกับองค์กรปกครองส่วนท้องถิ่นในการขับเคลื่อนงานของสภาเด็กและเยาวชนให้มีประสิทธิภาพมากขึ้น</w:t>
      </w:r>
    </w:p>
    <w:p w:rsidR="00C50D9E" w:rsidRPr="00CD1FE9" w:rsidRDefault="00C50D9E" w:rsidP="00890EC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890E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057BE" w:rsidRPr="008B7899" w:rsidRDefault="00C50D9E" w:rsidP="00890E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D057BE" w:rsidRPr="008B789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ขอขยายระยะเวลามาตรการภาษีและค่าธรรมเนียมเพื่อส่งเสริมการลงทุนในอสังหาริมทรัพย์</w:t>
      </w:r>
    </w:p>
    <w:p w:rsidR="00D057BE" w:rsidRPr="008B7899" w:rsidRDefault="00D057BE" w:rsidP="00890E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7899">
        <w:rPr>
          <w:rFonts w:ascii="TH SarabunPSK" w:hAnsi="TH SarabunPSK" w:cs="TH SarabunPSK"/>
          <w:b/>
          <w:bCs/>
          <w:sz w:val="32"/>
          <w:szCs w:val="32"/>
          <w:cs/>
        </w:rPr>
        <w:t xml:space="preserve">ผ่านกองทรัสต์เพื่อการลงทุนในอสังหาริมทรัพย์ (ร่างพระราชกฤษฎีกาและร่างกฎกระทรวงในเรื่องนี้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Pr="008B7899">
        <w:rPr>
          <w:rFonts w:ascii="TH SarabunPSK" w:hAnsi="TH SarabunPSK" w:cs="TH SarabunPSK"/>
          <w:b/>
          <w:bCs/>
          <w:sz w:val="32"/>
          <w:szCs w:val="32"/>
          <w:cs/>
        </w:rPr>
        <w:t>รวม 3 ฉบับ)</w:t>
      </w:r>
    </w:p>
    <w:p w:rsidR="00D057BE" w:rsidRPr="0061770E" w:rsidRDefault="00D057BE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1770E">
        <w:rPr>
          <w:rFonts w:ascii="TH SarabunPSK" w:hAnsi="TH SarabunPSK" w:cs="TH SarabunPSK"/>
          <w:sz w:val="32"/>
          <w:szCs w:val="32"/>
          <w:cs/>
        </w:rPr>
        <w:tab/>
      </w:r>
      <w:r w:rsidRPr="0061770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คณะรัฐมนตรีมีมติเห็นชอบและอนุมัติตามที่กระทรวงการคลัง (กค.) เสนอ ดังนี้</w:t>
      </w:r>
    </w:p>
    <w:p w:rsidR="00D057BE" w:rsidRPr="0061770E" w:rsidRDefault="00D057BE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1770E">
        <w:rPr>
          <w:rFonts w:ascii="TH SarabunPSK" w:hAnsi="TH SarabunPSK" w:cs="TH SarabunPSK"/>
          <w:sz w:val="32"/>
          <w:szCs w:val="32"/>
          <w:cs/>
        </w:rPr>
        <w:tab/>
      </w:r>
      <w:r w:rsidRPr="0061770E">
        <w:rPr>
          <w:rFonts w:ascii="TH SarabunPSK" w:hAnsi="TH SarabunPSK" w:cs="TH SarabunPSK"/>
          <w:sz w:val="32"/>
          <w:szCs w:val="32"/>
          <w:cs/>
        </w:rPr>
        <w:tab/>
        <w:t>1. เห็นชอบการขยายระยะเวลามาตรการภาษีและค่าธรรมเนียม เพื่อส่งเสริมการลงทุนในอสังหาริมทรัพย์ผ่านกองทรัสต์เพื่อการลงทุนในอสังหาริมทรัพย์</w:t>
      </w:r>
    </w:p>
    <w:p w:rsidR="00D057BE" w:rsidRPr="0061770E" w:rsidRDefault="00D057BE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1770E">
        <w:rPr>
          <w:rFonts w:ascii="TH SarabunPSK" w:hAnsi="TH SarabunPSK" w:cs="TH SarabunPSK"/>
          <w:sz w:val="32"/>
          <w:szCs w:val="32"/>
          <w:cs/>
        </w:rPr>
        <w:tab/>
      </w:r>
      <w:r w:rsidRPr="0061770E"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61770E">
        <w:rPr>
          <w:rFonts w:ascii="TH SarabunPSK" w:hAnsi="TH SarabunPSK" w:cs="TH SarabunPSK"/>
          <w:sz w:val="32"/>
          <w:szCs w:val="32"/>
        </w:rPr>
        <w:t xml:space="preserve"> </w:t>
      </w:r>
      <w:r w:rsidRPr="0061770E">
        <w:rPr>
          <w:rFonts w:ascii="TH SarabunPSK" w:hAnsi="TH SarabunPSK" w:cs="TH SarabunPSK"/>
          <w:sz w:val="32"/>
          <w:szCs w:val="32"/>
          <w:cs/>
        </w:rPr>
        <w:t>อนุมัติหลักการร่างพระราชกฤษฎีกาออกตามความในประมวลรัษฎากรว่าด้วยการยกเว้นรัษฎากร (ฉบับที่...) พ.ศ. ....</w:t>
      </w:r>
      <w:r w:rsidRPr="0061770E">
        <w:rPr>
          <w:rFonts w:ascii="TH SarabunPSK" w:hAnsi="TH SarabunPSK" w:cs="TH SarabunPSK"/>
          <w:sz w:val="32"/>
          <w:szCs w:val="32"/>
          <w:cs/>
        </w:rPr>
        <w:tab/>
      </w:r>
      <w:r w:rsidRPr="0061770E">
        <w:rPr>
          <w:rFonts w:ascii="TH SarabunPSK" w:hAnsi="TH SarabunPSK" w:cs="TH SarabunPSK"/>
          <w:sz w:val="32"/>
          <w:szCs w:val="32"/>
          <w:cs/>
        </w:rPr>
        <w:tab/>
      </w:r>
    </w:p>
    <w:p w:rsidR="00D057BE" w:rsidRPr="0061770E" w:rsidRDefault="00D057BE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1770E">
        <w:rPr>
          <w:rFonts w:ascii="TH SarabunPSK" w:hAnsi="TH SarabunPSK" w:cs="TH SarabunPSK"/>
          <w:sz w:val="32"/>
          <w:szCs w:val="32"/>
          <w:cs/>
        </w:rPr>
        <w:tab/>
      </w:r>
      <w:r w:rsidRPr="0061770E">
        <w:rPr>
          <w:rFonts w:ascii="TH SarabunPSK" w:hAnsi="TH SarabunPSK" w:cs="TH SarabunPSK"/>
          <w:sz w:val="32"/>
          <w:szCs w:val="32"/>
          <w:cs/>
        </w:rPr>
        <w:tab/>
        <w:t xml:space="preserve">3. เห็นชอบให้สำนักงานคณะกรรมการกฤษฎีกาดำเนินการแก้ไข ระยะเวลาการบังคับใช้ของร่างกฎกระทรวงกำหนดค่าธรรมเนียมการจดทะเบียนสิทธิและนิติกรรมเกี่ยวกับอสังหาริมทรัพย์สำหรับการแปลงสภาพกองทุนรวมอสังหาริมทรัพย์ไปเป็นกองทรัสต์ เพื่อการลงทุนในอสังหาริมทรัพย์ พ.ศ. .... และร่างกฎกระทรวงกำหนดค่าธรรมเนียมและค่าใช้จ่ายเกี่ยวกับอาคารชุดสำหรับการแปลงสภาพกองทุนรวมอสังหาริมทรัพย์ไปเป็นกองทรัสต์เพื่อการลงทุนในอสังหาริมทรัพย์ พ.ศ. .... รวม 2 ฉบับ ที่อยู่ระหว่างการตรวจพิจารณาของสำนักงานคณะกรรมการกฤษฎีกา จากที่กำหนดให้ดำเนินการภายในวันที่ 31 นวาคม 2559 ให้แก้ไขเป็นให้ดำเนินการภายในวันที่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61770E">
        <w:rPr>
          <w:rFonts w:ascii="TH SarabunPSK" w:hAnsi="TH SarabunPSK" w:cs="TH SarabunPSK"/>
          <w:sz w:val="32"/>
          <w:szCs w:val="32"/>
          <w:cs/>
        </w:rPr>
        <w:t>31 ธันวาคม 2560</w:t>
      </w:r>
    </w:p>
    <w:p w:rsidR="00D057BE" w:rsidRPr="008B7899" w:rsidRDefault="00D057BE" w:rsidP="00890E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1770E">
        <w:rPr>
          <w:rFonts w:ascii="TH SarabunPSK" w:hAnsi="TH SarabunPSK" w:cs="TH SarabunPSK"/>
          <w:sz w:val="32"/>
          <w:szCs w:val="32"/>
          <w:cs/>
        </w:rPr>
        <w:tab/>
      </w:r>
      <w:r w:rsidRPr="0061770E">
        <w:rPr>
          <w:rFonts w:ascii="TH SarabunPSK" w:hAnsi="TH SarabunPSK" w:cs="TH SarabunPSK"/>
          <w:sz w:val="32"/>
          <w:szCs w:val="32"/>
          <w:cs/>
        </w:rPr>
        <w:tab/>
      </w:r>
      <w:r w:rsidRPr="008B789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สาระสำคัญของร่างกฎหมาย</w:t>
      </w:r>
    </w:p>
    <w:p w:rsidR="00D057BE" w:rsidRPr="0061770E" w:rsidRDefault="00D057BE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1770E">
        <w:rPr>
          <w:rFonts w:ascii="TH SarabunPSK" w:hAnsi="TH SarabunPSK" w:cs="TH SarabunPSK"/>
          <w:sz w:val="32"/>
          <w:szCs w:val="32"/>
          <w:cs/>
        </w:rPr>
        <w:tab/>
      </w:r>
      <w:r w:rsidRPr="0061770E">
        <w:rPr>
          <w:rFonts w:ascii="TH SarabunPSK" w:hAnsi="TH SarabunPSK" w:cs="TH SarabunPSK"/>
          <w:sz w:val="32"/>
          <w:szCs w:val="32"/>
          <w:cs/>
        </w:rPr>
        <w:tab/>
        <w:t>1. ร่างพระราชกฤษฎีกาออกตามความในประมวลรัษฎากร ว่าด้วยการยกเว้นรัษฎากร (ฉบับที่ ...) พ.ศ. ....</w:t>
      </w:r>
    </w:p>
    <w:p w:rsidR="00D057BE" w:rsidRPr="0061770E" w:rsidRDefault="00D057BE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1770E">
        <w:rPr>
          <w:rFonts w:ascii="TH SarabunPSK" w:hAnsi="TH SarabunPSK" w:cs="TH SarabunPSK"/>
          <w:sz w:val="32"/>
          <w:szCs w:val="32"/>
          <w:cs/>
        </w:rPr>
        <w:tab/>
      </w:r>
      <w:r w:rsidRPr="0061770E">
        <w:rPr>
          <w:rFonts w:ascii="TH SarabunPSK" w:hAnsi="TH SarabunPSK" w:cs="TH SarabunPSK"/>
          <w:sz w:val="32"/>
          <w:szCs w:val="32"/>
          <w:cs/>
        </w:rPr>
        <w:tab/>
      </w:r>
      <w:r w:rsidRPr="0061770E">
        <w:rPr>
          <w:rFonts w:ascii="TH SarabunPSK" w:hAnsi="TH SarabunPSK" w:cs="TH SarabunPSK"/>
          <w:sz w:val="32"/>
          <w:szCs w:val="32"/>
          <w:cs/>
        </w:rPr>
        <w:tab/>
        <w:t>1.1 ยกเว้นภาษีเงินได้ให้แก่ผู้ถือหน่วยลงทุนในกองทุนรวมอสังหาริมทรัพย์สำหรับเงินได้ที่เกิดจากการเปลี่ยนแปลงหน่วยลงทุนของกองทุนรวมอสังหาริมทรัพย์ไปเป็นใบทรัสต์</w:t>
      </w:r>
    </w:p>
    <w:p w:rsidR="00D057BE" w:rsidRPr="0061770E" w:rsidRDefault="00D057BE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1770E">
        <w:rPr>
          <w:rFonts w:ascii="TH SarabunPSK" w:hAnsi="TH SarabunPSK" w:cs="TH SarabunPSK"/>
          <w:sz w:val="32"/>
          <w:szCs w:val="32"/>
          <w:cs/>
        </w:rPr>
        <w:tab/>
      </w:r>
      <w:r w:rsidRPr="0061770E">
        <w:rPr>
          <w:rFonts w:ascii="TH SarabunPSK" w:hAnsi="TH SarabunPSK" w:cs="TH SarabunPSK"/>
          <w:sz w:val="32"/>
          <w:szCs w:val="32"/>
          <w:cs/>
        </w:rPr>
        <w:tab/>
      </w:r>
      <w:r w:rsidRPr="0061770E">
        <w:rPr>
          <w:rFonts w:ascii="TH SarabunPSK" w:hAnsi="TH SarabunPSK" w:cs="TH SarabunPSK"/>
          <w:sz w:val="32"/>
          <w:szCs w:val="32"/>
          <w:cs/>
        </w:rPr>
        <w:tab/>
        <w:t>1.2 ยกเว้นภาษีมูลค่าเพิ่ม ภาษีธุรกิจเฉพาะ และอากรแสตมป์ให้แก่กองทุนรวมอสังหาริมทรัพย์สำหรับมูลค่าของฐานภาษี รายรับ หรือกระทำตราสารที่เกิดขึ้น หรือเนื่องมาจากการโอนหรือก่อทรัพยสิทธิหรือสิทธิใด ๆ ในทรัพย์สินอันเนื่องมาจากการแปลงสภาพกองทุนรวมอสังหาริมทรัพย์เป็นกองทรัสต์ฯ</w:t>
      </w:r>
    </w:p>
    <w:p w:rsidR="00D057BE" w:rsidRPr="0061770E" w:rsidRDefault="00D057BE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1770E">
        <w:rPr>
          <w:rFonts w:ascii="TH SarabunPSK" w:hAnsi="TH SarabunPSK" w:cs="TH SarabunPSK"/>
          <w:sz w:val="32"/>
          <w:szCs w:val="32"/>
          <w:cs/>
        </w:rPr>
        <w:tab/>
      </w:r>
      <w:r w:rsidRPr="0061770E">
        <w:rPr>
          <w:rFonts w:ascii="TH SarabunPSK" w:hAnsi="TH SarabunPSK" w:cs="TH SarabunPSK"/>
          <w:sz w:val="32"/>
          <w:szCs w:val="32"/>
          <w:cs/>
        </w:rPr>
        <w:tab/>
      </w:r>
      <w:r w:rsidRPr="0061770E">
        <w:rPr>
          <w:rFonts w:ascii="TH SarabunPSK" w:hAnsi="TH SarabunPSK" w:cs="TH SarabunPSK"/>
          <w:sz w:val="32"/>
          <w:szCs w:val="32"/>
          <w:cs/>
        </w:rPr>
        <w:tab/>
        <w:t>1.3 การยกเว้นภาษีตามข้อ 1.1 และข้อ 1.2</w:t>
      </w:r>
      <w:r w:rsidRPr="0061770E">
        <w:rPr>
          <w:rFonts w:ascii="TH SarabunPSK" w:hAnsi="TH SarabunPSK" w:cs="TH SarabunPSK"/>
          <w:sz w:val="32"/>
          <w:szCs w:val="32"/>
          <w:cs/>
        </w:rPr>
        <w:tab/>
        <w:t xml:space="preserve"> ให้มีผลบังคับใช้ ตั้งแต่วันที่ 1 มกราคม 2560 จนถึงวันที่ 31 ธันวาคม 2560</w:t>
      </w:r>
      <w:r w:rsidRPr="0061770E">
        <w:rPr>
          <w:rFonts w:ascii="TH SarabunPSK" w:hAnsi="TH SarabunPSK" w:cs="TH SarabunPSK"/>
          <w:sz w:val="32"/>
          <w:szCs w:val="32"/>
          <w:cs/>
        </w:rPr>
        <w:tab/>
      </w:r>
    </w:p>
    <w:p w:rsidR="00D057BE" w:rsidRPr="0061770E" w:rsidRDefault="00D057BE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1770E">
        <w:rPr>
          <w:rFonts w:ascii="TH SarabunPSK" w:hAnsi="TH SarabunPSK" w:cs="TH SarabunPSK"/>
          <w:sz w:val="32"/>
          <w:szCs w:val="32"/>
          <w:cs/>
        </w:rPr>
        <w:tab/>
      </w:r>
      <w:r w:rsidRPr="0061770E">
        <w:rPr>
          <w:rFonts w:ascii="TH SarabunPSK" w:hAnsi="TH SarabunPSK" w:cs="TH SarabunPSK"/>
          <w:sz w:val="32"/>
          <w:szCs w:val="32"/>
          <w:cs/>
        </w:rPr>
        <w:tab/>
        <w:t>2. ร่างกฎกระทรวงที่อยู่ระหว่าง</w:t>
      </w:r>
      <w:r w:rsidR="00A621DD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สำนักงานคณะกรรมการกฤษฎีกา (</w:t>
      </w:r>
      <w:r w:rsidRPr="0061770E">
        <w:rPr>
          <w:rFonts w:ascii="TH SarabunPSK" w:hAnsi="TH SarabunPSK" w:cs="TH SarabunPSK"/>
          <w:sz w:val="32"/>
          <w:szCs w:val="32"/>
          <w:cs/>
        </w:rPr>
        <w:t>สคก.</w:t>
      </w:r>
      <w:r w:rsidR="00A621DD">
        <w:rPr>
          <w:rFonts w:ascii="TH SarabunPSK" w:hAnsi="TH SarabunPSK" w:cs="TH SarabunPSK" w:hint="cs"/>
          <w:sz w:val="32"/>
          <w:szCs w:val="32"/>
          <w:cs/>
        </w:rPr>
        <w:t>)</w:t>
      </w:r>
      <w:r w:rsidRPr="0061770E">
        <w:rPr>
          <w:rFonts w:ascii="TH SarabunPSK" w:hAnsi="TH SarabunPSK" w:cs="TH SarabunPSK"/>
          <w:sz w:val="32"/>
          <w:szCs w:val="32"/>
          <w:cs/>
        </w:rPr>
        <w:t xml:space="preserve"> ตรวจพิจารณา รวม 2 ฉบับ ซึ่ง กค. ขอขยายระยะเวลาจากเดิมวันที่ 31 ธันวาคม 2559 เป็น 31 ธันวาคม 2560</w:t>
      </w:r>
    </w:p>
    <w:p w:rsidR="00D057BE" w:rsidRPr="0061770E" w:rsidRDefault="00D057BE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1770E">
        <w:rPr>
          <w:rFonts w:ascii="TH SarabunPSK" w:hAnsi="TH SarabunPSK" w:cs="TH SarabunPSK"/>
          <w:sz w:val="32"/>
          <w:szCs w:val="32"/>
        </w:rPr>
        <w:tab/>
      </w:r>
      <w:r w:rsidRPr="0061770E">
        <w:rPr>
          <w:rFonts w:ascii="TH SarabunPSK" w:hAnsi="TH SarabunPSK" w:cs="TH SarabunPSK"/>
          <w:sz w:val="32"/>
          <w:szCs w:val="32"/>
        </w:rPr>
        <w:tab/>
      </w:r>
      <w:r w:rsidRPr="0061770E">
        <w:rPr>
          <w:rFonts w:ascii="TH SarabunPSK" w:hAnsi="TH SarabunPSK" w:cs="TH SarabunPSK"/>
          <w:sz w:val="32"/>
          <w:szCs w:val="32"/>
        </w:rPr>
        <w:tab/>
        <w:t xml:space="preserve">2.1 </w:t>
      </w:r>
      <w:r w:rsidRPr="0061770E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ร่างกฎกระทรวงกำหนดค่าธรรมเนียมการจดทะเบียนสิทธิ และนิติกรรม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61770E">
        <w:rPr>
          <w:rFonts w:ascii="TH SarabunPSK" w:hAnsi="TH SarabunPSK" w:cs="TH SarabunPSK"/>
          <w:sz w:val="32"/>
          <w:szCs w:val="32"/>
          <w:cs/>
        </w:rPr>
        <w:t>เกี่ยวกั</w:t>
      </w:r>
      <w:r>
        <w:rPr>
          <w:rFonts w:ascii="TH SarabunPSK" w:hAnsi="TH SarabunPSK" w:cs="TH SarabunPSK"/>
          <w:sz w:val="32"/>
          <w:szCs w:val="32"/>
          <w:cs/>
        </w:rPr>
        <w:t>บอสังหาริมทรั</w:t>
      </w:r>
      <w:r>
        <w:rPr>
          <w:rFonts w:ascii="TH SarabunPSK" w:hAnsi="TH SarabunPSK" w:cs="TH SarabunPSK" w:hint="cs"/>
          <w:sz w:val="32"/>
          <w:szCs w:val="32"/>
          <w:cs/>
        </w:rPr>
        <w:t>พย์</w:t>
      </w:r>
      <w:r w:rsidRPr="0061770E">
        <w:rPr>
          <w:rFonts w:ascii="TH SarabunPSK" w:hAnsi="TH SarabunPSK" w:cs="TH SarabunPSK"/>
          <w:sz w:val="32"/>
          <w:szCs w:val="32"/>
          <w:cs/>
        </w:rPr>
        <w:t>สำหรับการแปลงสภาพกองทุนรวมอสังหาริมทรัพย์ไปเป็นกองทรัสต์เพื่อการลงทุนในอสังหาริมทรัพย์ พ.ศ. .... มีสาระสำคัญเป็นการกำหนดค่าธรรมเนียม การจดทะเบียนสิทธิและนิติกรรมเกี่ยวกับอสังหาริมทรัพย์อันเนื่องมาจากการแปลงสภาพกองทุนรวมอสังหาริมทรัพย์เป็นกองทรัสต์เพื่อการลงทุนในอสังหาริมทรัพย์ตามกฎหมายว่าด้วยทรัสต์เพื่อธุรกรรมตลาดทุน เฉพาะการจดทะเบียนที่ดำเนินการภายใน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61770E">
        <w:rPr>
          <w:rFonts w:ascii="TH SarabunPSK" w:hAnsi="TH SarabunPSK" w:cs="TH SarabunPSK"/>
          <w:sz w:val="32"/>
          <w:szCs w:val="32"/>
          <w:cs/>
        </w:rPr>
        <w:t>วันที่ 31 ธันวาคม 2559 ในอัตราร้อยละ 0.01 แต่อย่างสูงไม่เกิน 100</w:t>
      </w:r>
      <w:r w:rsidRPr="0061770E">
        <w:rPr>
          <w:rFonts w:ascii="TH SarabunPSK" w:hAnsi="TH SarabunPSK" w:cs="TH SarabunPSK"/>
          <w:sz w:val="32"/>
          <w:szCs w:val="32"/>
        </w:rPr>
        <w:t>,</w:t>
      </w:r>
      <w:r w:rsidRPr="0061770E">
        <w:rPr>
          <w:rFonts w:ascii="TH SarabunPSK" w:hAnsi="TH SarabunPSK" w:cs="TH SarabunPSK"/>
          <w:sz w:val="32"/>
          <w:szCs w:val="32"/>
          <w:cs/>
        </w:rPr>
        <w:t>000 บาท</w:t>
      </w:r>
    </w:p>
    <w:p w:rsidR="00D057BE" w:rsidRDefault="00D057BE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1770E">
        <w:rPr>
          <w:rFonts w:ascii="TH SarabunPSK" w:hAnsi="TH SarabunPSK" w:cs="TH SarabunPSK"/>
          <w:sz w:val="32"/>
          <w:szCs w:val="32"/>
          <w:cs/>
        </w:rPr>
        <w:tab/>
      </w:r>
      <w:r w:rsidRPr="0061770E">
        <w:rPr>
          <w:rFonts w:ascii="TH SarabunPSK" w:hAnsi="TH SarabunPSK" w:cs="TH SarabunPSK"/>
          <w:sz w:val="32"/>
          <w:szCs w:val="32"/>
          <w:cs/>
        </w:rPr>
        <w:tab/>
      </w:r>
      <w:r w:rsidRPr="0061770E">
        <w:rPr>
          <w:rFonts w:ascii="TH SarabunPSK" w:hAnsi="TH SarabunPSK" w:cs="TH SarabunPSK"/>
          <w:sz w:val="32"/>
          <w:szCs w:val="32"/>
          <w:cs/>
        </w:rPr>
        <w:tab/>
        <w:t>2.2 ร่างกฎกระทรวงกำหนดค่าธรรมเนียมและค่าใช้จ่ายเกี่ยวกับอาคารชุดสำหรับการแปลงสภาพกองทุนรวมอสังหาริมทรัพย์ไปเป็นกองทรัสต์เพื่อการลงทุน ในอสังหาริมทรัพย์ พ.ศ. .... มีสาระสำคัญเป็นการกำหนดค่าธรรมเนียมการจดทะเบียนสิทธิและนิติกรรมเกี่ยวกับอาคารชุดอันเนื่องมาจากการแปลงสภาพกองทุนรวม</w:t>
      </w:r>
      <w:r w:rsidRPr="0061770E">
        <w:rPr>
          <w:rFonts w:ascii="TH SarabunPSK" w:hAnsi="TH SarabunPSK" w:cs="TH SarabunPSK"/>
          <w:sz w:val="32"/>
          <w:szCs w:val="32"/>
          <w:cs/>
        </w:rPr>
        <w:lastRenderedPageBreak/>
        <w:t xml:space="preserve">อสังหาริมทรัพย์เป็น กองทรัสต์เพื่อการลงทุนในอสังหาริมทรัพย์ตามกฎหมายว่าด้วยทรัสต์เพื่อธุรกรรมในตลาดทุนเฉพาะการจดทะเบียนที่ดำเนินการภายในวันที่ 31 ธันวาคม 2559 ในอัตราร้อยละ 0.01 แต่อย่างไม่สูงเกิน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61770E">
        <w:rPr>
          <w:rFonts w:ascii="TH SarabunPSK" w:hAnsi="TH SarabunPSK" w:cs="TH SarabunPSK"/>
          <w:sz w:val="32"/>
          <w:szCs w:val="32"/>
          <w:cs/>
        </w:rPr>
        <w:t>100</w:t>
      </w:r>
      <w:r w:rsidRPr="0061770E">
        <w:rPr>
          <w:rFonts w:ascii="TH SarabunPSK" w:hAnsi="TH SarabunPSK" w:cs="TH SarabunPSK"/>
          <w:sz w:val="32"/>
          <w:szCs w:val="32"/>
        </w:rPr>
        <w:t>,</w:t>
      </w:r>
      <w:r w:rsidRPr="0061770E">
        <w:rPr>
          <w:rFonts w:ascii="TH SarabunPSK" w:hAnsi="TH SarabunPSK" w:cs="TH SarabunPSK"/>
          <w:sz w:val="32"/>
          <w:szCs w:val="32"/>
          <w:cs/>
        </w:rPr>
        <w:t>000 บาท</w:t>
      </w:r>
    </w:p>
    <w:p w:rsidR="00D057BE" w:rsidRPr="0061770E" w:rsidRDefault="00D057BE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057BE" w:rsidRPr="008B7899" w:rsidRDefault="00C50D9E" w:rsidP="00890E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="00D057BE" w:rsidRPr="008B789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(ร่าง) แผนพัฒนาการกีฬาแห่งชาติ ฉบับที่ 6 (พ.ศ. 2560 – 2564)</w:t>
      </w:r>
    </w:p>
    <w:p w:rsidR="00D057BE" w:rsidRPr="0061770E" w:rsidRDefault="00D057BE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1770E">
        <w:rPr>
          <w:rFonts w:ascii="TH SarabunPSK" w:hAnsi="TH SarabunPSK" w:cs="TH SarabunPSK"/>
          <w:sz w:val="32"/>
          <w:szCs w:val="32"/>
          <w:cs/>
        </w:rPr>
        <w:tab/>
      </w:r>
      <w:r w:rsidRPr="0061770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 (ร่าง) แผนพัฒนาการกีฬาแห่งชาติ ฉบับที่ 6 (พ.ศ. 2560 – 2564) ตามที่กระทรวงการท่องเที่ยวและกีฬา (กก.) เสนอ</w:t>
      </w:r>
    </w:p>
    <w:p w:rsidR="00D057BE" w:rsidRPr="0061770E" w:rsidRDefault="00D057BE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1770E">
        <w:rPr>
          <w:rFonts w:ascii="TH SarabunPSK" w:hAnsi="TH SarabunPSK" w:cs="TH SarabunPSK"/>
          <w:sz w:val="32"/>
          <w:szCs w:val="32"/>
          <w:cs/>
        </w:rPr>
        <w:tab/>
      </w:r>
      <w:r w:rsidRPr="0061770E">
        <w:rPr>
          <w:rFonts w:ascii="TH SarabunPSK" w:hAnsi="TH SarabunPSK" w:cs="TH SarabunPSK"/>
          <w:sz w:val="32"/>
          <w:szCs w:val="32"/>
          <w:cs/>
        </w:rPr>
        <w:tab/>
      </w:r>
      <w:r w:rsidRPr="008B789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 (ร่าง) แผนพัฒนาฯ ประกอบด้วย 6 ยุทธศาสตร์การพัฒนา</w:t>
      </w:r>
      <w:r w:rsidRPr="0061770E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D057BE" w:rsidRPr="0061770E" w:rsidRDefault="00D057BE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1770E">
        <w:rPr>
          <w:rFonts w:ascii="TH SarabunPSK" w:hAnsi="TH SarabunPSK" w:cs="TH SarabunPSK"/>
          <w:sz w:val="32"/>
          <w:szCs w:val="32"/>
          <w:cs/>
        </w:rPr>
        <w:tab/>
      </w:r>
      <w:r w:rsidRPr="0061770E">
        <w:rPr>
          <w:rFonts w:ascii="TH SarabunPSK" w:hAnsi="TH SarabunPSK" w:cs="TH SarabunPSK"/>
          <w:sz w:val="32"/>
          <w:szCs w:val="32"/>
          <w:cs/>
        </w:rPr>
        <w:tab/>
      </w:r>
      <w:r w:rsidRPr="009C044A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1</w:t>
      </w:r>
      <w:r w:rsidRPr="0061770E">
        <w:rPr>
          <w:rFonts w:ascii="TH SarabunPSK" w:hAnsi="TH SarabunPSK" w:cs="TH SarabunPSK"/>
          <w:sz w:val="32"/>
          <w:szCs w:val="32"/>
          <w:cs/>
        </w:rPr>
        <w:t xml:space="preserve"> การส่งเสริมให้เกิดความรู้และความตระหนักด้านการออกกำลังกาย และการกีฬาขั้นพื้นฐาน </w:t>
      </w:r>
      <w:r w:rsidRPr="009C044A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2</w:t>
      </w:r>
      <w:r w:rsidRPr="0061770E">
        <w:rPr>
          <w:rFonts w:ascii="TH SarabunPSK" w:hAnsi="TH SarabunPSK" w:cs="TH SarabunPSK"/>
          <w:sz w:val="32"/>
          <w:szCs w:val="32"/>
          <w:cs/>
        </w:rPr>
        <w:t xml:space="preserve"> การส่งเสริมให้มวลชนมีการออกกำลังกายและมีส่วนร่วมในกิจกรรมการกีฬา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9C044A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</w:t>
      </w:r>
      <w:r w:rsidRPr="0061770E">
        <w:rPr>
          <w:rFonts w:ascii="TH SarabunPSK" w:hAnsi="TH SarabunPSK" w:cs="TH SarabunPSK"/>
          <w:sz w:val="32"/>
          <w:szCs w:val="32"/>
          <w:cs/>
        </w:rPr>
        <w:t xml:space="preserve"> การพัฒนากีฬาเพื่อความเป็นเลิศ และต่อยอดเพื่อความสำเร็จในระดับอาชีพ </w:t>
      </w:r>
      <w:r w:rsidRPr="009C044A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4</w:t>
      </w:r>
      <w:r w:rsidRPr="0061770E">
        <w:rPr>
          <w:rFonts w:ascii="TH SarabunPSK" w:hAnsi="TH SarabunPSK" w:cs="TH SarabunPSK"/>
          <w:sz w:val="32"/>
          <w:szCs w:val="32"/>
          <w:cs/>
        </w:rPr>
        <w:t xml:space="preserve"> การพัฒนาอุตสาหกรรมการกีฬาเพื่อเป็นส่วนสำคัญในการสร้างมูลค่าเพิ่มทางเศรษฐกิจ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C044A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5</w:t>
      </w:r>
      <w:r w:rsidRPr="0061770E">
        <w:rPr>
          <w:rFonts w:ascii="TH SarabunPSK" w:hAnsi="TH SarabunPSK" w:cs="TH SarabunPSK"/>
          <w:sz w:val="32"/>
          <w:szCs w:val="32"/>
          <w:cs/>
        </w:rPr>
        <w:t xml:space="preserve"> การพัฒนาองค์ความรู้และนวัตกรรมที่เกี่ยวข้องกับการกีฬา</w:t>
      </w:r>
      <w:r w:rsidRPr="0061770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</w:t>
      </w:r>
      <w:r w:rsidRPr="009C044A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6</w:t>
      </w:r>
      <w:r w:rsidRPr="0061770E">
        <w:rPr>
          <w:rFonts w:ascii="TH SarabunPSK" w:hAnsi="TH SarabunPSK" w:cs="TH SarabunPSK"/>
          <w:sz w:val="32"/>
          <w:szCs w:val="32"/>
          <w:cs/>
        </w:rPr>
        <w:t xml:space="preserve"> การยกระดับการบริหาร จัดการด้านการกีฬาให้มีประสิทธิภาพ</w:t>
      </w:r>
    </w:p>
    <w:p w:rsidR="00D057BE" w:rsidRPr="0061770E" w:rsidRDefault="00D057BE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90EC9" w:rsidRDefault="00C50D9E" w:rsidP="00890E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0EC9"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0EC9" w:rsidRPr="008477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การแก้ไขปัญหาการทำการประมงผิดกฎหมาย</w:t>
      </w:r>
      <w:r w:rsidR="00890EC9" w:rsidRPr="0084777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890EC9" w:rsidRDefault="00890EC9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คณะรัฐมนตรีมีมติอนุมัติตามที่คณะกรรมการขับเคลื่อนและปฏิรูปการบริหารราชการแผ่นดิน (กขป.) คณะที่ 5 (ด้านความมั่นคง ลดความเหลื่อมล้ำ การเกษตร ทรัพยากรธรรมชาติและสิ่งแวดล้อม และเรื่องที่เป็นวาระเร่งด่วนและการแก้ไขปัญหาการดำเนินการตามพันธกรณีระหว่างประเทศ) เสนอ ดังนี้</w:t>
      </w:r>
    </w:p>
    <w:p w:rsidR="00890EC9" w:rsidRDefault="00890EC9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ให้เพิ่มเติมวัตถุประสงค์การกู้ให้แก่ชาวประมงที่ขอเปลี่ยนอาชีพภายใต้เงื่อนไข หลักเกณฑ์ และวงเงินในโครงการฯ ที่คณะรัฐมนตรีได้มีมติ (8 มีนาคม 2559) เห็นชอบไว้</w:t>
      </w:r>
    </w:p>
    <w:p w:rsidR="00890EC9" w:rsidRDefault="00890EC9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ให้ขยายเวลาในการดำเนินโครงการฯ จากสิ้นสุดวันที่ 31 ธันวาคม 2559 เป็น 30 เมษายน 2560</w:t>
      </w:r>
    </w:p>
    <w:p w:rsidR="00890EC9" w:rsidRDefault="00890EC9" w:rsidP="00890E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26FD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890EC9" w:rsidRDefault="00890EC9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26FD9">
        <w:rPr>
          <w:rFonts w:ascii="TH SarabunPSK" w:hAnsi="TH SarabunPSK" w:cs="TH SarabunPSK" w:hint="cs"/>
          <w:sz w:val="32"/>
          <w:szCs w:val="32"/>
          <w:cs/>
        </w:rPr>
        <w:t>กขป. คณะที่ 5 รายงานว่า</w:t>
      </w:r>
    </w:p>
    <w:p w:rsidR="00890EC9" w:rsidRDefault="00890EC9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โครงการสินเชื่อดอกเบี้ยต่ำเพื่อช่วยเหลือผู้ประกอบการประมงตามโครงการประมงไทยก้าวไกลสู่สากล มีวัตถุประสงค์เพื่อช่วยเหลือผู้ประกอบการประมงที่ได้รับผลกระทบจากการแก้ไขปัญหาการทำประมงผิดกฎหมาย กรณีที่ต้องการปรับปรุงเรือประมงและ/หรือเปลี่ยนเครื่องมือทำการประมง เรือประมง รวมทั้งอุปกรณ์ส่วนควบ ให้ถูกกฎหมาย ตามมาตรการแก้ไขปัญหาของศูนย์บัญชาการการแก้ไขปัญหาการทำการประมงผิดกฎหมาย (ศปมพ.)/กรมประมง โดยให้กรมประมงและกรมเจ้าท่าเป็นผู้รับรองความเหมาะสมด้านราคา ตามลำดับ</w:t>
      </w:r>
    </w:p>
    <w:p w:rsidR="00890EC9" w:rsidRDefault="00890EC9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ปัจจุบันมีผู้ประกอบการประมงจำนวนมากที่มีความประสงค์จะเข้าร่วมโครงการสินเชื่อฯ แต่มีวัตถุประสงค์ของการกู้เพื่อเปลี่ยนอาชีพ โดยเฉพาะชาวประมงที่ทำประมงโพงพางในพื้นที่ทะเลสาบสงขลา จังหวัดสงขลา และพื้นที่อำเภอแหลมสิงห์ อำเภอท่าใหม่ อำเภอเมือง จังหวัดจันทบุรี และพื้นที่ต่อเนื่อง ซึ่งหน่วยงานที่รับผิดชอบ ประกอบด้วย ศปมผ. ฝ่ายปกครอง</w:t>
      </w:r>
      <w:r w:rsidR="00A62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(ผู้ว่าราชการจังหวัด) กรมเจ้าท่า และกรมประมง ได้ร่วมกันลงพื้นที่ตรวจสอบแล้วพบว่าชาวประมงส่วนใหญ่จะขอเปลี่ยนอาชีพเป็น การเพาะปลูก การเพาะเลี้ยงสัตว์น้ำในกระชัง</w:t>
      </w:r>
      <w:r w:rsidR="00A621D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การเลี้ยงสัตว์ทางการเกษตร เช่น วัว แพะ ไก่ไข่ หมู ฯลฯ การแปรรูปสัตว์น้ำ เช่น ปลาเค็ม ปลาหมึกตากแห้ง ฯลฯ ซึ่งส่วนราชการในพื้นที่อยู่ระหว่างพิจารณาความเหมาะสมของพื้นที่เพาะปลูก/เลี้ยงสัตว์ รวมทั้งพิจารณาความเหมาะสมของวงเงินในการกู้ยืมเงินจากธนาคารออมสินในลักษณะเดียวกับการรับรองความเหมาะสมของราคาเครื่องมือทำการประมงและเรือประมงของกรมประมง และกรมเจ้าท่า</w:t>
      </w:r>
    </w:p>
    <w:p w:rsidR="00890EC9" w:rsidRPr="00426FD9" w:rsidRDefault="00890EC9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วงเงินช่วยเหลือตามโครงการสินเชื่อฯ ดังกล่าว มีการอนุมัติสินเชื่อแก่ชาวประมงที่เข้าร่วมโครงการไปแล้ว จำนวน 129 ราย วงเงินกู้ 148 ล้านบาท ปัจจุบันคงเหลือ 352 ล้านบาท ซึ่งยังสามารถดำเนินการได้และพร้อมสนับสนุน แต่เนื่องจากวัตถุประสงค์การกู้เดิมที่คณะรัฐมนตรีได้มีมติ (8 มีนาคม 2559) อนุมัติไว้ยังไม่ครอบคลุมกรณีชาวประมงจะขอเปลี่ยนอาชีพ จึงจำเป็นที่จะต้องเพิ่มเติมวัตถุประสงค์การกู้ให้ครอบคลุมกรณีชาวประมงขอเปลี่ยนอาชีพ ภายใต้เงื่อนไข หลักเกณฑ์ และวงเงินตามโครงการสินเชื่อฯ ที่คณะรัฐมนตรีได้เห็นชอบไว้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อีกทั้งเนื่องจากระยะเวลาในการดำเนินโครงการจะสิ้นสุด ณ วันที่ 31 ธันวาคม 2559 จึงมีความจำเป็นที่จะต้องขยายระยะเวลาในการดำเนินโครงการออกไปจนถึงวันที่ 30 เมษายน 2560</w:t>
      </w:r>
    </w:p>
    <w:p w:rsidR="0088693F" w:rsidRPr="00CD1FE9" w:rsidRDefault="0088693F" w:rsidP="00890EC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890E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88693F" w:rsidRPr="0088693F" w:rsidRDefault="0088693F" w:rsidP="00890EC9">
      <w:pPr>
        <w:spacing w:line="320" w:lineRule="exact"/>
        <w:rPr>
          <w:sz w:val="32"/>
          <w:cs/>
        </w:rPr>
      </w:pPr>
    </w:p>
    <w:p w:rsidR="0088693F" w:rsidRPr="00C537FE" w:rsidRDefault="00C50D9E" w:rsidP="00890EC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F75E22" w:rsidRPr="00F75E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การรับรองร่างปฏิญญาระดับรัฐมนตรีเกี่ยวกับความมั่นคงทางนิวเคลียร์  สำหรับการประชุมนานาชาติ  ว่าด้วยความมั่นคงทางนิวเคลียร์ ระหว่างวันที่ 5-9 ธันวาคม 2559 ณ กรุงเวียนนา สาธารณรัฐ</w:t>
      </w:r>
      <w:r w:rsidR="00F75E22" w:rsidRPr="00C537FE">
        <w:rPr>
          <w:rFonts w:ascii="TH SarabunPSK" w:hAnsi="TH SarabunPSK" w:cs="TH SarabunPSK"/>
          <w:b/>
          <w:bCs/>
          <w:sz w:val="32"/>
          <w:szCs w:val="32"/>
          <w:cs/>
        </w:rPr>
        <w:t>ออสเตรีย</w:t>
      </w:r>
    </w:p>
    <w:p w:rsidR="00F75E22" w:rsidRPr="00C537FE" w:rsidRDefault="00F75E22" w:rsidP="00890EC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37F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คณะรัฐมนตรีมีมติเห็นชอบตามที่กระทรวงการต่างประเทศ (กต.) เสนอ ดังนี้ </w:t>
      </w:r>
    </w:p>
    <w:p w:rsidR="00C537FE" w:rsidRDefault="00CA4208" w:rsidP="00890EC9">
      <w:pPr>
        <w:pStyle w:val="afd"/>
        <w:numPr>
          <w:ilvl w:val="0"/>
          <w:numId w:val="48"/>
        </w:numPr>
        <w:tabs>
          <w:tab w:val="left" w:pos="1440"/>
          <w:tab w:val="left" w:pos="2160"/>
          <w:tab w:val="left" w:pos="2880"/>
        </w:tabs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C537FE">
        <w:rPr>
          <w:rFonts w:ascii="TH SarabunPSK" w:hAnsi="TH SarabunPSK" w:cs="TH SarabunPSK"/>
          <w:sz w:val="32"/>
          <w:szCs w:val="32"/>
          <w:cs/>
        </w:rPr>
        <w:t>เห็นชอบในหลักการต่อร่างปฏิญญาระดับรัฐมนตรี (</w:t>
      </w:r>
      <w:r w:rsidR="008B18FB">
        <w:rPr>
          <w:rFonts w:ascii="TH SarabunPSK" w:hAnsi="TH SarabunPSK" w:cs="TH SarabunPSK"/>
          <w:sz w:val="32"/>
          <w:szCs w:val="32"/>
        </w:rPr>
        <w:t>Draft Ministerial  D</w:t>
      </w:r>
      <w:r w:rsidRPr="00C537FE">
        <w:rPr>
          <w:rFonts w:ascii="TH SarabunPSK" w:hAnsi="TH SarabunPSK" w:cs="TH SarabunPSK"/>
          <w:sz w:val="32"/>
          <w:szCs w:val="32"/>
        </w:rPr>
        <w:t>eclaration)</w:t>
      </w:r>
      <w:r w:rsidRPr="00C537FE">
        <w:rPr>
          <w:rFonts w:ascii="TH SarabunPSK" w:hAnsi="TH SarabunPSK" w:cs="TH SarabunPSK"/>
          <w:sz w:val="32"/>
          <w:szCs w:val="32"/>
          <w:cs/>
        </w:rPr>
        <w:t xml:space="preserve">  สำหรับ</w:t>
      </w:r>
    </w:p>
    <w:p w:rsidR="00F75E22" w:rsidRPr="00C537FE" w:rsidRDefault="00CA4208" w:rsidP="00890EC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37FE">
        <w:rPr>
          <w:rFonts w:ascii="TH SarabunPSK" w:hAnsi="TH SarabunPSK" w:cs="TH SarabunPSK"/>
          <w:sz w:val="32"/>
          <w:szCs w:val="32"/>
          <w:cs/>
        </w:rPr>
        <w:t xml:space="preserve">การประชุมนานาชาติว่าด้วยความมั่นคงทางนิวเคลียร์ โดยหากจำเป็นต้องแก้ไขปรับปรุงร่างเอกสารดังกล่าวในส่วนที่ไม่ใช่สาระสำคัญก่อนการรับรองอนุมัติให้ กต. </w:t>
      </w:r>
      <w:r w:rsidR="008B18FB">
        <w:rPr>
          <w:rFonts w:ascii="TH SarabunPSK" w:hAnsi="TH SarabunPSK" w:cs="TH SarabunPSK"/>
          <w:sz w:val="32"/>
          <w:szCs w:val="32"/>
          <w:cs/>
        </w:rPr>
        <w:t>สามารถดำเนินการได้</w:t>
      </w:r>
      <w:r w:rsidR="008B18FB">
        <w:rPr>
          <w:rFonts w:ascii="TH SarabunPSK" w:hAnsi="TH SarabunPSK" w:cs="TH SarabunPSK" w:hint="cs"/>
          <w:sz w:val="32"/>
          <w:szCs w:val="32"/>
          <w:cs/>
        </w:rPr>
        <w:t>โ</w:t>
      </w:r>
      <w:r w:rsidRPr="00C537FE">
        <w:rPr>
          <w:rFonts w:ascii="TH SarabunPSK" w:hAnsi="TH SarabunPSK" w:cs="TH SarabunPSK"/>
          <w:sz w:val="32"/>
          <w:szCs w:val="32"/>
          <w:cs/>
        </w:rPr>
        <w:t xml:space="preserve">ดยไม่ต้องนำเสนอคณะรัฐมนตรีพิจารณาอีก </w:t>
      </w:r>
    </w:p>
    <w:p w:rsidR="00C537FE" w:rsidRDefault="00CA4208" w:rsidP="00890EC9">
      <w:pPr>
        <w:pStyle w:val="afd"/>
        <w:numPr>
          <w:ilvl w:val="0"/>
          <w:numId w:val="48"/>
        </w:numPr>
        <w:tabs>
          <w:tab w:val="left" w:pos="1440"/>
          <w:tab w:val="left" w:pos="2160"/>
          <w:tab w:val="left" w:pos="2880"/>
        </w:tabs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C537FE">
        <w:rPr>
          <w:rFonts w:ascii="TH SarabunPSK" w:hAnsi="TH SarabunPSK" w:cs="TH SarabunPSK"/>
          <w:sz w:val="32"/>
          <w:szCs w:val="32"/>
          <w:cs/>
        </w:rPr>
        <w:t>เห็นชอบที่ไทยจะรับรองร่างปฏิญญาข้างต้นในที</w:t>
      </w:r>
      <w:r w:rsidR="008B18FB">
        <w:rPr>
          <w:rFonts w:ascii="TH SarabunPSK" w:hAnsi="TH SarabunPSK" w:cs="TH SarabunPSK"/>
          <w:sz w:val="32"/>
          <w:szCs w:val="32"/>
          <w:cs/>
        </w:rPr>
        <w:t>่ประชุมระดับรัฐมนตรีของการประชุ</w:t>
      </w:r>
      <w:r w:rsidRPr="00C537FE">
        <w:rPr>
          <w:rFonts w:ascii="TH SarabunPSK" w:hAnsi="TH SarabunPSK" w:cs="TH SarabunPSK"/>
          <w:sz w:val="32"/>
          <w:szCs w:val="32"/>
          <w:cs/>
        </w:rPr>
        <w:t>ม</w:t>
      </w:r>
    </w:p>
    <w:p w:rsidR="00CA4208" w:rsidRPr="00C537FE" w:rsidRDefault="00CA4208" w:rsidP="00890EC9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37FE">
        <w:rPr>
          <w:rFonts w:ascii="TH SarabunPSK" w:hAnsi="TH SarabunPSK" w:cs="TH SarabunPSK"/>
          <w:sz w:val="32"/>
          <w:szCs w:val="32"/>
          <w:cs/>
        </w:rPr>
        <w:t>นานาชาติว่าด้วยความมั่นคงทางนิวเคลียร์ระหว่างวันที่ 5-6 ธันวาคม 2559 ณ กรุงเวียนนา  สาธารณรัฐออสเตรีย โดยรัฐมนตรีว่าการกระทรวงวิทยาศาสตร์และเทคโนโลยีเป็นหัวหน้าคณะผู้แทนไทยเข้าร่วมการประชุม และเป็นผู้รับรองร่างปฏิญญาดังกล่าว</w:t>
      </w:r>
    </w:p>
    <w:p w:rsidR="00800351" w:rsidRPr="00C537FE" w:rsidRDefault="00C537FE" w:rsidP="00890EC9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A4208" w:rsidRPr="00C537F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สาระสำคัญของร่างปฏิญญา</w:t>
      </w:r>
      <w:r w:rsidR="00CA4208" w:rsidRPr="00C537FE">
        <w:rPr>
          <w:rFonts w:ascii="TH SarabunPSK" w:hAnsi="TH SarabunPSK" w:cs="TH SarabunPSK"/>
          <w:sz w:val="32"/>
          <w:szCs w:val="32"/>
          <w:cs/>
        </w:rPr>
        <w:t xml:space="preserve"> คือ รับทราบพัฒนาการภัย</w:t>
      </w:r>
      <w:r w:rsidR="00425F40" w:rsidRPr="00C537FE">
        <w:rPr>
          <w:rFonts w:ascii="TH SarabunPSK" w:hAnsi="TH SarabunPSK" w:cs="TH SarabunPSK"/>
          <w:sz w:val="32"/>
          <w:szCs w:val="32"/>
          <w:cs/>
        </w:rPr>
        <w:t>คุกคาม และความ</w:t>
      </w:r>
      <w:r w:rsidR="00CA4208" w:rsidRPr="00C537FE">
        <w:rPr>
          <w:rFonts w:ascii="TH SarabunPSK" w:hAnsi="TH SarabunPSK" w:cs="TH SarabunPSK"/>
          <w:sz w:val="32"/>
          <w:szCs w:val="32"/>
          <w:cs/>
        </w:rPr>
        <w:t>ท</w:t>
      </w:r>
      <w:r w:rsidR="00425F40" w:rsidRPr="00C537FE">
        <w:rPr>
          <w:rFonts w:ascii="TH SarabunPSK" w:hAnsi="TH SarabunPSK" w:cs="TH SarabunPSK"/>
          <w:sz w:val="32"/>
          <w:szCs w:val="32"/>
          <w:cs/>
        </w:rPr>
        <w:t>้</w:t>
      </w:r>
      <w:r w:rsidR="00CA4208" w:rsidRPr="00C537FE">
        <w:rPr>
          <w:rFonts w:ascii="TH SarabunPSK" w:hAnsi="TH SarabunPSK" w:cs="TH SarabunPSK"/>
          <w:sz w:val="32"/>
          <w:szCs w:val="32"/>
          <w:cs/>
        </w:rPr>
        <w:t xml:space="preserve">าทายในเรื่องความมั่นคงทางนิวเคลียร์จากผู้ไม่ประสงค์ดี / ผู้ก่อการร้าย </w:t>
      </w:r>
      <w:r w:rsidR="00CA4208" w:rsidRPr="00C537FE">
        <w:rPr>
          <w:rFonts w:ascii="TH SarabunPSK" w:hAnsi="TH SarabunPSK" w:cs="TH SarabunPSK"/>
          <w:sz w:val="32"/>
          <w:szCs w:val="32"/>
        </w:rPr>
        <w:t>(non – state actors)</w:t>
      </w:r>
      <w:r w:rsidR="00425F40" w:rsidRPr="00C537FE">
        <w:rPr>
          <w:rFonts w:ascii="TH SarabunPSK" w:hAnsi="TH SarabunPSK" w:cs="TH SarabunPSK"/>
          <w:sz w:val="32"/>
          <w:szCs w:val="32"/>
          <w:cs/>
        </w:rPr>
        <w:t xml:space="preserve"> และความก้</w:t>
      </w:r>
      <w:r w:rsidR="00CA4208" w:rsidRPr="00C537FE">
        <w:rPr>
          <w:rFonts w:ascii="TH SarabunPSK" w:hAnsi="TH SarabunPSK" w:cs="TH SarabunPSK"/>
          <w:sz w:val="32"/>
          <w:szCs w:val="32"/>
          <w:cs/>
        </w:rPr>
        <w:t>าวหน้าทางเทคโนโลยี  โดยรัฐสมาชิกเห็นความสำคัญของการดำเนินงาน ด้านความมั่นคงทาง</w:t>
      </w:r>
      <w:r w:rsidR="00425F40" w:rsidRPr="00C537FE">
        <w:rPr>
          <w:rFonts w:ascii="TH SarabunPSK" w:hAnsi="TH SarabunPSK" w:cs="TH SarabunPSK"/>
          <w:sz w:val="32"/>
          <w:szCs w:val="32"/>
          <w:cs/>
        </w:rPr>
        <w:t>นิวเคลียร์ ความปลอดภัยทางนิวเคลียร์  และการใช้เทคโนโลยีนิวเคลียร์ในทางสันติ  รวมทั้งความร่วมมือระหว่างกันทั้งในระดับทวิภาคี  ภูมิภาค  และระหว่างประเทศเพื่อเสริมสร้างความมั่นคงทางนิวเคลียร์ในด้านต่าง ๆ  เช่น การแลกเปลี่ยนข้อมูลด้านค</w:t>
      </w:r>
      <w:r w:rsidR="008B18FB">
        <w:rPr>
          <w:rFonts w:ascii="TH SarabunPSK" w:hAnsi="TH SarabunPSK" w:cs="TH SarabunPSK"/>
          <w:sz w:val="32"/>
          <w:szCs w:val="32"/>
          <w:cs/>
        </w:rPr>
        <w:t>วามมั่นคงทาง</w:t>
      </w:r>
      <w:r w:rsidR="008B18FB">
        <w:rPr>
          <w:rFonts w:ascii="TH SarabunPSK" w:hAnsi="TH SarabunPSK" w:cs="TH SarabunPSK" w:hint="cs"/>
          <w:sz w:val="32"/>
          <w:szCs w:val="32"/>
          <w:cs/>
        </w:rPr>
        <w:t>นิว</w:t>
      </w:r>
      <w:r w:rsidR="008B18FB">
        <w:rPr>
          <w:rFonts w:ascii="TH SarabunPSK" w:hAnsi="TH SarabunPSK" w:cs="TH SarabunPSK"/>
          <w:sz w:val="32"/>
          <w:szCs w:val="32"/>
          <w:cs/>
        </w:rPr>
        <w:t>เคลียร์โดยสมัครใจ  โปร่งใ</w:t>
      </w:r>
      <w:r w:rsidR="008B18FB">
        <w:rPr>
          <w:rFonts w:ascii="TH SarabunPSK" w:hAnsi="TH SarabunPSK" w:cs="TH SarabunPSK" w:hint="cs"/>
          <w:sz w:val="32"/>
          <w:szCs w:val="32"/>
          <w:cs/>
        </w:rPr>
        <w:t>ส</w:t>
      </w:r>
      <w:r w:rsidR="00425F40" w:rsidRPr="00C537FE">
        <w:rPr>
          <w:rFonts w:ascii="TH SarabunPSK" w:hAnsi="TH SarabunPSK" w:cs="TH SarabunPSK"/>
          <w:sz w:val="32"/>
          <w:szCs w:val="32"/>
          <w:cs/>
        </w:rPr>
        <w:t xml:space="preserve"> และครอบคุลม  การแลกเปลี่ยนทางวิชาการเกี่ยวกับแนวปฏ</w:t>
      </w:r>
      <w:r w:rsidR="008B18FB">
        <w:rPr>
          <w:rFonts w:ascii="TH SarabunPSK" w:hAnsi="TH SarabunPSK" w:cs="TH SarabunPSK" w:hint="cs"/>
          <w:sz w:val="32"/>
          <w:szCs w:val="32"/>
          <w:cs/>
        </w:rPr>
        <w:t>ิ</w:t>
      </w:r>
      <w:r w:rsidR="00425F40" w:rsidRPr="00C537FE">
        <w:rPr>
          <w:rFonts w:ascii="TH SarabunPSK" w:hAnsi="TH SarabunPSK" w:cs="TH SarabunPSK"/>
          <w:sz w:val="32"/>
          <w:szCs w:val="32"/>
          <w:cs/>
        </w:rPr>
        <w:t>บัติที่ดีในการใช้</w:t>
      </w:r>
      <w:r w:rsidR="0056341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25F40" w:rsidRPr="00C537FE">
        <w:rPr>
          <w:rFonts w:ascii="TH SarabunPSK" w:hAnsi="TH SarabunPSK" w:cs="TH SarabunPSK"/>
          <w:sz w:val="32"/>
          <w:szCs w:val="32"/>
          <w:cs/>
        </w:rPr>
        <w:t>ความมั่นคงปลอดภัยของต้นกำเนิดรังสีที่มี</w:t>
      </w:r>
      <w:r w:rsidR="00563416">
        <w:rPr>
          <w:rFonts w:ascii="TH SarabunPSK" w:hAnsi="TH SarabunPSK" w:cs="TH SarabunPSK" w:hint="cs"/>
          <w:sz w:val="32"/>
          <w:szCs w:val="32"/>
          <w:cs/>
        </w:rPr>
        <w:t>ผล</w:t>
      </w:r>
      <w:r w:rsidR="00425F40" w:rsidRPr="00C537FE">
        <w:rPr>
          <w:rFonts w:ascii="TH SarabunPSK" w:hAnsi="TH SarabunPSK" w:cs="TH SarabunPSK"/>
          <w:sz w:val="32"/>
          <w:szCs w:val="32"/>
          <w:cs/>
        </w:rPr>
        <w:t>ทางรังสีสูง  การปราบปราม</w:t>
      </w:r>
      <w:r w:rsidR="008B18FB">
        <w:rPr>
          <w:rFonts w:ascii="TH SarabunPSK" w:hAnsi="TH SarabunPSK" w:cs="TH SarabunPSK"/>
          <w:sz w:val="32"/>
          <w:szCs w:val="32"/>
          <w:cs/>
        </w:rPr>
        <w:t>การค้าวัสดุนิวเคลียร์และกัมมันต</w:t>
      </w:r>
      <w:r w:rsidR="00425F40" w:rsidRPr="00C537FE">
        <w:rPr>
          <w:rFonts w:ascii="TH SarabunPSK" w:hAnsi="TH SarabunPSK" w:cs="TH SarabunPSK"/>
          <w:sz w:val="32"/>
          <w:szCs w:val="32"/>
          <w:cs/>
        </w:rPr>
        <w:t>รังสีอื่น ๆ</w:t>
      </w:r>
      <w:r w:rsidR="00800351" w:rsidRPr="00C537FE">
        <w:rPr>
          <w:rFonts w:ascii="TH SarabunPSK" w:hAnsi="TH SarabunPSK" w:cs="TH SarabunPSK"/>
          <w:sz w:val="32"/>
          <w:szCs w:val="32"/>
          <w:cs/>
        </w:rPr>
        <w:t xml:space="preserve"> อย่างผิดกฎหมาย เป็นต้น  </w:t>
      </w:r>
      <w:r w:rsidR="00425F40" w:rsidRPr="00C537FE">
        <w:rPr>
          <w:rFonts w:ascii="TH SarabunPSK" w:hAnsi="TH SarabunPSK" w:cs="TH SarabunPSK"/>
          <w:sz w:val="32"/>
          <w:szCs w:val="32"/>
          <w:cs/>
        </w:rPr>
        <w:t xml:space="preserve"> ซึ่ง </w:t>
      </w:r>
      <w:r w:rsidR="00425F40" w:rsidRPr="00C537FE">
        <w:rPr>
          <w:rFonts w:ascii="TH SarabunPSK" w:hAnsi="TH SarabunPSK" w:cs="TH SarabunPSK"/>
          <w:sz w:val="32"/>
          <w:szCs w:val="32"/>
        </w:rPr>
        <w:t>IAEA</w:t>
      </w:r>
      <w:r w:rsidR="00425F40" w:rsidRPr="00C537FE">
        <w:rPr>
          <w:rFonts w:ascii="TH SarabunPSK" w:hAnsi="TH SarabunPSK" w:cs="TH SarabunPSK"/>
          <w:sz w:val="32"/>
          <w:szCs w:val="32"/>
          <w:cs/>
        </w:rPr>
        <w:t xml:space="preserve">  ได้มีบทบาทสำคัญ</w:t>
      </w:r>
      <w:r w:rsidR="00800351" w:rsidRPr="00C537FE">
        <w:rPr>
          <w:rFonts w:ascii="TH SarabunPSK" w:hAnsi="TH SarabunPSK" w:cs="TH SarabunPSK"/>
          <w:sz w:val="32"/>
          <w:szCs w:val="32"/>
          <w:cs/>
        </w:rPr>
        <w:t>และให้</w:t>
      </w:r>
      <w:r w:rsidR="00425F40" w:rsidRPr="00C537FE">
        <w:rPr>
          <w:rFonts w:ascii="TH SarabunPSK" w:hAnsi="TH SarabunPSK" w:cs="TH SarabunPSK"/>
          <w:sz w:val="32"/>
          <w:szCs w:val="32"/>
          <w:cs/>
        </w:rPr>
        <w:t>ก</w:t>
      </w:r>
      <w:r w:rsidR="008B18FB">
        <w:rPr>
          <w:rFonts w:ascii="TH SarabunPSK" w:hAnsi="TH SarabunPSK" w:cs="TH SarabunPSK"/>
          <w:sz w:val="32"/>
          <w:szCs w:val="32"/>
          <w:cs/>
        </w:rPr>
        <w:t>ารสนับสนุนแก</w:t>
      </w:r>
      <w:r w:rsidR="008B18FB">
        <w:rPr>
          <w:rFonts w:ascii="TH SarabunPSK" w:hAnsi="TH SarabunPSK" w:cs="TH SarabunPSK" w:hint="cs"/>
          <w:sz w:val="32"/>
          <w:szCs w:val="32"/>
          <w:cs/>
        </w:rPr>
        <w:t>่</w:t>
      </w:r>
      <w:r w:rsidR="00425F40" w:rsidRPr="00C537FE">
        <w:rPr>
          <w:rFonts w:ascii="TH SarabunPSK" w:hAnsi="TH SarabunPSK" w:cs="TH SarabunPSK"/>
          <w:sz w:val="32"/>
          <w:szCs w:val="32"/>
          <w:cs/>
        </w:rPr>
        <w:t>รัฐ</w:t>
      </w:r>
      <w:r w:rsidR="008B18FB">
        <w:rPr>
          <w:rFonts w:ascii="TH SarabunPSK" w:hAnsi="TH SarabunPSK" w:cs="TH SarabunPSK" w:hint="cs"/>
          <w:sz w:val="32"/>
          <w:szCs w:val="32"/>
          <w:cs/>
        </w:rPr>
        <w:t>สมาชิก</w:t>
      </w:r>
      <w:r w:rsidR="00425F40" w:rsidRPr="00C537FE">
        <w:rPr>
          <w:rFonts w:ascii="TH SarabunPSK" w:hAnsi="TH SarabunPSK" w:cs="TH SarabunPSK"/>
          <w:sz w:val="32"/>
          <w:szCs w:val="32"/>
          <w:cs/>
        </w:rPr>
        <w:t xml:space="preserve">ในเรื่องนี้  รวมทั้งขอให้ </w:t>
      </w:r>
      <w:r w:rsidR="00800351" w:rsidRPr="00C537FE">
        <w:rPr>
          <w:rFonts w:ascii="TH SarabunPSK" w:hAnsi="TH SarabunPSK" w:cs="TH SarabunPSK"/>
          <w:sz w:val="32"/>
          <w:szCs w:val="32"/>
        </w:rPr>
        <w:t>IAEA</w:t>
      </w:r>
      <w:r w:rsidR="00800351" w:rsidRPr="00C537FE">
        <w:rPr>
          <w:rFonts w:ascii="TH SarabunPSK" w:hAnsi="TH SarabunPSK" w:cs="TH SarabunPSK"/>
          <w:sz w:val="32"/>
          <w:szCs w:val="32"/>
          <w:cs/>
        </w:rPr>
        <w:t xml:space="preserve">  จัดการประชุมในลักษณะนี้อีกทุก 3 ปี  และเชิญชวนให้ประเทศต่างๆ  ส่งผู้แทนระดับสูงเข้าร่วม</w:t>
      </w:r>
    </w:p>
    <w:p w:rsidR="00C50D9E" w:rsidRDefault="00C50D9E" w:rsidP="00890EC9">
      <w:pPr>
        <w:spacing w:line="320" w:lineRule="exact"/>
        <w:jc w:val="thaiDistribute"/>
        <w:rPr>
          <w:rFonts w:ascii="TH SarabunPSK" w:hAnsi="TH SarabunPSK" w:cs="TH SarabunPSK" w:hint="cs"/>
          <w:b/>
          <w:bCs/>
          <w:sz w:val="44"/>
          <w:szCs w:val="32"/>
        </w:rPr>
      </w:pPr>
    </w:p>
    <w:p w:rsidR="00C50D9E" w:rsidRPr="00AE5F7C" w:rsidRDefault="00C50D9E" w:rsidP="00890EC9">
      <w:pPr>
        <w:spacing w:line="320" w:lineRule="exact"/>
        <w:jc w:val="thaiDistribute"/>
        <w:rPr>
          <w:rFonts w:ascii="TH SarabunPSK" w:hAnsi="TH SarabunPSK" w:cs="TH SarabunPSK"/>
          <w:sz w:val="44"/>
          <w:szCs w:val="32"/>
        </w:rPr>
      </w:pPr>
      <w:r>
        <w:rPr>
          <w:rFonts w:ascii="TH SarabunPSK" w:hAnsi="TH SarabunPSK" w:cs="TH SarabunPSK" w:hint="cs"/>
          <w:b/>
          <w:bCs/>
          <w:sz w:val="44"/>
          <w:szCs w:val="32"/>
          <w:cs/>
        </w:rPr>
        <w:t>10.</w:t>
      </w:r>
      <w:r w:rsidRPr="00227301">
        <w:rPr>
          <w:rFonts w:ascii="TH SarabunPSK" w:hAnsi="TH SarabunPSK" w:cs="TH SarabunPSK" w:hint="cs"/>
          <w:b/>
          <w:bCs/>
          <w:sz w:val="44"/>
          <w:szCs w:val="32"/>
          <w:cs/>
        </w:rPr>
        <w:t xml:space="preserve"> เรื่อง ขออนุมัติกรอบท่าทีไทยและร่างเอกสารสำหรับการประชุมคณะกรรมการร่วมว่าด้วยความร่วมมือด้านการค้า</w:t>
      </w:r>
      <w:r>
        <w:rPr>
          <w:rFonts w:ascii="TH SarabunPSK" w:hAnsi="TH SarabunPSK" w:cs="TH SarabunPSK" w:hint="cs"/>
          <w:b/>
          <w:bCs/>
          <w:sz w:val="44"/>
          <w:szCs w:val="32"/>
          <w:cs/>
        </w:rPr>
        <w:t xml:space="preserve"> การลงทุน</w:t>
      </w:r>
      <w:r w:rsidRPr="00227301">
        <w:rPr>
          <w:rFonts w:ascii="TH SarabunPSK" w:hAnsi="TH SarabunPSK" w:cs="TH SarabunPSK" w:hint="cs"/>
          <w:b/>
          <w:bCs/>
          <w:sz w:val="44"/>
          <w:szCs w:val="32"/>
          <w:cs/>
        </w:rPr>
        <w:t xml:space="preserve"> และเศรษฐกิจระหว่างไทย-จีน ครั้งที่ </w:t>
      </w:r>
      <w:r w:rsidRPr="00227301">
        <w:rPr>
          <w:rFonts w:ascii="TH SarabunPSK" w:hAnsi="TH SarabunPSK" w:cs="TH SarabunPSK" w:hint="cs"/>
          <w:b/>
          <w:bCs/>
          <w:sz w:val="32"/>
          <w:szCs w:val="32"/>
          <w:cs/>
        </w:rPr>
        <w:t>5 (</w:t>
      </w:r>
      <w:r w:rsidRPr="00227301">
        <w:rPr>
          <w:rFonts w:ascii="TH SarabunPSK" w:hAnsi="TH SarabunPSK" w:cs="TH SarabunPSK"/>
          <w:b/>
          <w:bCs/>
          <w:sz w:val="32"/>
          <w:szCs w:val="32"/>
        </w:rPr>
        <w:t>The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27301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227301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th</w:t>
      </w:r>
      <w:r w:rsidRPr="00227301">
        <w:rPr>
          <w:rFonts w:ascii="TH SarabunPSK" w:hAnsi="TH SarabunPSK" w:cs="TH SarabunPSK"/>
          <w:b/>
          <w:bCs/>
          <w:sz w:val="32"/>
          <w:szCs w:val="32"/>
        </w:rPr>
        <w:t xml:space="preserve"> Meeting of the Joint Committee of Trade, Investment and Economic Cooperation between Thailand and China</w:t>
      </w:r>
      <w:r w:rsidRPr="0022730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C50D9E" w:rsidRDefault="00C50D9E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คณะรัฐมนตรีมีมติเห็นชอบและอนุมัติตามที่กระทรวงพาณิชย์ (พณ.) เสนอ ดังนี้</w:t>
      </w:r>
    </w:p>
    <w:p w:rsidR="00C50D9E" w:rsidRDefault="00C50D9E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เห็นชอบต่อร่างเอกสารผลลัพธ์การประชุมคณะกรรมการร่วมว่าด้วยความร่วมมือด้านการค้า การลงทุน และเศรษฐกิจระหว่างไทย-จีน (</w:t>
      </w:r>
      <w:r>
        <w:rPr>
          <w:rFonts w:ascii="TH SarabunPSK" w:hAnsi="TH SarabunPSK" w:cs="TH SarabunPSK"/>
          <w:sz w:val="32"/>
          <w:szCs w:val="32"/>
        </w:rPr>
        <w:t xml:space="preserve">Thailand-China Joint Committee on Trade, Investment and Economic Cooperation : JC </w:t>
      </w:r>
      <w:r>
        <w:rPr>
          <w:rFonts w:ascii="TH SarabunPSK" w:hAnsi="TH SarabunPSK" w:cs="TH SarabunPSK" w:hint="cs"/>
          <w:sz w:val="32"/>
          <w:szCs w:val="32"/>
          <w:cs/>
        </w:rPr>
        <w:t>เศรษฐกิจ) ครั้งที่ 5 และอนุมัติให้รองนายกรัฐมนตรี (นายสมคิด จาตุศรีพิทักษ์) หรือผู้ที่ได้รับมอบหมายเป็นผู้ลงนามในเอกสารผลลัพธ์การประชุม</w:t>
      </w:r>
    </w:p>
    <w:p w:rsidR="00C50D9E" w:rsidRDefault="00C50D9E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เห็นชอบต่อการต่ออายุแผนพัฒนาเศรษฐกิจไทย-จีน ระยะ 5 ปี และเอกสารสำหรับการต่ออายุแผนพ</w:t>
      </w:r>
      <w:r w:rsidR="00A621DD">
        <w:rPr>
          <w:rFonts w:ascii="TH SarabunPSK" w:hAnsi="TH SarabunPSK" w:cs="TH SarabunPSK" w:hint="cs"/>
          <w:sz w:val="32"/>
          <w:szCs w:val="32"/>
          <w:cs/>
        </w:rPr>
        <w:t>ัฒนาเศรษฐกิจไทย-จีน ระยะ 5 ปี ร</w:t>
      </w:r>
      <w:r>
        <w:rPr>
          <w:rFonts w:ascii="TH SarabunPSK" w:hAnsi="TH SarabunPSK" w:cs="TH SarabunPSK" w:hint="cs"/>
          <w:sz w:val="32"/>
          <w:szCs w:val="32"/>
          <w:cs/>
        </w:rPr>
        <w:t>วมถึงแผนปฏิบัติการร่วมเพื่อการเป็นหุ้นส่วนยุทธศาสตร์ทางเศรษฐกิจระหว่างไทย-จีน และอนุมัติให้รัฐมนตรีว่าการกระทรวงพาณิชย์หรือผู้ที่ได้รับมอบหมายเป็นผู้ลงนามในเอกสารผลลัพธ์การประชุมรวมถึงเอกสารอื่น ๆ ที่เป็นผลจากการหารือขยายความร่วมมือเฉพาะด้าน (หากมี)</w:t>
      </w:r>
    </w:p>
    <w:p w:rsidR="00C50D9E" w:rsidRDefault="00C50D9E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หากในการประชุมดังกล่าว มีผลให้มีก</w:t>
      </w:r>
      <w:r w:rsidR="00A621DD">
        <w:rPr>
          <w:rFonts w:ascii="TH SarabunPSK" w:hAnsi="TH SarabunPSK" w:cs="TH SarabunPSK" w:hint="cs"/>
          <w:sz w:val="32"/>
          <w:szCs w:val="32"/>
          <w:cs/>
        </w:rPr>
        <w:t>ารตกลงเรื่องความร่วมมือ ด้านเศรษ</w:t>
      </w:r>
      <w:r>
        <w:rPr>
          <w:rFonts w:ascii="TH SarabunPSK" w:hAnsi="TH SarabunPSK" w:cs="TH SarabunPSK" w:hint="cs"/>
          <w:sz w:val="32"/>
          <w:szCs w:val="32"/>
          <w:cs/>
        </w:rPr>
        <w:t>ฐกิจการค้าในประเด็นอื่น ๆ นอกเหนือจากร่างเอกสารผลลัพธ์ฯ (ตามข้อ 1) และการต่ออายุแผนฯ (ตามข้อ 2) และ/หรือจำเป็นต้องแก้ไขปรับปรุงร่างเอกสารฯ และการต่ออายุแผนฯ อันจะเป็นประโยชน์ต่อการส่งเสริมความสัมพันธ์ทางเศรษฐกิจการค้าสองฝ่ายระหว่างไทย-จีน โดยไม่มีการจัดทำเป็นความตกลงหรือหนังสือสัญญาขึ้นมา ให้ พณ. และผู้แทนไทยที่เข้าร่วมการประชุมดังกล่าวสามารถดำเนินการได้โดยไม่ต้องนำเสนอคณะรัฐมนตรีพิจารณาอีกครั้ง</w:t>
      </w:r>
    </w:p>
    <w:p w:rsidR="00C50D9E" w:rsidRPr="00E57E77" w:rsidRDefault="00C50D9E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มอบหมายให้กระทรวงการต่างประเทศ (กต.) ออกหนังสือมอบอำนาจเต็ม (</w:t>
      </w:r>
      <w:r>
        <w:rPr>
          <w:rFonts w:ascii="TH SarabunPSK" w:hAnsi="TH SarabunPSK" w:cs="TH SarabunPSK"/>
          <w:sz w:val="32"/>
          <w:szCs w:val="32"/>
        </w:rPr>
        <w:t>Full Powers</w:t>
      </w:r>
      <w:r>
        <w:rPr>
          <w:rFonts w:ascii="TH SarabunPSK" w:hAnsi="TH SarabunPSK" w:cs="TH SarabunPSK" w:hint="cs"/>
          <w:sz w:val="32"/>
          <w:szCs w:val="32"/>
          <w:cs/>
        </w:rPr>
        <w:t>) ให้รัฐมนตรีว่าการกระทรวงพาณิชย์หรือผู้แทน สำหรับการลงนามดังกล่าว</w:t>
      </w:r>
    </w:p>
    <w:p w:rsidR="00C50D9E" w:rsidRDefault="00C50D9E" w:rsidP="00890E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273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C50D9E" w:rsidRDefault="00C50D9E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0569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กรอบการหารือสำหรับประชุม </w:t>
      </w:r>
      <w:r w:rsidRPr="0005699F">
        <w:rPr>
          <w:rFonts w:ascii="TH SarabunPSK" w:hAnsi="TH SarabunPSK" w:cs="TH SarabunPSK"/>
          <w:b/>
          <w:bCs/>
          <w:sz w:val="32"/>
          <w:szCs w:val="32"/>
        </w:rPr>
        <w:t xml:space="preserve">JC </w:t>
      </w:r>
      <w:r w:rsidRPr="0005699F">
        <w:rPr>
          <w:rFonts w:ascii="TH SarabunPSK" w:hAnsi="TH SarabunPSK" w:cs="TH SarabunPSK" w:hint="cs"/>
          <w:b/>
          <w:bCs/>
          <w:sz w:val="44"/>
          <w:szCs w:val="32"/>
          <w:cs/>
        </w:rPr>
        <w:t>เศรษฐกิจ</w:t>
      </w:r>
      <w:r w:rsidRPr="000569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ครั้งที่ 5</w:t>
      </w:r>
      <w:r w:rsidRPr="00E57E77">
        <w:rPr>
          <w:rFonts w:ascii="TH SarabunPSK" w:hAnsi="TH SarabunPSK" w:cs="TH SarabunPSK" w:hint="cs"/>
          <w:sz w:val="32"/>
          <w:szCs w:val="32"/>
          <w:cs/>
        </w:rPr>
        <w:t xml:space="preserve"> ประกอ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บด้วย 1) ความร่วมมือด้านการค้าและการลงทุน 2) การขยายการค้าสินค้าเกษตร 3) ความร่วมมือด้านสาธารณูปโภคและโครงการต่าง ๆ </w:t>
      </w:r>
      <w:r w:rsidR="00A621D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4)ความร่วมมือด้านวิทย</w:t>
      </w:r>
      <w:r w:rsidR="00A621DD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ศาสตร์และเทคโนโลยี นวัตกรรม และความร่วมมือด้านอวกาศ 5) ความร่วมมือด้านการเงิน 6) ความร่วมมือด้านท่องเที่ยว 7) พลังงาน 8) ความร่วมมือในระดับท้องถิ่น 9) การรวมกลุ่มทางเศรษฐกิจในภูมิภาค </w:t>
      </w:r>
    </w:p>
    <w:p w:rsidR="00C50D9E" w:rsidRDefault="00C50D9E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2273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การต่ออายุแผนพัฒนาเศรษฐกิจไทย </w:t>
      </w:r>
      <w:r w:rsidRPr="00227301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2273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จีน ระยะ 5 ปี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ทั้งสองฝ่ายเห็นพ้องที่จะต่ออายุแผนพัฒนาเศรษฐกิจไทย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จีน ระยะ 5 ปี ไทย-จีน (2555-2559) ออกไปอีก 5 ปี (2560-2564) เนื่องจากเห็นว่า เป็นเอกสารหลักในการกระชับความสัมพันธ์ทางเศรษฐกิจระหว่างไทยกับจีน ที่มีสารัตถะครอบคลุมสาขากิจกรรมทางเศรษฐกิจอย่างรอบด้าน ที่ครอบคลุมสาขาความร่วมมือ</w:t>
      </w:r>
      <w:r w:rsidRPr="0022730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14 </w:t>
      </w:r>
      <w:r>
        <w:rPr>
          <w:rFonts w:ascii="TH SarabunPSK" w:hAnsi="TH SarabunPSK" w:cs="TH SarabunPSK" w:hint="cs"/>
          <w:sz w:val="32"/>
          <w:szCs w:val="32"/>
          <w:cs/>
        </w:rPr>
        <w:t>สาขา ได้แก่ การอำนวยความสะดวกทางการค้าและการลงทุน นวัตกรรมและเทคโนโลยีสีเขียว การให้ความช่วยเหลือด้านวิชาการ ทรัพย์สินทางปัญญา วิสาหกิจขนาดกลางและย่อม เกษตร อุตสาหกรรม (สิ่งทอ เครื่องนุ่งห่ม เครื่องจักรและอิเล็กทรอนิกส์ ยานยนต์ เคมีภัณฑ์) สาธารณูปโภคขั้นพ</w:t>
      </w:r>
      <w:r w:rsidR="00A621DD">
        <w:rPr>
          <w:rFonts w:ascii="TH SarabunPSK" w:hAnsi="TH SarabunPSK" w:cs="TH SarabunPSK" w:hint="cs"/>
          <w:sz w:val="32"/>
          <w:szCs w:val="32"/>
          <w:cs/>
        </w:rPr>
        <w:t>ื้นฐาน เหมืองแร่ พลังงาน 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สารสนเทศและการสื่อสาร การท่องเที่ยว โลจิสติกส์ และ การเงิน ซึ่งร่างเอกสารต่ออายุแผนพัฒนาเศรษฐกิจไทย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จีน ระยะ 5 ปี จะนำไปสู่การกำหนดทิศทางการพัฒนาความร่วมมือทางเศรษฐกิจระหว่างสองประเทศ โดยฝ่ายไทยมีการเพิ่มข้อบทที่เกี่ยวข้องกับการต่ออายุ การแก้ไข การยกเลิกเอกสารต่าง ๆ ตลอดจนกลไกการติดตามผลการดำเนินการต่าง ๆ เพื่อให้เกิดความชัดเจนในการดำเนินการในอนาคต</w:t>
      </w:r>
    </w:p>
    <w:p w:rsidR="00C50D9E" w:rsidRPr="004A3313" w:rsidRDefault="00C50D9E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90EC9" w:rsidRDefault="00C50D9E" w:rsidP="00890E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0EC9"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0EC9" w:rsidRPr="006F293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ต่อร่างเอกสารที่จะมีการรับรองระหว่างการประชุมระดับรัฐมนตรีด้านการคมนาคมขนส่งในภูมิภาคเอเชี</w:t>
      </w:r>
      <w:r w:rsidR="00890EC9">
        <w:rPr>
          <w:rFonts w:ascii="TH SarabunPSK" w:hAnsi="TH SarabunPSK" w:cs="TH SarabunPSK"/>
          <w:b/>
          <w:bCs/>
          <w:sz w:val="32"/>
          <w:szCs w:val="32"/>
          <w:cs/>
        </w:rPr>
        <w:t>ยและแป</w:t>
      </w:r>
      <w:r w:rsidR="00890EC9">
        <w:rPr>
          <w:rFonts w:ascii="TH SarabunPSK" w:hAnsi="TH SarabunPSK" w:cs="TH SarabunPSK" w:hint="cs"/>
          <w:b/>
          <w:bCs/>
          <w:sz w:val="32"/>
          <w:szCs w:val="32"/>
          <w:cs/>
        </w:rPr>
        <w:t>ซิ</w:t>
      </w:r>
      <w:r w:rsidR="00890EC9" w:rsidRPr="006F2938">
        <w:rPr>
          <w:rFonts w:ascii="TH SarabunPSK" w:hAnsi="TH SarabunPSK" w:cs="TH SarabunPSK"/>
          <w:b/>
          <w:bCs/>
          <w:sz w:val="32"/>
          <w:szCs w:val="32"/>
          <w:cs/>
        </w:rPr>
        <w:t>ฟิก สมัยที่ 3 การประชุมรัฐมนตรีขนส่งอาเซียน – สหพันธรัฐรัสเซีย และการประชุมอื่น ๆ ที่เกี่ยวข้อง</w:t>
      </w:r>
    </w:p>
    <w:p w:rsidR="00890EC9" w:rsidRDefault="00890EC9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คณะรัฐมนตรีมีมติเห็นชอบร่างเอกสาร 3 ฉบับ ตามที่กระทรวงคมนาคม (คค.) เสนอ ดังนี้ (1) ร่างปฏิญญารัฐมนตรีว่าด้วยการเชื่อมโยงการคมนาคมขนส่งอย่างยั่งยืนในภูมิภาคเอเชียและแปซิฟิก (2) ร่างแผนปฏิบัติการระดับภูมิภาคว่าด้วยการเชื่อมโยงการคมนาคมขนส่งอย่างยั่งยืนในภูมิภาคเอเชียและแปซิฟิก ระยะที่ 1 (พ.ศ. 2560-2564) (3) ร่างแถลงการณ์ร่วมมอสโกสำหรับการประชุมรัฐมนตรีขนส่งอาเซียน - รัสเซีย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และหากมีความจำเป็นต้องปรับปรุงแก้ไขเอกสารที่ไม่ใช่สาระสำคัญหรือไม่ขัดต่อผลประโยชน์ของไทย ให้ คค. ดำเนินการต่อไปได้โดยไม่ต้องขอความเห็นชอบจากคณะรัฐมนตรีอีกครั้ง และให้รัฐมนตรีว่าการกระทรวงคมนาคมหรือผู้ได้รับมอบหมายร่วมรับรองเอกสารทั้ง 3 ฉบับ</w:t>
      </w:r>
    </w:p>
    <w:p w:rsidR="00890EC9" w:rsidRDefault="00890EC9" w:rsidP="00890E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D080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สาระสำคัญของร่างเอกสาร 3 ฉบับ มีดังนี้</w:t>
      </w:r>
    </w:p>
    <w:p w:rsidR="00890EC9" w:rsidRDefault="00890EC9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D0808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473F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ร่างปฏิญญารัฐมนตรีว่าด้วยการเชื่อมโยงการคมนาคมขนส่งอย่างยั่งยืนในภูมิภาคเอเชียและแปซิฟิก (</w:t>
      </w:r>
      <w:r w:rsidRPr="0015473F">
        <w:rPr>
          <w:rFonts w:ascii="TH SarabunPSK" w:hAnsi="TH SarabunPSK" w:cs="TH SarabunPSK"/>
          <w:b/>
          <w:bCs/>
          <w:sz w:val="32"/>
          <w:szCs w:val="32"/>
        </w:rPr>
        <w:t>Draft ministerial declaration on sustainable transport connectivity in Asia and the Pacific</w:t>
      </w:r>
      <w:r w:rsidRPr="0015473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ในการแสดงเจตนารมณ์ของรัฐมนตรีด้านคมนาคมขนส่งที่จะรับรองแผนปฏิบัติการระดับภูมิภาคว่าด้วยการเชื่อมโยงการคมนาคมขนส่งอย่างยั่งยืนในภูมิภาคเอเชียแปซิฟิก ระยะที่ 1 (พ.ศ. 2560-2564)</w:t>
      </w:r>
    </w:p>
    <w:p w:rsidR="00890EC9" w:rsidRDefault="00890EC9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1547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แผนปฏิบัติการระดับภูมิภาคว่าด้วยการเชื่อมโยงการคมนาคมขนส่งอย่างยั่งยืนในภูมิภาคเอเชียแปซิฟิก ระยะที่ 1 (พ.ศ. 2560-2564) </w:t>
      </w:r>
      <w:r w:rsidRPr="0015473F">
        <w:rPr>
          <w:rFonts w:ascii="TH SarabunPSK" w:hAnsi="TH SarabunPSK" w:cs="TH SarabunPSK"/>
          <w:b/>
          <w:bCs/>
          <w:sz w:val="32"/>
          <w:szCs w:val="32"/>
        </w:rPr>
        <w:t>[</w:t>
      </w:r>
      <w:r w:rsidRPr="0015473F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15473F">
        <w:rPr>
          <w:rFonts w:ascii="TH SarabunPSK" w:hAnsi="TH SarabunPSK" w:cs="TH SarabunPSK"/>
          <w:b/>
          <w:bCs/>
          <w:sz w:val="32"/>
          <w:szCs w:val="32"/>
        </w:rPr>
        <w:t>Draft regional action programme for sustainable transport connectivity in Asia and the Pacific</w:t>
      </w:r>
      <w:r w:rsidRPr="0015473F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Pr="0015473F">
        <w:rPr>
          <w:rFonts w:ascii="TH SarabunPSK" w:hAnsi="TH SarabunPSK" w:cs="TH SarabunPSK"/>
          <w:b/>
          <w:bCs/>
          <w:sz w:val="32"/>
          <w:szCs w:val="32"/>
        </w:rPr>
        <w:t xml:space="preserve"> phase I </w:t>
      </w:r>
      <w:r w:rsidRPr="0015473F">
        <w:rPr>
          <w:rFonts w:ascii="TH SarabunPSK" w:hAnsi="TH SarabunPSK" w:cs="TH SarabunPSK" w:hint="cs"/>
          <w:b/>
          <w:bCs/>
          <w:sz w:val="32"/>
          <w:szCs w:val="32"/>
          <w:cs/>
        </w:rPr>
        <w:t>(2017-2021)</w:t>
      </w:r>
      <w:r w:rsidRPr="0015473F">
        <w:rPr>
          <w:rFonts w:ascii="TH SarabunPSK" w:hAnsi="TH SarabunPSK" w:cs="TH SarabunPSK"/>
          <w:b/>
          <w:bCs/>
          <w:sz w:val="32"/>
          <w:szCs w:val="32"/>
        </w:rPr>
        <w:t>]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สาระสำคัญเพื่อกำหนดแผนงานเพื่อความเชื่อมโยงด้านคมนาคมขนส่งอย่างยั่งยืนในภูมิภาคเอเชียและแปซิฟิก ระหว่างปี 2560-2564 ครอบคลุมความเชื่อมโยงด้านการขนส่ง 7 สาขา ได้แก่ (1) ความเชื่อมโยงด้านโครงสร้างพื้นฐานการขนส่งระดับภูมิภาค (2) ความเชื่อมโยงด้านการดำเนินงานด้านการขนส่งระดับภูมิภาค (3) ความเชื่อมโยงด้านการขนส่งระหว่างยุโรปและเอเชีย (4) ความเชื่อมโยงด้านการขนส่งในประเทศที่มีการพัฒนาน้อย</w:t>
      </w:r>
      <w:r w:rsidR="00A62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ประเทศหมู่เกาะ และประเทศกำลังพัฒนาที่เป็นหมู่เกาะ (5) การขนส่งในเมืองที่ยั่งยืน (6) ความเชื่อมโยงด้านการขนส่งในชนบทสู่โครงข่ายที่กว้างขวาง และ (7) การปรับปรุงด้านความปลอดภัยทางถนน</w:t>
      </w:r>
    </w:p>
    <w:p w:rsidR="00890EC9" w:rsidRDefault="00890EC9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847777">
        <w:rPr>
          <w:rFonts w:ascii="TH SarabunPSK" w:hAnsi="TH SarabunPSK" w:cs="TH SarabunPSK" w:hint="cs"/>
          <w:b/>
          <w:bCs/>
          <w:sz w:val="32"/>
          <w:szCs w:val="32"/>
          <w:cs/>
        </w:rPr>
        <w:t>ร่างแถลงการณ์ร่วมมอสโกสำหรับการประชุมรัฐมนตรีขนส่งอาเซียน-รัสเซีย (</w:t>
      </w:r>
      <w:r w:rsidRPr="00847777">
        <w:rPr>
          <w:rFonts w:ascii="TH SarabunPSK" w:hAnsi="TH SarabunPSK" w:cs="TH SarabunPSK"/>
          <w:b/>
          <w:bCs/>
          <w:sz w:val="32"/>
          <w:szCs w:val="32"/>
        </w:rPr>
        <w:t>Moscow Joint Declaration of the Russia-ASEAN Transportation Ministerial Meeting</w:t>
      </w:r>
      <w:r w:rsidRPr="0084777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มีสาระสำคัญเพื่อแสดงความยินดีกับกิจกรรมเฉลิมฉลองการครบรอบ 20 ปีของความสัมพันธ์อาเซียน-รัสเซีย ผสานระบบการขนส่งเชื่อมโยงภูมิภาคเอเชียและแปซิฟิกให้เกิดประโยชน์ร่วมกัน เพื่อนำไปสู่การอำนวยความสะดวกด้านการขนส่งสินค้าและ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ผู้โดยสาร ทั้งทางบก ทางน้ำ และทางอากาศ โดยการแลกเปลี่ยนการใช้เทคโนโลยีสมัยใหม่ และการอบรมบุคลากรด้านการขนส่งให้มีประสิทธิภาพยิ่งขึ้น นอกจากนี้ ยังกำหนดกลไกและแนวทางการพิจารณาทบทวนการดำเนินโครงการความร่วมมือเป็นประจำทุกปีด้วย</w:t>
      </w:r>
    </w:p>
    <w:p w:rsidR="00890EC9" w:rsidRDefault="00890EC9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890E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88693F" w:rsidRPr="0088693F" w:rsidRDefault="0088693F" w:rsidP="00890EC9">
      <w:pPr>
        <w:spacing w:line="320" w:lineRule="exact"/>
        <w:jc w:val="thaiDistribute"/>
        <w:rPr>
          <w:sz w:val="32"/>
          <w:cs/>
        </w:rPr>
      </w:pPr>
    </w:p>
    <w:p w:rsidR="00D057BE" w:rsidRPr="0061770E" w:rsidRDefault="00C50D9E" w:rsidP="00890EC9">
      <w:pPr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12.</w:t>
      </w:r>
      <w:r w:rsidR="00D057BE" w:rsidRPr="0061770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D057BE" w:rsidRPr="0061770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การแต่งตั้งข้าราชการพลเรือนสามัญให้ดำรงตำแหน่งประเภทวิชาการระดับทรงคุณวุฒิ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       </w:t>
      </w:r>
      <w:r w:rsidR="00D057BE" w:rsidRPr="0061770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(สำนักนายกรัฐมนตรี)</w:t>
      </w:r>
    </w:p>
    <w:p w:rsidR="00D057BE" w:rsidRPr="0061770E" w:rsidRDefault="00D057BE" w:rsidP="00890EC9">
      <w:pPr>
        <w:spacing w:line="32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6177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คณะรัฐมนตรีมีมติอนุมัติตามที่สำนักงาน ก.พ. เสนอแต่งตั้ง </w:t>
      </w:r>
      <w:r w:rsidRPr="00A621D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นางสาวสุลักขณา ธรรมานุสติ</w:t>
      </w:r>
      <w:r w:rsidRPr="006177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ที่ปรึกษาระบบราชการ (นักทรัพยากรบุคคลเชี่ยวชาญ) สำนักงาน ก.พ. ให้ดำรงตำแหน่ง ที่ปรึกษาระบบราชการ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</w:t>
      </w:r>
      <w:r w:rsidRPr="006177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(นักทรัพยากรบุคคลทรงคุณวุฒิ) สำนักงาน ก.พ. สำนักนายกรัฐมนตรี ตั้งแต่วันที่ </w:t>
      </w:r>
      <w:r w:rsidRPr="006177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19 </w:t>
      </w:r>
      <w:r w:rsidRPr="006177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สิงหาคม </w:t>
      </w:r>
      <w:r w:rsidRPr="0061770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2559 </w:t>
      </w:r>
      <w:r w:rsidRPr="006177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ซึ่งเป็น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</w:t>
      </w:r>
      <w:r w:rsidRPr="006177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วันที่มีคุณสมบัติครบถ้วนสมบูรณ์ ทั้งนี้ ตั้งแต่วันที่ทรงพระกรุณาโปรดเกล้าฯ แต่งตั้งเป็นต้นไป</w:t>
      </w:r>
    </w:p>
    <w:p w:rsidR="00D057BE" w:rsidRPr="0088693F" w:rsidRDefault="00D057BE" w:rsidP="00890EC9">
      <w:pPr>
        <w:spacing w:line="320" w:lineRule="exact"/>
        <w:jc w:val="thaiDistribute"/>
        <w:rPr>
          <w:sz w:val="32"/>
          <w:cs/>
        </w:rPr>
      </w:pPr>
    </w:p>
    <w:p w:rsidR="00B9287D" w:rsidRPr="00C76EB0" w:rsidRDefault="00C50D9E" w:rsidP="00890E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B9287D" w:rsidRPr="00C76E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 (กระทรวงการต่างประเทศ)</w:t>
      </w:r>
    </w:p>
    <w:p w:rsidR="00B9287D" w:rsidRPr="00C76EB0" w:rsidRDefault="00B9287D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6EB0">
        <w:rPr>
          <w:rFonts w:ascii="TH SarabunPSK" w:hAnsi="TH SarabunPSK" w:cs="TH SarabunPSK" w:hint="cs"/>
          <w:sz w:val="32"/>
          <w:szCs w:val="32"/>
          <w:cs/>
        </w:rPr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คณะรัฐมนตรีมีมติอนุมัติตามที่กระทรวงการต่างประเทศเสนอแต่งตั้งข้าราชการพลเรือนสามัญ สังกัดกระทรวงการต่างประเทศ ให้ดำรงตำแหน่งประเภทบริหารระดับสูง ตำแหน่งเอกอัครราชทูตประจำต่างประเทศ ซึ่งได้รับความเห็นชอบจากประเทศผู้รับแล้ว จำนวน 5 ราย ดังนี้ </w:t>
      </w:r>
    </w:p>
    <w:p w:rsidR="00B9287D" w:rsidRPr="00C76EB0" w:rsidRDefault="00B9287D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6EB0">
        <w:rPr>
          <w:rFonts w:ascii="TH SarabunPSK" w:hAnsi="TH SarabunPSK" w:cs="TH SarabunPSK" w:hint="cs"/>
          <w:sz w:val="32"/>
          <w:szCs w:val="32"/>
          <w:cs/>
        </w:rPr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C76EB0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นายกิตติพงษ์ ณ ระนอง</w:t>
      </w:r>
      <w:r w:rsidRPr="00C76EB0">
        <w:rPr>
          <w:rFonts w:ascii="TH SarabunPSK" w:hAnsi="TH SarabunPSK" w:cs="TH SarabunPSK" w:hint="cs"/>
          <w:sz w:val="32"/>
          <w:szCs w:val="32"/>
          <w:cs/>
        </w:rPr>
        <w:t xml:space="preserve"> เอกอัครราชทูต สถานเอกอัครราชทูต ณ กรุงลอนดอน</w:t>
      </w:r>
      <w:r w:rsidR="006C5D41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C76EB0">
        <w:rPr>
          <w:rFonts w:ascii="TH SarabunPSK" w:hAnsi="TH SarabunPSK" w:cs="TH SarabunPSK" w:hint="cs"/>
          <w:sz w:val="32"/>
          <w:szCs w:val="32"/>
          <w:cs/>
        </w:rPr>
        <w:t xml:space="preserve"> สหราชอาณาจักรบริเตนใหญ่และไอร์แลนด์เหนือ ดำรงตำแหน่ง เอกอัครราชทูต สถานเอกอัครราชทูต ณ กรุงเบิร์น สมาพันธรัฐสวิส </w:t>
      </w:r>
    </w:p>
    <w:p w:rsidR="00B9287D" w:rsidRPr="00C76EB0" w:rsidRDefault="00B9287D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6EB0">
        <w:rPr>
          <w:rFonts w:ascii="TH SarabunPSK" w:hAnsi="TH SarabunPSK" w:cs="TH SarabunPSK" w:hint="cs"/>
          <w:sz w:val="32"/>
          <w:szCs w:val="32"/>
          <w:cs/>
        </w:rPr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C76EB0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นายพิษณุ สุวรรณะชฎ</w:t>
      </w:r>
      <w:r w:rsidRPr="00C76EB0">
        <w:rPr>
          <w:rFonts w:ascii="TH SarabunPSK" w:hAnsi="TH SarabunPSK" w:cs="TH SarabunPSK" w:hint="cs"/>
          <w:sz w:val="32"/>
          <w:szCs w:val="32"/>
          <w:cs/>
        </w:rPr>
        <w:t xml:space="preserve"> เอกอัครราชทูต สถานเอกอัครราชทูต ณ กรุงย่างกุ้ง สาธารณรัฐแห่งสหภาพเมียนมา ดำรงตำแหน่ง เอกอัครราชทูต สถานเอกอัครราชทูต ณ กรุงลอนดอน สหราชอาณาจักรบริเตนใหญ่และไอร์แลนด์เหนือ</w:t>
      </w:r>
    </w:p>
    <w:p w:rsidR="00B9287D" w:rsidRPr="00C76EB0" w:rsidRDefault="00B9287D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6EB0">
        <w:rPr>
          <w:rFonts w:ascii="TH SarabunPSK" w:hAnsi="TH SarabunPSK" w:cs="TH SarabunPSK" w:hint="cs"/>
          <w:sz w:val="32"/>
          <w:szCs w:val="32"/>
          <w:cs/>
        </w:rPr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C76EB0">
        <w:rPr>
          <w:rFonts w:ascii="TH SarabunPSK" w:hAnsi="TH SarabunPSK" w:cs="TH SarabunPSK" w:hint="cs"/>
          <w:b/>
          <w:bCs/>
          <w:sz w:val="32"/>
          <w:szCs w:val="32"/>
          <w:cs/>
        </w:rPr>
        <w:t>นายจักร บุญ-หลง</w:t>
      </w:r>
      <w:r w:rsidR="00A621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76EB0">
        <w:rPr>
          <w:rFonts w:ascii="TH SarabunPSK" w:hAnsi="TH SarabunPSK" w:cs="TH SarabunPSK" w:hint="cs"/>
          <w:sz w:val="32"/>
          <w:szCs w:val="32"/>
          <w:cs/>
        </w:rPr>
        <w:t>เอกอัครราชทูต สถานเอกอัครราชทูต ณ กรุงออสโล ราชอาณาจักรนอร์เวย์ดำรงตำแหน่ง เอกอัครราชทูต สถานเอกอัครราชทูต ณ กรุงย่างกุ้ง สาธารณรัฐแห่งสหภาพเมียนมา</w:t>
      </w:r>
    </w:p>
    <w:p w:rsidR="00B9287D" w:rsidRPr="00C76EB0" w:rsidRDefault="00B9287D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6EB0">
        <w:rPr>
          <w:rFonts w:ascii="TH SarabunPSK" w:hAnsi="TH SarabunPSK" w:cs="TH SarabunPSK"/>
          <w:sz w:val="32"/>
          <w:szCs w:val="32"/>
        </w:rPr>
        <w:tab/>
      </w:r>
      <w:r w:rsidRPr="00C76EB0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C76EB0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นายประสิทธิพร เวทย์ประสิทธิ์</w:t>
      </w:r>
      <w:r w:rsidR="00A621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76EB0">
        <w:rPr>
          <w:rFonts w:ascii="TH SarabunPSK" w:hAnsi="TH SarabunPSK" w:cs="TH SarabunPSK" w:hint="cs"/>
          <w:sz w:val="32"/>
          <w:szCs w:val="32"/>
          <w:cs/>
        </w:rPr>
        <w:t>เอกอัครราชทูต สถานเอกอัครราชทูต ณ กรุงไนโรบี สาธารณรัฐเคนยา ดำรงตำแหน่ง เอกอัครราชทูต สถานเอกอัครราชทูต ณ กรุงออสโล ราชอาณาจักรนอร์เวย์</w:t>
      </w:r>
    </w:p>
    <w:p w:rsidR="00B9287D" w:rsidRPr="00C76EB0" w:rsidRDefault="00B9287D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6EB0">
        <w:rPr>
          <w:rFonts w:ascii="TH SarabunPSK" w:hAnsi="TH SarabunPSK" w:cs="TH SarabunPSK" w:hint="cs"/>
          <w:sz w:val="32"/>
          <w:szCs w:val="32"/>
          <w:cs/>
        </w:rPr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ab/>
        <w:t xml:space="preserve">5. </w:t>
      </w:r>
      <w:r w:rsidRPr="00C76EB0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นางสาวเพ็ญประภา วงษ์โกวิท</w:t>
      </w:r>
      <w:r w:rsidRPr="00C76EB0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รองอธิบดีกรมเอเชียใต้ ตะวันออกกลาง และแอฟริกา </w:t>
      </w:r>
      <w:r w:rsidR="006C5D4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76EB0">
        <w:rPr>
          <w:rFonts w:ascii="TH SarabunPSK" w:hAnsi="TH SarabunPSK" w:cs="TH SarabunPSK" w:hint="cs"/>
          <w:sz w:val="32"/>
          <w:szCs w:val="32"/>
          <w:cs/>
        </w:rPr>
        <w:t xml:space="preserve">ดำรงตำแหน่ง เอกอัครราชทูต สถานเอกอัครราชทูต ณ กรุงเทลอาวีฟ รัฐอิสราเอล </w:t>
      </w:r>
    </w:p>
    <w:p w:rsidR="00B9287D" w:rsidRPr="00C76EB0" w:rsidRDefault="00B9287D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6EB0">
        <w:rPr>
          <w:rFonts w:ascii="TH SarabunPSK" w:hAnsi="TH SarabunPSK" w:cs="TH SarabunPSK" w:hint="cs"/>
          <w:sz w:val="32"/>
          <w:szCs w:val="32"/>
          <w:cs/>
        </w:rPr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ab/>
        <w:t>ตั้งแต่วันที่ทรงพระกรุณาโปรดเกล้าฯ แต่งตั้งเป็นต้นไป เพื่อสับเปลี่ยนหมุนเวียนและทดแทน</w:t>
      </w:r>
      <w:r w:rsidR="006C5D41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C76EB0">
        <w:rPr>
          <w:rFonts w:ascii="TH SarabunPSK" w:hAnsi="TH SarabunPSK" w:cs="TH SarabunPSK" w:hint="cs"/>
          <w:sz w:val="32"/>
          <w:szCs w:val="32"/>
          <w:cs/>
        </w:rPr>
        <w:t xml:space="preserve">ผู้เกษียณอายุราชการ </w:t>
      </w:r>
    </w:p>
    <w:p w:rsidR="00B9287D" w:rsidRPr="00C76EB0" w:rsidRDefault="00B9287D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9287D" w:rsidRPr="00C76EB0" w:rsidRDefault="00C50D9E" w:rsidP="00890E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B9287D" w:rsidRPr="00C76E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การแต่งตั้งข้าราชการให้ดำรงตำแหน่งประเภทบริหารระดับสูง (กระทรวงศึกษาธิการ) </w:t>
      </w:r>
    </w:p>
    <w:p w:rsidR="00B9287D" w:rsidRPr="00C76EB0" w:rsidRDefault="00B9287D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6EB0">
        <w:rPr>
          <w:rFonts w:ascii="TH SarabunPSK" w:hAnsi="TH SarabunPSK" w:cs="TH SarabunPSK" w:hint="cs"/>
          <w:sz w:val="32"/>
          <w:szCs w:val="32"/>
          <w:cs/>
        </w:rPr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คณะรัฐมนตรีมีมติอนุมัติตามที่กระทรวงศึกษาธิการเสนอแต่งตั้งข้าราชการพลเรือนสามัญ </w:t>
      </w:r>
      <w:r w:rsidR="006C5D41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C76EB0">
        <w:rPr>
          <w:rFonts w:ascii="TH SarabunPSK" w:hAnsi="TH SarabunPSK" w:cs="TH SarabunPSK" w:hint="cs"/>
          <w:sz w:val="32"/>
          <w:szCs w:val="32"/>
          <w:cs/>
        </w:rPr>
        <w:t xml:space="preserve">สังกัดกระทรวงศึกษาธิการ ให้ดำรงตำแหน่งประเภทบริหารระดับสูง จำนวน 3 ราย ดังนี้ </w:t>
      </w:r>
    </w:p>
    <w:p w:rsidR="00B9287D" w:rsidRPr="00C76EB0" w:rsidRDefault="00B9287D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6EB0">
        <w:rPr>
          <w:rFonts w:ascii="TH SarabunPSK" w:hAnsi="TH SarabunPSK" w:cs="TH SarabunPSK" w:hint="cs"/>
          <w:sz w:val="32"/>
          <w:szCs w:val="32"/>
          <w:cs/>
        </w:rPr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C76EB0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นายพีรศักดิ์ รัตนะ</w:t>
      </w:r>
      <w:r w:rsidRPr="00C76EB0">
        <w:rPr>
          <w:rFonts w:ascii="TH SarabunPSK" w:hAnsi="TH SarabunPSK" w:cs="TH SarabunPSK" w:hint="cs"/>
          <w:sz w:val="32"/>
          <w:szCs w:val="32"/>
          <w:cs/>
        </w:rPr>
        <w:t xml:space="preserve"> รองเลขาธิการคณะกรรมการส่งเสริมการศึกษาเอกชน </w:t>
      </w:r>
      <w:r w:rsidR="006C5D41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C76EB0">
        <w:rPr>
          <w:rFonts w:ascii="TH SarabunPSK" w:hAnsi="TH SarabunPSK" w:cs="TH SarabunPSK" w:hint="cs"/>
          <w:sz w:val="32"/>
          <w:szCs w:val="32"/>
          <w:cs/>
        </w:rPr>
        <w:t xml:space="preserve">สำนักงานคณะกรรมการส่งเสริมการศึกษาเอกชน สำนักงานปลัดกระทรวง ดำรงตำแหน่ง ผู้ตรวจราชการกระทรวง สำนักงานปลัดกระทรวง </w:t>
      </w:r>
    </w:p>
    <w:p w:rsidR="00B9287D" w:rsidRPr="00C76EB0" w:rsidRDefault="00B9287D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6EB0">
        <w:rPr>
          <w:rFonts w:ascii="TH SarabunPSK" w:hAnsi="TH SarabunPSK" w:cs="TH SarabunPSK" w:hint="cs"/>
          <w:sz w:val="32"/>
          <w:szCs w:val="32"/>
          <w:cs/>
        </w:rPr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C76EB0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นายประเสริฐ หอมดี</w:t>
      </w:r>
      <w:r w:rsidRPr="00C76EB0">
        <w:rPr>
          <w:rFonts w:ascii="TH SarabunPSK" w:hAnsi="TH SarabunPSK" w:cs="TH SarabunPSK" w:hint="cs"/>
          <w:sz w:val="32"/>
          <w:szCs w:val="32"/>
          <w:cs/>
        </w:rPr>
        <w:t xml:space="preserve"> รองเลขาธิการสำนักงานส่งเสริมการศึกษานอกระบบและการศึกษา</w:t>
      </w:r>
      <w:r w:rsidR="006C5D4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76EB0">
        <w:rPr>
          <w:rFonts w:ascii="TH SarabunPSK" w:hAnsi="TH SarabunPSK" w:cs="TH SarabunPSK" w:hint="cs"/>
          <w:sz w:val="32"/>
          <w:szCs w:val="32"/>
          <w:cs/>
        </w:rPr>
        <w:t xml:space="preserve">ตามอัธยาศัย สำนักงานปลัดกระทรวง ดำรงตำแหน่ง ผู้ตรวจราชการกระทรวง สำนักงานปลัดกระทรวง </w:t>
      </w:r>
    </w:p>
    <w:p w:rsidR="00B9287D" w:rsidRPr="00C76EB0" w:rsidRDefault="00B9287D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6EB0">
        <w:rPr>
          <w:rFonts w:ascii="TH SarabunPSK" w:hAnsi="TH SarabunPSK" w:cs="TH SarabunPSK" w:hint="cs"/>
          <w:sz w:val="32"/>
          <w:szCs w:val="32"/>
          <w:cs/>
        </w:rPr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C76EB0">
        <w:rPr>
          <w:rFonts w:ascii="TH SarabunPSK" w:hAnsi="TH SarabunPSK" w:cs="TH SarabunPSK" w:hint="cs"/>
          <w:b/>
          <w:bCs/>
          <w:sz w:val="32"/>
          <w:szCs w:val="32"/>
          <w:cs/>
        </w:rPr>
        <w:t>นางจินตนา มีแสงพราว</w:t>
      </w:r>
      <w:r w:rsidRPr="00C76EB0">
        <w:rPr>
          <w:rFonts w:ascii="TH SarabunPSK" w:hAnsi="TH SarabunPSK" w:cs="TH SarabunPSK" w:hint="cs"/>
          <w:sz w:val="32"/>
          <w:szCs w:val="32"/>
          <w:cs/>
        </w:rPr>
        <w:t xml:space="preserve"> รองเลขาธิการคณะกรรมการข้าราชการครูและบุคลากรทางการศึกษา สำนักงานคณะกรรมการข้าราชการครูและบุคลากรทางการศึกษา สำนักงานปลัดกระทรวง ดำรงตำแหน่ง </w:t>
      </w:r>
      <w:r w:rsidR="006C5D4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76EB0">
        <w:rPr>
          <w:rFonts w:ascii="TH SarabunPSK" w:hAnsi="TH SarabunPSK" w:cs="TH SarabunPSK" w:hint="cs"/>
          <w:sz w:val="32"/>
          <w:szCs w:val="32"/>
          <w:cs/>
        </w:rPr>
        <w:t xml:space="preserve">ผู้ตรวจราชการกระทรวง สำนักงานปลัดกระทรวง </w:t>
      </w:r>
    </w:p>
    <w:p w:rsidR="00B9287D" w:rsidRPr="00C76EB0" w:rsidRDefault="00B9287D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76EB0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ตั้งแต่วันที่ทรงพระกรุณาโปรดเกล้าฯ แต่งตั้งเป็นต้นไป เพื่อทดแทนผู้เกษียณอายุราชการและตำแหน่งที่ว่าง </w:t>
      </w:r>
    </w:p>
    <w:p w:rsidR="00B9287D" w:rsidRPr="00C76EB0" w:rsidRDefault="00B9287D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9287D" w:rsidRPr="00C76EB0" w:rsidRDefault="00C50D9E" w:rsidP="00890E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B9287D" w:rsidRPr="00C76E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แต่งตั้งประธานกรรมการและกรรมการอื่นในคณะกรรมการการประปาส่วนภูมิภาค</w:t>
      </w:r>
    </w:p>
    <w:p w:rsidR="00B9287D" w:rsidRPr="00C76EB0" w:rsidRDefault="00B9287D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6EB0">
        <w:rPr>
          <w:rFonts w:ascii="TH SarabunPSK" w:hAnsi="TH SarabunPSK" w:cs="TH SarabunPSK" w:hint="cs"/>
          <w:sz w:val="32"/>
          <w:szCs w:val="32"/>
          <w:cs/>
        </w:rPr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คณะรัฐมนตรีมีมติอนุมัติตามที่กระทรวงมหาดไทยเสนอแต่งตั้งประธานกรรมการและกรรมการ</w:t>
      </w:r>
      <w:r w:rsidR="006C5D4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76EB0">
        <w:rPr>
          <w:rFonts w:ascii="TH SarabunPSK" w:hAnsi="TH SarabunPSK" w:cs="TH SarabunPSK" w:hint="cs"/>
          <w:sz w:val="32"/>
          <w:szCs w:val="32"/>
          <w:cs/>
        </w:rPr>
        <w:t xml:space="preserve">อื่นในคณะกรรมการการประปาส่วนภูมิภาค จำนวน 8 คน เนื่องจากคณะกรรมการชุดเดิมได้ดำรงตำแหน่งครบวาระสามปีแล้ว เมื่อวันที่ 25 มีนาคม 2559 ดังนี้ </w:t>
      </w:r>
    </w:p>
    <w:p w:rsidR="00B9287D" w:rsidRPr="00C76EB0" w:rsidRDefault="00B9287D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6EB0">
        <w:rPr>
          <w:rFonts w:ascii="TH SarabunPSK" w:hAnsi="TH SarabunPSK" w:cs="TH SarabunPSK" w:hint="cs"/>
          <w:sz w:val="32"/>
          <w:szCs w:val="32"/>
          <w:cs/>
        </w:rPr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C76EB0">
        <w:rPr>
          <w:rFonts w:ascii="TH SarabunPSK" w:hAnsi="TH SarabunPSK" w:cs="TH SarabunPSK" w:hint="cs"/>
          <w:b/>
          <w:bCs/>
          <w:sz w:val="32"/>
          <w:szCs w:val="32"/>
          <w:cs/>
        </w:rPr>
        <w:t>พลเอก ธีรชัย นาควานิช</w:t>
      </w:r>
      <w:r w:rsidRPr="00C76EB0">
        <w:rPr>
          <w:rFonts w:ascii="TH SarabunPSK" w:hAnsi="TH SarabunPSK" w:cs="TH SarabunPSK" w:hint="cs"/>
          <w:sz w:val="32"/>
          <w:szCs w:val="32"/>
          <w:cs/>
        </w:rPr>
        <w:t xml:space="preserve"> ประธานกรรมการ </w:t>
      </w:r>
    </w:p>
    <w:p w:rsidR="00B9287D" w:rsidRPr="00C76EB0" w:rsidRDefault="00B9287D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6EB0">
        <w:rPr>
          <w:rFonts w:ascii="TH SarabunPSK" w:hAnsi="TH SarabunPSK" w:cs="TH SarabunPSK" w:hint="cs"/>
          <w:sz w:val="32"/>
          <w:szCs w:val="32"/>
          <w:cs/>
        </w:rPr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C76EB0">
        <w:rPr>
          <w:rFonts w:ascii="TH SarabunPSK" w:hAnsi="TH SarabunPSK" w:cs="TH SarabunPSK" w:hint="cs"/>
          <w:b/>
          <w:bCs/>
          <w:sz w:val="32"/>
          <w:szCs w:val="32"/>
          <w:cs/>
        </w:rPr>
        <w:t>พลตรี พงษ์สวัสดิ์ พรรณจิตต์</w:t>
      </w:r>
      <w:r w:rsidRPr="00C76EB0">
        <w:rPr>
          <w:rFonts w:ascii="TH SarabunPSK" w:hAnsi="TH SarabunPSK" w:cs="TH SarabunPSK" w:hint="cs"/>
          <w:sz w:val="32"/>
          <w:szCs w:val="32"/>
          <w:cs/>
        </w:rPr>
        <w:t xml:space="preserve"> กรรมการ </w:t>
      </w:r>
    </w:p>
    <w:p w:rsidR="00B9287D" w:rsidRPr="00C76EB0" w:rsidRDefault="00B9287D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6EB0">
        <w:rPr>
          <w:rFonts w:ascii="TH SarabunPSK" w:hAnsi="TH SarabunPSK" w:cs="TH SarabunPSK" w:hint="cs"/>
          <w:sz w:val="32"/>
          <w:szCs w:val="32"/>
          <w:cs/>
        </w:rPr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C76EB0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นายประยูร รัตนเสนีย์</w:t>
      </w:r>
      <w:r w:rsidRPr="00C76EB0">
        <w:rPr>
          <w:rFonts w:ascii="TH SarabunPSK" w:hAnsi="TH SarabunPSK" w:cs="TH SarabunPSK" w:hint="cs"/>
          <w:sz w:val="32"/>
          <w:szCs w:val="32"/>
          <w:cs/>
        </w:rPr>
        <w:t xml:space="preserve"> กรรมการ </w:t>
      </w:r>
    </w:p>
    <w:p w:rsidR="00B9287D" w:rsidRPr="00C76EB0" w:rsidRDefault="00B9287D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6EB0">
        <w:rPr>
          <w:rFonts w:ascii="TH SarabunPSK" w:hAnsi="TH SarabunPSK" w:cs="TH SarabunPSK" w:hint="cs"/>
          <w:sz w:val="32"/>
          <w:szCs w:val="32"/>
          <w:cs/>
        </w:rPr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C76EB0">
        <w:rPr>
          <w:rFonts w:ascii="TH SarabunPSK" w:hAnsi="TH SarabunPSK" w:cs="TH SarabunPSK" w:hint="cs"/>
          <w:b/>
          <w:bCs/>
          <w:sz w:val="32"/>
          <w:szCs w:val="32"/>
          <w:cs/>
        </w:rPr>
        <w:t>นายฉัตรชัย พรหมเลิศ</w:t>
      </w:r>
      <w:r w:rsidRPr="00C76EB0">
        <w:rPr>
          <w:rFonts w:ascii="TH SarabunPSK" w:hAnsi="TH SarabunPSK" w:cs="TH SarabunPSK" w:hint="cs"/>
          <w:sz w:val="32"/>
          <w:szCs w:val="32"/>
          <w:cs/>
        </w:rPr>
        <w:t xml:space="preserve"> (บุคคลในบัญชีรายชื่อกรรมการรัฐวิสาหกิจ) กรรมการ </w:t>
      </w:r>
    </w:p>
    <w:p w:rsidR="00B9287D" w:rsidRPr="00C76EB0" w:rsidRDefault="00B9287D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6EB0">
        <w:rPr>
          <w:rFonts w:ascii="TH SarabunPSK" w:hAnsi="TH SarabunPSK" w:cs="TH SarabunPSK" w:hint="cs"/>
          <w:sz w:val="32"/>
          <w:szCs w:val="32"/>
          <w:cs/>
        </w:rPr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ab/>
        <w:t xml:space="preserve">5. </w:t>
      </w:r>
      <w:r w:rsidRPr="00C76EB0">
        <w:rPr>
          <w:rFonts w:ascii="TH SarabunPSK" w:hAnsi="TH SarabunPSK" w:cs="TH SarabunPSK" w:hint="cs"/>
          <w:b/>
          <w:bCs/>
          <w:sz w:val="32"/>
          <w:szCs w:val="32"/>
          <w:cs/>
        </w:rPr>
        <w:t>ร้อยตำรวจโท อาทิตย์ บุญญะโสภัต</w:t>
      </w:r>
      <w:r w:rsidR="00A621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76EB0">
        <w:rPr>
          <w:rFonts w:ascii="TH SarabunPSK" w:hAnsi="TH SarabunPSK" w:cs="TH SarabunPSK" w:hint="cs"/>
          <w:sz w:val="32"/>
          <w:szCs w:val="32"/>
          <w:cs/>
        </w:rPr>
        <w:t>(บุคคลในบัญชีรายชื่อกรรมการรัฐวิสาหกิจ) กรรมการ</w:t>
      </w:r>
    </w:p>
    <w:p w:rsidR="00B9287D" w:rsidRPr="00C76EB0" w:rsidRDefault="00B9287D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6EB0">
        <w:rPr>
          <w:rFonts w:ascii="TH SarabunPSK" w:hAnsi="TH SarabunPSK" w:cs="TH SarabunPSK" w:hint="cs"/>
          <w:sz w:val="32"/>
          <w:szCs w:val="32"/>
          <w:cs/>
        </w:rPr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ab/>
        <w:t xml:space="preserve">6. </w:t>
      </w:r>
      <w:r w:rsidRPr="00C76EB0">
        <w:rPr>
          <w:rFonts w:ascii="TH SarabunPSK" w:hAnsi="TH SarabunPSK" w:cs="TH SarabunPSK" w:hint="cs"/>
          <w:b/>
          <w:bCs/>
          <w:sz w:val="32"/>
          <w:szCs w:val="32"/>
          <w:cs/>
        </w:rPr>
        <w:t>นายจรินทร์ จักกะพาก</w:t>
      </w:r>
      <w:r w:rsidR="00A62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6EB0">
        <w:rPr>
          <w:rFonts w:ascii="TH SarabunPSK" w:hAnsi="TH SarabunPSK" w:cs="TH SarabunPSK" w:hint="cs"/>
          <w:sz w:val="32"/>
          <w:szCs w:val="32"/>
          <w:cs/>
        </w:rPr>
        <w:t>(บุคคลในบัญชีรายชื่อกรรมการรัฐวิสาหกิจ) กรรมการ</w:t>
      </w:r>
    </w:p>
    <w:p w:rsidR="00B9287D" w:rsidRPr="00C76EB0" w:rsidRDefault="00B9287D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6EB0">
        <w:rPr>
          <w:rFonts w:ascii="TH SarabunPSK" w:hAnsi="TH SarabunPSK" w:cs="TH SarabunPSK" w:hint="cs"/>
          <w:sz w:val="32"/>
          <w:szCs w:val="32"/>
          <w:cs/>
        </w:rPr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ab/>
        <w:t xml:space="preserve">7. </w:t>
      </w:r>
      <w:r w:rsidRPr="00C76EB0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นายเวทย์ นุชเจริญ</w:t>
      </w:r>
      <w:r w:rsidR="00A62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6EB0">
        <w:rPr>
          <w:rFonts w:ascii="TH SarabunPSK" w:hAnsi="TH SarabunPSK" w:cs="TH SarabunPSK" w:hint="cs"/>
          <w:sz w:val="32"/>
          <w:szCs w:val="32"/>
          <w:cs/>
        </w:rPr>
        <w:t>(บุคคลในบัญชีรายชื่อกรรมการรัฐวิสาหกิจ) กรรมการ</w:t>
      </w:r>
    </w:p>
    <w:p w:rsidR="00B9287D" w:rsidRPr="00C76EB0" w:rsidRDefault="00B9287D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6EB0">
        <w:rPr>
          <w:rFonts w:ascii="TH SarabunPSK" w:hAnsi="TH SarabunPSK" w:cs="TH SarabunPSK" w:hint="cs"/>
          <w:sz w:val="32"/>
          <w:szCs w:val="32"/>
          <w:cs/>
        </w:rPr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ab/>
        <w:t xml:space="preserve">8. </w:t>
      </w:r>
      <w:r w:rsidRPr="00C76EB0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นางสาวเยาวนุช วิยาภรณ์</w:t>
      </w:r>
      <w:r w:rsidRPr="00C76EB0">
        <w:rPr>
          <w:rFonts w:ascii="TH SarabunPSK" w:hAnsi="TH SarabunPSK" w:cs="TH SarabunPSK" w:hint="cs"/>
          <w:sz w:val="32"/>
          <w:szCs w:val="32"/>
          <w:cs/>
        </w:rPr>
        <w:t xml:space="preserve"> ผู้แทนกระทรวงการคลัง (บุคคลในบัญชีรายชื่อกรรมการรัฐวิสาหกิจ) กรรมการ</w:t>
      </w:r>
    </w:p>
    <w:p w:rsidR="00B9287D" w:rsidRPr="00C76EB0" w:rsidRDefault="00B9287D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6EB0">
        <w:rPr>
          <w:rFonts w:ascii="TH SarabunPSK" w:hAnsi="TH SarabunPSK" w:cs="TH SarabunPSK" w:hint="cs"/>
          <w:sz w:val="32"/>
          <w:szCs w:val="32"/>
          <w:cs/>
        </w:rPr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29 พฤศจิกายน 2559 เป็นต้นไป </w:t>
      </w:r>
    </w:p>
    <w:p w:rsidR="00B9287D" w:rsidRPr="00C76EB0" w:rsidRDefault="00B9287D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9287D" w:rsidRPr="00C76EB0" w:rsidRDefault="00C50D9E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B9287D" w:rsidRPr="00C76E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แต่งตั้งคณะกรรมการบริหารกองทุนตามพระราชบัญญัติอ้อยและน้ำตาลทราย</w:t>
      </w:r>
      <w:r w:rsidR="00A621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9287D">
        <w:rPr>
          <w:rFonts w:ascii="TH SarabunPSK" w:hAnsi="TH SarabunPSK" w:cs="TH SarabunPSK" w:hint="cs"/>
          <w:b/>
          <w:bCs/>
          <w:sz w:val="32"/>
          <w:szCs w:val="32"/>
          <w:cs/>
        </w:rPr>
        <w:t>พ.ศ</w:t>
      </w:r>
      <w:r w:rsidR="00B9287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B9287D" w:rsidRPr="00B1239F">
        <w:rPr>
          <w:rFonts w:ascii="TH SarabunPSK" w:hAnsi="TH SarabunPSK" w:cs="TH SarabunPSK" w:hint="cs"/>
          <w:b/>
          <w:bCs/>
          <w:sz w:val="32"/>
          <w:szCs w:val="32"/>
          <w:cs/>
        </w:rPr>
        <w:t>2527</w:t>
      </w:r>
      <w:r w:rsidR="00B9287D" w:rsidRPr="00C76EB0">
        <w:rPr>
          <w:rFonts w:ascii="TH SarabunPSK" w:hAnsi="TH SarabunPSK" w:cs="TH SarabunPSK" w:hint="cs"/>
          <w:sz w:val="32"/>
          <w:szCs w:val="32"/>
          <w:cs/>
        </w:rPr>
        <w:tab/>
      </w:r>
      <w:r w:rsidR="00B9287D" w:rsidRPr="00C76EB0">
        <w:rPr>
          <w:rFonts w:ascii="TH SarabunPSK" w:hAnsi="TH SarabunPSK" w:cs="TH SarabunPSK" w:hint="cs"/>
          <w:sz w:val="32"/>
          <w:szCs w:val="32"/>
          <w:cs/>
        </w:rPr>
        <w:tab/>
      </w:r>
      <w:r w:rsidR="00A621DD">
        <w:rPr>
          <w:rFonts w:ascii="TH SarabunPSK" w:hAnsi="TH SarabunPSK" w:cs="TH SarabunPSK"/>
          <w:sz w:val="32"/>
          <w:szCs w:val="32"/>
          <w:cs/>
        </w:rPr>
        <w:tab/>
      </w:r>
      <w:r w:rsidR="00A621DD">
        <w:rPr>
          <w:rFonts w:ascii="TH SarabunPSK" w:hAnsi="TH SarabunPSK" w:cs="TH SarabunPSK" w:hint="cs"/>
          <w:sz w:val="32"/>
          <w:szCs w:val="32"/>
          <w:cs/>
        </w:rPr>
        <w:tab/>
      </w:r>
      <w:r w:rsidR="00B9287D" w:rsidRPr="00C76EB0">
        <w:rPr>
          <w:rFonts w:ascii="TH SarabunPSK" w:hAnsi="TH SarabunPSK" w:cs="TH SarabunPSK" w:hint="cs"/>
          <w:sz w:val="32"/>
          <w:szCs w:val="32"/>
          <w:cs/>
        </w:rPr>
        <w:t>คณะรัฐมนตรี</w:t>
      </w:r>
      <w:r w:rsidR="00B9287D">
        <w:rPr>
          <w:rFonts w:ascii="TH SarabunPSK" w:hAnsi="TH SarabunPSK" w:cs="TH SarabunPSK" w:hint="cs"/>
          <w:sz w:val="32"/>
          <w:szCs w:val="32"/>
          <w:cs/>
        </w:rPr>
        <w:t>มีมติอนุมัติตามที่กระทรวงอุตสาหกรรม</w:t>
      </w:r>
      <w:r w:rsidR="00B9287D" w:rsidRPr="00C76EB0">
        <w:rPr>
          <w:rFonts w:ascii="TH SarabunPSK" w:hAnsi="TH SarabunPSK" w:cs="TH SarabunPSK" w:hint="cs"/>
          <w:sz w:val="32"/>
          <w:szCs w:val="32"/>
          <w:cs/>
        </w:rPr>
        <w:t xml:space="preserve">เสนอแต่งตั้งผู้แทนส่วนราชการเป็นกรรมการในคณะกรรมการบริหารกองทุนตามพระราชบัญญัติอ้อยและน้ำตาลทราย พ.ศ. 2527 แทนผู้ที่เกษียณอายุราชการ จำนวน 2 คน ดังนี้ 1. </w:t>
      </w:r>
      <w:r w:rsidR="00B9287D" w:rsidRPr="00C76EB0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นางสาวชวนชม กิจพันธ์</w:t>
      </w:r>
      <w:r w:rsidR="00B9287D" w:rsidRPr="00C76EB0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ผู้อำนวยการสำนักจัดทำงบประมาณด้านเศรษฐกิจ 1 ผู้แทนสำนักงบประมาณ 2. </w:t>
      </w:r>
      <w:r w:rsidR="00B9287D" w:rsidRPr="00C76EB0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นายสุรพงษ์</w:t>
      </w:r>
      <w:r w:rsidR="00A621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9287D" w:rsidRPr="00C76EB0">
        <w:rPr>
          <w:rFonts w:ascii="TH SarabunPSK" w:hAnsi="TH SarabunPSK" w:cs="TH SarabunPSK" w:hint="cs"/>
          <w:b/>
          <w:bCs/>
          <w:sz w:val="32"/>
          <w:szCs w:val="32"/>
          <w:cs/>
        </w:rPr>
        <w:t>เจียสกุล</w:t>
      </w:r>
      <w:r w:rsidR="00B9287D" w:rsidRPr="00C76EB0">
        <w:rPr>
          <w:rFonts w:ascii="TH SarabunPSK" w:hAnsi="TH SarabunPSK" w:cs="TH SarabunPSK" w:hint="cs"/>
          <w:sz w:val="32"/>
          <w:szCs w:val="32"/>
          <w:cs/>
        </w:rPr>
        <w:t xml:space="preserve"> รองปลัดกระทรวงเกษตรและสหกรณ์ ผู้แทนกระทรวงเกษตรและสหกรณ์ </w:t>
      </w:r>
      <w:r w:rsidR="006C5D4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B9287D" w:rsidRPr="00C76EB0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 29 พฤศจิกายน 2559 เป็นต้นไป</w:t>
      </w:r>
    </w:p>
    <w:p w:rsidR="00B9287D" w:rsidRPr="00C76EB0" w:rsidRDefault="00B9287D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9287D" w:rsidRPr="00C76EB0" w:rsidRDefault="00C50D9E" w:rsidP="00890E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B9287D" w:rsidRPr="00C76E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ให้กรรมการผู้ช่วยรัฐมนตรีคงอยู่ปฏิบัติหน้าที่อีกหนึ่งวาระ </w:t>
      </w:r>
    </w:p>
    <w:p w:rsidR="00B9287D" w:rsidRPr="00C76EB0" w:rsidRDefault="00B9287D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6EB0">
        <w:rPr>
          <w:rFonts w:ascii="TH SarabunPSK" w:hAnsi="TH SarabunPSK" w:cs="TH SarabunPSK" w:hint="cs"/>
          <w:sz w:val="32"/>
          <w:szCs w:val="32"/>
          <w:cs/>
        </w:rPr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 ดังนี้ </w:t>
      </w:r>
    </w:p>
    <w:p w:rsidR="00B9287D" w:rsidRPr="00C76EB0" w:rsidRDefault="00B9287D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6EB0">
        <w:rPr>
          <w:rFonts w:ascii="TH SarabunPSK" w:hAnsi="TH SarabunPSK" w:cs="TH SarabunPSK" w:hint="cs"/>
          <w:sz w:val="32"/>
          <w:szCs w:val="32"/>
          <w:cs/>
        </w:rPr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ab/>
        <w:t>1. ให้ยกเลิกมติคณะรัฐมนตรีเมื่อวันที่ 13 กันยายน 2559 เรื่อง ให้กรรมการผู้ช่วยรัฐมนตรีคง</w:t>
      </w:r>
      <w:r w:rsidR="006C5D4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76EB0">
        <w:rPr>
          <w:rFonts w:ascii="TH SarabunPSK" w:hAnsi="TH SarabunPSK" w:cs="TH SarabunPSK" w:hint="cs"/>
          <w:sz w:val="32"/>
          <w:szCs w:val="32"/>
          <w:cs/>
        </w:rPr>
        <w:t xml:space="preserve">อยู่ปฏิบัติหน้าที่อีกหนึ่งวาระ (จำนวน 6 ราย) </w:t>
      </w:r>
    </w:p>
    <w:p w:rsidR="00B9287D" w:rsidRDefault="00B9287D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6EB0">
        <w:rPr>
          <w:rFonts w:ascii="TH SarabunPSK" w:hAnsi="TH SarabunPSK" w:cs="TH SarabunPSK" w:hint="cs"/>
          <w:sz w:val="32"/>
          <w:szCs w:val="32"/>
          <w:cs/>
        </w:rPr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ab/>
        <w:t>2. ให้กรรมการผู้ช่วยรัฐมนตรี ซึ่งดำรงตำแหน่งครบวาระ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 ปี คงอยู่ปฏิบัติหน้าที่ต่อ</w:t>
      </w:r>
      <w:bookmarkStart w:id="0" w:name="_GoBack"/>
      <w:bookmarkEnd w:id="0"/>
      <w:r w:rsidRPr="00C76EB0">
        <w:rPr>
          <w:rFonts w:ascii="TH SarabunPSK" w:hAnsi="TH SarabunPSK" w:cs="TH SarabunPSK" w:hint="cs"/>
          <w:sz w:val="32"/>
          <w:szCs w:val="32"/>
          <w:cs/>
        </w:rPr>
        <w:t xml:space="preserve">อีกหนึ่งวาระ จำนวน 20 ราย ทั้งนี้ ตั้งแต่วันที่ครบวาระการดำรงตำแหน่งทุกราย ดังนี้ </w:t>
      </w:r>
    </w:p>
    <w:p w:rsidR="00B9287D" w:rsidRPr="00C76EB0" w:rsidRDefault="00B9287D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6EB0">
        <w:rPr>
          <w:rFonts w:ascii="TH SarabunPSK" w:hAnsi="TH SarabunPSK" w:cs="TH SarabunPSK" w:hint="cs"/>
          <w:sz w:val="32"/>
          <w:szCs w:val="32"/>
          <w:cs/>
        </w:rPr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ab/>
        <w:t xml:space="preserve">1) </w:t>
      </w:r>
      <w:r w:rsidRPr="000222FA">
        <w:rPr>
          <w:rFonts w:ascii="TH SarabunPSK" w:hAnsi="TH SarabunPSK" w:cs="TH SarabunPSK" w:hint="cs"/>
          <w:b/>
          <w:bCs/>
          <w:sz w:val="32"/>
          <w:szCs w:val="32"/>
          <w:cs/>
        </w:rPr>
        <w:t>พลตำรวจโท วรศักดิ์ นพสิทธิพร</w:t>
      </w:r>
      <w:r w:rsidRPr="00C76EB0">
        <w:rPr>
          <w:rFonts w:ascii="TH SarabunPSK" w:hAnsi="TH SarabunPSK" w:cs="TH SarabunPSK" w:hint="cs"/>
          <w:sz w:val="32"/>
          <w:szCs w:val="32"/>
          <w:cs/>
        </w:rPr>
        <w:t xml:space="preserve"> ตั้งแต่วันที่ 17 กันยายน 2559 </w:t>
      </w:r>
    </w:p>
    <w:p w:rsidR="00B9287D" w:rsidRPr="00C76EB0" w:rsidRDefault="00B9287D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6EB0">
        <w:rPr>
          <w:rFonts w:ascii="TH SarabunPSK" w:hAnsi="TH SarabunPSK" w:cs="TH SarabunPSK" w:hint="cs"/>
          <w:sz w:val="32"/>
          <w:szCs w:val="32"/>
          <w:cs/>
        </w:rPr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ab/>
        <w:t xml:space="preserve">2) </w:t>
      </w:r>
      <w:r w:rsidRPr="000222FA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นายธวัช สุนทราจารย์</w:t>
      </w:r>
      <w:r w:rsidRPr="00C76EB0">
        <w:rPr>
          <w:rFonts w:ascii="TH SarabunPSK" w:hAnsi="TH SarabunPSK" w:cs="TH SarabunPSK" w:hint="cs"/>
          <w:sz w:val="32"/>
          <w:szCs w:val="32"/>
          <w:cs/>
        </w:rPr>
        <w:t xml:space="preserve"> ตั้งแต่วันที่ 17 กันยายน 2559 </w:t>
      </w:r>
    </w:p>
    <w:p w:rsidR="00B9287D" w:rsidRPr="00C76EB0" w:rsidRDefault="00B9287D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6EB0">
        <w:rPr>
          <w:rFonts w:ascii="TH SarabunPSK" w:hAnsi="TH SarabunPSK" w:cs="TH SarabunPSK" w:hint="cs"/>
          <w:sz w:val="32"/>
          <w:szCs w:val="32"/>
          <w:cs/>
        </w:rPr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ab/>
        <w:t xml:space="preserve">3) </w:t>
      </w:r>
      <w:r w:rsidRPr="000222FA">
        <w:rPr>
          <w:rFonts w:ascii="TH SarabunPSK" w:hAnsi="TH SarabunPSK" w:cs="TH SarabunPSK" w:hint="cs"/>
          <w:b/>
          <w:bCs/>
          <w:sz w:val="32"/>
          <w:szCs w:val="32"/>
          <w:cs/>
        </w:rPr>
        <w:t>พลเอก เจริญ นพสุวรรณ</w:t>
      </w:r>
      <w:r w:rsidR="00A621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76EB0">
        <w:rPr>
          <w:rFonts w:ascii="TH SarabunPSK" w:hAnsi="TH SarabunPSK" w:cs="TH SarabunPSK" w:hint="cs"/>
          <w:sz w:val="32"/>
          <w:szCs w:val="32"/>
          <w:cs/>
        </w:rPr>
        <w:t>ตั้งแต่วันที่ 17 กันยายน 2559</w:t>
      </w:r>
    </w:p>
    <w:p w:rsidR="00B9287D" w:rsidRPr="00C76EB0" w:rsidRDefault="00B9287D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6EB0">
        <w:rPr>
          <w:rFonts w:ascii="TH SarabunPSK" w:hAnsi="TH SarabunPSK" w:cs="TH SarabunPSK" w:hint="cs"/>
          <w:sz w:val="32"/>
          <w:szCs w:val="32"/>
          <w:cs/>
        </w:rPr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ab/>
        <w:t xml:space="preserve">4) </w:t>
      </w:r>
      <w:r w:rsidRPr="000222FA">
        <w:rPr>
          <w:rFonts w:ascii="TH SarabunPSK" w:hAnsi="TH SarabunPSK" w:cs="TH SarabunPSK" w:hint="cs"/>
          <w:b/>
          <w:bCs/>
          <w:sz w:val="32"/>
          <w:szCs w:val="32"/>
          <w:cs/>
        </w:rPr>
        <w:t>พลเอก ปัฐมพงศ์ ประถมภัฏ</w:t>
      </w:r>
      <w:r w:rsidR="00A62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6EB0">
        <w:rPr>
          <w:rFonts w:ascii="TH SarabunPSK" w:hAnsi="TH SarabunPSK" w:cs="TH SarabunPSK" w:hint="cs"/>
          <w:sz w:val="32"/>
          <w:szCs w:val="32"/>
          <w:cs/>
        </w:rPr>
        <w:t>ตั้งแต่วันที่ 17 กันยายน 2559</w:t>
      </w:r>
    </w:p>
    <w:p w:rsidR="00B9287D" w:rsidRPr="00C76EB0" w:rsidRDefault="00B9287D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6EB0">
        <w:rPr>
          <w:rFonts w:ascii="TH SarabunPSK" w:hAnsi="TH SarabunPSK" w:cs="TH SarabunPSK" w:hint="cs"/>
          <w:sz w:val="32"/>
          <w:szCs w:val="32"/>
          <w:cs/>
        </w:rPr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ab/>
        <w:t xml:space="preserve">5) </w:t>
      </w:r>
      <w:r w:rsidRPr="000222FA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นายวีระศักดิ์ ฟูตระกูล</w:t>
      </w:r>
      <w:r w:rsidR="00A62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6EB0">
        <w:rPr>
          <w:rFonts w:ascii="TH SarabunPSK" w:hAnsi="TH SarabunPSK" w:cs="TH SarabunPSK" w:hint="cs"/>
          <w:sz w:val="32"/>
          <w:szCs w:val="32"/>
          <w:cs/>
        </w:rPr>
        <w:t>ตั้งแต่วันที่ 21 กันยายน 2559</w:t>
      </w:r>
    </w:p>
    <w:p w:rsidR="00B9287D" w:rsidRPr="00C76EB0" w:rsidRDefault="00B9287D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6EB0">
        <w:rPr>
          <w:rFonts w:ascii="TH SarabunPSK" w:hAnsi="TH SarabunPSK" w:cs="TH SarabunPSK" w:hint="cs"/>
          <w:sz w:val="32"/>
          <w:szCs w:val="32"/>
          <w:cs/>
        </w:rPr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ab/>
        <w:t xml:space="preserve">6) </w:t>
      </w:r>
      <w:r w:rsidRPr="000222FA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นายวินิจฉัย แจ่มแจ้ง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>ตั้งแต่วันที่ 21 กันยายน 2559</w:t>
      </w:r>
    </w:p>
    <w:p w:rsidR="00B9287D" w:rsidRPr="00C76EB0" w:rsidRDefault="00B9287D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6EB0">
        <w:rPr>
          <w:rFonts w:ascii="TH SarabunPSK" w:hAnsi="TH SarabunPSK" w:cs="TH SarabunPSK" w:hint="cs"/>
          <w:sz w:val="32"/>
          <w:szCs w:val="32"/>
          <w:cs/>
        </w:rPr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ab/>
        <w:t xml:space="preserve">7) </w:t>
      </w:r>
      <w:r w:rsidRPr="000222FA">
        <w:rPr>
          <w:rFonts w:ascii="TH SarabunPSK" w:hAnsi="TH SarabunPSK" w:cs="TH SarabunPSK" w:hint="cs"/>
          <w:b/>
          <w:bCs/>
          <w:sz w:val="32"/>
          <w:szCs w:val="32"/>
          <w:cs/>
        </w:rPr>
        <w:t>นายไพศาล พืชมงคล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 xml:space="preserve">ตั้งแต่วันที่ 8 ตุลาคม 2559 </w:t>
      </w:r>
    </w:p>
    <w:p w:rsidR="00B9287D" w:rsidRPr="00C76EB0" w:rsidRDefault="00B9287D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6EB0">
        <w:rPr>
          <w:rFonts w:ascii="TH SarabunPSK" w:hAnsi="TH SarabunPSK" w:cs="TH SarabunPSK" w:hint="cs"/>
          <w:sz w:val="32"/>
          <w:szCs w:val="32"/>
          <w:cs/>
        </w:rPr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ab/>
        <w:t xml:space="preserve">8) </w:t>
      </w:r>
      <w:r w:rsidRPr="000222FA">
        <w:rPr>
          <w:rFonts w:ascii="TH SarabunPSK" w:hAnsi="TH SarabunPSK" w:cs="TH SarabunPSK" w:hint="cs"/>
          <w:b/>
          <w:bCs/>
          <w:sz w:val="32"/>
          <w:szCs w:val="32"/>
          <w:cs/>
        </w:rPr>
        <w:t>รองศาสตราจารย์ไชยา ยิ้มวิไล</w:t>
      </w:r>
      <w:r w:rsidR="00A62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6EB0">
        <w:rPr>
          <w:rFonts w:ascii="TH SarabunPSK" w:hAnsi="TH SarabunPSK" w:cs="TH SarabunPSK" w:hint="cs"/>
          <w:sz w:val="32"/>
          <w:szCs w:val="32"/>
          <w:cs/>
        </w:rPr>
        <w:t>ตั้งแต่วันที่ 8 ตุลาคม 2559</w:t>
      </w:r>
    </w:p>
    <w:p w:rsidR="00B9287D" w:rsidRPr="00C76EB0" w:rsidRDefault="00B9287D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6EB0">
        <w:rPr>
          <w:rFonts w:ascii="TH SarabunPSK" w:hAnsi="TH SarabunPSK" w:cs="TH SarabunPSK" w:hint="cs"/>
          <w:sz w:val="32"/>
          <w:szCs w:val="32"/>
          <w:cs/>
        </w:rPr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ab/>
        <w:t xml:space="preserve">9) </w:t>
      </w:r>
      <w:r w:rsidRPr="000222FA">
        <w:rPr>
          <w:rFonts w:ascii="TH SarabunPSK" w:hAnsi="TH SarabunPSK" w:cs="TH SarabunPSK" w:hint="cs"/>
          <w:b/>
          <w:bCs/>
          <w:sz w:val="32"/>
          <w:szCs w:val="32"/>
          <w:cs/>
        </w:rPr>
        <w:t>พลเอก รุ่งโรจน์ จำรัสโรมรัน</w:t>
      </w:r>
      <w:r w:rsidR="00A62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6EB0">
        <w:rPr>
          <w:rFonts w:ascii="TH SarabunPSK" w:hAnsi="TH SarabunPSK" w:cs="TH SarabunPSK" w:hint="cs"/>
          <w:sz w:val="32"/>
          <w:szCs w:val="32"/>
          <w:cs/>
        </w:rPr>
        <w:t>ตั้งแต่วันที่ 8 ตุลาคม 2559</w:t>
      </w:r>
    </w:p>
    <w:p w:rsidR="00B9287D" w:rsidRPr="00C76EB0" w:rsidRDefault="00B9287D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6EB0">
        <w:rPr>
          <w:rFonts w:ascii="TH SarabunPSK" w:hAnsi="TH SarabunPSK" w:cs="TH SarabunPSK" w:hint="cs"/>
          <w:sz w:val="32"/>
          <w:szCs w:val="32"/>
          <w:cs/>
        </w:rPr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ab/>
        <w:t xml:space="preserve">10) </w:t>
      </w:r>
      <w:r w:rsidRPr="000222FA">
        <w:rPr>
          <w:rFonts w:ascii="TH SarabunPSK" w:hAnsi="TH SarabunPSK" w:cs="TH SarabunPSK" w:hint="cs"/>
          <w:b/>
          <w:bCs/>
          <w:sz w:val="32"/>
          <w:szCs w:val="32"/>
          <w:cs/>
        </w:rPr>
        <w:t>รองศาสตราจารย์ ชวนี ทองโรจน์</w:t>
      </w:r>
      <w:r w:rsidR="00A621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76EB0">
        <w:rPr>
          <w:rFonts w:ascii="TH SarabunPSK" w:hAnsi="TH SarabunPSK" w:cs="TH SarabunPSK" w:hint="cs"/>
          <w:sz w:val="32"/>
          <w:szCs w:val="32"/>
          <w:cs/>
        </w:rPr>
        <w:t>ตั้งแต่วันที่ 8 ตุลาคม 2559</w:t>
      </w:r>
    </w:p>
    <w:p w:rsidR="00B9287D" w:rsidRPr="00C76EB0" w:rsidRDefault="00B9287D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6EB0">
        <w:rPr>
          <w:rFonts w:ascii="TH SarabunPSK" w:hAnsi="TH SarabunPSK" w:cs="TH SarabunPSK" w:hint="cs"/>
          <w:sz w:val="32"/>
          <w:szCs w:val="32"/>
          <w:cs/>
        </w:rPr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ab/>
        <w:t xml:space="preserve">11) </w:t>
      </w:r>
      <w:r w:rsidRPr="000222FA">
        <w:rPr>
          <w:rFonts w:ascii="TH SarabunPSK" w:hAnsi="TH SarabunPSK" w:cs="TH SarabunPSK" w:hint="cs"/>
          <w:b/>
          <w:bCs/>
          <w:sz w:val="32"/>
          <w:szCs w:val="32"/>
          <w:cs/>
        </w:rPr>
        <w:t>พลตำรวจเอก สุวัฒน์ จันทร์อิทธิกุล</w:t>
      </w:r>
      <w:r w:rsidR="00A62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6EB0">
        <w:rPr>
          <w:rFonts w:ascii="TH SarabunPSK" w:hAnsi="TH SarabunPSK" w:cs="TH SarabunPSK" w:hint="cs"/>
          <w:sz w:val="32"/>
          <w:szCs w:val="32"/>
          <w:cs/>
        </w:rPr>
        <w:t>ตั้งแต่วันที่ 8 ตุลาคม 2559</w:t>
      </w:r>
    </w:p>
    <w:p w:rsidR="00B9287D" w:rsidRPr="00C76EB0" w:rsidRDefault="00B9287D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6EB0">
        <w:rPr>
          <w:rFonts w:ascii="TH SarabunPSK" w:hAnsi="TH SarabunPSK" w:cs="TH SarabunPSK" w:hint="cs"/>
          <w:sz w:val="32"/>
          <w:szCs w:val="32"/>
          <w:cs/>
        </w:rPr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ab/>
        <w:t xml:space="preserve">12) </w:t>
      </w:r>
      <w:r w:rsidRPr="000222FA">
        <w:rPr>
          <w:rFonts w:ascii="TH SarabunPSK" w:hAnsi="TH SarabunPSK" w:cs="TH SarabunPSK" w:hint="cs"/>
          <w:b/>
          <w:bCs/>
          <w:sz w:val="32"/>
          <w:szCs w:val="32"/>
          <w:cs/>
        </w:rPr>
        <w:t>พลตำรวจโท ณัฐพิชย์ สนิทวงศ์ ณ อยุธยา</w:t>
      </w:r>
      <w:r w:rsidR="00A62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6EB0">
        <w:rPr>
          <w:rFonts w:ascii="TH SarabunPSK" w:hAnsi="TH SarabunPSK" w:cs="TH SarabunPSK" w:hint="cs"/>
          <w:sz w:val="32"/>
          <w:szCs w:val="32"/>
          <w:cs/>
        </w:rPr>
        <w:t>ตั้งแต่วันที่ 8 ตุลาคม 2559</w:t>
      </w:r>
    </w:p>
    <w:p w:rsidR="00B9287D" w:rsidRPr="00C76EB0" w:rsidRDefault="00B9287D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6EB0">
        <w:rPr>
          <w:rFonts w:ascii="TH SarabunPSK" w:hAnsi="TH SarabunPSK" w:cs="TH SarabunPSK" w:hint="cs"/>
          <w:sz w:val="32"/>
          <w:szCs w:val="32"/>
          <w:cs/>
        </w:rPr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ab/>
        <w:t xml:space="preserve">13) </w:t>
      </w:r>
      <w:r w:rsidRPr="000222FA">
        <w:rPr>
          <w:rFonts w:ascii="TH SarabunPSK" w:hAnsi="TH SarabunPSK" w:cs="TH SarabunPSK" w:hint="cs"/>
          <w:b/>
          <w:bCs/>
          <w:sz w:val="32"/>
          <w:szCs w:val="32"/>
          <w:cs/>
        </w:rPr>
        <w:t>พลเอก นิวัตร มีนะโยธิน</w:t>
      </w:r>
      <w:r w:rsidR="00A62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6EB0">
        <w:rPr>
          <w:rFonts w:ascii="TH SarabunPSK" w:hAnsi="TH SarabunPSK" w:cs="TH SarabunPSK" w:hint="cs"/>
          <w:sz w:val="32"/>
          <w:szCs w:val="32"/>
          <w:cs/>
        </w:rPr>
        <w:t>ตั้งแต่วันที่ 8 ตุลาคม 2559</w:t>
      </w:r>
    </w:p>
    <w:p w:rsidR="00B9287D" w:rsidRPr="00C76EB0" w:rsidRDefault="00B9287D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6EB0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ab/>
        <w:t xml:space="preserve">14) </w:t>
      </w:r>
      <w:r w:rsidRPr="000222FA">
        <w:rPr>
          <w:rFonts w:ascii="TH SarabunPSK" w:hAnsi="TH SarabunPSK" w:cs="TH SarabunPSK" w:hint="cs"/>
          <w:b/>
          <w:bCs/>
          <w:sz w:val="32"/>
          <w:szCs w:val="32"/>
          <w:cs/>
        </w:rPr>
        <w:t>นางฉวีรัตน์ เกษตรสุนทร</w:t>
      </w:r>
      <w:r w:rsidR="00A621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76EB0">
        <w:rPr>
          <w:rFonts w:ascii="TH SarabunPSK" w:hAnsi="TH SarabunPSK" w:cs="TH SarabunPSK" w:hint="cs"/>
          <w:sz w:val="32"/>
          <w:szCs w:val="32"/>
          <w:cs/>
        </w:rPr>
        <w:t>ตั้งแต่วันที่ 8 ตุลาคม 2559</w:t>
      </w:r>
    </w:p>
    <w:p w:rsidR="00B9287D" w:rsidRPr="00C76EB0" w:rsidRDefault="00B9287D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6EB0">
        <w:rPr>
          <w:rFonts w:ascii="TH SarabunPSK" w:hAnsi="TH SarabunPSK" w:cs="TH SarabunPSK" w:hint="cs"/>
          <w:sz w:val="32"/>
          <w:szCs w:val="32"/>
          <w:cs/>
        </w:rPr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ab/>
        <w:t xml:space="preserve">15) </w:t>
      </w:r>
      <w:r w:rsidRPr="000222FA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นายพรชัย ตระกูลวรานนท์</w:t>
      </w:r>
      <w:r w:rsidRPr="00C76EB0">
        <w:rPr>
          <w:rFonts w:ascii="TH SarabunPSK" w:hAnsi="TH SarabunPSK" w:cs="TH SarabunPSK" w:hint="cs"/>
          <w:sz w:val="32"/>
          <w:szCs w:val="32"/>
          <w:cs/>
        </w:rPr>
        <w:t xml:space="preserve"> ตั้งแต่วันที่ 21 ตุลาคม 2559 </w:t>
      </w:r>
    </w:p>
    <w:p w:rsidR="00B9287D" w:rsidRPr="00C76EB0" w:rsidRDefault="00B9287D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6EB0">
        <w:rPr>
          <w:rFonts w:ascii="TH SarabunPSK" w:hAnsi="TH SarabunPSK" w:cs="TH SarabunPSK" w:hint="cs"/>
          <w:sz w:val="32"/>
          <w:szCs w:val="32"/>
          <w:cs/>
        </w:rPr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ab/>
        <w:t xml:space="preserve">16) </w:t>
      </w:r>
      <w:r w:rsidRPr="000222FA">
        <w:rPr>
          <w:rFonts w:ascii="TH SarabunPSK" w:hAnsi="TH SarabunPSK" w:cs="TH SarabunPSK" w:hint="cs"/>
          <w:b/>
          <w:bCs/>
          <w:sz w:val="32"/>
          <w:szCs w:val="32"/>
          <w:cs/>
        </w:rPr>
        <w:t>นางจินตนา ชัยยวรรณาการ</w:t>
      </w:r>
      <w:r w:rsidRPr="00C76EB0">
        <w:rPr>
          <w:rFonts w:ascii="TH SarabunPSK" w:hAnsi="TH SarabunPSK" w:cs="TH SarabunPSK" w:hint="cs"/>
          <w:sz w:val="32"/>
          <w:szCs w:val="32"/>
          <w:cs/>
        </w:rPr>
        <w:t xml:space="preserve"> ตั้งแต่วันที่ 26 ตุลาคม 2559</w:t>
      </w:r>
    </w:p>
    <w:p w:rsidR="00B9287D" w:rsidRPr="00C76EB0" w:rsidRDefault="00B9287D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6EB0">
        <w:rPr>
          <w:rFonts w:ascii="TH SarabunPSK" w:hAnsi="TH SarabunPSK" w:cs="TH SarabunPSK"/>
          <w:sz w:val="32"/>
          <w:szCs w:val="32"/>
        </w:rPr>
        <w:tab/>
      </w:r>
      <w:r w:rsidRPr="00C76EB0">
        <w:rPr>
          <w:rFonts w:ascii="TH SarabunPSK" w:hAnsi="TH SarabunPSK" w:cs="TH SarabunPSK"/>
          <w:sz w:val="32"/>
          <w:szCs w:val="32"/>
        </w:rPr>
        <w:tab/>
      </w:r>
      <w:r w:rsidRPr="00C76EB0">
        <w:rPr>
          <w:rFonts w:ascii="TH SarabunPSK" w:hAnsi="TH SarabunPSK" w:cs="TH SarabunPSK"/>
          <w:sz w:val="32"/>
          <w:szCs w:val="32"/>
        </w:rPr>
        <w:tab/>
        <w:t>17</w:t>
      </w:r>
      <w:r w:rsidRPr="00C76EB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0222FA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นายธีระพงษ์ รอดประเสริฐ</w:t>
      </w:r>
      <w:r w:rsidRPr="00C76EB0">
        <w:rPr>
          <w:rFonts w:ascii="TH SarabunPSK" w:hAnsi="TH SarabunPSK" w:cs="TH SarabunPSK" w:hint="cs"/>
          <w:sz w:val="32"/>
          <w:szCs w:val="32"/>
          <w:cs/>
        </w:rPr>
        <w:t xml:space="preserve"> ตั้งแต่วันที่ 11 พฤศจิกายน 2559</w:t>
      </w:r>
    </w:p>
    <w:p w:rsidR="00B9287D" w:rsidRPr="00C76EB0" w:rsidRDefault="00B9287D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76EB0">
        <w:rPr>
          <w:rFonts w:ascii="TH SarabunPSK" w:hAnsi="TH SarabunPSK" w:cs="TH SarabunPSK" w:hint="cs"/>
          <w:sz w:val="32"/>
          <w:szCs w:val="32"/>
          <w:cs/>
        </w:rPr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ab/>
        <w:t xml:space="preserve">18) </w:t>
      </w:r>
      <w:r w:rsidRPr="000222FA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นางสุปราณี จันทรัตนวงศ์</w:t>
      </w:r>
      <w:r w:rsidRPr="00C76EB0">
        <w:rPr>
          <w:rFonts w:ascii="TH SarabunPSK" w:hAnsi="TH SarabunPSK" w:cs="TH SarabunPSK" w:hint="cs"/>
          <w:sz w:val="32"/>
          <w:szCs w:val="32"/>
          <w:cs/>
        </w:rPr>
        <w:t xml:space="preserve"> ตั้งแต่วันที่ 14 พฤศจิกายน 2559</w:t>
      </w:r>
    </w:p>
    <w:p w:rsidR="00B9287D" w:rsidRPr="00C76EB0" w:rsidRDefault="00B9287D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6EB0">
        <w:rPr>
          <w:rFonts w:ascii="TH SarabunPSK" w:hAnsi="TH SarabunPSK" w:cs="TH SarabunPSK" w:hint="cs"/>
          <w:sz w:val="32"/>
          <w:szCs w:val="32"/>
          <w:cs/>
        </w:rPr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ab/>
        <w:t xml:space="preserve">19) </w:t>
      </w:r>
      <w:r w:rsidRPr="000222FA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นายเพิ่มศักดิ์ บ้านใหม่</w:t>
      </w:r>
      <w:r w:rsidR="00A621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76EB0">
        <w:rPr>
          <w:rFonts w:ascii="TH SarabunPSK" w:hAnsi="TH SarabunPSK" w:cs="TH SarabunPSK" w:hint="cs"/>
          <w:sz w:val="32"/>
          <w:szCs w:val="32"/>
          <w:cs/>
        </w:rPr>
        <w:t>ตั้งแต่วันที่ 14 พฤศจิกายน 2559</w:t>
      </w:r>
    </w:p>
    <w:p w:rsidR="00B9287D" w:rsidRPr="00C76EB0" w:rsidRDefault="00B9287D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6EB0">
        <w:rPr>
          <w:rFonts w:ascii="TH SarabunPSK" w:hAnsi="TH SarabunPSK" w:cs="TH SarabunPSK"/>
          <w:sz w:val="32"/>
          <w:szCs w:val="32"/>
        </w:rPr>
        <w:tab/>
      </w:r>
      <w:r w:rsidRPr="00C76EB0">
        <w:rPr>
          <w:rFonts w:ascii="TH SarabunPSK" w:hAnsi="TH SarabunPSK" w:cs="TH SarabunPSK"/>
          <w:sz w:val="32"/>
          <w:szCs w:val="32"/>
        </w:rPr>
        <w:tab/>
      </w:r>
      <w:r w:rsidRPr="00C76EB0">
        <w:rPr>
          <w:rFonts w:ascii="TH SarabunPSK" w:hAnsi="TH SarabunPSK" w:cs="TH SarabunPSK"/>
          <w:sz w:val="32"/>
          <w:szCs w:val="32"/>
        </w:rPr>
        <w:tab/>
        <w:t>20</w:t>
      </w:r>
      <w:r w:rsidRPr="00C76EB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0222FA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นายเกียรติชัย โสภาเสถียรพงศ์</w:t>
      </w:r>
      <w:r w:rsidR="00A621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6EB0">
        <w:rPr>
          <w:rFonts w:ascii="TH SarabunPSK" w:hAnsi="TH SarabunPSK" w:cs="TH SarabunPSK" w:hint="cs"/>
          <w:sz w:val="32"/>
          <w:szCs w:val="32"/>
          <w:cs/>
        </w:rPr>
        <w:t>ตั้งแต่วันที่ 14 พฤศจิกายน 2559</w:t>
      </w:r>
    </w:p>
    <w:p w:rsidR="00B9287D" w:rsidRPr="00C76EB0" w:rsidRDefault="00B9287D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9287D" w:rsidRPr="00C76EB0" w:rsidRDefault="00C50D9E" w:rsidP="00890E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B9287D" w:rsidRPr="00C76E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6C5D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B9287D" w:rsidRPr="00C76E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(กระทรวงสาธารณสุข) </w:t>
      </w:r>
    </w:p>
    <w:p w:rsidR="00B9287D" w:rsidRPr="00C76EB0" w:rsidRDefault="00B9287D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6EB0">
        <w:rPr>
          <w:rFonts w:ascii="TH SarabunPSK" w:hAnsi="TH SarabunPSK" w:cs="TH SarabunPSK" w:hint="cs"/>
          <w:sz w:val="32"/>
          <w:szCs w:val="32"/>
          <w:cs/>
        </w:rPr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คณะรัฐมนตรีมีมติอนุมัติตามที่กระทรวงสาธารณสุขเสนอแต่งตั้งข้าราชการพลเรือนสามัญ </w:t>
      </w:r>
      <w:r w:rsidR="006C5D4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76EB0">
        <w:rPr>
          <w:rFonts w:ascii="TH SarabunPSK" w:hAnsi="TH SarabunPSK" w:cs="TH SarabunPSK" w:hint="cs"/>
          <w:sz w:val="32"/>
          <w:szCs w:val="32"/>
          <w:cs/>
        </w:rPr>
        <w:t xml:space="preserve">สังกัดกระทรวงสาธารณสุข ให้ดำรงตำแหน่งประเภทวิชาการระดับทรงคุณวุฒิ จำนวน 2 ราย ตั้งแต่วันที่มีคุณสมบัติครบถ้วนสมบูรณ์ ดังนี้ </w:t>
      </w:r>
    </w:p>
    <w:p w:rsidR="00B9287D" w:rsidRPr="00C76EB0" w:rsidRDefault="00B9287D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6EB0">
        <w:rPr>
          <w:rFonts w:ascii="TH SarabunPSK" w:hAnsi="TH SarabunPSK" w:cs="TH SarabunPSK" w:hint="cs"/>
          <w:sz w:val="32"/>
          <w:szCs w:val="32"/>
          <w:cs/>
        </w:rPr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C76EB0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นางสาวนิยะดา วิทยาศัย</w:t>
      </w:r>
      <w:r w:rsidRPr="00C76EB0">
        <w:rPr>
          <w:rFonts w:ascii="TH SarabunPSK" w:hAnsi="TH SarabunPSK" w:cs="TH SarabunPSK" w:hint="cs"/>
          <w:sz w:val="32"/>
          <w:szCs w:val="32"/>
          <w:cs/>
        </w:rPr>
        <w:t xml:space="preserve"> นายแพทย์เชี่ยวชาญ (ด้านเวชกรรม สาขากุมารเวชกรรม) กลุ่มงานกุมารเวชศาสตร์ กลุ่มภารกิจด้านวิชาการและการแพทย์ สถาบันสุขภาพเด็กแห่งชาติมหาราชินี กรมการแพทย์ </w:t>
      </w:r>
      <w:r w:rsidR="006C5D4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76EB0">
        <w:rPr>
          <w:rFonts w:ascii="TH SarabunPSK" w:hAnsi="TH SarabunPSK" w:cs="TH SarabunPSK" w:hint="cs"/>
          <w:sz w:val="32"/>
          <w:szCs w:val="32"/>
          <w:cs/>
        </w:rPr>
        <w:t>ดำรงตำแหน่ง นายแพทย์ทรงคุณวุฒิ (ด้านเวชกรรม สาขากุมารเวชกรรม) กลุ่มงานกุมารเวชศาสตร์ กลุ่มภารกิจ</w:t>
      </w:r>
      <w:r w:rsidR="006C5D41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C76EB0">
        <w:rPr>
          <w:rFonts w:ascii="TH SarabunPSK" w:hAnsi="TH SarabunPSK" w:cs="TH SarabunPSK" w:hint="cs"/>
          <w:sz w:val="32"/>
          <w:szCs w:val="32"/>
          <w:cs/>
        </w:rPr>
        <w:t xml:space="preserve">ด้านวิชาการและการแพทย์ สถาบันสุขภาพเด็กแห่งชาติมหาราชินี กรมการแพทย์ ตั้งแต่วันที่ 18 สิงหาคม 2559 </w:t>
      </w:r>
    </w:p>
    <w:p w:rsidR="00B9287D" w:rsidRPr="00C76EB0" w:rsidRDefault="00B9287D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6EB0">
        <w:rPr>
          <w:rFonts w:ascii="TH SarabunPSK" w:hAnsi="TH SarabunPSK" w:cs="TH SarabunPSK" w:hint="cs"/>
          <w:sz w:val="32"/>
          <w:szCs w:val="32"/>
          <w:cs/>
        </w:rPr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C76EB0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นายสุทธิพงษ์ ปังคานนท์</w:t>
      </w:r>
      <w:r w:rsidRPr="00C76EB0">
        <w:rPr>
          <w:rFonts w:ascii="TH SarabunPSK" w:hAnsi="TH SarabunPSK" w:cs="TH SarabunPSK" w:hint="cs"/>
          <w:sz w:val="32"/>
          <w:szCs w:val="32"/>
          <w:cs/>
        </w:rPr>
        <w:t xml:space="preserve"> นายแพทย์เชี่ยวชาญ (ด้านเวชกรรม สาขากุมารเวชกรรม) </w:t>
      </w:r>
      <w:r w:rsidR="006C5D4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76EB0">
        <w:rPr>
          <w:rFonts w:ascii="TH SarabunPSK" w:hAnsi="TH SarabunPSK" w:cs="TH SarabunPSK" w:hint="cs"/>
          <w:sz w:val="32"/>
          <w:szCs w:val="32"/>
          <w:cs/>
        </w:rPr>
        <w:t xml:space="preserve">กลุ่มงานกุมารเวชศาสตร์ กลุ่มภารกิจด้านวิชาการและการแพทย์ สถาบันสุขภาพเด็กแห่งชาติมหาราชินี กรมการแพทย์ ดำรงตำแหน่ง นายแพทย์ทรงคุณวุฒิ (ด้านเวชกรรม สาขากุมารเวชกรรม) กลุ่มงานกุมารเวชศาสตร์ </w:t>
      </w:r>
      <w:r w:rsidR="006C5D41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76EB0">
        <w:rPr>
          <w:rFonts w:ascii="TH SarabunPSK" w:hAnsi="TH SarabunPSK" w:cs="TH SarabunPSK" w:hint="cs"/>
          <w:sz w:val="32"/>
          <w:szCs w:val="32"/>
          <w:cs/>
        </w:rPr>
        <w:t xml:space="preserve">กลุ่มภารกิจด้านวิชาการและการแพทย์ สถาบันสุขภาพเด็กแห่งชาติมหาราชินี กรมการแพทย์ </w:t>
      </w:r>
      <w:r w:rsidR="006C5D4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C76EB0">
        <w:rPr>
          <w:rFonts w:ascii="TH SarabunPSK" w:hAnsi="TH SarabunPSK" w:cs="TH SarabunPSK" w:hint="cs"/>
          <w:sz w:val="32"/>
          <w:szCs w:val="32"/>
          <w:cs/>
        </w:rPr>
        <w:t>ตั้งแต่วันที่ 23 สิงหาคม 2559</w:t>
      </w:r>
    </w:p>
    <w:p w:rsidR="00B9287D" w:rsidRPr="00C76EB0" w:rsidRDefault="00B9287D" w:rsidP="00890E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76EB0">
        <w:rPr>
          <w:rFonts w:ascii="TH SarabunPSK" w:hAnsi="TH SarabunPSK" w:cs="TH SarabunPSK" w:hint="cs"/>
          <w:sz w:val="32"/>
          <w:szCs w:val="32"/>
          <w:cs/>
        </w:rPr>
        <w:tab/>
      </w:r>
      <w:r w:rsidRPr="00C76EB0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ตั้งแต่วันที่ทรงพระกรุณาโปรดเกล้าฯ แต่งตั้งเป็นต้นไป </w:t>
      </w:r>
    </w:p>
    <w:p w:rsidR="0088693F" w:rsidRPr="0088693F" w:rsidRDefault="00B70234" w:rsidP="00890EC9">
      <w:pPr>
        <w:spacing w:line="320" w:lineRule="exact"/>
        <w:jc w:val="center"/>
        <w:rPr>
          <w:rFonts w:hint="cs"/>
          <w:sz w:val="32"/>
          <w:cs/>
        </w:rPr>
      </w:pPr>
      <w:r>
        <w:rPr>
          <w:rFonts w:hint="cs"/>
          <w:sz w:val="32"/>
          <w:cs/>
        </w:rPr>
        <w:t>---------------------------------------</w:t>
      </w:r>
    </w:p>
    <w:sectPr w:rsidR="0088693F" w:rsidRPr="0088693F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C3D" w:rsidRDefault="002A7C3D">
      <w:r>
        <w:separator/>
      </w:r>
    </w:p>
  </w:endnote>
  <w:endnote w:type="continuationSeparator" w:id="1">
    <w:p w:rsidR="002A7C3D" w:rsidRDefault="002A7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F97C3B" w:rsidRDefault="00BC4501" w:rsidP="00212512">
    <w:pPr>
      <w:pStyle w:val="af1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C3D" w:rsidRDefault="002A7C3D">
      <w:r>
        <w:separator/>
      </w:r>
    </w:p>
  </w:footnote>
  <w:footnote w:type="continuationSeparator" w:id="1">
    <w:p w:rsidR="002A7C3D" w:rsidRDefault="002A7C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000D1C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000D1C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A621DD">
      <w:rPr>
        <w:rStyle w:val="ad"/>
        <w:rFonts w:ascii="Cordia New" w:hAnsi="Cordia New" w:cs="Cordia New"/>
        <w:noProof/>
        <w:sz w:val="32"/>
        <w:szCs w:val="32"/>
        <w:cs/>
      </w:rPr>
      <w:t>2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000D1C">
    <w:pPr>
      <w:pStyle w:val="ab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1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5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3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4085664"/>
    <w:multiLevelType w:val="hybridMultilevel"/>
    <w:tmpl w:val="D6540E9A"/>
    <w:lvl w:ilvl="0" w:tplc="9F74BD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1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9"/>
  </w:num>
  <w:num w:numId="2">
    <w:abstractNumId w:val="8"/>
  </w:num>
  <w:num w:numId="3">
    <w:abstractNumId w:val="13"/>
  </w:num>
  <w:num w:numId="4">
    <w:abstractNumId w:val="43"/>
  </w:num>
  <w:num w:numId="5">
    <w:abstractNumId w:val="23"/>
  </w:num>
  <w:num w:numId="6">
    <w:abstractNumId w:val="15"/>
  </w:num>
  <w:num w:numId="7">
    <w:abstractNumId w:val="18"/>
  </w:num>
  <w:num w:numId="8">
    <w:abstractNumId w:val="24"/>
  </w:num>
  <w:num w:numId="9">
    <w:abstractNumId w:val="42"/>
  </w:num>
  <w:num w:numId="10">
    <w:abstractNumId w:val="47"/>
  </w:num>
  <w:num w:numId="11">
    <w:abstractNumId w:val="19"/>
  </w:num>
  <w:num w:numId="12">
    <w:abstractNumId w:val="3"/>
  </w:num>
  <w:num w:numId="13">
    <w:abstractNumId w:val="11"/>
  </w:num>
  <w:num w:numId="14">
    <w:abstractNumId w:val="29"/>
  </w:num>
  <w:num w:numId="15">
    <w:abstractNumId w:val="40"/>
  </w:num>
  <w:num w:numId="16">
    <w:abstractNumId w:val="41"/>
  </w:num>
  <w:num w:numId="17">
    <w:abstractNumId w:val="21"/>
  </w:num>
  <w:num w:numId="18">
    <w:abstractNumId w:val="14"/>
  </w:num>
  <w:num w:numId="19">
    <w:abstractNumId w:val="10"/>
  </w:num>
  <w:num w:numId="20">
    <w:abstractNumId w:val="28"/>
  </w:num>
  <w:num w:numId="21">
    <w:abstractNumId w:val="30"/>
  </w:num>
  <w:num w:numId="22">
    <w:abstractNumId w:val="16"/>
  </w:num>
  <w:num w:numId="23">
    <w:abstractNumId w:val="9"/>
  </w:num>
  <w:num w:numId="24">
    <w:abstractNumId w:val="2"/>
  </w:num>
  <w:num w:numId="25">
    <w:abstractNumId w:val="31"/>
  </w:num>
  <w:num w:numId="26">
    <w:abstractNumId w:val="33"/>
  </w:num>
  <w:num w:numId="27">
    <w:abstractNumId w:val="12"/>
  </w:num>
  <w:num w:numId="28">
    <w:abstractNumId w:val="25"/>
  </w:num>
  <w:num w:numId="29">
    <w:abstractNumId w:val="0"/>
  </w:num>
  <w:num w:numId="30">
    <w:abstractNumId w:val="45"/>
  </w:num>
  <w:num w:numId="31">
    <w:abstractNumId w:val="44"/>
  </w:num>
  <w:num w:numId="32">
    <w:abstractNumId w:val="17"/>
  </w:num>
  <w:num w:numId="33">
    <w:abstractNumId w:val="6"/>
  </w:num>
  <w:num w:numId="34">
    <w:abstractNumId w:val="5"/>
  </w:num>
  <w:num w:numId="35">
    <w:abstractNumId w:val="27"/>
  </w:num>
  <w:num w:numId="36">
    <w:abstractNumId w:val="36"/>
  </w:num>
  <w:num w:numId="37">
    <w:abstractNumId w:val="4"/>
  </w:num>
  <w:num w:numId="38">
    <w:abstractNumId w:val="32"/>
  </w:num>
  <w:num w:numId="39">
    <w:abstractNumId w:val="26"/>
  </w:num>
  <w:num w:numId="40">
    <w:abstractNumId w:val="38"/>
  </w:num>
  <w:num w:numId="41">
    <w:abstractNumId w:val="7"/>
  </w:num>
  <w:num w:numId="42">
    <w:abstractNumId w:val="35"/>
  </w:num>
  <w:num w:numId="43">
    <w:abstractNumId w:val="34"/>
  </w:num>
  <w:num w:numId="44">
    <w:abstractNumId w:val="20"/>
  </w:num>
  <w:num w:numId="45">
    <w:abstractNumId w:val="1"/>
  </w:num>
  <w:num w:numId="46">
    <w:abstractNumId w:val="46"/>
  </w:num>
  <w:num w:numId="47">
    <w:abstractNumId w:val="22"/>
  </w:num>
  <w:num w:numId="48">
    <w:abstractNumId w:val="3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D1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26A7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A7C3D"/>
    <w:rsid w:val="002B03E7"/>
    <w:rsid w:val="002B121B"/>
    <w:rsid w:val="002B1252"/>
    <w:rsid w:val="002B19CE"/>
    <w:rsid w:val="002B21D7"/>
    <w:rsid w:val="002B2805"/>
    <w:rsid w:val="002B2C22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058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5F40"/>
    <w:rsid w:val="0042694E"/>
    <w:rsid w:val="00426B33"/>
    <w:rsid w:val="00427117"/>
    <w:rsid w:val="00427733"/>
    <w:rsid w:val="00427EAC"/>
    <w:rsid w:val="00430256"/>
    <w:rsid w:val="004304D8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121"/>
    <w:rsid w:val="00561FB7"/>
    <w:rsid w:val="0056337D"/>
    <w:rsid w:val="00563416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42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0B5D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3716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5242"/>
    <w:rsid w:val="00685CEA"/>
    <w:rsid w:val="0068615C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C5D41"/>
    <w:rsid w:val="006D042D"/>
    <w:rsid w:val="006D0642"/>
    <w:rsid w:val="006D15F1"/>
    <w:rsid w:val="006D2511"/>
    <w:rsid w:val="006D3676"/>
    <w:rsid w:val="006D37D6"/>
    <w:rsid w:val="006D3DCD"/>
    <w:rsid w:val="006D4698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17A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37900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9693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351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75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0EC9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035"/>
    <w:rsid w:val="008A64FF"/>
    <w:rsid w:val="008A662D"/>
    <w:rsid w:val="008A765F"/>
    <w:rsid w:val="008A7987"/>
    <w:rsid w:val="008B0760"/>
    <w:rsid w:val="008B0DF9"/>
    <w:rsid w:val="008B1255"/>
    <w:rsid w:val="008B18FB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1DD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234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162A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87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4501"/>
    <w:rsid w:val="00BC471A"/>
    <w:rsid w:val="00BC4952"/>
    <w:rsid w:val="00BC68F6"/>
    <w:rsid w:val="00BC6B3F"/>
    <w:rsid w:val="00BD1E91"/>
    <w:rsid w:val="00BD2383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1E3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8BA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1F8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D9E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7FE"/>
    <w:rsid w:val="00C53C00"/>
    <w:rsid w:val="00C55FBB"/>
    <w:rsid w:val="00C57D68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1F65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208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7BE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5E22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8AC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21FA9-0F98-4E6C-B555-76B942ED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12</Pages>
  <Words>5272</Words>
  <Characters>30057</Characters>
  <Application>Microsoft Office Word</Application>
  <DocSecurity>0</DocSecurity>
  <Lines>250</Lines>
  <Paragraphs>70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35259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32</cp:revision>
  <cp:lastPrinted>2016-11-29T08:26:00Z</cp:lastPrinted>
  <dcterms:created xsi:type="dcterms:W3CDTF">2016-11-29T00:57:00Z</dcterms:created>
  <dcterms:modified xsi:type="dcterms:W3CDTF">2016-11-29T09:15:00Z</dcterms:modified>
</cp:coreProperties>
</file>