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AE7118" w:rsidRDefault="00544074" w:rsidP="00566E7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E7118">
        <w:rPr>
          <w:rFonts w:ascii="TH SarabunPSK" w:hAnsi="TH SarabunPSK" w:cs="TH SarabunPSK"/>
          <w:sz w:val="32"/>
          <w:szCs w:val="32"/>
        </w:rPr>
        <w:t>http</w:t>
      </w:r>
      <w:r w:rsidRPr="00AE7118">
        <w:rPr>
          <w:rFonts w:ascii="TH SarabunPSK" w:hAnsi="TH SarabunPSK" w:cs="TH SarabunPSK"/>
          <w:sz w:val="32"/>
          <w:szCs w:val="32"/>
          <w:cs/>
        </w:rPr>
        <w:t>://</w:t>
      </w:r>
      <w:r w:rsidRPr="00AE7118">
        <w:rPr>
          <w:rFonts w:ascii="TH SarabunPSK" w:hAnsi="TH SarabunPSK" w:cs="TH SarabunPSK"/>
          <w:sz w:val="32"/>
          <w:szCs w:val="32"/>
        </w:rPr>
        <w:t>www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thaigov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go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th</w:t>
      </w:r>
    </w:p>
    <w:p w:rsidR="00544074" w:rsidRPr="00AE7118" w:rsidRDefault="00544074" w:rsidP="00566E7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E7118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AE7118" w:rsidRDefault="00544074" w:rsidP="00566E7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F0350" w:rsidRPr="00CC6E65" w:rsidRDefault="00544074" w:rsidP="00566E7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AE7118">
        <w:rPr>
          <w:rFonts w:ascii="TH SarabunPSK" w:hAnsi="TH SarabunPSK" w:cs="TH SarabunPSK"/>
          <w:sz w:val="32"/>
          <w:szCs w:val="32"/>
          <w:cs/>
        </w:rPr>
        <w:tab/>
      </w:r>
      <w:r w:rsidRPr="006677C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CC6E65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A3F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D17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A3F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มิถุนายน 2568</w:t>
      </w:r>
      <w:r w:rsidR="00B43BCA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43F8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นายกรัฐมนตรี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1929ED" w:rsidRPr="006F0350" w:rsidRDefault="001929ED" w:rsidP="00566E73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929ED" w:rsidRPr="00AE7118" w:rsidRDefault="001929ED" w:rsidP="00566E73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F67428">
        <w:tc>
          <w:tcPr>
            <w:tcW w:w="9594" w:type="dxa"/>
          </w:tcPr>
          <w:p w:rsidR="001929ED" w:rsidRPr="00AE7118" w:rsidRDefault="001929ED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67428" w:rsidRDefault="00C508A9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67428" w:rsidRDefault="00F6742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7428">
        <w:rPr>
          <w:rFonts w:ascii="TH SarabunPSK" w:hAnsi="TH SarabunPSK" w:cs="TH SarabunPSK"/>
          <w:sz w:val="32"/>
          <w:szCs w:val="32"/>
          <w:cs/>
        </w:rPr>
        <w:t>ร่างพระราชบัญญัติแก้ไขเพิ่มเติมประมวลกฎหมายวิธีพิจารณาความแพ่ง (ฉบับที่</w:t>
      </w:r>
      <w:r w:rsidRPr="00F674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742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67428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F674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7428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7428">
        <w:rPr>
          <w:rFonts w:ascii="TH SarabunPSK" w:hAnsi="TH SarabunPSK" w:cs="TH SarabunPSK"/>
          <w:sz w:val="32"/>
          <w:szCs w:val="32"/>
          <w:cs/>
        </w:rPr>
        <w:t>และร่างพระราชบัญญัติระเบียบข้าราชการฝ่ายตุลาการ</w:t>
      </w:r>
      <w:r w:rsidR="000D1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ศาลยุติธรรม (ฉบับที่ 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67428">
        <w:rPr>
          <w:rFonts w:ascii="TH SarabunPSK" w:hAnsi="TH SarabunPSK" w:cs="TH SarabunPSK"/>
          <w:sz w:val="32"/>
          <w:szCs w:val="32"/>
          <w:cs/>
        </w:rPr>
        <w:t>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7428">
        <w:rPr>
          <w:rFonts w:ascii="TH SarabunPSK" w:hAnsi="TH SarabunPSK" w:cs="TH SarabunPSK"/>
          <w:sz w:val="32"/>
          <w:szCs w:val="32"/>
          <w:cs/>
        </w:rPr>
        <w:t>(การกำหนดตำแหน่งเจ้าพนักงานคดี</w:t>
      </w:r>
      <w:r w:rsidR="000D1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7428">
        <w:rPr>
          <w:rFonts w:ascii="TH SarabunPSK" w:hAnsi="TH SarabunPSK" w:cs="TH SarabunPSK"/>
          <w:sz w:val="32"/>
          <w:szCs w:val="32"/>
          <w:cs/>
        </w:rPr>
        <w:t>ประจำศาลยุติธรรม)</w:t>
      </w:r>
    </w:p>
    <w:p w:rsidR="00211F52" w:rsidRPr="00211F52" w:rsidRDefault="00F6742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2.</w:t>
      </w:r>
      <w:r w:rsidR="00211F52" w:rsidRPr="00211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1F52">
        <w:rPr>
          <w:rFonts w:ascii="TH SarabunPSK" w:hAnsi="TH SarabunPSK" w:cs="TH SarabunPSK"/>
          <w:sz w:val="32"/>
          <w:szCs w:val="32"/>
          <w:cs/>
        </w:rPr>
        <w:tab/>
      </w:r>
      <w:r w:rsidR="00211F52" w:rsidRPr="00211F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211F52">
        <w:rPr>
          <w:rFonts w:ascii="TH SarabunPSK" w:hAnsi="TH SarabunPSK" w:cs="TH SarabunPSK"/>
          <w:sz w:val="32"/>
          <w:szCs w:val="32"/>
          <w:cs/>
        </w:rPr>
        <w:tab/>
      </w:r>
      <w:r w:rsidR="00211F52" w:rsidRPr="00211F52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ร่างพระราชกฤษฎีกากำหนดหลักเกณฑ์และอัตราการจ่ายเงินสมทบ ประเภทของประโยชน์ทดแทนตลอดจนหลักเกณฑ์และเงื่อนไขแห่งสิทธิในการรับประโยชน์ทดแทนของบุคคล ซึ่งสมัครเป็นผู้ประกันตน (ฉบับที่ </w:t>
      </w:r>
      <w:r w:rsidR="00211F52" w:rsidRPr="00211F52">
        <w:rPr>
          <w:rFonts w:ascii="TH SarabunPSK" w:hAnsi="TH SarabunPSK" w:cs="TH SarabunPSK" w:hint="cs"/>
          <w:sz w:val="32"/>
          <w:szCs w:val="32"/>
          <w:cs/>
        </w:rPr>
        <w:t>.</w:t>
      </w:r>
      <w:r w:rsidR="00211F52" w:rsidRPr="00211F52">
        <w:rPr>
          <w:rFonts w:ascii="TH SarabunPSK" w:hAnsi="TH SarabunPSK" w:cs="TH SarabunPSK"/>
          <w:sz w:val="32"/>
          <w:szCs w:val="32"/>
          <w:cs/>
        </w:rPr>
        <w:t>.) พ.ศ.</w:t>
      </w:r>
      <w:r w:rsidR="00211F52" w:rsidRPr="00211F52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</w:p>
    <w:p w:rsidR="00081E0B" w:rsidRDefault="00211F5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3.</w:t>
      </w:r>
      <w:r w:rsidR="00081E0B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081E0B">
        <w:rPr>
          <w:rFonts w:ascii="TH SarabunPSK" w:hAnsi="TH SarabunPSK" w:cs="TH SarabunPSK"/>
          <w:sz w:val="32"/>
          <w:szCs w:val="32"/>
          <w:cs/>
        </w:rPr>
        <w:tab/>
      </w:r>
      <w:r w:rsidR="00081E0B" w:rsidRPr="00081E0B">
        <w:rPr>
          <w:rFonts w:ascii="TH SarabunPSK" w:hAnsi="TH SarabunPSK" w:cs="TH SarabunPSK"/>
          <w:sz w:val="32"/>
          <w:szCs w:val="32"/>
          <w:cs/>
        </w:rPr>
        <w:t>ร่างพระราชกฤษฎีกาเรียกประชุมรัฐสภาสมัยประชุมสามัญประจำปีครั้งที่หนึ่ง พ.ศ.</w:t>
      </w:r>
      <w:r w:rsidR="00081E0B" w:rsidRPr="00081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E0B" w:rsidRPr="00081E0B">
        <w:rPr>
          <w:rFonts w:ascii="TH SarabunPSK" w:hAnsi="TH SarabunPSK" w:cs="TH SarabunPSK"/>
          <w:sz w:val="32"/>
          <w:szCs w:val="32"/>
          <w:cs/>
        </w:rPr>
        <w:t>....</w:t>
      </w:r>
    </w:p>
    <w:p w:rsidR="00085757" w:rsidRDefault="00085757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4.</w:t>
      </w:r>
      <w:r w:rsidRPr="0008575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575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5757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 วิธีการ และเงื่อนไข การส่งหรือนำซากดึกดำบรรพ์ที่พบในราชอาณาจักรออกนอกราชอาณาจักร พ.ศ. ....</w:t>
      </w:r>
    </w:p>
    <w:p w:rsidR="00211F52" w:rsidRPr="00081E0B" w:rsidRDefault="00211F5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5.</w:t>
      </w:r>
      <w:r w:rsidRPr="00211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11F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11F52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 วิธีการ และอัตราในการจ่ายค่าตอบแทนผู้เสียหายและค่าทดแทนและค่าใช้จ่ายแก่จำเลยในคดีอาญา พ.ศ. ....</w:t>
      </w:r>
    </w:p>
    <w:p w:rsidR="00545A16" w:rsidRPr="00545A16" w:rsidRDefault="00545A16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6.</w:t>
      </w:r>
      <w:r w:rsidRPr="00545A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45A1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45A16">
        <w:rPr>
          <w:rFonts w:ascii="TH SarabunPSK" w:hAnsi="TH SarabunPSK" w:cs="TH SarabunPSK"/>
          <w:sz w:val="32"/>
          <w:szCs w:val="32"/>
          <w:cs/>
        </w:rPr>
        <w:t>ร่างกฎ ก.พ. ว่าด้วยการให้ข้าราชการพลเรือนสามัญได้รับเงินประจำตำแหน่ง (ฉบับที่ .</w:t>
      </w:r>
      <w:r w:rsidRPr="00545A16">
        <w:rPr>
          <w:rFonts w:ascii="TH SarabunPSK" w:hAnsi="TH SarabunPSK" w:cs="TH SarabunPSK" w:hint="cs"/>
          <w:sz w:val="32"/>
          <w:szCs w:val="32"/>
          <w:cs/>
        </w:rPr>
        <w:t>.</w:t>
      </w:r>
      <w:r w:rsidRPr="00545A16">
        <w:rPr>
          <w:rFonts w:ascii="TH SarabunPSK" w:hAnsi="TH SarabunPSK" w:cs="TH SarabunPSK"/>
          <w:sz w:val="32"/>
          <w:szCs w:val="32"/>
          <w:cs/>
        </w:rPr>
        <w:t>) พ.ศ.</w:t>
      </w:r>
      <w:r w:rsidRPr="00545A16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Pr="00545A16">
        <w:rPr>
          <w:rFonts w:ascii="TH SarabunPSK" w:hAnsi="TH SarabunPSK" w:cs="TH SarabunPSK"/>
          <w:sz w:val="32"/>
          <w:szCs w:val="32"/>
          <w:cs/>
        </w:rPr>
        <w:t>...</w:t>
      </w:r>
    </w:p>
    <w:p w:rsidR="001929ED" w:rsidRPr="00545A16" w:rsidRDefault="001929ED" w:rsidP="00566E73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929ED" w:rsidRPr="00081E0B" w:rsidRDefault="001929ED" w:rsidP="00566E73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F67428">
        <w:tc>
          <w:tcPr>
            <w:tcW w:w="9594" w:type="dxa"/>
          </w:tcPr>
          <w:p w:rsidR="001929ED" w:rsidRPr="00AE7118" w:rsidRDefault="001929ED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1F17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150143" w:rsidRPr="00150143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7.</w:t>
      </w:r>
      <w:r w:rsidR="00150143" w:rsidRPr="001501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0143">
        <w:rPr>
          <w:rFonts w:ascii="TH SarabunPSK" w:hAnsi="TH SarabunPSK" w:cs="TH SarabunPSK"/>
          <w:sz w:val="32"/>
          <w:szCs w:val="32"/>
          <w:cs/>
        </w:rPr>
        <w:tab/>
      </w:r>
      <w:r w:rsidR="00150143" w:rsidRPr="0015014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150143">
        <w:rPr>
          <w:rFonts w:ascii="TH SarabunPSK" w:hAnsi="TH SarabunPSK" w:cs="TH SarabunPSK"/>
          <w:sz w:val="32"/>
          <w:szCs w:val="32"/>
          <w:cs/>
        </w:rPr>
        <w:tab/>
      </w:r>
      <w:r w:rsidR="00150143" w:rsidRPr="00150143">
        <w:rPr>
          <w:rFonts w:ascii="TH SarabunPSK" w:hAnsi="TH SarabunPSK" w:cs="TH SarabunPSK"/>
          <w:sz w:val="32"/>
          <w:szCs w:val="32"/>
          <w:cs/>
        </w:rPr>
        <w:t>ขอความเห็นชอบการเสียภาษีสลากบำรุงสภากาชาดไทย</w:t>
      </w:r>
    </w:p>
    <w:p w:rsidR="000D1B66" w:rsidRDefault="0015014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8.</w:t>
      </w:r>
      <w:r w:rsidR="006518E2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6518E2">
        <w:rPr>
          <w:rFonts w:ascii="TH SarabunPSK" w:hAnsi="TH SarabunPSK" w:cs="TH SarabunPSK"/>
          <w:sz w:val="32"/>
          <w:szCs w:val="32"/>
          <w:cs/>
        </w:rPr>
        <w:tab/>
      </w:r>
      <w:r w:rsidR="006518E2" w:rsidRPr="006518E2">
        <w:rPr>
          <w:rFonts w:ascii="TH SarabunPSK" w:hAnsi="TH SarabunPSK" w:cs="TH SarabunPSK"/>
          <w:sz w:val="32"/>
          <w:szCs w:val="32"/>
          <w:cs/>
        </w:rPr>
        <w:t>แ</w:t>
      </w:r>
      <w:r w:rsidR="006518E2" w:rsidRPr="006518E2">
        <w:rPr>
          <w:rFonts w:ascii="TH SarabunPSK" w:hAnsi="TH SarabunPSK" w:cs="TH SarabunPSK" w:hint="cs"/>
          <w:sz w:val="32"/>
          <w:szCs w:val="32"/>
          <w:cs/>
        </w:rPr>
        <w:t>น</w:t>
      </w:r>
      <w:r w:rsidR="006518E2" w:rsidRPr="006518E2">
        <w:rPr>
          <w:rFonts w:ascii="TH SarabunPSK" w:hAnsi="TH SarabunPSK" w:cs="TH SarabunPSK"/>
          <w:sz w:val="32"/>
          <w:szCs w:val="32"/>
          <w:cs/>
        </w:rPr>
        <w:t>วทาง</w:t>
      </w:r>
      <w:r w:rsidR="00914EFD">
        <w:rPr>
          <w:rFonts w:ascii="TH SarabunPSK" w:hAnsi="TH SarabunPSK" w:cs="TH SarabunPSK" w:hint="cs"/>
          <w:sz w:val="32"/>
          <w:szCs w:val="32"/>
          <w:cs/>
        </w:rPr>
        <w:t>ป</w:t>
      </w:r>
      <w:r w:rsidR="006518E2" w:rsidRPr="006518E2">
        <w:rPr>
          <w:rFonts w:ascii="TH SarabunPSK" w:hAnsi="TH SarabunPSK" w:cs="TH SarabunPSK"/>
          <w:sz w:val="32"/>
          <w:szCs w:val="32"/>
          <w:cs/>
        </w:rPr>
        <w:t>ฏิบัติเพื่อลดขั้นตอน และเพิ่มประสิท</w:t>
      </w:r>
      <w:r w:rsidR="006518E2" w:rsidRPr="006518E2">
        <w:rPr>
          <w:rFonts w:ascii="TH SarabunPSK" w:hAnsi="TH SarabunPSK" w:cs="TH SarabunPSK" w:hint="cs"/>
          <w:sz w:val="32"/>
          <w:szCs w:val="32"/>
          <w:cs/>
        </w:rPr>
        <w:t>ธิภาพการดำเนินงานปรับปรุงแผนที่แนวเขตที่ดิน</w:t>
      </w:r>
      <w:r w:rsidR="006518E2" w:rsidRPr="006518E2">
        <w:rPr>
          <w:rFonts w:ascii="TH SarabunPSK" w:hAnsi="TH SarabunPSK" w:cs="TH SarabunPSK"/>
          <w:sz w:val="32"/>
          <w:szCs w:val="32"/>
          <w:cs/>
        </w:rPr>
        <w:t xml:space="preserve">ของรัฐแบบบูรณาการ มาตราส่วน </w:t>
      </w:r>
      <w:r w:rsidR="006518E2" w:rsidRPr="006518E2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6518E2" w:rsidRPr="006518E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6518E2" w:rsidRPr="006518E2">
        <w:rPr>
          <w:rFonts w:ascii="TH SarabunPSK" w:hAnsi="TH SarabunPSK" w:cs="TH SarabunPSK"/>
          <w:sz w:val="32"/>
          <w:szCs w:val="32"/>
        </w:rPr>
        <w:t xml:space="preserve">4000 </w:t>
      </w:r>
      <w:r w:rsidR="006518E2" w:rsidRPr="006518E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518E2" w:rsidRPr="006518E2">
        <w:rPr>
          <w:rFonts w:ascii="TH SarabunPSK" w:hAnsi="TH SarabunPSK" w:cs="TH SarabunPSK"/>
          <w:sz w:val="32"/>
          <w:szCs w:val="32"/>
        </w:rPr>
        <w:t>One Map</w:t>
      </w:r>
      <w:r w:rsidR="006518E2" w:rsidRPr="006518E2">
        <w:rPr>
          <w:rFonts w:ascii="TH SarabunPSK" w:hAnsi="TH SarabunPSK" w:cs="TH SarabunPSK"/>
          <w:sz w:val="32"/>
          <w:szCs w:val="32"/>
          <w:cs/>
        </w:rPr>
        <w:t>)</w:t>
      </w:r>
    </w:p>
    <w:p w:rsidR="00C508A9" w:rsidRDefault="00B53C4A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9.</w:t>
      </w:r>
      <w:r w:rsidRPr="00B53C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53C4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53C4A">
        <w:rPr>
          <w:rFonts w:ascii="TH SarabunPSK" w:hAnsi="TH SarabunPSK" w:cs="TH SarabunPSK" w:hint="cs"/>
          <w:sz w:val="32"/>
          <w:szCs w:val="32"/>
          <w:cs/>
        </w:rPr>
        <w:t>แผนการนำงานบริการของหน่วยงานของรัฐมาให้บริการบนแพลตฟอร์มดิจิทัลกลาง</w:t>
      </w:r>
    </w:p>
    <w:p w:rsidR="00A149EE" w:rsidRPr="00A149EE" w:rsidRDefault="00A149EE" w:rsidP="00566E73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10.</w:t>
      </w:r>
      <w:r w:rsidRPr="00A149E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149EE">
        <w:rPr>
          <w:rFonts w:ascii="TH SarabunPSK" w:hAnsi="TH SarabunPSK" w:cs="TH SarabunPSK"/>
          <w:sz w:val="32"/>
          <w:szCs w:val="32"/>
          <w:cs/>
        </w:rPr>
        <w:t xml:space="preserve">ขออนุมัติการจัดสรรงบประมาณรายจ่ายประจำปีงบประมาณ พ.ศ. </w:t>
      </w:r>
      <w:r w:rsidRPr="00A149EE">
        <w:rPr>
          <w:rFonts w:ascii="TH SarabunPSK" w:hAnsi="TH SarabunPSK" w:cs="TH SarabunPSK"/>
          <w:sz w:val="32"/>
          <w:szCs w:val="32"/>
        </w:rPr>
        <w:t>2568</w:t>
      </w:r>
      <w:r w:rsidRPr="00A149EE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รายการเงินสำรองจ่าย เพื่อกรณีฉุกเฉินหรือจำเป็น สำหรับดำเนินโครงการเร่งรัดการดำเนินงานตามหลักเกณฑ์การแก้ไขปัญหาสัญชาติและสถานะบุคคลให้แก่บุคคลที่อพยพเข้ามาอยู่ในราชอาณาจักรเป็นเวลานาน และกลุ่มบุตรที่เกิดในราชอาณาจักรตามมติคณะรัฐมนตรี เมื่อวันที่ 29 ตุลาคม 2567 ประจำปีงบประมาณ พ.ศ. 2568</w:t>
      </w:r>
    </w:p>
    <w:p w:rsidR="000E4205" w:rsidRPr="000E4205" w:rsidRDefault="00C508A9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18E2">
        <w:rPr>
          <w:rFonts w:ascii="TH SarabunPSK" w:hAnsi="TH SarabunPSK" w:cs="TH SarabunPSK"/>
          <w:sz w:val="32"/>
          <w:szCs w:val="32"/>
          <w:cs/>
        </w:rPr>
        <w:tab/>
      </w:r>
      <w:r w:rsidRPr="006518E2">
        <w:rPr>
          <w:rFonts w:ascii="TH SarabunPSK" w:hAnsi="TH SarabunPSK" w:cs="TH SarabunPSK"/>
          <w:sz w:val="32"/>
          <w:szCs w:val="32"/>
          <w:cs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11.</w:t>
      </w:r>
      <w:r w:rsidR="000E4205" w:rsidRPr="000E42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4205" w:rsidRPr="000E420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0E4205" w:rsidRPr="000E4205">
        <w:rPr>
          <w:rFonts w:ascii="TH SarabunPSK" w:hAnsi="TH SarabunPSK" w:cs="TH SarabunPSK"/>
          <w:sz w:val="32"/>
          <w:szCs w:val="32"/>
          <w:cs/>
        </w:rPr>
        <w:tab/>
        <w:t>ผลการพิจารณารายงานผลการพิจารณาศึกษา เรื่อง ญัตติเพื่อพิจารณาศึกษาแนวทางแก้ไขปัญหาความเดือดร้อนอันเกิดจากลิง ของคณะกรรมาธิการการที่ดิน ทรัพยากรธรรมชาติและสิ่งแวดล้อม สภาผู้แทนราษฎร</w:t>
      </w:r>
    </w:p>
    <w:p w:rsidR="00A456B2" w:rsidRDefault="000E4205" w:rsidP="00566E73">
      <w:pPr>
        <w:spacing w:after="0" w:line="320" w:lineRule="exact"/>
        <w:jc w:val="both"/>
        <w:rPr>
          <w:rFonts w:ascii="TH SarabunPSK" w:hAnsi="TH SarabunPSK" w:cs="TH SarabunPSK"/>
          <w:sz w:val="32"/>
          <w:szCs w:val="32"/>
        </w:rPr>
      </w:pPr>
      <w:r w:rsidRPr="000E4205">
        <w:rPr>
          <w:rFonts w:ascii="TH SarabunPSK" w:hAnsi="TH SarabunPSK" w:cs="TH SarabunPSK"/>
          <w:sz w:val="32"/>
          <w:szCs w:val="32"/>
        </w:rPr>
        <w:tab/>
      </w:r>
      <w:r w:rsidRPr="000E4205">
        <w:rPr>
          <w:rFonts w:ascii="TH SarabunPSK" w:hAnsi="TH SarabunPSK" w:cs="TH SarabunPSK"/>
          <w:sz w:val="32"/>
          <w:szCs w:val="32"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12.</w:t>
      </w:r>
      <w:r w:rsidRPr="000E420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E420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E42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E4205">
        <w:rPr>
          <w:rFonts w:ascii="TH SarabunPSK" w:hAnsi="TH SarabunPSK" w:cs="TH SarabunPSK"/>
          <w:sz w:val="32"/>
          <w:szCs w:val="32"/>
          <w:cs/>
        </w:rPr>
        <w:t>มาตรการป้องกันการทุจริตเกี่ยวกับการบรรจุบุคคลผู้ซึ่งเคยออกจากราชการเพราะกระทำผิดวินัยฐานทุจริตต่อหน้าที่ราชการกลับเข้ารับราชการ</w:t>
      </w:r>
    </w:p>
    <w:p w:rsidR="00582D4C" w:rsidRDefault="00582D4C" w:rsidP="00566E7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13.</w:t>
      </w:r>
      <w:r w:rsidRPr="00582D4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2D4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2D4C">
        <w:rPr>
          <w:rFonts w:ascii="TH SarabunPSK" w:hAnsi="TH SarabunPSK" w:cs="TH SarabunPSK"/>
          <w:sz w:val="32"/>
          <w:szCs w:val="32"/>
          <w:cs/>
        </w:rPr>
        <w:t>(ร่าง) ข้อเสนอแก้ไขปัญหาการส่งออกทุเรียนไทยไปยังสาธารณรัฐประชาชนจีน</w:t>
      </w:r>
    </w:p>
    <w:p w:rsidR="00316861" w:rsidRPr="00316861" w:rsidRDefault="00402E84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14.</w:t>
      </w:r>
      <w:r w:rsidR="00316861" w:rsidRPr="003168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6861">
        <w:rPr>
          <w:rFonts w:ascii="TH SarabunPSK" w:hAnsi="TH SarabunPSK" w:cs="TH SarabunPSK"/>
          <w:sz w:val="32"/>
          <w:szCs w:val="32"/>
        </w:rPr>
        <w:tab/>
      </w:r>
      <w:r w:rsidR="00316861" w:rsidRPr="00316861">
        <w:rPr>
          <w:rFonts w:ascii="TH SarabunPSK" w:hAnsi="TH SarabunPSK" w:cs="TH SarabunPSK" w:hint="cs"/>
          <w:sz w:val="32"/>
          <w:szCs w:val="32"/>
          <w:cs/>
        </w:rPr>
        <w:t>เ</w:t>
      </w:r>
      <w:r w:rsidR="00316861" w:rsidRPr="00316861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 w:rsidR="00316861">
        <w:rPr>
          <w:rFonts w:ascii="TH SarabunPSK" w:hAnsi="TH SarabunPSK" w:cs="TH SarabunPSK"/>
          <w:sz w:val="32"/>
          <w:szCs w:val="32"/>
          <w:cs/>
        </w:rPr>
        <w:tab/>
      </w:r>
      <w:r w:rsidR="00316861" w:rsidRPr="00316861">
        <w:rPr>
          <w:rFonts w:ascii="TH SarabunPSK" w:hAnsi="TH SarabunPSK" w:cs="TH SarabunPSK"/>
          <w:sz w:val="32"/>
          <w:szCs w:val="32"/>
          <w:cs/>
        </w:rPr>
        <w:t xml:space="preserve">แผนปฏิบัติการด้านทรัพยากรน้ำ ประจำปีงบประมาณ พ.ศ. </w:t>
      </w:r>
      <w:r w:rsidR="00316861" w:rsidRPr="00316861">
        <w:rPr>
          <w:rFonts w:ascii="TH SarabunPSK" w:hAnsi="TH SarabunPSK" w:cs="TH SarabunPSK" w:hint="cs"/>
          <w:sz w:val="32"/>
          <w:szCs w:val="32"/>
          <w:cs/>
        </w:rPr>
        <w:t>2569</w:t>
      </w:r>
    </w:p>
    <w:p w:rsidR="00C33CCF" w:rsidRPr="00C33CCF" w:rsidRDefault="00402E84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15.</w:t>
      </w:r>
      <w:r w:rsidR="00C33CCF" w:rsidRPr="00C33C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3CCF">
        <w:rPr>
          <w:rFonts w:ascii="TH SarabunPSK" w:hAnsi="TH SarabunPSK" w:cs="TH SarabunPSK"/>
          <w:sz w:val="32"/>
          <w:szCs w:val="32"/>
          <w:cs/>
        </w:rPr>
        <w:tab/>
      </w:r>
      <w:r w:rsidR="00C33CCF" w:rsidRPr="00C33CC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33CCF">
        <w:rPr>
          <w:rFonts w:ascii="TH SarabunPSK" w:hAnsi="TH SarabunPSK" w:cs="TH SarabunPSK"/>
          <w:sz w:val="32"/>
          <w:szCs w:val="32"/>
          <w:cs/>
        </w:rPr>
        <w:tab/>
      </w:r>
      <w:r w:rsidR="00C33CCF" w:rsidRPr="00C33CCF">
        <w:rPr>
          <w:rFonts w:ascii="TH SarabunPSK" w:hAnsi="TH SarabunPSK" w:cs="TH SarabunPSK"/>
          <w:sz w:val="32"/>
          <w:szCs w:val="32"/>
          <w:cs/>
        </w:rPr>
        <w:t xml:space="preserve">ข้อเสนอแนะเกี่ยวกับนโยบายด้านภาษีของประธานาธิบดีโดนัลด์ ทรัมป์ของภาคเอกชนต่อภาครัฐจากกิจกรรมเสวนา </w:t>
      </w:r>
      <w:r w:rsidR="00C33CCF" w:rsidRPr="00C33CCF">
        <w:rPr>
          <w:rFonts w:ascii="TH SarabunPSK" w:hAnsi="TH SarabunPSK" w:cs="TH SarabunPSK" w:hint="cs"/>
          <w:sz w:val="32"/>
          <w:szCs w:val="32"/>
          <w:cs/>
        </w:rPr>
        <w:t>“</w:t>
      </w:r>
      <w:r w:rsidR="00C33CCF" w:rsidRPr="00C33CCF">
        <w:rPr>
          <w:rFonts w:ascii="TH SarabunPSK" w:hAnsi="TH SarabunPSK" w:cs="TH SarabunPSK"/>
          <w:sz w:val="32"/>
          <w:szCs w:val="32"/>
          <w:cs/>
        </w:rPr>
        <w:t>ถอดรหัสนโยบายภาษีทรัมป์ : โอกาสสู่การค้ายุคใหม่</w:t>
      </w:r>
      <w:r w:rsidR="00C33CCF" w:rsidRPr="00C33CCF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4571A6" w:rsidRPr="00081E0B" w:rsidRDefault="004571A6" w:rsidP="00566E73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571A6" w:rsidRPr="00AE7118" w:rsidTr="002C27F7">
        <w:tc>
          <w:tcPr>
            <w:tcW w:w="9594" w:type="dxa"/>
          </w:tcPr>
          <w:p w:rsidR="004571A6" w:rsidRPr="00AE7118" w:rsidRDefault="004571A6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:rsidR="004571A6" w:rsidRDefault="004571A6" w:rsidP="00566E73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5B7398" w:rsidRDefault="004571A6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</w:t>
      </w:r>
      <w:r w:rsidR="005B7398" w:rsidRPr="005B73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7398">
        <w:rPr>
          <w:rFonts w:ascii="TH SarabunPSK" w:hAnsi="TH SarabunPSK" w:cs="TH SarabunPSK"/>
          <w:sz w:val="32"/>
          <w:szCs w:val="32"/>
          <w:cs/>
        </w:rPr>
        <w:tab/>
      </w:r>
      <w:r w:rsidR="005B7398" w:rsidRPr="005B7398">
        <w:rPr>
          <w:rFonts w:ascii="TH SarabunPSK" w:hAnsi="TH SarabunPSK" w:cs="TH SarabunPSK"/>
          <w:sz w:val="32"/>
          <w:szCs w:val="32"/>
          <w:cs/>
        </w:rPr>
        <w:t>เรื่อง</w:t>
      </w:r>
      <w:r w:rsidR="005B7398" w:rsidRPr="005B73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7398">
        <w:rPr>
          <w:rFonts w:ascii="TH SarabunPSK" w:hAnsi="TH SarabunPSK" w:cs="TH SarabunPSK"/>
          <w:sz w:val="32"/>
          <w:szCs w:val="32"/>
          <w:cs/>
        </w:rPr>
        <w:tab/>
      </w:r>
      <w:r w:rsidR="005B7398" w:rsidRPr="005B7398">
        <w:rPr>
          <w:rFonts w:ascii="TH SarabunPSK" w:hAnsi="TH SarabunPSK" w:cs="TH SarabunPSK"/>
          <w:sz w:val="32"/>
          <w:szCs w:val="32"/>
          <w:cs/>
        </w:rPr>
        <w:t>ความตกลงระหว่างราชอาณาจักรไทยและรัฐสุลต่านบรูไนดารุสซาลามเพื่อการขจัดการเก็บภาษีซ้อนในส่วนที่เกี่ยวกับภาษีเก็บจากเงินได้ และการป้องกันการหลบหลีกและการหลีกเลี่ยงรัษฎากร</w:t>
      </w:r>
    </w:p>
    <w:p w:rsidR="00EB0FFA" w:rsidRDefault="00EB0FFA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17.</w:t>
      </w:r>
      <w:r w:rsidRPr="00EB0FF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0FFA">
        <w:rPr>
          <w:rFonts w:ascii="TH SarabunPSK" w:hAnsi="TH SarabunPSK" w:cs="TH SarabunPSK"/>
          <w:sz w:val="32"/>
          <w:szCs w:val="32"/>
          <w:cs/>
        </w:rPr>
        <w:t>ขอความเห็นชอบการปรับโอนพิกัดศุลกากรของกฎถิ่นกำเนิดเฉพาะรายสินค้า ภายใต้ความตกลงการค้าเสรีไทย - ชิลี (</w:t>
      </w:r>
      <w:r w:rsidRPr="00EB0FFA">
        <w:rPr>
          <w:rFonts w:ascii="TH SarabunPSK" w:hAnsi="TH SarabunPSK" w:cs="TH SarabunPSK"/>
          <w:sz w:val="32"/>
          <w:szCs w:val="32"/>
        </w:rPr>
        <w:t>TCFTA</w:t>
      </w:r>
      <w:r w:rsidRPr="00EB0FFA">
        <w:rPr>
          <w:rFonts w:ascii="TH SarabunPSK" w:hAnsi="TH SarabunPSK" w:cs="TH SarabunPSK"/>
          <w:sz w:val="32"/>
          <w:szCs w:val="32"/>
          <w:cs/>
        </w:rPr>
        <w:t>)</w:t>
      </w:r>
    </w:p>
    <w:p w:rsidR="00362024" w:rsidRPr="00362024" w:rsidRDefault="00362024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18.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62024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62024">
        <w:rPr>
          <w:rFonts w:ascii="TH SarabunPSK" w:hAnsi="TH SarabunPSK" w:cs="TH SarabunPSK"/>
          <w:sz w:val="32"/>
          <w:szCs w:val="32"/>
          <w:cs/>
        </w:rPr>
        <w:t>ท่าทีไทยในการประชุมสหประชาชาติด้านมหาสมุทร ครั้งที่ 3 (</w:t>
      </w:r>
      <w:r w:rsidRPr="00362024">
        <w:rPr>
          <w:rFonts w:ascii="TH SarabunPSK" w:hAnsi="TH SarabunPSK" w:cs="TH SarabunPSK"/>
          <w:sz w:val="32"/>
          <w:szCs w:val="32"/>
        </w:rPr>
        <w:t>3</w:t>
      </w:r>
      <w:r w:rsidRPr="00362024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362024">
        <w:rPr>
          <w:rFonts w:ascii="TH SarabunPSK" w:hAnsi="TH SarabunPSK" w:cs="TH SarabunPSK"/>
          <w:sz w:val="32"/>
          <w:szCs w:val="32"/>
        </w:rPr>
        <w:t xml:space="preserve"> United Nations Ocean Conference</w:t>
      </w:r>
      <w:r w:rsidRPr="0036202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62024">
        <w:rPr>
          <w:rFonts w:ascii="TH SarabunPSK" w:hAnsi="TH SarabunPSK" w:cs="TH SarabunPSK"/>
          <w:sz w:val="32"/>
          <w:szCs w:val="32"/>
        </w:rPr>
        <w:t>UNOC</w:t>
      </w:r>
      <w:r w:rsidRPr="00362024">
        <w:rPr>
          <w:rFonts w:ascii="TH SarabunPSK" w:hAnsi="TH SarabunPSK" w:cs="TH SarabunPSK"/>
          <w:sz w:val="32"/>
          <w:szCs w:val="32"/>
          <w:cs/>
        </w:rPr>
        <w:t>-</w:t>
      </w:r>
      <w:r w:rsidRPr="00362024">
        <w:rPr>
          <w:rFonts w:ascii="TH SarabunPSK" w:hAnsi="TH SarabunPSK" w:cs="TH SarabunPSK"/>
          <w:sz w:val="32"/>
          <w:szCs w:val="32"/>
        </w:rPr>
        <w:t>3</w:t>
      </w:r>
      <w:r w:rsidRPr="0036202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1929ED" w:rsidRPr="00EA00D0" w:rsidRDefault="00EB0FFA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19.</w:t>
      </w:r>
      <w:r w:rsidR="00EA00D0" w:rsidRPr="00EA00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00D0">
        <w:rPr>
          <w:rFonts w:ascii="TH SarabunPSK" w:hAnsi="TH SarabunPSK" w:cs="TH SarabunPSK"/>
          <w:sz w:val="32"/>
          <w:szCs w:val="32"/>
          <w:cs/>
        </w:rPr>
        <w:tab/>
      </w:r>
      <w:r w:rsidR="00EA00D0" w:rsidRPr="00EA00D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00D0">
        <w:rPr>
          <w:rFonts w:ascii="TH SarabunPSK" w:hAnsi="TH SarabunPSK" w:cs="TH SarabunPSK"/>
          <w:sz w:val="32"/>
          <w:szCs w:val="32"/>
          <w:cs/>
        </w:rPr>
        <w:tab/>
      </w:r>
      <w:r w:rsidR="00EA00D0" w:rsidRPr="00EA00D0">
        <w:rPr>
          <w:rFonts w:ascii="TH SarabunPSK" w:hAnsi="TH SarabunPSK" w:cs="TH SarabunPSK"/>
          <w:sz w:val="32"/>
          <w:szCs w:val="32"/>
          <w:cs/>
        </w:rPr>
        <w:t>ขออนุมัติการจัดทำและลงนามร่างความตกลงระหว่างรัฐบาลแห่งราชอาณาจักรไทย กับรัฐบาลแห่งสาธารณรัฐประชาธิปไตยประชาชนลาว ว่าด้วยกรรมสิทธิ์ การใช้การบริหาร และการบำรุงรักษา สะพานมิตรภาพไทย - ลาว แห่งที่ 5 (บึงกาฬ – บอลิคำไซ)</w:t>
      </w:r>
    </w:p>
    <w:p w:rsidR="001929ED" w:rsidRPr="00AE7118" w:rsidRDefault="001929ED" w:rsidP="00566E73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F67428">
        <w:tc>
          <w:tcPr>
            <w:tcW w:w="9594" w:type="dxa"/>
          </w:tcPr>
          <w:p w:rsidR="001929ED" w:rsidRPr="00AE7118" w:rsidRDefault="001929ED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B56A4" w:rsidRDefault="00010467" w:rsidP="00566E7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10467" w:rsidRDefault="00010467" w:rsidP="00566E7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20.</w:t>
      </w:r>
      <w:r w:rsidRPr="0001046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0467">
        <w:rPr>
          <w:rFonts w:ascii="TH SarabunPSK" w:hAnsi="TH SarabunPSK" w:cs="TH SarabunPSK" w:hint="cs"/>
          <w:sz w:val="32"/>
          <w:szCs w:val="32"/>
          <w:cs/>
        </w:rPr>
        <w:t>เ</w:t>
      </w:r>
      <w:r w:rsidRPr="00010467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0467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การแต่งตั้งข้าราชการพลเรือนสามัญให้ดำรงตำแหน่งประเภทวิชาการระดับทรงคุณวุฒิ  (กระทรวงสาธารณสุข)</w:t>
      </w:r>
    </w:p>
    <w:p w:rsidR="000D1F65" w:rsidRDefault="00010467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21.</w:t>
      </w:r>
      <w:r w:rsidRPr="000104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046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0467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การแต่งตั้งข้าราชการพลเรือนสามัญให้ดำรงตำแหน่งประเภทบริหารระดับสูง</w:t>
      </w:r>
      <w:r w:rsidRPr="000104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0467">
        <w:rPr>
          <w:rFonts w:ascii="TH SarabunPSK" w:hAnsi="TH SarabunPSK" w:cs="TH SarabunPSK"/>
          <w:sz w:val="32"/>
          <w:szCs w:val="32"/>
          <w:cs/>
        </w:rPr>
        <w:t xml:space="preserve">(กระทรวงยุติธรรม) </w:t>
      </w:r>
    </w:p>
    <w:p w:rsidR="000D1F65" w:rsidRDefault="000D1F65" w:rsidP="00566E7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D1F65">
        <w:rPr>
          <w:rFonts w:ascii="TH SarabunPSK" w:hAnsi="TH SarabunPSK" w:cs="TH SarabunPSK"/>
          <w:sz w:val="32"/>
          <w:szCs w:val="32"/>
          <w:cs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22.</w:t>
      </w:r>
      <w:r w:rsidRPr="000D1F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1F6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1F65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(กระทรวงเกษตรและสหกรณ์) </w:t>
      </w:r>
    </w:p>
    <w:p w:rsidR="000D1F65" w:rsidRDefault="000D1F65" w:rsidP="00566E7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23.</w:t>
      </w:r>
      <w:r w:rsidRPr="000D1F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1F6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1F65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(กระทรวงกลาโหม) </w:t>
      </w:r>
    </w:p>
    <w:p w:rsidR="000D1F65" w:rsidRDefault="000D1F65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24.</w:t>
      </w:r>
      <w:r w:rsidRPr="000D1F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1F65">
        <w:rPr>
          <w:rFonts w:ascii="TH SarabunPSK" w:hAnsi="TH SarabunPSK" w:cs="TH SarabunPSK" w:hint="cs"/>
          <w:sz w:val="32"/>
          <w:szCs w:val="32"/>
          <w:cs/>
        </w:rPr>
        <w:t>เ</w:t>
      </w:r>
      <w:r w:rsidRPr="000D1F65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1F65">
        <w:rPr>
          <w:rFonts w:ascii="TH SarabunPSK" w:hAnsi="TH SarabunPSK" w:cs="TH SarabunPSK" w:hint="cs"/>
          <w:sz w:val="32"/>
          <w:szCs w:val="32"/>
          <w:cs/>
        </w:rPr>
        <w:t>การแต่งตั้งผู้แทนองค์กรเอกชนเป็นกรรมการผู้ทรงคุณวุฒิในคณะกรรมการผู้สูงอายุแห่งชาติ ตาม</w:t>
      </w:r>
      <w:r w:rsidRPr="000D1F6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พระราชบัญญัติผู้สูงอายุ พ.ศ. </w:t>
      </w:r>
      <w:r w:rsidRPr="000D1F65">
        <w:rPr>
          <w:rFonts w:ascii="TH SarabunPSK" w:hAnsi="TH SarabunPSK" w:cs="TH SarabunPSK" w:hint="cs"/>
          <w:sz w:val="32"/>
          <w:szCs w:val="32"/>
          <w:cs/>
        </w:rPr>
        <w:t xml:space="preserve">2546 </w:t>
      </w:r>
      <w:r w:rsidRPr="000D1F6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0D1F65">
        <w:rPr>
          <w:rFonts w:ascii="TH SarabunPSK" w:hAnsi="TH SarabunPSK" w:cs="TH SarabunPSK" w:hint="cs"/>
          <w:sz w:val="32"/>
          <w:szCs w:val="32"/>
          <w:cs/>
        </w:rPr>
        <w:t>4</w:t>
      </w:r>
      <w:r w:rsidRPr="000D1F6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D1F65">
        <w:rPr>
          <w:rFonts w:ascii="TH SarabunPSK" w:hAnsi="TH SarabunPSK" w:cs="TH SarabunPSK" w:hint="cs"/>
          <w:sz w:val="32"/>
          <w:szCs w:val="32"/>
          <w:cs/>
        </w:rPr>
        <w:t>5</w:t>
      </w:r>
      <w:r w:rsidRPr="000D1F6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0D1F65" w:rsidRDefault="000D1F65" w:rsidP="00566E7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25.</w:t>
      </w:r>
      <w:r w:rsidRPr="000D1F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F65">
        <w:rPr>
          <w:rFonts w:ascii="TH SarabunPSK" w:hAnsi="TH SarabunPSK" w:cs="TH SarabunPSK"/>
          <w:sz w:val="32"/>
          <w:szCs w:val="32"/>
          <w:cs/>
        </w:rPr>
        <w:tab/>
      </w:r>
      <w:r w:rsidRPr="000D1F65">
        <w:rPr>
          <w:rFonts w:ascii="TH SarabunPSK" w:hAnsi="TH SarabunPSK" w:cs="TH SarabunPSK" w:hint="cs"/>
          <w:sz w:val="32"/>
          <w:szCs w:val="32"/>
          <w:cs/>
        </w:rPr>
        <w:t>เรื่</w:t>
      </w:r>
      <w:r w:rsidRPr="000D1F65">
        <w:rPr>
          <w:rFonts w:ascii="TH SarabunPSK" w:hAnsi="TH SarabunPSK" w:cs="TH SarabunPSK"/>
          <w:sz w:val="32"/>
          <w:szCs w:val="32"/>
          <w:cs/>
        </w:rPr>
        <w:t xml:space="preserve">อง </w:t>
      </w:r>
      <w:r w:rsidRPr="000D1F65">
        <w:rPr>
          <w:rFonts w:ascii="TH SarabunPSK" w:hAnsi="TH SarabunPSK" w:cs="TH SarabunPSK"/>
          <w:sz w:val="32"/>
          <w:szCs w:val="32"/>
          <w:cs/>
        </w:rPr>
        <w:tab/>
        <w:t>การแต่งตั้งกรรมการผู้ทรงคุณวุฒิแทนกรรมการผู้ทรงคุณวุฒิที่พ้นจากตำแหน่งก่อนครบ</w:t>
      </w:r>
      <w:r w:rsidRPr="000D1F65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0D1F65">
        <w:rPr>
          <w:rFonts w:ascii="TH SarabunPSK" w:hAnsi="TH SarabunPSK" w:cs="TH SarabunPSK"/>
          <w:sz w:val="32"/>
          <w:szCs w:val="32"/>
          <w:cs/>
        </w:rPr>
        <w:t>วาระ และแต่งตั้งกรรมการผู้ทรงคุณวุฒิเพิ่มเติมใ</w:t>
      </w:r>
      <w:r w:rsidRPr="000D1F65">
        <w:rPr>
          <w:rFonts w:ascii="TH SarabunPSK" w:hAnsi="TH SarabunPSK" w:cs="TH SarabunPSK" w:hint="cs"/>
          <w:sz w:val="32"/>
          <w:szCs w:val="32"/>
          <w:cs/>
        </w:rPr>
        <w:t>น</w:t>
      </w:r>
      <w:r w:rsidRPr="000D1F65">
        <w:rPr>
          <w:rFonts w:ascii="TH SarabunPSK" w:hAnsi="TH SarabunPSK" w:cs="TH SarabunPSK"/>
          <w:sz w:val="32"/>
          <w:szCs w:val="32"/>
          <w:cs/>
        </w:rPr>
        <w:t>คณะกรรมการเ</w:t>
      </w:r>
      <w:r w:rsidRPr="000D1F65">
        <w:rPr>
          <w:rFonts w:ascii="TH SarabunPSK" w:hAnsi="TH SarabunPSK" w:cs="TH SarabunPSK" w:hint="cs"/>
          <w:sz w:val="32"/>
          <w:szCs w:val="32"/>
          <w:cs/>
        </w:rPr>
        <w:t xml:space="preserve">ฉพาะด้าน </w:t>
      </w:r>
      <w:r w:rsidRPr="000D1F65">
        <w:rPr>
          <w:rFonts w:ascii="TH SarabunPSK" w:hAnsi="TH SarabunPSK" w:cs="TH SarabunPSK"/>
          <w:sz w:val="32"/>
          <w:szCs w:val="32"/>
          <w:cs/>
        </w:rPr>
        <w:t>การขับเคลื่อนยุทธศาสตร์ข้อมูล</w:t>
      </w:r>
    </w:p>
    <w:p w:rsidR="000D1F65" w:rsidRDefault="000D1F65" w:rsidP="00566E7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26.</w:t>
      </w:r>
      <w:r w:rsidRPr="000D1F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1F6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1F65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การแต่งตั้งกรรมการผู้ทรงคุณวุฒิในคณะกรรมการศูนย์มานุษยวิทยาสิรินธร</w:t>
      </w:r>
    </w:p>
    <w:p w:rsidR="000D1F65" w:rsidRDefault="000D1F65" w:rsidP="00566E7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27.</w:t>
      </w:r>
      <w:r w:rsidRPr="000D1F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1F6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1F65">
        <w:rPr>
          <w:rFonts w:ascii="TH SarabunPSK" w:hAnsi="TH SarabunPSK" w:cs="TH SarabunPSK"/>
          <w:sz w:val="32"/>
          <w:szCs w:val="32"/>
          <w:cs/>
        </w:rPr>
        <w:t>การแต่งตั้งคณะกรรมการผู้ทรงคุณวุฒิในคณะกรรมการพัฒนาระบบราชการ</w:t>
      </w:r>
    </w:p>
    <w:p w:rsidR="000D1F65" w:rsidRDefault="000D1F65" w:rsidP="00566E7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28.</w:t>
      </w:r>
      <w:r w:rsidRPr="000D1F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1F6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1F65">
        <w:rPr>
          <w:rFonts w:ascii="TH SarabunPSK" w:hAnsi="TH SarabunPSK" w:cs="TH SarabunPSK"/>
          <w:sz w:val="32"/>
          <w:szCs w:val="32"/>
          <w:cs/>
        </w:rPr>
        <w:t>แต่งตั้งประธานกรรมการในคณะกรรมการสำนักงานส่งเสริมเศรษฐกิจสร้างสรรค์</w:t>
      </w:r>
    </w:p>
    <w:p w:rsidR="000D1F65" w:rsidRPr="000D1F65" w:rsidRDefault="000D1F65" w:rsidP="00566E7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571A6">
        <w:rPr>
          <w:rFonts w:ascii="TH SarabunPSK" w:hAnsi="TH SarabunPSK" w:cs="TH SarabunPSK" w:hint="cs"/>
          <w:sz w:val="32"/>
          <w:szCs w:val="32"/>
          <w:cs/>
        </w:rPr>
        <w:t>29.</w:t>
      </w:r>
      <w:r w:rsidRPr="000D1F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1F6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1F65">
        <w:rPr>
          <w:rFonts w:ascii="TH SarabunPSK" w:hAnsi="TH SarabunPSK" w:cs="TH SarabunPSK"/>
          <w:sz w:val="32"/>
          <w:szCs w:val="32"/>
          <w:cs/>
        </w:rPr>
        <w:t>ขอความเห็นชอบในการแต่งตั้งผู้ว่าการการรถไฟฟ้าขนส่งมวลชนแห่งประเทศไทย</w:t>
      </w:r>
    </w:p>
    <w:p w:rsidR="000D1F65" w:rsidRPr="000D1F65" w:rsidRDefault="000D1F65" w:rsidP="00566E7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10467" w:rsidRDefault="00010467" w:rsidP="00566E7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Default="00983214" w:rsidP="00566E73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p w:rsidR="00CE2A1D" w:rsidRDefault="00CE2A1D" w:rsidP="00566E73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D5FC8" w:rsidRPr="00AE7118" w:rsidRDefault="000D5FC8" w:rsidP="00566E73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F67428">
        <w:tc>
          <w:tcPr>
            <w:tcW w:w="9594" w:type="dxa"/>
          </w:tcPr>
          <w:p w:rsidR="006F0350" w:rsidRPr="00AE7118" w:rsidRDefault="006F0350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80BF8" w:rsidRDefault="00C80BF8" w:rsidP="00566E73">
      <w:pPr>
        <w:tabs>
          <w:tab w:val="left" w:pos="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F67428" w:rsidRDefault="004571A6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F67428" w:rsidRPr="00856D3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ร่างพระราชบัญญัติแก้ไขเพิ่มเติมประมวลกฎหมา</w:t>
      </w:r>
      <w:r w:rsidR="00F67428">
        <w:rPr>
          <w:rFonts w:ascii="TH SarabunPSK" w:hAnsi="TH SarabunPSK" w:cs="TH SarabunPSK"/>
          <w:b/>
          <w:bCs/>
          <w:sz w:val="32"/>
          <w:szCs w:val="32"/>
          <w:cs/>
        </w:rPr>
        <w:t>ยวิธีพิจารณาความแพ่ง (ฉบับที่</w:t>
      </w:r>
      <w:r w:rsidR="00F674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428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F6742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F67428" w:rsidRPr="00856D3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="00F674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428" w:rsidRPr="00856D37">
        <w:rPr>
          <w:rFonts w:ascii="TH SarabunPSK" w:hAnsi="TH SarabunPSK" w:cs="TH SarabunPSK"/>
          <w:b/>
          <w:bCs/>
          <w:sz w:val="32"/>
          <w:szCs w:val="32"/>
          <w:cs/>
        </w:rPr>
        <w:t>....และร่างพระราชบัญญัติระเบียบข้าราชการฝ่ายตุลาการศาลยุติธรรม (ฉบับที่ ..</w:t>
      </w:r>
      <w:r w:rsidR="00F6742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F67428" w:rsidRPr="00856D3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....</w:t>
      </w:r>
      <w:r w:rsidR="00F674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428" w:rsidRPr="00856D37">
        <w:rPr>
          <w:rFonts w:ascii="TH SarabunPSK" w:hAnsi="TH SarabunPSK" w:cs="TH SarabunPSK"/>
          <w:b/>
          <w:bCs/>
          <w:sz w:val="32"/>
          <w:szCs w:val="32"/>
          <w:cs/>
        </w:rPr>
        <w:t>(การกำหนดตำแหน่งเจ้าพนักงานคดีประจำศาลยุติธรรม)</w:t>
      </w:r>
    </w:p>
    <w:p w:rsidR="00F67428" w:rsidRDefault="00F6742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2A794D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ร่างพระราชบัญญัติแก้ไขเพิ่มเติมประมวลกฎหมายวิธีพิจารณาความแพ่ง (ฉบับที่ </w:t>
      </w:r>
      <w:r w:rsidRPr="002A794D">
        <w:rPr>
          <w:rFonts w:ascii="TH SarabunPSK" w:hAnsi="TH SarabunPSK" w:cs="TH SarabunPSK" w:hint="cs"/>
          <w:sz w:val="32"/>
          <w:szCs w:val="32"/>
          <w:cs/>
        </w:rPr>
        <w:t>.</w:t>
      </w:r>
      <w:r w:rsidRPr="002A794D">
        <w:rPr>
          <w:rFonts w:ascii="TH SarabunPSK" w:hAnsi="TH SarabunPSK" w:cs="TH SarabunPSK"/>
          <w:sz w:val="32"/>
          <w:szCs w:val="32"/>
          <w:cs/>
        </w:rPr>
        <w:t>.) พ.ศ</w:t>
      </w:r>
      <w:r w:rsidRPr="002A794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A794D">
        <w:rPr>
          <w:rFonts w:ascii="TH SarabunPSK" w:hAnsi="TH SarabunPSK" w:cs="TH SarabunPSK"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56D37">
        <w:rPr>
          <w:rFonts w:ascii="TH SarabunPSK" w:hAnsi="TH SarabunPSK" w:cs="TH SarabunPSK"/>
          <w:sz w:val="32"/>
          <w:szCs w:val="32"/>
          <w:cs/>
        </w:rPr>
        <w:t>เห็นชอบร่างพระราชบัญญัติระเบียบข้าราชการฝ่ายตุลาการศาลยุติธรรม (ฉบับที่ ..) พ.ศ. .…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666A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BE666A">
        <w:rPr>
          <w:rFonts w:ascii="TH SarabunPSK" w:hAnsi="TH SarabunPSK" w:cs="TH SarabunPSK" w:hint="cs"/>
          <w:sz w:val="32"/>
          <w:szCs w:val="32"/>
          <w:cs/>
        </w:rPr>
        <w:t>2</w:t>
      </w:r>
      <w:r w:rsidRPr="00BE666A">
        <w:rPr>
          <w:rFonts w:ascii="TH SarabunPSK" w:hAnsi="TH SarabunPSK" w:cs="TH SarabunPSK"/>
          <w:sz w:val="32"/>
          <w:szCs w:val="32"/>
          <w:cs/>
        </w:rPr>
        <w:t xml:space="preserve"> ฉบับ ที่สำนักงานคณะกรรมการกฤษฎีกา (สคก.) ตรวจพิจารณาแล้ว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Pr="00856D37">
        <w:rPr>
          <w:rFonts w:ascii="TH SarabunPSK" w:hAnsi="TH SarabunPSK" w:cs="TH SarabunPSK"/>
          <w:sz w:val="32"/>
          <w:szCs w:val="32"/>
          <w:cs/>
        </w:rPr>
        <w:t xml:space="preserve">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กรอบระยะเวลาและกรอบสาระสำคัญของกฎหมายลำดับรองที่ออกตามร่างพระราชบัญญัติทั้ง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56D37">
        <w:rPr>
          <w:rFonts w:ascii="TH SarabunPSK" w:hAnsi="TH SarabunPSK" w:cs="TH SarabunPSK"/>
          <w:sz w:val="32"/>
          <w:szCs w:val="32"/>
          <w:cs/>
        </w:rPr>
        <w:t xml:space="preserve"> ฉบับดังกล่าว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</w:t>
      </w:r>
      <w:r w:rsidRPr="00856D37">
        <w:rPr>
          <w:rFonts w:ascii="TH SarabunPSK" w:hAnsi="TH SarabunPSK" w:cs="TH SarabunPSK"/>
          <w:sz w:val="32"/>
          <w:szCs w:val="32"/>
          <w:cs/>
        </w:rPr>
        <w:t>สำนักงานศาลยุติธรรม (ศย.)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</w:t>
      </w:r>
    </w:p>
    <w:p w:rsidR="00F67428" w:rsidRPr="00856D37" w:rsidRDefault="00F67428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56D3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67428" w:rsidRDefault="00F6742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22DB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2DB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ร่างพระราชบัญญัติแก้ไขเพิ่มเติมประมวลกฎหมายวิธีพิจารณาความแพ่ง</w:t>
      </w:r>
      <w:r w:rsidRPr="001B22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22DB">
        <w:rPr>
          <w:rFonts w:ascii="TH SarabunPSK" w:hAnsi="TH SarabunPSK" w:cs="TH SarabunPSK"/>
          <w:b/>
          <w:bCs/>
          <w:sz w:val="32"/>
          <w:szCs w:val="32"/>
          <w:cs/>
        </w:rPr>
        <w:t>(ฉบับที่ 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1B22DB">
        <w:rPr>
          <w:rFonts w:ascii="TH SarabunPSK" w:hAnsi="TH SarabunPSK" w:cs="TH SarabunPSK"/>
          <w:b/>
          <w:bCs/>
          <w:sz w:val="32"/>
          <w:szCs w:val="32"/>
          <w:cs/>
        </w:rPr>
        <w:t>)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22DB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 ที่สำนักงานศาลยุติธรรมเสนอ เป็นร่างพระราชบัญญัติที่สำนักงานคณะกรรมการกฤษฎีกาตรวจพิจารณาแล้ว ซึ่ง</w:t>
      </w:r>
      <w:r w:rsidRPr="001B22DB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มีสาระสำคัญเป็นการ</w:t>
      </w:r>
      <w:r w:rsidRPr="00BE66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กำหนดให้มีเจ้าพนักงานคดี</w:t>
      </w:r>
      <w:r w:rsidRPr="001B22DB">
        <w:rPr>
          <w:rFonts w:ascii="TH SarabunPSK" w:hAnsi="TH SarabunPSK" w:cs="TH SarabunPSK"/>
          <w:b/>
          <w:bCs/>
          <w:sz w:val="32"/>
          <w:szCs w:val="32"/>
          <w:cs/>
        </w:rPr>
        <w:t>ทำหน้าที่ช่วยเหลือศาลในการดำเนินคดีและดำเนินกระบวนพิจารณาอื่นใดตามที่ศาลมอบหมายแต่จะต้องมิใช่เป็นการก้าวล่วงไปวินิจฉัยชี้ขาดคดี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หรือดำเนินกระบวนพิจารณาอื่นใดที่ศาลจะต้องดำเนินการเองเป็นการเฉพาะ และสามารถปฏิบัติหน้าที่ช่วยเหลือศาลในการดำเนินคดีประเภทอื่นที่มีกฎหมายวิธีพิจารณาความบัญญัติไว้เป็นการเฉพาะด้วย โดยกำหนดให้อำนาจหน้าที่และการปฏิบัติหน้าที่ของเจ้าพนักงานคดี คุณสมบัติ การแต่งตั้ง การเลื่อนระดับการบังคับบัญชาการรักษาจริยธรรม ตลอดจนการบริหารงานบุคคลของเจ้าพนักงานคดี เป็นไปตามข้อกำหนดของประธานศาลฎีกา </w:t>
      </w:r>
      <w:r w:rsidRPr="001B22DB">
        <w:rPr>
          <w:rFonts w:ascii="TH SarabunPSK" w:hAnsi="TH SarabunPSK" w:cs="TH SarabunPSK"/>
          <w:b/>
          <w:bCs/>
          <w:sz w:val="32"/>
          <w:szCs w:val="32"/>
          <w:cs/>
        </w:rPr>
        <w:t>รวมถึงให้เจ้าพนักงานคดีได้รับค่าตอบแทนพิเศษ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ตามระเบียบที่คณะกรรมการบริหารศาลยุติธรรมกำหนด ทั้งนี้ </w:t>
      </w:r>
      <w:r w:rsidRPr="001B22DB">
        <w:rPr>
          <w:rFonts w:ascii="TH SarabunPSK" w:hAnsi="TH SarabunPSK" w:cs="TH SarabunPSK"/>
          <w:b/>
          <w:bCs/>
          <w:sz w:val="32"/>
          <w:szCs w:val="32"/>
          <w:cs/>
        </w:rPr>
        <w:t>การกำหนดให้มีตำแหน่งเจ้าพนักงานคดีไว้ในประมวลกฎหมาย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22DB">
        <w:rPr>
          <w:rFonts w:ascii="TH SarabunPSK" w:hAnsi="TH SarabunPSK" w:cs="TH SarabunPSK"/>
          <w:b/>
          <w:bCs/>
          <w:sz w:val="32"/>
          <w:szCs w:val="32"/>
          <w:cs/>
        </w:rPr>
        <w:t>วิธีพิจารณาความแพ่งดังกล่าวจะมีผลเป็นการรับรองตำแหน่งเจ้าพนักงานคดีไว้ครอบคลุม</w:t>
      </w:r>
      <w:r w:rsidRPr="001B22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ในทุกประเภทคดี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 ไม่ว่าจะเป็นคดีอาญา คดียาเสพติด คดีค้ามนุษย์ คดีแพ่งทั่วไป หรือคดีอื่น ๆ ในศาลยุติธรรม</w:t>
      </w:r>
    </w:p>
    <w:p w:rsidR="00F67428" w:rsidRDefault="00F6742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B22DB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ร่างพระราชบัญญัติระเบียบข้าราชการฝ่ายตุลาการศาลยุติธรรม (ฉบับที่ .) พ.ศ. ...</w:t>
      </w:r>
      <w:r w:rsidRPr="001B22D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D1F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2DB">
        <w:rPr>
          <w:rFonts w:ascii="TH SarabunPSK" w:hAnsi="TH SarabunPSK" w:cs="TH SarabunPSK"/>
          <w:sz w:val="32"/>
          <w:szCs w:val="32"/>
          <w:cs/>
        </w:rPr>
        <w:t>เป็นร่างพระราชบัญญัติที่สำนักงานคณะกรรมการกฤษฎีกาตรวจพิจารณาแล้วเช่นเดียวกัน มีสาระสำคัญ</w:t>
      </w:r>
      <w:r w:rsidRPr="00902D04">
        <w:rPr>
          <w:rFonts w:ascii="TH SarabunPSK" w:hAnsi="TH SarabunPSK" w:cs="TH SarabunPSK"/>
          <w:b/>
          <w:bCs/>
          <w:sz w:val="32"/>
          <w:szCs w:val="32"/>
          <w:cs/>
        </w:rPr>
        <w:t>เป็นการแก้ไขเพิ่มเติมพระราชบัญญัติระเบียบข้าราชการฝ่ายตุลาการศาลยุติธรรม</w:t>
      </w:r>
      <w:r w:rsidRPr="00902D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2D04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902D04">
        <w:rPr>
          <w:rFonts w:ascii="TH SarabunPSK" w:hAnsi="TH SarabunPSK" w:cs="TH SarabunPSK" w:hint="cs"/>
          <w:b/>
          <w:bCs/>
          <w:sz w:val="32"/>
          <w:szCs w:val="32"/>
          <w:cs/>
        </w:rPr>
        <w:t>2543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 (กฎหมายเกี่ยวกับการบริหารงานบุคคลของศาลยุติธรรม) </w:t>
      </w:r>
      <w:r w:rsidRPr="001B22DB">
        <w:rPr>
          <w:rFonts w:ascii="TH SarabunPSK" w:hAnsi="TH SarabunPSK" w:cs="TH SarabunPSK"/>
          <w:b/>
          <w:bCs/>
          <w:sz w:val="32"/>
          <w:szCs w:val="32"/>
          <w:cs/>
        </w:rPr>
        <w:t>เพื่อกำหนดให้เจ้าพนักงานคดีดังกล่าวเป็นข้าราชการศาลยุติธรรม รวมถึงแก้ไขเพิ่มเติมให้เจ้าพนักงานคดีที่มีคุณสมบัติตามที่กำหนด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 เช่น ปฏิบัติงานมาเป็นเวลาไม่น้อยกว่า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1B22DB">
        <w:rPr>
          <w:rFonts w:ascii="TH SarabunPSK" w:hAnsi="TH SarabunPSK" w:cs="TH SarabunPSK"/>
          <w:b/>
          <w:bCs/>
          <w:sz w:val="32"/>
          <w:szCs w:val="32"/>
          <w:cs/>
        </w:rPr>
        <w:t>ได้รับโอกาสในการมีสิทธิเป็นผู้สมัครทดสอบความรู้เพื่อบรรจุเป็นข้าราชการตุลาการ (สนามเล็ก) ต่อไป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 เพื่อสนับสนุนสายงานเจ้าพนักงานคดีให้เป็นบุคลากรสายวิชาชีพเฉพาะด้าน ทั้งนี้ </w:t>
      </w:r>
      <w:r w:rsidRPr="001B22DB">
        <w:rPr>
          <w:rFonts w:ascii="TH SarabunPSK" w:hAnsi="TH SarabunPSK" w:cs="TH SarabunPSK"/>
          <w:b/>
          <w:bCs/>
          <w:sz w:val="32"/>
          <w:szCs w:val="32"/>
          <w:cs/>
        </w:rPr>
        <w:t>การกำหนดให้มีเจ้าพนักงานคดีจะเป็นการช่วยลดภาระงานในส่วนที่ผู้พิพากษาไม่จำต้องกระทำเองซึ่งจะทำให้ผู้พิพากษาสามารถใช้ดุลพินิจวินิจฉัยชี้ขาดตัดสินคดีได้อย่างเต็มที่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22D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เพิ่มประสิทธิภาพในการพิจารณา พิพากษาคดีของศาลยุติธรรมส่งผลให้คดีเสร็จสิ้นไปได้อย่างรวดเร็ว รวมถึงเป็นการสร้างความเชื่อมั่นและหลักประกันให้แก่ประชาชนในการเข้าถึงกระบวนการยุติธรรมว่าการพิจารณา พิพากษาคดีนั้นจะเป็นไปด้วยความรวดเร็ว เที่ยงธรรม และมีประสิทธิภาพ </w:t>
      </w:r>
      <w:r w:rsidRPr="001B22DB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1B22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คณะกรรมการบริหารศาลยุติธรรมได้มีมติเห็นชอบด้วยแล้ว</w:t>
      </w:r>
    </w:p>
    <w:p w:rsidR="00F67428" w:rsidRDefault="00F6742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1B22DB">
        <w:rPr>
          <w:rFonts w:ascii="TH SarabunPSK" w:hAnsi="TH SarabunPSK" w:cs="TH SarabunPSK"/>
          <w:sz w:val="32"/>
          <w:szCs w:val="32"/>
          <w:cs/>
        </w:rPr>
        <w:t>สำนักงานศาลยุติธรรมได้ดำเนินการตามแนวทางการจัดทำและการเสนอร่างกฎหมายตามมาตรา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77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และพระราชบัญญัติหลักเกณฑ์การจัดทำร่างกฎหมายและการประเมินผลสัมฤทธิ์ของกฎหมาย พ.ศ.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 เพื่อประกอบการพิจารณาของคณะรัฐมนตรีด้วยแล้ว และได้เสนอแผนในการจัดทำกฎหมายลำดับรอง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แก้ไขเพิ่มเติมประมวลกฎหมาย วิธีพิจารณาความแพ่ง (ฉบับที่ ..) 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1B22DB">
        <w:rPr>
          <w:rFonts w:ascii="TH SarabunPSK" w:hAnsi="TH SarabunPSK" w:cs="TH SarabunPSK"/>
          <w:sz w:val="32"/>
          <w:szCs w:val="32"/>
          <w:cs/>
        </w:rPr>
        <w:t>.... และร่างพระราชบัญญัติระเบียบข้าราชการฝ่ายตุลาการศาลยุติธรรม (ฉบับที่..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2DB">
        <w:rPr>
          <w:rFonts w:ascii="TH SarabunPSK" w:hAnsi="TH SarabunPSK" w:cs="TH SarabunPSK"/>
          <w:sz w:val="32"/>
          <w:szCs w:val="32"/>
          <w:cs/>
        </w:rPr>
        <w:t>....</w:t>
      </w:r>
      <w:r w:rsidRPr="009C0FDA">
        <w:rPr>
          <w:rFonts w:ascii="TH SarabunPSK" w:hAnsi="TH SarabunPSK" w:cs="TH SarabunPSK" w:hint="cs"/>
          <w:b/>
          <w:bCs/>
          <w:sz w:val="32"/>
          <w:szCs w:val="32"/>
          <w:cs/>
        </w:rPr>
        <w:t>จำ</w:t>
      </w:r>
      <w:r w:rsidRPr="009C0FD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 </w:t>
      </w:r>
      <w:r w:rsidRPr="009C0FD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C0FDA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 เพื่อประกอบการพิจารณาของคณะรัฐมนตรีด้วยแล้ว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67428" w:rsidRPr="001B22DB" w:rsidRDefault="00F6742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1B22DB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หน่วยงานที่เกี่ยวข้อง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 ได้แก่ กระทรวงยุติธรรม สำนักงบประมาณ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สำนักงานคณะกรรมการคุ้มครองผู้บริโภค สำนักงานสภาพัฒนาการเศรษฐกิจและสังคมแห่งชาติสำนักงาน ก.พ. สำนักงาน ก.พ.ร. และสำนักงานศาลปกครอง พิจารณาแล้วเห็นชอบหรือไม่ขัดข้องในหลักการของร่างพระราชบัญญัติในเรื่องนี้ รวม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 ฉบับ โดยมีความเห็นหรือข้อสังเกตเพิ่มเติมในประเด็นต่าง ๆ </w:t>
      </w:r>
      <w:r>
        <w:rPr>
          <w:rFonts w:ascii="TH SarabunPSK" w:hAnsi="TH SarabunPSK" w:cs="TH SarabunPSK" w:hint="cs"/>
          <w:sz w:val="32"/>
          <w:szCs w:val="32"/>
          <w:cs/>
        </w:rPr>
        <w:t>เช่น</w:t>
      </w:r>
    </w:p>
    <w:p w:rsidR="00F67428" w:rsidRPr="001B22DB" w:rsidRDefault="00F67428" w:rsidP="000D1B66">
      <w:pPr>
        <w:spacing w:after="0" w:line="320" w:lineRule="exact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02D04">
        <w:rPr>
          <w:rFonts w:ascii="TH SarabunPSK" w:hAnsi="TH SarabunPSK" w:cs="TH SarabunPSK"/>
          <w:sz w:val="32"/>
          <w:szCs w:val="32"/>
          <w:u w:val="single"/>
          <w:cs/>
        </w:rPr>
        <w:t>ประเด็นการกำหนดหลักเกณฑ์เกี่ยวกับการบริหารงานบุคคล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902D04">
        <w:rPr>
          <w:rFonts w:ascii="TH SarabunPSK" w:hAnsi="TH SarabunPSK" w:cs="TH SarabunPSK"/>
          <w:sz w:val="32"/>
          <w:szCs w:val="32"/>
          <w:u w:val="single"/>
          <w:cs/>
        </w:rPr>
        <w:t>สำนักงาน ก.พ. และสำนักงาน ก.พ.ร.</w:t>
      </w:r>
      <w:r w:rsidRPr="00902D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เห็นว่า การกำหนดหลักเกณฑ์เกี่ยวกับการปฏิบัติหน้าที่และการบริหารงานบุคคลของเจ้าพนักงานคดี </w:t>
      </w:r>
      <w:r w:rsidRPr="00902D04">
        <w:rPr>
          <w:rFonts w:ascii="TH SarabunPSK" w:hAnsi="TH SarabunPSK" w:cs="TH SarabunPSK"/>
          <w:sz w:val="32"/>
          <w:szCs w:val="32"/>
          <w:cs/>
        </w:rPr>
        <w:t>ควรให้คณะกรรมการข้าราชการศาลยุติธรรมเป็นผู้กำหนด</w:t>
      </w:r>
    </w:p>
    <w:p w:rsidR="00F67428" w:rsidRPr="00902D04" w:rsidRDefault="00F6742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02D04">
        <w:rPr>
          <w:rFonts w:ascii="TH SarabunPSK" w:hAnsi="TH SarabunPSK" w:cs="TH SarabunPSK"/>
          <w:sz w:val="32"/>
          <w:szCs w:val="32"/>
          <w:u w:val="single"/>
          <w:cs/>
        </w:rPr>
        <w:t>ประเด็นอัตรากำลังของตำแหน่งเจ้าพนักงานคดี</w:t>
      </w:r>
      <w:r w:rsidRPr="00902D04">
        <w:rPr>
          <w:rFonts w:ascii="TH SarabunPSK" w:hAnsi="TH SarabunPSK" w:cs="TH SarabunPSK"/>
          <w:sz w:val="32"/>
          <w:szCs w:val="32"/>
          <w:cs/>
        </w:rPr>
        <w:t xml:space="preserve"> สำนักงบประมาณและสำนักงาน ก.พ.ร.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 เห็นว่า </w:t>
      </w:r>
      <w:r w:rsidRPr="00902D04">
        <w:rPr>
          <w:rFonts w:ascii="TH SarabunPSK" w:hAnsi="TH SarabunPSK" w:cs="TH SarabunPSK"/>
          <w:sz w:val="32"/>
          <w:szCs w:val="32"/>
          <w:cs/>
        </w:rPr>
        <w:t>ควรจัดทำกรอบอัตรากำลังของตำแหน่งเจ้าพนักงานคดีเท่าที่จำเป็น</w:t>
      </w:r>
      <w:r w:rsidRPr="001B22DB">
        <w:rPr>
          <w:rFonts w:ascii="TH SarabunPSK" w:hAnsi="TH SarabunPSK" w:cs="TH SarabunPSK"/>
          <w:sz w:val="32"/>
          <w:szCs w:val="32"/>
          <w:cs/>
        </w:rPr>
        <w:t>และควรเกลี่ยอัตรากำลังเจ้าพนักงานคดีที่ปฏิบัติงานในศาลยุติธรรมแทนการเพิ่มอัตรากำลังเป็นลำดับแรก</w:t>
      </w:r>
      <w:r w:rsidRPr="00902D04">
        <w:rPr>
          <w:rFonts w:ascii="TH SarabunPSK" w:hAnsi="TH SarabunPSK" w:cs="TH SarabunPSK"/>
          <w:sz w:val="32"/>
          <w:szCs w:val="32"/>
          <w:cs/>
        </w:rPr>
        <w:t>เพื่อมิให้เป็นภาระงบประมาณในระยะยาว</w:t>
      </w:r>
    </w:p>
    <w:p w:rsidR="00F67428" w:rsidRPr="001B22DB" w:rsidRDefault="00F67428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02D04">
        <w:rPr>
          <w:rFonts w:ascii="TH SarabunPSK" w:hAnsi="TH SarabunPSK" w:cs="TH SarabunPSK"/>
          <w:sz w:val="32"/>
          <w:szCs w:val="32"/>
          <w:u w:val="single"/>
          <w:cs/>
        </w:rPr>
        <w:t>ประเด็นคุณสมบัติของผู้สมัครทดสอบความรู้เพื่อบรรจุเป็นข้าราชการตุลาการ</w:t>
      </w:r>
      <w:r w:rsidRPr="00902D04">
        <w:rPr>
          <w:rFonts w:ascii="TH SarabunPSK" w:hAnsi="TH SarabunPSK" w:cs="TH SarabunPSK"/>
          <w:sz w:val="32"/>
          <w:szCs w:val="32"/>
          <w:cs/>
        </w:rPr>
        <w:t xml:space="preserve"> สำนักงาน ก.พ. 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เห็นว่า </w:t>
      </w:r>
      <w:r w:rsidRPr="00902D04">
        <w:rPr>
          <w:rFonts w:ascii="TH SarabunPSK" w:hAnsi="TH SarabunPSK" w:cs="TH SarabunPSK"/>
          <w:sz w:val="32"/>
          <w:szCs w:val="32"/>
          <w:cs/>
        </w:rPr>
        <w:t>ควรกำหนดระดับของข้าราชการและระยะเวลาปฏิบัติงานในตำแหน่งเจ้าพนักงานคดีหรือข้าราชการศาลยุติธรรมที่ได้ประกอบวิชาชีพทางกฎหมายในตำแหน่งอื่นเพิ่มเติม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 เช่น ดำรงตำแหน่งไม่ต่ำกว่าประเภทวิชาการ </w:t>
      </w:r>
      <w:r w:rsidRPr="00902D04">
        <w:rPr>
          <w:rFonts w:ascii="TH SarabunPSK" w:hAnsi="TH SarabunPSK" w:cs="TH SarabunPSK"/>
          <w:sz w:val="32"/>
          <w:szCs w:val="32"/>
          <w:cs/>
        </w:rPr>
        <w:t>ระดับชำนาญการพิเศษ</w:t>
      </w:r>
    </w:p>
    <w:p w:rsidR="00F67428" w:rsidRPr="00856D37" w:rsidRDefault="00F6742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1B22DB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2D04">
        <w:rPr>
          <w:rFonts w:ascii="TH SarabunPSK" w:hAnsi="TH SarabunPSK" w:cs="TH SarabunPSK"/>
          <w:sz w:val="32"/>
          <w:szCs w:val="32"/>
          <w:u w:val="single"/>
          <w:cs/>
        </w:rPr>
        <w:t>ประเด็นอื่นๆ กระทรวงยุติธรรม</w:t>
      </w:r>
      <w:r w:rsidRPr="001B22DB">
        <w:rPr>
          <w:rFonts w:ascii="TH SarabunPSK" w:hAnsi="TH SarabunPSK" w:cs="TH SarabunPSK"/>
          <w:sz w:val="32"/>
          <w:szCs w:val="32"/>
          <w:cs/>
        </w:rPr>
        <w:t xml:space="preserve">เห็นว่า เมื่อกฎหมายมีผลใช้บังคับแล้ว </w:t>
      </w:r>
      <w:r w:rsidRPr="00902D04">
        <w:rPr>
          <w:rFonts w:ascii="TH SarabunPSK" w:hAnsi="TH SarabunPSK" w:cs="TH SarabunPSK"/>
          <w:sz w:val="32"/>
          <w:szCs w:val="32"/>
          <w:cs/>
        </w:rPr>
        <w:t>ควรมีการประเมินผลสัมฤทธิ์ที่เกิดขึ้นจากการบังคับใช้กฎหมายตามกฎหมายว่</w:t>
      </w:r>
      <w:r w:rsidRPr="001B22DB">
        <w:rPr>
          <w:rFonts w:ascii="TH SarabunPSK" w:hAnsi="TH SarabunPSK" w:cs="TH SarabunPSK"/>
          <w:sz w:val="32"/>
          <w:szCs w:val="32"/>
          <w:cs/>
        </w:rPr>
        <w:t>าด้วยหลักเกณฑ์การจัดทำร่างกฎหมายและการประเมินผลสัมฤทธิ์ของกฎหมาย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80BF8" w:rsidRDefault="00C80BF8" w:rsidP="00566E73">
      <w:pPr>
        <w:tabs>
          <w:tab w:val="left" w:pos="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C80BF8" w:rsidRPr="00604C3F" w:rsidRDefault="004571A6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C80BF8"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C80BF8" w:rsidRPr="00604C3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ร่างพระราชกฤษฎีกากำหนดหลักเกณฑ์และอัตราการจ่ายเงินสมทบ ประเภทของประโยชน์ทดแทนตลอดจนหลักเกณฑ์และเงื่อนไขแห่งสิทธิในการรับประโยชน์ทดแทนของบุคคล ซึ่งสมัครเป็นผู้ประกันตน (ฉบับที่ </w:t>
      </w:r>
      <w:r w:rsidR="00C80BF8"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80BF8" w:rsidRPr="00604C3F">
        <w:rPr>
          <w:rFonts w:ascii="TH SarabunPSK" w:hAnsi="TH SarabunPSK" w:cs="TH SarabunPSK"/>
          <w:b/>
          <w:bCs/>
          <w:sz w:val="32"/>
          <w:szCs w:val="32"/>
          <w:cs/>
        </w:rPr>
        <w:t>.) พ.ศ.</w:t>
      </w:r>
      <w:r w:rsidR="00C80BF8"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</w:t>
      </w:r>
    </w:p>
    <w:p w:rsidR="00C80BF8" w:rsidRPr="00604C3F" w:rsidRDefault="00C80B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ร่างพระราชกฤษฎีกากำหนดหลักเกณฑ์และอัตราการจ่ายเงินสมทบ ประเภทของประโยชน์ทดแทนตลอดจนหลักเกณฑ์และเงื่อนไขแห่งสิทธิในการรับประโยชน์ทดแทนของบุคคล ซึ่งสมัครเป็นผู้ประกันตน (ฉบับที่ 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.</w:t>
      </w:r>
      <w:r w:rsidRPr="00604C3F">
        <w:rPr>
          <w:rFonts w:ascii="TH SarabunPSK" w:hAnsi="TH SarabunPSK" w:cs="TH SarabunPSK"/>
          <w:sz w:val="32"/>
          <w:szCs w:val="32"/>
          <w:cs/>
        </w:rPr>
        <w:t>.) พ.ศ.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.... ตามที่กระทรวงแรงงาน (รง.) เสนอ</w:t>
      </w:r>
    </w:p>
    <w:p w:rsidR="00C80BF8" w:rsidRPr="00604C3F" w:rsidRDefault="00C80BF8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80BF8" w:rsidRPr="00604C3F" w:rsidRDefault="00C80BF8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4C3F">
        <w:rPr>
          <w:rFonts w:ascii="TH SarabunPSK" w:hAnsi="TH SarabunPSK" w:cs="TH SarabunPSK" w:hint="cs"/>
          <w:sz w:val="32"/>
          <w:szCs w:val="32"/>
          <w:cs/>
        </w:rPr>
        <w:tab/>
      </w:r>
      <w:r w:rsidRPr="00604C3F">
        <w:rPr>
          <w:rFonts w:ascii="TH SarabunPSK" w:hAnsi="TH SarabunPSK" w:cs="TH SarabunPSK" w:hint="cs"/>
          <w:sz w:val="32"/>
          <w:szCs w:val="32"/>
          <w:cs/>
        </w:rPr>
        <w:tab/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86166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ร่างพระราชกฤษฎีกากำหนดหลักเกณฑ์และอัตราการจ่ายเงินสมทบ ประเภทของประโยชน์ทดแทนตลอดจนหลักเกณฑ์และเงื่อนไขแห่งสิทธิในการรับประโยชน์ทดแทนของบุคคล ซึ่งสมัครเป็นผู้ประกันตน (ฉบับที่ </w:t>
      </w:r>
      <w:r w:rsidRPr="008616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61664">
        <w:rPr>
          <w:rFonts w:ascii="TH SarabunPSK" w:hAnsi="TH SarabunPSK" w:cs="TH SarabunPSK"/>
          <w:b/>
          <w:bCs/>
          <w:sz w:val="32"/>
          <w:szCs w:val="32"/>
          <w:cs/>
        </w:rPr>
        <w:t>.) พ.ศ.</w:t>
      </w:r>
      <w:r w:rsidRPr="008616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เป็นการแก้ไขเพิ่มเติมพระราชกฤษฎีกากำหนดหลักเกณฑ์และอัตราการจ่ายเงินสมทบ ประเภทของประโยชน์ทดแทน ตลอดจนหลักเกณฑ์และเงื่อนไขแห่งสิทธิในการรับประโยชน์ทดแทนของบุคคล ซึ่งสมัครเป็นผู้ประกันตน พ.ศ. 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2561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ให้สอดคล้องกับสภาพเศรษฐกิจและสังคม ดังนี้</w:t>
      </w:r>
    </w:p>
    <w:p w:rsidR="00C80BF8" w:rsidRPr="00604C3F" w:rsidRDefault="00C80B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แก้ไขหลักเกณฑ์การได้รับประโยชน์ทดแทนของผู้ประกันตน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ทางเลือกที่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ทางเลือกที่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และทางเลือกที่ 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ในกรณีประสบอันตรายหรือเจ็บป่วยเป็นเงินทดแทนการขาดรายได้ 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โดยลดระยะเวลาให้น้อยลง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หากแพทย์มีความเห็นให้หยุดพัก เพื่อการรักษาพยาบาล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ตั้งแต่ 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1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วันขึ้นไป (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200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บาท/วัน ไม่เกิน 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30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วัน หรือ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90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วัน) 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ปรับเพิ่มอัตราการได้รับประโยชน์ทดแทนของผู้ประกันตน ทางเลือกที่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และทางเลือกที่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หากไม่ได้พักรักษาพยาบาลในสถานพยาบาล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และไม่มีความเห็นของแพทย์ให้หยุดพักเพื่อการรักษาพยาบาล 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โดยมีใบรับรองแพทย์มาแสดง</w:t>
      </w:r>
      <w:r w:rsidRPr="00604C3F">
        <w:rPr>
          <w:rFonts w:ascii="TH SarabunPSK" w:hAnsi="TH SarabunPSK" w:cs="TH SarabunPSK"/>
          <w:sz w:val="32"/>
          <w:szCs w:val="32"/>
          <w:cs/>
        </w:rPr>
        <w:t>ต่อสำนักงานประกันสังคม (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ครั้งละ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50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บาท ปีละไม่เกิน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ครั้ง 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ครั้งละ 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>200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ปีละไม่เกิน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ครั้ง) 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และปรับเพิ่มอัตราการได้รับประโยชน์ทดแทนของผู้ประกันตน ทางเลือกที่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 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หากไม่ได้พักรักษาพยาบาลในสถานพยาบาล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และไม่มีความเห็นของแพทย์ให้หยุดพักเพื่อการรักษาพยาบาล โดยมีใบรับรองแพทย์มาแสดงต่อสำนักงานประกันสังคม (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ไม่ได้กำหนดไว้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เป็น ครั้งละ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200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ปีละไม่เกิน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ครั้ง)</w:t>
      </w:r>
    </w:p>
    <w:p w:rsidR="000D1B66" w:rsidRDefault="00C80BF8" w:rsidP="00566E73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กำหนดให้ผู้ประกันตน ทางเลือกที่ 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ทางเลือกที่ 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ทางเลือกที่ 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ที่เจ็บป่วยด้วยโรคติดต่ออันตราย ตามกฎหมายว่าด้วยโรคติดต่อ รวมถึงโรคติดเชื้อไวรัสโคโรนา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2019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 xml:space="preserve"> (โควิด 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และเข้ารับการรักษาตามแนวทางของกระทรวงสาธารณสุขหรือตามมาตรการของรัฐ มีสิทธิได้รับประโยชน์ทดแทนในกรณีประสบอันตรายหรือเจ็บป่วย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4C3F">
        <w:rPr>
          <w:rFonts w:ascii="TH SarabunPSK" w:hAnsi="TH SarabunPSK" w:cs="TH SarabunPSK"/>
          <w:sz w:val="32"/>
          <w:szCs w:val="32"/>
          <w:cs/>
        </w:rPr>
        <w:t>เป็นเงินทดแทนการขาดรายได้ (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ไม่ได้กำหนดไว้ 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200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บาท/วัน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ไม่เกิน 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30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วัน หรือ 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90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วัน)</w:t>
      </w:r>
    </w:p>
    <w:p w:rsidR="00C80BF8" w:rsidRPr="00604C3F" w:rsidRDefault="00C80B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4C3F">
        <w:rPr>
          <w:rFonts w:ascii="TH SarabunPSK" w:hAnsi="TH SarabunPSK" w:cs="TH SarabunPSK" w:hint="cs"/>
          <w:sz w:val="32"/>
          <w:szCs w:val="32"/>
          <w:cs/>
        </w:rPr>
        <w:t>1.3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4C3F">
        <w:rPr>
          <w:rFonts w:ascii="TH SarabunPSK" w:hAnsi="TH SarabunPSK" w:cs="TH SarabunPSK"/>
          <w:sz w:val="32"/>
          <w:szCs w:val="32"/>
          <w:cs/>
        </w:rPr>
        <w:t>แก้ไขหลักเกณฑ์การได้รับประโยชน์ทดแทนของผู้ประกันตน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4C3F">
        <w:rPr>
          <w:rFonts w:ascii="TH SarabunPSK" w:hAnsi="TH SarabunPSK" w:cs="TH SarabunPSK"/>
          <w:sz w:val="32"/>
          <w:szCs w:val="32"/>
          <w:cs/>
        </w:rPr>
        <w:t>ทางเลือกที่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166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และทางเลือกที่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166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ในกรณีทุพพลภาพ เป็นเงินทดแทนการขาดรายได้ต่อเดือนตลอดชีวิต (เดิม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15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ปี) และปรับเพิ่มอัตราการได้รับประโยชน์ทดแทนในแต่ละเดือน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4C3F">
        <w:rPr>
          <w:rFonts w:ascii="TH SarabunPSK" w:hAnsi="TH SarabunPSK" w:cs="TH SarabunPSK"/>
          <w:sz w:val="32"/>
          <w:szCs w:val="32"/>
          <w:cs/>
        </w:rPr>
        <w:t>(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500 </w:t>
      </w:r>
      <w:r w:rsidRPr="00604C3F">
        <w:rPr>
          <w:rFonts w:ascii="TH SarabunPSK" w:hAnsi="TH SarabunPSK" w:cs="TH SarabunPSK"/>
          <w:sz w:val="32"/>
          <w:szCs w:val="32"/>
          <w:cs/>
        </w:rPr>
        <w:t>–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604C3F">
        <w:rPr>
          <w:rFonts w:ascii="TH SarabunPSK" w:hAnsi="TH SarabunPSK" w:cs="TH SarabunPSK"/>
          <w:sz w:val="32"/>
          <w:szCs w:val="32"/>
        </w:rPr>
        <w:t xml:space="preserve">,000 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บาท/เดือน 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04C3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000 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Pr="00604C3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>000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บาท/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เดือน) และปรับเพิ่มอัตราการได้รับประโยชน์ทดแทนในแต่ละเดือนของผู้ประกันตน ทางเลือกที่ 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3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ในกรณีทุพพลภาพ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C3F">
        <w:rPr>
          <w:rFonts w:ascii="TH SarabunPSK" w:hAnsi="TH SarabunPSK" w:cs="TH SarabunPSK"/>
          <w:sz w:val="32"/>
          <w:szCs w:val="32"/>
          <w:cs/>
        </w:rPr>
        <w:t>(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500 </w:t>
      </w:r>
      <w:r w:rsidRPr="00604C3F">
        <w:rPr>
          <w:rFonts w:ascii="TH SarabunPSK" w:hAnsi="TH SarabunPSK" w:cs="TH SarabunPSK"/>
          <w:sz w:val="32"/>
          <w:szCs w:val="32"/>
          <w:cs/>
        </w:rPr>
        <w:t>–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604C3F">
        <w:rPr>
          <w:rFonts w:ascii="TH SarabunPSK" w:hAnsi="TH SarabunPSK" w:cs="TH SarabunPSK"/>
          <w:sz w:val="32"/>
          <w:szCs w:val="32"/>
        </w:rPr>
        <w:t xml:space="preserve">,000 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บาท/เดือน 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04C3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500 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</w:t>
      </w:r>
      <w:r w:rsidRPr="00604C3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>000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บาท/</w:t>
      </w:r>
      <w:r w:rsidRPr="00604C3F">
        <w:rPr>
          <w:rFonts w:ascii="TH SarabunPSK" w:hAnsi="TH SarabunPSK" w:cs="TH SarabunPSK"/>
          <w:sz w:val="32"/>
          <w:szCs w:val="32"/>
          <w:cs/>
        </w:rPr>
        <w:t>เดือน)</w:t>
      </w:r>
    </w:p>
    <w:p w:rsidR="00C80BF8" w:rsidRPr="00604C3F" w:rsidRDefault="00C80B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 w:hint="cs"/>
          <w:sz w:val="32"/>
          <w:szCs w:val="32"/>
          <w:cs/>
        </w:rPr>
        <w:t>1.4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แก้ไขระยะเวลา และอัตราการได้รับประโยชน์ทดแทนของผู้ประกันตน ทางเลือกที่ 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4C3F">
        <w:rPr>
          <w:rFonts w:ascii="TH SarabunPSK" w:hAnsi="TH SarabunPSK" w:cs="TH SarabunPSK"/>
          <w:sz w:val="32"/>
          <w:szCs w:val="32"/>
          <w:cs/>
        </w:rPr>
        <w:t>ในกรณีสงเคราะห์บุตร โดยให้ผู้ประกันตนมีสิทธิได้รับเงินสงเคราะห์บุตรสำหรับบุตรซึ่งมีอายุไม่เกิน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7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ปีบริบูรณ์ (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ไม่เกิน 6 ปีบริบูรณ์) จำนวนคราวละไม่เกิน 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2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C3F">
        <w:rPr>
          <w:rFonts w:ascii="TH SarabunPSK" w:hAnsi="TH SarabunPSK" w:cs="TH SarabunPSK"/>
          <w:sz w:val="32"/>
          <w:szCs w:val="32"/>
          <w:cs/>
        </w:rPr>
        <w:t>ในอัตรา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300 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บาทต่อเดือนต่อบุตร 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1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คน (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200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บาท/เดือน)</w:t>
      </w:r>
    </w:p>
    <w:p w:rsidR="00C80BF8" w:rsidRPr="00604C3F" w:rsidRDefault="00C80B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แก้ไขหลักเกณฑ์การจ่ายประโยชน์ทดแทนในกรณีผู้ประกันตนทางเลือกที่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และทางเลือกที่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ถึงแก่ความตายก่อนอายุครบ </w:t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ปีบริบูรณ์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หรือก่อนที่จะได้รับประโยชน์ทดแทนในกรณีชราภาพ โดยให้จ่ายเงินบำเหน็จชราภาพให้แก่บุคคล ซึ่งผู้ประกันตนทำหนังสือระบุให้เป็นผู้มีสิทธิได้รับประโยชน์ทดแทนในกรณีชราภาพนั้นแต่ถ้าผู้ประกันตนมิได้ทำหนังสือระบุไว้ ให้นำมาเฉลี่ยจ่ายให้แก่สามีภริยา บิดามารดา หรือบุตรของผู้ประกันตนในจำนวนที่เท่ากัน</w:t>
      </w:r>
    </w:p>
    <w:p w:rsidR="00C80BF8" w:rsidRPr="00604C3F" w:rsidRDefault="00C80B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4C3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1.6 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กำหนดบทเฉพาะกาล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เช่น ให้ผู้ประกันตน </w:t>
      </w:r>
      <w:r w:rsidRPr="0086166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ทางเลือกที่ </w:t>
      </w:r>
      <w:r w:rsidRPr="0086166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616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ทางเลือกที่ </w:t>
      </w:r>
      <w:r w:rsidRPr="008616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861664">
        <w:rPr>
          <w:rFonts w:ascii="TH SarabunPSK" w:hAnsi="TH SarabunPSK" w:cs="TH SarabunPSK"/>
          <w:b/>
          <w:bCs/>
          <w:sz w:val="32"/>
          <w:szCs w:val="32"/>
          <w:cs/>
        </w:rPr>
        <w:t>และทางเลือกที่</w:t>
      </w:r>
      <w:r w:rsidRPr="008616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ที่ป่วย</w:t>
      </w:r>
      <w:r w:rsidRPr="00861664">
        <w:rPr>
          <w:rFonts w:ascii="TH SarabunPSK" w:hAnsi="TH SarabunPSK" w:cs="TH SarabunPSK"/>
          <w:b/>
          <w:bCs/>
          <w:sz w:val="32"/>
          <w:szCs w:val="32"/>
          <w:cs/>
        </w:rPr>
        <w:t>ด้วยโรคติดเชื้อไวรัสโคโรนา</w:t>
      </w:r>
      <w:r w:rsidRPr="008616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2019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(โควิด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19</w:t>
      </w:r>
      <w:r w:rsidRPr="00604C3F">
        <w:rPr>
          <w:rFonts w:ascii="TH SarabunPSK" w:hAnsi="TH SarabunPSK" w:cs="TH SarabunPSK"/>
          <w:sz w:val="32"/>
          <w:szCs w:val="32"/>
          <w:cs/>
        </w:rPr>
        <w:t>) 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26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มีนาคม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2563 </w:t>
      </w:r>
      <w:r w:rsidRPr="00604C3F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30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กันยายน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2565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และเข้ารับบริการหรือการรักษาพยาบาลตามแนวทางของกระทรวงสาธารณสุข หรือตามมาตรการของรัฐ มีสิทธิได้รับเงินทดแทนการขาดรายได้ตามที่กฎหมายว่าด้วยการประกันสังคมกำหนดตามกฎหมายใหม่ </w:t>
      </w:r>
      <w:r w:rsidRPr="0086166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กำหนดให้ผู้ประกันตน ทางเลือกที่ </w:t>
      </w:r>
      <w:r w:rsidRPr="0086166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616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ทางเลือกที่ </w:t>
      </w:r>
      <w:r w:rsidRPr="008616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86166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และทางเลือกที่ </w:t>
      </w:r>
      <w:r w:rsidRPr="0086166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616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ประสบอันตรายหรือเจ็บป่วยอยู่ก่อนวันที่ร่างพระราชกฤษฎีกานี้ใช้บังคับไปจนถึงวันที่พระราชกฤษฎีกานี้ใช้บังคับ มีสิทธิได้รับประโยชน์ทดแทนเป็นเงินทดแทนการขาดรายได้ตามกฎหมายใหม่ 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กำหนดให้ผู้ประกันตน ทางเลือกที่ 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1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ทางเลือกที่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และทางเลือกที่ 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3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ที่ได้รับประโยชน์ทดแทน ในกรณีทุพพลภาพ เป็นเงินทดแทนการขาดรายได้ตามกฎหมายเดิม ซึ่งสิ้นสุดการได้รับสิทธิไปแล้วหรือยังคงได้รับสิทธิอยู่ในปัจจุบัน มีสิทธิได้รับประโยชน์ทดแทนในกรณีทุพพลภาพเป็นเงินทดแทนการขาดรายได้ตามกฎหมายใหม่ และกำหนดให้</w:t>
      </w:r>
      <w:r w:rsidRPr="0086166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ผู้ประกันตนทางเลือกที่ </w:t>
      </w:r>
      <w:r w:rsidRPr="0086166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616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ที่ได้รับประโยชน์ทดแทนในกรณีสงเคราะห์บุตร</w:t>
      </w:r>
      <w:r w:rsidRPr="00861664">
        <w:rPr>
          <w:rFonts w:ascii="TH SarabunPSK" w:hAnsi="TH SarabunPSK" w:cs="TH SarabunPSK"/>
          <w:sz w:val="32"/>
          <w:szCs w:val="32"/>
          <w:cs/>
        </w:rPr>
        <w:t>ตามกฎหมายเดิม</w:t>
      </w:r>
      <w:r w:rsidRPr="008616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มีสิทธิได้รับประโยชน์ทดแทนในกรณีสงเคราะห์บุตรเพิ่มขึ้น ตามกฎหมายใหม่ ซึ่งคณะกรรมการประกันสังคม (ชุดที่</w:t>
      </w:r>
      <w:r w:rsidRPr="008616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13</w:t>
      </w:r>
      <w:r w:rsidRPr="0086166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และชุดที่</w:t>
      </w:r>
      <w:r w:rsidRPr="008616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14</w:t>
      </w:r>
      <w:r w:rsidRPr="00861664">
        <w:rPr>
          <w:rFonts w:ascii="TH SarabunPSK" w:hAnsi="TH SarabunPSK" w:cs="TH SarabunPSK"/>
          <w:b/>
          <w:bCs/>
          <w:sz w:val="32"/>
          <w:szCs w:val="32"/>
          <w:cs/>
        </w:rPr>
        <w:t>) ได้มีมติให้ความเห็นชอบกับการแก้ไขเพิ่มเติมหลักเกณฑ์ ระยะเวลา และอัตราการได้รับประโยชน์ทดแทนในกรณีประสบอันตรายหรือเจ็บป่วย กรณีทุพพลภาพ กรณีสงเคราะห์บุตร และกรณีชราภาพ ตามร่างกฎหมาย ดังกล่าวแล้ว</w:t>
      </w:r>
    </w:p>
    <w:p w:rsidR="00C80BF8" w:rsidRPr="00604C3F" w:rsidRDefault="00C80B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80"/>
        <w:gridCol w:w="3006"/>
      </w:tblGrid>
      <w:tr w:rsidR="00C80BF8" w:rsidRPr="00604C3F" w:rsidTr="00F67428">
        <w:tc>
          <w:tcPr>
            <w:tcW w:w="2830" w:type="dxa"/>
          </w:tcPr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ประโยชน์ทดแทน</w:t>
            </w:r>
          </w:p>
        </w:tc>
        <w:tc>
          <w:tcPr>
            <w:tcW w:w="3180" w:type="dxa"/>
          </w:tcPr>
          <w:p w:rsidR="00C80BF8" w:rsidRPr="00087A6B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7A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พ.ร.ฎ.ฯ พ.ศ. 2561</w:t>
            </w:r>
          </w:p>
        </w:tc>
        <w:tc>
          <w:tcPr>
            <w:tcW w:w="3006" w:type="dxa"/>
          </w:tcPr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 พ.ร.ฎ. ที่เสนอในครั้งนี้</w:t>
            </w:r>
          </w:p>
        </w:tc>
      </w:tr>
      <w:tr w:rsidR="00C80BF8" w:rsidRPr="00604C3F" w:rsidTr="00F67428">
        <w:tc>
          <w:tcPr>
            <w:tcW w:w="2830" w:type="dxa"/>
          </w:tcPr>
          <w:p w:rsidR="00C80BF8" w:rsidRPr="006B2208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B220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กรณีประสบอันตรายหรือเจ็บป่วย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ทางเลือกที่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- กรณีแพทย์มีความเห็นให้หยุดพัก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- กรณีที่ไม่ได้พักรั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กษาพยาบาลประเภทผู้ป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วยในและไม่ม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ความเห็นแพทย์ให้หยุดพัก แต่มีใบรับรองแพทย์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ทางเลือกที่ 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- กรณีแพทย์มีความเห็นให้หยุดพัก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- กรณีที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่ไม่ได้พักรักษาพยาบาลประเภทผู้ป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วยในและไม่มีความเห็นแพทย์ให้หยุดพัก แต่มีใบรับรองแพทย์</w:t>
            </w:r>
          </w:p>
        </w:tc>
        <w:tc>
          <w:tcPr>
            <w:tcW w:w="3180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ให้หยุดพัก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วันขึ้นไป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ได้รับ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200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(ไม่เกิน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วัน)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ได้รับ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บาท/ครั้ง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(ไม่เกิน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ครั้ง/ปี)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ให้หยุดพัก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วันขึ้นไป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ได้รับ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200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(ไม่เกิน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วัน)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006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ให้หยุดพัก </w:t>
            </w:r>
            <w:r w:rsidRPr="006B22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6B2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วันขึ้นไป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ได้รับ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200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(ไม่เกิน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วัน)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6B2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ได้รับ </w:t>
            </w:r>
            <w:r w:rsidRPr="006B22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  <w:r w:rsidRPr="006B2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/ครั้ง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(ไม่เกิน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ครั้ง/ปี)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ให้หยุดพัก </w:t>
            </w:r>
            <w:r w:rsidRPr="006B22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6B2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วันขึ้นไป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ได้รับ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200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(ไม่เกิน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วัน)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ได้รับ </w:t>
            </w:r>
            <w:r w:rsidRPr="006B22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  <w:r w:rsidRPr="006B2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บาท/ครั้ง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(ไม่เกิน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ครั้ง/ปี)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0BF8" w:rsidRPr="00604C3F" w:rsidTr="00F67428">
        <w:tc>
          <w:tcPr>
            <w:tcW w:w="2830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กรณีโรคติดต่ออันตราย/โรค</w:t>
            </w:r>
            <w:r w:rsidR="009D7DD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br/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โควิด 19 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ทางเลือกที่ 1 และ 2</w:t>
            </w:r>
          </w:p>
          <w:p w:rsidR="00C80BF8" w:rsidRPr="00604C3F" w:rsidRDefault="00C80BF8" w:rsidP="00566E73">
            <w:pPr>
              <w:spacing w:line="320" w:lineRule="exact"/>
              <w:rPr>
                <w:b/>
                <w:bCs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rPr>
                <w:b/>
                <w:bCs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rPr>
                <w:b/>
                <w:bCs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ทางเลือกที่ 3</w:t>
            </w:r>
          </w:p>
        </w:tc>
        <w:tc>
          <w:tcPr>
            <w:tcW w:w="3180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006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• ความเห็นทางการแพทย์ให้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หยุดพัก </w:t>
            </w:r>
            <w:r w:rsidRPr="006B22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 วันขึ้นไป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ได้รับ 200 บาท/วัน (ไม่เกิน 30 วัน)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• ความเห็นทางการแพทย์ให้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หยุดพัก </w:t>
            </w:r>
            <w:r w:rsidRPr="006B22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 วันขึ้นไป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ได้รับ 200 บาท/วัน (ไม่เกิน 90 วัน)</w:t>
            </w:r>
          </w:p>
        </w:tc>
      </w:tr>
      <w:tr w:rsidR="00C80BF8" w:rsidRPr="00604C3F" w:rsidTr="00F67428">
        <w:tc>
          <w:tcPr>
            <w:tcW w:w="2830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กรณีทุพพลภาพ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ทางเลือกที่ 1 และ 2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(เดิม 15 ปี 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 ตลอดชีวิต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ทางเลือกที่ 3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(ตลอดชีวิต)</w:t>
            </w:r>
          </w:p>
        </w:tc>
        <w:tc>
          <w:tcPr>
            <w:tcW w:w="3180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• ได้รับ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บาท/เดือน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(จ่ายสมทบไม่น้อยกว่า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เดือน)</w:t>
            </w: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ได้รับ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650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บาท/เดือน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(จ่ายสมทบไม่น้อยกว่า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เดือน)</w:t>
            </w: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• ได้รับ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บาท/เดือน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(จ่ายสมทบไม่น้อยกว่า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24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เดือน)</w:t>
            </w: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ได้รับ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บาท/เดือน</w:t>
            </w: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(จ่ายสมทบไม่น้อยกว่า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36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เดือน)</w:t>
            </w: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• ได้รับ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บาท/เดือน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(จ่ายสมทบไม่น้อยกว่า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เดือน)</w:t>
            </w: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ได้รับ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650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บาท/เดือน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(จ่ายสมทบไม่น้อยกว่า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เดือน)</w:t>
            </w: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• ได้รับ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บาท/เดือน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(จ่ายสมทบไม่น้อยกว่า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24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เดือน)</w:t>
            </w: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ได้รับ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บาท/เดือน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(จ่ายสมทบไม่น้อยกว่า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36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เดือน)</w:t>
            </w:r>
          </w:p>
        </w:tc>
        <w:tc>
          <w:tcPr>
            <w:tcW w:w="3006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000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บาท/เดือน</w:t>
            </w: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(จ่ายสมทบไม่น้อยกว่า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เดือน)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ได้รับ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300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บาท/เดือน</w:t>
            </w:r>
          </w:p>
          <w:p w:rsidR="00C80BF8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(จ่ายสมทบไม่น้อยกว่า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เดือน)</w:t>
            </w: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ได้รับ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(จ่ายสมทบไม่น้อยกว่า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24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เดือน)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ได้รับ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บาท/เดือน</w:t>
            </w: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(จ่ายสมทบไม่น้อยกว่า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36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เดือน)</w:t>
            </w: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500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บาท/เดือน</w:t>
            </w: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(จ่ายสมทบไม่น้อยกว่า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เดือน)</w:t>
            </w: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ได้รับ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000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บาท/เดือน</w:t>
            </w: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(จ่ายสมทบไม่น้อยกว่า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เดือน)</w:t>
            </w: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ได้รับ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(จ่ายสมทบไม่น้อยกว่า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24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เดือน)</w:t>
            </w: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ได้รับ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บาท/เดือน</w:t>
            </w: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(จ่ายสมทบไม่น้อยกว่า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36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เดือน)</w:t>
            </w:r>
          </w:p>
        </w:tc>
      </w:tr>
      <w:tr w:rsidR="00C80BF8" w:rsidRPr="00604C3F" w:rsidTr="00F67428">
        <w:tc>
          <w:tcPr>
            <w:tcW w:w="2830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กรณีสงเคราะห์บุตร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ทางเลือกที่ 1 และ 2</w:t>
            </w:r>
          </w:p>
          <w:p w:rsidR="00C80BF8" w:rsidRPr="00604C3F" w:rsidRDefault="00C80BF8" w:rsidP="00566E73">
            <w:pPr>
              <w:spacing w:line="320" w:lineRule="exact"/>
              <w:rPr>
                <w:b/>
                <w:bCs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rPr>
                <w:b/>
                <w:bCs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ทางเลือกที่ 3 (คราวละไม่เกิน 2 คน)</w:t>
            </w:r>
          </w:p>
        </w:tc>
        <w:tc>
          <w:tcPr>
            <w:tcW w:w="3180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80BF8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ได้รับ 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บาท/เดือน</w:t>
            </w: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6 ขวบ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06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80BF8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ได้รับ 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บาท/เดือน</w:t>
            </w:r>
          </w:p>
          <w:p w:rsidR="00C80BF8" w:rsidRPr="00604C3F" w:rsidRDefault="00C80BF8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ไม่เกิน 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ขวบ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80BF8" w:rsidRPr="00604C3F" w:rsidTr="00F67428">
        <w:tc>
          <w:tcPr>
            <w:tcW w:w="2830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หลักเกณฑ์การจ่ายประโยชน์ทดแ</w:t>
            </w:r>
            <w:r w:rsidR="00C208E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ทนในกรณีผู้ประกันตนถึงแก่ความตาย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ก่อนอายุครบ 60 ปีบริบูรณ์ หรือก่อนที่จะได้รับประโยชน์ทดแทนในกรณีชราภาพ</w:t>
            </w:r>
          </w:p>
          <w:p w:rsidR="00C80BF8" w:rsidRPr="00A149EE" w:rsidRDefault="00A149EE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9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80BF8" w:rsidRPr="00A149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ทางเลือกที่ 1</w:t>
            </w:r>
          </w:p>
          <w:p w:rsidR="00A149EE" w:rsidRPr="00A149EE" w:rsidRDefault="00A149EE" w:rsidP="00566E73">
            <w:pPr>
              <w:spacing w:line="320" w:lineRule="exact"/>
            </w:pPr>
          </w:p>
          <w:p w:rsidR="00C80BF8" w:rsidRPr="00604C3F" w:rsidRDefault="00C80BF8" w:rsidP="00566E73">
            <w:pPr>
              <w:spacing w:line="320" w:lineRule="exact"/>
              <w:rPr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ทางเลือกที่ 2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6CA9" w:rsidRPr="00604C3F" w:rsidRDefault="00766CA9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ทางเลือกที่ 3</w:t>
            </w:r>
          </w:p>
        </w:tc>
        <w:tc>
          <w:tcPr>
            <w:tcW w:w="3180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149EE" w:rsidRDefault="00A149EE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• ให้จ่ายเงินบำเหน็จชราภาพให้แก่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สามีภริยา บิดามารดา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บุตรของผู้ประกันตน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หรือบุคคลซึ่งผู้ประกันตน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ทำหนังสือระบุให้เป็นผู้มีสิทธิ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ได้รับประโยชน์ทดแทนในกรณีชราภาพในจำนวนที่เท่ากัน</w:t>
            </w: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ให้จ่ายเงินบำเหน็จชราภาพให้แก่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สามีภริยา บิดามารดา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บุตรของผู้ประกันตน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หรือบุคคลซึ่งผู้ประกันตน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ทำหนังสือระบุให้เป็นผู้มีสิทธิ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ได้รับประโยชน์ทดแทนในกรณีชราภาพในจำนวนที่เท่ากัน</w:t>
            </w:r>
          </w:p>
        </w:tc>
        <w:tc>
          <w:tcPr>
            <w:tcW w:w="3006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• ให้จ่ายเงินบำเหน็จชราภาพให้แก่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บุคคลซึ่งผู้ประกันตนทำหนังสือระบุให้เป็นผู้มีสิทธิได้รับประโยชน์ทดแทน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ในกรณีชราภาพนั้นแต่ถ้าผู้ประกันตนมิได้ทำหนังสือระบุไว้ ให้นำมาเฉลี่ยจ่ายให้แก่สามีภริยา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บิดามารดา หรือบุตรของผู้ประกันตนในจำนวนที่เท่ากัน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• ให้จ่ายเงินบำเหน็จชราภาพให้แก่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บุคคลซึ่งผู้ประกันตน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ทำหนังสือระบุให้เป็นผู้มีสิทธิได้รับประโยชน์ทดแทน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ในกรณีชราภาพนั้น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แต่ถ้าผู้ประกันตนมิได้ทำหนังสือระบุไว้ ให้นำมาเฉลี่ยจ่ายให้แก่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สามีภริยา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บิดามารดา หรือบุตรของ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ประกันตน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ในจำนว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ที่เท่ากัน</w:t>
            </w:r>
          </w:p>
        </w:tc>
      </w:tr>
      <w:tr w:rsidR="00C80BF8" w:rsidRPr="00604C3F" w:rsidTr="00F67428">
        <w:tc>
          <w:tcPr>
            <w:tcW w:w="2830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บทเฉพาะกาล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ทางเลือกที่ 1 2 และ 3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D60190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D60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D601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ทางเลือกที่ 3</w:t>
            </w:r>
          </w:p>
        </w:tc>
        <w:tc>
          <w:tcPr>
            <w:tcW w:w="3180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6B90" w:rsidRDefault="00CF6B90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006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ผู้ประกันตนที่ป่วยด้วยโรคโควิด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ตั้งแต่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วันที่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26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มีนาคม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2563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ถึงวันที่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30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กันยายน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2565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มีสิทธิได้รับเงินทดแทนการขาดรายได้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ตามกฎหมายใหม่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• ผู้ประกันตนที่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ประสบอันตรายหรือเจ็บป่วย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อยู่</w:t>
            </w:r>
            <w:r w:rsidRPr="00604C3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ก่อนวันที่พระราชกฤษฎีกานี้ใช้บังคับไปจนถึงวันที่พระราชกฤษฎีกานี้ใช้บังคับ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มีสิทธิได้รับประโยชน์ทดแทนเป็นเงินทดแทนการขาดรายได้</w:t>
            </w:r>
          </w:p>
          <w:p w:rsidR="00C80BF8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ตามกฎหมายใหม่</w:t>
            </w:r>
          </w:p>
          <w:p w:rsidR="00CF6B90" w:rsidRPr="00604C3F" w:rsidRDefault="00CF6B90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• ผู้ประกันตนที่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ได้รับประโยชน์ทดแทน ในกรณีทุพพลภาพ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เป็นเงินทดแทนการขาดรายได้ตามกฎหมายเดิม ซึ่ง</w:t>
            </w:r>
            <w:r w:rsidRPr="00604C3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สิ้นสุดการได้รับสิทธิไปแล้วหรือยังคงได้รับสิทธิอยู่ในปัจจุบัน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มีสิทธิได้รับประโยชน์ทดแทนในกรณีทุพพลภาพเป็นเงินทดแทนการขาดรายได้ตามกฎหมายใหม่</w:t>
            </w:r>
          </w:p>
          <w:p w:rsidR="00C80BF8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ผู้ประกันตนที่ได้รับประโยชน์ทดแทนในกรณีสงเคราะห์บุตร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ตามกฎหมายเดิม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อยู่ในวันก่อน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วันที่พระราชกฤษฎีกานี้ใช้บังคับ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มีสิทธิได้รับประโยชน์ทดแทนในกรณีสงเคราะห์บุตรเพิ่มขึ้น ตามกฎหมายใหม่</w:t>
            </w:r>
          </w:p>
        </w:tc>
      </w:tr>
    </w:tbl>
    <w:p w:rsidR="00C80BF8" w:rsidRPr="00604C3F" w:rsidRDefault="00C80B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BF8" w:rsidRPr="00604C3F" w:rsidRDefault="00C80B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. รง. ได้เสนอรายละเอียดข้อมูลที่หน่วยงานของรัฐต้องเสนอพร้อมกับการขออนุมัติต่อคณะรัฐมนตรีตามมาตรา 27 แห่งพระราชบัญญัติวินัยการเงินการคลังของรัฐ พ.ศ. 2561 มาด้วยแล้ว</w:t>
      </w:r>
    </w:p>
    <w:p w:rsidR="006F0350" w:rsidRPr="00C508A9" w:rsidRDefault="006F0350" w:rsidP="00566E73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</w:p>
    <w:p w:rsidR="00081E0B" w:rsidRPr="00576DBB" w:rsidRDefault="004571A6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081E0B" w:rsidRPr="00576D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1E0B" w:rsidRPr="00576DBB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ร่างพระราชกฤษฎีกาเรียกประชุมรัฐสภาสมัยประชุมสามัญประจำปีครั้งที่หนึ่ง พ.ศ.</w:t>
      </w:r>
      <w:r w:rsidR="00081E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1E0B" w:rsidRPr="00576DBB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</w:p>
    <w:p w:rsidR="00081E0B" w:rsidRDefault="00081E0B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8C6719">
        <w:rPr>
          <w:rFonts w:ascii="TH SarabunPSK" w:hAnsi="TH SarabunPSK" w:cs="TH SarabunPSK"/>
          <w:sz w:val="32"/>
          <w:szCs w:val="32"/>
          <w:cs/>
        </w:rPr>
        <w:t>ร่างพระราชกฤษฎีกาเรียกประชุมรัฐสภาสมัยประชุมสามัญประจำปีครั้งที่หนึ่ง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6719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Pr="008C6719">
        <w:rPr>
          <w:rFonts w:ascii="TH SarabunPSK" w:hAnsi="TH SarabunPSK" w:cs="TH SarabunPSK"/>
          <w:sz w:val="32"/>
          <w:szCs w:val="32"/>
          <w:cs/>
        </w:rPr>
        <w:t xml:space="preserve">... (ตั้งแต่วันที่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C6719">
        <w:rPr>
          <w:rFonts w:ascii="TH SarabunPSK" w:hAnsi="TH SarabunPSK" w:cs="TH SarabunPSK"/>
          <w:sz w:val="32"/>
          <w:szCs w:val="32"/>
          <w:cs/>
        </w:rPr>
        <w:t xml:space="preserve"> 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2568) ตามที่</w:t>
      </w:r>
      <w:r w:rsidRPr="008C6719">
        <w:rPr>
          <w:rFonts w:ascii="TH SarabunPSK" w:hAnsi="TH SarabunPSK" w:cs="TH SarabunPSK"/>
          <w:sz w:val="32"/>
          <w:szCs w:val="32"/>
          <w:cs/>
        </w:rPr>
        <w:t>สำนักเลขาธิการคณะรัฐมนตรี (สลค.)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</w:t>
      </w:r>
    </w:p>
    <w:p w:rsidR="00081E0B" w:rsidRDefault="00081E0B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671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081E0B" w:rsidRDefault="00081E0B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6719">
        <w:rPr>
          <w:rFonts w:ascii="TH SarabunPSK" w:hAnsi="TH SarabunPSK" w:cs="TH SarabunPSK"/>
          <w:sz w:val="32"/>
          <w:szCs w:val="32"/>
          <w:cs/>
        </w:rPr>
        <w:t>รัฐธรรมนูญแห่งราชอาณาจักรไทย 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121</w:t>
      </w:r>
      <w:r w:rsidRPr="008C6719">
        <w:rPr>
          <w:rFonts w:ascii="TH SarabunPSK" w:hAnsi="TH SarabunPSK" w:cs="TH SarabunPSK"/>
          <w:sz w:val="32"/>
          <w:szCs w:val="32"/>
          <w:cs/>
        </w:rPr>
        <w:t xml:space="preserve"> บัญญัติให้ในปีหนึ่ง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6719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/>
          <w:sz w:val="32"/>
          <w:szCs w:val="32"/>
          <w:cs/>
        </w:rPr>
        <w:t>สมัยประชุมสามัญของรัฐสภาสองสมัย</w:t>
      </w:r>
      <w:r w:rsidRPr="008C6719">
        <w:rPr>
          <w:rFonts w:ascii="TH SarabunPSK" w:hAnsi="TH SarabunPSK" w:cs="TH SarabunPSK"/>
          <w:sz w:val="32"/>
          <w:szCs w:val="32"/>
          <w:cs/>
        </w:rPr>
        <w:t>ๆ หนึ่งให้มีกำหนดเวลาหนึ่งร้อยยี่สิบวัน โดยให้</w:t>
      </w:r>
      <w:r w:rsidRPr="008C6719">
        <w:rPr>
          <w:rFonts w:ascii="TH SarabunPSK" w:hAnsi="TH SarabunPSK" w:cs="TH SarabunPSK"/>
          <w:b/>
          <w:bCs/>
          <w:sz w:val="32"/>
          <w:szCs w:val="32"/>
          <w:cs/>
        </w:rPr>
        <w:t>ถือวันที่มีการเรียกประชุมรัฐสภาเพื่อให้สมาชิกได้มาประชุมเป็นครั้งแรก เป็นวันเริ่มสมัยประชุมสามัญประจำปีครั้งที่หนึ่ง</w:t>
      </w:r>
      <w:r w:rsidRPr="008C6719">
        <w:rPr>
          <w:rFonts w:ascii="TH SarabunPSK" w:hAnsi="TH SarabunPSK" w:cs="TH SarabunPSK"/>
          <w:sz w:val="32"/>
          <w:szCs w:val="32"/>
          <w:cs/>
        </w:rPr>
        <w:t xml:space="preserve"> ส่วน</w:t>
      </w:r>
      <w:r w:rsidRPr="008C6719">
        <w:rPr>
          <w:rFonts w:ascii="TH SarabunPSK" w:hAnsi="TH SarabunPSK" w:cs="TH SarabunPSK"/>
          <w:b/>
          <w:bCs/>
          <w:sz w:val="32"/>
          <w:szCs w:val="32"/>
          <w:cs/>
        </w:rPr>
        <w:t>วันเริ่มสมัยประชุมสามัญประจำปีครั้งที่สองให้เป็นไปตามที่สภาผู้แทนราษฎรกำหนด</w:t>
      </w:r>
      <w:r w:rsidRPr="008C6719">
        <w:rPr>
          <w:rFonts w:ascii="TH SarabunPSK" w:hAnsi="TH SarabunPSK" w:cs="TH SarabunPSK"/>
          <w:sz w:val="32"/>
          <w:szCs w:val="32"/>
          <w:cs/>
        </w:rPr>
        <w:t xml:space="preserve"> และเนื่องจาก</w:t>
      </w:r>
      <w:r w:rsidRPr="008C6719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ได้มีพระราชกฤษฎีกาเรียกประชุมรัฐสภา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2566 </w:t>
      </w:r>
      <w:r w:rsidRPr="008C6719">
        <w:rPr>
          <w:rFonts w:ascii="TH SarabunPSK" w:hAnsi="TH SarabunPSK" w:cs="TH SarabunPSK"/>
          <w:sz w:val="32"/>
          <w:szCs w:val="32"/>
          <w:cs/>
        </w:rPr>
        <w:t xml:space="preserve">กำหนดให้มีการเรียกประชุมรัฐสภาเพื่อให้สมาชิกได้มาประชุมเป็นครั้งแรก </w:t>
      </w:r>
      <w:r w:rsidRPr="008C6719">
        <w:rPr>
          <w:rFonts w:ascii="TH SarabunPSK" w:hAnsi="TH SarabunPSK" w:cs="TH SarabunPSK"/>
          <w:b/>
          <w:bCs/>
          <w:sz w:val="32"/>
          <w:szCs w:val="32"/>
          <w:cs/>
        </w:rPr>
        <w:t>โดยให้ถือเป็นวันเริ่มสมัยประชุมสามัญประจำปีครั้งที่หนึ่ง ตั้งแต่วันที่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</w:t>
      </w:r>
      <w:r w:rsidRPr="008C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กรกฎาคม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  <w:r w:rsidRPr="008C67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และต่อมา</w:t>
      </w:r>
      <w:r w:rsidRPr="008C6719">
        <w:rPr>
          <w:rFonts w:ascii="TH SarabunPSK" w:hAnsi="TH SarabunPSK" w:cs="TH SarabunPSK"/>
          <w:b/>
          <w:bCs/>
          <w:sz w:val="32"/>
          <w:szCs w:val="32"/>
          <w:cs/>
        </w:rPr>
        <w:t>สภ</w:t>
      </w:r>
      <w:r w:rsidRPr="008C6719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C671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ผู้แทนราษฎรได้กำหนดให้วันที่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8C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เป็นวันเริ่มสมัยประชุมสามัญประจำปีครั้งที่สอง</w:t>
      </w:r>
      <w:r w:rsidRPr="008C6719">
        <w:rPr>
          <w:rFonts w:ascii="TH SarabunPSK" w:hAnsi="TH SarabunPSK" w:cs="TH SarabunPSK"/>
          <w:sz w:val="32"/>
          <w:szCs w:val="32"/>
          <w:cs/>
        </w:rPr>
        <w:t xml:space="preserve"> ซึ่งคณะรัฐมนตรีได้มีมติรับทราบแล้ว ดังนั้น </w:t>
      </w:r>
      <w:r w:rsidRPr="008C6719">
        <w:rPr>
          <w:rFonts w:ascii="TH SarabunPSK" w:hAnsi="TH SarabunPSK" w:cs="TH SarabunPSK"/>
          <w:b/>
          <w:bCs/>
          <w:sz w:val="32"/>
          <w:szCs w:val="32"/>
          <w:cs/>
        </w:rPr>
        <w:t>ในการประชุมสภาผู้แทนราษฎร จึงมีวันเปิดและวันปิดสมัยประชุม</w:t>
      </w:r>
      <w:r w:rsidRPr="008C6719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059"/>
      </w:tblGrid>
      <w:tr w:rsidR="00081E0B" w:rsidTr="00F67428">
        <w:tc>
          <w:tcPr>
            <w:tcW w:w="1129" w:type="dxa"/>
          </w:tcPr>
          <w:p w:rsidR="00081E0B" w:rsidRDefault="00081E0B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3828" w:type="dxa"/>
          </w:tcPr>
          <w:p w:rsidR="00081E0B" w:rsidRDefault="00081E0B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สมัยประชุมสามัญประจำปีครั้งที่หนึ่ง</w:t>
            </w:r>
          </w:p>
        </w:tc>
        <w:tc>
          <w:tcPr>
            <w:tcW w:w="4059" w:type="dxa"/>
          </w:tcPr>
          <w:p w:rsidR="00081E0B" w:rsidRDefault="00081E0B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สมัยประชุมสามัญประจำปีครั้งที่สอง</w:t>
            </w:r>
          </w:p>
        </w:tc>
      </w:tr>
      <w:tr w:rsidR="00081E0B" w:rsidTr="00F67428">
        <w:tc>
          <w:tcPr>
            <w:tcW w:w="1129" w:type="dxa"/>
            <w:vAlign w:val="center"/>
          </w:tcPr>
          <w:p w:rsidR="00081E0B" w:rsidRPr="008C6719" w:rsidRDefault="00081E0B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828" w:type="dxa"/>
          </w:tcPr>
          <w:p w:rsidR="00081E0B" w:rsidRPr="008C6719" w:rsidRDefault="00081E0B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กรกฎาคม 2566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ตุลาคม 2566</w:t>
            </w:r>
          </w:p>
        </w:tc>
        <w:tc>
          <w:tcPr>
            <w:tcW w:w="4059" w:type="dxa"/>
          </w:tcPr>
          <w:p w:rsidR="00081E0B" w:rsidRPr="00576DBB" w:rsidRDefault="00081E0B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6D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 ธันวาคม 2566 </w:t>
            </w:r>
            <w:r w:rsidRPr="00576DB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76D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9 เมษายน 2567 </w:t>
            </w:r>
          </w:p>
        </w:tc>
      </w:tr>
      <w:tr w:rsidR="00081E0B" w:rsidTr="00F67428">
        <w:tc>
          <w:tcPr>
            <w:tcW w:w="1129" w:type="dxa"/>
            <w:vAlign w:val="center"/>
          </w:tcPr>
          <w:p w:rsidR="00081E0B" w:rsidRPr="008C6719" w:rsidRDefault="00081E0B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71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828" w:type="dxa"/>
          </w:tcPr>
          <w:p w:rsidR="00081E0B" w:rsidRDefault="00081E0B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กรกฎาคม 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ตุลาคม 2567</w:t>
            </w:r>
          </w:p>
        </w:tc>
        <w:tc>
          <w:tcPr>
            <w:tcW w:w="4059" w:type="dxa"/>
          </w:tcPr>
          <w:p w:rsidR="00081E0B" w:rsidRDefault="00081E0B" w:rsidP="00566E73">
            <w:pPr>
              <w:spacing w:line="320" w:lineRule="exact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ธันวาคม 2567</w:t>
            </w:r>
            <w:r w:rsidRPr="005D7F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D7F97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D7F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5D7F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 2568</w:t>
            </w:r>
            <w:r w:rsidRPr="005D7F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081E0B" w:rsidTr="00F67428">
        <w:tc>
          <w:tcPr>
            <w:tcW w:w="1129" w:type="dxa"/>
            <w:vAlign w:val="center"/>
          </w:tcPr>
          <w:p w:rsidR="00081E0B" w:rsidRPr="008C6719" w:rsidRDefault="00081E0B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71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828" w:type="dxa"/>
          </w:tcPr>
          <w:p w:rsidR="00081E0B" w:rsidRPr="008C6719" w:rsidRDefault="00081E0B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C671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3 กรกฎาคม 2568 </w:t>
            </w:r>
            <w:r w:rsidRPr="008C67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–</w:t>
            </w:r>
            <w:r w:rsidRPr="008C671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30 ตุลาคม 2568</w:t>
            </w:r>
          </w:p>
        </w:tc>
        <w:tc>
          <w:tcPr>
            <w:tcW w:w="4059" w:type="dxa"/>
          </w:tcPr>
          <w:p w:rsidR="00081E0B" w:rsidRDefault="00081E0B" w:rsidP="00566E73">
            <w:pPr>
              <w:spacing w:line="320" w:lineRule="exact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ธันวาคม 2568</w:t>
            </w:r>
            <w:r w:rsidRPr="005D7F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D7F97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</w:t>
            </w:r>
            <w:r w:rsidRPr="005D7F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 2569</w:t>
            </w:r>
          </w:p>
        </w:tc>
      </w:tr>
      <w:tr w:rsidR="00081E0B" w:rsidTr="00F67428">
        <w:tc>
          <w:tcPr>
            <w:tcW w:w="1129" w:type="dxa"/>
            <w:vAlign w:val="center"/>
          </w:tcPr>
          <w:p w:rsidR="00081E0B" w:rsidRPr="008C6719" w:rsidRDefault="00081E0B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71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828" w:type="dxa"/>
          </w:tcPr>
          <w:p w:rsidR="00081E0B" w:rsidRDefault="00081E0B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กรกฎาคม 2569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ตุลาคม 2569</w:t>
            </w:r>
          </w:p>
        </w:tc>
        <w:tc>
          <w:tcPr>
            <w:tcW w:w="4059" w:type="dxa"/>
          </w:tcPr>
          <w:p w:rsidR="00081E0B" w:rsidRDefault="00081E0B" w:rsidP="00566E73">
            <w:pPr>
              <w:spacing w:line="320" w:lineRule="exact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ธันวาคม 2569</w:t>
            </w:r>
            <w:r w:rsidRPr="005D7F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D7F97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</w:t>
            </w:r>
            <w:r w:rsidRPr="005D7F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 2570</w:t>
            </w:r>
            <w:r w:rsidRPr="005D7F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081E0B" w:rsidRDefault="00081E0B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6DBB">
        <w:rPr>
          <w:rFonts w:ascii="TH SarabunPSK" w:hAnsi="TH SarabunPSK" w:cs="TH SarabunPSK"/>
          <w:sz w:val="32"/>
          <w:szCs w:val="32"/>
          <w:cs/>
        </w:rPr>
        <w:t xml:space="preserve">โดยที่ได้มีการตราพระราชกฤษฎีกาปิดประชุมรัฐสภาสมัยประชุมสามัญประจำปีครั้งที่สอง 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576DBB">
        <w:rPr>
          <w:rFonts w:ascii="TH SarabunPSK" w:hAnsi="TH SarabunPSK" w:cs="TH SarabunPSK"/>
          <w:sz w:val="32"/>
          <w:szCs w:val="32"/>
          <w:cs/>
        </w:rPr>
        <w:t xml:space="preserve"> 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</w:t>
      </w:r>
      <w:r w:rsidRPr="00576DBB">
        <w:rPr>
          <w:rFonts w:ascii="TH SarabunPSK" w:hAnsi="TH SarabunPSK" w:cs="TH SarabunPSK"/>
          <w:sz w:val="32"/>
          <w:szCs w:val="32"/>
          <w:cs/>
        </w:rPr>
        <w:t xml:space="preserve"> 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576D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6DBB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ดังนั้น จึงสมควรให้มีการเรียกประชุมรัฐสภาสมัยประชุมสามัญประจำปีครั้งที่หนึ่งสำหรับปี พ.ศ. </w:t>
      </w:r>
      <w:r w:rsidRPr="00576D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2568 </w:t>
      </w:r>
      <w:r w:rsidRPr="00576DBB">
        <w:rPr>
          <w:rFonts w:ascii="TH SarabunPSK" w:hAnsi="TH SarabunPSK" w:cs="TH SarabunPSK"/>
          <w:b/>
          <w:bCs/>
          <w:sz w:val="32"/>
          <w:szCs w:val="32"/>
          <w:cs/>
        </w:rPr>
        <w:t>ตั้งแต่วันที่</w:t>
      </w:r>
      <w:r w:rsidRPr="00576D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</w:t>
      </w:r>
      <w:r w:rsidRPr="00576DB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กรกฎาคม </w:t>
      </w:r>
      <w:r w:rsidRPr="00576DBB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</w:p>
    <w:p w:rsidR="004571A6" w:rsidRDefault="004571A6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71A6" w:rsidRDefault="004571A6" w:rsidP="00566E73">
      <w:pPr>
        <w:spacing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4. เรื่อง ร่างกฎกระทรวง</w:t>
      </w:r>
      <w:r w:rsidRPr="00A36FC0">
        <w:rPr>
          <w:rFonts w:ascii="TH SarabunPSK" w:hAnsi="TH SarabunPSK" w:cs="TH SarabunPSK" w:hint="cs"/>
          <w:b/>
          <w:bCs/>
          <w:sz w:val="24"/>
          <w:szCs w:val="32"/>
          <w:cs/>
        </w:rPr>
        <w:t>กำหนดหลักเกณฑ์ วิธีการ และเงื่อนไข การส่งหรือนำซากดึกดำบรรพ์ที่พบในราชอาณาจักรออกนอกราชอาณาจักร พ.ศ. ....</w:t>
      </w:r>
    </w:p>
    <w:p w:rsidR="004571A6" w:rsidRDefault="004571A6" w:rsidP="00566E73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คณะรัฐมนตรีมีมติอนุมัติหลักการ</w:t>
      </w:r>
      <w:r w:rsidRPr="00AA3CD0">
        <w:rPr>
          <w:rFonts w:ascii="TH SarabunPSK" w:hAnsi="TH SarabunPSK" w:cs="TH SarabunPSK"/>
          <w:sz w:val="24"/>
          <w:szCs w:val="32"/>
          <w:cs/>
        </w:rPr>
        <w:t>ร่างกฎกระทรวง</w:t>
      </w:r>
      <w:r w:rsidRPr="00D55259">
        <w:rPr>
          <w:rFonts w:ascii="TH SarabunPSK" w:hAnsi="TH SarabunPSK" w:cs="TH SarabunPSK" w:hint="cs"/>
          <w:sz w:val="24"/>
          <w:szCs w:val="32"/>
          <w:cs/>
        </w:rPr>
        <w:t>ว่ากำหนดหลักเกณฑ์ วิธีการ และเงื่อนไข การส่งหรือนำซากดึกดำบรรพ์ที่พบในราชอาณาจักรออกนอกราชอาณาจักร พ.ศ. 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ตามที่กระทรวงทรัพยากรธรรมชาติและสิ่งแวดล้อมเสนอ และให้ส่งสำนักงานคณะกรรมการกฤษฎีกาตรวจพิจารณาแล้วดำเนินการต่อไปได้ รวมทั้งให้กระทรวงทรัพยากรธรรมชาติและสิ่งแวดล้อมรับความเห็นของสำนักงาน ก.พ.ร. ไปพิจารณาดำเนินการต่อไปด้วย</w:t>
      </w:r>
    </w:p>
    <w:p w:rsidR="004571A6" w:rsidRDefault="004571A6" w:rsidP="00566E73">
      <w:pPr>
        <w:spacing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สาระสำคัญของเรื่อง</w:t>
      </w:r>
    </w:p>
    <w:p w:rsidR="004571A6" w:rsidRDefault="004571A6" w:rsidP="00566E73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ปัจจุบันหลักเกณฑ์ วิธีการและเงื่อนไขการขอรับใบอนุญาต การอนุญาตและการออกใบแทนใบอนุญาตให้ส่งหรือนำซากดึกดำบรรพ์ หรือซากดึกดำบรรพ์ที่ได้ถูกแปรสภาพหรือเปลี่ยนแปลงเป็นรูปลักษณะอื่น ซึ่งเป็นซากดึกดำบรรพ์ที่พบในราชอาณาจักร ออกนอกราชอาณาจักรเป็นไปตามกฎกระทรวงกำหนดหลักเกณฑ์ วิธีการ และเงื่อนไขการส่งหรือนำซากดึกดำบรรพ์หรือซากดึกดำบรรพ์ที่ได้ถูกแปรสภาพหรือเปลี่ยนแปลงเป็นรูปลักษณะอื่นซึ่งเป็นซากดึกดำบรรพ์ที่พบในราชอาณาจักรออกราชอาณาจักร พ.ศ. 2555 ซึ่งได้ใช้บังคับมาเป็นระยะเวลานาน ทำให้หลักเกณฑ์ วิธีการ และเงื่อนไขการดำเนินการดังกล่าวไม่สอดคล้องกับสภาพการณ์ในปัจจุบัน จึงทำให้ต้องมีการปรับปรุงแก้ไขให้มีความทันสมัยยิ่งขึ้นและสอดคล้องกับพระราชบัญญัติการอำนวยความสะดวกในการพิจารณาอนุญาตของทางราชการ พ.ศ. 2558 และพระราชบัญญัติการปฏิบัติราชการทางอิเล็กทรอนิกส์ พ.ศ. 2565 กระทรวงทรัพยากรธรรมชาติและสิ่งแวดล้อมจึงได้เสนอ</w:t>
      </w:r>
      <w:r w:rsidRPr="00AA6CF1">
        <w:rPr>
          <w:rFonts w:ascii="TH SarabunPSK" w:hAnsi="TH SarabunPSK" w:cs="TH SarabunPSK" w:hint="cs"/>
          <w:b/>
          <w:bCs/>
          <w:sz w:val="24"/>
          <w:szCs w:val="32"/>
          <w:cs/>
        </w:rPr>
        <w:t>ร่างกฎกระทรวงกำหนดหลักเกณฑ์ วิธีการ และเงื่อนไข การส่งหรือนำซากดึกดำบรรพ์ที่พบในราชอาณ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าจักรออกนอกราชอาณาจักร พ.ศ. 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เพื่อแก้ไขปรับปรุงหลักเกณฑ์ วิธีการและเงื่อนไข การส่งหรือนำซากดึกบรรพ์ที่พบในราชอาณาจักร ออกจากนอกราชอาณาจักรเพื่อให้เหมาะสมกับสภาพสังคมและเทคโนโลยีที่เปลี่ยนแปลงในปัจจุบัน </w:t>
      </w:r>
    </w:p>
    <w:p w:rsidR="004571A6" w:rsidRDefault="004571A6" w:rsidP="00566E73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lastRenderedPageBreak/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2. </w:t>
      </w:r>
      <w:r w:rsidRPr="00AA6CF1">
        <w:rPr>
          <w:rFonts w:ascii="TH SarabunPSK" w:hAnsi="TH SarabunPSK" w:cs="TH SarabunPSK" w:hint="cs"/>
          <w:b/>
          <w:bCs/>
          <w:sz w:val="24"/>
          <w:szCs w:val="32"/>
          <w:cs/>
        </w:rPr>
        <w:t>ร่างกฎกระทรวงกำหนดหลักเกณฑ์วิธีการ และเงื่อนไข การส่งหรือนำซากดึกดำบรรพ์ที่พบในราชอาณาจักรออกราชอาณาจักร พ.ศ. 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มีสาระสำคัญ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4571A6" w:rsidRPr="00AA6CF1" w:rsidTr="002C27F7">
        <w:tc>
          <w:tcPr>
            <w:tcW w:w="2875" w:type="dxa"/>
          </w:tcPr>
          <w:p w:rsidR="004571A6" w:rsidRPr="00AA6CF1" w:rsidRDefault="004571A6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A6CF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ประเด็น</w:t>
            </w:r>
          </w:p>
        </w:tc>
        <w:tc>
          <w:tcPr>
            <w:tcW w:w="6475" w:type="dxa"/>
          </w:tcPr>
          <w:p w:rsidR="004571A6" w:rsidRPr="00AA6CF1" w:rsidRDefault="004571A6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A6CF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รายละเอียด</w:t>
            </w:r>
          </w:p>
        </w:tc>
      </w:tr>
      <w:tr w:rsidR="004571A6" w:rsidTr="002C27F7">
        <w:tc>
          <w:tcPr>
            <w:tcW w:w="2875" w:type="dxa"/>
          </w:tcPr>
          <w:p w:rsidR="004571A6" w:rsidRDefault="004571A6" w:rsidP="00566E73">
            <w:pPr>
              <w:spacing w:line="32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1. </w:t>
            </w:r>
            <w:r w:rsidRPr="00AA6CF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บทนิยาม</w:t>
            </w:r>
          </w:p>
        </w:tc>
        <w:tc>
          <w:tcPr>
            <w:tcW w:w="6475" w:type="dxa"/>
          </w:tcPr>
          <w:p w:rsidR="004571A6" w:rsidRDefault="004571A6" w:rsidP="00566E73">
            <w:pPr>
              <w:pStyle w:val="ListParagraph"/>
              <w:numPr>
                <w:ilvl w:val="0"/>
                <w:numId w:val="4"/>
              </w:numPr>
              <w:tabs>
                <w:tab w:val="left" w:pos="164"/>
              </w:tabs>
              <w:spacing w:line="320" w:lineRule="exact"/>
              <w:ind w:left="74" w:hanging="9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กำหนดนิยามเพิ่มเติม ได้แก่</w:t>
            </w:r>
          </w:p>
          <w:p w:rsidR="004571A6" w:rsidRDefault="004571A6" w:rsidP="00566E73">
            <w:pPr>
              <w:pStyle w:val="ListParagraph"/>
              <w:tabs>
                <w:tab w:val="left" w:pos="164"/>
              </w:tabs>
              <w:spacing w:line="320" w:lineRule="exact"/>
              <w:ind w:left="74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“</w:t>
            </w:r>
            <w:r w:rsidRPr="00AA6CF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ซากดึกดำบรรพ์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”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หมายความรวมถึง ซากดึกดำบรรพ์ที่ได้ถูกแปรสภาพหรือเปลี่ยนแปลงเป็นรูปลักษณะอื่น</w:t>
            </w:r>
          </w:p>
          <w:p w:rsidR="004571A6" w:rsidRPr="00246F9B" w:rsidRDefault="004571A6" w:rsidP="00566E73">
            <w:pPr>
              <w:pStyle w:val="ListParagraph"/>
              <w:tabs>
                <w:tab w:val="left" w:pos="164"/>
              </w:tabs>
              <w:spacing w:line="320" w:lineRule="exact"/>
              <w:ind w:left="74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“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อธิบดี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”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หมายความว่า อธิบดีกรมทรัพยากรธรณี</w:t>
            </w:r>
          </w:p>
        </w:tc>
      </w:tr>
      <w:tr w:rsidR="004571A6" w:rsidTr="002C27F7">
        <w:tc>
          <w:tcPr>
            <w:tcW w:w="2875" w:type="dxa"/>
          </w:tcPr>
          <w:p w:rsidR="004571A6" w:rsidRDefault="004571A6" w:rsidP="00566E73">
            <w:pPr>
              <w:spacing w:line="32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2. </w:t>
            </w:r>
            <w:r w:rsidRPr="00AA6CF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ประเภทซากดึกดำบรรพ์ที่จะได้รับอนุญาตให้ส่งหรือนำออกนอกราชอาณาจักร</w:t>
            </w:r>
          </w:p>
        </w:tc>
        <w:tc>
          <w:tcPr>
            <w:tcW w:w="6475" w:type="dxa"/>
          </w:tcPr>
          <w:p w:rsidR="004571A6" w:rsidRDefault="004571A6" w:rsidP="00566E73">
            <w:pPr>
              <w:pStyle w:val="ListParagraph"/>
              <w:numPr>
                <w:ilvl w:val="0"/>
                <w:numId w:val="4"/>
              </w:numPr>
              <w:tabs>
                <w:tab w:val="left" w:pos="254"/>
              </w:tabs>
              <w:spacing w:line="320" w:lineRule="exact"/>
              <w:ind w:left="74" w:firstLine="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ซากดึกดำบรรพ์ที่พบในราชอาณาจักร ที่จะได้รับอนุญาตให้ส่งหรือนำออกนอกราชอาณาจักร มีดังต่อไปนี้</w:t>
            </w:r>
          </w:p>
          <w:p w:rsidR="004571A6" w:rsidRDefault="004571A6" w:rsidP="00566E73">
            <w:pPr>
              <w:pStyle w:val="ListParagraph"/>
              <w:tabs>
                <w:tab w:val="left" w:pos="254"/>
              </w:tabs>
              <w:spacing w:line="320" w:lineRule="exact"/>
              <w:ind w:left="74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(1) ซากดึกดำบรรพ์ที่ขึ้นทะเบียนตามมาตรา 26</w:t>
            </w:r>
          </w:p>
          <w:p w:rsidR="004571A6" w:rsidRDefault="004571A6" w:rsidP="00566E73">
            <w:pPr>
              <w:pStyle w:val="ListParagraph"/>
              <w:tabs>
                <w:tab w:val="left" w:pos="254"/>
              </w:tabs>
              <w:spacing w:line="320" w:lineRule="exact"/>
              <w:ind w:left="74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(2) ซากดึกดำบรรพ์ตามบัญชีแนบท้ายกฎกระทรวงนี้ (เช่น ซากดึกดำบรรพ์ไดโนเสาร์ทุกชนิด ซากดึกดำบรรพ์ปลาทุกชนิด)</w:t>
            </w:r>
          </w:p>
          <w:p w:rsidR="004571A6" w:rsidRDefault="004571A6" w:rsidP="00566E73">
            <w:pPr>
              <w:pStyle w:val="ListParagraph"/>
              <w:tabs>
                <w:tab w:val="left" w:pos="254"/>
              </w:tabs>
              <w:spacing w:line="320" w:lineRule="exact"/>
              <w:ind w:left="74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(3) ซากดึกดำบรรพ์ที่จะส่งหรือนำออกไปเพื่อการศึกษาวิจัย (เพิ่มเติม)</w:t>
            </w:r>
          </w:p>
          <w:p w:rsidR="004571A6" w:rsidRPr="00246F9B" w:rsidRDefault="004571A6" w:rsidP="00566E73">
            <w:pPr>
              <w:pStyle w:val="ListParagraph"/>
              <w:tabs>
                <w:tab w:val="left" w:pos="254"/>
              </w:tabs>
              <w:spacing w:line="320" w:lineRule="exact"/>
              <w:ind w:left="74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(4) ซากดึกดำบรรพ์ที่ไม่ต้องขึ้นทะเบียนตามมาตรา 26</w:t>
            </w:r>
          </w:p>
        </w:tc>
      </w:tr>
      <w:tr w:rsidR="004571A6" w:rsidTr="002C27F7">
        <w:tc>
          <w:tcPr>
            <w:tcW w:w="2875" w:type="dxa"/>
          </w:tcPr>
          <w:p w:rsidR="004571A6" w:rsidRDefault="004571A6" w:rsidP="00566E73">
            <w:pPr>
              <w:spacing w:line="320" w:lineRule="exact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3. </w:t>
            </w:r>
            <w:r w:rsidRPr="00CF11E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ชนิดซากดึกดำบรรพ์ที่มีระยะเวลานำกลับมาในราชอาณาจักรและการขอขยายระยะเวลานำซากดึกดำบรรพ์กลับเข้ามาในราชอาณาจักร กรณีมีเหตุจำเป็นหรือเหตุสุดวิสัย</w:t>
            </w:r>
          </w:p>
        </w:tc>
        <w:tc>
          <w:tcPr>
            <w:tcW w:w="6475" w:type="dxa"/>
          </w:tcPr>
          <w:p w:rsidR="004571A6" w:rsidRDefault="004571A6" w:rsidP="00566E73">
            <w:pPr>
              <w:pStyle w:val="ListParagraph"/>
              <w:numPr>
                <w:ilvl w:val="0"/>
                <w:numId w:val="4"/>
              </w:numPr>
              <w:tabs>
                <w:tab w:val="left" w:pos="269"/>
              </w:tabs>
              <w:spacing w:line="320" w:lineRule="exact"/>
              <w:ind w:left="164" w:hanging="9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การอนุญาตให้ส่งหรือนำซากดึกบรรพ์ที่ขึ้นทะเบียนตามมาตรา 26 หรือตามบัญชีแนบท้ายกฎกระทรวงนี้ หรือที่จะส่งหรือนำออกไปเพื่อการศึกษาวิจัย ออกนอกราชอาณาจักรต้องส่งหรือนำซากดึกดำบรรพ์กลับเข้ามาในราชอาณาจักรภายในระยะเวลาที่กำหนดในใบอนุญาตซึ่งต้องไม่เกิน 2 ปี นับแต่วันออกใบอนุญาต</w:t>
            </w:r>
          </w:p>
          <w:p w:rsidR="004571A6" w:rsidRDefault="004571A6" w:rsidP="00566E73">
            <w:pPr>
              <w:pStyle w:val="ListParagraph"/>
              <w:numPr>
                <w:ilvl w:val="0"/>
                <w:numId w:val="4"/>
              </w:numPr>
              <w:tabs>
                <w:tab w:val="left" w:pos="269"/>
              </w:tabs>
              <w:spacing w:line="320" w:lineRule="exact"/>
              <w:ind w:left="164" w:hanging="9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ในกรณีมีเหตุจำเป็นที่ไม่สามารถส่งหรือนำซากดึกดำบรรพ์กลับเข้ามาในราชอาณาจักรในระยะเวลาที่กำหนดไว้ในใบอนุญาต ให้ผู้ได้รับอนุญาตแจ้งขอขยายระยะเวลานำกลับเข้ามาในราชอาณาจักรผ่านระบบการบริการเชื่อมโยงข้อมูลภาครัฐและภาคธุรกิจ </w:t>
            </w:r>
            <w:r w:rsidRPr="00CF11E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F11E1">
              <w:rPr>
                <w:rFonts w:ascii="TH SarabunPSK" w:hAnsi="TH SarabunPSK" w:cs="TH SarabunPSK"/>
                <w:sz w:val="32"/>
                <w:szCs w:val="32"/>
              </w:rPr>
              <w:t xml:space="preserve">National Single Window </w:t>
            </w:r>
            <w:r w:rsidRPr="00CF1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CF11E1">
              <w:rPr>
                <w:rFonts w:ascii="TH SarabunPSK" w:hAnsi="TH SarabunPSK" w:cs="TH SarabunPSK"/>
                <w:sz w:val="32"/>
                <w:szCs w:val="32"/>
              </w:rPr>
              <w:t>NSW</w:t>
            </w:r>
            <w:r w:rsidRPr="00CF11E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หรือช่องทางอิเล็กทรอนิกส์สำหรับยื่นขออนุญาตหรือติดต่อกรมทรัพยากรธรณีตามที่อธิบดีประกาศกำหนด หรือยื่นเป็นหนังสือต่ออธิบดีก่อนสิ้นสุดระยะเวลาที่กำหนดไว้ในใบอนุญาตไม่น้อยกว่า 15 วัน โดยให้ขยายระยะเวลาได้ไม่เกิน 1 ปี</w:t>
            </w:r>
          </w:p>
          <w:p w:rsidR="004571A6" w:rsidRPr="00263A15" w:rsidRDefault="004571A6" w:rsidP="00566E73">
            <w:pPr>
              <w:pStyle w:val="ListParagraph"/>
              <w:numPr>
                <w:ilvl w:val="0"/>
                <w:numId w:val="4"/>
              </w:numPr>
              <w:tabs>
                <w:tab w:val="left" w:pos="269"/>
              </w:tabs>
              <w:spacing w:line="320" w:lineRule="exact"/>
              <w:ind w:left="164" w:hanging="9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ในกรณีที่มีเหตุสุดวิสัยทำให้ผู้รับใบอนุญาตไม่สามารถยื่นหนังสือขอขยายระยะเวลาต่ออธิบดีได้ทันก่อนสิ้นสุดระยะเวลาที่กำหนดไว้ในใบอนุญาตไม่น้อยกว่า 15 วัน ให้ผู้ได้รับอนุญาตแจ้งขอขยายระยะเวลานำกลับเข้ามาในราชอาณาจักรผ่านระบบการบริการเชื่อมโยงข้อมูลภาครัฐและภาคธุรกิจ (</w:t>
            </w:r>
            <w:r w:rsidRPr="00CF11E1">
              <w:rPr>
                <w:rFonts w:ascii="TH SarabunPSK" w:hAnsi="TH SarabunPSK" w:cs="TH SarabunPSK"/>
                <w:sz w:val="32"/>
                <w:szCs w:val="32"/>
              </w:rPr>
              <w:t xml:space="preserve">National Single Window </w:t>
            </w:r>
            <w:r w:rsidRPr="00CF1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CF11E1">
              <w:rPr>
                <w:rFonts w:ascii="TH SarabunPSK" w:hAnsi="TH SarabunPSK" w:cs="TH SarabunPSK"/>
                <w:sz w:val="32"/>
                <w:szCs w:val="32"/>
              </w:rPr>
              <w:t>NSW</w:t>
            </w:r>
            <w:r w:rsidRPr="00CF11E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หรือช่องทางอิเล็กทรอนิกส์สำหรับยื่นขออนุญาตหรือติดต่อกับกรมทรัพยากรธรณีตามที่อธิบดีประกาศกำหนด หรือยื่นเป็นหนังสือต่ออธิบดีภายใน 15 วัน นับแต่วันที่เหตุสุดวิสัยนั้นสิ้นสุดลง </w:t>
            </w:r>
          </w:p>
        </w:tc>
      </w:tr>
      <w:tr w:rsidR="004571A6" w:rsidTr="002C27F7">
        <w:tc>
          <w:tcPr>
            <w:tcW w:w="2875" w:type="dxa"/>
          </w:tcPr>
          <w:p w:rsidR="004571A6" w:rsidRDefault="004571A6" w:rsidP="00566E73">
            <w:pPr>
              <w:spacing w:line="320" w:lineRule="exact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4. </w:t>
            </w:r>
            <w:r w:rsidRPr="00CF11E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การยื่นคำขอรับใบอนุญาตนำซากดึกดำบรรพ์ออกนอกราชอาณาจักร</w:t>
            </w:r>
          </w:p>
        </w:tc>
        <w:tc>
          <w:tcPr>
            <w:tcW w:w="6475" w:type="dxa"/>
          </w:tcPr>
          <w:p w:rsidR="004571A6" w:rsidRPr="00D37460" w:rsidRDefault="004571A6" w:rsidP="00566E73">
            <w:pPr>
              <w:pStyle w:val="ListParagraph"/>
              <w:numPr>
                <w:ilvl w:val="0"/>
                <w:numId w:val="5"/>
              </w:numPr>
              <w:tabs>
                <w:tab w:val="left" w:pos="292"/>
              </w:tabs>
              <w:spacing w:line="320" w:lineRule="exact"/>
              <w:ind w:left="164" w:hanging="9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ผู้ใดประสงค์หรือนำซากดึกดำบรรพ์ที่ขึ้นทะเบียนหรือไม่ต้องขึ้นทะเบียนตามาตรา 26 หรือตามบัญชีแนบท้ายกฎกระทรวงนี้ หรือที่จะส่งหรือนำออกไปเพื่อการศึกษาวิจัย ออกนอกราชอาณาจักรให้ยื่นคำขอผ่านระบบการบริการเชื่อมโยงข้อมูลภาครัฐและภาคธุรกิจ หรือช่องทางอิเล็กทรอนิกส์สำหรับยื่นขออนุญาตติดต่อกับกรมทรัพยากรธรณีตามที่อธิบดีประกาศกำหนด หรือยื่นคำขอรับใบอนุญาตเป็นหนังสือต่ออธิบดี พร้อมด้วยเอกสารและหลักฐานตามที่ระบุไว้ในแบบคำขอรับใบอนุญาต</w:t>
            </w:r>
          </w:p>
        </w:tc>
      </w:tr>
      <w:tr w:rsidR="004571A6" w:rsidTr="002C27F7">
        <w:tc>
          <w:tcPr>
            <w:tcW w:w="2875" w:type="dxa"/>
          </w:tcPr>
          <w:p w:rsidR="004571A6" w:rsidRPr="00D37460" w:rsidRDefault="004571A6" w:rsidP="00566E73">
            <w:pPr>
              <w:spacing w:line="32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 xml:space="preserve">5. </w:t>
            </w:r>
            <w:r w:rsidRPr="00CF11E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การแจ้งหรือให้ตรวจสอบซากดึกดำบรรพ์</w:t>
            </w:r>
          </w:p>
        </w:tc>
        <w:tc>
          <w:tcPr>
            <w:tcW w:w="6475" w:type="dxa"/>
          </w:tcPr>
          <w:p w:rsidR="004571A6" w:rsidRDefault="004571A6" w:rsidP="00566E73">
            <w:pPr>
              <w:pStyle w:val="ListParagraph"/>
              <w:numPr>
                <w:ilvl w:val="0"/>
                <w:numId w:val="5"/>
              </w:numPr>
              <w:tabs>
                <w:tab w:val="left" w:pos="358"/>
              </w:tabs>
              <w:spacing w:line="320" w:lineRule="exact"/>
              <w:ind w:left="252" w:hanging="18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การยื่นคำขอรับใบอนุญาต ให้ผู้ขอรับใบอนุญาตนำซากดึกบรรพ์ที่จะส่งหรือนำออกนอกราชอาณาจักรมาแสดง ณ สถานที่ที่อธิบดีประกาศกำหนด</w:t>
            </w:r>
          </w:p>
          <w:p w:rsidR="004571A6" w:rsidRPr="00D37460" w:rsidRDefault="004571A6" w:rsidP="00566E73">
            <w:pPr>
              <w:pStyle w:val="ListParagraph"/>
              <w:numPr>
                <w:ilvl w:val="0"/>
                <w:numId w:val="5"/>
              </w:numPr>
              <w:tabs>
                <w:tab w:val="left" w:pos="358"/>
              </w:tabs>
              <w:spacing w:line="320" w:lineRule="exact"/>
              <w:ind w:left="252" w:hanging="18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ในกรณีที่ไม่สามารถนำซากดึกดำบรรพ์มาแสดงได้ ให้ผู้ขอรับใบอนุญาตระบุเหตุผลความจำเป็นเพื่อขอทำให้การตรวจพิสูจน์ ณ สถานที่เก็บซากดึกดำบรรพ์ใบแบบคำขอรับใบอนุญาตและให้ผู้ขอรับใบอนุญาตรับผิดชอบค่าใช้จ่ายตามหลักเกณฑ์ที่อธิบดีประกาศกำหนดและอำนวยความสะดวกในการตรวจพิสูจน์</w:t>
            </w:r>
          </w:p>
        </w:tc>
      </w:tr>
      <w:tr w:rsidR="004571A6" w:rsidTr="002C27F7">
        <w:tc>
          <w:tcPr>
            <w:tcW w:w="2875" w:type="dxa"/>
          </w:tcPr>
          <w:p w:rsidR="004571A6" w:rsidRDefault="004571A6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6. </w:t>
            </w:r>
            <w:r w:rsidRPr="00DF7DE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กรอบเวลาในการพิจารณาการออกใบอนุญาตและการตรวจสอบความถูกต้องครบถ้วนของคำขอรับใบอนุญาต</w:t>
            </w:r>
          </w:p>
        </w:tc>
        <w:tc>
          <w:tcPr>
            <w:tcW w:w="6475" w:type="dxa"/>
          </w:tcPr>
          <w:p w:rsidR="004571A6" w:rsidRDefault="004571A6" w:rsidP="00566E73">
            <w:pPr>
              <w:pStyle w:val="ListParagraph"/>
              <w:numPr>
                <w:ilvl w:val="0"/>
                <w:numId w:val="6"/>
              </w:numPr>
              <w:tabs>
                <w:tab w:val="left" w:pos="366"/>
              </w:tabs>
              <w:spacing w:line="320" w:lineRule="exact"/>
              <w:ind w:left="252" w:hanging="18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ให้อธิบดีหรือผู้ที่ได้รับมอบหมายมีหนังสือแจ้งผลการพิจารณาให้ผู้ขอรับใบอนุญาตทราบภายใน 45 วัน นับแต่วันที่อธิบดีได้รับคำขอรับใบอนุญาตและเอกสารและหลักฐานที่ถูกต้องและครบถ้วน (เดิม 60 วัน)</w:t>
            </w:r>
          </w:p>
          <w:p w:rsidR="004571A6" w:rsidRPr="00D37460" w:rsidRDefault="004571A6" w:rsidP="00566E73">
            <w:pPr>
              <w:pStyle w:val="ListParagraph"/>
              <w:numPr>
                <w:ilvl w:val="0"/>
                <w:numId w:val="6"/>
              </w:numPr>
              <w:tabs>
                <w:tab w:val="left" w:pos="366"/>
              </w:tabs>
              <w:spacing w:line="320" w:lineRule="exact"/>
              <w:ind w:left="252" w:hanging="18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ในกรณีเอกสารและหลักฐานที่ไม่ถูกต้องหรือไม่ครบถ้วน ให้อธิบดีหรือผู้ที่ได้รับมอบหมายแจ้งให้ผู้ขอรับใบอนุญาตแก้ไขเพิ่มเติมคำขอรับใบอนุญาตหรือจัดส่งเอกสารหลักฐานให้ถูกต้องและครบถ้วนภายในระยะเวลาตามที่อธิบดีกำหนด และหากผู้ขอรับใบอนุญาตไม่แก้ไขเพิ่มเติมคำขอรับใบอนุญาต หรือไม่จัดส่งเอกสารหรือหลักฐานไม่ถูกต้องและครบถ้วนตามระยะเวลาดังกล่าว ให้ถือว่าผู้ขอรับใบอนุญาตไม่ประสงค์จะดำเนินการต่อไปและให้อธิบดีหรือผู้ที่ได้รับมอบหมายจำหน่ายเรื่องออกจากสารบบ</w:t>
            </w:r>
          </w:p>
        </w:tc>
      </w:tr>
      <w:tr w:rsidR="004571A6" w:rsidTr="002C27F7">
        <w:tc>
          <w:tcPr>
            <w:tcW w:w="2875" w:type="dxa"/>
          </w:tcPr>
          <w:p w:rsidR="004571A6" w:rsidRDefault="004571A6" w:rsidP="00566E73">
            <w:pPr>
              <w:spacing w:line="32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7.</w:t>
            </w:r>
            <w:r w:rsidRPr="00474DD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การกำหนดรูปแบบบัตรแสดงเลขใบอนุญาต</w:t>
            </w:r>
          </w:p>
        </w:tc>
        <w:tc>
          <w:tcPr>
            <w:tcW w:w="6475" w:type="dxa"/>
          </w:tcPr>
          <w:p w:rsidR="004571A6" w:rsidRPr="004864D5" w:rsidRDefault="004571A6" w:rsidP="00566E73">
            <w:pPr>
              <w:pStyle w:val="ListParagraph"/>
              <w:numPr>
                <w:ilvl w:val="0"/>
                <w:numId w:val="7"/>
              </w:numPr>
              <w:spacing w:line="320" w:lineRule="exact"/>
              <w:ind w:left="342" w:hanging="27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ซากดึกดำบรรพ์ที่ได้รับอนุญาตให้ส่งหรือออกนอกราชอาณาจักรเพื่อการศึกษาวิจัย การเผยแพร่ การประกอบหรือการซ่อมแซม จะต้องมีบัตรหมายเลขใบอนุญาตพร้อมประทับตรากรมทรัพยากรธรณีแสดงไว้กับซากดึกดำบรรพ์นั้นทุกชิ้น หรือต้องแสดงตามวิธีที่อธิบดีประกาศกำหนด</w:t>
            </w:r>
          </w:p>
        </w:tc>
      </w:tr>
      <w:tr w:rsidR="004571A6" w:rsidTr="002C27F7">
        <w:tc>
          <w:tcPr>
            <w:tcW w:w="2875" w:type="dxa"/>
          </w:tcPr>
          <w:p w:rsidR="004571A6" w:rsidRDefault="004571A6" w:rsidP="00566E73">
            <w:pPr>
              <w:spacing w:line="32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8.</w:t>
            </w:r>
            <w:r w:rsidRPr="00474DD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การแจ้งการส่งหรือนำซากดึกดำบรรพ์กลับเข้ามาในราชอาณาจักร</w:t>
            </w:r>
          </w:p>
        </w:tc>
        <w:tc>
          <w:tcPr>
            <w:tcW w:w="6475" w:type="dxa"/>
          </w:tcPr>
          <w:p w:rsidR="004571A6" w:rsidRPr="004864D5" w:rsidRDefault="004571A6" w:rsidP="00566E73">
            <w:pPr>
              <w:pStyle w:val="ListParagraph"/>
              <w:numPr>
                <w:ilvl w:val="0"/>
                <w:numId w:val="7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ผู้ที่ได้รับอนุญาตให้ส่งหรือนำออกนอกราชอาณาจักรซึ่งซากดึกดำบรรพ์ที่จะส่งหรือนำออกไปเพื่อการศึกษาวิจัย หรือซากดึกดำบรรพ์ต้องขึ้นทะเบียนหรือไม่ต้องขึ้นทะเบียนตามมาตรา 26 หรือตามบัญชีแนบท้ายกฎกระทรวงนี้เพื่อการศึกษาวิจัย การเผยแพร่ การประกอบ หรือการซ่อมแซม ต้องแจ้ง การส่งหรือนำเข้าซากดึกดำบรรพ์ที่ได้รับอนุญาตกลับเข้ามาในราชอาณาจักรผ่านระบบการบริการเชื่อมโยงข้อมูลภาครัฐและภาคธุรกิจ </w:t>
            </w:r>
            <w:r w:rsidRPr="00B44AE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44AE0">
              <w:rPr>
                <w:rFonts w:ascii="TH SarabunPSK" w:hAnsi="TH SarabunPSK" w:cs="TH SarabunPSK"/>
                <w:sz w:val="32"/>
                <w:szCs w:val="32"/>
              </w:rPr>
              <w:t xml:space="preserve">National Single Window </w:t>
            </w:r>
            <w:r w:rsidRPr="00B44A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44AE0">
              <w:rPr>
                <w:rFonts w:ascii="TH SarabunPSK" w:hAnsi="TH SarabunPSK" w:cs="TH SarabunPSK"/>
                <w:sz w:val="32"/>
                <w:szCs w:val="32"/>
              </w:rPr>
              <w:t>NSW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หรือช่องทางอิเล็กทรอนิกส์สำหรับยื่นขออนุญาตหรือติดต่อกับ</w:t>
            </w:r>
            <w:r w:rsidRPr="00AA3CD0">
              <w:rPr>
                <w:rFonts w:ascii="TH SarabunPSK" w:hAnsi="TH SarabunPSK" w:cs="TH SarabunPSK"/>
                <w:sz w:val="24"/>
                <w:szCs w:val="32"/>
                <w:cs/>
              </w:rPr>
              <w:t>กรมทรัพยากรธรณี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ตามที่อธิบดีประกาศกำหนดหรือยื่นเป็นหนังสือต่ออธิบดีภายใน 30 วันนับแต่วันที่ได้ส่งหรือนำกลับเข้ามาในราชอาณาจักร พร้อมด้วยเอกสารและหลักฐาน</w:t>
            </w:r>
          </w:p>
        </w:tc>
      </w:tr>
      <w:tr w:rsidR="004571A6" w:rsidTr="002C27F7">
        <w:tc>
          <w:tcPr>
            <w:tcW w:w="2875" w:type="dxa"/>
          </w:tcPr>
          <w:p w:rsidR="004571A6" w:rsidRDefault="004571A6" w:rsidP="00566E73">
            <w:pPr>
              <w:spacing w:line="32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9.</w:t>
            </w:r>
            <w:r w:rsidRPr="00B44AE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ช่องทางการยื่นคำขอรับใบอนุญาตและคำขอรับใบแทนใบอนุญาต</w:t>
            </w:r>
          </w:p>
        </w:tc>
        <w:tc>
          <w:tcPr>
            <w:tcW w:w="6475" w:type="dxa"/>
          </w:tcPr>
          <w:p w:rsidR="004571A6" w:rsidRPr="004864D5" w:rsidRDefault="004571A6" w:rsidP="00566E73">
            <w:pPr>
              <w:pStyle w:val="ListParagraph"/>
              <w:numPr>
                <w:ilvl w:val="0"/>
                <w:numId w:val="7"/>
              </w:numPr>
              <w:tabs>
                <w:tab w:val="left" w:pos="391"/>
              </w:tabs>
              <w:spacing w:line="32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การยื่นคำขอรับใบอนุญาตและคำขอรับใบแทนอนุญาต สามารถยื่นผ่านระบบการบริการเชื่อมโยงข้อมูลภาครัฐและภาคธุรกิจ </w:t>
            </w:r>
            <w:r w:rsidRPr="00B44AE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44AE0">
              <w:rPr>
                <w:rFonts w:ascii="TH SarabunPSK" w:hAnsi="TH SarabunPSK" w:cs="TH SarabunPSK"/>
                <w:sz w:val="32"/>
                <w:szCs w:val="32"/>
              </w:rPr>
              <w:t xml:space="preserve">National Single Window </w:t>
            </w:r>
            <w:r w:rsidRPr="00B44A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44AE0">
              <w:rPr>
                <w:rFonts w:ascii="TH SarabunPSK" w:hAnsi="TH SarabunPSK" w:cs="TH SarabunPSK"/>
                <w:sz w:val="32"/>
                <w:szCs w:val="32"/>
              </w:rPr>
              <w:t>NSW</w:t>
            </w:r>
            <w:r w:rsidRPr="00B44AE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B44A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รือช่องทางอิเล็กทรอนิกส์สำหรับยื่นขออนุญาตหรือติดต่อกับกรมทรัพยากรธรณีตามที่อธิบดีประกาศกำหนด หรือยื่นคำขอรับใบอนุญาตหรือคำขอรับใบแทนใบอนุญาตต่ออธิบดีหรือพิพิธภัณฑ์ซากดึกดำบรรพ์ ธรณีวิทยาและธรรมชาติวิทยาในสังกัดกรมทรัพยากรธรณีหรือ</w:t>
            </w:r>
            <w:r w:rsidRPr="00AA3CD0">
              <w:rPr>
                <w:rFonts w:ascii="TH SarabunPSK" w:hAnsi="TH SarabunPSK" w:cs="TH SarabunPSK"/>
                <w:sz w:val="24"/>
                <w:szCs w:val="32"/>
                <w:cs/>
              </w:rPr>
              <w:t>สำนักงานทรัพยากรธรณีเขต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หรือสถานที่ที่อธิบดีประกาศกำหนด</w:t>
            </w:r>
          </w:p>
        </w:tc>
      </w:tr>
      <w:tr w:rsidR="004571A6" w:rsidTr="002C27F7">
        <w:tc>
          <w:tcPr>
            <w:tcW w:w="2875" w:type="dxa"/>
          </w:tcPr>
          <w:p w:rsidR="004571A6" w:rsidRDefault="004571A6" w:rsidP="00566E73">
            <w:pPr>
              <w:spacing w:line="32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10. </w:t>
            </w:r>
            <w:r w:rsidRPr="00B44AE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บทเฉพาะกาล</w:t>
            </w:r>
          </w:p>
        </w:tc>
        <w:tc>
          <w:tcPr>
            <w:tcW w:w="6475" w:type="dxa"/>
          </w:tcPr>
          <w:p w:rsidR="004571A6" w:rsidRPr="004864D5" w:rsidRDefault="004571A6" w:rsidP="00566E73">
            <w:pPr>
              <w:pStyle w:val="ListParagraph"/>
              <w:numPr>
                <w:ilvl w:val="0"/>
                <w:numId w:val="7"/>
              </w:numPr>
              <w:tabs>
                <w:tab w:val="left" w:pos="275"/>
              </w:tabs>
              <w:spacing w:line="320" w:lineRule="exact"/>
              <w:ind w:left="162" w:hanging="108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บรรดาใบอนุญาต การอนุญาต ใบแทนใบอนุญาตที่ออกตามกฎกระทรวงกำหนดหลักเกณฑ์ วิธีการ และเงื่อนไขการส่งหรือนำซากดึกดำบรรพ์หรือซากดึกดำบรรพ์ที่ได้ถูกแปรสภาพหรือเปลี่ยนแปลงเป็นรูปลักษณะอื่นซึ่ง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 xml:space="preserve">เป็นซากดึกดำบรรพ์ที่พบในราชอาณาจักรออกนอกราชอาณาจักร พ.ศ. 2555 ให้ใช้ได้อยู่ต่อไปจนกว่าจะสิ้นอายุหรือถูกเพิกถอน รวมถึงบรรดาคำขอต่าง ๆ ที่ได้ยื่นไว้หรือที่ได้ดำเนินการก่อนวันที่กฎกระทรวงนี้ใช้บังคับ และยังคงอยู่ระหว่างพิจารณา ให้ถือว่าเป็นคำขอตามกฎกระทรวงนี้ </w:t>
            </w:r>
          </w:p>
        </w:tc>
      </w:tr>
    </w:tbl>
    <w:p w:rsidR="004571A6" w:rsidRDefault="004571A6" w:rsidP="00566E73">
      <w:pPr>
        <w:spacing w:line="320" w:lineRule="exact"/>
        <w:rPr>
          <w:rFonts w:ascii="TH SarabunPSK" w:hAnsi="TH SarabunPSK" w:cs="TH SarabunPSK"/>
          <w:sz w:val="24"/>
          <w:szCs w:val="32"/>
        </w:rPr>
      </w:pPr>
    </w:p>
    <w:p w:rsidR="004571A6" w:rsidRPr="00D55259" w:rsidRDefault="004571A6" w:rsidP="00566E73">
      <w:pPr>
        <w:spacing w:line="320" w:lineRule="exact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3. หน่วยงานที่เกี่ยวข้องพิจารณาแล้วไม่ขัดข้องหรือเห็นชอบกับร่างกฎกระทรวงดังกล่าว โดยมีความเห็นเพิ่มเติมบางประการ ได้แก่ สำนักงาน ก.พ.ร. เห็นว่ากรณีการกำหนดระยะเวลาที่ผู้ยื่นคำขอจะต้องดำเนินการแก้ไขเพิ่มเติมคำขอหรือจัดส่งเอกสารหรือหลักฐานที่ตรวจสอบพบว่าคำขอไม่ถูกต้องครบถ้วน ควรกำหนดให้สอดคล้องกับพระราชบัญญัติการอำนวยความสะดวกในการพิจารณาอนุญาตของทางราชการ พ.ศ. 2558 รวมถึงควรเร่งดำเนินการจัดทำคู่มือสำหรับประชาชนและเผยแพร่ตามช่องทางที่กำหนด รวมถึงในเว็บไซต์ศูนย์รวมข้อมูลเพื่อติดต่อราชการ </w:t>
      </w:r>
      <w:r w:rsidRPr="004571A6">
        <w:rPr>
          <w:rFonts w:ascii="TH SarabunPSK" w:hAnsi="TH SarabunPSK" w:cs="TH SarabunPSK" w:hint="cs"/>
          <w:sz w:val="32"/>
          <w:szCs w:val="32"/>
          <w:cs/>
        </w:rPr>
        <w:t>(</w:t>
      </w:r>
      <w:hyperlink w:history="1">
        <w:r w:rsidRPr="004571A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Pr="004571A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4571A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info</w:t>
        </w:r>
        <w:r w:rsidRPr="004571A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4571A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go</w:t>
        </w:r>
        <w:r w:rsidRPr="004571A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4571A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th</w:t>
        </w:r>
        <w:r w:rsidRPr="004571A6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) ต่อไป</w:t>
        </w:r>
      </w:hyperlink>
      <w:r w:rsidRPr="004571A6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C80BF8" w:rsidRPr="004571A6" w:rsidRDefault="00C80B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BF8" w:rsidRPr="00604C3F" w:rsidRDefault="004571A6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80BF8"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ร่างกฎกระทรวงกำหนดหลักเกณฑ์ วิธีการ และอัตราในการจ่ายค่าตอบแทนผู้เสียหายและค่าทดแทนและค่าใช้จ่ายแก่จำเลยในคดีอาญา พ.ศ. ....</w:t>
      </w:r>
    </w:p>
    <w:p w:rsidR="00C80BF8" w:rsidRPr="00604C3F" w:rsidRDefault="00C80B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4C3F">
        <w:rPr>
          <w:rFonts w:ascii="TH SarabunPSK" w:hAnsi="TH SarabunPSK" w:cs="TH SarabunPSK" w:hint="cs"/>
          <w:sz w:val="32"/>
          <w:szCs w:val="32"/>
          <w:cs/>
        </w:rPr>
        <w:t>คณะรัฐมนตรีอนุมัติหลักการร่างกฎกระทรวงกำหนดหลักเกณฑ์ วิธีการ และอัตราในการจ่ายค่าตอบแทนผู้เสียหายและค่าทดแทนและค่าใช้จ่ายแก่จำเลยในคดีอาญา พ.ศ. ....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ตามที่กระทรวงยุติธรรม (ยธ.) เสนอ และให้ส่งสำนักงานคณะกรรมการกฤษฎีกาตรวจพิจารณาแล้วดำเนินการต่อไปได้ รวมทั้งให้กระทรวงยุติธรรมรับความเห็นของสำนักงบประมาณและสำนักงานศาลยุติธรรมไปพิจารณาดำเนินการต่อไปด้วย</w:t>
      </w:r>
    </w:p>
    <w:p w:rsidR="00C80BF8" w:rsidRPr="00604C3F" w:rsidRDefault="00C80BF8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C80BF8" w:rsidRPr="00604C3F" w:rsidRDefault="00C80B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/>
          <w:sz w:val="32"/>
          <w:szCs w:val="32"/>
          <w:cs/>
        </w:rPr>
        <w:tab/>
        <w:t>1. เนื่องจากพระราชบัญญัติค่าตอบแทน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เสียหาย และค่าทดแทนและค่าใช้จ่ายแก่จำเลยในคดีอาญา พ.ศ. 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2544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มีสาระสำคัญเป็นการให้ความช่วยเหลือบุคคล 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2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กลุ่ม ได้แก่ (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1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ผู้เสียหายในคดีอาญา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จะต้องเป็นบุคคลซึ่งได้รับความเสียหายถึงแก่ชีวิต ร่างกายหรือจิตใจ เนื่องจากการกระทำความผิดอาญาของผู้อื่น โดยตนมิได้มีส่วนเกี่ยวข้องกับการกระทำความผิดนั้นหรือตกเป็นเหยื่ออาชญากรรม (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2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>จำเลยในคดีอาญา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จะต้องเป็นบุคคลซึ่งถูกพนักงาน อัยการฟ้องต่อศาลว่าได้กระทำความผิดอาญาและถูกจำคุกในระหว่างพิจารณาคดี ต่อมาได้มีการถอนฟ้องหรือศาลมีคำพิพากษาถึงที่สุดให้ยกฟ้องว่าจำเลยไม่มีความผิด และกฎกระทรวงกำหนดหลักเกณฑ์วิธีการ และอัตราในการจ่ายค่าตอบแทนผู้เสียหาย และค่าทดแทนและค่าใช้จ่ายแก่จำเลยในคดีอาญา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C3F">
        <w:rPr>
          <w:rFonts w:ascii="TH SarabunPSK" w:hAnsi="TH SarabunPSK" w:cs="TH SarabunPSK"/>
          <w:sz w:val="32"/>
          <w:szCs w:val="32"/>
          <w:cs/>
        </w:rPr>
        <w:t>พ.ศ.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2546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ได้กำหนดให้การจ่ายค่าตอบแทนผู้เสียหาย และค่าทดแทนและค่าใช้จ่ายแก่จำเลยในคดีอาญาให้เป็นไปตามหลักเกณฑ์ วิธีการ และอัตราที่กำหนัด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C3F">
        <w:rPr>
          <w:rFonts w:ascii="TH SarabunPSK" w:hAnsi="TH SarabunPSK" w:cs="TH SarabunPSK"/>
          <w:sz w:val="32"/>
          <w:szCs w:val="32"/>
          <w:cs/>
        </w:rPr>
        <w:t>เช่น กรณีผู้เสียหายบาดเจ็บจะได้รับค่าฟื้นฟูสมรรถภาพทางร่างกายและจิตใจเท่าที่จ่ายจริงไม่เกิน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20</w:t>
      </w:r>
      <w:r w:rsidRPr="00604C3F">
        <w:rPr>
          <w:rFonts w:ascii="TH SarabunPSK" w:hAnsi="TH SarabunPSK" w:cs="TH SarabunPSK"/>
          <w:sz w:val="32"/>
          <w:szCs w:val="32"/>
        </w:rPr>
        <w:t>,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000 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บาท หรือกรณีจำเลยไม่ถึงแก่ความตายจะได้รับค่าใช้จ่ายที่จำเป็นในการรักษาพยาบาลให้จ่ายเท่าที่จ่ายจริง แต่ไม่เกิน 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40</w:t>
      </w:r>
      <w:r w:rsidRPr="00604C3F">
        <w:rPr>
          <w:rFonts w:ascii="TH SarabunPSK" w:hAnsi="TH SarabunPSK" w:cs="TH SarabunPSK"/>
          <w:sz w:val="32"/>
          <w:szCs w:val="32"/>
        </w:rPr>
        <w:t>,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000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บาท ฯล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C80BF8" w:rsidRPr="00604C3F" w:rsidRDefault="00C80BF8" w:rsidP="00566E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4C3F">
        <w:rPr>
          <w:sz w:val="32"/>
          <w:szCs w:val="32"/>
          <w:cs/>
        </w:rPr>
        <w:tab/>
      </w:r>
      <w:r w:rsidRPr="00604C3F">
        <w:rPr>
          <w:sz w:val="32"/>
          <w:szCs w:val="32"/>
          <w:cs/>
        </w:rPr>
        <w:tab/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2.  โดยที่จากกรณีเหตุการณ์กราดยิงที่จังหวัดหนองบัวลำภู เมื่อวันที่ 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604C3F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2565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ี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ผู้บาดเจ็บและเสียชีวิตเป็นจำนวนมาก และมีเสียงสะท้อนจากประชาชนว่าอัตราในการช่วยเหลือเยียวยาค่อนข้างน้อย เมื่อเทียบกับการสูญเสียทั้งกรณีเสียชีวิตและกรณีได้รับบาดเจ็บไม่สอดคล้องกับค่าครองชีพและสภาวการณ์ทางเศรษฐกิจในปัจจุบัน ประกอบกับ ปัญหาความล่าช้าของขั้นตอนตามกระบวนการที่ยังมีความยุ่งยากซับซ้อนและเป็นภาระแก่ประชาชนในการที่จะต้องแสดงตนเพื่อขอรับค่าตอบแทนอีกครั้งหลังจากได้รับการอนุมัติแล้ว เนื่องจากในการยื่นคำขอการให้ความช่วยเหลือจะต้องมาติดต่อขอรับบริการ 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2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ครั้ง (ครั้งที่ 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1</w:t>
      </w:r>
      <w:r w:rsidRPr="00604C3F">
        <w:rPr>
          <w:rFonts w:ascii="TH SarabunPSK" w:hAnsi="TH SarabunPSK" w:cs="TH SarabunPSK"/>
          <w:sz w:val="32"/>
          <w:szCs w:val="32"/>
          <w:cs/>
        </w:rPr>
        <w:t>ยื่นคำขอ</w:t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2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ยื่นขอรับเงิน) ทำให้ประชาชนไม่ได้รับความสะดวก มีภาระค่าใช้จ่าย และได้รับเงินล่าช้า</w:t>
      </w:r>
    </w:p>
    <w:p w:rsidR="00C80BF8" w:rsidRPr="00604C3F" w:rsidRDefault="00C80BF8" w:rsidP="00566E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604C3F">
        <w:rPr>
          <w:rFonts w:ascii="TH SarabunPSK" w:hAnsi="TH SarabunPSK" w:cs="TH SarabunPSK"/>
          <w:sz w:val="32"/>
          <w:szCs w:val="32"/>
          <w:cs/>
        </w:rPr>
        <w:t>ยธ. จึงได้ยก</w:t>
      </w:r>
      <w:r w:rsidRPr="00FD6240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ร่างกฎกระทรวงกำหนดหลักเกณฑ์ วิธีการ และอัตราในการจ่ายค่าตอบแทนผู้เสียหาย และค่าทดแทนและค่าใช้จ่ายแก่จำเลยในคดีอาญา พ.ศ.</w:t>
      </w:r>
      <w:r w:rsidRPr="00FD62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D6240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ขึ้น มีสาระสำคัญ</w:t>
      </w:r>
      <w:r w:rsidRPr="00FD6240">
        <w:rPr>
          <w:rFonts w:ascii="TH SarabunPSK" w:hAnsi="TH SarabunPSK" w:cs="TH SarabunPSK"/>
          <w:b/>
          <w:bCs/>
          <w:sz w:val="32"/>
          <w:szCs w:val="32"/>
          <w:cs/>
        </w:rPr>
        <w:t>เป็นการปรับปรุงการกำหนดหลักเกณฑ์ วิธีการ และอัตราในการจ่ายค่าตอบแทน ผู้เสียหาย และค่าทดแทนและค่าใช้จ่ายแก่จำเลยในคดีอาญาของกฎกระทรวงกำหนดหลักเกณฑ์ วิธีการและอัตราในการจ่ายค่าตอบแทนผู้เสียหาย และค่าทดแทนและค่าใช้จ่ายแก่จำเลยในคดีอาญา</w:t>
      </w:r>
      <w:r w:rsidRPr="00FD62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D6240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FD6240">
        <w:rPr>
          <w:rFonts w:ascii="TH SarabunPSK" w:hAnsi="TH SarabunPSK" w:cs="TH SarabunPSK" w:hint="cs"/>
          <w:b/>
          <w:bCs/>
          <w:sz w:val="32"/>
          <w:szCs w:val="32"/>
          <w:cs/>
        </w:rPr>
        <w:t>2546</w:t>
      </w:r>
      <w:r w:rsidRPr="00FD62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และที่แก้ไขเพิ่มเติม เพื่อให้สอดคล้องกับสภาพเศรษฐกิจในปัจจุบัน อัตราการช่วยเหลือเยียวยาผู้เสียหายและจำเลยในคดีอาญามีความเหมาะสม ตอบสนองความต้องการ</w:t>
      </w:r>
      <w:r w:rsidRPr="00FD62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ของประชาชนและลดขั</w:t>
      </w:r>
      <w:r w:rsidRPr="00FD6240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FD6240">
        <w:rPr>
          <w:rFonts w:ascii="TH SarabunPSK" w:hAnsi="TH SarabunPSK" w:cs="TH SarabunPSK"/>
          <w:b/>
          <w:bCs/>
          <w:sz w:val="32"/>
          <w:szCs w:val="32"/>
          <w:cs/>
        </w:rPr>
        <w:t>นตอนที่เกินความจำเป็น ไม่เป็นภาระของประชาชน และเกิดความสะดวกรวดเร็วยิ่งขึ้น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มีสาระสำคัญ สรุปได้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C3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80BF8" w:rsidRPr="00604C3F" w:rsidRDefault="00C80BF8" w:rsidP="00566E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80BF8" w:rsidRPr="00604C3F" w:rsidTr="00F67428">
        <w:tc>
          <w:tcPr>
            <w:tcW w:w="2689" w:type="dxa"/>
          </w:tcPr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327" w:type="dxa"/>
          </w:tcPr>
          <w:p w:rsidR="00C80BF8" w:rsidRPr="00604C3F" w:rsidRDefault="00C80BF8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C80BF8" w:rsidRPr="00604C3F" w:rsidTr="00F67428">
        <w:tc>
          <w:tcPr>
            <w:tcW w:w="2689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หลักการพิจารณาจ่ายค่าตอบแทนแก่ผู้เสียหาย</w:t>
            </w:r>
          </w:p>
        </w:tc>
        <w:tc>
          <w:tcPr>
            <w:tcW w:w="6327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•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ในการพิจารณาจ่ายค่าตอบแทนผู้เสียหายในคดีอาญา ให้คณะกรรมการ พิจารณาค่าตอบแทนผู้เสียหาย และค่าทดแทนและค่าใช้จ่ายแก่จำเลยในคดีอาญาคำนึงถึงพฤติการณ์และความร้ายแรงของการกระทำความผิดและสภาพความเสียหายที่ผู้เสียหายได้รับ รวมถึงโอกาสที่ผู้เสียหายจะได้รับการบรรเทาความเสียหายโดยทางอื่นด้วย (คงเดิม)</w:t>
            </w:r>
          </w:p>
        </w:tc>
      </w:tr>
      <w:tr w:rsidR="00C80BF8" w:rsidRPr="00604C3F" w:rsidTr="00F67428">
        <w:tc>
          <w:tcPr>
            <w:tcW w:w="2689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การจ่ายค่าตอบแทนในกรณีผู้เสียหายถึงแก่ความตาย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(จ่ายแก่ทายาทของผู้เสียหาย) </w:t>
            </w:r>
          </w:p>
        </w:tc>
        <w:tc>
          <w:tcPr>
            <w:tcW w:w="6327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ให้ได้รับค่าตอบแทนไม่เกิน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300,000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(เดิม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000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บาท)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• คณะกรรมการฯ พิจารณาค่าตอบแทนผู้เสียหาย โดยคำนึงถึง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- ค่าจัดการศพ (เดิม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บาท)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- ค่าขาดอุปการะเลี้ยงดู (เดิม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 xml:space="preserve"> 40,000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บาท)</w:t>
            </w:r>
          </w:p>
          <w:p w:rsidR="00CD74AD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ค่าเสียหายอื่น (เดิม 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40,000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บาท)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มาประกอบการพิจารณา</w:t>
            </w:r>
          </w:p>
        </w:tc>
      </w:tr>
      <w:tr w:rsidR="00C80BF8" w:rsidRPr="00604C3F" w:rsidTr="00F67428">
        <w:tc>
          <w:tcPr>
            <w:tcW w:w="2689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การจ่ายค่าตอบแทนในกรณีผู้เสียหายไม่เสียชีวิต</w:t>
            </w:r>
          </w:p>
        </w:tc>
        <w:tc>
          <w:tcPr>
            <w:tcW w:w="6327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กำหนดค่ารักษาพยาบาลเท่าที่จ่ายจริงไม่เกิน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80,000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(เดิม กำหนดไม่เกิน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 xml:space="preserve"> 40,000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บาท)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กำหนดค่าฟื้นฟูสมรรถภาพทางร่างกายและจิตใจเท่าที่จ่ายจริง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(เดิม กำหนดไม่เกิน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 xml:space="preserve"> 20,000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บาท)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กำหนดค่าขาดประโยชน์ทำมาหาได้ในระหว่างที่ไม่สามารถประกอบการงานได้ตามปกติ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ให้จ่ายในอัตราค่าจ้างขั้นต่ำในท้องที่จังหวัด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ที่ประกอบการงาน ณ วันที่ไม่สามารถประกอบการงานได้เป็นระยะเวลา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ไม่เกิน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ปีนับแต่วันที่ไม่สามารถประกอบการงานได้ตามปกติ (คงเดิม)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กำหนดค่าตอบแทนความเสียหายอื่น ให้จ่ายเป็นเงินตามจำนวน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ที่คณะกรรมการเห็นสมควร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โดยคำนึงถึงความเสียหายทางกายหรือจิตใจ หรือความเสียหายอื่นที่ยังหลงเหลืออยู่ตามคำวินิจฉัยของแพทย์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(เดิม ไม่เกิน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 xml:space="preserve"> 50,000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บาท)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กำหนดค่าตอบแทนการสูญเสียอวัยวะหรือการสูญเสียสมรรถภาพของอวัยวะหรือความพิการทุพพลภาพ ไม่เกิน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300,000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(กำหนดขึ้นใหม่) เช่น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ทุพพลภาพ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- แขนขาดข้างหนึ่ง/เท้าขาดสองข้าง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245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000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- ขาขาดข้างหนึ่ง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 xml:space="preserve"> 225,000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- มือขาดข้างหนึ่ง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 xml:space="preserve"> 185,000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เป็นต้น</w:t>
            </w:r>
          </w:p>
        </w:tc>
      </w:tr>
      <w:tr w:rsidR="00C80BF8" w:rsidRPr="00604C3F" w:rsidTr="00CD74AD">
        <w:trPr>
          <w:trHeight w:val="1060"/>
        </w:trPr>
        <w:tc>
          <w:tcPr>
            <w:tcW w:w="2689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หลักเกณฑ์พิจารณาจ่ายค่าทดแทนและค่าใช้จ่ายแก่จำเลย</w:t>
            </w:r>
          </w:p>
        </w:tc>
        <w:tc>
          <w:tcPr>
            <w:tcW w:w="6327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• ในการพิจารณาจ่ายค่าทดแทนและค่าใช้จ่ายแก่จำเลยในคดีอาญาให้คณะกรรมการคำนึงถึงพฤติการณ์ของคดี ความเดือดร้อนที่ได้รับและโอกาสที่จำเลยจะได้รับการชดเชยความเสียหายจากทางอื่นด้วย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(คงเดิม)</w:t>
            </w:r>
          </w:p>
        </w:tc>
      </w:tr>
      <w:tr w:rsidR="00C80BF8" w:rsidRPr="00604C3F" w:rsidTr="00F67428">
        <w:tc>
          <w:tcPr>
            <w:tcW w:w="2689" w:type="dxa"/>
          </w:tcPr>
          <w:p w:rsidR="00C80BF8" w:rsidRPr="00F87F3C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การจ่าย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ทดแทนในกรณี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จำเลยถึงแก่ความตาย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(จ่ายแก่ทายาทของจำเลย)</w:t>
            </w:r>
          </w:p>
        </w:tc>
        <w:tc>
          <w:tcPr>
            <w:tcW w:w="6327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กรณีที่จำเลยในคดีอาญาถึงแก่ความตาย อันเป็นผลโดยตรงจากการถูกดำเนินคดี ให้ได้รับค่าทดแทนไม่เกิน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300,000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(เดิม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บาท)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• ให้คณะกรรมการพิจารณาค่าทดแทนแก่จำเลยในคดีอาญาโดยคำนึงถึง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ค่าจัดการศพ (เดิม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บาท)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ค่าขาดอุปการะเลี้ยงดู (เดิม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 xml:space="preserve"> 40,000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บาท)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- ค่าเสียหายอื่น (เดิม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 xml:space="preserve"> 40,000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บาท)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มาประกอบการพิจารณา</w:t>
            </w:r>
          </w:p>
        </w:tc>
      </w:tr>
      <w:tr w:rsidR="00C80BF8" w:rsidRPr="00604C3F" w:rsidTr="00F67428">
        <w:tc>
          <w:tcPr>
            <w:tcW w:w="2689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6. การจ่ายค่าทดแทนและค่าใช้จ่ายในกรณีจำเลย</w:t>
            </w:r>
            <w:r w:rsidRPr="004B1B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ไม่เสียชีวิต</w:t>
            </w:r>
          </w:p>
        </w:tc>
        <w:tc>
          <w:tcPr>
            <w:tcW w:w="6327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กำหนดค่าใช้จ่ายที่จำเป็นในการรักษาพยาบาล ให้จ่ายเท่าที่จ่ายจริง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แต่ไม่เกิน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80,000</w:t>
            </w: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 หากความเจ็บป่วย ของจำเลยเป็นผลโดยตรง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จากการถูกดำเนินคดี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(เดิม กำหนดไม่เกิน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 xml:space="preserve"> 40,000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บาท)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>• ค่าฟื้นฟูสมรรถภาพทางร่างกายและจิตใจ ให้จ่ายเท่าที่จ่ายจริง แต่ไม่เกิน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</w:rPr>
              <w:t>50,000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หากความเจ็บป่วยของจำเลยเป็นผลโดยตรงจากการถูกดำเนินคดี (คงเดิม)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ค่าขาดประโยชน์ทำมาหาได้ในระหว่างถูกดำเนินคดี ให้จ่ายในอัตราค่าจ้าง ขั้นต่ำในท้องที่จังหวัดที่ประกอบการงาน ณ วันที่ไม่สามารถประกอบการงานได้นับแต่วันที่ไม่สามารถประกอบการงานได้ตามปกติ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(คงเดิม)</w:t>
            </w:r>
          </w:p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ค่าใช้จ่ายที่จำเป็นในการดำเนินคดี ได้แก่ ค่าทนายความให้จ่ายเท่าที่จ่ายจริงแต่ไม่เกินอัตราที่กำหนด และค่าใช้จ่ายอื่น ๆ ในการดำเนินคดี ให้จ่ายเท่าที่จ่ายจริง แต่ไม่เกิน 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(คงเดิม)</w:t>
            </w:r>
          </w:p>
        </w:tc>
      </w:tr>
      <w:tr w:rsidR="00C80BF8" w:rsidRPr="00604C3F" w:rsidTr="00F67428">
        <w:tc>
          <w:tcPr>
            <w:tcW w:w="2689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4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 การขอรับเงิน</w:t>
            </w:r>
          </w:p>
        </w:tc>
        <w:tc>
          <w:tcPr>
            <w:tcW w:w="6327" w:type="dxa"/>
          </w:tcPr>
          <w:p w:rsidR="00C80BF8" w:rsidRPr="00604C3F" w:rsidRDefault="00C80B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มีการอนุมัติเงินช่วยเหลือเยียวยาผู้อำนวยการสำนักงานช่วยเหลือทางการเงินแก่ผู้เสียหายและจำเลยในคดีอาญา (เขต กทม.) หรือผู้อำนวยการสำนักงานยุติธรรมจังหวัด ยุติธรรมจังหวัด (เขตต่างจังหวัด) จะเป็นผู้ลงนามใบสั่งจ่าย เพื่อใช้เป็นหลักฐานขอรับเงิน (เดิม ประชาชนต้องมาติดต่อ 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ครั้งครั้งแรก ยื่นคำขอ ครั้งที่ </w:t>
            </w:r>
            <w:r w:rsidRPr="00604C3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04C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ขอรับเงิน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C80BF8" w:rsidRPr="00604C3F" w:rsidRDefault="00C80BF8" w:rsidP="00566E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/>
          <w:sz w:val="32"/>
          <w:szCs w:val="32"/>
          <w:cs/>
        </w:rPr>
        <w:tab/>
      </w:r>
      <w:r w:rsidRPr="00604C3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ยธ. ได้ดำเนินการตามมาตรา 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27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Pr="00604C3F">
        <w:rPr>
          <w:rFonts w:ascii="TH SarabunPSK" w:hAnsi="TH SarabunPSK" w:cs="TH SarabunPSK" w:hint="cs"/>
          <w:sz w:val="32"/>
          <w:szCs w:val="32"/>
          <w:cs/>
        </w:rPr>
        <w:t>2561</w:t>
      </w:r>
      <w:r w:rsidRPr="00604C3F">
        <w:rPr>
          <w:rFonts w:ascii="TH SarabunPSK" w:hAnsi="TH SarabunPSK" w:cs="TH SarabunPSK"/>
          <w:sz w:val="32"/>
          <w:szCs w:val="32"/>
          <w:cs/>
        </w:rPr>
        <w:t xml:space="preserve"> แล้ว การดำเนินการดังกล่าวไม่ก่อให้เกิดการสูญเสียรายได้ของรัฐหรือหน่วยงานของรัฐ ซึ่งจะเป็นการช่วยเหลือเยียวยา คุ้มครองสิทธิและเสรีภาพผู้เสียหายและจำเลยในคดีอาญา รวมทั้งผู้ได้รับผลกระทบให้ได้รับการช่วยเหลือจากรัฐที่เหมาะสมสอดคล้องกับเศรษฐกิจปัจจุบันตามหลักมนุษยธรรม และเพื่อพัฒนาระบบการบริหารจัดการที่ยึดประชาชนเป็นศูนย์กลาง และให้บริการอย่างสะดวก รวดเร็ว ทั่วถึง และเป็นธรรม ซึ่งเป็นหน้าที่ของรัฐโดยตรงที่จะให้การช่วยเหลือผู้บริสุทธิ์ที่ถูกกระทำการละเมิดหรือไม่ได้รับความเป็นธรรมจากระบบกระบวนการยุติธรรมตามหลักสิทธิมนุษยชน</w:t>
      </w:r>
    </w:p>
    <w:p w:rsidR="00E75126" w:rsidRPr="00C80BF8" w:rsidRDefault="00C80BF8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4C3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21A46" w:rsidRDefault="004571A6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321A46" w:rsidRPr="00745F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 ก.พ. ว่าด้วยการให้ข้าราชการพลเรือนสามัญได้รับเงินประจำตำแหน่ง (ฉบับที่ .</w:t>
      </w:r>
      <w:r w:rsidR="00321A46" w:rsidRPr="00745F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21A46" w:rsidRPr="00745FAF">
        <w:rPr>
          <w:rFonts w:ascii="TH SarabunPSK" w:hAnsi="TH SarabunPSK" w:cs="TH SarabunPSK"/>
          <w:b/>
          <w:bCs/>
          <w:sz w:val="32"/>
          <w:szCs w:val="32"/>
          <w:cs/>
        </w:rPr>
        <w:t>) พ.ศ.</w:t>
      </w:r>
      <w:r w:rsidR="00321A46" w:rsidRPr="00745F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</w:t>
      </w:r>
      <w:r w:rsidR="00321A46" w:rsidRPr="00745FAF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</w:p>
    <w:p w:rsidR="00321A46" w:rsidRDefault="00321A46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960BD2">
        <w:rPr>
          <w:rFonts w:ascii="TH SarabunPSK" w:hAnsi="TH SarabunPSK" w:cs="TH SarabunPSK"/>
          <w:sz w:val="32"/>
          <w:szCs w:val="32"/>
          <w:cs/>
        </w:rPr>
        <w:t>อนุมัติร่</w:t>
      </w:r>
      <w:r w:rsidRPr="00745FAF">
        <w:rPr>
          <w:rFonts w:ascii="TH SarabunPSK" w:hAnsi="TH SarabunPSK" w:cs="TH SarabunPSK"/>
          <w:sz w:val="32"/>
          <w:szCs w:val="32"/>
          <w:cs/>
        </w:rPr>
        <w:t>างกฎ ก.พ. ว่าด้วยการให้ข้าราชการพลเรือนสามัญได้รับเงินประจำตำแหน่ง (ฉบับที่ ..)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5FAF">
        <w:rPr>
          <w:rFonts w:ascii="TH SarabunPSK" w:hAnsi="TH SarabunPSK" w:cs="TH SarabunPSK"/>
          <w:sz w:val="32"/>
          <w:szCs w:val="32"/>
          <w:cs/>
        </w:rPr>
        <w:t>.... ตามที่คณะกรรมการข้าราชการพลเรือนเสนอและให้ดำเนินการต่อไปได้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Pr="00745FAF">
        <w:rPr>
          <w:rFonts w:ascii="TH SarabunPSK" w:hAnsi="TH SarabunPSK" w:cs="TH SarabunPSK"/>
          <w:sz w:val="32"/>
          <w:szCs w:val="32"/>
          <w:cs/>
        </w:rPr>
        <w:t>ให้กระทรวงสาธารณสุขรับความเห็นของสำนักงบประมาณไปพิจารณาดำเนินการในส่วนที่เกี่ยวข้องต่อไปด้วย</w:t>
      </w:r>
    </w:p>
    <w:p w:rsidR="00321A46" w:rsidRDefault="00321A46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5FA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21A46" w:rsidRDefault="00321A46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5FAF">
        <w:rPr>
          <w:rFonts w:ascii="TH SarabunPSK" w:hAnsi="TH SarabunPSK" w:cs="TH SarabunPSK"/>
          <w:sz w:val="32"/>
          <w:szCs w:val="32"/>
          <w:cs/>
        </w:rPr>
        <w:t xml:space="preserve">ร่างกฎ ก.พ. ว่าด้วยการให้ข้าราชการพลเรือนสามัญได้รับเงินประจำตำแหน่ง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45FAF">
        <w:rPr>
          <w:rFonts w:ascii="TH SarabunPSK" w:hAnsi="TH SarabunPSK" w:cs="TH SarabunPSK"/>
          <w:sz w:val="32"/>
          <w:szCs w:val="32"/>
          <w:cs/>
        </w:rPr>
        <w:t>) พ.ศ. 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Pr="00745FAF">
        <w:rPr>
          <w:rFonts w:ascii="TH SarabunPSK" w:hAnsi="TH SarabunPSK" w:cs="TH SarabunPSK"/>
          <w:sz w:val="32"/>
          <w:szCs w:val="32"/>
          <w:cs/>
        </w:rPr>
        <w:t>ที่ ก.พ. เสนอ เป็นการแก้ไขเพิ่มเติมกฎ ก.พ.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5FAF">
        <w:rPr>
          <w:rFonts w:ascii="TH SarabunPSK" w:hAnsi="TH SarabunPSK" w:cs="TH SarabunPSK"/>
          <w:sz w:val="32"/>
          <w:szCs w:val="32"/>
          <w:cs/>
        </w:rPr>
        <w:t xml:space="preserve">ว่าด้วยการให้ข้าราชการพลเรือนสามัญได้รับเงินประจำตำแหน่ง พ.ศ.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745FAF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745FAF">
        <w:rPr>
          <w:rFonts w:ascii="TH SarabunPSK" w:hAnsi="TH SarabunPSK" w:cs="TH SarabunPSK"/>
          <w:b/>
          <w:bCs/>
          <w:sz w:val="32"/>
          <w:szCs w:val="32"/>
          <w:cs/>
        </w:rPr>
        <w:t>กำหนดเพิ่มเติมให้สายงานฟิสิกส์การแพทย์</w:t>
      </w:r>
      <w:r w:rsidRPr="00745FAF">
        <w:rPr>
          <w:rFonts w:ascii="TH SarabunPSK" w:hAnsi="TH SarabunPSK" w:cs="TH SarabunPSK"/>
          <w:sz w:val="32"/>
          <w:szCs w:val="32"/>
          <w:cs/>
        </w:rPr>
        <w:t xml:space="preserve"> (นักฟิสิกส์การแพทย์)</w:t>
      </w:r>
      <w:r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745FAF">
        <w:rPr>
          <w:rFonts w:ascii="TH SarabunPSK" w:hAnsi="TH SarabunPSK" w:cs="TH SarabunPSK"/>
          <w:sz w:val="32"/>
          <w:szCs w:val="32"/>
          <w:cs/>
        </w:rPr>
        <w:t xml:space="preserve"> เป็นสายงานที่</w:t>
      </w:r>
      <w:r w:rsidRPr="00745FAF">
        <w:rPr>
          <w:rFonts w:ascii="TH SarabunPSK" w:hAnsi="TH SarabunPSK" w:cs="TH SarabunPSK"/>
          <w:b/>
          <w:bCs/>
          <w:sz w:val="32"/>
          <w:szCs w:val="32"/>
          <w:cs/>
        </w:rPr>
        <w:t>มีสิทธิได้รับเงินประจำตำแหน่ง</w:t>
      </w:r>
      <w:r w:rsidRPr="00745FAF">
        <w:rPr>
          <w:rFonts w:ascii="TH SarabunPSK" w:hAnsi="TH SarabunPSK" w:cs="TH SarabunPSK"/>
          <w:sz w:val="32"/>
          <w:szCs w:val="32"/>
          <w:cs/>
        </w:rPr>
        <w:t xml:space="preserve">ประเภทวิชาการ </w:t>
      </w:r>
      <w:r w:rsidRPr="00745FAF">
        <w:rPr>
          <w:rFonts w:ascii="TH SarabunPSK" w:hAnsi="TH SarabunPSK" w:cs="TH SarabunPSK"/>
          <w:b/>
          <w:bCs/>
          <w:sz w:val="32"/>
          <w:szCs w:val="32"/>
          <w:cs/>
        </w:rPr>
        <w:t>ระดับชำนาญการ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5FAF">
        <w:rPr>
          <w:rFonts w:ascii="TH SarabunPSK" w:hAnsi="TH SarabunPSK" w:cs="TH SarabunPSK"/>
          <w:sz w:val="32"/>
          <w:szCs w:val="32"/>
          <w:cs/>
        </w:rPr>
        <w:t>ในอัตรา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3,500</w:t>
      </w:r>
      <w:r w:rsidRPr="00745FAF">
        <w:rPr>
          <w:rFonts w:ascii="TH SarabunPSK" w:hAnsi="TH SarabunPSK" w:cs="TH SarabunPSK"/>
          <w:sz w:val="32"/>
          <w:szCs w:val="32"/>
          <w:cs/>
        </w:rPr>
        <w:t xml:space="preserve"> บาทต่อเดือน และใน</w:t>
      </w:r>
      <w:r w:rsidRPr="00745FAF">
        <w:rPr>
          <w:rFonts w:ascii="TH SarabunPSK" w:hAnsi="TH SarabunPSK" w:cs="TH SarabunPSK"/>
          <w:b/>
          <w:bCs/>
          <w:sz w:val="32"/>
          <w:szCs w:val="32"/>
          <w:cs/>
        </w:rPr>
        <w:t>ระดับชำนาญการพิเศษ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5FAF">
        <w:rPr>
          <w:rFonts w:ascii="TH SarabunPSK" w:hAnsi="TH SarabunPSK" w:cs="TH SarabunPSK"/>
          <w:sz w:val="32"/>
          <w:szCs w:val="32"/>
          <w:cs/>
        </w:rPr>
        <w:t>ในอัตรา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5,600</w:t>
      </w:r>
      <w:r w:rsidRPr="00745FAF">
        <w:rPr>
          <w:rFonts w:ascii="TH SarabunPSK" w:hAnsi="TH SarabunPSK" w:cs="TH SarabunPSK"/>
          <w:sz w:val="32"/>
          <w:szCs w:val="32"/>
          <w:cs/>
        </w:rPr>
        <w:t xml:space="preserve"> บาทต่อเดือน เพื่อให้สอดคล้องกับมาตรฐานกำหนดตำแหน่งประเภทวิชาการเพิ่มใหม่ในสายงานฟิสิกส์การแพทย์ ตำแหน่งนักฟิสิกส์การแพทย์ (สายงานด้านวิทยาศาสตร์และเทคโนโลยีกลุ่มงานวิทยาศาสตร์สุขภาพและการแพทย์) โดยการกำหนดให้นักฟิสิกส์การแพทย์ได้รับเงิน</w:t>
      </w:r>
      <w:r w:rsidRPr="0047153B">
        <w:rPr>
          <w:rFonts w:ascii="TH SarabunPSK" w:hAnsi="TH SarabunPSK" w:cs="TH SarabunPSK"/>
          <w:sz w:val="32"/>
          <w:szCs w:val="32"/>
          <w:cs/>
        </w:rPr>
        <w:t>ประจำตำแหน่งดังกล่าวจะ</w:t>
      </w:r>
      <w:r w:rsidRPr="0047153B">
        <w:rPr>
          <w:rFonts w:ascii="TH SarabunPSK" w:hAnsi="TH SarabunPSK" w:cs="TH SarabunPSK"/>
          <w:b/>
          <w:bCs/>
          <w:sz w:val="32"/>
          <w:szCs w:val="32"/>
          <w:cs/>
        </w:rPr>
        <w:t>เป็นการรักษาและดึงดูดบุคลากรที่มีความรู้ทางด้านฟิสิกส์การแพทย์ไว้ในระบบ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53B">
        <w:rPr>
          <w:rFonts w:ascii="TH SarabunPSK" w:hAnsi="TH SarabunPSK" w:cs="TH SarabunPSK"/>
          <w:sz w:val="32"/>
          <w:szCs w:val="32"/>
          <w:cs/>
        </w:rPr>
        <w:t>เพื่อปฏิบัติงานที่ต้องใช้ความรู้ทางฟิสิกส์การแพทย์ร่วมกับแพทย์ เช่น การคำนวณปริมาณรังสี วัดความแรงรังสี การใช้เครื่องรังสีที่มีความซับซ้อนทางเทคโนโลยีระดับสูงและยังทำให้บุคลากรได้สั่งสมความรู้ความเชี่ยวชาญตรงตามสาขาที่ศึกษา ซึ่ง</w:t>
      </w:r>
      <w:r w:rsidRPr="0047153B">
        <w:rPr>
          <w:rFonts w:ascii="TH SarabunPSK" w:hAnsi="TH SarabunPSK" w:cs="TH SarabunPSK"/>
          <w:b/>
          <w:bCs/>
          <w:sz w:val="32"/>
          <w:szCs w:val="32"/>
          <w:cs/>
        </w:rPr>
        <w:t>จะทำให้ประชาชนได้รับการดูแลรักษาอย่าง</w:t>
      </w:r>
      <w:r w:rsidRPr="004715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ต่อเนื่อง ตลอดจนได้รับบริการที่มีคุณภาพและมีความปลอดภัย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153B">
        <w:rPr>
          <w:rFonts w:ascii="TH SarabunPSK" w:hAnsi="TH SarabunPSK" w:cs="TH SarabunPSK"/>
          <w:sz w:val="32"/>
          <w:szCs w:val="32"/>
          <w:cs/>
        </w:rPr>
        <w:t xml:space="preserve">ตามมาตรฐานที่กระทรวงสาธารณสุขกำหนด ทั้งนี้ </w:t>
      </w:r>
      <w:r w:rsidRPr="0047153B">
        <w:rPr>
          <w:rFonts w:ascii="TH SarabunPSK" w:hAnsi="TH SarabunPSK" w:cs="TH SarabunPSK"/>
          <w:b/>
          <w:bCs/>
          <w:sz w:val="32"/>
          <w:szCs w:val="32"/>
          <w:cs/>
        </w:rPr>
        <w:t>ก.พ. และ อ.ก.พ. วิสามัญเกี่ยวกับกฎหมายและระเบียบได้เห็นชอบกับร่างกฎ ก.พ. ดังกล่าวด้วยแล้ว</w:t>
      </w:r>
    </w:p>
    <w:p w:rsidR="00C80BF8" w:rsidRDefault="00C80BF8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1A46" w:rsidRDefault="00321A46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153B">
        <w:rPr>
          <w:rFonts w:ascii="TH SarabunPSK" w:hAnsi="TH SarabunPSK" w:cs="TH SarabunPSK"/>
          <w:sz w:val="32"/>
          <w:szCs w:val="32"/>
        </w:rPr>
        <w:t>_____________________________________</w:t>
      </w:r>
    </w:p>
    <w:p w:rsidR="00321A46" w:rsidRPr="00321A46" w:rsidRDefault="00321A46" w:rsidP="00566E7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321A46">
        <w:rPr>
          <w:rFonts w:ascii="TH SarabunPSK" w:hAnsi="TH SarabunPSK" w:cs="TH SarabunPSK"/>
          <w:sz w:val="28"/>
          <w:vertAlign w:val="superscript"/>
        </w:rPr>
        <w:t>1</w:t>
      </w:r>
      <w:r w:rsidRPr="00321A46">
        <w:rPr>
          <w:rFonts w:ascii="TH SarabunPSK" w:hAnsi="TH SarabunPSK" w:cs="TH SarabunPSK"/>
          <w:b/>
          <w:bCs/>
          <w:sz w:val="28"/>
          <w:cs/>
        </w:rPr>
        <w:t>นักฟิสิกส์การแพทย์</w:t>
      </w:r>
      <w:r w:rsidRPr="00321A46">
        <w:rPr>
          <w:rFonts w:ascii="TH SarabunPSK" w:hAnsi="TH SarabunPSK" w:cs="TH SarabunPSK"/>
          <w:sz w:val="28"/>
          <w:cs/>
        </w:rPr>
        <w:t>มีหน้าที่วางแผนการรักษาและการคำนวณปริมาณรังสีตามที่แพทย์กำหนดในการรักษาผู้ป่วยโรคมะเร็ง ด้วยเครื่องฉายรังสีในโรงพยาบาลและสถานบริการทางการแพทย์ รวมถึงทำหน้าที่ในการบริหารจัดการเกี่ยวกับความปลอดภัยจากการใช้รังสี ต้องมีความรู้ความสามารถในการใช้เครื่องมือที่มีความซับ</w:t>
      </w:r>
      <w:r w:rsidRPr="00321A46">
        <w:rPr>
          <w:rFonts w:ascii="TH SarabunPSK" w:hAnsi="TH SarabunPSK" w:cs="TH SarabunPSK" w:hint="cs"/>
          <w:sz w:val="28"/>
          <w:cs/>
        </w:rPr>
        <w:t>ซ้</w:t>
      </w:r>
      <w:r w:rsidRPr="00321A46">
        <w:rPr>
          <w:rFonts w:ascii="TH SarabunPSK" w:hAnsi="TH SarabunPSK" w:cs="TH SarabunPSK"/>
          <w:sz w:val="28"/>
          <w:cs/>
        </w:rPr>
        <w:t xml:space="preserve">อนทางเทคโนโลยีระดับสูง ทั้งนี้ </w:t>
      </w:r>
      <w:r w:rsidRPr="00321A46">
        <w:rPr>
          <w:rFonts w:ascii="TH SarabunPSK" w:hAnsi="TH SarabunPSK" w:cs="TH SarabunPSK"/>
          <w:b/>
          <w:bCs/>
          <w:sz w:val="28"/>
          <w:cs/>
        </w:rPr>
        <w:t xml:space="preserve">ลักษณะงานของ นักฟิสิกส์การแพทย์และนักรังสีการแพทย์แตกต่างกันอย่างชัดเจน </w:t>
      </w:r>
      <w:r w:rsidRPr="00321A46">
        <w:rPr>
          <w:rFonts w:ascii="TH SarabunPSK" w:hAnsi="TH SarabunPSK" w:cs="TH SarabunPSK"/>
          <w:sz w:val="28"/>
          <w:cs/>
        </w:rPr>
        <w:t xml:space="preserve">กล่าวคือ นักรังสีการแพทย์จะเป็นผู้ประเมินว่าผู้ป่วยเหมาะกับการรักษาโดยใช้เครื่องฉายรังสีแบบใด </w:t>
      </w:r>
      <w:r w:rsidRPr="00321A46">
        <w:rPr>
          <w:rFonts w:ascii="TH SarabunPSK" w:hAnsi="TH SarabunPSK" w:cs="TH SarabunPSK"/>
          <w:b/>
          <w:bCs/>
          <w:sz w:val="28"/>
          <w:cs/>
        </w:rPr>
        <w:t>ส่วนนักฟิสิกส์การแพทย์จะเป็นผู้ใช้เครื่องฉายรังสี</w:t>
      </w:r>
      <w:r w:rsidRPr="00321A46">
        <w:rPr>
          <w:rFonts w:ascii="TH SarabunPSK" w:hAnsi="TH SarabunPSK" w:cs="TH SarabunPSK"/>
          <w:sz w:val="28"/>
          <w:cs/>
        </w:rPr>
        <w:t>ที่ต้องมีการคำนวณด้วยคอมพิวเตอร์ที่มีความสลับซับซ้อนนั้นในการรักษาผู้ป่วย</w:t>
      </w:r>
    </w:p>
    <w:p w:rsidR="006F0350" w:rsidRPr="009D412D" w:rsidRDefault="00321A46" w:rsidP="00566E7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321A46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Pr="00321A46">
        <w:rPr>
          <w:rFonts w:ascii="TH SarabunPSK" w:hAnsi="TH SarabunPSK" w:cs="TH SarabunPSK"/>
          <w:sz w:val="28"/>
          <w:cs/>
        </w:rPr>
        <w:t xml:space="preserve">สำหรับตำแหน่งประเภทวิชาการ </w:t>
      </w:r>
      <w:r w:rsidRPr="00321A46">
        <w:rPr>
          <w:rFonts w:ascii="TH SarabunPSK" w:hAnsi="TH SarabunPSK" w:cs="TH SarabunPSK"/>
          <w:b/>
          <w:bCs/>
          <w:sz w:val="28"/>
          <w:u w:val="single"/>
          <w:cs/>
        </w:rPr>
        <w:t>ระดับเชี่ยวชาญและระดับทรงคุณวุฒิ</w:t>
      </w:r>
      <w:r w:rsidRPr="00321A46">
        <w:rPr>
          <w:rFonts w:ascii="TH SarabunPSK" w:hAnsi="TH SarabunPSK" w:cs="TH SarabunPSK"/>
          <w:sz w:val="28"/>
          <w:cs/>
        </w:rPr>
        <w:t>มี</w:t>
      </w:r>
      <w:r w:rsidRPr="00321A46">
        <w:rPr>
          <w:rFonts w:ascii="TH SarabunPSK" w:hAnsi="TH SarabunPSK" w:cs="TH SarabunPSK"/>
          <w:b/>
          <w:bCs/>
          <w:sz w:val="28"/>
          <w:cs/>
        </w:rPr>
        <w:t>สิทธิได้รับเงินประจำ</w:t>
      </w:r>
      <w:r w:rsidRPr="00321A46">
        <w:rPr>
          <w:rFonts w:ascii="TH SarabunPSK" w:hAnsi="TH SarabunPSK" w:cs="TH SarabunPSK" w:hint="cs"/>
          <w:b/>
          <w:bCs/>
          <w:sz w:val="28"/>
          <w:cs/>
        </w:rPr>
        <w:t>ตำ</w:t>
      </w:r>
      <w:r w:rsidRPr="00321A46">
        <w:rPr>
          <w:rFonts w:ascii="TH SarabunPSK" w:hAnsi="TH SarabunPSK" w:cs="TH SarabunPSK"/>
          <w:b/>
          <w:bCs/>
          <w:sz w:val="28"/>
          <w:cs/>
        </w:rPr>
        <w:t>แหน่งทุกสายงานอยู่แล้วแต่ระดับชำนาญการและระดับชำนาญการพิเศษ</w:t>
      </w:r>
      <w:r w:rsidRPr="00321A46">
        <w:rPr>
          <w:rFonts w:ascii="TH SarabunPSK" w:hAnsi="TH SarabunPSK" w:cs="TH SarabunPSK"/>
          <w:sz w:val="28"/>
          <w:cs/>
        </w:rPr>
        <w:t>ตามกฎ ก.พ. ว่าด้วยการให้ข้าราชการพลเรือนสามัญได้รับ</w:t>
      </w:r>
      <w:r w:rsidRPr="00321A46">
        <w:rPr>
          <w:rFonts w:ascii="TH SarabunPSK" w:hAnsi="TH SarabunPSK" w:cs="TH SarabunPSK" w:hint="cs"/>
          <w:sz w:val="28"/>
          <w:cs/>
        </w:rPr>
        <w:t>เ</w:t>
      </w:r>
      <w:r w:rsidRPr="00321A46">
        <w:rPr>
          <w:rFonts w:ascii="TH SarabunPSK" w:hAnsi="TH SarabunPSK" w:cs="TH SarabunPSK"/>
          <w:sz w:val="28"/>
          <w:cs/>
        </w:rPr>
        <w:t xml:space="preserve">งินประจำตำแหน่ง พ.ศ. </w:t>
      </w:r>
      <w:r w:rsidRPr="00321A46">
        <w:rPr>
          <w:rFonts w:ascii="TH SarabunPSK" w:hAnsi="TH SarabunPSK" w:cs="TH SarabunPSK" w:hint="cs"/>
          <w:sz w:val="28"/>
          <w:cs/>
        </w:rPr>
        <w:t xml:space="preserve"> 2567 </w:t>
      </w:r>
      <w:r w:rsidRPr="00321A46">
        <w:rPr>
          <w:rFonts w:ascii="TH SarabunPSK" w:hAnsi="TH SarabunPSK" w:cs="TH SarabunPSK"/>
          <w:b/>
          <w:bCs/>
          <w:sz w:val="28"/>
          <w:cs/>
        </w:rPr>
        <w:t>จะได้รับเงินประจำตำแหน่งตามสายงานที่กำหนดไว้</w:t>
      </w:r>
      <w:r w:rsidRPr="00321A46">
        <w:rPr>
          <w:rFonts w:ascii="TH SarabunPSK" w:hAnsi="TH SarabunPSK" w:cs="TH SarabunPSK"/>
          <w:sz w:val="28"/>
          <w:cs/>
        </w:rPr>
        <w:t xml:space="preserve">ในบัญชีกำหนดสายงานที่มีสิทธิได้รับเงินประจำตำแหน่งท้ายกฎ ก.พ. ดังกล่าวเท่านั้น </w:t>
      </w:r>
      <w:r w:rsidRPr="00321A46">
        <w:rPr>
          <w:rFonts w:ascii="TH SarabunPSK" w:hAnsi="TH SarabunPSK" w:cs="TH SarabunPSK"/>
          <w:b/>
          <w:bCs/>
          <w:sz w:val="28"/>
          <w:cs/>
        </w:rPr>
        <w:t>จึงจำเป็นต้องเพิ่ม</w:t>
      </w:r>
      <w:r w:rsidRPr="00321A46">
        <w:rPr>
          <w:rFonts w:ascii="TH SarabunPSK" w:hAnsi="TH SarabunPSK" w:cs="TH SarabunPSK"/>
          <w:b/>
          <w:bCs/>
          <w:sz w:val="28"/>
          <w:u w:val="single"/>
          <w:cs/>
        </w:rPr>
        <w:t>สายงานฟิ</w:t>
      </w:r>
      <w:r w:rsidRPr="00321A46">
        <w:rPr>
          <w:rFonts w:ascii="TH SarabunPSK" w:hAnsi="TH SarabunPSK" w:cs="TH SarabunPSK" w:hint="cs"/>
          <w:b/>
          <w:bCs/>
          <w:sz w:val="28"/>
          <w:u w:val="single"/>
          <w:cs/>
        </w:rPr>
        <w:t>สิ</w:t>
      </w:r>
      <w:r w:rsidRPr="00321A46">
        <w:rPr>
          <w:rFonts w:ascii="TH SarabunPSK" w:hAnsi="TH SarabunPSK" w:cs="TH SarabunPSK"/>
          <w:b/>
          <w:bCs/>
          <w:sz w:val="28"/>
          <w:u w:val="single"/>
          <w:cs/>
        </w:rPr>
        <w:t>กส์การแพทย์</w:t>
      </w:r>
      <w:r w:rsidRPr="00321A46">
        <w:rPr>
          <w:rFonts w:ascii="TH SarabunPSK" w:hAnsi="TH SarabunPSK" w:cs="TH SarabunPSK"/>
          <w:b/>
          <w:bCs/>
          <w:sz w:val="28"/>
          <w:cs/>
        </w:rPr>
        <w:t>ให้มีสิทธิได้รับเงินประจำตำแหน่ง</w:t>
      </w:r>
      <w:r w:rsidRPr="00321A46">
        <w:rPr>
          <w:rFonts w:ascii="TH SarabunPSK" w:hAnsi="TH SarabunPSK" w:cs="TH SarabunPSK"/>
          <w:sz w:val="28"/>
          <w:cs/>
        </w:rPr>
        <w:t xml:space="preserve">ในระดับชำนาญการและชำนาญการพิเศษ อย่างไรก็ดีสำหรับข้าราชการที่ดำรงตำแหน่งประเภทวิชาการ </w:t>
      </w:r>
      <w:r w:rsidRPr="00321A46">
        <w:rPr>
          <w:rFonts w:ascii="TH SarabunPSK" w:hAnsi="TH SarabunPSK" w:cs="TH SarabunPSK"/>
          <w:b/>
          <w:bCs/>
          <w:sz w:val="28"/>
          <w:cs/>
        </w:rPr>
        <w:t>ระดับชำนาญการพิเศษ</w:t>
      </w:r>
      <w:r w:rsidRPr="00321A46">
        <w:rPr>
          <w:rFonts w:ascii="TH SarabunPSK" w:hAnsi="TH SarabunPSK" w:cs="TH SarabunPSK"/>
          <w:sz w:val="28"/>
          <w:cs/>
        </w:rPr>
        <w:t xml:space="preserve"> </w:t>
      </w:r>
      <w:r w:rsidRPr="00321A46">
        <w:rPr>
          <w:rFonts w:ascii="TH SarabunPSK" w:hAnsi="TH SarabunPSK" w:cs="TH SarabunPSK"/>
          <w:b/>
          <w:bCs/>
          <w:sz w:val="28"/>
          <w:cs/>
        </w:rPr>
        <w:t>ซึ่ง</w:t>
      </w:r>
      <w:r w:rsidRPr="00321A46">
        <w:rPr>
          <w:rFonts w:ascii="TH SarabunPSK" w:hAnsi="TH SarabunPSK" w:cs="TH SarabunPSK"/>
          <w:b/>
          <w:bCs/>
          <w:sz w:val="28"/>
          <w:u w:val="single"/>
          <w:cs/>
        </w:rPr>
        <w:t>ไม่มีสิทธิ</w:t>
      </w:r>
      <w:r w:rsidRPr="00321A46">
        <w:rPr>
          <w:rFonts w:ascii="TH SarabunPSK" w:hAnsi="TH SarabunPSK" w:cs="TH SarabunPSK"/>
          <w:b/>
          <w:bCs/>
          <w:sz w:val="28"/>
          <w:cs/>
        </w:rPr>
        <w:t>ได้รับเงินประจำตำแหน่งตามกฎหมายว่าด้วยระเบียบข้าราชการพลเรือน</w:t>
      </w:r>
      <w:r w:rsidRPr="00321A46">
        <w:rPr>
          <w:rFonts w:ascii="TH SarabunPSK" w:hAnsi="TH SarabunPSK" w:cs="TH SarabunPSK"/>
          <w:sz w:val="28"/>
          <w:cs/>
        </w:rPr>
        <w:t xml:space="preserve"> (เช่น นิติกร) มีสิทธิได้รับเงินค่าตอบแทน (นอกเหนือจากเงินเดือน) ในอัตราเดือนละ</w:t>
      </w:r>
      <w:r w:rsidRPr="00321A46">
        <w:rPr>
          <w:rFonts w:ascii="TH SarabunPSK" w:hAnsi="TH SarabunPSK" w:cs="TH SarabunPSK" w:hint="cs"/>
          <w:sz w:val="28"/>
          <w:cs/>
        </w:rPr>
        <w:t xml:space="preserve"> 3,500</w:t>
      </w:r>
      <w:r w:rsidRPr="00321A46">
        <w:rPr>
          <w:rFonts w:ascii="TH SarabunPSK" w:hAnsi="TH SarabunPSK" w:cs="TH SarabunPSK"/>
          <w:sz w:val="28"/>
          <w:cs/>
        </w:rPr>
        <w:t xml:space="preserve"> บาท</w:t>
      </w:r>
      <w:r w:rsidRPr="00321A46">
        <w:rPr>
          <w:rFonts w:ascii="TH SarabunPSK" w:hAnsi="TH SarabunPSK" w:cs="TH SarabunPSK" w:hint="cs"/>
          <w:sz w:val="28"/>
          <w:cs/>
        </w:rPr>
        <w:t xml:space="preserve"> </w:t>
      </w:r>
      <w:r w:rsidRPr="00321A46">
        <w:rPr>
          <w:rFonts w:ascii="TH SarabunPSK" w:hAnsi="TH SarabunPSK" w:cs="TH SarabunPSK"/>
          <w:sz w:val="28"/>
          <w:cs/>
        </w:rPr>
        <w:t xml:space="preserve">ตามระเบียบกระทรวงการคลังว่าด้วยการเบิกจ่ายเงินค่าตอบแทนนอกเหนือจากเงินเดือนของข้าราชการและลูกจ้างประจำของส่วนราชการ (ฉบับที่ </w:t>
      </w:r>
      <w:r w:rsidRPr="00321A46">
        <w:rPr>
          <w:rFonts w:ascii="TH SarabunPSK" w:hAnsi="TH SarabunPSK" w:cs="TH SarabunPSK" w:hint="cs"/>
          <w:sz w:val="28"/>
          <w:cs/>
        </w:rPr>
        <w:t>4</w:t>
      </w:r>
      <w:r w:rsidRPr="00321A46">
        <w:rPr>
          <w:rFonts w:ascii="TH SarabunPSK" w:hAnsi="TH SarabunPSK" w:cs="TH SarabunPSK"/>
          <w:sz w:val="28"/>
          <w:cs/>
        </w:rPr>
        <w:t xml:space="preserve">) พ.ศ. </w:t>
      </w:r>
      <w:r w:rsidRPr="00321A46">
        <w:rPr>
          <w:rFonts w:ascii="TH SarabunPSK" w:hAnsi="TH SarabunPSK" w:cs="TH SarabunPSK" w:hint="cs"/>
          <w:sz w:val="28"/>
          <w:cs/>
        </w:rPr>
        <w:t>2553</w:t>
      </w:r>
    </w:p>
    <w:p w:rsidR="006F0350" w:rsidRPr="00AE7118" w:rsidRDefault="006F0350" w:rsidP="00566E73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F67428">
        <w:tc>
          <w:tcPr>
            <w:tcW w:w="9594" w:type="dxa"/>
          </w:tcPr>
          <w:p w:rsidR="006F0350" w:rsidRPr="00AE7118" w:rsidRDefault="006F0350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150143" w:rsidRDefault="00150143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50143" w:rsidRDefault="004571A6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50143" w:rsidRPr="006A22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50143" w:rsidRPr="006A2282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ขอความเห็นชอบการเสียภาษีสลากบำรุงสภากาชาดไทย</w:t>
      </w:r>
    </w:p>
    <w:p w:rsidR="00150143" w:rsidRDefault="00150143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6A2282">
        <w:rPr>
          <w:rFonts w:ascii="TH SarabunPSK" w:hAnsi="TH SarabunPSK" w:cs="TH SarabunPSK"/>
          <w:sz w:val="32"/>
          <w:szCs w:val="32"/>
          <w:cs/>
        </w:rPr>
        <w:t>สภากาชาดไทย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 w:rsidRPr="006A2282">
        <w:rPr>
          <w:rFonts w:ascii="TH SarabunPSK" w:hAnsi="TH SarabunPSK" w:cs="TH SarabunPSK"/>
          <w:sz w:val="32"/>
          <w:szCs w:val="32"/>
          <w:cs/>
        </w:rPr>
        <w:t>ให้สภากาชาดไทย หรือเหล่ากาชาดจังหวัด หรือกิ่งกาชาดอำเภอ ซึ่งเป็นตัวแทนของสภากาชาดไทย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2282">
        <w:rPr>
          <w:rFonts w:ascii="TH SarabunPSK" w:hAnsi="TH SarabunPSK" w:cs="TH SarabunPSK"/>
          <w:sz w:val="32"/>
          <w:szCs w:val="32"/>
          <w:cs/>
        </w:rPr>
        <w:t>ผู้รับใบอนุญาตจัดให้มีการเล่นการพนันสลากกินแบ่งหรือสลากบำรุงสภากาชาดไทย 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</w:t>
      </w:r>
      <w:r w:rsidRPr="006A2282">
        <w:rPr>
          <w:rFonts w:ascii="TH SarabunPSK" w:hAnsi="TH SarabunPSK" w:cs="TH SarabunPSK"/>
          <w:sz w:val="32"/>
          <w:szCs w:val="32"/>
          <w:cs/>
        </w:rPr>
        <w:t xml:space="preserve">และสลากบำรุงสภากาชาดไทยในงานกาชาดและงานออกร้านคณะภริยาทูต 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2568 </w:t>
      </w:r>
      <w:r w:rsidRPr="006A2282">
        <w:rPr>
          <w:rFonts w:ascii="TH SarabunPSK" w:hAnsi="TH SarabunPSK" w:cs="TH SarabunPSK"/>
          <w:sz w:val="32"/>
          <w:szCs w:val="32"/>
          <w:cs/>
        </w:rPr>
        <w:t xml:space="preserve">โดยมีวัตถุประสงค์เพื่อหารายได้มอบให้สภากาชาดไทย </w:t>
      </w:r>
      <w:r w:rsidRPr="006A228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เสียภาษีในอัตราร้อยละ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0.5</w:t>
      </w:r>
      <w:r w:rsidRPr="006A2282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แห่งยอดราคาสลากซึ่งมีผู้รับซื้อก่อนหักรายจ่ายตามข้อ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12</w:t>
      </w:r>
      <w:r w:rsidRPr="006A2282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A2282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แห่งกฎกระทรวง ฉบับที่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Pr="006A2282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2503</w:t>
      </w:r>
      <w:r w:rsidRPr="006A228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2282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ออกตามความในพระราชบัญญัติการพนัน พุทธศักราช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2478</w:t>
      </w:r>
      <w:r w:rsidRPr="006A2282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และที่แก้ไขเพิ่มเติมได้</w:t>
      </w:r>
    </w:p>
    <w:p w:rsidR="00150143" w:rsidRDefault="00150143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150143" w:rsidRDefault="0015014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A2282">
        <w:rPr>
          <w:rFonts w:ascii="TH SarabunPSK" w:hAnsi="TH SarabunPSK" w:cs="TH SarabunPSK"/>
          <w:sz w:val="32"/>
          <w:szCs w:val="32"/>
          <w:cs/>
        </w:rPr>
        <w:t>ที่ผ่านมาสภากาชาดไทยร่วมกับหน่วยงานภาครัฐ รัฐวิสาหกิจและสถาบันการศึกษา จัดทำสลากบำรุงสภากาชาดไทยในทุก ๆ ปี โดยมีวัตถุประสงค์เพื่อหารายได้โดยเสด็จพระราชกุศลบำรุงสภากาชาดไทย</w:t>
      </w:r>
    </w:p>
    <w:p w:rsidR="00150143" w:rsidRDefault="0015014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A2282">
        <w:rPr>
          <w:rFonts w:ascii="TH SarabunPSK" w:hAnsi="TH SarabunPSK" w:cs="TH SarabunPSK"/>
          <w:sz w:val="32"/>
          <w:szCs w:val="32"/>
          <w:cs/>
        </w:rPr>
        <w:t>การเล่นการพนันสลากกินแบ่งหรือสลากบำรุงกาชาดไทย</w:t>
      </w:r>
      <w:r w:rsidRPr="006A2282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6A2282">
        <w:rPr>
          <w:rFonts w:ascii="TH SarabunPSK" w:hAnsi="TH SarabunPSK" w:cs="TH SarabunPSK"/>
          <w:sz w:val="32"/>
          <w:szCs w:val="32"/>
          <w:cs/>
        </w:rPr>
        <w:t xml:space="preserve"> ตามบัญชี ข.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หม</w:t>
      </w:r>
      <w:r w:rsidRPr="006A2282">
        <w:rPr>
          <w:rFonts w:ascii="TH SarabunPSK" w:hAnsi="TH SarabunPSK" w:cs="TH SarabunPSK"/>
          <w:sz w:val="32"/>
          <w:szCs w:val="32"/>
          <w:cs/>
        </w:rPr>
        <w:t xml:space="preserve">ายเลข </w:t>
      </w:r>
      <w:r>
        <w:rPr>
          <w:rFonts w:ascii="TH SarabunPSK" w:hAnsi="TH SarabunPSK" w:cs="TH SarabunPSK" w:hint="cs"/>
          <w:sz w:val="32"/>
          <w:szCs w:val="32"/>
          <w:cs/>
        </w:rPr>
        <w:t>16</w:t>
      </w:r>
      <w:r w:rsidRPr="006A2282">
        <w:rPr>
          <w:rFonts w:ascii="TH SarabunPSK" w:hAnsi="TH SarabunPSK" w:cs="TH SarabunPSK"/>
          <w:sz w:val="32"/>
          <w:szCs w:val="32"/>
          <w:cs/>
        </w:rPr>
        <w:t xml:space="preserve"> ท้ายพระราชบัญญัติการพนัน พุทธศักราช </w:t>
      </w:r>
      <w:r>
        <w:rPr>
          <w:rFonts w:ascii="TH SarabunPSK" w:hAnsi="TH SarabunPSK" w:cs="TH SarabunPSK" w:hint="cs"/>
          <w:sz w:val="32"/>
          <w:szCs w:val="32"/>
          <w:cs/>
        </w:rPr>
        <w:t>2487</w:t>
      </w:r>
      <w:r w:rsidRPr="006A2282">
        <w:rPr>
          <w:rFonts w:ascii="TH SarabunPSK" w:hAnsi="TH SarabunPSK" w:cs="TH SarabunPSK"/>
          <w:sz w:val="32"/>
          <w:szCs w:val="32"/>
          <w:cs/>
        </w:rPr>
        <w:t xml:space="preserve"> ซึ่งกฎกระทรวง 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17 </w:t>
      </w:r>
      <w:r w:rsidRPr="006A2282">
        <w:rPr>
          <w:rFonts w:ascii="TH SarabunPSK" w:hAnsi="TH SarabunPSK" w:cs="TH SarabunPSK"/>
          <w:sz w:val="32"/>
          <w:szCs w:val="32"/>
          <w:cs/>
        </w:rPr>
        <w:t xml:space="preserve">(พ.ศ. </w:t>
      </w:r>
      <w:r>
        <w:rPr>
          <w:rFonts w:ascii="TH SarabunPSK" w:hAnsi="TH SarabunPSK" w:cs="TH SarabunPSK" w:hint="cs"/>
          <w:sz w:val="32"/>
          <w:szCs w:val="32"/>
          <w:cs/>
        </w:rPr>
        <w:t>2503</w:t>
      </w:r>
      <w:r w:rsidRPr="006A2282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ออกตามความในพระราชบัญญัติการพนัน พุทธศักราช </w:t>
      </w:r>
      <w:r>
        <w:rPr>
          <w:rFonts w:ascii="TH SarabunPSK" w:hAnsi="TH SarabunPSK" w:cs="TH SarabunPSK" w:hint="cs"/>
          <w:sz w:val="32"/>
          <w:szCs w:val="32"/>
          <w:cs/>
        </w:rPr>
        <w:t>2478</w:t>
      </w:r>
      <w:r w:rsidRPr="006A2282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6A2282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6A228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2282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แก้ไขเพิ่มเติมโดยกฎกระทรวง 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43</w:t>
      </w:r>
      <w:r w:rsidRPr="006A2282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>
        <w:rPr>
          <w:rFonts w:ascii="TH SarabunPSK" w:hAnsi="TH SarabunPSK" w:cs="TH SarabunPSK" w:hint="cs"/>
          <w:sz w:val="32"/>
          <w:szCs w:val="32"/>
          <w:cs/>
        </w:rPr>
        <w:t>2543</w:t>
      </w:r>
      <w:r>
        <w:rPr>
          <w:rFonts w:ascii="TH SarabunPSK" w:hAnsi="TH SarabunPSK" w:cs="TH SarabunPSK"/>
          <w:sz w:val="32"/>
          <w:szCs w:val="32"/>
          <w:cs/>
        </w:rPr>
        <w:t>) [</w:t>
      </w:r>
      <w:r w:rsidRPr="006A2282">
        <w:rPr>
          <w:rFonts w:ascii="TH SarabunPSK" w:hAnsi="TH SarabunPSK" w:cs="TH SarabunPSK"/>
          <w:sz w:val="32"/>
          <w:szCs w:val="32"/>
          <w:cs/>
        </w:rPr>
        <w:t xml:space="preserve">กฎกระทรวง 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Pr="006A2282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>
        <w:rPr>
          <w:rFonts w:ascii="TH SarabunPSK" w:hAnsi="TH SarabunPSK" w:cs="TH SarabunPSK" w:hint="cs"/>
          <w:sz w:val="32"/>
          <w:szCs w:val="32"/>
          <w:cs/>
        </w:rPr>
        <w:t>2503</w:t>
      </w:r>
      <w:r w:rsidRPr="006A2282">
        <w:rPr>
          <w:rFonts w:ascii="TH SarabunPSK" w:hAnsi="TH SarabunPSK" w:cs="TH SarabunPSK"/>
          <w:sz w:val="32"/>
          <w:szCs w:val="32"/>
          <w:cs/>
        </w:rPr>
        <w:t>)ฯ]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2282">
        <w:rPr>
          <w:rFonts w:ascii="TH SarabunPSK" w:hAnsi="TH SarabunPSK" w:cs="TH SarabunPSK"/>
          <w:sz w:val="32"/>
          <w:szCs w:val="32"/>
          <w:cs/>
        </w:rPr>
        <w:t xml:space="preserve">กำหนดให้ผู้รับใบอนุญาตการเล่นสลากกินแบ่งที่มีวัตถุประสงค์เพื่อนำรายได้ไปใช้ในกิจการสาธารณกุศล โดยความเห็นชอบของคณะรัฐมนตรี เสียภาษีในอัตราร้อยละ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0.5</w:t>
      </w:r>
      <w:r w:rsidRPr="006A2282">
        <w:rPr>
          <w:rFonts w:ascii="TH SarabunPSK" w:hAnsi="TH SarabunPSK" w:cs="TH SarabunPSK"/>
          <w:sz w:val="32"/>
          <w:szCs w:val="32"/>
          <w:cs/>
        </w:rPr>
        <w:t xml:space="preserve"> แห่งยอดราคาสลาก ซึ่งมีผู้รับซื้อก่อนหักรายจ่าย (หากไม่ใช่การออกสลากกินแบ่งที่มีวัตถุประสงค์เพื่อนำรายได้ไปใช้ในกิจการสาธารณกุศล ผู้รับใบอนุญาตการเล่นสลากกินแบ่งดังกล่าวต้องเสียภาษีร้อยละ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 w:rsidRPr="006A2282">
        <w:rPr>
          <w:rFonts w:ascii="TH SarabunPSK" w:hAnsi="TH SarabunPSK" w:cs="TH SarabunPSK"/>
          <w:sz w:val="32"/>
          <w:szCs w:val="32"/>
          <w:cs/>
        </w:rPr>
        <w:t>แล้วแต่กรณี</w:t>
      </w:r>
      <w:r w:rsidRPr="006A2282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Pr="006A2282">
        <w:rPr>
          <w:rFonts w:ascii="TH SarabunPSK" w:hAnsi="TH SarabunPSK" w:cs="TH SarabunPSK"/>
          <w:sz w:val="32"/>
          <w:szCs w:val="32"/>
          <w:cs/>
        </w:rPr>
        <w:t>) และ</w:t>
      </w:r>
      <w:r w:rsidRPr="00CA5F29">
        <w:rPr>
          <w:rFonts w:ascii="TH SarabunPSK" w:hAnsi="TH SarabunPSK" w:cs="TH SarabunPSK"/>
          <w:b/>
          <w:bCs/>
          <w:sz w:val="32"/>
          <w:szCs w:val="32"/>
          <w:cs/>
        </w:rPr>
        <w:t>ในครั้งนี้</w:t>
      </w:r>
      <w:r w:rsidRPr="006A2282">
        <w:rPr>
          <w:rFonts w:ascii="TH SarabunPSK" w:hAnsi="TH SarabunPSK" w:cs="TH SarabunPSK"/>
          <w:sz w:val="32"/>
          <w:szCs w:val="32"/>
          <w:cs/>
        </w:rPr>
        <w:t xml:space="preserve"> สภากาชาดไทยจึงเสนอคณะรัฐมนตรีพิจารณาให้ความเห็นชอบให้สภากาชาดไทย ผู้รับใบอนุญาตจัดให้มีการเล่นการพนันสลากกินแบ่งหรือสลากบำรุงสภากาชาดไทย 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</w:t>
      </w:r>
      <w:r w:rsidRPr="006A228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เสียภาษีในอัตราร้อยละ </w:t>
      </w:r>
      <w:r w:rsidRPr="006A2282">
        <w:rPr>
          <w:rFonts w:ascii="TH SarabunPSK" w:hAnsi="TH SarabunPSK" w:cs="TH SarabunPSK" w:hint="cs"/>
          <w:b/>
          <w:bCs/>
          <w:sz w:val="32"/>
          <w:szCs w:val="32"/>
          <w:cs/>
        </w:rPr>
        <w:t>0.5</w:t>
      </w:r>
      <w:r w:rsidRPr="006A2282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แห่งยอดราคาสลากเช่นเดียวกับ</w:t>
      </w:r>
      <w:r w:rsidR="00CB151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6A2282">
        <w:rPr>
          <w:rFonts w:ascii="TH SarabunPSK" w:hAnsi="TH SarabunPSK" w:cs="TH SarabunPSK"/>
          <w:b/>
          <w:bCs/>
          <w:sz w:val="32"/>
          <w:szCs w:val="32"/>
          <w:cs/>
        </w:rPr>
        <w:t>ทุก ๆ ปีที่ผ่านมา</w:t>
      </w:r>
    </w:p>
    <w:p w:rsidR="00B02225" w:rsidRDefault="00B02225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50143" w:rsidRDefault="0015014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</w:t>
      </w:r>
    </w:p>
    <w:p w:rsidR="00150143" w:rsidRPr="00150143" w:rsidRDefault="00150143" w:rsidP="00566E7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50143">
        <w:rPr>
          <w:rFonts w:ascii="TH SarabunPSK" w:hAnsi="TH SarabunPSK" w:cs="TH SarabunPSK"/>
          <w:sz w:val="28"/>
          <w:vertAlign w:val="superscript"/>
        </w:rPr>
        <w:t>1</w:t>
      </w:r>
      <w:r w:rsidRPr="00150143">
        <w:rPr>
          <w:rFonts w:ascii="TH SarabunPSK" w:hAnsi="TH SarabunPSK" w:cs="TH SarabunPSK"/>
          <w:sz w:val="28"/>
          <w:cs/>
        </w:rPr>
        <w:t xml:space="preserve">หมายถึงสลากกินแบ่งในบัญชี ข. ท้ายพระราชบัญญัติการพนัน พุทธศักราช </w:t>
      </w:r>
      <w:r w:rsidRPr="00150143">
        <w:rPr>
          <w:rFonts w:ascii="TH SarabunPSK" w:hAnsi="TH SarabunPSK" w:cs="TH SarabunPSK"/>
          <w:sz w:val="28"/>
        </w:rPr>
        <w:t>2478</w:t>
      </w:r>
      <w:r w:rsidRPr="00150143">
        <w:rPr>
          <w:rFonts w:ascii="TH SarabunPSK" w:hAnsi="TH SarabunPSK" w:cs="TH SarabunPSK"/>
          <w:sz w:val="28"/>
          <w:cs/>
        </w:rPr>
        <w:t xml:space="preserve"> หมายเลข </w:t>
      </w:r>
      <w:r w:rsidRPr="00150143">
        <w:rPr>
          <w:rFonts w:ascii="TH SarabunPSK" w:hAnsi="TH SarabunPSK" w:cs="TH SarabunPSK"/>
          <w:sz w:val="28"/>
        </w:rPr>
        <w:t>16</w:t>
      </w:r>
      <w:r w:rsidRPr="00150143">
        <w:rPr>
          <w:rFonts w:ascii="TH SarabunPSK" w:hAnsi="TH SarabunPSK" w:cs="TH SarabunPSK"/>
          <w:sz w:val="28"/>
          <w:cs/>
        </w:rPr>
        <w:t xml:space="preserve"> คือ สลากกินแบ่ง สลากกินรวบหรือการเล่นอย่างใดที่เสี่ยงโชคให้เงินหรือประโยชน์อย่างอื่นแก่ผู้เล่นคนใดคนหนึ่ง</w:t>
      </w:r>
    </w:p>
    <w:p w:rsidR="00150143" w:rsidRPr="00150143" w:rsidRDefault="00150143" w:rsidP="00566E73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150143">
        <w:rPr>
          <w:rFonts w:ascii="TH SarabunPSK" w:hAnsi="TH SarabunPSK" w:cs="TH SarabunPSK" w:hint="cs"/>
          <w:sz w:val="28"/>
          <w:vertAlign w:val="superscript"/>
          <w:cs/>
        </w:rPr>
        <w:lastRenderedPageBreak/>
        <w:t>2</w:t>
      </w:r>
      <w:r w:rsidRPr="00150143">
        <w:rPr>
          <w:rFonts w:ascii="TH SarabunPSK" w:hAnsi="TH SarabunPSK" w:cs="TH SarabunPSK"/>
          <w:sz w:val="28"/>
          <w:cs/>
        </w:rPr>
        <w:t xml:space="preserve">กฎกระทรวง ฉบับที่ </w:t>
      </w:r>
      <w:r w:rsidRPr="00150143">
        <w:rPr>
          <w:rFonts w:ascii="TH SarabunPSK" w:hAnsi="TH SarabunPSK" w:cs="TH SarabunPSK" w:hint="cs"/>
          <w:sz w:val="28"/>
          <w:cs/>
        </w:rPr>
        <w:t>17</w:t>
      </w:r>
      <w:r w:rsidRPr="00150143">
        <w:rPr>
          <w:rFonts w:ascii="TH SarabunPSK" w:hAnsi="TH SarabunPSK" w:cs="TH SarabunPSK"/>
          <w:sz w:val="28"/>
          <w:cs/>
        </w:rPr>
        <w:t xml:space="preserve"> (พ.ศ. </w:t>
      </w:r>
      <w:r w:rsidRPr="00150143">
        <w:rPr>
          <w:rFonts w:ascii="TH SarabunPSK" w:hAnsi="TH SarabunPSK" w:cs="TH SarabunPSK" w:hint="cs"/>
          <w:sz w:val="28"/>
          <w:cs/>
        </w:rPr>
        <w:t>2503</w:t>
      </w:r>
      <w:r w:rsidRPr="00150143">
        <w:rPr>
          <w:rFonts w:ascii="TH SarabunPSK" w:hAnsi="TH SarabunPSK" w:cs="TH SarabunPSK"/>
          <w:sz w:val="28"/>
          <w:cs/>
        </w:rPr>
        <w:t xml:space="preserve">)ฯ ข้อ </w:t>
      </w:r>
      <w:r w:rsidRPr="00150143">
        <w:rPr>
          <w:rFonts w:ascii="TH SarabunPSK" w:hAnsi="TH SarabunPSK" w:cs="TH SarabunPSK" w:hint="cs"/>
          <w:sz w:val="28"/>
          <w:cs/>
        </w:rPr>
        <w:t>12</w:t>
      </w:r>
      <w:r w:rsidRPr="00150143">
        <w:rPr>
          <w:rFonts w:ascii="TH SarabunPSK" w:hAnsi="TH SarabunPSK" w:cs="TH SarabunPSK"/>
          <w:sz w:val="28"/>
          <w:cs/>
        </w:rPr>
        <w:t xml:space="preserve"> (</w:t>
      </w:r>
      <w:r w:rsidRPr="00150143">
        <w:rPr>
          <w:rFonts w:ascii="TH SarabunPSK" w:hAnsi="TH SarabunPSK" w:cs="TH SarabunPSK" w:hint="cs"/>
          <w:sz w:val="28"/>
          <w:cs/>
        </w:rPr>
        <w:t>3</w:t>
      </w:r>
      <w:r w:rsidRPr="00150143">
        <w:rPr>
          <w:rFonts w:ascii="TH SarabunPSK" w:hAnsi="TH SarabunPSK" w:cs="TH SarabunPSK"/>
          <w:sz w:val="28"/>
          <w:cs/>
        </w:rPr>
        <w:t>) กำหนดให้ผู้รับใบอนุญาตการเล่นสลากกินแบ่ง สลากกินรวบ หรือการเล่นอย่างใด ที่เสี่ยงโชคให้เงินหรือประโยชน์อย่างอื่นแก่ผู้เล่นคนใดคนหนึ่ง ต้องเสียภาษีร้อยละ</w:t>
      </w:r>
      <w:r w:rsidRPr="00150143">
        <w:rPr>
          <w:rFonts w:ascii="TH SarabunPSK" w:hAnsi="TH SarabunPSK" w:cs="TH SarabunPSK" w:hint="cs"/>
          <w:sz w:val="28"/>
          <w:cs/>
        </w:rPr>
        <w:t xml:space="preserve"> 10</w:t>
      </w:r>
      <w:r w:rsidRPr="00150143">
        <w:rPr>
          <w:rFonts w:ascii="TH SarabunPSK" w:hAnsi="TH SarabunPSK" w:cs="TH SarabunPSK"/>
          <w:sz w:val="28"/>
          <w:cs/>
        </w:rPr>
        <w:t xml:space="preserve"> แห่งยอดราคาสลากซึ่งมีผู้รับซื้อก่อนหักรายจ่าย สำหรับจังหวัดพระนครและจังหวัดธนบุรี (กรุงเทพมหานคร) และร้อยละ</w:t>
      </w:r>
      <w:r w:rsidRPr="00150143">
        <w:rPr>
          <w:rFonts w:ascii="TH SarabunPSK" w:hAnsi="TH SarabunPSK" w:cs="TH SarabunPSK" w:hint="cs"/>
          <w:sz w:val="28"/>
          <w:cs/>
        </w:rPr>
        <w:t xml:space="preserve"> 5</w:t>
      </w:r>
      <w:r w:rsidRPr="00150143">
        <w:rPr>
          <w:rFonts w:ascii="TH SarabunPSK" w:hAnsi="TH SarabunPSK" w:cs="TH SarabunPSK"/>
          <w:sz w:val="28"/>
          <w:cs/>
        </w:rPr>
        <w:t xml:space="preserve"> แห่งยอดราคาสลากซึ่งมีผู้รับซื้อก่อนหักรายจ่าย สำหรับจังหวัดอื่น</w:t>
      </w:r>
    </w:p>
    <w:p w:rsidR="00150143" w:rsidRPr="006A2282" w:rsidRDefault="0015014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518E2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518E2" w:rsidRPr="004347AF" w:rsidRDefault="004571A6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6518E2" w:rsidRPr="004347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</w:t>
      </w:r>
      <w:r w:rsidR="006518E2" w:rsidRPr="004347AF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6518E2" w:rsidRPr="004347AF">
        <w:rPr>
          <w:rFonts w:ascii="TH SarabunPSK" w:hAnsi="TH SarabunPSK" w:cs="TH SarabunPSK"/>
          <w:b/>
          <w:bCs/>
          <w:sz w:val="32"/>
          <w:szCs w:val="32"/>
          <w:cs/>
        </w:rPr>
        <w:t>วทาง</w:t>
      </w:r>
      <w:r w:rsidR="00353CFB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="006518E2" w:rsidRPr="004347AF">
        <w:rPr>
          <w:rFonts w:ascii="TH SarabunPSK" w:hAnsi="TH SarabunPSK" w:cs="TH SarabunPSK"/>
          <w:b/>
          <w:bCs/>
          <w:sz w:val="32"/>
          <w:szCs w:val="32"/>
          <w:cs/>
        </w:rPr>
        <w:t>ฏิบัติเพื่อลดขั้นตอน และเพิ่มประสิท</w:t>
      </w:r>
      <w:r w:rsidR="006518E2" w:rsidRPr="004347AF">
        <w:rPr>
          <w:rFonts w:ascii="TH SarabunPSK" w:hAnsi="TH SarabunPSK" w:cs="TH SarabunPSK" w:hint="cs"/>
          <w:b/>
          <w:bCs/>
          <w:sz w:val="32"/>
          <w:szCs w:val="32"/>
          <w:cs/>
        </w:rPr>
        <w:t>ธิภาพการดำเนินงานปรับปรุงแผนที่แนวเขตที่ดิน</w:t>
      </w:r>
      <w:r w:rsidR="006518E2" w:rsidRPr="004347A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ของรัฐแบบบูรณาการ มาตราส่วน </w:t>
      </w:r>
      <w:r w:rsidR="006518E2" w:rsidRPr="004347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="006518E2" w:rsidRPr="004347A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6518E2" w:rsidRPr="004347AF">
        <w:rPr>
          <w:rFonts w:ascii="TH SarabunPSK" w:hAnsi="TH SarabunPSK" w:cs="TH SarabunPSK"/>
          <w:b/>
          <w:bCs/>
          <w:sz w:val="32"/>
          <w:szCs w:val="32"/>
        </w:rPr>
        <w:t xml:space="preserve">4000 </w:t>
      </w:r>
      <w:r w:rsidR="006518E2" w:rsidRPr="004347A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6518E2" w:rsidRPr="004347AF">
        <w:rPr>
          <w:rFonts w:ascii="TH SarabunPSK" w:hAnsi="TH SarabunPSK" w:cs="TH SarabunPSK"/>
          <w:b/>
          <w:bCs/>
          <w:sz w:val="32"/>
          <w:szCs w:val="32"/>
        </w:rPr>
        <w:t>One Map</w:t>
      </w:r>
      <w:r w:rsidR="006518E2" w:rsidRPr="004347A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518E2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4347AF">
        <w:rPr>
          <w:rFonts w:ascii="TH SarabunPSK" w:hAnsi="TH SarabunPSK" w:cs="TH SarabunPSK"/>
          <w:sz w:val="32"/>
          <w:szCs w:val="32"/>
          <w:cs/>
        </w:rPr>
        <w:t>สำนักงา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 xml:space="preserve">คณะกรรมการนโยบายที่ดินแห่งชาติ </w:t>
      </w:r>
      <w:r w:rsidR="00CB1511">
        <w:rPr>
          <w:rFonts w:ascii="TH SarabunPSK" w:hAnsi="TH SarabunPSK" w:cs="TH SarabunPSK" w:hint="cs"/>
          <w:sz w:val="32"/>
          <w:szCs w:val="32"/>
          <w:cs/>
        </w:rPr>
        <w:t xml:space="preserve">(สคทช.)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ดังนี้ </w:t>
      </w:r>
    </w:p>
    <w:p w:rsidR="006518E2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903C2">
        <w:rPr>
          <w:rFonts w:ascii="TH SarabunPSK" w:hAnsi="TH SarabunPSK" w:cs="TH SarabunPSK"/>
          <w:sz w:val="32"/>
          <w:szCs w:val="32"/>
          <w:cs/>
        </w:rPr>
        <w:t>เห็นชอบ</w:t>
      </w:r>
      <w:r w:rsidRPr="00F17406">
        <w:rPr>
          <w:rFonts w:ascii="TH SarabunPSK" w:hAnsi="TH SarabunPSK" w:cs="TH SarabunPSK"/>
          <w:b/>
          <w:bCs/>
          <w:sz w:val="32"/>
          <w:szCs w:val="32"/>
          <w:cs/>
        </w:rPr>
        <w:t>แนวทางปฏิบัติเพื่อลดขั้นตอน และเพิ่มประสิทธิภาพการดำเนินงานปรับปรุงแผนที่   แนวเขตที่ดิ</w:t>
      </w:r>
      <w:r w:rsidRPr="00F17406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F17406">
        <w:rPr>
          <w:rFonts w:ascii="TH SarabunPSK" w:hAnsi="TH SarabunPSK" w:cs="TH SarabunPSK"/>
          <w:b/>
          <w:bCs/>
          <w:sz w:val="32"/>
          <w:szCs w:val="32"/>
          <w:cs/>
        </w:rPr>
        <w:t>ของรัฐ</w:t>
      </w:r>
      <w:r w:rsidRPr="00F17406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Pr="00F17406">
        <w:rPr>
          <w:rFonts w:ascii="TH SarabunPSK" w:hAnsi="TH SarabunPSK" w:cs="TH SarabunPSK"/>
          <w:b/>
          <w:bCs/>
          <w:sz w:val="32"/>
          <w:szCs w:val="32"/>
          <w:cs/>
        </w:rPr>
        <w:t>บูรณาก</w:t>
      </w:r>
      <w:r w:rsidRPr="00F174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F1740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รมาตราส่วน </w:t>
      </w:r>
      <w:r w:rsidRPr="00F1740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17406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Pr="00F174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4000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47AF">
        <w:rPr>
          <w:rFonts w:ascii="TH SarabunPSK" w:hAnsi="TH SarabunPSK" w:cs="TH SarabunPSK"/>
          <w:sz w:val="32"/>
          <w:szCs w:val="32"/>
          <w:cs/>
        </w:rPr>
        <w:t>(แนวทางปฏิบัติฯ) เพื่อให้หน่วยงานที่เกี่ยวข้องใช้เป็นแนวทางปฏิบัติต่อไป</w:t>
      </w:r>
    </w:p>
    <w:p w:rsidR="006518E2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17406">
        <w:rPr>
          <w:rFonts w:ascii="TH SarabunPSK" w:hAnsi="TH SarabunPSK" w:cs="TH SarabunPSK"/>
          <w:b/>
          <w:bCs/>
          <w:sz w:val="32"/>
          <w:szCs w:val="32"/>
          <w:cs/>
        </w:rPr>
        <w:t>ขอยกเว้นการปฏิบัติตามมติ</w:t>
      </w:r>
      <w:r w:rsidRPr="00F17406">
        <w:rPr>
          <w:rFonts w:ascii="TH SarabunPSK" w:hAnsi="TH SarabunPSK" w:cs="TH SarabunPSK" w:hint="cs"/>
          <w:b/>
          <w:bCs/>
          <w:sz w:val="32"/>
          <w:szCs w:val="32"/>
          <w:cs/>
        </w:rPr>
        <w:t>คณะรัฐมนตรีเมื่อวันที่ 28 กุมภาพันธ์ 2555</w:t>
      </w:r>
      <w:r w:rsidRPr="00090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03C2">
        <w:rPr>
          <w:rFonts w:ascii="TH SarabunPSK" w:hAnsi="TH SarabunPSK" w:cs="TH SarabunPSK"/>
          <w:sz w:val="32"/>
          <w:szCs w:val="32"/>
          <w:cs/>
        </w:rPr>
        <w:t>(เรื่อง การเสนอ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903C2">
        <w:rPr>
          <w:rFonts w:ascii="TH SarabunPSK" w:hAnsi="TH SarabunPSK" w:cs="TH SarabunPSK"/>
          <w:sz w:val="32"/>
          <w:szCs w:val="32"/>
          <w:cs/>
        </w:rPr>
        <w:t>ร่าง</w:t>
      </w:r>
      <w:r w:rsidRPr="00C64A8C">
        <w:rPr>
          <w:rFonts w:ascii="TH SarabunPSK" w:hAnsi="TH SarabunPSK" w:cs="TH SarabunPSK"/>
          <w:sz w:val="32"/>
          <w:szCs w:val="32"/>
          <w:cs/>
        </w:rPr>
        <w:t>พระราชกฤษฎีกากำหนดแนวเขตที่ดินให้เป็นพื้นที่ดำเนินการตามกฎหมาย)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47AF">
        <w:rPr>
          <w:rFonts w:ascii="TH SarabunPSK" w:hAnsi="TH SarabunPSK" w:cs="TH SarabunPSK"/>
          <w:sz w:val="32"/>
          <w:szCs w:val="32"/>
          <w:cs/>
        </w:rPr>
        <w:t>ที่กำหนดให้หน่วยงานเจ้าของเรื่องต้องประสานงานกับหน่วยงานที่เกี่ยวข้องให้ได้ข้อยุติเสียก่อนว่าแนวเขตในการดำเนินการตามร่างกฎหมายดังกล่าวว่าเป็นแนวเข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Pr="004347AF">
        <w:rPr>
          <w:rFonts w:ascii="TH SarabunPSK" w:hAnsi="TH SarabunPSK" w:cs="TH SarabunPSK"/>
          <w:sz w:val="32"/>
          <w:szCs w:val="32"/>
          <w:cs/>
        </w:rPr>
        <w:t>ที่สามารถเข้าดำเนินการได้และไม่ทับซ้อนกับแนวเขตที่ได้มีการกำหนดไว้เป็นพื้นที่ดำเนินการตามกฎหมายอื่น และ</w:t>
      </w:r>
      <w:r w:rsidRPr="00F1740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ขอยกเว้นการปฏิบัติตามมติคณะรัฐมนตรีเมื่อวันที่ </w:t>
      </w:r>
      <w:r w:rsidRPr="00F17406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F174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มีนาคม </w:t>
      </w:r>
      <w:r w:rsidRPr="00F17406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4347AF">
        <w:rPr>
          <w:rFonts w:ascii="TH SarabunPSK" w:hAnsi="TH SarabunPSK" w:cs="TH SarabunPSK"/>
          <w:sz w:val="32"/>
          <w:szCs w:val="32"/>
          <w:cs/>
        </w:rPr>
        <w:t xml:space="preserve"> (เรื่อง แนวทางปฏิบัติเกี่ยวกับกรณีการตราร่างกฎหมายหรือร่างอนุบัญญัติที่ต้องจัดให้มีแผนที่ท้าย) ที่กำหนดให้หน่วยงานของรัฐผู้เสนอร่างกฎหมายหรือร่างอนุบัญญัติตรวจสอบความถูกต้องของท้องที่การปกครอง แนวเขตการปกครองที่จำเป็นต้องระบุในเนื้อหาของร่างกฎหมายหรือร่างอนุบัญญัติและแผนที่ท้ายอันเป็นข้อเท็จจริงและรายละเอียดเชิงพื้นที่ให้เป็นปัจจุบัน รวมทั้งต้องมีผลตรวจสอบและรับรองความถูกต้องของท้องที่การปกครองและแนวเขตการปกครองจากกรมการปกครอง เสนอคณะรัฐมนตรีมาพร้อมกับร่างกฎหมายหรือร่างอนุบัญญัตินั้นด้วย ทั้งนี้ เฉพาะกรณีการดำเนินการปรับปรุงแผนที่แนวเขตที่ดินของรัฐแบบบูรณาการ มาตราส่วน </w:t>
      </w:r>
      <w:r>
        <w:rPr>
          <w:rFonts w:ascii="TH SarabunPSK" w:hAnsi="TH SarabunPSK" w:cs="TH SarabunPSK"/>
          <w:sz w:val="32"/>
          <w:szCs w:val="32"/>
        </w:rPr>
        <w:t>1</w:t>
      </w:r>
      <w:r w:rsidRPr="004347AF"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sz w:val="32"/>
          <w:szCs w:val="32"/>
        </w:rPr>
        <w:t>4000</w:t>
      </w:r>
      <w:r w:rsidRPr="004347AF">
        <w:rPr>
          <w:rFonts w:ascii="TH SarabunPSK" w:hAnsi="TH SarabunPSK" w:cs="TH SarabunPSK"/>
          <w:sz w:val="32"/>
          <w:szCs w:val="32"/>
          <w:cs/>
        </w:rPr>
        <w:t xml:space="preserve"> (แผนที่ </w:t>
      </w:r>
      <w:r w:rsidRPr="004347AF">
        <w:rPr>
          <w:rFonts w:ascii="TH SarabunPSK" w:hAnsi="TH SarabunPSK" w:cs="TH SarabunPSK"/>
          <w:sz w:val="32"/>
          <w:szCs w:val="32"/>
        </w:rPr>
        <w:t>One Map</w:t>
      </w:r>
      <w:r w:rsidRPr="004347AF">
        <w:rPr>
          <w:rFonts w:ascii="TH SarabunPSK" w:hAnsi="TH SarabunPSK" w:cs="TH SarabunPSK"/>
          <w:sz w:val="32"/>
          <w:szCs w:val="32"/>
          <w:cs/>
        </w:rPr>
        <w:t>)</w:t>
      </w:r>
    </w:p>
    <w:p w:rsidR="006518E2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0903C2">
        <w:rPr>
          <w:rFonts w:ascii="TH SarabunPSK" w:hAnsi="TH SarabunPSK" w:cs="TH SarabunPSK"/>
          <w:sz w:val="32"/>
          <w:szCs w:val="32"/>
          <w:cs/>
        </w:rPr>
        <w:t>ขอให้มอบหมายกรมธนารักษ์ กรมที่ดิน กรม</w:t>
      </w:r>
      <w:r w:rsidRPr="000903C2"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0903C2">
        <w:rPr>
          <w:rFonts w:ascii="TH SarabunPSK" w:hAnsi="TH SarabunPSK" w:cs="TH SarabunPSK"/>
          <w:sz w:val="32"/>
          <w:szCs w:val="32"/>
          <w:cs/>
        </w:rPr>
        <w:t>ไม้ กรมอุทยานแห่งชาติ สัตว์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ป่า </w:t>
      </w:r>
      <w:r w:rsidRPr="000903C2">
        <w:rPr>
          <w:rFonts w:ascii="TH SarabunPSK" w:hAnsi="TH SarabunPSK" w:cs="TH SarabunPSK"/>
          <w:sz w:val="32"/>
          <w:szCs w:val="32"/>
          <w:cs/>
        </w:rPr>
        <w:t>และพันธุ์พืช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4A8C">
        <w:rPr>
          <w:rFonts w:ascii="TH SarabunPSK" w:hAnsi="TH SarabunPSK" w:cs="TH SarabunPSK"/>
          <w:sz w:val="32"/>
          <w:szCs w:val="32"/>
          <w:cs/>
        </w:rPr>
        <w:t>กรมทรัพยากรทางทะเลและชายฝั่ง กรมพัฒนาที่ดิน สำนักงานการปฏิรูปที่ดิน</w:t>
      </w:r>
      <w:r w:rsidRPr="004347AF">
        <w:rPr>
          <w:rFonts w:ascii="TH SarabunPSK" w:hAnsi="TH SarabunPSK" w:cs="TH SarabunPSK"/>
          <w:sz w:val="32"/>
          <w:szCs w:val="32"/>
          <w:cs/>
        </w:rPr>
        <w:t>เพื่อเกษตรกรรม กรมพัฒนาสังคมและสวัสดิการ กรมส่งเสริมสหกรณ์ กรมการปกครอง กรมแผนที่ทหาร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347AF">
        <w:rPr>
          <w:rFonts w:ascii="TH SarabunPSK" w:hAnsi="TH SarabunPSK" w:cs="TH SarabunPSK"/>
          <w:sz w:val="32"/>
          <w:szCs w:val="32"/>
          <w:cs/>
        </w:rPr>
        <w:t>สำนักงานคณะกรรมการป้องกันและปราบปรามการทุจริตในภาครัฐ สคทช. และหน่วยงานที่เกี่ยวข้อง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47AF">
        <w:rPr>
          <w:rFonts w:ascii="TH SarabunPSK" w:hAnsi="TH SarabunPSK" w:cs="TH SarabunPSK"/>
          <w:sz w:val="32"/>
          <w:szCs w:val="32"/>
          <w:cs/>
        </w:rPr>
        <w:t>ปฏิบัติให้เป็นไปตามแ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4347AF">
        <w:rPr>
          <w:rFonts w:ascii="TH SarabunPSK" w:hAnsi="TH SarabunPSK" w:cs="TH SarabunPSK"/>
          <w:sz w:val="32"/>
          <w:szCs w:val="32"/>
          <w:cs/>
        </w:rPr>
        <w:t>วทางปฏิบัติเพื่อลดขั้นตอน และ</w:t>
      </w:r>
      <w:r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Pr="004347AF">
        <w:rPr>
          <w:rFonts w:ascii="TH SarabunPSK" w:hAnsi="TH SarabunPSK" w:cs="TH SarabunPSK"/>
          <w:sz w:val="32"/>
          <w:szCs w:val="32"/>
          <w:cs/>
        </w:rPr>
        <w:t>ประสิทธิ</w:t>
      </w:r>
      <w:r>
        <w:rPr>
          <w:rFonts w:ascii="TH SarabunPSK" w:hAnsi="TH SarabunPSK" w:cs="TH SarabunPSK" w:hint="cs"/>
          <w:sz w:val="32"/>
          <w:szCs w:val="32"/>
          <w:cs/>
        </w:rPr>
        <w:t>ภาพการดำเนินงานปรับปรุง</w:t>
      </w:r>
      <w:r w:rsidRPr="004347AF">
        <w:rPr>
          <w:rFonts w:ascii="TH SarabunPSK" w:hAnsi="TH SarabunPSK" w:cs="TH SarabunPSK"/>
          <w:sz w:val="32"/>
          <w:szCs w:val="32"/>
          <w:cs/>
        </w:rPr>
        <w:t xml:space="preserve">แผนที่ </w:t>
      </w:r>
      <w:r w:rsidRPr="004347AF">
        <w:rPr>
          <w:rFonts w:ascii="TH SarabunPSK" w:hAnsi="TH SarabunPSK" w:cs="TH SarabunPSK"/>
          <w:sz w:val="32"/>
          <w:szCs w:val="32"/>
        </w:rPr>
        <w:t xml:space="preserve">One Map </w:t>
      </w:r>
      <w:r w:rsidRPr="004347AF">
        <w:rPr>
          <w:rFonts w:ascii="TH SarabunPSK" w:hAnsi="TH SarabunPSK" w:cs="TH SarabunPSK"/>
          <w:sz w:val="32"/>
          <w:szCs w:val="32"/>
          <w:cs/>
        </w:rPr>
        <w:t>ดังกล่าว</w:t>
      </w:r>
    </w:p>
    <w:p w:rsidR="006518E2" w:rsidRPr="007002D8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002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6518E2" w:rsidRPr="007002D8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002D8">
        <w:rPr>
          <w:rFonts w:ascii="TH SarabunPSK" w:hAnsi="TH SarabunPSK" w:cs="TH SarabunPSK"/>
          <w:sz w:val="32"/>
          <w:szCs w:val="32"/>
          <w:cs/>
        </w:rPr>
        <w:t>สคทช. รายงานว่า</w:t>
      </w:r>
    </w:p>
    <w:p w:rsidR="006518E2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002D8">
        <w:rPr>
          <w:rFonts w:ascii="TH SarabunPSK" w:hAnsi="TH SarabunPSK" w:cs="TH SarabunPSK"/>
          <w:sz w:val="32"/>
          <w:szCs w:val="32"/>
          <w:cs/>
        </w:rPr>
        <w:t>การดำเนิน</w:t>
      </w:r>
      <w:r w:rsidRPr="00F1740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การปรับปรุงแผนที่ </w:t>
      </w:r>
      <w:r w:rsidRPr="00F17406">
        <w:rPr>
          <w:rFonts w:ascii="TH SarabunPSK" w:hAnsi="TH SarabunPSK" w:cs="TH SarabunPSK"/>
          <w:b/>
          <w:bCs/>
          <w:sz w:val="32"/>
          <w:szCs w:val="32"/>
        </w:rPr>
        <w:t>One Map</w:t>
      </w:r>
      <w:r w:rsidRPr="00F174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มีวัตถุประสงค์</w:t>
      </w:r>
      <w:r w:rsidRPr="00F1740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เพื่อให้ประเทศไทยมีแนวเขตที่ดินของรัฐที่ถูกต้อง ทันสมัย ไม่ทับช้อนกัน อยู่บนพื้นฐานมาตราส่วน 1 : </w:t>
      </w:r>
      <w:r w:rsidRPr="00F174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4000 </w:t>
      </w:r>
      <w:r w:rsidRPr="00F17406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ให้ทุกส่วนราชการใช้และยึดถือในแนวทางเดียวกัน เพื่อให้การบริหารจัดการทรัพยากรที่ดินของประเทศอย่างมีเอกภาพและประสิทธิภาพ ภายใต้กรอบแนวคิด </w:t>
      </w:r>
      <w:r w:rsidRPr="00F17406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F17406">
        <w:rPr>
          <w:rFonts w:ascii="TH SarabunPSK" w:hAnsi="TH SarabunPSK" w:cs="TH SarabunPSK"/>
          <w:b/>
          <w:bCs/>
          <w:sz w:val="32"/>
          <w:szCs w:val="32"/>
          <w:cs/>
        </w:rPr>
        <w:t>หนึ่งพื้นที่ หนึ่งหน่วยงานรับผิดชอบ</w:t>
      </w:r>
      <w:r w:rsidRPr="00F174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” </w:t>
      </w:r>
      <w:r w:rsidRPr="00F1740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17406">
        <w:rPr>
          <w:rFonts w:ascii="TH SarabunPSK" w:hAnsi="TH SarabunPSK" w:cs="TH SarabunPSK"/>
          <w:b/>
          <w:bCs/>
          <w:sz w:val="32"/>
          <w:szCs w:val="32"/>
        </w:rPr>
        <w:t>One Land, One Law</w:t>
      </w:r>
      <w:r w:rsidRPr="00F1740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 โดยแบ่งพื้นที่ดำเนินการออกเป็น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 กลุ่ม ๆ ละ 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 จังหวัด ซึ่งที่ผ่านมา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>คณะรั</w:t>
      </w:r>
      <w:r>
        <w:rPr>
          <w:rFonts w:ascii="TH SarabunPSK" w:hAnsi="TH SarabunPSK" w:cs="TH SarabunPSK"/>
          <w:sz w:val="32"/>
          <w:szCs w:val="32"/>
          <w:cs/>
        </w:rPr>
        <w:t>ฐมนตรีให้ความเห็นชอบแล้ว 4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 กลุ่ม </w:t>
      </w:r>
      <w:r>
        <w:rPr>
          <w:rFonts w:ascii="TH SarabunPSK" w:hAnsi="TH SarabunPSK" w:cs="TH SarabunPSK"/>
          <w:sz w:val="32"/>
          <w:szCs w:val="32"/>
          <w:cs/>
        </w:rPr>
        <w:t>โดยกำหนดให้หน่วยงานที่มีที่ดินของรั</w:t>
      </w:r>
      <w:r>
        <w:rPr>
          <w:rFonts w:ascii="TH SarabunPSK" w:hAnsi="TH SarabunPSK" w:cs="TH SarabunPSK" w:hint="cs"/>
          <w:sz w:val="32"/>
          <w:szCs w:val="32"/>
          <w:cs/>
        </w:rPr>
        <w:t>ฐ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 ปรับปรุงแก้ไขกฎหมายที่เกี่ยวข้องให้สอดคล้องกับผลการดำเนินการ </w:t>
      </w:r>
      <w:r w:rsidRPr="007002D8">
        <w:rPr>
          <w:rFonts w:ascii="TH SarabunPSK" w:hAnsi="TH SarabunPSK" w:cs="TH SarabunPSK"/>
          <w:sz w:val="32"/>
          <w:szCs w:val="32"/>
        </w:rPr>
        <w:t xml:space="preserve">One Map </w:t>
      </w:r>
      <w:r w:rsidRPr="007002D8">
        <w:rPr>
          <w:rFonts w:ascii="TH SarabunPSK" w:hAnsi="TH SarabunPSK" w:cs="TH SarabunPSK"/>
          <w:sz w:val="32"/>
          <w:szCs w:val="32"/>
          <w:cs/>
        </w:rPr>
        <w:t>ให้แล้วเสร็จ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ายใน </w:t>
      </w:r>
      <w:r>
        <w:rPr>
          <w:rFonts w:ascii="TH SarabunPSK" w:hAnsi="TH SarabunPSK" w:cs="TH SarabunPSK" w:hint="cs"/>
          <w:sz w:val="32"/>
          <w:szCs w:val="32"/>
          <w:cs/>
        </w:rPr>
        <w:t>360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 วัน อาจขอขยายระยะเวลาการดำเนินการต่อคณะกรรมการนโยบายที่ดิ</w:t>
      </w:r>
      <w:r>
        <w:rPr>
          <w:rFonts w:ascii="TH SarabunPSK" w:hAnsi="TH SarabunPSK" w:cs="TH SarabunPSK" w:hint="cs"/>
          <w:sz w:val="32"/>
          <w:szCs w:val="32"/>
          <w:cs/>
        </w:rPr>
        <w:t>นแห่งชาติ (ค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ทช.) ได้ตามเหตุผลความจำเป็นแต่ไม่เกิน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180 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วัน อย่างไรก็ตาม </w:t>
      </w:r>
      <w:r w:rsidRPr="003B64D3">
        <w:rPr>
          <w:rFonts w:ascii="TH SarabunPSK" w:hAnsi="TH SarabunPSK" w:cs="TH SarabunPSK"/>
          <w:b/>
          <w:bCs/>
          <w:sz w:val="32"/>
          <w:szCs w:val="32"/>
          <w:cs/>
        </w:rPr>
        <w:t>ในทางปฏิบัติ</w:t>
      </w:r>
      <w:r w:rsidRPr="003B64D3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หน่วยงานยังดำเนินการไม่แล้วเสร็จ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 เช่น พื้นที่กลุ่มที่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 จำนว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11 จังหวัด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ครบกำหนดเมื่อวันที่ 3 สิงหาคม 2566 ยังดำเนินการไม่แล้วเสร็จ  เนื่องจาก</w:t>
      </w:r>
      <w:r w:rsidRPr="007002D8">
        <w:rPr>
          <w:rFonts w:ascii="TH SarabunPSK" w:hAnsi="TH SarabunPSK" w:cs="TH SarabunPSK"/>
          <w:sz w:val="32"/>
          <w:szCs w:val="32"/>
          <w:cs/>
        </w:rPr>
        <w:t>แต่ละหน่วยงานมีข้อจำกัดด้านบุคลากร 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7002D8">
        <w:rPr>
          <w:rFonts w:ascii="TH SarabunPSK" w:hAnsi="TH SarabunPSK" w:cs="TH SarabunPSK"/>
          <w:sz w:val="32"/>
          <w:szCs w:val="32"/>
          <w:cs/>
        </w:rPr>
        <w:t>ละมีขั้นตอน กระบวนการตาม</w:t>
      </w:r>
      <w:r>
        <w:rPr>
          <w:rFonts w:ascii="TH SarabunPSK" w:hAnsi="TH SarabunPSK" w:cs="TH SarabunPSK"/>
          <w:sz w:val="32"/>
          <w:szCs w:val="32"/>
          <w:cs/>
        </w:rPr>
        <w:t>กฎหมาย และระเบียบที่จะต้องปฏิ</w:t>
      </w:r>
      <w:r w:rsidRPr="007002D8">
        <w:rPr>
          <w:rFonts w:ascii="TH SarabunPSK" w:hAnsi="TH SarabunPSK" w:cs="TH SarabunPSK"/>
          <w:sz w:val="32"/>
          <w:szCs w:val="32"/>
          <w:cs/>
        </w:rPr>
        <w:t>บัติจำนวนมาก</w:t>
      </w:r>
    </w:p>
    <w:p w:rsidR="006518E2" w:rsidRPr="007002D8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นอกจากนี้ ยังพบว่าในการปรับปรุงแก้ไขกฎหมายที่เกี่ยวข้องให้สอดคล้องกับผลการดำเนินการ </w:t>
      </w:r>
      <w:r w:rsidRPr="007002D8">
        <w:rPr>
          <w:rFonts w:ascii="TH SarabunPSK" w:hAnsi="TH SarabunPSK" w:cs="TH SarabunPSK"/>
          <w:sz w:val="32"/>
          <w:szCs w:val="32"/>
        </w:rPr>
        <w:t xml:space="preserve">One Map </w:t>
      </w:r>
      <w:r>
        <w:rPr>
          <w:rFonts w:ascii="TH SarabunPSK" w:hAnsi="TH SarabunPSK" w:cs="TH SarabunPSK"/>
          <w:sz w:val="32"/>
          <w:szCs w:val="32"/>
          <w:cs/>
        </w:rPr>
        <w:t xml:space="preserve">นั้น หน่วยงานต่าง ๆ </w:t>
      </w:r>
      <w:r w:rsidRPr="003B64D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ยังต้องปฏิบัติตามมติคณะรัฐมนตรีอีก </w:t>
      </w:r>
      <w:r w:rsidRPr="003B64D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B64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 ได้แก่ มติคณะรัฐมนตรีเมื่อวันที่ </w:t>
      </w:r>
      <w:r w:rsidRPr="003B64D3">
        <w:rPr>
          <w:rFonts w:ascii="TH SarabunPSK" w:hAnsi="TH SarabunPSK" w:cs="TH SarabunPSK"/>
          <w:b/>
          <w:bCs/>
          <w:sz w:val="32"/>
          <w:szCs w:val="32"/>
        </w:rPr>
        <w:t>28</w:t>
      </w:r>
      <w:r w:rsidRPr="003B64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กุมภาพันธ์ </w:t>
      </w:r>
      <w:r w:rsidRPr="003B64D3">
        <w:rPr>
          <w:rFonts w:ascii="TH SarabunPSK" w:hAnsi="TH SarabunPSK" w:cs="TH SarabunPSK"/>
          <w:b/>
          <w:bCs/>
          <w:sz w:val="32"/>
          <w:szCs w:val="32"/>
        </w:rPr>
        <w:t>2555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 ซึ่งได้กำหนดให้หน่วยงานเจ้าของเรื่องประสานกับหน่วยงานที่เกี่ยวข้องให้ได้ข้อย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ุติว่า  </w:t>
      </w:r>
      <w:r w:rsidRPr="007002D8">
        <w:rPr>
          <w:rFonts w:ascii="TH SarabunPSK" w:hAnsi="TH SarabunPSK" w:cs="TH SarabunPSK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002D8">
        <w:rPr>
          <w:rFonts w:ascii="TH SarabunPSK" w:hAnsi="TH SarabunPSK" w:cs="TH SarabunPSK"/>
          <w:sz w:val="32"/>
          <w:szCs w:val="32"/>
          <w:cs/>
        </w:rPr>
        <w:t>ดำ</w:t>
      </w:r>
      <w:r>
        <w:rPr>
          <w:rFonts w:ascii="TH SarabunPSK" w:hAnsi="TH SarabunPSK" w:cs="TH SarabunPSK" w:hint="cs"/>
          <w:sz w:val="32"/>
          <w:szCs w:val="32"/>
          <w:cs/>
        </w:rPr>
        <w:t>เนินการได้และไม่ทับซ้อนกับแนวเขตที่ดินของรัฐตามกฎหมายอื่น  และ</w:t>
      </w:r>
      <w:r w:rsidRPr="003B64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มติคณะรัฐมนตรี </w:t>
      </w:r>
      <w:r w:rsidRPr="003B64D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</w:t>
      </w:r>
      <w:r w:rsidRPr="003B64D3"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Pr="003B64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มีนาคม </w:t>
      </w:r>
      <w:r w:rsidRPr="003B64D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2565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ซึ่งได้กำหนดให้ตรวจ</w:t>
      </w:r>
      <w:r w:rsidRPr="007002D8">
        <w:rPr>
          <w:rFonts w:ascii="TH SarabunPSK" w:hAnsi="TH SarabunPSK" w:cs="TH SarabunPSK"/>
          <w:sz w:val="32"/>
          <w:szCs w:val="32"/>
          <w:cs/>
        </w:rPr>
        <w:t>สอบความถูกต้องของแนวเขต</w:t>
      </w:r>
      <w:r>
        <w:rPr>
          <w:rFonts w:ascii="TH SarabunPSK" w:hAnsi="TH SarabunPSK" w:cs="TH SarabunPSK" w:hint="cs"/>
          <w:sz w:val="32"/>
          <w:szCs w:val="32"/>
          <w:cs/>
        </w:rPr>
        <w:t>การปกครอง</w:t>
      </w:r>
      <w:r w:rsidRPr="007002D8">
        <w:rPr>
          <w:rFonts w:ascii="TH SarabunPSK" w:hAnsi="TH SarabunPSK" w:cs="TH SarabunPSK"/>
          <w:sz w:val="32"/>
          <w:szCs w:val="32"/>
          <w:cs/>
        </w:rPr>
        <w:t>และรับรองความถูกต้องจากกร</w:t>
      </w:r>
      <w:r>
        <w:rPr>
          <w:rFonts w:ascii="TH SarabunPSK" w:hAnsi="TH SarabunPSK" w:cs="TH SarabunPSK"/>
          <w:sz w:val="32"/>
          <w:szCs w:val="32"/>
          <w:cs/>
        </w:rPr>
        <w:t>มการปกครอง อันทำให้เกิดความซ้ำ</w:t>
      </w:r>
      <w:r>
        <w:rPr>
          <w:rFonts w:ascii="TH SarabunPSK" w:hAnsi="TH SarabunPSK" w:cs="TH SarabunPSK" w:hint="cs"/>
          <w:sz w:val="32"/>
          <w:szCs w:val="32"/>
          <w:cs/>
        </w:rPr>
        <w:t>ซ้</w:t>
      </w:r>
      <w:r>
        <w:rPr>
          <w:rFonts w:ascii="TH SarabunPSK" w:hAnsi="TH SarabunPSK" w:cs="TH SarabunPSK"/>
          <w:sz w:val="32"/>
          <w:szCs w:val="32"/>
          <w:cs/>
        </w:rPr>
        <w:t>อนและความล่าช้า</w:t>
      </w:r>
      <w:r w:rsidRPr="007002D8">
        <w:rPr>
          <w:rFonts w:ascii="TH SarabunPSK" w:hAnsi="TH SarabunPSK" w:cs="TH SarabunPSK"/>
          <w:sz w:val="32"/>
          <w:szCs w:val="32"/>
          <w:cs/>
        </w:rPr>
        <w:t>ในการที่จะดำเนินการให้แล้วเสร็จทันตามกรอบระยะเวลาที่คณะรัฐมนตรีกำหน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</w:p>
    <w:p w:rsidR="006518E2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B64D3">
        <w:rPr>
          <w:rFonts w:ascii="TH SarabunPSK" w:hAnsi="TH SarabunPSK" w:cs="TH SarabunPSK"/>
          <w:b/>
          <w:bCs/>
          <w:sz w:val="32"/>
          <w:szCs w:val="32"/>
          <w:cs/>
        </w:rPr>
        <w:t>คทช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. ในคราวประชุมครั้งที่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3/2566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31 ตุลาคม 2566  </w:t>
      </w:r>
      <w:r w:rsidRPr="007002D8">
        <w:rPr>
          <w:rFonts w:ascii="TH SarabunPSK" w:hAnsi="TH SarabunPSK" w:cs="TH SarabunPSK"/>
          <w:sz w:val="32"/>
          <w:szCs w:val="32"/>
          <w:cs/>
        </w:rPr>
        <w:t>ได้รับทราบประเด็นปัญหาดังกล่าว และ</w:t>
      </w:r>
      <w:r w:rsidRPr="003B64D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พิจารณาแล้วเห็นควรจะต้องมีการลดขั้นตอนและเพิ่มประสิทธิภาพการดำเนินงานปรับปรุงแผนที่     </w:t>
      </w:r>
      <w:r w:rsidRPr="003B64D3">
        <w:rPr>
          <w:rFonts w:ascii="TH SarabunPSK" w:hAnsi="TH SarabunPSK" w:cs="TH SarabunPSK"/>
          <w:b/>
          <w:bCs/>
          <w:sz w:val="32"/>
          <w:szCs w:val="32"/>
        </w:rPr>
        <w:t xml:space="preserve">One Map </w:t>
      </w:r>
      <w:r w:rsidRPr="003B64D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รวมถึงการขอยกเว้นมติคณะรัฐมนตรีทั้ง </w:t>
      </w:r>
      <w:r w:rsidRPr="003B64D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B64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(มติคณะรัฐมนตรี </w:t>
      </w:r>
      <w:r w:rsidRPr="003B64D3">
        <w:rPr>
          <w:rFonts w:ascii="TH SarabunPSK" w:hAnsi="TH SarabunPSK" w:cs="TH SarabunPSK" w:hint="cs"/>
          <w:b/>
          <w:bCs/>
          <w:sz w:val="32"/>
          <w:szCs w:val="32"/>
          <w:cs/>
        </w:rPr>
        <w:t>28 ก.พ. 2555 และ 22 มี.ค. 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 เนื่องจากแนวทางปฏิบัติตามมติคณะรัฐม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7002D8">
        <w:rPr>
          <w:rFonts w:ascii="TH SarabunPSK" w:hAnsi="TH SarabunPSK" w:cs="TH SarabunPSK"/>
          <w:sz w:val="32"/>
          <w:szCs w:val="32"/>
          <w:cs/>
        </w:rPr>
        <w:t>ตรีเมื่อวันที่</w:t>
      </w:r>
      <w:r>
        <w:rPr>
          <w:rFonts w:ascii="TH SarabunPSK" w:hAnsi="TH SarabunPSK" w:cs="TH SarabunPSK"/>
          <w:sz w:val="32"/>
          <w:szCs w:val="32"/>
        </w:rPr>
        <w:t xml:space="preserve"> 28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/>
          <w:sz w:val="32"/>
          <w:szCs w:val="32"/>
        </w:rPr>
        <w:t>2555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 เป็นหลักการเดียวกันกับการดำเนินงานปรับปรุงแผนที่ </w:t>
      </w:r>
      <w:r w:rsidRPr="007002D8">
        <w:rPr>
          <w:rFonts w:ascii="TH SarabunPSK" w:hAnsi="TH SarabunPSK" w:cs="TH SarabunPSK"/>
          <w:sz w:val="32"/>
          <w:szCs w:val="32"/>
        </w:rPr>
        <w:t>One Map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ซึ่งค</w:t>
      </w:r>
      <w:r w:rsidRPr="007002D8">
        <w:rPr>
          <w:rFonts w:ascii="TH SarabunPSK" w:hAnsi="TH SarabunPSK" w:cs="TH SarabunPSK"/>
          <w:sz w:val="32"/>
          <w:szCs w:val="32"/>
          <w:cs/>
        </w:rPr>
        <w:t>ณะอนุกรรมการปรับปรุงแผนที่แนวเขตที่ดินของรัฐแบบบูรณาการ มาตราส่วน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4000  </w:t>
      </w:r>
      <w:r w:rsidRPr="007002D8">
        <w:rPr>
          <w:rFonts w:ascii="TH SarabunPSK" w:hAnsi="TH SarabunPSK" w:cs="TH SarabunPSK"/>
          <w:sz w:val="32"/>
          <w:szCs w:val="32"/>
          <w:cs/>
        </w:rPr>
        <w:t>(</w:t>
      </w:r>
      <w:r w:rsidRPr="007002D8">
        <w:rPr>
          <w:rFonts w:ascii="TH SarabunPSK" w:hAnsi="TH SarabunPSK" w:cs="TH SarabunPSK"/>
          <w:sz w:val="32"/>
          <w:szCs w:val="32"/>
        </w:rPr>
        <w:t>One Map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) และแก้ไขปัญหาแนวเขตที่ดินของรัฐ (คณะอนุกรรมการ </w:t>
      </w:r>
      <w:r w:rsidRPr="007002D8">
        <w:rPr>
          <w:rFonts w:ascii="TH SarabunPSK" w:hAnsi="TH SarabunPSK" w:cs="TH SarabunPSK"/>
          <w:sz w:val="32"/>
          <w:szCs w:val="32"/>
        </w:rPr>
        <w:t>One Map</w:t>
      </w:r>
      <w:r w:rsidRPr="007002D8">
        <w:rPr>
          <w:rFonts w:ascii="TH SarabunPSK" w:hAnsi="TH SarabunPSK" w:cs="TH SarabunPSK"/>
          <w:sz w:val="32"/>
          <w:szCs w:val="32"/>
          <w:cs/>
        </w:rPr>
        <w:t>) มีหน้าที่และอำนาจในการพิจารณาปรับปรุงแนวเขตที่ดินของรัฐให้สอดคล้องได้ข้อยุติ ไม่ทับ</w:t>
      </w:r>
      <w:r>
        <w:rPr>
          <w:rFonts w:ascii="TH SarabunPSK" w:hAnsi="TH SarabunPSK" w:cs="TH SarabunPSK" w:hint="cs"/>
          <w:sz w:val="32"/>
          <w:szCs w:val="32"/>
          <w:cs/>
        </w:rPr>
        <w:t>ซ้อน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กันประกอบกับตามคำสั่งแต่งตั้งคณะอนุกรรมการ </w:t>
      </w:r>
      <w:r w:rsidRPr="007002D8">
        <w:rPr>
          <w:rFonts w:ascii="TH SarabunPSK" w:hAnsi="TH SarabunPSK" w:cs="TH SarabunPSK"/>
          <w:sz w:val="32"/>
          <w:szCs w:val="32"/>
        </w:rPr>
        <w:t xml:space="preserve">One Map </w:t>
      </w:r>
      <w:r w:rsidRPr="007002D8">
        <w:rPr>
          <w:rFonts w:ascii="TH SarabunPSK" w:hAnsi="TH SarabunPSK" w:cs="TH SarabunPSK"/>
          <w:sz w:val="32"/>
          <w:szCs w:val="32"/>
          <w:cs/>
        </w:rPr>
        <w:t>หรือคณะทำงานมีผู้แทนหน่วยงานของรัฐที่เกี่ยวข้องร่วมเป็นองค์ประกอบอยู่แล้ว รวมถึงมีผู้แทนกรมการปกครองซึ่งมีหน้าที่ในก</w:t>
      </w:r>
      <w:r>
        <w:rPr>
          <w:rFonts w:ascii="TH SarabunPSK" w:hAnsi="TH SarabunPSK" w:cs="TH SarabunPSK"/>
          <w:sz w:val="32"/>
          <w:szCs w:val="32"/>
          <w:cs/>
        </w:rPr>
        <w:t>ารพิจารณาแนวเขตการปกครอง ด้วยเห</w:t>
      </w:r>
      <w:r w:rsidRPr="007002D8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นี้ </w:t>
      </w:r>
      <w:r w:rsidRPr="004C4D95">
        <w:rPr>
          <w:rFonts w:ascii="TH SarabunPSK" w:hAnsi="TH SarabunPSK" w:cs="TH SarabunPSK"/>
          <w:b/>
          <w:bCs/>
          <w:sz w:val="32"/>
          <w:szCs w:val="32"/>
          <w:cs/>
        </w:rPr>
        <w:t>คทช. จึงได้มีมติเห็นชอบ</w:t>
      </w:r>
      <w:r w:rsidRPr="007002D8">
        <w:rPr>
          <w:rFonts w:ascii="TH SarabunPSK" w:hAnsi="TH SarabunPSK" w:cs="TH SarabunPSK"/>
          <w:sz w:val="32"/>
          <w:szCs w:val="32"/>
          <w:cs/>
        </w:rPr>
        <w:t>ในหลักการ</w:t>
      </w:r>
      <w:r w:rsidRPr="004C4D95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 สคทช. กำหนดแนวทางปฏิบัติเกี่ยวกับการปรับปรุงแผนที่ </w:t>
      </w:r>
      <w:r w:rsidRPr="004C4D95">
        <w:rPr>
          <w:rFonts w:ascii="TH SarabunPSK" w:hAnsi="TH SarabunPSK" w:cs="TH SarabunPSK"/>
          <w:b/>
          <w:bCs/>
          <w:sz w:val="32"/>
          <w:szCs w:val="32"/>
        </w:rPr>
        <w:t>One Map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4C4D9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นำเสนอคณะรัฐมนตรีพิจารณาและเมื่อคณะรัฐมนตรีเห็นชอบผลการดำเนินการ </w:t>
      </w:r>
      <w:r w:rsidRPr="004C4D95">
        <w:rPr>
          <w:rFonts w:ascii="TH SarabunPSK" w:hAnsi="TH SarabunPSK" w:cs="TH SarabunPSK"/>
          <w:b/>
          <w:bCs/>
          <w:sz w:val="32"/>
          <w:szCs w:val="32"/>
        </w:rPr>
        <w:t xml:space="preserve">One Map </w:t>
      </w:r>
      <w:r w:rsidRPr="004C4D95">
        <w:rPr>
          <w:rFonts w:ascii="TH SarabunPSK" w:hAnsi="TH SarabunPSK" w:cs="TH SarabunPSK"/>
          <w:b/>
          <w:bCs/>
          <w:sz w:val="32"/>
          <w:szCs w:val="32"/>
          <w:cs/>
        </w:rPr>
        <w:t>แล้ว ให้นำไปจัดทำแผนที่แนบท้ายกฎหมาย</w:t>
      </w: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7002D8">
        <w:rPr>
          <w:rFonts w:ascii="TH SarabunPSK" w:hAnsi="TH SarabunPSK" w:cs="TH SarabunPSK"/>
          <w:sz w:val="32"/>
          <w:szCs w:val="32"/>
          <w:cs/>
        </w:rPr>
        <w:t>ดยไม่ต้องแจ้งเวียนให้หน่วยงานที่เกี่ยวข้องตรวจสอบตามมติคณะรัฐมนตรี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 28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2555 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และเมื่อวันที่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7002D8">
        <w:rPr>
          <w:rFonts w:ascii="TH SarabunPSK" w:hAnsi="TH SarabunPSK" w:cs="TH SarabunPSK"/>
          <w:sz w:val="32"/>
          <w:szCs w:val="32"/>
          <w:cs/>
        </w:rPr>
        <w:t>และ</w:t>
      </w:r>
      <w:r w:rsidRPr="004C4D95">
        <w:rPr>
          <w:rFonts w:ascii="TH SarabunPSK" w:hAnsi="TH SarabunPSK" w:cs="TH SarabunPSK"/>
          <w:b/>
          <w:bCs/>
          <w:sz w:val="32"/>
          <w:szCs w:val="32"/>
          <w:cs/>
        </w:rPr>
        <w:t>ให้หน่วยงานที่เกี่ยวข้องพิจารณาปรับปรุงลดขั้นตอนในการจัดทำแผนที่แนบท้ายกฎหมายด้วย</w:t>
      </w:r>
    </w:p>
    <w:p w:rsidR="006518E2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4D95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C4D95">
        <w:rPr>
          <w:rFonts w:ascii="TH SarabunPSK" w:hAnsi="TH SarabunPSK" w:cs="TH SarabunPSK"/>
          <w:b/>
          <w:bCs/>
          <w:sz w:val="32"/>
          <w:szCs w:val="32"/>
          <w:cs/>
        </w:rPr>
        <w:t>สคทช.</w:t>
      </w:r>
      <w:r w:rsidRPr="0027042A">
        <w:rPr>
          <w:rFonts w:ascii="TH SarabunPSK" w:hAnsi="TH SarabunPSK" w:cs="TH SarabunPSK"/>
          <w:sz w:val="32"/>
          <w:szCs w:val="32"/>
          <w:cs/>
        </w:rPr>
        <w:t xml:space="preserve"> ร่วมกับหน่วยงานที่เกี่ยวข้องจำนวน </w:t>
      </w:r>
      <w:r w:rsidRPr="0027042A">
        <w:rPr>
          <w:rFonts w:ascii="TH SarabunPSK" w:hAnsi="TH SarabunPSK" w:cs="TH SarabunPSK" w:hint="cs"/>
          <w:sz w:val="32"/>
          <w:szCs w:val="32"/>
          <w:cs/>
        </w:rPr>
        <w:t>13</w:t>
      </w:r>
      <w:r w:rsidRPr="0027042A">
        <w:rPr>
          <w:rFonts w:ascii="TH SarabunPSK" w:hAnsi="TH SarabunPSK" w:cs="TH SarabunPSK"/>
          <w:sz w:val="32"/>
          <w:szCs w:val="32"/>
          <w:cs/>
        </w:rPr>
        <w:t xml:space="preserve"> หน่วยงาน ได้จัดทำ</w:t>
      </w:r>
      <w:r w:rsidRPr="004C4D9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แนวทางปฏิบัติเพื่อลดขั้นตอน และเพิ่มประสิทธิภาพการดำเนินงานปรับปรุงแผนที่ </w:t>
      </w:r>
      <w:r w:rsidRPr="004C4D95">
        <w:rPr>
          <w:rFonts w:ascii="TH SarabunPSK" w:hAnsi="TH SarabunPSK" w:cs="TH SarabunPSK"/>
          <w:b/>
          <w:bCs/>
          <w:sz w:val="32"/>
          <w:szCs w:val="32"/>
        </w:rPr>
        <w:t>One Map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002D8">
        <w:rPr>
          <w:rFonts w:ascii="TH SarabunPSK" w:hAnsi="TH SarabunPSK" w:cs="TH SarabunPSK"/>
          <w:sz w:val="32"/>
          <w:szCs w:val="32"/>
          <w:cs/>
        </w:rPr>
        <w:t>โดยแนวทางฯ มี</w:t>
      </w:r>
      <w:r w:rsidRPr="004C4D9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สาระสำคัญแบ่งออกเป็น</w:t>
      </w:r>
      <w:r w:rsidRPr="004C4D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C4D9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C4D9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</w:t>
      </w:r>
      <w:r w:rsidRPr="007002D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6518E2" w:rsidRPr="0027042A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791BE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ส่วนที่หนึ่ง การกำหนดแนวทางการดำเนินงานปรับปรุงแผนที่ </w:t>
      </w:r>
      <w:r w:rsidRPr="00791BE7">
        <w:rPr>
          <w:rFonts w:ascii="TH SarabunPSK" w:hAnsi="TH SarabunPSK" w:cs="TH SarabunPSK"/>
          <w:b/>
          <w:bCs/>
          <w:sz w:val="32"/>
          <w:szCs w:val="32"/>
        </w:rPr>
        <w:t xml:space="preserve">One Map </w:t>
      </w:r>
      <w:r w:rsidRPr="00791BE7">
        <w:rPr>
          <w:rFonts w:ascii="TH SarabunPSK" w:hAnsi="TH SarabunPSK" w:cs="TH SarabunPSK"/>
          <w:b/>
          <w:bCs/>
          <w:sz w:val="32"/>
          <w:szCs w:val="32"/>
          <w:cs/>
        </w:rPr>
        <w:t>ก่อนเสนอคณะรัฐมนตรีพิจารณาให้ความเห็นชอบ</w:t>
      </w:r>
      <w:r w:rsidRPr="0027042A">
        <w:rPr>
          <w:rFonts w:ascii="TH SarabunPSK" w:hAnsi="TH SarabunPSK" w:cs="TH SarabunPSK"/>
          <w:sz w:val="32"/>
          <w:szCs w:val="32"/>
          <w:cs/>
        </w:rPr>
        <w:t xml:space="preserve"> ซึ่งมีขั้นตอนที่สำคัญ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042A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6518E2" w:rsidRPr="0027042A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27042A">
        <w:rPr>
          <w:rFonts w:ascii="TH SarabunPSK" w:hAnsi="TH SarabunPSK" w:cs="TH SarabunPSK"/>
          <w:sz w:val="32"/>
          <w:szCs w:val="32"/>
          <w:cs/>
        </w:rPr>
        <w:t>การจัดเตรียมข้อมูล</w:t>
      </w:r>
    </w:p>
    <w:p w:rsidR="006518E2" w:rsidRPr="0027042A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27042A">
        <w:rPr>
          <w:rFonts w:ascii="TH SarabunPSK" w:hAnsi="TH SarabunPSK" w:cs="TH SarabunPSK"/>
          <w:sz w:val="32"/>
          <w:szCs w:val="32"/>
          <w:cs/>
        </w:rPr>
        <w:t>การจัดทำแผนปฏิบัติการกลุ่มพื้นที่และจังหวัดกรอบระยะเวลา งบประมาณ บุคลากรรับผิดชอบ</w:t>
      </w:r>
    </w:p>
    <w:p w:rsidR="006518E2" w:rsidRPr="0027042A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Pr="0027042A">
        <w:rPr>
          <w:rFonts w:ascii="TH SarabunPSK" w:hAnsi="TH SarabunPSK" w:cs="TH SarabunPSK"/>
          <w:sz w:val="32"/>
          <w:szCs w:val="32"/>
          <w:cs/>
        </w:rPr>
        <w:t>การจัดเตรียมข้อมูลเส้นแนวเขตที่ดินของรัฐเส้นแนวเขตการปกครอง เอกสารหลักฐานที่เกี่ยวข้อง</w:t>
      </w:r>
    </w:p>
    <w:p w:rsidR="006518E2" w:rsidRPr="0027042A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(4) </w:t>
      </w:r>
      <w:r w:rsidRPr="0027042A">
        <w:rPr>
          <w:rFonts w:ascii="TH SarabunPSK" w:hAnsi="TH SarabunPSK" w:cs="TH SarabunPSK"/>
          <w:sz w:val="32"/>
          <w:szCs w:val="32"/>
          <w:cs/>
        </w:rPr>
        <w:t>การตรวจสอบและรับรองความถูกต้องของหน่วยงาน</w:t>
      </w:r>
    </w:p>
    <w:p w:rsidR="006518E2" w:rsidRPr="0027042A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(5) </w:t>
      </w:r>
      <w:r w:rsidRPr="0027042A">
        <w:rPr>
          <w:rFonts w:ascii="TH SarabunPSK" w:hAnsi="TH SarabunPSK" w:cs="TH SarabunPSK"/>
          <w:sz w:val="32"/>
          <w:szCs w:val="32"/>
          <w:cs/>
        </w:rPr>
        <w:t>การนำข้อมูลเข้าระบบเพื่อบันทึกเป็นฐานข้อมูล</w:t>
      </w:r>
    </w:p>
    <w:p w:rsidR="006518E2" w:rsidRPr="00791BE7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(6) </w:t>
      </w:r>
      <w:r>
        <w:rPr>
          <w:rFonts w:ascii="TH SarabunPSK" w:hAnsi="TH SarabunPSK" w:cs="TH SarabunPSK"/>
          <w:sz w:val="32"/>
          <w:szCs w:val="32"/>
          <w:cs/>
        </w:rPr>
        <w:t>การดำเนินการ</w:t>
      </w:r>
      <w:r w:rsidRPr="0027042A">
        <w:rPr>
          <w:rFonts w:ascii="TH SarabunPSK" w:hAnsi="TH SarabunPSK" w:cs="TH SarabunPSK"/>
          <w:sz w:val="32"/>
          <w:szCs w:val="32"/>
          <w:cs/>
        </w:rPr>
        <w:t xml:space="preserve">ปรับปรุงแผนที่ </w:t>
      </w:r>
      <w:r w:rsidRPr="0027042A">
        <w:rPr>
          <w:rFonts w:ascii="TH SarabunPSK" w:hAnsi="TH SarabunPSK" w:cs="TH SarabunPSK"/>
          <w:sz w:val="32"/>
          <w:szCs w:val="32"/>
        </w:rPr>
        <w:t>One Map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ตามหลักเกณฑ์ที่กำหนด </w:t>
      </w:r>
    </w:p>
    <w:p w:rsidR="006518E2" w:rsidRPr="00791BE7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(7) </w:t>
      </w:r>
      <w:r w:rsidRPr="0027042A">
        <w:rPr>
          <w:rFonts w:ascii="TH SarabunPSK" w:hAnsi="TH SarabunPSK" w:cs="TH SarabunPSK"/>
          <w:sz w:val="32"/>
          <w:szCs w:val="32"/>
          <w:cs/>
        </w:rPr>
        <w:t xml:space="preserve">การนำเรื่องเสนอคณะอนุกรรมการ </w:t>
      </w:r>
      <w:r w:rsidRPr="0027042A">
        <w:rPr>
          <w:rFonts w:ascii="TH SarabunPSK" w:hAnsi="TH SarabunPSK" w:cs="TH SarabunPSK"/>
          <w:sz w:val="32"/>
          <w:szCs w:val="32"/>
        </w:rPr>
        <w:t>One Map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และคณะทำงานที่เกี่ยวข้อง  </w:t>
      </w:r>
    </w:p>
    <w:p w:rsidR="006518E2" w:rsidRPr="0027042A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(8) </w:t>
      </w:r>
      <w:r w:rsidRPr="0027042A">
        <w:rPr>
          <w:rFonts w:ascii="TH SarabunPSK" w:hAnsi="TH SarabunPSK" w:cs="TH SarabunPSK"/>
          <w:sz w:val="32"/>
          <w:szCs w:val="32"/>
          <w:cs/>
        </w:rPr>
        <w:t>การรับรองผลการดำเนินการ</w:t>
      </w:r>
    </w:p>
    <w:p w:rsidR="006518E2" w:rsidRPr="0027042A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(9) </w:t>
      </w:r>
      <w:r w:rsidRPr="0027042A">
        <w:rPr>
          <w:rFonts w:ascii="TH SarabunPSK" w:hAnsi="TH SarabunPSK" w:cs="TH SarabunPSK"/>
          <w:sz w:val="32"/>
          <w:szCs w:val="32"/>
          <w:cs/>
        </w:rPr>
        <w:t>การนำ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27042A">
        <w:rPr>
          <w:rFonts w:ascii="TH SarabunPSK" w:hAnsi="TH SarabunPSK" w:cs="TH SarabunPSK"/>
          <w:sz w:val="32"/>
          <w:szCs w:val="32"/>
          <w:cs/>
        </w:rPr>
        <w:t>รื่อง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27042A">
        <w:rPr>
          <w:rFonts w:ascii="TH SarabunPSK" w:hAnsi="TH SarabunPSK" w:cs="TH SarabunPSK"/>
          <w:sz w:val="32"/>
          <w:szCs w:val="32"/>
          <w:cs/>
        </w:rPr>
        <w:t>สนอ คทช. และคณะรัฐมนตรีเพื่อพิจารณา</w:t>
      </w:r>
    </w:p>
    <w:p w:rsidR="006518E2" w:rsidRPr="0027042A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27042A">
        <w:rPr>
          <w:rFonts w:ascii="TH SarabunPSK" w:hAnsi="TH SarabunPSK" w:cs="TH SarabunPSK"/>
          <w:sz w:val="32"/>
          <w:szCs w:val="32"/>
          <w:cs/>
        </w:rPr>
        <w:t>ส่</w:t>
      </w:r>
      <w:r w:rsidRPr="00791BE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วนที่สอง การกำหนดแนวทางปฏิบัติการดำเนินงานปรับปรุงแผนที่ </w:t>
      </w:r>
      <w:r w:rsidRPr="00791BE7">
        <w:rPr>
          <w:rFonts w:ascii="TH SarabunPSK" w:hAnsi="TH SarabunPSK" w:cs="TH SarabunPSK"/>
          <w:b/>
          <w:bCs/>
          <w:sz w:val="32"/>
          <w:szCs w:val="32"/>
        </w:rPr>
        <w:t xml:space="preserve">One Map </w:t>
      </w:r>
      <w:r w:rsidRPr="00791BE7">
        <w:rPr>
          <w:rFonts w:ascii="TH SarabunPSK" w:hAnsi="TH SarabunPSK" w:cs="TH SarabunPSK"/>
          <w:b/>
          <w:bCs/>
          <w:sz w:val="32"/>
          <w:szCs w:val="32"/>
          <w:cs/>
        </w:rPr>
        <w:t>หลังจากที่คณะรัฐมนตรีให้ความเห็นชอบ</w:t>
      </w:r>
      <w:r w:rsidRPr="00791BE7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Pr="0027042A">
        <w:rPr>
          <w:rFonts w:ascii="TH SarabunPSK" w:hAnsi="TH SarabunPSK" w:cs="TH SarabunPSK"/>
          <w:sz w:val="32"/>
          <w:szCs w:val="32"/>
          <w:cs/>
        </w:rPr>
        <w:t>มีขั้นตอนที่สำคัญ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042A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6518E2" w:rsidRPr="0027042A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>
        <w:rPr>
          <w:rFonts w:ascii="TH SarabunPSK" w:hAnsi="TH SarabunPSK" w:cs="TH SarabunPSK"/>
          <w:sz w:val="32"/>
          <w:szCs w:val="32"/>
          <w:cs/>
        </w:rPr>
        <w:t>การปรับปรุงแก้ไขกฎ</w:t>
      </w:r>
      <w:r w:rsidRPr="0027042A">
        <w:rPr>
          <w:rFonts w:ascii="TH SarabunPSK" w:hAnsi="TH SarabunPSK" w:cs="TH SarabunPSK"/>
          <w:sz w:val="32"/>
          <w:szCs w:val="32"/>
          <w:cs/>
        </w:rPr>
        <w:t xml:space="preserve">หมายที่เกี่ยวข้องของแต่ละหน่วยงานตามผลการดำเนินงานปรับปรุงแผนที่ </w:t>
      </w:r>
      <w:r w:rsidRPr="0027042A">
        <w:rPr>
          <w:rFonts w:ascii="TH SarabunPSK" w:hAnsi="TH SarabunPSK" w:cs="TH SarabunPSK"/>
          <w:sz w:val="32"/>
          <w:szCs w:val="32"/>
        </w:rPr>
        <w:t xml:space="preserve">One Map </w:t>
      </w:r>
      <w:r w:rsidRPr="0027042A">
        <w:rPr>
          <w:rFonts w:ascii="TH SarabunPSK" w:hAnsi="TH SarabunPSK" w:cs="TH SarabunPSK"/>
          <w:sz w:val="32"/>
          <w:szCs w:val="32"/>
          <w:cs/>
        </w:rPr>
        <w:t>ที่คณะรัฐมนตรีให้ความเห็นชอบแล้วภายในระยะเวลาที่กำหนด</w:t>
      </w:r>
    </w:p>
    <w:p w:rsidR="006518E2" w:rsidRPr="0027042A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>
        <w:rPr>
          <w:rFonts w:ascii="TH SarabunPSK" w:hAnsi="TH SarabunPSK" w:cs="TH SarabunPSK"/>
          <w:sz w:val="32"/>
          <w:szCs w:val="32"/>
          <w:cs/>
        </w:rPr>
        <w:t>การเร่งดำเนินการชี้</w:t>
      </w:r>
      <w:r w:rsidRPr="0027042A">
        <w:rPr>
          <w:rFonts w:ascii="TH SarabunPSK" w:hAnsi="TH SarabunPSK" w:cs="TH SarabunPSK"/>
          <w:sz w:val="32"/>
          <w:szCs w:val="32"/>
          <w:cs/>
        </w:rPr>
        <w:t>แจงสร้างการรับรู้ความเข้าใจแก่ทุกภาคส่วน</w:t>
      </w:r>
    </w:p>
    <w:p w:rsidR="006518E2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>
        <w:rPr>
          <w:rFonts w:ascii="TH SarabunPSK" w:hAnsi="TH SarabunPSK" w:cs="TH SarabunPSK"/>
          <w:sz w:val="32"/>
          <w:szCs w:val="32"/>
          <w:cs/>
        </w:rPr>
        <w:t>แนวทางการแก้ไขปัญหากรณี</w:t>
      </w:r>
      <w:r w:rsidRPr="0027042A">
        <w:rPr>
          <w:rFonts w:ascii="TH SarabunPSK" w:hAnsi="TH SarabunPSK" w:cs="TH SarabunPSK"/>
          <w:sz w:val="32"/>
          <w:szCs w:val="32"/>
          <w:cs/>
        </w:rPr>
        <w:t xml:space="preserve">มีผู้ได้รับผลกระทบหรือการแก้ไขปัญหาอื่น ๆ ที่อาจเกิดขึ้น เช่น พบความคลาดเคลื่อน ความไม่สมบูรณ์ของข้อมูลให้นำเรื่องเสนอคณะอนุกรรมการ </w:t>
      </w:r>
      <w:r w:rsidRPr="0027042A">
        <w:rPr>
          <w:rFonts w:ascii="TH SarabunPSK" w:hAnsi="TH SarabunPSK" w:cs="TH SarabunPSK"/>
          <w:sz w:val="32"/>
          <w:szCs w:val="32"/>
        </w:rPr>
        <w:t xml:space="preserve">One Map </w:t>
      </w:r>
      <w:r w:rsidRPr="0027042A">
        <w:rPr>
          <w:rFonts w:ascii="TH SarabunPSK" w:hAnsi="TH SarabunPSK" w:cs="TH SarabunPSK"/>
          <w:sz w:val="32"/>
          <w:szCs w:val="32"/>
          <w:cs/>
        </w:rPr>
        <w:t>หรือคณะอนุกรรมการอื่นภายใต้ คทช. เพื่อพิจารณา</w:t>
      </w:r>
      <w:r>
        <w:rPr>
          <w:rFonts w:ascii="TH SarabunPSK" w:hAnsi="TH SarabunPSK" w:cs="TH SarabunPSK"/>
          <w:sz w:val="32"/>
          <w:szCs w:val="32"/>
          <w:cs/>
        </w:rPr>
        <w:t>และนำเสนอ คทช. เพื่อให้ความเห็นช</w:t>
      </w:r>
      <w:r w:rsidRPr="0027042A">
        <w:rPr>
          <w:rFonts w:ascii="TH SarabunPSK" w:hAnsi="TH SarabunPSK" w:cs="TH SarabunPSK"/>
          <w:sz w:val="32"/>
          <w:szCs w:val="32"/>
          <w:cs/>
        </w:rPr>
        <w:t>อบต่อไป</w:t>
      </w:r>
    </w:p>
    <w:p w:rsidR="006518E2" w:rsidRPr="00725892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Pr="004C4D95">
        <w:rPr>
          <w:rFonts w:ascii="TH SarabunPSK" w:hAnsi="TH SarabunPSK" w:cs="TH SarabunPSK"/>
          <w:b/>
          <w:bCs/>
          <w:sz w:val="32"/>
          <w:szCs w:val="32"/>
          <w:cs/>
        </w:rPr>
        <w:t>ส่วนที่สาม</w:t>
      </w:r>
      <w:r w:rsidRPr="007258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การเสนอ</w:t>
      </w:r>
      <w:r w:rsidRPr="004C4D9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ขอยกเว้นการปฏิบัติตามมติคณะรัฐมนตรี จำนวน 2 ฉบับ คือ มติคณะรัฐมนตรีเมื่อวันที่ </w:t>
      </w:r>
      <w:r w:rsidRPr="004C4D95"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Pr="004C4D9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กุมภาพันธ์ </w:t>
      </w:r>
      <w:r w:rsidRPr="004C4D95">
        <w:rPr>
          <w:rFonts w:ascii="TH SarabunPSK" w:hAnsi="TH SarabunPSK" w:cs="TH SarabunPSK" w:hint="cs"/>
          <w:b/>
          <w:bCs/>
          <w:sz w:val="32"/>
          <w:szCs w:val="32"/>
          <w:cs/>
        </w:rPr>
        <w:t>2555</w:t>
      </w:r>
      <w:r w:rsidRPr="004C4D9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 </w:t>
      </w:r>
      <w:r w:rsidRPr="004C4D95"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Pr="004C4D95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มีนาคม </w:t>
      </w:r>
      <w:r w:rsidRPr="004C4D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2565  </w:t>
      </w:r>
      <w:r w:rsidRPr="004C4D9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เฉพาะกรณีการดำเนินงานปรับปรุงแผนที่ </w:t>
      </w:r>
      <w:r w:rsidRPr="004C4D95">
        <w:rPr>
          <w:rFonts w:ascii="TH SarabunPSK" w:hAnsi="TH SarabunPSK" w:cs="TH SarabunPSK"/>
          <w:b/>
          <w:bCs/>
          <w:sz w:val="32"/>
          <w:szCs w:val="32"/>
        </w:rPr>
        <w:t xml:space="preserve">One Map </w:t>
      </w:r>
      <w:r w:rsidRPr="004C4D95">
        <w:rPr>
          <w:rFonts w:ascii="TH SarabunPSK" w:hAnsi="TH SarabunPSK" w:cs="TH SarabunPSK"/>
          <w:b/>
          <w:bCs/>
          <w:sz w:val="32"/>
          <w:szCs w:val="32"/>
          <w:cs/>
        </w:rPr>
        <w:t>เพื่อเป็นการลดขั้นตอน ลดความซ้ำ</w:t>
      </w:r>
      <w:r w:rsidRPr="004C4D95">
        <w:rPr>
          <w:rFonts w:ascii="TH SarabunPSK" w:hAnsi="TH SarabunPSK" w:cs="TH SarabunPSK" w:hint="cs"/>
          <w:b/>
          <w:bCs/>
          <w:sz w:val="32"/>
          <w:szCs w:val="32"/>
          <w:cs/>
        </w:rPr>
        <w:t>ซ้</w:t>
      </w:r>
      <w:r w:rsidRPr="004C4D95">
        <w:rPr>
          <w:rFonts w:ascii="TH SarabunPSK" w:hAnsi="TH SarabunPSK" w:cs="TH SarabunPSK"/>
          <w:b/>
          <w:bCs/>
          <w:sz w:val="32"/>
          <w:szCs w:val="32"/>
          <w:cs/>
        </w:rPr>
        <w:t>อนของการดำเนินงาน</w:t>
      </w:r>
      <w:r w:rsidRPr="00725892">
        <w:rPr>
          <w:rFonts w:ascii="TH SarabunPSK" w:hAnsi="TH SarabunPSK" w:cs="TH SarabunPSK"/>
          <w:sz w:val="32"/>
          <w:szCs w:val="32"/>
          <w:cs/>
        </w:rPr>
        <w:t xml:space="preserve"> เนื่องจากแนวทางปฏิบัติที่กำหนดขึ้นใหม่นี้ สามารถทดแทนการดำเนินการตามมติคณะรัฐมนตรีดังกล่าวได้</w:t>
      </w:r>
    </w:p>
    <w:p w:rsidR="006518E2" w:rsidRDefault="006518E2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725892">
        <w:rPr>
          <w:rFonts w:ascii="TH SarabunPSK" w:hAnsi="TH SarabunPSK" w:cs="TH SarabunPSK"/>
          <w:sz w:val="32"/>
          <w:szCs w:val="32"/>
          <w:cs/>
        </w:rPr>
        <w:t xml:space="preserve">คทช. พิจารณาในคราวประชุมครั้งที่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2/2567 เมื่</w:t>
      </w:r>
      <w:r w:rsidRPr="00725892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 พฤศจิกายน 2567 </w:t>
      </w:r>
      <w:r w:rsidRPr="00725892">
        <w:rPr>
          <w:rFonts w:ascii="TH SarabunPSK" w:hAnsi="TH SarabunPSK" w:cs="TH SarabunPSK"/>
          <w:sz w:val="32"/>
          <w:szCs w:val="32"/>
          <w:cs/>
        </w:rPr>
        <w:t xml:space="preserve">ซึ่งที่ประชุมมีมติเห็นชอบแนวทางปฏิบัติเพื่อลดขั้นตอน และเพิ่มประสิทธิภาพการดำเนินงาน </w:t>
      </w:r>
      <w:r w:rsidRPr="00725892">
        <w:rPr>
          <w:rFonts w:ascii="TH SarabunPSK" w:hAnsi="TH SarabunPSK" w:cs="TH SarabunPSK"/>
          <w:sz w:val="32"/>
          <w:szCs w:val="32"/>
        </w:rPr>
        <w:t>One Map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5892">
        <w:rPr>
          <w:rFonts w:ascii="TH SarabunPSK" w:hAnsi="TH SarabunPSK" w:cs="TH SarabunPSK"/>
          <w:sz w:val="32"/>
          <w:szCs w:val="32"/>
          <w:cs/>
        </w:rPr>
        <w:t xml:space="preserve">รวมทั้งเห็นชอบให้ขอยกเว้นการปฏิบัติตามมติคณะรัฐมนตรี เมื่อวันที่ </w:t>
      </w:r>
      <w:r>
        <w:rPr>
          <w:rFonts w:ascii="TH SarabunPSK" w:hAnsi="TH SarabunPSK" w:cs="TH SarabunPSK"/>
          <w:sz w:val="32"/>
          <w:szCs w:val="32"/>
        </w:rPr>
        <w:t>28</w:t>
      </w:r>
      <w:r w:rsidRPr="00725892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/>
          <w:sz w:val="32"/>
          <w:szCs w:val="32"/>
        </w:rPr>
        <w:t xml:space="preserve">2555 </w:t>
      </w:r>
      <w:r w:rsidRPr="00725892">
        <w:rPr>
          <w:rFonts w:ascii="TH SarabunPSK" w:hAnsi="TH SarabunPSK" w:cs="TH SarabunPSK"/>
          <w:sz w:val="32"/>
          <w:szCs w:val="32"/>
          <w:cs/>
        </w:rPr>
        <w:t xml:space="preserve">และเมื่อวันที่ </w:t>
      </w:r>
      <w:r>
        <w:rPr>
          <w:rFonts w:ascii="TH SarabunPSK" w:hAnsi="TH SarabunPSK" w:cs="TH SarabunPSK"/>
          <w:sz w:val="32"/>
          <w:szCs w:val="32"/>
        </w:rPr>
        <w:t>22</w:t>
      </w:r>
      <w:r w:rsidRPr="00725892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/>
          <w:sz w:val="32"/>
          <w:szCs w:val="32"/>
        </w:rPr>
        <w:t>2565</w:t>
      </w:r>
      <w:r w:rsidRPr="00725892">
        <w:rPr>
          <w:rFonts w:ascii="TH SarabunPSK" w:hAnsi="TH SarabunPSK" w:cs="TH SarabunPSK"/>
          <w:sz w:val="32"/>
          <w:szCs w:val="32"/>
          <w:cs/>
        </w:rPr>
        <w:t xml:space="preserve"> เฉพาะกรณีการดำเนินการ </w:t>
      </w:r>
      <w:r w:rsidRPr="00725892">
        <w:rPr>
          <w:rFonts w:ascii="TH SarabunPSK" w:hAnsi="TH SarabunPSK" w:cs="TH SarabunPSK"/>
          <w:sz w:val="32"/>
          <w:szCs w:val="32"/>
        </w:rPr>
        <w:t xml:space="preserve">One Map </w:t>
      </w:r>
      <w:r w:rsidRPr="00725892">
        <w:rPr>
          <w:rFonts w:ascii="TH SarabunPSK" w:hAnsi="TH SarabunPSK" w:cs="TH SarabunPSK"/>
          <w:sz w:val="32"/>
          <w:szCs w:val="32"/>
          <w:cs/>
        </w:rPr>
        <w:t>โดยมอบหมายให้ สคทช.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5892">
        <w:rPr>
          <w:rFonts w:ascii="TH SarabunPSK" w:hAnsi="TH SarabunPSK" w:cs="TH SarabunPSK"/>
          <w:sz w:val="32"/>
          <w:szCs w:val="32"/>
          <w:cs/>
        </w:rPr>
        <w:t xml:space="preserve">นำเรื่องเสนอคณะรัฐมนตรีพิจารณาต่อไป </w:t>
      </w:r>
    </w:p>
    <w:p w:rsidR="00E373F8" w:rsidRDefault="00E373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373F8" w:rsidRPr="00EC7521" w:rsidRDefault="004571A6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E373F8" w:rsidRPr="00EC75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แผนการนำงานบริการของหน่วยงานของรัฐมาให้บริการบนแพลตฟอร์มดิจิทัลกลาง</w:t>
      </w:r>
    </w:p>
    <w:p w:rsidR="00E373F8" w:rsidRDefault="00E373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คณะรัฐมนตรีมีติเห็นชอบตามที่คณะกรรมการกลั่นกรองเรื่องเสนอคณะรัฐมนตรี คณะที่ 6  (ด้านดิจิทัล สาธารณสุข ทรัพยา</w:t>
      </w:r>
      <w:r w:rsidR="00353CFB">
        <w:rPr>
          <w:rFonts w:ascii="TH SarabunPSK" w:hAnsi="TH SarabunPSK" w:cs="TH SarabunPSK" w:hint="cs"/>
          <w:sz w:val="32"/>
          <w:szCs w:val="32"/>
          <w:cs/>
        </w:rPr>
        <w:t>กร</w:t>
      </w:r>
      <w:r>
        <w:rPr>
          <w:rFonts w:ascii="TH SarabunPSK" w:hAnsi="TH SarabunPSK" w:cs="TH SarabunPSK" w:hint="cs"/>
          <w:sz w:val="32"/>
          <w:szCs w:val="32"/>
          <w:cs/>
        </w:rPr>
        <w:t>ธรรมชาติ การใช้ประโยชน์ที่ดินและการบริหารจัดการน้ำ) ซึ่งมีรองนายกรัฐมนตรี (นายประเสริฐ จันทรรวงทอง) เป็นประธานกรรมการ เสนอ ดังนี้</w:t>
      </w:r>
    </w:p>
    <w:p w:rsidR="00E373F8" w:rsidRPr="0057070E" w:rsidRDefault="00E373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070E">
        <w:rPr>
          <w:rFonts w:ascii="TH SarabunPSK" w:hAnsi="TH SarabunPSK" w:cs="TH SarabunPSK" w:hint="cs"/>
          <w:sz w:val="32"/>
          <w:szCs w:val="32"/>
          <w:cs/>
        </w:rPr>
        <w:tab/>
      </w:r>
      <w:r w:rsidRPr="0057070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7070E">
        <w:rPr>
          <w:rFonts w:ascii="TH SarabunPSK" w:hAnsi="TH SarabunPSK" w:cs="TH SarabunPSK"/>
          <w:sz w:val="32"/>
          <w:szCs w:val="32"/>
          <w:cs/>
        </w:rPr>
        <w:t>เห็นชอบในหลักการกรอบระยะเวลาและวงเงินงบประมาณของแผนการดำเนินงานในการพัฒนาและเชื่อมโยงงานบริการมาให้บริการบนแพลตฟอร์มดิจิทัลกลางในกรอบวง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705 </w:t>
      </w:r>
      <w:r>
        <w:rPr>
          <w:rFonts w:ascii="TH SarabunPSK" w:hAnsi="TH SarabunPSK" w:cs="TH SarabunPSK"/>
          <w:sz w:val="32"/>
          <w:szCs w:val="32"/>
          <w:cs/>
        </w:rPr>
        <w:t>ล้านบาท ทั้งนี้</w:t>
      </w:r>
      <w:r w:rsidRPr="0057070E">
        <w:rPr>
          <w:rFonts w:ascii="TH SarabunPSK" w:hAnsi="TH SarabunPSK" w:cs="TH SarabunPSK"/>
          <w:sz w:val="32"/>
          <w:szCs w:val="32"/>
          <w:cs/>
        </w:rPr>
        <w:t>สำหรับค่าใช้จ่ายในการดำเนินการดังกล่าว ให้หน่วยงาน ที่เกี่ยวข้องใช้จ่ายจากงบประมาณรายจ่ายประจำปี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7070E">
        <w:rPr>
          <w:rFonts w:ascii="TH SarabunPSK" w:hAnsi="TH SarabunPSK" w:cs="TH SarabunPSK"/>
          <w:sz w:val="32"/>
          <w:szCs w:val="32"/>
          <w:cs/>
        </w:rPr>
        <w:t xml:space="preserve">ที่ได้รับจัดสรร หรือพิจารณาปรับแผนการปฏิบัติงานและแผนการใช้จ่ายงบประมาณ หรือโอนเงินจัดสรรหรือเปลี่ยนแปลงเงินจัดสรร ตามระเบียบว่าด้วยการบริหารงบประมาณ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  <w:r w:rsidRPr="0057070E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หรือใช้จ่ายจากเงินนอกงบประมาณในโอกาสแรกก่อน หากไม่เพียงพอ เห็นควรให้เสนอขอรับการจัดสรรงบประมาณรายจ่ายงบกลางรายการเงินสำรองจ่ายเพื่อกรณีฉุกเฉินหรือจำเป็นเป็นรายกรณี ตามขั้นตอนของระเบียบว่าด้วยการบริหารงบประมาณรายจ่ายงบกลาง รายการเงินสำรองจ่ายเพื่อกรณีฉุกเฉินหรือจำเป็นพ.ศ.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  <w:r w:rsidRPr="0057070E">
        <w:rPr>
          <w:rFonts w:ascii="TH SarabunPSK" w:hAnsi="TH SarabunPSK" w:cs="TH SarabunPSK"/>
          <w:sz w:val="32"/>
          <w:szCs w:val="32"/>
          <w:cs/>
        </w:rPr>
        <w:t xml:space="preserve"> โดยคำนึงถึงความครอบคลุมของทุกแหล่งเงิน ความประหยัด ความคุ้มค่า ผลสัมฤทธิ์และประโยชน์ที่ประชาชนจะได้รับเป็นสำคัญ</w:t>
      </w:r>
    </w:p>
    <w:p w:rsidR="00E373F8" w:rsidRDefault="00E373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57070E">
        <w:rPr>
          <w:rFonts w:ascii="TH SarabunPSK" w:hAnsi="TH SarabunPSK" w:cs="TH SarabunPSK"/>
          <w:sz w:val="32"/>
          <w:szCs w:val="32"/>
          <w:cs/>
        </w:rPr>
        <w:t xml:space="preserve"> เห็นชอบวิธีการและกลไกการดำเนินการในการพัฒนาและเชื่อมโยงงานบริการมาให้บริการบนแพลตฟอร์มดิจิทัลกลาง และมอบหมายให้สำนักงาน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070E">
        <w:rPr>
          <w:rFonts w:ascii="TH SarabunPSK" w:hAnsi="TH SarabunPSK" w:cs="TH SarabunPSK"/>
          <w:sz w:val="32"/>
          <w:szCs w:val="32"/>
          <w:cs/>
        </w:rPr>
        <w:t>ก.พ.ร. ดำเนินการแต่งตั้งคณะกรรมการเพื่อทำหน้าที่พิจารณากลั่นกรองรายละเอียดของโครงการและพิจารณางบประมาณ รวมถึงพิจารณางานบริการที่จะพัฒนาเพิ่มเติม ตามที่สำนักงาน ก.พ.ร.เสนอเพิ่มเติม (ตามข้อ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1.2 </w:t>
      </w:r>
      <w:r w:rsidRPr="0057070E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1.3</w:t>
      </w:r>
      <w:r w:rsidRPr="0057070E">
        <w:rPr>
          <w:rFonts w:ascii="TH SarabunPSK" w:hAnsi="TH SarabunPSK" w:cs="TH SarabunPSK"/>
          <w:sz w:val="32"/>
          <w:szCs w:val="32"/>
          <w:cs/>
        </w:rPr>
        <w:t>)</w:t>
      </w:r>
    </w:p>
    <w:p w:rsidR="00E373F8" w:rsidRPr="00B3158E" w:rsidRDefault="00E373F8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3158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เรื่องเดิม</w:t>
      </w:r>
    </w:p>
    <w:p w:rsidR="00E373F8" w:rsidRDefault="00E373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3158E">
        <w:rPr>
          <w:rFonts w:ascii="TH SarabunPSK" w:hAnsi="TH SarabunPSK" w:cs="TH SarabunPSK"/>
          <w:sz w:val="32"/>
          <w:szCs w:val="32"/>
          <w:cs/>
        </w:rPr>
        <w:t>คณะรัฐมนตรีมีมติ (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B3158E"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2566</w:t>
      </w:r>
      <w:r w:rsidRPr="00B3158E">
        <w:rPr>
          <w:rFonts w:ascii="TH SarabunPSK" w:hAnsi="TH SarabunPSK" w:cs="TH SarabunPSK"/>
          <w:sz w:val="32"/>
          <w:szCs w:val="32"/>
          <w:cs/>
        </w:rPr>
        <w:t>) เห็นชอบ</w:t>
      </w:r>
      <w:r w:rsidRPr="00B3158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แนวทางวิธีการทางอิเล็กทรอนิกส์ </w:t>
      </w:r>
      <w:r w:rsidRPr="00B3158E">
        <w:rPr>
          <w:rFonts w:ascii="TH SarabunPSK" w:hAnsi="TH SarabunPSK" w:cs="TH SarabunPSK"/>
          <w:sz w:val="32"/>
          <w:szCs w:val="32"/>
          <w:cs/>
        </w:rPr>
        <w:t>ซึ่งเป็นการจัดทำวิธีการทางอิเล็กทรอนิกส์ในระยะแรกตามมาตรา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19 </w:t>
      </w:r>
      <w:r w:rsidRPr="00B3158E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แห่งพระราชบัญญัติการปฏิบัติราชการทางอิเล็กทรอนิกส์ พ.ศ.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 w:rsidRPr="00B3158E">
        <w:rPr>
          <w:rFonts w:ascii="TH SarabunPSK" w:hAnsi="TH SarabunPSK" w:cs="TH SarabunPSK"/>
          <w:sz w:val="32"/>
          <w:szCs w:val="32"/>
          <w:cs/>
        </w:rPr>
        <w:t xml:space="preserve"> และให้หน่วยงานของรัฐนำงานบริการมาให้บริการบนแพลตฟอร์มดิจิทัลกลาง (</w:t>
      </w:r>
      <w:r w:rsidRPr="00B3158E">
        <w:rPr>
          <w:rFonts w:ascii="TH SarabunPSK" w:hAnsi="TH SarabunPSK" w:cs="TH SarabunPSK"/>
          <w:sz w:val="32"/>
          <w:szCs w:val="32"/>
        </w:rPr>
        <w:t xml:space="preserve">Biz Portal </w:t>
      </w:r>
      <w:r w:rsidRPr="00B3158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3158E">
        <w:rPr>
          <w:rFonts w:ascii="TH SarabunPSK" w:hAnsi="TH SarabunPSK" w:cs="TH SarabunPSK"/>
          <w:sz w:val="32"/>
          <w:szCs w:val="32"/>
        </w:rPr>
        <w:t>Citizen Portal</w:t>
      </w:r>
      <w:r w:rsidRPr="00B3158E">
        <w:rPr>
          <w:rFonts w:ascii="TH SarabunPSK" w:hAnsi="TH SarabunPSK" w:cs="TH SarabunPSK"/>
          <w:sz w:val="32"/>
          <w:szCs w:val="32"/>
          <w:cs/>
        </w:rPr>
        <w:t>) โดย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3158E">
        <w:rPr>
          <w:rFonts w:ascii="TH SarabunPSK" w:hAnsi="TH SarabunPSK" w:cs="TH SarabunPSK"/>
          <w:sz w:val="32"/>
          <w:szCs w:val="32"/>
          <w:cs/>
        </w:rPr>
        <w:t>) ให้หน่วยงานที่ยังไม่มีช่องทางการให้บริการในรูปแบบอิเล็กทรอนิกส์นำงานบริการมาพัฒนาบนแพลตฟอร์มดิจิทัลกลางดังกล่าวเป็นทางเลือกแรก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3158E">
        <w:rPr>
          <w:rFonts w:ascii="TH SarabunPSK" w:hAnsi="TH SarabunPSK" w:cs="TH SarabunPSK"/>
          <w:sz w:val="32"/>
          <w:szCs w:val="32"/>
          <w:cs/>
        </w:rPr>
        <w:t xml:space="preserve">) ให้หน่วยงาน ที่มีงานบริการที่พัฒนาเป็นรูปแบบอิเล็กทรอนิกส์แล้วนำงานบริการมาเชื่อมโยงกับแพลตฟอร์ม ดิจิทัลกลาง โดยมอบหมายให้ ก.พ.ร. เป็นผู้พิจารณากรอบเวลาดำเนินการสำหรับ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3158E">
        <w:rPr>
          <w:rFonts w:ascii="TH SarabunPSK" w:hAnsi="TH SarabunPSK" w:cs="TH SarabunPSK"/>
          <w:sz w:val="32"/>
          <w:szCs w:val="32"/>
          <w:cs/>
        </w:rPr>
        <w:t xml:space="preserve"> กรณีดังกล่าวและติดตามเป็นระยะ เพื่อให้งานบริการของรัฐอยู่ในรูปแบบอิเล็กทรอนิกส์โดยเร็ว</w:t>
      </w:r>
    </w:p>
    <w:p w:rsidR="00E373F8" w:rsidRPr="00B3158E" w:rsidRDefault="00E373F8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3158E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ผลการพิจารณาของคณะกรรมการกลั่นกรองเรื่องเสนอคณะรัฐมนตรี</w:t>
      </w:r>
    </w:p>
    <w:p w:rsidR="00E373F8" w:rsidRPr="00B3158E" w:rsidRDefault="00E373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3158E">
        <w:rPr>
          <w:rFonts w:ascii="TH SarabunPSK" w:hAnsi="TH SarabunPSK" w:cs="TH SarabunPSK"/>
          <w:sz w:val="32"/>
          <w:szCs w:val="32"/>
          <w:cs/>
        </w:rPr>
        <w:t xml:space="preserve">คณะกรรมการกลั่นกรองเรื่องเสนอคณะรัฐมนตรี คณะที่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B3158E">
        <w:rPr>
          <w:rFonts w:ascii="TH SarabunPSK" w:hAnsi="TH SarabunPSK" w:cs="TH SarabunPSK"/>
          <w:sz w:val="32"/>
          <w:szCs w:val="32"/>
          <w:cs/>
        </w:rPr>
        <w:t xml:space="preserve"> (ด้านดิจิทัล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158E">
        <w:rPr>
          <w:rFonts w:ascii="TH SarabunPSK" w:hAnsi="TH SarabunPSK" w:cs="TH SarabunPSK"/>
          <w:sz w:val="32"/>
          <w:szCs w:val="32"/>
          <w:cs/>
        </w:rPr>
        <w:t>สาธารณสุข ทรัพยากรธรรมชาติ การใช้ประโยชน์ที่ดินและการบริหารจัดการน้ำ) ซึ่งมีรองนายกรัฐมนตรี (นายประเสริฐ จันทรรวงทอง) เป็นประธานกรรมการ พิจารณาเรื่องดังกล่าวในคราวประชุม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158E">
        <w:rPr>
          <w:rFonts w:ascii="TH SarabunPSK" w:hAnsi="TH SarabunPSK" w:cs="TH SarabunPSK"/>
          <w:sz w:val="32"/>
          <w:szCs w:val="32"/>
          <w:cs/>
        </w:rPr>
        <w:t>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B3158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B3158E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21 </w:t>
      </w:r>
      <w:r w:rsidRPr="00B3158E">
        <w:rPr>
          <w:rFonts w:ascii="TH SarabunPSK" w:hAnsi="TH SarabunPSK" w:cs="TH SarabunPSK"/>
          <w:sz w:val="32"/>
          <w:szCs w:val="32"/>
          <w:cs/>
        </w:rPr>
        <w:t>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B3158E">
        <w:rPr>
          <w:rFonts w:ascii="TH SarabunPSK" w:hAnsi="TH SarabunPSK" w:cs="TH SarabunPSK"/>
          <w:sz w:val="32"/>
          <w:szCs w:val="32"/>
          <w:cs/>
        </w:rPr>
        <w:t xml:space="preserve"> มีรายละเอียด ดังนี้</w:t>
      </w:r>
    </w:p>
    <w:p w:rsidR="00E373F8" w:rsidRPr="00B3158E" w:rsidRDefault="00E373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3158E">
        <w:rPr>
          <w:rFonts w:ascii="TH SarabunPSK" w:hAnsi="TH SarabunPSK" w:cs="TH SarabunPSK"/>
          <w:b/>
          <w:bCs/>
          <w:sz w:val="32"/>
          <w:szCs w:val="32"/>
          <w:cs/>
        </w:rPr>
        <w:t>สำนักงาน ก.พ.ร. ได้เสนอข้อมูลเพิ่มเติมเพื่อประกอบการพิจารณาของคณะกรรมการกลั่นกรองเรื่องเสนอคณะรัฐมนตรี</w:t>
      </w:r>
      <w:r w:rsidRPr="00B3158E">
        <w:rPr>
          <w:rFonts w:ascii="TH SarabunPSK" w:hAnsi="TH SarabunPSK" w:cs="TH SarabunPSK"/>
          <w:sz w:val="32"/>
          <w:szCs w:val="32"/>
          <w:cs/>
        </w:rPr>
        <w:t xml:space="preserve"> มีรายละเอียดสรุปได้ ดังนี้</w:t>
      </w:r>
    </w:p>
    <w:p w:rsidR="00E373F8" w:rsidRPr="0057070E" w:rsidRDefault="00E373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158E">
        <w:rPr>
          <w:rFonts w:ascii="TH SarabunPSK" w:hAnsi="TH SarabunPSK" w:cs="TH SarabunPSK" w:hint="cs"/>
          <w:sz w:val="32"/>
          <w:szCs w:val="32"/>
          <w:cs/>
        </w:rPr>
        <w:tab/>
      </w:r>
      <w:r w:rsidRPr="00B3158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B3158E">
        <w:rPr>
          <w:rFonts w:ascii="TH SarabunPSK" w:hAnsi="TH SarabunPSK" w:cs="TH SarabunPSK"/>
          <w:sz w:val="32"/>
          <w:szCs w:val="32"/>
          <w:cs/>
        </w:rPr>
        <w:t>นับตั้งแต่สำนักงาน ก.พ.ร. ได้เสนอแผนการนำงานบริการของหน่วยงานของรัฐมาให้บริการบนแพลตฟอร์มดิจิทัลกลางมายังสำนักเลขาธิการคณะรัฐมนตรีระยะเวลาได้ล่วงเลยมามากแล้ว ส่งผลให้ข้อมูลของแผนฯ ทั้งจำนวนงานบริการและงบประมาณ ที่จะใช้มีการเปลี่ยนแปลงไป ประกอบกับได้พิจารณาเห็นว่าควรเร่งพัฒนาและเชื่อมโยงงานบริการของหน่วยงานมาให้บริการบนแพลตฟอร์มดิจิทัลกลางให้แล้วเสร็จเร็วขึ้นเป็นภายใน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158E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2569</w:t>
      </w:r>
      <w:r w:rsidRPr="00B3158E">
        <w:rPr>
          <w:rFonts w:ascii="TH SarabunPSK" w:hAnsi="TH SarabunPSK" w:cs="TH SarabunPSK"/>
          <w:sz w:val="32"/>
          <w:szCs w:val="32"/>
          <w:cs/>
        </w:rPr>
        <w:t xml:space="preserve"> อันจะส่งผลให้ประชาชนได้รับประโยชน์เร็วขึ้น สำนักงาน ก.พ.ร. จึงได้ประสานขอให้หน่วยงานทบทวนงบประมาณสำหรับพัฒนาและเชื่อมโยงงานบริการ และแผนการดำเนินการในแต่ละปีงบประมาณ เพื่อให้เป็นข้อมูลประกอบการชี้แจงรายละเอียดแผนฯ ต่อคณะกรรมการกลั่นกรองเรื่องเสนอคณะรัฐมนตรี โดยมีแผนการดำเนินงานในการพัฒนาและเชื่อมโยงงานบริการมาให้บริการบนแพลตฟอร์มดิจิทัลกลางสรุปได้ ดังนี้</w:t>
      </w:r>
    </w:p>
    <w:p w:rsidR="00E373F8" w:rsidRDefault="00E373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373F8" w:rsidTr="00F67428">
        <w:tc>
          <w:tcPr>
            <w:tcW w:w="2405" w:type="dxa"/>
          </w:tcPr>
          <w:p w:rsidR="00E373F8" w:rsidRPr="00912F4A" w:rsidRDefault="00E373F8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611" w:type="dxa"/>
          </w:tcPr>
          <w:p w:rsidR="00E373F8" w:rsidRPr="00912F4A" w:rsidRDefault="00E373F8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373F8" w:rsidTr="00F67428">
        <w:tc>
          <w:tcPr>
            <w:tcW w:w="2405" w:type="dxa"/>
          </w:tcPr>
          <w:p w:rsidR="00E373F8" w:rsidRDefault="00E373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9262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กรอบระยะเวลาและวงเงินงบประมาณ</w:t>
            </w:r>
          </w:p>
        </w:tc>
        <w:tc>
          <w:tcPr>
            <w:tcW w:w="6611" w:type="dxa"/>
          </w:tcPr>
          <w:p w:rsidR="00E373F8" w:rsidRDefault="00E373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จำนวนงานบริการที่จะพัฒนาและเชื่อมโยงรวมทั้งสิ้น 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633 งานบริการ (เพิ่มเติมจากเดิม 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86"/>
              <w:gridCol w:w="2470"/>
              <w:gridCol w:w="1075"/>
              <w:gridCol w:w="1454"/>
            </w:tblGrid>
            <w:tr w:rsidR="00E373F8" w:rsidTr="00F67428">
              <w:tc>
                <w:tcPr>
                  <w:tcW w:w="1385" w:type="dxa"/>
                </w:tcPr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12F4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ปีงบประมาณ</w:t>
                  </w:r>
                </w:p>
                <w:p w:rsidR="00E373F8" w:rsidRPr="00912F4A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พ.ศ.</w:t>
                  </w:r>
                </w:p>
              </w:tc>
              <w:tc>
                <w:tcPr>
                  <w:tcW w:w="2652" w:type="dxa"/>
                </w:tcPr>
                <w:p w:rsidR="00E373F8" w:rsidRPr="00912F4A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12F4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ประเภทงานบริการ</w:t>
                  </w:r>
                </w:p>
              </w:tc>
              <w:tc>
                <w:tcPr>
                  <w:tcW w:w="1109" w:type="dxa"/>
                </w:tcPr>
                <w:p w:rsidR="00E373F8" w:rsidRPr="00912F4A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12F4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จำนวนงานบริการ</w:t>
                  </w:r>
                </w:p>
              </w:tc>
              <w:tc>
                <w:tcPr>
                  <w:tcW w:w="1522" w:type="dxa"/>
                </w:tcPr>
                <w:p w:rsidR="00E373F8" w:rsidRPr="00912F4A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12F4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ประมาณการกรอบวงเงินที่จะขอรับงบกลาง</w:t>
                  </w:r>
                </w:p>
                <w:p w:rsidR="00E373F8" w:rsidRPr="00912F4A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12F4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(ล้านบาท)</w:t>
                  </w:r>
                </w:p>
              </w:tc>
            </w:tr>
            <w:tr w:rsidR="00E373F8" w:rsidTr="00F67428">
              <w:tc>
                <w:tcPr>
                  <w:tcW w:w="1385" w:type="dxa"/>
                </w:tcPr>
                <w:p w:rsidR="00E373F8" w:rsidRPr="00912F4A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12F4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2568</w:t>
                  </w:r>
                </w:p>
              </w:tc>
              <w:tc>
                <w:tcPr>
                  <w:tcW w:w="2652" w:type="dxa"/>
                </w:tcPr>
                <w:p w:rsidR="00E373F8" w:rsidRPr="00F72292" w:rsidRDefault="00E373F8" w:rsidP="00566E73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7229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7229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งานบริการที่อยู่ระหว่างดำเนินการพัฒนาและเชื่อมโยงของหน่วยงาน</w:t>
                  </w:r>
                </w:p>
                <w:p w:rsidR="00E373F8" w:rsidRPr="00F72292" w:rsidRDefault="00E373F8" w:rsidP="00566E73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7229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2. งานบริการที่เสนอของบประมาณ (งบกลาง)</w:t>
                  </w:r>
                </w:p>
              </w:tc>
              <w:tc>
                <w:tcPr>
                  <w:tcW w:w="1109" w:type="dxa"/>
                </w:tcPr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340</w:t>
                  </w:r>
                </w:p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373F8" w:rsidRPr="00F72292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722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189</w:t>
                  </w:r>
                </w:p>
              </w:tc>
              <w:tc>
                <w:tcPr>
                  <w:tcW w:w="1522" w:type="dxa"/>
                </w:tcPr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373F8" w:rsidRPr="00F72292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722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29</w:t>
                  </w:r>
                  <w:r w:rsidRPr="00F722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F722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77</w:t>
                  </w:r>
                </w:p>
              </w:tc>
            </w:tr>
            <w:tr w:rsidR="00E373F8" w:rsidTr="00F67428">
              <w:tc>
                <w:tcPr>
                  <w:tcW w:w="1385" w:type="dxa"/>
                </w:tcPr>
                <w:p w:rsidR="00E373F8" w:rsidRPr="00F72292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722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2569</w:t>
                  </w:r>
                </w:p>
                <w:p w:rsidR="00E373F8" w:rsidRDefault="00E373F8" w:rsidP="00566E73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373F8" w:rsidRDefault="00E373F8" w:rsidP="00566E73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652" w:type="dxa"/>
                </w:tcPr>
                <w:p w:rsidR="00E373F8" w:rsidRDefault="00E373F8" w:rsidP="00566E73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งานบริการที่อยู่ระหว่างการเสนอขอรับงบประมาณ พ.ศ. 256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(ผ่านแผนบูรณาการรัฐบาลดิจิทัล งบปกติ หรือแหล่งอื่น)</w:t>
                  </w:r>
                </w:p>
                <w:p w:rsidR="00E373F8" w:rsidRDefault="00E373F8" w:rsidP="00566E73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4. งานบริการที่หน่วยงานดำเนินการเองโดยไม่ใช้งบประมาณ</w:t>
                  </w:r>
                </w:p>
                <w:p w:rsidR="00E373F8" w:rsidRPr="00F72292" w:rsidRDefault="00E373F8" w:rsidP="00566E73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7229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5. งานบริการที่เสนอของบประมาณ (งบกลาง)</w:t>
                  </w:r>
                </w:p>
              </w:tc>
              <w:tc>
                <w:tcPr>
                  <w:tcW w:w="1109" w:type="dxa"/>
                </w:tcPr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</w:t>
                  </w:r>
                </w:p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1,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058</w:t>
                  </w:r>
                </w:p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373F8" w:rsidRPr="00F72292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7229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790</w:t>
                  </w:r>
                </w:p>
              </w:tc>
              <w:tc>
                <w:tcPr>
                  <w:tcW w:w="1522" w:type="dxa"/>
                </w:tcPr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373F8" w:rsidRPr="00F72292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722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674</w:t>
                  </w:r>
                  <w:r w:rsidRPr="00F722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F722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45</w:t>
                  </w:r>
                </w:p>
              </w:tc>
            </w:tr>
            <w:tr w:rsidR="00E373F8" w:rsidTr="00F67428">
              <w:tc>
                <w:tcPr>
                  <w:tcW w:w="4037" w:type="dxa"/>
                  <w:gridSpan w:val="2"/>
                </w:tcPr>
                <w:p w:rsidR="00E373F8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109" w:type="dxa"/>
                </w:tcPr>
                <w:p w:rsidR="00E373F8" w:rsidRPr="00F72292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7229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  <w:r w:rsidRPr="00F722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,</w:t>
                  </w:r>
                  <w:r w:rsidRPr="00F7229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633</w:t>
                  </w:r>
                </w:p>
              </w:tc>
              <w:tc>
                <w:tcPr>
                  <w:tcW w:w="1522" w:type="dxa"/>
                </w:tcPr>
                <w:p w:rsidR="00E373F8" w:rsidRPr="00F72292" w:rsidRDefault="00E373F8" w:rsidP="00566E7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7229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704.22</w:t>
                  </w:r>
                </w:p>
              </w:tc>
            </w:tr>
          </w:tbl>
          <w:p w:rsidR="00E373F8" w:rsidRDefault="00E373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โดยมีประมาณการกรอบวงเงินที่จะเสนอของบประมาณ (งบกลาง) </w:t>
            </w:r>
            <w:r w:rsidRPr="008675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</w:t>
            </w:r>
            <w:r w:rsidRPr="008675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75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675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705.00</w:t>
            </w:r>
            <w:r w:rsidRPr="008675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ล้านบาท</w:t>
            </w:r>
            <w:r w:rsidRPr="00F72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ซึ่งเป็นประมาณการงบประมาณที่ได้จากการหารือร่วมกับหน่วยงาน โดยมีจำนวนงานบริการ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72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ทั้งสิ้น</w:t>
            </w:r>
            <w:r w:rsidRPr="00F722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979</w:t>
            </w:r>
            <w:r w:rsidRPr="00F72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งานบริการ และงบประมาณ </w:t>
            </w:r>
            <w:r w:rsidRPr="00F72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F722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704</w:t>
            </w:r>
            <w:r w:rsidRPr="00F72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722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</w:t>
            </w:r>
            <w:r w:rsidRPr="00F72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ล้านบาท</w:t>
            </w:r>
            <w:r w:rsidRPr="00F72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(งานบริการที่เหลืออีก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7229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654</w:t>
            </w:r>
            <w:r w:rsidRPr="00F72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งานบริการ เป็นงานบริการที่หน่วยงานดำเนินการได้เองโดยไม่ใช้งบประมาณหรืออยู่ระหว่างการเสนอขอรับงบประมาณในปีงบประมาณ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2569</w:t>
            </w:r>
            <w:r w:rsidRPr="00F72292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เพื่อให้หน่วยงานใช้ในการดำเนินการพัฒนาและเชื่อมโยงงานบริการเอง หรือมอบหมายให้องค์การมหาชนดำเนินการ (ในกรณีหน่วยงานไม่พร้อมดำเนินการ)</w:t>
            </w:r>
          </w:p>
        </w:tc>
      </w:tr>
      <w:tr w:rsidR="00E373F8" w:rsidTr="00F67428">
        <w:tc>
          <w:tcPr>
            <w:tcW w:w="2405" w:type="dxa"/>
          </w:tcPr>
          <w:p w:rsidR="00E373F8" w:rsidRDefault="00E373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1.2 </w:t>
            </w:r>
            <w:r w:rsidRPr="009262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6611" w:type="dxa"/>
          </w:tcPr>
          <w:p w:rsidR="00E373F8" w:rsidRPr="00F72292" w:rsidRDefault="00E373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2292">
              <w:rPr>
                <w:rFonts w:ascii="TH SarabunPSK" w:hAnsi="TH SarabunPSK" w:cs="TH SarabunPSK"/>
                <w:sz w:val="32"/>
                <w:szCs w:val="32"/>
                <w:cs/>
              </w:rPr>
              <w:t>- กรณีที่หน่วยงานมีความพร้อมที่จะดำเนินการเองในการเชื่อมโยงงานบริการ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72292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สามารถนำงบประมาณที่ได้รับจัดสรรไปว่าจ้างผู้พัฒนาระบบของเอกชนในการพัฒนาและเชื่อมโยงงานบริการได้เอง</w:t>
            </w:r>
          </w:p>
          <w:p w:rsidR="00E373F8" w:rsidRDefault="00E373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2292">
              <w:rPr>
                <w:rFonts w:ascii="TH SarabunPSK" w:hAnsi="TH SarabunPSK" w:cs="TH SarabunPSK"/>
                <w:sz w:val="32"/>
                <w:szCs w:val="32"/>
                <w:cs/>
              </w:rPr>
              <w:t>- กรณีที่หน่วยงานยังไม่พร้อมที่จะดำเนินการในการเชื่อมโยงงานบริการเอง คณะรัฐมนตรีอาจมอบหมายให้สำนักงานพัฒนารัฐบาลดิจิทัล (องค์การมหาชน) เป็นผู้ดำเนินการแทนหน่วยงาน หรืออาจมอบหมายให้สำนักงานส่งเสริมเศรษฐกิจดิจิทัล ประสานกับธุรกิจ อุตสาหกรรมดิจิทัลที่เกิดขึ้นใหม่ (</w:t>
            </w:r>
            <w:r w:rsidRPr="00F72292">
              <w:rPr>
                <w:rFonts w:ascii="TH SarabunPSK" w:hAnsi="TH SarabunPSK" w:cs="TH SarabunPSK"/>
                <w:sz w:val="32"/>
                <w:szCs w:val="32"/>
              </w:rPr>
              <w:t>Digital Startup</w:t>
            </w:r>
            <w:r w:rsidRPr="00F72292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เพื่อให้ดำเนินการพัฒนาและเชื่อมโยงงานบริการให้กับหน่วยงาน</w:t>
            </w:r>
          </w:p>
        </w:tc>
      </w:tr>
      <w:tr w:rsidR="00E373F8" w:rsidTr="00F67428">
        <w:tc>
          <w:tcPr>
            <w:tcW w:w="2405" w:type="dxa"/>
          </w:tcPr>
          <w:p w:rsidR="00E373F8" w:rsidRDefault="00E373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กลไกการ</w:t>
            </w:r>
            <w:r w:rsidRPr="009262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6611" w:type="dxa"/>
          </w:tcPr>
          <w:p w:rsidR="00E373F8" w:rsidRPr="0010232E" w:rsidRDefault="00E373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0232E">
              <w:rPr>
                <w:rFonts w:ascii="TH SarabunPSK" w:hAnsi="TH SarabunPSK" w:cs="TH SarabunPSK"/>
                <w:sz w:val="32"/>
                <w:szCs w:val="32"/>
                <w:cs/>
              </w:rPr>
              <w:t>ให้แต่งตั้งคณะกรรมการเพื่อทำหน้าที่พิจารณากลั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่นกรองรายละเอียดของโครงการและพ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10232E">
              <w:rPr>
                <w:rFonts w:ascii="TH SarabunPSK" w:hAnsi="TH SarabunPSK" w:cs="TH SarabunPSK"/>
                <w:sz w:val="32"/>
                <w:szCs w:val="32"/>
                <w:cs/>
              </w:rPr>
              <w:t>จารณางบประมาณภายใต้กรอบวงเงินงบกลางที่ได้รับการอนุมัติ สำหรับใช้ในการพัฒนาและเชื่อมโยงงานบริการมาให้บริการบน</w:t>
            </w:r>
            <w:r w:rsidRPr="001023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แพลตฟอร์มดิจิทัลกลาง รวมถึง พิจารณางานบริการที่จะพัฒนาเพิ่มเติม โดยมีผู้แทนหน่วยงานที่เกี่ยวข้อง เช่น 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232E">
              <w:rPr>
                <w:rFonts w:ascii="TH SarabunPSK" w:hAnsi="TH SarabunPSK" w:cs="TH SarabunPSK"/>
                <w:sz w:val="32"/>
                <w:szCs w:val="32"/>
                <w:cs/>
              </w:rPr>
              <w:t>ก.พ.ร. ดศ. สงป. สพร. สำนักงานส่งเสริมเศรษฐกิจดิจิทัล สำนักงานพัฒนาธุรกรรมทางอิเล็กทรอนิกส์ เป็นองค์ประกอบของคณะกรรมการ</w:t>
            </w:r>
          </w:p>
          <w:p w:rsidR="00E373F8" w:rsidRDefault="00E373F8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0232E">
              <w:rPr>
                <w:rFonts w:ascii="TH SarabunPSK" w:hAnsi="TH SarabunPSK" w:cs="TH SarabunPSK"/>
                <w:sz w:val="32"/>
                <w:szCs w:val="32"/>
                <w:cs/>
              </w:rPr>
              <w:t>- ให้หน่วยงานรายงานผลการปฏิบัติงานและการใช้จ่ายงบประมาณไปยังสำนักงาน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232E">
              <w:rPr>
                <w:rFonts w:ascii="TH SarabunPSK" w:hAnsi="TH SarabunPSK" w:cs="TH SarabunPSK"/>
                <w:sz w:val="32"/>
                <w:szCs w:val="32"/>
                <w:cs/>
              </w:rPr>
              <w:t>ก.พ.ร.</w:t>
            </w:r>
            <w:r w:rsidR="00353C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เป็นรายไตรมาส เพื่อรวบรวมผลการ</w:t>
            </w:r>
            <w:r w:rsidRPr="0010232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ดำเนินงานสำหรับใช้ในการติดตามและรายงานต่อคณะรัฐมนตรีทราบความคืบหน้าเป็นระยะต่อไป</w:t>
            </w:r>
          </w:p>
        </w:tc>
      </w:tr>
    </w:tbl>
    <w:p w:rsidR="00E373F8" w:rsidRPr="0010232E" w:rsidRDefault="00E373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0232E">
        <w:rPr>
          <w:rFonts w:ascii="TH SarabunPSK" w:hAnsi="TH SarabunPSK" w:cs="TH SarabunPSK"/>
          <w:sz w:val="32"/>
          <w:szCs w:val="32"/>
          <w:cs/>
        </w:rPr>
        <w:t>สำนักงาน ก.พ.ร. จึงเสนอคณะกรรมการกลั่นกรองเรื่องเสนอคณะรัฐมนตรี คณะที่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Pr="0010232E">
        <w:rPr>
          <w:rFonts w:ascii="TH SarabunPSK" w:hAnsi="TH SarabunPSK" w:cs="TH SarabunPSK"/>
          <w:sz w:val="32"/>
          <w:szCs w:val="32"/>
          <w:cs/>
        </w:rPr>
        <w:t>เพื่อโปรดพิจารณา ดังนี้</w:t>
      </w:r>
    </w:p>
    <w:p w:rsidR="00E373F8" w:rsidRPr="0010232E" w:rsidRDefault="00E373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10232E">
        <w:rPr>
          <w:rFonts w:ascii="TH SarabunPSK" w:hAnsi="TH SarabunPSK" w:cs="TH SarabunPSK"/>
          <w:sz w:val="32"/>
          <w:szCs w:val="32"/>
          <w:cs/>
        </w:rPr>
        <w:t>เห็นชอบกรอบระยะเวลาและวงเงินงบประมาณของแผนการดำเนินงานในการพัฒนาและเชื่อมโยงงานบริการมาให้บริการบนแพลตฟอร์มดิจิทัล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232E">
        <w:rPr>
          <w:rFonts w:ascii="TH SarabunPSK" w:hAnsi="TH SarabunPSK" w:cs="TH SarabunPSK"/>
          <w:sz w:val="32"/>
          <w:szCs w:val="32"/>
          <w:cs/>
        </w:rPr>
        <w:t>พร้อมอนุมัติกรอบวงเงินงบกลางจำนวน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705</w:t>
      </w:r>
      <w:r w:rsidRPr="0010232E">
        <w:rPr>
          <w:rFonts w:ascii="TH SarabunPSK" w:hAnsi="TH SarabunPSK" w:cs="TH SarabunPSK"/>
          <w:sz w:val="32"/>
          <w:szCs w:val="32"/>
          <w:cs/>
        </w:rPr>
        <w:t xml:space="preserve"> ล้านบาท ตามข้อ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10232E">
        <w:rPr>
          <w:rFonts w:ascii="TH SarabunPSK" w:hAnsi="TH SarabunPSK" w:cs="TH SarabunPSK"/>
          <w:sz w:val="32"/>
          <w:szCs w:val="32"/>
          <w:cs/>
        </w:rPr>
        <w:t xml:space="preserve"> โดยให้สำนักงาน ก.พ.ร.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232E">
        <w:rPr>
          <w:rFonts w:ascii="TH SarabunPSK" w:hAnsi="TH SarabunPSK" w:cs="TH SarabunPSK"/>
          <w:sz w:val="32"/>
          <w:szCs w:val="32"/>
          <w:cs/>
        </w:rPr>
        <w:t>ตรวจสอบจำนวนงานบริการพร้อมทั้งรายชื่องานบริการและงบประมาณที่จะใช้ในการพัฒนาเชื่อมโยง กับหน่วยงานอีกครั้ง ก่อนเสนอคณะรัฐมนตรีพิจารณา</w:t>
      </w:r>
    </w:p>
    <w:p w:rsidR="00E373F8" w:rsidRPr="0010232E" w:rsidRDefault="00E373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10232E">
        <w:rPr>
          <w:rFonts w:ascii="TH SarabunPSK" w:hAnsi="TH SarabunPSK" w:cs="TH SarabunPSK"/>
          <w:sz w:val="32"/>
          <w:szCs w:val="32"/>
          <w:cs/>
        </w:rPr>
        <w:t>เห็นชอบวิธีการดำเนินการในการพัฒนาและเชื่อมโยงงานบริการมาให้บริการบนแพลตฟอร์มดิจิทัลกลางตามข้อ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1.2</w:t>
      </w:r>
    </w:p>
    <w:p w:rsidR="00E373F8" w:rsidRPr="0057070E" w:rsidRDefault="00E373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10232E">
        <w:rPr>
          <w:rFonts w:ascii="TH SarabunPSK" w:hAnsi="TH SarabunPSK" w:cs="TH SarabunPSK"/>
          <w:sz w:val="32"/>
          <w:szCs w:val="32"/>
          <w:cs/>
        </w:rPr>
        <w:t>เห็นชอบกลไกการดำเนินการและมอบหมาย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232E">
        <w:rPr>
          <w:rFonts w:ascii="TH SarabunPSK" w:hAnsi="TH SarabunPSK" w:cs="TH SarabunPSK"/>
          <w:sz w:val="32"/>
          <w:szCs w:val="32"/>
          <w:cs/>
        </w:rPr>
        <w:t>ให้สำนักงาน ก.พ.ร. ดำเนินการแต่งตั้งคณะกรรมการตามข้อ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1.3</w:t>
      </w:r>
    </w:p>
    <w:p w:rsidR="00E373F8" w:rsidRDefault="00E373F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D412D" w:rsidRPr="009D412D" w:rsidRDefault="004571A6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9D412D" w:rsidRPr="009D41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2D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9D412D" w:rsidRPr="009D412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ขออนุมัติการจัดสรรงบประมาณรายจ่ายประจำปีงบประมาณ พ.ศ. </w:t>
      </w:r>
      <w:r w:rsidR="009D412D" w:rsidRPr="009D412D">
        <w:rPr>
          <w:rFonts w:ascii="TH SarabunPSK" w:hAnsi="TH SarabunPSK" w:cs="TH SarabunPSK"/>
          <w:b/>
          <w:bCs/>
          <w:sz w:val="32"/>
          <w:szCs w:val="32"/>
        </w:rPr>
        <w:t>2568</w:t>
      </w:r>
      <w:r w:rsidR="009D412D" w:rsidRPr="009D41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งบกลาง รายการเงินสำรองจ่าย เพื่อกรณีฉุกเฉินหรือจำเป็น สำหรับดำเนินโครงการเร่งรัดการดำเนินงานตามหลักเกณฑ์การแก้ไขปัญหาสัญชาติและสถานะบุคคลให้แก่บุคคลที่อพยพเข้ามาอยู่ในราชอาณาจักรเป็นเวลานาน และกลุ่มบุตรที่เกิดในราชอาณาจักรตามมติคณะรัฐมนตรี เมื่อวันที่ 29 ตุลาคม 2567 ประจำปีงบประมาณ พ.ศ. 2568</w:t>
      </w:r>
    </w:p>
    <w:p w:rsidR="009D412D" w:rsidRPr="009D412D" w:rsidRDefault="009D412D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412D">
        <w:rPr>
          <w:rFonts w:ascii="TH SarabunPSK" w:hAnsi="TH SarabunPSK" w:cs="TH SarabunPSK"/>
          <w:sz w:val="32"/>
          <w:szCs w:val="32"/>
          <w:cs/>
        </w:rPr>
        <w:tab/>
      </w:r>
      <w:r w:rsidRPr="009D412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ห้กรมการปกครองดำเนินโครงการเร่งรัดการดำเนินงานตามหลักเกณฑ์การแก้ไขปัญหาสัญชาติและสถานะบุคคลให้แก่บุคคลที่อพยพเข้ามาอยู่ในราชอาณาจักรเป็นเวลานาน และกลุ่มบุตรที่เกิดในราชอาณาจักรตามมติคณะรัฐมนตรีวันที่ </w:t>
      </w:r>
      <w:r w:rsidRPr="009D412D">
        <w:rPr>
          <w:rFonts w:ascii="TH SarabunPSK" w:hAnsi="TH SarabunPSK" w:cs="TH SarabunPSK"/>
          <w:sz w:val="32"/>
          <w:szCs w:val="32"/>
        </w:rPr>
        <w:t>29</w:t>
      </w:r>
      <w:r w:rsidRPr="009D412D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9D412D">
        <w:rPr>
          <w:rFonts w:ascii="TH SarabunPSK" w:hAnsi="TH SarabunPSK" w:cs="TH SarabunPSK"/>
          <w:sz w:val="32"/>
          <w:szCs w:val="32"/>
        </w:rPr>
        <w:t>2567</w:t>
      </w:r>
      <w:r w:rsidRPr="009D412D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 </w:t>
      </w:r>
      <w:r w:rsidRPr="009D412D">
        <w:rPr>
          <w:rFonts w:ascii="TH SarabunPSK" w:hAnsi="TH SarabunPSK" w:cs="TH SarabunPSK"/>
          <w:sz w:val="32"/>
          <w:szCs w:val="32"/>
        </w:rPr>
        <w:t>2568</w:t>
      </w:r>
      <w:r w:rsidRPr="009D412D">
        <w:rPr>
          <w:rFonts w:ascii="TH SarabunPSK" w:hAnsi="TH SarabunPSK" w:cs="TH SarabunPSK"/>
          <w:sz w:val="32"/>
          <w:szCs w:val="32"/>
          <w:cs/>
        </w:rPr>
        <w:t xml:space="preserve"> วงเงินทั้งสิ้น </w:t>
      </w:r>
      <w:r w:rsidRPr="009D412D">
        <w:rPr>
          <w:rFonts w:ascii="TH SarabunPSK" w:hAnsi="TH SarabunPSK" w:cs="TH SarabunPSK"/>
          <w:sz w:val="32"/>
          <w:szCs w:val="32"/>
        </w:rPr>
        <w:t>123,</w:t>
      </w:r>
      <w:r w:rsidRPr="009D412D">
        <w:rPr>
          <w:rFonts w:ascii="TH SarabunPSK" w:hAnsi="TH SarabunPSK" w:cs="TH SarabunPSK"/>
          <w:sz w:val="32"/>
          <w:szCs w:val="32"/>
          <w:cs/>
        </w:rPr>
        <w:t>538</w:t>
      </w:r>
      <w:r w:rsidRPr="009D412D">
        <w:rPr>
          <w:rFonts w:ascii="TH SarabunPSK" w:hAnsi="TH SarabunPSK" w:cs="TH SarabunPSK"/>
          <w:sz w:val="32"/>
          <w:szCs w:val="32"/>
        </w:rPr>
        <w:t>,</w:t>
      </w:r>
      <w:r w:rsidRPr="009D412D">
        <w:rPr>
          <w:rFonts w:ascii="TH SarabunPSK" w:hAnsi="TH SarabunPSK" w:cs="TH SarabunPSK"/>
          <w:sz w:val="32"/>
          <w:szCs w:val="32"/>
          <w:cs/>
        </w:rPr>
        <w:t>530 บาท รายจ่ายประจำปีงบประมาณ พ.ศ. 2568 จากงบกลาง รายการเงินสำรองจ่ายเพื่อกรณีฉุกเฉินหรือจำเป็นต่อไป ตามที่กระทรวงมหาดไทย (มท.) เสนอ</w:t>
      </w:r>
    </w:p>
    <w:p w:rsidR="009D412D" w:rsidRPr="009D412D" w:rsidRDefault="009D412D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412D">
        <w:rPr>
          <w:rFonts w:ascii="TH SarabunPSK" w:hAnsi="TH SarabunPSK" w:cs="TH SarabunPSK"/>
          <w:sz w:val="32"/>
          <w:szCs w:val="32"/>
          <w:cs/>
        </w:rPr>
        <w:tab/>
      </w:r>
      <w:r w:rsidRPr="009D412D">
        <w:rPr>
          <w:rFonts w:ascii="TH SarabunPSK" w:hAnsi="TH SarabunPSK" w:cs="TH SarabunPSK"/>
          <w:sz w:val="32"/>
          <w:szCs w:val="32"/>
          <w:cs/>
        </w:rPr>
        <w:tab/>
      </w:r>
      <w:r w:rsidRPr="009D412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D412D" w:rsidRPr="009D412D" w:rsidRDefault="009D412D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41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41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412D">
        <w:rPr>
          <w:rFonts w:ascii="TH SarabunPSK" w:hAnsi="TH SarabunPSK" w:cs="TH SarabunPSK"/>
          <w:sz w:val="32"/>
          <w:szCs w:val="32"/>
          <w:cs/>
        </w:rPr>
        <w:t xml:space="preserve">1.กระทรวงมหาดไทย (กรมการปกครอง) มีภารกิจในการแก้ไขปัญหาสัญชาติบุคคลให้แก่บุคคลที่อพยพเข้ามาอยู่ในราชอาณาจักรเป็นเวลานานและกลุ่มบุตรที่เกิดในราชอาณาจักรตามนโยบายรัฐบาลและหลักเกณฑ์ตามมติคณะรัฐมนตรี เมื่อวันที่ 26 มกราคม 2564 และมติคณะรัฐมนตรีเมื่อวันที่ </w:t>
      </w:r>
      <w:r w:rsidRPr="009D412D">
        <w:rPr>
          <w:rFonts w:ascii="TH SarabunPSK" w:hAnsi="TH SarabunPSK" w:cs="TH SarabunPSK"/>
          <w:sz w:val="32"/>
          <w:szCs w:val="32"/>
        </w:rPr>
        <w:t>7</w:t>
      </w:r>
      <w:r w:rsidRPr="009D412D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9D412D">
        <w:rPr>
          <w:rFonts w:ascii="TH SarabunPSK" w:hAnsi="TH SarabunPSK" w:cs="TH SarabunPSK"/>
          <w:sz w:val="32"/>
          <w:szCs w:val="32"/>
        </w:rPr>
        <w:t>2559</w:t>
      </w:r>
      <w:r w:rsidRPr="009D412D">
        <w:rPr>
          <w:rFonts w:ascii="TH SarabunPSK" w:hAnsi="TH SarabunPSK" w:cs="TH SarabunPSK"/>
          <w:sz w:val="32"/>
          <w:szCs w:val="32"/>
          <w:cs/>
        </w:rPr>
        <w:t xml:space="preserve"> เพื่อให้กลุ่มบุคคลเป้าหมายภายใต้หลักเกณฑ์ดังกล่าวได้รับการพัฒนาสถานะต่างด้าวเข้าเมืองโดยชอบด้วยกฎหมาย (ใบสำคัญถิ่นที่อยู่ถาวร) หรือสัญชาติไทย ซึ่งถือเป็นสถานะสำคัญอันก่อให้เกิดสิทธิตามกฎหมาย ได้แก่ สิทธิการอยู่อาศัย สิทธิเข้ารับการศึกษา สิทธิการเข้าถึงบริการสาธารณสุข รวมถึงหลักประกันสุขภาพ ตลอดจนสิทธิในการประกอบอาชีพ โดยที่ผ่านมารัฐบาลไทยและกรมการปกครองได้รับความชื่นชมจากองค์การระหว่างประเทศ เช่น สำนักงานข้าหลวงใหญ่ผู้ลี้ภัยแห่งสหประชาชาติ (</w:t>
      </w:r>
      <w:r w:rsidRPr="009D412D">
        <w:rPr>
          <w:rFonts w:ascii="TH SarabunPSK" w:hAnsi="TH SarabunPSK" w:cs="TH SarabunPSK"/>
          <w:sz w:val="32"/>
          <w:szCs w:val="32"/>
        </w:rPr>
        <w:t>The United Nations High Commissioner for Refugees</w:t>
      </w:r>
      <w:r w:rsidRPr="009D412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D412D">
        <w:rPr>
          <w:rFonts w:ascii="TH SarabunPSK" w:hAnsi="TH SarabunPSK" w:cs="TH SarabunPSK"/>
          <w:sz w:val="32"/>
          <w:szCs w:val="32"/>
        </w:rPr>
        <w:t>UNHCR</w:t>
      </w:r>
      <w:r w:rsidRPr="009D412D">
        <w:rPr>
          <w:rFonts w:ascii="TH SarabunPSK" w:hAnsi="TH SarabunPSK" w:cs="TH SarabunPSK"/>
          <w:sz w:val="32"/>
          <w:szCs w:val="32"/>
          <w:cs/>
        </w:rPr>
        <w:t>) และองค์การระหว่างประเทศเพื่อการโยกย้ายถิ่นฐาน (</w:t>
      </w:r>
      <w:r w:rsidRPr="009D412D">
        <w:rPr>
          <w:rFonts w:ascii="TH SarabunPSK" w:hAnsi="TH SarabunPSK" w:cs="TH SarabunPSK"/>
          <w:sz w:val="32"/>
          <w:szCs w:val="32"/>
        </w:rPr>
        <w:t>International Organization for Migration</w:t>
      </w:r>
      <w:r w:rsidRPr="009D412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D412D">
        <w:rPr>
          <w:rFonts w:ascii="TH SarabunPSK" w:hAnsi="TH SarabunPSK" w:cs="TH SarabunPSK"/>
          <w:sz w:val="32"/>
          <w:szCs w:val="32"/>
        </w:rPr>
        <w:t>IOM</w:t>
      </w:r>
      <w:r w:rsidRPr="009D412D">
        <w:rPr>
          <w:rFonts w:ascii="TH SarabunPSK" w:hAnsi="TH SarabunPSK" w:cs="TH SarabunPSK"/>
          <w:sz w:val="32"/>
          <w:szCs w:val="32"/>
          <w:cs/>
        </w:rPr>
        <w:t>) อย่างไรก็ตาม ใน</w:t>
      </w:r>
      <w:r w:rsidR="00582D4C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ปัจจุบันยังมี</w:t>
      </w:r>
      <w:r w:rsidRPr="009D412D">
        <w:rPr>
          <w:rFonts w:ascii="TH SarabunPSK" w:hAnsi="TH SarabunPSK" w:cs="TH SarabunPSK"/>
          <w:b/>
          <w:bCs/>
          <w:sz w:val="32"/>
          <w:szCs w:val="32"/>
          <w:cs/>
        </w:rPr>
        <w:t>กลุ่มบุคคลเป้าหมายที่ได้รับการสำรวจและจัดทำทะเบียนปร</w:t>
      </w:r>
      <w:r w:rsidR="00582D4C">
        <w:rPr>
          <w:rFonts w:ascii="TH SarabunPSK" w:hAnsi="TH SarabunPSK" w:cs="TH SarabunPSK"/>
          <w:b/>
          <w:bCs/>
          <w:sz w:val="32"/>
          <w:szCs w:val="32"/>
          <w:cs/>
        </w:rPr>
        <w:t>ะวัติคงค้าง ซึ่งรอการพัฒนาสถานะ</w:t>
      </w:r>
      <w:r w:rsidRPr="009D412D">
        <w:rPr>
          <w:rFonts w:ascii="TH SarabunPSK" w:hAnsi="TH SarabunPSK" w:cs="TH SarabunPSK"/>
          <w:b/>
          <w:bCs/>
          <w:sz w:val="32"/>
          <w:szCs w:val="32"/>
          <w:cs/>
        </w:rPr>
        <w:t>จำนวน 483</w:t>
      </w:r>
      <w:r w:rsidRPr="009D412D">
        <w:rPr>
          <w:rFonts w:ascii="TH SarabunPSK" w:hAnsi="TH SarabunPSK" w:cs="TH SarabunPSK"/>
          <w:b/>
          <w:bCs/>
          <w:sz w:val="32"/>
          <w:szCs w:val="32"/>
        </w:rPr>
        <w:t xml:space="preserve">,626 </w:t>
      </w:r>
      <w:r w:rsidRPr="009D412D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Pr="009D412D">
        <w:rPr>
          <w:rFonts w:ascii="TH SarabunPSK" w:hAnsi="TH SarabunPSK" w:cs="TH SarabunPSK"/>
          <w:sz w:val="32"/>
          <w:szCs w:val="32"/>
          <w:cs/>
        </w:rPr>
        <w:t xml:space="preserve"> ประกอบด้วยกลุ่มบุคคลที่อพยพเข้ามาอยู่ในราชอาณาจักรเป็นเวลานาน จำนวน 340</w:t>
      </w:r>
      <w:r w:rsidRPr="009D412D">
        <w:rPr>
          <w:rFonts w:ascii="TH SarabunPSK" w:hAnsi="TH SarabunPSK" w:cs="TH SarabunPSK"/>
          <w:sz w:val="32"/>
          <w:szCs w:val="32"/>
        </w:rPr>
        <w:t>,101</w:t>
      </w:r>
      <w:r w:rsidRPr="009D412D">
        <w:rPr>
          <w:rFonts w:ascii="TH SarabunPSK" w:hAnsi="TH SarabunPSK" w:cs="TH SarabunPSK"/>
          <w:sz w:val="32"/>
          <w:szCs w:val="32"/>
          <w:cs/>
        </w:rPr>
        <w:t>คน และกลุ่มบุตรที่เกิดในราชอาณาจักร จำนวน 143</w:t>
      </w:r>
      <w:r w:rsidRPr="009D412D">
        <w:rPr>
          <w:rFonts w:ascii="TH SarabunPSK" w:hAnsi="TH SarabunPSK" w:cs="TH SarabunPSK"/>
          <w:sz w:val="32"/>
          <w:szCs w:val="32"/>
        </w:rPr>
        <w:t>,525</w:t>
      </w:r>
      <w:r w:rsidRPr="009D412D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:rsidR="009D412D" w:rsidRPr="009D412D" w:rsidRDefault="009D412D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412D">
        <w:rPr>
          <w:rFonts w:ascii="TH SarabunPSK" w:hAnsi="TH SarabunPSK" w:cs="TH SarabunPSK"/>
          <w:sz w:val="32"/>
          <w:szCs w:val="32"/>
          <w:cs/>
        </w:rPr>
        <w:tab/>
      </w:r>
      <w:r w:rsidRPr="009D412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D412D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ผลการดำเนินการแก้ไขปัญหา</w:t>
      </w:r>
      <w:r w:rsidRPr="009D412D">
        <w:rPr>
          <w:rFonts w:ascii="TH SarabunPSK" w:hAnsi="TH SarabunPSK" w:cs="TH SarabunPSK"/>
          <w:sz w:val="32"/>
          <w:szCs w:val="32"/>
          <w:cs/>
        </w:rPr>
        <w:t>สัญชาติและสถานะบุคคลตามหลักเกณฑ์เดิม</w:t>
      </w:r>
      <w:r w:rsidRPr="009D412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ตั้งแต่ปี  พ.ศ. </w:t>
      </w:r>
      <w:r w:rsidRPr="009D412D">
        <w:rPr>
          <w:rFonts w:ascii="TH SarabunPSK" w:hAnsi="TH SarabunPSK" w:cs="TH SarabunPSK"/>
          <w:b/>
          <w:bCs/>
          <w:sz w:val="32"/>
          <w:szCs w:val="32"/>
        </w:rPr>
        <w:t>2535</w:t>
      </w:r>
      <w:r w:rsidRPr="009D412D">
        <w:rPr>
          <w:rFonts w:ascii="TH SarabunPSK" w:hAnsi="TH SarabunPSK" w:cs="TH SarabunPSK"/>
          <w:b/>
          <w:bCs/>
          <w:sz w:val="32"/>
          <w:szCs w:val="32"/>
          <w:cs/>
        </w:rPr>
        <w:t xml:space="preserve"> - ปัจจุบัน</w:t>
      </w:r>
      <w:r w:rsidRPr="009D412D">
        <w:rPr>
          <w:rFonts w:ascii="TH SarabunPSK" w:hAnsi="TH SarabunPSK" w:cs="TH SarabunPSK"/>
          <w:sz w:val="32"/>
          <w:szCs w:val="32"/>
          <w:cs/>
        </w:rPr>
        <w:t xml:space="preserve"> สามารถดำเนินการ</w:t>
      </w:r>
      <w:r w:rsidRPr="009D412D">
        <w:rPr>
          <w:rFonts w:ascii="TH SarabunPSK" w:hAnsi="TH SarabunPSK" w:cs="TH SarabunPSK"/>
          <w:b/>
          <w:bCs/>
          <w:sz w:val="32"/>
          <w:szCs w:val="32"/>
          <w:cs/>
        </w:rPr>
        <w:t>แก้ไขปัญหาได้จำนวนประมาณ 380</w:t>
      </w:r>
      <w:r w:rsidRPr="009D412D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D412D">
        <w:rPr>
          <w:rFonts w:ascii="TH SarabunPSK" w:hAnsi="TH SarabunPSK" w:cs="TH SarabunPSK"/>
          <w:b/>
          <w:bCs/>
          <w:sz w:val="32"/>
          <w:szCs w:val="32"/>
          <w:cs/>
        </w:rPr>
        <w:t>000 คน</w:t>
      </w:r>
      <w:r w:rsidRPr="009D412D">
        <w:rPr>
          <w:rFonts w:ascii="TH SarabunPSK" w:hAnsi="TH SarabunPSK" w:cs="TH SarabunPSK"/>
          <w:sz w:val="32"/>
          <w:szCs w:val="32"/>
          <w:cs/>
        </w:rPr>
        <w:t xml:space="preserve"> เฉลี่ยแก้ไขปัญหาได้ประมาณ </w:t>
      </w:r>
      <w:r w:rsidRPr="009D412D">
        <w:rPr>
          <w:rFonts w:ascii="TH SarabunPSK" w:hAnsi="TH SarabunPSK" w:cs="TH SarabunPSK"/>
          <w:sz w:val="32"/>
          <w:szCs w:val="32"/>
        </w:rPr>
        <w:t>11,00</w:t>
      </w:r>
      <w:r w:rsidRPr="009D412D">
        <w:rPr>
          <w:rFonts w:ascii="TH SarabunPSK" w:hAnsi="TH SarabunPSK" w:cs="TH SarabunPSK"/>
          <w:sz w:val="32"/>
          <w:szCs w:val="32"/>
          <w:cs/>
        </w:rPr>
        <w:t xml:space="preserve">0 คนต่อปี </w:t>
      </w:r>
      <w:r w:rsidRPr="009D41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ากใช้หลักเกณฑ์เดิมในการพิจารณากับกลุ่มเป้าหมายคงเหลือในปัจจุบันจะต้องใช้เวลาในการดำเนินการมากกว่า </w:t>
      </w:r>
      <w:r w:rsidRPr="009D412D">
        <w:rPr>
          <w:rFonts w:ascii="TH SarabunPSK" w:hAnsi="TH SarabunPSK" w:cs="TH SarabunPSK"/>
          <w:b/>
          <w:bCs/>
          <w:sz w:val="32"/>
          <w:szCs w:val="32"/>
          <w:u w:val="single"/>
        </w:rPr>
        <w:t>40</w:t>
      </w:r>
      <w:r w:rsidRPr="009D41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ปี</w:t>
      </w:r>
      <w:r w:rsidRPr="009D412D">
        <w:rPr>
          <w:rFonts w:ascii="TH SarabunPSK" w:hAnsi="TH SarabunPSK" w:cs="TH SarabunPSK"/>
          <w:sz w:val="32"/>
          <w:szCs w:val="32"/>
          <w:cs/>
        </w:rPr>
        <w:t xml:space="preserve"> สำหรับการพัฒนาสถานะให้แก่กลุ่มบุคคลดังกล่าว</w:t>
      </w:r>
    </w:p>
    <w:p w:rsidR="009D412D" w:rsidRPr="009D412D" w:rsidRDefault="009D412D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412D">
        <w:rPr>
          <w:rFonts w:ascii="TH SarabunPSK" w:hAnsi="TH SarabunPSK" w:cs="TH SarabunPSK"/>
          <w:sz w:val="32"/>
          <w:szCs w:val="32"/>
        </w:rPr>
        <w:lastRenderedPageBreak/>
        <w:tab/>
      </w:r>
      <w:r w:rsidRPr="009D412D">
        <w:rPr>
          <w:rFonts w:ascii="TH SarabunPSK" w:hAnsi="TH SarabunPSK" w:cs="TH SarabunPSK"/>
          <w:sz w:val="32"/>
          <w:szCs w:val="32"/>
        </w:rPr>
        <w:tab/>
        <w:t>3</w:t>
      </w:r>
      <w:r w:rsidRPr="009D412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D412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คณะรัฐมนตรีมีมติเมื่อวันที่ </w:t>
      </w:r>
      <w:r w:rsidRPr="009D412D">
        <w:rPr>
          <w:rFonts w:ascii="TH SarabunPSK" w:hAnsi="TH SarabunPSK" w:cs="TH SarabunPSK"/>
          <w:b/>
          <w:bCs/>
          <w:sz w:val="32"/>
          <w:szCs w:val="32"/>
        </w:rPr>
        <w:t>29</w:t>
      </w:r>
      <w:r w:rsidRPr="009D41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 </w:t>
      </w:r>
      <w:r w:rsidRPr="009D412D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9D412D">
        <w:rPr>
          <w:rFonts w:ascii="TH SarabunPSK" w:hAnsi="TH SarabunPSK" w:cs="TH SarabunPSK"/>
          <w:sz w:val="32"/>
          <w:szCs w:val="32"/>
          <w:cs/>
        </w:rPr>
        <w:t xml:space="preserve"> เห็นชอบหลักเกณฑ์เพื่อการแก้ไขปัญหาสัญชาติและสถานะบุคคลให้แก่บุคคลที่อพยพเข้ามาอยู่ในราชอาณาจักรเป็นเวลานาน และกลุ่มบุตรที่เกิดในราชอาณาจักร ตามที่สำนักงานสภาความมั่นคงแห่งชาติเสนอ เพื่อใช้ทดแทนหลักเกณฑ์เดิมตามมติคณะรัฐมนตรี เมื่อวันที่ 26 มกราคม 2564 และมติคณะรัฐมนตรีเมื่อวันที่ 7 ธันวาคม 2559 </w:t>
      </w:r>
      <w:r w:rsidRPr="009D41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โดยมีกรอบระยะเวลาการดำเนินการให้แล้วเสร็จภายใน 1 ปี นับตั้งแต่วันที่หลักเกณฑ์มีผลบังคับใช้ซึ่งหลักเกณฑ์ใหม่มีการลดขั้นตอนและระยะเวลาในการกำหนดสถานะของกลุ่มบุคคลเป้าหมาย</w:t>
      </w:r>
      <w:r w:rsidRPr="009D412D">
        <w:rPr>
          <w:rFonts w:ascii="TH SarabunPSK" w:hAnsi="TH SarabunPSK" w:cs="TH SarabunPSK"/>
          <w:sz w:val="32"/>
          <w:szCs w:val="32"/>
          <w:cs/>
        </w:rPr>
        <w:t xml:space="preserve"> เพื่อเร่งรัดการแก้ไขปัญหาดังกล่าวให้รวดเร็ว มีประสิทธิภาพมากขึ้น สรุปสาระสำคัญได้ ดังนี้</w:t>
      </w:r>
    </w:p>
    <w:p w:rsidR="009D412D" w:rsidRPr="009D412D" w:rsidRDefault="009D412D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412D">
        <w:rPr>
          <w:rFonts w:ascii="TH SarabunPSK" w:hAnsi="TH SarabunPSK" w:cs="TH SarabunPSK"/>
          <w:sz w:val="32"/>
          <w:szCs w:val="32"/>
        </w:rPr>
        <w:tab/>
      </w:r>
      <w:r w:rsidRPr="009D412D">
        <w:rPr>
          <w:rFonts w:ascii="TH SarabunPSK" w:hAnsi="TH SarabunPSK" w:cs="TH SarabunPSK"/>
          <w:sz w:val="32"/>
          <w:szCs w:val="32"/>
        </w:rPr>
        <w:tab/>
      </w:r>
      <w:r w:rsidRPr="009D412D">
        <w:rPr>
          <w:rFonts w:ascii="TH SarabunPSK" w:hAnsi="TH SarabunPSK" w:cs="TH SarabunPSK"/>
          <w:sz w:val="32"/>
          <w:szCs w:val="32"/>
        </w:rPr>
        <w:tab/>
        <w:t>1</w:t>
      </w:r>
      <w:r w:rsidRPr="009D412D">
        <w:rPr>
          <w:rFonts w:ascii="TH SarabunPSK" w:hAnsi="TH SarabunPSK" w:cs="TH SarabunPSK"/>
          <w:sz w:val="32"/>
          <w:szCs w:val="32"/>
          <w:cs/>
        </w:rPr>
        <w:t>) การดำเนินการขอมีสถานะคนต่างด้าวเข้าเมืองโดยชอบด้วยกฎหมายแก่ชนกลุ่มน้อย (ใบสำคัญถิ่นที่อยู่ถาวร) ลดระยะเวลาการพิจารณาจาก</w:t>
      </w:r>
      <w:r w:rsidRPr="009D412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เดิม </w:t>
      </w:r>
      <w:r w:rsidRPr="009D412D">
        <w:rPr>
          <w:rFonts w:ascii="TH SarabunPSK" w:hAnsi="TH SarabunPSK" w:cs="TH SarabunPSK"/>
          <w:b/>
          <w:bCs/>
          <w:sz w:val="32"/>
          <w:szCs w:val="32"/>
        </w:rPr>
        <w:t>270</w:t>
      </w:r>
      <w:r w:rsidRPr="009D41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 ลดลงเหลือ 5 วัน </w:t>
      </w:r>
    </w:p>
    <w:p w:rsidR="009D412D" w:rsidRPr="009D412D" w:rsidRDefault="009D412D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412D">
        <w:rPr>
          <w:rFonts w:ascii="TH SarabunPSK" w:hAnsi="TH SarabunPSK" w:cs="TH SarabunPSK"/>
          <w:b/>
          <w:bCs/>
          <w:sz w:val="32"/>
          <w:szCs w:val="32"/>
        </w:rPr>
        <w:tab/>
      </w:r>
      <w:r w:rsidRPr="009D412D">
        <w:rPr>
          <w:rFonts w:ascii="TH SarabunPSK" w:hAnsi="TH SarabunPSK" w:cs="TH SarabunPSK"/>
          <w:b/>
          <w:bCs/>
          <w:sz w:val="32"/>
          <w:szCs w:val="32"/>
        </w:rPr>
        <w:tab/>
      </w:r>
      <w:r w:rsidRPr="009D412D">
        <w:rPr>
          <w:rFonts w:ascii="TH SarabunPSK" w:hAnsi="TH SarabunPSK" w:cs="TH SarabunPSK"/>
          <w:b/>
          <w:bCs/>
          <w:sz w:val="32"/>
          <w:szCs w:val="32"/>
        </w:rPr>
        <w:tab/>
      </w:r>
      <w:r w:rsidRPr="009D412D">
        <w:rPr>
          <w:rFonts w:ascii="TH SarabunPSK" w:hAnsi="TH SarabunPSK" w:cs="TH SarabunPSK"/>
          <w:sz w:val="32"/>
          <w:szCs w:val="32"/>
          <w:cs/>
        </w:rPr>
        <w:t>2)</w:t>
      </w:r>
      <w:r w:rsidRPr="009D41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D412D">
        <w:rPr>
          <w:rFonts w:ascii="TH SarabunPSK" w:hAnsi="TH SarabunPSK" w:cs="TH SarabunPSK"/>
          <w:sz w:val="32"/>
          <w:szCs w:val="32"/>
          <w:cs/>
        </w:rPr>
        <w:t>การดำเนินการขอมีสัญชาติไทยของบุตรบุคคลต่างด้าวที่เกิดในราชอาณาจักร แต่ไม่ได้สัญชาติไทย ลดระยะเวลาการพิจารณาจาก</w:t>
      </w:r>
      <w:r w:rsidRPr="009D412D">
        <w:rPr>
          <w:rFonts w:ascii="TH SarabunPSK" w:hAnsi="TH SarabunPSK" w:cs="TH SarabunPSK"/>
          <w:b/>
          <w:bCs/>
          <w:sz w:val="32"/>
          <w:szCs w:val="32"/>
          <w:cs/>
        </w:rPr>
        <w:t>เดิม 180 วัน ลดลงเหลือ 5 วัน</w:t>
      </w:r>
    </w:p>
    <w:p w:rsidR="009D412D" w:rsidRPr="009D412D" w:rsidRDefault="009D412D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412D">
        <w:rPr>
          <w:rFonts w:ascii="TH SarabunPSK" w:hAnsi="TH SarabunPSK" w:cs="TH SarabunPSK"/>
          <w:sz w:val="32"/>
          <w:szCs w:val="32"/>
          <w:cs/>
        </w:rPr>
        <w:tab/>
      </w:r>
      <w:r w:rsidRPr="009D412D">
        <w:rPr>
          <w:rFonts w:ascii="TH SarabunPSK" w:hAnsi="TH SarabunPSK" w:cs="TH SarabunPSK"/>
          <w:sz w:val="32"/>
          <w:szCs w:val="32"/>
          <w:cs/>
        </w:rPr>
        <w:tab/>
      </w:r>
      <w:r w:rsidRPr="009D412D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9D412D">
        <w:rPr>
          <w:rFonts w:ascii="TH SarabunPSK" w:hAnsi="TH SarabunPSK" w:cs="TH SarabunPSK"/>
          <w:b/>
          <w:bCs/>
          <w:sz w:val="32"/>
          <w:szCs w:val="32"/>
          <w:cs/>
        </w:rPr>
        <w:t>กำหนดกรอบระยะเวลาการดำเนินการให้แล้วเสร็จภายใน 1 ปี</w:t>
      </w:r>
      <w:r w:rsidRPr="009D412D">
        <w:rPr>
          <w:rFonts w:ascii="TH SarabunPSK" w:hAnsi="TH SarabunPSK" w:cs="TH SarabunPSK"/>
          <w:sz w:val="32"/>
          <w:szCs w:val="32"/>
          <w:cs/>
        </w:rPr>
        <w:t xml:space="preserve"> นับตั้งแต่วันที่หลักเกณฑ์มีผลบังคับใช้และให้ประเมินผลการดำเนินการและแจ้งต่อสำนักงานสภาความมั่นคงแห่งชาติทราบเพื่อเสนอผลการดำเนินการต่อคณะรัฐมนตรีต่อไป</w:t>
      </w:r>
    </w:p>
    <w:p w:rsidR="009D412D" w:rsidRPr="009D412D" w:rsidRDefault="009D412D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412D">
        <w:rPr>
          <w:rFonts w:ascii="TH SarabunPSK" w:hAnsi="TH SarabunPSK" w:cs="TH SarabunPSK"/>
          <w:sz w:val="32"/>
          <w:szCs w:val="32"/>
          <w:cs/>
        </w:rPr>
        <w:tab/>
      </w:r>
      <w:r w:rsidRPr="009D412D">
        <w:rPr>
          <w:rFonts w:ascii="TH SarabunPSK" w:hAnsi="TH SarabunPSK" w:cs="TH SarabunPSK"/>
          <w:sz w:val="32"/>
          <w:szCs w:val="32"/>
          <w:cs/>
        </w:rPr>
        <w:tab/>
        <w:t xml:space="preserve">ดังนั้น </w:t>
      </w:r>
      <w:r w:rsidRPr="009D412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ให้การเร่งรัดการแก้ไขปัญหาสัญชาติและสถานะบุคคลตามหลักเกณฑ์ใหม่เป็นไปด้วยความมีประสิทธิภาพภายในกรอบระยะเวลาที่คณะรัฐมนตรีให้ความเห็นขอบมือวันที่ </w:t>
      </w:r>
      <w:r w:rsidRPr="009D412D">
        <w:rPr>
          <w:rFonts w:ascii="TH SarabunPSK" w:hAnsi="TH SarabunPSK" w:cs="TH SarabunPSK"/>
          <w:b/>
          <w:bCs/>
          <w:sz w:val="32"/>
          <w:szCs w:val="32"/>
        </w:rPr>
        <w:t>29</w:t>
      </w:r>
      <w:r w:rsidRPr="009D41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 </w:t>
      </w:r>
      <w:r w:rsidRPr="009D412D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9D412D">
        <w:rPr>
          <w:rFonts w:ascii="TH SarabunPSK" w:hAnsi="TH SarabunPSK" w:cs="TH SarabunPSK"/>
          <w:sz w:val="32"/>
          <w:szCs w:val="32"/>
          <w:cs/>
        </w:rPr>
        <w:t xml:space="preserve"> กระทรวงมหาดไทย (กรมการปกครอง) จึงเสนอขอรับการจัดสรรงบประมาณรายจ่ายประจำปีงบประมาณ พ.ศ. 2568 งบกลาง รายการเงินสำรองจ่ายเพื่อกรณีฉุกเฉินหรือจำเป็นตามที่สำนักงบประมาณ ได้นำเรียนนายกรัฐมนตรีเห็นชอบให้กระทรวงมหาดไทย(กรมการปกครอง) ใช้จ่ายงบประมาณรายจ่ายประจำปีงบประมาณ พ.ศ. 2568 งบกลาง รายการเงินสำรองจ่ายเพื่อกรณีฉุกเฉินหรือจำเป็น ภายในวงเงิน </w:t>
      </w:r>
      <w:r w:rsidRPr="009D412D">
        <w:rPr>
          <w:rFonts w:ascii="TH SarabunPSK" w:hAnsi="TH SarabunPSK" w:cs="TH SarabunPSK"/>
          <w:b/>
          <w:bCs/>
          <w:sz w:val="32"/>
          <w:szCs w:val="32"/>
        </w:rPr>
        <w:t>123,538,530</w:t>
      </w:r>
      <w:r w:rsidRPr="009D41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9D412D">
        <w:rPr>
          <w:rFonts w:ascii="TH SarabunPSK" w:hAnsi="TH SarabunPSK" w:cs="TH SarabunPSK"/>
          <w:sz w:val="32"/>
          <w:szCs w:val="32"/>
          <w:cs/>
        </w:rPr>
        <w:t xml:space="preserve">  เพื่อเป็นค่าใช้จ่ายโครงการเร่งรัดการดำเนินงานตามหลักเกณฑ์การแก้ไขปัญหาสัญชาติและสถานะบุคคลให้แก่บุคคลที่อพยพเข้ามาอยู่ในราชอาณาจักรเป็นเวลานานและกลุ่มบุตรที่เกิดในราชอาณาจักรตามมติคณะรัฐมนตรีเมื่อวันที่ 29 ตุลาคม 2567 เพื่อสนับสนุนการปฏิบัติงานของจังหวัดและอำเภอในการเร่งรัดการดำเนินการแก้ไขปัญหาสัญชาติและสถานะบุคคลให้เป็นไปตามมติคณะรัฐมนตรีฯ และนโยบายของรัฐบาลเพื่อคุ้มครองสิทธิของประชาชนที่พึ่งได้รับตามกฎหมาย โดยเบิกจ่ายในงบดำเนินงาน ประกอบด้วย 2 กิจกรรม ดังนี้</w:t>
      </w:r>
    </w:p>
    <w:p w:rsidR="009D412D" w:rsidRPr="009D412D" w:rsidRDefault="009D412D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412D">
        <w:rPr>
          <w:rFonts w:ascii="TH SarabunPSK" w:hAnsi="TH SarabunPSK" w:cs="TH SarabunPSK"/>
          <w:sz w:val="32"/>
          <w:szCs w:val="32"/>
        </w:rPr>
        <w:tab/>
      </w:r>
      <w:r w:rsidRPr="009D412D">
        <w:rPr>
          <w:rFonts w:ascii="TH SarabunPSK" w:hAnsi="TH SarabunPSK" w:cs="TH SarabunPSK"/>
          <w:sz w:val="32"/>
          <w:szCs w:val="32"/>
        </w:rPr>
        <w:tab/>
      </w:r>
      <w:r w:rsidRPr="009D412D">
        <w:rPr>
          <w:rFonts w:ascii="TH SarabunPSK" w:hAnsi="TH SarabunPSK" w:cs="TH SarabunPSK"/>
          <w:sz w:val="32"/>
          <w:szCs w:val="32"/>
        </w:rPr>
        <w:tab/>
      </w:r>
      <w:r w:rsidRPr="009D412D">
        <w:rPr>
          <w:rFonts w:ascii="TH SarabunPSK" w:hAnsi="TH SarabunPSK" w:cs="TH SarabunPSK"/>
          <w:sz w:val="32"/>
          <w:szCs w:val="32"/>
          <w:cs/>
        </w:rPr>
        <w:t>(1) ค่าใช้จ่ายเร่งรัดการดำเนินการขอมีสัญชาติไทยของบุตรบุคคลต่างด้าวที่เกิดในราชอาณาจักรจำนวน 73</w:t>
      </w:r>
      <w:r w:rsidRPr="009D412D">
        <w:rPr>
          <w:rFonts w:ascii="TH SarabunPSK" w:hAnsi="TH SarabunPSK" w:cs="TH SarabunPSK"/>
          <w:sz w:val="32"/>
          <w:szCs w:val="32"/>
        </w:rPr>
        <w:t>,</w:t>
      </w:r>
      <w:r w:rsidRPr="009D412D">
        <w:rPr>
          <w:rFonts w:ascii="TH SarabunPSK" w:hAnsi="TH SarabunPSK" w:cs="TH SarabunPSK"/>
          <w:sz w:val="32"/>
          <w:szCs w:val="32"/>
          <w:cs/>
        </w:rPr>
        <w:t>849</w:t>
      </w:r>
      <w:r w:rsidRPr="009D412D">
        <w:rPr>
          <w:rFonts w:ascii="TH SarabunPSK" w:hAnsi="TH SarabunPSK" w:cs="TH SarabunPSK"/>
          <w:sz w:val="32"/>
          <w:szCs w:val="32"/>
        </w:rPr>
        <w:t>,</w:t>
      </w:r>
      <w:r w:rsidRPr="009D412D">
        <w:rPr>
          <w:rFonts w:ascii="TH SarabunPSK" w:hAnsi="TH SarabunPSK" w:cs="TH SarabunPSK"/>
          <w:sz w:val="32"/>
          <w:szCs w:val="32"/>
          <w:cs/>
        </w:rPr>
        <w:t xml:space="preserve">050 บาท </w:t>
      </w:r>
    </w:p>
    <w:p w:rsidR="009D412D" w:rsidRPr="009D412D" w:rsidRDefault="009D412D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412D">
        <w:rPr>
          <w:rFonts w:ascii="TH SarabunPSK" w:hAnsi="TH SarabunPSK" w:cs="TH SarabunPSK"/>
          <w:sz w:val="32"/>
          <w:szCs w:val="32"/>
        </w:rPr>
        <w:tab/>
      </w:r>
      <w:r w:rsidRPr="009D412D">
        <w:rPr>
          <w:rFonts w:ascii="TH SarabunPSK" w:hAnsi="TH SarabunPSK" w:cs="TH SarabunPSK"/>
          <w:sz w:val="32"/>
          <w:szCs w:val="32"/>
        </w:rPr>
        <w:tab/>
      </w:r>
      <w:r w:rsidRPr="009D412D">
        <w:rPr>
          <w:rFonts w:ascii="TH SarabunPSK" w:hAnsi="TH SarabunPSK" w:cs="TH SarabunPSK"/>
          <w:sz w:val="32"/>
          <w:szCs w:val="32"/>
        </w:rPr>
        <w:tab/>
      </w:r>
      <w:r w:rsidRPr="009D412D">
        <w:rPr>
          <w:rFonts w:ascii="TH SarabunPSK" w:hAnsi="TH SarabunPSK" w:cs="TH SarabunPSK"/>
          <w:sz w:val="32"/>
          <w:szCs w:val="32"/>
          <w:cs/>
        </w:rPr>
        <w:t>(</w:t>
      </w:r>
      <w:r w:rsidRPr="009D412D">
        <w:rPr>
          <w:rFonts w:ascii="TH SarabunPSK" w:hAnsi="TH SarabunPSK" w:cs="TH SarabunPSK"/>
          <w:sz w:val="32"/>
          <w:szCs w:val="32"/>
        </w:rPr>
        <w:t>2</w:t>
      </w:r>
      <w:r w:rsidRPr="009D412D">
        <w:rPr>
          <w:rFonts w:ascii="TH SarabunPSK" w:hAnsi="TH SarabunPSK" w:cs="TH SarabunPSK"/>
          <w:sz w:val="32"/>
          <w:szCs w:val="32"/>
          <w:cs/>
        </w:rPr>
        <w:t>) ค่าใช้จ่ายเร่งรัดการดำเนินการขอมีสถานะคนต่างด้าวเข้าเมืองโดยชอบด้วยกฎหมายแก่ชนกลุ่มน้อย จำนวน 49</w:t>
      </w:r>
      <w:r w:rsidRPr="009D412D">
        <w:rPr>
          <w:rFonts w:ascii="TH SarabunPSK" w:hAnsi="TH SarabunPSK" w:cs="TH SarabunPSK"/>
          <w:sz w:val="32"/>
          <w:szCs w:val="32"/>
        </w:rPr>
        <w:t>,689,480</w:t>
      </w:r>
      <w:r w:rsidRPr="009D412D">
        <w:rPr>
          <w:rFonts w:ascii="TH SarabunPSK" w:hAnsi="TH SarabunPSK" w:cs="TH SarabunPSK"/>
          <w:sz w:val="32"/>
          <w:szCs w:val="32"/>
          <w:cs/>
        </w:rPr>
        <w:t xml:space="preserve"> บาท  โดยสามารถถัวจ่ายงบประมาณภายใต้แผนงาน/ผลผลิต/กิจกรรมหลักเดียวกันได้ทุกรายการเพื่อให้การใช้จ่ายงบประมาณคุ้มค่าเกิดประโยชน์สูงสุดแก่ทางราชการ และการแก้ไขปัญหาดังกล่าวเป็นไปอย่างรวดเร็วตามกรอบระยะเวลาที่คณะรัฐมนตรีเห็นชอบโดยมีวัตถุประสงค์เพื่อ (</w:t>
      </w:r>
      <w:r w:rsidRPr="009D412D">
        <w:rPr>
          <w:rFonts w:ascii="TH SarabunPSK" w:hAnsi="TH SarabunPSK" w:cs="TH SarabunPSK"/>
          <w:sz w:val="32"/>
          <w:szCs w:val="32"/>
        </w:rPr>
        <w:t>1</w:t>
      </w:r>
      <w:r w:rsidRPr="009D412D">
        <w:rPr>
          <w:rFonts w:ascii="TH SarabunPSK" w:hAnsi="TH SarabunPSK" w:cs="TH SarabunPSK"/>
          <w:sz w:val="32"/>
          <w:szCs w:val="32"/>
          <w:cs/>
        </w:rPr>
        <w:t>) เร่งรัดการดำเนินงานด้านสัญชาติและสถานะบุคคลตามหลักเกณฑ์ (</w:t>
      </w:r>
      <w:r w:rsidRPr="009D412D">
        <w:rPr>
          <w:rFonts w:ascii="TH SarabunPSK" w:hAnsi="TH SarabunPSK" w:cs="TH SarabunPSK"/>
          <w:sz w:val="32"/>
          <w:szCs w:val="32"/>
        </w:rPr>
        <w:t>2</w:t>
      </w:r>
      <w:r w:rsidRPr="009D412D">
        <w:rPr>
          <w:rFonts w:ascii="TH SarabunPSK" w:hAnsi="TH SarabunPSK" w:cs="TH SarabunPSK"/>
          <w:sz w:val="32"/>
          <w:szCs w:val="32"/>
          <w:cs/>
        </w:rPr>
        <w:t>) เพื่อให้คนซึ่งไม่มีสัญชาติไทยที่ได้รับการพัฒนาสถานะมีบัตรประจำตัวไปติดต่อขอรับบริการจากภาครัฐและภาคเอกชน (</w:t>
      </w:r>
      <w:r w:rsidRPr="009D412D">
        <w:rPr>
          <w:rFonts w:ascii="TH SarabunPSK" w:hAnsi="TH SarabunPSK" w:cs="TH SarabunPSK"/>
          <w:sz w:val="32"/>
          <w:szCs w:val="32"/>
        </w:rPr>
        <w:t>3</w:t>
      </w:r>
      <w:r w:rsidRPr="009D412D">
        <w:rPr>
          <w:rFonts w:ascii="TH SarabunPSK" w:hAnsi="TH SarabunPSK" w:cs="TH SarabunPSK"/>
          <w:sz w:val="32"/>
          <w:szCs w:val="32"/>
          <w:cs/>
        </w:rPr>
        <w:t>) เพื่อให้เจ้าหน้าที่ผู้ปฏิบัติงานในระดับอำเภอและจังหวัดมีความเข้าใจขั้นตอนการปฏิบัติงานตามระเบียบกฎหมาย และ          (4) สนับสนุนงบประมาณแก่จังหวัด/อำเภอ และศูนย์บริหารการทะเบียนภาค สาขาจังหวัด และกลุ่มเป้าหมายการดำเนินการได้แก่ชนกลุ่มน้อย/กลุ่มชาติพันธุ์ที่อพยพเข้ามาอาศัยอยู่ในประเทศไทยเป็นเวลานาน และบุตรที่เกิดในราชอาณาจักรซึ่งรัฐบาลมีนโยบายให้สำรวจและจัดทำทะเบียนประวัติ จำนวนทั้งสิ้น 483</w:t>
      </w:r>
      <w:r w:rsidRPr="009D412D">
        <w:rPr>
          <w:rFonts w:ascii="TH SarabunPSK" w:hAnsi="TH SarabunPSK" w:cs="TH SarabunPSK"/>
          <w:sz w:val="32"/>
          <w:szCs w:val="32"/>
        </w:rPr>
        <w:t>,626</w:t>
      </w:r>
      <w:r w:rsidRPr="009D412D">
        <w:rPr>
          <w:rFonts w:ascii="TH SarabunPSK" w:hAnsi="TH SarabunPSK" w:cs="TH SarabunPSK"/>
          <w:sz w:val="32"/>
          <w:szCs w:val="32"/>
          <w:cs/>
        </w:rPr>
        <w:t xml:space="preserve"> คน (กลุ่มบุคคลที่อพยพเข้ามาอยู่ในราชอาณาจักรเป็นเวลานาน จำนวน 340</w:t>
      </w:r>
      <w:r w:rsidRPr="009D412D">
        <w:rPr>
          <w:rFonts w:ascii="TH SarabunPSK" w:hAnsi="TH SarabunPSK" w:cs="TH SarabunPSK"/>
          <w:sz w:val="32"/>
          <w:szCs w:val="32"/>
        </w:rPr>
        <w:t>,</w:t>
      </w:r>
      <w:r w:rsidRPr="009D412D">
        <w:rPr>
          <w:rFonts w:ascii="TH SarabunPSK" w:hAnsi="TH SarabunPSK" w:cs="TH SarabunPSK"/>
          <w:sz w:val="32"/>
          <w:szCs w:val="32"/>
          <w:cs/>
        </w:rPr>
        <w:t>101 คน และกลุ่มบุตรที่เกิดในราชอาณาจักร จำนวน 143</w:t>
      </w:r>
      <w:r w:rsidRPr="009D412D">
        <w:rPr>
          <w:rFonts w:ascii="TH SarabunPSK" w:hAnsi="TH SarabunPSK" w:cs="TH SarabunPSK"/>
          <w:sz w:val="32"/>
          <w:szCs w:val="32"/>
        </w:rPr>
        <w:t>,</w:t>
      </w:r>
      <w:r w:rsidRPr="009D412D">
        <w:rPr>
          <w:rFonts w:ascii="TH SarabunPSK" w:hAnsi="TH SarabunPSK" w:cs="TH SarabunPSK"/>
          <w:sz w:val="32"/>
          <w:szCs w:val="32"/>
          <w:cs/>
        </w:rPr>
        <w:t>525 คน) โดยมีระยะเวลาดำเนินโครงการตั้งแต่เดือนพฤษภาคม - 30 กันยายน 2568</w:t>
      </w:r>
    </w:p>
    <w:p w:rsidR="009D412D" w:rsidRPr="009D412D" w:rsidRDefault="009D412D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E2A1D" w:rsidRDefault="00CE2A1D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E2A1D" w:rsidRDefault="004571A6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E2A1D" w:rsidRPr="008B2E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ผลการพิจารณารายงานผลการพิจารณาศึกษา เรื่อง ญัตติเพื่อพิจารณาศึกษาแนวทางแก้ไขปัญหาความเดือดร้อนอันเกิดจากลิง ของคณะกรรมาธิการการที่ดิน ทรัพยากรธรรมชาติและสิ่งแวดล้อม สภาผู้แทนราษฎร</w:t>
      </w:r>
    </w:p>
    <w:p w:rsidR="00CE2A1D" w:rsidRDefault="00CE2A1D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8B2E44">
        <w:rPr>
          <w:rFonts w:ascii="TH SarabunPSK" w:hAnsi="TH SarabunPSK" w:cs="TH SarabunPSK"/>
          <w:sz w:val="32"/>
          <w:szCs w:val="32"/>
          <w:cs/>
        </w:rPr>
        <w:t>รับทราบผลการพิจารณารายงานผลการพิจารณาศึกษา 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2E44">
        <w:rPr>
          <w:rFonts w:ascii="TH SarabunPSK" w:hAnsi="TH SarabunPSK" w:cs="TH SarabunPSK"/>
          <w:sz w:val="32"/>
          <w:szCs w:val="32"/>
          <w:cs/>
        </w:rPr>
        <w:t>ญัตติเพื่อพิจารณาศึกษาแนวทางแก้ไขปัญหาความเดือดร้อนอันเกิดจากลิง ของคณะกรรมาธิการการที่ดิน ทรัพยากรธรรมชาติและสิ่งแวดล้อม สภาผู้แทนราษฎร ตามที่กระทรวงทรัพยากรธรรมชาติและสิ่งแวดล้อมเสนอ และแจ้งให้สำนักงานเลขาธิการสภาผู้แทนราษฎรทราบต่อไป</w:t>
      </w:r>
    </w:p>
    <w:p w:rsidR="00CE2A1D" w:rsidRDefault="00CE2A1D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2E4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E2A1D" w:rsidRDefault="00CE2A1D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2E44">
        <w:rPr>
          <w:rFonts w:ascii="TH SarabunPSK" w:hAnsi="TH SarabunPSK" w:cs="TH SarabunPSK"/>
          <w:b/>
          <w:bCs/>
          <w:sz w:val="32"/>
          <w:szCs w:val="32"/>
          <w:cs/>
        </w:rPr>
        <w:t>กระทรวงทรัพยากรธรรมชาติและสิ่งแวดล้อม และหน่วยงานที่เกี่ยวข้องได้พิจารณาศึกษารายงานผลการพิจารณาศึกษา เรื่อง ญัตติเพื่อพิจารณาศึกษาแนวทางแก้ไขปัญหาความเดือดร้อนอันเกิดจากลิง ของคณะกรรมาธิการการที่ดิน ทรัพยากรธรรมชาติและสิ่งแวดล้อมสภาผู้แทนราษฎรแล้ว</w:t>
      </w:r>
      <w:r w:rsidRPr="008B2E44">
        <w:rPr>
          <w:rFonts w:ascii="TH SarabunPSK" w:hAnsi="TH SarabunPSK" w:cs="TH SarabunPSK"/>
          <w:sz w:val="32"/>
          <w:szCs w:val="32"/>
          <w:cs/>
        </w:rPr>
        <w:t xml:space="preserve"> โดยสรุปผลการพิจารณาว่า กระทรวงทรัพยากรธรรมชาติและสิ่งแวดล้อม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2E44">
        <w:rPr>
          <w:rFonts w:ascii="TH SarabunPSK" w:hAnsi="TH SarabunPSK" w:cs="TH SarabunPSK"/>
          <w:sz w:val="32"/>
          <w:szCs w:val="32"/>
          <w:cs/>
        </w:rPr>
        <w:t>และหน่วยงานที่เกี่ยวข้องเห็นด้วยกับข้อเสนอแนะของคณะกรรมาธิการในเรื่องการเร่งดำเนินการ จัดการประชากรลิง จัดหาสถานที่เพื่อดูแลลิง เพื่อให้การแก้ปัญหามีประสิทธิภาพอย่างยั่งยืนโดยมีการบริหารจัดการอาหารเหลือจากตลาดเพื่อนำมาให้ลิง ลดปัญหาลิงรบกวนประชาชนและจัดสถานที่เพื่อสร้างสถานที่ดูแลลิงรบกวนประชาชนในพื้นที่ รวมถึงได้แจ้งเวียนประกาศคณะกรรมการการกระจายอำนาจให้แก่องค์กรปกครองส่วนท้องถิ่น เรื่อง การกำหนดกิจการอื่นใด ที่เป็นผลประโยชน์ของประชาชนในท้องถิ่นที่เป็นหน้าที่และอำนาจขององค์กรปกครองส่วนท้องถิ่น :</w:t>
      </w:r>
      <w:r w:rsidR="00CB15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2E44">
        <w:rPr>
          <w:rFonts w:ascii="TH SarabunPSK" w:hAnsi="TH SarabunPSK" w:cs="TH SarabunPSK"/>
          <w:sz w:val="32"/>
          <w:szCs w:val="32"/>
          <w:cs/>
        </w:rPr>
        <w:t>ด้านการแก้ไขปัญหาสัตว์ป่าที่ก่อให้เกิดผลกระทบหรือสร้างความเดือดร้อนต่อประชาชน ลงวันที่</w:t>
      </w:r>
      <w:r>
        <w:rPr>
          <w:rFonts w:ascii="TH SarabunPSK" w:hAnsi="TH SarabunPSK" w:cs="TH SarabunPSK"/>
          <w:sz w:val="32"/>
          <w:szCs w:val="32"/>
        </w:rPr>
        <w:t xml:space="preserve"> 12</w:t>
      </w:r>
      <w:r w:rsidRPr="008B2E44">
        <w:rPr>
          <w:rFonts w:ascii="TH SarabunPSK" w:hAnsi="TH SarabunPSK" w:cs="TH SarabunPSK"/>
          <w:sz w:val="32"/>
          <w:szCs w:val="32"/>
          <w:cs/>
        </w:rPr>
        <w:t xml:space="preserve"> มีนาคม พ.ศ. </w:t>
      </w:r>
      <w:r>
        <w:rPr>
          <w:rFonts w:ascii="TH SarabunPSK" w:hAnsi="TH SarabunPSK" w:cs="TH SarabunPSK"/>
          <w:sz w:val="32"/>
          <w:szCs w:val="32"/>
        </w:rPr>
        <w:t>2567</w:t>
      </w:r>
      <w:r w:rsidRPr="008B2E44">
        <w:rPr>
          <w:rFonts w:ascii="TH SarabunPSK" w:hAnsi="TH SarabunPSK" w:cs="TH SarabunPSK"/>
          <w:sz w:val="32"/>
          <w:szCs w:val="32"/>
          <w:cs/>
        </w:rPr>
        <w:t xml:space="preserve"> และประกาศกระทรวงทรัพยากรธรรมชาติและสิ่งแวดล้อม เรื่อง 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2E44">
        <w:rPr>
          <w:rFonts w:ascii="TH SarabunPSK" w:hAnsi="TH SarabunPSK" w:cs="TH SarabunPSK"/>
          <w:sz w:val="32"/>
          <w:szCs w:val="32"/>
          <w:cs/>
        </w:rPr>
        <w:t xml:space="preserve">พนักงานเจ้าหน้าที่ตามพระราชบัญญัติสงวนและคุ้มครองสัตว์ป่า พ.ศ. </w:t>
      </w:r>
      <w:r>
        <w:rPr>
          <w:rFonts w:ascii="TH SarabunPSK" w:hAnsi="TH SarabunPSK" w:cs="TH SarabunPSK"/>
          <w:sz w:val="32"/>
          <w:szCs w:val="32"/>
        </w:rPr>
        <w:t>2562</w:t>
      </w:r>
      <w:r w:rsidRPr="008B2E44">
        <w:rPr>
          <w:rFonts w:ascii="TH SarabunPSK" w:hAnsi="TH SarabunPSK" w:cs="TH SarabunPSK"/>
          <w:sz w:val="32"/>
          <w:szCs w:val="32"/>
          <w:cs/>
        </w:rPr>
        <w:t xml:space="preserve"> (ฉบับที่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8B2E44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>
        <w:rPr>
          <w:rFonts w:ascii="TH SarabunPSK" w:hAnsi="TH SarabunPSK" w:cs="TH SarabunPSK"/>
          <w:sz w:val="32"/>
          <w:szCs w:val="32"/>
        </w:rPr>
        <w:t>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2E44">
        <w:rPr>
          <w:rFonts w:ascii="TH SarabunPSK" w:hAnsi="TH SarabunPSK" w:cs="TH SarabunPSK"/>
          <w:sz w:val="32"/>
          <w:szCs w:val="32"/>
          <w:cs/>
        </w:rPr>
        <w:t>เพื่อประโยชน์ในการดำเนินการแก้ไขปัญหาสัตว์ป่าที่ก่อ</w:t>
      </w:r>
      <w:r>
        <w:rPr>
          <w:rFonts w:ascii="TH SarabunPSK" w:hAnsi="TH SarabunPSK" w:cs="TH SarabunPSK"/>
          <w:sz w:val="32"/>
          <w:szCs w:val="32"/>
          <w:cs/>
        </w:rPr>
        <w:t>ให้เกิดผลกระทบหรือสร้างความเดือ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8B2E44">
        <w:rPr>
          <w:rFonts w:ascii="TH SarabunPSK" w:hAnsi="TH SarabunPSK" w:cs="TH SarabunPSK"/>
          <w:sz w:val="32"/>
          <w:szCs w:val="32"/>
          <w:cs/>
        </w:rPr>
        <w:t>ร้อน</w:t>
      </w:r>
    </w:p>
    <w:p w:rsidR="00CE2A1D" w:rsidRPr="008B2E44" w:rsidRDefault="00CE2A1D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E2A1D" w:rsidRDefault="00CE2A1D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E2A1D" w:rsidRDefault="004571A6" w:rsidP="00566E73">
      <w:pPr>
        <w:spacing w:after="0" w:line="320" w:lineRule="exac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E2A1D" w:rsidRPr="009A6C1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CE2A1D" w:rsidRPr="009A6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2A1D" w:rsidRPr="009A6C15">
        <w:rPr>
          <w:rFonts w:ascii="TH SarabunPSK" w:hAnsi="TH SarabunPSK" w:cs="TH SarabunPSK"/>
          <w:b/>
          <w:bCs/>
          <w:sz w:val="32"/>
          <w:szCs w:val="32"/>
          <w:cs/>
        </w:rPr>
        <w:t>มาตรการป้องกันการทุจริตเกี่ยวกับการบรรจุบุคคลผู้ซึ่งเคยออกจากราชการเพราะกระทำผิดวินัยฐานทุจริตต่อหน้าที่ราชการกลับเข้ารับราชการ</w:t>
      </w:r>
    </w:p>
    <w:p w:rsidR="00CE2A1D" w:rsidRPr="00084A5D" w:rsidRDefault="00CE2A1D" w:rsidP="00566E73">
      <w:pPr>
        <w:spacing w:after="0" w:line="32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084A5D">
        <w:rPr>
          <w:rFonts w:ascii="TH SarabunPSK" w:hAnsi="TH SarabunPSK" w:cs="TH SarabunPSK"/>
          <w:sz w:val="32"/>
          <w:szCs w:val="32"/>
          <w:cs/>
        </w:rPr>
        <w:t>ความคืบหน้าการดำเนินการตามมติคณะรัฐมนตรี</w:t>
      </w:r>
      <w:r w:rsidRPr="00084A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4A5D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084A5D">
        <w:rPr>
          <w:rFonts w:ascii="TH SarabunPSK" w:hAnsi="TH SarabunPSK" w:cs="TH SarabunPSK" w:hint="cs"/>
          <w:sz w:val="32"/>
          <w:szCs w:val="32"/>
          <w:cs/>
        </w:rPr>
        <w:t>22</w:t>
      </w:r>
      <w:r w:rsidRPr="00084A5D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084A5D">
        <w:rPr>
          <w:rFonts w:ascii="TH SarabunPSK" w:hAnsi="TH SarabunPSK" w:cs="TH SarabunPSK" w:hint="cs"/>
          <w:sz w:val="32"/>
          <w:szCs w:val="32"/>
          <w:cs/>
        </w:rPr>
        <w:t>2568</w:t>
      </w:r>
      <w:r w:rsidRPr="00084A5D">
        <w:rPr>
          <w:rFonts w:ascii="TH SarabunPSK" w:hAnsi="TH SarabunPSK" w:cs="TH SarabunPSK"/>
          <w:sz w:val="32"/>
          <w:szCs w:val="32"/>
          <w:cs/>
        </w:rPr>
        <w:t xml:space="preserve"> (เรื่อง มาตรการป้องกันการทุจริตเกี่ยวกับการบรรจุบุคคล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4A5D">
        <w:rPr>
          <w:rFonts w:ascii="TH SarabunPSK" w:hAnsi="TH SarabunPSK" w:cs="TH SarabunPSK"/>
          <w:sz w:val="32"/>
          <w:szCs w:val="32"/>
          <w:cs/>
        </w:rPr>
        <w:t>ผู้ซึ่งเคยออกจากราชการเพราะกระทำผิดวินัยฐานทุจริตต่อหน้าที่ราชการกลับเข้ารับราชการ) ตามที่สำนักงาน ก.พ. เสนอ และแจ้งให้คณะกรรมการ ป.ป.ช. ทราบต่อไป</w:t>
      </w:r>
    </w:p>
    <w:p w:rsidR="00CE2A1D" w:rsidRPr="00084A5D" w:rsidRDefault="00CE2A1D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84A5D">
        <w:rPr>
          <w:rFonts w:ascii="TH SarabunPSK" w:hAnsi="TH SarabunPSK" w:cs="TH SarabunPSK"/>
          <w:sz w:val="32"/>
          <w:szCs w:val="32"/>
          <w:cs/>
        </w:rPr>
        <w:tab/>
      </w:r>
      <w:r w:rsidRPr="00084A5D">
        <w:rPr>
          <w:rFonts w:ascii="TH SarabunPSK" w:hAnsi="TH SarabunPSK" w:cs="TH SarabunPSK"/>
          <w:sz w:val="32"/>
          <w:szCs w:val="32"/>
          <w:cs/>
        </w:rPr>
        <w:tab/>
      </w:r>
      <w:r w:rsidRPr="00084A5D">
        <w:rPr>
          <w:rFonts w:ascii="TH SarabunPSK" w:hAnsi="TH SarabunPSK" w:cs="TH SarabunPSK" w:hint="cs"/>
          <w:sz w:val="32"/>
          <w:szCs w:val="32"/>
          <w:cs/>
        </w:rPr>
        <w:t>2.</w:t>
      </w:r>
      <w:r w:rsidRPr="00084A5D">
        <w:rPr>
          <w:rFonts w:ascii="TH SarabunPSK" w:hAnsi="TH SarabunPSK" w:cs="TH SarabunPSK"/>
          <w:sz w:val="32"/>
          <w:szCs w:val="32"/>
          <w:cs/>
        </w:rPr>
        <w:t xml:space="preserve"> ให้สำนักงาน ก.พ. และหน่วยงานที่เกี่ยวข้องเร่งดำเนินการ</w:t>
      </w:r>
      <w:r w:rsidRPr="00084A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4A5D">
        <w:rPr>
          <w:rFonts w:ascii="TH SarabunPSK" w:hAnsi="TH SarabunPSK" w:cs="TH SarabunPSK"/>
          <w:sz w:val="32"/>
          <w:szCs w:val="32"/>
          <w:cs/>
        </w:rPr>
        <w:t xml:space="preserve">ตามมติคณะรัฐมนตรีเมื่อวันที่ </w:t>
      </w:r>
      <w:r w:rsidRPr="00084A5D">
        <w:rPr>
          <w:rFonts w:ascii="TH SarabunPSK" w:hAnsi="TH SarabunPSK" w:cs="TH SarabunPSK" w:hint="cs"/>
          <w:sz w:val="32"/>
          <w:szCs w:val="32"/>
          <w:cs/>
        </w:rPr>
        <w:t>22</w:t>
      </w:r>
      <w:r w:rsidRPr="00084A5D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084A5D">
        <w:rPr>
          <w:rFonts w:ascii="TH SarabunPSK" w:hAnsi="TH SarabunPSK" w:cs="TH SarabunPSK" w:hint="cs"/>
          <w:sz w:val="32"/>
          <w:szCs w:val="32"/>
          <w:cs/>
        </w:rPr>
        <w:t>2568</w:t>
      </w:r>
      <w:r w:rsidRPr="00084A5D">
        <w:rPr>
          <w:rFonts w:ascii="TH SarabunPSK" w:hAnsi="TH SarabunPSK" w:cs="TH SarabunPSK"/>
          <w:sz w:val="32"/>
          <w:szCs w:val="32"/>
          <w:cs/>
        </w:rPr>
        <w:t xml:space="preserve"> (เรื่อง มาตรการป้องกันการทุจริตเกี่ยวกับการบรรจุบุคคลผู้ซึ่งเคยออกจากราชการเพราะกระทำผิดวินัยฐานทุจริตต่อหน้าที่ราชการกลับเข้ารับราชการ) โดยให้สำนักงาน ก.พ. สรุปผลการพิจารณา/ผลการดำเนินการ/ความเห็นในภาพรวมแล้วนำเสนอคณะรัฐมนตรีภายในเดือนกรกฎาคม </w:t>
      </w:r>
      <w:r w:rsidRPr="00084A5D">
        <w:rPr>
          <w:rFonts w:ascii="TH SarabunPSK" w:hAnsi="TH SarabunPSK" w:cs="TH SarabunPSK" w:hint="cs"/>
          <w:sz w:val="32"/>
          <w:szCs w:val="32"/>
          <w:cs/>
        </w:rPr>
        <w:t>2568</w:t>
      </w:r>
    </w:p>
    <w:p w:rsidR="00CE2A1D" w:rsidRDefault="00CE2A1D" w:rsidP="00566E73">
      <w:pPr>
        <w:spacing w:after="0" w:line="320" w:lineRule="exac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A6C1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E2A1D" w:rsidRPr="009A6C15" w:rsidRDefault="00CE2A1D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6C15">
        <w:rPr>
          <w:rFonts w:ascii="TH SarabunPSK" w:hAnsi="TH SarabunPSK" w:cs="TH SarabunPSK"/>
          <w:sz w:val="32"/>
          <w:szCs w:val="32"/>
          <w:cs/>
        </w:rPr>
        <w:t>เรื่องนี้เป็นการดำเนินการตามมติคณะรัฐมนตรี (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Pr="009A6C15">
        <w:rPr>
          <w:rFonts w:ascii="TH SarabunPSK" w:hAnsi="TH SarabunPSK" w:cs="TH SarabunPSK"/>
          <w:sz w:val="32"/>
          <w:szCs w:val="32"/>
          <w:cs/>
        </w:rPr>
        <w:t xml:space="preserve"> 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9A6C15">
        <w:rPr>
          <w:rFonts w:ascii="TH SarabunPSK" w:hAnsi="TH SarabunPSK" w:cs="TH SarabunPSK"/>
          <w:sz w:val="32"/>
          <w:szCs w:val="32"/>
          <w:cs/>
        </w:rPr>
        <w:t>) ที่มีมติรับทราบมาตรการป้องกันการทุจริตเกี่ยวกับการบรรจุบุคคลผู้ซึ่งเคยออกจากราชการเพราะกระทำผิดวินัยฐานทุจริตต่อหน้าที่ราชการกลับเข้ารับราชการ ตามที่คณะกรรมการป้องกันและปราบปรามการทุจริตแห่งชาติ (คณะกรรมการ ป.ป.ช.) เสนอ และมอบหมายให้สำนักงาน ก.พ.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6C15">
        <w:rPr>
          <w:rFonts w:ascii="TH SarabunPSK" w:hAnsi="TH SarabunPSK" w:cs="TH SarabunPSK"/>
          <w:sz w:val="32"/>
          <w:szCs w:val="32"/>
          <w:cs/>
        </w:rPr>
        <w:t>เป็นหน่วยงานหลักรับเรื่องนี้ไปพิจารณาร่วมกับหน่วยงานที่เกี่ยวข้องให้ได้ข้อยุติโดยให้สำนักงาน ก.พ. สรุปผลการพิจารณา/ผลการดำเนินการ/ความเห็นในภาพรวม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6C15">
        <w:rPr>
          <w:rFonts w:ascii="TH SarabunPSK" w:hAnsi="TH SarabunPSK" w:cs="TH SarabunPSK"/>
          <w:sz w:val="32"/>
          <w:szCs w:val="32"/>
          <w:cs/>
        </w:rPr>
        <w:t xml:space="preserve">แล้วส่งให้ สลค. ภายใน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9A6C15">
        <w:rPr>
          <w:rFonts w:ascii="TH SarabunPSK" w:hAnsi="TH SarabunPSK" w:cs="TH SarabunPSK"/>
          <w:sz w:val="32"/>
          <w:szCs w:val="32"/>
          <w:cs/>
        </w:rPr>
        <w:t xml:space="preserve"> วัน (ครบกำหนดวันที่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23</w:t>
      </w:r>
      <w:r w:rsidRPr="009A6C15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9A6C15">
        <w:rPr>
          <w:rFonts w:ascii="TH SarabunPSK" w:hAnsi="TH SarabunPSK" w:cs="TH SarabunPSK"/>
          <w:sz w:val="32"/>
          <w:szCs w:val="32"/>
          <w:cs/>
        </w:rPr>
        <w:t>) นับจากวันที่ได้รับแจ้งจาก สลค. เพื่อนำเสนอคณะรัฐมนตรีต่อไป ซึ่ง</w:t>
      </w:r>
      <w:r w:rsidRPr="00705FBB">
        <w:rPr>
          <w:rFonts w:ascii="TH SarabunPSK" w:hAnsi="TH SarabunPSK" w:cs="TH SarabunPSK"/>
          <w:b/>
          <w:bCs/>
          <w:sz w:val="32"/>
          <w:szCs w:val="32"/>
          <w:cs/>
        </w:rPr>
        <w:t>สำนักงาน ก.พ.</w:t>
      </w:r>
      <w:r w:rsidRPr="00705F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5FBB">
        <w:rPr>
          <w:rFonts w:ascii="TH SarabunPSK" w:hAnsi="TH SarabunPSK" w:cs="TH SarabunPSK"/>
          <w:b/>
          <w:bCs/>
          <w:sz w:val="32"/>
          <w:szCs w:val="32"/>
          <w:cs/>
        </w:rPr>
        <w:t>ได้รายงานความคืบหน้าการดำเนินการตามมติคณะรัฐมนตรีดังกล่าวว่</w:t>
      </w:r>
      <w:r w:rsidRPr="009A6C15">
        <w:rPr>
          <w:rFonts w:ascii="TH SarabunPSK" w:hAnsi="TH SarabunPSK" w:cs="TH SarabunPSK"/>
          <w:sz w:val="32"/>
          <w:szCs w:val="32"/>
          <w:cs/>
        </w:rPr>
        <w:t>า สำนักงาน ก.พ.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6C15">
        <w:rPr>
          <w:rFonts w:ascii="TH SarabunPSK" w:hAnsi="TH SarabunPSK" w:cs="TH SarabunPSK"/>
          <w:sz w:val="32"/>
          <w:szCs w:val="32"/>
          <w:cs/>
        </w:rPr>
        <w:t>ได้ดำเนินการศึกษากฎหมายต่าง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6C15">
        <w:rPr>
          <w:rFonts w:ascii="TH SarabunPSK" w:hAnsi="TH SarabunPSK" w:cs="TH SarabunPSK"/>
          <w:sz w:val="32"/>
          <w:szCs w:val="32"/>
          <w:cs/>
        </w:rPr>
        <w:t>ๆ ที่เกี่ยวข้องกับเรื่องดังกล่าว รวมทั้งกฎหมายเกี่ยวกับองค์กรกลางบริหารงานบุคคลประเภทต่าง ๆ อย่างไรก็ตาม สำนั</w:t>
      </w:r>
      <w:r>
        <w:rPr>
          <w:rFonts w:ascii="TH SarabunPSK" w:hAnsi="TH SarabunPSK" w:cs="TH SarabunPSK"/>
          <w:sz w:val="32"/>
          <w:szCs w:val="32"/>
          <w:cs/>
        </w:rPr>
        <w:t xml:space="preserve">กงาน ก.พ. จำเป็นต้องจัดประชุม </w:t>
      </w:r>
      <w:r w:rsidRPr="009A6C15">
        <w:rPr>
          <w:rFonts w:ascii="TH SarabunPSK" w:hAnsi="TH SarabunPSK" w:cs="TH SarabunPSK"/>
          <w:sz w:val="32"/>
          <w:szCs w:val="32"/>
          <w:cs/>
        </w:rPr>
        <w:t>สัมมนาร่วมกับองค์กรกลางบริหารงาน</w:t>
      </w:r>
      <w:r>
        <w:rPr>
          <w:rFonts w:ascii="TH SarabunPSK" w:hAnsi="TH SarabunPSK" w:cs="TH SarabunPSK"/>
          <w:sz w:val="32"/>
          <w:szCs w:val="32"/>
          <w:cs/>
        </w:rPr>
        <w:t>บุคคลประเภทต่าง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6C15">
        <w:rPr>
          <w:rFonts w:ascii="TH SarabunPSK" w:hAnsi="TH SarabunPSK" w:cs="TH SarabunPSK"/>
          <w:sz w:val="32"/>
          <w:szCs w:val="32"/>
          <w:cs/>
        </w:rPr>
        <w:t xml:space="preserve">ๆ และหน่วยงานที่เกี่ยวข้องเพื่อร่วมกันพิจารณาข้อเสนอและมาตรการป้องกันการทุจริตดังกล่าว โดยมีกำหนดที่จะจัดขึ้นในช่วงเดือนกรกฎาคม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>
        <w:rPr>
          <w:rFonts w:ascii="TH SarabunPSK" w:hAnsi="TH SarabunPSK" w:cs="TH SarabunPSK"/>
          <w:sz w:val="32"/>
          <w:szCs w:val="32"/>
          <w:cs/>
        </w:rPr>
        <w:t xml:space="preserve"> และเมื่อได้ข้อมูล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9A6C15">
        <w:rPr>
          <w:rFonts w:ascii="TH SarabunPSK" w:hAnsi="TH SarabunPSK" w:cs="TH SarabunPSK"/>
          <w:sz w:val="32"/>
          <w:szCs w:val="32"/>
          <w:cs/>
        </w:rPr>
        <w:t>รบถ้วนแล้ว สำนักงาน ก.พ. จะวิเคราะห์ผลการดำเนินการเพื่อนำเสนอคณะรัฐมนตรีต่อไป</w:t>
      </w:r>
    </w:p>
    <w:p w:rsidR="00582D4C" w:rsidRDefault="00582D4C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2D4C" w:rsidRDefault="00582D4C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2D4C" w:rsidRPr="00582D4C" w:rsidRDefault="004571A6" w:rsidP="00566E7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82D4C" w:rsidRPr="00582D4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ข้อเสนอแก้ไขปัญหาการส่งออกทุเรียนไทยไปยังสาธารณรัฐประชาชนจีน</w:t>
      </w:r>
    </w:p>
    <w:p w:rsidR="00582D4C" w:rsidRPr="00582D4C" w:rsidRDefault="00582D4C" w:rsidP="00566E7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2D4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582D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2D4C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 (ร่าง) ข้อเสนอแก้ไขปัญหาการส่งออกทุเรียนไทยไปยังสาธารณรัฐประชาชนจีน และมอบหมายให้ กษ. เป็นหน่วยงานหลักรับเรื่องดังกล่าวไปพิจารณาร่วมกับหน่วยงานที่เกี่ยวข้อง และให้รับความเห็นของ ทส. สงป. สศช. สสว. และคณะกรรมการพัฒนาและบริหารจัดการผลไม้ รวมทั้งข้อสังเกตของ สคก. ไปประกอบการพิจารณาเพื่อดำเนินการตามความจำเป็นเหมาะสมต่อไปด้วย </w:t>
      </w:r>
    </w:p>
    <w:p w:rsidR="00582D4C" w:rsidRPr="00582D4C" w:rsidRDefault="00582D4C" w:rsidP="00566E7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2D4C">
        <w:rPr>
          <w:rFonts w:ascii="TH SarabunPSK" w:hAnsi="TH SarabunPSK" w:cs="TH SarabunPSK"/>
          <w:sz w:val="32"/>
          <w:szCs w:val="32"/>
          <w:cs/>
        </w:rPr>
        <w:tab/>
      </w:r>
      <w:r w:rsidRPr="00582D4C">
        <w:rPr>
          <w:rFonts w:ascii="TH SarabunPSK" w:hAnsi="TH SarabunPSK" w:cs="TH SarabunPSK"/>
          <w:sz w:val="32"/>
          <w:szCs w:val="32"/>
          <w:cs/>
        </w:rPr>
        <w:tab/>
      </w:r>
      <w:r w:rsidRPr="00582D4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82D4C" w:rsidRPr="00582D4C" w:rsidRDefault="00582D4C" w:rsidP="00566E7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2D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2D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2D4C">
        <w:rPr>
          <w:rFonts w:ascii="TH SarabunPSK" w:hAnsi="TH SarabunPSK" w:cs="TH SarabunPSK"/>
          <w:sz w:val="32"/>
          <w:szCs w:val="32"/>
          <w:cs/>
        </w:rPr>
        <w:t>สภาเกษตรกรแห่งชาติ (สภช.) ขอเสนอคณะรัฐมนตรีให้ความเห็นชอบ (ร่าง) ข้อเสนอแก้ไขปัญหาการส่งออกทุเรียนไทยไปยังสาธารณรัฐประชาชนจีน เนื่องจากช่วงที่ผ่านมาพบว่า มีการตรวจพบการปนเปื้อนสารแคดเมียม (</w:t>
      </w:r>
      <w:r w:rsidRPr="00582D4C">
        <w:rPr>
          <w:rFonts w:ascii="TH SarabunPSK" w:hAnsi="TH SarabunPSK" w:cs="TH SarabunPSK"/>
          <w:sz w:val="32"/>
          <w:szCs w:val="32"/>
        </w:rPr>
        <w:t>Cd</w:t>
      </w:r>
      <w:r w:rsidRPr="00582D4C">
        <w:rPr>
          <w:rFonts w:ascii="TH SarabunPSK" w:hAnsi="TH SarabunPSK" w:cs="TH SarabunPSK"/>
          <w:sz w:val="32"/>
          <w:szCs w:val="32"/>
          <w:cs/>
        </w:rPr>
        <w:t xml:space="preserve">) และสาร </w:t>
      </w:r>
      <w:r w:rsidRPr="00582D4C">
        <w:rPr>
          <w:rFonts w:ascii="TH SarabunPSK" w:hAnsi="TH SarabunPSK" w:cs="TH SarabunPSK"/>
          <w:sz w:val="32"/>
          <w:szCs w:val="32"/>
        </w:rPr>
        <w:t xml:space="preserve">Basic Yellow </w:t>
      </w:r>
      <w:r w:rsidRPr="00582D4C">
        <w:rPr>
          <w:rFonts w:ascii="TH SarabunPSK" w:hAnsi="TH SarabunPSK" w:cs="TH SarabunPSK"/>
          <w:sz w:val="32"/>
          <w:szCs w:val="32"/>
          <w:cs/>
        </w:rPr>
        <w:t>2 (</w:t>
      </w:r>
      <w:r w:rsidRPr="00582D4C">
        <w:rPr>
          <w:rFonts w:ascii="TH SarabunPSK" w:hAnsi="TH SarabunPSK" w:cs="TH SarabunPSK"/>
          <w:sz w:val="32"/>
          <w:szCs w:val="32"/>
        </w:rPr>
        <w:t>BY</w:t>
      </w:r>
      <w:r w:rsidRPr="00582D4C">
        <w:rPr>
          <w:rFonts w:ascii="TH SarabunPSK" w:hAnsi="TH SarabunPSK" w:cs="TH SarabunPSK"/>
          <w:sz w:val="32"/>
          <w:szCs w:val="32"/>
          <w:cs/>
        </w:rPr>
        <w:t>2) เกินค่ามาตรฐานในทุเรียน ที่ส่งออกจากประเทศไทยไปยังประเทศจีน ซึ่งส่งผลให้มีผลผลิตตกค้างอยู่ที่ด่านฝั่งไทยและเกิดความเสียหายคิดเป็นมูลค่าถึง 100 ล้านบาท โดยทางการจีนจึงได้กำหนดให้ทุเรียน ทุกล็อตที่ส่งออกไปยังจีนต้องแนบผลวิเคราะห์สารแคดเมียม (</w:t>
      </w:r>
      <w:r w:rsidRPr="00582D4C">
        <w:rPr>
          <w:rFonts w:ascii="TH SarabunPSK" w:hAnsi="TH SarabunPSK" w:cs="TH SarabunPSK"/>
          <w:sz w:val="32"/>
          <w:szCs w:val="32"/>
        </w:rPr>
        <w:t>Cd</w:t>
      </w:r>
      <w:r w:rsidRPr="00582D4C">
        <w:rPr>
          <w:rFonts w:ascii="TH SarabunPSK" w:hAnsi="TH SarabunPSK" w:cs="TH SarabunPSK"/>
          <w:sz w:val="32"/>
          <w:szCs w:val="32"/>
          <w:cs/>
        </w:rPr>
        <w:t xml:space="preserve">) และสาร </w:t>
      </w:r>
      <w:r w:rsidRPr="00582D4C">
        <w:rPr>
          <w:rFonts w:ascii="TH SarabunPSK" w:hAnsi="TH SarabunPSK" w:cs="TH SarabunPSK"/>
          <w:sz w:val="32"/>
          <w:szCs w:val="32"/>
        </w:rPr>
        <w:t xml:space="preserve">Basic Yellow </w:t>
      </w:r>
      <w:r w:rsidRPr="00582D4C">
        <w:rPr>
          <w:rFonts w:ascii="TH SarabunPSK" w:hAnsi="TH SarabunPSK" w:cs="TH SarabunPSK"/>
          <w:sz w:val="32"/>
          <w:szCs w:val="32"/>
          <w:cs/>
        </w:rPr>
        <w:t>2 (</w:t>
      </w:r>
      <w:r w:rsidRPr="00582D4C">
        <w:rPr>
          <w:rFonts w:ascii="TH SarabunPSK" w:hAnsi="TH SarabunPSK" w:cs="TH SarabunPSK"/>
          <w:sz w:val="32"/>
          <w:szCs w:val="32"/>
        </w:rPr>
        <w:t>BY</w:t>
      </w:r>
      <w:r w:rsidRPr="00582D4C">
        <w:rPr>
          <w:rFonts w:ascii="TH SarabunPSK" w:hAnsi="TH SarabunPSK" w:cs="TH SarabunPSK"/>
          <w:sz w:val="32"/>
          <w:szCs w:val="32"/>
          <w:cs/>
        </w:rPr>
        <w:t>2) โดยผลการตรวจสารแคดเมียม (</w:t>
      </w:r>
      <w:r w:rsidRPr="00582D4C">
        <w:rPr>
          <w:rFonts w:ascii="TH SarabunPSK" w:hAnsi="TH SarabunPSK" w:cs="TH SarabunPSK"/>
          <w:sz w:val="32"/>
          <w:szCs w:val="32"/>
        </w:rPr>
        <w:t>Cd</w:t>
      </w:r>
      <w:r w:rsidRPr="00582D4C">
        <w:rPr>
          <w:rFonts w:ascii="TH SarabunPSK" w:hAnsi="TH SarabunPSK" w:cs="TH SarabunPSK"/>
          <w:sz w:val="32"/>
          <w:szCs w:val="32"/>
          <w:cs/>
        </w:rPr>
        <w:t xml:space="preserve">) ต้องไม่เกิน 0.05 มิลลิกรัม/กิโลกรัม และต้องไม่พบสาร </w:t>
      </w:r>
      <w:r w:rsidRPr="00582D4C">
        <w:rPr>
          <w:rFonts w:ascii="TH SarabunPSK" w:hAnsi="TH SarabunPSK" w:cs="TH SarabunPSK"/>
          <w:sz w:val="32"/>
          <w:szCs w:val="32"/>
        </w:rPr>
        <w:t xml:space="preserve">Basic Yellow </w:t>
      </w:r>
      <w:r w:rsidRPr="00582D4C">
        <w:rPr>
          <w:rFonts w:ascii="TH SarabunPSK" w:hAnsi="TH SarabunPSK" w:cs="TH SarabunPSK"/>
          <w:sz w:val="32"/>
          <w:szCs w:val="32"/>
          <w:cs/>
        </w:rPr>
        <w:t>2 (</w:t>
      </w:r>
      <w:r w:rsidRPr="00582D4C">
        <w:rPr>
          <w:rFonts w:ascii="TH SarabunPSK" w:hAnsi="TH SarabunPSK" w:cs="TH SarabunPSK"/>
          <w:sz w:val="32"/>
          <w:szCs w:val="32"/>
        </w:rPr>
        <w:t>BY</w:t>
      </w:r>
      <w:r w:rsidRPr="00582D4C">
        <w:rPr>
          <w:rFonts w:ascii="TH SarabunPSK" w:hAnsi="TH SarabunPSK" w:cs="TH SarabunPSK"/>
          <w:sz w:val="32"/>
          <w:szCs w:val="32"/>
          <w:cs/>
        </w:rPr>
        <w:t>2) และทางการจีนจะมีการสุ่มตรวจที่ด่านนำเข้าทุกล็อตทั้งทางบก ทางอากาศ และทางเรือ หากพบสารดังกล่าวจะถูกระงับการนำเข้าทันที ใน</w:t>
      </w:r>
      <w:r w:rsidRPr="00582D4C">
        <w:rPr>
          <w:rFonts w:ascii="TH SarabunPSK" w:hAnsi="TH SarabunPSK" w:cs="TH SarabunPSK"/>
          <w:b/>
          <w:bCs/>
          <w:sz w:val="32"/>
          <w:szCs w:val="32"/>
          <w:cs/>
        </w:rPr>
        <w:t>การนี้ สภช. จึงมีข้อเสนอเพื่อแก้ไขปัญหาดังกล่าว</w:t>
      </w:r>
      <w:r w:rsidRPr="00582D4C">
        <w:rPr>
          <w:rFonts w:ascii="TH SarabunPSK" w:hAnsi="TH SarabunPSK" w:cs="TH SarabunPSK"/>
          <w:sz w:val="32"/>
          <w:szCs w:val="32"/>
          <w:cs/>
        </w:rPr>
        <w:t>และ</w:t>
      </w:r>
      <w:r w:rsidRPr="00582D4C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สร้างความเชื่อมั่นแก่ทุเรียนไทยต่อตลาดต่างประเทศ</w:t>
      </w:r>
      <w:r w:rsidRPr="00582D4C">
        <w:rPr>
          <w:rFonts w:ascii="TH SarabunPSK" w:hAnsi="TH SarabunPSK" w:cs="TH SarabunPSK"/>
          <w:sz w:val="32"/>
          <w:szCs w:val="32"/>
          <w:cs/>
        </w:rPr>
        <w:t xml:space="preserve">โดยเฉพาะตลาดจีน ดังนี้ </w:t>
      </w:r>
      <w:r w:rsidRPr="00582D4C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582D4C">
        <w:rPr>
          <w:rFonts w:ascii="TH SarabunPSK" w:hAnsi="TH SarabunPSK" w:cs="TH SarabunPSK"/>
          <w:sz w:val="32"/>
          <w:szCs w:val="32"/>
          <w:cs/>
        </w:rPr>
        <w:t xml:space="preserve"> เร่งรัดส่งเสริมและสนับสนุนการสร้างความเชื่อมั่นทุเรียนไทย</w:t>
      </w:r>
      <w:r w:rsidRPr="00582D4C">
        <w:rPr>
          <w:rFonts w:ascii="TH SarabunPSK" w:hAnsi="TH SarabunPSK" w:cs="TH SarabunPSK"/>
          <w:b/>
          <w:bCs/>
          <w:sz w:val="32"/>
          <w:szCs w:val="32"/>
          <w:cs/>
        </w:rPr>
        <w:t xml:space="preserve"> (2) </w:t>
      </w:r>
      <w:r w:rsidRPr="00582D4C">
        <w:rPr>
          <w:rFonts w:ascii="TH SarabunPSK" w:hAnsi="TH SarabunPSK" w:cs="TH SarabunPSK"/>
          <w:sz w:val="32"/>
          <w:szCs w:val="32"/>
          <w:cs/>
        </w:rPr>
        <w:t xml:space="preserve">สนับสนุนงบประมาณในการจัดตั้งห้องปฏิบัติการตรวจวิเคราะห์สารตกค้างในผลผลิตทุเรียนที่ได้มาตรฐานให้ครอบคลุมพื้นที่ปลูกทุเรียนทั่วประเทศ </w:t>
      </w:r>
      <w:r w:rsidRPr="00582D4C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582D4C">
        <w:rPr>
          <w:rFonts w:ascii="TH SarabunPSK" w:hAnsi="TH SarabunPSK" w:cs="TH SarabunPSK"/>
          <w:sz w:val="32"/>
          <w:szCs w:val="32"/>
          <w:cs/>
        </w:rPr>
        <w:t xml:space="preserve"> กำหนดวิธีการสุ่มเก็บตัวอย่างสารห้ามใช้ในทุเรียนผลสดส่งออกไปประเทศจีนให้ชัดเจน </w:t>
      </w:r>
      <w:r w:rsidRPr="00582D4C">
        <w:rPr>
          <w:rFonts w:ascii="TH SarabunPSK" w:hAnsi="TH SarabunPSK" w:cs="TH SarabunPSK"/>
          <w:b/>
          <w:bCs/>
          <w:sz w:val="32"/>
          <w:szCs w:val="32"/>
          <w:cs/>
        </w:rPr>
        <w:t>(4)</w:t>
      </w:r>
      <w:r w:rsidRPr="00582D4C">
        <w:rPr>
          <w:rFonts w:ascii="TH SarabunPSK" w:hAnsi="TH SarabunPSK" w:cs="TH SarabunPSK"/>
          <w:sz w:val="32"/>
          <w:szCs w:val="32"/>
          <w:cs/>
        </w:rPr>
        <w:t xml:space="preserve"> สนับสนุนการจัดทำแผนที่ความเสี่ยงสารแคดเมียม (</w:t>
      </w:r>
      <w:r w:rsidRPr="00582D4C">
        <w:rPr>
          <w:rFonts w:ascii="TH SarabunPSK" w:hAnsi="TH SarabunPSK" w:cs="TH SarabunPSK"/>
          <w:sz w:val="32"/>
          <w:szCs w:val="32"/>
        </w:rPr>
        <w:t>Cd</w:t>
      </w:r>
      <w:r w:rsidRPr="00582D4C">
        <w:rPr>
          <w:rFonts w:ascii="TH SarabunPSK" w:hAnsi="TH SarabunPSK" w:cs="TH SarabunPSK"/>
          <w:sz w:val="32"/>
          <w:szCs w:val="32"/>
          <w:cs/>
        </w:rPr>
        <w:t xml:space="preserve">) เพื่อใช้กำหนดโซนนิ่งการปลูกทุเรียน </w:t>
      </w:r>
      <w:r w:rsidRPr="00582D4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82D4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82D4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582D4C">
        <w:rPr>
          <w:rFonts w:ascii="TH SarabunPSK" w:hAnsi="TH SarabunPSK" w:cs="TH SarabunPSK"/>
          <w:sz w:val="32"/>
          <w:szCs w:val="32"/>
          <w:cs/>
        </w:rPr>
        <w:t xml:space="preserve"> ส่งเสริมและสนับสนุนระบบห่วงโซ่การผลิตทุเรียนให้สอดคล้องกับข้อกำหนดและมาตรฐานการผลิตทุเรียนของประเทศคู่ค้า </w:t>
      </w:r>
      <w:r w:rsidRPr="00582D4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82D4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582D4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82D4C">
        <w:rPr>
          <w:rFonts w:ascii="TH SarabunPSK" w:hAnsi="TH SarabunPSK" w:cs="TH SarabunPSK"/>
          <w:sz w:val="32"/>
          <w:szCs w:val="32"/>
          <w:cs/>
        </w:rPr>
        <w:t xml:space="preserve">ส่งเสริมระบบฐานข้อมูลทุเรียนที่ครอบคลุมพื้นที่ทั่วประเทศ และ </w:t>
      </w:r>
      <w:r w:rsidRPr="00582D4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82D4C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582D4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582D4C">
        <w:rPr>
          <w:rFonts w:ascii="TH SarabunPSK" w:hAnsi="TH SarabunPSK" w:cs="TH SarabunPSK"/>
          <w:sz w:val="32"/>
          <w:szCs w:val="32"/>
          <w:cs/>
        </w:rPr>
        <w:t xml:space="preserve"> ส่งเสริมและสนับสนุนการจัดตั้งคณะกรรมการทุเรียนระดับประเทศและระดับจังหวัดโดยมอบหมายหน่วยงานที่เกี่ยวข้อง เช่น กระทรวงการคลัง กระทรวงเกษตรและสหกรณ์ (กษ.) กระทรวงพาณิชย์ (พณ.) กรมควบคุมมลพิษ สำนักงานมาตรฐานสินค้าเกษตรและอาหารแห่งชาติ (มกอช.) สำนักงานส่งเสริมวิสาหกิจขนาดกลางและขนาดย่อม (สสว.) เป็นต้น รับ (ร่าง) ข้อเสนอดังกล่าวไปดำเนินการ ทั้งนี้ กษ. กระทรวงทรัพยากรธรรมชาติและสิ่งแวดล้อม (ทส.) กระทรวงพาณิชย์ สำนักงบประมาณ (สงป.) สสว. และคณะกรรมการพัฒนาและบริหาร จัดการผลไม้ (คณะกรรมการฯ) พิจารณาแล้วไม่ขัดข้อง/เห็นชอบ/เห็นด้วยในหลักการ โดย กษ. และ พณ. ได้มีการดำเนินการแก้ไขปัญหาการส่งออกทุเรียนไทยไปยังประเทศจีนมาอย่างต่อเนื่อง นอกจากนี้ หน่วยงานที่เกี่ยวข้องสำนักงานสภาพัฒนาการเศรษฐกิจและสังคมแห่งชาติและสำนักงานคณะกรรมการกฤษฎีกา (สคก.) มีความเห็น/ข้อเสนอ/ข้อสังเกตเพิ่มเติม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6972"/>
      </w:tblGrid>
      <w:tr w:rsidR="00582D4C" w:rsidRPr="00582D4C" w:rsidTr="002C27F7">
        <w:tc>
          <w:tcPr>
            <w:tcW w:w="2689" w:type="dxa"/>
          </w:tcPr>
          <w:p w:rsidR="00582D4C" w:rsidRPr="00582D4C" w:rsidRDefault="00582D4C" w:rsidP="00566E73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39" w:type="dxa"/>
          </w:tcPr>
          <w:p w:rsidR="00582D4C" w:rsidRPr="00582D4C" w:rsidRDefault="00582D4C" w:rsidP="00566E73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ความเห็น/ข้อเสนอ/ข้อสังเกตเพิ่มเติม</w:t>
            </w:r>
          </w:p>
        </w:tc>
      </w:tr>
      <w:tr w:rsidR="00582D4C" w:rsidRPr="00582D4C" w:rsidTr="002C27F7">
        <w:tc>
          <w:tcPr>
            <w:tcW w:w="2689" w:type="dxa"/>
          </w:tcPr>
          <w:p w:rsidR="00582D4C" w:rsidRPr="00582D4C" w:rsidRDefault="00582D4C" w:rsidP="00566E73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การดำเนินการตาม (ร่าง) ข้อเสนอแก้ไขปัญหาการส่งออกทุเรียนฯ</w:t>
            </w:r>
          </w:p>
        </w:tc>
        <w:tc>
          <w:tcPr>
            <w:tcW w:w="7239" w:type="dxa"/>
          </w:tcPr>
          <w:p w:rsidR="00582D4C" w:rsidRPr="00582D4C" w:rsidRDefault="00582D4C" w:rsidP="00566E73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การจัดตั้งห้องปฏิบัติการในภูมิภาคต่าง ๆ 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ควรพิจารณาให้เอกชนเป็นผู้ลงทุนหลักในการจัดตั้ง โดยมีภาครัฐทำหน้าที่กำกับดูแล กำหนดมาตรฐาน และให้การรับรองห้องปฏิบัติการ</w:t>
            </w:r>
            <w:r w:rsidRPr="0058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เพื่อให้มั่นใจว่าการวิเคราะห์สารตกค้างเป็นไปตามมาตรฐานสากลและ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ควรประเมินศักยภาพและคุณภาพการให้บริการของห้องปฏิบัติการที่ได้รับการรับรองแล้วเป็นระยะ (สศช. และคณะกรรมการฯ)</w:t>
            </w:r>
            <w:r w:rsidRPr="0058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สคก.</w:t>
            </w:r>
            <w:r w:rsidRPr="0058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เห็นว่าตามพระราชบัญญัติมาตรฐานสินค้าเกษตร พ.ศ. 2551 ให้อำนาจ มกอช. พิจารณาออกใบอนุญาตแก่เอกชนให้เป็นผู้ประกอบการตรวจสอบมาตรฐานได้ จึงเห็น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ควรส่งเสริมให้มีการใช้ห้องปฏิบัติการของเอกชนที่ได้รับใบอนุญาตเป็นผู้ประกอบการตรวจสอบมาตรฐาน</w:t>
            </w:r>
            <w:r w:rsidRPr="00582D4C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ภายใต้การดำเนินการตามพระราชบัญญัติดังกล่าว</w:t>
            </w:r>
          </w:p>
          <w:p w:rsidR="00582D4C" w:rsidRPr="00582D4C" w:rsidRDefault="00582D4C" w:rsidP="00566E73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การจัดตั้งคณะกรรมการทุเรียน</w:t>
            </w:r>
            <w:r w:rsidRPr="00582D4C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ระดับประเทศและระดับจังหวัด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ควรคำนึงถึงความจำเป็นและเหมาะสมในหลากหลายมิติ </w:t>
            </w:r>
            <w:r w:rsidRPr="0058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โดยหน่วยงานที่เกี่ยวข้องควรหารือร่วมกันในการพิจารณา เพื่อให้เกิดประโยชน์อย่างแท้จริงแก่เกษตรกรผู้ปลูกทุเรียน ผู้ประกอบการส่งออกทุเรียนและผู้ที่เกี่ยวข้องอื่น ๆ 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(สศช.)</w:t>
            </w:r>
            <w:r w:rsidRPr="0058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สคก.</w:t>
            </w:r>
            <w:r w:rsidRPr="0058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เห็นว่า 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การจัดตั้งคณะกรรมการอาจมีความซ้ำซ้อนกับคณะกรรมการที่มีอยู่แล้วตามกฎหมายปัจจุบัน </w:t>
            </w:r>
            <w:r w:rsidRPr="00582D4C">
              <w:rPr>
                <w:rFonts w:ascii="TH SarabunPSK" w:hAnsi="TH SarabunPSK" w:cs="TH SarabunPSK"/>
                <w:sz w:val="32"/>
                <w:szCs w:val="32"/>
                <w:cs/>
              </w:rPr>
              <w:t>โดยเฉพาะคณะกรรมการฯ ตามระเบียบสำนักนายกรัฐมนตรี ว่าด้วยการพัฒนาและบริหารจัดการผลไม้ พ.ศ. 2550</w:t>
            </w:r>
          </w:p>
          <w:p w:rsidR="00582D4C" w:rsidRPr="00582D4C" w:rsidRDefault="00582D4C" w:rsidP="00566E73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2D4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การจัดทำแผนที่ความเสี่ยงสารแดดเมียม (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Cd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ควรบูรณาการร่วมกันระหว่างหน่วยงานภาครัฐ</w:t>
            </w:r>
            <w:r w:rsidRPr="0058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โดยเชื่อมโยงข้อมูลภาคการเกษตรเพื่อให้ง่ายต่อการใช้งานของเกษตรกร ผู้ประกอบการ และผู้ที่เกี่ยวข้อง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(สศช.)</w:t>
            </w:r>
          </w:p>
        </w:tc>
      </w:tr>
      <w:tr w:rsidR="00582D4C" w:rsidRPr="00582D4C" w:rsidTr="002C27F7">
        <w:tc>
          <w:tcPr>
            <w:tcW w:w="2689" w:type="dxa"/>
          </w:tcPr>
          <w:p w:rsidR="00582D4C" w:rsidRPr="00582D4C" w:rsidRDefault="00582D4C" w:rsidP="00566E73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การดำเนินการเกี่ยวกับ</w:t>
            </w:r>
          </w:p>
          <w:p w:rsidR="00582D4C" w:rsidRPr="00582D4C" w:rsidRDefault="00582D4C" w:rsidP="00566E73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สารปนเปื้อน</w:t>
            </w:r>
          </w:p>
        </w:tc>
        <w:tc>
          <w:tcPr>
            <w:tcW w:w="7239" w:type="dxa"/>
          </w:tcPr>
          <w:p w:rsidR="00582D4C" w:rsidRPr="00582D4C" w:rsidRDefault="00582D4C" w:rsidP="00566E73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2D4C">
              <w:rPr>
                <w:rFonts w:ascii="TH SarabunPSK" w:hAnsi="TH SarabunPSK" w:cs="TH SarabunPSK"/>
                <w:sz w:val="32"/>
                <w:szCs w:val="32"/>
                <w:cs/>
              </w:rPr>
              <w:t>- ควร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เร่งตรวจสอบแหล่งที่มาของสารแคดเมียม (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Cd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58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ที่ปนเปื้อนในทุเรียนและ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ตรวจวิเคราะห์ตัวอย่าง</w:t>
            </w:r>
            <w:r w:rsidRPr="00582D4C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ผลิตภัณฑ์สารเคมีในพื้นที่ที่ตรวจพบสารแคดเมียม (</w:t>
            </w:r>
            <w:r w:rsidRPr="00582D4C">
              <w:rPr>
                <w:rFonts w:ascii="TH SarabunPSK" w:hAnsi="TH SarabunPSK" w:cs="TH SarabunPSK"/>
                <w:sz w:val="32"/>
                <w:szCs w:val="32"/>
              </w:rPr>
              <w:t>Cd</w:t>
            </w:r>
            <w:r w:rsidRPr="00582D4C">
              <w:rPr>
                <w:rFonts w:ascii="TH SarabunPSK" w:hAnsi="TH SarabunPSK" w:cs="TH SarabunPSK"/>
                <w:sz w:val="32"/>
                <w:szCs w:val="32"/>
                <w:cs/>
              </w:rPr>
              <w:t>) สูงเกินค่ามาตรฐานเพื่อใช้เป็นข้อมูลประกอบการวางแผนแก้ไขปัญหาด้วย (ทส.)</w:t>
            </w:r>
          </w:p>
          <w:p w:rsidR="00582D4C" w:rsidRPr="00582D4C" w:rsidRDefault="00582D4C" w:rsidP="00566E73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2D4C">
              <w:rPr>
                <w:rFonts w:ascii="TH SarabunPSK" w:hAnsi="TH SarabunPSK" w:cs="TH SarabunPSK"/>
                <w:sz w:val="32"/>
                <w:szCs w:val="32"/>
                <w:cs/>
              </w:rPr>
              <w:t>- คณะรัฐมนตรีอาจพิจารณา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มอบหมายให้ มกอช. รับไปดำเนินการ</w:t>
            </w:r>
            <w:r w:rsidRPr="00582D4C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จัดให้มีมาตรฐานสินค้าเกษตรสำหรับทุเรียนผลสด โดย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กำหนดให้เป็นมาตรฐานบังคับในเรื่องความปลอดภัยจากการปนเปื้อนสารแคดเมียม (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Cd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และสาร 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Basic Yellow 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 (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BY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</w:t>
            </w:r>
            <w:r w:rsidRPr="0058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เพื่อสร้างความเชื่อมั่นแก่ผู้บริโภค 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(สคก.)</w:t>
            </w:r>
          </w:p>
        </w:tc>
      </w:tr>
      <w:tr w:rsidR="00582D4C" w:rsidRPr="00582D4C" w:rsidTr="002C27F7">
        <w:tc>
          <w:tcPr>
            <w:tcW w:w="2689" w:type="dxa"/>
          </w:tcPr>
          <w:p w:rsidR="00582D4C" w:rsidRPr="00582D4C" w:rsidRDefault="00582D4C" w:rsidP="00566E73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239" w:type="dxa"/>
          </w:tcPr>
          <w:p w:rsidR="00582D4C" w:rsidRPr="00582D4C" w:rsidRDefault="00582D4C" w:rsidP="00566E73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ค่าใช้จ่ายที่อาจเกิดขึ้นจากการดำเนินการ ให้หน่วยงานที่เกี่ยวข้องใช้จ่ายจากงบประมาณรายจ่ายประจำปีที่ได้รับการจัดสรร หรือพิจารณาปรับแผนการปฏิบัติงานและแผนการใช้จ่ายงบประมาณ หรือโอนเงินจัดสรรหรือเปลี่ยนแปลงเงินจัดสรร แล้วแต่กรณีในโอกาสแรกก่อน 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(สงป.)</w:t>
            </w:r>
          </w:p>
        </w:tc>
      </w:tr>
      <w:tr w:rsidR="00582D4C" w:rsidRPr="00582D4C" w:rsidTr="002C27F7">
        <w:tc>
          <w:tcPr>
            <w:tcW w:w="2689" w:type="dxa"/>
          </w:tcPr>
          <w:p w:rsidR="00582D4C" w:rsidRPr="00582D4C" w:rsidRDefault="00582D4C" w:rsidP="00566E73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7239" w:type="dxa"/>
          </w:tcPr>
          <w:p w:rsidR="00582D4C" w:rsidRPr="00582D4C" w:rsidRDefault="00582D4C" w:rsidP="00566E73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ประชาสัมพันธ์มาตรการแก้ไขปัญหาทุเรียนส่งออกไปยังประเทศจีนไปยังผู้ที่มีส่วนเกี่ยวข้องอย่างทั่วถึงเพื่อให้เกิดความชัดเจนและความถูกต้องในการปฏิบัติ </w:t>
            </w:r>
            <w:r w:rsidRPr="00582D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(สศช.)</w:t>
            </w:r>
          </w:p>
        </w:tc>
      </w:tr>
    </w:tbl>
    <w:p w:rsidR="00582D4C" w:rsidRPr="00BD4420" w:rsidRDefault="00582D4C" w:rsidP="00566E73">
      <w:pPr>
        <w:tabs>
          <w:tab w:val="left" w:pos="0"/>
        </w:tabs>
        <w:spacing w:after="0" w:line="320" w:lineRule="exact"/>
        <w:jc w:val="thaiDistribute"/>
      </w:pPr>
    </w:p>
    <w:p w:rsidR="00582D4C" w:rsidRPr="00582D4C" w:rsidRDefault="00582D4C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16861" w:rsidRDefault="004571A6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16861" w:rsidRPr="003A0F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6861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316861" w:rsidRPr="003A0F5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รื่อง แผนปฏิบัติการด้านทรัพยากรน้ำ ประจำปีงบประมาณ พ.ศ. </w:t>
      </w:r>
      <w:r w:rsidR="00316861" w:rsidRPr="003A0F5B">
        <w:rPr>
          <w:rFonts w:ascii="TH SarabunPSK" w:hAnsi="TH SarabunPSK" w:cs="TH SarabunPSK" w:hint="cs"/>
          <w:b/>
          <w:bCs/>
          <w:sz w:val="32"/>
          <w:szCs w:val="32"/>
          <w:cs/>
        </w:rPr>
        <w:t>2569</w:t>
      </w:r>
    </w:p>
    <w:p w:rsidR="00316861" w:rsidRDefault="00316861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คณะรัฐมนตรีรับทราบแผนปฏิบัติการด้านทรัพยากรน้ำ ประจำปีงบประมาณ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2569</w:t>
      </w:r>
      <w:r>
        <w:rPr>
          <w:rFonts w:ascii="TH SarabunPSK" w:hAnsi="TH SarabunPSK" w:cs="TH SarabunPSK"/>
          <w:sz w:val="32"/>
          <w:szCs w:val="32"/>
          <w:cs/>
        </w:rPr>
        <w:t xml:space="preserve"> (แผ</w:t>
      </w:r>
      <w:r w:rsidRPr="003A0F5B">
        <w:rPr>
          <w:rFonts w:ascii="TH SarabunPSK" w:hAnsi="TH SarabunPSK" w:cs="TH SarabunPSK"/>
          <w:sz w:val="32"/>
          <w:szCs w:val="32"/>
          <w:cs/>
        </w:rPr>
        <w:t>นปฏิบัติการฯ)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และใช้พิจารณาในการจัดทำงบประมาณ ประจำปีงบประมาณ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2569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ตามความนัยมาตรา </w:t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) แห่งพระราชบัญญัติทรัพยากรน้ำ พ.ศ. </w:t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  <w:r w:rsidRPr="00141E7F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ตามที่คณะกรรมการทรัพยากรน้ำแห่งชาติ (กนช.) เสนอ </w:t>
      </w:r>
    </w:p>
    <w:p w:rsidR="00316861" w:rsidRPr="003A0F5B" w:rsidRDefault="00316861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A0F5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316861" w:rsidRPr="003A0F5B" w:rsidRDefault="00316861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กนช. ในการประชุมครั้งที่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A0F5B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[รองนายกรัฐมนตรี (นายประเสริฐ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0F5B">
        <w:rPr>
          <w:rFonts w:ascii="TH SarabunPSK" w:hAnsi="TH SarabunPSK" w:cs="TH SarabunPSK"/>
          <w:sz w:val="32"/>
          <w:szCs w:val="32"/>
          <w:cs/>
        </w:rPr>
        <w:t>จันทรรวงทอง) เป็นประธาน]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21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ที่ประชุมมีมติ ดังนี้</w:t>
      </w:r>
    </w:p>
    <w:p w:rsidR="00316861" w:rsidRPr="003A0F5B" w:rsidRDefault="00316861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เห็นชอบการปรับปรุงแผนปฏิบัติการฯ ภายใต้แผนแม่บทการบริหารจัดการทรัพยากรน้ำ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3A0F5B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Pr="003A0F5B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(แผนแม่บทฯ) จำนวน </w:t>
      </w:r>
      <w:r>
        <w:rPr>
          <w:rFonts w:ascii="TH SarabunPSK" w:hAnsi="TH SarabunPSK" w:cs="TH SarabunPSK" w:hint="cs"/>
          <w:sz w:val="32"/>
          <w:szCs w:val="32"/>
          <w:cs/>
        </w:rPr>
        <w:t>55,003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รายการ วงเงิน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439,440.77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316861" w:rsidRPr="003A0F5B" w:rsidRDefault="00316861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ให้สำนักงานทรัพยากรน้ำแห่งชาติ (สขนช.) นำแผนปฏิบัติการฯ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เสนอคณะรัฐมนตรีเพื่อพิจารณาในการจัดทำงบประมาณประจำปี ตามพระราชบัญญัติทรัพยากรน้ำ พ.ศ. </w:t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17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A0F5B">
        <w:rPr>
          <w:rFonts w:ascii="TH SarabunPSK" w:hAnsi="TH SarabunPSK" w:cs="TH SarabunPSK"/>
          <w:sz w:val="32"/>
          <w:szCs w:val="32"/>
          <w:cs/>
        </w:rPr>
        <w:t>) ต่อไป</w:t>
      </w:r>
    </w:p>
    <w:p w:rsidR="00316861" w:rsidRDefault="00316861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E0FF5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แผนปฏิบัติการฯ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เป็นการรวบรวมโครงการด</w:t>
      </w:r>
      <w:r>
        <w:rPr>
          <w:rFonts w:ascii="TH SarabunPSK" w:hAnsi="TH SarabunPSK" w:cs="TH SarabunPSK"/>
          <w:sz w:val="32"/>
          <w:szCs w:val="32"/>
          <w:cs/>
        </w:rPr>
        <w:t>้านน้ำของหน่วยงานต่าง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0F5B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0F5B">
        <w:rPr>
          <w:rFonts w:ascii="TH SarabunPSK" w:hAnsi="TH SarabunPSK" w:cs="TH SarabunPSK"/>
          <w:sz w:val="32"/>
          <w:szCs w:val="32"/>
          <w:cs/>
        </w:rPr>
        <w:t>ทั่วประเทศที่จะดำเนินการในแต่ละปีมารวมไว้ด้วยกัน เพื่อเชื่อมโยงกับเป้าหมายด้านน้ำของประเทศตามที่ระบุในแผน</w:t>
      </w:r>
      <w:r>
        <w:rPr>
          <w:rFonts w:ascii="TH SarabunPSK" w:hAnsi="TH SarabunPSK" w:cs="TH SarabunPSK"/>
          <w:sz w:val="32"/>
          <w:szCs w:val="32"/>
          <w:cs/>
        </w:rPr>
        <w:t>แม่บทฯ โดย</w:t>
      </w:r>
      <w:r w:rsidRPr="005E0FF5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แผนปฏิบัติการฯ ประจำป</w:t>
      </w:r>
      <w:r w:rsidRPr="005E0FF5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Pr="005E0FF5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พ.ศ. </w:t>
      </w:r>
      <w:r w:rsidRPr="005E0F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2569 </w:t>
      </w:r>
      <w:r w:rsidRPr="005E0FF5">
        <w:rPr>
          <w:rFonts w:ascii="TH SarabunPSK" w:hAnsi="TH SarabunPSK" w:cs="TH SarabunPSK"/>
          <w:b/>
          <w:bCs/>
          <w:sz w:val="32"/>
          <w:szCs w:val="32"/>
          <w:cs/>
        </w:rPr>
        <w:t>มีโครงการ/กิจกรรม จำนวน</w:t>
      </w:r>
      <w:r w:rsidRPr="005E0F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55,003</w:t>
      </w:r>
      <w:r w:rsidRPr="005E0F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รายการ วงเงิน </w:t>
      </w:r>
      <w:r w:rsidRPr="005E0FF5">
        <w:rPr>
          <w:rFonts w:ascii="TH SarabunPSK" w:hAnsi="TH SarabunPSK" w:cs="TH SarabunPSK" w:hint="cs"/>
          <w:b/>
          <w:bCs/>
          <w:sz w:val="32"/>
          <w:szCs w:val="32"/>
          <w:cs/>
        </w:rPr>
        <w:t>439,440.77</w:t>
      </w:r>
      <w:r w:rsidRPr="005E0F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 จาก</w:t>
      </w:r>
      <w:r w:rsidRPr="005E0F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22</w:t>
      </w:r>
      <w:r w:rsidRPr="005E0F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0FF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5E0F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กระทรวง </w:t>
      </w:r>
      <w:r w:rsidRPr="005E0FF5">
        <w:rPr>
          <w:rFonts w:ascii="TH SarabunPSK" w:hAnsi="TH SarabunPSK" w:cs="TH SarabunPSK" w:hint="cs"/>
          <w:b/>
          <w:bCs/>
          <w:sz w:val="32"/>
          <w:szCs w:val="32"/>
          <w:cs/>
        </w:rPr>
        <w:t>67</w:t>
      </w:r>
      <w:r w:rsidRPr="005E0F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 องค์กรปกครองส่วนท้องถิ่น </w:t>
      </w:r>
      <w:r w:rsidRPr="005E0FF5">
        <w:rPr>
          <w:rFonts w:ascii="TH SarabunPSK" w:hAnsi="TH SarabunPSK" w:cs="TH SarabunPSK" w:hint="cs"/>
          <w:b/>
          <w:bCs/>
          <w:sz w:val="32"/>
          <w:szCs w:val="32"/>
          <w:cs/>
        </w:rPr>
        <w:t>1,643</w:t>
      </w:r>
      <w:r w:rsidRPr="005E0FF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 กรุงเทพมหานครและเมืองพัทยา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โดยมีสาระสำคัญสรุปได้ ดังนี้</w:t>
      </w:r>
    </w:p>
    <w:p w:rsidR="00316861" w:rsidRPr="003A0F5B" w:rsidRDefault="00316861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0FF5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</w:t>
      </w:r>
      <w:r>
        <w:rPr>
          <w:rFonts w:ascii="TH SarabunPSK" w:hAnsi="TH SarabunPSK" w:cs="TH SarabunPSK"/>
          <w:sz w:val="32"/>
          <w:szCs w:val="32"/>
          <w:cs/>
        </w:rPr>
        <w:t xml:space="preserve"> คือ เพิ่มความจุก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 xml:space="preserve">กเก็บน้ำ </w:t>
      </w:r>
      <w:r>
        <w:rPr>
          <w:rFonts w:ascii="TH SarabunPSK" w:hAnsi="TH SarabunPSK" w:cs="TH SarabunPSK" w:hint="cs"/>
          <w:sz w:val="32"/>
          <w:szCs w:val="32"/>
          <w:cs/>
        </w:rPr>
        <w:t>1,654.05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ล้านลูกบาศก์เมตร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โดยจะมีพื้นที่รับประโยชน์ </w:t>
      </w:r>
      <w:r>
        <w:rPr>
          <w:rFonts w:ascii="TH SarabunPSK" w:hAnsi="TH SarabunPSK" w:cs="TH SarabunPSK" w:hint="cs"/>
          <w:sz w:val="32"/>
          <w:szCs w:val="32"/>
          <w:cs/>
        </w:rPr>
        <w:t>9,266,886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ไร่ และมีประชาชนได้รับประโยชน์ </w:t>
      </w:r>
      <w:r>
        <w:rPr>
          <w:rFonts w:ascii="TH SarabunPSK" w:hAnsi="TH SarabunPSK" w:cs="TH SarabunPSK" w:hint="cs"/>
          <w:sz w:val="32"/>
          <w:szCs w:val="32"/>
          <w:cs/>
        </w:rPr>
        <w:t>5,566,528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0F5B">
        <w:rPr>
          <w:rFonts w:ascii="TH SarabunPSK" w:hAnsi="TH SarabunPSK" w:cs="TH SarabunPSK"/>
          <w:sz w:val="32"/>
          <w:szCs w:val="32"/>
          <w:cs/>
        </w:rPr>
        <w:t>รวมถึงมีพื้นที่ได้รับการป้องกัน (เช่น การป้องกันน้ำท่วม)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3,721,926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ไร่</w:t>
      </w:r>
    </w:p>
    <w:p w:rsidR="00316861" w:rsidRPr="003A0F5B" w:rsidRDefault="00316861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0FF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แผนปฏิบัติการฯ ถูกจำแนกเป็น </w:t>
      </w:r>
      <w:r w:rsidRPr="005E0FF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E0F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ตามลำดับความสำคัญ ได้แก่</w:t>
      </w:r>
    </w:p>
    <w:p w:rsidR="00316861" w:rsidRPr="003A0F5B" w:rsidRDefault="00316861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2.2.1 </w:t>
      </w:r>
      <w:r w:rsidRPr="003A0F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กลุ่มที่ </w:t>
      </w:r>
      <w:r w:rsidRPr="003A0F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คือ แผนงานโครงการที่</w:t>
      </w:r>
      <w:r w:rsidRPr="003A0F5B">
        <w:rPr>
          <w:rFonts w:ascii="TH SarabunPSK" w:hAnsi="TH SarabunPSK" w:cs="TH SarabunPSK"/>
          <w:b/>
          <w:bCs/>
          <w:sz w:val="32"/>
          <w:szCs w:val="32"/>
          <w:cs/>
        </w:rPr>
        <w:t>ให้ความสำคัญเป็นลำดับแรก</w:t>
      </w:r>
      <w:r w:rsidRPr="003A0F5B">
        <w:rPr>
          <w:rFonts w:ascii="TH SarabunPSK" w:hAnsi="TH SarabunPSK" w:cs="TH SarabunPSK"/>
          <w:sz w:val="32"/>
          <w:szCs w:val="32"/>
          <w:cs/>
        </w:rPr>
        <w:t>ที่ควรได้รับจัดสรรงบประมาณก่อน ประกอบด้วย โครงการเดิมที่ต้องขับเคลื่อนให้บรรลุเป้าหมาย โครงการตามนโยบายรัฐบาลและโครงการสำคัญตามมติ กนช.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0F5B">
        <w:rPr>
          <w:rFonts w:ascii="TH SarabunPSK" w:hAnsi="TH SarabunPSK" w:cs="TH SarabunPSK"/>
          <w:sz w:val="32"/>
          <w:szCs w:val="32"/>
          <w:cs/>
        </w:rPr>
        <w:t>โครงการที่สอดคล้องกับปัญหาและความต้องการจากทั้งระดับจังหวัดและระดับลุ่มน้ำและโครงการที่สามารถขับเคลื่อนให้บรรลุเป้าหมายตา</w:t>
      </w:r>
      <w:r>
        <w:rPr>
          <w:rFonts w:ascii="TH SarabunPSK" w:hAnsi="TH SarabunPSK" w:cs="TH SarabunPSK"/>
          <w:sz w:val="32"/>
          <w:szCs w:val="32"/>
          <w:cs/>
        </w:rPr>
        <w:t>มแผนแม่บทฯ ได้ โดยแผนปฏิบัติการ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3A0F5B">
        <w:rPr>
          <w:rFonts w:ascii="TH SarabunPSK" w:hAnsi="TH SarabunPSK" w:cs="TH SarabunPSK"/>
          <w:sz w:val="32"/>
          <w:szCs w:val="32"/>
          <w:cs/>
        </w:rPr>
        <w:t>ในกลุ่มนี้มี</w:t>
      </w:r>
      <w:r w:rsidRPr="003A0F5B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3A0F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9,654</w:t>
      </w:r>
      <w:r w:rsidRPr="003A0F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รายการ วงเงิน </w:t>
      </w:r>
      <w:r w:rsidRPr="003A0F5B">
        <w:rPr>
          <w:rFonts w:ascii="TH SarabunPSK" w:hAnsi="TH SarabunPSK" w:cs="TH SarabunPSK" w:hint="cs"/>
          <w:b/>
          <w:bCs/>
          <w:sz w:val="32"/>
          <w:szCs w:val="32"/>
          <w:cs/>
        </w:rPr>
        <w:t>159,030.9</w:t>
      </w:r>
      <w:r w:rsidRPr="003A0F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มีผลสัมฤทธิ์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เพิ่มความจุกักเก็บน้ำ </w:t>
      </w:r>
      <w:r>
        <w:rPr>
          <w:rFonts w:ascii="TH SarabunPSK" w:hAnsi="TH SarabunPSK" w:cs="TH SarabunPSK" w:hint="cs"/>
          <w:sz w:val="32"/>
          <w:szCs w:val="32"/>
          <w:cs/>
        </w:rPr>
        <w:t>735.68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ล้านลูกบาศก์เมตร มี</w:t>
      </w:r>
      <w:r w:rsidRPr="003A0F5B">
        <w:rPr>
          <w:rFonts w:ascii="TH SarabunPSK" w:hAnsi="TH SarabunPSK" w:cs="TH SarabunPSK"/>
          <w:sz w:val="32"/>
          <w:szCs w:val="32"/>
          <w:cs/>
        </w:rPr>
        <w:lastRenderedPageBreak/>
        <w:t xml:space="preserve">พื้นที่รับประโยชน์ </w:t>
      </w:r>
      <w:r>
        <w:rPr>
          <w:rFonts w:ascii="TH SarabunPSK" w:hAnsi="TH SarabunPSK" w:cs="TH SarabunPSK" w:hint="cs"/>
          <w:sz w:val="32"/>
          <w:szCs w:val="32"/>
          <w:cs/>
        </w:rPr>
        <w:t>2,818,951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ไร่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ประชาชนได้รับประโยชน์ </w:t>
      </w:r>
      <w:r>
        <w:rPr>
          <w:rFonts w:ascii="TH SarabunPSK" w:hAnsi="TH SarabunPSK" w:cs="TH SarabunPSK" w:hint="cs"/>
          <w:sz w:val="32"/>
          <w:szCs w:val="32"/>
          <w:cs/>
        </w:rPr>
        <w:t>1,890,807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ครัวเรือน และมีพื้นที่ได้รับการป้องกัน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1,981,660 </w:t>
      </w:r>
      <w:r w:rsidRPr="003A0F5B">
        <w:rPr>
          <w:rFonts w:ascii="TH SarabunPSK" w:hAnsi="TH SarabunPSK" w:cs="TH SarabunPSK"/>
          <w:sz w:val="32"/>
          <w:szCs w:val="32"/>
          <w:cs/>
        </w:rPr>
        <w:t>ไร่</w:t>
      </w:r>
    </w:p>
    <w:p w:rsidR="00316861" w:rsidRPr="003A0F5B" w:rsidRDefault="00316861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2.2.2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0F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กลุ่มที่ </w:t>
      </w:r>
      <w:r w:rsidRPr="003A0F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คือ แผนงานโครงการที่</w:t>
      </w:r>
      <w:r w:rsidRPr="003A0F5B">
        <w:rPr>
          <w:rFonts w:ascii="TH SarabunPSK" w:hAnsi="TH SarabunPSK" w:cs="TH SarabunPSK"/>
          <w:b/>
          <w:bCs/>
          <w:sz w:val="32"/>
          <w:szCs w:val="32"/>
          <w:cs/>
        </w:rPr>
        <w:t>มีความสำคัญในระดับรองลงมา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และให้นำไปขอรับการสนับสนุนงบประมาณในแหล่งงบประมาณเพิ่มเติมตามความเหมาะสมต่อไป โดยแผนปฏิบัติการฯ ในกลุ่มนี้มีจำนวน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45,349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รายการ วงเงิน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280,409.87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ล้านบาท มีผลสัมฤทธิ์ คือ เพิ่มความจุกักเก็บน้ำ </w:t>
      </w:r>
      <w:r>
        <w:rPr>
          <w:rFonts w:ascii="TH SarabunPSK" w:hAnsi="TH SarabunPSK" w:cs="TH SarabunPSK" w:hint="cs"/>
          <w:sz w:val="32"/>
          <w:szCs w:val="32"/>
          <w:cs/>
        </w:rPr>
        <w:t>918.37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ล้านลูกบาศก์เมตร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มีพื้นที่รับประโยชน์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6,447,935 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ไร่ ประชาชนได้รับประโยชน์ </w:t>
      </w:r>
      <w:r>
        <w:rPr>
          <w:rFonts w:ascii="TH SarabunPSK" w:hAnsi="TH SarabunPSK" w:cs="TH SarabunPSK" w:hint="cs"/>
          <w:sz w:val="32"/>
          <w:szCs w:val="32"/>
          <w:cs/>
        </w:rPr>
        <w:t>3,675,721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และมีพื้นที่ได้รับการป้องกัน </w:t>
      </w:r>
      <w:r>
        <w:rPr>
          <w:rFonts w:ascii="TH SarabunPSK" w:hAnsi="TH SarabunPSK" w:cs="TH SarabunPSK" w:hint="cs"/>
          <w:sz w:val="32"/>
          <w:szCs w:val="32"/>
          <w:cs/>
        </w:rPr>
        <w:t>1,740,266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ไร่</w:t>
      </w:r>
    </w:p>
    <w:p w:rsidR="00316861" w:rsidRDefault="00316861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Pr="003A0F5B">
        <w:rPr>
          <w:rFonts w:ascii="TH SarabunPSK" w:hAnsi="TH SarabunPSK" w:cs="TH SarabunPSK"/>
          <w:sz w:val="32"/>
          <w:szCs w:val="32"/>
          <w:cs/>
        </w:rPr>
        <w:t xml:space="preserve"> แผนปฏิบัติการฯ มีตัวอย่างโครงการ/กิจกรรมซึ่งจำแนกตามด้านของแผนแม่บทฯ 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17"/>
        <w:gridCol w:w="1294"/>
        <w:gridCol w:w="1260"/>
        <w:gridCol w:w="1265"/>
        <w:gridCol w:w="1260"/>
        <w:gridCol w:w="1265"/>
      </w:tblGrid>
      <w:tr w:rsidR="00316861" w:rsidTr="00F67428">
        <w:tc>
          <w:tcPr>
            <w:tcW w:w="1555" w:type="dxa"/>
            <w:vMerge w:val="restart"/>
            <w:vAlign w:val="center"/>
          </w:tcPr>
          <w:p w:rsidR="00316861" w:rsidRPr="00466CFF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ด้านตาม</w:t>
            </w:r>
          </w:p>
          <w:p w:rsidR="00316861" w:rsidRPr="00466CFF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แผนแม่บทฯ</w:t>
            </w:r>
          </w:p>
        </w:tc>
        <w:tc>
          <w:tcPr>
            <w:tcW w:w="2411" w:type="dxa"/>
            <w:gridSpan w:val="2"/>
            <w:vAlign w:val="center"/>
          </w:tcPr>
          <w:p w:rsidR="00316861" w:rsidRPr="00466CFF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25" w:type="dxa"/>
            <w:gridSpan w:val="2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6861" w:rsidRPr="00466CFF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กลุ่มที่ 1</w:t>
            </w:r>
          </w:p>
          <w:p w:rsidR="00316861" w:rsidRPr="00466CFF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(แผนงานโรงการที่ให้</w:t>
            </w:r>
          </w:p>
          <w:p w:rsidR="00316861" w:rsidRPr="00466CFF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ความสำคัญเป็นลำดับแรก)</w:t>
            </w:r>
          </w:p>
        </w:tc>
        <w:tc>
          <w:tcPr>
            <w:tcW w:w="2525" w:type="dxa"/>
            <w:gridSpan w:val="2"/>
            <w:vAlign w:val="center"/>
          </w:tcPr>
          <w:p w:rsidR="00316861" w:rsidRPr="00466CFF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กลุ่มที่ 2</w:t>
            </w:r>
          </w:p>
          <w:p w:rsidR="00316861" w:rsidRPr="00466CFF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(แผนงานโรงการที่มี</w:t>
            </w:r>
          </w:p>
          <w:p w:rsidR="00316861" w:rsidRPr="00466CFF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ความสำคัญรองลงมา)</w:t>
            </w:r>
          </w:p>
        </w:tc>
      </w:tr>
      <w:tr w:rsidR="00316861" w:rsidTr="00F67428">
        <w:tc>
          <w:tcPr>
            <w:tcW w:w="1555" w:type="dxa"/>
            <w:vMerge/>
            <w:vAlign w:val="center"/>
          </w:tcPr>
          <w:p w:rsidR="00316861" w:rsidRPr="00466CFF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vAlign w:val="center"/>
          </w:tcPr>
          <w:p w:rsidR="00316861" w:rsidRPr="00466CFF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316861" w:rsidRPr="00466CFF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(รายการ)</w:t>
            </w:r>
          </w:p>
        </w:tc>
        <w:tc>
          <w:tcPr>
            <w:tcW w:w="1294" w:type="dxa"/>
            <w:vAlign w:val="center"/>
          </w:tcPr>
          <w:p w:rsidR="00316861" w:rsidRPr="00466CFF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</w:t>
            </w:r>
          </w:p>
          <w:p w:rsidR="00316861" w:rsidRPr="00466CFF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1260" w:type="dxa"/>
            <w:vAlign w:val="center"/>
          </w:tcPr>
          <w:p w:rsidR="00316861" w:rsidRPr="00466CFF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316861" w:rsidRPr="00466CFF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(รายการ)</w:t>
            </w:r>
          </w:p>
        </w:tc>
        <w:tc>
          <w:tcPr>
            <w:tcW w:w="1265" w:type="dxa"/>
            <w:vAlign w:val="center"/>
          </w:tcPr>
          <w:p w:rsidR="00316861" w:rsidRPr="00466CFF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</w:t>
            </w:r>
          </w:p>
          <w:p w:rsidR="00316861" w:rsidRPr="00466CFF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1260" w:type="dxa"/>
            <w:vAlign w:val="center"/>
          </w:tcPr>
          <w:p w:rsidR="00316861" w:rsidRPr="00466CFF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316861" w:rsidRPr="00466CFF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(รายการ)</w:t>
            </w:r>
          </w:p>
        </w:tc>
        <w:tc>
          <w:tcPr>
            <w:tcW w:w="1265" w:type="dxa"/>
            <w:vAlign w:val="center"/>
          </w:tcPr>
          <w:p w:rsidR="00316861" w:rsidRPr="00466CFF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</w:t>
            </w:r>
          </w:p>
          <w:p w:rsidR="00316861" w:rsidRPr="00466CFF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316861" w:rsidTr="00F67428">
        <w:tc>
          <w:tcPr>
            <w:tcW w:w="1555" w:type="dxa"/>
            <w:vMerge w:val="restart"/>
          </w:tcPr>
          <w:p w:rsidR="00316861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ด้านที่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16861" w:rsidRPr="00466CFF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การจัดการน้ำอุปโภคบริโภค</w:t>
            </w:r>
          </w:p>
        </w:tc>
        <w:tc>
          <w:tcPr>
            <w:tcW w:w="1117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10,975</w:t>
            </w:r>
          </w:p>
        </w:tc>
        <w:tc>
          <w:tcPr>
            <w:tcW w:w="1294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47,067.38</w:t>
            </w:r>
          </w:p>
        </w:tc>
        <w:tc>
          <w:tcPr>
            <w:tcW w:w="1260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2,529</w:t>
            </w:r>
          </w:p>
        </w:tc>
        <w:tc>
          <w:tcPr>
            <w:tcW w:w="1265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11,652.29</w:t>
            </w:r>
          </w:p>
        </w:tc>
        <w:tc>
          <w:tcPr>
            <w:tcW w:w="1260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8,446</w:t>
            </w:r>
          </w:p>
        </w:tc>
        <w:tc>
          <w:tcPr>
            <w:tcW w:w="1265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35,415.09</w:t>
            </w:r>
          </w:p>
        </w:tc>
      </w:tr>
      <w:tr w:rsidR="00316861" w:rsidTr="00F67428">
        <w:tc>
          <w:tcPr>
            <w:tcW w:w="1555" w:type="dxa"/>
            <w:vMerge/>
          </w:tcPr>
          <w:p w:rsidR="00316861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1" w:type="dxa"/>
            <w:gridSpan w:val="6"/>
          </w:tcPr>
          <w:p w:rsidR="00316861" w:rsidRPr="00466CFF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6CFF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ตัวอย่างโครงการ/กิจกรรม เช่น</w:t>
            </w:r>
          </w:p>
          <w:p w:rsidR="00316861" w:rsidRPr="00466CFF" w:rsidRDefault="00316861" w:rsidP="00566E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6C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66CFF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โครงการพัฒนา/ขุดเจาะน้ำบาดาล [กระทรวงกลาโหม (กห.) กระทรวงทรัพยากรธรรมชาติและสิ่งแวดล้อม (ทส.)]</w:t>
            </w:r>
          </w:p>
          <w:p w:rsidR="00316861" w:rsidRPr="00466CFF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6C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66CFF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โครงการก่อสร้างระบบประปา และปรับปรุงคุณภา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พน้ำประปา [กระทรวงมหาดไทย (มท.)]</w:t>
            </w:r>
          </w:p>
          <w:p w:rsidR="00316861" w:rsidRPr="00466CFF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6C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66CFF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โครงการก่อสร้างชุดบริการน้ำดื่มและอาคารบริการน้ำดื่ม (กห.)</w:t>
            </w:r>
          </w:p>
          <w:p w:rsidR="00316861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6C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66CFF">
              <w:rPr>
                <w:rFonts w:ascii="TH SarabunPSK" w:hAnsi="TH SarabunPSK" w:cs="TH SarabunPSK"/>
                <w:sz w:val="32"/>
                <w:szCs w:val="32"/>
                <w:cs/>
              </w:rPr>
              <w:t>) งานวางท่อขยายเขตจำหน่ายน้ำ (มท.)</w:t>
            </w:r>
          </w:p>
        </w:tc>
      </w:tr>
      <w:tr w:rsidR="00316861" w:rsidTr="00F67428">
        <w:tc>
          <w:tcPr>
            <w:tcW w:w="1555" w:type="dxa"/>
            <w:vMerge w:val="restart"/>
          </w:tcPr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9531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89531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89531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</w:t>
            </w:r>
          </w:p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ความมั่นคงของน้ำ</w:t>
            </w:r>
          </w:p>
          <w:p w:rsidR="00316861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ภาคการผลิต</w:t>
            </w:r>
          </w:p>
        </w:tc>
        <w:tc>
          <w:tcPr>
            <w:tcW w:w="1117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29,280</w:t>
            </w:r>
          </w:p>
        </w:tc>
        <w:tc>
          <w:tcPr>
            <w:tcW w:w="1294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214,810.46</w:t>
            </w:r>
          </w:p>
        </w:tc>
        <w:tc>
          <w:tcPr>
            <w:tcW w:w="1260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3,884</w:t>
            </w:r>
          </w:p>
        </w:tc>
        <w:tc>
          <w:tcPr>
            <w:tcW w:w="1265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61,869.56</w:t>
            </w:r>
          </w:p>
        </w:tc>
        <w:tc>
          <w:tcPr>
            <w:tcW w:w="1260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25,396</w:t>
            </w:r>
          </w:p>
        </w:tc>
        <w:tc>
          <w:tcPr>
            <w:tcW w:w="1265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152,940.90</w:t>
            </w:r>
          </w:p>
        </w:tc>
      </w:tr>
      <w:tr w:rsidR="00316861" w:rsidTr="00F67428">
        <w:tc>
          <w:tcPr>
            <w:tcW w:w="1555" w:type="dxa"/>
            <w:vMerge/>
          </w:tcPr>
          <w:p w:rsidR="00316861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1" w:type="dxa"/>
            <w:gridSpan w:val="6"/>
          </w:tcPr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531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ตั</w:t>
            </w:r>
            <w:r w:rsidRPr="0089531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วอย่างโครงการ/กิจกรรม</w:t>
            </w: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โครงการก่อสร้างสถานีสูบน้ำพร้อมระบบส่งน้ำและอาคารประกอบ 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ซ่อมแ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เช่น ซ่อมแ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มอ่างเก็บน้ำ ท่อส่งน้ำ อาคารต่าง ๆ เป็นต้น [กระทรวงเกษตรและสหกรณ์ (กษ.)]</w:t>
            </w:r>
          </w:p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โครงการอนุรักษ์ฟื้นฟูแหล่งน้ำ (ทส.)</w:t>
            </w:r>
          </w:p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) งานก่อสร้างแหล่งน้ำในไร่นานอกเขตชลประทาน (กษ.)</w:t>
            </w:r>
          </w:p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โครงการก่อสร้างฝ</w:t>
            </w: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าย (มท.)</w:t>
            </w:r>
          </w:p>
          <w:p w:rsidR="00316861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) งานพัฒนาบ่อน้ำบาดาล (กห. ทส.)</w:t>
            </w:r>
          </w:p>
        </w:tc>
      </w:tr>
      <w:tr w:rsidR="00316861" w:rsidTr="00F67428">
        <w:tc>
          <w:tcPr>
            <w:tcW w:w="1555" w:type="dxa"/>
            <w:vMerge w:val="restart"/>
          </w:tcPr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9531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89531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</w:t>
            </w:r>
          </w:p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</w:t>
            </w:r>
          </w:p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น้ำท่วมและอุทกภัย</w:t>
            </w:r>
          </w:p>
        </w:tc>
        <w:tc>
          <w:tcPr>
            <w:tcW w:w="1117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5,366</w:t>
            </w:r>
          </w:p>
        </w:tc>
        <w:tc>
          <w:tcPr>
            <w:tcW w:w="1294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129,970.46</w:t>
            </w:r>
          </w:p>
        </w:tc>
        <w:tc>
          <w:tcPr>
            <w:tcW w:w="1260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2,097</w:t>
            </w:r>
          </w:p>
        </w:tc>
        <w:tc>
          <w:tcPr>
            <w:tcW w:w="1265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74,685.21</w:t>
            </w:r>
          </w:p>
        </w:tc>
        <w:tc>
          <w:tcPr>
            <w:tcW w:w="1260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3,269</w:t>
            </w:r>
          </w:p>
        </w:tc>
        <w:tc>
          <w:tcPr>
            <w:tcW w:w="1265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55,285.43</w:t>
            </w:r>
          </w:p>
        </w:tc>
      </w:tr>
      <w:tr w:rsidR="00316861" w:rsidTr="00F67428">
        <w:tc>
          <w:tcPr>
            <w:tcW w:w="1555" w:type="dxa"/>
            <w:vMerge/>
          </w:tcPr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1" w:type="dxa"/>
            <w:gridSpan w:val="6"/>
          </w:tcPr>
          <w:p w:rsidR="00316861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531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ตัวอย่างโครงการ/กิจกรรม</w:t>
            </w: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ศึกษาความเหมาะสมและสำรวจออกแบบรายละเอียดระบบป้องกันน้ำท่วมและระบบระบายน้ำหลักเพื่อบรรเทาปัญหาน้ำท่วม (มท.)</w:t>
            </w:r>
          </w:p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โครงการก่อสร้างเขื่อนป้องกันตลิ่ง [กระทรวงคมนาคม (คค.) มท.]</w:t>
            </w:r>
          </w:p>
          <w:p w:rsidR="00316861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) งานขุดลอกดินตะกอนและแหล่งน้ำ (กห. คค. มท.)</w:t>
            </w:r>
          </w:p>
        </w:tc>
      </w:tr>
      <w:tr w:rsidR="00316861" w:rsidTr="00F67428">
        <w:tc>
          <w:tcPr>
            <w:tcW w:w="1555" w:type="dxa"/>
            <w:vMerge w:val="restart"/>
          </w:tcPr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9531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89531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</w:t>
            </w:r>
          </w:p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การอนุรักษ์</w:t>
            </w:r>
          </w:p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ฟื้นฟูระบบนิเวศ</w:t>
            </w:r>
          </w:p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ทรัพยากรน้ำ</w:t>
            </w:r>
          </w:p>
        </w:tc>
        <w:tc>
          <w:tcPr>
            <w:tcW w:w="1117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8,520</w:t>
            </w:r>
          </w:p>
        </w:tc>
        <w:tc>
          <w:tcPr>
            <w:tcW w:w="1294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16,822.83</w:t>
            </w:r>
          </w:p>
        </w:tc>
        <w:tc>
          <w:tcPr>
            <w:tcW w:w="1260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871</w:t>
            </w:r>
          </w:p>
        </w:tc>
        <w:tc>
          <w:tcPr>
            <w:tcW w:w="1265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6,418.05</w:t>
            </w:r>
          </w:p>
        </w:tc>
        <w:tc>
          <w:tcPr>
            <w:tcW w:w="1260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7,649</w:t>
            </w:r>
          </w:p>
        </w:tc>
        <w:tc>
          <w:tcPr>
            <w:tcW w:w="1265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10,404.78</w:t>
            </w:r>
          </w:p>
        </w:tc>
      </w:tr>
      <w:tr w:rsidR="00316861" w:rsidTr="00F67428">
        <w:tc>
          <w:tcPr>
            <w:tcW w:w="1555" w:type="dxa"/>
            <w:vMerge/>
          </w:tcPr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1" w:type="dxa"/>
            <w:gridSpan w:val="6"/>
          </w:tcPr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ตัวอย่างโครงการ/กิจกรรม เช่น</w:t>
            </w:r>
          </w:p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โครงการก่อสร้างระบบรวบรวมน้ำเสียเพิ่มเติมริมคลองแสนแสบ (กรุงเทพมหานคร)</w:t>
            </w:r>
          </w:p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โครงการลดผลกระทบจากภาคปศุสัตว์ร่วมแก้ปัญหาลุ่มน้ำวิกฤติอย่างยั่งยืน (กษ.)</w:t>
            </w:r>
          </w:p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โครงการส่งเสริมการปลูกไม้ป่าในเขตบริหารเพื่อการอนุรักษ์ และโครงการอนุรักษ์ฟื้นฟูแหล่งน้ำ (ทส.)</w:t>
            </w:r>
          </w:p>
          <w:p w:rsidR="00316861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โครงการก่อสร้างศูนย์บริหารจัดการคุณภาพน้ำ (มท.)</w:t>
            </w:r>
          </w:p>
        </w:tc>
      </w:tr>
      <w:tr w:rsidR="00316861" w:rsidTr="00F67428">
        <w:tc>
          <w:tcPr>
            <w:tcW w:w="1555" w:type="dxa"/>
            <w:vMerge w:val="restart"/>
          </w:tcPr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9531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ด้านที่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89531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5</w:t>
            </w:r>
            <w:r w:rsidRPr="0089531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</w:t>
            </w:r>
          </w:p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จัดการ</w:t>
            </w:r>
          </w:p>
        </w:tc>
        <w:tc>
          <w:tcPr>
            <w:tcW w:w="1117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862</w:t>
            </w:r>
          </w:p>
        </w:tc>
        <w:tc>
          <w:tcPr>
            <w:tcW w:w="1294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30,769.46</w:t>
            </w:r>
          </w:p>
        </w:tc>
        <w:tc>
          <w:tcPr>
            <w:tcW w:w="1260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273</w:t>
            </w:r>
          </w:p>
        </w:tc>
        <w:tc>
          <w:tcPr>
            <w:tcW w:w="1265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4,405.79</w:t>
            </w:r>
          </w:p>
        </w:tc>
        <w:tc>
          <w:tcPr>
            <w:tcW w:w="1260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589</w:t>
            </w:r>
          </w:p>
        </w:tc>
        <w:tc>
          <w:tcPr>
            <w:tcW w:w="1265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26,363.67</w:t>
            </w:r>
          </w:p>
        </w:tc>
      </w:tr>
      <w:tr w:rsidR="00316861" w:rsidTr="00F67428">
        <w:tc>
          <w:tcPr>
            <w:tcW w:w="1555" w:type="dxa"/>
            <w:vMerge/>
          </w:tcPr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1" w:type="dxa"/>
            <w:gridSpan w:val="6"/>
          </w:tcPr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ตัวอย่างโครงการ/กิจกรรม เช่น</w:t>
            </w:r>
          </w:p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) ค่าใช้จ่ายในการจ้างที่ปรึกษาสำรวจ ออกแบบ เพื่อเพิ่มประสิทธิภาพและปรับปรุงระบบผลิตประปาหมู่บ้าน (ทส.)</w:t>
            </w:r>
          </w:p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โครงการติดตั้งสถานีตรวจวัดคุณภาพน้ำอัตโนมัติ (มท.)</w:t>
            </w:r>
          </w:p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โครงการศึกษาความเหมาะสมและประเมินผลกระทบสิ่งแวดล้อมจากการก่อสร้าง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ต่าง 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เช่น อ่างเก็บน้ำ เป็นต้น (กษ.)</w:t>
            </w:r>
          </w:p>
          <w:p w:rsidR="00316861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โครงการติดตั้งสถานีโทรมาตรอัต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โนมัติ เพื่อตรวจวัดข้อมูลภูมิอา</w:t>
            </w:r>
            <w:r w:rsidRPr="0089531E">
              <w:rPr>
                <w:rFonts w:ascii="TH SarabunPSK" w:hAnsi="TH SarabunPSK" w:cs="TH SarabunPSK"/>
                <w:sz w:val="32"/>
                <w:szCs w:val="32"/>
                <w:cs/>
              </w:rPr>
              <w:t>กาศ ปริมาณน้ำฝนและระดับน้ำ ในพื้นที่ป่าต้นน้ำ [กระทรวงการอุดมศึกษา วิทยาศาสตร์ วิจัยและนวัตกรรม (อว.)]</w:t>
            </w:r>
          </w:p>
        </w:tc>
      </w:tr>
      <w:tr w:rsidR="00316861" w:rsidTr="00F67428">
        <w:tc>
          <w:tcPr>
            <w:tcW w:w="1555" w:type="dxa"/>
            <w:vAlign w:val="center"/>
          </w:tcPr>
          <w:p w:rsidR="00316861" w:rsidRPr="0089531E" w:rsidRDefault="00316861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89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</w:p>
        </w:tc>
        <w:tc>
          <w:tcPr>
            <w:tcW w:w="1117" w:type="dxa"/>
            <w:vAlign w:val="center"/>
          </w:tcPr>
          <w:p w:rsidR="00316861" w:rsidRPr="00461760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1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55,003</w:t>
            </w:r>
          </w:p>
        </w:tc>
        <w:tc>
          <w:tcPr>
            <w:tcW w:w="1294" w:type="dxa"/>
            <w:vAlign w:val="center"/>
          </w:tcPr>
          <w:p w:rsidR="00316861" w:rsidRPr="00461760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1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439,440.77</w:t>
            </w:r>
          </w:p>
        </w:tc>
        <w:tc>
          <w:tcPr>
            <w:tcW w:w="1260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9,654</w:t>
            </w:r>
          </w:p>
        </w:tc>
        <w:tc>
          <w:tcPr>
            <w:tcW w:w="1265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159,030.90</w:t>
            </w:r>
          </w:p>
        </w:tc>
        <w:tc>
          <w:tcPr>
            <w:tcW w:w="1260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45,349</w:t>
            </w:r>
          </w:p>
        </w:tc>
        <w:tc>
          <w:tcPr>
            <w:tcW w:w="1265" w:type="dxa"/>
            <w:vAlign w:val="center"/>
          </w:tcPr>
          <w:p w:rsidR="00316861" w:rsidRDefault="00316861" w:rsidP="00566E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280,409.87</w:t>
            </w:r>
          </w:p>
        </w:tc>
      </w:tr>
    </w:tbl>
    <w:p w:rsidR="00316861" w:rsidRDefault="00316861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430DE">
        <w:rPr>
          <w:rFonts w:ascii="TH SarabunPSK" w:hAnsi="TH SarabunPSK" w:cs="TH SarabunPSK"/>
          <w:sz w:val="32"/>
          <w:szCs w:val="32"/>
          <w:cs/>
        </w:rPr>
        <w:t>ทั้งนี้ กห. กษ. คค. สำนักงานสภาพัฒนาการเศรษฐกิจและสังคมแห่งชาติ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30DE">
        <w:rPr>
          <w:rFonts w:ascii="TH SarabunPSK" w:hAnsi="TH SarabunPSK" w:cs="TH SarabunPSK"/>
          <w:sz w:val="32"/>
          <w:szCs w:val="32"/>
          <w:cs/>
        </w:rPr>
        <w:t>(สศช.) และ สทนช. พิจารณาแล้วเห็นชอบ/เห็นควรรับทราบตามที่ กนช. เสนอ โดย สศช.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30DE">
        <w:rPr>
          <w:rFonts w:ascii="TH SarabunPSK" w:hAnsi="TH SarabunPSK" w:cs="TH SarabunPSK"/>
          <w:sz w:val="32"/>
          <w:szCs w:val="32"/>
          <w:cs/>
        </w:rPr>
        <w:t>มีความเห็นเพิ่มเติมว่า เห็นควรให้หน่วยงานรัฐและองค์กรปกครองส่วนท้องถิ่นที่เสนอแผนงานโครงการที่จะขอรับการจัดสรรงบประมาณภายใต้แผนปฏิบัติการ</w:t>
      </w:r>
      <w:r>
        <w:rPr>
          <w:rFonts w:ascii="TH SarabunPSK" w:hAnsi="TH SarabunPSK" w:cs="TH SarabunPSK"/>
          <w:sz w:val="32"/>
          <w:szCs w:val="32"/>
          <w:cs/>
        </w:rPr>
        <w:t>ฯ จัดทำแผนปฏิบัติงานและแผนการใช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430DE">
        <w:rPr>
          <w:rFonts w:ascii="TH SarabunPSK" w:hAnsi="TH SarabunPSK" w:cs="TH SarabunPSK"/>
          <w:sz w:val="32"/>
          <w:szCs w:val="32"/>
          <w:cs/>
        </w:rPr>
        <w:t>จ่ายงบประมาณให้มีความพร้อมในการดำเนินการทันที โดยครอบคลุม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30DE">
        <w:rPr>
          <w:rFonts w:ascii="TH SarabunPSK" w:hAnsi="TH SarabunPSK" w:cs="TH SarabunPSK"/>
          <w:sz w:val="32"/>
          <w:szCs w:val="32"/>
          <w:cs/>
        </w:rPr>
        <w:t>รายละเอียดแผนการก่อสร้าง ความสามารถในการใช้จ่ายและการก่อหนี้ภายในปีงบประมาณและการขออนุญาตใช้พื้นที่ประเภทต่าง ๆ เพื่อเสนอขอรับการจัดสรรงบประมาณตามขั้นตอนของกฎหมาย ระเบียบ ข้อบังคับ และมติคณะรัฐมนตรีที่เกี่ยวข้องต่อไป</w:t>
      </w:r>
    </w:p>
    <w:p w:rsidR="00E75126" w:rsidRDefault="00E75126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C33D0" w:rsidRDefault="009C33D0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16861" w:rsidRDefault="00316861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30DE">
        <w:rPr>
          <w:rFonts w:ascii="TH SarabunPSK" w:hAnsi="TH SarabunPSK" w:cs="TH SarabunPSK"/>
          <w:sz w:val="32"/>
          <w:szCs w:val="32"/>
        </w:rPr>
        <w:t>___________________________________________________</w:t>
      </w:r>
    </w:p>
    <w:p w:rsidR="00316861" w:rsidRPr="00316861" w:rsidRDefault="00316861" w:rsidP="00566E7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316861">
        <w:rPr>
          <w:rFonts w:ascii="TH SarabunPSK" w:hAnsi="TH SarabunPSK" w:cs="TH SarabunPSK"/>
          <w:sz w:val="28"/>
          <w:vertAlign w:val="superscript"/>
        </w:rPr>
        <w:t>1</w:t>
      </w:r>
      <w:r w:rsidRPr="00316861">
        <w:rPr>
          <w:rFonts w:ascii="TH SarabunPSK" w:hAnsi="TH SarabunPSK" w:cs="TH SarabunPSK"/>
          <w:sz w:val="28"/>
          <w:cs/>
        </w:rPr>
        <w:t xml:space="preserve">พระราชบัญญัติทรัพยากรน้ำ พ.ศ. </w:t>
      </w:r>
      <w:r w:rsidRPr="00316861">
        <w:rPr>
          <w:rFonts w:ascii="TH SarabunPSK" w:hAnsi="TH SarabunPSK" w:cs="TH SarabunPSK"/>
          <w:sz w:val="28"/>
        </w:rPr>
        <w:t>2561</w:t>
      </w:r>
      <w:r w:rsidRPr="00316861">
        <w:rPr>
          <w:rFonts w:ascii="TH SarabunPSK" w:hAnsi="TH SarabunPSK" w:cs="TH SarabunPSK"/>
          <w:sz w:val="28"/>
          <w:cs/>
        </w:rPr>
        <w:t xml:space="preserve"> มาตรา</w:t>
      </w:r>
      <w:r w:rsidRPr="00316861">
        <w:rPr>
          <w:rFonts w:ascii="TH SarabunPSK" w:hAnsi="TH SarabunPSK" w:cs="TH SarabunPSK" w:hint="cs"/>
          <w:sz w:val="28"/>
          <w:cs/>
        </w:rPr>
        <w:t xml:space="preserve"> 17</w:t>
      </w:r>
      <w:r w:rsidRPr="00316861">
        <w:rPr>
          <w:rFonts w:ascii="TH SarabunPSK" w:hAnsi="TH SarabunPSK" w:cs="TH SarabunPSK"/>
          <w:sz w:val="28"/>
          <w:cs/>
        </w:rPr>
        <w:t xml:space="preserve"> (</w:t>
      </w:r>
      <w:r w:rsidRPr="00316861">
        <w:rPr>
          <w:rFonts w:ascii="TH SarabunPSK" w:hAnsi="TH SarabunPSK" w:cs="TH SarabunPSK" w:hint="cs"/>
          <w:sz w:val="28"/>
          <w:cs/>
        </w:rPr>
        <w:t>2</w:t>
      </w:r>
      <w:r w:rsidRPr="00316861">
        <w:rPr>
          <w:rFonts w:ascii="TH SarabunPSK" w:hAnsi="TH SarabunPSK" w:cs="TH SarabunPSK"/>
          <w:sz w:val="28"/>
          <w:cs/>
        </w:rPr>
        <w:t>) บัญญัติให้ กนช. มีหน้าที่และอำนาจพิจารณาให้ความเห็นชอบแผนปฏิบัติการของหน่วยงานของรัฐและองค์กรปกครองส่วนท้องถิ่นที่เกี่ยวกับทรัพยากรน้ำและแผนงบประมาณการบริหารทรัพยากรน้ำแบบบูรณาการให้สอดคล้องกับนโยบายและแผนแม่บทและเสนอคณะรัฐมนตรี เพื่อพิจารณาในการจัดทำงบประมาณประจำปี</w:t>
      </w:r>
    </w:p>
    <w:p w:rsidR="00316861" w:rsidRPr="00316861" w:rsidRDefault="00316861" w:rsidP="00566E7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316861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Pr="00316861">
        <w:rPr>
          <w:rFonts w:ascii="TH SarabunPSK" w:hAnsi="TH SarabunPSK" w:cs="TH SarabunPSK"/>
          <w:b/>
          <w:bCs/>
          <w:sz w:val="28"/>
          <w:cs/>
        </w:rPr>
        <w:t xml:space="preserve">แผนแม่บทการบริหารจัดการทรัพยากรน้ำ </w:t>
      </w:r>
      <w:r w:rsidRPr="00316861">
        <w:rPr>
          <w:rFonts w:ascii="TH SarabunPSK" w:hAnsi="TH SarabunPSK" w:cs="TH SarabunPSK" w:hint="cs"/>
          <w:b/>
          <w:bCs/>
          <w:sz w:val="28"/>
          <w:cs/>
        </w:rPr>
        <w:t>20</w:t>
      </w:r>
      <w:r w:rsidRPr="00316861">
        <w:rPr>
          <w:rFonts w:ascii="TH SarabunPSK" w:hAnsi="TH SarabunPSK" w:cs="TH SarabunPSK"/>
          <w:b/>
          <w:bCs/>
          <w:sz w:val="28"/>
          <w:cs/>
        </w:rPr>
        <w:t xml:space="preserve"> ปี</w:t>
      </w:r>
      <w:r w:rsidRPr="00316861">
        <w:rPr>
          <w:rFonts w:ascii="TH SarabunPSK" w:hAnsi="TH SarabunPSK" w:cs="TH SarabunPSK"/>
          <w:sz w:val="28"/>
          <w:cs/>
        </w:rPr>
        <w:t xml:space="preserve"> เป็นแผนแม่บทในการบริหารจัดการน้ำเพื่อเป็นกรอบในการพัฒนาด้านทรัพยากรน้ำของประเทศ </w:t>
      </w:r>
      <w:r w:rsidRPr="00316861">
        <w:rPr>
          <w:rFonts w:ascii="TH SarabunPSK" w:hAnsi="TH SarabunPSK" w:cs="TH SarabunPSK"/>
          <w:b/>
          <w:bCs/>
          <w:sz w:val="28"/>
          <w:cs/>
        </w:rPr>
        <w:t xml:space="preserve">ประกอบด้วย </w:t>
      </w:r>
      <w:r w:rsidRPr="00316861">
        <w:rPr>
          <w:rFonts w:ascii="TH SarabunPSK" w:hAnsi="TH SarabunPSK" w:cs="TH SarabunPSK" w:hint="cs"/>
          <w:b/>
          <w:bCs/>
          <w:sz w:val="28"/>
          <w:cs/>
        </w:rPr>
        <w:t>5</w:t>
      </w:r>
      <w:r w:rsidRPr="00316861">
        <w:rPr>
          <w:rFonts w:ascii="TH SarabunPSK" w:hAnsi="TH SarabunPSK" w:cs="TH SarabunPSK"/>
          <w:b/>
          <w:bCs/>
          <w:sz w:val="28"/>
          <w:cs/>
        </w:rPr>
        <w:t xml:space="preserve"> ด้าน</w:t>
      </w:r>
      <w:r w:rsidRPr="00316861">
        <w:rPr>
          <w:rFonts w:ascii="TH SarabunPSK" w:hAnsi="TH SarabunPSK" w:cs="TH SarabunPSK"/>
          <w:sz w:val="28"/>
          <w:cs/>
        </w:rPr>
        <w:t xml:space="preserve"> ได้แก่ </w:t>
      </w:r>
      <w:r w:rsidRPr="00316861">
        <w:rPr>
          <w:rFonts w:ascii="TH SarabunPSK" w:hAnsi="TH SarabunPSK" w:cs="TH SarabunPSK"/>
          <w:b/>
          <w:bCs/>
          <w:sz w:val="28"/>
          <w:cs/>
        </w:rPr>
        <w:t>(</w:t>
      </w:r>
      <w:r w:rsidRPr="00316861">
        <w:rPr>
          <w:rFonts w:ascii="TH SarabunPSK" w:hAnsi="TH SarabunPSK" w:cs="TH SarabunPSK" w:hint="cs"/>
          <w:b/>
          <w:bCs/>
          <w:sz w:val="28"/>
          <w:cs/>
        </w:rPr>
        <w:t>1</w:t>
      </w:r>
      <w:r w:rsidRPr="00316861">
        <w:rPr>
          <w:rFonts w:ascii="TH SarabunPSK" w:hAnsi="TH SarabunPSK" w:cs="TH SarabunPSK"/>
          <w:b/>
          <w:bCs/>
          <w:sz w:val="28"/>
          <w:cs/>
        </w:rPr>
        <w:t>)</w:t>
      </w:r>
      <w:r w:rsidRPr="00316861">
        <w:rPr>
          <w:rFonts w:ascii="TH SarabunPSK" w:hAnsi="TH SarabunPSK" w:cs="TH SarabunPSK"/>
          <w:sz w:val="28"/>
          <w:cs/>
        </w:rPr>
        <w:t xml:space="preserve"> การจัดการน้ำอุปโภคบริโภค </w:t>
      </w:r>
      <w:r w:rsidRPr="00316861">
        <w:rPr>
          <w:rFonts w:ascii="TH SarabunPSK" w:hAnsi="TH SarabunPSK" w:cs="TH SarabunPSK"/>
          <w:b/>
          <w:bCs/>
          <w:sz w:val="28"/>
          <w:cs/>
        </w:rPr>
        <w:t>(</w:t>
      </w:r>
      <w:r w:rsidRPr="00316861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316861">
        <w:rPr>
          <w:rFonts w:ascii="TH SarabunPSK" w:hAnsi="TH SarabunPSK" w:cs="TH SarabunPSK"/>
          <w:b/>
          <w:bCs/>
          <w:sz w:val="28"/>
          <w:cs/>
        </w:rPr>
        <w:t>)</w:t>
      </w:r>
      <w:r w:rsidRPr="00316861">
        <w:rPr>
          <w:rFonts w:ascii="TH SarabunPSK" w:hAnsi="TH SarabunPSK" w:cs="TH SarabunPSK"/>
          <w:sz w:val="28"/>
          <w:cs/>
        </w:rPr>
        <w:t xml:space="preserve"> การสร้างความมั่นคงของน้ำภาคการผลิต </w:t>
      </w:r>
      <w:r w:rsidRPr="00316861">
        <w:rPr>
          <w:rFonts w:ascii="TH SarabunPSK" w:hAnsi="TH SarabunPSK" w:cs="TH SarabunPSK"/>
          <w:b/>
          <w:bCs/>
          <w:sz w:val="28"/>
          <w:cs/>
        </w:rPr>
        <w:t>(</w:t>
      </w:r>
      <w:r w:rsidRPr="00316861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316861">
        <w:rPr>
          <w:rFonts w:ascii="TH SarabunPSK" w:hAnsi="TH SarabunPSK" w:cs="TH SarabunPSK"/>
          <w:b/>
          <w:bCs/>
          <w:sz w:val="28"/>
          <w:cs/>
        </w:rPr>
        <w:t>)</w:t>
      </w:r>
      <w:r w:rsidRPr="00316861">
        <w:rPr>
          <w:rFonts w:ascii="TH SarabunPSK" w:hAnsi="TH SarabunPSK" w:cs="TH SarabunPSK"/>
          <w:sz w:val="28"/>
          <w:cs/>
        </w:rPr>
        <w:t xml:space="preserve"> การจัดการน้ำท่วมและอุทกภัย </w:t>
      </w:r>
      <w:r w:rsidRPr="00316861">
        <w:rPr>
          <w:rFonts w:ascii="TH SarabunPSK" w:hAnsi="TH SarabunPSK" w:cs="TH SarabunPSK"/>
          <w:b/>
          <w:bCs/>
          <w:sz w:val="28"/>
          <w:cs/>
        </w:rPr>
        <w:t>(</w:t>
      </w:r>
      <w:r w:rsidRPr="00316861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316861">
        <w:rPr>
          <w:rFonts w:ascii="TH SarabunPSK" w:hAnsi="TH SarabunPSK" w:cs="TH SarabunPSK"/>
          <w:b/>
          <w:bCs/>
          <w:sz w:val="28"/>
          <w:cs/>
        </w:rPr>
        <w:t>)</w:t>
      </w:r>
      <w:r w:rsidRPr="00316861">
        <w:rPr>
          <w:rFonts w:ascii="TH SarabunPSK" w:hAnsi="TH SarabunPSK" w:cs="TH SarabunPSK"/>
          <w:sz w:val="28"/>
          <w:cs/>
        </w:rPr>
        <w:t xml:space="preserve"> การอนุรักษ์และฟื้นฟูระบบนิเวศทรัพยากรน้ำ และ </w:t>
      </w:r>
      <w:r w:rsidRPr="00316861">
        <w:rPr>
          <w:rFonts w:ascii="TH SarabunPSK" w:hAnsi="TH SarabunPSK" w:cs="TH SarabunPSK"/>
          <w:b/>
          <w:bCs/>
          <w:sz w:val="28"/>
          <w:cs/>
        </w:rPr>
        <w:t>(</w:t>
      </w:r>
      <w:r w:rsidRPr="00316861">
        <w:rPr>
          <w:rFonts w:ascii="TH SarabunPSK" w:hAnsi="TH SarabunPSK" w:cs="TH SarabunPSK" w:hint="cs"/>
          <w:b/>
          <w:bCs/>
          <w:sz w:val="28"/>
          <w:cs/>
        </w:rPr>
        <w:t>5</w:t>
      </w:r>
      <w:r w:rsidRPr="00316861">
        <w:rPr>
          <w:rFonts w:ascii="TH SarabunPSK" w:hAnsi="TH SarabunPSK" w:cs="TH SarabunPSK"/>
          <w:b/>
          <w:bCs/>
          <w:sz w:val="28"/>
          <w:cs/>
        </w:rPr>
        <w:t>)</w:t>
      </w:r>
      <w:r w:rsidRPr="00316861">
        <w:rPr>
          <w:rFonts w:ascii="TH SarabunPSK" w:hAnsi="TH SarabunPSK" w:cs="TH SarabunPSK"/>
          <w:sz w:val="28"/>
          <w:cs/>
        </w:rPr>
        <w:t xml:space="preserve"> การบริหารจัดการ</w:t>
      </w:r>
    </w:p>
    <w:p w:rsidR="006F0350" w:rsidRPr="00C508A9" w:rsidRDefault="006F0350" w:rsidP="00566E7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3C600F" w:rsidRDefault="008B555B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3C60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C600F" w:rsidRPr="009C0B5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ข้อเสนอแนะเกี่ยวกับนโยบายด้านภาษีของประธานาธิบดีโดนัลด์ ทรัมป์ของภาคเอกชนต่อภาครัฐจากกิจกรรมเสวนา </w:t>
      </w:r>
      <w:r w:rsidR="003C600F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3C600F" w:rsidRPr="009C0B55">
        <w:rPr>
          <w:rFonts w:ascii="TH SarabunPSK" w:hAnsi="TH SarabunPSK" w:cs="TH SarabunPSK"/>
          <w:b/>
          <w:bCs/>
          <w:sz w:val="32"/>
          <w:szCs w:val="32"/>
          <w:cs/>
        </w:rPr>
        <w:t>ถอดรหัสนโยบายภาษ</w:t>
      </w:r>
      <w:r w:rsidR="003C600F">
        <w:rPr>
          <w:rFonts w:ascii="TH SarabunPSK" w:hAnsi="TH SarabunPSK" w:cs="TH SarabunPSK"/>
          <w:b/>
          <w:bCs/>
          <w:sz w:val="32"/>
          <w:szCs w:val="32"/>
          <w:cs/>
        </w:rPr>
        <w:t>ีทรัมป์ : โอกาสสู่การค้ายุคใหม่</w:t>
      </w:r>
      <w:r w:rsidR="003C600F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3C600F" w:rsidRDefault="003C600F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</w:t>
      </w:r>
      <w:r w:rsidRPr="009C0B55">
        <w:rPr>
          <w:rFonts w:ascii="TH SarabunPSK" w:hAnsi="TH SarabunPSK" w:cs="TH SarabunPSK"/>
          <w:sz w:val="32"/>
          <w:szCs w:val="32"/>
          <w:cs/>
        </w:rPr>
        <w:t xml:space="preserve">ข้อเสนอแนะเกี่ยวกับนโยบายด้านภาษีของประธานาธิบดีโดนัลด์ ทรัมป์ของภาคเอกชนต่อภาครัฐจากกิจกรรมเสวนา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9C0B55">
        <w:rPr>
          <w:rFonts w:ascii="TH SarabunPSK" w:hAnsi="TH SarabunPSK" w:cs="TH SarabunPSK"/>
          <w:sz w:val="32"/>
          <w:szCs w:val="32"/>
          <w:cs/>
        </w:rPr>
        <w:t>ถอดรหัสนโยบายภาษีทรัมป์ :</w:t>
      </w:r>
      <w:r>
        <w:rPr>
          <w:rFonts w:ascii="TH SarabunPSK" w:hAnsi="TH SarabunPSK" w:cs="TH SarabunPSK"/>
          <w:sz w:val="32"/>
          <w:szCs w:val="32"/>
          <w:cs/>
        </w:rPr>
        <w:t xml:space="preserve"> โอกาสสู่การค้ายุคใหม่</w:t>
      </w:r>
      <w:r>
        <w:rPr>
          <w:rFonts w:ascii="TH SarabunPSK" w:hAnsi="TH SarabunPSK" w:cs="TH SarabunPSK" w:hint="cs"/>
          <w:sz w:val="32"/>
          <w:szCs w:val="32"/>
          <w:cs/>
        </w:rPr>
        <w:t>” ตามที่</w:t>
      </w:r>
      <w:r w:rsidRPr="009C0B55">
        <w:rPr>
          <w:rFonts w:ascii="TH SarabunPSK" w:hAnsi="TH SarabunPSK" w:cs="TH SarabunPSK"/>
          <w:sz w:val="32"/>
          <w:szCs w:val="32"/>
          <w:cs/>
        </w:rPr>
        <w:t xml:space="preserve">กระทรวงพาณิชย์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C0B55">
        <w:rPr>
          <w:rFonts w:ascii="TH SarabunPSK" w:hAnsi="TH SarabunPSK" w:cs="TH SarabunPSK"/>
          <w:sz w:val="32"/>
          <w:szCs w:val="32"/>
          <w:cs/>
        </w:rPr>
        <w:t>พณ.)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</w:t>
      </w:r>
    </w:p>
    <w:p w:rsidR="003C600F" w:rsidRDefault="003C600F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0B5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C600F" w:rsidRPr="009C0B55" w:rsidRDefault="003C600F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0B55">
        <w:rPr>
          <w:rFonts w:ascii="TH SarabunPSK" w:hAnsi="TH SarabunPSK" w:cs="TH SarabunPSK"/>
          <w:sz w:val="32"/>
          <w:szCs w:val="32"/>
          <w:cs/>
        </w:rPr>
        <w:t xml:space="preserve">กระทรวงพาณิชย์ โดยกรมส่งเสริมการค้าระหว่างประเทศ ได้ร่วมกับหอการค้าไทยและสภาหอการค้าแห่งประเทศไทย สภาอุตสาหกรรมแห่งประเทศไทย ผู้เชี่ยวชาญด้านเศรษฐศาสตร์ และผู้แทนภาคเอกชนจากกลุ่มอุตสาหกรรมสำคัญที่คาดการณ์ว่าจะได้รับผลกระทบจากนโยบายด้านภาษีของประธานาธิบดีโดนัลด์ ทรัมป์ จัดกิจกรรมเสวนา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9C0B55">
        <w:rPr>
          <w:rFonts w:ascii="TH SarabunPSK" w:hAnsi="TH SarabunPSK" w:cs="TH SarabunPSK"/>
          <w:sz w:val="32"/>
          <w:szCs w:val="32"/>
          <w:cs/>
        </w:rPr>
        <w:t>ถอดรหัสนโยบายภาษ</w:t>
      </w:r>
      <w:r>
        <w:rPr>
          <w:rFonts w:ascii="TH SarabunPSK" w:hAnsi="TH SarabunPSK" w:cs="TH SarabunPSK"/>
          <w:sz w:val="32"/>
          <w:szCs w:val="32"/>
          <w:cs/>
        </w:rPr>
        <w:t>ีทรัมป์ : โอกาสสู่การค้ายุคใหม่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9C0B55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 </w:t>
      </w:r>
      <w:r w:rsidRPr="009C0B55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9C0B55">
        <w:rPr>
          <w:rFonts w:ascii="TH SarabunPSK" w:hAnsi="TH SarabunPSK" w:cs="TH SarabunPSK"/>
          <w:sz w:val="32"/>
          <w:szCs w:val="32"/>
          <w:cs/>
        </w:rPr>
        <w:t xml:space="preserve"> ณ กรมส่งเสริมการค้าระหว่างประเทศ (ถ.รัชดาภิเษก) ซึ่งข้อเสนอแนะของภาคเอกชนจากการจัด กิจกรรมเสวนาดังกล่าว รัฐบาลและหน่วยงานราชการที่เกี่ยวข้องสามารถใช้เป็นข้อมูลประกอบการพิจารณาในการกำหนดทิศทาง/แนวทางรับมือกับนโยบายภาษีของสหรัฐอเมริกา</w:t>
      </w:r>
    </w:p>
    <w:p w:rsidR="003C600F" w:rsidRPr="009C0B55" w:rsidRDefault="003C600F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9C0B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0B55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การกำหนดยุทธศาสตร์และท่าที่ในการเจรจาการค้ากับสหรัฐอเมริกา</w:t>
      </w:r>
    </w:p>
    <w:p w:rsidR="003C600F" w:rsidRPr="009C0B55" w:rsidRDefault="003C600F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0B55">
        <w:rPr>
          <w:rFonts w:ascii="TH SarabunPSK" w:hAnsi="TH SarabunPSK" w:cs="TH SarabunPSK"/>
          <w:sz w:val="32"/>
          <w:szCs w:val="32"/>
          <w:cs/>
        </w:rPr>
        <w:t>• เจรจากับสหรัฐอเมริกาอย่างมีกลยุทธ์ โดยพิจารณาจากอุตสาหกรรมจุดแข็งของไทย และหลักผลประโยชน์ร่วมกัน (</w:t>
      </w:r>
      <w:r w:rsidRPr="009C0B55">
        <w:rPr>
          <w:rFonts w:ascii="TH SarabunPSK" w:hAnsi="TH SarabunPSK" w:cs="TH SarabunPSK"/>
          <w:sz w:val="32"/>
          <w:szCs w:val="32"/>
        </w:rPr>
        <w:t>Mutual Benefit</w:t>
      </w:r>
      <w:r w:rsidRPr="009C0B55">
        <w:rPr>
          <w:rFonts w:ascii="TH SarabunPSK" w:hAnsi="TH SarabunPSK" w:cs="TH SarabunPSK"/>
          <w:sz w:val="32"/>
          <w:szCs w:val="32"/>
          <w:cs/>
        </w:rPr>
        <w:t>)</w:t>
      </w:r>
    </w:p>
    <w:p w:rsidR="003C600F" w:rsidRPr="009C0B55" w:rsidRDefault="003C600F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0B55">
        <w:rPr>
          <w:rFonts w:ascii="TH SarabunPSK" w:hAnsi="TH SarabunPSK" w:cs="TH SarabunPSK"/>
          <w:sz w:val="32"/>
          <w:szCs w:val="32"/>
          <w:cs/>
        </w:rPr>
        <w:t>• ใช้ข้อมูลข้อเท็จจริง (</w:t>
      </w:r>
      <w:r w:rsidRPr="009C0B55">
        <w:rPr>
          <w:rFonts w:ascii="TH SarabunPSK" w:hAnsi="TH SarabunPSK" w:cs="TH SarabunPSK"/>
          <w:sz w:val="32"/>
          <w:szCs w:val="32"/>
        </w:rPr>
        <w:t>Facts</w:t>
      </w:r>
      <w:r w:rsidRPr="009C0B55">
        <w:rPr>
          <w:rFonts w:ascii="TH SarabunPSK" w:hAnsi="TH SarabunPSK" w:cs="TH SarabunPSK"/>
          <w:sz w:val="32"/>
          <w:szCs w:val="32"/>
          <w:cs/>
        </w:rPr>
        <w:t>) เช่น สัดส่วนมูลค่าการส่งออกของไทยจากบริษัทสหรัฐอเมริกาที่มาลงทุนในประเทศไทยเป็นเครื่องมือในการต่อรอง เป็นต้น</w:t>
      </w:r>
    </w:p>
    <w:p w:rsidR="003C600F" w:rsidRPr="009C0B55" w:rsidRDefault="003C600F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9C0B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6829">
        <w:rPr>
          <w:rFonts w:ascii="TH SarabunPSK" w:hAnsi="TH SarabunPSK" w:cs="TH SarabunPSK"/>
          <w:b/>
          <w:bCs/>
          <w:sz w:val="32"/>
          <w:szCs w:val="32"/>
          <w:cs/>
        </w:rPr>
        <w:t>การกำกับดูแลทางการค้าและการป้องกันผลกระทบ</w:t>
      </w:r>
    </w:p>
    <w:p w:rsidR="003C600F" w:rsidRPr="009C0B55" w:rsidRDefault="003C600F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0B55">
        <w:rPr>
          <w:rFonts w:ascii="TH SarabunPSK" w:hAnsi="TH SarabunPSK" w:cs="TH SarabunPSK"/>
          <w:sz w:val="32"/>
          <w:szCs w:val="32"/>
          <w:cs/>
        </w:rPr>
        <w:t>• ควบคุมสินค้าจากต่างประเทศที่สวมสิทธิส่งออกไปยังสหรัฐอเมริกาและสินค้าด้อยคุณภาพจากต่างประเทศที่อาจทะลักเข้ามาในประเทศไทยจากมาตรการภาษีดังกล่าวอย่างเคร่งครัด</w:t>
      </w:r>
    </w:p>
    <w:p w:rsidR="003C600F" w:rsidRDefault="003C600F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0B55">
        <w:rPr>
          <w:rFonts w:ascii="TH SarabunPSK" w:hAnsi="TH SarabunPSK" w:cs="TH SarabunPSK"/>
          <w:sz w:val="32"/>
          <w:szCs w:val="32"/>
          <w:cs/>
        </w:rPr>
        <w:t>• มีมาตรการเยียวยาผู้ประกอบการที่จะได้รับผลกระทบที่อาจเกิดขึ้นจากการเจรจาฯ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B55">
        <w:rPr>
          <w:rFonts w:ascii="TH SarabunPSK" w:hAnsi="TH SarabunPSK" w:cs="TH SarabunPSK"/>
          <w:sz w:val="32"/>
          <w:szCs w:val="32"/>
          <w:cs/>
        </w:rPr>
        <w:t>เช่น การเปิดตลาดสินค้าเกษตรจากสหรัฐอเมริกา เป็นต้น</w:t>
      </w:r>
    </w:p>
    <w:p w:rsidR="003C600F" w:rsidRDefault="003C600F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0B55"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B55">
        <w:rPr>
          <w:rFonts w:ascii="TH SarabunPSK" w:hAnsi="TH SarabunPSK" w:cs="TH SarabunPSK"/>
          <w:sz w:val="32"/>
          <w:szCs w:val="32"/>
          <w:cs/>
        </w:rPr>
        <w:t>ติดตามการเปลี่ยนแปลงนโยบายภาษีของสหรัฐฯ อย่างใกล้ชิด เพื่อเตรียมการรับมือ</w:t>
      </w:r>
    </w:p>
    <w:p w:rsidR="003C600F" w:rsidRPr="009C0B55" w:rsidRDefault="003C600F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9C0B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0B55">
        <w:rPr>
          <w:rFonts w:ascii="TH SarabunPSK" w:hAnsi="TH SarabunPSK" w:cs="TH SarabunPSK"/>
          <w:b/>
          <w:bCs/>
          <w:sz w:val="32"/>
          <w:szCs w:val="32"/>
          <w:cs/>
        </w:rPr>
        <w:t>การปฏิรูปเชิงโครงสร้างเพื่อความยั่งยืน</w:t>
      </w:r>
    </w:p>
    <w:p w:rsidR="003C600F" w:rsidRPr="009C0B55" w:rsidRDefault="003C600F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0B55">
        <w:rPr>
          <w:rFonts w:ascii="TH SarabunPSK" w:hAnsi="TH SarabunPSK" w:cs="TH SarabunPSK"/>
          <w:sz w:val="32"/>
          <w:szCs w:val="32"/>
          <w:cs/>
        </w:rPr>
        <w:t>• ปรับโครงสร้างอุตสาหกรรม โดยมุ่งเน้นการส่งเสริมและสนับสนุนสินค้าตามสัดส่วน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0B55">
        <w:rPr>
          <w:rFonts w:ascii="TH SarabunPSK" w:hAnsi="TH SarabunPSK" w:cs="TH SarabunPSK"/>
          <w:sz w:val="32"/>
          <w:szCs w:val="32"/>
        </w:rPr>
        <w:t xml:space="preserve">Local content </w:t>
      </w:r>
      <w:r>
        <w:rPr>
          <w:rFonts w:ascii="TH SarabunPSK" w:hAnsi="TH SarabunPSK" w:cs="TH SarabunPSK"/>
          <w:sz w:val="32"/>
          <w:szCs w:val="32"/>
          <w:cs/>
        </w:rPr>
        <w:t>ที่สร้า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9C0B55">
        <w:rPr>
          <w:rFonts w:ascii="TH SarabunPSK" w:hAnsi="TH SarabunPSK" w:cs="TH SarabunPSK"/>
          <w:sz w:val="32"/>
          <w:szCs w:val="32"/>
          <w:cs/>
        </w:rPr>
        <w:t>มูลค่าเพิ่มในประเทศสูง</w:t>
      </w:r>
    </w:p>
    <w:p w:rsidR="003C600F" w:rsidRPr="009C0B55" w:rsidRDefault="003C600F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0B55">
        <w:rPr>
          <w:rFonts w:ascii="TH SarabunPSK" w:hAnsi="TH SarabunPSK" w:cs="TH SarabunPSK"/>
          <w:sz w:val="32"/>
          <w:szCs w:val="32"/>
          <w:cs/>
        </w:rPr>
        <w:t>• ปรับปรุงกฎหมายที่ล้าสมัยและกฎระเบียบต่าง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B55">
        <w:rPr>
          <w:rFonts w:ascii="TH SarabunPSK" w:hAnsi="TH SarabunPSK" w:cs="TH SarabunPSK"/>
          <w:sz w:val="32"/>
          <w:szCs w:val="32"/>
          <w:cs/>
        </w:rPr>
        <w:t xml:space="preserve">ๆ เพื่อลดอุปสรรคของผู้ประกอบการในการเข้าถึงการสนับสนุนจากภาครัฐ อาทิ คำจำกัดความของ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วิสาหกิจขนาดกลางและขนาดย่อม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9C0B55">
        <w:rPr>
          <w:rFonts w:ascii="TH SarabunPSK" w:hAnsi="TH SarabunPSK" w:cs="TH SarabunPSK"/>
          <w:sz w:val="32"/>
          <w:szCs w:val="32"/>
          <w:cs/>
        </w:rPr>
        <w:t xml:space="preserve"> ซึ่งอาจเป็นข้อจำกัดในการเข้าถึงความช่วยเหลือจากภาครัฐของผู้ประกอบการบางขนาด</w:t>
      </w:r>
    </w:p>
    <w:p w:rsidR="003C600F" w:rsidRPr="009C0B55" w:rsidRDefault="003C600F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9C0B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0B55">
        <w:rPr>
          <w:rFonts w:ascii="TH SarabunPSK" w:hAnsi="TH SarabunPSK" w:cs="TH SarabunPSK"/>
          <w:b/>
          <w:bCs/>
          <w:sz w:val="32"/>
          <w:szCs w:val="32"/>
          <w:cs/>
        </w:rPr>
        <w:t>การขยายตลาดและกระจายความเสี่ยงด้านการค้า</w:t>
      </w:r>
    </w:p>
    <w:p w:rsidR="003C600F" w:rsidRPr="009C0B55" w:rsidRDefault="003C600F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0B55">
        <w:rPr>
          <w:rFonts w:ascii="TH SarabunPSK" w:hAnsi="TH SarabunPSK" w:cs="TH SarabunPSK"/>
          <w:sz w:val="32"/>
          <w:szCs w:val="32"/>
          <w:cs/>
        </w:rPr>
        <w:t xml:space="preserve">• ขยายการส่งออกไปยังตลาดอื่น ๆ เพื่อลดการพึ่งพาตลาดสหรัฐฯ โดยเร่งรัดการเจรจา </w:t>
      </w:r>
      <w:r w:rsidRPr="009C0B55">
        <w:rPr>
          <w:rFonts w:ascii="TH SarabunPSK" w:hAnsi="TH SarabunPSK" w:cs="TH SarabunPSK"/>
          <w:sz w:val="32"/>
          <w:szCs w:val="32"/>
        </w:rPr>
        <w:t xml:space="preserve">FTA </w:t>
      </w:r>
      <w:r w:rsidRPr="009C0B55">
        <w:rPr>
          <w:rFonts w:ascii="TH SarabunPSK" w:hAnsi="TH SarabunPSK" w:cs="TH SarabunPSK"/>
          <w:sz w:val="32"/>
          <w:szCs w:val="32"/>
          <w:cs/>
        </w:rPr>
        <w:t>กับภูมิภาคอื่น เช่น สหภาพยุโรป ตะวันออกกลาง เป็นต้น</w:t>
      </w:r>
    </w:p>
    <w:p w:rsidR="003C600F" w:rsidRPr="009C0B55" w:rsidRDefault="003C600F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0B55">
        <w:rPr>
          <w:rFonts w:ascii="TH SarabunPSK" w:hAnsi="TH SarabunPSK" w:cs="TH SarabunPSK"/>
          <w:sz w:val="32"/>
          <w:szCs w:val="32"/>
          <w:cs/>
        </w:rPr>
        <w:t>• หาตลาดใหม่และกระชับความสัมพันธ์เพื่อต่อยอดทางการค้ากับในกลุ่มประเทศที่มี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0B55">
        <w:rPr>
          <w:rFonts w:ascii="TH SarabunPSK" w:hAnsi="TH SarabunPSK" w:cs="TH SarabunPSK"/>
          <w:sz w:val="32"/>
          <w:szCs w:val="32"/>
        </w:rPr>
        <w:t xml:space="preserve">FTA </w:t>
      </w:r>
      <w:r w:rsidRPr="009C0B55">
        <w:rPr>
          <w:rFonts w:ascii="TH SarabunPSK" w:hAnsi="TH SarabunPSK" w:cs="TH SarabunPSK"/>
          <w:sz w:val="32"/>
          <w:szCs w:val="32"/>
          <w:cs/>
        </w:rPr>
        <w:t>กับไทยอยู่แล้ว เช่น อินเดีย กลุ่มประเทศละตินอเมริกา เป็นต้น</w:t>
      </w:r>
    </w:p>
    <w:p w:rsidR="003C600F" w:rsidRPr="009C0B55" w:rsidRDefault="003C600F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9C0B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0B5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การพัฒนาความสามารถในการแข่งขันของผู้ประกอบการไทย</w:t>
      </w:r>
    </w:p>
    <w:p w:rsidR="003C600F" w:rsidRPr="009C0B55" w:rsidRDefault="003C600F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0B55">
        <w:rPr>
          <w:rFonts w:ascii="TH SarabunPSK" w:hAnsi="TH SarabunPSK" w:cs="TH SarabunPSK"/>
          <w:sz w:val="32"/>
          <w:szCs w:val="32"/>
          <w:cs/>
        </w:rPr>
        <w:t>• ส่งเสริมการใช้เทคโนโลยีและนวัตกรรมในการผลิต</w:t>
      </w:r>
    </w:p>
    <w:p w:rsidR="003C600F" w:rsidRPr="009C0B55" w:rsidRDefault="003C600F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0B55">
        <w:rPr>
          <w:rFonts w:ascii="TH SarabunPSK" w:hAnsi="TH SarabunPSK" w:cs="TH SarabunPSK"/>
          <w:sz w:val="32"/>
          <w:szCs w:val="32"/>
          <w:cs/>
        </w:rPr>
        <w:t xml:space="preserve">• ลดต้นทุนการผลิตและพัฒนาสินค้าให้ตรงกับความต้องการในแต่ละตลาดและแนวโน้มการเปลี่ยนแปลงของโลก เช่น สินค้าที่มีเทคโนโลยีสูง สินค้าที่เป็นมิตรกับสิ่งแวดล้อม </w:t>
      </w:r>
    </w:p>
    <w:p w:rsidR="003C600F" w:rsidRPr="009C0B55" w:rsidRDefault="003C600F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F0350" w:rsidRPr="00C508A9" w:rsidRDefault="006F0350" w:rsidP="00566E73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</w:p>
    <w:p w:rsidR="006F0350" w:rsidRPr="00EA50FB" w:rsidRDefault="006F0350" w:rsidP="00566E73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6F0350" w:rsidRPr="00AE7118" w:rsidRDefault="006F0350" w:rsidP="00566E73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F67428">
        <w:tc>
          <w:tcPr>
            <w:tcW w:w="9594" w:type="dxa"/>
          </w:tcPr>
          <w:p w:rsidR="006F0350" w:rsidRPr="00AE7118" w:rsidRDefault="006F0350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F2C1C" w:rsidRDefault="002F2C1C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2C1C" w:rsidRDefault="002F2C1C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7398" w:rsidRDefault="008B555B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B7398" w:rsidRPr="00B811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7398" w:rsidRPr="00B8112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B7398" w:rsidRPr="00B811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7398" w:rsidRPr="00B8112F">
        <w:rPr>
          <w:rFonts w:ascii="TH SarabunPSK" w:hAnsi="TH SarabunPSK" w:cs="TH SarabunPSK"/>
          <w:b/>
          <w:bCs/>
          <w:sz w:val="32"/>
          <w:szCs w:val="32"/>
          <w:cs/>
        </w:rPr>
        <w:t>ความตกลงระหว่างราชอาณาจักรไทยและรัฐสุลต่านบรูไนดารุสซาลามเพื่อการขจัดการเก็บภาษีซ้อนในส่วนที่เกี่ยวกับภาษีเก็บจากเงินได้ และการป้องกันการหลบหลีกและการหลีกเลี่ยงรัษฎากร</w:t>
      </w:r>
    </w:p>
    <w:p w:rsidR="005B7398" w:rsidRPr="00B8112F" w:rsidRDefault="005B739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</w:t>
      </w:r>
      <w:r w:rsidRPr="00B8112F">
        <w:rPr>
          <w:rFonts w:ascii="TH SarabunPSK" w:hAnsi="TH SarabunPSK" w:cs="TH SarabunPSK"/>
          <w:sz w:val="32"/>
          <w:szCs w:val="32"/>
          <w:cs/>
        </w:rPr>
        <w:t>กระทรวงการคลัง (กค.)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 </w:t>
      </w:r>
      <w:r w:rsidRPr="00B8112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B7398" w:rsidRPr="00B8112F" w:rsidRDefault="005B739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B8112F">
        <w:rPr>
          <w:rFonts w:ascii="TH SarabunPSK" w:hAnsi="TH SarabunPSK" w:cs="TH SarabunPSK"/>
          <w:sz w:val="32"/>
          <w:szCs w:val="32"/>
          <w:cs/>
        </w:rPr>
        <w:t xml:space="preserve"> เห็นชอบต่อร่างความตกลงเพื่อการเว้นการเก็บภาษีซ้อนไทย - บรูไนดารุสซาลาม (ร่างความตกลง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B8112F">
        <w:rPr>
          <w:rFonts w:ascii="TH SarabunPSK" w:hAnsi="TH SarabunPSK" w:cs="TH SarabunPSK"/>
          <w:sz w:val="32"/>
          <w:szCs w:val="32"/>
          <w:cs/>
        </w:rPr>
        <w:t xml:space="preserve">) (ฉบับภาษาอังกฤษ)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8112F">
        <w:rPr>
          <w:rFonts w:ascii="TH SarabunPSK" w:hAnsi="TH SarabunPSK" w:cs="TH SarabunPSK"/>
          <w:sz w:val="32"/>
          <w:szCs w:val="32"/>
          <w:cs/>
        </w:rPr>
        <w:t xml:space="preserve"> ฉบับ และหากมีความจำเป็นต้องปรับปรุงแก้ไขเอกสารที่ไม่ใช่สาระสำคัญ หรือไม่ขัดต่อผลประโยชน์ของไทย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12F">
        <w:rPr>
          <w:rFonts w:ascii="TH SarabunPSK" w:hAnsi="TH SarabunPSK" w:cs="TH SarabunPSK"/>
          <w:sz w:val="32"/>
          <w:szCs w:val="32"/>
          <w:cs/>
        </w:rPr>
        <w:t>ให้ กค. ดำเนินการต่อไปได้โดยไม่ต้องขอความเห็นชอบจากคณะรัฐมนตรีอีกครั้ง</w:t>
      </w:r>
    </w:p>
    <w:p w:rsidR="005B7398" w:rsidRPr="00B8112F" w:rsidRDefault="005B739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B8112F">
        <w:rPr>
          <w:rFonts w:ascii="TH SarabunPSK" w:hAnsi="TH SarabunPSK" w:cs="TH SarabunPSK"/>
          <w:sz w:val="32"/>
          <w:szCs w:val="32"/>
          <w:cs/>
        </w:rPr>
        <w:t xml:space="preserve"> 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B8112F">
        <w:rPr>
          <w:rFonts w:ascii="TH SarabunPSK" w:hAnsi="TH SarabunPSK" w:cs="TH SarabunPSK"/>
          <w:sz w:val="32"/>
          <w:szCs w:val="32"/>
          <w:cs/>
        </w:rPr>
        <w:t>ห้รัฐมนตรีว่าการกระทรวงการต่างประเทศหรือผู้ที่ไ</w:t>
      </w:r>
      <w:r>
        <w:rPr>
          <w:rFonts w:ascii="TH SarabunPSK" w:hAnsi="TH SarabunPSK" w:cs="TH SarabunPSK"/>
          <w:sz w:val="32"/>
          <w:szCs w:val="32"/>
          <w:cs/>
        </w:rPr>
        <w:t>ด้รับมอบหมายลงนามในร่างความตกลง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B8112F">
        <w:rPr>
          <w:rFonts w:ascii="TH SarabunPSK" w:hAnsi="TH SarabunPSK" w:cs="TH SarabunPSK"/>
          <w:sz w:val="32"/>
          <w:szCs w:val="32"/>
          <w:cs/>
        </w:rPr>
        <w:t xml:space="preserve"> และให้กระทรวงการต่างประเทศ (กต.) ออกหนังสือมอบอำนาจเต็ม (</w:t>
      </w:r>
      <w:r w:rsidRPr="00B8112F">
        <w:rPr>
          <w:rFonts w:ascii="TH SarabunPSK" w:hAnsi="TH SarabunPSK" w:cs="TH SarabunPSK"/>
          <w:sz w:val="32"/>
          <w:szCs w:val="32"/>
        </w:rPr>
        <w:t>Full Powers</w:t>
      </w:r>
      <w:r w:rsidRPr="00B8112F">
        <w:rPr>
          <w:rFonts w:ascii="TH SarabunPSK" w:hAnsi="TH SarabunPSK" w:cs="TH SarabunPSK"/>
          <w:sz w:val="32"/>
          <w:szCs w:val="32"/>
          <w:cs/>
        </w:rPr>
        <w:t>) ให้แก่ผู้ที่ได้รับมอบหมายดังกล่าวด้วย</w:t>
      </w:r>
    </w:p>
    <w:p w:rsidR="005B7398" w:rsidRDefault="005B739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B8112F">
        <w:rPr>
          <w:rFonts w:ascii="TH SarabunPSK" w:hAnsi="TH SarabunPSK" w:cs="TH SarabunPSK"/>
          <w:sz w:val="32"/>
          <w:szCs w:val="32"/>
          <w:cs/>
        </w:rPr>
        <w:t xml:space="preserve"> มอบหมายให้ กต. ดำเนินการแจ้งหนังสือผ่านช่องทางการทูตถึงการดำเนินการตามกระบวนกา</w:t>
      </w:r>
      <w:r>
        <w:rPr>
          <w:rFonts w:ascii="TH SarabunPSK" w:hAnsi="TH SarabunPSK" w:cs="TH SarabunPSK"/>
          <w:sz w:val="32"/>
          <w:szCs w:val="32"/>
          <w:cs/>
        </w:rPr>
        <w:t>รภายในที่จำเป็นเพื่อให้ความตกลง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B8112F">
        <w:rPr>
          <w:rFonts w:ascii="TH SarabunPSK" w:hAnsi="TH SarabunPSK" w:cs="TH SarabunPSK"/>
          <w:sz w:val="32"/>
          <w:szCs w:val="32"/>
          <w:cs/>
        </w:rPr>
        <w:t xml:space="preserve"> มีผลใช้บังคับเสร็จสมบูรณ์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12F">
        <w:rPr>
          <w:rFonts w:ascii="TH SarabunPSK" w:hAnsi="TH SarabunPSK" w:cs="TH SarabunPSK"/>
          <w:sz w:val="32"/>
          <w:szCs w:val="32"/>
          <w:cs/>
        </w:rPr>
        <w:t>ทั้งนี้ กค. ได้จัดทำคำแปลร่างความตกลงฯ (ฉบับภาษาไทย) เพื่อวัตถุประสงค์ในการอำนวยความสะดวกสำหรับการปฏิบัติงานภายในประเทศเท่านั้น</w:t>
      </w:r>
    </w:p>
    <w:p w:rsidR="005B7398" w:rsidRDefault="005B7398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12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B7398" w:rsidRPr="00B8112F" w:rsidRDefault="005B739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112F">
        <w:rPr>
          <w:rFonts w:ascii="TH SarabunPSK" w:hAnsi="TH SarabunPSK" w:cs="TH SarabunPSK" w:hint="cs"/>
          <w:sz w:val="32"/>
          <w:szCs w:val="32"/>
          <w:cs/>
        </w:rPr>
        <w:t>1.</w:t>
      </w:r>
      <w:r w:rsidRPr="00B8112F">
        <w:rPr>
          <w:rFonts w:ascii="TH SarabunPSK" w:hAnsi="TH SarabunPSK" w:cs="TH SarabunPSK"/>
          <w:sz w:val="32"/>
          <w:szCs w:val="32"/>
          <w:cs/>
        </w:rPr>
        <w:t xml:space="preserve">ที่ผ่านมาประเทศไทยได้จัดทำอนุสัญญาหรือความตกลงเพื่อการเว้นการเก็บภาษีซ้อนกับประเทศต่าง ๆ ที่มีผลใช้บังคับแล้ว จำนวน 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B8112F">
        <w:rPr>
          <w:rFonts w:ascii="TH SarabunPSK" w:hAnsi="TH SarabunPSK" w:cs="TH SarabunPSK"/>
          <w:sz w:val="32"/>
          <w:szCs w:val="32"/>
          <w:cs/>
        </w:rPr>
        <w:t xml:space="preserve"> ฉบับ [ประเทศไทยได้จัดทำอนุสัญญาหรือความตกลงดังกล่าวกับประเทศต่าง ๆ ในอาเซียนแล้ว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B8112F">
        <w:rPr>
          <w:rFonts w:ascii="TH SarabunPSK" w:hAnsi="TH SarabunPSK" w:cs="TH SarabunPSK"/>
          <w:sz w:val="32"/>
          <w:szCs w:val="32"/>
          <w:cs/>
        </w:rPr>
        <w:t xml:space="preserve"> ประเทศ เหลือ</w:t>
      </w:r>
      <w:r w:rsidRPr="00A57DC6">
        <w:rPr>
          <w:rFonts w:ascii="TH SarabunPSK" w:hAnsi="TH SarabunPSK" w:cs="TH SarabunPSK"/>
          <w:b/>
          <w:bCs/>
          <w:sz w:val="32"/>
          <w:szCs w:val="32"/>
          <w:cs/>
        </w:rPr>
        <w:t>ประเทศบรูไนดารุสซาลาม</w:t>
      </w:r>
      <w:r w:rsidRPr="00B8112F">
        <w:rPr>
          <w:rFonts w:ascii="TH SarabunPSK" w:hAnsi="TH SarabunPSK" w:cs="TH SarabunPSK"/>
          <w:sz w:val="32"/>
          <w:szCs w:val="32"/>
          <w:cs/>
        </w:rPr>
        <w:t>เป็นประเทศสุดท้าย (</w:t>
      </w:r>
      <w:r w:rsidRPr="00A57DC6">
        <w:rPr>
          <w:rFonts w:ascii="TH SarabunPSK" w:hAnsi="TH SarabunPSK" w:cs="TH SarabunPSK"/>
          <w:b/>
          <w:bCs/>
          <w:sz w:val="32"/>
          <w:szCs w:val="32"/>
          <w:cs/>
        </w:rPr>
        <w:t>เสนอมาในครั้งนี้</w:t>
      </w:r>
      <w:r w:rsidRPr="00B8112F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]</w:t>
      </w:r>
      <w:r w:rsidRPr="00B8112F">
        <w:rPr>
          <w:rFonts w:ascii="TH SarabunPSK" w:hAnsi="TH SarabunPSK" w:cs="TH SarabunPSK"/>
          <w:sz w:val="32"/>
          <w:szCs w:val="32"/>
          <w:cs/>
        </w:rPr>
        <w:t xml:space="preserve"> ซึ่งร่างความตกลงเพื่อการเว้นการเก็บภาษีซ้อนไทย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B8112F">
        <w:rPr>
          <w:rFonts w:ascii="TH SarabunPSK" w:hAnsi="TH SarabunPSK" w:cs="TH SarabunPSK"/>
          <w:sz w:val="32"/>
          <w:szCs w:val="32"/>
          <w:cs/>
        </w:rPr>
        <w:t xml:space="preserve"> บรูไนดารุสซาลาม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12F">
        <w:rPr>
          <w:rFonts w:ascii="TH SarabunPSK" w:hAnsi="TH SarabunPSK" w:cs="TH SarabunPSK"/>
          <w:sz w:val="32"/>
          <w:szCs w:val="32"/>
          <w:cs/>
        </w:rPr>
        <w:t>(ร่างความตกลงฯ) เป็นการจัดทำให้เป็นไปตามกรอบความร่วมมือเพื่อป้องกันการกัดกร่อนฐานภาษีและโอนกำไรไปยังประเทศที่มีอัตราภาษีต่ำ [</w:t>
      </w:r>
      <w:r w:rsidRPr="00B8112F">
        <w:rPr>
          <w:rFonts w:ascii="TH SarabunPSK" w:hAnsi="TH SarabunPSK" w:cs="TH SarabunPSK"/>
          <w:sz w:val="32"/>
          <w:szCs w:val="32"/>
        </w:rPr>
        <w:t>Inclusive Framework on Base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112F">
        <w:rPr>
          <w:rFonts w:ascii="TH SarabunPSK" w:hAnsi="TH SarabunPSK" w:cs="TH SarabunPSK"/>
          <w:sz w:val="32"/>
          <w:szCs w:val="32"/>
        </w:rPr>
        <w:t xml:space="preserve">Erosion and Profit Shifting Project </w:t>
      </w:r>
      <w:r w:rsidRPr="00B8112F">
        <w:rPr>
          <w:rFonts w:ascii="TH SarabunPSK" w:hAnsi="TH SarabunPSK" w:cs="TH SarabunPSK"/>
          <w:sz w:val="32"/>
          <w:szCs w:val="32"/>
          <w:cs/>
        </w:rPr>
        <w:t>(</w:t>
      </w:r>
      <w:r w:rsidRPr="00B8112F">
        <w:rPr>
          <w:rFonts w:ascii="TH SarabunPSK" w:hAnsi="TH SarabunPSK" w:cs="TH SarabunPSK"/>
          <w:sz w:val="32"/>
          <w:szCs w:val="32"/>
        </w:rPr>
        <w:t>BEPS</w:t>
      </w:r>
      <w:r w:rsidRPr="00B8112F">
        <w:rPr>
          <w:rFonts w:ascii="TH SarabunPSK" w:hAnsi="TH SarabunPSK" w:cs="TH SarabunPSK"/>
          <w:sz w:val="32"/>
          <w:szCs w:val="32"/>
          <w:cs/>
        </w:rPr>
        <w:t xml:space="preserve">) (กรอบความร่วมมือ </w:t>
      </w:r>
      <w:r w:rsidRPr="00B8112F">
        <w:rPr>
          <w:rFonts w:ascii="TH SarabunPSK" w:hAnsi="TH SarabunPSK" w:cs="TH SarabunPSK"/>
          <w:sz w:val="32"/>
          <w:szCs w:val="32"/>
        </w:rPr>
        <w:t>BEPS</w:t>
      </w:r>
      <w:r w:rsidRPr="00B8112F">
        <w:rPr>
          <w:rFonts w:ascii="TH SarabunPSK" w:hAnsi="TH SarabunPSK" w:cs="TH SarabunPSK"/>
          <w:sz w:val="32"/>
          <w:szCs w:val="32"/>
          <w:cs/>
        </w:rPr>
        <w:t xml:space="preserve">) ที่กำหนดให้ ประเทศสมาชิกต้องดำเนินการตามมาตรฐานขั้นต่ำ </w:t>
      </w:r>
      <w:r>
        <w:rPr>
          <w:rFonts w:ascii="TH SarabunPSK" w:hAnsi="TH SarabunPSK" w:cs="TH SarabunPSK"/>
          <w:sz w:val="32"/>
          <w:szCs w:val="32"/>
        </w:rPr>
        <w:t>4</w:t>
      </w:r>
      <w:r w:rsidRPr="00B8112F">
        <w:rPr>
          <w:rFonts w:ascii="TH SarabunPSK" w:hAnsi="TH SarabunPSK" w:cs="TH SarabunPSK"/>
          <w:sz w:val="32"/>
          <w:szCs w:val="32"/>
          <w:cs/>
        </w:rPr>
        <w:t xml:space="preserve"> ปฏิบัติการ ได้แก่ ปฏิบัติการที่</w:t>
      </w:r>
      <w:r>
        <w:rPr>
          <w:rFonts w:ascii="TH SarabunPSK" w:hAnsi="TH SarabunPSK" w:cs="TH SarabunPSK"/>
          <w:sz w:val="32"/>
          <w:szCs w:val="32"/>
        </w:rPr>
        <w:t xml:space="preserve">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12F">
        <w:rPr>
          <w:rFonts w:ascii="TH SarabunPSK" w:hAnsi="TH SarabunPSK" w:cs="TH SarabunPSK"/>
          <w:sz w:val="32"/>
          <w:szCs w:val="32"/>
          <w:cs/>
        </w:rPr>
        <w:t>ปฏิบัติการที่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Pr="00B8112F">
        <w:rPr>
          <w:rFonts w:ascii="TH SarabunPSK" w:hAnsi="TH SarabunPSK" w:cs="TH SarabunPSK"/>
          <w:sz w:val="32"/>
          <w:szCs w:val="32"/>
          <w:cs/>
        </w:rPr>
        <w:t xml:space="preserve"> ปฏิบัติการที่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B8112F">
        <w:rPr>
          <w:rFonts w:ascii="TH SarabunPSK" w:hAnsi="TH SarabunPSK" w:cs="TH SarabunPSK"/>
          <w:sz w:val="32"/>
          <w:szCs w:val="32"/>
          <w:cs/>
        </w:rPr>
        <w:t xml:space="preserve"> และปฏิบัติการที่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</w:p>
    <w:p w:rsidR="005B7398" w:rsidRPr="00B8112F" w:rsidRDefault="005B7398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B8112F">
        <w:rPr>
          <w:rFonts w:ascii="TH SarabunPSK" w:hAnsi="TH SarabunPSK" w:cs="TH SarabunPSK"/>
          <w:sz w:val="32"/>
          <w:szCs w:val="32"/>
          <w:cs/>
        </w:rPr>
        <w:t xml:space="preserve"> กระทรวงการคลัง (กค.) จึงขอให้นำเสนอคณะรัฐมนตรีพิจารณาให้ความเห็นชอบต่อร่างความตกลงฯ (ฉบับภาษาอังกฤษ)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8112F">
        <w:rPr>
          <w:rFonts w:ascii="TH SarabunPSK" w:hAnsi="TH SarabunPSK" w:cs="TH SarabunPSK"/>
          <w:sz w:val="32"/>
          <w:szCs w:val="32"/>
          <w:cs/>
        </w:rPr>
        <w:t xml:space="preserve"> ฉบับ ซึ่งเป็นความตกลง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12F">
        <w:rPr>
          <w:rFonts w:ascii="TH SarabunPSK" w:hAnsi="TH SarabunPSK" w:cs="TH SarabunPSK"/>
          <w:sz w:val="32"/>
          <w:szCs w:val="32"/>
          <w:cs/>
        </w:rPr>
        <w:t>เพื่อการเว้นการเก็บภาษีซ้อนที่ประเทศไทยทำกับประเทศในอาเซียนเป็นประเทศสุดท้าย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12F">
        <w:rPr>
          <w:rFonts w:ascii="TH SarabunPSK" w:hAnsi="TH SarabunPSK" w:cs="TH SarabunPSK"/>
          <w:sz w:val="32"/>
          <w:szCs w:val="32"/>
          <w:cs/>
        </w:rPr>
        <w:t>โดยอนุมัติให้รัฐมนตรีว่าการกระทรวงการต่างประเทศหรือผู้ที่ได้รับมอบหมายลงนาม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12F">
        <w:rPr>
          <w:rFonts w:ascii="TH SarabunPSK" w:hAnsi="TH SarabunPSK" w:cs="TH SarabunPSK"/>
          <w:sz w:val="32"/>
          <w:szCs w:val="32"/>
          <w:cs/>
        </w:rPr>
        <w:t>ในร่างความตกลงฯ และให้กระทรวงการต่างประเทศ (กต.) แจ้งหนังสือผ่านช่องทางการทูตถึงการดำเนินการตามกระบวนการภายในที่จำเป็นเพื่อให้ความตกลงมีผลใช้บังคับเสร็จสมบูรณ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112F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AC7049">
        <w:rPr>
          <w:rFonts w:ascii="TH SarabunPSK" w:hAnsi="TH SarabunPSK" w:cs="TH SarabunPSK"/>
          <w:b/>
          <w:bCs/>
          <w:sz w:val="32"/>
          <w:szCs w:val="32"/>
          <w:cs/>
        </w:rPr>
        <w:t>ร่างความตกลง</w:t>
      </w:r>
      <w:r w:rsidRPr="00AC7049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Pr="00B8112F">
        <w:rPr>
          <w:rFonts w:ascii="TH SarabunPSK" w:hAnsi="TH SarabunPSK" w:cs="TH SarabunPSK"/>
          <w:sz w:val="32"/>
          <w:szCs w:val="32"/>
          <w:cs/>
        </w:rPr>
        <w:t xml:space="preserve"> มีสาระสำคัญ</w:t>
      </w:r>
      <w:r w:rsidRPr="00AC7049">
        <w:rPr>
          <w:rFonts w:ascii="TH SarabunPSK" w:hAnsi="TH SarabunPSK" w:cs="TH SarabunPSK"/>
          <w:b/>
          <w:bCs/>
          <w:sz w:val="32"/>
          <w:szCs w:val="32"/>
          <w:cs/>
        </w:rPr>
        <w:t>เป็นการบรรเทาหรือขจัดภาระภาษีซ้ำซ้อนในส่วนที่เกี่ยวกับภาษีเงินได้ระหว่างประเทศอันเป็นผลจากอำนาจในการจัดเก็บภาษีของประเทศคู่สัญญาซึ่งทำให้เกิดการจัดเก็บภาษีซ้ำซ้อนบนฐานรายได้จำนวนเดียวกัน และป้องกันการนำความตกลงดังกล่าวไปปรับใช้โดยมิชอบเพื่อการหลบหลีกและการหลีกเลี่ยงภาษี หรือการวางแผน</w:t>
      </w:r>
      <w:r w:rsidRPr="00AC70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7049">
        <w:rPr>
          <w:rFonts w:ascii="TH SarabunPSK" w:hAnsi="TH SarabunPSK" w:cs="TH SarabunPSK"/>
          <w:b/>
          <w:bCs/>
          <w:sz w:val="32"/>
          <w:szCs w:val="32"/>
          <w:cs/>
        </w:rPr>
        <w:t>เพื่อหลบเลี่ยงภาษีและการเคลื่อนย้ายกำไรไปต่างประเทศที่มีอัตราภาษีต่ำ (</w:t>
      </w:r>
      <w:r w:rsidRPr="00AC7049">
        <w:rPr>
          <w:rFonts w:ascii="TH SarabunPSK" w:hAnsi="TH SarabunPSK" w:cs="TH SarabunPSK"/>
          <w:b/>
          <w:bCs/>
          <w:sz w:val="32"/>
          <w:szCs w:val="32"/>
        </w:rPr>
        <w:t>BEPS</w:t>
      </w:r>
      <w:r w:rsidRPr="00AC704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7049">
        <w:rPr>
          <w:rFonts w:ascii="TH SarabunPSK" w:hAnsi="TH SarabunPSK" w:cs="TH SarabunPSK"/>
          <w:b/>
          <w:bCs/>
          <w:sz w:val="32"/>
          <w:szCs w:val="32"/>
          <w:cs/>
        </w:rPr>
        <w:t>ตลอดจนการไม่จัดเก็บภาษีในประเทศคู่สัญญาทั้งสองประเทศ (</w:t>
      </w:r>
      <w:r w:rsidRPr="00AC7049">
        <w:rPr>
          <w:rFonts w:ascii="TH SarabunPSK" w:hAnsi="TH SarabunPSK" w:cs="TH SarabunPSK"/>
          <w:b/>
          <w:bCs/>
          <w:sz w:val="32"/>
          <w:szCs w:val="32"/>
        </w:rPr>
        <w:t xml:space="preserve">Double non </w:t>
      </w:r>
      <w:r w:rsidRPr="00AC7049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AC7049">
        <w:rPr>
          <w:rFonts w:ascii="TH SarabunPSK" w:hAnsi="TH SarabunPSK" w:cs="TH SarabunPSK"/>
          <w:b/>
          <w:bCs/>
          <w:sz w:val="32"/>
          <w:szCs w:val="32"/>
        </w:rPr>
        <w:t>taxation</w:t>
      </w:r>
      <w:r w:rsidRPr="00AC704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12F">
        <w:rPr>
          <w:rFonts w:ascii="TH SarabunPSK" w:hAnsi="TH SarabunPSK" w:cs="TH SarabunPSK"/>
          <w:sz w:val="32"/>
          <w:szCs w:val="32"/>
          <w:cs/>
        </w:rPr>
        <w:t xml:space="preserve">ซึ่งในการจัดทำความตกลงดังกล่าวจะช่วยเสริมสร้างขีดความสามารถทางการแข่งขันและเพิ่มศักยภาพทางธุรกิจให้ผู้ประกอบการของทั้ง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8112F">
        <w:rPr>
          <w:rFonts w:ascii="TH SarabunPSK" w:hAnsi="TH SarabunPSK" w:cs="TH SarabunPSK"/>
          <w:sz w:val="32"/>
          <w:szCs w:val="32"/>
          <w:cs/>
        </w:rPr>
        <w:t xml:space="preserve"> ประเทศ ในการขยายตลาดทางการค้าและการลงทุน ส่งเสริมให้เกิดการเคลื่อนย้ายเงินทุนและเทคโนโลยีระหว่างประเทศ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12F">
        <w:rPr>
          <w:rFonts w:ascii="TH SarabunPSK" w:hAnsi="TH SarabunPSK" w:cs="TH SarabunPSK"/>
          <w:sz w:val="32"/>
          <w:szCs w:val="32"/>
          <w:cs/>
        </w:rPr>
        <w:t>รวมทั้งเป็นการสร้างเครือข่ายความร่วมมือด้านภาษีอากรของไทยกับประเทศสมาชิกอาเซียนตามกรอบพิมพ์เขียวอาเซียน (</w:t>
      </w:r>
      <w:r w:rsidRPr="00B8112F">
        <w:rPr>
          <w:rFonts w:ascii="TH SarabunPSK" w:hAnsi="TH SarabunPSK" w:cs="TH SarabunPSK"/>
          <w:sz w:val="32"/>
          <w:szCs w:val="32"/>
        </w:rPr>
        <w:t xml:space="preserve">ASEAN Economic Community Blueprint </w:t>
      </w:r>
      <w:r>
        <w:rPr>
          <w:rFonts w:ascii="TH SarabunPSK" w:hAnsi="TH SarabunPSK" w:cs="TH SarabunPSK" w:hint="cs"/>
          <w:sz w:val="32"/>
          <w:szCs w:val="32"/>
          <w:cs/>
        </w:rPr>
        <w:t>2025)</w:t>
      </w:r>
    </w:p>
    <w:p w:rsidR="006F0350" w:rsidRDefault="006F0350" w:rsidP="00566E73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95833" w:rsidRPr="00F95833" w:rsidRDefault="008B555B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5833" w:rsidRPr="00F958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F95833" w:rsidRPr="00F95833">
        <w:rPr>
          <w:rFonts w:ascii="TH SarabunPSK" w:hAnsi="TH SarabunPSK" w:cs="TH SarabunPSK"/>
          <w:b/>
          <w:bCs/>
          <w:sz w:val="32"/>
          <w:szCs w:val="32"/>
          <w:cs/>
        </w:rPr>
        <w:t>เรื่อง  ขอความเห็นชอบการปรับโอนพิกัดศุลกากรของกฎถิ่นกำเนิดเฉพาะรายสินค้า</w:t>
      </w:r>
      <w:proofErr w:type="gramEnd"/>
      <w:r w:rsidR="00F95833" w:rsidRPr="00F95833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ภายใต้ความตกลงการค้าเสรีไทย - ชิลี (</w:t>
      </w:r>
      <w:r w:rsidR="00F95833" w:rsidRPr="00F95833">
        <w:rPr>
          <w:rFonts w:ascii="TH SarabunPSK" w:hAnsi="TH SarabunPSK" w:cs="TH SarabunPSK"/>
          <w:b/>
          <w:bCs/>
          <w:sz w:val="32"/>
          <w:szCs w:val="32"/>
        </w:rPr>
        <w:t>TCFTA</w:t>
      </w:r>
      <w:r w:rsidR="00F95833" w:rsidRPr="00F9583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95833" w:rsidRPr="00F95833" w:rsidRDefault="00F95833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ab/>
        <w:t>คณะรัฐมนตรีมีมติเห็นชอบและอนุมัติตามที่ กระทรวงพาณิชย์ (พณ.) เสนอ ดังนี้</w:t>
      </w:r>
    </w:p>
    <w:p w:rsidR="00F95833" w:rsidRPr="00F95833" w:rsidRDefault="00F9583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5833">
        <w:rPr>
          <w:rFonts w:ascii="TH SarabunPSK" w:hAnsi="TH SarabunPSK" w:cs="TH SarabunPSK"/>
          <w:sz w:val="32"/>
          <w:szCs w:val="32"/>
          <w:cs/>
        </w:rPr>
        <w:t>1.  เห็นชอบบัญชีกฎถิ่นกำเนิดสินค้าเฉพาะรายสินค้า [</w:t>
      </w:r>
      <w:r w:rsidRPr="00F95833">
        <w:rPr>
          <w:rFonts w:ascii="TH SarabunPSK" w:hAnsi="TH SarabunPSK" w:cs="TH SarabunPSK"/>
          <w:sz w:val="32"/>
          <w:szCs w:val="32"/>
        </w:rPr>
        <w:t>Product Specific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5833">
        <w:rPr>
          <w:rFonts w:ascii="TH SarabunPSK" w:hAnsi="TH SarabunPSK" w:cs="TH SarabunPSK"/>
          <w:sz w:val="32"/>
          <w:szCs w:val="32"/>
        </w:rPr>
        <w:t xml:space="preserve">Rules of Origin </w:t>
      </w:r>
      <w:r w:rsidRPr="00F95833">
        <w:rPr>
          <w:rFonts w:ascii="TH SarabunPSK" w:hAnsi="TH SarabunPSK" w:cs="TH SarabunPSK"/>
          <w:sz w:val="32"/>
          <w:szCs w:val="32"/>
          <w:cs/>
        </w:rPr>
        <w:t>(</w:t>
      </w:r>
      <w:r w:rsidRPr="00F95833">
        <w:rPr>
          <w:rFonts w:ascii="TH SarabunPSK" w:hAnsi="TH SarabunPSK" w:cs="TH SarabunPSK"/>
          <w:sz w:val="32"/>
          <w:szCs w:val="32"/>
        </w:rPr>
        <w:t>PSRs</w:t>
      </w:r>
      <w:r w:rsidRPr="00F95833">
        <w:rPr>
          <w:rFonts w:ascii="TH SarabunPSK" w:hAnsi="TH SarabunPSK" w:cs="TH SarabunPSK"/>
          <w:sz w:val="32"/>
          <w:szCs w:val="32"/>
          <w:cs/>
        </w:rPr>
        <w:t>:)] ภายใต้ความตกลงการค้าเสรีไทย - ชิลี (</w:t>
      </w:r>
      <w:r w:rsidRPr="00F95833">
        <w:rPr>
          <w:rFonts w:ascii="TH SarabunPSK" w:hAnsi="TH SarabunPSK" w:cs="TH SarabunPSK"/>
          <w:sz w:val="32"/>
          <w:szCs w:val="32"/>
        </w:rPr>
        <w:t>Thailand</w:t>
      </w:r>
      <w:r w:rsidRPr="00F95833">
        <w:rPr>
          <w:rFonts w:ascii="TH SarabunPSK" w:hAnsi="TH SarabunPSK" w:cs="TH SarabunPSK"/>
          <w:sz w:val="32"/>
          <w:szCs w:val="32"/>
          <w:cs/>
        </w:rPr>
        <w:t>-</w:t>
      </w:r>
      <w:r w:rsidRPr="00F95833">
        <w:rPr>
          <w:rFonts w:ascii="TH SarabunPSK" w:hAnsi="TH SarabunPSK" w:cs="TH SarabunPSK"/>
          <w:sz w:val="32"/>
          <w:szCs w:val="32"/>
        </w:rPr>
        <w:t xml:space="preserve">Chile Free Trade Agreement </w:t>
      </w:r>
      <w:r w:rsidRPr="00F95833">
        <w:rPr>
          <w:rFonts w:ascii="TH SarabunPSK" w:hAnsi="TH SarabunPSK" w:cs="TH SarabunPSK"/>
          <w:sz w:val="32"/>
          <w:szCs w:val="32"/>
          <w:cs/>
        </w:rPr>
        <w:t>(</w:t>
      </w:r>
      <w:r w:rsidRPr="00F95833">
        <w:rPr>
          <w:rFonts w:ascii="TH SarabunPSK" w:hAnsi="TH SarabunPSK" w:cs="TH SarabunPSK"/>
          <w:sz w:val="32"/>
          <w:szCs w:val="32"/>
        </w:rPr>
        <w:t>TCFTA</w:t>
      </w:r>
      <w:r w:rsidRPr="00F95833">
        <w:rPr>
          <w:rFonts w:ascii="TH SarabunPSK" w:hAnsi="TH SarabunPSK" w:cs="TH SarabunPSK"/>
          <w:sz w:val="32"/>
          <w:szCs w:val="32"/>
          <w:cs/>
        </w:rPr>
        <w:t>) ฉบับพิกัดศุลกากรระบบฮาร์โมไนซ์ ปี 2022 [</w:t>
      </w:r>
      <w:r w:rsidRPr="00F95833">
        <w:rPr>
          <w:rFonts w:ascii="TH SarabunPSK" w:hAnsi="TH SarabunPSK" w:cs="TH SarabunPSK"/>
          <w:sz w:val="32"/>
          <w:szCs w:val="32"/>
        </w:rPr>
        <w:t xml:space="preserve">Harmonized System 2022 </w:t>
      </w:r>
      <w:r w:rsidRPr="00F95833">
        <w:rPr>
          <w:rFonts w:ascii="TH SarabunPSK" w:hAnsi="TH SarabunPSK" w:cs="TH SarabunPSK"/>
          <w:sz w:val="32"/>
          <w:szCs w:val="32"/>
          <w:cs/>
        </w:rPr>
        <w:t>(</w:t>
      </w:r>
      <w:r w:rsidRPr="00F95833">
        <w:rPr>
          <w:rFonts w:ascii="TH SarabunPSK" w:hAnsi="TH SarabunPSK" w:cs="TH SarabunPSK"/>
          <w:sz w:val="32"/>
          <w:szCs w:val="32"/>
        </w:rPr>
        <w:t>HS 2022</w:t>
      </w:r>
      <w:r w:rsidRPr="00F95833">
        <w:rPr>
          <w:rFonts w:ascii="TH SarabunPSK" w:hAnsi="TH SarabunPSK" w:cs="TH SarabunPSK"/>
          <w:sz w:val="32"/>
          <w:szCs w:val="32"/>
          <w:cs/>
        </w:rPr>
        <w:t>)] ทั้งนี้ ในกรณีที่มีความจำเป็นต้องปรับปรุงถ้อยคำที่มิใช่สาระสำคัญหรือไม่ขัดต่อผลผลประโยชน์ของไทย ให้ พณ. สามารถดำเนินการโดยไม่ต้องเสนอคณะรัฐมนตรีเพื่อพิจารณาอีก</w:t>
      </w:r>
    </w:p>
    <w:p w:rsidR="00F95833" w:rsidRPr="00F95833" w:rsidRDefault="00F9583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5833">
        <w:rPr>
          <w:rFonts w:ascii="TH SarabunPSK" w:hAnsi="TH SarabunPSK" w:cs="TH SarabunPSK"/>
          <w:sz w:val="32"/>
          <w:szCs w:val="32"/>
          <w:cs/>
        </w:rPr>
        <w:tab/>
      </w:r>
      <w:r w:rsidRPr="00F95833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เห็นชอบการลงนามในหนังสือแลกเปลี่ยนของฝ่ายไทย เพื่อดำเนินการแก้ไขภาคผนวก (เรื่อง กฎถิ่นกำเนิดเฉพาะรายสินค้า) ของความตกลง </w:t>
      </w:r>
      <w:r w:rsidRPr="00F95833">
        <w:rPr>
          <w:rFonts w:ascii="TH SarabunPSK" w:hAnsi="TH SarabunPSK" w:cs="TH SarabunPSK"/>
          <w:sz w:val="32"/>
          <w:szCs w:val="32"/>
        </w:rPr>
        <w:t xml:space="preserve">TCFTA </w:t>
      </w:r>
      <w:r w:rsidRPr="00F95833">
        <w:rPr>
          <w:rFonts w:ascii="TH SarabunPSK" w:hAnsi="TH SarabunPSK" w:cs="TH SarabunPSK"/>
          <w:sz w:val="32"/>
          <w:szCs w:val="32"/>
          <w:cs/>
        </w:rPr>
        <w:t>(หนังสือแลกเปลี่ยนฯ)  ทั้งนี้ หากมีการแก้ไขถ้อยคำในหนังสือแลกเปลี่ยนฯ ที่ไม่ใช่สาระสำคัญและไม่ขัดต่อผลประโยชน์ของไทย ให้ พณ. ดำเนินการได้โดยไม่ต้องนำเสนอคณะรัฐมนตรีพิจารณาอีกครั้ง</w:t>
      </w:r>
    </w:p>
    <w:p w:rsidR="00F95833" w:rsidRPr="00F95833" w:rsidRDefault="00F9583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5833">
        <w:rPr>
          <w:rFonts w:ascii="TH SarabunPSK" w:hAnsi="TH SarabunPSK" w:cs="TH SarabunPSK"/>
          <w:sz w:val="32"/>
          <w:szCs w:val="32"/>
          <w:cs/>
        </w:rPr>
        <w:tab/>
      </w:r>
      <w:r w:rsidRPr="00F95833">
        <w:rPr>
          <w:rFonts w:ascii="TH SarabunPSK" w:hAnsi="TH SarabunPSK" w:cs="TH SarabunPSK"/>
          <w:sz w:val="32"/>
          <w:szCs w:val="32"/>
          <w:cs/>
        </w:rPr>
        <w:tab/>
        <w:t>3. อนุมัติให้รัฐมนตรีว่าการกระทรวงพาณิชย์ หรือผู้แทนที่ได้รับมอบหมายเป็นผู้ลงนามในหนังสือแลกเปลี่ยนฯ ข้างต้น</w:t>
      </w:r>
    </w:p>
    <w:p w:rsidR="00F95833" w:rsidRPr="00F95833" w:rsidRDefault="00F9583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5833">
        <w:rPr>
          <w:rFonts w:ascii="TH SarabunPSK" w:hAnsi="TH SarabunPSK" w:cs="TH SarabunPSK"/>
          <w:sz w:val="32"/>
          <w:szCs w:val="32"/>
        </w:rPr>
        <w:tab/>
      </w:r>
      <w:r w:rsidRPr="00F95833">
        <w:rPr>
          <w:rFonts w:ascii="TH SarabunPSK" w:hAnsi="TH SarabunPSK" w:cs="TH SarabunPSK"/>
          <w:sz w:val="32"/>
          <w:szCs w:val="32"/>
        </w:rPr>
        <w:tab/>
        <w:t>4</w:t>
      </w:r>
      <w:r w:rsidRPr="00F95833">
        <w:rPr>
          <w:rFonts w:ascii="TH SarabunPSK" w:hAnsi="TH SarabunPSK" w:cs="TH SarabunPSK"/>
          <w:sz w:val="32"/>
          <w:szCs w:val="32"/>
          <w:cs/>
        </w:rPr>
        <w:t>. มอบหมายให้กระทรวงการต่างประเทศ (กต.) ดำเนินการออกหนังสือมอบอำนาจเต็ม (</w:t>
      </w:r>
      <w:r w:rsidRPr="00F95833">
        <w:rPr>
          <w:rFonts w:ascii="TH SarabunPSK" w:hAnsi="TH SarabunPSK" w:cs="TH SarabunPSK"/>
          <w:sz w:val="32"/>
          <w:szCs w:val="32"/>
        </w:rPr>
        <w:t>Full Powers</w:t>
      </w:r>
      <w:r w:rsidRPr="00F95833">
        <w:rPr>
          <w:rFonts w:ascii="TH SarabunPSK" w:hAnsi="TH SarabunPSK" w:cs="TH SarabunPSK"/>
          <w:sz w:val="32"/>
          <w:szCs w:val="32"/>
          <w:cs/>
        </w:rPr>
        <w:t>) ให้แก่รัฐมนตรีว่าการกระทรวงพาณิชย์ หรือผู้แทนที่ได้รับมอบหมายเป็นผู้ลงนามในหนังสือแลกเปลี่ยนฯ</w:t>
      </w:r>
    </w:p>
    <w:p w:rsidR="00F95833" w:rsidRPr="00F95833" w:rsidRDefault="00F9583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58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5833">
        <w:rPr>
          <w:rFonts w:ascii="TH SarabunPSK" w:hAnsi="TH SarabunPSK" w:cs="TH SarabunPSK"/>
          <w:sz w:val="32"/>
          <w:szCs w:val="32"/>
        </w:rPr>
        <w:tab/>
      </w:r>
      <w:r w:rsidRPr="00F95833">
        <w:rPr>
          <w:rFonts w:ascii="TH SarabunPSK" w:hAnsi="TH SarabunPSK" w:cs="TH SarabunPSK"/>
          <w:sz w:val="32"/>
          <w:szCs w:val="32"/>
        </w:rPr>
        <w:tab/>
        <w:t>5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. มอบหมายให้ พณ. และกระทรวงการคลัง (กค.) ดำเนินกระบวนการภายในเพื่อให้บัญชีกฎถิ่นกำเนิดเฉพาะรายสินค้าภายใต้ความตกลง </w:t>
      </w:r>
      <w:r w:rsidRPr="00F95833">
        <w:rPr>
          <w:rFonts w:ascii="TH SarabunPSK" w:hAnsi="TH SarabunPSK" w:cs="TH SarabunPSK"/>
          <w:sz w:val="32"/>
          <w:szCs w:val="32"/>
        </w:rPr>
        <w:t xml:space="preserve">TCFTA 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ฉบับ </w:t>
      </w:r>
      <w:r w:rsidRPr="00F95833">
        <w:rPr>
          <w:rFonts w:ascii="TH SarabunPSK" w:hAnsi="TH SarabunPSK" w:cs="TH SarabunPSK"/>
          <w:sz w:val="32"/>
          <w:szCs w:val="32"/>
        </w:rPr>
        <w:t xml:space="preserve">HS 2022 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เริ่มมีผลบังคับใช้ภายในครึ่งปีแรกของปี </w:t>
      </w:r>
      <w:r w:rsidRPr="00F95833">
        <w:rPr>
          <w:rFonts w:ascii="TH SarabunPSK" w:hAnsi="TH SarabunPSK" w:cs="TH SarabunPSK"/>
          <w:sz w:val="32"/>
          <w:szCs w:val="32"/>
        </w:rPr>
        <w:t>2568</w:t>
      </w:r>
    </w:p>
    <w:p w:rsidR="00F95833" w:rsidRPr="00F95833" w:rsidRDefault="00F95833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5833">
        <w:rPr>
          <w:rFonts w:ascii="TH SarabunPSK" w:hAnsi="TH SarabunPSK" w:cs="TH SarabunPSK"/>
          <w:sz w:val="32"/>
          <w:szCs w:val="32"/>
          <w:cs/>
        </w:rPr>
        <w:tab/>
      </w:r>
      <w:r w:rsidRPr="00F95833">
        <w:rPr>
          <w:rFonts w:ascii="TH SarabunPSK" w:hAnsi="TH SarabunPSK" w:cs="TH SarabunPSK"/>
          <w:sz w:val="32"/>
          <w:szCs w:val="32"/>
          <w:cs/>
        </w:rPr>
        <w:tab/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95833" w:rsidRPr="00F95833" w:rsidRDefault="00F9583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5833">
        <w:rPr>
          <w:rFonts w:ascii="TH SarabunPSK" w:hAnsi="TH SarabunPSK" w:cs="TH SarabunPSK"/>
          <w:sz w:val="32"/>
          <w:szCs w:val="32"/>
        </w:rPr>
        <w:tab/>
      </w:r>
      <w:r w:rsidRPr="00F95833">
        <w:rPr>
          <w:rFonts w:ascii="TH SarabunPSK" w:hAnsi="TH SarabunPSK" w:cs="TH SarabunPSK"/>
          <w:sz w:val="32"/>
          <w:szCs w:val="32"/>
        </w:rPr>
        <w:tab/>
        <w:t>1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. ไทยได้เข้าร่วมเป็นภาคีความตกลง </w:t>
      </w:r>
      <w:r w:rsidRPr="00F95833">
        <w:rPr>
          <w:rFonts w:ascii="TH SarabunPSK" w:hAnsi="TH SarabunPSK" w:cs="TH SarabunPSK"/>
          <w:sz w:val="32"/>
          <w:szCs w:val="32"/>
        </w:rPr>
        <w:t xml:space="preserve">TCFTA 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โดยเริ่มมีผลใช้บังคับตั้งแต่พฤศจิกายน 2558 ภายใต้ความตกลงดังกล่าวได้มีการกำหนดกฎ </w:t>
      </w:r>
      <w:r w:rsidRPr="00F95833">
        <w:rPr>
          <w:rFonts w:ascii="TH SarabunPSK" w:hAnsi="TH SarabunPSK" w:cs="TH SarabunPSK"/>
          <w:sz w:val="32"/>
          <w:szCs w:val="32"/>
        </w:rPr>
        <w:t xml:space="preserve">PSRs 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ตามพิกัดศุลกากรระบบ </w:t>
      </w:r>
      <w:r w:rsidRPr="00F95833">
        <w:rPr>
          <w:rFonts w:ascii="TH SarabunPSK" w:hAnsi="TH SarabunPSK" w:cs="TH SarabunPSK"/>
          <w:b/>
          <w:bCs/>
          <w:sz w:val="32"/>
          <w:szCs w:val="32"/>
        </w:rPr>
        <w:t>HS 2007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เป็นภาคผนวก </w:t>
      </w:r>
      <w:r w:rsidRPr="00F9583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9583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>ของความตกลงดังกล่าว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 เพื่อใช้เป็นเกณฑ์การพิจารณาถิ่นกำเนิดของสินค้าแต่ละรายการ โดยที่ผ่านมาคณะอนุกรรมการฯ ได้</w:t>
      </w:r>
      <w:r w:rsidRPr="00F95833">
        <w:rPr>
          <w:rFonts w:ascii="TH SarabunPSK" w:hAnsi="TH SarabunPSK" w:cs="TH SarabunPSK"/>
          <w:sz w:val="32"/>
          <w:szCs w:val="32"/>
          <w:cs/>
        </w:rPr>
        <w:lastRenderedPageBreak/>
        <w:t xml:space="preserve">ดำเนินการหารือทางเทคนิคเพื่อปรับโอนพิกัดศุลกากรของกฎ </w:t>
      </w:r>
      <w:r w:rsidRPr="00F95833">
        <w:rPr>
          <w:rFonts w:ascii="TH SarabunPSK" w:hAnsi="TH SarabunPSK" w:cs="TH SarabunPSK"/>
          <w:sz w:val="32"/>
          <w:szCs w:val="32"/>
        </w:rPr>
        <w:t xml:space="preserve">PSRs 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F95833">
        <w:rPr>
          <w:rFonts w:ascii="TH SarabunPSK" w:hAnsi="TH SarabunPSK" w:cs="TH SarabunPSK"/>
          <w:sz w:val="32"/>
          <w:szCs w:val="32"/>
        </w:rPr>
        <w:t>HS 2012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 เป็น </w:t>
      </w:r>
      <w:r w:rsidRPr="00F95833">
        <w:rPr>
          <w:rFonts w:ascii="TH SarabunPSK" w:hAnsi="TH SarabunPSK" w:cs="TH SarabunPSK"/>
          <w:sz w:val="32"/>
          <w:szCs w:val="32"/>
        </w:rPr>
        <w:t>HS 2022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 ซึ่งที่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>ประชุมคณะกรรมาธิการการค้าเสรีไทย -ชิลี [</w:t>
      </w:r>
      <w:r w:rsidRPr="00F95833">
        <w:rPr>
          <w:rFonts w:ascii="TH SarabunPSK" w:hAnsi="TH SarabunPSK" w:cs="TH SarabunPSK"/>
          <w:b/>
          <w:bCs/>
          <w:sz w:val="32"/>
          <w:szCs w:val="32"/>
        </w:rPr>
        <w:t xml:space="preserve">Free Trade Commisson 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5833">
        <w:rPr>
          <w:rFonts w:ascii="TH SarabunPSK" w:hAnsi="TH SarabunPSK" w:cs="TH SarabunPSK"/>
          <w:b/>
          <w:bCs/>
          <w:sz w:val="32"/>
          <w:szCs w:val="32"/>
        </w:rPr>
        <w:t>FTC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 xml:space="preserve">)] ครั้งที่ 4 ภายใต้ </w:t>
      </w:r>
      <w:r w:rsidRPr="00F95833">
        <w:rPr>
          <w:rFonts w:ascii="TH SarabunPSK" w:hAnsi="TH SarabunPSK" w:cs="TH SarabunPSK"/>
          <w:b/>
          <w:bCs/>
          <w:sz w:val="32"/>
          <w:szCs w:val="32"/>
        </w:rPr>
        <w:t xml:space="preserve">TCFTA 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เมื่อเดือนพฤษภาคม 2566 ได้มีมติเห็นชอบการปรับโอนพิกัดศุลกากรของกฎ </w:t>
      </w:r>
      <w:r w:rsidRPr="00F95833">
        <w:rPr>
          <w:rFonts w:ascii="TH SarabunPSK" w:hAnsi="TH SarabunPSK" w:cs="TH SarabunPSK"/>
          <w:b/>
          <w:bCs/>
          <w:sz w:val="32"/>
          <w:szCs w:val="32"/>
        </w:rPr>
        <w:t xml:space="preserve">PSRs 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จากฉบับ </w:t>
      </w:r>
      <w:r w:rsidRPr="00F95833">
        <w:rPr>
          <w:rFonts w:ascii="TH SarabunPSK" w:hAnsi="TH SarabunPSK" w:cs="TH SarabunPSK"/>
          <w:b/>
          <w:bCs/>
          <w:sz w:val="32"/>
          <w:szCs w:val="32"/>
        </w:rPr>
        <w:t>HS 2012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เป็นฉบับ </w:t>
      </w:r>
      <w:r w:rsidRPr="00F95833">
        <w:rPr>
          <w:rFonts w:ascii="TH SarabunPSK" w:hAnsi="TH SarabunPSK" w:cs="TH SarabunPSK"/>
          <w:b/>
          <w:bCs/>
          <w:sz w:val="32"/>
          <w:szCs w:val="32"/>
        </w:rPr>
        <w:t xml:space="preserve">HS 2022 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>เรียบร้อยแล้ว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 ทั้งนี้ ในหัวข้อเรื่อง การแก้ไขของความตกลง </w:t>
      </w:r>
      <w:r w:rsidRPr="00F95833">
        <w:rPr>
          <w:rFonts w:ascii="TH SarabunPSK" w:hAnsi="TH SarabunPSK" w:cs="TH SarabunPSK"/>
          <w:sz w:val="32"/>
          <w:szCs w:val="32"/>
        </w:rPr>
        <w:t xml:space="preserve">TCFTA </w:t>
      </w:r>
      <w:r w:rsidRPr="00F95833">
        <w:rPr>
          <w:rFonts w:ascii="TH SarabunPSK" w:hAnsi="TH SarabunPSK" w:cs="TH SarabunPSK"/>
          <w:sz w:val="32"/>
          <w:szCs w:val="32"/>
          <w:cs/>
        </w:rPr>
        <w:t>ระบุว่าคู่ภาคีอาจตกลงกันเป็นลายลักษณ์อักษรในการปรับเปลี่ยนหรือเพิ่มเติมใด ๆ ต่อความตกลงดังกล่าว โดยให้มีผลบังคับใช้ 60 วัน หรือภายในระยะเวลาอื่นที่ภาคีได้ตกลงกัน หลังจากวันที่มีการแจ้งเป็นลายลักษณ์อักษรครั้งสุดท้ายว่าภาคีเสร็จสิ้นกระบวนการทางกฎหมายภายในที่จำเป็นแล้ว ประกอบกับในหัวข้อเรื่อง ภาคผนวกและหมายเหตุ กำหนดให้ภาคผนวกและหมายเหตุถือเป็นส่วนหนึ่งของความตกลง</w:t>
      </w:r>
      <w:r w:rsidRPr="00F95833">
        <w:rPr>
          <w:rFonts w:ascii="TH SarabunPSK" w:hAnsi="TH SarabunPSK" w:cs="TH SarabunPSK"/>
          <w:sz w:val="32"/>
          <w:szCs w:val="32"/>
        </w:rPr>
        <w:t xml:space="preserve"> TCFTA 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การแก้ไขภาคผนวก </w:t>
      </w:r>
      <w:r w:rsidRPr="00F9583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9583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 xml:space="preserve">(เรื่อง กฎถิ่นกำเนิดเฉพาะรายสินค้า) เพื่อนำกฎถิ่นกำเนิดเฉพาะรายสินค้าฉบับ </w:t>
      </w:r>
      <w:r w:rsidRPr="00F95833">
        <w:rPr>
          <w:rFonts w:ascii="TH SarabunPSK" w:hAnsi="TH SarabunPSK" w:cs="TH SarabunPSK"/>
          <w:b/>
          <w:bCs/>
          <w:sz w:val="32"/>
          <w:szCs w:val="32"/>
        </w:rPr>
        <w:t>HS 2022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มาใช้แทนที่ฉบับ </w:t>
      </w:r>
      <w:r w:rsidRPr="00F95833">
        <w:rPr>
          <w:rFonts w:ascii="TH SarabunPSK" w:hAnsi="TH SarabunPSK" w:cs="TH SarabunPSK"/>
          <w:b/>
          <w:bCs/>
          <w:sz w:val="32"/>
          <w:szCs w:val="32"/>
        </w:rPr>
        <w:t>HS 2012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จึงต้องดำเนินการตามหัวข้อเรื่อง การแก้ไขของความตกลง </w:t>
      </w:r>
      <w:r w:rsidRPr="00F95833">
        <w:rPr>
          <w:rFonts w:ascii="TH SarabunPSK" w:hAnsi="TH SarabunPSK" w:cs="TH SarabunPSK"/>
          <w:b/>
          <w:bCs/>
          <w:sz w:val="32"/>
          <w:szCs w:val="32"/>
        </w:rPr>
        <w:t>TCFTA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 โดยไทยและชิลีเห็นพ้องที่จะแลกเปลี่ยนหนังสือ (</w:t>
      </w:r>
      <w:r w:rsidRPr="00F95833">
        <w:rPr>
          <w:rFonts w:ascii="TH SarabunPSK" w:hAnsi="TH SarabunPSK" w:cs="TH SarabunPSK"/>
          <w:sz w:val="32"/>
          <w:szCs w:val="32"/>
        </w:rPr>
        <w:t>Exchange of Note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) เพื่อยืนยันข้อตกลงในการแก้ไขภาคผนวก </w:t>
      </w:r>
      <w:r w:rsidRPr="00F95833">
        <w:rPr>
          <w:rFonts w:ascii="TH SarabunPSK" w:hAnsi="TH SarabunPSK" w:cs="TH SarabunPSK"/>
          <w:sz w:val="32"/>
          <w:szCs w:val="32"/>
        </w:rPr>
        <w:t>4</w:t>
      </w:r>
      <w:r w:rsidRPr="00F95833">
        <w:rPr>
          <w:rFonts w:ascii="TH SarabunPSK" w:hAnsi="TH SarabunPSK" w:cs="TH SarabunPSK"/>
          <w:sz w:val="32"/>
          <w:szCs w:val="32"/>
          <w:cs/>
        </w:rPr>
        <w:t>.</w:t>
      </w:r>
      <w:r w:rsidRPr="00F95833">
        <w:rPr>
          <w:rFonts w:ascii="TH SarabunPSK" w:hAnsi="TH SarabunPSK" w:cs="TH SarabunPSK"/>
          <w:sz w:val="32"/>
          <w:szCs w:val="32"/>
        </w:rPr>
        <w:t>2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 เป็นลายลักษณ์อักษร</w:t>
      </w:r>
    </w:p>
    <w:p w:rsidR="00F95833" w:rsidRPr="00F95833" w:rsidRDefault="00F9583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5833">
        <w:rPr>
          <w:rFonts w:ascii="TH SarabunPSK" w:hAnsi="TH SarabunPSK" w:cs="TH SarabunPSK"/>
          <w:sz w:val="32"/>
          <w:szCs w:val="32"/>
          <w:cs/>
        </w:rPr>
        <w:tab/>
      </w:r>
      <w:r w:rsidRPr="00F95833">
        <w:rPr>
          <w:rFonts w:ascii="TH SarabunPSK" w:hAnsi="TH SarabunPSK" w:cs="TH SarabunPSK"/>
          <w:sz w:val="32"/>
          <w:szCs w:val="32"/>
          <w:cs/>
        </w:rPr>
        <w:tab/>
        <w:t xml:space="preserve">2. ไทยโดยกรมเจรจาการค้าระหว่างประเทศเป็นเจ้าภาพจัดการประชุม </w:t>
      </w:r>
      <w:r w:rsidRPr="00F95833">
        <w:rPr>
          <w:rFonts w:ascii="TH SarabunPSK" w:hAnsi="TH SarabunPSK" w:cs="TH SarabunPSK"/>
          <w:sz w:val="32"/>
          <w:szCs w:val="32"/>
        </w:rPr>
        <w:t xml:space="preserve">FTC 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ครั้งที่ 5 เมื่อวันที่ 16 ธันวาคม 2567 ซึ่งที่ประชุมได้มีมติรับรองหนังสือแลกเปลี่ยนฯ โดยในเบื้องต้นไทยและชิลีตั้งเป้าให้บัญชีกฎ </w:t>
      </w:r>
      <w:r w:rsidRPr="00F95833">
        <w:rPr>
          <w:rFonts w:ascii="TH SarabunPSK" w:hAnsi="TH SarabunPSK" w:cs="TH SarabunPSK"/>
          <w:sz w:val="32"/>
          <w:szCs w:val="32"/>
        </w:rPr>
        <w:t>PSRs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 ฉบับ </w:t>
      </w:r>
      <w:r w:rsidRPr="00F95833">
        <w:rPr>
          <w:rFonts w:ascii="TH SarabunPSK" w:hAnsi="TH SarabunPSK" w:cs="TH SarabunPSK"/>
          <w:sz w:val="32"/>
          <w:szCs w:val="32"/>
        </w:rPr>
        <w:t>HS 2022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 มีผลใช้บังคับภายในครึ่งปีแรกของปี 2568 ทั้งนี้ สองฝ่ายได้ให้การรับรองสรุปรายงานการประชุม (</w:t>
      </w:r>
      <w:r w:rsidRPr="00F95833">
        <w:rPr>
          <w:rFonts w:ascii="TH SarabunPSK" w:hAnsi="TH SarabunPSK" w:cs="TH SarabunPSK"/>
          <w:sz w:val="32"/>
          <w:szCs w:val="32"/>
        </w:rPr>
        <w:t>Agreed Minutes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) ของการประชุม </w:t>
      </w:r>
      <w:r w:rsidRPr="00F95833">
        <w:rPr>
          <w:rFonts w:ascii="TH SarabunPSK" w:hAnsi="TH SarabunPSK" w:cs="TH SarabunPSK"/>
          <w:sz w:val="32"/>
          <w:szCs w:val="32"/>
        </w:rPr>
        <w:t xml:space="preserve">FTC </w:t>
      </w:r>
      <w:r w:rsidRPr="00F9583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F95833">
        <w:rPr>
          <w:rFonts w:ascii="TH SarabunPSK" w:hAnsi="TH SarabunPSK" w:cs="TH SarabunPSK"/>
          <w:sz w:val="32"/>
          <w:szCs w:val="32"/>
        </w:rPr>
        <w:t xml:space="preserve"> 5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 เมื่อเดือนมีนาคม 2568</w:t>
      </w:r>
    </w:p>
    <w:p w:rsidR="00F95833" w:rsidRPr="00F95833" w:rsidRDefault="00F9583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5833">
        <w:rPr>
          <w:rFonts w:ascii="TH SarabunPSK" w:hAnsi="TH SarabunPSK" w:cs="TH SarabunPSK"/>
          <w:sz w:val="32"/>
          <w:szCs w:val="32"/>
          <w:cs/>
        </w:rPr>
        <w:tab/>
      </w:r>
      <w:r w:rsidRPr="00F95833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การปรับโอนพิกัดศุลกากรของกฎ </w:t>
      </w:r>
      <w:r w:rsidRPr="00F95833">
        <w:rPr>
          <w:rFonts w:ascii="TH SarabunPSK" w:hAnsi="TH SarabunPSK" w:cs="TH SarabunPSK"/>
          <w:b/>
          <w:bCs/>
          <w:sz w:val="32"/>
          <w:szCs w:val="32"/>
        </w:rPr>
        <w:t xml:space="preserve">PSRs 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ภายใต้ความตกลง </w:t>
      </w:r>
      <w:r w:rsidRPr="00F95833">
        <w:rPr>
          <w:rFonts w:ascii="TH SarabunPSK" w:hAnsi="TH SarabunPSK" w:cs="TH SarabunPSK"/>
          <w:b/>
          <w:bCs/>
          <w:sz w:val="32"/>
          <w:szCs w:val="32"/>
        </w:rPr>
        <w:t>TCFTA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 จากฉบับ</w:t>
      </w:r>
      <w:r w:rsidRPr="00F95833">
        <w:rPr>
          <w:rFonts w:ascii="TH SarabunPSK" w:hAnsi="TH SarabunPSK" w:cs="TH SarabunPSK"/>
          <w:sz w:val="32"/>
          <w:szCs w:val="32"/>
        </w:rPr>
        <w:t>HS 2012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 เป็นฉบับ </w:t>
      </w:r>
      <w:r w:rsidRPr="00F95833">
        <w:rPr>
          <w:rFonts w:ascii="TH SarabunPSK" w:hAnsi="TH SarabunPSK" w:cs="TH SarabunPSK"/>
          <w:sz w:val="32"/>
          <w:szCs w:val="32"/>
        </w:rPr>
        <w:t>HS 2022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>พิกัดศุลกากรทั้งหมด จำนวน</w:t>
      </w:r>
      <w:r w:rsidRPr="00F95833">
        <w:rPr>
          <w:rFonts w:ascii="TH SarabunPSK" w:hAnsi="TH SarabunPSK" w:cs="TH SarabunPSK"/>
          <w:b/>
          <w:bCs/>
          <w:sz w:val="32"/>
          <w:szCs w:val="32"/>
        </w:rPr>
        <w:t xml:space="preserve"> 5,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>612 รายการ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 (พิกัดศุลกากรในระดับ 6 หลัก) 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 xml:space="preserve">[เพิ่มขึ้น </w:t>
      </w:r>
      <w:r w:rsidRPr="00F95833">
        <w:rPr>
          <w:rFonts w:ascii="TH SarabunPSK" w:hAnsi="TH SarabunPSK" w:cs="TH SarabunPSK"/>
          <w:b/>
          <w:bCs/>
          <w:sz w:val="32"/>
          <w:szCs w:val="32"/>
        </w:rPr>
        <w:t>407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รายการ จากพิกัดศุลกากรเดิม (</w:t>
      </w:r>
      <w:r w:rsidRPr="00F95833">
        <w:rPr>
          <w:rFonts w:ascii="TH SarabunPSK" w:hAnsi="TH SarabunPSK" w:cs="TH SarabunPSK"/>
          <w:b/>
          <w:bCs/>
          <w:sz w:val="32"/>
          <w:szCs w:val="32"/>
        </w:rPr>
        <w:t>HS 2012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>) ที่มีอยู่จำนวน 5</w:t>
      </w:r>
      <w:r w:rsidRPr="00F95833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 xml:space="preserve">205 รายการ แต่ประเภทสินค้ายังคงเหมือนเดิม] โดยสามารถแบ่งการปรับโอนพิกัดศุลกากรของกฎ </w:t>
      </w:r>
      <w:r w:rsidRPr="00F95833">
        <w:rPr>
          <w:rFonts w:ascii="TH SarabunPSK" w:hAnsi="TH SarabunPSK" w:cs="TH SarabunPSK"/>
          <w:b/>
          <w:bCs/>
          <w:sz w:val="32"/>
          <w:szCs w:val="32"/>
        </w:rPr>
        <w:t xml:space="preserve">PSRS 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ออกเป็น </w:t>
      </w:r>
      <w:r w:rsidRPr="00F9583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กรณี </w:t>
      </w:r>
      <w:r w:rsidRPr="00F95833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F95833" w:rsidRPr="00F95833" w:rsidTr="002C27F7">
        <w:tc>
          <w:tcPr>
            <w:tcW w:w="7225" w:type="dxa"/>
          </w:tcPr>
          <w:p w:rsidR="00F95833" w:rsidRPr="00F95833" w:rsidRDefault="00F95833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58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</w:t>
            </w:r>
          </w:p>
        </w:tc>
        <w:tc>
          <w:tcPr>
            <w:tcW w:w="1791" w:type="dxa"/>
          </w:tcPr>
          <w:p w:rsidR="00F95833" w:rsidRPr="00F95833" w:rsidRDefault="00F95833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8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(รายการ)</w:t>
            </w:r>
          </w:p>
        </w:tc>
      </w:tr>
      <w:tr w:rsidR="00F95833" w:rsidRPr="00F95833" w:rsidTr="002C27F7">
        <w:tc>
          <w:tcPr>
            <w:tcW w:w="7225" w:type="dxa"/>
          </w:tcPr>
          <w:p w:rsidR="00F95833" w:rsidRPr="00F95833" w:rsidRDefault="00F95833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58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พิกัดศุลกากรและกฎ </w:t>
            </w:r>
            <w:r w:rsidRPr="00F95833">
              <w:rPr>
                <w:rFonts w:ascii="TH SarabunPSK" w:hAnsi="TH SarabunPSK" w:cs="TH SarabunPSK"/>
                <w:sz w:val="32"/>
                <w:szCs w:val="32"/>
              </w:rPr>
              <w:t>PSR</w:t>
            </w:r>
            <w:r w:rsidRPr="00F95833">
              <w:rPr>
                <w:rFonts w:ascii="TH SarabunPSK" w:hAnsi="TH SarabunPSK" w:cs="TH SarabunPSK"/>
                <w:sz w:val="32"/>
                <w:szCs w:val="32"/>
                <w:cs/>
              </w:rPr>
              <w:t>: ไม่เปลี่ยนแปลง เช่น สัตว์มีชีวิต พืชผัก/ผลไม้ อาหารกระป๋องแปรรูป กระดาษ เหล็กและผลิตภัณฑ์ เคมีภัณฑ์ และเครื่องปรับอากาศและส่วนประกอบ เป็นต้น</w:t>
            </w:r>
          </w:p>
        </w:tc>
        <w:tc>
          <w:tcPr>
            <w:tcW w:w="1791" w:type="dxa"/>
          </w:tcPr>
          <w:p w:rsidR="00F95833" w:rsidRPr="00F95833" w:rsidRDefault="00F95833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8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F958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,992</w:t>
            </w:r>
          </w:p>
        </w:tc>
      </w:tr>
      <w:tr w:rsidR="00F95833" w:rsidRPr="00F95833" w:rsidTr="002C27F7">
        <w:tc>
          <w:tcPr>
            <w:tcW w:w="7225" w:type="dxa"/>
          </w:tcPr>
          <w:p w:rsidR="00F95833" w:rsidRPr="00F95833" w:rsidRDefault="00F95833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58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พิกัดศุลกากรไม่เปลี่ยนแปลง แต่กฎ </w:t>
            </w:r>
            <w:r w:rsidRPr="00F95833">
              <w:rPr>
                <w:rFonts w:ascii="TH SarabunPSK" w:hAnsi="TH SarabunPSK" w:cs="TH SarabunPSK"/>
                <w:sz w:val="32"/>
                <w:szCs w:val="32"/>
              </w:rPr>
              <w:t>PSR</w:t>
            </w:r>
            <w:r w:rsidRPr="00F958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เปลี่ยนแปลง เนื่องจากองค์การศุลกากรโลกมีการจัดประเภทสินค้าใหม่จึงมีการรวมสินค้าที่มีปริมาณการซื้อขายน้อยมาอยู่ในพิกัดศุลกากรเดิมที่มีอยู่ และต้องปรับกฎ </w:t>
            </w:r>
            <w:r w:rsidRPr="00F95833">
              <w:rPr>
                <w:rFonts w:ascii="TH SarabunPSK" w:hAnsi="TH SarabunPSK" w:cs="TH SarabunPSK"/>
                <w:sz w:val="32"/>
                <w:szCs w:val="32"/>
              </w:rPr>
              <w:t xml:space="preserve">PSRs </w:t>
            </w:r>
            <w:r w:rsidRPr="00F95833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เพื่อคงเจตนารมณ์เดิมที่เคยเจรจาไว้ ได้แก่ การนำโดโลไมต์แรมมิงมิกซ์ มารวมอยู่ในพิกัดศุลกากรเดียวกับพิกัดของซีเมนต์ที่ทนไฟ</w:t>
            </w:r>
          </w:p>
        </w:tc>
        <w:tc>
          <w:tcPr>
            <w:tcW w:w="1791" w:type="dxa"/>
          </w:tcPr>
          <w:p w:rsidR="00F95833" w:rsidRPr="00F95833" w:rsidRDefault="00F95833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8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F95833" w:rsidRPr="00F95833" w:rsidTr="002C27F7">
        <w:tc>
          <w:tcPr>
            <w:tcW w:w="7225" w:type="dxa"/>
          </w:tcPr>
          <w:p w:rsidR="00F95833" w:rsidRPr="00F95833" w:rsidRDefault="00F95833" w:rsidP="00566E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58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พิกัดศุลกากรและกฎ </w:t>
            </w:r>
            <w:r w:rsidRPr="00F95833">
              <w:rPr>
                <w:rFonts w:ascii="TH SarabunPSK" w:hAnsi="TH SarabunPSK" w:cs="TH SarabunPSK"/>
                <w:sz w:val="32"/>
                <w:szCs w:val="32"/>
              </w:rPr>
              <w:t xml:space="preserve">PSRs </w:t>
            </w:r>
            <w:r w:rsidRPr="00F958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  <w:r w:rsidRPr="00F958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เนื่องจากองค์การศุลกากรโลกมีการจัดประเภทสินค้าใหม่ จึงมีการยกเลิกพิกัดศุลกากรเดิมและทำให้สินค้าในพิกัดศุลกากรเดิมย้ายไปอยู่ที่พิกัดศุลกากรใหม่ เช่น ไม้สัก พรมและสิ่งทอปูพื้นอื่น ๆ เสื้อโอเวอร์โค้ททำด้วยขนแกะหรือขนละเอียดของสัตว์ และเส้นใยคาร์บอน เป็นต้น</w:t>
            </w:r>
          </w:p>
        </w:tc>
        <w:tc>
          <w:tcPr>
            <w:tcW w:w="1791" w:type="dxa"/>
          </w:tcPr>
          <w:p w:rsidR="00F95833" w:rsidRPr="00F95833" w:rsidRDefault="00F95833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8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619</w:t>
            </w:r>
          </w:p>
        </w:tc>
      </w:tr>
      <w:tr w:rsidR="00F95833" w:rsidRPr="00F95833" w:rsidTr="002C27F7">
        <w:tc>
          <w:tcPr>
            <w:tcW w:w="7225" w:type="dxa"/>
          </w:tcPr>
          <w:p w:rsidR="00F95833" w:rsidRPr="00F95833" w:rsidRDefault="00F95833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8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91" w:type="dxa"/>
          </w:tcPr>
          <w:p w:rsidR="00F95833" w:rsidRPr="00F95833" w:rsidRDefault="00F95833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8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5,612</w:t>
            </w:r>
          </w:p>
        </w:tc>
      </w:tr>
    </w:tbl>
    <w:p w:rsidR="00F95833" w:rsidRPr="00F95833" w:rsidRDefault="00F9583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5833">
        <w:rPr>
          <w:rFonts w:ascii="TH SarabunPSK" w:hAnsi="TH SarabunPSK" w:cs="TH SarabunPSK"/>
          <w:sz w:val="32"/>
          <w:szCs w:val="32"/>
          <w:cs/>
        </w:rPr>
        <w:tab/>
      </w:r>
      <w:r w:rsidRPr="00F95833">
        <w:rPr>
          <w:rFonts w:ascii="TH SarabunPSK" w:hAnsi="TH SarabunPSK" w:cs="TH SarabunPSK"/>
          <w:sz w:val="32"/>
          <w:szCs w:val="32"/>
          <w:cs/>
        </w:rPr>
        <w:tab/>
        <w:t>4. พณ. แจ้งว่า</w:t>
      </w:r>
    </w:p>
    <w:p w:rsidR="00F95833" w:rsidRPr="00F95833" w:rsidRDefault="00F9583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5833">
        <w:rPr>
          <w:rFonts w:ascii="TH SarabunPSK" w:hAnsi="TH SarabunPSK" w:cs="TH SarabunPSK"/>
          <w:sz w:val="32"/>
          <w:szCs w:val="32"/>
          <w:cs/>
        </w:rPr>
        <w:tab/>
      </w:r>
      <w:r w:rsidRPr="00F95833">
        <w:rPr>
          <w:rFonts w:ascii="TH SarabunPSK" w:hAnsi="TH SarabunPSK" w:cs="TH SarabunPSK"/>
          <w:sz w:val="32"/>
          <w:szCs w:val="32"/>
          <w:cs/>
        </w:rPr>
        <w:tab/>
      </w:r>
      <w:r w:rsidRPr="00F95833">
        <w:rPr>
          <w:rFonts w:ascii="TH SarabunPSK" w:hAnsi="TH SarabunPSK" w:cs="TH SarabunPSK"/>
          <w:sz w:val="32"/>
          <w:szCs w:val="32"/>
          <w:cs/>
        </w:rPr>
        <w:tab/>
        <w:t xml:space="preserve"> 4.1 กค. (กรมศุลกากร) ได้ตรวจสอบร่างบัญชี </w:t>
      </w:r>
      <w:r w:rsidRPr="00F95833">
        <w:rPr>
          <w:rFonts w:ascii="TH SarabunPSK" w:hAnsi="TH SarabunPSK" w:cs="TH SarabunPSK"/>
          <w:sz w:val="32"/>
          <w:szCs w:val="32"/>
        </w:rPr>
        <w:t xml:space="preserve">PSRs 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ฉบับ </w:t>
      </w:r>
      <w:r w:rsidRPr="00F95833">
        <w:rPr>
          <w:rFonts w:ascii="TH SarabunPSK" w:hAnsi="TH SarabunPSK" w:cs="TH SarabunPSK"/>
          <w:sz w:val="32"/>
          <w:szCs w:val="32"/>
        </w:rPr>
        <w:t xml:space="preserve">HS </w:t>
      </w:r>
      <w:r w:rsidRPr="00F95833">
        <w:rPr>
          <w:rFonts w:ascii="TH SarabunPSK" w:hAnsi="TH SarabunPSK" w:cs="TH SarabunPSK"/>
          <w:sz w:val="32"/>
          <w:szCs w:val="32"/>
          <w:cs/>
        </w:rPr>
        <w:t>2022 เรียบร้อยแล้ว และมีประเด็นแก้ไขต่อร่างบัญชีดังกล่าว โดยเป็นการแก้ไขความเรียบร้อยของการจัดเรียงข้อมูลซึ่งไม่กระทบต่อเกณฑ์ถิ่นกำเนิดสินค้าที่ได้ตกลงร่วมกันไปเรียบร้อยแล้ว</w:t>
      </w:r>
    </w:p>
    <w:p w:rsidR="00F95833" w:rsidRPr="00F95833" w:rsidRDefault="00F9583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33">
        <w:rPr>
          <w:rFonts w:ascii="TH SarabunPSK" w:hAnsi="TH SarabunPSK" w:cs="TH SarabunPSK"/>
          <w:sz w:val="32"/>
          <w:szCs w:val="32"/>
        </w:rPr>
        <w:tab/>
      </w:r>
      <w:r w:rsidRPr="00F95833">
        <w:rPr>
          <w:rFonts w:ascii="TH SarabunPSK" w:hAnsi="TH SarabunPSK" w:cs="TH SarabunPSK"/>
          <w:sz w:val="32"/>
          <w:szCs w:val="32"/>
        </w:rPr>
        <w:tab/>
      </w:r>
      <w:r w:rsidRPr="00F95833">
        <w:rPr>
          <w:rFonts w:ascii="TH SarabunPSK" w:hAnsi="TH SarabunPSK" w:cs="TH SarabunPSK"/>
          <w:sz w:val="32"/>
          <w:szCs w:val="32"/>
        </w:rPr>
        <w:tab/>
        <w:t>4</w:t>
      </w:r>
      <w:r w:rsidRPr="00F95833">
        <w:rPr>
          <w:rFonts w:ascii="TH SarabunPSK" w:hAnsi="TH SarabunPSK" w:cs="TH SarabunPSK"/>
          <w:sz w:val="32"/>
          <w:szCs w:val="32"/>
          <w:cs/>
        </w:rPr>
        <w:t>.</w:t>
      </w:r>
      <w:r w:rsidRPr="00F95833">
        <w:rPr>
          <w:rFonts w:ascii="TH SarabunPSK" w:hAnsi="TH SarabunPSK" w:cs="TH SarabunPSK"/>
          <w:sz w:val="32"/>
          <w:szCs w:val="32"/>
        </w:rPr>
        <w:t>2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 พณ. (กรมการค้าต่างประเทศ) พิจารณาแล้วเห็นว่า การปรับโอน </w:t>
      </w:r>
      <w:r w:rsidRPr="00F95833">
        <w:rPr>
          <w:rFonts w:ascii="TH SarabunPSK" w:hAnsi="TH SarabunPSK" w:cs="TH SarabunPSK"/>
          <w:sz w:val="32"/>
          <w:szCs w:val="32"/>
        </w:rPr>
        <w:t xml:space="preserve">HS 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ของกฎถิ่นกำเนิดเฉพาะรายสินค้าภายใต้ความตกลง </w:t>
      </w:r>
      <w:r w:rsidRPr="00F95833">
        <w:rPr>
          <w:rFonts w:ascii="TH SarabunPSK" w:hAnsi="TH SarabunPSK" w:cs="TH SarabunPSK"/>
          <w:sz w:val="32"/>
          <w:szCs w:val="32"/>
        </w:rPr>
        <w:t xml:space="preserve">TCFTA 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เป็นฉบับปี 2022 ไม่ส่งผลกระทบใด ๆ เนื่องจากเป็นการดำเนินการทางเทคนิคสอดคล้องกับการปรับโอน </w:t>
      </w:r>
      <w:r w:rsidRPr="00F95833">
        <w:rPr>
          <w:rFonts w:ascii="TH SarabunPSK" w:hAnsi="TH SarabunPSK" w:cs="TH SarabunPSK"/>
          <w:sz w:val="32"/>
          <w:szCs w:val="32"/>
        </w:rPr>
        <w:t xml:space="preserve">HS 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ขององค์การศุลกากรโลกทุก 5 ปี โดยมีวัตถุประสงค์เพื่ออำนวยความสะดวกแก่ผู้ประกอบการในการดำเนินพิธีการศุลกากรลดความผันผวนด้านเอกสารอันเกิดจากการใช้ </w:t>
      </w:r>
      <w:r w:rsidRPr="00F95833">
        <w:rPr>
          <w:rFonts w:ascii="TH SarabunPSK" w:hAnsi="TH SarabunPSK" w:cs="TH SarabunPSK"/>
          <w:sz w:val="32"/>
          <w:szCs w:val="32"/>
        </w:rPr>
        <w:t xml:space="preserve">HS </w:t>
      </w:r>
      <w:r w:rsidRPr="00F95833">
        <w:rPr>
          <w:rFonts w:ascii="TH SarabunPSK" w:hAnsi="TH SarabunPSK" w:cs="TH SarabunPSK"/>
          <w:sz w:val="32"/>
          <w:szCs w:val="32"/>
          <w:cs/>
        </w:rPr>
        <w:t>ที่ไม่เป็นปัจจุบัน ทั้งนี้ การแก้ไขกฎว่าด้วยถิ่นกำเนิดสินค้าเรื่องขนาดของหนังสือรับรองถิ่นกำเนิดสินค้า (</w:t>
      </w:r>
      <w:r w:rsidRPr="00F95833">
        <w:rPr>
          <w:rFonts w:ascii="TH SarabunPSK" w:hAnsi="TH SarabunPSK" w:cs="TH SarabunPSK"/>
          <w:sz w:val="32"/>
          <w:szCs w:val="32"/>
        </w:rPr>
        <w:t>CO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) ของชิลีให้ตรงกับขนาดที่ใช้จริงและการยอมรับการใช้ </w:t>
      </w:r>
      <w:r w:rsidRPr="00F95833">
        <w:rPr>
          <w:rFonts w:ascii="TH SarabunPSK" w:hAnsi="TH SarabunPSK" w:cs="TH SarabunPSK"/>
          <w:sz w:val="32"/>
          <w:szCs w:val="32"/>
        </w:rPr>
        <w:t xml:space="preserve">CO 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ในรูปแบบ </w:t>
      </w:r>
      <w:r w:rsidRPr="00F95833">
        <w:rPr>
          <w:rFonts w:ascii="TH SarabunPSK" w:hAnsi="TH SarabunPSK" w:cs="TH SarabunPSK"/>
          <w:sz w:val="32"/>
          <w:szCs w:val="32"/>
        </w:rPr>
        <w:t xml:space="preserve">PDF </w:t>
      </w:r>
      <w:r w:rsidRPr="00F95833">
        <w:rPr>
          <w:rFonts w:ascii="TH SarabunPSK" w:hAnsi="TH SarabunPSK" w:cs="TH SarabunPSK"/>
          <w:sz w:val="32"/>
          <w:szCs w:val="32"/>
          <w:cs/>
        </w:rPr>
        <w:t>เป็นต้นฉบับไม่ส่งผลกระทบใด ๆ เนื่องจากเป็นการแก้ไขให้สอดคล้องกับแนวปฏิบัติในปัจจุบันและอำนวยความสะดวกให้แก่ผู้ประกอบการในการดำเนินธุรกิจให้คล่องตัวมากยิ่งขึ้น</w:t>
      </w:r>
    </w:p>
    <w:p w:rsidR="00ED7594" w:rsidRDefault="00ED7594" w:rsidP="00566E73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D7594" w:rsidRPr="00ED7594" w:rsidRDefault="008B555B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D7594" w:rsidRPr="00ED759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ท่าทีไทยในการประชุมสหประชาชาติด้านมหาสมุทร ครั้งที่ 3 (</w:t>
      </w:r>
      <w:r w:rsidR="00ED7594" w:rsidRPr="00ED759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D7594" w:rsidRPr="00ED7594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rd</w:t>
      </w:r>
      <w:r w:rsidR="00ED7594" w:rsidRPr="00ED7594">
        <w:rPr>
          <w:rFonts w:ascii="TH SarabunPSK" w:hAnsi="TH SarabunPSK" w:cs="TH SarabunPSK"/>
          <w:b/>
          <w:bCs/>
          <w:sz w:val="32"/>
          <w:szCs w:val="32"/>
        </w:rPr>
        <w:t xml:space="preserve"> United Nations Ocean Conference</w:t>
      </w:r>
      <w:r w:rsidR="00ED7594" w:rsidRPr="00ED7594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ED7594" w:rsidRPr="00ED7594">
        <w:rPr>
          <w:rFonts w:ascii="TH SarabunPSK" w:hAnsi="TH SarabunPSK" w:cs="TH SarabunPSK"/>
          <w:b/>
          <w:bCs/>
          <w:sz w:val="32"/>
          <w:szCs w:val="32"/>
        </w:rPr>
        <w:t>UNOC</w:t>
      </w:r>
      <w:r w:rsidR="00ED7594" w:rsidRPr="00ED759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ED7594" w:rsidRPr="00ED759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D7594" w:rsidRPr="00ED759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ED7594" w:rsidRPr="00ED7594" w:rsidRDefault="00ED7594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D7594">
        <w:rPr>
          <w:rFonts w:ascii="TH SarabunPSK" w:hAnsi="TH SarabunPSK" w:cs="TH SarabunPSK"/>
          <w:sz w:val="32"/>
          <w:szCs w:val="32"/>
          <w:cs/>
        </w:rPr>
        <w:tab/>
      </w:r>
      <w:r w:rsidRPr="00ED759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คณะรัฐมนตรีมีมติเห็นชอบและอนุมัติตามที่กระทรวงทรัพยากรธรรมชาติและสิ่งแวดล้อม (ทส.) เสนอ ดังนี้ </w:t>
      </w:r>
      <w:r w:rsidRPr="00ED7594">
        <w:rPr>
          <w:rFonts w:ascii="TH SarabunPSK" w:hAnsi="TH SarabunPSK" w:cs="TH SarabunPSK"/>
          <w:sz w:val="32"/>
          <w:szCs w:val="32"/>
        </w:rPr>
        <w:tab/>
      </w:r>
    </w:p>
    <w:p w:rsidR="00ED7594" w:rsidRPr="00ED7594" w:rsidRDefault="00ED7594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D7594">
        <w:rPr>
          <w:rFonts w:ascii="TH SarabunPSK" w:hAnsi="TH SarabunPSK" w:cs="TH SarabunPSK"/>
          <w:sz w:val="32"/>
          <w:szCs w:val="32"/>
        </w:rPr>
        <w:tab/>
      </w:r>
      <w:r w:rsidRPr="00ED7594">
        <w:rPr>
          <w:rFonts w:ascii="TH SarabunPSK" w:hAnsi="TH SarabunPSK" w:cs="TH SarabunPSK"/>
          <w:sz w:val="32"/>
          <w:szCs w:val="32"/>
        </w:rPr>
        <w:tab/>
        <w:t>1</w:t>
      </w:r>
      <w:r w:rsidRPr="00ED7594">
        <w:rPr>
          <w:rFonts w:ascii="TH SarabunPSK" w:hAnsi="TH SarabunPSK" w:cs="TH SarabunPSK"/>
          <w:sz w:val="32"/>
          <w:szCs w:val="32"/>
          <w:cs/>
        </w:rPr>
        <w:t xml:space="preserve">.เห็นชอบต่อร่างปฏิญญาทางการเมือง </w:t>
      </w:r>
      <w:r w:rsidRPr="00ED7594">
        <w:rPr>
          <w:rFonts w:ascii="TH SarabunPSK" w:hAnsi="TH SarabunPSK" w:cs="TH SarabunPSK"/>
          <w:sz w:val="32"/>
          <w:szCs w:val="32"/>
        </w:rPr>
        <w:t>Our ocean, our future</w:t>
      </w:r>
      <w:r w:rsidRPr="00ED759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D7594">
        <w:rPr>
          <w:rFonts w:ascii="TH SarabunPSK" w:hAnsi="TH SarabunPSK" w:cs="TH SarabunPSK"/>
          <w:sz w:val="32"/>
          <w:szCs w:val="32"/>
        </w:rPr>
        <w:t xml:space="preserve">united for urgent action </w:t>
      </w:r>
      <w:r w:rsidRPr="00ED7594">
        <w:rPr>
          <w:rFonts w:ascii="TH SarabunPSK" w:hAnsi="TH SarabunPSK" w:cs="TH SarabunPSK"/>
          <w:sz w:val="32"/>
          <w:szCs w:val="32"/>
          <w:cs/>
        </w:rPr>
        <w:t>(ร่างปฏิญญาฯ) โดยหากมีความจำเป็นต้องแก้ไขร่างปฏิญญาฯ ในส่วนที่ไม่ใช่สาระสำคัญหรือไม่ขัดต่อผลประโยชน์ของประเทศไทย ให้ ทส. สามารถดำเนินการได้ โดยไม่ต้องเสนอคณะรัฐมนตรีพิจารณาอีกครั้ง</w:t>
      </w:r>
    </w:p>
    <w:p w:rsidR="00ED7594" w:rsidRPr="00ED7594" w:rsidRDefault="00ED7594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D7594">
        <w:rPr>
          <w:rFonts w:ascii="TH SarabunPSK" w:hAnsi="TH SarabunPSK" w:cs="TH SarabunPSK"/>
          <w:sz w:val="32"/>
          <w:szCs w:val="32"/>
          <w:cs/>
        </w:rPr>
        <w:tab/>
      </w:r>
      <w:r w:rsidRPr="00ED7594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เห็นชอบต่อการประกาศคำมั่นโดยสมัครใจ จำนวน </w:t>
      </w:r>
      <w:r w:rsidRPr="00ED7594">
        <w:rPr>
          <w:rFonts w:ascii="TH SarabunPSK" w:hAnsi="TH SarabunPSK" w:cs="TH SarabunPSK"/>
          <w:sz w:val="32"/>
          <w:szCs w:val="32"/>
        </w:rPr>
        <w:t>2</w:t>
      </w:r>
      <w:r w:rsidRPr="00ED7594">
        <w:rPr>
          <w:rFonts w:ascii="TH SarabunPSK" w:hAnsi="TH SarabunPSK" w:cs="TH SarabunPSK"/>
          <w:sz w:val="32"/>
          <w:szCs w:val="32"/>
          <w:cs/>
        </w:rPr>
        <w:t xml:space="preserve"> เรื่อง ได้แก่การลดมลพิษทางทะเล และการป้องกันและบริหารจัดการระบบนิเวศทางทะเลและชายฝั่งอย่างยั่งยืน</w:t>
      </w:r>
    </w:p>
    <w:p w:rsidR="00ED7594" w:rsidRPr="00ED7594" w:rsidRDefault="00ED7594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D7594">
        <w:rPr>
          <w:rFonts w:ascii="TH SarabunPSK" w:hAnsi="TH SarabunPSK" w:cs="TH SarabunPSK"/>
          <w:sz w:val="32"/>
          <w:szCs w:val="32"/>
        </w:rPr>
        <w:tab/>
      </w:r>
      <w:r w:rsidRPr="00ED7594">
        <w:rPr>
          <w:rFonts w:ascii="TH SarabunPSK" w:hAnsi="TH SarabunPSK" w:cs="TH SarabunPSK"/>
          <w:sz w:val="32"/>
          <w:szCs w:val="32"/>
        </w:rPr>
        <w:tab/>
        <w:t>3</w:t>
      </w:r>
      <w:r w:rsidRPr="00ED7594">
        <w:rPr>
          <w:rFonts w:ascii="TH SarabunPSK" w:hAnsi="TH SarabunPSK" w:cs="TH SarabunPSK"/>
          <w:sz w:val="32"/>
          <w:szCs w:val="32"/>
          <w:cs/>
        </w:rPr>
        <w:t>. อนุมัติให้รัฐมนตรีว่าการกระทรวงทรัพยากรธรรมชาติและสิ่งแวดล้อมหรือผู้แทนร่วมรับรองร่างปฏิญญาฯ โดยไม่มีการลงนาม</w:t>
      </w:r>
    </w:p>
    <w:p w:rsidR="00ED7594" w:rsidRPr="00ED7594" w:rsidRDefault="00ED7594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D7594">
        <w:rPr>
          <w:rFonts w:ascii="TH SarabunPSK" w:hAnsi="TH SarabunPSK" w:cs="TH SarabunPSK"/>
          <w:sz w:val="32"/>
          <w:szCs w:val="32"/>
          <w:cs/>
        </w:rPr>
        <w:t xml:space="preserve">[จะมีการรับรองร่างปฏิญญาฯ และประกาศคำมั่นโดยสมัครใจในระหว่างการประชุมสหประชาชาติด้านมหาสมุทร ครั้งที่ </w:t>
      </w:r>
      <w:r w:rsidRPr="00ED7594">
        <w:rPr>
          <w:rFonts w:ascii="TH SarabunPSK" w:hAnsi="TH SarabunPSK" w:cs="TH SarabunPSK"/>
          <w:sz w:val="32"/>
          <w:szCs w:val="32"/>
        </w:rPr>
        <w:t>3</w:t>
      </w:r>
      <w:r w:rsidRPr="00ED7594">
        <w:rPr>
          <w:rFonts w:ascii="TH SarabunPSK" w:hAnsi="TH SarabunPSK" w:cs="TH SarabunPSK"/>
          <w:sz w:val="32"/>
          <w:szCs w:val="32"/>
          <w:cs/>
        </w:rPr>
        <w:t xml:space="preserve"> (* </w:t>
      </w:r>
      <w:r w:rsidRPr="00ED7594">
        <w:rPr>
          <w:rFonts w:ascii="TH SarabunPSK" w:hAnsi="TH SarabunPSK" w:cs="TH SarabunPSK"/>
          <w:sz w:val="32"/>
          <w:szCs w:val="32"/>
        </w:rPr>
        <w:t xml:space="preserve">United Nations Ocean Conference </w:t>
      </w:r>
      <w:r w:rsidRPr="00ED759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D7594">
        <w:rPr>
          <w:rFonts w:ascii="TH SarabunPSK" w:hAnsi="TH SarabunPSK" w:cs="TH SarabunPSK"/>
          <w:sz w:val="32"/>
          <w:szCs w:val="32"/>
        </w:rPr>
        <w:t>UNOC</w:t>
      </w:r>
      <w:r w:rsidRPr="00ED7594">
        <w:rPr>
          <w:rFonts w:ascii="TH SarabunPSK" w:hAnsi="TH SarabunPSK" w:cs="TH SarabunPSK"/>
          <w:sz w:val="32"/>
          <w:szCs w:val="32"/>
          <w:cs/>
        </w:rPr>
        <w:t>-3) (การประชุมๆ)ซึ่งจะจัดขึ้นระหว่างวันที่ 9 - 13 มิถุนายน 25658 เมืองนีซ สาธารณรัฐฝรั่งเศส]</w:t>
      </w:r>
    </w:p>
    <w:p w:rsidR="00ED7594" w:rsidRPr="00ED7594" w:rsidRDefault="00ED7594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594">
        <w:rPr>
          <w:rFonts w:ascii="TH SarabunPSK" w:hAnsi="TH SarabunPSK" w:cs="TH SarabunPSK"/>
          <w:sz w:val="32"/>
          <w:szCs w:val="32"/>
          <w:cs/>
        </w:rPr>
        <w:tab/>
      </w:r>
      <w:r w:rsidRPr="00ED7594">
        <w:rPr>
          <w:rFonts w:ascii="TH SarabunPSK" w:hAnsi="TH SarabunPSK" w:cs="TH SarabunPSK"/>
          <w:sz w:val="32"/>
          <w:szCs w:val="32"/>
          <w:cs/>
        </w:rPr>
        <w:tab/>
      </w:r>
      <w:r w:rsidRPr="00ED759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ED7594" w:rsidRPr="00ED7594" w:rsidRDefault="00ED7594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D7594">
        <w:rPr>
          <w:rFonts w:ascii="TH SarabunPSK" w:hAnsi="TH SarabunPSK" w:cs="TH SarabunPSK"/>
          <w:sz w:val="32"/>
          <w:szCs w:val="32"/>
          <w:cs/>
        </w:rPr>
        <w:tab/>
      </w:r>
      <w:r w:rsidRPr="00ED7594">
        <w:rPr>
          <w:rFonts w:ascii="TH SarabunPSK" w:hAnsi="TH SarabunPSK" w:cs="TH SarabunPSK"/>
          <w:sz w:val="32"/>
          <w:szCs w:val="32"/>
          <w:cs/>
        </w:rPr>
        <w:tab/>
        <w:t xml:space="preserve">ร่างปฏิญญาทางการเมือง </w:t>
      </w:r>
      <w:r w:rsidRPr="00ED7594">
        <w:rPr>
          <w:rFonts w:ascii="TH SarabunPSK" w:hAnsi="TH SarabunPSK" w:cs="TH SarabunPSK"/>
          <w:sz w:val="32"/>
          <w:szCs w:val="32"/>
        </w:rPr>
        <w:t xml:space="preserve">Our ocean, our future </w:t>
      </w:r>
      <w:r w:rsidRPr="00ED759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D7594">
        <w:rPr>
          <w:rFonts w:ascii="TH SarabunPSK" w:hAnsi="TH SarabunPSK" w:cs="TH SarabunPSK"/>
          <w:sz w:val="32"/>
          <w:szCs w:val="32"/>
        </w:rPr>
        <w:t xml:space="preserve">united for urgent action </w:t>
      </w:r>
      <w:r w:rsidRPr="00ED7594">
        <w:rPr>
          <w:rFonts w:ascii="TH SarabunPSK" w:hAnsi="TH SarabunPSK" w:cs="TH SarabunPSK"/>
          <w:sz w:val="32"/>
          <w:szCs w:val="32"/>
          <w:cs/>
        </w:rPr>
        <w:t xml:space="preserve">มีสาระสำคัญเป็นการแสดงเจตนารมณ์ทางการเมืองและการยกระดับการดำเนินการให้บรรลุเป้าหมายการพัฒนาที่ยั่งยืนที่ 14 คือ การอนุรักษ์และใช้ประโยชน์จากมหาสมุทร ทะเล และทรัพยากรทางทะเลอย่างยั่งยืน แบ่งออกเป็น </w:t>
      </w:r>
      <w:r w:rsidRPr="00ED7594">
        <w:rPr>
          <w:rFonts w:ascii="TH SarabunPSK" w:hAnsi="TH SarabunPSK" w:cs="TH SarabunPSK"/>
          <w:b/>
          <w:bCs/>
          <w:sz w:val="32"/>
          <w:szCs w:val="32"/>
          <w:cs/>
        </w:rPr>
        <w:t>3 ประเด็น</w:t>
      </w:r>
      <w:r w:rsidRPr="00ED7594">
        <w:rPr>
          <w:rFonts w:ascii="TH SarabunPSK" w:hAnsi="TH SarabunPSK" w:cs="TH SarabunPSK"/>
          <w:sz w:val="32"/>
          <w:szCs w:val="32"/>
          <w:cs/>
        </w:rPr>
        <w:t xml:space="preserve"> ได้แก่ 1) การอนุรักษ์มหาสมุทรและระบบนิเวศทางทะเล 2) การส่งเสริมเศรษฐกิจที่พึ่งพามหาสมุทรอย่างยั่งยืน และ 3) การเร่งรัดการดำเนินการในด้านต่าง ๆ เช่น การรับรองความตกลงเกี่ยวกับการอนุรักษ์ความหลากหลายทางชีวภาพทางทะเล ส่วนประกาศคำมั่นโดยสมัครใจ จำนวน 2 เรื่อง ได้แก่ 1) การลดมลพิษทางทะเล และ 2) การป้องกันและบริหารจัดการระบบนิเวศทางทะเลและชายฝั่งอย่างยั่งยืน ซึ่งมีสาระสำคัญเป็นการประกาศจุดยืนในการแก้ไขปัญหาการจัดการขยะพลาสติก และการตั้งเป้าหมายในการอนุรักษ์พื้นที่ทางทะเลและการฟื้นฟูระบบนิเวศทางทะเลที่เสื่อมโทรม ไม่น้อยกว่าร้อยละ 30 ภายในปี พ.ศ. 2573 โดย ทส. แจ้งว่า รัฐมนตรีว่าการกระทรวงทรัพยากรธรรมชาติและสิ่งแวดล้อมจะเข้าร่วมการรับรองปฏิญญาฯ และประกาศคำมั่นโดยสมัครใจข้างต้นในการประชุมสหประชาชาติ ด้านมหาสมุทร ครั้งที่ 3 ซึ่งมีกำหนดจัดขึ้นระหว่างวันที่ 9 – 13 มิถุนายน 2568 ณ เมืองนีซ สาธารณรัฐฝรั่งเศส ซึ่ง กต. (กรมสนธิสัญญาและกฎหมาย) พิจารณาแล้วไม่ขัดข้อง รวมทั้งกต. (กรมสนธิสัญญาและกฎหมาย) และสำนักงานคณะกรรมการกฤษฎีกาเห็นว่า เรื่องนี้ไม่เป็นหนังสือสัญญาตามมาตรา 178 ของรัฐธรรมนูญแห่งราชอาณาจักรไทย แต่โดยที่เรื่องดังกล่าวเป็นเรื่องที่เกี่ยวกับความสัมพันธ์ระหว่างประเทศหรือองค์การระหว่างประเทศที่มีผลผูกพันรัฐบาลไทย จึงเข้าลักษณะเรื่องที่เสนอคณะรัฐมนตรีได้ตามนัยมาตรา 4 (7) แห่งพระราชกฤษฎีกาว่าด้วยการเสนอเรื่องและการประชุมคณะรัฐมนตรี พ.ศ. 2548</w:t>
      </w:r>
    </w:p>
    <w:p w:rsidR="00ED7594" w:rsidRPr="00ED7594" w:rsidRDefault="00ED7594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D7594" w:rsidRPr="00ED7594" w:rsidRDefault="00ED7594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5833" w:rsidRPr="00F95833" w:rsidRDefault="008B555B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5833" w:rsidRPr="00F9583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ขออนุมัติการจัดทำและลงนามร่างความตกลงระหว่างรัฐบาลแห่งราชอาณาจักรไทย กับรัฐบาลแห่งสาธารณรัฐประชาธิปไตยประชาชนลาว ว่าด้วยกรรมสิทธิ์ การใช้การบริหาร และการบำรุงรักษา สะพานมิตรภาพไทย - ลาว แห่งที่ 5 (บึงกาฬ – บอลิคำไซ)</w:t>
      </w:r>
    </w:p>
    <w:p w:rsidR="00F95833" w:rsidRPr="00F95833" w:rsidRDefault="00F9583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5833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 กระทรวงคมนาคม (คค.) เสนอดังนี้</w:t>
      </w:r>
    </w:p>
    <w:p w:rsidR="00F95833" w:rsidRPr="00F95833" w:rsidRDefault="00F9583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5833">
        <w:rPr>
          <w:rFonts w:ascii="TH SarabunPSK" w:hAnsi="TH SarabunPSK" w:cs="TH SarabunPSK"/>
          <w:sz w:val="32"/>
          <w:szCs w:val="32"/>
          <w:cs/>
        </w:rPr>
        <w:tab/>
      </w:r>
      <w:r w:rsidRPr="00F95833">
        <w:rPr>
          <w:rFonts w:ascii="TH SarabunPSK" w:hAnsi="TH SarabunPSK" w:cs="TH SarabunPSK"/>
          <w:sz w:val="32"/>
          <w:szCs w:val="32"/>
          <w:cs/>
        </w:rPr>
        <w:tab/>
        <w:t>1. อนุมัติการจัดทำและลงนามร่างความตกลงระหว่างรัฐบาลแห่งราชอาณาจักรไทยกับรัฐบาลแห่งสาธารณรัฐประชาธิปไตยประชาชนลาวว่าด้วยกรรมสิทธิ์ การใช้ การบริหาร และการบำรุงรักษา สะพานมิตรภาพไทย - ลาว แห่งที่ 5 (บึงกาฬ - บอลิคำไซ) (ร่างความตกลงฯ) และหากมีความจำเป็นต้องปรับปรุงแก้ไขเอกสารดังกล่าว ที่ไม่ใช่สาระสำคัญ หรือไม่ขัดต่อผลประโยชน์ของประเทศไทยให้ คค. ดำเนินการโดยไม่ต้องขอความเห็นชอบจากคณะรัฐมนตรีอีกครั้ง</w:t>
      </w:r>
    </w:p>
    <w:p w:rsidR="00F95833" w:rsidRPr="00F95833" w:rsidRDefault="00F9583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5833">
        <w:rPr>
          <w:rFonts w:ascii="TH SarabunPSK" w:hAnsi="TH SarabunPSK" w:cs="TH SarabunPSK"/>
          <w:sz w:val="32"/>
          <w:szCs w:val="32"/>
          <w:cs/>
        </w:rPr>
        <w:tab/>
      </w:r>
      <w:r w:rsidRPr="00F95833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อนุมัติให้รัฐมนตรีว่าการกระทรวงคมนาคม หรือผู้ที่ได้รับมอบหมายเป็นผู้ลงนามฝ่ายไทย และมีอำนาจแต่งตั้งคณะกรรมาธิการบริหาร (ฝ่ายไทย) ตามนัยข้อ 4 ของร่างความตกลงฯ </w:t>
      </w:r>
    </w:p>
    <w:p w:rsidR="00F95833" w:rsidRPr="00F95833" w:rsidRDefault="00F9583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583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5833">
        <w:rPr>
          <w:rFonts w:ascii="TH SarabunPSK" w:hAnsi="TH SarabunPSK" w:cs="TH SarabunPSK"/>
          <w:sz w:val="32"/>
          <w:szCs w:val="32"/>
          <w:cs/>
        </w:rPr>
        <w:tab/>
        <w:t>3. อนุมัติให้กระทรวงการต่างประเทศ (กต.) จัดทำหนังสือมอบอำนาจเต็ม (</w:t>
      </w:r>
      <w:r w:rsidRPr="00F95833">
        <w:rPr>
          <w:rFonts w:ascii="TH SarabunPSK" w:hAnsi="TH SarabunPSK" w:cs="TH SarabunPSK"/>
          <w:sz w:val="32"/>
          <w:szCs w:val="32"/>
        </w:rPr>
        <w:t>Full Powers</w:t>
      </w:r>
      <w:r w:rsidRPr="00F95833">
        <w:rPr>
          <w:rFonts w:ascii="TH SarabunPSK" w:hAnsi="TH SarabunPSK" w:cs="TH SarabunPSK"/>
          <w:sz w:val="32"/>
          <w:szCs w:val="32"/>
          <w:cs/>
        </w:rPr>
        <w:t>) ให้แก่รัฐมนตรีว่าการกระทรวงคมนาคม หรือผู้ที่ได้รับมอบหมายสำหรับการลงนามดังกล่าว</w:t>
      </w:r>
    </w:p>
    <w:p w:rsidR="00F95833" w:rsidRPr="00F95833" w:rsidRDefault="00F9583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5833">
        <w:rPr>
          <w:rFonts w:ascii="TH SarabunPSK" w:hAnsi="TH SarabunPSK" w:cs="TH SarabunPSK"/>
          <w:sz w:val="32"/>
          <w:szCs w:val="32"/>
          <w:cs/>
        </w:rPr>
        <w:t>[คค. แจ้งว่าราชอาณาจักรไทยและสาธารณรัฐประชาธิปไตยประชาชนลาว (สปป.ลาว) มีกำหนดจัดพิธีเทคอนกรีตเชื่อมสะพานและพิธีลงนามร่างความตกลงฯ ในวันที่ 6 มิถุนายน 2568]</w:t>
      </w:r>
    </w:p>
    <w:p w:rsidR="00F95833" w:rsidRPr="00F95833" w:rsidRDefault="00F95833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5833">
        <w:rPr>
          <w:rFonts w:ascii="TH SarabunPSK" w:hAnsi="TH SarabunPSK" w:cs="TH SarabunPSK"/>
          <w:sz w:val="32"/>
          <w:szCs w:val="32"/>
        </w:rPr>
        <w:tab/>
      </w:r>
      <w:r w:rsidRPr="00F95833">
        <w:rPr>
          <w:rFonts w:ascii="TH SarabunPSK" w:hAnsi="TH SarabunPSK" w:cs="TH SarabunPSK"/>
          <w:sz w:val="32"/>
          <w:szCs w:val="32"/>
        </w:rPr>
        <w:tab/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F95833" w:rsidRPr="00F95833" w:rsidRDefault="00F9583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5833">
        <w:rPr>
          <w:rFonts w:ascii="TH SarabunPSK" w:hAnsi="TH SarabunPSK" w:cs="TH SarabunPSK"/>
          <w:sz w:val="32"/>
          <w:szCs w:val="32"/>
          <w:cs/>
        </w:rPr>
        <w:t>1. ผ่านมาคณะรัฐมนตรีมีมติ (4 มิถุนายน 2562) อนุมัติในหลักการให้ คค. ดำเนิน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โครงการก่อสร้างสะพานมิตรภาพไทย - ลาว แห่งที่ </w:t>
      </w:r>
      <w:r w:rsidRPr="00F9583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 xml:space="preserve"> (บึงกาฬ – บอลิคำไซ)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 วงเงินรวมทั้งสิ้น 2</w:t>
      </w:r>
      <w:r w:rsidRPr="00F95833">
        <w:rPr>
          <w:rFonts w:ascii="TH SarabunPSK" w:hAnsi="TH SarabunPSK" w:cs="TH SarabunPSK"/>
          <w:sz w:val="32"/>
          <w:szCs w:val="32"/>
        </w:rPr>
        <w:t>,</w:t>
      </w:r>
      <w:r w:rsidRPr="00F95833">
        <w:rPr>
          <w:rFonts w:ascii="TH SarabunPSK" w:hAnsi="TH SarabunPSK" w:cs="TH SarabunPSK"/>
          <w:sz w:val="32"/>
          <w:szCs w:val="32"/>
          <w:cs/>
        </w:rPr>
        <w:t>630 ล้านบาทตามความเห็นสำนักงบประมาณ รวมทั้งจัดทำและลงนามร่างความตกลงระหว่างรัฐบาลแห่งราชอาณาจักรไทยและรัฐบาลแห่งสาธารณรัฐประชาธิปไตยประชาชนลาว ว่าด้วยการก่อสร้างสะพานมิตรภาพไทย - ลาว แห่งที่ 5 (บึงกาฬ – บอลิคำไซ) โดยรัฐมนตรีว่าการกระทรวงคมนาคมและรัฐมนตรีกระทรวงโยธาธิการและขนส่ง สปป.ลาว ได้มีการลงนามความตกลงดังกล่าวแล้วเมื่อวันที่ 14 มิถุนายน 2562 ซึ่ง</w:t>
      </w:r>
      <w:r w:rsidRPr="00F95833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ปัจจุบันการก่อสร้างสะพานมิตรภาพไทย - ลาว แห่งที่ 5 (บึงกาฬ - บอลิคำไซ) มีความคืบหน้าร้อยละ 98</w:t>
      </w:r>
      <w:r w:rsidRPr="00F95833">
        <w:rPr>
          <w:rFonts w:ascii="TH SarabunPSK" w:hAnsi="TH SarabunPSK" w:cs="TH SarabunPSK"/>
          <w:sz w:val="32"/>
          <w:szCs w:val="32"/>
          <w:cs/>
        </w:rPr>
        <w:t xml:space="preserve"> (ณ วันที่ 30 เมษายน 2568)</w:t>
      </w:r>
    </w:p>
    <w:p w:rsidR="00F95833" w:rsidRPr="00F95833" w:rsidRDefault="00F9583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5833">
        <w:rPr>
          <w:rFonts w:ascii="TH SarabunPSK" w:hAnsi="TH SarabunPSK" w:cs="TH SarabunPSK"/>
          <w:sz w:val="32"/>
          <w:szCs w:val="32"/>
          <w:cs/>
        </w:rPr>
        <w:tab/>
      </w:r>
      <w:r w:rsidRPr="00F95833">
        <w:rPr>
          <w:rFonts w:ascii="TH SarabunPSK" w:hAnsi="TH SarabunPSK" w:cs="TH SarabunPSK"/>
          <w:sz w:val="32"/>
          <w:szCs w:val="32"/>
          <w:cs/>
        </w:rPr>
        <w:tab/>
        <w:t>2. ต่อมา คค. (กรมทางหลวง)ได้จัดทำร่างความตกลงฯ ซึ่งจะเป็นการสนับสนุนการเชื่อมโยงโครงข่ายคมนาคมขนส่งระหว่างราชอาณาจักรไทยและ สปป.ลาว และส่งเสริมการค้าชายแดน การท่องเที่ยว และเศรษฐกิจระหว่างประเทศ รวมถึงกำหนดกฎเกณฑ์การบริหารและบำรุงรักษาสะพานไว้อย่างชัดเจน โดยทั้งราชอาณาจักรไทยและ สปป.ลาว ได้เห็นชอบรายละเอียดของร่างความตกลงฯ ร่วมกันแล้ว</w:t>
      </w:r>
    </w:p>
    <w:p w:rsidR="006F0350" w:rsidRPr="006D1F0A" w:rsidRDefault="006F0350" w:rsidP="00566E73">
      <w:pPr>
        <w:spacing w:after="0" w:line="320" w:lineRule="exact"/>
        <w:jc w:val="thaiDistribute"/>
      </w:pPr>
    </w:p>
    <w:p w:rsidR="006F0350" w:rsidRPr="00AE7118" w:rsidRDefault="006F0350" w:rsidP="00566E73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F67428">
        <w:tc>
          <w:tcPr>
            <w:tcW w:w="9594" w:type="dxa"/>
          </w:tcPr>
          <w:p w:rsidR="006F0350" w:rsidRPr="00AE7118" w:rsidRDefault="006F0350" w:rsidP="00566E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B5A85" w:rsidRDefault="003B5A85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66E73" w:rsidRPr="006A4F58" w:rsidRDefault="00566E73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A4F5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A4F58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6A4F5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รื่อง การแต่งตั้งข้าราชการพลเรือนสามัญให้ดำรงตำแหน่งประเภทวิชาการระดับทรงคุณวุฒิ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6A4F5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End"/>
      <w:r w:rsidRPr="006A4F58">
        <w:rPr>
          <w:rFonts w:ascii="TH SarabunPSK" w:hAnsi="TH SarabunPSK" w:cs="TH SarabunPSK"/>
          <w:b/>
          <w:bCs/>
          <w:sz w:val="32"/>
          <w:szCs w:val="32"/>
          <w:cs/>
        </w:rPr>
        <w:t>กระทรวงสาธารณสุข)</w:t>
      </w:r>
    </w:p>
    <w:p w:rsidR="00566E73" w:rsidRDefault="00566E7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6A4F58">
        <w:rPr>
          <w:rFonts w:ascii="TH SarabunPSK" w:hAnsi="TH SarabunPSK" w:cs="TH SarabunPSK"/>
          <w:sz w:val="32"/>
          <w:szCs w:val="32"/>
          <w:cs/>
        </w:rPr>
        <w:t xml:space="preserve">รัฐมนตรีว่าการกระทรวงสาธารณสุขเสนอแต่งตั้ง </w:t>
      </w:r>
      <w:r w:rsidRPr="006A4F5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นายปิยะ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4F58">
        <w:rPr>
          <w:rFonts w:ascii="TH SarabunPSK" w:hAnsi="TH SarabunPSK" w:cs="TH SarabunPSK"/>
          <w:b/>
          <w:bCs/>
          <w:sz w:val="32"/>
          <w:szCs w:val="32"/>
          <w:cs/>
        </w:rPr>
        <w:t>เกียรติเส</w:t>
      </w:r>
      <w:r w:rsidRPr="006A4F58">
        <w:rPr>
          <w:rFonts w:ascii="TH SarabunPSK" w:hAnsi="TH SarabunPSK" w:cs="TH SarabunPSK" w:hint="cs"/>
          <w:b/>
          <w:bCs/>
          <w:sz w:val="32"/>
          <w:szCs w:val="32"/>
          <w:cs/>
        </w:rPr>
        <w:t>วี</w:t>
      </w:r>
      <w:r w:rsidRPr="006A4F5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นายแพทย์เชี่ยวชาญ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4F58">
        <w:rPr>
          <w:rFonts w:ascii="TH SarabunPSK" w:hAnsi="TH SarabunPSK" w:cs="TH SarabunPSK"/>
          <w:sz w:val="32"/>
          <w:szCs w:val="32"/>
          <w:cs/>
        </w:rPr>
        <w:t>(ด้านเวชกรรม สาขาออร์โธปิดิกส์) โรงพยาบาลเลิดสิน กรมการแพทย์ ให้ดำรงตำแหน่งนายแพทย์ทรงคุณวุฒิ (ด้านเวชกรรม สาขาออร์โธปิดิกส์) โรงพยาบาลเลิดสิน กรมการแพทย์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4F58">
        <w:rPr>
          <w:rFonts w:ascii="TH SarabunPSK" w:hAnsi="TH SarabunPSK" w:cs="TH SarabunPSK"/>
          <w:sz w:val="32"/>
          <w:szCs w:val="32"/>
          <w:cs/>
        </w:rPr>
        <w:t xml:space="preserve">กระทรวงสาธารณสุข ตั้งแต่วันที่ </w:t>
      </w:r>
      <w:r>
        <w:rPr>
          <w:rFonts w:ascii="TH SarabunPSK" w:hAnsi="TH SarabunPSK" w:cs="TH SarabunPSK"/>
          <w:sz w:val="32"/>
          <w:szCs w:val="32"/>
        </w:rPr>
        <w:t>27</w:t>
      </w:r>
      <w:r w:rsidRPr="006A4F58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/>
          <w:sz w:val="32"/>
          <w:szCs w:val="32"/>
        </w:rPr>
        <w:t>2567</w:t>
      </w:r>
      <w:r w:rsidRPr="006A4F58">
        <w:rPr>
          <w:rFonts w:ascii="TH SarabunPSK" w:hAnsi="TH SarabunPSK" w:cs="TH SarabunPSK"/>
          <w:sz w:val="32"/>
          <w:szCs w:val="32"/>
          <w:cs/>
        </w:rPr>
        <w:t xml:space="preserve"> ซึ่งเป็นวันที่มีคุณสมบัติครบถ้วนสมบูรณ์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</w:t>
      </w:r>
    </w:p>
    <w:p w:rsidR="00566E73" w:rsidRPr="00221502" w:rsidRDefault="00566E73" w:rsidP="00566E7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2215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ทั้งนี้ ตั้งแต่วันที่ทรงพระกรุณาโปรดเกล้าโปรดกระหม่อมแต่งตั้ง เป็นต้นไป</w:t>
      </w:r>
    </w:p>
    <w:p w:rsidR="00566E73" w:rsidRPr="006A4F58" w:rsidRDefault="00566E73" w:rsidP="00566E73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566E73" w:rsidRPr="00D50211" w:rsidRDefault="00566E73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Pr="00D502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50211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(กระทรวงยุติธรรม)   </w:t>
      </w:r>
    </w:p>
    <w:p w:rsidR="00566E73" w:rsidRPr="00221502" w:rsidRDefault="00566E7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0211">
        <w:rPr>
          <w:rFonts w:ascii="TH SarabunPSK" w:hAnsi="TH SarabunPSK" w:cs="TH SarabunPSK"/>
          <w:sz w:val="32"/>
          <w:szCs w:val="32"/>
          <w:cs/>
        </w:rPr>
        <w:tab/>
      </w:r>
      <w:r w:rsidRPr="00D5021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คณะรัฐมนตรีมีมติอนุมัติตามที่รัฐมนตรีว่าการกระทรวงยุติธรรมเสนอ แต่งตั้ง </w:t>
      </w:r>
      <w:r w:rsidRPr="00D50211">
        <w:rPr>
          <w:rFonts w:ascii="TH SarabunPSK" w:hAnsi="TH SarabunPSK" w:cs="TH SarabunPSK"/>
          <w:b/>
          <w:bCs/>
          <w:sz w:val="32"/>
          <w:szCs w:val="32"/>
          <w:cs/>
        </w:rPr>
        <w:t>พันตำรวจโท พงษ์ธร ธัญญสิริ</w:t>
      </w:r>
      <w:r w:rsidRPr="00D50211">
        <w:rPr>
          <w:rFonts w:ascii="TH SarabunPSK" w:hAnsi="TH SarabunPSK" w:cs="TH SarabunPSK"/>
          <w:sz w:val="32"/>
          <w:szCs w:val="32"/>
          <w:cs/>
        </w:rPr>
        <w:t xml:space="preserve">  ข้าราชการพลเรือนสามัญ ตำแหน่ง ผู้อำนวยการสำนักงานกิจการยุติธรรม ให้ดำรงตำแหน่ง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0211">
        <w:rPr>
          <w:rFonts w:ascii="TH SarabunPSK" w:hAnsi="TH SarabunPSK" w:cs="TH SarabunPSK"/>
          <w:sz w:val="32"/>
          <w:szCs w:val="32"/>
          <w:cs/>
        </w:rPr>
        <w:t xml:space="preserve">ผู้ตรวจราชการกระทรวง สำนักงานปลัดกระทรวง  กระทรวงยุติธรรม เพื่อทดแทนตำแหน่งที่ว่าง </w:t>
      </w:r>
      <w:r w:rsidRPr="002215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ทั้งนี้ ตั้งแต่วันที่ทรงพระกรุณาโปรดเกล้าโปรดกระหม่อมแต่งตั้ง เป็นต้นไป</w:t>
      </w:r>
    </w:p>
    <w:p w:rsidR="00566E73" w:rsidRPr="00D50211" w:rsidRDefault="00566E7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66E73" w:rsidRPr="00D50211" w:rsidRDefault="00566E73" w:rsidP="00566E7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66E73" w:rsidRPr="00D50211" w:rsidRDefault="00566E73" w:rsidP="00566E7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Pr="00D502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(กระทรวงเกษตรและสหกรณ์) </w:t>
      </w:r>
    </w:p>
    <w:p w:rsidR="00566E73" w:rsidRDefault="00566E7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0211">
        <w:rPr>
          <w:rFonts w:ascii="TH SarabunPSK" w:hAnsi="TH SarabunPSK" w:cs="TH SarabunPSK"/>
          <w:sz w:val="32"/>
          <w:szCs w:val="32"/>
          <w:cs/>
        </w:rPr>
        <w:tab/>
      </w:r>
      <w:r w:rsidRPr="00D502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คณะรัฐมนตรีมีมติอนุมัติตามที่รัฐมนตรีว่าการกระทรวงเกษตรและสหกรณ์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0211">
        <w:rPr>
          <w:rFonts w:ascii="TH SarabunPSK" w:hAnsi="TH SarabunPSK" w:cs="TH SarabunPSK"/>
          <w:sz w:val="32"/>
          <w:szCs w:val="32"/>
          <w:cs/>
        </w:rPr>
        <w:t xml:space="preserve">เสนอแต่งตั้ง 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>นายธัญญวัฒน์  พากเพียร</w:t>
      </w:r>
      <w:r w:rsidRPr="00D50211">
        <w:rPr>
          <w:rFonts w:ascii="TH SarabunPSK" w:hAnsi="TH SarabunPSK" w:cs="TH SarabunPSK"/>
          <w:sz w:val="32"/>
          <w:szCs w:val="32"/>
          <w:cs/>
        </w:rPr>
        <w:t xml:space="preserve">  เป็นข้าราชการการเมือง ตำแหน่งที่ปรึกษารัฐมนตรีช่วยว่าการกระทรวงเกษตรและสหกรณ์ (นายอัครา พรหมเผ่า)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D50211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มิถุนายน 2568 </w:t>
      </w:r>
      <w:r w:rsidRPr="00D50211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566E73" w:rsidRPr="00D50211" w:rsidRDefault="00566E73" w:rsidP="00566E7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66E73" w:rsidRPr="00D50211" w:rsidRDefault="00566E73" w:rsidP="00566E7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Pr="00D502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(กระทรวงกลาโหม) </w:t>
      </w:r>
    </w:p>
    <w:p w:rsidR="00566E73" w:rsidRDefault="00566E7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02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02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0211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</w:t>
      </w:r>
      <w:r>
        <w:rPr>
          <w:rFonts w:ascii="TH SarabunPSK" w:hAnsi="TH SarabunPSK" w:cs="TH SarabunPSK"/>
          <w:sz w:val="32"/>
          <w:szCs w:val="32"/>
          <w:cs/>
        </w:rPr>
        <w:t>ะทรวงกลาโหมเสนอ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แต่งตั้ง </w:t>
      </w:r>
      <w:r w:rsidRPr="0052531C">
        <w:rPr>
          <w:rFonts w:ascii="TH SarabunPSK" w:hAnsi="TH SarabunPSK" w:cs="TH SarabunPSK"/>
          <w:b/>
          <w:bCs/>
          <w:sz w:val="32"/>
          <w:szCs w:val="32"/>
          <w:cs/>
        </w:rPr>
        <w:t>ร้อยตำรวจเอกหญิง อัยรดา บำรุงรักษ์</w:t>
      </w:r>
      <w:r w:rsidRPr="00D50211">
        <w:rPr>
          <w:rFonts w:ascii="TH SarabunPSK" w:hAnsi="TH SarabunPSK" w:cs="TH SarabunPSK"/>
          <w:sz w:val="32"/>
          <w:szCs w:val="32"/>
          <w:cs/>
        </w:rPr>
        <w:t xml:space="preserve">  ให้ดำรงตำแหน่งผู้ช่วยเลขานุการรัฐมนตรีว่าการกระทรวงกลาโหม  [ปฏิบัติหน้าที่เลขานุการรัฐมนตรีช่วยว่าการกระทรวงกลาโหม (พลเอก ณัฐพล นาคพาณิชย์)]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D50211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มิถุนายน 2568 </w:t>
      </w:r>
      <w:r w:rsidRPr="00D50211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566E73" w:rsidRPr="00D50211" w:rsidRDefault="00566E73" w:rsidP="00566E7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66E73" w:rsidRPr="00482663" w:rsidRDefault="00566E73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24.</w:t>
      </w:r>
      <w:r w:rsidRPr="004826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Pr="0048266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รื่อง </w:t>
      </w:r>
      <w:r w:rsidRPr="00482663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การแต่งตั้งผู้แทนองค์กรเอกชนเป็นกรรมการผู้ทรงคุณวุฒิในคณะกรรมการผู้สูงอายุแห่งชาติ ตาม</w:t>
      </w:r>
      <w:r w:rsidRPr="0048266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พระราชบัญญัติผู้สูงอายุ พ.ศ. </w:t>
      </w:r>
      <w:r w:rsidRPr="004826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2546 </w:t>
      </w:r>
      <w:r w:rsidRPr="0048266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</w:t>
      </w:r>
      <w:r w:rsidRPr="0048266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482663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48266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8266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566E73" w:rsidRDefault="00566E7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5F8E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665F8E">
        <w:rPr>
          <w:rFonts w:ascii="TH SarabunPSK" w:hAnsi="TH SarabunPSK" w:cs="TH SarabunPSK"/>
          <w:sz w:val="32"/>
          <w:szCs w:val="32"/>
          <w:cs/>
        </w:rPr>
        <w:t>กระทรวงการ</w:t>
      </w:r>
      <w:r w:rsidRPr="00482663">
        <w:rPr>
          <w:rFonts w:ascii="TH SarabunPSK" w:hAnsi="TH SarabunPSK" w:cs="TH SarabunPSK"/>
          <w:sz w:val="32"/>
          <w:szCs w:val="32"/>
          <w:cs/>
        </w:rPr>
        <w:t xml:space="preserve">พัฒนาสังคมและความมั่นคงของมนุษย์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เสนอแต่งตั้ง </w:t>
      </w:r>
      <w:r w:rsidRPr="00665F8E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นายอนันต์ ดิสระ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เป็นกรรมการผู้ทรงคุณวุฒิใ</w:t>
      </w:r>
      <w:r w:rsidRPr="00482663">
        <w:rPr>
          <w:rFonts w:ascii="TH SarabunPSK" w:hAnsi="TH SarabunPSK" w:cs="TH SarabunPSK"/>
          <w:sz w:val="32"/>
          <w:szCs w:val="32"/>
          <w:cs/>
        </w:rPr>
        <w:t>นคณะกรรมการผู้สูงอายุแห่งชาติ ตาม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482663">
        <w:rPr>
          <w:rFonts w:ascii="TH SarabunPSK" w:hAnsi="TH SarabunPSK" w:cs="TH SarabunPSK"/>
          <w:sz w:val="32"/>
          <w:szCs w:val="32"/>
          <w:cs/>
        </w:rPr>
        <w:t xml:space="preserve">ระราชบัญญัติผู้สูงอายุ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2546 </w:t>
      </w:r>
      <w:r w:rsidRPr="00482663">
        <w:rPr>
          <w:rFonts w:ascii="TH SarabunPSK" w:hAnsi="TH SarabunPSK" w:cs="TH SarabunPSK"/>
          <w:sz w:val="32"/>
          <w:szCs w:val="32"/>
          <w:cs/>
        </w:rPr>
        <w:t>มาตร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 4 (5) </w:t>
      </w:r>
      <w:r w:rsidRPr="00482663">
        <w:rPr>
          <w:rFonts w:ascii="TH SarabunPSK" w:hAnsi="TH SarabunPSK" w:cs="TH SarabunPSK"/>
          <w:sz w:val="32"/>
          <w:szCs w:val="32"/>
          <w:cs/>
        </w:rPr>
        <w:t>แทน นางเสาวนีย์ ประทีปทอง กรรมการผู้ทรงคุณวุฒิที่พ้นจากตำแหน่งเนื่องจากได้ถึงแก่กรรม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</w:t>
      </w:r>
      <w:r w:rsidRPr="00D50211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มิถุนายน 2568 </w:t>
      </w:r>
      <w:r w:rsidRPr="00D50211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Pr="00482663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ผู้ได้รับแต่งตั้งแทนนี้</w:t>
      </w:r>
      <w:r w:rsidRPr="00482663">
        <w:rPr>
          <w:rFonts w:ascii="TH SarabunPSK" w:hAnsi="TH SarabunPSK" w:cs="TH SarabunPSK"/>
          <w:sz w:val="32"/>
          <w:szCs w:val="32"/>
          <w:cs/>
        </w:rPr>
        <w:t>อยู่</w:t>
      </w:r>
      <w:r>
        <w:rPr>
          <w:rFonts w:ascii="TH SarabunPSK" w:hAnsi="TH SarabunPSK" w:cs="TH SarabunPSK" w:hint="cs"/>
          <w:sz w:val="32"/>
          <w:szCs w:val="32"/>
          <w:cs/>
        </w:rPr>
        <w:t>ในตำแหน่งเท่ากับ</w:t>
      </w:r>
      <w:r w:rsidRPr="00482663">
        <w:rPr>
          <w:rFonts w:ascii="TH SarabunPSK" w:hAnsi="TH SarabunPSK" w:cs="TH SarabunPSK"/>
          <w:sz w:val="32"/>
          <w:szCs w:val="32"/>
          <w:cs/>
        </w:rPr>
        <w:t>วาระที่เหลืออยู่ของกรรมการผู้ทรงคุณวุฒิซึ่งได้รับแต่งตั้งไว้แล้ว</w:t>
      </w:r>
    </w:p>
    <w:p w:rsidR="00566E73" w:rsidRDefault="00566E73" w:rsidP="00566E7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66E73" w:rsidRPr="00665F8E" w:rsidRDefault="00566E73" w:rsidP="00566E7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Pr="00665F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</w:t>
      </w:r>
      <w:r w:rsidRPr="00665F8E">
        <w:rPr>
          <w:rFonts w:ascii="TH SarabunPSK" w:hAnsi="TH SarabunPSK" w:cs="TH SarabunPSK"/>
          <w:b/>
          <w:bCs/>
          <w:sz w:val="32"/>
          <w:szCs w:val="32"/>
          <w:cs/>
        </w:rPr>
        <w:t>อง การแต่งตั้งกรรมการผู้ทรงคุณวุฒิแทนกรรมการผู้ทรงคุณวุฒิที่พ้นจากตำแหน่งก่อนครบ</w:t>
      </w:r>
    </w:p>
    <w:p w:rsidR="00566E73" w:rsidRPr="00665F8E" w:rsidRDefault="00566E73" w:rsidP="00566E7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65F8E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</w:t>
      </w:r>
      <w:r w:rsidRPr="00665F8E">
        <w:rPr>
          <w:rFonts w:ascii="TH SarabunPSK" w:hAnsi="TH SarabunPSK" w:cs="TH SarabunPSK"/>
          <w:b/>
          <w:bCs/>
          <w:sz w:val="32"/>
          <w:szCs w:val="32"/>
          <w:cs/>
        </w:rPr>
        <w:t>วาระ และแต่งตั้งกรรมการผู้ทรงคุณวุฒิเพิ่มเติมในคณะกรรมการเ</w:t>
      </w:r>
      <w:r w:rsidRPr="00665F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ฉพาะด้าน </w:t>
      </w:r>
      <w:r w:rsidRPr="00665F8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การขับเคลื่อนยุทธศาสตร์ข้อมูล </w:t>
      </w:r>
    </w:p>
    <w:p w:rsidR="00566E73" w:rsidRPr="00665F8E" w:rsidRDefault="00566E7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665F8E">
        <w:rPr>
          <w:rFonts w:ascii="TH SarabunPSK" w:hAnsi="TH SarabunPSK" w:cs="TH SarabunPSK"/>
          <w:sz w:val="32"/>
          <w:szCs w:val="32"/>
          <w:cs/>
        </w:rPr>
        <w:t>รองนายกรัฐมนตรี (นายประเสริฐ จันทรรวงทอง) ประธานกรรมการดิจิทัล</w:t>
      </w:r>
      <w:r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</w:t>
      </w:r>
      <w:r w:rsidRPr="00665F8E">
        <w:rPr>
          <w:rFonts w:ascii="TH SarabunPSK" w:hAnsi="TH SarabunPSK" w:cs="TH SarabunPSK"/>
          <w:sz w:val="32"/>
          <w:szCs w:val="32"/>
          <w:cs/>
        </w:rPr>
        <w:t>แต่งตั้งกรรมการผู้ทรงคุณวุฒิในคณะกรรมการเฉพาะ</w:t>
      </w:r>
      <w:r>
        <w:rPr>
          <w:rFonts w:ascii="TH SarabunPSK" w:hAnsi="TH SarabunPSK" w:cs="TH SarabunPSK" w:hint="cs"/>
          <w:sz w:val="32"/>
          <w:szCs w:val="32"/>
          <w:cs/>
        </w:rPr>
        <w:t>ด้</w:t>
      </w:r>
      <w:r w:rsidRPr="00665F8E">
        <w:rPr>
          <w:rFonts w:ascii="TH SarabunPSK" w:hAnsi="TH SarabunPSK" w:cs="TH SarabunPSK"/>
          <w:sz w:val="32"/>
          <w:szCs w:val="32"/>
          <w:cs/>
        </w:rPr>
        <w:t xml:space="preserve">านการขับเคลื่อนยุทธศาสตร์ข้อมูลแทนกรรมการผู้ทรงคุณวุฒิเดิมที่พ้นจากตำแหน่งก่อนครบกำหนดวาระ จำนวน </w:t>
      </w:r>
      <w:r>
        <w:rPr>
          <w:rFonts w:ascii="TH SarabunPSK" w:hAnsi="TH SarabunPSK" w:cs="TH SarabunPSK"/>
          <w:sz w:val="32"/>
          <w:szCs w:val="32"/>
        </w:rPr>
        <w:t>1</w:t>
      </w:r>
      <w:r w:rsidRPr="00665F8E">
        <w:rPr>
          <w:rFonts w:ascii="TH SarabunPSK" w:hAnsi="TH SarabunPSK" w:cs="TH SarabunPSK"/>
          <w:sz w:val="32"/>
          <w:szCs w:val="32"/>
          <w:cs/>
        </w:rPr>
        <w:t xml:space="preserve"> คน และแต่งตั้งกรรมการผู้ทรงคุณวุฒิเพิ่มเติม จำนวน </w:t>
      </w:r>
      <w:r>
        <w:rPr>
          <w:rFonts w:ascii="TH SarabunPSK" w:hAnsi="TH SarabunPSK" w:cs="TH SarabunPSK"/>
          <w:sz w:val="32"/>
          <w:szCs w:val="32"/>
        </w:rPr>
        <w:t>1</w:t>
      </w:r>
      <w:r w:rsidRPr="00665F8E">
        <w:rPr>
          <w:rFonts w:ascii="TH SarabunPSK" w:hAnsi="TH SarabunPSK" w:cs="TH SarabunPSK"/>
          <w:sz w:val="32"/>
          <w:szCs w:val="32"/>
          <w:cs/>
        </w:rPr>
        <w:t xml:space="preserve"> คน รวม </w:t>
      </w:r>
      <w:r>
        <w:rPr>
          <w:rFonts w:ascii="TH SarabunPSK" w:hAnsi="TH SarabunPSK" w:cs="TH SarabunPSK"/>
          <w:sz w:val="32"/>
          <w:szCs w:val="32"/>
        </w:rPr>
        <w:t>2</w:t>
      </w:r>
      <w:r w:rsidRPr="00665F8E">
        <w:rPr>
          <w:rFonts w:ascii="TH SarabunPSK" w:hAnsi="TH SarabunPSK" w:cs="TH SarabunPSK"/>
          <w:sz w:val="32"/>
          <w:szCs w:val="32"/>
          <w:cs/>
        </w:rPr>
        <w:t xml:space="preserve"> คน ดังนี้</w:t>
      </w:r>
    </w:p>
    <w:p w:rsidR="00566E73" w:rsidRPr="00D54FBD" w:rsidRDefault="00566E73" w:rsidP="00566E7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4F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นางศรีดา ตันทะอธิพานิช </w:t>
      </w:r>
      <w:r w:rsidRPr="00D54FBD">
        <w:rPr>
          <w:rFonts w:ascii="TH SarabunPSK" w:hAnsi="TH SarabunPSK" w:cs="TH SarabunPSK"/>
          <w:sz w:val="32"/>
          <w:szCs w:val="32"/>
          <w:cs/>
        </w:rPr>
        <w:t>กรรมการผู้ทรงคุณวุฒิด้านสังคมศาสตร์</w:t>
      </w:r>
    </w:p>
    <w:p w:rsidR="00566E73" w:rsidRPr="00D54FBD" w:rsidRDefault="00566E73" w:rsidP="00566E7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นางปิยนุช วุฒิสอน </w:t>
      </w:r>
      <w:r w:rsidRPr="00D54FBD">
        <w:rPr>
          <w:rFonts w:ascii="TH SarabunPSK" w:hAnsi="TH SarabunPSK" w:cs="TH SarabunPSK"/>
          <w:sz w:val="32"/>
          <w:szCs w:val="32"/>
          <w:cs/>
        </w:rPr>
        <w:t>กรรมการผู้ทรงคุณวุฒิด้านวิทยาศาสตร์ข้อมูล หรือด้านบริหารข้อมูล</w:t>
      </w:r>
    </w:p>
    <w:p w:rsidR="00566E73" w:rsidRDefault="00566E7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D50211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มิถุนายน 2568 </w:t>
      </w:r>
      <w:r w:rsidRPr="00D50211">
        <w:rPr>
          <w:rFonts w:ascii="TH SarabunPSK" w:hAnsi="TH SarabunPSK" w:cs="TH SarabunPSK"/>
          <w:sz w:val="32"/>
          <w:szCs w:val="32"/>
          <w:cs/>
        </w:rPr>
        <w:t>เป็นต้นไป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F8E">
        <w:rPr>
          <w:rFonts w:ascii="TH SarabunPSK" w:hAnsi="TH SarabunPSK" w:cs="TH SarabunPSK"/>
          <w:sz w:val="32"/>
          <w:szCs w:val="32"/>
          <w:cs/>
        </w:rPr>
        <w:t>และผู้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65F8E">
        <w:rPr>
          <w:rFonts w:ascii="TH SarabunPSK" w:hAnsi="TH SarabunPSK" w:cs="TH SarabunPSK"/>
          <w:sz w:val="32"/>
          <w:szCs w:val="32"/>
          <w:cs/>
        </w:rPr>
        <w:t>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งตั้งเป็นกรรมการผู้ทรงคุณวุฒิแทนตำแหน่งที่ว่างหรือเพิ่มเติมนั้นดำรงตำแหน่งได้เท่ากับวาระที่เหลืออยู่ </w:t>
      </w:r>
    </w:p>
    <w:p w:rsidR="00566E73" w:rsidRDefault="00566E7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66E73" w:rsidRPr="00450DBD" w:rsidRDefault="00566E73" w:rsidP="00566E7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Pr="00450D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50DBD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การแต่งตั้งกรรมการผู้ทรงคุณวุฒ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ิในคณะกรรมการศูนย์มานุษ</w:t>
      </w:r>
      <w:r w:rsidRPr="00450DBD">
        <w:rPr>
          <w:rFonts w:ascii="TH SarabunPSK" w:hAnsi="TH SarabunPSK" w:cs="TH SarabunPSK"/>
          <w:b/>
          <w:bCs/>
          <w:sz w:val="32"/>
          <w:szCs w:val="32"/>
          <w:cs/>
        </w:rPr>
        <w:t>ยวิทยาสิรินธร</w:t>
      </w:r>
    </w:p>
    <w:p w:rsidR="00566E73" w:rsidRDefault="00566E73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746D7C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รัฐมนตรีว่าการกระทรวงวัฒนธรรมเสนอ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D7C">
        <w:rPr>
          <w:rFonts w:ascii="TH SarabunPSK" w:hAnsi="TH SarabunPSK" w:cs="TH SarabunPSK"/>
          <w:sz w:val="32"/>
          <w:szCs w:val="32"/>
          <w:cs/>
        </w:rPr>
        <w:t>แต่งตั้ง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50DBD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450DBD">
        <w:rPr>
          <w:rFonts w:ascii="TH SarabunPSK" w:hAnsi="TH SarabunPSK" w:cs="TH SarabunPSK"/>
          <w:b/>
          <w:bCs/>
          <w:sz w:val="32"/>
          <w:szCs w:val="32"/>
          <w:cs/>
        </w:rPr>
        <w:t>ายทรงพันธ์ เจิมประยงค์</w:t>
      </w:r>
      <w:r w:rsidRPr="00746D7C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เป็นกรรมการผู้ทรงคุณวุฒิในคณะกรรมการศูนย์มานุษยวิ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ทยาสิรินธร </w:t>
      </w:r>
      <w:r w:rsidRPr="00746D7C">
        <w:rPr>
          <w:rFonts w:ascii="TH SarabunPSK" w:hAnsi="TH SarabunPSK" w:cs="TH SarabunPSK"/>
          <w:sz w:val="32"/>
          <w:szCs w:val="32"/>
          <w:cs/>
        </w:rPr>
        <w:t xml:space="preserve">แทนกรรมการผู้ทรงคุณวุฒิเดิมที่พ้นจากตำแหน่งก่อนครบวาระเนื่องจากขอลาออก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D50211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มิถุนายน 2568 </w:t>
      </w:r>
      <w:r w:rsidRPr="00D50211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Pr="00746D7C">
        <w:rPr>
          <w:rFonts w:ascii="TH SarabunPSK" w:hAnsi="TH SarabunPSK" w:cs="TH SarabunPSK"/>
          <w:sz w:val="32"/>
          <w:szCs w:val="32"/>
          <w:cs/>
        </w:rPr>
        <w:t xml:space="preserve"> และผู้ได้รับแต่งตั้งแทนตำแหน่งที่ว่างนั้นอยู่ในตำแหน่งเท่ากับวาระที่เหลืออยู่ของกรรมการผู้ทรงคุณวุฒิซึ่งได้แต่งตั้งไว้แล้ว</w:t>
      </w:r>
    </w:p>
    <w:p w:rsidR="00566E73" w:rsidRDefault="00566E73" w:rsidP="00566E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66E73" w:rsidRPr="00D54FBD" w:rsidRDefault="00566E73" w:rsidP="00566E7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การแต่งตั้งคณะกรรมการผู้ทรงคุณวุฒิในคณะกรรมการพัฒนาระบบราชการ</w:t>
      </w:r>
    </w:p>
    <w:p w:rsidR="00566E73" w:rsidRPr="00A01240" w:rsidRDefault="00566E7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1240">
        <w:rPr>
          <w:rFonts w:ascii="TH SarabunPSK" w:hAnsi="TH SarabunPSK" w:cs="TH SarabunPSK"/>
          <w:sz w:val="32"/>
          <w:szCs w:val="32"/>
        </w:rPr>
        <w:tab/>
      </w:r>
      <w:r w:rsidRPr="00A01240">
        <w:rPr>
          <w:rFonts w:ascii="TH SarabunPSK" w:hAnsi="TH SarabunPSK" w:cs="TH SarabunPSK"/>
          <w:sz w:val="32"/>
          <w:szCs w:val="32"/>
        </w:rPr>
        <w:tab/>
      </w:r>
      <w:r w:rsidRPr="00A0124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คณะรัฐมนตรีมีมติอนุมัติตามที่รองนายกรัฐมนตรี (นายสุริยะ จึงรุ่งเรืองกิจ) ประธานกรรมการสรรหากรรมการผู้ทรงคุณวุฒิในคณะกรรมการพัฒนาระบบราชการ เสนอแต่งตั้งกรรมการผู้ทรงคุณวุฒิในคณะกรรมการพัฒนาระบบราชการ จำนวน </w:t>
      </w:r>
      <w:r w:rsidRPr="00A01240">
        <w:rPr>
          <w:rFonts w:ascii="TH SarabunPSK" w:hAnsi="TH SarabunPSK" w:cs="TH SarabunPSK"/>
          <w:sz w:val="32"/>
          <w:szCs w:val="32"/>
        </w:rPr>
        <w:t>10</w:t>
      </w:r>
      <w:r w:rsidRPr="00A01240">
        <w:rPr>
          <w:rFonts w:ascii="TH SarabunPSK" w:hAnsi="TH SarabunPSK" w:cs="TH SarabunPSK"/>
          <w:sz w:val="32"/>
          <w:szCs w:val="32"/>
          <w:cs/>
        </w:rPr>
        <w:t xml:space="preserve"> คน เนื่องจากกรรมการผู้ทรงคุณวุฒิเดิมได้ดำรงตำแหน่งครบวาระสี่ปี ดังนี้</w:t>
      </w:r>
    </w:p>
    <w:p w:rsidR="00566E73" w:rsidRPr="00D54FBD" w:rsidRDefault="00566E73" w:rsidP="00566E7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01240">
        <w:rPr>
          <w:rFonts w:ascii="TH SarabunPSK" w:hAnsi="TH SarabunPSK" w:cs="TH SarabunPSK"/>
          <w:sz w:val="32"/>
          <w:szCs w:val="32"/>
        </w:rPr>
        <w:tab/>
      </w:r>
      <w:r w:rsidRPr="00A01240">
        <w:rPr>
          <w:rFonts w:ascii="TH SarabunPSK" w:hAnsi="TH SarabunPSK" w:cs="TH SarabunPSK"/>
          <w:sz w:val="32"/>
          <w:szCs w:val="32"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 xml:space="preserve">. นายปกรณ์ นิลประพันธ์   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  <w:t>(ด้านนิติศาสตร์)</w:t>
      </w:r>
    </w:p>
    <w:p w:rsidR="00566E73" w:rsidRPr="00D54FBD" w:rsidRDefault="00566E73" w:rsidP="00566E7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54FBD">
        <w:rPr>
          <w:rFonts w:ascii="TH SarabunPSK" w:hAnsi="TH SarabunPSK" w:cs="TH SarabunPSK"/>
          <w:b/>
          <w:bCs/>
          <w:sz w:val="32"/>
          <w:szCs w:val="32"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 xml:space="preserve">. นายเสรี นนทสูติ 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  <w:t>(ด้านนิติศาสตร์)</w:t>
      </w:r>
    </w:p>
    <w:p w:rsidR="00566E73" w:rsidRPr="00D54FBD" w:rsidRDefault="00566E73" w:rsidP="00566E7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54FBD">
        <w:rPr>
          <w:rFonts w:ascii="TH SarabunPSK" w:hAnsi="TH SarabunPSK" w:cs="TH SarabunPSK"/>
          <w:b/>
          <w:bCs/>
          <w:sz w:val="32"/>
          <w:szCs w:val="32"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>. นายศุภวุฒิ สายเชื้อ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  <w:t>(ด้านเศรษฐศาสตร์)</w:t>
      </w:r>
    </w:p>
    <w:p w:rsidR="00566E73" w:rsidRPr="00D54FBD" w:rsidRDefault="00566E73" w:rsidP="00566E7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54FBD">
        <w:rPr>
          <w:rFonts w:ascii="TH SarabunPSK" w:hAnsi="TH SarabunPSK" w:cs="TH SarabunPSK"/>
          <w:b/>
          <w:bCs/>
          <w:sz w:val="32"/>
          <w:szCs w:val="32"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>. นายฉัตรชัย พรหมเลิศ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  <w:t>(ด้านรัฐศาสตร์)</w:t>
      </w:r>
    </w:p>
    <w:p w:rsidR="00566E73" w:rsidRPr="00D54FBD" w:rsidRDefault="00566E73" w:rsidP="00566E7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54FBD">
        <w:rPr>
          <w:rFonts w:ascii="TH SarabunPSK" w:hAnsi="TH SarabunPSK" w:cs="TH SarabunPSK"/>
          <w:b/>
          <w:bCs/>
          <w:sz w:val="32"/>
          <w:szCs w:val="32"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</w:rPr>
        <w:tab/>
        <w:t>5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>. ศาสตราจารย์พิเศษวิศิษฏ์ วิศิษฏ์สรอรรถ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  <w:t>(ด้านบริหารรัฐกิจ)</w:t>
      </w:r>
    </w:p>
    <w:p w:rsidR="00566E73" w:rsidRPr="00D54FBD" w:rsidRDefault="00566E73" w:rsidP="00566E7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54FBD">
        <w:rPr>
          <w:rFonts w:ascii="TH SarabunPSK" w:hAnsi="TH SarabunPSK" w:cs="TH SarabunPSK"/>
          <w:b/>
          <w:bCs/>
          <w:sz w:val="32"/>
          <w:szCs w:val="32"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</w:rPr>
        <w:tab/>
        <w:t>6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>. นายภูมินทร์ หะรินสุต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  <w:t>(ด้านบริหารธุรกิจ)</w:t>
      </w:r>
    </w:p>
    <w:p w:rsidR="00566E73" w:rsidRPr="00D54FBD" w:rsidRDefault="00566E73" w:rsidP="00566E7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54FBD">
        <w:rPr>
          <w:rFonts w:ascii="TH SarabunPSK" w:hAnsi="TH SarabunPSK" w:cs="TH SarabunPSK"/>
          <w:b/>
          <w:bCs/>
          <w:sz w:val="32"/>
          <w:szCs w:val="32"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</w:rPr>
        <w:tab/>
        <w:t>7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>. นายกิตติ ตั้งจิตรมณีศักดา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  <w:t>(ด้านบริหารธุรกิจ)</w:t>
      </w:r>
    </w:p>
    <w:p w:rsidR="00566E73" w:rsidRPr="00D54FBD" w:rsidRDefault="00566E73" w:rsidP="00566E7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54FBD">
        <w:rPr>
          <w:rFonts w:ascii="TH SarabunPSK" w:hAnsi="TH SarabunPSK" w:cs="TH SarabunPSK"/>
          <w:b/>
          <w:bCs/>
          <w:sz w:val="32"/>
          <w:szCs w:val="32"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</w:rPr>
        <w:tab/>
        <w:t>8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>. นายกุลิศ สมบัติศิริ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  <w:t>(ด้านการเงินการคลัง)</w:t>
      </w:r>
    </w:p>
    <w:p w:rsidR="00566E73" w:rsidRPr="00D54FBD" w:rsidRDefault="00566E73" w:rsidP="00566E7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54FBD">
        <w:rPr>
          <w:rFonts w:ascii="TH SarabunPSK" w:hAnsi="TH SarabunPSK" w:cs="TH SarabunPSK"/>
          <w:b/>
          <w:bCs/>
          <w:sz w:val="32"/>
          <w:szCs w:val="32"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</w:rPr>
        <w:tab/>
        <w:t>9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>. นายปิยวัฒน์ ศิวรักษ์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  <w:t>(ด้านจิตวิทยาองค์การ)</w:t>
      </w:r>
    </w:p>
    <w:p w:rsidR="00566E73" w:rsidRPr="00D54FBD" w:rsidRDefault="00566E73" w:rsidP="00566E7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54FBD">
        <w:rPr>
          <w:rFonts w:ascii="TH SarabunPSK" w:hAnsi="TH SarabunPSK" w:cs="TH SarabunPSK"/>
          <w:b/>
          <w:bCs/>
          <w:sz w:val="32"/>
          <w:szCs w:val="32"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</w:rPr>
        <w:tab/>
        <w:t>10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>. นายแบ๊งค์ งามอรุณโชติ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ab/>
        <w:t>(ด้านสังคมวิทยา)</w:t>
      </w:r>
    </w:p>
    <w:p w:rsidR="00566E73" w:rsidRDefault="00566E73" w:rsidP="00566E7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01240">
        <w:rPr>
          <w:rFonts w:ascii="TH SarabunPSK" w:hAnsi="TH SarabunPSK" w:cs="TH SarabunPSK"/>
          <w:sz w:val="32"/>
          <w:szCs w:val="32"/>
        </w:rPr>
        <w:tab/>
      </w:r>
      <w:r w:rsidRPr="00A01240">
        <w:rPr>
          <w:rFonts w:ascii="TH SarabunPSK" w:hAnsi="TH SarabunPSK" w:cs="TH SarabunPSK"/>
          <w:sz w:val="32"/>
          <w:szCs w:val="32"/>
        </w:rPr>
        <w:tab/>
      </w:r>
      <w:r w:rsidRPr="00A01240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</w:t>
      </w:r>
      <w:r w:rsidRPr="00A01240">
        <w:rPr>
          <w:rFonts w:ascii="TH SarabunPSK" w:hAnsi="TH SarabunPSK" w:cs="TH SarabunPSK"/>
          <w:sz w:val="32"/>
          <w:szCs w:val="32"/>
        </w:rPr>
        <w:t>4</w:t>
      </w:r>
      <w:r w:rsidRPr="00A01240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A01240">
        <w:rPr>
          <w:rFonts w:ascii="TH SarabunPSK" w:hAnsi="TH SarabunPSK" w:cs="TH SarabunPSK"/>
          <w:sz w:val="32"/>
          <w:szCs w:val="32"/>
        </w:rPr>
        <w:t>2568</w:t>
      </w:r>
      <w:r w:rsidRPr="00A01240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</w:p>
    <w:p w:rsidR="00566E73" w:rsidRPr="00A01240" w:rsidRDefault="00566E73" w:rsidP="00566E7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66E73" w:rsidRPr="00D54FBD" w:rsidRDefault="00566E73" w:rsidP="00566E7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แต่งตั้งประธานกรรมการในคณะกรรมการสำนักงานส่งเสริมเศรษฐกิจสร้างสรรค์</w:t>
      </w:r>
    </w:p>
    <w:p w:rsidR="00566E73" w:rsidRDefault="00566E7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1240">
        <w:rPr>
          <w:rFonts w:ascii="TH SarabunPSK" w:hAnsi="TH SarabunPSK" w:cs="TH SarabunPSK"/>
          <w:sz w:val="32"/>
          <w:szCs w:val="32"/>
        </w:rPr>
        <w:tab/>
      </w:r>
      <w:r w:rsidRPr="00A01240">
        <w:rPr>
          <w:rFonts w:ascii="TH SarabunPSK" w:hAnsi="TH SarabunPSK" w:cs="TH SarabunPSK"/>
          <w:sz w:val="32"/>
          <w:szCs w:val="32"/>
        </w:rPr>
        <w:tab/>
      </w:r>
      <w:r w:rsidRPr="00A0124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คณะรัฐมนตรีมีมติอนุมัติตามที่รัฐมนตรีประจำสำนักนายกรัฐมนตรี (นางสาวจิราพร </w:t>
      </w:r>
      <w:bookmarkStart w:id="0" w:name="_GoBack"/>
      <w:bookmarkEnd w:id="0"/>
      <w:r w:rsidRPr="00A01240">
        <w:rPr>
          <w:rFonts w:ascii="TH SarabunPSK" w:hAnsi="TH SarabunPSK" w:cs="TH SarabunPSK"/>
          <w:sz w:val="32"/>
          <w:szCs w:val="32"/>
          <w:cs/>
        </w:rPr>
        <w:t xml:space="preserve">สินธุไพร) เสนอแต่งตั้ง 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>นายไชยยง รัตนอังกูร</w:t>
      </w:r>
      <w:r w:rsidRPr="00A01240">
        <w:rPr>
          <w:rFonts w:ascii="TH SarabunPSK" w:hAnsi="TH SarabunPSK" w:cs="TH SarabunPSK"/>
          <w:sz w:val="32"/>
          <w:szCs w:val="32"/>
          <w:cs/>
        </w:rPr>
        <w:t xml:space="preserve"> เป็นประธานกรรมการในคณะกรรมการสำนักงานส่งเสริมเศรษฐกิจสร้างสรรค์ แทน </w:t>
      </w:r>
      <w:r w:rsidRPr="00A01240">
        <w:rPr>
          <w:rFonts w:ascii="TH SarabunPSK" w:hAnsi="TH SarabunPSK" w:cs="TH SarabunPSK"/>
          <w:sz w:val="32"/>
          <w:szCs w:val="32"/>
          <w:cs/>
        </w:rPr>
        <w:lastRenderedPageBreak/>
        <w:t xml:space="preserve">นางอรรชกา สีบุญเรือง ประธานกรรมการเดิมที่พ้นจากตำแหน่งเนื่องจากขอลาออก ทั้งนี้ ตั้งแต่วันที่ </w:t>
      </w:r>
      <w:r w:rsidRPr="00A01240">
        <w:rPr>
          <w:rFonts w:ascii="TH SarabunPSK" w:hAnsi="TH SarabunPSK" w:cs="TH SarabunPSK"/>
          <w:sz w:val="32"/>
          <w:szCs w:val="32"/>
        </w:rPr>
        <w:t>4</w:t>
      </w:r>
      <w:r w:rsidRPr="00A01240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A01240">
        <w:rPr>
          <w:rFonts w:ascii="TH SarabunPSK" w:hAnsi="TH SarabunPSK" w:cs="TH SarabunPSK"/>
          <w:sz w:val="32"/>
          <w:szCs w:val="32"/>
        </w:rPr>
        <w:t>2568</w:t>
      </w:r>
      <w:r w:rsidRPr="00A01240">
        <w:rPr>
          <w:rFonts w:ascii="TH SarabunPSK" w:hAnsi="TH SarabunPSK" w:cs="TH SarabunPSK"/>
          <w:sz w:val="32"/>
          <w:szCs w:val="32"/>
          <w:cs/>
        </w:rPr>
        <w:t xml:space="preserve"> เป็นต้นไป และผู้ได้รับแต่งตั้งแทนนี้อยู่ในตำแหน่งเท่ากับวาระที่เหลืออยู่ของผู้ซึ่งตนแทน</w:t>
      </w:r>
    </w:p>
    <w:p w:rsidR="00566E73" w:rsidRPr="00A01240" w:rsidRDefault="00566E73" w:rsidP="00566E7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66E73" w:rsidRPr="00D54FBD" w:rsidRDefault="00566E73" w:rsidP="00566E7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Pr="00D54F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ขอความเห็นชอบในการแต่งตั้งผู้ว่าการการรถไฟฟ้าขนส่งมวลชนแห่งประเทศไทย</w:t>
      </w:r>
    </w:p>
    <w:p w:rsidR="00566E73" w:rsidRPr="00746D7C" w:rsidRDefault="00566E73" w:rsidP="00566E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1240">
        <w:rPr>
          <w:rFonts w:ascii="TH SarabunPSK" w:hAnsi="TH SarabunPSK" w:cs="TH SarabunPSK"/>
          <w:sz w:val="32"/>
          <w:szCs w:val="32"/>
        </w:rPr>
        <w:tab/>
      </w:r>
      <w:r w:rsidRPr="00A01240">
        <w:rPr>
          <w:rFonts w:ascii="TH SarabunPSK" w:hAnsi="TH SarabunPSK" w:cs="TH SarabunPSK"/>
          <w:sz w:val="32"/>
          <w:szCs w:val="32"/>
        </w:rPr>
        <w:tab/>
      </w:r>
      <w:r w:rsidRPr="00A0124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คณะรัฐมนตรีมีมติอนุมัติตามที่กระทรวงคมนาคม เสนอแต่งตั้ง </w:t>
      </w:r>
      <w:r w:rsidRPr="001D5EE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นายกาจผจญ อุดมธรรมภักดี </w:t>
      </w:r>
      <w:r w:rsidRPr="00A01240">
        <w:rPr>
          <w:rFonts w:ascii="TH SarabunPSK" w:hAnsi="TH SarabunPSK" w:cs="TH SarabunPSK"/>
          <w:sz w:val="32"/>
          <w:szCs w:val="32"/>
          <w:cs/>
        </w:rPr>
        <w:t xml:space="preserve">เป็นผู้ว่าการการรถไฟฟ้าขนส่งมวลชนแห่งประเทศไทย ทั้งนี้ ตามมติคณะกรรมการการรถไฟฟ้าขนส่งมวลชนแห่งประเทศไทย ในการประชุม (นัดพิเศษ) เมื่อวันที่ </w:t>
      </w:r>
      <w:r w:rsidRPr="00A01240">
        <w:rPr>
          <w:rFonts w:ascii="TH SarabunPSK" w:hAnsi="TH SarabunPSK" w:cs="TH SarabunPSK"/>
          <w:sz w:val="32"/>
          <w:szCs w:val="32"/>
        </w:rPr>
        <w:t>25</w:t>
      </w:r>
      <w:r w:rsidRPr="00A01240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A01240">
        <w:rPr>
          <w:rFonts w:ascii="TH SarabunPSK" w:hAnsi="TH SarabunPSK" w:cs="TH SarabunPSK"/>
          <w:sz w:val="32"/>
          <w:szCs w:val="32"/>
        </w:rPr>
        <w:t>2568</w:t>
      </w:r>
      <w:r w:rsidRPr="00A01240">
        <w:rPr>
          <w:rFonts w:ascii="TH SarabunPSK" w:hAnsi="TH SarabunPSK" w:cs="TH SarabunPSK"/>
          <w:sz w:val="32"/>
          <w:szCs w:val="32"/>
          <w:cs/>
        </w:rPr>
        <w:t xml:space="preserve"> และครั้งที่ </w:t>
      </w:r>
      <w:r w:rsidRPr="00A01240">
        <w:rPr>
          <w:rFonts w:ascii="TH SarabunPSK" w:hAnsi="TH SarabunPSK" w:cs="TH SarabunPSK"/>
          <w:sz w:val="32"/>
          <w:szCs w:val="32"/>
        </w:rPr>
        <w:t>6</w:t>
      </w:r>
      <w:r w:rsidRPr="00A01240">
        <w:rPr>
          <w:rFonts w:ascii="TH SarabunPSK" w:hAnsi="TH SarabunPSK" w:cs="TH SarabunPSK"/>
          <w:sz w:val="32"/>
          <w:szCs w:val="32"/>
          <w:cs/>
        </w:rPr>
        <w:t>/</w:t>
      </w:r>
      <w:r w:rsidRPr="00A01240">
        <w:rPr>
          <w:rFonts w:ascii="TH SarabunPSK" w:hAnsi="TH SarabunPSK" w:cs="TH SarabunPSK"/>
          <w:sz w:val="32"/>
          <w:szCs w:val="32"/>
        </w:rPr>
        <w:t>2568</w:t>
      </w:r>
      <w:r w:rsidRPr="00A01240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A01240">
        <w:rPr>
          <w:rFonts w:ascii="TH SarabunPSK" w:hAnsi="TH SarabunPSK" w:cs="TH SarabunPSK"/>
          <w:sz w:val="32"/>
          <w:szCs w:val="32"/>
        </w:rPr>
        <w:t xml:space="preserve">13 </w:t>
      </w:r>
      <w:r w:rsidRPr="00A01240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A01240">
        <w:rPr>
          <w:rFonts w:ascii="TH SarabunPSK" w:hAnsi="TH SarabunPSK" w:cs="TH SarabunPSK"/>
          <w:sz w:val="32"/>
          <w:szCs w:val="32"/>
        </w:rPr>
        <w:t xml:space="preserve">2568 </w:t>
      </w:r>
      <w:r w:rsidRPr="00A01240">
        <w:rPr>
          <w:rFonts w:ascii="TH SarabunPSK" w:hAnsi="TH SarabunPSK" w:cs="TH SarabunPSK"/>
          <w:sz w:val="32"/>
          <w:szCs w:val="32"/>
          <w:cs/>
        </w:rPr>
        <w:t>โดยให้มีผลตั้งแต่วันที่ลงนามในสัญญาจ้างเป็นต้นไป แต่ไม่ก่อนวันที่คณะรัฐมนตรีมีมติ</w:t>
      </w:r>
    </w:p>
    <w:p w:rsidR="006F0350" w:rsidRDefault="006F0350" w:rsidP="00566E7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566E73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p w:rsidR="006F0350" w:rsidRDefault="006F0350" w:rsidP="00566E73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566E73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01" w:rsidRDefault="00F06701" w:rsidP="004910B6">
      <w:pPr>
        <w:spacing w:after="0" w:line="240" w:lineRule="auto"/>
      </w:pPr>
      <w:r>
        <w:separator/>
      </w:r>
    </w:p>
  </w:endnote>
  <w:endnote w:type="continuationSeparator" w:id="0">
    <w:p w:rsidR="00F06701" w:rsidRDefault="00F06701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01" w:rsidRDefault="00F06701" w:rsidP="004910B6">
      <w:pPr>
        <w:spacing w:after="0" w:line="240" w:lineRule="auto"/>
      </w:pPr>
      <w:r>
        <w:separator/>
      </w:r>
    </w:p>
  </w:footnote>
  <w:footnote w:type="continuationSeparator" w:id="0">
    <w:p w:rsidR="00F06701" w:rsidRDefault="00F06701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67428" w:rsidRDefault="00F67428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D1B66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F67428" w:rsidRDefault="00F674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288C"/>
    <w:multiLevelType w:val="hybridMultilevel"/>
    <w:tmpl w:val="5582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62FE3"/>
    <w:multiLevelType w:val="hybridMultilevel"/>
    <w:tmpl w:val="6CD6CAD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FCA3DF9"/>
    <w:multiLevelType w:val="hybridMultilevel"/>
    <w:tmpl w:val="038A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38A10C7"/>
    <w:multiLevelType w:val="hybridMultilevel"/>
    <w:tmpl w:val="E29C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98A0DDE"/>
    <w:multiLevelType w:val="hybridMultilevel"/>
    <w:tmpl w:val="199CD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0467"/>
    <w:rsid w:val="00013C32"/>
    <w:rsid w:val="00017ED8"/>
    <w:rsid w:val="00021DDC"/>
    <w:rsid w:val="00023E35"/>
    <w:rsid w:val="00037214"/>
    <w:rsid w:val="00037D2B"/>
    <w:rsid w:val="00043DCD"/>
    <w:rsid w:val="00043F86"/>
    <w:rsid w:val="00044BD8"/>
    <w:rsid w:val="00047647"/>
    <w:rsid w:val="00053B2A"/>
    <w:rsid w:val="00055024"/>
    <w:rsid w:val="00055938"/>
    <w:rsid w:val="0006409D"/>
    <w:rsid w:val="00073E73"/>
    <w:rsid w:val="00081E0B"/>
    <w:rsid w:val="00083D4E"/>
    <w:rsid w:val="00085757"/>
    <w:rsid w:val="00090259"/>
    <w:rsid w:val="00092DF6"/>
    <w:rsid w:val="00092EB5"/>
    <w:rsid w:val="000B0EBD"/>
    <w:rsid w:val="000B5492"/>
    <w:rsid w:val="000C076F"/>
    <w:rsid w:val="000C16FE"/>
    <w:rsid w:val="000C6F31"/>
    <w:rsid w:val="000D1B66"/>
    <w:rsid w:val="000D1F65"/>
    <w:rsid w:val="000D4337"/>
    <w:rsid w:val="000D4B35"/>
    <w:rsid w:val="000D5FC8"/>
    <w:rsid w:val="000D622E"/>
    <w:rsid w:val="000E4205"/>
    <w:rsid w:val="000E6BB4"/>
    <w:rsid w:val="000F41F4"/>
    <w:rsid w:val="000F5403"/>
    <w:rsid w:val="00120C5B"/>
    <w:rsid w:val="00127D21"/>
    <w:rsid w:val="00146638"/>
    <w:rsid w:val="00150143"/>
    <w:rsid w:val="00155BA1"/>
    <w:rsid w:val="00182914"/>
    <w:rsid w:val="00182D34"/>
    <w:rsid w:val="00185CA8"/>
    <w:rsid w:val="001929ED"/>
    <w:rsid w:val="00192EDD"/>
    <w:rsid w:val="001D5379"/>
    <w:rsid w:val="001F17E7"/>
    <w:rsid w:val="001F1A9D"/>
    <w:rsid w:val="00211F52"/>
    <w:rsid w:val="0022618F"/>
    <w:rsid w:val="002301B3"/>
    <w:rsid w:val="00237DB7"/>
    <w:rsid w:val="00245E1A"/>
    <w:rsid w:val="0025587B"/>
    <w:rsid w:val="00260B06"/>
    <w:rsid w:val="002648C2"/>
    <w:rsid w:val="00267A8C"/>
    <w:rsid w:val="00270F14"/>
    <w:rsid w:val="002858FC"/>
    <w:rsid w:val="002B1C2F"/>
    <w:rsid w:val="002C0CC6"/>
    <w:rsid w:val="002D22BA"/>
    <w:rsid w:val="002F2C1C"/>
    <w:rsid w:val="00303D66"/>
    <w:rsid w:val="00316861"/>
    <w:rsid w:val="00321A46"/>
    <w:rsid w:val="00324490"/>
    <w:rsid w:val="0033702A"/>
    <w:rsid w:val="00346513"/>
    <w:rsid w:val="003521DD"/>
    <w:rsid w:val="00353CFB"/>
    <w:rsid w:val="00362024"/>
    <w:rsid w:val="00364B39"/>
    <w:rsid w:val="003838CE"/>
    <w:rsid w:val="00390544"/>
    <w:rsid w:val="00392BC2"/>
    <w:rsid w:val="003A0AC9"/>
    <w:rsid w:val="003B137D"/>
    <w:rsid w:val="003B53CF"/>
    <w:rsid w:val="003B5A85"/>
    <w:rsid w:val="003C150C"/>
    <w:rsid w:val="003C3ED6"/>
    <w:rsid w:val="003C600F"/>
    <w:rsid w:val="003F5C8C"/>
    <w:rsid w:val="003F676F"/>
    <w:rsid w:val="00401944"/>
    <w:rsid w:val="00401B4A"/>
    <w:rsid w:val="00402E84"/>
    <w:rsid w:val="004062C7"/>
    <w:rsid w:val="00410BA9"/>
    <w:rsid w:val="004242DD"/>
    <w:rsid w:val="00432CB0"/>
    <w:rsid w:val="0043789F"/>
    <w:rsid w:val="004549A1"/>
    <w:rsid w:val="004552AF"/>
    <w:rsid w:val="004571A6"/>
    <w:rsid w:val="00462D5C"/>
    <w:rsid w:val="004646F1"/>
    <w:rsid w:val="0047504B"/>
    <w:rsid w:val="00485C62"/>
    <w:rsid w:val="004910B6"/>
    <w:rsid w:val="00491147"/>
    <w:rsid w:val="00492B32"/>
    <w:rsid w:val="0049385B"/>
    <w:rsid w:val="004B0516"/>
    <w:rsid w:val="004B23B0"/>
    <w:rsid w:val="004D3A39"/>
    <w:rsid w:val="004D5336"/>
    <w:rsid w:val="004D5DF1"/>
    <w:rsid w:val="004E09B2"/>
    <w:rsid w:val="004F040E"/>
    <w:rsid w:val="005013DD"/>
    <w:rsid w:val="005060C5"/>
    <w:rsid w:val="00521C26"/>
    <w:rsid w:val="00532486"/>
    <w:rsid w:val="00534948"/>
    <w:rsid w:val="00536564"/>
    <w:rsid w:val="00544074"/>
    <w:rsid w:val="00545A16"/>
    <w:rsid w:val="00550A00"/>
    <w:rsid w:val="00566E73"/>
    <w:rsid w:val="0056772E"/>
    <w:rsid w:val="00575DEF"/>
    <w:rsid w:val="0057621B"/>
    <w:rsid w:val="00582D4C"/>
    <w:rsid w:val="00590DAA"/>
    <w:rsid w:val="005A72D0"/>
    <w:rsid w:val="005B25B9"/>
    <w:rsid w:val="005B50B1"/>
    <w:rsid w:val="005B7398"/>
    <w:rsid w:val="005C2A95"/>
    <w:rsid w:val="005C523C"/>
    <w:rsid w:val="005D3171"/>
    <w:rsid w:val="005D35D4"/>
    <w:rsid w:val="005D7384"/>
    <w:rsid w:val="005D7D24"/>
    <w:rsid w:val="005E0608"/>
    <w:rsid w:val="005F2F1E"/>
    <w:rsid w:val="005F5D08"/>
    <w:rsid w:val="005F667A"/>
    <w:rsid w:val="00613522"/>
    <w:rsid w:val="00616C95"/>
    <w:rsid w:val="006175B0"/>
    <w:rsid w:val="006205BC"/>
    <w:rsid w:val="0062509C"/>
    <w:rsid w:val="006506CD"/>
    <w:rsid w:val="006518E2"/>
    <w:rsid w:val="00657E8E"/>
    <w:rsid w:val="006677C0"/>
    <w:rsid w:val="0067554C"/>
    <w:rsid w:val="00683F1F"/>
    <w:rsid w:val="00686550"/>
    <w:rsid w:val="006A375D"/>
    <w:rsid w:val="006A5418"/>
    <w:rsid w:val="006E0AA9"/>
    <w:rsid w:val="006E6CD2"/>
    <w:rsid w:val="006F0350"/>
    <w:rsid w:val="006F5EA8"/>
    <w:rsid w:val="006F6369"/>
    <w:rsid w:val="006F7577"/>
    <w:rsid w:val="00703C01"/>
    <w:rsid w:val="0072115A"/>
    <w:rsid w:val="007310E8"/>
    <w:rsid w:val="007455F0"/>
    <w:rsid w:val="00747D89"/>
    <w:rsid w:val="007532CD"/>
    <w:rsid w:val="00754A45"/>
    <w:rsid w:val="00756F92"/>
    <w:rsid w:val="00766CA9"/>
    <w:rsid w:val="00781FA2"/>
    <w:rsid w:val="00787124"/>
    <w:rsid w:val="007A4E68"/>
    <w:rsid w:val="007A6EE7"/>
    <w:rsid w:val="007B0790"/>
    <w:rsid w:val="007B56A4"/>
    <w:rsid w:val="007E204A"/>
    <w:rsid w:val="007F5CA6"/>
    <w:rsid w:val="00801913"/>
    <w:rsid w:val="0081461F"/>
    <w:rsid w:val="0081769E"/>
    <w:rsid w:val="008217D3"/>
    <w:rsid w:val="008606A8"/>
    <w:rsid w:val="00863273"/>
    <w:rsid w:val="00874D50"/>
    <w:rsid w:val="00874E64"/>
    <w:rsid w:val="00886DE8"/>
    <w:rsid w:val="00893C45"/>
    <w:rsid w:val="008A4865"/>
    <w:rsid w:val="008B0F35"/>
    <w:rsid w:val="008B555B"/>
    <w:rsid w:val="008B6A67"/>
    <w:rsid w:val="008C5C5B"/>
    <w:rsid w:val="008D1044"/>
    <w:rsid w:val="008D3005"/>
    <w:rsid w:val="008D510D"/>
    <w:rsid w:val="008E074A"/>
    <w:rsid w:val="008E2517"/>
    <w:rsid w:val="008E59C2"/>
    <w:rsid w:val="008E79A0"/>
    <w:rsid w:val="00914EFD"/>
    <w:rsid w:val="0091690E"/>
    <w:rsid w:val="00927E5C"/>
    <w:rsid w:val="009362EA"/>
    <w:rsid w:val="00962AFE"/>
    <w:rsid w:val="00967B8F"/>
    <w:rsid w:val="0098212C"/>
    <w:rsid w:val="00983214"/>
    <w:rsid w:val="009A514B"/>
    <w:rsid w:val="009B0AC8"/>
    <w:rsid w:val="009B44E4"/>
    <w:rsid w:val="009C33D0"/>
    <w:rsid w:val="009D05EF"/>
    <w:rsid w:val="009D412D"/>
    <w:rsid w:val="009D4A07"/>
    <w:rsid w:val="009D7A58"/>
    <w:rsid w:val="009D7DD5"/>
    <w:rsid w:val="009E72CA"/>
    <w:rsid w:val="00A010D6"/>
    <w:rsid w:val="00A03681"/>
    <w:rsid w:val="00A13958"/>
    <w:rsid w:val="00A149EE"/>
    <w:rsid w:val="00A20DF9"/>
    <w:rsid w:val="00A31F0A"/>
    <w:rsid w:val="00A40B81"/>
    <w:rsid w:val="00A456B2"/>
    <w:rsid w:val="00A61B05"/>
    <w:rsid w:val="00A66776"/>
    <w:rsid w:val="00A7362E"/>
    <w:rsid w:val="00A823C5"/>
    <w:rsid w:val="00A84A4D"/>
    <w:rsid w:val="00A9044B"/>
    <w:rsid w:val="00A97915"/>
    <w:rsid w:val="00AA5901"/>
    <w:rsid w:val="00AB0911"/>
    <w:rsid w:val="00AB481F"/>
    <w:rsid w:val="00AB533E"/>
    <w:rsid w:val="00AC1B54"/>
    <w:rsid w:val="00AC7765"/>
    <w:rsid w:val="00AD330A"/>
    <w:rsid w:val="00AE11EC"/>
    <w:rsid w:val="00AE3CBE"/>
    <w:rsid w:val="00AE7118"/>
    <w:rsid w:val="00B02225"/>
    <w:rsid w:val="00B04917"/>
    <w:rsid w:val="00B138E4"/>
    <w:rsid w:val="00B14938"/>
    <w:rsid w:val="00B31F11"/>
    <w:rsid w:val="00B43BCA"/>
    <w:rsid w:val="00B50BB7"/>
    <w:rsid w:val="00B53C4A"/>
    <w:rsid w:val="00B60452"/>
    <w:rsid w:val="00B7434E"/>
    <w:rsid w:val="00B85F00"/>
    <w:rsid w:val="00B879F8"/>
    <w:rsid w:val="00BB436B"/>
    <w:rsid w:val="00BC35ED"/>
    <w:rsid w:val="00BD2499"/>
    <w:rsid w:val="00BD4F08"/>
    <w:rsid w:val="00BD7147"/>
    <w:rsid w:val="00BE4A5A"/>
    <w:rsid w:val="00BF26DF"/>
    <w:rsid w:val="00BF692A"/>
    <w:rsid w:val="00C1364A"/>
    <w:rsid w:val="00C208E3"/>
    <w:rsid w:val="00C22666"/>
    <w:rsid w:val="00C253A6"/>
    <w:rsid w:val="00C260B6"/>
    <w:rsid w:val="00C26210"/>
    <w:rsid w:val="00C3377B"/>
    <w:rsid w:val="00C33CCF"/>
    <w:rsid w:val="00C508A9"/>
    <w:rsid w:val="00C5158E"/>
    <w:rsid w:val="00C64BF8"/>
    <w:rsid w:val="00C661D2"/>
    <w:rsid w:val="00C710A6"/>
    <w:rsid w:val="00C75F76"/>
    <w:rsid w:val="00C80BF8"/>
    <w:rsid w:val="00C845AE"/>
    <w:rsid w:val="00C95741"/>
    <w:rsid w:val="00CA2EBA"/>
    <w:rsid w:val="00CA3F71"/>
    <w:rsid w:val="00CB1511"/>
    <w:rsid w:val="00CC4E35"/>
    <w:rsid w:val="00CC59F1"/>
    <w:rsid w:val="00CC6E65"/>
    <w:rsid w:val="00CD5DCF"/>
    <w:rsid w:val="00CD74AD"/>
    <w:rsid w:val="00CE2947"/>
    <w:rsid w:val="00CE2A1D"/>
    <w:rsid w:val="00CF50F3"/>
    <w:rsid w:val="00CF6B90"/>
    <w:rsid w:val="00D16877"/>
    <w:rsid w:val="00D17686"/>
    <w:rsid w:val="00D1797C"/>
    <w:rsid w:val="00D22996"/>
    <w:rsid w:val="00D32E4E"/>
    <w:rsid w:val="00D459E3"/>
    <w:rsid w:val="00D46C26"/>
    <w:rsid w:val="00D77495"/>
    <w:rsid w:val="00D84BBD"/>
    <w:rsid w:val="00D96C06"/>
    <w:rsid w:val="00D96CD2"/>
    <w:rsid w:val="00DA2C7A"/>
    <w:rsid w:val="00DB57E6"/>
    <w:rsid w:val="00DC0D6C"/>
    <w:rsid w:val="00DC51C0"/>
    <w:rsid w:val="00DE0ABC"/>
    <w:rsid w:val="00DF4F39"/>
    <w:rsid w:val="00E01E8E"/>
    <w:rsid w:val="00E04F77"/>
    <w:rsid w:val="00E17FF2"/>
    <w:rsid w:val="00E20364"/>
    <w:rsid w:val="00E24F95"/>
    <w:rsid w:val="00E35202"/>
    <w:rsid w:val="00E373F8"/>
    <w:rsid w:val="00E61110"/>
    <w:rsid w:val="00E70BF7"/>
    <w:rsid w:val="00E720A8"/>
    <w:rsid w:val="00E7340C"/>
    <w:rsid w:val="00E75126"/>
    <w:rsid w:val="00E7560A"/>
    <w:rsid w:val="00E9059B"/>
    <w:rsid w:val="00EA00D0"/>
    <w:rsid w:val="00EA50FB"/>
    <w:rsid w:val="00EA5532"/>
    <w:rsid w:val="00EB0FFA"/>
    <w:rsid w:val="00EB7298"/>
    <w:rsid w:val="00ED7594"/>
    <w:rsid w:val="00EE4ABF"/>
    <w:rsid w:val="00EF5E68"/>
    <w:rsid w:val="00F000C3"/>
    <w:rsid w:val="00F00A1E"/>
    <w:rsid w:val="00F0569E"/>
    <w:rsid w:val="00F06701"/>
    <w:rsid w:val="00F517A4"/>
    <w:rsid w:val="00F56132"/>
    <w:rsid w:val="00F62129"/>
    <w:rsid w:val="00F67428"/>
    <w:rsid w:val="00F91E1E"/>
    <w:rsid w:val="00F93465"/>
    <w:rsid w:val="00F95833"/>
    <w:rsid w:val="00F973FF"/>
    <w:rsid w:val="00F974B5"/>
    <w:rsid w:val="00F976F1"/>
    <w:rsid w:val="00FA2BDD"/>
    <w:rsid w:val="00FB5980"/>
    <w:rsid w:val="00FC10AD"/>
    <w:rsid w:val="00FC535A"/>
    <w:rsid w:val="00FD3510"/>
    <w:rsid w:val="00FD3A5B"/>
    <w:rsid w:val="00FD4539"/>
    <w:rsid w:val="00FD527A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90FD7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457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9292D-8BAF-4FEF-B192-DE9007C2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32</Pages>
  <Words>14114</Words>
  <Characters>80450</Characters>
  <Application>Microsoft Office Word</Application>
  <DocSecurity>0</DocSecurity>
  <Lines>670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Pakakrong Baisawang</cp:lastModifiedBy>
  <cp:revision>172</cp:revision>
  <cp:lastPrinted>2025-06-04T10:22:00Z</cp:lastPrinted>
  <dcterms:created xsi:type="dcterms:W3CDTF">2025-06-04T03:32:00Z</dcterms:created>
  <dcterms:modified xsi:type="dcterms:W3CDTF">2025-06-04T10:39:00Z</dcterms:modified>
</cp:coreProperties>
</file>