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074" w:rsidRPr="0040627C" w:rsidRDefault="00544074" w:rsidP="00E60989">
      <w:pPr>
        <w:spacing w:after="0" w:line="320" w:lineRule="exact"/>
        <w:rPr>
          <w:rFonts w:ascii="TH SarabunPSK" w:hAnsi="TH SarabunPSK" w:cs="TH SarabunPSK"/>
          <w:sz w:val="32"/>
          <w:szCs w:val="32"/>
        </w:rPr>
      </w:pPr>
      <w:r w:rsidRPr="0040627C">
        <w:rPr>
          <w:rFonts w:ascii="TH SarabunPSK" w:hAnsi="TH SarabunPSK" w:cs="TH SarabunPSK"/>
          <w:sz w:val="32"/>
          <w:szCs w:val="32"/>
        </w:rPr>
        <w:t>http</w:t>
      </w:r>
      <w:r w:rsidRPr="0040627C">
        <w:rPr>
          <w:rFonts w:ascii="TH SarabunPSK" w:hAnsi="TH SarabunPSK" w:cs="TH SarabunPSK"/>
          <w:sz w:val="32"/>
          <w:szCs w:val="32"/>
          <w:cs/>
        </w:rPr>
        <w:t>://</w:t>
      </w:r>
      <w:r w:rsidRPr="0040627C">
        <w:rPr>
          <w:rFonts w:ascii="TH SarabunPSK" w:hAnsi="TH SarabunPSK" w:cs="TH SarabunPSK"/>
          <w:sz w:val="32"/>
          <w:szCs w:val="32"/>
        </w:rPr>
        <w:t>www</w:t>
      </w:r>
      <w:r w:rsidRPr="0040627C">
        <w:rPr>
          <w:rFonts w:ascii="TH SarabunPSK" w:hAnsi="TH SarabunPSK" w:cs="TH SarabunPSK"/>
          <w:sz w:val="32"/>
          <w:szCs w:val="32"/>
          <w:cs/>
        </w:rPr>
        <w:t>.</w:t>
      </w:r>
      <w:r w:rsidRPr="0040627C">
        <w:rPr>
          <w:rFonts w:ascii="TH SarabunPSK" w:hAnsi="TH SarabunPSK" w:cs="TH SarabunPSK"/>
          <w:sz w:val="32"/>
          <w:szCs w:val="32"/>
        </w:rPr>
        <w:t>thaigov</w:t>
      </w:r>
      <w:r w:rsidRPr="0040627C">
        <w:rPr>
          <w:rFonts w:ascii="TH SarabunPSK" w:hAnsi="TH SarabunPSK" w:cs="TH SarabunPSK"/>
          <w:sz w:val="32"/>
          <w:szCs w:val="32"/>
          <w:cs/>
        </w:rPr>
        <w:t>.</w:t>
      </w:r>
      <w:r w:rsidRPr="0040627C">
        <w:rPr>
          <w:rFonts w:ascii="TH SarabunPSK" w:hAnsi="TH SarabunPSK" w:cs="TH SarabunPSK"/>
          <w:sz w:val="32"/>
          <w:szCs w:val="32"/>
        </w:rPr>
        <w:t>go</w:t>
      </w:r>
      <w:r w:rsidRPr="0040627C">
        <w:rPr>
          <w:rFonts w:ascii="TH SarabunPSK" w:hAnsi="TH SarabunPSK" w:cs="TH SarabunPSK"/>
          <w:sz w:val="32"/>
          <w:szCs w:val="32"/>
          <w:cs/>
        </w:rPr>
        <w:t>.</w:t>
      </w:r>
      <w:r w:rsidRPr="0040627C">
        <w:rPr>
          <w:rFonts w:ascii="TH SarabunPSK" w:hAnsi="TH SarabunPSK" w:cs="TH SarabunPSK"/>
          <w:sz w:val="32"/>
          <w:szCs w:val="32"/>
        </w:rPr>
        <w:t>th</w:t>
      </w:r>
    </w:p>
    <w:p w:rsidR="00544074" w:rsidRPr="0040627C" w:rsidRDefault="00544074" w:rsidP="00E60989">
      <w:pPr>
        <w:spacing w:after="0" w:line="320" w:lineRule="exact"/>
        <w:rPr>
          <w:rFonts w:ascii="TH SarabunPSK" w:hAnsi="TH SarabunPSK" w:cs="TH SarabunPSK"/>
          <w:sz w:val="32"/>
          <w:szCs w:val="32"/>
        </w:rPr>
      </w:pPr>
      <w:r w:rsidRPr="0040627C">
        <w:rPr>
          <w:rFonts w:ascii="TH SarabunPSK" w:hAnsi="TH SarabunPSK" w:cs="TH SarabunPSK"/>
          <w:sz w:val="32"/>
          <w:szCs w:val="32"/>
          <w:cs/>
        </w:rPr>
        <w:t>(โปรดตรวจสอบมติคณะรัฐมนตรีที่เป็นทางการจากสำนักเลขาธิการคณะรัฐมนตรีอีกครั้ง)</w:t>
      </w:r>
    </w:p>
    <w:p w:rsidR="00544074" w:rsidRPr="0040627C" w:rsidRDefault="00544074" w:rsidP="00E60989">
      <w:pPr>
        <w:spacing w:after="0" w:line="320" w:lineRule="exact"/>
        <w:rPr>
          <w:rFonts w:ascii="TH SarabunPSK" w:hAnsi="TH SarabunPSK" w:cs="TH SarabunPSK"/>
          <w:sz w:val="32"/>
          <w:szCs w:val="32"/>
        </w:rPr>
      </w:pPr>
    </w:p>
    <w:p w:rsidR="006F0350" w:rsidRPr="0040627C" w:rsidRDefault="00544074" w:rsidP="00E60989">
      <w:pPr>
        <w:spacing w:after="0" w:line="320" w:lineRule="exact"/>
        <w:jc w:val="thaiDistribute"/>
        <w:rPr>
          <w:rFonts w:ascii="TH SarabunPSK" w:hAnsi="TH SarabunPSK" w:cs="TH SarabunPSK"/>
          <w:color w:val="000000" w:themeColor="text1"/>
          <w:sz w:val="32"/>
          <w:szCs w:val="32"/>
          <w:shd w:val="clear" w:color="auto" w:fill="FFFFFF"/>
        </w:rPr>
      </w:pPr>
      <w:r w:rsidRPr="0040627C">
        <w:rPr>
          <w:rFonts w:ascii="TH SarabunPSK" w:hAnsi="TH SarabunPSK" w:cs="TH SarabunPSK"/>
          <w:sz w:val="32"/>
          <w:szCs w:val="32"/>
          <w:cs/>
        </w:rPr>
        <w:tab/>
      </w:r>
      <w:r w:rsidRPr="0040627C">
        <w:rPr>
          <w:rFonts w:ascii="TH SarabunPSK" w:hAnsi="TH SarabunPSK" w:cs="TH SarabunPSK"/>
          <w:color w:val="FF0000"/>
          <w:sz w:val="32"/>
          <w:szCs w:val="32"/>
          <w:cs/>
        </w:rPr>
        <w:tab/>
      </w:r>
      <w:r w:rsidRPr="0040627C">
        <w:rPr>
          <w:rFonts w:ascii="TH SarabunPSK" w:hAnsi="TH SarabunPSK" w:cs="TH SarabunPSK"/>
          <w:color w:val="000000" w:themeColor="text1"/>
          <w:sz w:val="32"/>
          <w:szCs w:val="32"/>
          <w:cs/>
        </w:rPr>
        <w:t>วันนี้</w:t>
      </w:r>
      <w:r w:rsidR="00CC6E65" w:rsidRPr="0040627C">
        <w:rPr>
          <w:rFonts w:ascii="TH SarabunPSK" w:hAnsi="TH SarabunPSK" w:cs="TH SarabunPSK"/>
          <w:color w:val="000000" w:themeColor="text1"/>
          <w:sz w:val="32"/>
          <w:szCs w:val="32"/>
          <w:cs/>
        </w:rPr>
        <w:t xml:space="preserve"> </w:t>
      </w:r>
      <w:r w:rsidR="007C3948" w:rsidRPr="0040627C">
        <w:rPr>
          <w:rFonts w:ascii="TH SarabunPSK" w:hAnsi="TH SarabunPSK" w:cs="TH SarabunPSK"/>
          <w:color w:val="000000" w:themeColor="text1"/>
          <w:sz w:val="32"/>
          <w:szCs w:val="32"/>
        </w:rPr>
        <w:t>6</w:t>
      </w:r>
      <w:r w:rsidR="00D17686" w:rsidRPr="0040627C">
        <w:rPr>
          <w:rFonts w:ascii="TH SarabunPSK" w:hAnsi="TH SarabunPSK" w:cs="TH SarabunPSK"/>
          <w:color w:val="000000" w:themeColor="text1"/>
          <w:sz w:val="32"/>
          <w:szCs w:val="32"/>
          <w:cs/>
        </w:rPr>
        <w:t xml:space="preserve"> </w:t>
      </w:r>
      <w:r w:rsidR="00043F86" w:rsidRPr="0040627C">
        <w:rPr>
          <w:rFonts w:ascii="TH SarabunPSK" w:hAnsi="TH SarabunPSK" w:cs="TH SarabunPSK"/>
          <w:color w:val="000000" w:themeColor="text1"/>
          <w:sz w:val="32"/>
          <w:szCs w:val="32"/>
          <w:cs/>
        </w:rPr>
        <w:t>พฤ</w:t>
      </w:r>
      <w:r w:rsidR="007C3948" w:rsidRPr="0040627C">
        <w:rPr>
          <w:rFonts w:ascii="TH SarabunPSK" w:hAnsi="TH SarabunPSK" w:cs="TH SarabunPSK"/>
          <w:color w:val="000000" w:themeColor="text1"/>
          <w:sz w:val="32"/>
          <w:szCs w:val="32"/>
          <w:cs/>
        </w:rPr>
        <w:t>ษภาคม</w:t>
      </w:r>
      <w:r w:rsidR="00D17686" w:rsidRPr="0040627C">
        <w:rPr>
          <w:rFonts w:ascii="TH SarabunPSK" w:hAnsi="TH SarabunPSK" w:cs="TH SarabunPSK"/>
          <w:color w:val="000000" w:themeColor="text1"/>
          <w:sz w:val="32"/>
          <w:szCs w:val="32"/>
          <w:cs/>
        </w:rPr>
        <w:t xml:space="preserve"> 256</w:t>
      </w:r>
      <w:r w:rsidR="007C3948" w:rsidRPr="0040627C">
        <w:rPr>
          <w:rFonts w:ascii="TH SarabunPSK" w:hAnsi="TH SarabunPSK" w:cs="TH SarabunPSK"/>
          <w:color w:val="000000" w:themeColor="text1"/>
          <w:sz w:val="32"/>
          <w:szCs w:val="32"/>
          <w:cs/>
        </w:rPr>
        <w:t>8</w:t>
      </w:r>
      <w:r w:rsidR="00B43BCA" w:rsidRPr="0040627C">
        <w:rPr>
          <w:rFonts w:ascii="TH SarabunPSK" w:hAnsi="TH SarabunPSK" w:cs="TH SarabunPSK"/>
          <w:color w:val="000000" w:themeColor="text1"/>
          <w:sz w:val="32"/>
          <w:szCs w:val="32"/>
          <w:cs/>
        </w:rPr>
        <w:t xml:space="preserve"> </w:t>
      </w:r>
      <w:r w:rsidRPr="0040627C">
        <w:rPr>
          <w:rFonts w:ascii="TH SarabunPSK" w:hAnsi="TH SarabunPSK" w:cs="TH SarabunPSK"/>
          <w:color w:val="000000" w:themeColor="text1"/>
          <w:sz w:val="32"/>
          <w:szCs w:val="32"/>
          <w:cs/>
        </w:rPr>
        <w:t xml:space="preserve">เวลา </w:t>
      </w:r>
      <w:r w:rsidR="009D4A07" w:rsidRPr="0040627C">
        <w:rPr>
          <w:rFonts w:ascii="TH SarabunPSK" w:hAnsi="TH SarabunPSK" w:cs="TH SarabunPSK"/>
          <w:color w:val="000000" w:themeColor="text1"/>
          <w:sz w:val="32"/>
          <w:szCs w:val="32"/>
        </w:rPr>
        <w:t>10</w:t>
      </w:r>
      <w:r w:rsidR="009D4A07" w:rsidRPr="0040627C">
        <w:rPr>
          <w:rFonts w:ascii="TH SarabunPSK" w:hAnsi="TH SarabunPSK" w:cs="TH SarabunPSK"/>
          <w:color w:val="000000" w:themeColor="text1"/>
          <w:sz w:val="32"/>
          <w:szCs w:val="32"/>
          <w:cs/>
        </w:rPr>
        <w:t>.</w:t>
      </w:r>
      <w:r w:rsidR="009D4A07" w:rsidRPr="0040627C">
        <w:rPr>
          <w:rFonts w:ascii="TH SarabunPSK" w:hAnsi="TH SarabunPSK" w:cs="TH SarabunPSK"/>
          <w:color w:val="000000" w:themeColor="text1"/>
          <w:sz w:val="32"/>
          <w:szCs w:val="32"/>
        </w:rPr>
        <w:t>00</w:t>
      </w:r>
      <w:r w:rsidRPr="0040627C">
        <w:rPr>
          <w:rFonts w:ascii="TH SarabunPSK" w:hAnsi="TH SarabunPSK" w:cs="TH SarabunPSK"/>
          <w:color w:val="000000" w:themeColor="text1"/>
          <w:sz w:val="32"/>
          <w:szCs w:val="32"/>
          <w:cs/>
        </w:rPr>
        <w:t xml:space="preserve"> น. </w:t>
      </w:r>
      <w:r w:rsidR="00E24F95" w:rsidRPr="0040627C">
        <w:rPr>
          <w:rFonts w:ascii="TH SarabunPSK" w:hAnsi="TH SarabunPSK" w:cs="TH SarabunPSK"/>
          <w:color w:val="000000" w:themeColor="text1"/>
          <w:sz w:val="32"/>
          <w:szCs w:val="32"/>
          <w:cs/>
        </w:rPr>
        <w:t xml:space="preserve"> </w:t>
      </w:r>
      <w:r w:rsidR="00043F86" w:rsidRPr="0040627C">
        <w:rPr>
          <w:rFonts w:ascii="TH SarabunPSK" w:hAnsi="TH SarabunPSK" w:cs="TH SarabunPSK"/>
          <w:color w:val="000000" w:themeColor="text1"/>
          <w:sz w:val="32"/>
          <w:szCs w:val="32"/>
          <w:shd w:val="clear" w:color="auto" w:fill="FFFFFF"/>
          <w:cs/>
        </w:rPr>
        <w:t>นางสาวแพทองธาร ชินวัตร</w:t>
      </w:r>
      <w:r w:rsidR="00E24F95" w:rsidRPr="0040627C">
        <w:rPr>
          <w:rFonts w:ascii="TH SarabunPSK" w:hAnsi="TH SarabunPSK" w:cs="TH SarabunPSK"/>
          <w:color w:val="000000" w:themeColor="text1"/>
          <w:sz w:val="32"/>
          <w:szCs w:val="32"/>
          <w:shd w:val="clear" w:color="auto" w:fill="FFFFFF"/>
          <w:cs/>
        </w:rPr>
        <w:t xml:space="preserve"> นายกรัฐมนตรี</w:t>
      </w:r>
      <w:r w:rsidR="00E24F95" w:rsidRPr="0040627C">
        <w:rPr>
          <w:rFonts w:ascii="TH SarabunPSK" w:hAnsi="TH SarabunPSK" w:cs="TH SarabunPSK"/>
          <w:color w:val="000000" w:themeColor="text1"/>
          <w:sz w:val="32"/>
          <w:szCs w:val="32"/>
          <w:shd w:val="clear" w:color="auto" w:fill="FFFFFF"/>
        </w:rPr>
        <w:t> </w:t>
      </w:r>
      <w:r w:rsidR="00E24F95" w:rsidRPr="0040627C">
        <w:rPr>
          <w:rFonts w:ascii="TH SarabunPSK" w:hAnsi="TH SarabunPSK" w:cs="TH SarabunPSK"/>
          <w:color w:val="000000" w:themeColor="text1"/>
          <w:sz w:val="32"/>
          <w:szCs w:val="32"/>
          <w:shd w:val="clear" w:color="auto" w:fill="FFFFFF"/>
          <w:cs/>
        </w:rPr>
        <w:t xml:space="preserve"> </w:t>
      </w:r>
      <w:r w:rsidR="006F0350" w:rsidRPr="0040627C">
        <w:rPr>
          <w:rFonts w:ascii="TH SarabunPSK" w:hAnsi="TH SarabunPSK" w:cs="TH SarabunPSK"/>
          <w:color w:val="000000" w:themeColor="text1"/>
          <w:sz w:val="32"/>
          <w:szCs w:val="32"/>
          <w:shd w:val="clear" w:color="auto" w:fill="FFFFFF"/>
          <w:cs/>
        </w:rPr>
        <w:t xml:space="preserve">เป็นประธานการประชุมคณะรัฐมนตรี ณ ห้องประชุม </w:t>
      </w:r>
      <w:r w:rsidR="006F0350" w:rsidRPr="0040627C">
        <w:rPr>
          <w:rFonts w:ascii="TH SarabunPSK" w:hAnsi="TH SarabunPSK" w:cs="TH SarabunPSK"/>
          <w:color w:val="000000" w:themeColor="text1"/>
          <w:sz w:val="32"/>
          <w:szCs w:val="32"/>
          <w:shd w:val="clear" w:color="auto" w:fill="FFFFFF"/>
        </w:rPr>
        <w:t xml:space="preserve">501 </w:t>
      </w:r>
      <w:r w:rsidR="006F0350" w:rsidRPr="0040627C">
        <w:rPr>
          <w:rFonts w:ascii="TH SarabunPSK" w:hAnsi="TH SarabunPSK" w:cs="TH SarabunPSK"/>
          <w:color w:val="000000" w:themeColor="text1"/>
          <w:sz w:val="32"/>
          <w:szCs w:val="32"/>
          <w:shd w:val="clear" w:color="auto" w:fill="FFFFFF"/>
          <w:cs/>
        </w:rPr>
        <w:t xml:space="preserve">ตึกบัญชาการ </w:t>
      </w:r>
      <w:r w:rsidR="006F0350" w:rsidRPr="0040627C">
        <w:rPr>
          <w:rFonts w:ascii="TH SarabunPSK" w:hAnsi="TH SarabunPSK" w:cs="TH SarabunPSK"/>
          <w:color w:val="000000" w:themeColor="text1"/>
          <w:sz w:val="32"/>
          <w:szCs w:val="32"/>
          <w:shd w:val="clear" w:color="auto" w:fill="FFFFFF"/>
        </w:rPr>
        <w:t xml:space="preserve">1 </w:t>
      </w:r>
      <w:r w:rsidR="006F0350" w:rsidRPr="0040627C">
        <w:rPr>
          <w:rFonts w:ascii="TH SarabunPSK" w:hAnsi="TH SarabunPSK" w:cs="TH SarabunPSK"/>
          <w:color w:val="000000" w:themeColor="text1"/>
          <w:sz w:val="32"/>
          <w:szCs w:val="32"/>
          <w:shd w:val="clear" w:color="auto" w:fill="FFFFFF"/>
          <w:cs/>
        </w:rPr>
        <w:t xml:space="preserve"> ทำเนียบรัฐบาล ซึ่งสรุปสาระสำคัญดังนี้</w:t>
      </w:r>
    </w:p>
    <w:p w:rsidR="001929ED" w:rsidRPr="0040627C" w:rsidRDefault="001929ED" w:rsidP="00E60989">
      <w:pPr>
        <w:spacing w:after="0" w:line="320" w:lineRule="exact"/>
        <w:jc w:val="thaiDistribute"/>
        <w:rPr>
          <w:rFonts w:ascii="TH SarabunPSK" w:hAnsi="TH SarabunPSK" w:cs="TH SarabunPSK"/>
          <w:color w:val="000000"/>
          <w:sz w:val="32"/>
          <w:szCs w:val="32"/>
          <w:shd w:val="clear" w:color="auto" w:fill="FFFFFF"/>
        </w:rPr>
      </w:pPr>
    </w:p>
    <w:p w:rsidR="001929ED" w:rsidRPr="0040627C" w:rsidRDefault="001929ED" w:rsidP="00E60989">
      <w:pPr>
        <w:spacing w:after="0" w:line="320" w:lineRule="exact"/>
        <w:jc w:val="thaiDistribute"/>
        <w:rPr>
          <w:rFonts w:ascii="TH SarabunPSK" w:hAnsi="TH SarabunPSK" w:cs="TH SarabunPSK"/>
          <w:color w:val="000000"/>
          <w:sz w:val="32"/>
          <w:szCs w:val="32"/>
          <w:shd w:val="clear" w:color="auto" w:fill="FFFFFF"/>
        </w:rPr>
      </w:pPr>
    </w:p>
    <w:tbl>
      <w:tblPr>
        <w:tblStyle w:val="TableGrid"/>
        <w:tblW w:w="0" w:type="auto"/>
        <w:tblLook w:val="04A0" w:firstRow="1" w:lastRow="0" w:firstColumn="1" w:lastColumn="0" w:noHBand="0" w:noVBand="1"/>
      </w:tblPr>
      <w:tblGrid>
        <w:gridCol w:w="9594"/>
      </w:tblGrid>
      <w:tr w:rsidR="001929ED" w:rsidRPr="0040627C" w:rsidTr="00397EFD">
        <w:tc>
          <w:tcPr>
            <w:tcW w:w="9594" w:type="dxa"/>
          </w:tcPr>
          <w:p w:rsidR="001929ED" w:rsidRPr="0040627C" w:rsidRDefault="001929ED" w:rsidP="00E60989">
            <w:pPr>
              <w:spacing w:line="320" w:lineRule="exact"/>
              <w:jc w:val="center"/>
              <w:rPr>
                <w:rFonts w:ascii="TH SarabunPSK" w:hAnsi="TH SarabunPSK" w:cs="TH SarabunPSK"/>
                <w:b/>
                <w:bCs/>
                <w:sz w:val="32"/>
                <w:szCs w:val="32"/>
              </w:rPr>
            </w:pPr>
            <w:r w:rsidRPr="0040627C">
              <w:rPr>
                <w:rFonts w:ascii="TH SarabunPSK" w:hAnsi="TH SarabunPSK" w:cs="TH SarabunPSK"/>
                <w:b/>
                <w:bCs/>
                <w:sz w:val="32"/>
                <w:szCs w:val="32"/>
                <w:cs/>
              </w:rPr>
              <w:t>กฎหมาย</w:t>
            </w:r>
          </w:p>
        </w:tc>
      </w:tr>
    </w:tbl>
    <w:p w:rsidR="0040627C" w:rsidRPr="0040627C" w:rsidRDefault="00C508A9" w:rsidP="00E60989">
      <w:pPr>
        <w:tabs>
          <w:tab w:val="left" w:pos="0"/>
        </w:tabs>
        <w:spacing w:after="0" w:line="320" w:lineRule="exact"/>
        <w:jc w:val="thaiDistribute"/>
        <w:rPr>
          <w:rFonts w:ascii="TH SarabunPSK" w:hAnsi="TH SarabunPSK" w:cs="TH SarabunPSK"/>
          <w:sz w:val="32"/>
          <w:szCs w:val="32"/>
        </w:rPr>
      </w:pPr>
      <w:r w:rsidRPr="0040627C">
        <w:rPr>
          <w:rFonts w:ascii="TH SarabunPSK" w:hAnsi="TH SarabunPSK" w:cs="TH SarabunPSK"/>
          <w:b/>
          <w:bCs/>
          <w:sz w:val="32"/>
          <w:szCs w:val="32"/>
          <w:cs/>
        </w:rPr>
        <w:tab/>
      </w:r>
      <w:r w:rsidRPr="0040627C">
        <w:rPr>
          <w:rFonts w:ascii="TH SarabunPSK" w:hAnsi="TH SarabunPSK" w:cs="TH SarabunPSK"/>
          <w:b/>
          <w:bCs/>
          <w:sz w:val="32"/>
          <w:szCs w:val="32"/>
          <w:cs/>
        </w:rPr>
        <w:tab/>
      </w:r>
      <w:r w:rsidR="00EE0C9C">
        <w:rPr>
          <w:rFonts w:ascii="TH SarabunPSK" w:hAnsi="TH SarabunPSK" w:cs="TH SarabunPSK"/>
          <w:sz w:val="32"/>
          <w:szCs w:val="32"/>
        </w:rPr>
        <w:t>1</w:t>
      </w:r>
      <w:r w:rsidR="00EE0C9C">
        <w:rPr>
          <w:rFonts w:ascii="TH SarabunPSK" w:hAnsi="TH SarabunPSK" w:cs="TH SarabunPSK"/>
          <w:sz w:val="32"/>
          <w:szCs w:val="32"/>
          <w:cs/>
        </w:rPr>
        <w:t>.</w:t>
      </w:r>
      <w:r w:rsidR="0040627C" w:rsidRPr="0040627C">
        <w:rPr>
          <w:rFonts w:ascii="TH SarabunPSK" w:hAnsi="TH SarabunPSK" w:cs="TH SarabunPSK"/>
          <w:sz w:val="32"/>
          <w:szCs w:val="32"/>
          <w:cs/>
        </w:rPr>
        <w:t xml:space="preserve"> </w:t>
      </w:r>
      <w:r w:rsidR="0040627C">
        <w:rPr>
          <w:rFonts w:ascii="TH SarabunPSK" w:hAnsi="TH SarabunPSK" w:cs="TH SarabunPSK"/>
          <w:sz w:val="32"/>
          <w:szCs w:val="32"/>
          <w:cs/>
        </w:rPr>
        <w:tab/>
      </w:r>
      <w:r w:rsidR="0040627C" w:rsidRPr="0040627C">
        <w:rPr>
          <w:rFonts w:ascii="TH SarabunPSK" w:hAnsi="TH SarabunPSK" w:cs="TH SarabunPSK"/>
          <w:sz w:val="32"/>
          <w:szCs w:val="32"/>
          <w:cs/>
        </w:rPr>
        <w:t xml:space="preserve">เรื่อง </w:t>
      </w:r>
      <w:r w:rsidR="0040627C">
        <w:rPr>
          <w:rFonts w:ascii="TH SarabunPSK" w:hAnsi="TH SarabunPSK" w:cs="TH SarabunPSK"/>
          <w:sz w:val="32"/>
          <w:szCs w:val="32"/>
          <w:cs/>
        </w:rPr>
        <w:tab/>
      </w:r>
      <w:r w:rsidR="0040627C" w:rsidRPr="0040627C">
        <w:rPr>
          <w:rFonts w:ascii="TH SarabunPSK" w:hAnsi="TH SarabunPSK" w:cs="TH SarabunPSK"/>
          <w:sz w:val="32"/>
          <w:szCs w:val="32"/>
          <w:cs/>
        </w:rPr>
        <w:t>ร่างพระราชกฤษฎีกาว่าด้วยปริญญาในสาขาวิชา อักษรย่อสำหรับสาขาวิชา ครุยวิทยฐานะ เข็มวิทยฐานะ และครุยประจำตำแหน่งของมหาวิทยาลัยราชภัฏ</w:t>
      </w:r>
      <w:r w:rsidR="0040627C">
        <w:rPr>
          <w:rFonts w:ascii="TH SarabunPSK" w:hAnsi="TH SarabunPSK" w:cs="TH SarabunPSK"/>
          <w:sz w:val="32"/>
          <w:szCs w:val="32"/>
          <w:cs/>
        </w:rPr>
        <w:tab/>
      </w:r>
      <w:r w:rsidR="0040627C">
        <w:rPr>
          <w:rFonts w:ascii="TH SarabunPSK" w:hAnsi="TH SarabunPSK" w:cs="TH SarabunPSK"/>
          <w:sz w:val="32"/>
          <w:szCs w:val="32"/>
          <w:cs/>
        </w:rPr>
        <w:tab/>
      </w:r>
      <w:r w:rsidR="0040627C">
        <w:rPr>
          <w:rFonts w:ascii="TH SarabunPSK" w:hAnsi="TH SarabunPSK" w:cs="TH SarabunPSK"/>
          <w:sz w:val="32"/>
          <w:szCs w:val="32"/>
          <w:cs/>
        </w:rPr>
        <w:tab/>
      </w:r>
      <w:r w:rsidR="0040627C">
        <w:rPr>
          <w:rFonts w:ascii="TH SarabunPSK" w:hAnsi="TH SarabunPSK" w:cs="TH SarabunPSK"/>
          <w:sz w:val="32"/>
          <w:szCs w:val="32"/>
          <w:cs/>
        </w:rPr>
        <w:tab/>
      </w:r>
      <w:r w:rsidR="0040627C">
        <w:rPr>
          <w:rFonts w:ascii="TH SarabunPSK" w:hAnsi="TH SarabunPSK" w:cs="TH SarabunPSK"/>
          <w:sz w:val="32"/>
          <w:szCs w:val="32"/>
          <w:cs/>
        </w:rPr>
        <w:tab/>
      </w:r>
      <w:r w:rsidR="0040627C" w:rsidRPr="0040627C">
        <w:rPr>
          <w:rFonts w:ascii="TH SarabunPSK" w:hAnsi="TH SarabunPSK" w:cs="TH SarabunPSK"/>
          <w:sz w:val="32"/>
          <w:szCs w:val="32"/>
          <w:cs/>
        </w:rPr>
        <w:t>นครปฐม (ฉบับที่</w:t>
      </w:r>
      <w:proofErr w:type="gramStart"/>
      <w:r w:rsidR="0040627C" w:rsidRPr="0040627C">
        <w:rPr>
          <w:rFonts w:ascii="TH SarabunPSK" w:hAnsi="TH SarabunPSK" w:cs="TH SarabunPSK"/>
          <w:sz w:val="32"/>
          <w:szCs w:val="32"/>
          <w:cs/>
        </w:rPr>
        <w:t xml:space="preserve"> ..</w:t>
      </w:r>
      <w:proofErr w:type="gramEnd"/>
      <w:r w:rsidR="0040627C" w:rsidRPr="0040627C">
        <w:rPr>
          <w:rFonts w:ascii="TH SarabunPSK" w:hAnsi="TH SarabunPSK" w:cs="TH SarabunPSK"/>
          <w:sz w:val="32"/>
          <w:szCs w:val="32"/>
          <w:cs/>
        </w:rPr>
        <w:t>) พ.ศ. ....</w:t>
      </w:r>
    </w:p>
    <w:p w:rsidR="00F65AD2" w:rsidRPr="0040627C" w:rsidRDefault="0040627C" w:rsidP="00E60989">
      <w:pPr>
        <w:spacing w:after="0" w:line="32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EE0C9C">
        <w:rPr>
          <w:rFonts w:ascii="TH SarabunPSK" w:hAnsi="TH SarabunPSK" w:cs="TH SarabunPSK"/>
          <w:sz w:val="32"/>
          <w:szCs w:val="32"/>
        </w:rPr>
        <w:t>2</w:t>
      </w:r>
      <w:r w:rsidR="00EE0C9C">
        <w:rPr>
          <w:rFonts w:ascii="TH SarabunPSK" w:hAnsi="TH SarabunPSK" w:cs="TH SarabunPSK"/>
          <w:sz w:val="32"/>
          <w:szCs w:val="32"/>
          <w:cs/>
        </w:rPr>
        <w:t>.</w:t>
      </w:r>
      <w:r w:rsidR="00F65AD2" w:rsidRPr="0040627C">
        <w:rPr>
          <w:rFonts w:ascii="TH SarabunPSK" w:hAnsi="TH SarabunPSK" w:cs="TH SarabunPSK"/>
          <w:sz w:val="32"/>
          <w:szCs w:val="32"/>
          <w:cs/>
        </w:rPr>
        <w:tab/>
        <w:t>เรื่อง</w:t>
      </w:r>
      <w:r w:rsidR="00F65AD2" w:rsidRPr="0040627C">
        <w:rPr>
          <w:rFonts w:ascii="TH SarabunPSK" w:hAnsi="TH SarabunPSK" w:cs="TH SarabunPSK"/>
          <w:sz w:val="32"/>
          <w:szCs w:val="32"/>
          <w:cs/>
        </w:rPr>
        <w:tab/>
        <w:t>ร่างกฎกระทรวงการส่งเงินเข้ากองทุนเพื่อช่วยเหลือคนหางานไปทำงานในต่างประเทศ พ.ศ. ....</w:t>
      </w:r>
    </w:p>
    <w:p w:rsidR="00D17686" w:rsidRPr="0040627C" w:rsidRDefault="00F65AD2" w:rsidP="00E60989">
      <w:pPr>
        <w:spacing w:after="0" w:line="320" w:lineRule="exact"/>
        <w:jc w:val="thaiDistribute"/>
        <w:rPr>
          <w:rFonts w:ascii="TH SarabunPSK" w:hAnsi="TH SarabunPSK" w:cs="TH SarabunPSK"/>
          <w:sz w:val="32"/>
          <w:szCs w:val="32"/>
        </w:rPr>
      </w:pPr>
      <w:r w:rsidRPr="0040627C">
        <w:rPr>
          <w:rFonts w:ascii="TH SarabunPSK" w:hAnsi="TH SarabunPSK" w:cs="TH SarabunPSK"/>
          <w:sz w:val="32"/>
          <w:szCs w:val="32"/>
          <w:cs/>
        </w:rPr>
        <w:tab/>
      </w:r>
      <w:r w:rsidRPr="0040627C">
        <w:rPr>
          <w:rFonts w:ascii="TH SarabunPSK" w:hAnsi="TH SarabunPSK" w:cs="TH SarabunPSK"/>
          <w:sz w:val="32"/>
          <w:szCs w:val="32"/>
          <w:cs/>
        </w:rPr>
        <w:tab/>
      </w:r>
      <w:r w:rsidR="00EE0C9C">
        <w:rPr>
          <w:rFonts w:ascii="TH SarabunPSK" w:hAnsi="TH SarabunPSK" w:cs="TH SarabunPSK"/>
          <w:sz w:val="32"/>
          <w:szCs w:val="32"/>
        </w:rPr>
        <w:t>3</w:t>
      </w:r>
      <w:r w:rsidR="00EE0C9C">
        <w:rPr>
          <w:rFonts w:ascii="TH SarabunPSK" w:hAnsi="TH SarabunPSK" w:cs="TH SarabunPSK"/>
          <w:sz w:val="32"/>
          <w:szCs w:val="32"/>
          <w:cs/>
        </w:rPr>
        <w:t>.</w:t>
      </w:r>
      <w:r w:rsidR="007A0045" w:rsidRPr="0040627C">
        <w:rPr>
          <w:rFonts w:ascii="TH SarabunPSK" w:hAnsi="TH SarabunPSK" w:cs="TH SarabunPSK"/>
          <w:sz w:val="32"/>
          <w:szCs w:val="32"/>
          <w:cs/>
        </w:rPr>
        <w:tab/>
        <w:t>เรื่อง</w:t>
      </w:r>
      <w:r w:rsidR="007A0045" w:rsidRPr="0040627C">
        <w:rPr>
          <w:rFonts w:ascii="TH SarabunPSK" w:hAnsi="TH SarabunPSK" w:cs="TH SarabunPSK"/>
          <w:sz w:val="32"/>
          <w:szCs w:val="32"/>
          <w:cs/>
        </w:rPr>
        <w:tab/>
        <w:t>ร่างกฎกระทรวงกำหนดหลักเกณฑ์และอัตราการได้รับประโยชน์ทดแทนในกรณีว่างงาน (ฉบับที่</w:t>
      </w:r>
      <w:proofErr w:type="gramStart"/>
      <w:r w:rsidR="007A0045" w:rsidRPr="0040627C">
        <w:rPr>
          <w:rFonts w:ascii="TH SarabunPSK" w:hAnsi="TH SarabunPSK" w:cs="TH SarabunPSK"/>
          <w:sz w:val="32"/>
          <w:szCs w:val="32"/>
          <w:cs/>
        </w:rPr>
        <w:t xml:space="preserve"> ..</w:t>
      </w:r>
      <w:proofErr w:type="gramEnd"/>
      <w:r w:rsidR="007A0045" w:rsidRPr="0040627C">
        <w:rPr>
          <w:rFonts w:ascii="TH SarabunPSK" w:hAnsi="TH SarabunPSK" w:cs="TH SarabunPSK"/>
          <w:sz w:val="32"/>
          <w:szCs w:val="32"/>
          <w:cs/>
        </w:rPr>
        <w:t>) พ.ศ. ....</w:t>
      </w:r>
    </w:p>
    <w:p w:rsidR="00F65AD2" w:rsidRPr="0040627C" w:rsidRDefault="00F65AD2" w:rsidP="00E60989">
      <w:pPr>
        <w:spacing w:after="0" w:line="320" w:lineRule="exact"/>
        <w:jc w:val="thaiDistribute"/>
        <w:rPr>
          <w:rFonts w:ascii="TH SarabunPSK" w:hAnsi="TH SarabunPSK" w:cs="TH SarabunPSK"/>
          <w:sz w:val="32"/>
          <w:szCs w:val="32"/>
        </w:rPr>
      </w:pPr>
      <w:r w:rsidRPr="0040627C">
        <w:rPr>
          <w:rFonts w:ascii="TH SarabunPSK" w:hAnsi="TH SarabunPSK" w:cs="TH SarabunPSK"/>
          <w:color w:val="000000"/>
          <w:sz w:val="32"/>
          <w:szCs w:val="32"/>
          <w:shd w:val="clear" w:color="auto" w:fill="FFFFFF"/>
        </w:rPr>
        <w:tab/>
      </w:r>
      <w:r w:rsidRPr="0040627C">
        <w:rPr>
          <w:rFonts w:ascii="TH SarabunPSK" w:hAnsi="TH SarabunPSK" w:cs="TH SarabunPSK"/>
          <w:color w:val="000000"/>
          <w:sz w:val="32"/>
          <w:szCs w:val="32"/>
          <w:shd w:val="clear" w:color="auto" w:fill="FFFFFF"/>
        </w:rPr>
        <w:tab/>
      </w:r>
      <w:r w:rsidR="00EE0C9C">
        <w:rPr>
          <w:rFonts w:ascii="TH SarabunPSK" w:hAnsi="TH SarabunPSK" w:cs="TH SarabunPSK"/>
          <w:sz w:val="32"/>
          <w:szCs w:val="32"/>
        </w:rPr>
        <w:t>4</w:t>
      </w:r>
      <w:r w:rsidR="00EE0C9C">
        <w:rPr>
          <w:rFonts w:ascii="TH SarabunPSK" w:hAnsi="TH SarabunPSK" w:cs="TH SarabunPSK"/>
          <w:sz w:val="32"/>
          <w:szCs w:val="32"/>
          <w:cs/>
        </w:rPr>
        <w:t>.</w:t>
      </w:r>
      <w:r w:rsidR="00877A96">
        <w:rPr>
          <w:rFonts w:ascii="TH SarabunPSK" w:hAnsi="TH SarabunPSK" w:cs="TH SarabunPSK"/>
          <w:sz w:val="32"/>
          <w:szCs w:val="32"/>
          <w:cs/>
        </w:rPr>
        <w:t xml:space="preserve"> </w:t>
      </w:r>
      <w:r w:rsidR="00877A96">
        <w:rPr>
          <w:rFonts w:ascii="TH SarabunPSK" w:hAnsi="TH SarabunPSK" w:cs="TH SarabunPSK"/>
          <w:sz w:val="32"/>
          <w:szCs w:val="32"/>
          <w:cs/>
        </w:rPr>
        <w:tab/>
        <w:t xml:space="preserve">เรื่อง </w:t>
      </w:r>
      <w:r w:rsidR="00877A96">
        <w:rPr>
          <w:rFonts w:ascii="TH SarabunPSK" w:hAnsi="TH SarabunPSK" w:cs="TH SarabunPSK"/>
          <w:sz w:val="32"/>
          <w:szCs w:val="32"/>
          <w:cs/>
        </w:rPr>
        <w:tab/>
        <w:t>ร่างกฎกระทรวง ฉบับที่</w:t>
      </w:r>
      <w:proofErr w:type="gramStart"/>
      <w:r w:rsidR="00877A96">
        <w:rPr>
          <w:rFonts w:ascii="TH SarabunPSK" w:hAnsi="TH SarabunPSK" w:cs="TH SarabunPSK" w:hint="cs"/>
          <w:sz w:val="32"/>
          <w:szCs w:val="32"/>
          <w:cs/>
        </w:rPr>
        <w:t xml:space="preserve"> </w:t>
      </w:r>
      <w:r w:rsidRPr="0040627C">
        <w:rPr>
          <w:rFonts w:ascii="TH SarabunPSK" w:hAnsi="TH SarabunPSK" w:cs="TH SarabunPSK"/>
          <w:sz w:val="32"/>
          <w:szCs w:val="32"/>
          <w:cs/>
        </w:rPr>
        <w:t>..</w:t>
      </w:r>
      <w:proofErr w:type="gramEnd"/>
      <w:r w:rsidRPr="0040627C">
        <w:rPr>
          <w:rFonts w:ascii="TH SarabunPSK" w:hAnsi="TH SarabunPSK" w:cs="TH SarabunPSK"/>
          <w:sz w:val="32"/>
          <w:szCs w:val="32"/>
          <w:cs/>
        </w:rPr>
        <w:t xml:space="preserve"> (พ.ศ. ....) ออกตามความในพระราชบัญญัติควบคุมอาคาร พ.ศ. 2522</w:t>
      </w:r>
    </w:p>
    <w:p w:rsidR="001929ED" w:rsidRPr="0040627C" w:rsidRDefault="001929ED" w:rsidP="00E60989">
      <w:pPr>
        <w:spacing w:after="0" w:line="320" w:lineRule="exact"/>
        <w:jc w:val="thaiDistribute"/>
        <w:rPr>
          <w:rFonts w:ascii="TH SarabunPSK" w:hAnsi="TH SarabunPSK" w:cs="TH SarabunPSK"/>
          <w:color w:val="000000"/>
          <w:sz w:val="32"/>
          <w:szCs w:val="32"/>
          <w:shd w:val="clear" w:color="auto" w:fill="FFFFFF"/>
        </w:rPr>
      </w:pPr>
    </w:p>
    <w:tbl>
      <w:tblPr>
        <w:tblStyle w:val="TableGrid"/>
        <w:tblW w:w="0" w:type="auto"/>
        <w:tblLook w:val="04A0" w:firstRow="1" w:lastRow="0" w:firstColumn="1" w:lastColumn="0" w:noHBand="0" w:noVBand="1"/>
      </w:tblPr>
      <w:tblGrid>
        <w:gridCol w:w="9594"/>
      </w:tblGrid>
      <w:tr w:rsidR="001929ED" w:rsidRPr="0040627C" w:rsidTr="00397EFD">
        <w:tc>
          <w:tcPr>
            <w:tcW w:w="9594" w:type="dxa"/>
          </w:tcPr>
          <w:p w:rsidR="001929ED" w:rsidRPr="0040627C" w:rsidRDefault="001929ED" w:rsidP="00E60989">
            <w:pPr>
              <w:spacing w:line="320" w:lineRule="exact"/>
              <w:jc w:val="center"/>
              <w:rPr>
                <w:rFonts w:ascii="TH SarabunPSK" w:hAnsi="TH SarabunPSK" w:cs="TH SarabunPSK"/>
                <w:b/>
                <w:bCs/>
                <w:sz w:val="32"/>
                <w:szCs w:val="32"/>
                <w:cs/>
              </w:rPr>
            </w:pPr>
            <w:r w:rsidRPr="0040627C">
              <w:rPr>
                <w:rFonts w:ascii="TH SarabunPSK" w:hAnsi="TH SarabunPSK" w:cs="TH SarabunPSK"/>
                <w:b/>
                <w:bCs/>
                <w:sz w:val="32"/>
                <w:szCs w:val="32"/>
                <w:cs/>
              </w:rPr>
              <w:t>เศรษฐกิจ</w:t>
            </w:r>
            <w:r w:rsidR="001F17E7" w:rsidRPr="0040627C">
              <w:rPr>
                <w:rFonts w:ascii="TH SarabunPSK" w:hAnsi="TH SarabunPSK" w:cs="TH SarabunPSK"/>
                <w:b/>
                <w:bCs/>
                <w:sz w:val="32"/>
                <w:szCs w:val="32"/>
                <w:cs/>
              </w:rPr>
              <w:t>-สังคม</w:t>
            </w:r>
          </w:p>
        </w:tc>
      </w:tr>
    </w:tbl>
    <w:p w:rsidR="0040627C" w:rsidRDefault="00EA50FB" w:rsidP="00E60989">
      <w:pPr>
        <w:tabs>
          <w:tab w:val="left" w:pos="0"/>
        </w:tabs>
        <w:spacing w:after="0" w:line="320" w:lineRule="exact"/>
        <w:rPr>
          <w:rFonts w:ascii="TH SarabunPSK" w:hAnsi="TH SarabunPSK" w:cs="TH SarabunPSK"/>
          <w:sz w:val="32"/>
          <w:szCs w:val="32"/>
        </w:rPr>
      </w:pPr>
      <w:r w:rsidRPr="0040627C">
        <w:rPr>
          <w:rFonts w:ascii="TH SarabunPSK" w:hAnsi="TH SarabunPSK" w:cs="TH SarabunPSK"/>
          <w:b/>
          <w:bCs/>
          <w:sz w:val="36"/>
          <w:szCs w:val="36"/>
          <w:cs/>
        </w:rPr>
        <w:tab/>
      </w:r>
      <w:r w:rsidRPr="0040627C">
        <w:rPr>
          <w:rFonts w:ascii="TH SarabunPSK" w:hAnsi="TH SarabunPSK" w:cs="TH SarabunPSK"/>
          <w:b/>
          <w:bCs/>
          <w:sz w:val="36"/>
          <w:szCs w:val="36"/>
          <w:cs/>
        </w:rPr>
        <w:tab/>
      </w:r>
      <w:r w:rsidR="00EE0C9C">
        <w:rPr>
          <w:rFonts w:ascii="TH SarabunPSK" w:hAnsi="TH SarabunPSK" w:cs="TH SarabunPSK"/>
          <w:sz w:val="32"/>
          <w:szCs w:val="32"/>
        </w:rPr>
        <w:t>5</w:t>
      </w:r>
      <w:r w:rsidR="00EE0C9C">
        <w:rPr>
          <w:rFonts w:ascii="TH SarabunPSK" w:hAnsi="TH SarabunPSK" w:cs="TH SarabunPSK"/>
          <w:sz w:val="32"/>
          <w:szCs w:val="32"/>
          <w:cs/>
        </w:rPr>
        <w:t>.</w:t>
      </w:r>
      <w:r w:rsidR="0040627C" w:rsidRPr="0040627C">
        <w:rPr>
          <w:rFonts w:ascii="TH SarabunPSK" w:hAnsi="TH SarabunPSK" w:cs="TH SarabunPSK"/>
          <w:sz w:val="32"/>
          <w:szCs w:val="32"/>
          <w:cs/>
        </w:rPr>
        <w:t xml:space="preserve"> </w:t>
      </w:r>
      <w:r w:rsidR="0040627C" w:rsidRPr="0040627C">
        <w:rPr>
          <w:rFonts w:ascii="TH SarabunPSK" w:hAnsi="TH SarabunPSK" w:cs="TH SarabunPSK"/>
          <w:sz w:val="32"/>
          <w:szCs w:val="32"/>
          <w:cs/>
        </w:rPr>
        <w:tab/>
        <w:t xml:space="preserve">เรื่อง </w:t>
      </w:r>
      <w:r w:rsidR="0040627C" w:rsidRPr="0040627C">
        <w:rPr>
          <w:rFonts w:ascii="TH SarabunPSK" w:hAnsi="TH SarabunPSK" w:cs="TH SarabunPSK"/>
          <w:sz w:val="32"/>
          <w:szCs w:val="32"/>
          <w:cs/>
        </w:rPr>
        <w:tab/>
        <w:t xml:space="preserve">แนวทางความร่วมมือการจัดทำแคมเปญ </w:t>
      </w:r>
      <w:r w:rsidR="0040627C" w:rsidRPr="0040627C">
        <w:rPr>
          <w:rFonts w:ascii="TH SarabunPSK" w:hAnsi="TH SarabunPSK" w:cs="TH SarabunPSK"/>
          <w:sz w:val="32"/>
          <w:szCs w:val="32"/>
        </w:rPr>
        <w:t>Amazing Thailand Grand Tourism &amp;</w:t>
      </w:r>
      <w:r w:rsidR="0040627C" w:rsidRPr="0040627C">
        <w:rPr>
          <w:rFonts w:ascii="TH SarabunPSK" w:hAnsi="TH SarabunPSK" w:cs="TH SarabunPSK"/>
          <w:sz w:val="32"/>
          <w:szCs w:val="32"/>
          <w:cs/>
        </w:rPr>
        <w:t xml:space="preserve"> </w:t>
      </w:r>
      <w:r w:rsidR="0040627C" w:rsidRPr="0040627C">
        <w:rPr>
          <w:rFonts w:ascii="TH SarabunPSK" w:hAnsi="TH SarabunPSK" w:cs="TH SarabunPSK"/>
          <w:sz w:val="32"/>
          <w:szCs w:val="32"/>
        </w:rPr>
        <w:t xml:space="preserve">Sports Year </w:t>
      </w:r>
      <w:r w:rsidR="0040627C" w:rsidRPr="0040627C">
        <w:rPr>
          <w:rFonts w:ascii="TH SarabunPSK" w:hAnsi="TH SarabunPSK" w:cs="TH SarabunPSK"/>
          <w:sz w:val="32"/>
          <w:szCs w:val="32"/>
          <w:cs/>
        </w:rPr>
        <w:t>2025</w:t>
      </w:r>
    </w:p>
    <w:p w:rsidR="00DE561C" w:rsidRPr="0040627C" w:rsidRDefault="00DE561C" w:rsidP="00E60989">
      <w:pPr>
        <w:spacing w:after="0" w:line="32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EE0C9C">
        <w:rPr>
          <w:rFonts w:ascii="TH SarabunPSK" w:hAnsi="TH SarabunPSK" w:cs="TH SarabunPSK"/>
          <w:sz w:val="32"/>
          <w:szCs w:val="32"/>
        </w:rPr>
        <w:t>6</w:t>
      </w:r>
      <w:r w:rsidR="00EE0C9C">
        <w:rPr>
          <w:rFonts w:ascii="TH SarabunPSK" w:hAnsi="TH SarabunPSK" w:cs="TH SarabunPSK"/>
          <w:sz w:val="32"/>
          <w:szCs w:val="32"/>
          <w:cs/>
        </w:rPr>
        <w:t>.</w:t>
      </w:r>
      <w:r w:rsidRPr="00DE561C">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hint="cs"/>
          <w:sz w:val="32"/>
          <w:szCs w:val="32"/>
          <w:cs/>
        </w:rPr>
        <w:t xml:space="preserve">เรื่อง </w:t>
      </w:r>
      <w:r>
        <w:rPr>
          <w:rFonts w:ascii="TH SarabunPSK" w:hAnsi="TH SarabunPSK" w:cs="TH SarabunPSK"/>
          <w:sz w:val="32"/>
          <w:szCs w:val="32"/>
          <w:cs/>
        </w:rPr>
        <w:tab/>
      </w:r>
      <w:r w:rsidRPr="00DE561C">
        <w:rPr>
          <w:rFonts w:ascii="TH SarabunPSK" w:hAnsi="TH SarabunPSK" w:cs="TH SarabunPSK"/>
          <w:sz w:val="32"/>
          <w:szCs w:val="32"/>
          <w:cs/>
        </w:rPr>
        <w:t xml:space="preserve">ขอรับการจัดสรรงบประมาณรายจ่ายประจำปีงบประมาณ พ.ศ. 2568 งบกลาง รายการเงินสำรองจ่ายเพื่อกรณีฉุกเฉินหรือจำเป็น วงเงิน </w:t>
      </w:r>
      <w:r w:rsidRPr="00DE561C">
        <w:rPr>
          <w:rFonts w:ascii="TH SarabunPSK" w:hAnsi="TH SarabunPSK" w:cs="TH SarabunPSK"/>
          <w:sz w:val="32"/>
          <w:szCs w:val="32"/>
        </w:rPr>
        <w:t>2,049</w:t>
      </w:r>
      <w:r w:rsidRPr="00DE561C">
        <w:rPr>
          <w:rFonts w:ascii="TH SarabunPSK" w:hAnsi="TH SarabunPSK" w:cs="TH SarabunPSK"/>
          <w:sz w:val="32"/>
          <w:szCs w:val="32"/>
          <w:cs/>
        </w:rPr>
        <w:t>.</w:t>
      </w:r>
      <w:r w:rsidRPr="00DE561C">
        <w:rPr>
          <w:rFonts w:ascii="TH SarabunPSK" w:hAnsi="TH SarabunPSK" w:cs="TH SarabunPSK"/>
          <w:sz w:val="32"/>
          <w:szCs w:val="32"/>
        </w:rPr>
        <w:t xml:space="preserve">69 </w:t>
      </w:r>
      <w:r w:rsidRPr="00DE561C">
        <w:rPr>
          <w:rFonts w:ascii="TH SarabunPSK" w:hAnsi="TH SarabunPSK" w:cs="TH SarabunPSK"/>
          <w:sz w:val="32"/>
          <w:szCs w:val="32"/>
          <w:cs/>
        </w:rPr>
        <w:t>ล้านบาท เพื่อฟื้นฟูโครงสร้างพื้นฐานที่ได้รับความเสียหายจากอุทกภัยและภัยพิบัติ (จำนวน 17 จังหวัด) ของกรมทางหลวงและกรมทางหลวงชนบท</w:t>
      </w:r>
    </w:p>
    <w:p w:rsidR="00C508A9" w:rsidRDefault="0040627C" w:rsidP="00E60989">
      <w:pPr>
        <w:spacing w:after="0" w:line="320" w:lineRule="exact"/>
        <w:jc w:val="thaiDistribute"/>
        <w:rPr>
          <w:rFonts w:ascii="TH SarabunPSK" w:hAnsi="TH SarabunPSK" w:cs="TH SarabunPSK"/>
          <w:sz w:val="32"/>
          <w:szCs w:val="32"/>
        </w:rPr>
      </w:pPr>
      <w:r w:rsidRPr="0040627C">
        <w:rPr>
          <w:rFonts w:ascii="TH SarabunPSK" w:hAnsi="TH SarabunPSK" w:cs="TH SarabunPSK"/>
          <w:sz w:val="32"/>
          <w:szCs w:val="32"/>
          <w:cs/>
        </w:rPr>
        <w:tab/>
      </w:r>
      <w:r w:rsidRPr="0040627C">
        <w:rPr>
          <w:rFonts w:ascii="TH SarabunPSK" w:hAnsi="TH SarabunPSK" w:cs="TH SarabunPSK"/>
          <w:sz w:val="32"/>
          <w:szCs w:val="32"/>
          <w:cs/>
        </w:rPr>
        <w:tab/>
      </w:r>
      <w:r w:rsidR="00CF4A53">
        <w:rPr>
          <w:rFonts w:ascii="TH SarabunPSK" w:hAnsi="TH SarabunPSK" w:cs="TH SarabunPSK" w:hint="cs"/>
          <w:sz w:val="32"/>
          <w:szCs w:val="32"/>
          <w:cs/>
        </w:rPr>
        <w:t>7.</w:t>
      </w:r>
      <w:r w:rsidR="00100E00" w:rsidRPr="0040627C">
        <w:rPr>
          <w:rFonts w:ascii="TH SarabunPSK" w:hAnsi="TH SarabunPSK" w:cs="TH SarabunPSK"/>
          <w:sz w:val="32"/>
          <w:szCs w:val="32"/>
          <w:cs/>
        </w:rPr>
        <w:tab/>
        <w:t xml:space="preserve">เรื่อง </w:t>
      </w:r>
      <w:r w:rsidR="00100E00" w:rsidRPr="0040627C">
        <w:rPr>
          <w:rFonts w:ascii="TH SarabunPSK" w:hAnsi="TH SarabunPSK" w:cs="TH SarabunPSK"/>
          <w:sz w:val="32"/>
          <w:szCs w:val="32"/>
          <w:cs/>
        </w:rPr>
        <w:tab/>
        <w:t>สรุปผลการพิจารณาศึกษาญัตติ เรื่อง การศึกษาโครงการพัฒนาโครงสร้างพื้นฐานด้านคมนาคมขนส่งเพื่อพัฒนาระเบียงเศรษฐกิจภาคใต้เชื่อมโยงการขนส่งระหว่างอ่าวไทยและอันดามัน (โครงการแลนด์บริดจ์) ของคณะกรรมาธิการวิสามัญพิจารณาศึกษาโครง</w:t>
      </w:r>
      <w:r w:rsidR="001D54A9">
        <w:rPr>
          <w:rFonts w:ascii="TH SarabunPSK" w:hAnsi="TH SarabunPSK" w:cs="TH SarabunPSK"/>
          <w:sz w:val="32"/>
          <w:szCs w:val="32"/>
          <w:cs/>
        </w:rPr>
        <w:t>การพัฒนาโครงสร้างพื้นฐานด้าน</w:t>
      </w:r>
      <w:r w:rsidR="00100E00" w:rsidRPr="0040627C">
        <w:rPr>
          <w:rFonts w:ascii="TH SarabunPSK" w:hAnsi="TH SarabunPSK" w:cs="TH SarabunPSK"/>
          <w:sz w:val="32"/>
          <w:szCs w:val="32"/>
          <w:cs/>
        </w:rPr>
        <w:t>คมนาคมขนส่งเพื่อพัฒนาระเบียงเศรษฐกิจภาคใต้เชื่อมโยงการขนส่</w:t>
      </w:r>
      <w:r w:rsidR="00397EFD">
        <w:rPr>
          <w:rFonts w:ascii="TH SarabunPSK" w:hAnsi="TH SarabunPSK" w:cs="TH SarabunPSK"/>
          <w:sz w:val="32"/>
          <w:szCs w:val="32"/>
          <w:cs/>
        </w:rPr>
        <w:t>ง</w:t>
      </w:r>
      <w:r w:rsidR="00100E00" w:rsidRPr="0040627C">
        <w:rPr>
          <w:rFonts w:ascii="TH SarabunPSK" w:hAnsi="TH SarabunPSK" w:cs="TH SarabunPSK"/>
          <w:sz w:val="32"/>
          <w:szCs w:val="32"/>
          <w:cs/>
        </w:rPr>
        <w:t>ระหว่างอ่าวไทยและอันดามัน (โครงการแลนด์บริดจ์) สภาผู้แทนราษฎร</w:t>
      </w:r>
    </w:p>
    <w:p w:rsidR="001D54A9" w:rsidRDefault="001E1313" w:rsidP="009B13D0">
      <w:pPr>
        <w:spacing w:after="0" w:line="320" w:lineRule="exact"/>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CF4A53">
        <w:rPr>
          <w:rFonts w:ascii="TH SarabunPSK" w:hAnsi="TH SarabunPSK" w:cs="TH SarabunPSK" w:hint="cs"/>
          <w:sz w:val="32"/>
          <w:szCs w:val="32"/>
          <w:cs/>
        </w:rPr>
        <w:t>8.</w:t>
      </w:r>
      <w:r w:rsidRPr="001E1313">
        <w:rPr>
          <w:rFonts w:ascii="TH SarabunPSK" w:hAnsi="TH SarabunPSK" w:cs="TH SarabunPSK" w:hint="cs"/>
          <w:sz w:val="32"/>
          <w:szCs w:val="32"/>
          <w:cs/>
        </w:rPr>
        <w:t xml:space="preserve"> </w:t>
      </w:r>
      <w:r>
        <w:rPr>
          <w:rFonts w:ascii="TH SarabunPSK" w:hAnsi="TH SarabunPSK" w:cs="TH SarabunPSK"/>
          <w:sz w:val="32"/>
          <w:szCs w:val="32"/>
          <w:cs/>
        </w:rPr>
        <w:tab/>
      </w:r>
      <w:r w:rsidRPr="001E1313">
        <w:rPr>
          <w:rFonts w:ascii="TH SarabunPSK" w:hAnsi="TH SarabunPSK" w:cs="TH SarabunPSK"/>
          <w:sz w:val="32"/>
          <w:szCs w:val="32"/>
          <w:cs/>
        </w:rPr>
        <w:t xml:space="preserve">เรื่อง </w:t>
      </w:r>
      <w:r>
        <w:rPr>
          <w:rFonts w:ascii="TH SarabunPSK" w:hAnsi="TH SarabunPSK" w:cs="TH SarabunPSK"/>
          <w:sz w:val="32"/>
          <w:szCs w:val="32"/>
          <w:cs/>
        </w:rPr>
        <w:tab/>
      </w:r>
      <w:r w:rsidRPr="001E1313">
        <w:rPr>
          <w:rFonts w:ascii="TH SarabunPSK" w:hAnsi="TH SarabunPSK" w:cs="TH SarabunPSK"/>
          <w:sz w:val="32"/>
          <w:szCs w:val="32"/>
          <w:cs/>
        </w:rPr>
        <w:t xml:space="preserve">ผลการพิจารณาข้อสังเกตของคณะกรรมาธิการวิสามัญพิจารณาร่างพระราชบัญญัติยกเลิกคำสั่งหัวหน้าคณะรักษาความสงบแห่งชาติ ที่ </w:t>
      </w:r>
      <w:r w:rsidRPr="001E1313">
        <w:rPr>
          <w:rFonts w:ascii="TH SarabunPSK" w:hAnsi="TH SarabunPSK" w:cs="TH SarabunPSK" w:hint="cs"/>
          <w:sz w:val="32"/>
          <w:szCs w:val="32"/>
          <w:cs/>
        </w:rPr>
        <w:t>14</w:t>
      </w:r>
      <w:r w:rsidRPr="001E1313">
        <w:rPr>
          <w:rFonts w:ascii="TH SarabunPSK" w:hAnsi="TH SarabunPSK" w:cs="TH SarabunPSK"/>
          <w:sz w:val="32"/>
          <w:szCs w:val="32"/>
          <w:cs/>
        </w:rPr>
        <w:t>/</w:t>
      </w:r>
      <w:r w:rsidRPr="001E1313">
        <w:rPr>
          <w:rFonts w:ascii="TH SarabunPSK" w:hAnsi="TH SarabunPSK" w:cs="TH SarabunPSK" w:hint="cs"/>
          <w:sz w:val="32"/>
          <w:szCs w:val="32"/>
          <w:cs/>
        </w:rPr>
        <w:t>255</w:t>
      </w:r>
    </w:p>
    <w:p w:rsidR="001E1313" w:rsidRPr="001E1313" w:rsidRDefault="001D54A9" w:rsidP="009B13D0">
      <w:pPr>
        <w:spacing w:after="0" w:line="32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1E1313" w:rsidRPr="001E1313">
        <w:rPr>
          <w:rFonts w:ascii="TH SarabunPSK" w:hAnsi="TH SarabunPSK" w:cs="TH SarabunPSK" w:hint="cs"/>
          <w:sz w:val="32"/>
          <w:szCs w:val="32"/>
          <w:cs/>
        </w:rPr>
        <w:t>9</w:t>
      </w:r>
      <w:r w:rsidR="001E1313" w:rsidRPr="001E1313">
        <w:rPr>
          <w:rFonts w:ascii="TH SarabunPSK" w:hAnsi="TH SarabunPSK" w:cs="TH SarabunPSK"/>
          <w:sz w:val="32"/>
          <w:szCs w:val="32"/>
          <w:cs/>
        </w:rPr>
        <w:t xml:space="preserve"> </w:t>
      </w:r>
      <w:r w:rsidR="001E1313">
        <w:rPr>
          <w:rFonts w:ascii="TH SarabunPSK" w:hAnsi="TH SarabunPSK" w:cs="TH SarabunPSK"/>
          <w:sz w:val="32"/>
          <w:szCs w:val="32"/>
          <w:cs/>
        </w:rPr>
        <w:tab/>
      </w:r>
      <w:r w:rsidR="001E1313" w:rsidRPr="001E1313">
        <w:rPr>
          <w:rFonts w:ascii="TH SarabunPSK" w:hAnsi="TH SarabunPSK" w:cs="TH SarabunPSK"/>
          <w:sz w:val="32"/>
          <w:szCs w:val="32"/>
          <w:cs/>
        </w:rPr>
        <w:t>เรื่อง คณะกรรมการที่ปรึกษาการบริหารและการพัฒนาจังหวัดชายแดนภาคใต้และการกำหนดอำนาจหน้าที่</w:t>
      </w:r>
      <w:r w:rsidR="001E1313" w:rsidRPr="001E1313">
        <w:rPr>
          <w:rFonts w:ascii="TH SarabunPSK" w:hAnsi="TH SarabunPSK" w:cs="TH SarabunPSK" w:hint="cs"/>
          <w:sz w:val="32"/>
          <w:szCs w:val="32"/>
          <w:cs/>
        </w:rPr>
        <w:t xml:space="preserve"> </w:t>
      </w:r>
      <w:r w:rsidR="001E1313" w:rsidRPr="001E1313">
        <w:rPr>
          <w:rFonts w:ascii="TH SarabunPSK" w:hAnsi="TH SarabunPSK" w:cs="TH SarabunPSK"/>
          <w:sz w:val="32"/>
          <w:szCs w:val="32"/>
          <w:cs/>
        </w:rPr>
        <w:t>ของกองอำนวยการรักษาความมั่นคงภายในราชอาณาจักร ลงวันที่</w:t>
      </w:r>
      <w:r w:rsidR="001E1313" w:rsidRPr="001E1313">
        <w:rPr>
          <w:rFonts w:ascii="TH SarabunPSK" w:hAnsi="TH SarabunPSK" w:cs="TH SarabunPSK" w:hint="cs"/>
          <w:sz w:val="32"/>
          <w:szCs w:val="32"/>
          <w:cs/>
        </w:rPr>
        <w:t xml:space="preserve"> 4</w:t>
      </w:r>
      <w:r w:rsidR="001E1313" w:rsidRPr="001E1313">
        <w:rPr>
          <w:rFonts w:ascii="TH SarabunPSK" w:hAnsi="TH SarabunPSK" w:cs="TH SarabunPSK"/>
          <w:sz w:val="32"/>
          <w:szCs w:val="32"/>
          <w:cs/>
        </w:rPr>
        <w:t xml:space="preserve"> เมษายน พุทธศักราช </w:t>
      </w:r>
      <w:r w:rsidR="001E1313" w:rsidRPr="001E1313">
        <w:rPr>
          <w:rFonts w:ascii="TH SarabunPSK" w:hAnsi="TH SarabunPSK" w:cs="TH SarabunPSK" w:hint="cs"/>
          <w:sz w:val="32"/>
          <w:szCs w:val="32"/>
          <w:cs/>
        </w:rPr>
        <w:t xml:space="preserve">2559 </w:t>
      </w:r>
      <w:r w:rsidR="001E1313" w:rsidRPr="001E1313">
        <w:rPr>
          <w:rFonts w:ascii="TH SarabunPSK" w:hAnsi="TH SarabunPSK" w:cs="TH SarabunPSK"/>
          <w:sz w:val="32"/>
          <w:szCs w:val="32"/>
          <w:cs/>
        </w:rPr>
        <w:t>พ.ศ. ...</w:t>
      </w:r>
      <w:r w:rsidR="001E1313" w:rsidRPr="001E1313">
        <w:rPr>
          <w:rFonts w:ascii="TH SarabunPSK" w:hAnsi="TH SarabunPSK" w:cs="TH SarabunPSK" w:hint="cs"/>
          <w:sz w:val="32"/>
          <w:szCs w:val="32"/>
          <w:cs/>
        </w:rPr>
        <w:t>.</w:t>
      </w:r>
      <w:r w:rsidR="001E1313" w:rsidRPr="001E1313">
        <w:rPr>
          <w:rFonts w:ascii="TH SarabunPSK" w:hAnsi="TH SarabunPSK" w:cs="TH SarabunPSK"/>
          <w:sz w:val="32"/>
          <w:szCs w:val="32"/>
          <w:cs/>
        </w:rPr>
        <w:t xml:space="preserve"> ของสภาผู้แทนราษฎร</w:t>
      </w:r>
    </w:p>
    <w:p w:rsidR="00EB444D" w:rsidRDefault="00EB444D" w:rsidP="00E60989">
      <w:pPr>
        <w:spacing w:after="0" w:line="320" w:lineRule="exact"/>
        <w:rPr>
          <w:rFonts w:ascii="TH SarabunPSK" w:hAnsi="TH SarabunPSK" w:cs="TH SarabunPSK"/>
          <w:sz w:val="32"/>
          <w:szCs w:val="32"/>
        </w:rPr>
      </w:pPr>
      <w:r w:rsidRPr="0040627C">
        <w:rPr>
          <w:rFonts w:ascii="TH SarabunPSK" w:hAnsi="TH SarabunPSK" w:cs="TH SarabunPSK"/>
          <w:sz w:val="32"/>
          <w:szCs w:val="32"/>
          <w:cs/>
        </w:rPr>
        <w:tab/>
      </w:r>
      <w:r w:rsidRPr="0040627C">
        <w:rPr>
          <w:rFonts w:ascii="TH SarabunPSK" w:hAnsi="TH SarabunPSK" w:cs="TH SarabunPSK"/>
          <w:sz w:val="32"/>
          <w:szCs w:val="32"/>
          <w:cs/>
        </w:rPr>
        <w:tab/>
      </w:r>
      <w:r w:rsidR="00CF4A53">
        <w:rPr>
          <w:rFonts w:ascii="TH SarabunPSK" w:hAnsi="TH SarabunPSK" w:cs="TH SarabunPSK" w:hint="cs"/>
          <w:sz w:val="32"/>
          <w:szCs w:val="32"/>
          <w:cs/>
        </w:rPr>
        <w:t>9.</w:t>
      </w:r>
      <w:r w:rsidRPr="0040627C">
        <w:rPr>
          <w:rFonts w:ascii="TH SarabunPSK" w:hAnsi="TH SarabunPSK" w:cs="TH SarabunPSK"/>
          <w:sz w:val="32"/>
          <w:szCs w:val="32"/>
          <w:cs/>
        </w:rPr>
        <w:t xml:space="preserve"> </w:t>
      </w:r>
      <w:r w:rsidRPr="0040627C">
        <w:rPr>
          <w:rFonts w:ascii="TH SarabunPSK" w:hAnsi="TH SarabunPSK" w:cs="TH SarabunPSK"/>
          <w:sz w:val="32"/>
          <w:szCs w:val="32"/>
          <w:cs/>
        </w:rPr>
        <w:tab/>
        <w:t>เรื่อง</w:t>
      </w:r>
      <w:r w:rsidRPr="0040627C">
        <w:rPr>
          <w:rFonts w:ascii="TH SarabunPSK" w:hAnsi="TH SarabunPSK" w:cs="TH SarabunPSK"/>
          <w:sz w:val="32"/>
          <w:szCs w:val="32"/>
          <w:cs/>
        </w:rPr>
        <w:tab/>
        <w:t xml:space="preserve">รายงานสถานการณ์การส่งออกของไทย ประจำเดือนมีนาคม และ </w:t>
      </w:r>
      <w:r w:rsidRPr="0040627C">
        <w:rPr>
          <w:rFonts w:ascii="TH SarabunPSK" w:hAnsi="TH SarabunPSK" w:cs="TH SarabunPSK"/>
          <w:sz w:val="32"/>
          <w:szCs w:val="32"/>
        </w:rPr>
        <w:t>3</w:t>
      </w:r>
      <w:r w:rsidRPr="0040627C">
        <w:rPr>
          <w:rFonts w:ascii="TH SarabunPSK" w:hAnsi="TH SarabunPSK" w:cs="TH SarabunPSK"/>
          <w:sz w:val="32"/>
          <w:szCs w:val="32"/>
          <w:cs/>
        </w:rPr>
        <w:t xml:space="preserve"> เดือนแรกของปี </w:t>
      </w:r>
      <w:r w:rsidRPr="0040627C">
        <w:rPr>
          <w:rFonts w:ascii="TH SarabunPSK" w:hAnsi="TH SarabunPSK" w:cs="TH SarabunPSK"/>
          <w:sz w:val="32"/>
          <w:szCs w:val="32"/>
        </w:rPr>
        <w:t>2568</w:t>
      </w:r>
    </w:p>
    <w:p w:rsidR="004B1C23" w:rsidRDefault="00297257" w:rsidP="004B1C23">
      <w:pPr>
        <w:spacing w:after="0" w:line="32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CF4A53">
        <w:rPr>
          <w:rFonts w:ascii="TH SarabunPSK" w:hAnsi="TH SarabunPSK" w:cs="TH SarabunPSK" w:hint="cs"/>
          <w:sz w:val="32"/>
          <w:szCs w:val="32"/>
          <w:cs/>
        </w:rPr>
        <w:t>10.</w:t>
      </w:r>
      <w:r w:rsidRPr="00297257">
        <w:rPr>
          <w:rFonts w:ascii="TH SarabunPSK" w:hAnsi="TH SarabunPSK" w:cs="TH SarabunPSK" w:hint="cs"/>
          <w:sz w:val="32"/>
          <w:szCs w:val="32"/>
          <w:cs/>
        </w:rPr>
        <w:t xml:space="preserve"> </w:t>
      </w:r>
      <w:r>
        <w:rPr>
          <w:rFonts w:ascii="TH SarabunPSK" w:hAnsi="TH SarabunPSK" w:cs="TH SarabunPSK"/>
          <w:sz w:val="32"/>
          <w:szCs w:val="32"/>
          <w:cs/>
        </w:rPr>
        <w:tab/>
      </w:r>
      <w:r w:rsidRPr="00297257">
        <w:rPr>
          <w:rFonts w:ascii="TH SarabunPSK" w:hAnsi="TH SarabunPSK" w:cs="TH SarabunPSK" w:hint="cs"/>
          <w:sz w:val="32"/>
          <w:szCs w:val="32"/>
          <w:cs/>
        </w:rPr>
        <w:t xml:space="preserve">เรื่อง </w:t>
      </w:r>
      <w:r>
        <w:rPr>
          <w:rFonts w:ascii="TH SarabunPSK" w:hAnsi="TH SarabunPSK" w:cs="TH SarabunPSK"/>
          <w:sz w:val="32"/>
          <w:szCs w:val="32"/>
          <w:cs/>
        </w:rPr>
        <w:tab/>
      </w:r>
      <w:r w:rsidRPr="00297257">
        <w:rPr>
          <w:rFonts w:ascii="TH SarabunPSK" w:hAnsi="TH SarabunPSK" w:cs="TH SarabunPSK"/>
          <w:sz w:val="32"/>
          <w:szCs w:val="32"/>
          <w:cs/>
        </w:rPr>
        <w:t>ขอความเห็นชอบกำหนดให้เดือนพฤษภาคมของทุกปีเป็นเดือนแห่งสุขภาพใจ (</w:t>
      </w:r>
      <w:r w:rsidRPr="00297257">
        <w:rPr>
          <w:rFonts w:ascii="TH SarabunPSK" w:hAnsi="TH SarabunPSK" w:cs="TH SarabunPSK"/>
          <w:sz w:val="32"/>
          <w:szCs w:val="32"/>
        </w:rPr>
        <w:t>Mind Month</w:t>
      </w:r>
      <w:r w:rsidRPr="00297257">
        <w:rPr>
          <w:rFonts w:ascii="TH SarabunPSK" w:hAnsi="TH SarabunPSK" w:cs="TH SarabunPSK"/>
          <w:sz w:val="32"/>
          <w:szCs w:val="32"/>
          <w:cs/>
        </w:rPr>
        <w:t>)</w:t>
      </w:r>
    </w:p>
    <w:p w:rsidR="00736C04" w:rsidRDefault="00736C04" w:rsidP="004B1C23">
      <w:pPr>
        <w:spacing w:after="0" w:line="320" w:lineRule="exact"/>
        <w:jc w:val="thaiDistribute"/>
        <w:rPr>
          <w:rFonts w:ascii="TH SarabunPSK" w:hAnsi="TH SarabunPSK" w:cs="TH SarabunPSK"/>
          <w:sz w:val="32"/>
          <w:szCs w:val="32"/>
        </w:rPr>
      </w:pPr>
    </w:p>
    <w:p w:rsidR="00736C04" w:rsidRPr="00736C04" w:rsidRDefault="00736C04" w:rsidP="004B1C23">
      <w:pPr>
        <w:spacing w:after="0" w:line="320" w:lineRule="exact"/>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4B1C23" w:rsidRPr="0040627C" w:rsidTr="0014459F">
        <w:tc>
          <w:tcPr>
            <w:tcW w:w="9594" w:type="dxa"/>
          </w:tcPr>
          <w:p w:rsidR="004B1C23" w:rsidRPr="0040627C" w:rsidRDefault="00736C04" w:rsidP="00736C04">
            <w:pPr>
              <w:tabs>
                <w:tab w:val="left" w:pos="760"/>
                <w:tab w:val="center" w:pos="4689"/>
              </w:tabs>
              <w:spacing w:line="320" w:lineRule="exact"/>
              <w:rPr>
                <w:rFonts w:ascii="TH SarabunPSK" w:hAnsi="TH SarabunPSK" w:cs="TH SarabunPSK"/>
                <w:b/>
                <w:bCs/>
                <w:sz w:val="32"/>
                <w:szCs w:val="32"/>
              </w:rPr>
            </w:pPr>
            <w:r>
              <w:rPr>
                <w:rFonts w:ascii="TH SarabunPSK" w:hAnsi="TH SarabunPSK" w:cs="TH SarabunPSK"/>
                <w:b/>
                <w:bCs/>
                <w:sz w:val="32"/>
                <w:szCs w:val="32"/>
                <w:cs/>
              </w:rPr>
              <w:tab/>
            </w:r>
            <w:r>
              <w:rPr>
                <w:rFonts w:ascii="TH SarabunPSK" w:hAnsi="TH SarabunPSK" w:cs="TH SarabunPSK"/>
                <w:b/>
                <w:bCs/>
                <w:sz w:val="32"/>
                <w:szCs w:val="32"/>
                <w:cs/>
              </w:rPr>
              <w:tab/>
            </w:r>
            <w:r w:rsidR="004B1C23">
              <w:rPr>
                <w:rFonts w:ascii="TH SarabunPSK" w:hAnsi="TH SarabunPSK" w:cs="TH SarabunPSK" w:hint="cs"/>
                <w:b/>
                <w:bCs/>
                <w:sz w:val="32"/>
                <w:szCs w:val="32"/>
                <w:cs/>
              </w:rPr>
              <w:t>ต่างประเทศ</w:t>
            </w:r>
          </w:p>
        </w:tc>
      </w:tr>
    </w:tbl>
    <w:p w:rsidR="004B1C23" w:rsidRDefault="004B1C23" w:rsidP="00E60989">
      <w:pPr>
        <w:spacing w:after="0" w:line="320" w:lineRule="exact"/>
        <w:jc w:val="thaiDistribute"/>
        <w:rPr>
          <w:rFonts w:ascii="TH SarabunPSK" w:hAnsi="TH SarabunPSK" w:cs="TH SarabunPSK"/>
          <w:color w:val="000000"/>
          <w:sz w:val="32"/>
          <w:szCs w:val="32"/>
          <w:shd w:val="clear" w:color="auto" w:fill="FFFFFF"/>
        </w:rPr>
      </w:pPr>
      <w:r w:rsidRPr="0040627C">
        <w:rPr>
          <w:rFonts w:ascii="TH SarabunPSK" w:hAnsi="TH SarabunPSK" w:cs="TH SarabunPSK"/>
          <w:b/>
          <w:bCs/>
          <w:sz w:val="32"/>
          <w:szCs w:val="32"/>
          <w:cs/>
        </w:rPr>
        <w:tab/>
      </w:r>
    </w:p>
    <w:p w:rsidR="00DE561C" w:rsidRDefault="004B1C23" w:rsidP="00E60989">
      <w:pPr>
        <w:spacing w:after="0" w:line="320" w:lineRule="exact"/>
        <w:jc w:val="thaiDistribute"/>
        <w:rPr>
          <w:rFonts w:ascii="TH SarabunPSK" w:hAnsi="TH SarabunPSK" w:cs="TH SarabunPSK"/>
          <w:sz w:val="32"/>
          <w:szCs w:val="32"/>
        </w:rPr>
      </w:pPr>
      <w:r>
        <w:rPr>
          <w:rFonts w:ascii="TH SarabunPSK" w:hAnsi="TH SarabunPSK" w:cs="TH SarabunPSK"/>
          <w:color w:val="000000"/>
          <w:sz w:val="32"/>
          <w:szCs w:val="32"/>
          <w:shd w:val="clear" w:color="auto" w:fill="FFFFFF"/>
          <w:cs/>
        </w:rPr>
        <w:tab/>
      </w:r>
      <w:r>
        <w:rPr>
          <w:rFonts w:ascii="TH SarabunPSK" w:hAnsi="TH SarabunPSK" w:cs="TH SarabunPSK"/>
          <w:color w:val="000000"/>
          <w:sz w:val="32"/>
          <w:szCs w:val="32"/>
          <w:shd w:val="clear" w:color="auto" w:fill="FFFFFF"/>
          <w:cs/>
        </w:rPr>
        <w:tab/>
      </w:r>
      <w:r w:rsidR="00CF4A53">
        <w:rPr>
          <w:rFonts w:ascii="TH SarabunPSK" w:hAnsi="TH SarabunPSK" w:cs="TH SarabunPSK" w:hint="cs"/>
          <w:sz w:val="32"/>
          <w:szCs w:val="32"/>
          <w:cs/>
        </w:rPr>
        <w:t>11.</w:t>
      </w:r>
      <w:r w:rsidR="00DE561C" w:rsidRPr="00DE561C">
        <w:rPr>
          <w:rFonts w:ascii="TH SarabunPSK" w:hAnsi="TH SarabunPSK" w:cs="TH SarabunPSK"/>
          <w:sz w:val="32"/>
          <w:szCs w:val="32"/>
          <w:cs/>
        </w:rPr>
        <w:t xml:space="preserve"> </w:t>
      </w:r>
      <w:r w:rsidR="00DE561C">
        <w:rPr>
          <w:rFonts w:ascii="TH SarabunPSK" w:hAnsi="TH SarabunPSK" w:cs="TH SarabunPSK"/>
          <w:sz w:val="32"/>
          <w:szCs w:val="32"/>
          <w:cs/>
        </w:rPr>
        <w:tab/>
      </w:r>
      <w:r w:rsidR="00DE561C" w:rsidRPr="00DE561C">
        <w:rPr>
          <w:rFonts w:ascii="TH SarabunPSK" w:hAnsi="TH SarabunPSK" w:cs="TH SarabunPSK"/>
          <w:sz w:val="32"/>
          <w:szCs w:val="32"/>
          <w:cs/>
        </w:rPr>
        <w:t xml:space="preserve">เรื่อง </w:t>
      </w:r>
      <w:r w:rsidR="00DE561C">
        <w:rPr>
          <w:rFonts w:ascii="TH SarabunPSK" w:hAnsi="TH SarabunPSK" w:cs="TH SarabunPSK"/>
          <w:sz w:val="32"/>
          <w:szCs w:val="32"/>
          <w:cs/>
        </w:rPr>
        <w:tab/>
      </w:r>
      <w:r w:rsidR="00DE561C" w:rsidRPr="00DE561C">
        <w:rPr>
          <w:rFonts w:ascii="TH SarabunPSK" w:hAnsi="TH SarabunPSK" w:cs="TH SarabunPSK"/>
          <w:sz w:val="32"/>
          <w:szCs w:val="32"/>
          <w:cs/>
        </w:rPr>
        <w:t>การขอความเห็นชอบจากคณะรัฐมนตรีต่อร่างถ้อยแถลงร่วมของการประชุมรัฐมนตรี ด้านการพัฒนาทรัพยากรมนุษย์ของเอเปค ครั้งที่ 7 (7</w:t>
      </w:r>
      <w:r w:rsidR="00DE561C" w:rsidRPr="00DE561C">
        <w:rPr>
          <w:rFonts w:ascii="TH SarabunPSK" w:hAnsi="TH SarabunPSK" w:cs="TH SarabunPSK"/>
          <w:sz w:val="32"/>
          <w:szCs w:val="32"/>
        </w:rPr>
        <w:t>th APEC Human Resources Development Ministerial Meeting</w:t>
      </w:r>
      <w:r w:rsidR="00DE561C" w:rsidRPr="00DE561C">
        <w:rPr>
          <w:rFonts w:ascii="TH SarabunPSK" w:hAnsi="TH SarabunPSK" w:cs="TH SarabunPSK"/>
          <w:sz w:val="32"/>
          <w:szCs w:val="32"/>
          <w:cs/>
        </w:rPr>
        <w:t xml:space="preserve">: </w:t>
      </w:r>
      <w:r w:rsidR="00DE561C" w:rsidRPr="00DE561C">
        <w:rPr>
          <w:rFonts w:ascii="TH SarabunPSK" w:hAnsi="TH SarabunPSK" w:cs="TH SarabunPSK"/>
          <w:sz w:val="32"/>
          <w:szCs w:val="32"/>
        </w:rPr>
        <w:t>HRDMM</w:t>
      </w:r>
      <w:r w:rsidR="00DE561C" w:rsidRPr="00DE561C">
        <w:rPr>
          <w:rFonts w:ascii="TH SarabunPSK" w:hAnsi="TH SarabunPSK" w:cs="TH SarabunPSK"/>
          <w:sz w:val="32"/>
          <w:szCs w:val="32"/>
          <w:cs/>
        </w:rPr>
        <w:t>)</w:t>
      </w:r>
    </w:p>
    <w:p w:rsidR="00DE561C" w:rsidRDefault="00DE561C" w:rsidP="00E60989">
      <w:pPr>
        <w:spacing w:after="0" w:line="320" w:lineRule="exact"/>
        <w:jc w:val="thaiDistribute"/>
        <w:rPr>
          <w:rFonts w:ascii="TH SarabunPSK" w:hAnsi="TH SarabunPSK" w:cs="TH SarabunPSK"/>
          <w:sz w:val="32"/>
          <w:szCs w:val="32"/>
        </w:rPr>
      </w:pPr>
      <w:r>
        <w:rPr>
          <w:rFonts w:ascii="TH SarabunPSK" w:hAnsi="TH SarabunPSK" w:cs="TH SarabunPSK"/>
          <w:sz w:val="32"/>
          <w:szCs w:val="32"/>
        </w:rPr>
        <w:lastRenderedPageBreak/>
        <w:tab/>
      </w:r>
      <w:r>
        <w:rPr>
          <w:rFonts w:ascii="TH SarabunPSK" w:hAnsi="TH SarabunPSK" w:cs="TH SarabunPSK"/>
          <w:sz w:val="32"/>
          <w:szCs w:val="32"/>
        </w:rPr>
        <w:tab/>
      </w:r>
      <w:r w:rsidR="00CF4A53">
        <w:rPr>
          <w:rFonts w:ascii="TH SarabunPSK" w:hAnsi="TH SarabunPSK" w:cs="TH SarabunPSK" w:hint="cs"/>
          <w:sz w:val="32"/>
          <w:szCs w:val="32"/>
          <w:cs/>
        </w:rPr>
        <w:t>12.</w:t>
      </w:r>
      <w:r w:rsidRPr="00DE561C">
        <w:rPr>
          <w:rFonts w:ascii="TH SarabunPSK" w:hAnsi="TH SarabunPSK" w:cs="TH SarabunPSK"/>
          <w:sz w:val="32"/>
          <w:szCs w:val="32"/>
          <w:cs/>
        </w:rPr>
        <w:t xml:space="preserve"> </w:t>
      </w:r>
      <w:r>
        <w:rPr>
          <w:rFonts w:ascii="TH SarabunPSK" w:hAnsi="TH SarabunPSK" w:cs="TH SarabunPSK"/>
          <w:sz w:val="32"/>
          <w:szCs w:val="32"/>
          <w:cs/>
        </w:rPr>
        <w:tab/>
      </w:r>
      <w:r w:rsidRPr="00DE561C">
        <w:rPr>
          <w:rFonts w:ascii="TH SarabunPSK" w:hAnsi="TH SarabunPSK" w:cs="TH SarabunPSK"/>
          <w:sz w:val="32"/>
          <w:szCs w:val="32"/>
          <w:cs/>
        </w:rPr>
        <w:t xml:space="preserve">เรื่อง </w:t>
      </w:r>
      <w:r>
        <w:rPr>
          <w:rFonts w:ascii="TH SarabunPSK" w:hAnsi="TH SarabunPSK" w:cs="TH SarabunPSK"/>
          <w:sz w:val="32"/>
          <w:szCs w:val="32"/>
          <w:cs/>
        </w:rPr>
        <w:tab/>
      </w:r>
      <w:r w:rsidRPr="00DE561C">
        <w:rPr>
          <w:rFonts w:ascii="TH SarabunPSK" w:hAnsi="TH SarabunPSK" w:cs="TH SarabunPSK"/>
          <w:sz w:val="32"/>
          <w:szCs w:val="32"/>
          <w:cs/>
        </w:rPr>
        <w:t>ขอความเห็นชอบร่างแถลงการณ์รัฐมนตรีการค้าเอเปคประจำปี 2568 และเอกสารที่เกี่ยวข้อง</w:t>
      </w:r>
    </w:p>
    <w:p w:rsidR="00DE561C" w:rsidRPr="00DE561C" w:rsidRDefault="00975101" w:rsidP="00E60989">
      <w:pPr>
        <w:spacing w:after="0" w:line="32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CF4A53">
        <w:rPr>
          <w:rFonts w:ascii="TH SarabunPSK" w:hAnsi="TH SarabunPSK" w:cs="TH SarabunPSK" w:hint="cs"/>
          <w:sz w:val="32"/>
          <w:szCs w:val="32"/>
          <w:cs/>
        </w:rPr>
        <w:t>13.</w:t>
      </w:r>
      <w:r>
        <w:rPr>
          <w:rFonts w:ascii="TH SarabunPSK" w:hAnsi="TH SarabunPSK" w:cs="TH SarabunPSK"/>
          <w:sz w:val="32"/>
          <w:szCs w:val="32"/>
          <w:cs/>
        </w:rPr>
        <w:tab/>
      </w:r>
      <w:r w:rsidRPr="00975101">
        <w:rPr>
          <w:rFonts w:ascii="TH SarabunPSK" w:hAnsi="TH SarabunPSK" w:cs="TH SarabunPSK"/>
          <w:sz w:val="32"/>
          <w:szCs w:val="32"/>
          <w:cs/>
        </w:rPr>
        <w:t>เรื่อง</w:t>
      </w:r>
      <w:r>
        <w:rPr>
          <w:rFonts w:ascii="TH SarabunPSK" w:hAnsi="TH SarabunPSK" w:cs="TH SarabunPSK"/>
          <w:sz w:val="32"/>
          <w:szCs w:val="32"/>
          <w:cs/>
        </w:rPr>
        <w:tab/>
      </w:r>
      <w:r w:rsidRPr="00975101">
        <w:rPr>
          <w:rFonts w:ascii="TH SarabunPSK" w:hAnsi="TH SarabunPSK" w:cs="TH SarabunPSK"/>
          <w:sz w:val="32"/>
          <w:szCs w:val="32"/>
          <w:cs/>
        </w:rPr>
        <w:t>ร่างกรอบความยั่งยืนสำหรับเศรษฐกิจสร้างสรรค์อาเ</w:t>
      </w:r>
      <w:r w:rsidRPr="00975101">
        <w:rPr>
          <w:rFonts w:ascii="TH SarabunPSK" w:hAnsi="TH SarabunPSK" w:cs="TH SarabunPSK" w:hint="cs"/>
          <w:sz w:val="32"/>
          <w:szCs w:val="32"/>
          <w:cs/>
        </w:rPr>
        <w:t>ซี</w:t>
      </w:r>
      <w:r w:rsidRPr="00975101">
        <w:rPr>
          <w:rFonts w:ascii="TH SarabunPSK" w:hAnsi="TH SarabunPSK" w:cs="TH SarabunPSK"/>
          <w:sz w:val="32"/>
          <w:szCs w:val="32"/>
          <w:cs/>
        </w:rPr>
        <w:t>ยน (</w:t>
      </w:r>
      <w:r w:rsidRPr="00975101">
        <w:rPr>
          <w:rFonts w:ascii="TH SarabunPSK" w:hAnsi="TH SarabunPSK" w:cs="TH SarabunPSK"/>
          <w:sz w:val="32"/>
          <w:szCs w:val="32"/>
        </w:rPr>
        <w:t>ASEAN Creative Economy for</w:t>
      </w:r>
      <w:r w:rsidR="00E55E95">
        <w:rPr>
          <w:rFonts w:ascii="TH SarabunPSK" w:hAnsi="TH SarabunPSK" w:cs="TH SarabunPSK"/>
          <w:sz w:val="32"/>
          <w:szCs w:val="32"/>
          <w:cs/>
        </w:rPr>
        <w:t xml:space="preserve"> </w:t>
      </w:r>
      <w:r w:rsidRPr="00975101">
        <w:rPr>
          <w:rFonts w:ascii="TH SarabunPSK" w:hAnsi="TH SarabunPSK" w:cs="TH SarabunPSK"/>
          <w:sz w:val="32"/>
          <w:szCs w:val="32"/>
        </w:rPr>
        <w:t>Sustainability Framework</w:t>
      </w:r>
      <w:r w:rsidRPr="00975101">
        <w:rPr>
          <w:rFonts w:ascii="TH SarabunPSK" w:hAnsi="TH SarabunPSK" w:cs="TH SarabunPSK"/>
          <w:sz w:val="32"/>
          <w:szCs w:val="32"/>
          <w:cs/>
        </w:rPr>
        <w:t>)</w:t>
      </w:r>
    </w:p>
    <w:p w:rsidR="00975101" w:rsidRPr="00975101" w:rsidRDefault="00975101" w:rsidP="00E60989">
      <w:pPr>
        <w:spacing w:after="0" w:line="320" w:lineRule="exact"/>
        <w:jc w:val="thaiDistribute"/>
        <w:rPr>
          <w:rFonts w:ascii="TH SarabunPSK" w:hAnsi="TH SarabunPSK" w:cs="TH SarabunPSK"/>
          <w:sz w:val="32"/>
          <w:szCs w:val="32"/>
        </w:rPr>
      </w:pPr>
      <w:r>
        <w:rPr>
          <w:rFonts w:ascii="TH SarabunPSK" w:hAnsi="TH SarabunPSK" w:cs="TH SarabunPSK"/>
          <w:color w:val="000000"/>
          <w:sz w:val="32"/>
          <w:szCs w:val="32"/>
          <w:shd w:val="clear" w:color="auto" w:fill="FFFFFF"/>
          <w:cs/>
        </w:rPr>
        <w:tab/>
      </w:r>
      <w:r>
        <w:rPr>
          <w:rFonts w:ascii="TH SarabunPSK" w:hAnsi="TH SarabunPSK" w:cs="TH SarabunPSK"/>
          <w:color w:val="000000"/>
          <w:sz w:val="32"/>
          <w:szCs w:val="32"/>
          <w:shd w:val="clear" w:color="auto" w:fill="FFFFFF"/>
          <w:cs/>
        </w:rPr>
        <w:tab/>
      </w:r>
      <w:r w:rsidR="00CF4A53">
        <w:rPr>
          <w:rFonts w:ascii="TH SarabunPSK" w:hAnsi="TH SarabunPSK" w:cs="TH SarabunPSK" w:hint="cs"/>
          <w:sz w:val="32"/>
          <w:szCs w:val="32"/>
          <w:cs/>
        </w:rPr>
        <w:t>14.</w:t>
      </w:r>
      <w:r>
        <w:rPr>
          <w:rFonts w:ascii="TH SarabunPSK" w:hAnsi="TH SarabunPSK" w:cs="TH SarabunPSK"/>
          <w:sz w:val="32"/>
          <w:szCs w:val="32"/>
          <w:cs/>
        </w:rPr>
        <w:tab/>
        <w:t>เรื่อง</w:t>
      </w:r>
      <w:r>
        <w:rPr>
          <w:rFonts w:ascii="TH SarabunPSK" w:hAnsi="TH SarabunPSK" w:cs="TH SarabunPSK"/>
          <w:sz w:val="32"/>
          <w:szCs w:val="32"/>
          <w:cs/>
        </w:rPr>
        <w:tab/>
      </w:r>
      <w:r w:rsidRPr="00975101">
        <w:rPr>
          <w:rFonts w:ascii="TH SarabunPSK" w:hAnsi="TH SarabunPSK" w:cs="TH SarabunPSK"/>
          <w:sz w:val="32"/>
          <w:szCs w:val="32"/>
          <w:cs/>
        </w:rPr>
        <w:t xml:space="preserve">ขอความเห็นชอบต่อร่างเอกสารผลลัพธ์ของการประชุมรัฐมนตรีสารนิเทศอาเซียน ครั้งที่ 17 และการประชุมที่เกี่ยวข้อง </w:t>
      </w:r>
    </w:p>
    <w:p w:rsidR="001E1313" w:rsidRPr="001E1313" w:rsidRDefault="001E1313" w:rsidP="00E60989">
      <w:pPr>
        <w:spacing w:after="0" w:line="320" w:lineRule="exact"/>
        <w:jc w:val="thaiDistribute"/>
        <w:rPr>
          <w:rFonts w:ascii="TH SarabunPSK" w:hAnsi="TH SarabunPSK" w:cs="TH SarabunPSK"/>
          <w:sz w:val="32"/>
          <w:szCs w:val="32"/>
        </w:rPr>
      </w:pPr>
      <w:r>
        <w:rPr>
          <w:rFonts w:ascii="TH SarabunPSK" w:hAnsi="TH SarabunPSK" w:cs="TH SarabunPSK"/>
          <w:color w:val="000000"/>
          <w:sz w:val="32"/>
          <w:szCs w:val="32"/>
          <w:shd w:val="clear" w:color="auto" w:fill="FFFFFF"/>
          <w:cs/>
        </w:rPr>
        <w:tab/>
      </w:r>
      <w:r>
        <w:rPr>
          <w:rFonts w:ascii="TH SarabunPSK" w:hAnsi="TH SarabunPSK" w:cs="TH SarabunPSK"/>
          <w:color w:val="000000"/>
          <w:sz w:val="32"/>
          <w:szCs w:val="32"/>
          <w:shd w:val="clear" w:color="auto" w:fill="FFFFFF"/>
          <w:cs/>
        </w:rPr>
        <w:tab/>
      </w:r>
      <w:r w:rsidR="00CF4A53">
        <w:rPr>
          <w:rFonts w:ascii="TH SarabunPSK" w:hAnsi="TH SarabunPSK" w:cs="TH SarabunPSK" w:hint="cs"/>
          <w:sz w:val="32"/>
          <w:szCs w:val="32"/>
          <w:cs/>
        </w:rPr>
        <w:t>15.</w:t>
      </w:r>
      <w:r w:rsidRPr="001E1313">
        <w:rPr>
          <w:rFonts w:ascii="TH SarabunPSK" w:hAnsi="TH SarabunPSK" w:cs="TH SarabunPSK" w:hint="cs"/>
          <w:sz w:val="32"/>
          <w:szCs w:val="32"/>
          <w:cs/>
        </w:rPr>
        <w:t xml:space="preserve"> </w:t>
      </w:r>
      <w:r>
        <w:rPr>
          <w:rFonts w:ascii="TH SarabunPSK" w:hAnsi="TH SarabunPSK" w:cs="TH SarabunPSK"/>
          <w:sz w:val="32"/>
          <w:szCs w:val="32"/>
          <w:cs/>
        </w:rPr>
        <w:tab/>
      </w:r>
      <w:r w:rsidRPr="001E1313">
        <w:rPr>
          <w:rFonts w:ascii="TH SarabunPSK" w:hAnsi="TH SarabunPSK" w:cs="TH SarabunPSK" w:hint="cs"/>
          <w:sz w:val="32"/>
          <w:szCs w:val="32"/>
          <w:cs/>
        </w:rPr>
        <w:t>เ</w:t>
      </w:r>
      <w:r w:rsidRPr="001E1313">
        <w:rPr>
          <w:rFonts w:ascii="TH SarabunPSK" w:hAnsi="TH SarabunPSK" w:cs="TH SarabunPSK"/>
          <w:sz w:val="32"/>
          <w:szCs w:val="32"/>
          <w:cs/>
        </w:rPr>
        <w:t xml:space="preserve">รื่อง </w:t>
      </w:r>
      <w:r>
        <w:rPr>
          <w:rFonts w:ascii="TH SarabunPSK" w:hAnsi="TH SarabunPSK" w:cs="TH SarabunPSK"/>
          <w:sz w:val="32"/>
          <w:szCs w:val="32"/>
          <w:cs/>
        </w:rPr>
        <w:tab/>
      </w:r>
      <w:r w:rsidRPr="001E1313">
        <w:rPr>
          <w:rFonts w:ascii="TH SarabunPSK" w:hAnsi="TH SarabunPSK" w:cs="TH SarabunPSK"/>
          <w:sz w:val="32"/>
          <w:szCs w:val="32"/>
          <w:cs/>
        </w:rPr>
        <w:t>ผลการเข้าร่วมการประชุมคณะกรรมาธิการว่าด้วยสถานภาพสตรี สมัยที่</w:t>
      </w:r>
      <w:r w:rsidRPr="001E1313">
        <w:rPr>
          <w:rFonts w:ascii="TH SarabunPSK" w:hAnsi="TH SarabunPSK" w:cs="TH SarabunPSK"/>
          <w:sz w:val="32"/>
          <w:szCs w:val="32"/>
        </w:rPr>
        <w:t xml:space="preserve"> 69</w:t>
      </w:r>
      <w:r w:rsidRPr="001E1313">
        <w:rPr>
          <w:rFonts w:ascii="TH SarabunPSK" w:hAnsi="TH SarabunPSK" w:cs="TH SarabunPSK"/>
          <w:sz w:val="32"/>
          <w:szCs w:val="32"/>
          <w:cs/>
        </w:rPr>
        <w:t xml:space="preserve"> ณ นครนิวยอร์ก</w:t>
      </w:r>
      <w:r>
        <w:rPr>
          <w:rFonts w:ascii="TH SarabunPSK" w:hAnsi="TH SarabunPSK" w:cs="TH SarabunPSK" w:hint="cs"/>
          <w:sz w:val="32"/>
          <w:szCs w:val="32"/>
          <w:cs/>
        </w:rPr>
        <w:t xml:space="preserve"> </w:t>
      </w:r>
      <w:r w:rsidRPr="001E1313">
        <w:rPr>
          <w:rFonts w:ascii="TH SarabunPSK" w:hAnsi="TH SarabunPSK" w:cs="TH SarabunPSK"/>
          <w:sz w:val="32"/>
          <w:szCs w:val="32"/>
          <w:cs/>
        </w:rPr>
        <w:t>สหรัฐอเมริกา</w:t>
      </w:r>
    </w:p>
    <w:p w:rsidR="001929ED" w:rsidRPr="00DE561C" w:rsidRDefault="001929ED" w:rsidP="00E60989">
      <w:pPr>
        <w:spacing w:after="0" w:line="320" w:lineRule="exact"/>
        <w:jc w:val="thaiDistribute"/>
        <w:rPr>
          <w:rFonts w:ascii="TH SarabunPSK" w:hAnsi="TH SarabunPSK" w:cs="TH SarabunPSK"/>
          <w:color w:val="000000"/>
          <w:sz w:val="32"/>
          <w:szCs w:val="32"/>
          <w:shd w:val="clear" w:color="auto" w:fill="FFFFFF"/>
        </w:rPr>
      </w:pPr>
    </w:p>
    <w:tbl>
      <w:tblPr>
        <w:tblStyle w:val="TableGrid"/>
        <w:tblW w:w="0" w:type="auto"/>
        <w:tblLook w:val="04A0" w:firstRow="1" w:lastRow="0" w:firstColumn="1" w:lastColumn="0" w:noHBand="0" w:noVBand="1"/>
      </w:tblPr>
      <w:tblGrid>
        <w:gridCol w:w="9594"/>
      </w:tblGrid>
      <w:tr w:rsidR="001929ED" w:rsidRPr="0040627C" w:rsidTr="00397EFD">
        <w:tc>
          <w:tcPr>
            <w:tcW w:w="9594" w:type="dxa"/>
          </w:tcPr>
          <w:p w:rsidR="001929ED" w:rsidRPr="0040627C" w:rsidRDefault="001929ED" w:rsidP="00E60989">
            <w:pPr>
              <w:spacing w:line="320" w:lineRule="exact"/>
              <w:jc w:val="center"/>
              <w:rPr>
                <w:rFonts w:ascii="TH SarabunPSK" w:hAnsi="TH SarabunPSK" w:cs="TH SarabunPSK"/>
                <w:b/>
                <w:bCs/>
                <w:sz w:val="32"/>
                <w:szCs w:val="32"/>
              </w:rPr>
            </w:pPr>
            <w:r w:rsidRPr="0040627C">
              <w:rPr>
                <w:rFonts w:ascii="TH SarabunPSK" w:hAnsi="TH SarabunPSK" w:cs="TH SarabunPSK"/>
                <w:b/>
                <w:bCs/>
                <w:sz w:val="32"/>
                <w:szCs w:val="32"/>
                <w:cs/>
              </w:rPr>
              <w:t>แต่งตั้ง</w:t>
            </w:r>
          </w:p>
        </w:tc>
      </w:tr>
    </w:tbl>
    <w:p w:rsidR="00B3065B" w:rsidRPr="0040627C" w:rsidRDefault="00B3065B" w:rsidP="00E60989">
      <w:pPr>
        <w:spacing w:after="0" w:line="320" w:lineRule="exact"/>
        <w:jc w:val="thaiDistribute"/>
        <w:rPr>
          <w:rFonts w:ascii="TH SarabunPSK" w:hAnsi="TH SarabunPSK" w:cs="TH SarabunPSK"/>
          <w:sz w:val="32"/>
          <w:szCs w:val="32"/>
        </w:rPr>
      </w:pPr>
      <w:r w:rsidRPr="0040627C">
        <w:rPr>
          <w:rFonts w:ascii="TH SarabunPSK" w:hAnsi="TH SarabunPSK" w:cs="TH SarabunPSK"/>
          <w:b/>
          <w:bCs/>
          <w:sz w:val="32"/>
          <w:szCs w:val="32"/>
          <w:cs/>
        </w:rPr>
        <w:tab/>
      </w:r>
      <w:r w:rsidRPr="0040627C">
        <w:rPr>
          <w:rFonts w:ascii="TH SarabunPSK" w:hAnsi="TH SarabunPSK" w:cs="TH SarabunPSK"/>
          <w:b/>
          <w:bCs/>
          <w:sz w:val="32"/>
          <w:szCs w:val="32"/>
          <w:cs/>
        </w:rPr>
        <w:tab/>
      </w:r>
      <w:r w:rsidR="00CF4A53">
        <w:rPr>
          <w:rFonts w:ascii="TH SarabunPSK" w:hAnsi="TH SarabunPSK" w:cs="TH SarabunPSK" w:hint="cs"/>
          <w:sz w:val="32"/>
          <w:szCs w:val="32"/>
          <w:cs/>
        </w:rPr>
        <w:t>16.</w:t>
      </w:r>
      <w:r w:rsidRPr="0040627C">
        <w:rPr>
          <w:rFonts w:ascii="TH SarabunPSK" w:hAnsi="TH SarabunPSK" w:cs="TH SarabunPSK"/>
          <w:sz w:val="32"/>
          <w:szCs w:val="32"/>
          <w:cs/>
        </w:rPr>
        <w:tab/>
        <w:t>เรื่อง</w:t>
      </w:r>
      <w:r w:rsidRPr="0040627C">
        <w:rPr>
          <w:rFonts w:ascii="TH SarabunPSK" w:hAnsi="TH SarabunPSK" w:cs="TH SarabunPSK"/>
          <w:sz w:val="32"/>
          <w:szCs w:val="32"/>
          <w:cs/>
        </w:rPr>
        <w:tab/>
        <w:t>การแต่งตั้งข้าราชการพลเรือนส</w:t>
      </w:r>
      <w:r w:rsidR="001D54A9">
        <w:rPr>
          <w:rFonts w:ascii="TH SarabunPSK" w:hAnsi="TH SarabunPSK" w:cs="TH SarabunPSK"/>
          <w:sz w:val="32"/>
          <w:szCs w:val="32"/>
          <w:cs/>
        </w:rPr>
        <w:t>ามัญให้ดำรงตำแหน่งประเภทวิชาการ</w:t>
      </w:r>
      <w:r w:rsidRPr="0040627C">
        <w:rPr>
          <w:rFonts w:ascii="TH SarabunPSK" w:hAnsi="TH SarabunPSK" w:cs="TH SarabunPSK"/>
          <w:sz w:val="32"/>
          <w:szCs w:val="32"/>
          <w:cs/>
        </w:rPr>
        <w:t>ระดับทรงคุณวุฒิ (กระทรวงสาธารณสุข)</w:t>
      </w:r>
    </w:p>
    <w:p w:rsidR="009132CB" w:rsidRPr="0040627C" w:rsidRDefault="009132CB" w:rsidP="00E60989">
      <w:pPr>
        <w:spacing w:after="0" w:line="320" w:lineRule="exact"/>
        <w:rPr>
          <w:rFonts w:ascii="TH SarabunPSK" w:hAnsi="TH SarabunPSK" w:cs="TH SarabunPSK"/>
          <w:sz w:val="32"/>
          <w:szCs w:val="32"/>
        </w:rPr>
      </w:pPr>
      <w:r w:rsidRPr="0040627C">
        <w:rPr>
          <w:rFonts w:ascii="TH SarabunPSK" w:hAnsi="TH SarabunPSK" w:cs="TH SarabunPSK"/>
          <w:sz w:val="32"/>
          <w:szCs w:val="32"/>
          <w:cs/>
        </w:rPr>
        <w:tab/>
      </w:r>
      <w:r w:rsidRPr="0040627C">
        <w:rPr>
          <w:rFonts w:ascii="TH SarabunPSK" w:hAnsi="TH SarabunPSK" w:cs="TH SarabunPSK"/>
          <w:sz w:val="32"/>
          <w:szCs w:val="32"/>
          <w:cs/>
        </w:rPr>
        <w:tab/>
      </w:r>
      <w:r w:rsidR="00CF4A53">
        <w:rPr>
          <w:rFonts w:ascii="TH SarabunPSK" w:hAnsi="TH SarabunPSK" w:cs="TH SarabunPSK" w:hint="cs"/>
          <w:sz w:val="32"/>
          <w:szCs w:val="32"/>
          <w:cs/>
        </w:rPr>
        <w:t>17.</w:t>
      </w:r>
      <w:r w:rsidRPr="0040627C">
        <w:rPr>
          <w:rFonts w:ascii="TH SarabunPSK" w:hAnsi="TH SarabunPSK" w:cs="TH SarabunPSK"/>
          <w:sz w:val="32"/>
          <w:szCs w:val="32"/>
          <w:cs/>
        </w:rPr>
        <w:tab/>
        <w:t>เรื่อง</w:t>
      </w:r>
      <w:r w:rsidRPr="0040627C">
        <w:rPr>
          <w:rFonts w:ascii="TH SarabunPSK" w:hAnsi="TH SarabunPSK" w:cs="TH SarabunPSK"/>
          <w:sz w:val="32"/>
          <w:szCs w:val="32"/>
          <w:cs/>
        </w:rPr>
        <w:tab/>
        <w:t xml:space="preserve">แต่งตั้งกรรมการผู้ทรงคุณวุฒิในคณะกรรมการองค์การส่งเสริมกิจการโคนมแห่งประเทศไทย (กระทรวงเกษตรและสหกรณ์) </w:t>
      </w:r>
    </w:p>
    <w:p w:rsidR="007B56A4" w:rsidRPr="0040627C" w:rsidRDefault="007B56A4" w:rsidP="00E60989">
      <w:pPr>
        <w:spacing w:after="0" w:line="320" w:lineRule="exact"/>
        <w:rPr>
          <w:rFonts w:ascii="TH SarabunPSK" w:hAnsi="TH SarabunPSK" w:cs="TH SarabunPSK"/>
          <w:sz w:val="32"/>
          <w:szCs w:val="32"/>
        </w:rPr>
      </w:pPr>
    </w:p>
    <w:p w:rsidR="007A4E68" w:rsidRPr="0040627C" w:rsidRDefault="00983214" w:rsidP="00E60989">
      <w:pPr>
        <w:spacing w:after="0" w:line="320" w:lineRule="exact"/>
        <w:jc w:val="center"/>
        <w:rPr>
          <w:rFonts w:ascii="TH SarabunPSK" w:hAnsi="TH SarabunPSK" w:cs="TH SarabunPSK"/>
          <w:b/>
          <w:bCs/>
          <w:sz w:val="32"/>
          <w:szCs w:val="32"/>
        </w:rPr>
      </w:pPr>
      <w:r w:rsidRPr="0040627C">
        <w:rPr>
          <w:rFonts w:ascii="TH SarabunPSK" w:hAnsi="TH SarabunPSK" w:cs="TH SarabunPSK"/>
          <w:b/>
          <w:bCs/>
          <w:sz w:val="32"/>
          <w:szCs w:val="32"/>
          <w:cs/>
        </w:rPr>
        <w:t>*****************************</w:t>
      </w:r>
    </w:p>
    <w:p w:rsidR="00DE561C" w:rsidRDefault="00DE561C" w:rsidP="00E60989">
      <w:pPr>
        <w:spacing w:after="0" w:line="320" w:lineRule="exact"/>
        <w:jc w:val="center"/>
        <w:rPr>
          <w:rFonts w:ascii="TH SarabunPSK" w:hAnsi="TH SarabunPSK" w:cs="TH SarabunPSK"/>
          <w:b/>
          <w:bCs/>
          <w:sz w:val="32"/>
          <w:szCs w:val="32"/>
        </w:rPr>
      </w:pPr>
    </w:p>
    <w:p w:rsidR="00CC789C" w:rsidRPr="0040627C" w:rsidRDefault="00CC789C" w:rsidP="00E60989">
      <w:pPr>
        <w:spacing w:after="0" w:line="320" w:lineRule="exact"/>
        <w:jc w:val="thaiDistribute"/>
        <w:rPr>
          <w:rFonts w:ascii="TH SarabunPSK" w:hAnsi="TH SarabunPSK" w:cs="TH SarabunPSK"/>
          <w:color w:val="000000"/>
          <w:sz w:val="32"/>
          <w:szCs w:val="32"/>
          <w:shd w:val="clear" w:color="auto" w:fill="FFFFFF"/>
        </w:rPr>
      </w:pPr>
    </w:p>
    <w:tbl>
      <w:tblPr>
        <w:tblStyle w:val="TableGrid"/>
        <w:tblW w:w="0" w:type="auto"/>
        <w:tblLook w:val="04A0" w:firstRow="1" w:lastRow="0" w:firstColumn="1" w:lastColumn="0" w:noHBand="0" w:noVBand="1"/>
      </w:tblPr>
      <w:tblGrid>
        <w:gridCol w:w="9594"/>
      </w:tblGrid>
      <w:tr w:rsidR="006F0350" w:rsidRPr="0040627C" w:rsidTr="00397EFD">
        <w:tc>
          <w:tcPr>
            <w:tcW w:w="9594" w:type="dxa"/>
          </w:tcPr>
          <w:p w:rsidR="006F0350" w:rsidRPr="0040627C" w:rsidRDefault="006F0350" w:rsidP="00E60989">
            <w:pPr>
              <w:spacing w:line="320" w:lineRule="exact"/>
              <w:jc w:val="center"/>
              <w:rPr>
                <w:rFonts w:ascii="TH SarabunPSK" w:hAnsi="TH SarabunPSK" w:cs="TH SarabunPSK"/>
                <w:b/>
                <w:bCs/>
                <w:sz w:val="32"/>
                <w:szCs w:val="32"/>
              </w:rPr>
            </w:pPr>
            <w:r w:rsidRPr="0040627C">
              <w:rPr>
                <w:rFonts w:ascii="TH SarabunPSK" w:hAnsi="TH SarabunPSK" w:cs="TH SarabunPSK"/>
                <w:b/>
                <w:bCs/>
                <w:sz w:val="32"/>
                <w:szCs w:val="32"/>
                <w:cs/>
              </w:rPr>
              <w:t>กฎหมาย</w:t>
            </w:r>
          </w:p>
        </w:tc>
      </w:tr>
    </w:tbl>
    <w:p w:rsidR="0040627C" w:rsidRDefault="0040627C" w:rsidP="00E60989">
      <w:pPr>
        <w:tabs>
          <w:tab w:val="left" w:pos="0"/>
        </w:tabs>
        <w:spacing w:after="0" w:line="320" w:lineRule="exact"/>
        <w:jc w:val="thaiDistribute"/>
        <w:rPr>
          <w:b/>
          <w:bCs/>
        </w:rPr>
      </w:pPr>
    </w:p>
    <w:p w:rsidR="001614FC" w:rsidRPr="001614FC" w:rsidRDefault="00CF4A53" w:rsidP="00E60989">
      <w:pPr>
        <w:tabs>
          <w:tab w:val="left" w:pos="0"/>
        </w:tabs>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w:t>
      </w:r>
      <w:r w:rsidR="001614FC" w:rsidRPr="001614FC">
        <w:rPr>
          <w:rFonts w:ascii="TH SarabunPSK" w:hAnsi="TH SarabunPSK" w:cs="TH SarabunPSK"/>
          <w:b/>
          <w:bCs/>
          <w:sz w:val="32"/>
          <w:szCs w:val="32"/>
          <w:cs/>
        </w:rPr>
        <w:t xml:space="preserve"> เรื่อง ร่างพระราชกฤษฎีกาว่าด้วยปริญญาในสาขาวิชา อักษรย่อสำหรับสาขาวิชา ครุยวิทยฐานะ เข็มวิทยฐานะ และครุยประจำตำแหน่งของมหาวิทยาลัยราชภัฏนครปฐม (ฉบับที่ ..) พ.ศ. ....</w:t>
      </w:r>
    </w:p>
    <w:p w:rsidR="001614FC" w:rsidRPr="001614FC" w:rsidRDefault="001614FC" w:rsidP="00E60989">
      <w:pPr>
        <w:tabs>
          <w:tab w:val="left" w:pos="0"/>
        </w:tabs>
        <w:spacing w:after="0" w:line="320" w:lineRule="exact"/>
        <w:jc w:val="thaiDistribute"/>
        <w:rPr>
          <w:rFonts w:ascii="TH SarabunPSK" w:hAnsi="TH SarabunPSK" w:cs="TH SarabunPSK"/>
          <w:sz w:val="32"/>
          <w:szCs w:val="32"/>
        </w:rPr>
      </w:pPr>
      <w:r w:rsidRPr="001614FC">
        <w:rPr>
          <w:rFonts w:ascii="TH SarabunPSK" w:hAnsi="TH SarabunPSK" w:cs="TH SarabunPSK"/>
          <w:b/>
          <w:bCs/>
          <w:sz w:val="32"/>
          <w:szCs w:val="32"/>
          <w:cs/>
        </w:rPr>
        <w:tab/>
      </w:r>
      <w:r w:rsidRPr="001614FC">
        <w:rPr>
          <w:rFonts w:ascii="TH SarabunPSK" w:hAnsi="TH SarabunPSK" w:cs="TH SarabunPSK"/>
          <w:b/>
          <w:bCs/>
          <w:sz w:val="32"/>
          <w:szCs w:val="32"/>
          <w:cs/>
        </w:rPr>
        <w:tab/>
      </w:r>
      <w:r w:rsidRPr="001614FC">
        <w:rPr>
          <w:rFonts w:ascii="TH SarabunPSK" w:hAnsi="TH SarabunPSK" w:cs="TH SarabunPSK"/>
          <w:sz w:val="32"/>
          <w:szCs w:val="32"/>
          <w:cs/>
        </w:rPr>
        <w:t>คณะรัฐมนตรีมีมติอนุมัติหลักการพระราชกฤษฎีกาว่าด้วยปริญญาในสาขาวิชา อักษรย่อสำหรับสาขาวิชา ครุยวิทยฐานะ เข็มวิทยฐานะ และครุยประจำตำแหน่งของมหาวิทยาลัยราชภัฏนครปฐม (ฉบับที่ ..) พ.ศ. .... ตามที่กระทรวงการอุดมศึกษา วิทยาศาสตร์ วิจัยและนวัตกรรม</w:t>
      </w:r>
      <w:r w:rsidR="005E7B79">
        <w:rPr>
          <w:rFonts w:ascii="TH SarabunPSK" w:hAnsi="TH SarabunPSK" w:cs="TH SarabunPSK" w:hint="cs"/>
          <w:sz w:val="32"/>
          <w:szCs w:val="32"/>
          <w:cs/>
        </w:rPr>
        <w:t xml:space="preserve"> (อว.) </w:t>
      </w:r>
      <w:r w:rsidRPr="001614FC">
        <w:rPr>
          <w:rFonts w:ascii="TH SarabunPSK" w:hAnsi="TH SarabunPSK" w:cs="TH SarabunPSK"/>
          <w:sz w:val="32"/>
          <w:szCs w:val="32"/>
          <w:cs/>
        </w:rPr>
        <w:t>เสนอ และให้ส่งสำนักงานคณะกรรมการกฤษฎีกาตรวจพิจารณา แล้วดำเนินการต่อไปได้</w:t>
      </w:r>
    </w:p>
    <w:p w:rsidR="001614FC" w:rsidRPr="001614FC" w:rsidRDefault="001614FC" w:rsidP="00E60989">
      <w:pPr>
        <w:tabs>
          <w:tab w:val="left" w:pos="0"/>
        </w:tabs>
        <w:spacing w:after="0" w:line="320" w:lineRule="exact"/>
        <w:jc w:val="thaiDistribute"/>
        <w:rPr>
          <w:rFonts w:ascii="TH SarabunPSK" w:hAnsi="TH SarabunPSK" w:cs="TH SarabunPSK"/>
          <w:b/>
          <w:bCs/>
          <w:sz w:val="32"/>
          <w:szCs w:val="32"/>
        </w:rPr>
      </w:pPr>
      <w:r w:rsidRPr="001614FC">
        <w:rPr>
          <w:rFonts w:ascii="TH SarabunPSK" w:hAnsi="TH SarabunPSK" w:cs="TH SarabunPSK"/>
          <w:sz w:val="32"/>
          <w:szCs w:val="32"/>
          <w:cs/>
        </w:rPr>
        <w:tab/>
      </w:r>
      <w:r w:rsidRPr="001614FC">
        <w:rPr>
          <w:rFonts w:ascii="TH SarabunPSK" w:hAnsi="TH SarabunPSK" w:cs="TH SarabunPSK"/>
          <w:sz w:val="32"/>
          <w:szCs w:val="32"/>
          <w:cs/>
        </w:rPr>
        <w:tab/>
      </w:r>
      <w:r w:rsidRPr="001614FC">
        <w:rPr>
          <w:rFonts w:ascii="TH SarabunPSK" w:hAnsi="TH SarabunPSK" w:cs="TH SarabunPSK"/>
          <w:b/>
          <w:bCs/>
          <w:sz w:val="32"/>
          <w:szCs w:val="32"/>
          <w:cs/>
        </w:rPr>
        <w:t>สาระสำคัญ</w:t>
      </w:r>
    </w:p>
    <w:p w:rsidR="001614FC" w:rsidRPr="001614FC" w:rsidRDefault="001614FC" w:rsidP="00E60989">
      <w:pPr>
        <w:tabs>
          <w:tab w:val="left" w:pos="0"/>
        </w:tabs>
        <w:spacing w:after="0" w:line="320" w:lineRule="exact"/>
        <w:jc w:val="thaiDistribute"/>
        <w:rPr>
          <w:rFonts w:ascii="TH SarabunPSK" w:hAnsi="TH SarabunPSK" w:cs="TH SarabunPSK"/>
          <w:b/>
          <w:bCs/>
          <w:sz w:val="32"/>
          <w:szCs w:val="32"/>
        </w:rPr>
      </w:pPr>
      <w:r w:rsidRPr="001614FC">
        <w:rPr>
          <w:rFonts w:ascii="TH SarabunPSK" w:hAnsi="TH SarabunPSK" w:cs="TH SarabunPSK"/>
          <w:b/>
          <w:bCs/>
          <w:sz w:val="32"/>
          <w:szCs w:val="32"/>
          <w:cs/>
        </w:rPr>
        <w:tab/>
      </w:r>
      <w:r w:rsidRPr="001614FC">
        <w:rPr>
          <w:rFonts w:ascii="TH SarabunPSK" w:hAnsi="TH SarabunPSK" w:cs="TH SarabunPSK"/>
          <w:b/>
          <w:bCs/>
          <w:sz w:val="32"/>
          <w:szCs w:val="32"/>
          <w:cs/>
        </w:rPr>
        <w:tab/>
      </w:r>
      <w:r w:rsidRPr="001614FC">
        <w:rPr>
          <w:rFonts w:ascii="TH SarabunPSK" w:hAnsi="TH SarabunPSK" w:cs="TH SarabunPSK"/>
          <w:sz w:val="32"/>
          <w:szCs w:val="32"/>
          <w:cs/>
        </w:rPr>
        <w:t xml:space="preserve">ร่างพระราชกฤษฎีกาว่าด้วยปริญญาในสาขาวิชา อักษรย่อสำหรับสาขาวิชาครุยวิทยฐานะ เข็มวิทยฐานะ และครุยประจำตำแหน่งของมหาวิทยาลัยราชภัฏนครปฐม (ฉบับที่ ..) พ.ศ. .... เป็นการแก้ไขเพิ่มเติมพระราชกฤษฎีกาว่าด้วยปริญญาในสาขาวิชา อักษรย่อสำหรับสาขาวิชาครุยวิทยฐานะ เข็มวิทยฐานะ และครุยประจำตำแหน่งของมหาวิทยาลัยราชภัฏนครปฐม พ.ศ. 2553 และที่แก้ไขเพิ่มเติม (ฉบับที่ 4) พ.ศ. 2565 </w:t>
      </w:r>
      <w:r w:rsidRPr="001614FC">
        <w:rPr>
          <w:rFonts w:ascii="TH SarabunPSK" w:hAnsi="TH SarabunPSK" w:cs="TH SarabunPSK"/>
          <w:b/>
          <w:bCs/>
          <w:sz w:val="32"/>
          <w:szCs w:val="32"/>
          <w:cs/>
        </w:rPr>
        <w:t>โดยมีสาระสำคัญเป็นการกำหนดปริญญาในสาขาวิชา และอักษรย่อสำหรับสาขาวิชาครุศาสตร์อุตสาหกรรมและสาขาวิชารัฐศาสตร์และสีประจำสาขาวิชาดังกล่าวดังนี้</w:t>
      </w:r>
    </w:p>
    <w:tbl>
      <w:tblPr>
        <w:tblStyle w:val="TableGrid"/>
        <w:tblW w:w="0" w:type="auto"/>
        <w:tblLook w:val="04A0" w:firstRow="1" w:lastRow="0" w:firstColumn="1" w:lastColumn="0" w:noHBand="0" w:noVBand="1"/>
      </w:tblPr>
      <w:tblGrid>
        <w:gridCol w:w="4797"/>
        <w:gridCol w:w="4797"/>
      </w:tblGrid>
      <w:tr w:rsidR="001614FC" w:rsidRPr="001614FC" w:rsidTr="00397EFD">
        <w:tc>
          <w:tcPr>
            <w:tcW w:w="4964" w:type="dxa"/>
          </w:tcPr>
          <w:p w:rsidR="001614FC" w:rsidRPr="001614FC" w:rsidRDefault="001614FC" w:rsidP="00E60989">
            <w:pPr>
              <w:tabs>
                <w:tab w:val="left" w:pos="0"/>
              </w:tabs>
              <w:spacing w:line="320" w:lineRule="exact"/>
              <w:jc w:val="thaiDistribute"/>
              <w:rPr>
                <w:rFonts w:ascii="TH SarabunPSK" w:hAnsi="TH SarabunPSK" w:cs="TH SarabunPSK"/>
                <w:b/>
                <w:bCs/>
                <w:sz w:val="32"/>
                <w:szCs w:val="32"/>
              </w:rPr>
            </w:pPr>
            <w:r w:rsidRPr="001614FC">
              <w:rPr>
                <w:rFonts w:ascii="TH SarabunPSK" w:hAnsi="TH SarabunPSK" w:cs="TH SarabunPSK"/>
                <w:b/>
                <w:bCs/>
                <w:sz w:val="32"/>
                <w:szCs w:val="32"/>
                <w:cs/>
              </w:rPr>
              <w:t>พระราชกฤษฎีกาว่าด้วยปริญญาในสาขาวิชา อักษรย่อสำหรับสาขาวิชา ครุยวิทยาฐานะ เข็มวิทยฐานะ และครุยประจำตำแหน่งของมหาวิทยาลัยราชภัฏนครปฐม (ฉบับที่ 4) พ.ศ. 2565</w:t>
            </w:r>
          </w:p>
        </w:tc>
        <w:tc>
          <w:tcPr>
            <w:tcW w:w="4964" w:type="dxa"/>
          </w:tcPr>
          <w:p w:rsidR="001614FC" w:rsidRPr="001614FC" w:rsidRDefault="001614FC" w:rsidP="00E60989">
            <w:pPr>
              <w:tabs>
                <w:tab w:val="left" w:pos="0"/>
              </w:tabs>
              <w:spacing w:line="320" w:lineRule="exact"/>
              <w:jc w:val="thaiDistribute"/>
              <w:rPr>
                <w:rFonts w:ascii="TH SarabunPSK" w:hAnsi="TH SarabunPSK" w:cs="TH SarabunPSK"/>
                <w:b/>
                <w:bCs/>
                <w:sz w:val="32"/>
                <w:szCs w:val="32"/>
              </w:rPr>
            </w:pPr>
            <w:r w:rsidRPr="001614FC">
              <w:rPr>
                <w:rFonts w:ascii="TH SarabunPSK" w:hAnsi="TH SarabunPSK" w:cs="TH SarabunPSK"/>
                <w:b/>
                <w:bCs/>
                <w:sz w:val="32"/>
                <w:szCs w:val="32"/>
                <w:cs/>
              </w:rPr>
              <w:t>ร่างพระราชกฤษฎีกาว่าด้วยปริญญาในสาขาวิชาอักษรย่อสำหรับสาขาวิชา ครุยวิทยาฐานะ เข็มวิทยฐานะ และครุยประจำตำแหน่งของมหาวิทยาลัยราชภัฏนครปฐม (ฉบับที่ ..) พ.ศ. ....</w:t>
            </w:r>
          </w:p>
        </w:tc>
      </w:tr>
      <w:tr w:rsidR="001614FC" w:rsidRPr="001614FC" w:rsidTr="00397EFD">
        <w:tc>
          <w:tcPr>
            <w:tcW w:w="4964" w:type="dxa"/>
          </w:tcPr>
          <w:p w:rsidR="001614FC" w:rsidRPr="001614FC" w:rsidRDefault="001614FC" w:rsidP="00E60989">
            <w:pPr>
              <w:tabs>
                <w:tab w:val="left" w:pos="0"/>
              </w:tabs>
              <w:spacing w:line="320" w:lineRule="exact"/>
              <w:jc w:val="thaiDistribute"/>
              <w:rPr>
                <w:rFonts w:ascii="TH SarabunPSK" w:hAnsi="TH SarabunPSK" w:cs="TH SarabunPSK"/>
                <w:sz w:val="32"/>
                <w:szCs w:val="32"/>
              </w:rPr>
            </w:pPr>
            <w:r w:rsidRPr="001614FC">
              <w:rPr>
                <w:rFonts w:ascii="TH SarabunPSK" w:hAnsi="TH SarabunPSK" w:cs="TH SarabunPSK"/>
                <w:sz w:val="32"/>
                <w:szCs w:val="32"/>
                <w:cs/>
              </w:rPr>
              <w:t xml:space="preserve">มาตรา 1 พระราชกฤษฎีกานี้เรียกว่า “พระราชกฤษฎีกาว่าด้วยปริญญาในสาขาวิชา อักษรย่อสำหรับสาขาวิชา ครุยวิทยฐานะ เข็มวิทยฐานะ และครุยประจำตำแหน่งของมหาวิทยาลัยราชภัฏนครปฐม (ฉบับที่ </w:t>
            </w:r>
            <w:r w:rsidRPr="001614FC">
              <w:rPr>
                <w:rFonts w:ascii="TH SarabunPSK" w:hAnsi="TH SarabunPSK" w:cs="TH SarabunPSK"/>
                <w:sz w:val="32"/>
                <w:szCs w:val="32"/>
              </w:rPr>
              <w:t>4</w:t>
            </w:r>
            <w:r w:rsidRPr="001614FC">
              <w:rPr>
                <w:rFonts w:ascii="TH SarabunPSK" w:hAnsi="TH SarabunPSK" w:cs="TH SarabunPSK"/>
                <w:sz w:val="32"/>
                <w:szCs w:val="32"/>
                <w:cs/>
              </w:rPr>
              <w:t xml:space="preserve">) พ.ศ. </w:t>
            </w:r>
            <w:r w:rsidRPr="001614FC">
              <w:rPr>
                <w:rFonts w:ascii="TH SarabunPSK" w:hAnsi="TH SarabunPSK" w:cs="TH SarabunPSK"/>
                <w:sz w:val="32"/>
                <w:szCs w:val="32"/>
              </w:rPr>
              <w:t>2565</w:t>
            </w:r>
            <w:r w:rsidRPr="001614FC">
              <w:rPr>
                <w:rFonts w:ascii="TH SarabunPSK" w:hAnsi="TH SarabunPSK" w:cs="TH SarabunPSK"/>
                <w:sz w:val="32"/>
                <w:szCs w:val="32"/>
                <w:cs/>
              </w:rPr>
              <w:t>”</w:t>
            </w:r>
          </w:p>
          <w:p w:rsidR="001614FC" w:rsidRPr="001614FC" w:rsidRDefault="001614FC" w:rsidP="00E60989">
            <w:pPr>
              <w:tabs>
                <w:tab w:val="left" w:pos="0"/>
              </w:tabs>
              <w:spacing w:line="320" w:lineRule="exact"/>
              <w:jc w:val="center"/>
              <w:rPr>
                <w:rFonts w:ascii="TH SarabunPSK" w:hAnsi="TH SarabunPSK" w:cs="TH SarabunPSK"/>
                <w:sz w:val="32"/>
                <w:szCs w:val="32"/>
              </w:rPr>
            </w:pPr>
            <w:r w:rsidRPr="001614FC">
              <w:rPr>
                <w:rFonts w:ascii="TH SarabunPSK" w:hAnsi="TH SarabunPSK" w:cs="TH SarabunPSK"/>
                <w:sz w:val="32"/>
                <w:szCs w:val="32"/>
                <w:cs/>
              </w:rPr>
              <w:t>ฯลฯ</w:t>
            </w:r>
          </w:p>
          <w:p w:rsidR="001614FC" w:rsidRPr="001614FC" w:rsidRDefault="001614FC" w:rsidP="00E60989">
            <w:pPr>
              <w:tabs>
                <w:tab w:val="left" w:pos="0"/>
              </w:tabs>
              <w:spacing w:line="320" w:lineRule="exact"/>
              <w:jc w:val="thaiDistribute"/>
              <w:rPr>
                <w:rFonts w:ascii="TH SarabunPSK" w:hAnsi="TH SarabunPSK" w:cs="TH SarabunPSK"/>
                <w:sz w:val="32"/>
                <w:szCs w:val="32"/>
              </w:rPr>
            </w:pPr>
            <w:r w:rsidRPr="001614FC">
              <w:rPr>
                <w:rFonts w:ascii="TH SarabunPSK" w:hAnsi="TH SarabunPSK" w:cs="TH SarabunPSK"/>
                <w:sz w:val="32"/>
                <w:szCs w:val="32"/>
                <w:cs/>
              </w:rPr>
              <w:t>มาตรา</w:t>
            </w:r>
            <w:r w:rsidRPr="001614FC">
              <w:rPr>
                <w:rFonts w:ascii="TH SarabunPSK" w:hAnsi="TH SarabunPSK" w:cs="TH SarabunPSK"/>
                <w:sz w:val="32"/>
                <w:szCs w:val="32"/>
              </w:rPr>
              <w:t xml:space="preserve"> 3</w:t>
            </w:r>
            <w:r w:rsidRPr="001614FC">
              <w:rPr>
                <w:rFonts w:ascii="TH SarabunPSK" w:hAnsi="TH SarabunPSK" w:cs="TH SarabunPSK"/>
                <w:sz w:val="32"/>
                <w:szCs w:val="32"/>
                <w:cs/>
              </w:rPr>
              <w:t xml:space="preserve"> ให้ยกเลิกความในมาตรา</w:t>
            </w:r>
            <w:r w:rsidRPr="001614FC">
              <w:rPr>
                <w:rFonts w:ascii="TH SarabunPSK" w:hAnsi="TH SarabunPSK" w:cs="TH SarabunPSK"/>
                <w:sz w:val="32"/>
                <w:szCs w:val="32"/>
              </w:rPr>
              <w:t xml:space="preserve"> 3 </w:t>
            </w:r>
            <w:r w:rsidRPr="001614FC">
              <w:rPr>
                <w:rFonts w:ascii="TH SarabunPSK" w:hAnsi="TH SarabunPSK" w:cs="TH SarabunPSK"/>
                <w:sz w:val="32"/>
                <w:szCs w:val="32"/>
                <w:cs/>
              </w:rPr>
              <w:t>แห่งพระราชกฤษฎีกาว่าด้วยปริญญาในสาขาวิชา อักษรย่อสำหรับ</w:t>
            </w:r>
            <w:r w:rsidRPr="001614FC">
              <w:rPr>
                <w:rFonts w:ascii="TH SarabunPSK" w:hAnsi="TH SarabunPSK" w:cs="TH SarabunPSK"/>
                <w:sz w:val="32"/>
                <w:szCs w:val="32"/>
                <w:cs/>
              </w:rPr>
              <w:lastRenderedPageBreak/>
              <w:t>สาขาวิชา ครุยวิทยฐานะ เข็มวิทยฐานะ และครุยประจำตำแหน่งของมหาวิทยาลัยราชภัฏนครปฐม พ.ศ. 2553 ซึ่งแก้ไขเพิ่มเติมโดยพระราชกฤษฎีกาว่าด้วยปริญญาในสาขาวิชา อักษรย่อสำหรับสาขาวิชาครุยวิทยฐานะ เข็มวิทยฐานะ และครุยประจำตำแหน่งของมหาวิทยาลัยราชภัฏนครปฐม (ฉบับที่ 7) พ.ศ. 2558 และให้ใช้ความต่อไปนี่แทน</w:t>
            </w:r>
          </w:p>
          <w:p w:rsidR="001614FC" w:rsidRPr="001614FC" w:rsidRDefault="001614FC" w:rsidP="00E60989">
            <w:pPr>
              <w:tabs>
                <w:tab w:val="left" w:pos="0"/>
              </w:tabs>
              <w:spacing w:line="320" w:lineRule="exact"/>
              <w:jc w:val="center"/>
              <w:rPr>
                <w:rFonts w:ascii="TH SarabunPSK" w:hAnsi="TH SarabunPSK" w:cs="TH SarabunPSK"/>
                <w:sz w:val="32"/>
                <w:szCs w:val="32"/>
              </w:rPr>
            </w:pPr>
            <w:r w:rsidRPr="001614FC">
              <w:rPr>
                <w:rFonts w:ascii="TH SarabunPSK" w:hAnsi="TH SarabunPSK" w:cs="TH SarabunPSK"/>
                <w:sz w:val="32"/>
                <w:szCs w:val="32"/>
                <w:cs/>
              </w:rPr>
              <w:t>ฯลฯ</w:t>
            </w:r>
          </w:p>
          <w:p w:rsidR="001614FC" w:rsidRPr="001614FC" w:rsidRDefault="001614FC" w:rsidP="00E60989">
            <w:pPr>
              <w:tabs>
                <w:tab w:val="left" w:pos="0"/>
              </w:tabs>
              <w:spacing w:line="320" w:lineRule="exact"/>
              <w:jc w:val="center"/>
              <w:rPr>
                <w:rFonts w:ascii="TH SarabunPSK" w:hAnsi="TH SarabunPSK" w:cs="TH SarabunPSK"/>
                <w:sz w:val="32"/>
                <w:szCs w:val="32"/>
              </w:rPr>
            </w:pPr>
          </w:p>
          <w:p w:rsidR="001614FC" w:rsidRPr="001614FC" w:rsidRDefault="001614FC" w:rsidP="00E60989">
            <w:pPr>
              <w:tabs>
                <w:tab w:val="left" w:pos="0"/>
              </w:tabs>
              <w:spacing w:line="320" w:lineRule="exact"/>
              <w:jc w:val="center"/>
              <w:rPr>
                <w:rFonts w:ascii="TH SarabunPSK" w:hAnsi="TH SarabunPSK" w:cs="TH SarabunPSK"/>
                <w:sz w:val="32"/>
                <w:szCs w:val="32"/>
              </w:rPr>
            </w:pPr>
          </w:p>
          <w:p w:rsidR="001614FC" w:rsidRPr="001614FC" w:rsidRDefault="001614FC" w:rsidP="00E60989">
            <w:pPr>
              <w:tabs>
                <w:tab w:val="left" w:pos="0"/>
              </w:tabs>
              <w:spacing w:line="320" w:lineRule="exact"/>
              <w:jc w:val="center"/>
              <w:rPr>
                <w:rFonts w:ascii="TH SarabunPSK" w:hAnsi="TH SarabunPSK" w:cs="TH SarabunPSK"/>
                <w:sz w:val="32"/>
                <w:szCs w:val="32"/>
              </w:rPr>
            </w:pPr>
          </w:p>
          <w:p w:rsidR="001614FC" w:rsidRPr="001614FC" w:rsidRDefault="001614FC" w:rsidP="00E60989">
            <w:pPr>
              <w:tabs>
                <w:tab w:val="left" w:pos="0"/>
              </w:tabs>
              <w:spacing w:line="320" w:lineRule="exact"/>
              <w:jc w:val="center"/>
              <w:rPr>
                <w:rFonts w:ascii="TH SarabunPSK" w:hAnsi="TH SarabunPSK" w:cs="TH SarabunPSK"/>
                <w:sz w:val="32"/>
                <w:szCs w:val="32"/>
              </w:rPr>
            </w:pPr>
          </w:p>
          <w:p w:rsidR="001614FC" w:rsidRPr="001614FC" w:rsidRDefault="001614FC" w:rsidP="00E60989">
            <w:pPr>
              <w:tabs>
                <w:tab w:val="left" w:pos="0"/>
              </w:tabs>
              <w:spacing w:line="320" w:lineRule="exact"/>
              <w:jc w:val="center"/>
              <w:rPr>
                <w:rFonts w:ascii="TH SarabunPSK" w:hAnsi="TH SarabunPSK" w:cs="TH SarabunPSK"/>
                <w:sz w:val="32"/>
                <w:szCs w:val="32"/>
              </w:rPr>
            </w:pPr>
          </w:p>
          <w:p w:rsidR="001614FC" w:rsidRPr="001614FC" w:rsidRDefault="001614FC" w:rsidP="00E60989">
            <w:pPr>
              <w:tabs>
                <w:tab w:val="left" w:pos="0"/>
              </w:tabs>
              <w:spacing w:line="320" w:lineRule="exact"/>
              <w:jc w:val="center"/>
              <w:rPr>
                <w:rFonts w:ascii="TH SarabunPSK" w:hAnsi="TH SarabunPSK" w:cs="TH SarabunPSK"/>
                <w:sz w:val="32"/>
                <w:szCs w:val="32"/>
              </w:rPr>
            </w:pPr>
          </w:p>
          <w:p w:rsidR="001614FC" w:rsidRPr="001614FC" w:rsidRDefault="001614FC" w:rsidP="00E60989">
            <w:pPr>
              <w:tabs>
                <w:tab w:val="left" w:pos="0"/>
              </w:tabs>
              <w:spacing w:line="320" w:lineRule="exact"/>
              <w:jc w:val="center"/>
              <w:rPr>
                <w:rFonts w:ascii="TH SarabunPSK" w:hAnsi="TH SarabunPSK" w:cs="TH SarabunPSK"/>
                <w:sz w:val="32"/>
                <w:szCs w:val="32"/>
              </w:rPr>
            </w:pPr>
          </w:p>
          <w:p w:rsidR="001614FC" w:rsidRPr="001614FC" w:rsidRDefault="001614FC" w:rsidP="00E60989">
            <w:pPr>
              <w:tabs>
                <w:tab w:val="left" w:pos="0"/>
              </w:tabs>
              <w:spacing w:line="320" w:lineRule="exact"/>
              <w:jc w:val="center"/>
              <w:rPr>
                <w:rFonts w:ascii="TH SarabunPSK" w:hAnsi="TH SarabunPSK" w:cs="TH SarabunPSK"/>
                <w:sz w:val="32"/>
                <w:szCs w:val="32"/>
              </w:rPr>
            </w:pPr>
          </w:p>
          <w:p w:rsidR="001614FC" w:rsidRPr="001614FC" w:rsidRDefault="001614FC" w:rsidP="00E60989">
            <w:pPr>
              <w:tabs>
                <w:tab w:val="left" w:pos="0"/>
              </w:tabs>
              <w:spacing w:line="320" w:lineRule="exact"/>
              <w:jc w:val="center"/>
              <w:rPr>
                <w:rFonts w:ascii="TH SarabunPSK" w:hAnsi="TH SarabunPSK" w:cs="TH SarabunPSK"/>
                <w:sz w:val="32"/>
                <w:szCs w:val="32"/>
              </w:rPr>
            </w:pPr>
          </w:p>
          <w:p w:rsidR="001614FC" w:rsidRPr="001614FC" w:rsidRDefault="001614FC" w:rsidP="00E60989">
            <w:pPr>
              <w:tabs>
                <w:tab w:val="left" w:pos="0"/>
              </w:tabs>
              <w:spacing w:line="320" w:lineRule="exact"/>
              <w:jc w:val="center"/>
              <w:rPr>
                <w:rFonts w:ascii="TH SarabunPSK" w:hAnsi="TH SarabunPSK" w:cs="TH SarabunPSK"/>
                <w:sz w:val="32"/>
                <w:szCs w:val="32"/>
              </w:rPr>
            </w:pPr>
          </w:p>
          <w:p w:rsidR="001614FC" w:rsidRPr="001614FC" w:rsidRDefault="001614FC" w:rsidP="00E60989">
            <w:pPr>
              <w:tabs>
                <w:tab w:val="left" w:pos="0"/>
              </w:tabs>
              <w:spacing w:line="320" w:lineRule="exact"/>
              <w:jc w:val="center"/>
              <w:rPr>
                <w:rFonts w:ascii="TH SarabunPSK" w:hAnsi="TH SarabunPSK" w:cs="TH SarabunPSK"/>
                <w:sz w:val="32"/>
                <w:szCs w:val="32"/>
              </w:rPr>
            </w:pPr>
          </w:p>
          <w:p w:rsidR="001614FC" w:rsidRPr="001614FC" w:rsidRDefault="001614FC" w:rsidP="00E60989">
            <w:pPr>
              <w:tabs>
                <w:tab w:val="left" w:pos="0"/>
              </w:tabs>
              <w:spacing w:line="320" w:lineRule="exact"/>
              <w:jc w:val="center"/>
              <w:rPr>
                <w:rFonts w:ascii="TH SarabunPSK" w:hAnsi="TH SarabunPSK" w:cs="TH SarabunPSK"/>
                <w:sz w:val="32"/>
                <w:szCs w:val="32"/>
              </w:rPr>
            </w:pPr>
          </w:p>
          <w:p w:rsidR="001614FC" w:rsidRPr="001614FC" w:rsidRDefault="001614FC" w:rsidP="00E60989">
            <w:pPr>
              <w:tabs>
                <w:tab w:val="left" w:pos="0"/>
              </w:tabs>
              <w:spacing w:line="320" w:lineRule="exact"/>
              <w:jc w:val="center"/>
              <w:rPr>
                <w:rFonts w:ascii="TH SarabunPSK" w:hAnsi="TH SarabunPSK" w:cs="TH SarabunPSK"/>
                <w:sz w:val="32"/>
                <w:szCs w:val="32"/>
              </w:rPr>
            </w:pPr>
          </w:p>
          <w:p w:rsidR="001614FC" w:rsidRPr="001614FC" w:rsidRDefault="001614FC" w:rsidP="00E60989">
            <w:pPr>
              <w:tabs>
                <w:tab w:val="left" w:pos="0"/>
              </w:tabs>
              <w:spacing w:line="320" w:lineRule="exact"/>
              <w:jc w:val="center"/>
              <w:rPr>
                <w:rFonts w:ascii="TH SarabunPSK" w:hAnsi="TH SarabunPSK" w:cs="TH SarabunPSK"/>
                <w:sz w:val="32"/>
                <w:szCs w:val="32"/>
              </w:rPr>
            </w:pPr>
          </w:p>
          <w:p w:rsidR="001614FC" w:rsidRPr="001614FC" w:rsidRDefault="001614FC" w:rsidP="00E60989">
            <w:pPr>
              <w:tabs>
                <w:tab w:val="left" w:pos="0"/>
              </w:tabs>
              <w:spacing w:line="320" w:lineRule="exact"/>
              <w:jc w:val="center"/>
              <w:rPr>
                <w:rFonts w:ascii="TH SarabunPSK" w:hAnsi="TH SarabunPSK" w:cs="TH SarabunPSK"/>
                <w:sz w:val="32"/>
                <w:szCs w:val="32"/>
              </w:rPr>
            </w:pPr>
          </w:p>
          <w:p w:rsidR="001614FC" w:rsidRPr="001614FC" w:rsidRDefault="001614FC" w:rsidP="00E60989">
            <w:pPr>
              <w:tabs>
                <w:tab w:val="left" w:pos="0"/>
              </w:tabs>
              <w:spacing w:line="320" w:lineRule="exact"/>
              <w:jc w:val="center"/>
              <w:rPr>
                <w:rFonts w:ascii="TH SarabunPSK" w:hAnsi="TH SarabunPSK" w:cs="TH SarabunPSK"/>
                <w:sz w:val="32"/>
                <w:szCs w:val="32"/>
              </w:rPr>
            </w:pPr>
          </w:p>
          <w:p w:rsidR="001614FC" w:rsidRPr="001614FC" w:rsidRDefault="001614FC" w:rsidP="00E60989">
            <w:pPr>
              <w:tabs>
                <w:tab w:val="left" w:pos="0"/>
              </w:tabs>
              <w:spacing w:line="320" w:lineRule="exact"/>
              <w:jc w:val="center"/>
              <w:rPr>
                <w:rFonts w:ascii="TH SarabunPSK" w:hAnsi="TH SarabunPSK" w:cs="TH SarabunPSK"/>
                <w:sz w:val="32"/>
                <w:szCs w:val="32"/>
              </w:rPr>
            </w:pPr>
          </w:p>
          <w:p w:rsidR="001614FC" w:rsidRPr="001614FC" w:rsidRDefault="001614FC" w:rsidP="00E60989">
            <w:pPr>
              <w:tabs>
                <w:tab w:val="left" w:pos="0"/>
              </w:tabs>
              <w:spacing w:line="320" w:lineRule="exact"/>
              <w:jc w:val="center"/>
              <w:rPr>
                <w:rFonts w:ascii="TH SarabunPSK" w:hAnsi="TH SarabunPSK" w:cs="TH SarabunPSK"/>
                <w:sz w:val="32"/>
                <w:szCs w:val="32"/>
              </w:rPr>
            </w:pPr>
          </w:p>
          <w:p w:rsidR="001614FC" w:rsidRPr="001614FC" w:rsidRDefault="001614FC" w:rsidP="00E60989">
            <w:pPr>
              <w:tabs>
                <w:tab w:val="left" w:pos="0"/>
              </w:tabs>
              <w:spacing w:line="320" w:lineRule="exact"/>
              <w:jc w:val="center"/>
              <w:rPr>
                <w:rFonts w:ascii="TH SarabunPSK" w:hAnsi="TH SarabunPSK" w:cs="TH SarabunPSK"/>
                <w:sz w:val="32"/>
                <w:szCs w:val="32"/>
              </w:rPr>
            </w:pPr>
          </w:p>
          <w:p w:rsidR="001614FC" w:rsidRPr="001614FC" w:rsidRDefault="001614FC" w:rsidP="00E60989">
            <w:pPr>
              <w:tabs>
                <w:tab w:val="left" w:pos="0"/>
              </w:tabs>
              <w:spacing w:line="320" w:lineRule="exact"/>
              <w:jc w:val="center"/>
              <w:rPr>
                <w:rFonts w:ascii="TH SarabunPSK" w:hAnsi="TH SarabunPSK" w:cs="TH SarabunPSK"/>
                <w:sz w:val="32"/>
                <w:szCs w:val="32"/>
              </w:rPr>
            </w:pPr>
          </w:p>
          <w:p w:rsidR="001614FC" w:rsidRPr="001614FC" w:rsidRDefault="001614FC" w:rsidP="00E60989">
            <w:pPr>
              <w:tabs>
                <w:tab w:val="left" w:pos="0"/>
              </w:tabs>
              <w:spacing w:line="320" w:lineRule="exact"/>
              <w:jc w:val="thaiDistribute"/>
              <w:rPr>
                <w:rFonts w:ascii="TH SarabunPSK" w:hAnsi="TH SarabunPSK" w:cs="TH SarabunPSK"/>
                <w:sz w:val="32"/>
                <w:szCs w:val="32"/>
              </w:rPr>
            </w:pPr>
            <w:r w:rsidRPr="001614FC">
              <w:rPr>
                <w:rFonts w:ascii="TH SarabunPSK" w:hAnsi="TH SarabunPSK" w:cs="TH SarabunPSK"/>
                <w:sz w:val="32"/>
                <w:szCs w:val="32"/>
                <w:cs/>
              </w:rPr>
              <w:t>“มาตรา</w:t>
            </w:r>
            <w:r w:rsidRPr="001614FC">
              <w:rPr>
                <w:rFonts w:ascii="TH SarabunPSK" w:hAnsi="TH SarabunPSK" w:cs="TH SarabunPSK"/>
                <w:sz w:val="32"/>
                <w:szCs w:val="32"/>
              </w:rPr>
              <w:t xml:space="preserve"> 7</w:t>
            </w:r>
            <w:r w:rsidRPr="001614FC">
              <w:rPr>
                <w:rFonts w:ascii="TH SarabunPSK" w:hAnsi="TH SarabunPSK" w:cs="TH SarabunPSK"/>
                <w:sz w:val="32"/>
                <w:szCs w:val="32"/>
                <w:cs/>
              </w:rPr>
              <w:t xml:space="preserve"> สีประจำสาขาวิชา มีดังต่อไปนี้</w:t>
            </w:r>
          </w:p>
          <w:p w:rsidR="001614FC" w:rsidRPr="001614FC" w:rsidRDefault="001614FC" w:rsidP="00E60989">
            <w:pPr>
              <w:tabs>
                <w:tab w:val="left" w:pos="0"/>
              </w:tabs>
              <w:spacing w:line="320" w:lineRule="exact"/>
              <w:jc w:val="thaiDistribute"/>
              <w:rPr>
                <w:rFonts w:ascii="TH SarabunPSK" w:hAnsi="TH SarabunPSK" w:cs="TH SarabunPSK"/>
                <w:sz w:val="32"/>
                <w:szCs w:val="32"/>
              </w:rPr>
            </w:pPr>
            <w:r w:rsidRPr="001614FC">
              <w:rPr>
                <w:rFonts w:ascii="TH SarabunPSK" w:hAnsi="TH SarabunPSK" w:cs="TH SarabunPSK"/>
                <w:sz w:val="32"/>
                <w:szCs w:val="32"/>
                <w:cs/>
              </w:rPr>
              <w:t>(</w:t>
            </w:r>
            <w:r w:rsidRPr="001614FC">
              <w:rPr>
                <w:rFonts w:ascii="TH SarabunPSK" w:hAnsi="TH SarabunPSK" w:cs="TH SarabunPSK"/>
                <w:sz w:val="32"/>
                <w:szCs w:val="32"/>
              </w:rPr>
              <w:t>1</w:t>
            </w:r>
            <w:r w:rsidRPr="001614FC">
              <w:rPr>
                <w:rFonts w:ascii="TH SarabunPSK" w:hAnsi="TH SarabunPSK" w:cs="TH SarabunPSK"/>
                <w:sz w:val="32"/>
                <w:szCs w:val="32"/>
                <w:cs/>
              </w:rPr>
              <w:t>) สาขาวิชาการบัญชี</w:t>
            </w:r>
            <w:r w:rsidRPr="001614FC">
              <w:rPr>
                <w:rFonts w:ascii="TH SarabunPSK" w:hAnsi="TH SarabunPSK" w:cs="TH SarabunPSK"/>
                <w:sz w:val="32"/>
                <w:szCs w:val="32"/>
              </w:rPr>
              <w:tab/>
            </w:r>
            <w:r w:rsidRPr="001614FC">
              <w:rPr>
                <w:rFonts w:ascii="TH SarabunPSK" w:hAnsi="TH SarabunPSK" w:cs="TH SarabunPSK"/>
                <w:sz w:val="32"/>
                <w:szCs w:val="32"/>
              </w:rPr>
              <w:tab/>
            </w:r>
            <w:r w:rsidRPr="001614FC">
              <w:rPr>
                <w:rFonts w:ascii="TH SarabunPSK" w:hAnsi="TH SarabunPSK" w:cs="TH SarabunPSK"/>
                <w:sz w:val="32"/>
                <w:szCs w:val="32"/>
              </w:rPr>
              <w:tab/>
            </w:r>
            <w:r w:rsidRPr="001614FC">
              <w:rPr>
                <w:rFonts w:ascii="TH SarabunPSK" w:hAnsi="TH SarabunPSK" w:cs="TH SarabunPSK"/>
                <w:sz w:val="32"/>
                <w:szCs w:val="32"/>
                <w:cs/>
              </w:rPr>
              <w:t>สีฟ้าเทา</w:t>
            </w:r>
          </w:p>
          <w:p w:rsidR="001614FC" w:rsidRPr="001614FC" w:rsidRDefault="001614FC" w:rsidP="00E60989">
            <w:pPr>
              <w:tabs>
                <w:tab w:val="left" w:pos="0"/>
              </w:tabs>
              <w:spacing w:line="320" w:lineRule="exact"/>
              <w:jc w:val="thaiDistribute"/>
              <w:rPr>
                <w:rFonts w:ascii="TH SarabunPSK" w:hAnsi="TH SarabunPSK" w:cs="TH SarabunPSK"/>
                <w:sz w:val="32"/>
                <w:szCs w:val="32"/>
              </w:rPr>
            </w:pPr>
            <w:r w:rsidRPr="001614FC">
              <w:rPr>
                <w:rFonts w:ascii="TH SarabunPSK" w:hAnsi="TH SarabunPSK" w:cs="TH SarabunPSK"/>
                <w:sz w:val="32"/>
                <w:szCs w:val="32"/>
                <w:cs/>
              </w:rPr>
              <w:t>(</w:t>
            </w:r>
            <w:r w:rsidRPr="001614FC">
              <w:rPr>
                <w:rFonts w:ascii="TH SarabunPSK" w:hAnsi="TH SarabunPSK" w:cs="TH SarabunPSK"/>
                <w:sz w:val="32"/>
                <w:szCs w:val="32"/>
              </w:rPr>
              <w:t>2</w:t>
            </w:r>
            <w:r w:rsidRPr="001614FC">
              <w:rPr>
                <w:rFonts w:ascii="TH SarabunPSK" w:hAnsi="TH SarabunPSK" w:cs="TH SarabunPSK"/>
                <w:sz w:val="32"/>
                <w:szCs w:val="32"/>
                <w:cs/>
              </w:rPr>
              <w:t>) สาขาวิชาการศึกษา</w:t>
            </w:r>
            <w:r w:rsidRPr="001614FC">
              <w:rPr>
                <w:rFonts w:ascii="TH SarabunPSK" w:hAnsi="TH SarabunPSK" w:cs="TH SarabunPSK"/>
                <w:sz w:val="32"/>
                <w:szCs w:val="32"/>
              </w:rPr>
              <w:tab/>
            </w:r>
            <w:r w:rsidRPr="001614FC">
              <w:rPr>
                <w:rFonts w:ascii="TH SarabunPSK" w:hAnsi="TH SarabunPSK" w:cs="TH SarabunPSK"/>
                <w:sz w:val="32"/>
                <w:szCs w:val="32"/>
              </w:rPr>
              <w:tab/>
            </w:r>
            <w:r w:rsidRPr="001614FC">
              <w:rPr>
                <w:rFonts w:ascii="TH SarabunPSK" w:hAnsi="TH SarabunPSK" w:cs="TH SarabunPSK"/>
                <w:sz w:val="32"/>
                <w:szCs w:val="32"/>
              </w:rPr>
              <w:tab/>
            </w:r>
            <w:r w:rsidRPr="001614FC">
              <w:rPr>
                <w:rFonts w:ascii="TH SarabunPSK" w:hAnsi="TH SarabunPSK" w:cs="TH SarabunPSK"/>
                <w:sz w:val="32"/>
                <w:szCs w:val="32"/>
                <w:cs/>
              </w:rPr>
              <w:t>สีฟ้า</w:t>
            </w:r>
          </w:p>
          <w:p w:rsidR="001614FC" w:rsidRPr="001614FC" w:rsidRDefault="001614FC" w:rsidP="00E60989">
            <w:pPr>
              <w:tabs>
                <w:tab w:val="left" w:pos="0"/>
              </w:tabs>
              <w:spacing w:line="320" w:lineRule="exact"/>
              <w:jc w:val="thaiDistribute"/>
              <w:rPr>
                <w:rFonts w:ascii="TH SarabunPSK" w:hAnsi="TH SarabunPSK" w:cs="TH SarabunPSK"/>
                <w:sz w:val="32"/>
                <w:szCs w:val="32"/>
              </w:rPr>
            </w:pPr>
            <w:r w:rsidRPr="001614FC">
              <w:rPr>
                <w:rFonts w:ascii="TH SarabunPSK" w:hAnsi="TH SarabunPSK" w:cs="TH SarabunPSK"/>
                <w:sz w:val="32"/>
                <w:szCs w:val="32"/>
                <w:cs/>
              </w:rPr>
              <w:t>(</w:t>
            </w:r>
            <w:r w:rsidRPr="001614FC">
              <w:rPr>
                <w:rFonts w:ascii="TH SarabunPSK" w:hAnsi="TH SarabunPSK" w:cs="TH SarabunPSK"/>
                <w:sz w:val="32"/>
                <w:szCs w:val="32"/>
              </w:rPr>
              <w:t>3</w:t>
            </w:r>
            <w:r w:rsidRPr="001614FC">
              <w:rPr>
                <w:rFonts w:ascii="TH SarabunPSK" w:hAnsi="TH SarabunPSK" w:cs="TH SarabunPSK"/>
                <w:sz w:val="32"/>
                <w:szCs w:val="32"/>
                <w:cs/>
              </w:rPr>
              <w:t>) สาขาวิชานิติศาสตร์</w:t>
            </w:r>
            <w:r w:rsidRPr="001614FC">
              <w:rPr>
                <w:rFonts w:ascii="TH SarabunPSK" w:hAnsi="TH SarabunPSK" w:cs="TH SarabunPSK"/>
                <w:sz w:val="32"/>
                <w:szCs w:val="32"/>
              </w:rPr>
              <w:tab/>
            </w:r>
            <w:r w:rsidRPr="001614FC">
              <w:rPr>
                <w:rFonts w:ascii="TH SarabunPSK" w:hAnsi="TH SarabunPSK" w:cs="TH SarabunPSK"/>
                <w:sz w:val="32"/>
                <w:szCs w:val="32"/>
              </w:rPr>
              <w:tab/>
            </w:r>
            <w:r w:rsidRPr="001614FC">
              <w:rPr>
                <w:rFonts w:ascii="TH SarabunPSK" w:hAnsi="TH SarabunPSK" w:cs="TH SarabunPSK"/>
                <w:sz w:val="32"/>
                <w:szCs w:val="32"/>
              </w:rPr>
              <w:tab/>
            </w:r>
            <w:r w:rsidRPr="001614FC">
              <w:rPr>
                <w:rFonts w:ascii="TH SarabunPSK" w:hAnsi="TH SarabunPSK" w:cs="TH SarabunPSK"/>
                <w:sz w:val="32"/>
                <w:szCs w:val="32"/>
                <w:cs/>
              </w:rPr>
              <w:t>สีขาว</w:t>
            </w:r>
          </w:p>
          <w:p w:rsidR="001614FC" w:rsidRPr="001614FC" w:rsidRDefault="001614FC" w:rsidP="00E60989">
            <w:pPr>
              <w:tabs>
                <w:tab w:val="left" w:pos="0"/>
              </w:tabs>
              <w:spacing w:line="320" w:lineRule="exact"/>
              <w:jc w:val="thaiDistribute"/>
              <w:rPr>
                <w:rFonts w:ascii="TH SarabunPSK" w:hAnsi="TH SarabunPSK" w:cs="TH SarabunPSK"/>
                <w:sz w:val="32"/>
                <w:szCs w:val="32"/>
              </w:rPr>
            </w:pPr>
            <w:r w:rsidRPr="001614FC">
              <w:rPr>
                <w:rFonts w:ascii="TH SarabunPSK" w:hAnsi="TH SarabunPSK" w:cs="TH SarabunPSK"/>
                <w:sz w:val="32"/>
                <w:szCs w:val="32"/>
                <w:cs/>
              </w:rPr>
              <w:t>(</w:t>
            </w:r>
            <w:r w:rsidRPr="001614FC">
              <w:rPr>
                <w:rFonts w:ascii="TH SarabunPSK" w:hAnsi="TH SarabunPSK" w:cs="TH SarabunPSK"/>
                <w:sz w:val="32"/>
                <w:szCs w:val="32"/>
              </w:rPr>
              <w:t>4</w:t>
            </w:r>
            <w:r w:rsidRPr="001614FC">
              <w:rPr>
                <w:rFonts w:ascii="TH SarabunPSK" w:hAnsi="TH SarabunPSK" w:cs="TH SarabunPSK"/>
                <w:sz w:val="32"/>
                <w:szCs w:val="32"/>
                <w:cs/>
              </w:rPr>
              <w:t>) สาขาวิชานิเทศศาสตร์</w:t>
            </w:r>
            <w:r w:rsidRPr="001614FC">
              <w:rPr>
                <w:rFonts w:ascii="TH SarabunPSK" w:hAnsi="TH SarabunPSK" w:cs="TH SarabunPSK"/>
                <w:sz w:val="32"/>
                <w:szCs w:val="32"/>
              </w:rPr>
              <w:tab/>
            </w:r>
            <w:r w:rsidRPr="001614FC">
              <w:rPr>
                <w:rFonts w:ascii="TH SarabunPSK" w:hAnsi="TH SarabunPSK" w:cs="TH SarabunPSK"/>
                <w:sz w:val="32"/>
                <w:szCs w:val="32"/>
              </w:rPr>
              <w:tab/>
            </w:r>
            <w:r w:rsidRPr="001614FC">
              <w:rPr>
                <w:rFonts w:ascii="TH SarabunPSK" w:hAnsi="TH SarabunPSK" w:cs="TH SarabunPSK"/>
                <w:sz w:val="32"/>
                <w:szCs w:val="32"/>
              </w:rPr>
              <w:tab/>
            </w:r>
            <w:r w:rsidRPr="001614FC">
              <w:rPr>
                <w:rFonts w:ascii="TH SarabunPSK" w:hAnsi="TH SarabunPSK" w:cs="TH SarabunPSK"/>
                <w:sz w:val="32"/>
                <w:szCs w:val="32"/>
                <w:cs/>
              </w:rPr>
              <w:t>สีน้ำเงิน</w:t>
            </w:r>
          </w:p>
          <w:p w:rsidR="001614FC" w:rsidRPr="001614FC" w:rsidRDefault="001614FC" w:rsidP="00E60989">
            <w:pPr>
              <w:tabs>
                <w:tab w:val="left" w:pos="0"/>
              </w:tabs>
              <w:spacing w:line="320" w:lineRule="exact"/>
              <w:jc w:val="thaiDistribute"/>
              <w:rPr>
                <w:rFonts w:ascii="TH SarabunPSK" w:hAnsi="TH SarabunPSK" w:cs="TH SarabunPSK"/>
                <w:sz w:val="32"/>
                <w:szCs w:val="32"/>
              </w:rPr>
            </w:pPr>
            <w:r w:rsidRPr="001614FC">
              <w:rPr>
                <w:rFonts w:ascii="TH SarabunPSK" w:hAnsi="TH SarabunPSK" w:cs="TH SarabunPSK"/>
                <w:sz w:val="32"/>
                <w:szCs w:val="32"/>
                <w:cs/>
              </w:rPr>
              <w:t>(</w:t>
            </w:r>
            <w:r w:rsidRPr="001614FC">
              <w:rPr>
                <w:rFonts w:ascii="TH SarabunPSK" w:hAnsi="TH SarabunPSK" w:cs="TH SarabunPSK"/>
                <w:sz w:val="32"/>
                <w:szCs w:val="32"/>
              </w:rPr>
              <w:t>5</w:t>
            </w:r>
            <w:r w:rsidRPr="001614FC">
              <w:rPr>
                <w:rFonts w:ascii="TH SarabunPSK" w:hAnsi="TH SarabunPSK" w:cs="TH SarabunPSK"/>
                <w:sz w:val="32"/>
                <w:szCs w:val="32"/>
                <w:cs/>
              </w:rPr>
              <w:t>) สาขาวิชาบริหารธุรกิจ</w:t>
            </w:r>
            <w:r w:rsidRPr="001614FC">
              <w:rPr>
                <w:rFonts w:ascii="TH SarabunPSK" w:hAnsi="TH SarabunPSK" w:cs="TH SarabunPSK"/>
                <w:sz w:val="32"/>
                <w:szCs w:val="32"/>
              </w:rPr>
              <w:tab/>
            </w:r>
            <w:r w:rsidRPr="001614FC">
              <w:rPr>
                <w:rFonts w:ascii="TH SarabunPSK" w:hAnsi="TH SarabunPSK" w:cs="TH SarabunPSK"/>
                <w:sz w:val="32"/>
                <w:szCs w:val="32"/>
              </w:rPr>
              <w:tab/>
            </w:r>
            <w:r w:rsidRPr="001614FC">
              <w:rPr>
                <w:rFonts w:ascii="TH SarabunPSK" w:hAnsi="TH SarabunPSK" w:cs="TH SarabunPSK"/>
                <w:sz w:val="32"/>
                <w:szCs w:val="32"/>
              </w:rPr>
              <w:tab/>
            </w:r>
            <w:r w:rsidRPr="001614FC">
              <w:rPr>
                <w:rFonts w:ascii="TH SarabunPSK" w:hAnsi="TH SarabunPSK" w:cs="TH SarabunPSK"/>
                <w:sz w:val="32"/>
                <w:szCs w:val="32"/>
                <w:cs/>
              </w:rPr>
              <w:t>สีชมพู</w:t>
            </w:r>
          </w:p>
          <w:p w:rsidR="001614FC" w:rsidRPr="001614FC" w:rsidRDefault="001614FC" w:rsidP="00E60989">
            <w:pPr>
              <w:tabs>
                <w:tab w:val="left" w:pos="0"/>
              </w:tabs>
              <w:spacing w:line="320" w:lineRule="exact"/>
              <w:jc w:val="thaiDistribute"/>
              <w:rPr>
                <w:rFonts w:ascii="TH SarabunPSK" w:hAnsi="TH SarabunPSK" w:cs="TH SarabunPSK"/>
                <w:sz w:val="32"/>
                <w:szCs w:val="32"/>
              </w:rPr>
            </w:pPr>
            <w:r w:rsidRPr="001614FC">
              <w:rPr>
                <w:rFonts w:ascii="TH SarabunPSK" w:hAnsi="TH SarabunPSK" w:cs="TH SarabunPSK"/>
                <w:sz w:val="32"/>
                <w:szCs w:val="32"/>
                <w:cs/>
              </w:rPr>
              <w:t>(</w:t>
            </w:r>
            <w:r w:rsidRPr="001614FC">
              <w:rPr>
                <w:rFonts w:ascii="TH SarabunPSK" w:hAnsi="TH SarabunPSK" w:cs="TH SarabunPSK"/>
                <w:sz w:val="32"/>
                <w:szCs w:val="32"/>
              </w:rPr>
              <w:t>6</w:t>
            </w:r>
            <w:r w:rsidRPr="001614FC">
              <w:rPr>
                <w:rFonts w:ascii="TH SarabunPSK" w:hAnsi="TH SarabunPSK" w:cs="TH SarabunPSK"/>
                <w:sz w:val="32"/>
                <w:szCs w:val="32"/>
                <w:cs/>
              </w:rPr>
              <w:t>) สาขาวิชาพยาบาลศาสตร์</w:t>
            </w:r>
            <w:r w:rsidRPr="001614FC">
              <w:rPr>
                <w:rFonts w:ascii="TH SarabunPSK" w:hAnsi="TH SarabunPSK" w:cs="TH SarabunPSK"/>
                <w:sz w:val="32"/>
                <w:szCs w:val="32"/>
              </w:rPr>
              <w:tab/>
            </w:r>
            <w:r w:rsidRPr="001614FC">
              <w:rPr>
                <w:rFonts w:ascii="TH SarabunPSK" w:hAnsi="TH SarabunPSK" w:cs="TH SarabunPSK"/>
                <w:sz w:val="32"/>
                <w:szCs w:val="32"/>
              </w:rPr>
              <w:tab/>
            </w:r>
            <w:r w:rsidRPr="001614FC">
              <w:rPr>
                <w:rFonts w:ascii="TH SarabunPSK" w:hAnsi="TH SarabunPSK" w:cs="TH SarabunPSK"/>
                <w:sz w:val="32"/>
                <w:szCs w:val="32"/>
                <w:cs/>
              </w:rPr>
              <w:t>สีส้มอ่อน</w:t>
            </w:r>
          </w:p>
          <w:p w:rsidR="001614FC" w:rsidRPr="001614FC" w:rsidRDefault="001614FC" w:rsidP="00E60989">
            <w:pPr>
              <w:tabs>
                <w:tab w:val="left" w:pos="0"/>
              </w:tabs>
              <w:spacing w:line="320" w:lineRule="exact"/>
              <w:jc w:val="thaiDistribute"/>
              <w:rPr>
                <w:rFonts w:ascii="TH SarabunPSK" w:hAnsi="TH SarabunPSK" w:cs="TH SarabunPSK"/>
                <w:sz w:val="32"/>
                <w:szCs w:val="32"/>
              </w:rPr>
            </w:pPr>
            <w:r w:rsidRPr="001614FC">
              <w:rPr>
                <w:rFonts w:ascii="TH SarabunPSK" w:hAnsi="TH SarabunPSK" w:cs="TH SarabunPSK"/>
                <w:sz w:val="32"/>
                <w:szCs w:val="32"/>
                <w:cs/>
              </w:rPr>
              <w:t>(</w:t>
            </w:r>
            <w:r w:rsidRPr="001614FC">
              <w:rPr>
                <w:rFonts w:ascii="TH SarabunPSK" w:hAnsi="TH SarabunPSK" w:cs="TH SarabunPSK"/>
                <w:sz w:val="32"/>
                <w:szCs w:val="32"/>
              </w:rPr>
              <w:t>7</w:t>
            </w:r>
            <w:r w:rsidRPr="001614FC">
              <w:rPr>
                <w:rFonts w:ascii="TH SarabunPSK" w:hAnsi="TH SarabunPSK" w:cs="TH SarabunPSK"/>
                <w:sz w:val="32"/>
                <w:szCs w:val="32"/>
                <w:cs/>
              </w:rPr>
              <w:t>) สาขาวิชารัฐประศาสนศาสตร์</w:t>
            </w:r>
            <w:r w:rsidRPr="001614FC">
              <w:rPr>
                <w:rFonts w:ascii="TH SarabunPSK" w:hAnsi="TH SarabunPSK" w:cs="TH SarabunPSK"/>
                <w:sz w:val="32"/>
                <w:szCs w:val="32"/>
              </w:rPr>
              <w:tab/>
            </w:r>
            <w:r w:rsidRPr="001614FC">
              <w:rPr>
                <w:rFonts w:ascii="TH SarabunPSK" w:hAnsi="TH SarabunPSK" w:cs="TH SarabunPSK"/>
                <w:sz w:val="32"/>
                <w:szCs w:val="32"/>
              </w:rPr>
              <w:tab/>
            </w:r>
            <w:r w:rsidRPr="001614FC">
              <w:rPr>
                <w:rFonts w:ascii="TH SarabunPSK" w:hAnsi="TH SarabunPSK" w:cs="TH SarabunPSK"/>
                <w:sz w:val="32"/>
                <w:szCs w:val="32"/>
                <w:cs/>
              </w:rPr>
              <w:t>สีน้ำตาล</w:t>
            </w:r>
          </w:p>
          <w:p w:rsidR="001614FC" w:rsidRPr="001614FC" w:rsidRDefault="001614FC" w:rsidP="00E60989">
            <w:pPr>
              <w:tabs>
                <w:tab w:val="left" w:pos="0"/>
              </w:tabs>
              <w:spacing w:line="320" w:lineRule="exact"/>
              <w:jc w:val="thaiDistribute"/>
              <w:rPr>
                <w:rFonts w:ascii="TH SarabunPSK" w:hAnsi="TH SarabunPSK" w:cs="TH SarabunPSK"/>
                <w:sz w:val="32"/>
                <w:szCs w:val="32"/>
              </w:rPr>
            </w:pPr>
            <w:r w:rsidRPr="001614FC">
              <w:rPr>
                <w:rFonts w:ascii="TH SarabunPSK" w:hAnsi="TH SarabunPSK" w:cs="TH SarabunPSK"/>
                <w:sz w:val="32"/>
                <w:szCs w:val="32"/>
                <w:cs/>
              </w:rPr>
              <w:t>(</w:t>
            </w:r>
            <w:r w:rsidRPr="001614FC">
              <w:rPr>
                <w:rFonts w:ascii="TH SarabunPSK" w:hAnsi="TH SarabunPSK" w:cs="TH SarabunPSK"/>
                <w:sz w:val="32"/>
                <w:szCs w:val="32"/>
              </w:rPr>
              <w:t>8</w:t>
            </w:r>
            <w:r w:rsidRPr="001614FC">
              <w:rPr>
                <w:rFonts w:ascii="TH SarabunPSK" w:hAnsi="TH SarabunPSK" w:cs="TH SarabunPSK"/>
                <w:sz w:val="32"/>
                <w:szCs w:val="32"/>
                <w:cs/>
              </w:rPr>
              <w:t>) สาขาวิชาวิจิตรศิลป์</w:t>
            </w:r>
            <w:r w:rsidRPr="001614FC">
              <w:rPr>
                <w:rFonts w:ascii="TH SarabunPSK" w:hAnsi="TH SarabunPSK" w:cs="TH SarabunPSK"/>
                <w:sz w:val="32"/>
                <w:szCs w:val="32"/>
              </w:rPr>
              <w:tab/>
            </w:r>
            <w:r w:rsidRPr="001614FC">
              <w:rPr>
                <w:rFonts w:ascii="TH SarabunPSK" w:hAnsi="TH SarabunPSK" w:cs="TH SarabunPSK"/>
                <w:sz w:val="32"/>
                <w:szCs w:val="32"/>
              </w:rPr>
              <w:tab/>
            </w:r>
            <w:r w:rsidRPr="001614FC">
              <w:rPr>
                <w:rFonts w:ascii="TH SarabunPSK" w:hAnsi="TH SarabunPSK" w:cs="TH SarabunPSK"/>
                <w:sz w:val="32"/>
                <w:szCs w:val="32"/>
              </w:rPr>
              <w:tab/>
            </w:r>
            <w:r w:rsidRPr="001614FC">
              <w:rPr>
                <w:rFonts w:ascii="TH SarabunPSK" w:hAnsi="TH SarabunPSK" w:cs="TH SarabunPSK"/>
                <w:sz w:val="32"/>
                <w:szCs w:val="32"/>
                <w:cs/>
              </w:rPr>
              <w:t>สีเงิน</w:t>
            </w:r>
          </w:p>
          <w:p w:rsidR="001614FC" w:rsidRPr="001614FC" w:rsidRDefault="001614FC" w:rsidP="00E60989">
            <w:pPr>
              <w:tabs>
                <w:tab w:val="left" w:pos="0"/>
              </w:tabs>
              <w:spacing w:line="320" w:lineRule="exact"/>
              <w:jc w:val="thaiDistribute"/>
              <w:rPr>
                <w:rFonts w:ascii="TH SarabunPSK" w:hAnsi="TH SarabunPSK" w:cs="TH SarabunPSK"/>
                <w:sz w:val="32"/>
                <w:szCs w:val="32"/>
              </w:rPr>
            </w:pPr>
            <w:r w:rsidRPr="001614FC">
              <w:rPr>
                <w:rFonts w:ascii="TH SarabunPSK" w:hAnsi="TH SarabunPSK" w:cs="TH SarabunPSK"/>
                <w:sz w:val="32"/>
                <w:szCs w:val="32"/>
                <w:cs/>
              </w:rPr>
              <w:t>และประยุกต์ศิลป์</w:t>
            </w:r>
          </w:p>
          <w:p w:rsidR="001614FC" w:rsidRPr="001614FC" w:rsidRDefault="001614FC" w:rsidP="00E60989">
            <w:pPr>
              <w:tabs>
                <w:tab w:val="left" w:pos="0"/>
              </w:tabs>
              <w:spacing w:line="320" w:lineRule="exact"/>
              <w:jc w:val="thaiDistribute"/>
              <w:rPr>
                <w:rFonts w:ascii="TH SarabunPSK" w:hAnsi="TH SarabunPSK" w:cs="TH SarabunPSK"/>
                <w:sz w:val="32"/>
                <w:szCs w:val="32"/>
              </w:rPr>
            </w:pPr>
            <w:r w:rsidRPr="001614FC">
              <w:rPr>
                <w:rFonts w:ascii="TH SarabunPSK" w:hAnsi="TH SarabunPSK" w:cs="TH SarabunPSK"/>
                <w:sz w:val="32"/>
                <w:szCs w:val="32"/>
                <w:cs/>
              </w:rPr>
              <w:t>(</w:t>
            </w:r>
            <w:r w:rsidRPr="001614FC">
              <w:rPr>
                <w:rFonts w:ascii="TH SarabunPSK" w:hAnsi="TH SarabunPSK" w:cs="TH SarabunPSK"/>
                <w:sz w:val="32"/>
                <w:szCs w:val="32"/>
              </w:rPr>
              <w:t>9</w:t>
            </w:r>
            <w:r w:rsidRPr="001614FC">
              <w:rPr>
                <w:rFonts w:ascii="TH SarabunPSK" w:hAnsi="TH SarabunPSK" w:cs="TH SarabunPSK"/>
                <w:sz w:val="32"/>
                <w:szCs w:val="32"/>
                <w:cs/>
              </w:rPr>
              <w:t>) สาขาวิชาวิทยาศาสตร์</w:t>
            </w:r>
            <w:r w:rsidRPr="001614FC">
              <w:rPr>
                <w:rFonts w:ascii="TH SarabunPSK" w:hAnsi="TH SarabunPSK" w:cs="TH SarabunPSK"/>
                <w:sz w:val="32"/>
                <w:szCs w:val="32"/>
              </w:rPr>
              <w:tab/>
            </w:r>
            <w:r w:rsidRPr="001614FC">
              <w:rPr>
                <w:rFonts w:ascii="TH SarabunPSK" w:hAnsi="TH SarabunPSK" w:cs="TH SarabunPSK"/>
                <w:sz w:val="32"/>
                <w:szCs w:val="32"/>
              </w:rPr>
              <w:tab/>
            </w:r>
            <w:r w:rsidRPr="001614FC">
              <w:rPr>
                <w:rFonts w:ascii="TH SarabunPSK" w:hAnsi="TH SarabunPSK" w:cs="TH SarabunPSK"/>
                <w:sz w:val="32"/>
                <w:szCs w:val="32"/>
              </w:rPr>
              <w:tab/>
            </w:r>
            <w:r w:rsidRPr="001614FC">
              <w:rPr>
                <w:rFonts w:ascii="TH SarabunPSK" w:hAnsi="TH SarabunPSK" w:cs="TH SarabunPSK"/>
                <w:sz w:val="32"/>
                <w:szCs w:val="32"/>
                <w:cs/>
              </w:rPr>
              <w:t>สีเหลือง</w:t>
            </w:r>
          </w:p>
          <w:p w:rsidR="001614FC" w:rsidRPr="001614FC" w:rsidRDefault="001614FC" w:rsidP="00E60989">
            <w:pPr>
              <w:tabs>
                <w:tab w:val="left" w:pos="0"/>
              </w:tabs>
              <w:spacing w:line="320" w:lineRule="exact"/>
              <w:jc w:val="thaiDistribute"/>
              <w:rPr>
                <w:rFonts w:ascii="TH SarabunPSK" w:hAnsi="TH SarabunPSK" w:cs="TH SarabunPSK"/>
                <w:sz w:val="32"/>
                <w:szCs w:val="32"/>
              </w:rPr>
            </w:pPr>
            <w:r w:rsidRPr="001614FC">
              <w:rPr>
                <w:rFonts w:ascii="TH SarabunPSK" w:hAnsi="TH SarabunPSK" w:cs="TH SarabunPSK"/>
                <w:sz w:val="32"/>
                <w:szCs w:val="32"/>
                <w:cs/>
              </w:rPr>
              <w:t>(</w:t>
            </w:r>
            <w:r w:rsidRPr="001614FC">
              <w:rPr>
                <w:rFonts w:ascii="TH SarabunPSK" w:hAnsi="TH SarabunPSK" w:cs="TH SarabunPSK"/>
                <w:sz w:val="32"/>
                <w:szCs w:val="32"/>
              </w:rPr>
              <w:t>10</w:t>
            </w:r>
            <w:r w:rsidRPr="001614FC">
              <w:rPr>
                <w:rFonts w:ascii="TH SarabunPSK" w:hAnsi="TH SarabunPSK" w:cs="TH SarabunPSK"/>
                <w:sz w:val="32"/>
                <w:szCs w:val="32"/>
                <w:cs/>
              </w:rPr>
              <w:t>) สาขาวิชาวิศวกรรมศาสตร์</w:t>
            </w:r>
            <w:r w:rsidRPr="001614FC">
              <w:rPr>
                <w:rFonts w:ascii="TH SarabunPSK" w:hAnsi="TH SarabunPSK" w:cs="TH SarabunPSK"/>
                <w:sz w:val="32"/>
                <w:szCs w:val="32"/>
              </w:rPr>
              <w:tab/>
            </w:r>
            <w:r w:rsidRPr="001614FC">
              <w:rPr>
                <w:rFonts w:ascii="TH SarabunPSK" w:hAnsi="TH SarabunPSK" w:cs="TH SarabunPSK"/>
                <w:sz w:val="32"/>
                <w:szCs w:val="32"/>
              </w:rPr>
              <w:tab/>
            </w:r>
            <w:r w:rsidRPr="001614FC">
              <w:rPr>
                <w:rFonts w:ascii="TH SarabunPSK" w:hAnsi="TH SarabunPSK" w:cs="TH SarabunPSK"/>
                <w:sz w:val="32"/>
                <w:szCs w:val="32"/>
                <w:cs/>
              </w:rPr>
              <w:t>สีเลือดหมู</w:t>
            </w:r>
          </w:p>
          <w:p w:rsidR="001614FC" w:rsidRPr="001614FC" w:rsidRDefault="001614FC" w:rsidP="00E60989">
            <w:pPr>
              <w:tabs>
                <w:tab w:val="left" w:pos="0"/>
              </w:tabs>
              <w:spacing w:line="320" w:lineRule="exact"/>
              <w:jc w:val="thaiDistribute"/>
              <w:rPr>
                <w:rFonts w:ascii="TH SarabunPSK" w:hAnsi="TH SarabunPSK" w:cs="TH SarabunPSK"/>
                <w:sz w:val="32"/>
                <w:szCs w:val="32"/>
              </w:rPr>
            </w:pPr>
            <w:r w:rsidRPr="001614FC">
              <w:rPr>
                <w:rFonts w:ascii="TH SarabunPSK" w:hAnsi="TH SarabunPSK" w:cs="TH SarabunPSK"/>
                <w:sz w:val="32"/>
                <w:szCs w:val="32"/>
                <w:cs/>
              </w:rPr>
              <w:t>(</w:t>
            </w:r>
            <w:r w:rsidRPr="001614FC">
              <w:rPr>
                <w:rFonts w:ascii="TH SarabunPSK" w:hAnsi="TH SarabunPSK" w:cs="TH SarabunPSK"/>
                <w:sz w:val="32"/>
                <w:szCs w:val="32"/>
              </w:rPr>
              <w:t>11</w:t>
            </w:r>
            <w:r w:rsidRPr="001614FC">
              <w:rPr>
                <w:rFonts w:ascii="TH SarabunPSK" w:hAnsi="TH SarabunPSK" w:cs="TH SarabunPSK"/>
                <w:sz w:val="32"/>
                <w:szCs w:val="32"/>
                <w:cs/>
              </w:rPr>
              <w:t>) สาขาวิชาศิลปศาสตร์</w:t>
            </w:r>
            <w:r w:rsidRPr="001614FC">
              <w:rPr>
                <w:rFonts w:ascii="TH SarabunPSK" w:hAnsi="TH SarabunPSK" w:cs="TH SarabunPSK"/>
                <w:sz w:val="32"/>
                <w:szCs w:val="32"/>
              </w:rPr>
              <w:tab/>
            </w:r>
            <w:r w:rsidRPr="001614FC">
              <w:rPr>
                <w:rFonts w:ascii="TH SarabunPSK" w:hAnsi="TH SarabunPSK" w:cs="TH SarabunPSK"/>
                <w:sz w:val="32"/>
                <w:szCs w:val="32"/>
              </w:rPr>
              <w:tab/>
            </w:r>
            <w:r w:rsidRPr="001614FC">
              <w:rPr>
                <w:rFonts w:ascii="TH SarabunPSK" w:hAnsi="TH SarabunPSK" w:cs="TH SarabunPSK"/>
                <w:sz w:val="32"/>
                <w:szCs w:val="32"/>
                <w:cs/>
              </w:rPr>
              <w:t xml:space="preserve">           สีแสด</w:t>
            </w:r>
          </w:p>
          <w:p w:rsidR="001614FC" w:rsidRPr="001614FC" w:rsidRDefault="001614FC" w:rsidP="00E60989">
            <w:pPr>
              <w:tabs>
                <w:tab w:val="left" w:pos="0"/>
              </w:tabs>
              <w:spacing w:line="320" w:lineRule="exact"/>
              <w:rPr>
                <w:rFonts w:ascii="TH SarabunPSK" w:hAnsi="TH SarabunPSK" w:cs="TH SarabunPSK"/>
                <w:sz w:val="32"/>
                <w:szCs w:val="32"/>
              </w:rPr>
            </w:pPr>
            <w:r w:rsidRPr="001614FC">
              <w:rPr>
                <w:rFonts w:ascii="TH SarabunPSK" w:hAnsi="TH SarabunPSK" w:cs="TH SarabunPSK"/>
                <w:sz w:val="32"/>
                <w:szCs w:val="32"/>
                <w:cs/>
              </w:rPr>
              <w:t>(</w:t>
            </w:r>
            <w:r w:rsidRPr="001614FC">
              <w:rPr>
                <w:rFonts w:ascii="TH SarabunPSK" w:hAnsi="TH SarabunPSK" w:cs="TH SarabunPSK"/>
                <w:sz w:val="32"/>
                <w:szCs w:val="32"/>
              </w:rPr>
              <w:t>12</w:t>
            </w:r>
            <w:r w:rsidRPr="001614FC">
              <w:rPr>
                <w:rFonts w:ascii="TH SarabunPSK" w:hAnsi="TH SarabunPSK" w:cs="TH SarabunPSK"/>
                <w:sz w:val="32"/>
                <w:szCs w:val="32"/>
                <w:cs/>
              </w:rPr>
              <w:t>) สาขาวิชาสาธารณสุขศาสตร์</w:t>
            </w:r>
            <w:r w:rsidRPr="001614FC">
              <w:rPr>
                <w:rFonts w:ascii="TH SarabunPSK" w:hAnsi="TH SarabunPSK" w:cs="TH SarabunPSK"/>
                <w:sz w:val="32"/>
                <w:szCs w:val="32"/>
              </w:rPr>
              <w:tab/>
            </w:r>
            <w:r w:rsidRPr="001614FC">
              <w:rPr>
                <w:rFonts w:ascii="TH SarabunPSK" w:hAnsi="TH SarabunPSK" w:cs="TH SarabunPSK"/>
                <w:sz w:val="32"/>
                <w:szCs w:val="32"/>
              </w:rPr>
              <w:tab/>
            </w:r>
            <w:r w:rsidRPr="001614FC">
              <w:rPr>
                <w:rFonts w:ascii="TH SarabunPSK" w:hAnsi="TH SarabunPSK" w:cs="TH SarabunPSK"/>
                <w:sz w:val="32"/>
                <w:szCs w:val="32"/>
                <w:cs/>
              </w:rPr>
              <w:t>สีชมพู</w:t>
            </w:r>
            <w:r>
              <w:rPr>
                <w:rFonts w:ascii="TH SarabunPSK" w:hAnsi="TH SarabunPSK" w:cs="TH SarabunPSK"/>
                <w:sz w:val="32"/>
                <w:szCs w:val="32"/>
                <w:cs/>
              </w:rPr>
              <w:br/>
            </w:r>
            <w:r>
              <w:rPr>
                <w:rFonts w:ascii="TH SarabunPSK" w:hAnsi="TH SarabunPSK" w:cs="TH SarabunPSK" w:hint="cs"/>
                <w:sz w:val="32"/>
                <w:szCs w:val="32"/>
                <w:cs/>
              </w:rPr>
              <w:t xml:space="preserve">                                                    </w:t>
            </w:r>
            <w:r w:rsidRPr="001614FC">
              <w:rPr>
                <w:rFonts w:ascii="TH SarabunPSK" w:hAnsi="TH SarabunPSK" w:cs="TH SarabunPSK"/>
                <w:sz w:val="32"/>
                <w:szCs w:val="32"/>
                <w:cs/>
              </w:rPr>
              <w:t>อมส้ม”</w:t>
            </w:r>
          </w:p>
          <w:p w:rsidR="001614FC" w:rsidRPr="001614FC" w:rsidRDefault="001614FC" w:rsidP="00E60989">
            <w:pPr>
              <w:tabs>
                <w:tab w:val="left" w:pos="0"/>
              </w:tabs>
              <w:spacing w:line="320" w:lineRule="exact"/>
              <w:jc w:val="thaiDistribute"/>
              <w:rPr>
                <w:rFonts w:ascii="TH SarabunPSK" w:hAnsi="TH SarabunPSK" w:cs="TH SarabunPSK"/>
                <w:sz w:val="32"/>
                <w:szCs w:val="32"/>
              </w:rPr>
            </w:pPr>
          </w:p>
          <w:p w:rsidR="001614FC" w:rsidRPr="001614FC" w:rsidRDefault="001614FC" w:rsidP="00E60989">
            <w:pPr>
              <w:tabs>
                <w:tab w:val="left" w:pos="0"/>
              </w:tabs>
              <w:spacing w:line="320" w:lineRule="exact"/>
              <w:rPr>
                <w:rFonts w:ascii="TH SarabunPSK" w:hAnsi="TH SarabunPSK" w:cs="TH SarabunPSK"/>
                <w:sz w:val="32"/>
                <w:szCs w:val="32"/>
              </w:rPr>
            </w:pPr>
          </w:p>
          <w:p w:rsidR="001614FC" w:rsidRPr="001614FC" w:rsidRDefault="001614FC" w:rsidP="00E60989">
            <w:pPr>
              <w:tabs>
                <w:tab w:val="left" w:pos="0"/>
              </w:tabs>
              <w:spacing w:line="320" w:lineRule="exact"/>
              <w:jc w:val="thaiDistribute"/>
              <w:rPr>
                <w:rFonts w:ascii="TH SarabunPSK" w:hAnsi="TH SarabunPSK" w:cs="TH SarabunPSK"/>
                <w:sz w:val="32"/>
                <w:szCs w:val="32"/>
              </w:rPr>
            </w:pPr>
          </w:p>
        </w:tc>
        <w:tc>
          <w:tcPr>
            <w:tcW w:w="4964" w:type="dxa"/>
          </w:tcPr>
          <w:p w:rsidR="001614FC" w:rsidRPr="001614FC" w:rsidRDefault="001614FC" w:rsidP="00E60989">
            <w:pPr>
              <w:tabs>
                <w:tab w:val="left" w:pos="0"/>
              </w:tabs>
              <w:spacing w:line="320" w:lineRule="exact"/>
              <w:jc w:val="thaiDistribute"/>
              <w:rPr>
                <w:rFonts w:ascii="TH SarabunPSK" w:hAnsi="TH SarabunPSK" w:cs="TH SarabunPSK"/>
                <w:sz w:val="32"/>
                <w:szCs w:val="32"/>
              </w:rPr>
            </w:pPr>
            <w:r w:rsidRPr="001614FC">
              <w:rPr>
                <w:rFonts w:ascii="TH SarabunPSK" w:hAnsi="TH SarabunPSK" w:cs="TH SarabunPSK"/>
                <w:sz w:val="32"/>
                <w:szCs w:val="32"/>
                <w:cs/>
              </w:rPr>
              <w:lastRenderedPageBreak/>
              <w:t>มาตรา 1 พระราชกฤษฎีกานี้เรียกว่า “พระราชกฤษฎีกาว่าด้วยปริญญาในสาขาวิชาอักษรย่อสำหรับสาขาวิชา ครุยวิทยฐานะ เข็มวิทยฐานะ และครุยประจำตำแหน่งของมหาวิทยาลัยราชภัฏนครปฐม (ฉบับที่ ..) พ.ศ. ....”</w:t>
            </w:r>
          </w:p>
          <w:p w:rsidR="001614FC" w:rsidRPr="001614FC" w:rsidRDefault="001614FC" w:rsidP="00E60989">
            <w:pPr>
              <w:tabs>
                <w:tab w:val="left" w:pos="0"/>
              </w:tabs>
              <w:spacing w:line="320" w:lineRule="exact"/>
              <w:jc w:val="center"/>
              <w:rPr>
                <w:rFonts w:ascii="TH SarabunPSK" w:hAnsi="TH SarabunPSK" w:cs="TH SarabunPSK"/>
                <w:sz w:val="32"/>
                <w:szCs w:val="32"/>
              </w:rPr>
            </w:pPr>
            <w:r w:rsidRPr="001614FC">
              <w:rPr>
                <w:rFonts w:ascii="TH SarabunPSK" w:hAnsi="TH SarabunPSK" w:cs="TH SarabunPSK"/>
                <w:sz w:val="32"/>
                <w:szCs w:val="32"/>
                <w:cs/>
              </w:rPr>
              <w:t>ฯลฯ</w:t>
            </w:r>
          </w:p>
          <w:p w:rsidR="001614FC" w:rsidRPr="001614FC" w:rsidRDefault="001614FC" w:rsidP="00E60989">
            <w:pPr>
              <w:tabs>
                <w:tab w:val="left" w:pos="0"/>
              </w:tabs>
              <w:spacing w:line="320" w:lineRule="exact"/>
              <w:jc w:val="thaiDistribute"/>
              <w:rPr>
                <w:rFonts w:ascii="TH SarabunPSK" w:hAnsi="TH SarabunPSK" w:cs="TH SarabunPSK"/>
                <w:sz w:val="32"/>
                <w:szCs w:val="32"/>
              </w:rPr>
            </w:pPr>
            <w:r w:rsidRPr="001614FC">
              <w:rPr>
                <w:rFonts w:ascii="TH SarabunPSK" w:hAnsi="TH SarabunPSK" w:cs="TH SarabunPSK"/>
                <w:sz w:val="32"/>
                <w:szCs w:val="32"/>
                <w:cs/>
              </w:rPr>
              <w:t>มาตรา 3 ให้ยกเลิกความในมาตรา 3 แห่งพระราชกฤษฎีกาว่าด้วยปริญญาในสาขาวิชา อักษรย่อสำหรับ</w:t>
            </w:r>
            <w:r w:rsidRPr="001614FC">
              <w:rPr>
                <w:rFonts w:ascii="TH SarabunPSK" w:hAnsi="TH SarabunPSK" w:cs="TH SarabunPSK"/>
                <w:sz w:val="32"/>
                <w:szCs w:val="32"/>
                <w:cs/>
              </w:rPr>
              <w:lastRenderedPageBreak/>
              <w:t>สาขาวิชา ครุยวิทยฐานะ เข็มวิทยฐานะ และครุยประจำตำแหน่งของมหาวิทยาลัยราชภัฏนครปฐม พ.ศ. 2553 ซึ่งแก้ไขเพิ่มเติมโดยพระราชกฤษฎีกาว่าด้วยปริญญาในสาขาวิชา อักษรย่อสำหรับสาขาวิชาครุยวิทยฐานะ เข็มวิทยฐานะ และครุยประจำตำแหน่งของมหาวิทยาลัยราชภัฏนครปฐม (ฉบับที่ 4) พ.ศ. 2565 และให้ใช้ความต่อไปนี้แทน</w:t>
            </w:r>
          </w:p>
          <w:p w:rsidR="001614FC" w:rsidRPr="001614FC" w:rsidRDefault="001614FC" w:rsidP="00E60989">
            <w:pPr>
              <w:tabs>
                <w:tab w:val="left" w:pos="0"/>
              </w:tabs>
              <w:spacing w:line="320" w:lineRule="exact"/>
              <w:jc w:val="center"/>
              <w:rPr>
                <w:rFonts w:ascii="TH SarabunPSK" w:hAnsi="TH SarabunPSK" w:cs="TH SarabunPSK"/>
                <w:sz w:val="32"/>
                <w:szCs w:val="32"/>
              </w:rPr>
            </w:pPr>
            <w:r w:rsidRPr="001614FC">
              <w:rPr>
                <w:rFonts w:ascii="TH SarabunPSK" w:hAnsi="TH SarabunPSK" w:cs="TH SarabunPSK"/>
                <w:sz w:val="32"/>
                <w:szCs w:val="32"/>
                <w:cs/>
              </w:rPr>
              <w:t>ฯลฯ</w:t>
            </w:r>
          </w:p>
          <w:p w:rsidR="001614FC" w:rsidRPr="001614FC" w:rsidRDefault="001614FC" w:rsidP="00E60989">
            <w:pPr>
              <w:tabs>
                <w:tab w:val="left" w:pos="0"/>
              </w:tabs>
              <w:spacing w:line="320" w:lineRule="exact"/>
              <w:jc w:val="thaiDistribute"/>
              <w:rPr>
                <w:rFonts w:ascii="TH SarabunPSK" w:hAnsi="TH SarabunPSK" w:cs="TH SarabunPSK"/>
                <w:sz w:val="32"/>
                <w:szCs w:val="32"/>
              </w:rPr>
            </w:pPr>
            <w:r w:rsidRPr="001614FC">
              <w:rPr>
                <w:rFonts w:ascii="TH SarabunPSK" w:hAnsi="TH SarabunPSK" w:cs="TH SarabunPSK"/>
                <w:b/>
                <w:bCs/>
                <w:sz w:val="32"/>
                <w:szCs w:val="32"/>
              </w:rPr>
              <w:tab/>
            </w:r>
            <w:r w:rsidRPr="001614FC">
              <w:rPr>
                <w:rFonts w:ascii="TH SarabunPSK" w:hAnsi="TH SarabunPSK" w:cs="TH SarabunPSK"/>
                <w:b/>
                <w:bCs/>
                <w:sz w:val="32"/>
                <w:szCs w:val="32"/>
                <w:cs/>
              </w:rPr>
              <w:t>(3) สาขาวิชาครุศาสตร์อุตสาหกรรม มีปริญญาสามชั้น</w:t>
            </w:r>
            <w:r w:rsidRPr="001614FC">
              <w:rPr>
                <w:rFonts w:ascii="TH SarabunPSK" w:hAnsi="TH SarabunPSK" w:cs="TH SarabunPSK"/>
                <w:sz w:val="32"/>
                <w:szCs w:val="32"/>
                <w:cs/>
              </w:rPr>
              <w:t xml:space="preserve"> คือ</w:t>
            </w:r>
          </w:p>
          <w:p w:rsidR="001614FC" w:rsidRPr="001614FC" w:rsidRDefault="001614FC" w:rsidP="00E60989">
            <w:pPr>
              <w:tabs>
                <w:tab w:val="left" w:pos="0"/>
              </w:tabs>
              <w:spacing w:line="320" w:lineRule="exact"/>
              <w:jc w:val="thaiDistribute"/>
              <w:rPr>
                <w:rFonts w:ascii="TH SarabunPSK" w:hAnsi="TH SarabunPSK" w:cs="TH SarabunPSK"/>
                <w:sz w:val="32"/>
                <w:szCs w:val="32"/>
              </w:rPr>
            </w:pPr>
            <w:r w:rsidRPr="001614FC">
              <w:rPr>
                <w:rFonts w:ascii="TH SarabunPSK" w:hAnsi="TH SarabunPSK" w:cs="TH SarabunPSK"/>
                <w:sz w:val="32"/>
                <w:szCs w:val="32"/>
              </w:rPr>
              <w:tab/>
            </w:r>
            <w:r w:rsidRPr="001614FC">
              <w:rPr>
                <w:rFonts w:ascii="TH SarabunPSK" w:hAnsi="TH SarabunPSK" w:cs="TH SarabunPSK"/>
                <w:sz w:val="32"/>
                <w:szCs w:val="32"/>
                <w:cs/>
              </w:rPr>
              <w:t>(ก) เอก เรียกว่า “ครุศาสตร์อุตสาหกรรม ดุษฎีบัณฑิต” ใช้อักษรย่อ “ค.อ.ด.” และ “ปรัชญาดุษฎีบัณฑิต” ใช้อักษรย่อ “ปร.ด.”</w:t>
            </w:r>
          </w:p>
          <w:p w:rsidR="001614FC" w:rsidRPr="001614FC" w:rsidRDefault="001614FC" w:rsidP="00E60989">
            <w:pPr>
              <w:tabs>
                <w:tab w:val="left" w:pos="0"/>
              </w:tabs>
              <w:spacing w:line="320" w:lineRule="exact"/>
              <w:jc w:val="thaiDistribute"/>
              <w:rPr>
                <w:rFonts w:ascii="TH SarabunPSK" w:hAnsi="TH SarabunPSK" w:cs="TH SarabunPSK"/>
                <w:sz w:val="32"/>
                <w:szCs w:val="32"/>
              </w:rPr>
            </w:pPr>
            <w:r w:rsidRPr="001614FC">
              <w:rPr>
                <w:rFonts w:ascii="TH SarabunPSK" w:hAnsi="TH SarabunPSK" w:cs="TH SarabunPSK"/>
                <w:sz w:val="32"/>
                <w:szCs w:val="32"/>
              </w:rPr>
              <w:tab/>
            </w:r>
            <w:r w:rsidRPr="001614FC">
              <w:rPr>
                <w:rFonts w:ascii="TH SarabunPSK" w:hAnsi="TH SarabunPSK" w:cs="TH SarabunPSK"/>
                <w:sz w:val="32"/>
                <w:szCs w:val="32"/>
                <w:cs/>
              </w:rPr>
              <w:t>(ข) โท เรียกว่า “ครุศาสตร์อุตสาหกรรมมหาบัณฑิต” ใช้อักษรย่อ “ค.อ.ม.”</w:t>
            </w:r>
          </w:p>
          <w:p w:rsidR="001614FC" w:rsidRPr="001614FC" w:rsidRDefault="001614FC" w:rsidP="00E60989">
            <w:pPr>
              <w:tabs>
                <w:tab w:val="left" w:pos="0"/>
              </w:tabs>
              <w:spacing w:line="320" w:lineRule="exact"/>
              <w:jc w:val="thaiDistribute"/>
              <w:rPr>
                <w:rFonts w:ascii="TH SarabunPSK" w:hAnsi="TH SarabunPSK" w:cs="TH SarabunPSK"/>
                <w:sz w:val="32"/>
                <w:szCs w:val="32"/>
              </w:rPr>
            </w:pPr>
            <w:r w:rsidRPr="001614FC">
              <w:rPr>
                <w:rFonts w:ascii="TH SarabunPSK" w:hAnsi="TH SarabunPSK" w:cs="TH SarabunPSK"/>
                <w:sz w:val="32"/>
                <w:szCs w:val="32"/>
              </w:rPr>
              <w:tab/>
            </w:r>
            <w:r w:rsidRPr="001614FC">
              <w:rPr>
                <w:rFonts w:ascii="TH SarabunPSK" w:hAnsi="TH SarabunPSK" w:cs="TH SarabunPSK"/>
                <w:sz w:val="32"/>
                <w:szCs w:val="32"/>
                <w:cs/>
              </w:rPr>
              <w:t>(ค) ตรี เรียกว่า “ครุศาสตร์อุตสาหกรรมบัณฑิต” ใช้อักษรย่อ “ค.อ.บ.”</w:t>
            </w:r>
          </w:p>
          <w:p w:rsidR="001614FC" w:rsidRPr="001614FC" w:rsidRDefault="001614FC" w:rsidP="00E60989">
            <w:pPr>
              <w:tabs>
                <w:tab w:val="left" w:pos="0"/>
              </w:tabs>
              <w:spacing w:line="320" w:lineRule="exact"/>
              <w:jc w:val="center"/>
              <w:rPr>
                <w:rFonts w:ascii="TH SarabunPSK" w:hAnsi="TH SarabunPSK" w:cs="TH SarabunPSK"/>
                <w:sz w:val="32"/>
                <w:szCs w:val="32"/>
              </w:rPr>
            </w:pPr>
            <w:r w:rsidRPr="001614FC">
              <w:rPr>
                <w:rFonts w:ascii="TH SarabunPSK" w:hAnsi="TH SarabunPSK" w:cs="TH SarabunPSK"/>
                <w:sz w:val="32"/>
                <w:szCs w:val="32"/>
                <w:cs/>
              </w:rPr>
              <w:t>ฯลฯ</w:t>
            </w:r>
          </w:p>
          <w:p w:rsidR="001614FC" w:rsidRPr="001614FC" w:rsidRDefault="001614FC" w:rsidP="00E60989">
            <w:pPr>
              <w:tabs>
                <w:tab w:val="left" w:pos="0"/>
              </w:tabs>
              <w:spacing w:line="320" w:lineRule="exact"/>
              <w:jc w:val="thaiDistribute"/>
              <w:rPr>
                <w:rFonts w:ascii="TH SarabunPSK" w:hAnsi="TH SarabunPSK" w:cs="TH SarabunPSK"/>
                <w:sz w:val="32"/>
                <w:szCs w:val="32"/>
              </w:rPr>
            </w:pPr>
            <w:r w:rsidRPr="001614FC">
              <w:rPr>
                <w:rFonts w:ascii="TH SarabunPSK" w:hAnsi="TH SarabunPSK" w:cs="TH SarabunPSK"/>
                <w:sz w:val="32"/>
                <w:szCs w:val="32"/>
              </w:rPr>
              <w:tab/>
            </w:r>
            <w:r w:rsidRPr="001614FC">
              <w:rPr>
                <w:rFonts w:ascii="TH SarabunPSK" w:hAnsi="TH SarabunPSK" w:cs="TH SarabunPSK"/>
                <w:b/>
                <w:bCs/>
                <w:sz w:val="32"/>
                <w:szCs w:val="32"/>
                <w:cs/>
              </w:rPr>
              <w:t>(</w:t>
            </w:r>
            <w:r w:rsidRPr="001614FC">
              <w:rPr>
                <w:rFonts w:ascii="TH SarabunPSK" w:hAnsi="TH SarabunPSK" w:cs="TH SarabunPSK"/>
                <w:b/>
                <w:bCs/>
                <w:sz w:val="32"/>
                <w:szCs w:val="32"/>
              </w:rPr>
              <w:t>9</w:t>
            </w:r>
            <w:r w:rsidRPr="001614FC">
              <w:rPr>
                <w:rFonts w:ascii="TH SarabunPSK" w:hAnsi="TH SarabunPSK" w:cs="TH SarabunPSK"/>
                <w:b/>
                <w:bCs/>
                <w:sz w:val="32"/>
                <w:szCs w:val="32"/>
                <w:cs/>
              </w:rPr>
              <w:t>) สาขาวิชารัฐศาสตร์ มีปริญญาสามชั้น</w:t>
            </w:r>
            <w:r w:rsidRPr="001614FC">
              <w:rPr>
                <w:rFonts w:ascii="TH SarabunPSK" w:hAnsi="TH SarabunPSK" w:cs="TH SarabunPSK"/>
                <w:sz w:val="32"/>
                <w:szCs w:val="32"/>
                <w:cs/>
              </w:rPr>
              <w:t xml:space="preserve"> คือ </w:t>
            </w:r>
          </w:p>
          <w:p w:rsidR="001614FC" w:rsidRPr="001614FC" w:rsidRDefault="001614FC" w:rsidP="00E60989">
            <w:pPr>
              <w:tabs>
                <w:tab w:val="left" w:pos="0"/>
              </w:tabs>
              <w:spacing w:line="320" w:lineRule="exact"/>
              <w:jc w:val="thaiDistribute"/>
              <w:rPr>
                <w:rFonts w:ascii="TH SarabunPSK" w:hAnsi="TH SarabunPSK" w:cs="TH SarabunPSK"/>
                <w:sz w:val="32"/>
                <w:szCs w:val="32"/>
              </w:rPr>
            </w:pPr>
            <w:r w:rsidRPr="001614FC">
              <w:rPr>
                <w:rFonts w:ascii="TH SarabunPSK" w:hAnsi="TH SarabunPSK" w:cs="TH SarabunPSK"/>
                <w:sz w:val="32"/>
                <w:szCs w:val="32"/>
              </w:rPr>
              <w:tab/>
            </w:r>
            <w:r w:rsidRPr="001614FC">
              <w:rPr>
                <w:rFonts w:ascii="TH SarabunPSK" w:hAnsi="TH SarabunPSK" w:cs="TH SarabunPSK"/>
                <w:sz w:val="32"/>
                <w:szCs w:val="32"/>
                <w:cs/>
              </w:rPr>
              <w:t>(ก) เอก เรียกว่า “รัฐศาสตรดุษฎีบัณฑิต” ใช้อักษรย่อ “ร.ด.” และ "ปรัชญาดุษฎีบัณฑิต" ใช้อักษรย่อ “ปร.ด.”</w:t>
            </w:r>
          </w:p>
          <w:p w:rsidR="001614FC" w:rsidRPr="001614FC" w:rsidRDefault="001614FC" w:rsidP="00E60989">
            <w:pPr>
              <w:tabs>
                <w:tab w:val="left" w:pos="0"/>
              </w:tabs>
              <w:spacing w:line="320" w:lineRule="exact"/>
              <w:jc w:val="thaiDistribute"/>
              <w:rPr>
                <w:rFonts w:ascii="TH SarabunPSK" w:hAnsi="TH SarabunPSK" w:cs="TH SarabunPSK"/>
                <w:sz w:val="32"/>
                <w:szCs w:val="32"/>
              </w:rPr>
            </w:pPr>
            <w:r w:rsidRPr="001614FC">
              <w:rPr>
                <w:rFonts w:ascii="TH SarabunPSK" w:hAnsi="TH SarabunPSK" w:cs="TH SarabunPSK"/>
                <w:sz w:val="32"/>
                <w:szCs w:val="32"/>
              </w:rPr>
              <w:tab/>
            </w:r>
            <w:r w:rsidRPr="001614FC">
              <w:rPr>
                <w:rFonts w:ascii="TH SarabunPSK" w:hAnsi="TH SarabunPSK" w:cs="TH SarabunPSK"/>
                <w:sz w:val="32"/>
                <w:szCs w:val="32"/>
                <w:cs/>
              </w:rPr>
              <w:t>(ข) โท เรียกว่า “รัฐศาสตรมหาบัณฑิต” ใช้อักษรย่อ “ร.ม.”</w:t>
            </w:r>
          </w:p>
          <w:p w:rsidR="001614FC" w:rsidRPr="001614FC" w:rsidRDefault="001614FC" w:rsidP="00E60989">
            <w:pPr>
              <w:tabs>
                <w:tab w:val="left" w:pos="0"/>
              </w:tabs>
              <w:spacing w:line="320" w:lineRule="exact"/>
              <w:jc w:val="thaiDistribute"/>
              <w:rPr>
                <w:rFonts w:ascii="TH SarabunPSK" w:hAnsi="TH SarabunPSK" w:cs="TH SarabunPSK"/>
                <w:sz w:val="32"/>
                <w:szCs w:val="32"/>
              </w:rPr>
            </w:pPr>
            <w:r w:rsidRPr="001614FC">
              <w:rPr>
                <w:rFonts w:ascii="TH SarabunPSK" w:hAnsi="TH SarabunPSK" w:cs="TH SarabunPSK"/>
                <w:sz w:val="32"/>
                <w:szCs w:val="32"/>
              </w:rPr>
              <w:tab/>
            </w:r>
            <w:r w:rsidRPr="001614FC">
              <w:rPr>
                <w:rFonts w:ascii="TH SarabunPSK" w:hAnsi="TH SarabunPSK" w:cs="TH SarabunPSK"/>
                <w:sz w:val="32"/>
                <w:szCs w:val="32"/>
                <w:cs/>
              </w:rPr>
              <w:t>(ค) ตรี เรียกว่า “รัฐศาสตรบัณฑิต” ใช้อักษรย่อ “ร.บ.”</w:t>
            </w:r>
          </w:p>
          <w:p w:rsidR="001614FC" w:rsidRPr="001614FC" w:rsidRDefault="001614FC" w:rsidP="00E60989">
            <w:pPr>
              <w:tabs>
                <w:tab w:val="left" w:pos="0"/>
              </w:tabs>
              <w:spacing w:line="320" w:lineRule="exact"/>
              <w:jc w:val="thaiDistribute"/>
              <w:rPr>
                <w:rFonts w:ascii="TH SarabunPSK" w:hAnsi="TH SarabunPSK" w:cs="TH SarabunPSK"/>
                <w:sz w:val="32"/>
                <w:szCs w:val="32"/>
              </w:rPr>
            </w:pPr>
          </w:p>
          <w:p w:rsidR="001614FC" w:rsidRPr="001614FC" w:rsidRDefault="001614FC" w:rsidP="00E60989">
            <w:pPr>
              <w:tabs>
                <w:tab w:val="left" w:pos="0"/>
              </w:tabs>
              <w:spacing w:line="320" w:lineRule="exact"/>
              <w:jc w:val="thaiDistribute"/>
              <w:rPr>
                <w:rFonts w:ascii="TH SarabunPSK" w:hAnsi="TH SarabunPSK" w:cs="TH SarabunPSK"/>
                <w:sz w:val="32"/>
                <w:szCs w:val="32"/>
              </w:rPr>
            </w:pPr>
            <w:r w:rsidRPr="001614FC">
              <w:rPr>
                <w:rFonts w:ascii="TH SarabunPSK" w:hAnsi="TH SarabunPSK" w:cs="TH SarabunPSK"/>
                <w:sz w:val="32"/>
                <w:szCs w:val="32"/>
                <w:cs/>
              </w:rPr>
              <w:t>“มาตรา</w:t>
            </w:r>
            <w:r w:rsidRPr="001614FC">
              <w:rPr>
                <w:rFonts w:ascii="TH SarabunPSK" w:hAnsi="TH SarabunPSK" w:cs="TH SarabunPSK"/>
                <w:sz w:val="32"/>
                <w:szCs w:val="32"/>
              </w:rPr>
              <w:t xml:space="preserve"> 7</w:t>
            </w:r>
            <w:r w:rsidRPr="001614FC">
              <w:rPr>
                <w:rFonts w:ascii="TH SarabunPSK" w:hAnsi="TH SarabunPSK" w:cs="TH SarabunPSK"/>
                <w:sz w:val="32"/>
                <w:szCs w:val="32"/>
                <w:cs/>
              </w:rPr>
              <w:t xml:space="preserve"> สีประจำสาขาวิชา มีดังต่อไปนี้</w:t>
            </w:r>
          </w:p>
          <w:p w:rsidR="001614FC" w:rsidRPr="001614FC" w:rsidRDefault="001614FC" w:rsidP="00E60989">
            <w:pPr>
              <w:tabs>
                <w:tab w:val="left" w:pos="0"/>
              </w:tabs>
              <w:spacing w:line="320" w:lineRule="exact"/>
              <w:jc w:val="thaiDistribute"/>
              <w:rPr>
                <w:rFonts w:ascii="TH SarabunPSK" w:hAnsi="TH SarabunPSK" w:cs="TH SarabunPSK"/>
                <w:sz w:val="32"/>
                <w:szCs w:val="32"/>
              </w:rPr>
            </w:pPr>
            <w:r w:rsidRPr="001614FC">
              <w:rPr>
                <w:rFonts w:ascii="TH SarabunPSK" w:hAnsi="TH SarabunPSK" w:cs="TH SarabunPSK"/>
                <w:sz w:val="32"/>
                <w:szCs w:val="32"/>
                <w:cs/>
              </w:rPr>
              <w:t>(</w:t>
            </w:r>
            <w:r w:rsidRPr="001614FC">
              <w:rPr>
                <w:rFonts w:ascii="TH SarabunPSK" w:hAnsi="TH SarabunPSK" w:cs="TH SarabunPSK"/>
                <w:sz w:val="32"/>
                <w:szCs w:val="32"/>
              </w:rPr>
              <w:t>1</w:t>
            </w:r>
            <w:r w:rsidRPr="001614FC">
              <w:rPr>
                <w:rFonts w:ascii="TH SarabunPSK" w:hAnsi="TH SarabunPSK" w:cs="TH SarabunPSK"/>
                <w:sz w:val="32"/>
                <w:szCs w:val="32"/>
                <w:cs/>
              </w:rPr>
              <w:t>) สาขาวิชาการบัญชี</w:t>
            </w:r>
            <w:r w:rsidRPr="001614FC">
              <w:rPr>
                <w:rFonts w:ascii="TH SarabunPSK" w:hAnsi="TH SarabunPSK" w:cs="TH SarabunPSK"/>
                <w:sz w:val="32"/>
                <w:szCs w:val="32"/>
              </w:rPr>
              <w:tab/>
            </w:r>
            <w:r w:rsidRPr="001614FC">
              <w:rPr>
                <w:rFonts w:ascii="TH SarabunPSK" w:hAnsi="TH SarabunPSK" w:cs="TH SarabunPSK"/>
                <w:sz w:val="32"/>
                <w:szCs w:val="32"/>
              </w:rPr>
              <w:tab/>
            </w:r>
            <w:r w:rsidRPr="001614FC">
              <w:rPr>
                <w:rFonts w:ascii="TH SarabunPSK" w:hAnsi="TH SarabunPSK" w:cs="TH SarabunPSK"/>
                <w:sz w:val="32"/>
                <w:szCs w:val="32"/>
              </w:rPr>
              <w:tab/>
            </w:r>
            <w:r w:rsidRPr="001614FC">
              <w:rPr>
                <w:rFonts w:ascii="TH SarabunPSK" w:hAnsi="TH SarabunPSK" w:cs="TH SarabunPSK"/>
                <w:sz w:val="32"/>
                <w:szCs w:val="32"/>
                <w:cs/>
              </w:rPr>
              <w:t>สีฟ้าเทา</w:t>
            </w:r>
          </w:p>
          <w:p w:rsidR="001614FC" w:rsidRPr="001614FC" w:rsidRDefault="001614FC" w:rsidP="00E60989">
            <w:pPr>
              <w:tabs>
                <w:tab w:val="left" w:pos="0"/>
              </w:tabs>
              <w:spacing w:line="320" w:lineRule="exact"/>
              <w:jc w:val="thaiDistribute"/>
              <w:rPr>
                <w:rFonts w:ascii="TH SarabunPSK" w:hAnsi="TH SarabunPSK" w:cs="TH SarabunPSK"/>
                <w:sz w:val="32"/>
                <w:szCs w:val="32"/>
              </w:rPr>
            </w:pPr>
            <w:r w:rsidRPr="001614FC">
              <w:rPr>
                <w:rFonts w:ascii="TH SarabunPSK" w:hAnsi="TH SarabunPSK" w:cs="TH SarabunPSK"/>
                <w:sz w:val="32"/>
                <w:szCs w:val="32"/>
                <w:cs/>
              </w:rPr>
              <w:t>(</w:t>
            </w:r>
            <w:r w:rsidRPr="001614FC">
              <w:rPr>
                <w:rFonts w:ascii="TH SarabunPSK" w:hAnsi="TH SarabunPSK" w:cs="TH SarabunPSK"/>
                <w:sz w:val="32"/>
                <w:szCs w:val="32"/>
              </w:rPr>
              <w:t>2</w:t>
            </w:r>
            <w:r w:rsidRPr="001614FC">
              <w:rPr>
                <w:rFonts w:ascii="TH SarabunPSK" w:hAnsi="TH SarabunPSK" w:cs="TH SarabunPSK"/>
                <w:sz w:val="32"/>
                <w:szCs w:val="32"/>
                <w:cs/>
              </w:rPr>
              <w:t>) สาขาวิชาการศึกษา</w:t>
            </w:r>
            <w:r w:rsidRPr="001614FC">
              <w:rPr>
                <w:rFonts w:ascii="TH SarabunPSK" w:hAnsi="TH SarabunPSK" w:cs="TH SarabunPSK"/>
                <w:sz w:val="32"/>
                <w:szCs w:val="32"/>
              </w:rPr>
              <w:tab/>
            </w:r>
            <w:r w:rsidRPr="001614FC">
              <w:rPr>
                <w:rFonts w:ascii="TH SarabunPSK" w:hAnsi="TH SarabunPSK" w:cs="TH SarabunPSK"/>
                <w:sz w:val="32"/>
                <w:szCs w:val="32"/>
              </w:rPr>
              <w:tab/>
            </w:r>
            <w:r w:rsidRPr="001614FC">
              <w:rPr>
                <w:rFonts w:ascii="TH SarabunPSK" w:hAnsi="TH SarabunPSK" w:cs="TH SarabunPSK"/>
                <w:sz w:val="32"/>
                <w:szCs w:val="32"/>
              </w:rPr>
              <w:tab/>
            </w:r>
            <w:r w:rsidRPr="001614FC">
              <w:rPr>
                <w:rFonts w:ascii="TH SarabunPSK" w:hAnsi="TH SarabunPSK" w:cs="TH SarabunPSK"/>
                <w:sz w:val="32"/>
                <w:szCs w:val="32"/>
                <w:cs/>
              </w:rPr>
              <w:t>สีฟ้า</w:t>
            </w:r>
          </w:p>
          <w:p w:rsidR="001614FC" w:rsidRPr="001614FC" w:rsidRDefault="001614FC" w:rsidP="00E60989">
            <w:pPr>
              <w:tabs>
                <w:tab w:val="left" w:pos="0"/>
              </w:tabs>
              <w:spacing w:line="320" w:lineRule="exact"/>
              <w:jc w:val="thaiDistribute"/>
              <w:rPr>
                <w:rFonts w:ascii="TH SarabunPSK" w:hAnsi="TH SarabunPSK" w:cs="TH SarabunPSK"/>
                <w:b/>
                <w:bCs/>
                <w:sz w:val="32"/>
                <w:szCs w:val="32"/>
              </w:rPr>
            </w:pPr>
            <w:r w:rsidRPr="001614FC">
              <w:rPr>
                <w:rFonts w:ascii="TH SarabunPSK" w:hAnsi="TH SarabunPSK" w:cs="TH SarabunPSK"/>
                <w:b/>
                <w:bCs/>
                <w:sz w:val="32"/>
                <w:szCs w:val="32"/>
                <w:cs/>
              </w:rPr>
              <w:t>(</w:t>
            </w:r>
            <w:r w:rsidRPr="001614FC">
              <w:rPr>
                <w:rFonts w:ascii="TH SarabunPSK" w:hAnsi="TH SarabunPSK" w:cs="TH SarabunPSK"/>
                <w:b/>
                <w:bCs/>
                <w:sz w:val="32"/>
                <w:szCs w:val="32"/>
              </w:rPr>
              <w:t>3</w:t>
            </w:r>
            <w:r w:rsidRPr="001614FC">
              <w:rPr>
                <w:rFonts w:ascii="TH SarabunPSK" w:hAnsi="TH SarabunPSK" w:cs="TH SarabunPSK"/>
                <w:b/>
                <w:bCs/>
                <w:sz w:val="32"/>
                <w:szCs w:val="32"/>
                <w:cs/>
              </w:rPr>
              <w:t>) สาขาวิชาครุศาสตร์</w:t>
            </w:r>
            <w:r w:rsidRPr="001614FC">
              <w:rPr>
                <w:rFonts w:ascii="TH SarabunPSK" w:hAnsi="TH SarabunPSK" w:cs="TH SarabunPSK"/>
                <w:b/>
                <w:bCs/>
                <w:sz w:val="32"/>
                <w:szCs w:val="32"/>
              </w:rPr>
              <w:tab/>
            </w:r>
            <w:r w:rsidRPr="001614FC">
              <w:rPr>
                <w:rFonts w:ascii="TH SarabunPSK" w:hAnsi="TH SarabunPSK" w:cs="TH SarabunPSK"/>
                <w:b/>
                <w:bCs/>
                <w:sz w:val="32"/>
                <w:szCs w:val="32"/>
              </w:rPr>
              <w:tab/>
            </w:r>
            <w:r w:rsidRPr="001614FC">
              <w:rPr>
                <w:rFonts w:ascii="TH SarabunPSK" w:hAnsi="TH SarabunPSK" w:cs="TH SarabunPSK"/>
                <w:b/>
                <w:bCs/>
                <w:sz w:val="32"/>
                <w:szCs w:val="32"/>
              </w:rPr>
              <w:tab/>
            </w:r>
            <w:r w:rsidRPr="001614FC">
              <w:rPr>
                <w:rFonts w:ascii="TH SarabunPSK" w:hAnsi="TH SarabunPSK" w:cs="TH SarabunPSK"/>
                <w:b/>
                <w:bCs/>
                <w:sz w:val="32"/>
                <w:szCs w:val="32"/>
                <w:cs/>
              </w:rPr>
              <w:t>สีม่วงอ่อน</w:t>
            </w:r>
          </w:p>
          <w:p w:rsidR="001614FC" w:rsidRPr="001614FC" w:rsidRDefault="001614FC" w:rsidP="00E60989">
            <w:pPr>
              <w:tabs>
                <w:tab w:val="left" w:pos="0"/>
              </w:tabs>
              <w:spacing w:line="320" w:lineRule="exact"/>
              <w:jc w:val="thaiDistribute"/>
              <w:rPr>
                <w:rFonts w:ascii="TH SarabunPSK" w:hAnsi="TH SarabunPSK" w:cs="TH SarabunPSK"/>
                <w:b/>
                <w:bCs/>
                <w:sz w:val="32"/>
                <w:szCs w:val="32"/>
              </w:rPr>
            </w:pPr>
            <w:r w:rsidRPr="001614FC">
              <w:rPr>
                <w:rFonts w:ascii="TH SarabunPSK" w:hAnsi="TH SarabunPSK" w:cs="TH SarabunPSK"/>
                <w:b/>
                <w:bCs/>
                <w:sz w:val="32"/>
                <w:szCs w:val="32"/>
                <w:cs/>
              </w:rPr>
              <w:t>อุตสาหกรรม</w:t>
            </w:r>
          </w:p>
          <w:p w:rsidR="001614FC" w:rsidRPr="001614FC" w:rsidRDefault="001614FC" w:rsidP="00E60989">
            <w:pPr>
              <w:tabs>
                <w:tab w:val="left" w:pos="0"/>
              </w:tabs>
              <w:spacing w:line="320" w:lineRule="exact"/>
              <w:jc w:val="thaiDistribute"/>
              <w:rPr>
                <w:rFonts w:ascii="TH SarabunPSK" w:hAnsi="TH SarabunPSK" w:cs="TH SarabunPSK"/>
                <w:sz w:val="32"/>
                <w:szCs w:val="32"/>
              </w:rPr>
            </w:pPr>
            <w:r w:rsidRPr="001614FC">
              <w:rPr>
                <w:rFonts w:ascii="TH SarabunPSK" w:hAnsi="TH SarabunPSK" w:cs="TH SarabunPSK"/>
                <w:sz w:val="32"/>
                <w:szCs w:val="32"/>
                <w:cs/>
              </w:rPr>
              <w:t>(</w:t>
            </w:r>
            <w:r w:rsidRPr="001614FC">
              <w:rPr>
                <w:rFonts w:ascii="TH SarabunPSK" w:hAnsi="TH SarabunPSK" w:cs="TH SarabunPSK"/>
                <w:sz w:val="32"/>
                <w:szCs w:val="32"/>
              </w:rPr>
              <w:t>4</w:t>
            </w:r>
            <w:r w:rsidRPr="001614FC">
              <w:rPr>
                <w:rFonts w:ascii="TH SarabunPSK" w:hAnsi="TH SarabunPSK" w:cs="TH SarabunPSK"/>
                <w:sz w:val="32"/>
                <w:szCs w:val="32"/>
                <w:cs/>
              </w:rPr>
              <w:t>) สาขาวิชานิติศาสตร์</w:t>
            </w:r>
            <w:r w:rsidRPr="001614FC">
              <w:rPr>
                <w:rFonts w:ascii="TH SarabunPSK" w:hAnsi="TH SarabunPSK" w:cs="TH SarabunPSK"/>
                <w:sz w:val="32"/>
                <w:szCs w:val="32"/>
              </w:rPr>
              <w:tab/>
            </w:r>
            <w:r w:rsidRPr="001614FC">
              <w:rPr>
                <w:rFonts w:ascii="TH SarabunPSK" w:hAnsi="TH SarabunPSK" w:cs="TH SarabunPSK"/>
                <w:sz w:val="32"/>
                <w:szCs w:val="32"/>
              </w:rPr>
              <w:tab/>
            </w:r>
            <w:r w:rsidRPr="001614FC">
              <w:rPr>
                <w:rFonts w:ascii="TH SarabunPSK" w:hAnsi="TH SarabunPSK" w:cs="TH SarabunPSK"/>
                <w:sz w:val="32"/>
                <w:szCs w:val="32"/>
              </w:rPr>
              <w:tab/>
            </w:r>
            <w:r w:rsidRPr="001614FC">
              <w:rPr>
                <w:rFonts w:ascii="TH SarabunPSK" w:hAnsi="TH SarabunPSK" w:cs="TH SarabunPSK"/>
                <w:sz w:val="32"/>
                <w:szCs w:val="32"/>
                <w:cs/>
              </w:rPr>
              <w:t>สีขาว</w:t>
            </w:r>
          </w:p>
          <w:p w:rsidR="001614FC" w:rsidRPr="001614FC" w:rsidRDefault="001614FC" w:rsidP="00E60989">
            <w:pPr>
              <w:tabs>
                <w:tab w:val="left" w:pos="0"/>
              </w:tabs>
              <w:spacing w:line="320" w:lineRule="exact"/>
              <w:jc w:val="thaiDistribute"/>
              <w:rPr>
                <w:rFonts w:ascii="TH SarabunPSK" w:hAnsi="TH SarabunPSK" w:cs="TH SarabunPSK"/>
                <w:sz w:val="32"/>
                <w:szCs w:val="32"/>
              </w:rPr>
            </w:pPr>
            <w:r w:rsidRPr="001614FC">
              <w:rPr>
                <w:rFonts w:ascii="TH SarabunPSK" w:hAnsi="TH SarabunPSK" w:cs="TH SarabunPSK"/>
                <w:sz w:val="32"/>
                <w:szCs w:val="32"/>
                <w:cs/>
              </w:rPr>
              <w:t>(</w:t>
            </w:r>
            <w:r w:rsidRPr="001614FC">
              <w:rPr>
                <w:rFonts w:ascii="TH SarabunPSK" w:hAnsi="TH SarabunPSK" w:cs="TH SarabunPSK"/>
                <w:sz w:val="32"/>
                <w:szCs w:val="32"/>
              </w:rPr>
              <w:t>5</w:t>
            </w:r>
            <w:r w:rsidRPr="001614FC">
              <w:rPr>
                <w:rFonts w:ascii="TH SarabunPSK" w:hAnsi="TH SarabunPSK" w:cs="TH SarabunPSK"/>
                <w:sz w:val="32"/>
                <w:szCs w:val="32"/>
                <w:cs/>
              </w:rPr>
              <w:t>) สาขาวิชานิเทศศาสตร์</w:t>
            </w:r>
            <w:r w:rsidRPr="001614FC">
              <w:rPr>
                <w:rFonts w:ascii="TH SarabunPSK" w:hAnsi="TH SarabunPSK" w:cs="TH SarabunPSK"/>
                <w:sz w:val="32"/>
                <w:szCs w:val="32"/>
              </w:rPr>
              <w:tab/>
            </w:r>
            <w:r w:rsidRPr="001614FC">
              <w:rPr>
                <w:rFonts w:ascii="TH SarabunPSK" w:hAnsi="TH SarabunPSK" w:cs="TH SarabunPSK"/>
                <w:sz w:val="32"/>
                <w:szCs w:val="32"/>
              </w:rPr>
              <w:tab/>
            </w:r>
            <w:r w:rsidRPr="001614FC">
              <w:rPr>
                <w:rFonts w:ascii="TH SarabunPSK" w:hAnsi="TH SarabunPSK" w:cs="TH SarabunPSK"/>
                <w:sz w:val="32"/>
                <w:szCs w:val="32"/>
              </w:rPr>
              <w:tab/>
            </w:r>
            <w:r w:rsidRPr="001614FC">
              <w:rPr>
                <w:rFonts w:ascii="TH SarabunPSK" w:hAnsi="TH SarabunPSK" w:cs="TH SarabunPSK"/>
                <w:sz w:val="32"/>
                <w:szCs w:val="32"/>
                <w:cs/>
              </w:rPr>
              <w:t>สีน้ำเงิน</w:t>
            </w:r>
          </w:p>
          <w:p w:rsidR="001614FC" w:rsidRPr="001614FC" w:rsidRDefault="001614FC" w:rsidP="00E60989">
            <w:pPr>
              <w:tabs>
                <w:tab w:val="left" w:pos="0"/>
              </w:tabs>
              <w:spacing w:line="320" w:lineRule="exact"/>
              <w:jc w:val="thaiDistribute"/>
              <w:rPr>
                <w:rFonts w:ascii="TH SarabunPSK" w:hAnsi="TH SarabunPSK" w:cs="TH SarabunPSK"/>
                <w:sz w:val="32"/>
                <w:szCs w:val="32"/>
              </w:rPr>
            </w:pPr>
            <w:r w:rsidRPr="001614FC">
              <w:rPr>
                <w:rFonts w:ascii="TH SarabunPSK" w:hAnsi="TH SarabunPSK" w:cs="TH SarabunPSK"/>
                <w:sz w:val="32"/>
                <w:szCs w:val="32"/>
                <w:cs/>
              </w:rPr>
              <w:t>(</w:t>
            </w:r>
            <w:r w:rsidRPr="001614FC">
              <w:rPr>
                <w:rFonts w:ascii="TH SarabunPSK" w:hAnsi="TH SarabunPSK" w:cs="TH SarabunPSK"/>
                <w:sz w:val="32"/>
                <w:szCs w:val="32"/>
              </w:rPr>
              <w:t>6</w:t>
            </w:r>
            <w:r w:rsidRPr="001614FC">
              <w:rPr>
                <w:rFonts w:ascii="TH SarabunPSK" w:hAnsi="TH SarabunPSK" w:cs="TH SarabunPSK"/>
                <w:sz w:val="32"/>
                <w:szCs w:val="32"/>
                <w:cs/>
              </w:rPr>
              <w:t>) สาขาวิชาบริหารธุรกิจ</w:t>
            </w:r>
            <w:r w:rsidRPr="001614FC">
              <w:rPr>
                <w:rFonts w:ascii="TH SarabunPSK" w:hAnsi="TH SarabunPSK" w:cs="TH SarabunPSK"/>
                <w:sz w:val="32"/>
                <w:szCs w:val="32"/>
              </w:rPr>
              <w:tab/>
            </w:r>
            <w:r w:rsidRPr="001614FC">
              <w:rPr>
                <w:rFonts w:ascii="TH SarabunPSK" w:hAnsi="TH SarabunPSK" w:cs="TH SarabunPSK"/>
                <w:sz w:val="32"/>
                <w:szCs w:val="32"/>
              </w:rPr>
              <w:tab/>
            </w:r>
            <w:r w:rsidRPr="001614FC">
              <w:rPr>
                <w:rFonts w:ascii="TH SarabunPSK" w:hAnsi="TH SarabunPSK" w:cs="TH SarabunPSK"/>
                <w:sz w:val="32"/>
                <w:szCs w:val="32"/>
              </w:rPr>
              <w:tab/>
            </w:r>
            <w:r w:rsidRPr="001614FC">
              <w:rPr>
                <w:rFonts w:ascii="TH SarabunPSK" w:hAnsi="TH SarabunPSK" w:cs="TH SarabunPSK"/>
                <w:sz w:val="32"/>
                <w:szCs w:val="32"/>
                <w:cs/>
              </w:rPr>
              <w:t>สีชมพู</w:t>
            </w:r>
          </w:p>
          <w:p w:rsidR="001614FC" w:rsidRPr="001614FC" w:rsidRDefault="001614FC" w:rsidP="00E60989">
            <w:pPr>
              <w:tabs>
                <w:tab w:val="left" w:pos="0"/>
              </w:tabs>
              <w:spacing w:line="320" w:lineRule="exact"/>
              <w:jc w:val="thaiDistribute"/>
              <w:rPr>
                <w:rFonts w:ascii="TH SarabunPSK" w:hAnsi="TH SarabunPSK" w:cs="TH SarabunPSK"/>
                <w:sz w:val="32"/>
                <w:szCs w:val="32"/>
              </w:rPr>
            </w:pPr>
            <w:r w:rsidRPr="001614FC">
              <w:rPr>
                <w:rFonts w:ascii="TH SarabunPSK" w:hAnsi="TH SarabunPSK" w:cs="TH SarabunPSK"/>
                <w:sz w:val="32"/>
                <w:szCs w:val="32"/>
                <w:cs/>
              </w:rPr>
              <w:t>(</w:t>
            </w:r>
            <w:r w:rsidRPr="001614FC">
              <w:rPr>
                <w:rFonts w:ascii="TH SarabunPSK" w:hAnsi="TH SarabunPSK" w:cs="TH SarabunPSK"/>
                <w:sz w:val="32"/>
                <w:szCs w:val="32"/>
              </w:rPr>
              <w:t>7</w:t>
            </w:r>
            <w:r w:rsidRPr="001614FC">
              <w:rPr>
                <w:rFonts w:ascii="TH SarabunPSK" w:hAnsi="TH SarabunPSK" w:cs="TH SarabunPSK"/>
                <w:sz w:val="32"/>
                <w:szCs w:val="32"/>
                <w:cs/>
              </w:rPr>
              <w:t>) สาขาวิชาพยาบาลศาสตร์</w:t>
            </w:r>
            <w:r w:rsidRPr="001614FC">
              <w:rPr>
                <w:rFonts w:ascii="TH SarabunPSK" w:hAnsi="TH SarabunPSK" w:cs="TH SarabunPSK"/>
                <w:sz w:val="32"/>
                <w:szCs w:val="32"/>
              </w:rPr>
              <w:tab/>
            </w:r>
            <w:r w:rsidRPr="001614FC">
              <w:rPr>
                <w:rFonts w:ascii="TH SarabunPSK" w:hAnsi="TH SarabunPSK" w:cs="TH SarabunPSK"/>
                <w:sz w:val="32"/>
                <w:szCs w:val="32"/>
              </w:rPr>
              <w:tab/>
            </w:r>
            <w:r w:rsidRPr="001614FC">
              <w:rPr>
                <w:rFonts w:ascii="TH SarabunPSK" w:hAnsi="TH SarabunPSK" w:cs="TH SarabunPSK"/>
                <w:sz w:val="32"/>
                <w:szCs w:val="32"/>
                <w:cs/>
              </w:rPr>
              <w:t>สีส้มอ่อน</w:t>
            </w:r>
          </w:p>
          <w:p w:rsidR="001614FC" w:rsidRPr="001614FC" w:rsidRDefault="001614FC" w:rsidP="00E60989">
            <w:pPr>
              <w:tabs>
                <w:tab w:val="left" w:pos="0"/>
              </w:tabs>
              <w:spacing w:line="320" w:lineRule="exact"/>
              <w:jc w:val="thaiDistribute"/>
              <w:rPr>
                <w:rFonts w:ascii="TH SarabunPSK" w:hAnsi="TH SarabunPSK" w:cs="TH SarabunPSK"/>
                <w:sz w:val="32"/>
                <w:szCs w:val="32"/>
              </w:rPr>
            </w:pPr>
            <w:r w:rsidRPr="001614FC">
              <w:rPr>
                <w:rFonts w:ascii="TH SarabunPSK" w:hAnsi="TH SarabunPSK" w:cs="TH SarabunPSK"/>
                <w:sz w:val="32"/>
                <w:szCs w:val="32"/>
                <w:cs/>
              </w:rPr>
              <w:t>(</w:t>
            </w:r>
            <w:r w:rsidRPr="001614FC">
              <w:rPr>
                <w:rFonts w:ascii="TH SarabunPSK" w:hAnsi="TH SarabunPSK" w:cs="TH SarabunPSK"/>
                <w:sz w:val="32"/>
                <w:szCs w:val="32"/>
              </w:rPr>
              <w:t>8</w:t>
            </w:r>
            <w:r w:rsidRPr="001614FC">
              <w:rPr>
                <w:rFonts w:ascii="TH SarabunPSK" w:hAnsi="TH SarabunPSK" w:cs="TH SarabunPSK"/>
                <w:sz w:val="32"/>
                <w:szCs w:val="32"/>
                <w:cs/>
              </w:rPr>
              <w:t>) สาขาวิชารัฐประศาสนศาสตร์</w:t>
            </w:r>
            <w:r w:rsidRPr="001614FC">
              <w:rPr>
                <w:rFonts w:ascii="TH SarabunPSK" w:hAnsi="TH SarabunPSK" w:cs="TH SarabunPSK"/>
                <w:sz w:val="32"/>
                <w:szCs w:val="32"/>
              </w:rPr>
              <w:tab/>
            </w:r>
            <w:r w:rsidRPr="001614FC">
              <w:rPr>
                <w:rFonts w:ascii="TH SarabunPSK" w:hAnsi="TH SarabunPSK" w:cs="TH SarabunPSK"/>
                <w:sz w:val="32"/>
                <w:szCs w:val="32"/>
              </w:rPr>
              <w:tab/>
            </w:r>
            <w:r w:rsidRPr="001614FC">
              <w:rPr>
                <w:rFonts w:ascii="TH SarabunPSK" w:hAnsi="TH SarabunPSK" w:cs="TH SarabunPSK"/>
                <w:sz w:val="32"/>
                <w:szCs w:val="32"/>
                <w:cs/>
              </w:rPr>
              <w:t>สีน้ำตาล</w:t>
            </w:r>
          </w:p>
          <w:p w:rsidR="001614FC" w:rsidRPr="001614FC" w:rsidRDefault="001614FC" w:rsidP="00E60989">
            <w:pPr>
              <w:tabs>
                <w:tab w:val="left" w:pos="0"/>
              </w:tabs>
              <w:spacing w:line="320" w:lineRule="exact"/>
              <w:jc w:val="thaiDistribute"/>
              <w:rPr>
                <w:rFonts w:ascii="TH SarabunPSK" w:hAnsi="TH SarabunPSK" w:cs="TH SarabunPSK"/>
                <w:b/>
                <w:bCs/>
                <w:sz w:val="32"/>
                <w:szCs w:val="32"/>
              </w:rPr>
            </w:pPr>
            <w:r w:rsidRPr="001614FC">
              <w:rPr>
                <w:rFonts w:ascii="TH SarabunPSK" w:hAnsi="TH SarabunPSK" w:cs="TH SarabunPSK"/>
                <w:b/>
                <w:bCs/>
                <w:sz w:val="32"/>
                <w:szCs w:val="32"/>
                <w:cs/>
              </w:rPr>
              <w:t>(</w:t>
            </w:r>
            <w:r w:rsidRPr="001614FC">
              <w:rPr>
                <w:rFonts w:ascii="TH SarabunPSK" w:hAnsi="TH SarabunPSK" w:cs="TH SarabunPSK"/>
                <w:b/>
                <w:bCs/>
                <w:sz w:val="32"/>
                <w:szCs w:val="32"/>
              </w:rPr>
              <w:t>9</w:t>
            </w:r>
            <w:r w:rsidRPr="001614FC">
              <w:rPr>
                <w:rFonts w:ascii="TH SarabunPSK" w:hAnsi="TH SarabunPSK" w:cs="TH SarabunPSK"/>
                <w:b/>
                <w:bCs/>
                <w:sz w:val="32"/>
                <w:szCs w:val="32"/>
                <w:cs/>
              </w:rPr>
              <w:t>) สาขาวิชารัฐศาสตร์</w:t>
            </w:r>
            <w:r w:rsidRPr="001614FC">
              <w:rPr>
                <w:rFonts w:ascii="TH SarabunPSK" w:hAnsi="TH SarabunPSK" w:cs="TH SarabunPSK"/>
                <w:b/>
                <w:bCs/>
                <w:sz w:val="32"/>
                <w:szCs w:val="32"/>
              </w:rPr>
              <w:tab/>
            </w:r>
            <w:r w:rsidRPr="001614FC">
              <w:rPr>
                <w:rFonts w:ascii="TH SarabunPSK" w:hAnsi="TH SarabunPSK" w:cs="TH SarabunPSK"/>
                <w:b/>
                <w:bCs/>
                <w:sz w:val="32"/>
                <w:szCs w:val="32"/>
              </w:rPr>
              <w:tab/>
            </w:r>
            <w:r w:rsidRPr="001614FC">
              <w:rPr>
                <w:rFonts w:ascii="TH SarabunPSK" w:hAnsi="TH SarabunPSK" w:cs="TH SarabunPSK"/>
                <w:b/>
                <w:bCs/>
                <w:sz w:val="32"/>
                <w:szCs w:val="32"/>
              </w:rPr>
              <w:tab/>
            </w:r>
            <w:r w:rsidRPr="001614FC">
              <w:rPr>
                <w:rFonts w:ascii="TH SarabunPSK" w:hAnsi="TH SarabunPSK" w:cs="TH SarabunPSK"/>
                <w:b/>
                <w:bCs/>
                <w:sz w:val="32"/>
                <w:szCs w:val="32"/>
                <w:cs/>
              </w:rPr>
              <w:t>สีดำ</w:t>
            </w:r>
          </w:p>
          <w:p w:rsidR="001614FC" w:rsidRPr="001614FC" w:rsidRDefault="001614FC" w:rsidP="00E60989">
            <w:pPr>
              <w:tabs>
                <w:tab w:val="left" w:pos="0"/>
              </w:tabs>
              <w:spacing w:line="320" w:lineRule="exact"/>
              <w:jc w:val="thaiDistribute"/>
              <w:rPr>
                <w:rFonts w:ascii="TH SarabunPSK" w:hAnsi="TH SarabunPSK" w:cs="TH SarabunPSK"/>
                <w:sz w:val="32"/>
                <w:szCs w:val="32"/>
              </w:rPr>
            </w:pPr>
            <w:r w:rsidRPr="001614FC">
              <w:rPr>
                <w:rFonts w:ascii="TH SarabunPSK" w:hAnsi="TH SarabunPSK" w:cs="TH SarabunPSK"/>
                <w:sz w:val="32"/>
                <w:szCs w:val="32"/>
                <w:cs/>
              </w:rPr>
              <w:t>(</w:t>
            </w:r>
            <w:r w:rsidRPr="001614FC">
              <w:rPr>
                <w:rFonts w:ascii="TH SarabunPSK" w:hAnsi="TH SarabunPSK" w:cs="TH SarabunPSK"/>
                <w:sz w:val="32"/>
                <w:szCs w:val="32"/>
              </w:rPr>
              <w:t>10</w:t>
            </w:r>
            <w:r w:rsidRPr="001614FC">
              <w:rPr>
                <w:rFonts w:ascii="TH SarabunPSK" w:hAnsi="TH SarabunPSK" w:cs="TH SarabunPSK"/>
                <w:sz w:val="32"/>
                <w:szCs w:val="32"/>
                <w:cs/>
              </w:rPr>
              <w:t>) สาขาวิชาวิจิตรศิลป์</w:t>
            </w:r>
            <w:r w:rsidRPr="001614FC">
              <w:rPr>
                <w:rFonts w:ascii="TH SarabunPSK" w:hAnsi="TH SarabunPSK" w:cs="TH SarabunPSK"/>
                <w:sz w:val="32"/>
                <w:szCs w:val="32"/>
              </w:rPr>
              <w:tab/>
            </w:r>
            <w:r w:rsidRPr="001614FC">
              <w:rPr>
                <w:rFonts w:ascii="TH SarabunPSK" w:hAnsi="TH SarabunPSK" w:cs="TH SarabunPSK"/>
                <w:sz w:val="32"/>
                <w:szCs w:val="32"/>
              </w:rPr>
              <w:tab/>
            </w:r>
            <w:r w:rsidRPr="001614FC">
              <w:rPr>
                <w:rFonts w:ascii="TH SarabunPSK" w:hAnsi="TH SarabunPSK" w:cs="TH SarabunPSK"/>
                <w:sz w:val="32"/>
                <w:szCs w:val="32"/>
              </w:rPr>
              <w:tab/>
            </w:r>
            <w:r w:rsidRPr="001614FC">
              <w:rPr>
                <w:rFonts w:ascii="TH SarabunPSK" w:hAnsi="TH SarabunPSK" w:cs="TH SarabunPSK"/>
                <w:sz w:val="32"/>
                <w:szCs w:val="32"/>
                <w:cs/>
              </w:rPr>
              <w:t>สีเงิน</w:t>
            </w:r>
          </w:p>
          <w:p w:rsidR="001614FC" w:rsidRPr="001614FC" w:rsidRDefault="001614FC" w:rsidP="00E60989">
            <w:pPr>
              <w:tabs>
                <w:tab w:val="left" w:pos="0"/>
              </w:tabs>
              <w:spacing w:line="320" w:lineRule="exact"/>
              <w:jc w:val="thaiDistribute"/>
              <w:rPr>
                <w:rFonts w:ascii="TH SarabunPSK" w:hAnsi="TH SarabunPSK" w:cs="TH SarabunPSK"/>
                <w:sz w:val="32"/>
                <w:szCs w:val="32"/>
              </w:rPr>
            </w:pPr>
            <w:r w:rsidRPr="001614FC">
              <w:rPr>
                <w:rFonts w:ascii="TH SarabunPSK" w:hAnsi="TH SarabunPSK" w:cs="TH SarabunPSK"/>
                <w:sz w:val="32"/>
                <w:szCs w:val="32"/>
                <w:cs/>
              </w:rPr>
              <w:t>และประยุกต์ศิลป์</w:t>
            </w:r>
          </w:p>
          <w:p w:rsidR="001614FC" w:rsidRPr="001614FC" w:rsidRDefault="001614FC" w:rsidP="00E60989">
            <w:pPr>
              <w:tabs>
                <w:tab w:val="left" w:pos="0"/>
              </w:tabs>
              <w:spacing w:line="320" w:lineRule="exact"/>
              <w:jc w:val="thaiDistribute"/>
              <w:rPr>
                <w:rFonts w:ascii="TH SarabunPSK" w:hAnsi="TH SarabunPSK" w:cs="TH SarabunPSK"/>
                <w:sz w:val="32"/>
                <w:szCs w:val="32"/>
              </w:rPr>
            </w:pPr>
            <w:r w:rsidRPr="001614FC">
              <w:rPr>
                <w:rFonts w:ascii="TH SarabunPSK" w:hAnsi="TH SarabunPSK" w:cs="TH SarabunPSK"/>
                <w:sz w:val="32"/>
                <w:szCs w:val="32"/>
                <w:cs/>
              </w:rPr>
              <w:t>(</w:t>
            </w:r>
            <w:r w:rsidRPr="001614FC">
              <w:rPr>
                <w:rFonts w:ascii="TH SarabunPSK" w:hAnsi="TH SarabunPSK" w:cs="TH SarabunPSK"/>
                <w:sz w:val="32"/>
                <w:szCs w:val="32"/>
              </w:rPr>
              <w:t>11</w:t>
            </w:r>
            <w:r w:rsidRPr="001614FC">
              <w:rPr>
                <w:rFonts w:ascii="TH SarabunPSK" w:hAnsi="TH SarabunPSK" w:cs="TH SarabunPSK"/>
                <w:sz w:val="32"/>
                <w:szCs w:val="32"/>
                <w:cs/>
              </w:rPr>
              <w:t>) สาขาวิชาวิทยาศาสตร์</w:t>
            </w:r>
            <w:r w:rsidRPr="001614FC">
              <w:rPr>
                <w:rFonts w:ascii="TH SarabunPSK" w:hAnsi="TH SarabunPSK" w:cs="TH SarabunPSK"/>
                <w:sz w:val="32"/>
                <w:szCs w:val="32"/>
              </w:rPr>
              <w:tab/>
            </w:r>
            <w:r w:rsidRPr="001614FC">
              <w:rPr>
                <w:rFonts w:ascii="TH SarabunPSK" w:hAnsi="TH SarabunPSK" w:cs="TH SarabunPSK"/>
                <w:sz w:val="32"/>
                <w:szCs w:val="32"/>
              </w:rPr>
              <w:tab/>
            </w:r>
            <w:r w:rsidRPr="001614FC">
              <w:rPr>
                <w:rFonts w:ascii="TH SarabunPSK" w:hAnsi="TH SarabunPSK" w:cs="TH SarabunPSK"/>
                <w:sz w:val="32"/>
                <w:szCs w:val="32"/>
                <w:cs/>
              </w:rPr>
              <w:t>สีเหลือง</w:t>
            </w:r>
          </w:p>
          <w:p w:rsidR="001614FC" w:rsidRPr="001614FC" w:rsidRDefault="001614FC" w:rsidP="00E60989">
            <w:pPr>
              <w:tabs>
                <w:tab w:val="left" w:pos="0"/>
              </w:tabs>
              <w:spacing w:line="320" w:lineRule="exact"/>
              <w:jc w:val="thaiDistribute"/>
              <w:rPr>
                <w:rFonts w:ascii="TH SarabunPSK" w:hAnsi="TH SarabunPSK" w:cs="TH SarabunPSK"/>
                <w:sz w:val="32"/>
                <w:szCs w:val="32"/>
              </w:rPr>
            </w:pPr>
            <w:r w:rsidRPr="001614FC">
              <w:rPr>
                <w:rFonts w:ascii="TH SarabunPSK" w:hAnsi="TH SarabunPSK" w:cs="TH SarabunPSK"/>
                <w:sz w:val="32"/>
                <w:szCs w:val="32"/>
                <w:cs/>
              </w:rPr>
              <w:t>(</w:t>
            </w:r>
            <w:r w:rsidRPr="001614FC">
              <w:rPr>
                <w:rFonts w:ascii="TH SarabunPSK" w:hAnsi="TH SarabunPSK" w:cs="TH SarabunPSK"/>
                <w:sz w:val="32"/>
                <w:szCs w:val="32"/>
              </w:rPr>
              <w:t>12</w:t>
            </w:r>
            <w:r w:rsidRPr="001614FC">
              <w:rPr>
                <w:rFonts w:ascii="TH SarabunPSK" w:hAnsi="TH SarabunPSK" w:cs="TH SarabunPSK"/>
                <w:sz w:val="32"/>
                <w:szCs w:val="32"/>
                <w:cs/>
              </w:rPr>
              <w:t>) สาขาวิชาวิศวกรรมศาสตร์</w:t>
            </w:r>
            <w:r w:rsidRPr="001614FC">
              <w:rPr>
                <w:rFonts w:ascii="TH SarabunPSK" w:hAnsi="TH SarabunPSK" w:cs="TH SarabunPSK"/>
                <w:sz w:val="32"/>
                <w:szCs w:val="32"/>
              </w:rPr>
              <w:tab/>
            </w:r>
            <w:r w:rsidRPr="001614FC">
              <w:rPr>
                <w:rFonts w:ascii="TH SarabunPSK" w:hAnsi="TH SarabunPSK" w:cs="TH SarabunPSK"/>
                <w:sz w:val="32"/>
                <w:szCs w:val="32"/>
              </w:rPr>
              <w:tab/>
            </w:r>
            <w:r w:rsidRPr="001614FC">
              <w:rPr>
                <w:rFonts w:ascii="TH SarabunPSK" w:hAnsi="TH SarabunPSK" w:cs="TH SarabunPSK"/>
                <w:sz w:val="32"/>
                <w:szCs w:val="32"/>
                <w:cs/>
              </w:rPr>
              <w:t>สีเลือดหมู</w:t>
            </w:r>
          </w:p>
          <w:p w:rsidR="001614FC" w:rsidRPr="001614FC" w:rsidRDefault="001614FC" w:rsidP="00E60989">
            <w:pPr>
              <w:tabs>
                <w:tab w:val="left" w:pos="0"/>
              </w:tabs>
              <w:spacing w:line="320" w:lineRule="exact"/>
              <w:jc w:val="thaiDistribute"/>
              <w:rPr>
                <w:rFonts w:ascii="TH SarabunPSK" w:hAnsi="TH SarabunPSK" w:cs="TH SarabunPSK"/>
                <w:sz w:val="32"/>
                <w:szCs w:val="32"/>
              </w:rPr>
            </w:pPr>
            <w:r w:rsidRPr="001614FC">
              <w:rPr>
                <w:rFonts w:ascii="TH SarabunPSK" w:hAnsi="TH SarabunPSK" w:cs="TH SarabunPSK"/>
                <w:sz w:val="32"/>
                <w:szCs w:val="32"/>
                <w:cs/>
              </w:rPr>
              <w:t>(</w:t>
            </w:r>
            <w:r w:rsidRPr="001614FC">
              <w:rPr>
                <w:rFonts w:ascii="TH SarabunPSK" w:hAnsi="TH SarabunPSK" w:cs="TH SarabunPSK"/>
                <w:sz w:val="32"/>
                <w:szCs w:val="32"/>
              </w:rPr>
              <w:t>13</w:t>
            </w:r>
            <w:r w:rsidRPr="001614FC">
              <w:rPr>
                <w:rFonts w:ascii="TH SarabunPSK" w:hAnsi="TH SarabunPSK" w:cs="TH SarabunPSK"/>
                <w:sz w:val="32"/>
                <w:szCs w:val="32"/>
                <w:cs/>
              </w:rPr>
              <w:t>) สาขาวิชาศิลปศาสตร์</w:t>
            </w:r>
            <w:r w:rsidRPr="001614FC">
              <w:rPr>
                <w:rFonts w:ascii="TH SarabunPSK" w:hAnsi="TH SarabunPSK" w:cs="TH SarabunPSK"/>
                <w:sz w:val="32"/>
                <w:szCs w:val="32"/>
              </w:rPr>
              <w:tab/>
            </w:r>
            <w:r w:rsidRPr="001614FC">
              <w:rPr>
                <w:rFonts w:ascii="TH SarabunPSK" w:hAnsi="TH SarabunPSK" w:cs="TH SarabunPSK"/>
                <w:sz w:val="32"/>
                <w:szCs w:val="32"/>
              </w:rPr>
              <w:tab/>
            </w:r>
            <w:r w:rsidRPr="001614FC">
              <w:rPr>
                <w:rFonts w:ascii="TH SarabunPSK" w:hAnsi="TH SarabunPSK" w:cs="TH SarabunPSK"/>
                <w:sz w:val="32"/>
                <w:szCs w:val="32"/>
                <w:cs/>
              </w:rPr>
              <w:t xml:space="preserve">          สีแสด</w:t>
            </w:r>
          </w:p>
          <w:p w:rsidR="001614FC" w:rsidRPr="001614FC" w:rsidRDefault="001614FC" w:rsidP="00E60989">
            <w:pPr>
              <w:tabs>
                <w:tab w:val="left" w:pos="0"/>
              </w:tabs>
              <w:spacing w:line="320" w:lineRule="exact"/>
              <w:rPr>
                <w:rFonts w:ascii="TH SarabunPSK" w:hAnsi="TH SarabunPSK" w:cs="TH SarabunPSK"/>
                <w:sz w:val="32"/>
                <w:szCs w:val="32"/>
              </w:rPr>
            </w:pPr>
            <w:r w:rsidRPr="001614FC">
              <w:rPr>
                <w:rFonts w:ascii="TH SarabunPSK" w:hAnsi="TH SarabunPSK" w:cs="TH SarabunPSK"/>
                <w:sz w:val="32"/>
                <w:szCs w:val="32"/>
                <w:cs/>
              </w:rPr>
              <w:lastRenderedPageBreak/>
              <w:t>(</w:t>
            </w:r>
            <w:r w:rsidRPr="001614FC">
              <w:rPr>
                <w:rFonts w:ascii="TH SarabunPSK" w:hAnsi="TH SarabunPSK" w:cs="TH SarabunPSK"/>
                <w:sz w:val="32"/>
                <w:szCs w:val="32"/>
              </w:rPr>
              <w:t>14</w:t>
            </w:r>
            <w:r w:rsidRPr="001614FC">
              <w:rPr>
                <w:rFonts w:ascii="TH SarabunPSK" w:hAnsi="TH SarabunPSK" w:cs="TH SarabunPSK"/>
                <w:sz w:val="32"/>
                <w:szCs w:val="32"/>
                <w:cs/>
              </w:rPr>
              <w:t>) สาขาวิชาสาธารณสุขศาสตร์</w:t>
            </w:r>
            <w:r w:rsidRPr="001614FC">
              <w:rPr>
                <w:rFonts w:ascii="TH SarabunPSK" w:hAnsi="TH SarabunPSK" w:cs="TH SarabunPSK"/>
                <w:sz w:val="32"/>
                <w:szCs w:val="32"/>
              </w:rPr>
              <w:tab/>
            </w:r>
            <w:r w:rsidRPr="001614FC">
              <w:rPr>
                <w:rFonts w:ascii="TH SarabunPSK" w:hAnsi="TH SarabunPSK" w:cs="TH SarabunPSK"/>
                <w:sz w:val="32"/>
                <w:szCs w:val="32"/>
              </w:rPr>
              <w:tab/>
            </w:r>
            <w:r w:rsidRPr="001614FC">
              <w:rPr>
                <w:rFonts w:ascii="TH SarabunPSK" w:hAnsi="TH SarabunPSK" w:cs="TH SarabunPSK"/>
                <w:sz w:val="32"/>
                <w:szCs w:val="32"/>
                <w:cs/>
              </w:rPr>
              <w:t>สีชมพู</w:t>
            </w:r>
            <w:r>
              <w:rPr>
                <w:rFonts w:ascii="TH SarabunPSK" w:hAnsi="TH SarabunPSK" w:cs="TH SarabunPSK"/>
                <w:sz w:val="32"/>
                <w:szCs w:val="32"/>
                <w:cs/>
              </w:rPr>
              <w:br/>
            </w:r>
            <w:r>
              <w:rPr>
                <w:rFonts w:ascii="TH SarabunPSK" w:hAnsi="TH SarabunPSK" w:cs="TH SarabunPSK" w:hint="cs"/>
                <w:sz w:val="32"/>
                <w:szCs w:val="32"/>
                <w:cs/>
              </w:rPr>
              <w:t xml:space="preserve">                                                    </w:t>
            </w:r>
            <w:r w:rsidRPr="001614FC">
              <w:rPr>
                <w:rFonts w:ascii="TH SarabunPSK" w:hAnsi="TH SarabunPSK" w:cs="TH SarabunPSK"/>
                <w:sz w:val="32"/>
                <w:szCs w:val="32"/>
                <w:cs/>
              </w:rPr>
              <w:t>อมส้ม”</w:t>
            </w:r>
          </w:p>
        </w:tc>
      </w:tr>
    </w:tbl>
    <w:p w:rsidR="001614FC" w:rsidRPr="001614FC" w:rsidRDefault="001614FC" w:rsidP="00E60989">
      <w:pPr>
        <w:tabs>
          <w:tab w:val="left" w:pos="0"/>
        </w:tabs>
        <w:spacing w:after="0" w:line="320" w:lineRule="exact"/>
        <w:jc w:val="thaiDistribute"/>
        <w:rPr>
          <w:rFonts w:ascii="TH SarabunPSK" w:hAnsi="TH SarabunPSK" w:cs="TH SarabunPSK"/>
          <w:sz w:val="32"/>
          <w:szCs w:val="32"/>
          <w:cs/>
        </w:rPr>
      </w:pPr>
    </w:p>
    <w:p w:rsidR="00F65AD2" w:rsidRPr="0040627C" w:rsidRDefault="00CF4A53" w:rsidP="00E60989">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w:t>
      </w:r>
      <w:r w:rsidR="00F65AD2" w:rsidRPr="0040627C">
        <w:rPr>
          <w:rFonts w:ascii="TH SarabunPSK" w:hAnsi="TH SarabunPSK" w:cs="TH SarabunPSK"/>
          <w:b/>
          <w:bCs/>
          <w:sz w:val="32"/>
          <w:szCs w:val="32"/>
          <w:cs/>
        </w:rPr>
        <w:t xml:space="preserve"> เรื่อง ร่างกฎกระทรวงการส่งเงินเข้ากองทุนเพื่อช่วยเหลือคนหางานไปทำงานในต่างประเทศ พ.ศ. ....</w:t>
      </w:r>
    </w:p>
    <w:p w:rsidR="00F65AD2" w:rsidRPr="0040627C" w:rsidRDefault="00F65AD2" w:rsidP="00E60989">
      <w:pPr>
        <w:spacing w:after="0" w:line="320" w:lineRule="exact"/>
        <w:jc w:val="thaiDistribute"/>
        <w:rPr>
          <w:rFonts w:ascii="TH SarabunPSK" w:hAnsi="TH SarabunPSK" w:cs="TH SarabunPSK"/>
          <w:sz w:val="32"/>
          <w:szCs w:val="32"/>
        </w:rPr>
      </w:pPr>
      <w:r w:rsidRPr="0040627C">
        <w:rPr>
          <w:rFonts w:ascii="TH SarabunPSK" w:hAnsi="TH SarabunPSK" w:cs="TH SarabunPSK"/>
          <w:b/>
          <w:bCs/>
          <w:sz w:val="32"/>
          <w:szCs w:val="32"/>
          <w:cs/>
        </w:rPr>
        <w:tab/>
      </w:r>
      <w:r w:rsidRPr="0040627C">
        <w:rPr>
          <w:rFonts w:ascii="TH SarabunPSK" w:hAnsi="TH SarabunPSK" w:cs="TH SarabunPSK"/>
          <w:b/>
          <w:bCs/>
          <w:sz w:val="32"/>
          <w:szCs w:val="32"/>
          <w:cs/>
        </w:rPr>
        <w:tab/>
      </w:r>
      <w:r w:rsidRPr="0040627C">
        <w:rPr>
          <w:rFonts w:ascii="TH SarabunPSK" w:hAnsi="TH SarabunPSK" w:cs="TH SarabunPSK"/>
          <w:sz w:val="32"/>
          <w:szCs w:val="32"/>
          <w:cs/>
        </w:rPr>
        <w:t>คณะรัฐมนตรีมีมติอนุมัติหลักการร่างกฎกระทรวงการส่งเงินเข้ากองทุนเพื่อช่วยเหลือคนหางานไปทำงานในต่างประเทศ พ.ศ. .... ตามที่กระทรวงแรงงาน (รง.) เสนอ และให้ส่งสำนักงานคณะกรรมการกฤษฎีกาตรวจพิจารณา แล้วดำเนินการต่อไปได้ รวมทั้งให้กระทรวงแรงงานรับความเห็นของสำนักงาน ก.พ.ร. และสำนักงานสภาพัฒนาการเศรษฐกิจและสังคมแห่งชาติ ไปพิจารณาดำเนินการต่อไปด้วย</w:t>
      </w:r>
    </w:p>
    <w:p w:rsidR="00F65AD2" w:rsidRPr="0040627C" w:rsidRDefault="00F65AD2" w:rsidP="00E60989">
      <w:pPr>
        <w:spacing w:after="0" w:line="320" w:lineRule="exact"/>
        <w:jc w:val="thaiDistribute"/>
        <w:rPr>
          <w:rFonts w:ascii="TH SarabunPSK" w:hAnsi="TH SarabunPSK" w:cs="TH SarabunPSK"/>
          <w:b/>
          <w:bCs/>
          <w:sz w:val="32"/>
          <w:szCs w:val="32"/>
        </w:rPr>
      </w:pPr>
      <w:r w:rsidRPr="0040627C">
        <w:rPr>
          <w:rFonts w:ascii="TH SarabunPSK" w:hAnsi="TH SarabunPSK" w:cs="TH SarabunPSK"/>
          <w:sz w:val="32"/>
          <w:szCs w:val="32"/>
          <w:cs/>
        </w:rPr>
        <w:tab/>
      </w:r>
      <w:r w:rsidRPr="0040627C">
        <w:rPr>
          <w:rFonts w:ascii="TH SarabunPSK" w:hAnsi="TH SarabunPSK" w:cs="TH SarabunPSK"/>
          <w:sz w:val="32"/>
          <w:szCs w:val="32"/>
          <w:cs/>
        </w:rPr>
        <w:tab/>
      </w:r>
      <w:r w:rsidRPr="0040627C">
        <w:rPr>
          <w:rFonts w:ascii="TH SarabunPSK" w:hAnsi="TH SarabunPSK" w:cs="TH SarabunPSK"/>
          <w:b/>
          <w:bCs/>
          <w:sz w:val="32"/>
          <w:szCs w:val="32"/>
          <w:cs/>
        </w:rPr>
        <w:t>สาระสำคัญ</w:t>
      </w:r>
    </w:p>
    <w:p w:rsidR="00F65AD2" w:rsidRPr="0040627C" w:rsidRDefault="00F65AD2" w:rsidP="00E60989">
      <w:pPr>
        <w:spacing w:after="0" w:line="320" w:lineRule="exact"/>
        <w:jc w:val="thaiDistribute"/>
        <w:rPr>
          <w:rFonts w:ascii="TH SarabunPSK" w:hAnsi="TH SarabunPSK" w:cs="TH SarabunPSK"/>
          <w:sz w:val="32"/>
          <w:szCs w:val="32"/>
        </w:rPr>
      </w:pPr>
      <w:r w:rsidRPr="0040627C">
        <w:rPr>
          <w:rFonts w:ascii="TH SarabunPSK" w:hAnsi="TH SarabunPSK" w:cs="TH SarabunPSK"/>
          <w:sz w:val="32"/>
          <w:szCs w:val="32"/>
          <w:cs/>
        </w:rPr>
        <w:tab/>
      </w:r>
      <w:r w:rsidRPr="0040627C">
        <w:rPr>
          <w:rFonts w:ascii="TH SarabunPSK" w:hAnsi="TH SarabunPSK" w:cs="TH SarabunPSK"/>
          <w:sz w:val="32"/>
          <w:szCs w:val="32"/>
          <w:cs/>
        </w:rPr>
        <w:tab/>
        <w:t xml:space="preserve">1. </w:t>
      </w:r>
      <w:r w:rsidRPr="0040627C">
        <w:rPr>
          <w:rFonts w:ascii="TH SarabunPSK" w:hAnsi="TH SarabunPSK" w:cs="TH SarabunPSK"/>
          <w:b/>
          <w:bCs/>
          <w:sz w:val="32"/>
          <w:szCs w:val="32"/>
          <w:cs/>
        </w:rPr>
        <w:t>พระราชบัญญัติจัดหางานและคุ้มครองคนหางาน พ.ศ. 2528</w:t>
      </w:r>
      <w:r w:rsidRPr="0040627C">
        <w:rPr>
          <w:rFonts w:ascii="TH SarabunPSK" w:hAnsi="TH SarabunPSK" w:cs="TH SarabunPSK"/>
          <w:sz w:val="32"/>
          <w:szCs w:val="32"/>
          <w:cs/>
        </w:rPr>
        <w:t xml:space="preserve"> บัญญัติให้คนหางานที่จะไปทำงานในต่างประเทศ นายจ้างในต่างประเทศ หรือผู้รับอนุญาตจัดหางานเพื่อไปทำงานในต่างประเทศ</w:t>
      </w:r>
      <w:r w:rsidRPr="0040627C">
        <w:rPr>
          <w:rFonts w:ascii="TH SarabunPSK" w:hAnsi="TH SarabunPSK" w:cs="TH SarabunPSK"/>
          <w:b/>
          <w:bCs/>
          <w:sz w:val="32"/>
          <w:szCs w:val="32"/>
          <w:cs/>
        </w:rPr>
        <w:t>ต้องส่งเงินเข้ากองทุนเพื่อช่วยเหลือคนหางานไปทำงานในต่างประเทศเพื่อเป็นสมาชิกกองทุนฯ</w:t>
      </w:r>
      <w:r w:rsidRPr="0040627C">
        <w:rPr>
          <w:rFonts w:ascii="TH SarabunPSK" w:hAnsi="TH SarabunPSK" w:cs="TH SarabunPSK"/>
          <w:sz w:val="32"/>
          <w:szCs w:val="32"/>
          <w:cs/>
        </w:rPr>
        <w:t xml:space="preserve"> ซึ่งเมื่อส่งเงินแล้ว</w:t>
      </w:r>
      <w:r w:rsidRPr="0040627C">
        <w:rPr>
          <w:rFonts w:ascii="TH SarabunPSK" w:hAnsi="TH SarabunPSK" w:cs="TH SarabunPSK"/>
          <w:b/>
          <w:bCs/>
          <w:sz w:val="32"/>
          <w:szCs w:val="32"/>
          <w:cs/>
        </w:rPr>
        <w:t>จะได้รับความคุ้มครองและสิทธิประโยชน์จากกองทุนฯ</w:t>
      </w:r>
      <w:r w:rsidRPr="0040627C">
        <w:rPr>
          <w:rFonts w:ascii="TH SarabunPSK" w:hAnsi="TH SarabunPSK" w:cs="TH SarabunPSK"/>
          <w:sz w:val="32"/>
          <w:szCs w:val="32"/>
          <w:cs/>
        </w:rPr>
        <w:t xml:space="preserve"> เช่น การจัดให้สมาชิกกองทุนฯ (จ่ายครั้งเดียว) ได้เดินทางกลับประเทศไทยเมื่อถูกทอดทิ้งอยู่ในต่างประเทศ การคัดเลือกและทดสอบฝีมือ และการฝึกอบรมสมาชิกกองทุนฯ ก่อนจะเดินทางไปทำงานในต่างประเทศ ส่วน</w:t>
      </w:r>
      <w:r w:rsidRPr="0040627C">
        <w:rPr>
          <w:rFonts w:ascii="TH SarabunPSK" w:hAnsi="TH SarabunPSK" w:cs="TH SarabunPSK"/>
          <w:b/>
          <w:bCs/>
          <w:sz w:val="32"/>
          <w:szCs w:val="32"/>
          <w:cs/>
        </w:rPr>
        <w:t>หลักเกณฑ์ วิธีการ กำหนดเวลา และอัตราการส่งเงินเข้ากองทุนฯ เป็นไปตามกฎกระทรวง ฉบับที่ 11 (พ.ศ. 2538</w:t>
      </w:r>
      <w:r w:rsidRPr="0040627C">
        <w:rPr>
          <w:rFonts w:ascii="TH SarabunPSK" w:hAnsi="TH SarabunPSK" w:cs="TH SarabunPSK"/>
          <w:sz w:val="32"/>
          <w:szCs w:val="32"/>
          <w:cs/>
        </w:rPr>
        <w:t>) ออกตามความ</w:t>
      </w:r>
      <w:r w:rsidRPr="0040627C">
        <w:rPr>
          <w:rFonts w:ascii="TH SarabunPSK" w:hAnsi="TH SarabunPSK" w:cs="TH SarabunPSK"/>
          <w:b/>
          <w:bCs/>
          <w:sz w:val="32"/>
          <w:szCs w:val="32"/>
          <w:cs/>
        </w:rPr>
        <w:t>ในพระราชบัญญัติจัดหางานและคุ้มครองคนหางาน พ.ศ. 2528</w:t>
      </w:r>
      <w:r w:rsidRPr="0040627C">
        <w:rPr>
          <w:rFonts w:ascii="TH SarabunPSK" w:hAnsi="TH SarabunPSK" w:cs="TH SarabunPSK"/>
          <w:sz w:val="32"/>
          <w:szCs w:val="32"/>
          <w:cs/>
        </w:rPr>
        <w:t xml:space="preserve"> ซึ่ง</w:t>
      </w:r>
      <w:r w:rsidRPr="0040627C">
        <w:rPr>
          <w:rFonts w:ascii="TH SarabunPSK" w:hAnsi="TH SarabunPSK" w:cs="TH SarabunPSK"/>
          <w:b/>
          <w:bCs/>
          <w:sz w:val="32"/>
          <w:szCs w:val="32"/>
          <w:cs/>
        </w:rPr>
        <w:t>ได้กำหนดวิธีการส่งเงินเข้ากองทุน</w:t>
      </w:r>
      <w:r w:rsidRPr="0040627C">
        <w:rPr>
          <w:rFonts w:ascii="TH SarabunPSK" w:hAnsi="TH SarabunPSK" w:cs="TH SarabunPSK"/>
          <w:sz w:val="32"/>
          <w:szCs w:val="32"/>
          <w:cs/>
        </w:rPr>
        <w:t xml:space="preserve"> โดยให้ผู้</w:t>
      </w:r>
      <w:r w:rsidRPr="0040627C">
        <w:rPr>
          <w:rFonts w:ascii="TH SarabunPSK" w:hAnsi="TH SarabunPSK" w:cs="TH SarabunPSK"/>
          <w:b/>
          <w:bCs/>
          <w:sz w:val="32"/>
          <w:szCs w:val="32"/>
          <w:cs/>
        </w:rPr>
        <w:t>ที่ส่งเงินเข้ากองทุนฯ ต้องมายื่นคำขอส่งเงินเข้ากองทุนฯ พร้อมเอกสารหลักฐานและส่งเงินเข้ากองทุนฯ เป็นเงินสด เช็ค ตั๋วแลกเงิน หรือธนาณัติ ณ สถานที่ที่กำหนด เพียง</w:t>
      </w:r>
      <w:r w:rsidRPr="0040627C">
        <w:rPr>
          <w:rFonts w:ascii="TH SarabunPSK" w:hAnsi="TH SarabunPSK" w:cs="TH SarabunPSK"/>
          <w:b/>
          <w:bCs/>
          <w:sz w:val="32"/>
          <w:szCs w:val="32"/>
          <w:u w:val="single"/>
          <w:cs/>
        </w:rPr>
        <w:t>ช่องทางเดียว</w:t>
      </w:r>
      <w:r w:rsidRPr="0040627C">
        <w:rPr>
          <w:rFonts w:ascii="TH SarabunPSK" w:hAnsi="TH SarabunPSK" w:cs="TH SarabunPSK"/>
          <w:sz w:val="32"/>
          <w:szCs w:val="32"/>
          <w:cs/>
        </w:rPr>
        <w:t>และกำหนดอัตราการ</w:t>
      </w:r>
      <w:r w:rsidRPr="0040627C">
        <w:rPr>
          <w:rFonts w:ascii="TH SarabunPSK" w:hAnsi="TH SarabunPSK" w:cs="TH SarabunPSK"/>
          <w:b/>
          <w:bCs/>
          <w:sz w:val="32"/>
          <w:szCs w:val="32"/>
          <w:cs/>
        </w:rPr>
        <w:t>ส่งเงินเข้ากองทุนในอัตรา 300 บาท 400 บาท หรือ 500 บาท ต่อคนหางาน 1 คน</w:t>
      </w:r>
      <w:r w:rsidRPr="0040627C">
        <w:rPr>
          <w:rFonts w:ascii="TH SarabunPSK" w:hAnsi="TH SarabunPSK" w:cs="TH SarabunPSK"/>
          <w:sz w:val="32"/>
          <w:szCs w:val="32"/>
          <w:cs/>
        </w:rPr>
        <w:t xml:space="preserve"> แล้วแต่ประเทศ หรือทวีปที่คนหางานจะไปทำงาน </w:t>
      </w:r>
      <w:r w:rsidRPr="0040627C">
        <w:rPr>
          <w:rFonts w:ascii="TH SarabunPSK" w:hAnsi="TH SarabunPSK" w:cs="TH SarabunPSK"/>
          <w:b/>
          <w:bCs/>
          <w:sz w:val="32"/>
          <w:szCs w:val="32"/>
          <w:u w:val="single"/>
          <w:cs/>
        </w:rPr>
        <w:t>แต่โดยที่กฎกระทรวงดังกล่าวได้ใช้มานานซึ่งมีบทบัญญัติไม่สอดคล้องกับสภาพการณ์ในปัจจุบัน</w:t>
      </w:r>
      <w:r w:rsidRPr="0040627C">
        <w:rPr>
          <w:rFonts w:ascii="TH SarabunPSK" w:hAnsi="TH SarabunPSK" w:cs="TH SarabunPSK"/>
          <w:sz w:val="32"/>
          <w:szCs w:val="32"/>
          <w:cs/>
        </w:rPr>
        <w:t xml:space="preserve"> อาทิ การปรับเพิ่มสิทธิประโยชน์ต่าง ๆ ให้แก่สมาชิกกองทุนฯ การให้ความช่วยเหลือคนหางานซึ่งประสบปัญหาในต่างประเทศและต้องเดินทางกลับประเทศไทยเนื่องจากสถานการณ์ฉุกเฉินต่าง ๆ ในปัจจุบันที่รุนแรงยิ่งขึ้น รวมถึงการกำหนดระยะเวลาการคุ้มครองหากสมาชิกกองทุนฯ ยังอยู่หรือทำงานอยู่ในต่างประเทศให้ได้รับสิทธิประโยชน์ต่อไป อีก 5 ปีนับแต่วันครบกำหนดหรือสิ้นสุดสัญญาจ้าง โดยไม่ต้องส่งเงินเข้ากองทุนฯ อีก ซึ่งส่งผลให้ค่าใช้จ่ายกองทุนฯ มีแนวโน้มเพิ่มขึ้น จนอาจกระทบกับเสถียรภาพและความมั่นคงของกองทุนฯ ได้ ดังนั้น </w:t>
      </w:r>
      <w:r w:rsidRPr="0040627C">
        <w:rPr>
          <w:rFonts w:ascii="TH SarabunPSK" w:hAnsi="TH SarabunPSK" w:cs="TH SarabunPSK"/>
          <w:b/>
          <w:bCs/>
          <w:sz w:val="32"/>
          <w:szCs w:val="32"/>
          <w:cs/>
        </w:rPr>
        <w:t>กระทรวงแรงงานจึงได้เสนอ</w:t>
      </w:r>
      <w:r w:rsidRPr="0040627C">
        <w:rPr>
          <w:rFonts w:ascii="TH SarabunPSK" w:hAnsi="TH SarabunPSK" w:cs="TH SarabunPSK"/>
          <w:b/>
          <w:bCs/>
          <w:sz w:val="32"/>
          <w:szCs w:val="32"/>
          <w:u w:val="single"/>
          <w:cs/>
        </w:rPr>
        <w:t>ร่างกฎกระทรวงการส่งเงินเข้ากองทุนเพื่อช่วยเหลือคนหางานไปทำงานในต่างประเทศ พ.ศ. ....</w:t>
      </w:r>
      <w:r w:rsidRPr="0040627C">
        <w:rPr>
          <w:rFonts w:ascii="TH SarabunPSK" w:hAnsi="TH SarabunPSK" w:cs="TH SarabunPSK"/>
          <w:b/>
          <w:bCs/>
          <w:sz w:val="32"/>
          <w:szCs w:val="32"/>
          <w:cs/>
        </w:rPr>
        <w:t xml:space="preserve"> ซึ่งมีสาระสำคัญ</w:t>
      </w:r>
      <w:r w:rsidRPr="0040627C">
        <w:rPr>
          <w:rFonts w:ascii="TH SarabunPSK" w:hAnsi="TH SarabunPSK" w:cs="TH SarabunPSK"/>
          <w:sz w:val="32"/>
          <w:szCs w:val="32"/>
          <w:cs/>
        </w:rPr>
        <w:t>เป็นการ</w:t>
      </w:r>
      <w:r w:rsidRPr="0040627C">
        <w:rPr>
          <w:rFonts w:ascii="TH SarabunPSK" w:hAnsi="TH SarabunPSK" w:cs="TH SarabunPSK"/>
          <w:b/>
          <w:bCs/>
          <w:sz w:val="32"/>
          <w:szCs w:val="32"/>
          <w:u w:val="single"/>
          <w:cs/>
        </w:rPr>
        <w:t>ยกเลิก</w:t>
      </w:r>
      <w:r w:rsidRPr="0040627C">
        <w:rPr>
          <w:rFonts w:ascii="TH SarabunPSK" w:hAnsi="TH SarabunPSK" w:cs="TH SarabunPSK"/>
          <w:b/>
          <w:bCs/>
          <w:sz w:val="32"/>
          <w:szCs w:val="32"/>
          <w:cs/>
        </w:rPr>
        <w:t xml:space="preserve">กฎกระทรวง ฉบับที่ 11 (พ.ศ. 2538) </w:t>
      </w:r>
      <w:r w:rsidRPr="0040627C">
        <w:rPr>
          <w:rFonts w:ascii="TH SarabunPSK" w:hAnsi="TH SarabunPSK" w:cs="TH SarabunPSK"/>
          <w:sz w:val="32"/>
          <w:szCs w:val="32"/>
          <w:cs/>
        </w:rPr>
        <w:t xml:space="preserve">ออกตามความในพระราชบัญญัติจัดหางานและคุ้มครองคนหางาน พ.ศ. 2528 </w:t>
      </w:r>
      <w:r w:rsidRPr="0040627C">
        <w:rPr>
          <w:rFonts w:ascii="TH SarabunPSK" w:hAnsi="TH SarabunPSK" w:cs="TH SarabunPSK"/>
          <w:b/>
          <w:bCs/>
          <w:sz w:val="32"/>
          <w:szCs w:val="32"/>
          <w:cs/>
        </w:rPr>
        <w:t>เพื่อปรับปรุงหลักเกณฑ์ วิธีการ กำหนดเวลาและอัตราการส่งเงินเข้ากองทุนเพื่อช่วยเหลือคนหางานไปทำงานในต่างประเทศ</w:t>
      </w:r>
      <w:r w:rsidRPr="0040627C">
        <w:rPr>
          <w:rFonts w:ascii="TH SarabunPSK" w:hAnsi="TH SarabunPSK" w:cs="TH SarabunPSK"/>
          <w:sz w:val="32"/>
          <w:szCs w:val="32"/>
          <w:cs/>
        </w:rPr>
        <w:t xml:space="preserve"> โดย</w:t>
      </w:r>
      <w:r w:rsidRPr="0040627C">
        <w:rPr>
          <w:rFonts w:ascii="TH SarabunPSK" w:hAnsi="TH SarabunPSK" w:cs="TH SarabunPSK"/>
          <w:b/>
          <w:bCs/>
          <w:sz w:val="32"/>
          <w:szCs w:val="32"/>
          <w:u w:val="single"/>
          <w:cs/>
        </w:rPr>
        <w:t>กำหนดอัตราการส่งเงินเข้ากองทุนฯ เพิ่มขึ้นและเป็นอัตราเดียว</w:t>
      </w:r>
      <w:r w:rsidRPr="0040627C">
        <w:rPr>
          <w:rFonts w:ascii="TH SarabunPSK" w:hAnsi="TH SarabunPSK" w:cs="TH SarabunPSK"/>
          <w:sz w:val="32"/>
          <w:szCs w:val="32"/>
          <w:cs/>
        </w:rPr>
        <w:t>สำหรับคนหางานไปทำงานต่างประเทศไม่ว่าประเทศใด ใน</w:t>
      </w:r>
      <w:r w:rsidRPr="0040627C">
        <w:rPr>
          <w:rFonts w:ascii="TH SarabunPSK" w:hAnsi="TH SarabunPSK" w:cs="TH SarabunPSK"/>
          <w:b/>
          <w:bCs/>
          <w:sz w:val="32"/>
          <w:szCs w:val="32"/>
          <w:cs/>
        </w:rPr>
        <w:t>อัตรา 1</w:t>
      </w:r>
      <w:r w:rsidRPr="0040627C">
        <w:rPr>
          <w:rFonts w:ascii="TH SarabunPSK" w:hAnsi="TH SarabunPSK" w:cs="TH SarabunPSK"/>
          <w:b/>
          <w:bCs/>
          <w:sz w:val="32"/>
          <w:szCs w:val="32"/>
        </w:rPr>
        <w:t>,</w:t>
      </w:r>
      <w:r w:rsidRPr="0040627C">
        <w:rPr>
          <w:rFonts w:ascii="TH SarabunPSK" w:hAnsi="TH SarabunPSK" w:cs="TH SarabunPSK"/>
          <w:b/>
          <w:bCs/>
          <w:sz w:val="32"/>
          <w:szCs w:val="32"/>
          <w:cs/>
        </w:rPr>
        <w:t>000 บาท ต่อคนหางาน 1 คน</w:t>
      </w:r>
      <w:r w:rsidRPr="0040627C">
        <w:rPr>
          <w:rFonts w:ascii="TH SarabunPSK" w:hAnsi="TH SarabunPSK" w:cs="TH SarabunPSK"/>
          <w:sz w:val="32"/>
          <w:szCs w:val="32"/>
          <w:cs/>
        </w:rPr>
        <w:t xml:space="preserve"> (เดิมกำหนดอัตรา 300 บาท 400 บาท หรือ 500 บาท ต่อคนหางาน 1 คน แล้วแต่ประเทศหรือทวีปที่คนหางานจะไปทำงาน) </w:t>
      </w:r>
      <w:r w:rsidRPr="0040627C">
        <w:rPr>
          <w:rFonts w:ascii="TH SarabunPSK" w:hAnsi="TH SarabunPSK" w:cs="TH SarabunPSK"/>
          <w:b/>
          <w:bCs/>
          <w:sz w:val="32"/>
          <w:szCs w:val="32"/>
          <w:cs/>
        </w:rPr>
        <w:t>เพื่อให้เหมาะสมกับสภาวะเศรษฐกิจในปัจจุบัน</w:t>
      </w:r>
      <w:r w:rsidRPr="0040627C">
        <w:rPr>
          <w:rFonts w:ascii="TH SarabunPSK" w:hAnsi="TH SarabunPSK" w:cs="TH SarabunPSK"/>
          <w:sz w:val="32"/>
          <w:szCs w:val="32"/>
          <w:cs/>
        </w:rPr>
        <w:t>และ</w:t>
      </w:r>
      <w:r w:rsidRPr="0040627C">
        <w:rPr>
          <w:rFonts w:ascii="TH SarabunPSK" w:hAnsi="TH SarabunPSK" w:cs="TH SarabunPSK"/>
          <w:b/>
          <w:bCs/>
          <w:sz w:val="32"/>
          <w:szCs w:val="32"/>
          <w:cs/>
        </w:rPr>
        <w:t>ทำให้กองทุนฯ สามารถปรับเพิ่มสิทธิประโยชน์และความคุ้มครองแก่สมาชิกกองทุนฯ ให้สอดคล้องกับเงินที่ส่งเข้ากองทุนฯ ในอัตราใหม่ โดยไม่กระทบกับสถานะทางการเงินของกองทุนฯ</w:t>
      </w:r>
      <w:r w:rsidRPr="0040627C">
        <w:rPr>
          <w:rFonts w:ascii="TH SarabunPSK" w:hAnsi="TH SarabunPSK" w:cs="TH SarabunPSK"/>
          <w:sz w:val="32"/>
          <w:szCs w:val="32"/>
          <w:cs/>
        </w:rPr>
        <w:t xml:space="preserve"> รวมทั้ง</w:t>
      </w:r>
      <w:r w:rsidRPr="0040627C">
        <w:rPr>
          <w:rFonts w:ascii="TH SarabunPSK" w:hAnsi="TH SarabunPSK" w:cs="TH SarabunPSK"/>
          <w:b/>
          <w:bCs/>
          <w:sz w:val="32"/>
          <w:szCs w:val="32"/>
          <w:cs/>
        </w:rPr>
        <w:t>กำหนดวิธีการส่งเงินเข้ากองทุนฯ</w:t>
      </w:r>
      <w:r w:rsidRPr="0040627C">
        <w:rPr>
          <w:rFonts w:ascii="TH SarabunPSK" w:hAnsi="TH SarabunPSK" w:cs="TH SarabunPSK"/>
          <w:sz w:val="32"/>
          <w:szCs w:val="32"/>
          <w:cs/>
        </w:rPr>
        <w:t xml:space="preserve"> และการ</w:t>
      </w:r>
      <w:r w:rsidRPr="0040627C">
        <w:rPr>
          <w:rFonts w:ascii="TH SarabunPSK" w:hAnsi="TH SarabunPSK" w:cs="TH SarabunPSK"/>
          <w:b/>
          <w:bCs/>
          <w:sz w:val="32"/>
          <w:szCs w:val="32"/>
          <w:cs/>
        </w:rPr>
        <w:t>ออกบัตรสมาชิก</w:t>
      </w:r>
      <w:r w:rsidRPr="0040627C">
        <w:rPr>
          <w:rFonts w:ascii="TH SarabunPSK" w:hAnsi="TH SarabunPSK" w:cs="TH SarabunPSK"/>
          <w:sz w:val="32"/>
          <w:szCs w:val="32"/>
          <w:cs/>
        </w:rPr>
        <w:t xml:space="preserve">กองทุนฯ </w:t>
      </w:r>
      <w:r w:rsidRPr="0040627C">
        <w:rPr>
          <w:rFonts w:ascii="TH SarabunPSK" w:hAnsi="TH SarabunPSK" w:cs="TH SarabunPSK"/>
          <w:b/>
          <w:bCs/>
          <w:sz w:val="32"/>
          <w:szCs w:val="32"/>
          <w:cs/>
        </w:rPr>
        <w:t>โดยวิธีการอิเล็กทรอนิกส์</w:t>
      </w:r>
      <w:r w:rsidRPr="0040627C">
        <w:rPr>
          <w:rFonts w:ascii="TH SarabunPSK" w:hAnsi="TH SarabunPSK" w:cs="TH SarabunPSK"/>
          <w:sz w:val="32"/>
          <w:szCs w:val="32"/>
          <w:cs/>
        </w:rPr>
        <w:t xml:space="preserve"> (</w:t>
      </w:r>
      <w:r w:rsidRPr="0040627C">
        <w:rPr>
          <w:rFonts w:ascii="TH SarabunPSK" w:hAnsi="TH SarabunPSK" w:cs="TH SarabunPSK"/>
          <w:b/>
          <w:bCs/>
          <w:sz w:val="32"/>
          <w:szCs w:val="32"/>
          <w:cs/>
        </w:rPr>
        <w:t>เดิม</w:t>
      </w:r>
      <w:r w:rsidRPr="0040627C">
        <w:rPr>
          <w:rFonts w:ascii="TH SarabunPSK" w:hAnsi="TH SarabunPSK" w:cs="TH SarabunPSK"/>
          <w:sz w:val="32"/>
          <w:szCs w:val="32"/>
          <w:cs/>
        </w:rPr>
        <w:t xml:space="preserve">กำหนดให้ดำเนินการ ณ สถานที่ที่กำหนด) </w:t>
      </w:r>
      <w:r w:rsidRPr="0040627C">
        <w:rPr>
          <w:rFonts w:ascii="TH SarabunPSK" w:hAnsi="TH SarabunPSK" w:cs="TH SarabunPSK"/>
          <w:b/>
          <w:bCs/>
          <w:sz w:val="32"/>
          <w:szCs w:val="32"/>
          <w:cs/>
        </w:rPr>
        <w:t>เพื่ออำนวยความสะดวกแก่ประชาชนและสอดคล้องการดำเนินการรับเงินของกองทุนฯ ในปัจจุบัน</w:t>
      </w:r>
      <w:r w:rsidRPr="0040627C">
        <w:rPr>
          <w:rFonts w:ascii="TH SarabunPSK" w:hAnsi="TH SarabunPSK" w:cs="TH SarabunPSK"/>
          <w:sz w:val="32"/>
          <w:szCs w:val="32"/>
          <w:cs/>
        </w:rPr>
        <w:t>ตามระเบียบกระทรวงแรงงานว่าด้วยการรับเงิน การจ่ายเงินและการเก็บรักษาเงินกองทุนเพื่อช่วยเหลือคนหางานไปทำงานในต่างประเทศ พ.ศ. 2549</w:t>
      </w:r>
    </w:p>
    <w:p w:rsidR="00F65AD2" w:rsidRPr="0040627C" w:rsidRDefault="00F65AD2" w:rsidP="00E60989">
      <w:pPr>
        <w:spacing w:after="0" w:line="320" w:lineRule="exact"/>
        <w:jc w:val="thaiDistribute"/>
        <w:rPr>
          <w:rFonts w:ascii="TH SarabunPSK" w:hAnsi="TH SarabunPSK" w:cs="TH SarabunPSK"/>
          <w:sz w:val="32"/>
          <w:szCs w:val="32"/>
        </w:rPr>
      </w:pPr>
      <w:r w:rsidRPr="0040627C">
        <w:rPr>
          <w:rFonts w:ascii="TH SarabunPSK" w:hAnsi="TH SarabunPSK" w:cs="TH SarabunPSK"/>
          <w:sz w:val="32"/>
          <w:szCs w:val="32"/>
        </w:rPr>
        <w:tab/>
      </w:r>
      <w:r w:rsidRPr="0040627C">
        <w:rPr>
          <w:rFonts w:ascii="TH SarabunPSK" w:hAnsi="TH SarabunPSK" w:cs="TH SarabunPSK"/>
          <w:sz w:val="32"/>
          <w:szCs w:val="32"/>
        </w:rPr>
        <w:tab/>
        <w:t>2</w:t>
      </w:r>
      <w:r w:rsidRPr="0040627C">
        <w:rPr>
          <w:rFonts w:ascii="TH SarabunPSK" w:hAnsi="TH SarabunPSK" w:cs="TH SarabunPSK"/>
          <w:sz w:val="32"/>
          <w:szCs w:val="32"/>
          <w:cs/>
        </w:rPr>
        <w:t>. หน่วยงานที่เกี่ยวข้องเห็นชอบในหลักการร่างกฎกระทรวงดังกล่าวโดยมีความเห็นเพิ่มเติมบางประการ เช่น สำนักงาน ก.พ.ร. เห็นว่า กระทรวงแรงงานควรสื่อสารประชาสัมพันธ์ให้ผู้ที่เกี่ยวข้องรับทราบถึงแนวทางการดำเนินการตามร่างกฎกระทรวงนี้ เพื่อเตรียมความพร้อมในการปฏิบัติเม</w:t>
      </w:r>
      <w:r w:rsidR="001C7588">
        <w:rPr>
          <w:rFonts w:ascii="TH SarabunPSK" w:hAnsi="TH SarabunPSK" w:cs="TH SarabunPSK"/>
          <w:sz w:val="32"/>
          <w:szCs w:val="32"/>
          <w:cs/>
        </w:rPr>
        <w:t>ื่อร่างกฎกระทรวงนี้มีผลบังคั</w:t>
      </w:r>
      <w:r w:rsidR="001C7588">
        <w:rPr>
          <w:rFonts w:ascii="TH SarabunPSK" w:hAnsi="TH SarabunPSK" w:cs="TH SarabunPSK" w:hint="cs"/>
          <w:sz w:val="32"/>
          <w:szCs w:val="32"/>
          <w:cs/>
        </w:rPr>
        <w:t>บ</w:t>
      </w:r>
      <w:r w:rsidRPr="0040627C">
        <w:rPr>
          <w:rFonts w:ascii="TH SarabunPSK" w:hAnsi="TH SarabunPSK" w:cs="TH SarabunPSK"/>
          <w:sz w:val="32"/>
          <w:szCs w:val="32"/>
          <w:cs/>
        </w:rPr>
        <w:t>ใช้ต่อไป</w:t>
      </w:r>
    </w:p>
    <w:p w:rsidR="00F65AD2" w:rsidRPr="0040627C" w:rsidRDefault="00F65AD2" w:rsidP="00E60989">
      <w:pPr>
        <w:spacing w:after="0" w:line="320" w:lineRule="exact"/>
        <w:jc w:val="thaiDistribute"/>
        <w:rPr>
          <w:rFonts w:ascii="TH SarabunPSK" w:hAnsi="TH SarabunPSK" w:cs="TH SarabunPSK"/>
          <w:sz w:val="32"/>
          <w:szCs w:val="32"/>
        </w:rPr>
      </w:pPr>
      <w:r w:rsidRPr="0040627C">
        <w:rPr>
          <w:rFonts w:ascii="TH SarabunPSK" w:hAnsi="TH SarabunPSK" w:cs="TH SarabunPSK"/>
          <w:sz w:val="32"/>
          <w:szCs w:val="32"/>
          <w:cs/>
        </w:rPr>
        <w:tab/>
      </w:r>
      <w:r w:rsidRPr="0040627C">
        <w:rPr>
          <w:rFonts w:ascii="TH SarabunPSK" w:hAnsi="TH SarabunPSK" w:cs="TH SarabunPSK"/>
          <w:sz w:val="32"/>
          <w:szCs w:val="32"/>
          <w:cs/>
        </w:rPr>
        <w:tab/>
        <w:t xml:space="preserve">ทั้งนี้ </w:t>
      </w:r>
      <w:r w:rsidRPr="0040627C">
        <w:rPr>
          <w:rFonts w:ascii="TH SarabunPSK" w:hAnsi="TH SarabunPSK" w:cs="TH SarabunPSK"/>
          <w:b/>
          <w:bCs/>
          <w:sz w:val="32"/>
          <w:szCs w:val="32"/>
          <w:cs/>
        </w:rPr>
        <w:t>บัตรสมาชิกกองทุนฯ</w:t>
      </w:r>
      <w:r w:rsidRPr="0040627C">
        <w:rPr>
          <w:rFonts w:ascii="TH SarabunPSK" w:hAnsi="TH SarabunPSK" w:cs="TH SarabunPSK"/>
          <w:sz w:val="32"/>
          <w:szCs w:val="32"/>
          <w:cs/>
        </w:rPr>
        <w:t xml:space="preserve"> ที่ออกให้ตามกฎกระทรวง ฉบับที่ 11 (พ.ศ. 2538) ออกตามความในพระราชบัญญัติจัดหางานและคุ้มครองคนหางาน พ.ศ. 2528 </w:t>
      </w:r>
      <w:r w:rsidRPr="0040627C">
        <w:rPr>
          <w:rFonts w:ascii="TH SarabunPSK" w:hAnsi="TH SarabunPSK" w:cs="TH SarabunPSK"/>
          <w:b/>
          <w:bCs/>
          <w:sz w:val="32"/>
          <w:szCs w:val="32"/>
          <w:cs/>
        </w:rPr>
        <w:t>ให้ใช้ต่อไปจนกว่าจะสิ้นอายุ</w:t>
      </w:r>
      <w:r w:rsidRPr="0040627C">
        <w:rPr>
          <w:rFonts w:ascii="TH SarabunPSK" w:hAnsi="TH SarabunPSK" w:cs="TH SarabunPSK"/>
          <w:sz w:val="32"/>
          <w:szCs w:val="32"/>
          <w:cs/>
        </w:rPr>
        <w:t xml:space="preserve"> และสมาชิกกองทุนฯ ยังคงได้รับสิทธิตามระเบียบกระทรวงแรงงาน ที่ใช้บังคับอยู่ในปัจจุบันก่อนวันที่ร่างกฎกระทรวงฉบับนี้มีผลใช้บังคับ  </w:t>
      </w:r>
      <w:r w:rsidRPr="0040627C">
        <w:rPr>
          <w:rFonts w:ascii="TH SarabunPSK" w:hAnsi="TH SarabunPSK" w:cs="TH SarabunPSK"/>
          <w:sz w:val="32"/>
          <w:szCs w:val="32"/>
          <w:cs/>
        </w:rPr>
        <w:lastRenderedPageBreak/>
        <w:t>แต่หากคนหางาน</w:t>
      </w:r>
      <w:r w:rsidRPr="0040627C">
        <w:rPr>
          <w:rFonts w:ascii="TH SarabunPSK" w:hAnsi="TH SarabunPSK" w:cs="TH SarabunPSK"/>
          <w:b/>
          <w:bCs/>
          <w:sz w:val="32"/>
          <w:szCs w:val="32"/>
          <w:cs/>
        </w:rPr>
        <w:t>ผู้ซึ่งเป็นสมาชิกกองทุนฯ</w:t>
      </w:r>
      <w:r w:rsidRPr="0040627C">
        <w:rPr>
          <w:rFonts w:ascii="TH SarabunPSK" w:hAnsi="TH SarabunPSK" w:cs="TH SarabunPSK"/>
          <w:sz w:val="32"/>
          <w:szCs w:val="32"/>
          <w:cs/>
        </w:rPr>
        <w:t xml:space="preserve"> อยู่ก่อนหรือในวันที่ร่างกฎกระทรวงฉบับนี้มีผลใช้บังคับ </w:t>
      </w:r>
      <w:r w:rsidRPr="0040627C">
        <w:rPr>
          <w:rFonts w:ascii="TH SarabunPSK" w:hAnsi="TH SarabunPSK" w:cs="TH SarabunPSK"/>
          <w:b/>
          <w:bCs/>
          <w:sz w:val="32"/>
          <w:szCs w:val="32"/>
          <w:cs/>
        </w:rPr>
        <w:t>ต้องการจะได้สิทธิประโยชน์จากกองทุนฯ ที่จะเพิ่มขึ้นตามระเบียบที่ออกตามมาตรา 52 และมาตรา 53 หลังวันที่ร่างกฎกระทรวงฉบับนี้มีผลใช้บังคับ จะต้องส่งเงินเข้ากองทุนฯ ให้ครบถ้วนตามอัตราที่กำหนด (อัตราส่งเงินเข้ากองทุนสำหรับคนหางานแต่ละคน 1</w:t>
      </w:r>
      <w:r w:rsidRPr="0040627C">
        <w:rPr>
          <w:rFonts w:ascii="TH SarabunPSK" w:hAnsi="TH SarabunPSK" w:cs="TH SarabunPSK"/>
          <w:b/>
          <w:bCs/>
          <w:sz w:val="32"/>
          <w:szCs w:val="32"/>
        </w:rPr>
        <w:t>,</w:t>
      </w:r>
      <w:r w:rsidRPr="0040627C">
        <w:rPr>
          <w:rFonts w:ascii="TH SarabunPSK" w:hAnsi="TH SarabunPSK" w:cs="TH SarabunPSK"/>
          <w:b/>
          <w:bCs/>
          <w:sz w:val="32"/>
          <w:szCs w:val="32"/>
          <w:cs/>
        </w:rPr>
        <w:t>000 บาท)</w:t>
      </w:r>
      <w:r w:rsidRPr="0040627C">
        <w:rPr>
          <w:rFonts w:ascii="TH SarabunPSK" w:hAnsi="TH SarabunPSK" w:cs="TH SarabunPSK"/>
          <w:sz w:val="32"/>
          <w:szCs w:val="32"/>
          <w:cs/>
        </w:rPr>
        <w:t xml:space="preserve"> เช่น สมาชิกกองทุนฯ ที่ส่งเงินเข้ากองทุนฯ ในอัตรา 500 บาท จะต้องส่งเงินเพิ่มอีก 500 บาทให้ครบตามอัตราที่กำหนดภายใน 60 วัน</w:t>
      </w:r>
      <w:r w:rsidRPr="0040627C">
        <w:rPr>
          <w:rFonts w:ascii="TH SarabunPSK" w:hAnsi="TH SarabunPSK" w:cs="TH SarabunPSK"/>
          <w:b/>
          <w:bCs/>
          <w:sz w:val="32"/>
          <w:szCs w:val="32"/>
          <w:cs/>
        </w:rPr>
        <w:t>นับแต่วันที่กฎกระทรวงนี้ใช้บังคับ เพื่อให้มีสิทธิได้รับสิทธิประโยชน์ดังกล่าว</w:t>
      </w:r>
    </w:p>
    <w:p w:rsidR="00F65AD2" w:rsidRPr="0040627C" w:rsidRDefault="00F65AD2" w:rsidP="00E60989">
      <w:pPr>
        <w:spacing w:after="0" w:line="320" w:lineRule="exact"/>
        <w:jc w:val="thaiDistribute"/>
        <w:rPr>
          <w:rFonts w:ascii="TH SarabunPSK" w:hAnsi="TH SarabunPSK" w:cs="TH SarabunPSK"/>
          <w:b/>
          <w:bCs/>
          <w:sz w:val="32"/>
          <w:szCs w:val="32"/>
        </w:rPr>
      </w:pPr>
    </w:p>
    <w:p w:rsidR="00F65AD2" w:rsidRPr="0040627C" w:rsidRDefault="00F65AD2" w:rsidP="00E60989">
      <w:pPr>
        <w:spacing w:after="0" w:line="320" w:lineRule="exact"/>
        <w:jc w:val="thaiDistribute"/>
        <w:rPr>
          <w:rFonts w:ascii="TH SarabunPSK" w:hAnsi="TH SarabunPSK" w:cs="TH SarabunPSK"/>
          <w:b/>
          <w:bCs/>
          <w:sz w:val="32"/>
          <w:szCs w:val="32"/>
        </w:rPr>
      </w:pPr>
    </w:p>
    <w:p w:rsidR="007A0045" w:rsidRPr="0040627C" w:rsidRDefault="00CF4A53" w:rsidP="00E60989">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w:t>
      </w:r>
      <w:r w:rsidR="007A0045" w:rsidRPr="0040627C">
        <w:rPr>
          <w:rFonts w:ascii="TH SarabunPSK" w:hAnsi="TH SarabunPSK" w:cs="TH SarabunPSK"/>
          <w:b/>
          <w:bCs/>
          <w:sz w:val="32"/>
          <w:szCs w:val="32"/>
          <w:cs/>
        </w:rPr>
        <w:t xml:space="preserve"> เรื่อง ร่างกฎกระทรวงกำหนดหลักเกณฑ์และอัตราการได้รับประโยชน์ทดแทนในกรณีว่างงาน (ฉบับที่ ..) พ.ศ. ....</w:t>
      </w:r>
    </w:p>
    <w:p w:rsidR="007A0045" w:rsidRPr="0040627C" w:rsidRDefault="007A0045" w:rsidP="00E60989">
      <w:pPr>
        <w:spacing w:after="0" w:line="320" w:lineRule="exact"/>
        <w:jc w:val="thaiDistribute"/>
        <w:rPr>
          <w:rFonts w:ascii="TH SarabunPSK" w:hAnsi="TH SarabunPSK" w:cs="TH SarabunPSK"/>
          <w:sz w:val="32"/>
          <w:szCs w:val="32"/>
        </w:rPr>
      </w:pPr>
      <w:r w:rsidRPr="0040627C">
        <w:rPr>
          <w:rFonts w:ascii="TH SarabunPSK" w:hAnsi="TH SarabunPSK" w:cs="TH SarabunPSK"/>
          <w:sz w:val="32"/>
          <w:szCs w:val="32"/>
          <w:cs/>
        </w:rPr>
        <w:tab/>
      </w:r>
      <w:r w:rsidRPr="0040627C">
        <w:rPr>
          <w:rFonts w:ascii="TH SarabunPSK" w:hAnsi="TH SarabunPSK" w:cs="TH SarabunPSK"/>
          <w:sz w:val="32"/>
          <w:szCs w:val="32"/>
          <w:cs/>
        </w:rPr>
        <w:tab/>
        <w:t>คณะรัฐมนตรีมีมติให้ความเห็นชอบร่างกฎกระทรวงกำหนดหลักเกณฑ์และอัตราการได้รับประโยชน์ทดแทนในกรณีว่างงาน (ฉบับที่ ..) พ.ศ. .... ตามที่กระทรวงแรงงาน</w:t>
      </w:r>
      <w:r w:rsidR="005E7B79">
        <w:rPr>
          <w:rFonts w:ascii="TH SarabunPSK" w:hAnsi="TH SarabunPSK" w:cs="TH SarabunPSK" w:hint="cs"/>
          <w:sz w:val="32"/>
          <w:szCs w:val="32"/>
          <w:cs/>
        </w:rPr>
        <w:t xml:space="preserve"> (รง.) </w:t>
      </w:r>
      <w:r w:rsidRPr="0040627C">
        <w:rPr>
          <w:rFonts w:ascii="TH SarabunPSK" w:hAnsi="TH SarabunPSK" w:cs="TH SarabunPSK"/>
          <w:sz w:val="32"/>
          <w:szCs w:val="32"/>
          <w:cs/>
        </w:rPr>
        <w:t xml:space="preserve">เสนอ ซึ่งสำนักงานคณะกรรมการกฤษฎีกาตรวจพิจารณาแล้ว และให้ดำเนินการต่อไปได้ รวมทั้งให้กระทรวงแรงงานรับความเห็นของสำนักงานสภาพัฒนาการเศรษฐกิจและสังคมแห่งชาติไปพิจารณาดำเนินการต่อไปด้วย  </w:t>
      </w:r>
    </w:p>
    <w:p w:rsidR="007A0045" w:rsidRPr="0040627C" w:rsidRDefault="007A0045" w:rsidP="00E60989">
      <w:pPr>
        <w:spacing w:after="0" w:line="320" w:lineRule="exact"/>
        <w:jc w:val="thaiDistribute"/>
        <w:rPr>
          <w:rFonts w:ascii="TH SarabunPSK" w:hAnsi="TH SarabunPSK" w:cs="TH SarabunPSK"/>
          <w:b/>
          <w:bCs/>
          <w:sz w:val="32"/>
          <w:szCs w:val="32"/>
        </w:rPr>
      </w:pPr>
      <w:r w:rsidRPr="0040627C">
        <w:rPr>
          <w:rFonts w:ascii="TH SarabunPSK" w:hAnsi="TH SarabunPSK" w:cs="TH SarabunPSK"/>
          <w:sz w:val="32"/>
          <w:szCs w:val="32"/>
          <w:cs/>
        </w:rPr>
        <w:tab/>
      </w:r>
      <w:r w:rsidRPr="0040627C">
        <w:rPr>
          <w:rFonts w:ascii="TH SarabunPSK" w:hAnsi="TH SarabunPSK" w:cs="TH SarabunPSK"/>
          <w:sz w:val="32"/>
          <w:szCs w:val="32"/>
          <w:cs/>
        </w:rPr>
        <w:tab/>
      </w:r>
      <w:r w:rsidRPr="0040627C">
        <w:rPr>
          <w:rFonts w:ascii="TH SarabunPSK" w:hAnsi="TH SarabunPSK" w:cs="TH SarabunPSK"/>
          <w:b/>
          <w:bCs/>
          <w:sz w:val="32"/>
          <w:szCs w:val="32"/>
          <w:cs/>
        </w:rPr>
        <w:t xml:space="preserve">สาระสำคัญของเรื่อง </w:t>
      </w:r>
    </w:p>
    <w:p w:rsidR="007A0045" w:rsidRPr="0040627C" w:rsidRDefault="007A0045" w:rsidP="00E60989">
      <w:pPr>
        <w:spacing w:after="0" w:line="320" w:lineRule="exact"/>
        <w:jc w:val="thaiDistribute"/>
        <w:rPr>
          <w:rFonts w:ascii="TH SarabunPSK" w:hAnsi="TH SarabunPSK" w:cs="TH SarabunPSK"/>
          <w:sz w:val="32"/>
          <w:szCs w:val="32"/>
          <w:cs/>
        </w:rPr>
      </w:pPr>
      <w:r w:rsidRPr="0040627C">
        <w:rPr>
          <w:rFonts w:ascii="TH SarabunPSK" w:hAnsi="TH SarabunPSK" w:cs="TH SarabunPSK"/>
          <w:b/>
          <w:bCs/>
          <w:sz w:val="32"/>
          <w:szCs w:val="32"/>
          <w:cs/>
        </w:rPr>
        <w:tab/>
      </w:r>
      <w:r w:rsidRPr="0040627C">
        <w:rPr>
          <w:rFonts w:ascii="TH SarabunPSK" w:hAnsi="TH SarabunPSK" w:cs="TH SarabunPSK"/>
          <w:b/>
          <w:bCs/>
          <w:sz w:val="32"/>
          <w:szCs w:val="32"/>
          <w:cs/>
        </w:rPr>
        <w:tab/>
      </w:r>
      <w:r w:rsidRPr="0040627C">
        <w:rPr>
          <w:rFonts w:ascii="TH SarabunPSK" w:hAnsi="TH SarabunPSK" w:cs="TH SarabunPSK"/>
          <w:sz w:val="32"/>
          <w:szCs w:val="32"/>
          <w:cs/>
        </w:rPr>
        <w:t>กระทรวงแรงงานเสนอว่า</w:t>
      </w:r>
    </w:p>
    <w:p w:rsidR="007A0045" w:rsidRPr="0040627C" w:rsidRDefault="007A0045" w:rsidP="00E60989">
      <w:pPr>
        <w:spacing w:after="0" w:line="320" w:lineRule="exact"/>
        <w:jc w:val="thaiDistribute"/>
        <w:rPr>
          <w:rFonts w:ascii="TH SarabunPSK" w:hAnsi="TH SarabunPSK" w:cs="TH SarabunPSK"/>
          <w:b/>
          <w:bCs/>
          <w:sz w:val="32"/>
          <w:szCs w:val="32"/>
        </w:rPr>
      </w:pPr>
      <w:r w:rsidRPr="0040627C">
        <w:rPr>
          <w:rFonts w:ascii="TH SarabunPSK" w:hAnsi="TH SarabunPSK" w:cs="TH SarabunPSK"/>
          <w:sz w:val="32"/>
          <w:szCs w:val="32"/>
          <w:cs/>
        </w:rPr>
        <w:tab/>
      </w:r>
      <w:r w:rsidRPr="0040627C">
        <w:rPr>
          <w:rFonts w:ascii="TH SarabunPSK" w:hAnsi="TH SarabunPSK" w:cs="TH SarabunPSK"/>
          <w:sz w:val="32"/>
          <w:szCs w:val="32"/>
          <w:cs/>
        </w:rPr>
        <w:tab/>
        <w:t>1. ปัจจุบันลูกจ้างที่สิ้นสภาพการเป็นผู้ประกันตนตามมาตรา 33  แห่งพระราชบัญญัติประกันสังคม พ.ศ. 2533 เพราะถูกเลิกจ้างมีสิทธิได้รับเงินทดแทนในกรณีว่างงานตาม</w:t>
      </w:r>
      <w:r w:rsidRPr="0040627C">
        <w:rPr>
          <w:rFonts w:ascii="TH SarabunPSK" w:hAnsi="TH SarabunPSK" w:cs="TH SarabunPSK"/>
          <w:b/>
          <w:bCs/>
          <w:sz w:val="32"/>
          <w:szCs w:val="32"/>
          <w:cs/>
        </w:rPr>
        <w:t xml:space="preserve">กฎกระทรวงกำหนดหลักเกณฑ์และอัตราการได้รับประโยชน์ทดแทนในกรณีว่างงาน พ.ศ. </w:t>
      </w:r>
      <w:r w:rsidRPr="0040627C">
        <w:rPr>
          <w:rFonts w:ascii="TH SarabunPSK" w:hAnsi="TH SarabunPSK" w:cs="TH SarabunPSK"/>
          <w:b/>
          <w:bCs/>
          <w:sz w:val="32"/>
          <w:szCs w:val="32"/>
        </w:rPr>
        <w:t xml:space="preserve">2547 </w:t>
      </w:r>
      <w:r w:rsidRPr="0040627C">
        <w:rPr>
          <w:rFonts w:ascii="TH SarabunPSK" w:hAnsi="TH SarabunPSK" w:cs="TH SarabunPSK"/>
          <w:b/>
          <w:bCs/>
          <w:sz w:val="32"/>
          <w:szCs w:val="32"/>
          <w:cs/>
        </w:rPr>
        <w:t xml:space="preserve"> ใน</w:t>
      </w:r>
      <w:r w:rsidRPr="0040627C">
        <w:rPr>
          <w:rFonts w:ascii="TH SarabunPSK" w:hAnsi="TH SarabunPSK" w:cs="TH SarabunPSK"/>
          <w:b/>
          <w:bCs/>
          <w:sz w:val="32"/>
          <w:szCs w:val="32"/>
          <w:u w:val="single"/>
          <w:cs/>
        </w:rPr>
        <w:t xml:space="preserve">อัตราร้อยละ </w:t>
      </w:r>
      <w:r w:rsidRPr="0040627C">
        <w:rPr>
          <w:rFonts w:ascii="TH SarabunPSK" w:hAnsi="TH SarabunPSK" w:cs="TH SarabunPSK"/>
          <w:b/>
          <w:bCs/>
          <w:sz w:val="32"/>
          <w:szCs w:val="32"/>
          <w:u w:val="single"/>
        </w:rPr>
        <w:t>50</w:t>
      </w:r>
      <w:r w:rsidRPr="0040627C">
        <w:rPr>
          <w:rFonts w:ascii="TH SarabunPSK" w:hAnsi="TH SarabunPSK" w:cs="TH SarabunPSK"/>
          <w:b/>
          <w:bCs/>
          <w:sz w:val="32"/>
          <w:szCs w:val="32"/>
          <w:u w:val="single"/>
          <w:cs/>
        </w:rPr>
        <w:t xml:space="preserve"> ของค่าจ้างรายวัน</w:t>
      </w:r>
      <w:r w:rsidRPr="0040627C">
        <w:rPr>
          <w:rFonts w:ascii="TH SarabunPSK" w:hAnsi="TH SarabunPSK" w:cs="TH SarabunPSK"/>
          <w:sz w:val="32"/>
          <w:szCs w:val="32"/>
          <w:cs/>
        </w:rPr>
        <w:t>ซึ่งอาจ</w:t>
      </w:r>
      <w:r w:rsidRPr="0040627C">
        <w:rPr>
          <w:rFonts w:ascii="TH SarabunPSK" w:hAnsi="TH SarabunPSK" w:cs="TH SarabunPSK"/>
          <w:b/>
          <w:bCs/>
          <w:sz w:val="32"/>
          <w:szCs w:val="32"/>
          <w:cs/>
        </w:rPr>
        <w:t>ไม่เพียงพอต่อการดำรงชีพ</w:t>
      </w:r>
      <w:r w:rsidRPr="0040627C">
        <w:rPr>
          <w:rFonts w:ascii="TH SarabunPSK" w:hAnsi="TH SarabunPSK" w:cs="TH SarabunPSK"/>
          <w:sz w:val="32"/>
          <w:szCs w:val="32"/>
          <w:cs/>
        </w:rPr>
        <w:t xml:space="preserve"> ดังนั้นเพื่อ</w:t>
      </w:r>
      <w:r w:rsidRPr="0040627C">
        <w:rPr>
          <w:rFonts w:ascii="TH SarabunPSK" w:hAnsi="TH SarabunPSK" w:cs="TH SarabunPSK"/>
          <w:b/>
          <w:bCs/>
          <w:sz w:val="32"/>
          <w:szCs w:val="32"/>
          <w:cs/>
        </w:rPr>
        <w:t>บรรเทาภาระการดำรงชีพของผู้ประกันกันจากสภาพเศรษฐกิจในปัจจุบัน</w:t>
      </w:r>
      <w:r w:rsidRPr="0040627C">
        <w:rPr>
          <w:rFonts w:ascii="TH SarabunPSK" w:hAnsi="TH SarabunPSK" w:cs="TH SarabunPSK"/>
          <w:sz w:val="32"/>
          <w:szCs w:val="32"/>
          <w:cs/>
        </w:rPr>
        <w:t>จึงเห็นสมควร</w:t>
      </w:r>
      <w:r w:rsidRPr="0040627C">
        <w:rPr>
          <w:rFonts w:ascii="TH SarabunPSK" w:hAnsi="TH SarabunPSK" w:cs="TH SarabunPSK"/>
          <w:b/>
          <w:bCs/>
          <w:sz w:val="32"/>
          <w:szCs w:val="32"/>
          <w:cs/>
        </w:rPr>
        <w:t>ปรับเพิ่มให้ผู้ประกันตนได้รับเงินทดแทนในกรณีว่างงานในอัตราที่สูงขึ้น</w:t>
      </w:r>
      <w:r w:rsidRPr="0040627C">
        <w:rPr>
          <w:rFonts w:ascii="TH SarabunPSK" w:hAnsi="TH SarabunPSK" w:cs="TH SarabunPSK"/>
          <w:sz w:val="32"/>
          <w:szCs w:val="32"/>
          <w:cs/>
        </w:rPr>
        <w:t xml:space="preserve">  ทั้งนี้ โดย</w:t>
      </w:r>
      <w:r w:rsidRPr="0040627C">
        <w:rPr>
          <w:rFonts w:ascii="TH SarabunPSK" w:hAnsi="TH SarabunPSK" w:cs="TH SarabunPSK"/>
          <w:b/>
          <w:bCs/>
          <w:sz w:val="32"/>
          <w:szCs w:val="32"/>
          <w:cs/>
        </w:rPr>
        <w:t>ไม่กระทบต่อเสถียรภาพของกองทุนประกันสังคม</w:t>
      </w:r>
    </w:p>
    <w:p w:rsidR="007A0045" w:rsidRPr="0040627C" w:rsidRDefault="007A0045" w:rsidP="00E60989">
      <w:pPr>
        <w:spacing w:after="0" w:line="320" w:lineRule="exact"/>
        <w:jc w:val="thaiDistribute"/>
        <w:rPr>
          <w:rFonts w:ascii="TH SarabunPSK" w:hAnsi="TH SarabunPSK" w:cs="TH SarabunPSK"/>
          <w:b/>
          <w:bCs/>
          <w:sz w:val="32"/>
          <w:szCs w:val="32"/>
        </w:rPr>
      </w:pPr>
      <w:r w:rsidRPr="0040627C">
        <w:rPr>
          <w:rFonts w:ascii="TH SarabunPSK" w:hAnsi="TH SarabunPSK" w:cs="TH SarabunPSK"/>
          <w:sz w:val="32"/>
          <w:szCs w:val="32"/>
          <w:cs/>
        </w:rPr>
        <w:tab/>
      </w:r>
      <w:r w:rsidRPr="0040627C">
        <w:rPr>
          <w:rFonts w:ascii="TH SarabunPSK" w:hAnsi="TH SarabunPSK" w:cs="TH SarabunPSK"/>
          <w:sz w:val="32"/>
          <w:szCs w:val="32"/>
          <w:cs/>
        </w:rPr>
        <w:tab/>
        <w:t xml:space="preserve">2. ในคราวประชุมคณะอนุกรรมการศึกษาและปรับปรุง พัฒนาเกี่ยวกับขอบข่ายความคุ้มครองประกันสังคม การจัดเก็บเงินสมทบและการพัฒนาสิทธิประโยชน์กองทุนประกันสังคม ครั้งที่ </w:t>
      </w:r>
      <w:r w:rsidRPr="0040627C">
        <w:rPr>
          <w:rFonts w:ascii="TH SarabunPSK" w:hAnsi="TH SarabunPSK" w:cs="TH SarabunPSK"/>
          <w:sz w:val="32"/>
          <w:szCs w:val="32"/>
        </w:rPr>
        <w:t>6</w:t>
      </w:r>
      <w:r w:rsidRPr="0040627C">
        <w:rPr>
          <w:rFonts w:ascii="TH SarabunPSK" w:hAnsi="TH SarabunPSK" w:cs="TH SarabunPSK"/>
          <w:sz w:val="32"/>
          <w:szCs w:val="32"/>
          <w:cs/>
        </w:rPr>
        <w:t>/</w:t>
      </w:r>
      <w:r w:rsidRPr="0040627C">
        <w:rPr>
          <w:rFonts w:ascii="TH SarabunPSK" w:hAnsi="TH SarabunPSK" w:cs="TH SarabunPSK"/>
          <w:sz w:val="32"/>
          <w:szCs w:val="32"/>
        </w:rPr>
        <w:t>2567</w:t>
      </w:r>
      <w:r w:rsidRPr="0040627C">
        <w:rPr>
          <w:rFonts w:ascii="TH SarabunPSK" w:hAnsi="TH SarabunPSK" w:cs="TH SarabunPSK"/>
          <w:sz w:val="32"/>
          <w:szCs w:val="32"/>
          <w:cs/>
        </w:rPr>
        <w:t xml:space="preserve"> เมื่อวันที่ </w:t>
      </w:r>
      <w:r w:rsidRPr="0040627C">
        <w:rPr>
          <w:rFonts w:ascii="TH SarabunPSK" w:hAnsi="TH SarabunPSK" w:cs="TH SarabunPSK"/>
          <w:sz w:val="32"/>
          <w:szCs w:val="32"/>
        </w:rPr>
        <w:t>17</w:t>
      </w:r>
      <w:r w:rsidRPr="0040627C">
        <w:rPr>
          <w:rFonts w:ascii="TH SarabunPSK" w:hAnsi="TH SarabunPSK" w:cs="TH SarabunPSK"/>
          <w:sz w:val="32"/>
          <w:szCs w:val="32"/>
          <w:cs/>
        </w:rPr>
        <w:t xml:space="preserve">ตุลาคม </w:t>
      </w:r>
      <w:r w:rsidRPr="0040627C">
        <w:rPr>
          <w:rFonts w:ascii="TH SarabunPSK" w:hAnsi="TH SarabunPSK" w:cs="TH SarabunPSK"/>
          <w:sz w:val="32"/>
          <w:szCs w:val="32"/>
        </w:rPr>
        <w:t>2567</w:t>
      </w:r>
      <w:r w:rsidRPr="0040627C">
        <w:rPr>
          <w:rFonts w:ascii="TH SarabunPSK" w:hAnsi="TH SarabunPSK" w:cs="TH SarabunPSK"/>
          <w:sz w:val="32"/>
          <w:szCs w:val="32"/>
          <w:cs/>
        </w:rPr>
        <w:t xml:space="preserve"> </w:t>
      </w:r>
      <w:r w:rsidRPr="0040627C">
        <w:rPr>
          <w:rFonts w:ascii="TH SarabunPSK" w:hAnsi="TH SarabunPSK" w:cs="TH SarabunPSK"/>
          <w:b/>
          <w:bCs/>
          <w:sz w:val="32"/>
          <w:szCs w:val="32"/>
          <w:cs/>
        </w:rPr>
        <w:t>ที่ประชุมได้มีมติเห็นชอบการปรับเพิ่มประโยชน์ทดแทน</w:t>
      </w:r>
      <w:r w:rsidRPr="0040627C">
        <w:rPr>
          <w:rFonts w:ascii="TH SarabunPSK" w:hAnsi="TH SarabunPSK" w:cs="TH SarabunPSK"/>
          <w:sz w:val="32"/>
          <w:szCs w:val="32"/>
          <w:cs/>
        </w:rPr>
        <w:t>ในกรณีว่างงานเพราะเหตุถูกเลิกจ้าง โดย</w:t>
      </w:r>
      <w:r w:rsidRPr="0040627C">
        <w:rPr>
          <w:rFonts w:ascii="TH SarabunPSK" w:hAnsi="TH SarabunPSK" w:cs="TH SarabunPSK"/>
          <w:sz w:val="32"/>
          <w:szCs w:val="32"/>
          <w:u w:val="single"/>
          <w:cs/>
        </w:rPr>
        <w:t xml:space="preserve">ให้ลูกจ้างมีสิทธิได้รับเงินทดแทนในอัตราร้อยละ </w:t>
      </w:r>
      <w:r w:rsidRPr="0040627C">
        <w:rPr>
          <w:rFonts w:ascii="TH SarabunPSK" w:hAnsi="TH SarabunPSK" w:cs="TH SarabunPSK"/>
          <w:sz w:val="32"/>
          <w:szCs w:val="32"/>
          <w:u w:val="single"/>
        </w:rPr>
        <w:t xml:space="preserve">60 </w:t>
      </w:r>
      <w:r w:rsidRPr="0040627C">
        <w:rPr>
          <w:rFonts w:ascii="TH SarabunPSK" w:hAnsi="TH SarabunPSK" w:cs="TH SarabunPSK"/>
          <w:sz w:val="32"/>
          <w:szCs w:val="32"/>
          <w:u w:val="single"/>
          <w:cs/>
        </w:rPr>
        <w:t>ของค่าจ้างรายวัน</w:t>
      </w:r>
      <w:r w:rsidRPr="0040627C">
        <w:rPr>
          <w:rFonts w:ascii="TH SarabunPSK" w:hAnsi="TH SarabunPSK" w:cs="TH SarabunPSK"/>
          <w:sz w:val="32"/>
          <w:szCs w:val="32"/>
          <w:cs/>
        </w:rPr>
        <w:t xml:space="preserve"> และให้ได้รับ</w:t>
      </w:r>
      <w:r w:rsidRPr="0040627C">
        <w:rPr>
          <w:rFonts w:ascii="TH SarabunPSK" w:hAnsi="TH SarabunPSK" w:cs="TH SarabunPSK"/>
          <w:sz w:val="32"/>
          <w:szCs w:val="32"/>
          <w:u w:val="single"/>
          <w:cs/>
        </w:rPr>
        <w:t>ครั้งละไม่เกิน 180 วัน</w:t>
      </w:r>
      <w:r w:rsidRPr="0040627C">
        <w:rPr>
          <w:rFonts w:ascii="TH SarabunPSK" w:hAnsi="TH SarabunPSK" w:cs="TH SarabunPSK"/>
          <w:sz w:val="32"/>
          <w:szCs w:val="32"/>
          <w:cs/>
        </w:rPr>
        <w:t xml:space="preserve"> เพื่อ</w:t>
      </w:r>
      <w:r w:rsidRPr="0040627C">
        <w:rPr>
          <w:rFonts w:ascii="TH SarabunPSK" w:hAnsi="TH SarabunPSK" w:cs="TH SarabunPSK"/>
          <w:b/>
          <w:bCs/>
          <w:sz w:val="32"/>
          <w:szCs w:val="32"/>
          <w:cs/>
        </w:rPr>
        <w:t>เสนอคณะกรรมการประกันสังคมพิจารณา</w:t>
      </w:r>
    </w:p>
    <w:p w:rsidR="007A0045" w:rsidRPr="0040627C" w:rsidRDefault="007A0045" w:rsidP="00E60989">
      <w:pPr>
        <w:spacing w:after="0" w:line="320" w:lineRule="exact"/>
        <w:jc w:val="thaiDistribute"/>
        <w:rPr>
          <w:rFonts w:ascii="TH SarabunPSK" w:hAnsi="TH SarabunPSK" w:cs="TH SarabunPSK"/>
          <w:sz w:val="32"/>
          <w:szCs w:val="32"/>
        </w:rPr>
      </w:pPr>
      <w:r w:rsidRPr="0040627C">
        <w:rPr>
          <w:rFonts w:ascii="TH SarabunPSK" w:hAnsi="TH SarabunPSK" w:cs="TH SarabunPSK"/>
          <w:sz w:val="32"/>
          <w:szCs w:val="32"/>
        </w:rPr>
        <w:tab/>
      </w:r>
      <w:r w:rsidRPr="0040627C">
        <w:rPr>
          <w:rFonts w:ascii="TH SarabunPSK" w:hAnsi="TH SarabunPSK" w:cs="TH SarabunPSK"/>
          <w:sz w:val="32"/>
          <w:szCs w:val="32"/>
        </w:rPr>
        <w:tab/>
        <w:t>3</w:t>
      </w:r>
      <w:r w:rsidRPr="0040627C">
        <w:rPr>
          <w:rFonts w:ascii="TH SarabunPSK" w:hAnsi="TH SarabunPSK" w:cs="TH SarabunPSK"/>
          <w:sz w:val="32"/>
          <w:szCs w:val="32"/>
          <w:cs/>
        </w:rPr>
        <w:t>. ต่อมาในคราวประชุม</w:t>
      </w:r>
      <w:r w:rsidRPr="0040627C">
        <w:rPr>
          <w:rFonts w:ascii="TH SarabunPSK" w:hAnsi="TH SarabunPSK" w:cs="TH SarabunPSK"/>
          <w:b/>
          <w:bCs/>
          <w:sz w:val="32"/>
          <w:szCs w:val="32"/>
          <w:cs/>
        </w:rPr>
        <w:t>คณะกรรมการประกันสังคม (ชุดที่ 14) ครั้งที่ 18/2567</w:t>
      </w:r>
      <w:r w:rsidR="006D51BE">
        <w:rPr>
          <w:rFonts w:ascii="TH SarabunPSK" w:hAnsi="TH SarabunPSK" w:cs="TH SarabunPSK"/>
          <w:sz w:val="32"/>
          <w:szCs w:val="32"/>
          <w:cs/>
        </w:rPr>
        <w:t xml:space="preserve"> </w:t>
      </w:r>
      <w:r w:rsidR="001D54A9">
        <w:rPr>
          <w:rFonts w:ascii="TH SarabunPSK" w:hAnsi="TH SarabunPSK" w:cs="TH SarabunPSK"/>
          <w:sz w:val="32"/>
          <w:szCs w:val="32"/>
          <w:cs/>
        </w:rPr>
        <w:t xml:space="preserve">เมื่อวันที่ </w:t>
      </w:r>
      <w:r w:rsidRPr="0040627C">
        <w:rPr>
          <w:rFonts w:ascii="TH SarabunPSK" w:hAnsi="TH SarabunPSK" w:cs="TH SarabunPSK"/>
          <w:sz w:val="32"/>
          <w:szCs w:val="32"/>
          <w:cs/>
        </w:rPr>
        <w:t xml:space="preserve">  </w:t>
      </w:r>
      <w:r w:rsidRPr="0040627C">
        <w:rPr>
          <w:rFonts w:ascii="TH SarabunPSK" w:hAnsi="TH SarabunPSK" w:cs="TH SarabunPSK"/>
          <w:sz w:val="32"/>
          <w:szCs w:val="32"/>
        </w:rPr>
        <w:t>11</w:t>
      </w:r>
      <w:r w:rsidRPr="0040627C">
        <w:rPr>
          <w:rFonts w:ascii="TH SarabunPSK" w:hAnsi="TH SarabunPSK" w:cs="TH SarabunPSK"/>
          <w:sz w:val="32"/>
          <w:szCs w:val="32"/>
          <w:cs/>
        </w:rPr>
        <w:t xml:space="preserve"> ธันวาคม </w:t>
      </w:r>
      <w:r w:rsidRPr="0040627C">
        <w:rPr>
          <w:rFonts w:ascii="TH SarabunPSK" w:hAnsi="TH SarabunPSK" w:cs="TH SarabunPSK"/>
          <w:sz w:val="32"/>
          <w:szCs w:val="32"/>
        </w:rPr>
        <w:t>2567</w:t>
      </w:r>
      <w:r w:rsidRPr="0040627C">
        <w:rPr>
          <w:rFonts w:ascii="TH SarabunPSK" w:hAnsi="TH SarabunPSK" w:cs="TH SarabunPSK"/>
          <w:sz w:val="32"/>
          <w:szCs w:val="32"/>
          <w:cs/>
        </w:rPr>
        <w:t xml:space="preserve"> ที่ประชุมได้</w:t>
      </w:r>
      <w:r w:rsidRPr="0040627C">
        <w:rPr>
          <w:rFonts w:ascii="TH SarabunPSK" w:hAnsi="TH SarabunPSK" w:cs="TH SarabunPSK"/>
          <w:b/>
          <w:bCs/>
          <w:sz w:val="32"/>
          <w:szCs w:val="32"/>
          <w:cs/>
        </w:rPr>
        <w:t>มีมติเห็นชอบการปรับเพิ่มประโยชน์ทดแทนในกรณีว่างงานเพราะเหตุถูกเลิกจ้าง</w:t>
      </w:r>
      <w:r w:rsidRPr="0040627C">
        <w:rPr>
          <w:rFonts w:ascii="TH SarabunPSK" w:hAnsi="TH SarabunPSK" w:cs="TH SarabunPSK"/>
          <w:sz w:val="32"/>
          <w:szCs w:val="32"/>
          <w:cs/>
        </w:rPr>
        <w:t xml:space="preserve"> ในอัตราดังกล่าวตามข้อ </w:t>
      </w:r>
      <w:r w:rsidRPr="0040627C">
        <w:rPr>
          <w:rFonts w:ascii="TH SarabunPSK" w:hAnsi="TH SarabunPSK" w:cs="TH SarabunPSK"/>
          <w:sz w:val="32"/>
          <w:szCs w:val="32"/>
        </w:rPr>
        <w:t>2</w:t>
      </w:r>
      <w:r w:rsidRPr="0040627C">
        <w:rPr>
          <w:rFonts w:ascii="TH SarabunPSK" w:hAnsi="TH SarabunPSK" w:cs="TH SarabunPSK"/>
          <w:sz w:val="32"/>
          <w:szCs w:val="32"/>
          <w:cs/>
        </w:rPr>
        <w:t xml:space="preserve"> ทั้งนี้ คณะกรรมการพิจารณาร</w:t>
      </w:r>
      <w:r w:rsidR="00382219">
        <w:rPr>
          <w:rFonts w:ascii="TH SarabunPSK" w:hAnsi="TH SarabunPSK" w:cs="TH SarabunPSK"/>
          <w:sz w:val="32"/>
          <w:szCs w:val="32"/>
          <w:cs/>
        </w:rPr>
        <w:t>่างกฎหมายของ รง. เห็นชอบการแก</w:t>
      </w:r>
      <w:r w:rsidR="00382219">
        <w:rPr>
          <w:rFonts w:ascii="TH SarabunPSK" w:hAnsi="TH SarabunPSK" w:cs="TH SarabunPSK" w:hint="cs"/>
          <w:sz w:val="32"/>
          <w:szCs w:val="32"/>
          <w:cs/>
        </w:rPr>
        <w:t>้</w:t>
      </w:r>
      <w:r w:rsidRPr="0040627C">
        <w:rPr>
          <w:rFonts w:ascii="TH SarabunPSK" w:hAnsi="TH SarabunPSK" w:cs="TH SarabunPSK"/>
          <w:sz w:val="32"/>
          <w:szCs w:val="32"/>
          <w:cs/>
        </w:rPr>
        <w:t>ไขร่างกฎกระทรวงดังกล่าวด้วยแล้ว</w:t>
      </w:r>
    </w:p>
    <w:p w:rsidR="007A0045" w:rsidRPr="0040627C" w:rsidRDefault="007A0045" w:rsidP="00E60989">
      <w:pPr>
        <w:spacing w:after="0" w:line="320" w:lineRule="exact"/>
        <w:jc w:val="thaiDistribute"/>
        <w:rPr>
          <w:rFonts w:ascii="TH SarabunPSK" w:hAnsi="TH SarabunPSK" w:cs="TH SarabunPSK"/>
          <w:b/>
          <w:bCs/>
          <w:sz w:val="32"/>
          <w:szCs w:val="32"/>
        </w:rPr>
      </w:pPr>
      <w:r w:rsidRPr="0040627C">
        <w:rPr>
          <w:rFonts w:ascii="TH SarabunPSK" w:hAnsi="TH SarabunPSK" w:cs="TH SarabunPSK"/>
          <w:sz w:val="32"/>
          <w:szCs w:val="32"/>
          <w:cs/>
        </w:rPr>
        <w:tab/>
      </w:r>
      <w:r w:rsidRPr="0040627C">
        <w:rPr>
          <w:rFonts w:ascii="TH SarabunPSK" w:hAnsi="TH SarabunPSK" w:cs="TH SarabunPSK"/>
          <w:sz w:val="32"/>
          <w:szCs w:val="32"/>
          <w:cs/>
        </w:rPr>
        <w:tab/>
        <w:t xml:space="preserve">4. รง. จึงได้เสนอร่างกฎกระทรวงในเรื่องนี้ ซึ่งมีสาระสำคัญเป็นการแก้ไขเพิ่มเติมกฎกระทรวงกำหนดหลักเกณฑ์และอัตราการได้รับประโยชน์ทดแทนในกรณีว่างงาน พ.ศ. </w:t>
      </w:r>
      <w:r w:rsidRPr="0040627C">
        <w:rPr>
          <w:rFonts w:ascii="TH SarabunPSK" w:hAnsi="TH SarabunPSK" w:cs="TH SarabunPSK"/>
          <w:sz w:val="32"/>
          <w:szCs w:val="32"/>
        </w:rPr>
        <w:t>2567</w:t>
      </w:r>
      <w:r w:rsidRPr="0040627C">
        <w:rPr>
          <w:rFonts w:ascii="TH SarabunPSK" w:hAnsi="TH SarabunPSK" w:cs="TH SarabunPSK"/>
          <w:sz w:val="32"/>
          <w:szCs w:val="32"/>
          <w:cs/>
        </w:rPr>
        <w:t xml:space="preserve"> โดย</w:t>
      </w:r>
      <w:r w:rsidRPr="0040627C">
        <w:rPr>
          <w:rFonts w:ascii="TH SarabunPSK" w:hAnsi="TH SarabunPSK" w:cs="TH SarabunPSK"/>
          <w:b/>
          <w:bCs/>
          <w:sz w:val="32"/>
          <w:szCs w:val="32"/>
          <w:cs/>
        </w:rPr>
        <w:t>ปรับเพิ่มอัตราการได้รับประโยชน์ทดแทนในกรณีว่างงานเพราะเหตุถูกเลิกจ้าง</w:t>
      </w:r>
      <w:r w:rsidRPr="0040627C">
        <w:rPr>
          <w:rFonts w:ascii="TH SarabunPSK" w:hAnsi="TH SarabunPSK" w:cs="TH SarabunPSK"/>
          <w:sz w:val="32"/>
          <w:szCs w:val="32"/>
          <w:cs/>
        </w:rPr>
        <w:t xml:space="preserve">จากอัตรา “ร้อยละ </w:t>
      </w:r>
      <w:r w:rsidRPr="0040627C">
        <w:rPr>
          <w:rFonts w:ascii="TH SarabunPSK" w:hAnsi="TH SarabunPSK" w:cs="TH SarabunPSK"/>
          <w:sz w:val="32"/>
          <w:szCs w:val="32"/>
        </w:rPr>
        <w:t>50</w:t>
      </w:r>
      <w:r w:rsidRPr="0040627C">
        <w:rPr>
          <w:rFonts w:ascii="TH SarabunPSK" w:hAnsi="TH SarabunPSK" w:cs="TH SarabunPSK"/>
          <w:sz w:val="32"/>
          <w:szCs w:val="32"/>
          <w:cs/>
        </w:rPr>
        <w:t xml:space="preserve"> ของค่าจ้างรายวันสำหรับการว่างงานเพราะเหตุถูกเลิกจ้างฯ” </w:t>
      </w:r>
      <w:r w:rsidRPr="0040627C">
        <w:rPr>
          <w:rFonts w:ascii="TH SarabunPSK" w:hAnsi="TH SarabunPSK" w:cs="TH SarabunPSK"/>
          <w:sz w:val="32"/>
          <w:szCs w:val="32"/>
          <w:u w:val="single"/>
          <w:cs/>
        </w:rPr>
        <w:t>เป็น</w:t>
      </w:r>
      <w:r w:rsidRPr="0040627C">
        <w:rPr>
          <w:rFonts w:ascii="TH SarabunPSK" w:hAnsi="TH SarabunPSK" w:cs="TH SarabunPSK"/>
          <w:sz w:val="32"/>
          <w:szCs w:val="32"/>
          <w:cs/>
        </w:rPr>
        <w:t xml:space="preserve"> “</w:t>
      </w:r>
      <w:r w:rsidRPr="0040627C">
        <w:rPr>
          <w:rFonts w:ascii="TH SarabunPSK" w:hAnsi="TH SarabunPSK" w:cs="TH SarabunPSK"/>
          <w:b/>
          <w:bCs/>
          <w:sz w:val="32"/>
          <w:szCs w:val="32"/>
          <w:cs/>
        </w:rPr>
        <w:t>ร้อยละ 60 ของค่าจ้างรายวันสำหรับการว่างงานเพราะถูกเลิกจ้างฯ</w:t>
      </w:r>
      <w:r w:rsidRPr="0040627C">
        <w:rPr>
          <w:rFonts w:ascii="TH SarabunPSK" w:hAnsi="TH SarabunPSK" w:cs="TH SarabunPSK"/>
          <w:sz w:val="32"/>
          <w:szCs w:val="32"/>
          <w:cs/>
        </w:rPr>
        <w:t xml:space="preserve">” ทั้งนี้ </w:t>
      </w:r>
      <w:r w:rsidRPr="0040627C">
        <w:rPr>
          <w:rFonts w:ascii="TH SarabunPSK" w:hAnsi="TH SarabunPSK" w:cs="TH SarabunPSK"/>
          <w:b/>
          <w:bCs/>
          <w:sz w:val="32"/>
          <w:szCs w:val="32"/>
          <w:cs/>
        </w:rPr>
        <w:t>ให้ได้รับ</w:t>
      </w:r>
    </w:p>
    <w:p w:rsidR="007A0045" w:rsidRPr="0040627C" w:rsidRDefault="007A0045" w:rsidP="00E60989">
      <w:pPr>
        <w:spacing w:after="0" w:line="320" w:lineRule="exact"/>
        <w:jc w:val="thaiDistribute"/>
        <w:rPr>
          <w:rFonts w:ascii="TH SarabunPSK" w:hAnsi="TH SarabunPSK" w:cs="TH SarabunPSK"/>
          <w:b/>
          <w:bCs/>
          <w:sz w:val="32"/>
          <w:szCs w:val="32"/>
        </w:rPr>
      </w:pPr>
      <w:r w:rsidRPr="0040627C">
        <w:rPr>
          <w:rFonts w:ascii="TH SarabunPSK" w:hAnsi="TH SarabunPSK" w:cs="TH SarabunPSK"/>
          <w:b/>
          <w:bCs/>
          <w:sz w:val="32"/>
          <w:szCs w:val="32"/>
          <w:cs/>
        </w:rPr>
        <w:t>ครั้งละไม่เกิน 180 วันเช่นเดิม</w:t>
      </w:r>
    </w:p>
    <w:p w:rsidR="007A0045" w:rsidRPr="0040627C" w:rsidRDefault="007A0045" w:rsidP="00E60989">
      <w:pPr>
        <w:spacing w:after="0" w:line="320" w:lineRule="exact"/>
        <w:jc w:val="thaiDistribute"/>
        <w:rPr>
          <w:rFonts w:ascii="TH SarabunPSK" w:hAnsi="TH SarabunPSK" w:cs="TH SarabunPSK"/>
          <w:b/>
          <w:bCs/>
          <w:sz w:val="32"/>
          <w:szCs w:val="32"/>
        </w:rPr>
      </w:pPr>
      <w:r w:rsidRPr="0040627C">
        <w:rPr>
          <w:rFonts w:ascii="TH SarabunPSK" w:hAnsi="TH SarabunPSK" w:cs="TH SarabunPSK"/>
          <w:sz w:val="32"/>
          <w:szCs w:val="32"/>
          <w:cs/>
        </w:rPr>
        <w:tab/>
      </w:r>
      <w:r w:rsidRPr="0040627C">
        <w:rPr>
          <w:rFonts w:ascii="TH SarabunPSK" w:hAnsi="TH SarabunPSK" w:cs="TH SarabunPSK"/>
          <w:sz w:val="32"/>
          <w:szCs w:val="32"/>
          <w:cs/>
        </w:rPr>
        <w:tab/>
        <w:t xml:space="preserve">5. การปรับรับเพิ่มอัตราการได้รับประโยชน์ทดแทนในกรณีว่างงานเพราะเหตุถูกเลิกจ้างตามร่างกฎกระทรวงในเรื่องนี้ รง. ได้ดำเนินการตามมาตรา </w:t>
      </w:r>
      <w:r w:rsidRPr="0040627C">
        <w:rPr>
          <w:rFonts w:ascii="TH SarabunPSK" w:hAnsi="TH SarabunPSK" w:cs="TH SarabunPSK"/>
          <w:sz w:val="32"/>
          <w:szCs w:val="32"/>
        </w:rPr>
        <w:t>27</w:t>
      </w:r>
      <w:r w:rsidRPr="0040627C">
        <w:rPr>
          <w:rFonts w:ascii="TH SarabunPSK" w:hAnsi="TH SarabunPSK" w:cs="TH SarabunPSK"/>
          <w:sz w:val="32"/>
          <w:szCs w:val="32"/>
          <w:cs/>
        </w:rPr>
        <w:t xml:space="preserve"> แห่งพระราชบัญญัติวินัยการเงินการคลังของรัฐ พ.ศ. </w:t>
      </w:r>
      <w:r w:rsidRPr="0040627C">
        <w:rPr>
          <w:rFonts w:ascii="TH SarabunPSK" w:hAnsi="TH SarabunPSK" w:cs="TH SarabunPSK"/>
          <w:sz w:val="32"/>
          <w:szCs w:val="32"/>
        </w:rPr>
        <w:t>2561</w:t>
      </w:r>
      <w:r w:rsidRPr="0040627C">
        <w:rPr>
          <w:rFonts w:ascii="TH SarabunPSK" w:hAnsi="TH SarabunPSK" w:cs="TH SarabunPSK"/>
          <w:sz w:val="32"/>
          <w:szCs w:val="32"/>
          <w:cs/>
        </w:rPr>
        <w:t xml:space="preserve"> แล้ว โดยประมาณการรายจ่ายที่เพิ่มขึ้นจากการปรับเพิ่มอัตราเงินทดแทนดังกล่าว ประมาณ </w:t>
      </w:r>
      <w:r w:rsidRPr="0040627C">
        <w:rPr>
          <w:rFonts w:ascii="TH SarabunPSK" w:hAnsi="TH SarabunPSK" w:cs="TH SarabunPSK"/>
          <w:sz w:val="32"/>
          <w:szCs w:val="32"/>
        </w:rPr>
        <w:t>1,035</w:t>
      </w:r>
      <w:r w:rsidRPr="0040627C">
        <w:rPr>
          <w:rFonts w:ascii="TH SarabunPSK" w:hAnsi="TH SarabunPSK" w:cs="TH SarabunPSK"/>
          <w:sz w:val="32"/>
          <w:szCs w:val="32"/>
          <w:cs/>
        </w:rPr>
        <w:t>.</w:t>
      </w:r>
      <w:r w:rsidRPr="0040627C">
        <w:rPr>
          <w:rFonts w:ascii="TH SarabunPSK" w:hAnsi="TH SarabunPSK" w:cs="TH SarabunPSK"/>
          <w:sz w:val="32"/>
          <w:szCs w:val="32"/>
        </w:rPr>
        <w:t>40</w:t>
      </w:r>
      <w:r w:rsidRPr="0040627C">
        <w:rPr>
          <w:rFonts w:ascii="TH SarabunPSK" w:hAnsi="TH SarabunPSK" w:cs="TH SarabunPSK"/>
          <w:sz w:val="32"/>
          <w:szCs w:val="32"/>
          <w:cs/>
        </w:rPr>
        <w:t xml:space="preserve"> ล้านบาทต่อปี (แต่ละปีจะเพิ่มขึ้นตามร้อยละของเงินเดือนหรือค่าจ้างที่เพิ่มขึ้น เนื่องจากการจ่ายเงินทดแทนคิดจากเงินเดือนหรือค่าจ้าง) อย่างไรก็ดี จากข้อมูลการวิเคราะห์ทางคณิตศาสตร์ประกันภัย การปรับเพิ่มเงินทดแทนดังกล่าวจะมีต้นทุนค่าใช้จ่ายเพิ่มจากร้อยละ 0.53 ของค่าจ้าง เป็นร้อยละ 0.62 ของค่าจ้าง ซึ่งยังคงน้อยกว่าเงินสมทบที่จัดเก็บ รวมถึงกองทุนประกันสังคมยังสามารถรองรับวิกฤติสถานการณ์ว่างงานสูงกว่าปกติ </w:t>
      </w:r>
      <w:r w:rsidRPr="0040627C">
        <w:rPr>
          <w:rFonts w:ascii="TH SarabunPSK" w:hAnsi="TH SarabunPSK" w:cs="TH SarabunPSK"/>
          <w:sz w:val="32"/>
          <w:szCs w:val="32"/>
        </w:rPr>
        <w:t>4</w:t>
      </w:r>
      <w:r w:rsidRPr="0040627C">
        <w:rPr>
          <w:rFonts w:ascii="TH SarabunPSK" w:hAnsi="TH SarabunPSK" w:cs="TH SarabunPSK"/>
          <w:sz w:val="32"/>
          <w:szCs w:val="32"/>
          <w:cs/>
        </w:rPr>
        <w:t xml:space="preserve"> เท่า เป็นระยะเวลามากกว่า </w:t>
      </w:r>
      <w:r w:rsidRPr="0040627C">
        <w:rPr>
          <w:rFonts w:ascii="TH SarabunPSK" w:hAnsi="TH SarabunPSK" w:cs="TH SarabunPSK"/>
          <w:sz w:val="32"/>
          <w:szCs w:val="32"/>
        </w:rPr>
        <w:t>3</w:t>
      </w:r>
      <w:r w:rsidRPr="0040627C">
        <w:rPr>
          <w:rFonts w:ascii="TH SarabunPSK" w:hAnsi="TH SarabunPSK" w:cs="TH SarabunPSK"/>
          <w:sz w:val="32"/>
          <w:szCs w:val="32"/>
          <w:cs/>
        </w:rPr>
        <w:t xml:space="preserve"> ปี </w:t>
      </w:r>
      <w:r w:rsidRPr="0040627C">
        <w:rPr>
          <w:rFonts w:ascii="TH SarabunPSK" w:hAnsi="TH SarabunPSK" w:cs="TH SarabunPSK"/>
          <w:sz w:val="32"/>
          <w:szCs w:val="32"/>
        </w:rPr>
        <w:t xml:space="preserve">6 </w:t>
      </w:r>
      <w:r w:rsidRPr="0040627C">
        <w:rPr>
          <w:rFonts w:ascii="TH SarabunPSK" w:hAnsi="TH SarabunPSK" w:cs="TH SarabunPSK"/>
          <w:sz w:val="32"/>
          <w:szCs w:val="32"/>
          <w:cs/>
        </w:rPr>
        <w:t>เดือน ซึ่ง</w:t>
      </w:r>
      <w:r w:rsidRPr="0040627C">
        <w:rPr>
          <w:rFonts w:ascii="TH SarabunPSK" w:hAnsi="TH SarabunPSK" w:cs="TH SarabunPSK"/>
          <w:b/>
          <w:bCs/>
          <w:sz w:val="32"/>
          <w:szCs w:val="32"/>
          <w:cs/>
        </w:rPr>
        <w:t>ไม่มีผลกระทบต่อสถานะของกองทุนประกันสังคม</w:t>
      </w:r>
    </w:p>
    <w:p w:rsidR="006F0350" w:rsidRPr="0040627C" w:rsidRDefault="006F0350" w:rsidP="00E60989">
      <w:pPr>
        <w:spacing w:after="0" w:line="320" w:lineRule="exact"/>
        <w:jc w:val="thaiDistribute"/>
        <w:rPr>
          <w:rFonts w:ascii="TH SarabunPSK" w:hAnsi="TH SarabunPSK" w:cs="TH SarabunPSK"/>
          <w:color w:val="000000"/>
          <w:sz w:val="32"/>
          <w:szCs w:val="32"/>
          <w:shd w:val="clear" w:color="auto" w:fill="FFFFFF"/>
        </w:rPr>
      </w:pPr>
    </w:p>
    <w:p w:rsidR="00AB11BF" w:rsidRPr="0040627C" w:rsidRDefault="00CF4A53" w:rsidP="00E60989">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lastRenderedPageBreak/>
        <w:t>4.</w:t>
      </w:r>
      <w:r w:rsidR="00AB11BF" w:rsidRPr="0040627C">
        <w:rPr>
          <w:rFonts w:ascii="TH SarabunPSK" w:hAnsi="TH SarabunPSK" w:cs="TH SarabunPSK"/>
          <w:b/>
          <w:bCs/>
          <w:sz w:val="32"/>
          <w:szCs w:val="32"/>
          <w:cs/>
        </w:rPr>
        <w:t xml:space="preserve"> เรื่อง ร่างกฎกระทรวง ฉบับที่ .. (พ.ศ. ....) ออกตามความในพระราชบัญญัติควบคุมอาคาร พ.ศ. 2522</w:t>
      </w:r>
    </w:p>
    <w:p w:rsidR="00AB11BF" w:rsidRPr="0040627C" w:rsidRDefault="00AB11BF" w:rsidP="00E60989">
      <w:pPr>
        <w:spacing w:after="0" w:line="320" w:lineRule="exact"/>
        <w:jc w:val="thaiDistribute"/>
        <w:rPr>
          <w:rFonts w:ascii="TH SarabunPSK" w:hAnsi="TH SarabunPSK" w:cs="TH SarabunPSK"/>
          <w:sz w:val="32"/>
          <w:szCs w:val="32"/>
        </w:rPr>
      </w:pPr>
      <w:r w:rsidRPr="0040627C">
        <w:rPr>
          <w:rFonts w:ascii="TH SarabunPSK" w:hAnsi="TH SarabunPSK" w:cs="TH SarabunPSK"/>
          <w:b/>
          <w:bCs/>
          <w:sz w:val="32"/>
          <w:szCs w:val="32"/>
          <w:cs/>
        </w:rPr>
        <w:tab/>
      </w:r>
      <w:r w:rsidRPr="0040627C">
        <w:rPr>
          <w:rFonts w:ascii="TH SarabunPSK" w:hAnsi="TH SarabunPSK" w:cs="TH SarabunPSK"/>
          <w:b/>
          <w:bCs/>
          <w:sz w:val="32"/>
          <w:szCs w:val="32"/>
          <w:cs/>
        </w:rPr>
        <w:tab/>
      </w:r>
      <w:r w:rsidRPr="0040627C">
        <w:rPr>
          <w:rFonts w:ascii="TH SarabunPSK" w:hAnsi="TH SarabunPSK" w:cs="TH SarabunPSK"/>
          <w:sz w:val="32"/>
          <w:szCs w:val="32"/>
          <w:cs/>
        </w:rPr>
        <w:t>คณะรัฐมนตรีมีมติอนุมัติหลักการร่างกฎกระทรวง ฉบับที่ .. (พ.ศ. ....) ออกตามความในพระราชบัญญัติควบคุมอาคาร พ.ศ. 2522 ตามที่กระทรวงมหาดไทย (มท.) เสนอและให้ส่งสำนักงานคณะกรรมการกฤษฎีกาตรวจพิจารณา โดยให้รับความเห็นของกระทรวงพลังงานและกระทรวงทรัพยากรธรรมชาติและสิ่งแวดล้อมไปพิจารณาดำเนินการต่อไปด้วย รวมทั้งให้กระทรวงมหาดไทยรับความเห็นของกระทรวงพลังงานไปพิจารณาดำเนินการต่อไปด้วย</w:t>
      </w:r>
    </w:p>
    <w:p w:rsidR="00AB11BF" w:rsidRPr="0040627C" w:rsidRDefault="00AB11BF" w:rsidP="00E60989">
      <w:pPr>
        <w:spacing w:after="0" w:line="320" w:lineRule="exact"/>
        <w:jc w:val="thaiDistribute"/>
        <w:rPr>
          <w:rFonts w:ascii="TH SarabunPSK" w:hAnsi="TH SarabunPSK" w:cs="TH SarabunPSK"/>
          <w:b/>
          <w:bCs/>
          <w:sz w:val="32"/>
          <w:szCs w:val="32"/>
          <w:cs/>
        </w:rPr>
      </w:pPr>
      <w:r w:rsidRPr="0040627C">
        <w:rPr>
          <w:rFonts w:ascii="TH SarabunPSK" w:hAnsi="TH SarabunPSK" w:cs="TH SarabunPSK"/>
          <w:sz w:val="32"/>
          <w:szCs w:val="32"/>
        </w:rPr>
        <w:tab/>
      </w:r>
      <w:r w:rsidRPr="0040627C">
        <w:rPr>
          <w:rFonts w:ascii="TH SarabunPSK" w:hAnsi="TH SarabunPSK" w:cs="TH SarabunPSK"/>
          <w:sz w:val="32"/>
          <w:szCs w:val="32"/>
        </w:rPr>
        <w:tab/>
      </w:r>
      <w:r w:rsidRPr="0040627C">
        <w:rPr>
          <w:rFonts w:ascii="TH SarabunPSK" w:hAnsi="TH SarabunPSK" w:cs="TH SarabunPSK"/>
          <w:b/>
          <w:bCs/>
          <w:sz w:val="32"/>
          <w:szCs w:val="32"/>
          <w:cs/>
        </w:rPr>
        <w:t>สาระสำคัญของเรื่อง</w:t>
      </w:r>
    </w:p>
    <w:p w:rsidR="001D54A9" w:rsidRDefault="00AB11BF" w:rsidP="00E60989">
      <w:pPr>
        <w:spacing w:after="0" w:line="320" w:lineRule="exact"/>
        <w:jc w:val="thaiDistribute"/>
        <w:rPr>
          <w:rFonts w:ascii="TH SarabunPSK" w:hAnsi="TH SarabunPSK" w:cs="TH SarabunPSK"/>
          <w:b/>
          <w:bCs/>
          <w:sz w:val="32"/>
          <w:szCs w:val="32"/>
        </w:rPr>
      </w:pPr>
      <w:r w:rsidRPr="0040627C">
        <w:rPr>
          <w:rFonts w:ascii="TH SarabunPSK" w:hAnsi="TH SarabunPSK" w:cs="TH SarabunPSK"/>
          <w:b/>
          <w:bCs/>
          <w:sz w:val="32"/>
          <w:szCs w:val="32"/>
        </w:rPr>
        <w:tab/>
      </w:r>
      <w:r w:rsidRPr="0040627C">
        <w:rPr>
          <w:rFonts w:ascii="TH SarabunPSK" w:hAnsi="TH SarabunPSK" w:cs="TH SarabunPSK"/>
          <w:b/>
          <w:bCs/>
          <w:sz w:val="32"/>
          <w:szCs w:val="32"/>
        </w:rPr>
        <w:tab/>
      </w:r>
      <w:r w:rsidRPr="0040627C">
        <w:rPr>
          <w:rFonts w:ascii="TH SarabunPSK" w:hAnsi="TH SarabunPSK" w:cs="TH SarabunPSK"/>
          <w:sz w:val="32"/>
          <w:szCs w:val="32"/>
          <w:cs/>
        </w:rPr>
        <w:t>ร่างกฎกระทรวง ฉบับที่ .. (พ.ศ. ....) ออกตามความในพระราชบัญญัติควบคุมอาคาร พ.ศ. 2522</w:t>
      </w:r>
      <w:r w:rsidRPr="0040627C">
        <w:rPr>
          <w:rFonts w:ascii="TH SarabunPSK" w:hAnsi="TH SarabunPSK" w:cs="TH SarabunPSK"/>
          <w:b/>
          <w:bCs/>
          <w:sz w:val="32"/>
          <w:szCs w:val="32"/>
          <w:cs/>
        </w:rPr>
        <w:t xml:space="preserve"> </w:t>
      </w:r>
      <w:r w:rsidRPr="0040627C">
        <w:rPr>
          <w:rFonts w:ascii="TH SarabunPSK" w:hAnsi="TH SarabunPSK" w:cs="TH SarabunPSK"/>
          <w:sz w:val="32"/>
          <w:szCs w:val="32"/>
          <w:cs/>
        </w:rPr>
        <w:t>ที่กระทรวงมหาดไทยเสนอมี</w:t>
      </w:r>
      <w:r w:rsidRPr="0040627C">
        <w:rPr>
          <w:rFonts w:ascii="TH SarabunPSK" w:hAnsi="TH SarabunPSK" w:cs="TH SarabunPSK"/>
          <w:b/>
          <w:bCs/>
          <w:sz w:val="32"/>
          <w:szCs w:val="32"/>
          <w:cs/>
        </w:rPr>
        <w:t xml:space="preserve">สาระสำคัญ </w:t>
      </w:r>
      <w:r w:rsidRPr="0040627C">
        <w:rPr>
          <w:rFonts w:ascii="TH SarabunPSK" w:hAnsi="TH SarabunPSK" w:cs="TH SarabunPSK"/>
          <w:sz w:val="32"/>
          <w:szCs w:val="32"/>
          <w:cs/>
        </w:rPr>
        <w:t>เป็นการปรับปรุงกฎกระทรวง ฉบับที่ 11 (พ.ศ. 2528) ออกตามความในพระราชบัญญัติควบคุมอาคาร พ.ศ. 2522 และยกเลิกกฎกระทรวง ฉบับที่ 65 (พ.ศ. 2558) ออกตามความในพระราชบัญญัติควบคุมอาคาร พ.ศ. 2522 ซึ่งกำหนดให้</w:t>
      </w:r>
      <w:r w:rsidRPr="0040627C">
        <w:rPr>
          <w:rFonts w:ascii="TH SarabunPSK" w:hAnsi="TH SarabunPSK" w:cs="TH SarabunPSK"/>
          <w:b/>
          <w:bCs/>
          <w:sz w:val="32"/>
          <w:szCs w:val="32"/>
          <w:cs/>
        </w:rPr>
        <w:t xml:space="preserve">การติดตั้งแผงเซลล์แสงอาทิตย์บนหลังคาของอาคารที่มีน้ำหนักรวมในบริเวณหนึ่งบริเวณใดไม่เกิน 20 กิโลกรัมต่อตารางเมตรไม่ถือเป็นการดัดแปลงอาคาร </w:t>
      </w:r>
      <w:r w:rsidRPr="0040627C">
        <w:rPr>
          <w:rFonts w:ascii="TH SarabunPSK" w:hAnsi="TH SarabunPSK" w:cs="TH SarabunPSK"/>
          <w:sz w:val="32"/>
          <w:szCs w:val="32"/>
          <w:cs/>
        </w:rPr>
        <w:t>(</w:t>
      </w:r>
      <w:r w:rsidRPr="0040627C">
        <w:rPr>
          <w:rFonts w:ascii="TH SarabunPSK" w:hAnsi="TH SarabunPSK" w:cs="TH SarabunPSK"/>
          <w:b/>
          <w:bCs/>
          <w:sz w:val="32"/>
          <w:szCs w:val="32"/>
          <w:cs/>
        </w:rPr>
        <w:t>เดิม</w:t>
      </w:r>
      <w:r w:rsidRPr="0040627C">
        <w:rPr>
          <w:rFonts w:ascii="TH SarabunPSK" w:hAnsi="TH SarabunPSK" w:cs="TH SarabunPSK"/>
          <w:sz w:val="32"/>
          <w:szCs w:val="32"/>
          <w:cs/>
        </w:rPr>
        <w:t xml:space="preserve">กำหนดให้การติดตั้งแผงเซลล์แสงอาทิตย์บนหลังคาอาคารอยู่อาศัยที่มีขนาดพื้นที่ติดตั้งไม่เกิน 160 ตารางเมตร และมีน้ำหนักรวมไม่เกิน 20 กิโลกรัม ต่อตารางเมตร </w:t>
      </w:r>
      <w:r w:rsidRPr="0040627C">
        <w:rPr>
          <w:rFonts w:ascii="TH SarabunPSK" w:hAnsi="TH SarabunPSK" w:cs="TH SarabunPSK"/>
          <w:b/>
          <w:bCs/>
          <w:sz w:val="32"/>
          <w:szCs w:val="32"/>
          <w:cs/>
        </w:rPr>
        <w:t>ต้องมีผลการตรวจสอบความมั่นคงแข็งแรงที่กระทำและรับรองโดยวิศวกรโยธา</w:t>
      </w:r>
      <w:r w:rsidRPr="0040627C">
        <w:rPr>
          <w:rFonts w:ascii="TH SarabunPSK" w:hAnsi="TH SarabunPSK" w:cs="TH SarabunPSK"/>
          <w:sz w:val="32"/>
          <w:szCs w:val="32"/>
          <w:cs/>
        </w:rPr>
        <w:t>ตามกฎหมายว่าด้วยวิศวกรว่าสามารถติดตั้งได้อย่างปลอดภัย และแจ้งให้เจ้าพนักงานท้องถิ่นทราบ ก่อนดำเนินการ) เนื่องจากปัจจุบันรัฐบาลได้มีการส่งเสริมให้มีการใช้ไฟฟ้าจากแหล่งพลังงานทดแทนมากขึ้น ซึ่งเป็นส่วนหนึ่งของมาตรการลดการปล่อยก๊าซเรือนกระจกของประเทศโดยใน</w:t>
      </w:r>
      <w:r w:rsidRPr="0040627C">
        <w:rPr>
          <w:rFonts w:ascii="TH SarabunPSK" w:hAnsi="TH SarabunPSK" w:cs="TH SarabunPSK"/>
          <w:b/>
          <w:bCs/>
          <w:sz w:val="32"/>
          <w:szCs w:val="32"/>
          <w:cs/>
        </w:rPr>
        <w:t>ปัจจุบันอาคารที่ไม่ใช่อาคารอยู่อาศัย</w:t>
      </w:r>
      <w:r w:rsidRPr="0040627C">
        <w:rPr>
          <w:rFonts w:ascii="TH SarabunPSK" w:hAnsi="TH SarabunPSK" w:cs="TH SarabunPSK"/>
          <w:sz w:val="32"/>
          <w:szCs w:val="32"/>
          <w:cs/>
        </w:rPr>
        <w:t xml:space="preserve"> เช่น โรงงานอุตสาหกรรม ห้างสรรพสินค้า มีการใช้ไฟฟ้าในปริมาณมาก ซึ่งการแก้ไขกฎกระทรวงดังกล่าวจะส่งผลให้อาคารที่ไม่ใช่อาคารอยู่อาศัย</w:t>
      </w:r>
      <w:r w:rsidRPr="0040627C">
        <w:rPr>
          <w:rFonts w:ascii="TH SarabunPSK" w:hAnsi="TH SarabunPSK" w:cs="TH SarabunPSK"/>
          <w:b/>
          <w:bCs/>
          <w:sz w:val="32"/>
          <w:szCs w:val="32"/>
          <w:cs/>
        </w:rPr>
        <w:t>สามารถติดตั้งแผงเซลล์แสงอาทิตย์ได้และไม่ต้องมีผลการตรวจสอบความมั่นคงแข็งแรงหากแผงเซลล์แสงอาทิตย์มีน้ำหนักรวมไม่เกิน 20 กิโลกรัมต่อตารางเมตร</w:t>
      </w:r>
      <w:r w:rsidRPr="0040627C">
        <w:rPr>
          <w:rFonts w:ascii="TH SarabunPSK" w:hAnsi="TH SarabunPSK" w:cs="TH SarabunPSK"/>
          <w:sz w:val="32"/>
          <w:szCs w:val="32"/>
          <w:cs/>
        </w:rPr>
        <w:t xml:space="preserve"> เนื่องจาก</w:t>
      </w:r>
      <w:r w:rsidRPr="0040627C">
        <w:rPr>
          <w:rFonts w:ascii="TH SarabunPSK" w:hAnsi="TH SarabunPSK" w:cs="TH SarabunPSK"/>
          <w:b/>
          <w:bCs/>
          <w:sz w:val="32"/>
          <w:szCs w:val="32"/>
          <w:cs/>
        </w:rPr>
        <w:t>การแก้ไขให้สามารถติดตั้งแผงเซลล์แสงอาทิตย์ได้ไม่เกิน 20 กิโลกรัมต่อตารางเมตร</w:t>
      </w:r>
      <w:r w:rsidRPr="0040627C">
        <w:rPr>
          <w:rFonts w:ascii="TH SarabunPSK" w:hAnsi="TH SarabunPSK" w:cs="TH SarabunPSK"/>
          <w:sz w:val="32"/>
          <w:szCs w:val="32"/>
          <w:cs/>
        </w:rPr>
        <w:t xml:space="preserve"> </w:t>
      </w:r>
      <w:r w:rsidRPr="0040627C">
        <w:rPr>
          <w:rFonts w:ascii="TH SarabunPSK" w:hAnsi="TH SarabunPSK" w:cs="TH SarabunPSK"/>
          <w:b/>
          <w:bCs/>
          <w:sz w:val="32"/>
          <w:szCs w:val="32"/>
          <w:cs/>
        </w:rPr>
        <w:t>จะไม่เป็นการเพิ่มน้ำหนักหรือส่งผลกระทบกับโครงสร้างของหลังคา</w:t>
      </w:r>
      <w:r w:rsidRPr="0040627C">
        <w:rPr>
          <w:rFonts w:ascii="TH SarabunPSK" w:hAnsi="TH SarabunPSK" w:cs="TH SarabunPSK"/>
          <w:sz w:val="32"/>
          <w:szCs w:val="32"/>
          <w:cs/>
        </w:rPr>
        <w:t xml:space="preserve"> ซึ่งจะช่วยลดขั้นตอนปฏิบัติที่อาจสร้างภาระเกินความจำเป็นให้แก่เจ้าของอาคาร อีกทั้งยังสอดคล้องกับนโยบายการส่งเสริมให้มีการใช้ไฟฟ้าจากแหล่งพลังงานทดแทนตามมาตรการลดการปล่อยก๊าซเรือนกระจกของประเทศ ซึ่งที่ประชุมคณะกรรมการควบคุมอาคาร ครั้งที่ 1550 – 5/2567 เมื่อวันที่</w:t>
      </w:r>
      <w:r w:rsidRPr="0040627C">
        <w:rPr>
          <w:rFonts w:ascii="TH SarabunPSK" w:hAnsi="TH SarabunPSK" w:cs="TH SarabunPSK"/>
          <w:b/>
          <w:bCs/>
          <w:sz w:val="32"/>
          <w:szCs w:val="32"/>
          <w:cs/>
        </w:rPr>
        <w:t xml:space="preserve"> </w:t>
      </w:r>
      <w:r w:rsidRPr="0040627C">
        <w:rPr>
          <w:rFonts w:ascii="TH SarabunPSK" w:hAnsi="TH SarabunPSK" w:cs="TH SarabunPSK"/>
          <w:sz w:val="32"/>
          <w:szCs w:val="32"/>
          <w:cs/>
        </w:rPr>
        <w:t>25</w:t>
      </w:r>
      <w:r w:rsidRPr="0040627C">
        <w:rPr>
          <w:rFonts w:ascii="TH SarabunPSK" w:hAnsi="TH SarabunPSK" w:cs="TH SarabunPSK"/>
          <w:b/>
          <w:bCs/>
          <w:sz w:val="32"/>
          <w:szCs w:val="32"/>
          <w:cs/>
        </w:rPr>
        <w:t xml:space="preserve"> </w:t>
      </w:r>
      <w:r w:rsidRPr="0040627C">
        <w:rPr>
          <w:rFonts w:ascii="TH SarabunPSK" w:hAnsi="TH SarabunPSK" w:cs="TH SarabunPSK"/>
          <w:sz w:val="32"/>
          <w:szCs w:val="32"/>
          <w:cs/>
        </w:rPr>
        <w:t>มกราคม 2567 และครั้งที่ 1551 – 6/2567 เมื่อวันที่ 1 กุมภาพันธ์ 2567 มีมติเห็นชอบให้ดำเนินการต่อไปได้</w:t>
      </w:r>
      <w:r w:rsidRPr="0040627C">
        <w:rPr>
          <w:rFonts w:ascii="TH SarabunPSK" w:hAnsi="TH SarabunPSK" w:cs="TH SarabunPSK"/>
          <w:b/>
          <w:bCs/>
          <w:sz w:val="32"/>
          <w:szCs w:val="32"/>
          <w:cs/>
        </w:rPr>
        <w:tab/>
      </w:r>
      <w:r w:rsidRPr="0040627C">
        <w:rPr>
          <w:rFonts w:ascii="TH SarabunPSK" w:hAnsi="TH SarabunPSK" w:cs="TH SarabunPSK"/>
          <w:b/>
          <w:bCs/>
          <w:sz w:val="32"/>
          <w:szCs w:val="32"/>
          <w:cs/>
        </w:rPr>
        <w:tab/>
      </w:r>
      <w:r w:rsidRPr="0040627C">
        <w:rPr>
          <w:rFonts w:ascii="TH SarabunPSK" w:hAnsi="TH SarabunPSK" w:cs="TH SarabunPSK"/>
          <w:b/>
          <w:bCs/>
          <w:sz w:val="32"/>
          <w:szCs w:val="32"/>
          <w:cs/>
        </w:rPr>
        <w:tab/>
      </w:r>
    </w:p>
    <w:p w:rsidR="00AB11BF" w:rsidRPr="0040627C" w:rsidRDefault="00AB11BF" w:rsidP="00E60989">
      <w:pPr>
        <w:spacing w:after="0" w:line="320" w:lineRule="exact"/>
        <w:jc w:val="thaiDistribute"/>
        <w:rPr>
          <w:rFonts w:ascii="TH SarabunPSK" w:hAnsi="TH SarabunPSK" w:cs="TH SarabunPSK"/>
          <w:sz w:val="32"/>
          <w:szCs w:val="32"/>
        </w:rPr>
      </w:pPr>
      <w:r w:rsidRPr="0040627C">
        <w:rPr>
          <w:rFonts w:ascii="TH SarabunPSK" w:hAnsi="TH SarabunPSK" w:cs="TH SarabunPSK"/>
          <w:b/>
          <w:bCs/>
          <w:sz w:val="32"/>
          <w:szCs w:val="32"/>
          <w:cs/>
        </w:rPr>
        <w:tab/>
      </w:r>
      <w:r w:rsidRPr="0040627C">
        <w:rPr>
          <w:rFonts w:ascii="TH SarabunPSK" w:hAnsi="TH SarabunPSK" w:cs="TH SarabunPSK"/>
          <w:b/>
          <w:bCs/>
          <w:sz w:val="32"/>
          <w:szCs w:val="32"/>
          <w:cs/>
        </w:rPr>
        <w:tab/>
      </w:r>
      <w:r w:rsidRPr="0040627C">
        <w:rPr>
          <w:rFonts w:ascii="TH SarabunPSK" w:hAnsi="TH SarabunPSK" w:cs="TH SarabunPSK"/>
          <w:sz w:val="32"/>
          <w:szCs w:val="32"/>
          <w:cs/>
        </w:rPr>
        <w:t>ทั้งนี้</w:t>
      </w:r>
      <w:r w:rsidRPr="0040627C">
        <w:rPr>
          <w:rFonts w:ascii="TH SarabunPSK" w:hAnsi="TH SarabunPSK" w:cs="TH SarabunPSK"/>
          <w:b/>
          <w:bCs/>
          <w:sz w:val="32"/>
          <w:szCs w:val="32"/>
          <w:cs/>
        </w:rPr>
        <w:t xml:space="preserve"> </w:t>
      </w:r>
      <w:r w:rsidRPr="0040627C">
        <w:rPr>
          <w:rFonts w:ascii="TH SarabunPSK" w:hAnsi="TH SarabunPSK" w:cs="TH SarabunPSK"/>
          <w:sz w:val="32"/>
          <w:szCs w:val="32"/>
          <w:cs/>
        </w:rPr>
        <w:t>กระทรวงพลังงาน กระทรวงทรัพยากรธรรมชาติและสิ่งแวดล้อม</w:t>
      </w:r>
      <w:r w:rsidRPr="0040627C">
        <w:rPr>
          <w:rFonts w:ascii="TH SarabunPSK" w:hAnsi="TH SarabunPSK" w:cs="TH SarabunPSK"/>
          <w:b/>
          <w:bCs/>
          <w:sz w:val="32"/>
          <w:szCs w:val="32"/>
          <w:cs/>
        </w:rPr>
        <w:t xml:space="preserve"> </w:t>
      </w:r>
      <w:r w:rsidRPr="0040627C">
        <w:rPr>
          <w:rFonts w:ascii="TH SarabunPSK" w:hAnsi="TH SarabunPSK" w:cs="TH SarabunPSK"/>
          <w:sz w:val="32"/>
          <w:szCs w:val="32"/>
          <w:cs/>
        </w:rPr>
        <w:t>กระทรวงอุตสาหกรรม และสำนักงานสภาพัฒนาการเศรษฐกิจและสังคมแห่งชาติเห็นชอบในหลักการโดยกระทรวงพลังงานเห็นว่า ควรมีการกำหนดแนวทางสำหรับการติดตั้งแผงเซลล์แสงอาทิตย์ของระบบผลิตไฟฟ้าพลังงานแสงอาทิตย์บนหลังคาให้มีความชัดเจน เพื่อป้องกันการตีความ ที่คลาดเคลื่อน และควรมีมาตรการการบริหารจัดการขยะอิเล็กทรอนิกส์ เพื่อลดการสร้างมลพิษ สู่สิ่งแวดล้อม กระทรวงทรัพยากรธรรมชาติและสิ่งแวดล้อมมีข้อสังเกตว่า ร่างกฎกระทรวงดังกล่าวมีการตัดข้อความ “โดยต้องมีผลการตรวจสอบความมั่นคงแข็งแรงที่กระทำและรับรองโดยวิศวกรโยธาตามกฎหมายว่าด้วยวิศวกรว่าสามารถติดตั้งได้อย่างปลอดภัยและแจ้งให้พนักงานท้องถิ่นทราบก่อนดำเนินการ” ออก จากกฎกระทรวง ฉบับที่ 65 (พ.ศ. 2558)</w:t>
      </w:r>
      <w:r w:rsidR="00BD7C45">
        <w:rPr>
          <w:rFonts w:ascii="TH SarabunPSK" w:hAnsi="TH SarabunPSK" w:cs="TH SarabunPSK" w:hint="cs"/>
          <w:sz w:val="32"/>
          <w:szCs w:val="32"/>
          <w:cs/>
        </w:rPr>
        <w:t xml:space="preserve"> </w:t>
      </w:r>
      <w:r w:rsidRPr="0040627C">
        <w:rPr>
          <w:rFonts w:ascii="TH SarabunPSK" w:hAnsi="TH SarabunPSK" w:cs="TH SarabunPSK"/>
          <w:sz w:val="32"/>
          <w:szCs w:val="32"/>
          <w:cs/>
        </w:rPr>
        <w:t xml:space="preserve">ฯ ซึ่งความปลอดภัยในการติดตั้งแผงเซลล์แสงอาทิตย์บนอาคารเป็นสิ่งสำคัญ </w:t>
      </w:r>
      <w:r w:rsidRPr="0040627C">
        <w:rPr>
          <w:rFonts w:ascii="TH SarabunPSK" w:hAnsi="TH SarabunPSK" w:cs="TH SarabunPSK"/>
          <w:b/>
          <w:bCs/>
          <w:sz w:val="32"/>
          <w:szCs w:val="32"/>
          <w:cs/>
        </w:rPr>
        <w:t>จึงควรให้มีการตรวจสอบความแข็งแรงหรือต้องติดตั้งโดยผู้เชี่ยวชาญที่มีความรู้หรือผ่านการอบรมแล้ว รวมทั้งควรคำนึงถึงการติดตั้งแผงเซลล์แสงอาทิตย์ที่อาจส่งผลกระทบกับอาคารข้างเคียง</w:t>
      </w:r>
      <w:r w:rsidRPr="0040627C">
        <w:rPr>
          <w:rFonts w:ascii="TH SarabunPSK" w:hAnsi="TH SarabunPSK" w:cs="TH SarabunPSK"/>
          <w:sz w:val="32"/>
          <w:szCs w:val="32"/>
          <w:cs/>
        </w:rPr>
        <w:t xml:space="preserve"> เช่น แสงอาทิตย์ ความร้อน เป็นต้น</w:t>
      </w:r>
    </w:p>
    <w:p w:rsidR="0040627C" w:rsidRPr="0040627C" w:rsidRDefault="0040627C" w:rsidP="00E60989">
      <w:pPr>
        <w:spacing w:after="0" w:line="320" w:lineRule="exact"/>
        <w:jc w:val="thaiDistribute"/>
        <w:rPr>
          <w:rFonts w:ascii="TH SarabunPSK" w:hAnsi="TH SarabunPSK" w:cs="TH SarabunPSK"/>
          <w:color w:val="000000"/>
          <w:sz w:val="32"/>
          <w:szCs w:val="32"/>
          <w:shd w:val="clear" w:color="auto" w:fill="FFFFFF"/>
        </w:rPr>
      </w:pPr>
    </w:p>
    <w:p w:rsidR="0040627C" w:rsidRPr="0040627C" w:rsidRDefault="0040627C" w:rsidP="00E60989">
      <w:pPr>
        <w:spacing w:after="0" w:line="320" w:lineRule="exact"/>
        <w:jc w:val="thaiDistribute"/>
        <w:rPr>
          <w:rFonts w:ascii="TH SarabunPSK" w:hAnsi="TH SarabunPSK" w:cs="TH SarabunPSK"/>
          <w:color w:val="000000"/>
          <w:sz w:val="32"/>
          <w:szCs w:val="32"/>
          <w:shd w:val="clear" w:color="auto" w:fill="FFFFFF"/>
        </w:rPr>
      </w:pPr>
    </w:p>
    <w:tbl>
      <w:tblPr>
        <w:tblStyle w:val="TableGrid"/>
        <w:tblW w:w="0" w:type="auto"/>
        <w:tblLook w:val="04A0" w:firstRow="1" w:lastRow="0" w:firstColumn="1" w:lastColumn="0" w:noHBand="0" w:noVBand="1"/>
      </w:tblPr>
      <w:tblGrid>
        <w:gridCol w:w="9594"/>
      </w:tblGrid>
      <w:tr w:rsidR="006F0350" w:rsidRPr="0040627C" w:rsidTr="00397EFD">
        <w:tc>
          <w:tcPr>
            <w:tcW w:w="9594" w:type="dxa"/>
          </w:tcPr>
          <w:p w:rsidR="006F0350" w:rsidRPr="0040627C" w:rsidRDefault="006F0350" w:rsidP="00E60989">
            <w:pPr>
              <w:spacing w:line="320" w:lineRule="exact"/>
              <w:jc w:val="center"/>
              <w:rPr>
                <w:rFonts w:ascii="TH SarabunPSK" w:hAnsi="TH SarabunPSK" w:cs="TH SarabunPSK"/>
                <w:b/>
                <w:bCs/>
                <w:sz w:val="32"/>
                <w:szCs w:val="32"/>
                <w:cs/>
              </w:rPr>
            </w:pPr>
            <w:r w:rsidRPr="0040627C">
              <w:rPr>
                <w:rFonts w:ascii="TH SarabunPSK" w:hAnsi="TH SarabunPSK" w:cs="TH SarabunPSK"/>
                <w:b/>
                <w:bCs/>
                <w:sz w:val="32"/>
                <w:szCs w:val="32"/>
                <w:cs/>
              </w:rPr>
              <w:t>เศรษฐกิจ-สังคม</w:t>
            </w:r>
          </w:p>
        </w:tc>
      </w:tr>
    </w:tbl>
    <w:p w:rsidR="0040627C" w:rsidRPr="0040627C" w:rsidRDefault="0040627C" w:rsidP="00E60989">
      <w:pPr>
        <w:tabs>
          <w:tab w:val="left" w:pos="0"/>
        </w:tabs>
        <w:spacing w:after="0" w:line="320" w:lineRule="exact"/>
        <w:jc w:val="thaiDistribute"/>
        <w:rPr>
          <w:rFonts w:ascii="TH SarabunPSK" w:hAnsi="TH SarabunPSK" w:cs="TH SarabunPSK"/>
          <w:b/>
          <w:bCs/>
        </w:rPr>
      </w:pPr>
    </w:p>
    <w:p w:rsidR="00307211" w:rsidRPr="00307211" w:rsidRDefault="00CF4A53" w:rsidP="00E60989">
      <w:pPr>
        <w:tabs>
          <w:tab w:val="left" w:pos="0"/>
        </w:tabs>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5.</w:t>
      </w:r>
      <w:r w:rsidR="00307211" w:rsidRPr="00307211">
        <w:rPr>
          <w:rFonts w:ascii="TH SarabunPSK" w:hAnsi="TH SarabunPSK" w:cs="TH SarabunPSK"/>
          <w:b/>
          <w:bCs/>
          <w:sz w:val="32"/>
          <w:szCs w:val="32"/>
          <w:cs/>
        </w:rPr>
        <w:t xml:space="preserve"> เรื่อง แนวทางความร่วมมือการจัดทำแคมเปญ </w:t>
      </w:r>
      <w:r w:rsidR="00307211" w:rsidRPr="00307211">
        <w:rPr>
          <w:rFonts w:ascii="TH SarabunPSK" w:hAnsi="TH SarabunPSK" w:cs="TH SarabunPSK"/>
          <w:b/>
          <w:bCs/>
          <w:sz w:val="32"/>
          <w:szCs w:val="32"/>
        </w:rPr>
        <w:t>Amazing Thailand Grand Tourism &amp;</w:t>
      </w:r>
      <w:r w:rsidR="00307211" w:rsidRPr="00307211">
        <w:rPr>
          <w:rFonts w:ascii="TH SarabunPSK" w:hAnsi="TH SarabunPSK" w:cs="TH SarabunPSK"/>
          <w:b/>
          <w:bCs/>
          <w:sz w:val="32"/>
          <w:szCs w:val="32"/>
          <w:cs/>
        </w:rPr>
        <w:t xml:space="preserve"> </w:t>
      </w:r>
      <w:r w:rsidR="00307211" w:rsidRPr="00307211">
        <w:rPr>
          <w:rFonts w:ascii="TH SarabunPSK" w:hAnsi="TH SarabunPSK" w:cs="TH SarabunPSK"/>
          <w:b/>
          <w:bCs/>
          <w:sz w:val="32"/>
          <w:szCs w:val="32"/>
        </w:rPr>
        <w:t xml:space="preserve">Sports Year </w:t>
      </w:r>
      <w:r w:rsidR="00307211" w:rsidRPr="00307211">
        <w:rPr>
          <w:rFonts w:ascii="TH SarabunPSK" w:hAnsi="TH SarabunPSK" w:cs="TH SarabunPSK"/>
          <w:b/>
          <w:bCs/>
          <w:sz w:val="32"/>
          <w:szCs w:val="32"/>
          <w:cs/>
        </w:rPr>
        <w:t>2025</w:t>
      </w:r>
    </w:p>
    <w:p w:rsidR="00307211" w:rsidRPr="00307211" w:rsidRDefault="00307211" w:rsidP="00E60989">
      <w:pPr>
        <w:tabs>
          <w:tab w:val="left" w:pos="0"/>
        </w:tabs>
        <w:spacing w:after="0" w:line="320" w:lineRule="exact"/>
        <w:jc w:val="thaiDistribute"/>
        <w:rPr>
          <w:rFonts w:ascii="TH SarabunPSK" w:hAnsi="TH SarabunPSK" w:cs="TH SarabunPSK"/>
          <w:sz w:val="32"/>
          <w:szCs w:val="32"/>
          <w:cs/>
        </w:rPr>
      </w:pPr>
      <w:r w:rsidRPr="00307211">
        <w:rPr>
          <w:rFonts w:ascii="TH SarabunPSK" w:hAnsi="TH SarabunPSK" w:cs="TH SarabunPSK"/>
          <w:b/>
          <w:bCs/>
          <w:sz w:val="32"/>
          <w:szCs w:val="32"/>
          <w:cs/>
        </w:rPr>
        <w:tab/>
      </w:r>
      <w:r w:rsidRPr="00307211">
        <w:rPr>
          <w:rFonts w:ascii="TH SarabunPSK" w:hAnsi="TH SarabunPSK" w:cs="TH SarabunPSK"/>
          <w:b/>
          <w:bCs/>
          <w:sz w:val="32"/>
          <w:szCs w:val="32"/>
          <w:cs/>
        </w:rPr>
        <w:tab/>
      </w:r>
      <w:r w:rsidRPr="00307211">
        <w:rPr>
          <w:rFonts w:ascii="TH SarabunPSK" w:hAnsi="TH SarabunPSK" w:cs="TH SarabunPSK"/>
          <w:sz w:val="32"/>
          <w:szCs w:val="32"/>
          <w:cs/>
        </w:rPr>
        <w:t xml:space="preserve">คณะรัฐมนตรีมีมติเห็นชอบแนวทางความร่วมมือการจัดทำแคมเปญ </w:t>
      </w:r>
      <w:r w:rsidRPr="00307211">
        <w:rPr>
          <w:rFonts w:ascii="TH SarabunPSK" w:hAnsi="TH SarabunPSK" w:cs="TH SarabunPSK"/>
          <w:sz w:val="32"/>
          <w:szCs w:val="32"/>
        </w:rPr>
        <w:t xml:space="preserve">Amazing Thailand Grand Tourism &amp; Sports Year </w:t>
      </w:r>
      <w:r w:rsidRPr="00307211">
        <w:rPr>
          <w:rFonts w:ascii="TH SarabunPSK" w:hAnsi="TH SarabunPSK" w:cs="TH SarabunPSK"/>
          <w:sz w:val="32"/>
          <w:szCs w:val="32"/>
          <w:cs/>
        </w:rPr>
        <w:t>2025 รวมทั้งมอบหมายหน่วยงานภาครัฐและภาคเอกชนที่เกี่ยวข้องพิจารณาดำเนินการตามแนวทางขับเคลื่อนบูรณาการการท่องเที่ยวภายใต้หัวข้อ “</w:t>
      </w:r>
      <w:r w:rsidRPr="00307211">
        <w:rPr>
          <w:rFonts w:ascii="TH SarabunPSK" w:hAnsi="TH SarabunPSK" w:cs="TH SarabunPSK"/>
          <w:sz w:val="32"/>
          <w:szCs w:val="32"/>
        </w:rPr>
        <w:t xml:space="preserve">Amazing Thailand Grand Tourism &amp; Sports Year </w:t>
      </w:r>
      <w:r w:rsidRPr="00307211">
        <w:rPr>
          <w:rFonts w:ascii="TH SarabunPSK" w:hAnsi="TH SarabunPSK" w:cs="TH SarabunPSK"/>
          <w:sz w:val="32"/>
          <w:szCs w:val="32"/>
          <w:cs/>
        </w:rPr>
        <w:lastRenderedPageBreak/>
        <w:t>2025” และแจ้งผลการดำเนินงานให้กระทรวงการท่องเที่ยวและกีฬา (กก.) ทราบ ตามที่คณะกรรมการนโยบายการท่องเที่ยวแห่งชาติ (ท.ท.ช.) เสนอ</w:t>
      </w:r>
    </w:p>
    <w:p w:rsidR="00307211" w:rsidRPr="00307211" w:rsidRDefault="00307211" w:rsidP="00E60989">
      <w:pPr>
        <w:tabs>
          <w:tab w:val="left" w:pos="0"/>
        </w:tabs>
        <w:spacing w:after="0" w:line="320" w:lineRule="exact"/>
        <w:jc w:val="thaiDistribute"/>
        <w:rPr>
          <w:rFonts w:ascii="TH SarabunPSK" w:hAnsi="TH SarabunPSK" w:cs="TH SarabunPSK"/>
          <w:b/>
          <w:bCs/>
          <w:sz w:val="32"/>
          <w:szCs w:val="32"/>
        </w:rPr>
      </w:pPr>
      <w:r w:rsidRPr="00307211">
        <w:rPr>
          <w:rFonts w:ascii="TH SarabunPSK" w:hAnsi="TH SarabunPSK" w:cs="TH SarabunPSK"/>
          <w:sz w:val="32"/>
          <w:szCs w:val="32"/>
          <w:cs/>
        </w:rPr>
        <w:tab/>
      </w:r>
      <w:r w:rsidRPr="00307211">
        <w:rPr>
          <w:rFonts w:ascii="TH SarabunPSK" w:hAnsi="TH SarabunPSK" w:cs="TH SarabunPSK"/>
          <w:sz w:val="32"/>
          <w:szCs w:val="32"/>
          <w:cs/>
        </w:rPr>
        <w:tab/>
      </w:r>
      <w:r w:rsidRPr="00307211">
        <w:rPr>
          <w:rFonts w:ascii="TH SarabunPSK" w:hAnsi="TH SarabunPSK" w:cs="TH SarabunPSK"/>
          <w:b/>
          <w:bCs/>
          <w:sz w:val="32"/>
          <w:szCs w:val="32"/>
          <w:cs/>
        </w:rPr>
        <w:t>สาระสำคัญ</w:t>
      </w:r>
    </w:p>
    <w:p w:rsidR="00307211" w:rsidRPr="00307211" w:rsidRDefault="00307211" w:rsidP="00E60989">
      <w:pPr>
        <w:tabs>
          <w:tab w:val="left" w:pos="0"/>
        </w:tabs>
        <w:spacing w:after="0" w:line="320" w:lineRule="exact"/>
        <w:jc w:val="thaiDistribute"/>
        <w:rPr>
          <w:rFonts w:ascii="TH SarabunPSK" w:hAnsi="TH SarabunPSK" w:cs="TH SarabunPSK"/>
          <w:sz w:val="32"/>
          <w:szCs w:val="32"/>
        </w:rPr>
      </w:pPr>
      <w:r w:rsidRPr="00307211">
        <w:rPr>
          <w:rFonts w:ascii="TH SarabunPSK" w:hAnsi="TH SarabunPSK" w:cs="TH SarabunPSK"/>
          <w:b/>
          <w:bCs/>
          <w:sz w:val="32"/>
          <w:szCs w:val="32"/>
          <w:cs/>
        </w:rPr>
        <w:tab/>
      </w:r>
      <w:r w:rsidRPr="00307211">
        <w:rPr>
          <w:rFonts w:ascii="TH SarabunPSK" w:hAnsi="TH SarabunPSK" w:cs="TH SarabunPSK"/>
          <w:b/>
          <w:bCs/>
          <w:sz w:val="32"/>
          <w:szCs w:val="32"/>
          <w:cs/>
        </w:rPr>
        <w:tab/>
      </w:r>
      <w:r w:rsidRPr="00307211">
        <w:rPr>
          <w:rFonts w:ascii="TH SarabunPSK" w:hAnsi="TH SarabunPSK" w:cs="TH SarabunPSK"/>
          <w:sz w:val="32"/>
          <w:szCs w:val="32"/>
          <w:cs/>
        </w:rPr>
        <w:t xml:space="preserve">1. ท.ท.ช. ในคราวประชุมครั้งที่ 2/2567 เมื่อวันที่ 26 พฤศจิกายน 2567 [รองนายกรัฐมนตรี (นายสุริยะ จึงรุ่งเรืองกิจ) เป็นประธาน] ได้มีมติเห็นชอบในหลักการแนวทางความร่วมมือการจัดทำแคมเปญ </w:t>
      </w:r>
      <w:r w:rsidRPr="00307211">
        <w:rPr>
          <w:rFonts w:ascii="TH SarabunPSK" w:hAnsi="TH SarabunPSK" w:cs="TH SarabunPSK"/>
          <w:sz w:val="32"/>
          <w:szCs w:val="32"/>
        </w:rPr>
        <w:t xml:space="preserve">Amazing Thailand Grand Tourism &amp; Sports Year </w:t>
      </w:r>
      <w:r w:rsidRPr="00307211">
        <w:rPr>
          <w:rFonts w:ascii="TH SarabunPSK" w:hAnsi="TH SarabunPSK" w:cs="TH SarabunPSK"/>
          <w:sz w:val="32"/>
          <w:szCs w:val="32"/>
          <w:cs/>
        </w:rPr>
        <w:t>2025 โดยมอบหมายหน่วยงานต่าง ๆ ดำเนินการตามแนวทางขับเคลื่อนบูรณาการการท่องเที่ยวภายใต้หัวข้อ “</w:t>
      </w:r>
      <w:r w:rsidRPr="00307211">
        <w:rPr>
          <w:rFonts w:ascii="TH SarabunPSK" w:hAnsi="TH SarabunPSK" w:cs="TH SarabunPSK"/>
          <w:sz w:val="32"/>
          <w:szCs w:val="32"/>
        </w:rPr>
        <w:t xml:space="preserve">Amazing Thailand Grand Tourism &amp; Sports Year </w:t>
      </w:r>
      <w:r w:rsidRPr="00307211">
        <w:rPr>
          <w:rFonts w:ascii="TH SarabunPSK" w:hAnsi="TH SarabunPSK" w:cs="TH SarabunPSK"/>
          <w:sz w:val="32"/>
          <w:szCs w:val="32"/>
          <w:cs/>
        </w:rPr>
        <w:t>2025”</w:t>
      </w:r>
    </w:p>
    <w:p w:rsidR="00307211" w:rsidRPr="00307211" w:rsidRDefault="00307211" w:rsidP="00E60989">
      <w:pPr>
        <w:tabs>
          <w:tab w:val="left" w:pos="0"/>
        </w:tabs>
        <w:spacing w:after="0" w:line="320" w:lineRule="exact"/>
        <w:jc w:val="thaiDistribute"/>
        <w:rPr>
          <w:rFonts w:ascii="TH SarabunPSK" w:hAnsi="TH SarabunPSK" w:cs="TH SarabunPSK"/>
          <w:sz w:val="32"/>
          <w:szCs w:val="32"/>
        </w:rPr>
      </w:pPr>
      <w:r w:rsidRPr="00307211">
        <w:rPr>
          <w:rFonts w:ascii="TH SarabunPSK" w:hAnsi="TH SarabunPSK" w:cs="TH SarabunPSK"/>
          <w:sz w:val="32"/>
          <w:szCs w:val="32"/>
        </w:rPr>
        <w:tab/>
      </w:r>
      <w:r w:rsidRPr="00307211">
        <w:rPr>
          <w:rFonts w:ascii="TH SarabunPSK" w:hAnsi="TH SarabunPSK" w:cs="TH SarabunPSK"/>
          <w:sz w:val="32"/>
          <w:szCs w:val="32"/>
        </w:rPr>
        <w:tab/>
        <w:t>2</w:t>
      </w:r>
      <w:r w:rsidRPr="00307211">
        <w:rPr>
          <w:rFonts w:ascii="TH SarabunPSK" w:hAnsi="TH SarabunPSK" w:cs="TH SarabunPSK"/>
          <w:sz w:val="32"/>
          <w:szCs w:val="32"/>
          <w:cs/>
        </w:rPr>
        <w:t>. แนวทางความร่วมมือการจัดทำแคมเปญ “</w:t>
      </w:r>
      <w:r w:rsidRPr="00307211">
        <w:rPr>
          <w:rFonts w:ascii="TH SarabunPSK" w:hAnsi="TH SarabunPSK" w:cs="TH SarabunPSK"/>
          <w:sz w:val="32"/>
          <w:szCs w:val="32"/>
        </w:rPr>
        <w:t>Amazing Thailand</w:t>
      </w:r>
      <w:r w:rsidRPr="00307211">
        <w:rPr>
          <w:rFonts w:ascii="TH SarabunPSK" w:hAnsi="TH SarabunPSK" w:cs="TH SarabunPSK"/>
          <w:sz w:val="32"/>
          <w:szCs w:val="32"/>
          <w:cs/>
        </w:rPr>
        <w:t xml:space="preserve"> </w:t>
      </w:r>
      <w:r w:rsidRPr="00307211">
        <w:rPr>
          <w:rFonts w:ascii="TH SarabunPSK" w:hAnsi="TH SarabunPSK" w:cs="TH SarabunPSK"/>
          <w:sz w:val="32"/>
          <w:szCs w:val="32"/>
        </w:rPr>
        <w:t xml:space="preserve">Grand Tourism &amp; Sports Year </w:t>
      </w:r>
      <w:r w:rsidRPr="00307211">
        <w:rPr>
          <w:rFonts w:ascii="TH SarabunPSK" w:hAnsi="TH SarabunPSK" w:cs="TH SarabunPSK"/>
          <w:sz w:val="32"/>
          <w:szCs w:val="32"/>
          <w:cs/>
        </w:rPr>
        <w:t>2025” มุ่งเน้นการบูรณาการพันธมิตรทุกภาคส่วนในการเตรียมความพร้อมเพื่อต้อนรับนักท่องเที่ยว และเผยแพร่ภาพลักษณ์ สร้างการรับรู้เกี่ยวกับประเทศไทยสู่ระดับสากล โดยได้จัดทำแนวทางขับเคลื่อนบูรณาการการท่องเที่ยวภายใต้หัวข้อ “</w:t>
      </w:r>
      <w:r w:rsidRPr="00307211">
        <w:rPr>
          <w:rFonts w:ascii="TH SarabunPSK" w:hAnsi="TH SarabunPSK" w:cs="TH SarabunPSK"/>
          <w:sz w:val="32"/>
          <w:szCs w:val="32"/>
        </w:rPr>
        <w:t xml:space="preserve">Amazing Thailand Grand Tourism &amp; Sports Year </w:t>
      </w:r>
      <w:r w:rsidRPr="00307211">
        <w:rPr>
          <w:rFonts w:ascii="TH SarabunPSK" w:hAnsi="TH SarabunPSK" w:cs="TH SarabunPSK"/>
          <w:sz w:val="32"/>
          <w:szCs w:val="32"/>
          <w:cs/>
        </w:rPr>
        <w:t>2025” แบ่งเป็นด้านต่าง ๆ จำนวน</w:t>
      </w:r>
      <w:r w:rsidRPr="00307211">
        <w:rPr>
          <w:rFonts w:ascii="TH SarabunPSK" w:hAnsi="TH SarabunPSK" w:cs="TH SarabunPSK"/>
          <w:sz w:val="32"/>
          <w:szCs w:val="32"/>
        </w:rPr>
        <w:t xml:space="preserve"> 11</w:t>
      </w:r>
      <w:r w:rsidRPr="00307211">
        <w:rPr>
          <w:rFonts w:ascii="TH SarabunPSK" w:hAnsi="TH SarabunPSK" w:cs="TH SarabunPSK"/>
          <w:sz w:val="32"/>
          <w:szCs w:val="32"/>
          <w:cs/>
        </w:rPr>
        <w:t xml:space="preserve"> ด้านโดยมีสาระสำคัญสรุปได้ ดังนี้</w:t>
      </w:r>
    </w:p>
    <w:tbl>
      <w:tblPr>
        <w:tblStyle w:val="TableGrid"/>
        <w:tblW w:w="0" w:type="auto"/>
        <w:tblLook w:val="04A0" w:firstRow="1" w:lastRow="0" w:firstColumn="1" w:lastColumn="0" w:noHBand="0" w:noVBand="1"/>
      </w:tblPr>
      <w:tblGrid>
        <w:gridCol w:w="1687"/>
        <w:gridCol w:w="5416"/>
        <w:gridCol w:w="2491"/>
      </w:tblGrid>
      <w:tr w:rsidR="00307211" w:rsidRPr="00307211" w:rsidTr="00397EFD">
        <w:tc>
          <w:tcPr>
            <w:tcW w:w="1696" w:type="dxa"/>
          </w:tcPr>
          <w:p w:rsidR="00307211" w:rsidRPr="00307211" w:rsidRDefault="00307211" w:rsidP="00E60989">
            <w:pPr>
              <w:tabs>
                <w:tab w:val="left" w:pos="0"/>
              </w:tabs>
              <w:spacing w:line="320" w:lineRule="exact"/>
              <w:jc w:val="center"/>
              <w:rPr>
                <w:rFonts w:ascii="TH SarabunPSK" w:hAnsi="TH SarabunPSK" w:cs="TH SarabunPSK"/>
                <w:b/>
                <w:bCs/>
                <w:sz w:val="32"/>
                <w:szCs w:val="32"/>
                <w:cs/>
              </w:rPr>
            </w:pPr>
            <w:r w:rsidRPr="00307211">
              <w:rPr>
                <w:rFonts w:ascii="TH SarabunPSK" w:hAnsi="TH SarabunPSK" w:cs="TH SarabunPSK"/>
                <w:b/>
                <w:bCs/>
                <w:sz w:val="32"/>
                <w:szCs w:val="32"/>
                <w:cs/>
              </w:rPr>
              <w:t>ด้าน</w:t>
            </w:r>
          </w:p>
        </w:tc>
        <w:tc>
          <w:tcPr>
            <w:tcW w:w="5692" w:type="dxa"/>
          </w:tcPr>
          <w:p w:rsidR="00307211" w:rsidRPr="00307211" w:rsidRDefault="00307211" w:rsidP="00E60989">
            <w:pPr>
              <w:tabs>
                <w:tab w:val="left" w:pos="0"/>
              </w:tabs>
              <w:spacing w:line="320" w:lineRule="exact"/>
              <w:jc w:val="center"/>
              <w:rPr>
                <w:rFonts w:ascii="TH SarabunPSK" w:hAnsi="TH SarabunPSK" w:cs="TH SarabunPSK"/>
                <w:b/>
                <w:bCs/>
                <w:sz w:val="32"/>
                <w:szCs w:val="32"/>
              </w:rPr>
            </w:pPr>
            <w:r w:rsidRPr="00307211">
              <w:rPr>
                <w:rFonts w:ascii="TH SarabunPSK" w:hAnsi="TH SarabunPSK" w:cs="TH SarabunPSK"/>
                <w:b/>
                <w:bCs/>
                <w:sz w:val="32"/>
                <w:szCs w:val="32"/>
                <w:cs/>
              </w:rPr>
              <w:t>แนวทางบูรณาการ</w:t>
            </w:r>
          </w:p>
        </w:tc>
        <w:tc>
          <w:tcPr>
            <w:tcW w:w="2540" w:type="dxa"/>
          </w:tcPr>
          <w:p w:rsidR="00307211" w:rsidRPr="00307211" w:rsidRDefault="00307211" w:rsidP="00E60989">
            <w:pPr>
              <w:tabs>
                <w:tab w:val="left" w:pos="0"/>
              </w:tabs>
              <w:spacing w:line="320" w:lineRule="exact"/>
              <w:jc w:val="center"/>
              <w:rPr>
                <w:rFonts w:ascii="TH SarabunPSK" w:hAnsi="TH SarabunPSK" w:cs="TH SarabunPSK"/>
                <w:b/>
                <w:bCs/>
                <w:sz w:val="32"/>
                <w:szCs w:val="32"/>
              </w:rPr>
            </w:pPr>
            <w:r w:rsidRPr="00307211">
              <w:rPr>
                <w:rFonts w:ascii="TH SarabunPSK" w:hAnsi="TH SarabunPSK" w:cs="TH SarabunPSK"/>
                <w:b/>
                <w:bCs/>
                <w:sz w:val="32"/>
                <w:szCs w:val="32"/>
                <w:cs/>
              </w:rPr>
              <w:t>หน่วยงานรับผิดชอบ</w:t>
            </w:r>
          </w:p>
        </w:tc>
      </w:tr>
      <w:tr w:rsidR="00307211" w:rsidRPr="00307211" w:rsidTr="00397EFD">
        <w:tc>
          <w:tcPr>
            <w:tcW w:w="1696" w:type="dxa"/>
          </w:tcPr>
          <w:p w:rsidR="00307211" w:rsidRPr="00307211" w:rsidRDefault="00307211" w:rsidP="00E60989">
            <w:pPr>
              <w:tabs>
                <w:tab w:val="left" w:pos="0"/>
              </w:tabs>
              <w:spacing w:line="320" w:lineRule="exact"/>
              <w:jc w:val="center"/>
              <w:rPr>
                <w:rFonts w:ascii="TH SarabunPSK" w:hAnsi="TH SarabunPSK" w:cs="TH SarabunPSK"/>
                <w:b/>
                <w:bCs/>
                <w:sz w:val="32"/>
                <w:szCs w:val="32"/>
              </w:rPr>
            </w:pPr>
            <w:r w:rsidRPr="00307211">
              <w:rPr>
                <w:rFonts w:ascii="TH SarabunPSK" w:hAnsi="TH SarabunPSK" w:cs="TH SarabunPSK"/>
                <w:b/>
                <w:bCs/>
                <w:sz w:val="32"/>
                <w:szCs w:val="32"/>
                <w:cs/>
              </w:rPr>
              <w:t>สายการบิน</w:t>
            </w:r>
          </w:p>
        </w:tc>
        <w:tc>
          <w:tcPr>
            <w:tcW w:w="5692" w:type="dxa"/>
          </w:tcPr>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 xml:space="preserve">- </w:t>
            </w:r>
            <w:r w:rsidRPr="00307211">
              <w:rPr>
                <w:rFonts w:ascii="TH SarabunPSK" w:hAnsi="TH SarabunPSK" w:cs="TH SarabunPSK"/>
                <w:b/>
                <w:bCs/>
                <w:sz w:val="32"/>
                <w:szCs w:val="32"/>
                <w:cs/>
              </w:rPr>
              <w:t>จัดทำมาตรการสนับสนุนสายการบิน</w:t>
            </w:r>
            <w:r w:rsidRPr="00307211">
              <w:rPr>
                <w:rFonts w:ascii="TH SarabunPSK" w:hAnsi="TH SarabunPSK" w:cs="TH SarabunPSK"/>
                <w:sz w:val="32"/>
                <w:szCs w:val="32"/>
                <w:cs/>
              </w:rPr>
              <w:t xml:space="preserve"> โดยควรมีมาตรการให้ </w:t>
            </w:r>
            <w:r w:rsidRPr="00307211">
              <w:rPr>
                <w:rFonts w:ascii="TH SarabunPSK" w:hAnsi="TH SarabunPSK" w:cs="TH SarabunPSK"/>
                <w:sz w:val="32"/>
                <w:szCs w:val="32"/>
              </w:rPr>
              <w:t xml:space="preserve">incentive </w:t>
            </w:r>
            <w:r w:rsidRPr="00307211">
              <w:rPr>
                <w:rFonts w:ascii="TH SarabunPSK" w:hAnsi="TH SarabunPSK" w:cs="TH SarabunPSK"/>
                <w:sz w:val="32"/>
                <w:szCs w:val="32"/>
                <w:cs/>
              </w:rPr>
              <w:t>ผ่านค่าธรรมเนียมและค่าบริการเพื่อสนับสนุนสายการบินในประเทศ</w:t>
            </w:r>
          </w:p>
          <w:p w:rsidR="00307211" w:rsidRPr="00307211" w:rsidRDefault="00307211" w:rsidP="00E60989">
            <w:pPr>
              <w:tabs>
                <w:tab w:val="left" w:pos="0"/>
              </w:tabs>
              <w:spacing w:line="320" w:lineRule="exact"/>
              <w:jc w:val="thaiDistribute"/>
              <w:rPr>
                <w:rFonts w:ascii="TH SarabunPSK" w:hAnsi="TH SarabunPSK" w:cs="TH SarabunPSK"/>
                <w:b/>
                <w:bCs/>
                <w:sz w:val="32"/>
                <w:szCs w:val="32"/>
              </w:rPr>
            </w:pPr>
            <w:r w:rsidRPr="00307211">
              <w:rPr>
                <w:rFonts w:ascii="TH SarabunPSK" w:hAnsi="TH SarabunPSK" w:cs="TH SarabunPSK"/>
                <w:sz w:val="32"/>
                <w:szCs w:val="32"/>
                <w:cs/>
              </w:rPr>
              <w:t xml:space="preserve">- </w:t>
            </w:r>
            <w:r w:rsidRPr="00307211">
              <w:rPr>
                <w:rFonts w:ascii="TH SarabunPSK" w:hAnsi="TH SarabunPSK" w:cs="TH SarabunPSK"/>
                <w:b/>
                <w:bCs/>
                <w:sz w:val="32"/>
                <w:szCs w:val="32"/>
                <w:cs/>
              </w:rPr>
              <w:t>เพิ่มเที่ยวบินและกำหนดราคาบัตรโดยสารที่เหมาะสม</w:t>
            </w:r>
          </w:p>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 xml:space="preserve">- </w:t>
            </w:r>
            <w:r w:rsidRPr="00307211">
              <w:rPr>
                <w:rFonts w:ascii="TH SarabunPSK" w:hAnsi="TH SarabunPSK" w:cs="TH SarabunPSK"/>
                <w:b/>
                <w:bCs/>
                <w:sz w:val="32"/>
                <w:szCs w:val="32"/>
                <w:cs/>
              </w:rPr>
              <w:t xml:space="preserve">เพิ่มจำนวนเที่ยวบินในช่วงวันหยุดและเทศกาลให้มากขึ้น </w:t>
            </w:r>
            <w:r w:rsidRPr="00307211">
              <w:rPr>
                <w:rFonts w:ascii="TH SarabunPSK" w:hAnsi="TH SarabunPSK" w:cs="TH SarabunPSK"/>
                <w:sz w:val="32"/>
                <w:szCs w:val="32"/>
                <w:cs/>
              </w:rPr>
              <w:t>เพื่อตอบสนองความต้องการที่สูงขึ้นในช่วงเวลาดังกล่าว</w:t>
            </w:r>
          </w:p>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 xml:space="preserve">- </w:t>
            </w:r>
            <w:r w:rsidRPr="00307211">
              <w:rPr>
                <w:rFonts w:ascii="TH SarabunPSK" w:hAnsi="TH SarabunPSK" w:cs="TH SarabunPSK"/>
                <w:b/>
                <w:bCs/>
                <w:sz w:val="32"/>
                <w:szCs w:val="32"/>
                <w:cs/>
              </w:rPr>
              <w:t>พัฒนาการเชื่อมโยงข้อมูลของแต่ละสายการบิน</w:t>
            </w:r>
            <w:r w:rsidRPr="00307211">
              <w:rPr>
                <w:rFonts w:ascii="TH SarabunPSK" w:hAnsi="TH SarabunPSK" w:cs="TH SarabunPSK"/>
                <w:sz w:val="32"/>
                <w:szCs w:val="32"/>
                <w:cs/>
              </w:rPr>
              <w:t xml:space="preserve"> เพื่อใช้ประโยชน์สำหรับการให้บริการนักท่องเที่ยวทั่วไป โดยใช้วิธีการเชื่อมโยงข้อมูลผ่านระบบ </w:t>
            </w:r>
            <w:r w:rsidRPr="00307211">
              <w:rPr>
                <w:rFonts w:ascii="TH SarabunPSK" w:hAnsi="TH SarabunPSK" w:cs="TH SarabunPSK"/>
                <w:sz w:val="32"/>
                <w:szCs w:val="32"/>
              </w:rPr>
              <w:t xml:space="preserve">API </w:t>
            </w:r>
            <w:r w:rsidRPr="00307211">
              <w:rPr>
                <w:rFonts w:ascii="TH SarabunPSK" w:hAnsi="TH SarabunPSK" w:cs="TH SarabunPSK"/>
                <w:sz w:val="32"/>
                <w:szCs w:val="32"/>
                <w:cs/>
              </w:rPr>
              <w:t>(</w:t>
            </w:r>
            <w:r w:rsidRPr="00307211">
              <w:rPr>
                <w:rFonts w:ascii="TH SarabunPSK" w:hAnsi="TH SarabunPSK" w:cs="TH SarabunPSK"/>
                <w:sz w:val="32"/>
                <w:szCs w:val="32"/>
              </w:rPr>
              <w:t>Application Programming Interface</w:t>
            </w:r>
            <w:r w:rsidRPr="00307211">
              <w:rPr>
                <w:rFonts w:ascii="TH SarabunPSK" w:hAnsi="TH SarabunPSK" w:cs="TH SarabunPSK"/>
                <w:sz w:val="32"/>
                <w:szCs w:val="32"/>
                <w:cs/>
              </w:rPr>
              <w:t>)</w:t>
            </w:r>
          </w:p>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 ผลักดันสายการบินที่ได้รับโควตา (</w:t>
            </w:r>
            <w:r w:rsidRPr="00307211">
              <w:rPr>
                <w:rFonts w:ascii="TH SarabunPSK" w:hAnsi="TH SarabunPSK" w:cs="TH SarabunPSK"/>
                <w:sz w:val="32"/>
                <w:szCs w:val="32"/>
              </w:rPr>
              <w:t>Slot</w:t>
            </w:r>
            <w:r w:rsidRPr="00307211">
              <w:rPr>
                <w:rFonts w:ascii="TH SarabunPSK" w:hAnsi="TH SarabunPSK" w:cs="TH SarabunPSK"/>
                <w:sz w:val="32"/>
                <w:szCs w:val="32"/>
                <w:cs/>
              </w:rPr>
              <w:t xml:space="preserve">) เที่ยวบินไว้แล้ว </w:t>
            </w:r>
            <w:r w:rsidR="006D51BE">
              <w:rPr>
                <w:rFonts w:ascii="TH SarabunPSK" w:hAnsi="TH SarabunPSK" w:cs="TH SarabunPSK"/>
                <w:sz w:val="32"/>
                <w:szCs w:val="32"/>
                <w:cs/>
              </w:rPr>
              <w:br/>
            </w:r>
            <w:r w:rsidRPr="00307211">
              <w:rPr>
                <w:rFonts w:ascii="TH SarabunPSK" w:hAnsi="TH SarabunPSK" w:cs="TH SarabunPSK"/>
                <w:sz w:val="32"/>
                <w:szCs w:val="32"/>
                <w:cs/>
              </w:rPr>
              <w:t>ให้เปิดให้บริการตามกำหนด</w:t>
            </w:r>
          </w:p>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 xml:space="preserve">- </w:t>
            </w:r>
            <w:r w:rsidRPr="00307211">
              <w:rPr>
                <w:rFonts w:ascii="TH SarabunPSK" w:hAnsi="TH SarabunPSK" w:cs="TH SarabunPSK"/>
                <w:b/>
                <w:bCs/>
                <w:sz w:val="32"/>
                <w:szCs w:val="32"/>
                <w:cs/>
              </w:rPr>
              <w:t xml:space="preserve">ขยาย </w:t>
            </w:r>
            <w:r w:rsidRPr="00307211">
              <w:rPr>
                <w:rFonts w:ascii="TH SarabunPSK" w:hAnsi="TH SarabunPSK" w:cs="TH SarabunPSK"/>
                <w:b/>
                <w:bCs/>
                <w:sz w:val="32"/>
                <w:szCs w:val="32"/>
              </w:rPr>
              <w:t xml:space="preserve">Slot </w:t>
            </w:r>
            <w:r w:rsidRPr="00307211">
              <w:rPr>
                <w:rFonts w:ascii="TH SarabunPSK" w:hAnsi="TH SarabunPSK" w:cs="TH SarabunPSK"/>
                <w:b/>
                <w:bCs/>
                <w:sz w:val="32"/>
                <w:szCs w:val="32"/>
                <w:cs/>
              </w:rPr>
              <w:t>ไปยังเมืองน่าเที่ยว</w:t>
            </w:r>
            <w:r w:rsidRPr="00307211">
              <w:rPr>
                <w:rFonts w:ascii="TH SarabunPSK" w:hAnsi="TH SarabunPSK" w:cs="TH SarabunPSK"/>
                <w:sz w:val="32"/>
                <w:szCs w:val="32"/>
                <w:cs/>
              </w:rPr>
              <w:t xml:space="preserve"> เพื่อลดความแออัดใน</w:t>
            </w:r>
            <w:r w:rsidR="006D51BE">
              <w:rPr>
                <w:rFonts w:ascii="TH SarabunPSK" w:hAnsi="TH SarabunPSK" w:cs="TH SarabunPSK"/>
                <w:sz w:val="32"/>
                <w:szCs w:val="32"/>
                <w:cs/>
              </w:rPr>
              <w:br/>
            </w:r>
            <w:r w:rsidRPr="00307211">
              <w:rPr>
                <w:rFonts w:ascii="TH SarabunPSK" w:hAnsi="TH SarabunPSK" w:cs="TH SarabunPSK"/>
                <w:sz w:val="32"/>
                <w:szCs w:val="32"/>
                <w:cs/>
              </w:rPr>
              <w:t>เมืองหลัก</w:t>
            </w:r>
          </w:p>
        </w:tc>
        <w:tc>
          <w:tcPr>
            <w:tcW w:w="2540" w:type="dxa"/>
          </w:tcPr>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 กก.</w:t>
            </w:r>
          </w:p>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 กระทรวงคมนาคม (คค.)</w:t>
            </w:r>
          </w:p>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 กระทรวงการคลัง (กค.)</w:t>
            </w:r>
          </w:p>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 สายการบิน</w:t>
            </w:r>
          </w:p>
          <w:p w:rsidR="00307211" w:rsidRPr="00307211" w:rsidRDefault="00307211" w:rsidP="00E60989">
            <w:pPr>
              <w:tabs>
                <w:tab w:val="left" w:pos="0"/>
              </w:tabs>
              <w:spacing w:line="320" w:lineRule="exact"/>
              <w:jc w:val="thaiDistribute"/>
              <w:rPr>
                <w:rFonts w:ascii="TH SarabunPSK" w:hAnsi="TH SarabunPSK" w:cs="TH SarabunPSK"/>
                <w:sz w:val="32"/>
                <w:szCs w:val="32"/>
              </w:rPr>
            </w:pPr>
          </w:p>
        </w:tc>
      </w:tr>
      <w:tr w:rsidR="00307211" w:rsidRPr="00307211" w:rsidTr="00397EFD">
        <w:tc>
          <w:tcPr>
            <w:tcW w:w="1696" w:type="dxa"/>
          </w:tcPr>
          <w:p w:rsidR="00307211" w:rsidRPr="00307211" w:rsidRDefault="00307211" w:rsidP="00E60989">
            <w:pPr>
              <w:tabs>
                <w:tab w:val="left" w:pos="0"/>
              </w:tabs>
              <w:spacing w:line="320" w:lineRule="exact"/>
              <w:jc w:val="center"/>
              <w:rPr>
                <w:rFonts w:ascii="TH SarabunPSK" w:hAnsi="TH SarabunPSK" w:cs="TH SarabunPSK"/>
                <w:b/>
                <w:bCs/>
                <w:sz w:val="32"/>
                <w:szCs w:val="32"/>
              </w:rPr>
            </w:pPr>
            <w:r w:rsidRPr="00307211">
              <w:rPr>
                <w:rFonts w:ascii="TH SarabunPSK" w:hAnsi="TH SarabunPSK" w:cs="TH SarabunPSK"/>
                <w:b/>
                <w:bCs/>
                <w:sz w:val="32"/>
                <w:szCs w:val="32"/>
                <w:cs/>
              </w:rPr>
              <w:t>โรงแรม ที่พัก</w:t>
            </w:r>
          </w:p>
          <w:p w:rsidR="00307211" w:rsidRPr="00307211" w:rsidRDefault="00307211" w:rsidP="00E60989">
            <w:pPr>
              <w:tabs>
                <w:tab w:val="left" w:pos="0"/>
              </w:tabs>
              <w:spacing w:line="320" w:lineRule="exact"/>
              <w:jc w:val="center"/>
              <w:rPr>
                <w:rFonts w:ascii="TH SarabunPSK" w:hAnsi="TH SarabunPSK" w:cs="TH SarabunPSK"/>
                <w:b/>
                <w:bCs/>
                <w:sz w:val="32"/>
                <w:szCs w:val="32"/>
              </w:rPr>
            </w:pPr>
            <w:r w:rsidRPr="00307211">
              <w:rPr>
                <w:rFonts w:ascii="TH SarabunPSK" w:hAnsi="TH SarabunPSK" w:cs="TH SarabunPSK"/>
                <w:b/>
                <w:bCs/>
                <w:sz w:val="32"/>
                <w:szCs w:val="32"/>
                <w:cs/>
              </w:rPr>
              <w:t>ร้านอาหาร</w:t>
            </w:r>
          </w:p>
          <w:p w:rsidR="00307211" w:rsidRPr="00307211" w:rsidRDefault="00307211" w:rsidP="00E60989">
            <w:pPr>
              <w:tabs>
                <w:tab w:val="left" w:pos="0"/>
              </w:tabs>
              <w:spacing w:line="320" w:lineRule="exact"/>
              <w:jc w:val="center"/>
              <w:rPr>
                <w:rFonts w:ascii="TH SarabunPSK" w:hAnsi="TH SarabunPSK" w:cs="TH SarabunPSK"/>
                <w:b/>
                <w:bCs/>
                <w:sz w:val="32"/>
                <w:szCs w:val="32"/>
              </w:rPr>
            </w:pPr>
            <w:r w:rsidRPr="00307211">
              <w:rPr>
                <w:rFonts w:ascii="TH SarabunPSK" w:hAnsi="TH SarabunPSK" w:cs="TH SarabunPSK"/>
                <w:b/>
                <w:bCs/>
                <w:sz w:val="32"/>
                <w:szCs w:val="32"/>
                <w:cs/>
              </w:rPr>
              <w:t>บริษัททัวร์</w:t>
            </w:r>
          </w:p>
          <w:p w:rsidR="00307211" w:rsidRPr="00307211" w:rsidRDefault="00307211" w:rsidP="00E60989">
            <w:pPr>
              <w:tabs>
                <w:tab w:val="left" w:pos="0"/>
              </w:tabs>
              <w:spacing w:line="320" w:lineRule="exact"/>
              <w:jc w:val="thaiDistribute"/>
              <w:rPr>
                <w:rFonts w:ascii="TH SarabunPSK" w:hAnsi="TH SarabunPSK" w:cs="TH SarabunPSK"/>
                <w:sz w:val="32"/>
                <w:szCs w:val="32"/>
                <w:cs/>
              </w:rPr>
            </w:pPr>
          </w:p>
        </w:tc>
        <w:tc>
          <w:tcPr>
            <w:tcW w:w="5692" w:type="dxa"/>
          </w:tcPr>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 xml:space="preserve">- </w:t>
            </w:r>
            <w:r w:rsidRPr="00307211">
              <w:rPr>
                <w:rFonts w:ascii="TH SarabunPSK" w:hAnsi="TH SarabunPSK" w:cs="TH SarabunPSK"/>
                <w:b/>
                <w:bCs/>
                <w:sz w:val="32"/>
                <w:szCs w:val="32"/>
                <w:cs/>
              </w:rPr>
              <w:t>บูรณาการความร่วมมือกับภาคเอกชน</w:t>
            </w:r>
            <w:r w:rsidRPr="00307211">
              <w:rPr>
                <w:rFonts w:ascii="TH SarabunPSK" w:hAnsi="TH SarabunPSK" w:cs="TH SarabunPSK"/>
                <w:sz w:val="32"/>
                <w:szCs w:val="32"/>
                <w:cs/>
              </w:rPr>
              <w:t xml:space="preserve">เพื่อโปรโมท </w:t>
            </w:r>
            <w:r w:rsidRPr="00307211">
              <w:rPr>
                <w:rFonts w:ascii="TH SarabunPSK" w:hAnsi="TH SarabunPSK" w:cs="TH SarabunPSK"/>
                <w:sz w:val="32"/>
                <w:szCs w:val="32"/>
              </w:rPr>
              <w:t xml:space="preserve">Hotel Chain Promotion </w:t>
            </w:r>
            <w:r w:rsidRPr="00307211">
              <w:rPr>
                <w:rFonts w:ascii="TH SarabunPSK" w:hAnsi="TH SarabunPSK" w:cs="TH SarabunPSK"/>
                <w:sz w:val="32"/>
                <w:szCs w:val="32"/>
                <w:cs/>
              </w:rPr>
              <w:t>และยกระดับมาตรฐานโรงแรมในประเทศ</w:t>
            </w:r>
          </w:p>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 xml:space="preserve">- เพิ่มการเข้าถึงโรงแรมรายย่อย โดยการร่วมมือกับ </w:t>
            </w:r>
            <w:r w:rsidRPr="00307211">
              <w:rPr>
                <w:rFonts w:ascii="TH SarabunPSK" w:hAnsi="TH SarabunPSK" w:cs="TH SarabunPSK"/>
                <w:sz w:val="32"/>
                <w:szCs w:val="32"/>
              </w:rPr>
              <w:t xml:space="preserve">Travel Agent </w:t>
            </w:r>
            <w:r w:rsidRPr="00307211">
              <w:rPr>
                <w:rFonts w:ascii="TH SarabunPSK" w:hAnsi="TH SarabunPSK" w:cs="TH SarabunPSK"/>
                <w:sz w:val="32"/>
                <w:szCs w:val="32"/>
                <w:cs/>
              </w:rPr>
              <w:t xml:space="preserve">และ </w:t>
            </w:r>
            <w:r w:rsidRPr="00307211">
              <w:rPr>
                <w:rFonts w:ascii="TH SarabunPSK" w:hAnsi="TH SarabunPSK" w:cs="TH SarabunPSK"/>
                <w:sz w:val="32"/>
                <w:szCs w:val="32"/>
              </w:rPr>
              <w:t xml:space="preserve">Travel Platform </w:t>
            </w:r>
            <w:r w:rsidRPr="00307211">
              <w:rPr>
                <w:rFonts w:ascii="TH SarabunPSK" w:hAnsi="TH SarabunPSK" w:cs="TH SarabunPSK"/>
                <w:sz w:val="32"/>
                <w:szCs w:val="32"/>
                <w:cs/>
              </w:rPr>
              <w:t>ต่าง ๆ</w:t>
            </w:r>
          </w:p>
          <w:p w:rsidR="00307211" w:rsidRPr="00307211" w:rsidRDefault="00307211" w:rsidP="00E60989">
            <w:pPr>
              <w:tabs>
                <w:tab w:val="left" w:pos="0"/>
              </w:tabs>
              <w:spacing w:line="320" w:lineRule="exact"/>
              <w:jc w:val="thaiDistribute"/>
              <w:rPr>
                <w:rFonts w:ascii="TH SarabunPSK" w:hAnsi="TH SarabunPSK" w:cs="TH SarabunPSK"/>
                <w:sz w:val="32"/>
                <w:szCs w:val="32"/>
                <w:cs/>
              </w:rPr>
            </w:pPr>
            <w:r w:rsidRPr="00307211">
              <w:rPr>
                <w:rFonts w:ascii="TH SarabunPSK" w:hAnsi="TH SarabunPSK" w:cs="TH SarabunPSK"/>
                <w:sz w:val="32"/>
                <w:szCs w:val="32"/>
                <w:cs/>
              </w:rPr>
              <w:t xml:space="preserve">- </w:t>
            </w:r>
            <w:r w:rsidRPr="00307211">
              <w:rPr>
                <w:rFonts w:ascii="TH SarabunPSK" w:hAnsi="TH SarabunPSK" w:cs="TH SarabunPSK"/>
                <w:b/>
                <w:bCs/>
                <w:sz w:val="32"/>
                <w:szCs w:val="32"/>
                <w:cs/>
              </w:rPr>
              <w:t>ส่งเสริมให้ผู้ประกอบการเข้าสู่มาตรฐานโรงแรม รีสอร์ทและโฮมสเตย์</w:t>
            </w:r>
            <w:r w:rsidRPr="00307211">
              <w:rPr>
                <w:rFonts w:ascii="TH SarabunPSK" w:hAnsi="TH SarabunPSK" w:cs="TH SarabunPSK"/>
                <w:sz w:val="32"/>
                <w:szCs w:val="32"/>
                <w:cs/>
              </w:rPr>
              <w:t xml:space="preserve"> ได้แก่ มาตรฐานการท่องเที่ยวไทย เกณฑ์คุณภาพที่พักนักเดินทาง (</w:t>
            </w:r>
            <w:r w:rsidRPr="00307211">
              <w:rPr>
                <w:rFonts w:ascii="TH SarabunPSK" w:hAnsi="TH SarabunPSK" w:cs="TH SarabunPSK"/>
                <w:sz w:val="32"/>
                <w:szCs w:val="32"/>
              </w:rPr>
              <w:t>Home Lodge</w:t>
            </w:r>
            <w:r w:rsidRPr="00307211">
              <w:rPr>
                <w:rFonts w:ascii="TH SarabunPSK" w:hAnsi="TH SarabunPSK" w:cs="TH SarabunPSK"/>
                <w:sz w:val="32"/>
                <w:szCs w:val="32"/>
                <w:cs/>
              </w:rPr>
              <w:t>) และมาตรฐาน</w:t>
            </w:r>
            <w:r w:rsidR="006D51BE">
              <w:rPr>
                <w:rFonts w:ascii="TH SarabunPSK" w:hAnsi="TH SarabunPSK" w:cs="TH SarabunPSK"/>
                <w:sz w:val="32"/>
                <w:szCs w:val="32"/>
                <w:cs/>
              </w:rPr>
              <w:br/>
            </w:r>
            <w:r w:rsidRPr="00307211">
              <w:rPr>
                <w:rFonts w:ascii="TH SarabunPSK" w:hAnsi="TH SarabunPSK" w:cs="TH SarabunPSK"/>
                <w:sz w:val="32"/>
                <w:szCs w:val="32"/>
                <w:cs/>
              </w:rPr>
              <w:t>โฮมสเตย์ไทยและประชาสัมพันธ์ให้เกิดการใช้บริการ</w:t>
            </w:r>
          </w:p>
        </w:tc>
        <w:tc>
          <w:tcPr>
            <w:tcW w:w="2540" w:type="dxa"/>
          </w:tcPr>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 กก.</w:t>
            </w:r>
          </w:p>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 สมาคมโรงแรมไทย</w:t>
            </w:r>
          </w:p>
          <w:p w:rsidR="00307211" w:rsidRPr="00307211" w:rsidRDefault="00307211" w:rsidP="00E60989">
            <w:pPr>
              <w:tabs>
                <w:tab w:val="left" w:pos="0"/>
              </w:tabs>
              <w:spacing w:line="320" w:lineRule="exact"/>
              <w:jc w:val="thaiDistribute"/>
              <w:rPr>
                <w:rFonts w:ascii="TH SarabunPSK" w:hAnsi="TH SarabunPSK" w:cs="TH SarabunPSK"/>
                <w:sz w:val="32"/>
                <w:szCs w:val="32"/>
                <w:cs/>
              </w:rPr>
            </w:pPr>
          </w:p>
        </w:tc>
      </w:tr>
      <w:tr w:rsidR="00307211" w:rsidRPr="00307211" w:rsidTr="00397EFD">
        <w:tc>
          <w:tcPr>
            <w:tcW w:w="1696" w:type="dxa"/>
          </w:tcPr>
          <w:p w:rsidR="00307211" w:rsidRPr="00307211" w:rsidRDefault="00307211" w:rsidP="00E60989">
            <w:pPr>
              <w:tabs>
                <w:tab w:val="left" w:pos="0"/>
              </w:tabs>
              <w:spacing w:line="320" w:lineRule="exact"/>
              <w:jc w:val="center"/>
              <w:rPr>
                <w:rFonts w:ascii="TH SarabunPSK" w:hAnsi="TH SarabunPSK" w:cs="TH SarabunPSK"/>
                <w:b/>
                <w:bCs/>
                <w:sz w:val="32"/>
                <w:szCs w:val="32"/>
              </w:rPr>
            </w:pPr>
            <w:r w:rsidRPr="00307211">
              <w:rPr>
                <w:rFonts w:ascii="TH SarabunPSK" w:hAnsi="TH SarabunPSK" w:cs="TH SarabunPSK"/>
                <w:b/>
                <w:bCs/>
                <w:sz w:val="32"/>
                <w:szCs w:val="32"/>
                <w:cs/>
              </w:rPr>
              <w:t>ห้างสรรพสินค้า</w:t>
            </w:r>
          </w:p>
          <w:p w:rsidR="00307211" w:rsidRPr="00307211" w:rsidRDefault="00307211" w:rsidP="00E60989">
            <w:pPr>
              <w:tabs>
                <w:tab w:val="left" w:pos="0"/>
              </w:tabs>
              <w:spacing w:line="320" w:lineRule="exact"/>
              <w:jc w:val="center"/>
              <w:rPr>
                <w:rFonts w:ascii="TH SarabunPSK" w:hAnsi="TH SarabunPSK" w:cs="TH SarabunPSK"/>
                <w:b/>
                <w:bCs/>
                <w:sz w:val="32"/>
                <w:szCs w:val="32"/>
              </w:rPr>
            </w:pPr>
            <w:r w:rsidRPr="00307211">
              <w:rPr>
                <w:rFonts w:ascii="TH SarabunPSK" w:hAnsi="TH SarabunPSK" w:cs="TH SarabunPSK"/>
                <w:b/>
                <w:bCs/>
                <w:sz w:val="32"/>
                <w:szCs w:val="32"/>
                <w:cs/>
              </w:rPr>
              <w:t>ร้านค้า</w:t>
            </w:r>
          </w:p>
          <w:p w:rsidR="00307211" w:rsidRPr="00307211" w:rsidRDefault="00307211" w:rsidP="00E60989">
            <w:pPr>
              <w:tabs>
                <w:tab w:val="left" w:pos="0"/>
              </w:tabs>
              <w:spacing w:line="320" w:lineRule="exact"/>
              <w:jc w:val="center"/>
              <w:rPr>
                <w:rFonts w:ascii="TH SarabunPSK" w:hAnsi="TH SarabunPSK" w:cs="TH SarabunPSK"/>
                <w:b/>
                <w:bCs/>
                <w:sz w:val="32"/>
                <w:szCs w:val="32"/>
                <w:cs/>
              </w:rPr>
            </w:pPr>
          </w:p>
        </w:tc>
        <w:tc>
          <w:tcPr>
            <w:tcW w:w="5692" w:type="dxa"/>
          </w:tcPr>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 xml:space="preserve">- </w:t>
            </w:r>
            <w:r w:rsidRPr="00307211">
              <w:rPr>
                <w:rFonts w:ascii="TH SarabunPSK" w:hAnsi="TH SarabunPSK" w:cs="TH SarabunPSK"/>
                <w:b/>
                <w:bCs/>
                <w:sz w:val="32"/>
                <w:szCs w:val="32"/>
                <w:cs/>
              </w:rPr>
              <w:t>มอบส่วนลด สิทธิพิเศษ และของที่ระลึกให้แก่นักท่องเที่ยว ต่างชาติที่เดินทางเข้าประเทศไทย</w:t>
            </w:r>
            <w:r w:rsidRPr="00307211">
              <w:rPr>
                <w:rFonts w:ascii="TH SarabunPSK" w:hAnsi="TH SarabunPSK" w:cs="TH SarabunPSK"/>
                <w:sz w:val="32"/>
                <w:szCs w:val="32"/>
                <w:cs/>
              </w:rPr>
              <w:t xml:space="preserve"> และเพื่อกระตุ้นการเดินทางและการใช้จ่ายของนักท่องเที่ยวต่างชาติ</w:t>
            </w:r>
          </w:p>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 xml:space="preserve">- </w:t>
            </w:r>
            <w:r w:rsidRPr="00307211">
              <w:rPr>
                <w:rFonts w:ascii="TH SarabunPSK" w:hAnsi="TH SarabunPSK" w:cs="TH SarabunPSK"/>
                <w:b/>
                <w:bCs/>
                <w:sz w:val="32"/>
                <w:szCs w:val="32"/>
                <w:cs/>
              </w:rPr>
              <w:t>พัฒนาแพลตฟอร์มสังคมไร้เงินสด</w:t>
            </w:r>
            <w:r w:rsidRPr="00307211">
              <w:rPr>
                <w:rFonts w:ascii="TH SarabunPSK" w:hAnsi="TH SarabunPSK" w:cs="TH SarabunPSK"/>
                <w:sz w:val="32"/>
                <w:szCs w:val="32"/>
                <w:cs/>
              </w:rPr>
              <w:t xml:space="preserve"> เพื่อยกระดับการท่องเที่ยวด้วยนวัตกรรมทางการเงิน</w:t>
            </w:r>
          </w:p>
          <w:p w:rsidR="00307211" w:rsidRPr="00307211" w:rsidRDefault="00307211" w:rsidP="00E60989">
            <w:pPr>
              <w:tabs>
                <w:tab w:val="left" w:pos="0"/>
              </w:tabs>
              <w:spacing w:line="320" w:lineRule="exact"/>
              <w:jc w:val="thaiDistribute"/>
              <w:rPr>
                <w:rFonts w:ascii="TH SarabunPSK" w:hAnsi="TH SarabunPSK" w:cs="TH SarabunPSK"/>
                <w:sz w:val="32"/>
                <w:szCs w:val="32"/>
                <w:cs/>
              </w:rPr>
            </w:pPr>
            <w:r w:rsidRPr="00307211">
              <w:rPr>
                <w:rFonts w:ascii="TH SarabunPSK" w:hAnsi="TH SarabunPSK" w:cs="TH SarabunPSK"/>
                <w:sz w:val="32"/>
                <w:szCs w:val="32"/>
                <w:cs/>
              </w:rPr>
              <w:t xml:space="preserve">- </w:t>
            </w:r>
            <w:r w:rsidRPr="00307211">
              <w:rPr>
                <w:rFonts w:ascii="TH SarabunPSK" w:hAnsi="TH SarabunPSK" w:cs="TH SarabunPSK"/>
                <w:b/>
                <w:bCs/>
                <w:sz w:val="32"/>
                <w:szCs w:val="32"/>
                <w:cs/>
              </w:rPr>
              <w:t xml:space="preserve">ติดตั้งเครื่องคืนภาษีอัตโนมัติ </w:t>
            </w:r>
            <w:r w:rsidRPr="00307211">
              <w:rPr>
                <w:rFonts w:ascii="TH SarabunPSK" w:hAnsi="TH SarabunPSK" w:cs="TH SarabunPSK"/>
                <w:sz w:val="32"/>
                <w:szCs w:val="32"/>
                <w:cs/>
              </w:rPr>
              <w:t>และจัดทำระบบให้สามารถคืนภาษีได้หลายอัตราสกุลเงิน</w:t>
            </w:r>
          </w:p>
        </w:tc>
        <w:tc>
          <w:tcPr>
            <w:tcW w:w="2540" w:type="dxa"/>
          </w:tcPr>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 กค.</w:t>
            </w:r>
          </w:p>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 กระทรวงพาณิชย์ (พณ.)</w:t>
            </w:r>
          </w:p>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 ห้างสรรพสินค้า</w:t>
            </w:r>
          </w:p>
          <w:p w:rsidR="00307211" w:rsidRPr="00307211" w:rsidRDefault="00307211" w:rsidP="00E60989">
            <w:pPr>
              <w:tabs>
                <w:tab w:val="left" w:pos="0"/>
              </w:tabs>
              <w:spacing w:line="320" w:lineRule="exact"/>
              <w:jc w:val="thaiDistribute"/>
              <w:rPr>
                <w:rFonts w:ascii="TH SarabunPSK" w:hAnsi="TH SarabunPSK" w:cs="TH SarabunPSK"/>
                <w:sz w:val="32"/>
                <w:szCs w:val="32"/>
                <w:cs/>
              </w:rPr>
            </w:pPr>
          </w:p>
        </w:tc>
      </w:tr>
      <w:tr w:rsidR="00307211" w:rsidRPr="00307211" w:rsidTr="00397EFD">
        <w:tc>
          <w:tcPr>
            <w:tcW w:w="1696" w:type="dxa"/>
          </w:tcPr>
          <w:p w:rsidR="00307211" w:rsidRPr="00307211" w:rsidRDefault="00307211" w:rsidP="00E60989">
            <w:pPr>
              <w:tabs>
                <w:tab w:val="left" w:pos="0"/>
              </w:tabs>
              <w:spacing w:line="320" w:lineRule="exact"/>
              <w:jc w:val="center"/>
              <w:rPr>
                <w:rFonts w:ascii="TH SarabunPSK" w:hAnsi="TH SarabunPSK" w:cs="TH SarabunPSK"/>
                <w:b/>
                <w:bCs/>
                <w:sz w:val="32"/>
                <w:szCs w:val="32"/>
              </w:rPr>
            </w:pPr>
            <w:r w:rsidRPr="00307211">
              <w:rPr>
                <w:rFonts w:ascii="TH SarabunPSK" w:hAnsi="TH SarabunPSK" w:cs="TH SarabunPSK"/>
                <w:b/>
                <w:bCs/>
                <w:sz w:val="32"/>
                <w:szCs w:val="32"/>
              </w:rPr>
              <w:t>OTAs</w:t>
            </w:r>
          </w:p>
          <w:p w:rsidR="00307211" w:rsidRPr="00307211" w:rsidRDefault="00307211" w:rsidP="00E60989">
            <w:pPr>
              <w:tabs>
                <w:tab w:val="left" w:pos="0"/>
              </w:tabs>
              <w:spacing w:line="320" w:lineRule="exact"/>
              <w:jc w:val="center"/>
              <w:rPr>
                <w:rFonts w:ascii="TH SarabunPSK" w:hAnsi="TH SarabunPSK" w:cs="TH SarabunPSK"/>
                <w:b/>
                <w:bCs/>
                <w:sz w:val="32"/>
                <w:szCs w:val="32"/>
              </w:rPr>
            </w:pPr>
            <w:r w:rsidRPr="00307211">
              <w:rPr>
                <w:rFonts w:ascii="TH SarabunPSK" w:hAnsi="TH SarabunPSK" w:cs="TH SarabunPSK"/>
                <w:b/>
                <w:bCs/>
                <w:sz w:val="32"/>
                <w:szCs w:val="32"/>
                <w:cs/>
              </w:rPr>
              <w:t>(</w:t>
            </w:r>
            <w:r w:rsidRPr="00307211">
              <w:rPr>
                <w:rFonts w:ascii="TH SarabunPSK" w:hAnsi="TH SarabunPSK" w:cs="TH SarabunPSK"/>
                <w:b/>
                <w:bCs/>
                <w:sz w:val="32"/>
                <w:szCs w:val="32"/>
              </w:rPr>
              <w:t>Online Travel</w:t>
            </w:r>
            <w:r w:rsidRPr="00307211">
              <w:rPr>
                <w:rFonts w:ascii="TH SarabunPSK" w:hAnsi="TH SarabunPSK" w:cs="TH SarabunPSK"/>
                <w:b/>
                <w:bCs/>
                <w:sz w:val="32"/>
                <w:szCs w:val="32"/>
                <w:cs/>
              </w:rPr>
              <w:t xml:space="preserve"> </w:t>
            </w:r>
            <w:r w:rsidRPr="00307211">
              <w:rPr>
                <w:rFonts w:ascii="TH SarabunPSK" w:hAnsi="TH SarabunPSK" w:cs="TH SarabunPSK"/>
                <w:b/>
                <w:bCs/>
                <w:sz w:val="32"/>
                <w:szCs w:val="32"/>
              </w:rPr>
              <w:t>Agency</w:t>
            </w:r>
            <w:r w:rsidRPr="00307211">
              <w:rPr>
                <w:rFonts w:ascii="TH SarabunPSK" w:hAnsi="TH SarabunPSK" w:cs="TH SarabunPSK"/>
                <w:b/>
                <w:bCs/>
                <w:sz w:val="32"/>
                <w:szCs w:val="32"/>
                <w:cs/>
              </w:rPr>
              <w:t>)</w:t>
            </w:r>
          </w:p>
          <w:p w:rsidR="00307211" w:rsidRPr="00307211" w:rsidRDefault="00307211" w:rsidP="00E60989">
            <w:pPr>
              <w:tabs>
                <w:tab w:val="left" w:pos="0"/>
              </w:tabs>
              <w:spacing w:line="320" w:lineRule="exact"/>
              <w:jc w:val="center"/>
              <w:rPr>
                <w:rFonts w:ascii="TH SarabunPSK" w:hAnsi="TH SarabunPSK" w:cs="TH SarabunPSK"/>
                <w:b/>
                <w:bCs/>
                <w:sz w:val="32"/>
                <w:szCs w:val="32"/>
              </w:rPr>
            </w:pPr>
            <w:r w:rsidRPr="00307211">
              <w:rPr>
                <w:rFonts w:ascii="TH SarabunPSK" w:hAnsi="TH SarabunPSK" w:cs="TH SarabunPSK"/>
                <w:b/>
                <w:bCs/>
                <w:sz w:val="32"/>
                <w:szCs w:val="32"/>
              </w:rPr>
              <w:lastRenderedPageBreak/>
              <w:t>Agency Tour</w:t>
            </w:r>
          </w:p>
          <w:p w:rsidR="00307211" w:rsidRPr="00307211" w:rsidRDefault="00307211" w:rsidP="00E60989">
            <w:pPr>
              <w:tabs>
                <w:tab w:val="left" w:pos="0"/>
              </w:tabs>
              <w:spacing w:line="320" w:lineRule="exact"/>
              <w:jc w:val="center"/>
              <w:rPr>
                <w:rFonts w:ascii="TH SarabunPSK" w:hAnsi="TH SarabunPSK" w:cs="TH SarabunPSK"/>
                <w:b/>
                <w:bCs/>
                <w:sz w:val="32"/>
                <w:szCs w:val="32"/>
                <w:cs/>
              </w:rPr>
            </w:pPr>
          </w:p>
        </w:tc>
        <w:tc>
          <w:tcPr>
            <w:tcW w:w="5692" w:type="dxa"/>
          </w:tcPr>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lastRenderedPageBreak/>
              <w:t>- ประชาสัมพันธ์โปรโมชั่นล่วงหน้าและจัดเตรียมสิทธิพิเศษที่เพียงพอกับความต้องการของนักท่องเที่ยวหรือจัดสรรให้ทั่วถึง</w:t>
            </w:r>
          </w:p>
          <w:p w:rsidR="00307211" w:rsidRPr="00307211" w:rsidRDefault="00307211" w:rsidP="00E60989">
            <w:pPr>
              <w:tabs>
                <w:tab w:val="left" w:pos="0"/>
              </w:tabs>
              <w:spacing w:line="320" w:lineRule="exact"/>
              <w:jc w:val="thaiDistribute"/>
              <w:rPr>
                <w:rFonts w:ascii="TH SarabunPSK" w:hAnsi="TH SarabunPSK" w:cs="TH SarabunPSK"/>
                <w:b/>
                <w:bCs/>
                <w:sz w:val="32"/>
                <w:szCs w:val="32"/>
              </w:rPr>
            </w:pPr>
            <w:r w:rsidRPr="00307211">
              <w:rPr>
                <w:rFonts w:ascii="TH SarabunPSK" w:hAnsi="TH SarabunPSK" w:cs="TH SarabunPSK"/>
                <w:sz w:val="32"/>
                <w:szCs w:val="32"/>
                <w:cs/>
              </w:rPr>
              <w:lastRenderedPageBreak/>
              <w:t xml:space="preserve">- </w:t>
            </w:r>
            <w:r w:rsidRPr="00307211">
              <w:rPr>
                <w:rFonts w:ascii="TH SarabunPSK" w:hAnsi="TH SarabunPSK" w:cs="TH SarabunPSK"/>
                <w:b/>
                <w:bCs/>
                <w:sz w:val="32"/>
                <w:szCs w:val="32"/>
                <w:cs/>
              </w:rPr>
              <w:t xml:space="preserve">จัดทำโปรโมชั่นผ่าน </w:t>
            </w:r>
            <w:r w:rsidRPr="00307211">
              <w:rPr>
                <w:rFonts w:ascii="TH SarabunPSK" w:hAnsi="TH SarabunPSK" w:cs="TH SarabunPSK"/>
                <w:b/>
                <w:bCs/>
                <w:sz w:val="32"/>
                <w:szCs w:val="32"/>
              </w:rPr>
              <w:t xml:space="preserve">OTA </w:t>
            </w:r>
            <w:r w:rsidRPr="00307211">
              <w:rPr>
                <w:rFonts w:ascii="TH SarabunPSK" w:hAnsi="TH SarabunPSK" w:cs="TH SarabunPSK"/>
                <w:b/>
                <w:bCs/>
                <w:sz w:val="32"/>
                <w:szCs w:val="32"/>
                <w:cs/>
              </w:rPr>
              <w:t>ในรูปแบบแพ็คเกจให้ครอบคลุมทั้งเมืองหลักและเมืองน่าเที่ยว</w:t>
            </w:r>
          </w:p>
          <w:p w:rsidR="00307211" w:rsidRPr="00307211" w:rsidRDefault="00307211" w:rsidP="00E60989">
            <w:pPr>
              <w:tabs>
                <w:tab w:val="left" w:pos="0"/>
              </w:tabs>
              <w:spacing w:line="320" w:lineRule="exact"/>
              <w:jc w:val="thaiDistribute"/>
              <w:rPr>
                <w:rFonts w:ascii="TH SarabunPSK" w:hAnsi="TH SarabunPSK" w:cs="TH SarabunPSK"/>
                <w:sz w:val="32"/>
                <w:szCs w:val="32"/>
                <w:cs/>
              </w:rPr>
            </w:pPr>
            <w:r w:rsidRPr="00307211">
              <w:rPr>
                <w:rFonts w:ascii="TH SarabunPSK" w:hAnsi="TH SarabunPSK" w:cs="TH SarabunPSK"/>
                <w:sz w:val="32"/>
                <w:szCs w:val="32"/>
                <w:cs/>
              </w:rPr>
              <w:t>- ส่งเสริมกิจกรรมทางการตลาดและการพัฒนาแหล่งท่องเที่ยวที่มีศักยภาพ</w:t>
            </w:r>
          </w:p>
        </w:tc>
        <w:tc>
          <w:tcPr>
            <w:tcW w:w="2540" w:type="dxa"/>
          </w:tcPr>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lastRenderedPageBreak/>
              <w:t>- กก.</w:t>
            </w:r>
          </w:p>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 กค.</w:t>
            </w:r>
          </w:p>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 xml:space="preserve">- </w:t>
            </w:r>
            <w:r w:rsidRPr="00307211">
              <w:rPr>
                <w:rFonts w:ascii="TH SarabunPSK" w:hAnsi="TH SarabunPSK" w:cs="TH SarabunPSK"/>
                <w:sz w:val="32"/>
                <w:szCs w:val="32"/>
              </w:rPr>
              <w:t>OTA</w:t>
            </w:r>
          </w:p>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lastRenderedPageBreak/>
              <w:t>- สมาคมธุรกิจท่องเที่ยว</w:t>
            </w:r>
          </w:p>
          <w:p w:rsidR="00307211" w:rsidRPr="00307211" w:rsidRDefault="00307211" w:rsidP="00E60989">
            <w:pPr>
              <w:tabs>
                <w:tab w:val="left" w:pos="0"/>
              </w:tabs>
              <w:spacing w:line="320" w:lineRule="exact"/>
              <w:jc w:val="thaiDistribute"/>
              <w:rPr>
                <w:rFonts w:ascii="TH SarabunPSK" w:hAnsi="TH SarabunPSK" w:cs="TH SarabunPSK"/>
                <w:sz w:val="32"/>
                <w:szCs w:val="32"/>
                <w:cs/>
              </w:rPr>
            </w:pPr>
          </w:p>
        </w:tc>
      </w:tr>
      <w:tr w:rsidR="00307211" w:rsidRPr="00307211" w:rsidTr="00397EFD">
        <w:tc>
          <w:tcPr>
            <w:tcW w:w="1696" w:type="dxa"/>
          </w:tcPr>
          <w:p w:rsidR="00307211" w:rsidRPr="00307211" w:rsidRDefault="00307211" w:rsidP="00E60989">
            <w:pPr>
              <w:tabs>
                <w:tab w:val="left" w:pos="0"/>
              </w:tabs>
              <w:spacing w:line="320" w:lineRule="exact"/>
              <w:jc w:val="center"/>
              <w:rPr>
                <w:rFonts w:ascii="TH SarabunPSK" w:hAnsi="TH SarabunPSK" w:cs="TH SarabunPSK"/>
                <w:b/>
                <w:bCs/>
                <w:sz w:val="32"/>
                <w:szCs w:val="32"/>
              </w:rPr>
            </w:pPr>
            <w:r w:rsidRPr="00307211">
              <w:rPr>
                <w:rFonts w:ascii="TH SarabunPSK" w:hAnsi="TH SarabunPSK" w:cs="TH SarabunPSK"/>
                <w:b/>
                <w:bCs/>
                <w:sz w:val="32"/>
                <w:szCs w:val="32"/>
                <w:cs/>
              </w:rPr>
              <w:lastRenderedPageBreak/>
              <w:t>ระบบ</w:t>
            </w:r>
          </w:p>
          <w:p w:rsidR="00307211" w:rsidRPr="00307211" w:rsidRDefault="00307211" w:rsidP="00E60989">
            <w:pPr>
              <w:tabs>
                <w:tab w:val="left" w:pos="0"/>
              </w:tabs>
              <w:spacing w:line="320" w:lineRule="exact"/>
              <w:jc w:val="center"/>
              <w:rPr>
                <w:rFonts w:ascii="TH SarabunPSK" w:hAnsi="TH SarabunPSK" w:cs="TH SarabunPSK"/>
                <w:b/>
                <w:bCs/>
                <w:sz w:val="32"/>
                <w:szCs w:val="32"/>
              </w:rPr>
            </w:pPr>
            <w:r w:rsidRPr="00307211">
              <w:rPr>
                <w:rFonts w:ascii="TH SarabunPSK" w:hAnsi="TH SarabunPSK" w:cs="TH SarabunPSK"/>
                <w:b/>
                <w:bCs/>
                <w:sz w:val="32"/>
                <w:szCs w:val="32"/>
                <w:cs/>
              </w:rPr>
              <w:t>ขนส่งมวลชนสาธารณะ</w:t>
            </w:r>
          </w:p>
          <w:p w:rsidR="00307211" w:rsidRPr="00307211" w:rsidRDefault="00307211" w:rsidP="00E60989">
            <w:pPr>
              <w:tabs>
                <w:tab w:val="left" w:pos="0"/>
              </w:tabs>
              <w:spacing w:line="320" w:lineRule="exact"/>
              <w:jc w:val="center"/>
              <w:rPr>
                <w:rFonts w:ascii="TH SarabunPSK" w:hAnsi="TH SarabunPSK" w:cs="TH SarabunPSK"/>
                <w:b/>
                <w:bCs/>
                <w:sz w:val="32"/>
                <w:szCs w:val="32"/>
              </w:rPr>
            </w:pPr>
          </w:p>
        </w:tc>
        <w:tc>
          <w:tcPr>
            <w:tcW w:w="5692" w:type="dxa"/>
          </w:tcPr>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 xml:space="preserve">- </w:t>
            </w:r>
            <w:r w:rsidRPr="00307211">
              <w:rPr>
                <w:rFonts w:ascii="TH SarabunPSK" w:hAnsi="TH SarabunPSK" w:cs="TH SarabunPSK"/>
                <w:b/>
                <w:bCs/>
                <w:sz w:val="32"/>
                <w:szCs w:val="32"/>
                <w:cs/>
              </w:rPr>
              <w:t xml:space="preserve">พัฒนา </w:t>
            </w:r>
            <w:r w:rsidRPr="00307211">
              <w:rPr>
                <w:rFonts w:ascii="TH SarabunPSK" w:hAnsi="TH SarabunPSK" w:cs="TH SarabunPSK"/>
                <w:b/>
                <w:bCs/>
                <w:sz w:val="32"/>
                <w:szCs w:val="32"/>
              </w:rPr>
              <w:t xml:space="preserve">Mode of Transportation </w:t>
            </w:r>
            <w:r w:rsidRPr="00307211">
              <w:rPr>
                <w:rFonts w:ascii="TH SarabunPSK" w:hAnsi="TH SarabunPSK" w:cs="TH SarabunPSK"/>
                <w:b/>
                <w:bCs/>
                <w:sz w:val="32"/>
                <w:szCs w:val="32"/>
                <w:cs/>
              </w:rPr>
              <w:t>(รูปแบบการเดินทาง)</w:t>
            </w:r>
            <w:r w:rsidRPr="00307211">
              <w:rPr>
                <w:rFonts w:ascii="TH SarabunPSK" w:hAnsi="TH SarabunPSK" w:cs="TH SarabunPSK"/>
                <w:sz w:val="32"/>
                <w:szCs w:val="32"/>
                <w:cs/>
              </w:rPr>
              <w:t xml:space="preserve"> และการเชื่อมโยงเส้นทางการเดินทางท่องเที่ยวเพื่อส่งเสริมเมืองน่าเที่ยว โดยมีรูปแบบที่หลากหลายและตอบโจทย์นักท่องเที่ยวทั้งชาวไทยและชาวต่างชาติ เช่น การขนส่งทางบก ทางอากาศ ทางเรือ และทางราง</w:t>
            </w:r>
          </w:p>
          <w:p w:rsidR="00307211" w:rsidRPr="00307211" w:rsidRDefault="00307211" w:rsidP="00E60989">
            <w:pPr>
              <w:tabs>
                <w:tab w:val="left" w:pos="0"/>
              </w:tabs>
              <w:spacing w:line="320" w:lineRule="exact"/>
              <w:jc w:val="thaiDistribute"/>
              <w:rPr>
                <w:rFonts w:ascii="TH SarabunPSK" w:hAnsi="TH SarabunPSK" w:cs="TH SarabunPSK"/>
                <w:sz w:val="32"/>
                <w:szCs w:val="32"/>
                <w:cs/>
              </w:rPr>
            </w:pPr>
            <w:r w:rsidRPr="00307211">
              <w:rPr>
                <w:rFonts w:ascii="TH SarabunPSK" w:hAnsi="TH SarabunPSK" w:cs="TH SarabunPSK"/>
                <w:sz w:val="32"/>
                <w:szCs w:val="32"/>
                <w:cs/>
              </w:rPr>
              <w:t xml:space="preserve">- </w:t>
            </w:r>
            <w:r w:rsidRPr="00307211">
              <w:rPr>
                <w:rFonts w:ascii="TH SarabunPSK" w:hAnsi="TH SarabunPSK" w:cs="TH SarabunPSK"/>
                <w:b/>
                <w:bCs/>
                <w:sz w:val="32"/>
                <w:szCs w:val="32"/>
                <w:cs/>
              </w:rPr>
              <w:t xml:space="preserve">จัดทำบัตร </w:t>
            </w:r>
            <w:r w:rsidRPr="00307211">
              <w:rPr>
                <w:rFonts w:ascii="TH SarabunPSK" w:hAnsi="TH SarabunPSK" w:cs="TH SarabunPSK"/>
                <w:b/>
                <w:bCs/>
                <w:sz w:val="32"/>
                <w:szCs w:val="32"/>
              </w:rPr>
              <w:t xml:space="preserve">Amazing Pass </w:t>
            </w:r>
            <w:r w:rsidRPr="00307211">
              <w:rPr>
                <w:rFonts w:ascii="TH SarabunPSK" w:hAnsi="TH SarabunPSK" w:cs="TH SarabunPSK"/>
                <w:b/>
                <w:bCs/>
                <w:sz w:val="32"/>
                <w:szCs w:val="32"/>
                <w:cs/>
              </w:rPr>
              <w:t xml:space="preserve">1 </w:t>
            </w:r>
            <w:r w:rsidRPr="00307211">
              <w:rPr>
                <w:rFonts w:ascii="TH SarabunPSK" w:hAnsi="TH SarabunPSK" w:cs="TH SarabunPSK"/>
                <w:b/>
                <w:bCs/>
                <w:sz w:val="32"/>
                <w:szCs w:val="32"/>
              </w:rPr>
              <w:t>day Bangkok</w:t>
            </w:r>
          </w:p>
        </w:tc>
        <w:tc>
          <w:tcPr>
            <w:tcW w:w="2540" w:type="dxa"/>
          </w:tcPr>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 คค.</w:t>
            </w:r>
          </w:p>
          <w:p w:rsidR="00307211" w:rsidRPr="00307211" w:rsidRDefault="00307211" w:rsidP="00E60989">
            <w:pPr>
              <w:tabs>
                <w:tab w:val="left" w:pos="0"/>
              </w:tabs>
              <w:spacing w:line="320" w:lineRule="exact"/>
              <w:jc w:val="thaiDistribute"/>
              <w:rPr>
                <w:rFonts w:ascii="TH SarabunPSK" w:hAnsi="TH SarabunPSK" w:cs="TH SarabunPSK"/>
                <w:sz w:val="32"/>
                <w:szCs w:val="32"/>
                <w:cs/>
              </w:rPr>
            </w:pPr>
          </w:p>
        </w:tc>
      </w:tr>
      <w:tr w:rsidR="00307211" w:rsidRPr="00307211" w:rsidTr="00397EFD">
        <w:tc>
          <w:tcPr>
            <w:tcW w:w="1696" w:type="dxa"/>
          </w:tcPr>
          <w:p w:rsidR="00307211" w:rsidRPr="00307211" w:rsidRDefault="00307211" w:rsidP="00E60989">
            <w:pPr>
              <w:tabs>
                <w:tab w:val="left" w:pos="0"/>
              </w:tabs>
              <w:spacing w:line="320" w:lineRule="exact"/>
              <w:jc w:val="center"/>
              <w:rPr>
                <w:rFonts w:ascii="TH SarabunPSK" w:hAnsi="TH SarabunPSK" w:cs="TH SarabunPSK"/>
                <w:b/>
                <w:bCs/>
                <w:sz w:val="32"/>
                <w:szCs w:val="32"/>
              </w:rPr>
            </w:pPr>
            <w:r w:rsidRPr="00307211">
              <w:rPr>
                <w:rFonts w:ascii="TH SarabunPSK" w:hAnsi="TH SarabunPSK" w:cs="TH SarabunPSK"/>
                <w:b/>
                <w:bCs/>
                <w:sz w:val="32"/>
                <w:szCs w:val="32"/>
                <w:cs/>
              </w:rPr>
              <w:t>ความปลอดภัย</w:t>
            </w:r>
          </w:p>
          <w:p w:rsidR="00307211" w:rsidRPr="00307211" w:rsidRDefault="00307211" w:rsidP="00E60989">
            <w:pPr>
              <w:tabs>
                <w:tab w:val="left" w:pos="0"/>
              </w:tabs>
              <w:spacing w:line="320" w:lineRule="exact"/>
              <w:jc w:val="center"/>
              <w:rPr>
                <w:rFonts w:ascii="TH SarabunPSK" w:hAnsi="TH SarabunPSK" w:cs="TH SarabunPSK"/>
                <w:b/>
                <w:bCs/>
                <w:sz w:val="32"/>
                <w:szCs w:val="32"/>
                <w:cs/>
              </w:rPr>
            </w:pPr>
          </w:p>
        </w:tc>
        <w:tc>
          <w:tcPr>
            <w:tcW w:w="5692" w:type="dxa"/>
          </w:tcPr>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 xml:space="preserve">- </w:t>
            </w:r>
            <w:r w:rsidRPr="00307211">
              <w:rPr>
                <w:rFonts w:ascii="TH SarabunPSK" w:hAnsi="TH SarabunPSK" w:cs="TH SarabunPSK"/>
                <w:b/>
                <w:bCs/>
                <w:sz w:val="32"/>
                <w:szCs w:val="32"/>
                <w:cs/>
              </w:rPr>
              <w:t>พัฒนาศักยภาพอาสาสมัครท่องเที่ยวและกีฬา</w:t>
            </w:r>
            <w:r w:rsidRPr="00307211">
              <w:rPr>
                <w:rFonts w:ascii="TH SarabunPSK" w:hAnsi="TH SarabunPSK" w:cs="TH SarabunPSK"/>
                <w:sz w:val="32"/>
                <w:szCs w:val="32"/>
                <w:cs/>
              </w:rPr>
              <w:t>เพื่อการเป็นเจ้าบ้านที่ดี</w:t>
            </w:r>
          </w:p>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 xml:space="preserve">- </w:t>
            </w:r>
            <w:r w:rsidRPr="00307211">
              <w:rPr>
                <w:rFonts w:ascii="TH SarabunPSK" w:hAnsi="TH SarabunPSK" w:cs="TH SarabunPSK"/>
                <w:b/>
                <w:bCs/>
                <w:sz w:val="32"/>
                <w:szCs w:val="32"/>
                <w:cs/>
              </w:rPr>
              <w:t>จัดตั้งศูนย์ช่วยเหลือนักท่องเที่ยว (</w:t>
            </w:r>
            <w:r w:rsidRPr="00307211">
              <w:rPr>
                <w:rFonts w:ascii="TH SarabunPSK" w:hAnsi="TH SarabunPSK" w:cs="TH SarabunPSK"/>
                <w:b/>
                <w:bCs/>
                <w:sz w:val="32"/>
                <w:szCs w:val="32"/>
              </w:rPr>
              <w:t>Tourist Assistance Center</w:t>
            </w:r>
            <w:r w:rsidRPr="00307211">
              <w:rPr>
                <w:rFonts w:ascii="TH SarabunPSK" w:hAnsi="TH SarabunPSK" w:cs="TH SarabunPSK"/>
                <w:b/>
                <w:bCs/>
                <w:sz w:val="32"/>
                <w:szCs w:val="32"/>
                <w:cs/>
              </w:rPr>
              <w:t xml:space="preserve">: </w:t>
            </w:r>
            <w:r w:rsidRPr="00307211">
              <w:rPr>
                <w:rFonts w:ascii="TH SarabunPSK" w:hAnsi="TH SarabunPSK" w:cs="TH SarabunPSK"/>
                <w:b/>
                <w:bCs/>
                <w:sz w:val="32"/>
                <w:szCs w:val="32"/>
              </w:rPr>
              <w:t>TAC</w:t>
            </w:r>
            <w:r w:rsidRPr="00307211">
              <w:rPr>
                <w:rFonts w:ascii="TH SarabunPSK" w:hAnsi="TH SarabunPSK" w:cs="TH SarabunPSK"/>
                <w:b/>
                <w:bCs/>
                <w:sz w:val="32"/>
                <w:szCs w:val="32"/>
                <w:cs/>
              </w:rPr>
              <w:t>)</w:t>
            </w:r>
            <w:r w:rsidRPr="00307211">
              <w:rPr>
                <w:rFonts w:ascii="TH SarabunPSK" w:hAnsi="TH SarabunPSK" w:cs="TH SarabunPSK"/>
                <w:sz w:val="32"/>
                <w:szCs w:val="32"/>
                <w:cs/>
              </w:rPr>
              <w:t xml:space="preserve"> ในการให้ความช่วยเหลือนักท่องเที่ยวให้</w:t>
            </w:r>
            <w:r w:rsidRPr="00307211">
              <w:rPr>
                <w:rFonts w:ascii="TH SarabunPSK" w:hAnsi="TH SarabunPSK" w:cs="TH SarabunPSK"/>
                <w:b/>
                <w:bCs/>
                <w:sz w:val="32"/>
                <w:szCs w:val="32"/>
                <w:cs/>
              </w:rPr>
              <w:t>ครอบคลุม</w:t>
            </w:r>
            <w:r w:rsidRPr="00307211">
              <w:rPr>
                <w:rFonts w:ascii="TH SarabunPSK" w:hAnsi="TH SarabunPSK" w:cs="TH SarabunPSK"/>
                <w:b/>
                <w:bCs/>
                <w:sz w:val="32"/>
                <w:szCs w:val="32"/>
              </w:rPr>
              <w:t xml:space="preserve"> 77</w:t>
            </w:r>
            <w:r w:rsidRPr="00307211">
              <w:rPr>
                <w:rFonts w:ascii="TH SarabunPSK" w:hAnsi="TH SarabunPSK" w:cs="TH SarabunPSK"/>
                <w:b/>
                <w:bCs/>
                <w:sz w:val="32"/>
                <w:szCs w:val="32"/>
                <w:cs/>
              </w:rPr>
              <w:t xml:space="preserve"> จังหวัด</w:t>
            </w:r>
          </w:p>
          <w:p w:rsidR="00307211" w:rsidRPr="00307211" w:rsidRDefault="00307211" w:rsidP="00E60989">
            <w:pPr>
              <w:tabs>
                <w:tab w:val="left" w:pos="0"/>
              </w:tabs>
              <w:spacing w:line="320" w:lineRule="exact"/>
              <w:jc w:val="thaiDistribute"/>
              <w:rPr>
                <w:rFonts w:ascii="TH SarabunPSK" w:hAnsi="TH SarabunPSK" w:cs="TH SarabunPSK"/>
                <w:sz w:val="32"/>
                <w:szCs w:val="32"/>
                <w:cs/>
              </w:rPr>
            </w:pPr>
            <w:r w:rsidRPr="00307211">
              <w:rPr>
                <w:rFonts w:ascii="TH SarabunPSK" w:hAnsi="TH SarabunPSK" w:cs="TH SarabunPSK"/>
                <w:sz w:val="32"/>
                <w:szCs w:val="32"/>
                <w:cs/>
              </w:rPr>
              <w:t>- บูรณาการความร่วมมือในการให้บริการ 1155</w:t>
            </w:r>
            <w:r w:rsidRPr="00307211">
              <w:rPr>
                <w:rFonts w:ascii="TH SarabunPSK" w:hAnsi="TH SarabunPSK" w:cs="TH SarabunPSK"/>
                <w:sz w:val="32"/>
                <w:szCs w:val="32"/>
              </w:rPr>
              <w:t xml:space="preserve"> Call center </w:t>
            </w:r>
            <w:r w:rsidRPr="00307211">
              <w:rPr>
                <w:rFonts w:ascii="TH SarabunPSK" w:hAnsi="TH SarabunPSK" w:cs="TH SarabunPSK"/>
                <w:sz w:val="32"/>
                <w:szCs w:val="32"/>
                <w:cs/>
              </w:rPr>
              <w:t xml:space="preserve">เป็น </w:t>
            </w:r>
            <w:r w:rsidRPr="00307211">
              <w:rPr>
                <w:rFonts w:ascii="TH SarabunPSK" w:hAnsi="TH SarabunPSK" w:cs="TH SarabunPSK"/>
                <w:sz w:val="32"/>
                <w:szCs w:val="32"/>
              </w:rPr>
              <w:t xml:space="preserve">one </w:t>
            </w:r>
            <w:r w:rsidRPr="00307211">
              <w:rPr>
                <w:rFonts w:ascii="TH SarabunPSK" w:hAnsi="TH SarabunPSK" w:cs="TH SarabunPSK"/>
                <w:sz w:val="32"/>
                <w:szCs w:val="32"/>
                <w:cs/>
              </w:rPr>
              <w:t xml:space="preserve">- </w:t>
            </w:r>
            <w:r w:rsidRPr="00307211">
              <w:rPr>
                <w:rFonts w:ascii="TH SarabunPSK" w:hAnsi="TH SarabunPSK" w:cs="TH SarabunPSK"/>
                <w:sz w:val="32"/>
                <w:szCs w:val="32"/>
              </w:rPr>
              <w:t xml:space="preserve">Stop service </w:t>
            </w:r>
            <w:r w:rsidRPr="00307211">
              <w:rPr>
                <w:rFonts w:ascii="TH SarabunPSK" w:hAnsi="TH SarabunPSK" w:cs="TH SarabunPSK"/>
                <w:sz w:val="32"/>
                <w:szCs w:val="32"/>
                <w:cs/>
              </w:rPr>
              <w:t>ให้บริการ</w:t>
            </w:r>
            <w:r w:rsidRPr="00307211">
              <w:rPr>
                <w:rFonts w:ascii="TH SarabunPSK" w:hAnsi="TH SarabunPSK" w:cs="TH SarabunPSK"/>
                <w:sz w:val="32"/>
                <w:szCs w:val="32"/>
              </w:rPr>
              <w:t xml:space="preserve"> 24</w:t>
            </w:r>
            <w:r w:rsidRPr="00307211">
              <w:rPr>
                <w:rFonts w:ascii="TH SarabunPSK" w:hAnsi="TH SarabunPSK" w:cs="TH SarabunPSK"/>
                <w:sz w:val="32"/>
                <w:szCs w:val="32"/>
                <w:cs/>
              </w:rPr>
              <w:t xml:space="preserve"> ชั่วโมง และจัดหาล่ามแปลภาษาต่างประเทศมาปฏิบัติงานเพิ่มเติม</w:t>
            </w:r>
          </w:p>
        </w:tc>
        <w:tc>
          <w:tcPr>
            <w:tcW w:w="2540" w:type="dxa"/>
          </w:tcPr>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 กก.</w:t>
            </w:r>
          </w:p>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 กระทรวงมหาดไทย (มท.)</w:t>
            </w:r>
          </w:p>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 สำนักงานตำรวจแห่งชาติ</w:t>
            </w:r>
          </w:p>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(สายด่วนตำรวจท่องเที่ยว)</w:t>
            </w:r>
          </w:p>
          <w:p w:rsidR="00307211" w:rsidRPr="00307211" w:rsidRDefault="00307211" w:rsidP="00E60989">
            <w:pPr>
              <w:tabs>
                <w:tab w:val="left" w:pos="0"/>
              </w:tabs>
              <w:spacing w:line="320" w:lineRule="exact"/>
              <w:jc w:val="thaiDistribute"/>
              <w:rPr>
                <w:rFonts w:ascii="TH SarabunPSK" w:hAnsi="TH SarabunPSK" w:cs="TH SarabunPSK"/>
                <w:sz w:val="32"/>
                <w:szCs w:val="32"/>
                <w:cs/>
              </w:rPr>
            </w:pPr>
          </w:p>
        </w:tc>
      </w:tr>
      <w:tr w:rsidR="00307211" w:rsidRPr="00307211" w:rsidTr="00397EFD">
        <w:tc>
          <w:tcPr>
            <w:tcW w:w="1696" w:type="dxa"/>
          </w:tcPr>
          <w:p w:rsidR="00307211" w:rsidRPr="00307211" w:rsidRDefault="00307211" w:rsidP="00E60989">
            <w:pPr>
              <w:tabs>
                <w:tab w:val="left" w:pos="0"/>
              </w:tabs>
              <w:spacing w:line="320" w:lineRule="exact"/>
              <w:jc w:val="center"/>
              <w:rPr>
                <w:rFonts w:ascii="TH SarabunPSK" w:hAnsi="TH SarabunPSK" w:cs="TH SarabunPSK"/>
                <w:b/>
                <w:bCs/>
                <w:sz w:val="32"/>
                <w:szCs w:val="32"/>
              </w:rPr>
            </w:pPr>
            <w:r w:rsidRPr="00307211">
              <w:rPr>
                <w:rFonts w:ascii="TH SarabunPSK" w:hAnsi="TH SarabunPSK" w:cs="TH SarabunPSK"/>
                <w:b/>
                <w:bCs/>
                <w:sz w:val="32"/>
                <w:szCs w:val="32"/>
                <w:cs/>
              </w:rPr>
              <w:t>การตรวจลงตรา</w:t>
            </w:r>
          </w:p>
          <w:p w:rsidR="00307211" w:rsidRPr="00307211" w:rsidRDefault="00307211" w:rsidP="00E60989">
            <w:pPr>
              <w:tabs>
                <w:tab w:val="left" w:pos="0"/>
              </w:tabs>
              <w:spacing w:line="320" w:lineRule="exact"/>
              <w:jc w:val="center"/>
              <w:rPr>
                <w:rFonts w:ascii="TH SarabunPSK" w:hAnsi="TH SarabunPSK" w:cs="TH SarabunPSK"/>
                <w:b/>
                <w:bCs/>
                <w:sz w:val="32"/>
                <w:szCs w:val="32"/>
              </w:rPr>
            </w:pPr>
            <w:r w:rsidRPr="00307211">
              <w:rPr>
                <w:rFonts w:ascii="TH SarabunPSK" w:hAnsi="TH SarabunPSK" w:cs="TH SarabunPSK"/>
                <w:b/>
                <w:bCs/>
                <w:sz w:val="32"/>
                <w:szCs w:val="32"/>
                <w:cs/>
              </w:rPr>
              <w:t>(</w:t>
            </w:r>
            <w:r w:rsidRPr="00307211">
              <w:rPr>
                <w:rFonts w:ascii="TH SarabunPSK" w:hAnsi="TH SarabunPSK" w:cs="TH SarabunPSK"/>
                <w:b/>
                <w:bCs/>
                <w:sz w:val="32"/>
                <w:szCs w:val="32"/>
              </w:rPr>
              <w:t>Visa</w:t>
            </w:r>
            <w:r w:rsidRPr="00307211">
              <w:rPr>
                <w:rFonts w:ascii="TH SarabunPSK" w:hAnsi="TH SarabunPSK" w:cs="TH SarabunPSK"/>
                <w:b/>
                <w:bCs/>
                <w:sz w:val="32"/>
                <w:szCs w:val="32"/>
                <w:cs/>
              </w:rPr>
              <w:t>)</w:t>
            </w:r>
          </w:p>
          <w:p w:rsidR="00307211" w:rsidRPr="00307211" w:rsidRDefault="00307211" w:rsidP="00E60989">
            <w:pPr>
              <w:tabs>
                <w:tab w:val="left" w:pos="0"/>
              </w:tabs>
              <w:spacing w:line="320" w:lineRule="exact"/>
              <w:jc w:val="center"/>
              <w:rPr>
                <w:rFonts w:ascii="TH SarabunPSK" w:hAnsi="TH SarabunPSK" w:cs="TH SarabunPSK"/>
                <w:b/>
                <w:bCs/>
                <w:sz w:val="32"/>
                <w:szCs w:val="32"/>
                <w:cs/>
              </w:rPr>
            </w:pPr>
          </w:p>
        </w:tc>
        <w:tc>
          <w:tcPr>
            <w:tcW w:w="5692" w:type="dxa"/>
          </w:tcPr>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 xml:space="preserve">- </w:t>
            </w:r>
            <w:r w:rsidRPr="00307211">
              <w:rPr>
                <w:rFonts w:ascii="TH SarabunPSK" w:hAnsi="TH SarabunPSK" w:cs="TH SarabunPSK"/>
                <w:b/>
                <w:bCs/>
                <w:sz w:val="32"/>
                <w:szCs w:val="32"/>
                <w:cs/>
              </w:rPr>
              <w:t xml:space="preserve">ขยายเวลา </w:t>
            </w:r>
            <w:r w:rsidRPr="00307211">
              <w:rPr>
                <w:rFonts w:ascii="TH SarabunPSK" w:hAnsi="TH SarabunPSK" w:cs="TH SarabunPSK"/>
                <w:b/>
                <w:bCs/>
                <w:sz w:val="32"/>
                <w:szCs w:val="32"/>
              </w:rPr>
              <w:t>Visa Exemption</w:t>
            </w:r>
            <w:r w:rsidRPr="00307211">
              <w:rPr>
                <w:rFonts w:ascii="TH SarabunPSK" w:hAnsi="TH SarabunPSK" w:cs="TH SarabunPSK"/>
                <w:sz w:val="32"/>
                <w:szCs w:val="32"/>
                <w:cs/>
              </w:rPr>
              <w:t xml:space="preserve"> ให้แก่นักท่องเที่ยว</w:t>
            </w:r>
          </w:p>
          <w:p w:rsidR="00307211" w:rsidRPr="00307211" w:rsidRDefault="00307211" w:rsidP="00E60989">
            <w:pPr>
              <w:tabs>
                <w:tab w:val="left" w:pos="0"/>
              </w:tabs>
              <w:spacing w:line="320" w:lineRule="exact"/>
              <w:jc w:val="thaiDistribute"/>
              <w:rPr>
                <w:rFonts w:ascii="TH SarabunPSK" w:hAnsi="TH SarabunPSK" w:cs="TH SarabunPSK"/>
                <w:sz w:val="32"/>
                <w:szCs w:val="32"/>
                <w:cs/>
              </w:rPr>
            </w:pPr>
            <w:r w:rsidRPr="00307211">
              <w:rPr>
                <w:rFonts w:ascii="TH SarabunPSK" w:hAnsi="TH SarabunPSK" w:cs="TH SarabunPSK"/>
                <w:sz w:val="32"/>
                <w:szCs w:val="32"/>
                <w:cs/>
              </w:rPr>
              <w:t xml:space="preserve">- </w:t>
            </w:r>
            <w:r w:rsidRPr="00307211">
              <w:rPr>
                <w:rFonts w:ascii="TH SarabunPSK" w:hAnsi="TH SarabunPSK" w:cs="TH SarabunPSK"/>
                <w:b/>
                <w:bCs/>
                <w:sz w:val="32"/>
                <w:szCs w:val="32"/>
                <w:cs/>
              </w:rPr>
              <w:t xml:space="preserve">เปิดตัวโปรแกรม </w:t>
            </w:r>
            <w:r w:rsidRPr="00307211">
              <w:rPr>
                <w:rFonts w:ascii="TH SarabunPSK" w:hAnsi="TH SarabunPSK" w:cs="TH SarabunPSK"/>
                <w:b/>
                <w:bCs/>
                <w:sz w:val="32"/>
                <w:szCs w:val="32"/>
              </w:rPr>
              <w:t xml:space="preserve">Visa </w:t>
            </w:r>
            <w:r w:rsidRPr="00307211">
              <w:rPr>
                <w:rFonts w:ascii="TH SarabunPSK" w:hAnsi="TH SarabunPSK" w:cs="TH SarabunPSK"/>
                <w:b/>
                <w:bCs/>
                <w:sz w:val="32"/>
                <w:szCs w:val="32"/>
                <w:cs/>
              </w:rPr>
              <w:t>พิเศษสำหรับนักท่องเที่ยวและนักธุรกิจจากต่างประเทศ</w:t>
            </w:r>
            <w:r w:rsidRPr="00307211">
              <w:rPr>
                <w:rFonts w:ascii="TH SarabunPSK" w:hAnsi="TH SarabunPSK" w:cs="TH SarabunPSK"/>
                <w:sz w:val="32"/>
                <w:szCs w:val="32"/>
                <w:cs/>
              </w:rPr>
              <w:t xml:space="preserve"> เช่น </w:t>
            </w:r>
            <w:r w:rsidRPr="00307211">
              <w:rPr>
                <w:rFonts w:ascii="TH SarabunPSK" w:hAnsi="TH SarabunPSK" w:cs="TH SarabunPSK"/>
                <w:sz w:val="32"/>
                <w:szCs w:val="32"/>
              </w:rPr>
              <w:t xml:space="preserve">Visa </w:t>
            </w:r>
            <w:r w:rsidRPr="00307211">
              <w:rPr>
                <w:rFonts w:ascii="TH SarabunPSK" w:hAnsi="TH SarabunPSK" w:cs="TH SarabunPSK"/>
                <w:sz w:val="32"/>
                <w:szCs w:val="32"/>
                <w:cs/>
              </w:rPr>
              <w:t xml:space="preserve">ท่องเที่ยวที่มีระยะเวลานานขึ้นหรือการลดค่าใช้จ่ายในการขอวีซ่าหรือการยื่นขอ </w:t>
            </w:r>
            <w:r w:rsidRPr="00307211">
              <w:rPr>
                <w:rFonts w:ascii="TH SarabunPSK" w:hAnsi="TH SarabunPSK" w:cs="TH SarabunPSK"/>
                <w:sz w:val="32"/>
                <w:szCs w:val="32"/>
              </w:rPr>
              <w:t xml:space="preserve">Visa </w:t>
            </w:r>
            <w:r w:rsidRPr="00307211">
              <w:rPr>
                <w:rFonts w:ascii="TH SarabunPSK" w:hAnsi="TH SarabunPSK" w:cs="TH SarabunPSK"/>
                <w:sz w:val="32"/>
                <w:szCs w:val="32"/>
                <w:cs/>
              </w:rPr>
              <w:t>ผ่านระบบออนไลน์ที่สะดวกยิ่งขึ้น</w:t>
            </w:r>
          </w:p>
        </w:tc>
        <w:tc>
          <w:tcPr>
            <w:tcW w:w="2540" w:type="dxa"/>
          </w:tcPr>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 กก.</w:t>
            </w:r>
          </w:p>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 กระทรวงการต่างประเทศ</w:t>
            </w:r>
          </w:p>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(กต.)</w:t>
            </w:r>
          </w:p>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 xml:space="preserve">- สำนักงานส่งเสริมการจัดประชุมและนิทรรศการ </w:t>
            </w:r>
          </w:p>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(สสปน.)</w:t>
            </w:r>
          </w:p>
          <w:p w:rsidR="00307211" w:rsidRPr="00307211" w:rsidRDefault="00307211" w:rsidP="00E60989">
            <w:pPr>
              <w:tabs>
                <w:tab w:val="left" w:pos="0"/>
              </w:tabs>
              <w:spacing w:line="320" w:lineRule="exact"/>
              <w:jc w:val="thaiDistribute"/>
              <w:rPr>
                <w:rFonts w:ascii="TH SarabunPSK" w:hAnsi="TH SarabunPSK" w:cs="TH SarabunPSK"/>
                <w:sz w:val="32"/>
                <w:szCs w:val="32"/>
                <w:cs/>
              </w:rPr>
            </w:pPr>
          </w:p>
        </w:tc>
      </w:tr>
      <w:tr w:rsidR="00307211" w:rsidRPr="00307211" w:rsidTr="00397EFD">
        <w:tc>
          <w:tcPr>
            <w:tcW w:w="1696" w:type="dxa"/>
          </w:tcPr>
          <w:p w:rsidR="00307211" w:rsidRPr="00307211" w:rsidRDefault="00307211" w:rsidP="00E60989">
            <w:pPr>
              <w:tabs>
                <w:tab w:val="left" w:pos="0"/>
              </w:tabs>
              <w:spacing w:line="320" w:lineRule="exact"/>
              <w:jc w:val="center"/>
              <w:rPr>
                <w:rFonts w:ascii="TH SarabunPSK" w:hAnsi="TH SarabunPSK" w:cs="TH SarabunPSK"/>
                <w:b/>
                <w:bCs/>
                <w:sz w:val="32"/>
                <w:szCs w:val="32"/>
              </w:rPr>
            </w:pPr>
            <w:r w:rsidRPr="00307211">
              <w:rPr>
                <w:rFonts w:ascii="TH SarabunPSK" w:hAnsi="TH SarabunPSK" w:cs="TH SarabunPSK"/>
                <w:b/>
                <w:bCs/>
                <w:sz w:val="32"/>
                <w:szCs w:val="32"/>
              </w:rPr>
              <w:t>Event</w:t>
            </w:r>
          </w:p>
          <w:p w:rsidR="00307211" w:rsidRPr="00307211" w:rsidRDefault="00307211" w:rsidP="00E60989">
            <w:pPr>
              <w:tabs>
                <w:tab w:val="left" w:pos="0"/>
              </w:tabs>
              <w:spacing w:line="320" w:lineRule="exact"/>
              <w:jc w:val="center"/>
              <w:rPr>
                <w:rFonts w:ascii="TH SarabunPSK" w:hAnsi="TH SarabunPSK" w:cs="TH SarabunPSK"/>
                <w:b/>
                <w:bCs/>
                <w:sz w:val="32"/>
                <w:szCs w:val="32"/>
                <w:cs/>
              </w:rPr>
            </w:pPr>
          </w:p>
        </w:tc>
        <w:tc>
          <w:tcPr>
            <w:tcW w:w="5692" w:type="dxa"/>
          </w:tcPr>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 xml:space="preserve">- </w:t>
            </w:r>
            <w:r w:rsidRPr="00307211">
              <w:rPr>
                <w:rFonts w:ascii="TH SarabunPSK" w:hAnsi="TH SarabunPSK" w:cs="TH SarabunPSK"/>
                <w:b/>
                <w:bCs/>
                <w:sz w:val="32"/>
                <w:szCs w:val="32"/>
                <w:cs/>
              </w:rPr>
              <w:t>จัดงานเทศกาลมหาสงกรานต์ในพื้นที่เมืองน่าเที่ยว</w:t>
            </w:r>
          </w:p>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 xml:space="preserve">- </w:t>
            </w:r>
            <w:r w:rsidRPr="00307211">
              <w:rPr>
                <w:rFonts w:ascii="TH SarabunPSK" w:hAnsi="TH SarabunPSK" w:cs="TH SarabunPSK"/>
                <w:b/>
                <w:bCs/>
                <w:sz w:val="32"/>
                <w:szCs w:val="32"/>
                <w:cs/>
              </w:rPr>
              <w:t xml:space="preserve">ผลักดันให้เกิด </w:t>
            </w:r>
            <w:r w:rsidRPr="00307211">
              <w:rPr>
                <w:rFonts w:ascii="TH SarabunPSK" w:hAnsi="TH SarabunPSK" w:cs="TH SarabunPSK"/>
                <w:b/>
                <w:bCs/>
                <w:sz w:val="32"/>
                <w:szCs w:val="32"/>
              </w:rPr>
              <w:t xml:space="preserve">event </w:t>
            </w:r>
            <w:r w:rsidRPr="00307211">
              <w:rPr>
                <w:rFonts w:ascii="TH SarabunPSK" w:hAnsi="TH SarabunPSK" w:cs="TH SarabunPSK"/>
                <w:b/>
                <w:bCs/>
                <w:sz w:val="32"/>
                <w:szCs w:val="32"/>
                <w:cs/>
              </w:rPr>
              <w:t>ในระดับสากล</w:t>
            </w:r>
            <w:r w:rsidRPr="00307211">
              <w:rPr>
                <w:rFonts w:ascii="TH SarabunPSK" w:hAnsi="TH SarabunPSK" w:cs="TH SarabunPSK"/>
                <w:sz w:val="32"/>
                <w:szCs w:val="32"/>
                <w:cs/>
              </w:rPr>
              <w:t>ที่มากขึ้น</w:t>
            </w:r>
          </w:p>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 xml:space="preserve">- </w:t>
            </w:r>
            <w:r w:rsidRPr="00307211">
              <w:rPr>
                <w:rFonts w:ascii="TH SarabunPSK" w:hAnsi="TH SarabunPSK" w:cs="TH SarabunPSK"/>
                <w:b/>
                <w:bCs/>
                <w:sz w:val="32"/>
                <w:szCs w:val="32"/>
                <w:cs/>
              </w:rPr>
              <w:t>ส่งเสริมให้นักลงทุนเอกชน ทั้งจากภายในและต่างประเทศ</w:t>
            </w:r>
            <w:r w:rsidRPr="00307211">
              <w:rPr>
                <w:rFonts w:ascii="TH SarabunPSK" w:hAnsi="TH SarabunPSK" w:cs="TH SarabunPSK"/>
                <w:sz w:val="32"/>
                <w:szCs w:val="32"/>
                <w:cs/>
              </w:rPr>
              <w:t>ลงทุนในโครงการขนาดใหญ่ที่มีความพร้อมทางองค์ประกอบในด้านต่าง ๆ ทั้งสถานที่จัดงาน ห้องประชุม สถานบันเทิงและโรงแรม</w:t>
            </w:r>
          </w:p>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 xml:space="preserve">- </w:t>
            </w:r>
            <w:r w:rsidRPr="00307211">
              <w:rPr>
                <w:rFonts w:ascii="TH SarabunPSK" w:hAnsi="TH SarabunPSK" w:cs="TH SarabunPSK"/>
                <w:b/>
                <w:bCs/>
                <w:sz w:val="32"/>
                <w:szCs w:val="32"/>
                <w:cs/>
              </w:rPr>
              <w:t>หารือร่วมกับหน่วยงานที่เกี่ยวข้องในการเตรียมจัดงานขนาดใหญ่</w:t>
            </w:r>
            <w:r w:rsidRPr="00307211">
              <w:rPr>
                <w:rFonts w:ascii="TH SarabunPSK" w:hAnsi="TH SarabunPSK" w:cs="TH SarabunPSK"/>
                <w:sz w:val="32"/>
                <w:szCs w:val="32"/>
                <w:cs/>
              </w:rPr>
              <w:t xml:space="preserve">เพื่อประเมินสถานการณ์และเตรียมความพร้อม </w:t>
            </w:r>
            <w:r w:rsidRPr="00307211">
              <w:rPr>
                <w:rFonts w:ascii="TH SarabunPSK" w:hAnsi="TH SarabunPSK" w:cs="TH SarabunPSK"/>
                <w:b/>
                <w:bCs/>
                <w:sz w:val="32"/>
                <w:szCs w:val="32"/>
                <w:cs/>
              </w:rPr>
              <w:t>รวมทั้งปรับปรุงการให้บริการขนส่งสาธารณะ</w:t>
            </w:r>
            <w:r w:rsidRPr="00307211">
              <w:rPr>
                <w:rFonts w:ascii="TH SarabunPSK" w:hAnsi="TH SarabunPSK" w:cs="TH SarabunPSK"/>
                <w:sz w:val="32"/>
                <w:szCs w:val="32"/>
                <w:cs/>
              </w:rPr>
              <w:t>ให้สะดวกและเพิ่มความถี่ของการให้บริการและการใช้บริการขนส่งสาธารณะในพื้นที่รวมถึงการบริการรถสาธารณะในราคาเป็นธรรม</w:t>
            </w:r>
          </w:p>
          <w:p w:rsidR="00307211" w:rsidRPr="00307211" w:rsidRDefault="00307211" w:rsidP="00E60989">
            <w:pPr>
              <w:tabs>
                <w:tab w:val="left" w:pos="0"/>
              </w:tabs>
              <w:spacing w:line="320" w:lineRule="exact"/>
              <w:jc w:val="thaiDistribute"/>
              <w:rPr>
                <w:rFonts w:ascii="TH SarabunPSK" w:hAnsi="TH SarabunPSK" w:cs="TH SarabunPSK"/>
                <w:sz w:val="32"/>
                <w:szCs w:val="32"/>
              </w:rPr>
            </w:pPr>
          </w:p>
        </w:tc>
        <w:tc>
          <w:tcPr>
            <w:tcW w:w="2540" w:type="dxa"/>
          </w:tcPr>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 กก.</w:t>
            </w:r>
          </w:p>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 คค.</w:t>
            </w:r>
          </w:p>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 กระทรวงวัฒนธรรม (วธ.)</w:t>
            </w:r>
          </w:p>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 สำนักงานส่งเสริมเศรษฐกิจสร้างสรรค์ (</w:t>
            </w:r>
            <w:r w:rsidRPr="00307211">
              <w:rPr>
                <w:rFonts w:ascii="TH SarabunPSK" w:hAnsi="TH SarabunPSK" w:cs="TH SarabunPSK"/>
                <w:sz w:val="32"/>
                <w:szCs w:val="32"/>
              </w:rPr>
              <w:t>CEA</w:t>
            </w:r>
            <w:r w:rsidRPr="00307211">
              <w:rPr>
                <w:rFonts w:ascii="TH SarabunPSK" w:hAnsi="TH SarabunPSK" w:cs="TH SarabunPSK"/>
                <w:sz w:val="32"/>
                <w:szCs w:val="32"/>
                <w:cs/>
              </w:rPr>
              <w:t>)</w:t>
            </w:r>
          </w:p>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 สำนักงานคณะกรรมการส่งเสริมการลงทุน (สกท.)</w:t>
            </w:r>
          </w:p>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 สสปน.</w:t>
            </w:r>
          </w:p>
          <w:p w:rsidR="00307211" w:rsidRPr="00307211" w:rsidRDefault="00307211" w:rsidP="00E60989">
            <w:pPr>
              <w:tabs>
                <w:tab w:val="left" w:pos="0"/>
              </w:tabs>
              <w:spacing w:line="320" w:lineRule="exact"/>
              <w:jc w:val="thaiDistribute"/>
              <w:rPr>
                <w:rFonts w:ascii="TH SarabunPSK" w:hAnsi="TH SarabunPSK" w:cs="TH SarabunPSK"/>
                <w:sz w:val="32"/>
                <w:szCs w:val="32"/>
                <w:cs/>
              </w:rPr>
            </w:pPr>
          </w:p>
        </w:tc>
      </w:tr>
      <w:tr w:rsidR="00307211" w:rsidRPr="00307211" w:rsidTr="00397EFD">
        <w:tc>
          <w:tcPr>
            <w:tcW w:w="1696" w:type="dxa"/>
          </w:tcPr>
          <w:p w:rsidR="00307211" w:rsidRPr="00307211" w:rsidRDefault="00307211" w:rsidP="00E60989">
            <w:pPr>
              <w:tabs>
                <w:tab w:val="left" w:pos="0"/>
              </w:tabs>
              <w:spacing w:line="320" w:lineRule="exact"/>
              <w:jc w:val="center"/>
              <w:rPr>
                <w:rFonts w:ascii="TH SarabunPSK" w:hAnsi="TH SarabunPSK" w:cs="TH SarabunPSK"/>
                <w:b/>
                <w:bCs/>
                <w:sz w:val="32"/>
                <w:szCs w:val="32"/>
              </w:rPr>
            </w:pPr>
            <w:r w:rsidRPr="00307211">
              <w:rPr>
                <w:rFonts w:ascii="TH SarabunPSK" w:hAnsi="TH SarabunPSK" w:cs="TH SarabunPSK"/>
                <w:b/>
                <w:bCs/>
                <w:sz w:val="32"/>
                <w:szCs w:val="32"/>
                <w:cs/>
              </w:rPr>
              <w:t>แหล่งท่องเที่ยว</w:t>
            </w:r>
          </w:p>
          <w:p w:rsidR="00307211" w:rsidRPr="00307211" w:rsidRDefault="00307211" w:rsidP="00E60989">
            <w:pPr>
              <w:tabs>
                <w:tab w:val="left" w:pos="0"/>
              </w:tabs>
              <w:spacing w:line="320" w:lineRule="exact"/>
              <w:jc w:val="center"/>
              <w:rPr>
                <w:rFonts w:ascii="TH SarabunPSK" w:hAnsi="TH SarabunPSK" w:cs="TH SarabunPSK"/>
                <w:b/>
                <w:bCs/>
                <w:sz w:val="32"/>
                <w:szCs w:val="32"/>
              </w:rPr>
            </w:pPr>
          </w:p>
        </w:tc>
        <w:tc>
          <w:tcPr>
            <w:tcW w:w="5692" w:type="dxa"/>
          </w:tcPr>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 xml:space="preserve">- </w:t>
            </w:r>
            <w:r w:rsidRPr="00307211">
              <w:rPr>
                <w:rFonts w:ascii="TH SarabunPSK" w:hAnsi="TH SarabunPSK" w:cs="TH SarabunPSK"/>
                <w:b/>
                <w:bCs/>
                <w:sz w:val="32"/>
                <w:szCs w:val="32"/>
                <w:cs/>
              </w:rPr>
              <w:t xml:space="preserve">จัดกิจกรรมงาน </w:t>
            </w:r>
            <w:r w:rsidRPr="00307211">
              <w:rPr>
                <w:rFonts w:ascii="TH SarabunPSK" w:hAnsi="TH SarabunPSK" w:cs="TH SarabunPSK"/>
                <w:b/>
                <w:bCs/>
                <w:sz w:val="32"/>
                <w:szCs w:val="32"/>
              </w:rPr>
              <w:t>Night at The Museum</w:t>
            </w:r>
            <w:r w:rsidRPr="00307211">
              <w:rPr>
                <w:rFonts w:ascii="TH SarabunPSK" w:hAnsi="TH SarabunPSK" w:cs="TH SarabunPSK"/>
                <w:sz w:val="32"/>
                <w:szCs w:val="32"/>
                <w:cs/>
              </w:rPr>
              <w:t xml:space="preserve"> ในพิพิธภัณฑ์ วัดและโบราณสถานในยามค่ำคืน</w:t>
            </w:r>
          </w:p>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 xml:space="preserve">- </w:t>
            </w:r>
            <w:r w:rsidRPr="00307211">
              <w:rPr>
                <w:rFonts w:ascii="TH SarabunPSK" w:hAnsi="TH SarabunPSK" w:cs="TH SarabunPSK"/>
                <w:b/>
                <w:bCs/>
                <w:sz w:val="32"/>
                <w:szCs w:val="32"/>
                <w:cs/>
              </w:rPr>
              <w:t>ขยายเวลาเปิด - ปิด</w:t>
            </w:r>
            <w:r w:rsidRPr="00307211">
              <w:rPr>
                <w:rFonts w:ascii="TH SarabunPSK" w:hAnsi="TH SarabunPSK" w:cs="TH SarabunPSK"/>
                <w:sz w:val="32"/>
                <w:szCs w:val="32"/>
                <w:cs/>
              </w:rPr>
              <w:t xml:space="preserve"> แหล่งท่องเที่ยวในอุทยานแห่งชาติเพื่อให้นักท่องเที่ยวเดินทางท่องเที่ยวในแหล่งท่องเที่ยวได้เพิ่มมากขึ้นตามความเหมาะสม</w:t>
            </w:r>
          </w:p>
        </w:tc>
        <w:tc>
          <w:tcPr>
            <w:tcW w:w="2540" w:type="dxa"/>
          </w:tcPr>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 วธ.</w:t>
            </w:r>
          </w:p>
          <w:p w:rsidR="00307211" w:rsidRPr="00307211" w:rsidRDefault="00307211" w:rsidP="00E60989">
            <w:pPr>
              <w:tabs>
                <w:tab w:val="left" w:pos="0"/>
              </w:tabs>
              <w:spacing w:line="320" w:lineRule="exact"/>
              <w:rPr>
                <w:rFonts w:ascii="TH SarabunPSK" w:hAnsi="TH SarabunPSK" w:cs="TH SarabunPSK"/>
                <w:sz w:val="32"/>
                <w:szCs w:val="32"/>
              </w:rPr>
            </w:pPr>
            <w:r w:rsidRPr="00307211">
              <w:rPr>
                <w:rFonts w:ascii="TH SarabunPSK" w:hAnsi="TH SarabunPSK" w:cs="TH SarabunPSK"/>
                <w:sz w:val="32"/>
                <w:szCs w:val="32"/>
                <w:cs/>
              </w:rPr>
              <w:t>- กระทรวงทรัพยากรธรรมชาติและสิ่งแวดล้อม (ทส.)</w:t>
            </w:r>
          </w:p>
          <w:p w:rsidR="00307211" w:rsidRPr="00307211" w:rsidRDefault="00307211" w:rsidP="00E60989">
            <w:pPr>
              <w:tabs>
                <w:tab w:val="left" w:pos="0"/>
              </w:tabs>
              <w:spacing w:line="320" w:lineRule="exact"/>
              <w:jc w:val="thaiDistribute"/>
              <w:rPr>
                <w:rFonts w:ascii="TH SarabunPSK" w:hAnsi="TH SarabunPSK" w:cs="TH SarabunPSK"/>
                <w:sz w:val="32"/>
                <w:szCs w:val="32"/>
              </w:rPr>
            </w:pPr>
          </w:p>
        </w:tc>
      </w:tr>
      <w:tr w:rsidR="00307211" w:rsidRPr="00307211" w:rsidTr="00397EFD">
        <w:tc>
          <w:tcPr>
            <w:tcW w:w="1696" w:type="dxa"/>
          </w:tcPr>
          <w:p w:rsidR="00307211" w:rsidRPr="00307211" w:rsidRDefault="00307211" w:rsidP="00E60989">
            <w:pPr>
              <w:tabs>
                <w:tab w:val="left" w:pos="0"/>
              </w:tabs>
              <w:spacing w:line="320" w:lineRule="exact"/>
              <w:jc w:val="center"/>
              <w:rPr>
                <w:rFonts w:ascii="TH SarabunPSK" w:hAnsi="TH SarabunPSK" w:cs="TH SarabunPSK"/>
                <w:b/>
                <w:bCs/>
                <w:sz w:val="32"/>
                <w:szCs w:val="32"/>
              </w:rPr>
            </w:pPr>
            <w:r w:rsidRPr="00307211">
              <w:rPr>
                <w:rFonts w:ascii="TH SarabunPSK" w:hAnsi="TH SarabunPSK" w:cs="TH SarabunPSK"/>
                <w:b/>
                <w:bCs/>
                <w:sz w:val="32"/>
                <w:szCs w:val="32"/>
                <w:cs/>
              </w:rPr>
              <w:t>ประชาสัมพันธ์</w:t>
            </w:r>
          </w:p>
          <w:p w:rsidR="00307211" w:rsidRPr="00307211" w:rsidRDefault="00307211" w:rsidP="00E60989">
            <w:pPr>
              <w:tabs>
                <w:tab w:val="left" w:pos="0"/>
              </w:tabs>
              <w:spacing w:line="320" w:lineRule="exact"/>
              <w:jc w:val="center"/>
              <w:rPr>
                <w:rFonts w:ascii="TH SarabunPSK" w:hAnsi="TH SarabunPSK" w:cs="TH SarabunPSK"/>
                <w:b/>
                <w:bCs/>
                <w:sz w:val="32"/>
                <w:szCs w:val="32"/>
                <w:cs/>
              </w:rPr>
            </w:pPr>
          </w:p>
        </w:tc>
        <w:tc>
          <w:tcPr>
            <w:tcW w:w="5692" w:type="dxa"/>
          </w:tcPr>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b/>
                <w:bCs/>
                <w:sz w:val="32"/>
                <w:szCs w:val="32"/>
                <w:cs/>
              </w:rPr>
              <w:t>เผยแพร่ข่าวประชาสัมพันธ์ผ่านสื่อวิทยุ โทรทัศน์ และช่องทาง ดิจิทัลอื่น ๆ</w:t>
            </w:r>
            <w:r w:rsidRPr="00307211">
              <w:rPr>
                <w:rFonts w:ascii="TH SarabunPSK" w:hAnsi="TH SarabunPSK" w:cs="TH SarabunPSK"/>
                <w:sz w:val="32"/>
                <w:szCs w:val="32"/>
                <w:cs/>
              </w:rPr>
              <w:t xml:space="preserve"> เพื่อกระจายข้อมูลเกี่ยวกับกิจกรรมการ</w:t>
            </w:r>
            <w:r w:rsidRPr="00307211">
              <w:rPr>
                <w:rFonts w:ascii="TH SarabunPSK" w:hAnsi="TH SarabunPSK" w:cs="TH SarabunPSK"/>
                <w:sz w:val="32"/>
                <w:szCs w:val="32"/>
                <w:cs/>
              </w:rPr>
              <w:lastRenderedPageBreak/>
              <w:t>ท่องเที่ยวต่าง ๆ ทั้งในระดับประเทศและระดับภูมิภาค เพื่อดึงดูดนักท่องเที่ยวและสร้างภาพลักษณ์ที่ดีต่อประเทศ</w:t>
            </w:r>
          </w:p>
        </w:tc>
        <w:tc>
          <w:tcPr>
            <w:tcW w:w="2540" w:type="dxa"/>
          </w:tcPr>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lastRenderedPageBreak/>
              <w:t>- กก.</w:t>
            </w:r>
          </w:p>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 กรมประชาสัมพันธ์</w:t>
            </w:r>
          </w:p>
          <w:p w:rsidR="00307211" w:rsidRPr="00307211" w:rsidRDefault="00307211" w:rsidP="00E60989">
            <w:pPr>
              <w:tabs>
                <w:tab w:val="left" w:pos="0"/>
              </w:tabs>
              <w:spacing w:line="320" w:lineRule="exact"/>
              <w:jc w:val="thaiDistribute"/>
              <w:rPr>
                <w:rFonts w:ascii="TH SarabunPSK" w:hAnsi="TH SarabunPSK" w:cs="TH SarabunPSK"/>
                <w:sz w:val="32"/>
                <w:szCs w:val="32"/>
              </w:rPr>
            </w:pPr>
          </w:p>
        </w:tc>
      </w:tr>
      <w:tr w:rsidR="00307211" w:rsidRPr="00307211" w:rsidTr="00397EFD">
        <w:tc>
          <w:tcPr>
            <w:tcW w:w="1696" w:type="dxa"/>
          </w:tcPr>
          <w:p w:rsidR="00307211" w:rsidRPr="00307211" w:rsidRDefault="00307211" w:rsidP="00E60989">
            <w:pPr>
              <w:tabs>
                <w:tab w:val="left" w:pos="0"/>
              </w:tabs>
              <w:spacing w:line="320" w:lineRule="exact"/>
              <w:jc w:val="center"/>
              <w:rPr>
                <w:rFonts w:ascii="TH SarabunPSK" w:hAnsi="TH SarabunPSK" w:cs="TH SarabunPSK"/>
                <w:b/>
                <w:bCs/>
                <w:sz w:val="32"/>
                <w:szCs w:val="32"/>
              </w:rPr>
            </w:pPr>
            <w:r w:rsidRPr="00307211">
              <w:rPr>
                <w:rFonts w:ascii="TH SarabunPSK" w:hAnsi="TH SarabunPSK" w:cs="TH SarabunPSK"/>
                <w:b/>
                <w:bCs/>
                <w:sz w:val="32"/>
                <w:szCs w:val="32"/>
                <w:cs/>
              </w:rPr>
              <w:lastRenderedPageBreak/>
              <w:t>อื่น ๆ</w:t>
            </w:r>
          </w:p>
          <w:p w:rsidR="00307211" w:rsidRPr="00307211" w:rsidRDefault="00307211" w:rsidP="00E60989">
            <w:pPr>
              <w:tabs>
                <w:tab w:val="left" w:pos="0"/>
              </w:tabs>
              <w:spacing w:line="320" w:lineRule="exact"/>
              <w:jc w:val="center"/>
              <w:rPr>
                <w:rFonts w:ascii="TH SarabunPSK" w:hAnsi="TH SarabunPSK" w:cs="TH SarabunPSK"/>
                <w:b/>
                <w:bCs/>
                <w:sz w:val="32"/>
                <w:szCs w:val="32"/>
                <w:cs/>
              </w:rPr>
            </w:pPr>
          </w:p>
        </w:tc>
        <w:tc>
          <w:tcPr>
            <w:tcW w:w="5692" w:type="dxa"/>
          </w:tcPr>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 xml:space="preserve">- </w:t>
            </w:r>
            <w:r w:rsidRPr="00307211">
              <w:rPr>
                <w:rFonts w:ascii="TH SarabunPSK" w:hAnsi="TH SarabunPSK" w:cs="TH SarabunPSK"/>
                <w:b/>
                <w:bCs/>
                <w:sz w:val="32"/>
                <w:szCs w:val="32"/>
                <w:cs/>
              </w:rPr>
              <w:t>พัฒนาบุคลากรด้านการท่องเที่ยว</w:t>
            </w:r>
            <w:r w:rsidRPr="00307211">
              <w:rPr>
                <w:rFonts w:ascii="TH SarabunPSK" w:hAnsi="TH SarabunPSK" w:cs="TH SarabunPSK"/>
                <w:sz w:val="32"/>
                <w:szCs w:val="32"/>
                <w:cs/>
              </w:rPr>
              <w:t xml:space="preserve"> เช่น มัคคุเทศก์ โดยเฉพาะภาษาฝรั่งเศส อิตาเลียน สเปน รัสเซีย อารบิค จีน ญี่ปุ่น และเกาหลี เพื่อให้บริการนักท่องเที่ยวได้อย่างมีคุณภาพ</w:t>
            </w:r>
          </w:p>
          <w:p w:rsidR="00307211" w:rsidRPr="00307211" w:rsidRDefault="00307211" w:rsidP="00E60989">
            <w:pPr>
              <w:tabs>
                <w:tab w:val="left" w:pos="0"/>
              </w:tabs>
              <w:spacing w:line="320" w:lineRule="exact"/>
              <w:jc w:val="thaiDistribute"/>
              <w:rPr>
                <w:rFonts w:ascii="TH SarabunPSK" w:hAnsi="TH SarabunPSK" w:cs="TH SarabunPSK"/>
                <w:sz w:val="32"/>
                <w:szCs w:val="32"/>
                <w:cs/>
              </w:rPr>
            </w:pPr>
            <w:r w:rsidRPr="00307211">
              <w:rPr>
                <w:rFonts w:ascii="TH SarabunPSK" w:hAnsi="TH SarabunPSK" w:cs="TH SarabunPSK"/>
                <w:sz w:val="32"/>
                <w:szCs w:val="32"/>
                <w:cs/>
              </w:rPr>
              <w:t xml:space="preserve">- </w:t>
            </w:r>
            <w:r w:rsidRPr="00307211">
              <w:rPr>
                <w:rFonts w:ascii="TH SarabunPSK" w:hAnsi="TH SarabunPSK" w:cs="TH SarabunPSK"/>
                <w:b/>
                <w:bCs/>
                <w:sz w:val="32"/>
                <w:szCs w:val="32"/>
                <w:cs/>
              </w:rPr>
              <w:t>ขอความร่วมมือค่ายโทรศัพท์มือถือ</w:t>
            </w:r>
            <w:r w:rsidRPr="00307211">
              <w:rPr>
                <w:rFonts w:ascii="TH SarabunPSK" w:hAnsi="TH SarabunPSK" w:cs="TH SarabunPSK"/>
                <w:sz w:val="32"/>
                <w:szCs w:val="32"/>
                <w:cs/>
              </w:rPr>
              <w:t xml:space="preserve"> ในการให้บริการซิมการ์ดสำหรับนักท่องเที่ยวในประเทศไทย </w:t>
            </w:r>
            <w:r w:rsidRPr="00307211">
              <w:rPr>
                <w:rFonts w:ascii="TH SarabunPSK" w:hAnsi="TH SarabunPSK" w:cs="TH SarabunPSK"/>
                <w:sz w:val="32"/>
                <w:szCs w:val="32"/>
              </w:rPr>
              <w:t>Tourism Sim</w:t>
            </w:r>
            <w:r w:rsidRPr="00307211">
              <w:rPr>
                <w:rFonts w:ascii="TH SarabunPSK" w:hAnsi="TH SarabunPSK" w:cs="TH SarabunPSK"/>
                <w:sz w:val="32"/>
                <w:szCs w:val="32"/>
                <w:cs/>
              </w:rPr>
              <w:t xml:space="preserve"> เพื่อส่งเสริมการท่องเที่ยว และอำนวยความสะดวกในการเดินทางตลอดการเดินทางท่องเที่ยวในประเทศไทย</w:t>
            </w:r>
          </w:p>
        </w:tc>
        <w:tc>
          <w:tcPr>
            <w:tcW w:w="2540" w:type="dxa"/>
          </w:tcPr>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 กก.</w:t>
            </w:r>
          </w:p>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 กระทรวงการต่างประเทศ (กต.)</w:t>
            </w:r>
          </w:p>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 กสทช.</w:t>
            </w:r>
          </w:p>
          <w:p w:rsidR="00307211" w:rsidRPr="00307211" w:rsidRDefault="00307211" w:rsidP="00E60989">
            <w:pPr>
              <w:tabs>
                <w:tab w:val="left" w:pos="0"/>
              </w:tabs>
              <w:spacing w:line="320" w:lineRule="exact"/>
              <w:jc w:val="thaiDistribute"/>
              <w:rPr>
                <w:rFonts w:ascii="TH SarabunPSK" w:hAnsi="TH SarabunPSK" w:cs="TH SarabunPSK"/>
                <w:sz w:val="32"/>
                <w:szCs w:val="32"/>
              </w:rPr>
            </w:pPr>
          </w:p>
        </w:tc>
      </w:tr>
    </w:tbl>
    <w:p w:rsidR="001D54A9" w:rsidRDefault="00307211" w:rsidP="00E60989">
      <w:pPr>
        <w:tabs>
          <w:tab w:val="left" w:pos="0"/>
        </w:tabs>
        <w:spacing w:after="0" w:line="320" w:lineRule="exact"/>
        <w:jc w:val="thaiDistribute"/>
        <w:rPr>
          <w:rFonts w:ascii="TH SarabunPSK" w:hAnsi="TH SarabunPSK" w:cs="TH SarabunPSK"/>
          <w:sz w:val="32"/>
          <w:szCs w:val="32"/>
        </w:rPr>
      </w:pPr>
      <w:r w:rsidRPr="00307211">
        <w:rPr>
          <w:rFonts w:ascii="TH SarabunPSK" w:hAnsi="TH SarabunPSK" w:cs="TH SarabunPSK"/>
          <w:sz w:val="32"/>
          <w:szCs w:val="32"/>
        </w:rPr>
        <w:tab/>
      </w:r>
      <w:r w:rsidRPr="00307211">
        <w:rPr>
          <w:rFonts w:ascii="TH SarabunPSK" w:hAnsi="TH SarabunPSK" w:cs="TH SarabunPSK"/>
          <w:sz w:val="32"/>
          <w:szCs w:val="32"/>
        </w:rPr>
        <w:tab/>
        <w:t>3</w:t>
      </w:r>
      <w:r w:rsidRPr="00307211">
        <w:rPr>
          <w:rFonts w:ascii="TH SarabunPSK" w:hAnsi="TH SarabunPSK" w:cs="TH SarabunPSK"/>
          <w:sz w:val="32"/>
          <w:szCs w:val="32"/>
          <w:cs/>
        </w:rPr>
        <w:t xml:space="preserve">. การจัดทำแคมเปญ </w:t>
      </w:r>
      <w:r w:rsidRPr="00307211">
        <w:rPr>
          <w:rFonts w:ascii="TH SarabunPSK" w:hAnsi="TH SarabunPSK" w:cs="TH SarabunPSK"/>
          <w:sz w:val="32"/>
          <w:szCs w:val="32"/>
        </w:rPr>
        <w:t xml:space="preserve">Amazing Thailand Grand Tourism &amp; Sports Year 2025 </w:t>
      </w:r>
      <w:r w:rsidRPr="00307211">
        <w:rPr>
          <w:rFonts w:ascii="TH SarabunPSK" w:hAnsi="TH SarabunPSK" w:cs="TH SarabunPSK"/>
          <w:sz w:val="32"/>
          <w:szCs w:val="32"/>
          <w:cs/>
        </w:rPr>
        <w:t xml:space="preserve">จะช่วยดึงดูดนักท่องเที่ยวจากทั่วโลกผ่านกิจกรรมและเทศกาลระดับโลกกว่า </w:t>
      </w:r>
      <w:r w:rsidRPr="00307211">
        <w:rPr>
          <w:rFonts w:ascii="TH SarabunPSK" w:hAnsi="TH SarabunPSK" w:cs="TH SarabunPSK"/>
          <w:sz w:val="32"/>
          <w:szCs w:val="32"/>
        </w:rPr>
        <w:t>39</w:t>
      </w:r>
      <w:r w:rsidRPr="00307211">
        <w:rPr>
          <w:rFonts w:ascii="TH SarabunPSK" w:hAnsi="TH SarabunPSK" w:cs="TH SarabunPSK"/>
          <w:sz w:val="32"/>
          <w:szCs w:val="32"/>
          <w:cs/>
        </w:rPr>
        <w:t xml:space="preserve"> ล้านคน และสร้างรายได้จากการท่องเที่ยวประมาณ</w:t>
      </w:r>
      <w:r w:rsidRPr="00307211">
        <w:rPr>
          <w:rFonts w:ascii="TH SarabunPSK" w:hAnsi="TH SarabunPSK" w:cs="TH SarabunPSK"/>
          <w:sz w:val="32"/>
          <w:szCs w:val="32"/>
        </w:rPr>
        <w:t xml:space="preserve"> 3</w:t>
      </w:r>
      <w:r w:rsidRPr="00307211">
        <w:rPr>
          <w:rFonts w:ascii="TH SarabunPSK" w:hAnsi="TH SarabunPSK" w:cs="TH SarabunPSK"/>
          <w:sz w:val="32"/>
          <w:szCs w:val="32"/>
          <w:cs/>
        </w:rPr>
        <w:t>.</w:t>
      </w:r>
      <w:r w:rsidRPr="00307211">
        <w:rPr>
          <w:rFonts w:ascii="TH SarabunPSK" w:hAnsi="TH SarabunPSK" w:cs="TH SarabunPSK"/>
          <w:sz w:val="32"/>
          <w:szCs w:val="32"/>
        </w:rPr>
        <w:t>4</w:t>
      </w:r>
      <w:r w:rsidRPr="00307211">
        <w:rPr>
          <w:rFonts w:ascii="TH SarabunPSK" w:hAnsi="TH SarabunPSK" w:cs="TH SarabunPSK"/>
          <w:sz w:val="32"/>
          <w:szCs w:val="32"/>
          <w:cs/>
        </w:rPr>
        <w:t xml:space="preserve"> ล้านล้านบาท ซึ่งจะเป็นประโยชน์ทั้งในด้านเศรษฐกิจ การท่องเที่ยว กีฬา การพัฒนาทักษะ และภาพลักษณ์ของประเทศในระดับสากล รวมทั้งส่งเสริมการเติบโตในหลายภาคส่วนของประเทศไทยด้วย</w:t>
      </w:r>
    </w:p>
    <w:p w:rsidR="00307211" w:rsidRPr="00307211" w:rsidRDefault="00307211" w:rsidP="00E60989">
      <w:pPr>
        <w:tabs>
          <w:tab w:val="left" w:pos="0"/>
        </w:tabs>
        <w:spacing w:after="0" w:line="320" w:lineRule="exact"/>
        <w:jc w:val="thaiDistribute"/>
        <w:rPr>
          <w:rFonts w:ascii="TH SarabunPSK" w:hAnsi="TH SarabunPSK" w:cs="TH SarabunPSK"/>
          <w:sz w:val="32"/>
          <w:szCs w:val="32"/>
        </w:rPr>
      </w:pPr>
    </w:p>
    <w:p w:rsidR="00DE561C" w:rsidRPr="00DE561C" w:rsidRDefault="00CF4A53" w:rsidP="00E60989">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6.</w:t>
      </w:r>
      <w:r w:rsidR="00DE561C" w:rsidRPr="00DE561C">
        <w:rPr>
          <w:rFonts w:ascii="TH SarabunPSK" w:hAnsi="TH SarabunPSK" w:cs="TH SarabunPSK"/>
          <w:b/>
          <w:bCs/>
          <w:sz w:val="32"/>
          <w:szCs w:val="32"/>
          <w:cs/>
        </w:rPr>
        <w:t xml:space="preserve"> ขอรับการจัดสรรงบประมาณรายจ่ายประจำปีงบประมาณ พ.ศ. 2568 งบกลาง รายการเงินสำรองจ่ายเพื่อกรณีฉุกเฉินหรือจำเป็น วงเงิน </w:t>
      </w:r>
      <w:r w:rsidR="00DE561C" w:rsidRPr="00DE561C">
        <w:rPr>
          <w:rFonts w:ascii="TH SarabunPSK" w:hAnsi="TH SarabunPSK" w:cs="TH SarabunPSK"/>
          <w:b/>
          <w:bCs/>
          <w:sz w:val="32"/>
          <w:szCs w:val="32"/>
        </w:rPr>
        <w:t>2,049</w:t>
      </w:r>
      <w:r w:rsidR="00DE561C" w:rsidRPr="00DE561C">
        <w:rPr>
          <w:rFonts w:ascii="TH SarabunPSK" w:hAnsi="TH SarabunPSK" w:cs="TH SarabunPSK"/>
          <w:b/>
          <w:bCs/>
          <w:sz w:val="32"/>
          <w:szCs w:val="32"/>
          <w:cs/>
        </w:rPr>
        <w:t>.</w:t>
      </w:r>
      <w:r w:rsidR="00DE561C" w:rsidRPr="00DE561C">
        <w:rPr>
          <w:rFonts w:ascii="TH SarabunPSK" w:hAnsi="TH SarabunPSK" w:cs="TH SarabunPSK"/>
          <w:b/>
          <w:bCs/>
          <w:sz w:val="32"/>
          <w:szCs w:val="32"/>
        </w:rPr>
        <w:t xml:space="preserve">69 </w:t>
      </w:r>
      <w:r w:rsidR="00DE561C" w:rsidRPr="00DE561C">
        <w:rPr>
          <w:rFonts w:ascii="TH SarabunPSK" w:hAnsi="TH SarabunPSK" w:cs="TH SarabunPSK"/>
          <w:b/>
          <w:bCs/>
          <w:sz w:val="32"/>
          <w:szCs w:val="32"/>
          <w:cs/>
        </w:rPr>
        <w:t>ล้านบาท เพื่อฟื้นฟูโครงสร้างพื้นฐานที่ได้รับความเสียหายจากอุทกภัยและภัยพิบัติ (จำนวน 17 จังหวัด) ของกรมทางหลวงและกรมทางหลวงชนบท</w:t>
      </w:r>
    </w:p>
    <w:p w:rsidR="00DE561C" w:rsidRPr="00DE561C" w:rsidRDefault="00DE561C" w:rsidP="00E60989">
      <w:pPr>
        <w:spacing w:after="0" w:line="320" w:lineRule="exact"/>
        <w:jc w:val="thaiDistribute"/>
        <w:rPr>
          <w:rFonts w:ascii="TH SarabunPSK" w:hAnsi="TH SarabunPSK" w:cs="TH SarabunPSK"/>
          <w:sz w:val="32"/>
          <w:szCs w:val="32"/>
          <w:cs/>
        </w:rPr>
      </w:pPr>
      <w:r w:rsidRPr="00DE561C">
        <w:rPr>
          <w:rFonts w:ascii="TH SarabunPSK" w:hAnsi="TH SarabunPSK" w:cs="TH SarabunPSK"/>
          <w:b/>
          <w:bCs/>
          <w:sz w:val="32"/>
          <w:szCs w:val="32"/>
          <w:cs/>
        </w:rPr>
        <w:tab/>
      </w:r>
      <w:r w:rsidRPr="00DE561C">
        <w:rPr>
          <w:rFonts w:ascii="TH SarabunPSK" w:hAnsi="TH SarabunPSK" w:cs="TH SarabunPSK"/>
          <w:b/>
          <w:bCs/>
          <w:sz w:val="32"/>
          <w:szCs w:val="32"/>
          <w:cs/>
        </w:rPr>
        <w:tab/>
      </w:r>
      <w:r w:rsidRPr="00DE561C">
        <w:rPr>
          <w:rFonts w:ascii="TH SarabunPSK" w:hAnsi="TH SarabunPSK" w:cs="TH SarabunPSK"/>
          <w:sz w:val="32"/>
          <w:szCs w:val="32"/>
          <w:cs/>
        </w:rPr>
        <w:t>คณะรัฐมนตรีมีมติอนุมัติการขอรับการจัดสรรงบประมาณรายจ่ายประจำปีงบประมาณ พ.ศ. 2568 งบกลาง รายการเงินสำรองจ่ายเพื่อกรณีฉุกเฉินหรือจำเป็น วงเงิน 2</w:t>
      </w:r>
      <w:r w:rsidRPr="00DE561C">
        <w:rPr>
          <w:rFonts w:ascii="TH SarabunPSK" w:hAnsi="TH SarabunPSK" w:cs="TH SarabunPSK"/>
          <w:sz w:val="32"/>
          <w:szCs w:val="32"/>
        </w:rPr>
        <w:t>,</w:t>
      </w:r>
      <w:r w:rsidRPr="00DE561C">
        <w:rPr>
          <w:rFonts w:ascii="TH SarabunPSK" w:hAnsi="TH SarabunPSK" w:cs="TH SarabunPSK"/>
          <w:sz w:val="32"/>
          <w:szCs w:val="32"/>
          <w:cs/>
        </w:rPr>
        <w:t xml:space="preserve">049.69 ล้านบาท ประกอบด้วยกรมทางหลวง จำนวน </w:t>
      </w:r>
      <w:r w:rsidRPr="00DE561C">
        <w:rPr>
          <w:rFonts w:ascii="TH SarabunPSK" w:hAnsi="TH SarabunPSK" w:cs="TH SarabunPSK"/>
          <w:sz w:val="32"/>
          <w:szCs w:val="32"/>
        </w:rPr>
        <w:t>1,619</w:t>
      </w:r>
      <w:r w:rsidRPr="00DE561C">
        <w:rPr>
          <w:rFonts w:ascii="TH SarabunPSK" w:hAnsi="TH SarabunPSK" w:cs="TH SarabunPSK"/>
          <w:sz w:val="32"/>
          <w:szCs w:val="32"/>
          <w:cs/>
        </w:rPr>
        <w:t>.</w:t>
      </w:r>
      <w:r w:rsidRPr="00DE561C">
        <w:rPr>
          <w:rFonts w:ascii="TH SarabunPSK" w:hAnsi="TH SarabunPSK" w:cs="TH SarabunPSK"/>
          <w:sz w:val="32"/>
          <w:szCs w:val="32"/>
        </w:rPr>
        <w:t xml:space="preserve">90 </w:t>
      </w:r>
      <w:r w:rsidRPr="00DE561C">
        <w:rPr>
          <w:rFonts w:ascii="TH SarabunPSK" w:hAnsi="TH SarabunPSK" w:cs="TH SarabunPSK"/>
          <w:sz w:val="32"/>
          <w:szCs w:val="32"/>
          <w:cs/>
        </w:rPr>
        <w:t>ล้านบาท และกรมทางหลวงชนบท จำนวน 429.79 ล้านบาท เพื่อฟื้นฟูโครงสร้างพื้นฐานที่ได้รับความเสียหายจากอุทกภัยและภัยพิบัติ (จำนวน 17 จังหวัด) ตามที่กระทรวงคมนาคม (คค.) เสนอ</w:t>
      </w:r>
    </w:p>
    <w:p w:rsidR="00DE561C" w:rsidRPr="00DE561C" w:rsidRDefault="00DE561C" w:rsidP="00E60989">
      <w:pPr>
        <w:spacing w:after="0" w:line="320" w:lineRule="exact"/>
        <w:jc w:val="thaiDistribute"/>
        <w:rPr>
          <w:rFonts w:ascii="TH SarabunPSK" w:hAnsi="TH SarabunPSK" w:cs="TH SarabunPSK"/>
          <w:b/>
          <w:bCs/>
          <w:sz w:val="32"/>
          <w:szCs w:val="32"/>
        </w:rPr>
      </w:pPr>
      <w:r w:rsidRPr="00DE561C">
        <w:rPr>
          <w:rFonts w:ascii="TH SarabunPSK" w:hAnsi="TH SarabunPSK" w:cs="TH SarabunPSK"/>
          <w:sz w:val="32"/>
          <w:szCs w:val="32"/>
          <w:cs/>
        </w:rPr>
        <w:tab/>
      </w:r>
      <w:r w:rsidRPr="00DE561C">
        <w:rPr>
          <w:rFonts w:ascii="TH SarabunPSK" w:hAnsi="TH SarabunPSK" w:cs="TH SarabunPSK"/>
          <w:sz w:val="32"/>
          <w:szCs w:val="32"/>
          <w:cs/>
        </w:rPr>
        <w:tab/>
      </w:r>
      <w:r w:rsidRPr="00DE561C">
        <w:rPr>
          <w:rFonts w:ascii="TH SarabunPSK" w:hAnsi="TH SarabunPSK" w:cs="TH SarabunPSK"/>
          <w:b/>
          <w:bCs/>
          <w:sz w:val="32"/>
          <w:szCs w:val="32"/>
          <w:cs/>
        </w:rPr>
        <w:t>สาระสำคัญของเรื่อง</w:t>
      </w:r>
    </w:p>
    <w:p w:rsidR="00DE561C" w:rsidRPr="00DE561C" w:rsidRDefault="00DE561C" w:rsidP="00E60989">
      <w:pPr>
        <w:spacing w:after="0" w:line="320" w:lineRule="exact"/>
        <w:jc w:val="thaiDistribute"/>
        <w:rPr>
          <w:rFonts w:ascii="TH SarabunPSK" w:hAnsi="TH SarabunPSK" w:cs="TH SarabunPSK"/>
          <w:sz w:val="32"/>
          <w:szCs w:val="32"/>
        </w:rPr>
      </w:pPr>
      <w:r w:rsidRPr="00DE561C">
        <w:rPr>
          <w:rFonts w:ascii="TH SarabunPSK" w:hAnsi="TH SarabunPSK" w:cs="TH SarabunPSK"/>
          <w:b/>
          <w:bCs/>
          <w:sz w:val="32"/>
          <w:szCs w:val="32"/>
          <w:cs/>
        </w:rPr>
        <w:tab/>
      </w:r>
      <w:r w:rsidRPr="00DE561C">
        <w:rPr>
          <w:rFonts w:ascii="TH SarabunPSK" w:hAnsi="TH SarabunPSK" w:cs="TH SarabunPSK"/>
          <w:sz w:val="32"/>
          <w:szCs w:val="32"/>
          <w:cs/>
        </w:rPr>
        <w:tab/>
        <w:t>1. กระทรวงคมนาคม (คค.) แจ้งว่า เนื่องจากภัยพิบัติทางธรรมชาติในช่วงเดือนพฤษภาคม -ตุลาคม 2567 ที่ผ่านมา ทำให้ทางหลวงแผ่นดินและทางหลวงชนบท ได้รับความเสียหายและสร้างความเดือดร้อนแก่ประชาชนผู้ใช้เส้นทาง กรมทางหลวงและกรมทางหลวงชนบทจึงขอรับการจัดสรรงบประมาณรายจ่ายประจำปีงบประมาณ พ.ศ. 2568 งบกลาง รายการเงินสำรองเพื่อกรณีฉุกเฉินหรือจำเป็น เพื่อฟื้นฟูโครงสร้างพื้นฐานที่ได้รับความเสียหายจากอุทกภัยและภัยพิบัติ ซึ่งสำนักงบประมาณ (สงป.) แจ้งว่านายกรัฐมนตรีพิจารณาแล้วเห็นชอบให้ คค. ใช้จ่ายงบประมาณรายจ่ายประจำปีงบประมาณ พ.ศ. 2568</w:t>
      </w:r>
      <w:r w:rsidR="00891E82">
        <w:rPr>
          <w:rFonts w:ascii="TH SarabunPSK" w:hAnsi="TH SarabunPSK" w:cs="TH SarabunPSK" w:hint="cs"/>
          <w:sz w:val="32"/>
          <w:szCs w:val="32"/>
          <w:cs/>
        </w:rPr>
        <w:t xml:space="preserve"> </w:t>
      </w:r>
      <w:r w:rsidRPr="00DE561C">
        <w:rPr>
          <w:rFonts w:ascii="TH SarabunPSK" w:hAnsi="TH SarabunPSK" w:cs="TH SarabunPSK"/>
          <w:sz w:val="32"/>
          <w:szCs w:val="32"/>
          <w:cs/>
        </w:rPr>
        <w:t>งบกลาง รายการเงินสำรองจ่ายเพื่อกรณีฉุกเฉินหรือจำเป็น ภายในกรอบวงเงิน 2</w:t>
      </w:r>
      <w:r w:rsidRPr="00DE561C">
        <w:rPr>
          <w:rFonts w:ascii="TH SarabunPSK" w:hAnsi="TH SarabunPSK" w:cs="TH SarabunPSK"/>
          <w:sz w:val="32"/>
          <w:szCs w:val="32"/>
        </w:rPr>
        <w:t>,049</w:t>
      </w:r>
      <w:r w:rsidRPr="00DE561C">
        <w:rPr>
          <w:rFonts w:ascii="TH SarabunPSK" w:hAnsi="TH SarabunPSK" w:cs="TH SarabunPSK"/>
          <w:sz w:val="32"/>
          <w:szCs w:val="32"/>
          <w:cs/>
        </w:rPr>
        <w:t>.</w:t>
      </w:r>
      <w:r w:rsidRPr="00DE561C">
        <w:rPr>
          <w:rFonts w:ascii="TH SarabunPSK" w:hAnsi="TH SarabunPSK" w:cs="TH SarabunPSK"/>
          <w:sz w:val="32"/>
          <w:szCs w:val="32"/>
        </w:rPr>
        <w:t xml:space="preserve">69 </w:t>
      </w:r>
      <w:r w:rsidRPr="00DE561C">
        <w:rPr>
          <w:rFonts w:ascii="TH SarabunPSK" w:hAnsi="TH SarabunPSK" w:cs="TH SarabunPSK"/>
          <w:sz w:val="32"/>
          <w:szCs w:val="32"/>
          <w:cs/>
        </w:rPr>
        <w:t>ล้านบาท เพื่อเป็นค่าใช้จ่ายในการฟื้นฟูโครงสร้างพื้นฐานที่ได้รับความเสียหายจากอุทกภัยและภัยพิบัติในพื้นที่รวม 17 จังหวัด (</w:t>
      </w:r>
      <w:r w:rsidRPr="00DE561C">
        <w:rPr>
          <w:rFonts w:ascii="TH SarabunPSK" w:hAnsi="TH SarabunPSK" w:cs="TH SarabunPSK"/>
          <w:b/>
          <w:bCs/>
          <w:sz w:val="32"/>
          <w:szCs w:val="32"/>
          <w:cs/>
        </w:rPr>
        <w:t>จังหวัดเชียงราย แม่ฮ่องสอน เชียงใหม่ พะเยา ลำปาง แพร่ น่าน อุตรดิตถ์ ตาก สุโขทัย เลย ภูเก็ต ยะลา พิษณุโลก อุดรธานี หนองคาย และกาญจนบุรี</w:t>
      </w:r>
      <w:r w:rsidRPr="00DE561C">
        <w:rPr>
          <w:rFonts w:ascii="TH SarabunPSK" w:hAnsi="TH SarabunPSK" w:cs="TH SarabunPSK"/>
          <w:sz w:val="32"/>
          <w:szCs w:val="32"/>
          <w:cs/>
        </w:rPr>
        <w:t>) โดยเบิกจ่ายในงบลงทุน ค่าที่ดินและสิ่งก่อสร้าง รายละเอียดงบประมาณสรุปได้ ดังนี้</w:t>
      </w:r>
    </w:p>
    <w:tbl>
      <w:tblPr>
        <w:tblStyle w:val="TableGrid"/>
        <w:tblW w:w="0" w:type="auto"/>
        <w:tblLook w:val="04A0" w:firstRow="1" w:lastRow="0" w:firstColumn="1" w:lastColumn="0" w:noHBand="0" w:noVBand="1"/>
      </w:tblPr>
      <w:tblGrid>
        <w:gridCol w:w="6516"/>
        <w:gridCol w:w="2500"/>
      </w:tblGrid>
      <w:tr w:rsidR="00DE561C" w:rsidRPr="00DE561C" w:rsidTr="00397EFD">
        <w:tc>
          <w:tcPr>
            <w:tcW w:w="6516" w:type="dxa"/>
          </w:tcPr>
          <w:p w:rsidR="00DE561C" w:rsidRPr="00DE561C" w:rsidRDefault="00DE561C" w:rsidP="00E60989">
            <w:pPr>
              <w:spacing w:line="320" w:lineRule="exact"/>
              <w:jc w:val="center"/>
              <w:rPr>
                <w:rFonts w:ascii="TH SarabunPSK" w:hAnsi="TH SarabunPSK" w:cs="TH SarabunPSK"/>
                <w:b/>
                <w:bCs/>
                <w:sz w:val="32"/>
                <w:szCs w:val="32"/>
              </w:rPr>
            </w:pPr>
            <w:r w:rsidRPr="00DE561C">
              <w:rPr>
                <w:rFonts w:ascii="TH SarabunPSK" w:hAnsi="TH SarabunPSK" w:cs="TH SarabunPSK"/>
                <w:b/>
                <w:bCs/>
                <w:sz w:val="32"/>
                <w:szCs w:val="32"/>
                <w:cs/>
              </w:rPr>
              <w:t>รายการ</w:t>
            </w:r>
          </w:p>
        </w:tc>
        <w:tc>
          <w:tcPr>
            <w:tcW w:w="2500" w:type="dxa"/>
          </w:tcPr>
          <w:p w:rsidR="00DE561C" w:rsidRPr="00DE561C" w:rsidRDefault="00DE561C" w:rsidP="00E60989">
            <w:pPr>
              <w:spacing w:line="320" w:lineRule="exact"/>
              <w:jc w:val="center"/>
              <w:rPr>
                <w:rFonts w:ascii="TH SarabunPSK" w:hAnsi="TH SarabunPSK" w:cs="TH SarabunPSK"/>
                <w:b/>
                <w:bCs/>
                <w:sz w:val="32"/>
                <w:szCs w:val="32"/>
              </w:rPr>
            </w:pPr>
            <w:r w:rsidRPr="00DE561C">
              <w:rPr>
                <w:rFonts w:ascii="TH SarabunPSK" w:hAnsi="TH SarabunPSK" w:cs="TH SarabunPSK"/>
                <w:b/>
                <w:bCs/>
                <w:sz w:val="32"/>
                <w:szCs w:val="32"/>
                <w:cs/>
              </w:rPr>
              <w:t>วงเงินงบประมาณ</w:t>
            </w:r>
          </w:p>
          <w:p w:rsidR="00DE561C" w:rsidRPr="00DE561C" w:rsidRDefault="00DE561C" w:rsidP="00E60989">
            <w:pPr>
              <w:spacing w:line="320" w:lineRule="exact"/>
              <w:jc w:val="center"/>
              <w:rPr>
                <w:rFonts w:ascii="TH SarabunPSK" w:hAnsi="TH SarabunPSK" w:cs="TH SarabunPSK"/>
                <w:b/>
                <w:bCs/>
                <w:sz w:val="32"/>
                <w:szCs w:val="32"/>
                <w:cs/>
              </w:rPr>
            </w:pPr>
            <w:r w:rsidRPr="00DE561C">
              <w:rPr>
                <w:rFonts w:ascii="TH SarabunPSK" w:hAnsi="TH SarabunPSK" w:cs="TH SarabunPSK"/>
                <w:b/>
                <w:bCs/>
                <w:sz w:val="32"/>
                <w:szCs w:val="32"/>
                <w:cs/>
              </w:rPr>
              <w:t>(ล้านบาท)</w:t>
            </w:r>
          </w:p>
        </w:tc>
      </w:tr>
      <w:tr w:rsidR="00DE561C" w:rsidRPr="00DE561C" w:rsidTr="00397EFD">
        <w:tc>
          <w:tcPr>
            <w:tcW w:w="6516" w:type="dxa"/>
          </w:tcPr>
          <w:p w:rsidR="00DE561C" w:rsidRPr="00DE561C" w:rsidRDefault="00DE561C" w:rsidP="00E60989">
            <w:pPr>
              <w:spacing w:line="320" w:lineRule="exact"/>
              <w:jc w:val="thaiDistribute"/>
              <w:rPr>
                <w:rFonts w:ascii="TH SarabunPSK" w:hAnsi="TH SarabunPSK" w:cs="TH SarabunPSK"/>
                <w:sz w:val="32"/>
                <w:szCs w:val="32"/>
                <w:vertAlign w:val="superscript"/>
              </w:rPr>
            </w:pPr>
            <w:r w:rsidRPr="00DE561C">
              <w:rPr>
                <w:rFonts w:ascii="TH SarabunPSK" w:hAnsi="TH SarabunPSK" w:cs="TH SarabunPSK"/>
                <w:sz w:val="32"/>
                <w:szCs w:val="32"/>
                <w:cs/>
              </w:rPr>
              <w:t>(</w:t>
            </w:r>
            <w:r w:rsidRPr="00DE561C">
              <w:rPr>
                <w:rFonts w:ascii="TH SarabunPSK" w:hAnsi="TH SarabunPSK" w:cs="TH SarabunPSK"/>
                <w:sz w:val="32"/>
                <w:szCs w:val="32"/>
              </w:rPr>
              <w:t>1</w:t>
            </w:r>
            <w:r w:rsidRPr="00DE561C">
              <w:rPr>
                <w:rFonts w:ascii="TH SarabunPSK" w:hAnsi="TH SarabunPSK" w:cs="TH SarabunPSK"/>
                <w:sz w:val="32"/>
                <w:szCs w:val="32"/>
                <w:cs/>
              </w:rPr>
              <w:t xml:space="preserve">) </w:t>
            </w:r>
            <w:r w:rsidRPr="00DE561C">
              <w:rPr>
                <w:rFonts w:ascii="TH SarabunPSK" w:hAnsi="TH SarabunPSK" w:cs="TH SarabunPSK"/>
                <w:b/>
                <w:bCs/>
                <w:sz w:val="32"/>
                <w:szCs w:val="32"/>
                <w:cs/>
              </w:rPr>
              <w:t>กรมทางหลวง</w:t>
            </w:r>
            <w:r w:rsidRPr="00DE561C">
              <w:rPr>
                <w:rFonts w:ascii="TH SarabunPSK" w:hAnsi="TH SarabunPSK" w:cs="TH SarabunPSK"/>
                <w:sz w:val="32"/>
                <w:szCs w:val="32"/>
                <w:cs/>
              </w:rPr>
              <w:t xml:space="preserve">ขอรับการจัดสรรงบประมาณรายจ่ายประจำปีงบประมาณ พ.ศ. </w:t>
            </w:r>
            <w:r w:rsidRPr="00DE561C">
              <w:rPr>
                <w:rFonts w:ascii="TH SarabunPSK" w:hAnsi="TH SarabunPSK" w:cs="TH SarabunPSK"/>
                <w:sz w:val="32"/>
                <w:szCs w:val="32"/>
              </w:rPr>
              <w:t xml:space="preserve">2568 </w:t>
            </w:r>
            <w:r w:rsidRPr="00DE561C">
              <w:rPr>
                <w:rFonts w:ascii="TH SarabunPSK" w:hAnsi="TH SarabunPSK" w:cs="TH SarabunPSK"/>
                <w:sz w:val="32"/>
                <w:szCs w:val="32"/>
                <w:cs/>
              </w:rPr>
              <w:t>งบกลาง รายการเงินสำรองจ่ายเพื่อกรณีฉุกเฉินหรือจำเป็น</w:t>
            </w:r>
            <w:r w:rsidRPr="00DE561C">
              <w:rPr>
                <w:rFonts w:ascii="TH SarabunPSK" w:hAnsi="TH SarabunPSK" w:cs="TH SarabunPSK"/>
                <w:sz w:val="32"/>
                <w:szCs w:val="32"/>
                <w:cs/>
              </w:rPr>
              <w:br/>
              <w:t xml:space="preserve">เพื่อฟื้นฟูโครงสร้างพื้นฐานที่ได้รับความเสียหายจากอุทกภัยและภัยพิบัติ </w:t>
            </w:r>
            <w:r w:rsidRPr="00DE561C">
              <w:rPr>
                <w:rFonts w:ascii="TH SarabunPSK" w:hAnsi="TH SarabunPSK" w:cs="TH SarabunPSK"/>
                <w:b/>
                <w:bCs/>
                <w:sz w:val="32"/>
                <w:szCs w:val="32"/>
                <w:cs/>
              </w:rPr>
              <w:t>จำนวน 13 จังหวัด</w:t>
            </w:r>
            <w:r w:rsidRPr="00DE561C">
              <w:rPr>
                <w:rFonts w:ascii="TH SarabunPSK" w:hAnsi="TH SarabunPSK" w:cs="TH SarabunPSK"/>
                <w:b/>
                <w:bCs/>
                <w:sz w:val="32"/>
                <w:szCs w:val="32"/>
                <w:vertAlign w:val="superscript"/>
                <w:cs/>
              </w:rPr>
              <w:t>1</w:t>
            </w:r>
            <w:r w:rsidRPr="00DE561C">
              <w:rPr>
                <w:rFonts w:ascii="TH SarabunPSK" w:hAnsi="TH SarabunPSK" w:cs="TH SarabunPSK"/>
                <w:sz w:val="32"/>
                <w:szCs w:val="32"/>
                <w:cs/>
              </w:rPr>
              <w:t xml:space="preserve"> ได้แก่ </w:t>
            </w:r>
            <w:r w:rsidRPr="00DE561C">
              <w:rPr>
                <w:rFonts w:ascii="TH SarabunPSK" w:hAnsi="TH SarabunPSK" w:cs="TH SarabunPSK"/>
                <w:b/>
                <w:bCs/>
                <w:sz w:val="32"/>
                <w:szCs w:val="32"/>
                <w:cs/>
              </w:rPr>
              <w:t>จังหวัดเชียงราย แม่ฮ่องสอน เชียงใหม่ พะเยา ลำปาง แพร่ น่าน อุตรดิตถ์ ตาก สุโขทัย เลย ภูเก็ต ยะลา</w:t>
            </w:r>
          </w:p>
        </w:tc>
        <w:tc>
          <w:tcPr>
            <w:tcW w:w="2500" w:type="dxa"/>
          </w:tcPr>
          <w:p w:rsidR="00DE561C" w:rsidRPr="00DE561C" w:rsidRDefault="00DE561C" w:rsidP="00E60989">
            <w:pPr>
              <w:spacing w:line="320" w:lineRule="exact"/>
              <w:jc w:val="right"/>
              <w:rPr>
                <w:rFonts w:ascii="TH SarabunPSK" w:hAnsi="TH SarabunPSK" w:cs="TH SarabunPSK"/>
                <w:b/>
                <w:bCs/>
                <w:sz w:val="32"/>
                <w:szCs w:val="32"/>
              </w:rPr>
            </w:pPr>
            <w:r w:rsidRPr="00DE561C">
              <w:rPr>
                <w:rFonts w:ascii="TH SarabunPSK" w:hAnsi="TH SarabunPSK" w:cs="TH SarabunPSK"/>
                <w:b/>
                <w:bCs/>
                <w:sz w:val="32"/>
                <w:szCs w:val="32"/>
                <w:cs/>
              </w:rPr>
              <w:t>1</w:t>
            </w:r>
            <w:r w:rsidRPr="00DE561C">
              <w:rPr>
                <w:rFonts w:ascii="TH SarabunPSK" w:hAnsi="TH SarabunPSK" w:cs="TH SarabunPSK"/>
                <w:b/>
                <w:bCs/>
                <w:sz w:val="32"/>
                <w:szCs w:val="32"/>
              </w:rPr>
              <w:t>,</w:t>
            </w:r>
            <w:r w:rsidRPr="00DE561C">
              <w:rPr>
                <w:rFonts w:ascii="TH SarabunPSK" w:hAnsi="TH SarabunPSK" w:cs="TH SarabunPSK"/>
                <w:b/>
                <w:bCs/>
                <w:sz w:val="32"/>
                <w:szCs w:val="32"/>
                <w:cs/>
              </w:rPr>
              <w:t>619.90</w:t>
            </w:r>
          </w:p>
        </w:tc>
      </w:tr>
      <w:tr w:rsidR="00DE561C" w:rsidRPr="00DE561C" w:rsidTr="00397EFD">
        <w:tc>
          <w:tcPr>
            <w:tcW w:w="6516" w:type="dxa"/>
          </w:tcPr>
          <w:p w:rsidR="00DE561C" w:rsidRPr="00DE561C" w:rsidRDefault="00DE561C" w:rsidP="00E60989">
            <w:pPr>
              <w:spacing w:line="320" w:lineRule="exact"/>
              <w:jc w:val="thaiDistribute"/>
              <w:rPr>
                <w:rFonts w:ascii="TH SarabunPSK" w:hAnsi="TH SarabunPSK" w:cs="TH SarabunPSK"/>
                <w:sz w:val="32"/>
                <w:szCs w:val="32"/>
                <w:vertAlign w:val="superscript"/>
                <w:cs/>
              </w:rPr>
            </w:pPr>
            <w:r w:rsidRPr="00DE561C">
              <w:rPr>
                <w:rFonts w:ascii="TH SarabunPSK" w:hAnsi="TH SarabunPSK" w:cs="TH SarabunPSK"/>
                <w:sz w:val="32"/>
                <w:szCs w:val="32"/>
                <w:cs/>
              </w:rPr>
              <w:t xml:space="preserve">(2) </w:t>
            </w:r>
            <w:r w:rsidRPr="00DE561C">
              <w:rPr>
                <w:rFonts w:ascii="TH SarabunPSK" w:hAnsi="TH SarabunPSK" w:cs="TH SarabunPSK"/>
                <w:b/>
                <w:bCs/>
                <w:sz w:val="32"/>
                <w:szCs w:val="32"/>
                <w:cs/>
              </w:rPr>
              <w:t>กรมทางหลวงชนบท</w:t>
            </w:r>
            <w:r w:rsidRPr="00DE561C">
              <w:rPr>
                <w:rFonts w:ascii="TH SarabunPSK" w:hAnsi="TH SarabunPSK" w:cs="TH SarabunPSK"/>
                <w:sz w:val="32"/>
                <w:szCs w:val="32"/>
                <w:cs/>
              </w:rPr>
              <w:t>ขอรับการจัดสรรงบประมาณรายจ่ายประจำปีงบประมาณ พ.ศ. 2568 งบกลาง รายการเงินสำรองจ่ายเพื่อกรณีฉุกเฉินหรือจำเป็น เพื่อฟื้นฟูโครงสร้างพื้นฐานที่ได้รับความเสียหายจากอุทกภัยและ</w:t>
            </w:r>
            <w:r w:rsidRPr="00DE561C">
              <w:rPr>
                <w:rFonts w:ascii="TH SarabunPSK" w:hAnsi="TH SarabunPSK" w:cs="TH SarabunPSK"/>
                <w:sz w:val="32"/>
                <w:szCs w:val="32"/>
                <w:cs/>
              </w:rPr>
              <w:br/>
              <w:t xml:space="preserve">ภัยพิบัติ </w:t>
            </w:r>
            <w:r w:rsidRPr="00DE561C">
              <w:rPr>
                <w:rFonts w:ascii="TH SarabunPSK" w:hAnsi="TH SarabunPSK" w:cs="TH SarabunPSK"/>
                <w:b/>
                <w:bCs/>
                <w:sz w:val="32"/>
                <w:szCs w:val="32"/>
                <w:cs/>
              </w:rPr>
              <w:t>จำนวน 10 จังหวัด</w:t>
            </w:r>
            <w:r w:rsidRPr="00DE561C">
              <w:rPr>
                <w:rFonts w:ascii="TH SarabunPSK" w:hAnsi="TH SarabunPSK" w:cs="TH SarabunPSK"/>
                <w:b/>
                <w:bCs/>
                <w:sz w:val="32"/>
                <w:szCs w:val="32"/>
                <w:vertAlign w:val="superscript"/>
                <w:cs/>
              </w:rPr>
              <w:t>2</w:t>
            </w:r>
            <w:r w:rsidRPr="00DE561C">
              <w:rPr>
                <w:rFonts w:ascii="TH SarabunPSK" w:hAnsi="TH SarabunPSK" w:cs="TH SarabunPSK"/>
                <w:sz w:val="32"/>
                <w:szCs w:val="32"/>
                <w:cs/>
              </w:rPr>
              <w:t xml:space="preserve"> ได้แก่ จังหวัดเชียงราย แม่ฮ่องสอน เชียงใหม่ ลำปาง สุโขทัย </w:t>
            </w:r>
            <w:r w:rsidRPr="00DE561C">
              <w:rPr>
                <w:rFonts w:ascii="TH SarabunPSK" w:hAnsi="TH SarabunPSK" w:cs="TH SarabunPSK"/>
                <w:b/>
                <w:bCs/>
                <w:sz w:val="32"/>
                <w:szCs w:val="32"/>
                <w:cs/>
              </w:rPr>
              <w:t>พิษณุโลก</w:t>
            </w:r>
            <w:r w:rsidRPr="00DE561C">
              <w:rPr>
                <w:rFonts w:ascii="TH SarabunPSK" w:hAnsi="TH SarabunPSK" w:cs="TH SarabunPSK"/>
                <w:sz w:val="32"/>
                <w:szCs w:val="32"/>
                <w:cs/>
              </w:rPr>
              <w:t xml:space="preserve"> เลย </w:t>
            </w:r>
            <w:r w:rsidRPr="00DE561C">
              <w:rPr>
                <w:rFonts w:ascii="TH SarabunPSK" w:hAnsi="TH SarabunPSK" w:cs="TH SarabunPSK"/>
                <w:b/>
                <w:bCs/>
                <w:sz w:val="32"/>
                <w:szCs w:val="32"/>
                <w:cs/>
              </w:rPr>
              <w:t>อุดรธานี หนองคาย</w:t>
            </w:r>
            <w:r w:rsidRPr="00DE561C">
              <w:rPr>
                <w:rFonts w:ascii="TH SarabunPSK" w:hAnsi="TH SarabunPSK" w:cs="TH SarabunPSK"/>
                <w:sz w:val="32"/>
                <w:szCs w:val="32"/>
                <w:cs/>
              </w:rPr>
              <w:t xml:space="preserve"> </w:t>
            </w:r>
            <w:r w:rsidRPr="00DE561C">
              <w:rPr>
                <w:rFonts w:ascii="TH SarabunPSK" w:hAnsi="TH SarabunPSK" w:cs="TH SarabunPSK"/>
                <w:b/>
                <w:bCs/>
                <w:sz w:val="32"/>
                <w:szCs w:val="32"/>
                <w:cs/>
              </w:rPr>
              <w:t>กาญจนบุรี</w:t>
            </w:r>
          </w:p>
        </w:tc>
        <w:tc>
          <w:tcPr>
            <w:tcW w:w="2500" w:type="dxa"/>
          </w:tcPr>
          <w:p w:rsidR="00DE561C" w:rsidRPr="00DE561C" w:rsidRDefault="00DE561C" w:rsidP="00E60989">
            <w:pPr>
              <w:spacing w:line="320" w:lineRule="exact"/>
              <w:jc w:val="right"/>
              <w:rPr>
                <w:rFonts w:ascii="TH SarabunPSK" w:hAnsi="TH SarabunPSK" w:cs="TH SarabunPSK"/>
                <w:b/>
                <w:bCs/>
                <w:sz w:val="32"/>
                <w:szCs w:val="32"/>
              </w:rPr>
            </w:pPr>
            <w:r w:rsidRPr="00DE561C">
              <w:rPr>
                <w:rFonts w:ascii="TH SarabunPSK" w:hAnsi="TH SarabunPSK" w:cs="TH SarabunPSK"/>
                <w:b/>
                <w:bCs/>
                <w:sz w:val="32"/>
                <w:szCs w:val="32"/>
                <w:cs/>
              </w:rPr>
              <w:t>429.79</w:t>
            </w:r>
          </w:p>
        </w:tc>
      </w:tr>
      <w:tr w:rsidR="00DE561C" w:rsidRPr="00DE561C" w:rsidTr="00397EFD">
        <w:tc>
          <w:tcPr>
            <w:tcW w:w="6516" w:type="dxa"/>
          </w:tcPr>
          <w:p w:rsidR="00DE561C" w:rsidRPr="00DE561C" w:rsidRDefault="00DE561C" w:rsidP="00E60989">
            <w:pPr>
              <w:spacing w:line="320" w:lineRule="exact"/>
              <w:jc w:val="center"/>
              <w:rPr>
                <w:rFonts w:ascii="TH SarabunPSK" w:hAnsi="TH SarabunPSK" w:cs="TH SarabunPSK"/>
                <w:b/>
                <w:bCs/>
                <w:sz w:val="32"/>
                <w:szCs w:val="32"/>
                <w:cs/>
              </w:rPr>
            </w:pPr>
            <w:r w:rsidRPr="00DE561C">
              <w:rPr>
                <w:rFonts w:ascii="TH SarabunPSK" w:hAnsi="TH SarabunPSK" w:cs="TH SarabunPSK"/>
                <w:b/>
                <w:bCs/>
                <w:sz w:val="32"/>
                <w:szCs w:val="32"/>
                <w:cs/>
              </w:rPr>
              <w:t>รวม</w:t>
            </w:r>
          </w:p>
        </w:tc>
        <w:tc>
          <w:tcPr>
            <w:tcW w:w="2500" w:type="dxa"/>
          </w:tcPr>
          <w:p w:rsidR="00DE561C" w:rsidRPr="00DE561C" w:rsidRDefault="00DE561C" w:rsidP="00E60989">
            <w:pPr>
              <w:spacing w:line="320" w:lineRule="exact"/>
              <w:jc w:val="right"/>
              <w:rPr>
                <w:rFonts w:ascii="TH SarabunPSK" w:hAnsi="TH SarabunPSK" w:cs="TH SarabunPSK"/>
                <w:b/>
                <w:bCs/>
                <w:sz w:val="32"/>
                <w:szCs w:val="32"/>
              </w:rPr>
            </w:pPr>
            <w:r w:rsidRPr="00DE561C">
              <w:rPr>
                <w:rFonts w:ascii="TH SarabunPSK" w:hAnsi="TH SarabunPSK" w:cs="TH SarabunPSK"/>
                <w:b/>
                <w:bCs/>
                <w:sz w:val="32"/>
                <w:szCs w:val="32"/>
                <w:cs/>
              </w:rPr>
              <w:t>2</w:t>
            </w:r>
            <w:r w:rsidRPr="00DE561C">
              <w:rPr>
                <w:rFonts w:ascii="TH SarabunPSK" w:hAnsi="TH SarabunPSK" w:cs="TH SarabunPSK"/>
                <w:b/>
                <w:bCs/>
                <w:sz w:val="32"/>
                <w:szCs w:val="32"/>
              </w:rPr>
              <w:t>,049</w:t>
            </w:r>
            <w:r w:rsidRPr="00DE561C">
              <w:rPr>
                <w:rFonts w:ascii="TH SarabunPSK" w:hAnsi="TH SarabunPSK" w:cs="TH SarabunPSK"/>
                <w:b/>
                <w:bCs/>
                <w:sz w:val="32"/>
                <w:szCs w:val="32"/>
                <w:cs/>
              </w:rPr>
              <w:t>.</w:t>
            </w:r>
            <w:r w:rsidRPr="00DE561C">
              <w:rPr>
                <w:rFonts w:ascii="TH SarabunPSK" w:hAnsi="TH SarabunPSK" w:cs="TH SarabunPSK"/>
                <w:b/>
                <w:bCs/>
                <w:sz w:val="32"/>
                <w:szCs w:val="32"/>
              </w:rPr>
              <w:t>69</w:t>
            </w:r>
          </w:p>
        </w:tc>
      </w:tr>
    </w:tbl>
    <w:p w:rsidR="00DE561C" w:rsidRPr="00DE561C" w:rsidRDefault="00DE561C" w:rsidP="00E60989">
      <w:pPr>
        <w:spacing w:after="0" w:line="320" w:lineRule="exact"/>
        <w:jc w:val="thaiDistribute"/>
        <w:rPr>
          <w:rFonts w:ascii="TH SarabunPSK" w:hAnsi="TH SarabunPSK" w:cs="TH SarabunPSK"/>
          <w:sz w:val="32"/>
          <w:szCs w:val="32"/>
        </w:rPr>
      </w:pPr>
    </w:p>
    <w:p w:rsidR="00DE561C" w:rsidRPr="00DE561C" w:rsidRDefault="00DE561C" w:rsidP="00E60989">
      <w:pPr>
        <w:spacing w:after="0" w:line="320" w:lineRule="exact"/>
        <w:jc w:val="thaiDistribute"/>
        <w:rPr>
          <w:rFonts w:ascii="TH SarabunPSK" w:hAnsi="TH SarabunPSK" w:cs="TH SarabunPSK"/>
          <w:sz w:val="32"/>
          <w:szCs w:val="32"/>
        </w:rPr>
      </w:pPr>
      <w:r w:rsidRPr="00DE561C">
        <w:rPr>
          <w:rFonts w:ascii="TH SarabunPSK" w:hAnsi="TH SarabunPSK" w:cs="TH SarabunPSK"/>
          <w:noProof/>
          <w:sz w:val="32"/>
          <w:szCs w:val="32"/>
        </w:rPr>
        <mc:AlternateContent>
          <mc:Choice Requires="wps">
            <w:drawing>
              <wp:anchor distT="0" distB="0" distL="114300" distR="114300" simplePos="0" relativeHeight="251659264" behindDoc="0" locked="0" layoutInCell="1" allowOverlap="1" wp14:anchorId="1A775535" wp14:editId="6F0C85E1">
                <wp:simplePos x="0" y="0"/>
                <wp:positionH relativeFrom="margin">
                  <wp:align>left</wp:align>
                </wp:positionH>
                <wp:positionV relativeFrom="paragraph">
                  <wp:posOffset>5715</wp:posOffset>
                </wp:positionV>
                <wp:extent cx="252412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25241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line w14:anchorId="0150B7AE" id="Straight Connector 1" o:spid="_x0000_s1026" style="position:absolute;flip:y;z-index:251659264;visibility:visible;mso-wrap-style:square;mso-wrap-distance-left:9pt;mso-wrap-distance-top:0;mso-wrap-distance-right:9pt;mso-wrap-distance-bottom:0;mso-position-horizontal:left;mso-position-horizontal-relative:margin;mso-position-vertical:absolute;mso-position-vertical-relative:text" from="0,.45pt" to="198.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" strokecolor="black [3040]">
                <w10:wrap anchorx="margin"/>
              </v:line>
            </w:pict>
          </mc:Fallback>
        </mc:AlternateContent>
      </w:r>
    </w:p>
    <w:p w:rsidR="00DE561C" w:rsidRPr="00DE561C" w:rsidRDefault="00DE561C" w:rsidP="00E60989">
      <w:pPr>
        <w:spacing w:after="0" w:line="320" w:lineRule="exact"/>
        <w:jc w:val="thaiDistribute"/>
        <w:rPr>
          <w:rFonts w:ascii="TH SarabunPSK" w:hAnsi="TH SarabunPSK" w:cs="TH SarabunPSK"/>
          <w:sz w:val="28"/>
        </w:rPr>
      </w:pPr>
      <w:proofErr w:type="gramStart"/>
      <w:r w:rsidRPr="00DE561C">
        <w:rPr>
          <w:rFonts w:ascii="TH SarabunPSK" w:hAnsi="TH SarabunPSK" w:cs="TH SarabunPSK"/>
          <w:sz w:val="28"/>
          <w:vertAlign w:val="superscript"/>
        </w:rPr>
        <w:t xml:space="preserve">1 </w:t>
      </w:r>
      <w:r w:rsidRPr="00DE561C">
        <w:rPr>
          <w:rFonts w:ascii="TH SarabunPSK" w:hAnsi="TH SarabunPSK" w:cs="TH SarabunPSK"/>
          <w:sz w:val="28"/>
          <w:vertAlign w:val="superscript"/>
          <w:cs/>
        </w:rPr>
        <w:t xml:space="preserve"> </w:t>
      </w:r>
      <w:r w:rsidRPr="00DE561C">
        <w:rPr>
          <w:rFonts w:ascii="TH SarabunPSK" w:hAnsi="TH SarabunPSK" w:cs="TH SarabunPSK"/>
          <w:sz w:val="28"/>
          <w:cs/>
        </w:rPr>
        <w:t>จังหวัดที่ยังไม่ได้รับจัดสรรในครั้งนี้</w:t>
      </w:r>
      <w:proofErr w:type="gramEnd"/>
      <w:r w:rsidRPr="00DE561C">
        <w:rPr>
          <w:rFonts w:ascii="TH SarabunPSK" w:hAnsi="TH SarabunPSK" w:cs="TH SarabunPSK"/>
          <w:sz w:val="28"/>
          <w:cs/>
        </w:rPr>
        <w:t xml:space="preserve"> ได้แก่ จังหวัดบึงกาฬ นครพนม ขอนแก่น มหาสารคาม นครราชสีมา ตราด และกาญจนบุรี โดยจะกันเงินเหลือจ่ายจากงบประมาณรายจ่ายประจำปีงบประมาณ พ.ศ. 2568 มาใช้แทน</w:t>
      </w:r>
    </w:p>
    <w:p w:rsidR="00DE561C" w:rsidRPr="00DE561C" w:rsidRDefault="00DE561C" w:rsidP="00E60989">
      <w:pPr>
        <w:spacing w:after="0" w:line="320" w:lineRule="exact"/>
        <w:jc w:val="thaiDistribute"/>
        <w:rPr>
          <w:rFonts w:ascii="TH SarabunPSK" w:hAnsi="TH SarabunPSK" w:cs="TH SarabunPSK"/>
          <w:sz w:val="28"/>
          <w:cs/>
        </w:rPr>
      </w:pPr>
      <w:r w:rsidRPr="00DE561C">
        <w:rPr>
          <w:rFonts w:ascii="TH SarabunPSK" w:hAnsi="TH SarabunPSK" w:cs="TH SarabunPSK"/>
          <w:sz w:val="28"/>
          <w:vertAlign w:val="superscript"/>
          <w:cs/>
        </w:rPr>
        <w:t xml:space="preserve">2  </w:t>
      </w:r>
      <w:r w:rsidRPr="00DE561C">
        <w:rPr>
          <w:rFonts w:ascii="TH SarabunPSK" w:hAnsi="TH SarabunPSK" w:cs="TH SarabunPSK"/>
          <w:sz w:val="28"/>
          <w:cs/>
        </w:rPr>
        <w:t>จังหวัดที่ยังไม่ได้รับจัดสรรในครั้งนี้ ได้แก่ อุทัยธานี ลำพูน มหาสารคาม ปราจีนบุรี ฉะเชิงเทรา พระนครศรีอยุธยา ราชบุรี และยะลา โดยจะกันเงินเหลือจ่ายจากงบประมาณรายจ่ายประจำปีงบประมาณ พ.ศ. 2568 มาใช้แทน</w:t>
      </w:r>
    </w:p>
    <w:p w:rsidR="00DE561C" w:rsidRPr="00DE561C" w:rsidRDefault="00DE561C" w:rsidP="00E60989">
      <w:pPr>
        <w:spacing w:after="0" w:line="320" w:lineRule="exact"/>
        <w:jc w:val="thaiDistribute"/>
        <w:rPr>
          <w:rFonts w:ascii="TH SarabunPSK" w:hAnsi="TH SarabunPSK" w:cs="TH SarabunPSK"/>
          <w:b/>
          <w:bCs/>
          <w:sz w:val="28"/>
        </w:rPr>
      </w:pPr>
    </w:p>
    <w:p w:rsidR="00DE561C" w:rsidRDefault="00DE561C" w:rsidP="00E60989">
      <w:pPr>
        <w:spacing w:after="0" w:line="320" w:lineRule="exact"/>
        <w:jc w:val="thaiDistribute"/>
        <w:rPr>
          <w:rFonts w:ascii="TH SarabunPSK" w:hAnsi="TH SarabunPSK" w:cs="TH SarabunPSK"/>
          <w:b/>
          <w:bCs/>
          <w:sz w:val="32"/>
          <w:szCs w:val="32"/>
        </w:rPr>
      </w:pPr>
    </w:p>
    <w:p w:rsidR="00100E00" w:rsidRPr="0040627C" w:rsidRDefault="00CF4A53" w:rsidP="00E60989">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7.</w:t>
      </w:r>
      <w:r w:rsidR="00100E00" w:rsidRPr="0040627C">
        <w:rPr>
          <w:rFonts w:ascii="TH SarabunPSK" w:hAnsi="TH SarabunPSK" w:cs="TH SarabunPSK"/>
          <w:b/>
          <w:bCs/>
          <w:sz w:val="32"/>
          <w:szCs w:val="32"/>
          <w:cs/>
        </w:rPr>
        <w:t xml:space="preserve"> เรื่อง สรุปผลการพิจารณาศึกษาญัตติ เรื่อง การศึกษาโครงการพัฒนาโครงสร้างพื้นฐานด้านคมนาคมขนส่งเพื่อพัฒนาระเบียงเศรษฐกิจภาคใต้เชื่อมโยงการขนส่งระหว่างอ่าวไทยและอันดามัน (โครงการแลนด์บริดจ์) ของคณะกรรมาธิการวิสามัญพิจารณาศึกษาโครงการพัฒนาโครงสร้างพื้นฐานด้านคมนาคมขนส่งเพื่อพัฒนาระเบียงเศรษฐกิจภาคใต้เชื่อมโยงการขนส่ง ระหว่างอ่าวไทยและอันดามัน (โครงการแลนด์บริดจ์) สภาผู้แทนราษฎร</w:t>
      </w:r>
    </w:p>
    <w:p w:rsidR="00100E00" w:rsidRPr="0040627C" w:rsidRDefault="00100E00" w:rsidP="00E60989">
      <w:pPr>
        <w:spacing w:after="0" w:line="320" w:lineRule="exact"/>
        <w:jc w:val="thaiDistribute"/>
        <w:rPr>
          <w:rFonts w:ascii="TH SarabunPSK" w:hAnsi="TH SarabunPSK" w:cs="TH SarabunPSK"/>
          <w:sz w:val="32"/>
          <w:szCs w:val="32"/>
        </w:rPr>
      </w:pPr>
      <w:r w:rsidRPr="0040627C">
        <w:rPr>
          <w:rFonts w:ascii="TH SarabunPSK" w:hAnsi="TH SarabunPSK" w:cs="TH SarabunPSK"/>
          <w:sz w:val="32"/>
          <w:szCs w:val="32"/>
          <w:cs/>
        </w:rPr>
        <w:tab/>
      </w:r>
      <w:r w:rsidRPr="0040627C">
        <w:rPr>
          <w:rFonts w:ascii="TH SarabunPSK" w:hAnsi="TH SarabunPSK" w:cs="TH SarabunPSK"/>
          <w:sz w:val="32"/>
          <w:szCs w:val="32"/>
          <w:cs/>
        </w:rPr>
        <w:tab/>
        <w:t xml:space="preserve">คณะรัฐมนตรีรับทราบสรุปผลการพิจารณาศึกษาญัตติ เรื่อง การศึกษาโครงการพัฒนาโครงสร้างพื้นฐานด้านคมนาคมขนส่งเพื่อพัฒนาระเบียงเศรษฐกิจภาคใต้เชื่อมโยงการขนส่งระหว่างอ่าวไทยและอันดามัน (โครงการแลนด์บริดจ์) ของคณะกรรมาธิการวิสามัญพิจารณาศึกษาโครงการพัฒนาโครงสร้างพื้นฐานด้านคมนาคมขนส่งเพื่อพัฒนาระเบียงเศรษฐกิจภาคใต้เชื่อมโยงการขนส่ง ระหว่างอ่าวไทยและอันดามัน (โครงการแลนด์บริดจ์) สภาผู้แทนราษฎร ตามที่กระทรวงคมนาคม (คค.) เสนอ  และแจ้งให้สำนักเลขาธิการสภาผู้แทนราษฎรทราบต่อไป  </w:t>
      </w:r>
    </w:p>
    <w:p w:rsidR="00100E00" w:rsidRPr="0040627C" w:rsidRDefault="00100E00" w:rsidP="00E60989">
      <w:pPr>
        <w:spacing w:after="0" w:line="320" w:lineRule="exact"/>
        <w:jc w:val="thaiDistribute"/>
        <w:rPr>
          <w:rFonts w:ascii="TH SarabunPSK" w:hAnsi="TH SarabunPSK" w:cs="TH SarabunPSK"/>
          <w:b/>
          <w:bCs/>
          <w:sz w:val="32"/>
          <w:szCs w:val="32"/>
        </w:rPr>
      </w:pPr>
      <w:r w:rsidRPr="0040627C">
        <w:rPr>
          <w:rFonts w:ascii="TH SarabunPSK" w:hAnsi="TH SarabunPSK" w:cs="TH SarabunPSK"/>
          <w:sz w:val="32"/>
          <w:szCs w:val="32"/>
          <w:cs/>
        </w:rPr>
        <w:tab/>
      </w:r>
      <w:r w:rsidRPr="0040627C">
        <w:rPr>
          <w:rFonts w:ascii="TH SarabunPSK" w:hAnsi="TH SarabunPSK" w:cs="TH SarabunPSK"/>
          <w:sz w:val="32"/>
          <w:szCs w:val="32"/>
          <w:cs/>
        </w:rPr>
        <w:tab/>
      </w:r>
      <w:r w:rsidRPr="0040627C">
        <w:rPr>
          <w:rFonts w:ascii="TH SarabunPSK" w:hAnsi="TH SarabunPSK" w:cs="TH SarabunPSK"/>
          <w:b/>
          <w:bCs/>
          <w:sz w:val="32"/>
          <w:szCs w:val="32"/>
          <w:cs/>
        </w:rPr>
        <w:t xml:space="preserve">สาระสำคัญของเรื่อง </w:t>
      </w:r>
    </w:p>
    <w:p w:rsidR="00100E00" w:rsidRPr="0040627C" w:rsidRDefault="00100E00" w:rsidP="00E60989">
      <w:pPr>
        <w:spacing w:after="0" w:line="320" w:lineRule="exact"/>
        <w:jc w:val="thaiDistribute"/>
        <w:rPr>
          <w:rFonts w:ascii="TH SarabunPSK" w:hAnsi="TH SarabunPSK" w:cs="TH SarabunPSK"/>
          <w:sz w:val="32"/>
          <w:szCs w:val="32"/>
        </w:rPr>
      </w:pPr>
      <w:r w:rsidRPr="0040627C">
        <w:rPr>
          <w:rFonts w:ascii="TH SarabunPSK" w:hAnsi="TH SarabunPSK" w:cs="TH SarabunPSK"/>
          <w:sz w:val="32"/>
          <w:szCs w:val="32"/>
          <w:cs/>
        </w:rPr>
        <w:tab/>
      </w:r>
      <w:r w:rsidRPr="0040627C">
        <w:rPr>
          <w:rFonts w:ascii="TH SarabunPSK" w:hAnsi="TH SarabunPSK" w:cs="TH SarabunPSK"/>
          <w:sz w:val="32"/>
          <w:szCs w:val="32"/>
          <w:cs/>
        </w:rPr>
        <w:tab/>
        <w:t>กระทรวงคมนาคมได้เสนอสรุปผลการพิจารณาศึกษาญัตติ เรื่อง การศึกษาโครงการพัฒนาโครงสร้างพื้นฐานด้านคมนาคมขนส่งเพื่อพัฒนาระเบียงเศรษฐกิจภาคใต้เชื่อมโยงการขนส่งระหว่างอ่าวไทยและอันดามัน (โครงการแลนด์บริดจ์) ของคณะกรรมาธิการวิสามัญพิจารณาศึกษาโครงการฯ สภาผู้แทนราษฎร มาเพื่อดำเนินการ ซึ่งได้พิจารณาร่วมกับหน่วยงานที่เกี่ยวข้องแล้ว สรุปได้ ดังนี้</w:t>
      </w:r>
    </w:p>
    <w:p w:rsidR="00100E00" w:rsidRPr="0040627C" w:rsidRDefault="00100E00" w:rsidP="00E60989">
      <w:pPr>
        <w:spacing w:after="0" w:line="320" w:lineRule="exact"/>
        <w:jc w:val="thaiDistribute"/>
        <w:rPr>
          <w:rFonts w:ascii="TH SarabunPSK" w:hAnsi="TH SarabunPSK" w:cs="TH SarabunPSK"/>
          <w:sz w:val="32"/>
          <w:szCs w:val="32"/>
        </w:rPr>
      </w:pPr>
      <w:r w:rsidRPr="0040627C">
        <w:rPr>
          <w:rFonts w:ascii="TH SarabunPSK" w:hAnsi="TH SarabunPSK" w:cs="TH SarabunPSK"/>
          <w:sz w:val="32"/>
          <w:szCs w:val="32"/>
          <w:cs/>
        </w:rPr>
        <w:tab/>
      </w:r>
      <w:r w:rsidRPr="0040627C">
        <w:rPr>
          <w:rFonts w:ascii="TH SarabunPSK" w:hAnsi="TH SarabunPSK" w:cs="TH SarabunPSK"/>
          <w:sz w:val="32"/>
          <w:szCs w:val="32"/>
          <w:cs/>
        </w:rPr>
        <w:tab/>
        <w:t xml:space="preserve">1. </w:t>
      </w:r>
      <w:r w:rsidRPr="0040627C">
        <w:rPr>
          <w:rFonts w:ascii="TH SarabunPSK" w:hAnsi="TH SarabunPSK" w:cs="TH SarabunPSK"/>
          <w:b/>
          <w:bCs/>
          <w:sz w:val="32"/>
          <w:szCs w:val="32"/>
          <w:cs/>
        </w:rPr>
        <w:t>ด้านการศึกษา</w:t>
      </w:r>
      <w:r w:rsidRPr="0040627C">
        <w:rPr>
          <w:rFonts w:ascii="TH SarabunPSK" w:hAnsi="TH SarabunPSK" w:cs="TH SarabunPSK"/>
          <w:sz w:val="32"/>
          <w:szCs w:val="32"/>
          <w:cs/>
        </w:rPr>
        <w:t xml:space="preserve"> เช่น ได้มีการศึกษาความเป็นได้ของปริมาณตู้สินค้าที่จะผ่านโครงการดังกล่าว สำรวจออกแบบ และจัดทำรายงานผลกระทบสิ่งแวดล้อมโครงการก่อสร้างทางรถไฟ ช่วงชุมพร - ท่าเรือน้ำลึกระนอง ซึ่งมีการรวบรวมข้อมูลพื้นฐานต่าง ๆ ที่เกี่ยวข้องกับโครงการ เพื่อคาดการณ์ปริมาณสินค้า โดยจัดทำแบบจำลองเพื่อวิเคราะห์ทั้งกรณีไม่มีโครงการและมีโครงการ พบว่า ในปี พ.ศ. </w:t>
      </w:r>
      <w:r w:rsidRPr="0040627C">
        <w:rPr>
          <w:rFonts w:ascii="TH SarabunPSK" w:hAnsi="TH SarabunPSK" w:cs="TH SarabunPSK"/>
          <w:sz w:val="32"/>
          <w:szCs w:val="32"/>
        </w:rPr>
        <w:t>2573</w:t>
      </w:r>
      <w:r w:rsidRPr="0040627C">
        <w:rPr>
          <w:rFonts w:ascii="TH SarabunPSK" w:hAnsi="TH SarabunPSK" w:cs="TH SarabunPSK"/>
          <w:sz w:val="32"/>
          <w:szCs w:val="32"/>
          <w:cs/>
        </w:rPr>
        <w:t xml:space="preserve"> จะมีปริมาณสินค้าส่งผ่านเส้นทางรถไฟทางคู่สายนี้</w:t>
      </w:r>
      <w:r w:rsidRPr="0040627C">
        <w:rPr>
          <w:rFonts w:ascii="TH SarabunPSK" w:hAnsi="TH SarabunPSK" w:cs="TH SarabunPSK"/>
          <w:sz w:val="32"/>
          <w:szCs w:val="32"/>
        </w:rPr>
        <w:t xml:space="preserve"> 1</w:t>
      </w:r>
      <w:r w:rsidRPr="0040627C">
        <w:rPr>
          <w:rFonts w:ascii="TH SarabunPSK" w:hAnsi="TH SarabunPSK" w:cs="TH SarabunPSK"/>
          <w:sz w:val="32"/>
          <w:szCs w:val="32"/>
          <w:cs/>
        </w:rPr>
        <w:t>.</w:t>
      </w:r>
      <w:r w:rsidRPr="0040627C">
        <w:rPr>
          <w:rFonts w:ascii="TH SarabunPSK" w:hAnsi="TH SarabunPSK" w:cs="TH SarabunPSK"/>
          <w:sz w:val="32"/>
          <w:szCs w:val="32"/>
        </w:rPr>
        <w:t xml:space="preserve">34 </w:t>
      </w:r>
      <w:r w:rsidRPr="0040627C">
        <w:rPr>
          <w:rFonts w:ascii="TH SarabunPSK" w:hAnsi="TH SarabunPSK" w:cs="TH SarabunPSK"/>
          <w:sz w:val="32"/>
          <w:szCs w:val="32"/>
          <w:cs/>
        </w:rPr>
        <w:t xml:space="preserve"> แสน </w:t>
      </w:r>
      <w:r w:rsidRPr="0040627C">
        <w:rPr>
          <w:rFonts w:ascii="TH SarabunPSK" w:hAnsi="TH SarabunPSK" w:cs="TH SarabunPSK"/>
          <w:sz w:val="32"/>
          <w:szCs w:val="32"/>
        </w:rPr>
        <w:t>TEU</w:t>
      </w:r>
      <w:r w:rsidRPr="0040627C">
        <w:rPr>
          <w:rFonts w:ascii="TH SarabunPSK" w:hAnsi="TH SarabunPSK" w:cs="TH SarabunPSK"/>
          <w:sz w:val="32"/>
          <w:szCs w:val="32"/>
          <w:cs/>
        </w:rPr>
        <w:t xml:space="preserve">/ปี และเพิ่มเป็น </w:t>
      </w:r>
      <w:r w:rsidRPr="0040627C">
        <w:rPr>
          <w:rFonts w:ascii="TH SarabunPSK" w:hAnsi="TH SarabunPSK" w:cs="TH SarabunPSK"/>
          <w:sz w:val="32"/>
          <w:szCs w:val="32"/>
        </w:rPr>
        <w:t>2</w:t>
      </w:r>
      <w:r w:rsidRPr="0040627C">
        <w:rPr>
          <w:rFonts w:ascii="TH SarabunPSK" w:hAnsi="TH SarabunPSK" w:cs="TH SarabunPSK"/>
          <w:sz w:val="32"/>
          <w:szCs w:val="32"/>
          <w:cs/>
        </w:rPr>
        <w:t>.</w:t>
      </w:r>
      <w:r w:rsidRPr="0040627C">
        <w:rPr>
          <w:rFonts w:ascii="TH SarabunPSK" w:hAnsi="TH SarabunPSK" w:cs="TH SarabunPSK"/>
          <w:sz w:val="32"/>
          <w:szCs w:val="32"/>
        </w:rPr>
        <w:t>62</w:t>
      </w:r>
      <w:r w:rsidRPr="0040627C">
        <w:rPr>
          <w:rFonts w:ascii="TH SarabunPSK" w:hAnsi="TH SarabunPSK" w:cs="TH SarabunPSK"/>
          <w:sz w:val="32"/>
          <w:szCs w:val="32"/>
          <w:cs/>
        </w:rPr>
        <w:t xml:space="preserve"> ล้าน </w:t>
      </w:r>
      <w:r w:rsidRPr="0040627C">
        <w:rPr>
          <w:rFonts w:ascii="TH SarabunPSK" w:hAnsi="TH SarabunPSK" w:cs="TH SarabunPSK"/>
          <w:sz w:val="32"/>
          <w:szCs w:val="32"/>
        </w:rPr>
        <w:t>TEU</w:t>
      </w:r>
      <w:r w:rsidRPr="0040627C">
        <w:rPr>
          <w:rFonts w:ascii="TH SarabunPSK" w:hAnsi="TH SarabunPSK" w:cs="TH SarabunPSK"/>
          <w:sz w:val="32"/>
          <w:szCs w:val="32"/>
          <w:cs/>
        </w:rPr>
        <w:t xml:space="preserve">/ปี ในปี พ.ศ. </w:t>
      </w:r>
      <w:r w:rsidRPr="0040627C">
        <w:rPr>
          <w:rFonts w:ascii="TH SarabunPSK" w:hAnsi="TH SarabunPSK" w:cs="TH SarabunPSK"/>
          <w:sz w:val="32"/>
          <w:szCs w:val="32"/>
        </w:rPr>
        <w:t>2602</w:t>
      </w:r>
    </w:p>
    <w:p w:rsidR="00100E00" w:rsidRPr="0040627C" w:rsidRDefault="00100E00" w:rsidP="00E60989">
      <w:pPr>
        <w:spacing w:after="0" w:line="320" w:lineRule="exact"/>
        <w:jc w:val="thaiDistribute"/>
        <w:rPr>
          <w:rFonts w:ascii="TH SarabunPSK" w:hAnsi="TH SarabunPSK" w:cs="TH SarabunPSK"/>
          <w:sz w:val="32"/>
          <w:szCs w:val="32"/>
        </w:rPr>
      </w:pPr>
      <w:r w:rsidRPr="0040627C">
        <w:rPr>
          <w:rFonts w:ascii="TH SarabunPSK" w:hAnsi="TH SarabunPSK" w:cs="TH SarabunPSK"/>
          <w:sz w:val="32"/>
          <w:szCs w:val="32"/>
          <w:cs/>
        </w:rPr>
        <w:tab/>
      </w:r>
      <w:r w:rsidRPr="0040627C">
        <w:rPr>
          <w:rFonts w:ascii="TH SarabunPSK" w:hAnsi="TH SarabunPSK" w:cs="TH SarabunPSK"/>
          <w:sz w:val="32"/>
          <w:szCs w:val="32"/>
          <w:cs/>
        </w:rPr>
        <w:tab/>
        <w:t xml:space="preserve">2. </w:t>
      </w:r>
      <w:r w:rsidRPr="0040627C">
        <w:rPr>
          <w:rFonts w:ascii="TH SarabunPSK" w:hAnsi="TH SarabunPSK" w:cs="TH SarabunPSK"/>
          <w:b/>
          <w:bCs/>
          <w:sz w:val="32"/>
          <w:szCs w:val="32"/>
          <w:cs/>
        </w:rPr>
        <w:t>ด้านสังคมและสิ่งแวดล้อม</w:t>
      </w:r>
      <w:r w:rsidRPr="0040627C">
        <w:rPr>
          <w:rFonts w:ascii="TH SarabunPSK" w:hAnsi="TH SarabunPSK" w:cs="TH SarabunPSK"/>
          <w:sz w:val="32"/>
          <w:szCs w:val="32"/>
          <w:cs/>
        </w:rPr>
        <w:t xml:space="preserve"> </w:t>
      </w:r>
      <w:r w:rsidRPr="0040627C">
        <w:rPr>
          <w:rFonts w:ascii="TH SarabunPSK" w:hAnsi="TH SarabunPSK" w:cs="TH SarabunPSK"/>
          <w:b/>
          <w:bCs/>
          <w:sz w:val="32"/>
          <w:szCs w:val="32"/>
          <w:cs/>
        </w:rPr>
        <w:t>และเวนคืนที่ดิน</w:t>
      </w:r>
      <w:r w:rsidRPr="0040627C">
        <w:rPr>
          <w:rFonts w:ascii="TH SarabunPSK" w:hAnsi="TH SarabunPSK" w:cs="TH SarabunPSK"/>
          <w:sz w:val="32"/>
          <w:szCs w:val="32"/>
          <w:cs/>
        </w:rPr>
        <w:t xml:space="preserve"> สำนักงานนโยบายและแผนการขนส่งและจราจรอยู่ระหว่างคัดเลือกเอกชนเข้าร่วมลงทุนโครงการพัฒนาโครงสร้างพื้นฐานด้านการคมนาคมขนส่ง กรมทางหลวงอยู่ระหว่างดำเนินการจ้างวิศวกรที่ปรึกษาสำรวจและออกแบบทางหลวงพิเศษระหว่างเมือง สายชุมพร - ระนอง และการรถไฟแห่งประเทศไทยได้รับการจัดสรรงบประมาณรายจ่ายประจำปี พ.ศ. </w:t>
      </w:r>
      <w:r w:rsidRPr="0040627C">
        <w:rPr>
          <w:rFonts w:ascii="TH SarabunPSK" w:hAnsi="TH SarabunPSK" w:cs="TH SarabunPSK"/>
          <w:sz w:val="32"/>
          <w:szCs w:val="32"/>
        </w:rPr>
        <w:t>2568</w:t>
      </w:r>
      <w:r w:rsidRPr="0040627C">
        <w:rPr>
          <w:rFonts w:ascii="TH SarabunPSK" w:hAnsi="TH SarabunPSK" w:cs="TH SarabunPSK"/>
          <w:sz w:val="32"/>
          <w:szCs w:val="32"/>
          <w:cs/>
        </w:rPr>
        <w:t xml:space="preserve"> เพื่อศึกษารายละเอียดของทางรถไฟ เพื่อเชื่อมโยงการขนส่งระหว่างท่าเรือฝั่งอ่าวไทยและอันดามัน ซึ่งกระทรวงคมนาคมจะได้มีการบูรณาการจัดทำรายงานการประเมินผลกระทบสิ่งแวดล้อมของทั้ง </w:t>
      </w:r>
      <w:r w:rsidRPr="0040627C">
        <w:rPr>
          <w:rFonts w:ascii="TH SarabunPSK" w:hAnsi="TH SarabunPSK" w:cs="TH SarabunPSK"/>
          <w:sz w:val="32"/>
          <w:szCs w:val="32"/>
        </w:rPr>
        <w:t>3</w:t>
      </w:r>
      <w:r w:rsidRPr="0040627C">
        <w:rPr>
          <w:rFonts w:ascii="TH SarabunPSK" w:hAnsi="TH SarabunPSK" w:cs="TH SarabunPSK"/>
          <w:sz w:val="32"/>
          <w:szCs w:val="32"/>
          <w:cs/>
        </w:rPr>
        <w:t xml:space="preserve"> หน่วยงานต่อไป</w:t>
      </w:r>
    </w:p>
    <w:p w:rsidR="00100E00" w:rsidRPr="0040627C" w:rsidRDefault="00100E00" w:rsidP="00E60989">
      <w:pPr>
        <w:spacing w:after="0" w:line="320" w:lineRule="exact"/>
        <w:jc w:val="thaiDistribute"/>
        <w:rPr>
          <w:rFonts w:ascii="TH SarabunPSK" w:hAnsi="TH SarabunPSK" w:cs="TH SarabunPSK"/>
          <w:sz w:val="32"/>
          <w:szCs w:val="32"/>
        </w:rPr>
      </w:pPr>
      <w:r w:rsidRPr="0040627C">
        <w:rPr>
          <w:rFonts w:ascii="TH SarabunPSK" w:hAnsi="TH SarabunPSK" w:cs="TH SarabunPSK"/>
          <w:sz w:val="32"/>
          <w:szCs w:val="32"/>
          <w:cs/>
        </w:rPr>
        <w:tab/>
      </w:r>
      <w:r w:rsidRPr="0040627C">
        <w:rPr>
          <w:rFonts w:ascii="TH SarabunPSK" w:hAnsi="TH SarabunPSK" w:cs="TH SarabunPSK"/>
          <w:sz w:val="32"/>
          <w:szCs w:val="32"/>
          <w:cs/>
        </w:rPr>
        <w:tab/>
        <w:t xml:space="preserve">3. </w:t>
      </w:r>
      <w:r w:rsidRPr="0040627C">
        <w:rPr>
          <w:rFonts w:ascii="TH SarabunPSK" w:hAnsi="TH SarabunPSK" w:cs="TH SarabunPSK"/>
          <w:b/>
          <w:bCs/>
          <w:sz w:val="32"/>
          <w:szCs w:val="32"/>
          <w:cs/>
        </w:rPr>
        <w:t>ด้านการขับเคลื่อนโครงการ</w:t>
      </w:r>
      <w:r w:rsidRPr="0040627C">
        <w:rPr>
          <w:rFonts w:ascii="TH SarabunPSK" w:hAnsi="TH SarabunPSK" w:cs="TH SarabunPSK"/>
          <w:sz w:val="32"/>
          <w:szCs w:val="32"/>
          <w:cs/>
        </w:rPr>
        <w:t xml:space="preserve"> เช่น ได้มีการศึกษาความเหมาะสมและออกแบบรายละเอียดในการก่อสร้างรถไฟทางคู่เส้นทางจังหวัดสุราษฎร์ธานีถึงจังหวัดสงขลาคณะกรรมการรถไฟแห่งประเทศไทย มีมติเห็นชอบในการขออนุมัติโครงการ เมื่อวันที่ </w:t>
      </w:r>
      <w:r w:rsidRPr="0040627C">
        <w:rPr>
          <w:rFonts w:ascii="TH SarabunPSK" w:hAnsi="TH SarabunPSK" w:cs="TH SarabunPSK"/>
          <w:sz w:val="32"/>
          <w:szCs w:val="32"/>
        </w:rPr>
        <w:t xml:space="preserve">19 </w:t>
      </w:r>
      <w:r w:rsidRPr="0040627C">
        <w:rPr>
          <w:rFonts w:ascii="TH SarabunPSK" w:hAnsi="TH SarabunPSK" w:cs="TH SarabunPSK"/>
          <w:sz w:val="32"/>
          <w:szCs w:val="32"/>
          <w:cs/>
        </w:rPr>
        <w:t xml:space="preserve">มิถุนายน </w:t>
      </w:r>
      <w:r w:rsidRPr="0040627C">
        <w:rPr>
          <w:rFonts w:ascii="TH SarabunPSK" w:hAnsi="TH SarabunPSK" w:cs="TH SarabunPSK"/>
          <w:sz w:val="32"/>
          <w:szCs w:val="32"/>
        </w:rPr>
        <w:t>2567</w:t>
      </w:r>
      <w:r w:rsidRPr="0040627C">
        <w:rPr>
          <w:rFonts w:ascii="TH SarabunPSK" w:hAnsi="TH SarabunPSK" w:cs="TH SarabunPSK"/>
          <w:sz w:val="32"/>
          <w:szCs w:val="32"/>
          <w:cs/>
        </w:rPr>
        <w:t xml:space="preserve"> และการขยายเส้นทางไปถึงด่านปาดังเบซาร์ คณะกรรมการรถไฟแห่งประเทศไทยมีมติเห็นชอบในการขออนุมัติโครงการ เมื่อวันที่ </w:t>
      </w:r>
      <w:r w:rsidRPr="0040627C">
        <w:rPr>
          <w:rFonts w:ascii="TH SarabunPSK" w:hAnsi="TH SarabunPSK" w:cs="TH SarabunPSK"/>
          <w:sz w:val="32"/>
          <w:szCs w:val="32"/>
        </w:rPr>
        <w:t>22</w:t>
      </w:r>
      <w:r w:rsidRPr="0040627C">
        <w:rPr>
          <w:rFonts w:ascii="TH SarabunPSK" w:hAnsi="TH SarabunPSK" w:cs="TH SarabunPSK"/>
          <w:sz w:val="32"/>
          <w:szCs w:val="32"/>
          <w:cs/>
        </w:rPr>
        <w:t xml:space="preserve"> กุมภาพันธ์ </w:t>
      </w:r>
      <w:r w:rsidRPr="0040627C">
        <w:rPr>
          <w:rFonts w:ascii="TH SarabunPSK" w:hAnsi="TH SarabunPSK" w:cs="TH SarabunPSK"/>
          <w:sz w:val="32"/>
          <w:szCs w:val="32"/>
        </w:rPr>
        <w:t>2567</w:t>
      </w:r>
      <w:r w:rsidRPr="0040627C">
        <w:rPr>
          <w:rFonts w:ascii="TH SarabunPSK" w:hAnsi="TH SarabunPSK" w:cs="TH SarabunPSK"/>
          <w:sz w:val="32"/>
          <w:szCs w:val="32"/>
          <w:cs/>
        </w:rPr>
        <w:t xml:space="preserve"> ทั้งนี้ การรถไฟแห่งประเทศไทยอยู่ระหว่างเตรียมเสนอกระทรวงค</w:t>
      </w:r>
      <w:r w:rsidR="00382219">
        <w:rPr>
          <w:rFonts w:ascii="TH SarabunPSK" w:hAnsi="TH SarabunPSK" w:cs="TH SarabunPSK" w:hint="cs"/>
          <w:sz w:val="32"/>
          <w:szCs w:val="32"/>
          <w:cs/>
        </w:rPr>
        <w:t>ม</w:t>
      </w:r>
      <w:r w:rsidRPr="0040627C">
        <w:rPr>
          <w:rFonts w:ascii="TH SarabunPSK" w:hAnsi="TH SarabunPSK" w:cs="TH SarabunPSK"/>
          <w:sz w:val="32"/>
          <w:szCs w:val="32"/>
          <w:cs/>
        </w:rPr>
        <w:t>นาคม เพื่อพิจารณาเสนอคณะรัฐมนตรีต่อไป</w:t>
      </w:r>
    </w:p>
    <w:p w:rsidR="00100E00" w:rsidRPr="0040627C" w:rsidRDefault="00100E00" w:rsidP="00E60989">
      <w:pPr>
        <w:spacing w:after="0" w:line="320" w:lineRule="exact"/>
        <w:jc w:val="thaiDistribute"/>
        <w:rPr>
          <w:rFonts w:ascii="TH SarabunPSK" w:hAnsi="TH SarabunPSK" w:cs="TH SarabunPSK"/>
          <w:sz w:val="32"/>
          <w:szCs w:val="32"/>
        </w:rPr>
      </w:pPr>
      <w:r w:rsidRPr="0040627C">
        <w:rPr>
          <w:rFonts w:ascii="TH SarabunPSK" w:hAnsi="TH SarabunPSK" w:cs="TH SarabunPSK"/>
          <w:sz w:val="32"/>
          <w:szCs w:val="32"/>
          <w:cs/>
        </w:rPr>
        <w:tab/>
      </w:r>
      <w:r w:rsidRPr="0040627C">
        <w:rPr>
          <w:rFonts w:ascii="TH SarabunPSK" w:hAnsi="TH SarabunPSK" w:cs="TH SarabunPSK"/>
          <w:sz w:val="32"/>
          <w:szCs w:val="32"/>
          <w:cs/>
        </w:rPr>
        <w:tab/>
        <w:t xml:space="preserve">4. </w:t>
      </w:r>
      <w:r w:rsidRPr="0040627C">
        <w:rPr>
          <w:rFonts w:ascii="TH SarabunPSK" w:hAnsi="TH SarabunPSK" w:cs="TH SarabunPSK"/>
          <w:b/>
          <w:bCs/>
          <w:sz w:val="32"/>
          <w:szCs w:val="32"/>
          <w:cs/>
        </w:rPr>
        <w:t>ด้านความมั่นคง</w:t>
      </w:r>
      <w:r w:rsidRPr="0040627C">
        <w:rPr>
          <w:rFonts w:ascii="TH SarabunPSK" w:hAnsi="TH SarabunPSK" w:cs="TH SarabunPSK"/>
          <w:sz w:val="32"/>
          <w:szCs w:val="32"/>
          <w:cs/>
        </w:rPr>
        <w:t xml:space="preserve"> ได้มีการหารือกับส่วนราชการที่เกี่ยวข้องโดยมีการประเมินความเสี่ยง ผลกระทบ และเตรียมความพร้อมในมิติความมั่นคงและการรักษาผลประโยชน์ของชาติทางทะเล ประกอบด้วยประเด็นทางกฎหมาย  ความมั่นคงในจังหวัดชายแดนภาคใต้ อาชญากรรมข้ามชาติ ภูมิรัฐศาสตร์และการเมืองระหว่างประเทศ และการส่งเสริมขีดความสามารถด้านสมุทราภิบาล</w:t>
      </w:r>
    </w:p>
    <w:p w:rsidR="00100E00" w:rsidRPr="0040627C" w:rsidRDefault="00100E00" w:rsidP="00E60989">
      <w:pPr>
        <w:spacing w:after="0" w:line="320" w:lineRule="exact"/>
        <w:jc w:val="thaiDistribute"/>
        <w:rPr>
          <w:rFonts w:ascii="TH SarabunPSK" w:hAnsi="TH SarabunPSK" w:cs="TH SarabunPSK"/>
          <w:sz w:val="32"/>
          <w:szCs w:val="32"/>
          <w:cs/>
        </w:rPr>
      </w:pPr>
      <w:r w:rsidRPr="0040627C">
        <w:rPr>
          <w:rFonts w:ascii="TH SarabunPSK" w:hAnsi="TH SarabunPSK" w:cs="TH SarabunPSK"/>
          <w:sz w:val="32"/>
          <w:szCs w:val="32"/>
          <w:cs/>
        </w:rPr>
        <w:tab/>
      </w:r>
      <w:r w:rsidRPr="0040627C">
        <w:rPr>
          <w:rFonts w:ascii="TH SarabunPSK" w:hAnsi="TH SarabunPSK" w:cs="TH SarabunPSK"/>
          <w:sz w:val="32"/>
          <w:szCs w:val="32"/>
          <w:cs/>
        </w:rPr>
        <w:tab/>
        <w:t xml:space="preserve">5. </w:t>
      </w:r>
      <w:r w:rsidRPr="0040627C">
        <w:rPr>
          <w:rFonts w:ascii="TH SarabunPSK" w:hAnsi="TH SarabunPSK" w:cs="TH SarabunPSK"/>
          <w:b/>
          <w:bCs/>
          <w:sz w:val="32"/>
          <w:szCs w:val="32"/>
          <w:cs/>
        </w:rPr>
        <w:t>ด้านกฎหมาย</w:t>
      </w:r>
      <w:r w:rsidRPr="0040627C">
        <w:rPr>
          <w:rFonts w:ascii="TH SarabunPSK" w:hAnsi="TH SarabunPSK" w:cs="TH SarabunPSK"/>
          <w:sz w:val="32"/>
          <w:szCs w:val="32"/>
          <w:cs/>
        </w:rPr>
        <w:t xml:space="preserve"> สำนักงานคณะกรรมการกฤษฎีกาเห็นว่า การนำพระราชบัญญัติเขตพัฒนาพิเศษภาคตะวันออก พ.ศ. 2561 มาเป็นต้นแบบในการยกร่างพระราชบัญญัติระเบียงเขตเศรษฐกิจพิเศษภาคใต้ พ.ศ. .... </w:t>
      </w:r>
      <w:r w:rsidRPr="0040627C">
        <w:rPr>
          <w:rFonts w:ascii="TH SarabunPSK" w:hAnsi="TH SarabunPSK" w:cs="TH SarabunPSK"/>
          <w:sz w:val="32"/>
          <w:szCs w:val="32"/>
          <w:cs/>
        </w:rPr>
        <w:lastRenderedPageBreak/>
        <w:t xml:space="preserve">เพียงอย่างเดียวนั้นไม่เพียงพอ เนื่องจากมีบริบทที่แตกต่างกัน จึงควรนำปัญหาและอุปสรรคต่าง ๆ มาประกอบการพิจารณาด้วย </w:t>
      </w:r>
    </w:p>
    <w:p w:rsidR="00100E00" w:rsidRPr="0040627C" w:rsidRDefault="00100E00" w:rsidP="00E60989">
      <w:pPr>
        <w:spacing w:after="0" w:line="320" w:lineRule="exact"/>
        <w:jc w:val="thaiDistribute"/>
        <w:rPr>
          <w:rFonts w:ascii="TH SarabunPSK" w:hAnsi="TH SarabunPSK" w:cs="TH SarabunPSK"/>
          <w:sz w:val="32"/>
          <w:szCs w:val="32"/>
        </w:rPr>
      </w:pPr>
      <w:r w:rsidRPr="0040627C">
        <w:rPr>
          <w:rFonts w:ascii="TH SarabunPSK" w:hAnsi="TH SarabunPSK" w:cs="TH SarabunPSK"/>
          <w:sz w:val="32"/>
          <w:szCs w:val="32"/>
          <w:cs/>
        </w:rPr>
        <w:tab/>
      </w:r>
      <w:r w:rsidRPr="0040627C">
        <w:rPr>
          <w:rFonts w:ascii="TH SarabunPSK" w:hAnsi="TH SarabunPSK" w:cs="TH SarabunPSK"/>
          <w:sz w:val="32"/>
          <w:szCs w:val="32"/>
          <w:cs/>
        </w:rPr>
        <w:tab/>
        <w:t xml:space="preserve">6. </w:t>
      </w:r>
      <w:r w:rsidRPr="0040627C">
        <w:rPr>
          <w:rFonts w:ascii="TH SarabunPSK" w:hAnsi="TH SarabunPSK" w:cs="TH SarabunPSK"/>
          <w:b/>
          <w:bCs/>
          <w:sz w:val="32"/>
          <w:szCs w:val="32"/>
          <w:cs/>
        </w:rPr>
        <w:t>ด้านการมีส่วนร่วมของประชาชน</w:t>
      </w:r>
      <w:r w:rsidRPr="0040627C">
        <w:rPr>
          <w:rFonts w:ascii="TH SarabunPSK" w:hAnsi="TH SarabunPSK" w:cs="TH SarabunPSK"/>
          <w:sz w:val="32"/>
          <w:szCs w:val="32"/>
          <w:cs/>
        </w:rPr>
        <w:t xml:space="preserve"> ได้มีการดำเนินงานอย่างต่อเนื่องเพื่อเผยแพร่ข้อมูลของโครงการดังกล่าวให้เกิดการรับรู้และเกิดความเข้าใจที่เป็นประโยชน์กับทุกฝ่าย</w:t>
      </w:r>
    </w:p>
    <w:p w:rsidR="00100E00" w:rsidRPr="0040627C" w:rsidRDefault="00100E00" w:rsidP="00E60989">
      <w:pPr>
        <w:spacing w:after="0" w:line="320" w:lineRule="exact"/>
        <w:jc w:val="thaiDistribute"/>
        <w:rPr>
          <w:rFonts w:ascii="TH SarabunPSK" w:hAnsi="TH SarabunPSK" w:cs="TH SarabunPSK"/>
          <w:sz w:val="32"/>
          <w:szCs w:val="32"/>
        </w:rPr>
      </w:pPr>
      <w:r w:rsidRPr="0040627C">
        <w:rPr>
          <w:rFonts w:ascii="TH SarabunPSK" w:hAnsi="TH SarabunPSK" w:cs="TH SarabunPSK"/>
          <w:sz w:val="32"/>
          <w:szCs w:val="32"/>
        </w:rPr>
        <w:tab/>
      </w:r>
      <w:r w:rsidRPr="0040627C">
        <w:rPr>
          <w:rFonts w:ascii="TH SarabunPSK" w:hAnsi="TH SarabunPSK" w:cs="TH SarabunPSK"/>
          <w:sz w:val="32"/>
          <w:szCs w:val="32"/>
        </w:rPr>
        <w:tab/>
      </w:r>
      <w:r w:rsidRPr="0040627C">
        <w:rPr>
          <w:rFonts w:ascii="TH SarabunPSK" w:hAnsi="TH SarabunPSK" w:cs="TH SarabunPSK"/>
          <w:sz w:val="32"/>
          <w:szCs w:val="32"/>
          <w:cs/>
        </w:rPr>
        <w:t xml:space="preserve">7. </w:t>
      </w:r>
      <w:r w:rsidRPr="0040627C">
        <w:rPr>
          <w:rFonts w:ascii="TH SarabunPSK" w:hAnsi="TH SarabunPSK" w:cs="TH SarabunPSK"/>
          <w:b/>
          <w:bCs/>
          <w:sz w:val="32"/>
          <w:szCs w:val="32"/>
          <w:cs/>
        </w:rPr>
        <w:t>ด้านเศรษฐกิจ</w:t>
      </w:r>
      <w:r w:rsidRPr="0040627C">
        <w:rPr>
          <w:rFonts w:ascii="TH SarabunPSK" w:hAnsi="TH SarabunPSK" w:cs="TH SarabunPSK"/>
          <w:sz w:val="32"/>
          <w:szCs w:val="32"/>
          <w:cs/>
        </w:rPr>
        <w:t xml:space="preserve"> ได้มีการคาดการณ์ถึงประโยชน์ทางเศรษฐกิจของการพัฒนาโครงการแลนด์บริดจ์จะทำให้เกิดการจ้างงานในพื้นที่ และจะเป็นส่วนช่วยให้ </w:t>
      </w:r>
      <w:r w:rsidRPr="0040627C">
        <w:rPr>
          <w:rFonts w:ascii="TH SarabunPSK" w:hAnsi="TH SarabunPSK" w:cs="TH SarabunPSK"/>
          <w:sz w:val="32"/>
          <w:szCs w:val="32"/>
        </w:rPr>
        <w:t>GDP</w:t>
      </w:r>
      <w:r w:rsidRPr="0040627C">
        <w:rPr>
          <w:rFonts w:ascii="TH SarabunPSK" w:hAnsi="TH SarabunPSK" w:cs="TH SarabunPSK"/>
          <w:sz w:val="32"/>
          <w:szCs w:val="32"/>
          <w:cs/>
        </w:rPr>
        <w:t xml:space="preserve"> ของประเทศไทยมีอัตราการเจริญเติบโตเพิ่มขึ้น</w:t>
      </w:r>
    </w:p>
    <w:p w:rsidR="00100E00" w:rsidRPr="0040627C" w:rsidRDefault="00100E00" w:rsidP="00E60989">
      <w:pPr>
        <w:spacing w:after="0" w:line="320" w:lineRule="exact"/>
        <w:jc w:val="thaiDistribute"/>
        <w:rPr>
          <w:rFonts w:ascii="TH SarabunPSK" w:hAnsi="TH SarabunPSK" w:cs="TH SarabunPSK"/>
          <w:sz w:val="32"/>
          <w:szCs w:val="32"/>
        </w:rPr>
      </w:pPr>
      <w:r w:rsidRPr="0040627C">
        <w:rPr>
          <w:rFonts w:ascii="TH SarabunPSK" w:hAnsi="TH SarabunPSK" w:cs="TH SarabunPSK"/>
          <w:sz w:val="32"/>
          <w:szCs w:val="32"/>
          <w:cs/>
        </w:rPr>
        <w:tab/>
      </w:r>
      <w:r w:rsidRPr="0040627C">
        <w:rPr>
          <w:rFonts w:ascii="TH SarabunPSK" w:hAnsi="TH SarabunPSK" w:cs="TH SarabunPSK"/>
          <w:sz w:val="32"/>
          <w:szCs w:val="32"/>
          <w:cs/>
        </w:rPr>
        <w:tab/>
        <w:t xml:space="preserve">8. </w:t>
      </w:r>
      <w:r w:rsidRPr="0040627C">
        <w:rPr>
          <w:rFonts w:ascii="TH SarabunPSK" w:hAnsi="TH SarabunPSK" w:cs="TH SarabunPSK"/>
          <w:b/>
          <w:bCs/>
          <w:sz w:val="32"/>
          <w:szCs w:val="32"/>
          <w:cs/>
        </w:rPr>
        <w:t>ด้านผลกระทบสิ่งแวดล้อมและการเวนคืน และอื่น ๆ</w:t>
      </w:r>
      <w:r w:rsidRPr="0040627C">
        <w:rPr>
          <w:rFonts w:ascii="TH SarabunPSK" w:hAnsi="TH SarabunPSK" w:cs="TH SarabunPSK"/>
          <w:sz w:val="32"/>
          <w:szCs w:val="32"/>
          <w:cs/>
        </w:rPr>
        <w:t xml:space="preserve"> ได้ดำเนินการจัดทำรายงานการศึกษาผลกระทบเชิงยุทธศาสตร์สำหรับการพัฒนาพื้นที่ชายฝั่งทะเลภาคใต้ </w:t>
      </w:r>
      <w:r w:rsidRPr="0040627C">
        <w:rPr>
          <w:rFonts w:ascii="TH SarabunPSK" w:hAnsi="TH SarabunPSK" w:cs="TH SarabunPSK"/>
          <w:sz w:val="32"/>
          <w:szCs w:val="32"/>
        </w:rPr>
        <w:t>SEA</w:t>
      </w:r>
      <w:r w:rsidRPr="0040627C">
        <w:rPr>
          <w:rFonts w:ascii="TH SarabunPSK" w:hAnsi="TH SarabunPSK" w:cs="TH SarabunPSK"/>
          <w:sz w:val="32"/>
          <w:szCs w:val="32"/>
          <w:cs/>
        </w:rPr>
        <w:t xml:space="preserve"> เสร็จแล้วเมื่อปี </w:t>
      </w:r>
      <w:r w:rsidRPr="0040627C">
        <w:rPr>
          <w:rFonts w:ascii="TH SarabunPSK" w:hAnsi="TH SarabunPSK" w:cs="TH SarabunPSK"/>
          <w:sz w:val="32"/>
          <w:szCs w:val="32"/>
        </w:rPr>
        <w:t>2559</w:t>
      </w:r>
      <w:r w:rsidRPr="0040627C">
        <w:rPr>
          <w:rFonts w:ascii="TH SarabunPSK" w:hAnsi="TH SarabunPSK" w:cs="TH SarabunPSK"/>
          <w:sz w:val="32"/>
          <w:szCs w:val="32"/>
          <w:cs/>
        </w:rPr>
        <w:t xml:space="preserve"> และกระทรวงทรัพยากรธรรมชาติและสิ่งแวดล้อมเห็นว่าหากมีความจำเป็นต้องดำเนินโครงการหรือกิจกรรมใด ๆ ในพื้นที่นำเสนอที่เป็นมรดกโลกและพื้นที่กันชน จะต้องจัดทำมาตรการบรรเทาผลกระทบที่ชัดเจน อย่างไรก็ดี หากมีการศึกษาแล้วว่าโครงการมีความคุ้มค่าและเหมาะสมต่อความเสียหายที่จะเกิดขึ้น รวมทั้งมีแผนที่จะฟื้นฟูทรัพยากรธรรมชาติและสิ่งแวดล้อมให้กลับคืนมาเหมือนเดิม ขอให้ดำเนินการให้ถูกต้องตามระเบียบ กฎหมาย ตลอดจน</w:t>
      </w:r>
      <w:r w:rsidR="00382219">
        <w:rPr>
          <w:rFonts w:ascii="TH SarabunPSK" w:hAnsi="TH SarabunPSK" w:cs="TH SarabunPSK" w:hint="cs"/>
          <w:sz w:val="32"/>
          <w:szCs w:val="32"/>
          <w:cs/>
        </w:rPr>
        <w:t>น</w:t>
      </w:r>
      <w:r w:rsidRPr="0040627C">
        <w:rPr>
          <w:rFonts w:ascii="TH SarabunPSK" w:hAnsi="TH SarabunPSK" w:cs="TH SarabunPSK"/>
          <w:sz w:val="32"/>
          <w:szCs w:val="32"/>
          <w:cs/>
        </w:rPr>
        <w:t>โยบายที่เกี่ยวข้องอย่างเคร่งครัด</w:t>
      </w:r>
    </w:p>
    <w:p w:rsidR="00100E00" w:rsidRPr="0040627C" w:rsidRDefault="00100E00" w:rsidP="00E60989">
      <w:pPr>
        <w:spacing w:after="0" w:line="320" w:lineRule="exact"/>
        <w:jc w:val="thaiDistribute"/>
        <w:rPr>
          <w:rFonts w:ascii="TH SarabunPSK" w:hAnsi="TH SarabunPSK" w:cs="TH SarabunPSK"/>
          <w:sz w:val="32"/>
          <w:szCs w:val="32"/>
          <w:cs/>
        </w:rPr>
      </w:pPr>
      <w:r w:rsidRPr="0040627C">
        <w:rPr>
          <w:rFonts w:ascii="TH SarabunPSK" w:hAnsi="TH SarabunPSK" w:cs="TH SarabunPSK"/>
          <w:sz w:val="32"/>
          <w:szCs w:val="32"/>
          <w:cs/>
        </w:rPr>
        <w:tab/>
      </w:r>
      <w:r w:rsidRPr="0040627C">
        <w:rPr>
          <w:rFonts w:ascii="TH SarabunPSK" w:hAnsi="TH SarabunPSK" w:cs="TH SarabunPSK"/>
          <w:sz w:val="32"/>
          <w:szCs w:val="32"/>
          <w:cs/>
        </w:rPr>
        <w:tab/>
        <w:t xml:space="preserve">ทั้งนี้ โดยที่คณะรัฐมนตรีได้มีมติ (24 กันยายน 2567)  เห็นชอบแนวทางปฏิบัติเกี่ยวกับญัตติของสภาผู้แทนราษฎรว่า เมื่อสำนักเลขาธิการคณะรัฐมนตรีได้รับผลการพิจารณาจากหน่วยงานหลักที่ได้รับมอบหมายแล้ว ให้สำนักเลขาธิการคณะรัฐมนตรีนำญัตติดังกล่าว พร้อมผลการพิจารณาของส่วนราชการและหน่วยงานของรัฐที่เกี่ยวข้องเสนอคณะรัฐมนตรีเพื่อทราบ และหากไม่มีข้อทักท้วงหรือไม่มีความเห็นเป็นอย่างอื่น ให้ถือเป็นมติคณะรัฐมนตรีตามที่เสนอ </w:t>
      </w:r>
    </w:p>
    <w:p w:rsidR="00100E00" w:rsidRPr="0040627C" w:rsidRDefault="00100E00" w:rsidP="00E60989">
      <w:pPr>
        <w:spacing w:after="0" w:line="320" w:lineRule="exact"/>
        <w:jc w:val="thaiDistribute"/>
        <w:rPr>
          <w:rFonts w:ascii="TH SarabunPSK" w:hAnsi="TH SarabunPSK" w:cs="TH SarabunPSK"/>
          <w:b/>
          <w:bCs/>
          <w:sz w:val="32"/>
          <w:szCs w:val="32"/>
        </w:rPr>
      </w:pPr>
    </w:p>
    <w:p w:rsidR="00E60989" w:rsidRDefault="00CF4A53" w:rsidP="00E60989">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8.</w:t>
      </w:r>
      <w:r w:rsidR="00E60989" w:rsidRPr="000748A0">
        <w:rPr>
          <w:rFonts w:ascii="TH SarabunPSK" w:hAnsi="TH SarabunPSK" w:cs="TH SarabunPSK" w:hint="cs"/>
          <w:b/>
          <w:bCs/>
          <w:sz w:val="32"/>
          <w:szCs w:val="32"/>
          <w:cs/>
        </w:rPr>
        <w:t xml:space="preserve"> </w:t>
      </w:r>
      <w:r w:rsidR="00E60989" w:rsidRPr="000748A0">
        <w:rPr>
          <w:rFonts w:ascii="TH SarabunPSK" w:hAnsi="TH SarabunPSK" w:cs="TH SarabunPSK"/>
          <w:b/>
          <w:bCs/>
          <w:sz w:val="32"/>
          <w:szCs w:val="32"/>
          <w:cs/>
        </w:rPr>
        <w:t xml:space="preserve">เรื่อง ผลการพิจารณาข้อสังเกตของคณะกรรมาธิการวิสามัญพิจารณาร่างพระราชบัญญัติยกเลิกคำสั่งหัวหน้าคณะรักษาความสงบแห่งชาติ ที่ </w:t>
      </w:r>
      <w:r w:rsidR="00E60989">
        <w:rPr>
          <w:rFonts w:ascii="TH SarabunPSK" w:hAnsi="TH SarabunPSK" w:cs="TH SarabunPSK" w:hint="cs"/>
          <w:b/>
          <w:bCs/>
          <w:sz w:val="32"/>
          <w:szCs w:val="32"/>
          <w:cs/>
        </w:rPr>
        <w:t>14</w:t>
      </w:r>
      <w:r w:rsidR="00E60989" w:rsidRPr="000748A0">
        <w:rPr>
          <w:rFonts w:ascii="TH SarabunPSK" w:hAnsi="TH SarabunPSK" w:cs="TH SarabunPSK"/>
          <w:b/>
          <w:bCs/>
          <w:sz w:val="32"/>
          <w:szCs w:val="32"/>
          <w:cs/>
        </w:rPr>
        <w:t>/</w:t>
      </w:r>
      <w:r w:rsidR="00E60989">
        <w:rPr>
          <w:rFonts w:ascii="TH SarabunPSK" w:hAnsi="TH SarabunPSK" w:cs="TH SarabunPSK" w:hint="cs"/>
          <w:b/>
          <w:bCs/>
          <w:sz w:val="32"/>
          <w:szCs w:val="32"/>
          <w:cs/>
        </w:rPr>
        <w:t>2559</w:t>
      </w:r>
      <w:r w:rsidR="00E60989" w:rsidRPr="000748A0">
        <w:rPr>
          <w:rFonts w:ascii="TH SarabunPSK" w:hAnsi="TH SarabunPSK" w:cs="TH SarabunPSK"/>
          <w:b/>
          <w:bCs/>
          <w:sz w:val="32"/>
          <w:szCs w:val="32"/>
          <w:cs/>
        </w:rPr>
        <w:t xml:space="preserve"> เรื่อง คณะกรรมการที่ปรึกษาการบริหารและการพัฒนาจังหวัดชายแดนภาคใต้และการกำหนดอำนาจหน้าที่</w:t>
      </w:r>
      <w:r w:rsidR="00E60989">
        <w:rPr>
          <w:rFonts w:ascii="TH SarabunPSK" w:hAnsi="TH SarabunPSK" w:cs="TH SarabunPSK" w:hint="cs"/>
          <w:b/>
          <w:bCs/>
          <w:sz w:val="32"/>
          <w:szCs w:val="32"/>
          <w:cs/>
        </w:rPr>
        <w:t xml:space="preserve"> </w:t>
      </w:r>
      <w:r w:rsidR="00E60989" w:rsidRPr="000748A0">
        <w:rPr>
          <w:rFonts w:ascii="TH SarabunPSK" w:hAnsi="TH SarabunPSK" w:cs="TH SarabunPSK"/>
          <w:b/>
          <w:bCs/>
          <w:sz w:val="32"/>
          <w:szCs w:val="32"/>
          <w:cs/>
        </w:rPr>
        <w:t>ของกองอำนวยการรักษาความมั่นคงภายในราชอาณาจักร ลงวันที่</w:t>
      </w:r>
      <w:r w:rsidR="00E60989">
        <w:rPr>
          <w:rFonts w:ascii="TH SarabunPSK" w:hAnsi="TH SarabunPSK" w:cs="TH SarabunPSK" w:hint="cs"/>
          <w:b/>
          <w:bCs/>
          <w:sz w:val="32"/>
          <w:szCs w:val="32"/>
          <w:cs/>
        </w:rPr>
        <w:t xml:space="preserve"> 4</w:t>
      </w:r>
      <w:r w:rsidR="00E60989" w:rsidRPr="000748A0">
        <w:rPr>
          <w:rFonts w:ascii="TH SarabunPSK" w:hAnsi="TH SarabunPSK" w:cs="TH SarabunPSK"/>
          <w:b/>
          <w:bCs/>
          <w:sz w:val="32"/>
          <w:szCs w:val="32"/>
          <w:cs/>
        </w:rPr>
        <w:t xml:space="preserve"> เมษายน พุทธศักราช </w:t>
      </w:r>
      <w:r w:rsidR="00E60989">
        <w:rPr>
          <w:rFonts w:ascii="TH SarabunPSK" w:hAnsi="TH SarabunPSK" w:cs="TH SarabunPSK" w:hint="cs"/>
          <w:b/>
          <w:bCs/>
          <w:sz w:val="32"/>
          <w:szCs w:val="32"/>
          <w:cs/>
        </w:rPr>
        <w:t xml:space="preserve">2559 </w:t>
      </w:r>
      <w:r w:rsidR="00E60989" w:rsidRPr="000748A0">
        <w:rPr>
          <w:rFonts w:ascii="TH SarabunPSK" w:hAnsi="TH SarabunPSK" w:cs="TH SarabunPSK"/>
          <w:b/>
          <w:bCs/>
          <w:sz w:val="32"/>
          <w:szCs w:val="32"/>
          <w:cs/>
        </w:rPr>
        <w:t>พ.ศ. ...</w:t>
      </w:r>
      <w:r w:rsidR="00E60989">
        <w:rPr>
          <w:rFonts w:ascii="TH SarabunPSK" w:hAnsi="TH SarabunPSK" w:cs="TH SarabunPSK" w:hint="cs"/>
          <w:b/>
          <w:bCs/>
          <w:sz w:val="32"/>
          <w:szCs w:val="32"/>
          <w:cs/>
        </w:rPr>
        <w:t>.</w:t>
      </w:r>
      <w:r w:rsidR="00E60989" w:rsidRPr="000748A0">
        <w:rPr>
          <w:rFonts w:ascii="TH SarabunPSK" w:hAnsi="TH SarabunPSK" w:cs="TH SarabunPSK"/>
          <w:b/>
          <w:bCs/>
          <w:sz w:val="32"/>
          <w:szCs w:val="32"/>
          <w:cs/>
        </w:rPr>
        <w:t xml:space="preserve"> ของสภาผู้แทนราษฎร</w:t>
      </w:r>
    </w:p>
    <w:p w:rsidR="00E60989" w:rsidRDefault="00E60989" w:rsidP="00E60989">
      <w:pPr>
        <w:spacing w:after="0" w:line="320" w:lineRule="exact"/>
        <w:jc w:val="thaiDistribute"/>
        <w:rPr>
          <w:rFonts w:ascii="TH SarabunPSK" w:hAnsi="TH SarabunPSK" w:cs="TH SarabunPSK"/>
          <w:sz w:val="32"/>
          <w:szCs w:val="32"/>
        </w:rPr>
      </w:pPr>
      <w:r>
        <w:rPr>
          <w:rFonts w:ascii="TH SarabunPSK" w:hAnsi="TH SarabunPSK" w:cs="TH SarabunPSK"/>
          <w:b/>
          <w:bCs/>
          <w:sz w:val="32"/>
          <w:szCs w:val="32"/>
        </w:rPr>
        <w:tab/>
      </w:r>
      <w:r>
        <w:rPr>
          <w:rFonts w:ascii="TH SarabunPSK" w:hAnsi="TH SarabunPSK" w:cs="TH SarabunPSK"/>
          <w:b/>
          <w:bCs/>
          <w:sz w:val="32"/>
          <w:szCs w:val="32"/>
        </w:rPr>
        <w:tab/>
      </w:r>
      <w:r w:rsidRPr="00B30F6D">
        <w:rPr>
          <w:rFonts w:ascii="TH SarabunPSK" w:hAnsi="TH SarabunPSK" w:cs="TH SarabunPSK" w:hint="cs"/>
          <w:sz w:val="32"/>
          <w:szCs w:val="32"/>
          <w:cs/>
        </w:rPr>
        <w:t>คณะรัฐมนตรี</w:t>
      </w:r>
      <w:r w:rsidRPr="00B30F6D">
        <w:rPr>
          <w:rFonts w:ascii="TH SarabunPSK" w:hAnsi="TH SarabunPSK" w:cs="TH SarabunPSK"/>
          <w:sz w:val="32"/>
          <w:szCs w:val="32"/>
          <w:cs/>
        </w:rPr>
        <w:t>รับทราบผลการพิจารณาข้อสังเกต</w:t>
      </w:r>
      <w:r w:rsidRPr="000748A0">
        <w:rPr>
          <w:rFonts w:ascii="TH SarabunPSK" w:hAnsi="TH SarabunPSK" w:cs="TH SarabunPSK"/>
          <w:sz w:val="32"/>
          <w:szCs w:val="32"/>
          <w:cs/>
        </w:rPr>
        <w:t xml:space="preserve">ของคณะกรรมาธิการวิสามัญพิจารณาร่างพระราชบัญญัติยกเลิกคำสั่งหัวหน้าคณะรักษาความสงบแห่งชาติ ที่ </w:t>
      </w:r>
      <w:r>
        <w:rPr>
          <w:rFonts w:ascii="TH SarabunPSK" w:hAnsi="TH SarabunPSK" w:cs="TH SarabunPSK" w:hint="cs"/>
          <w:sz w:val="32"/>
          <w:szCs w:val="32"/>
          <w:cs/>
        </w:rPr>
        <w:t>14</w:t>
      </w:r>
      <w:r w:rsidRPr="000748A0">
        <w:rPr>
          <w:rFonts w:ascii="TH SarabunPSK" w:hAnsi="TH SarabunPSK" w:cs="TH SarabunPSK"/>
          <w:sz w:val="32"/>
          <w:szCs w:val="32"/>
          <w:cs/>
        </w:rPr>
        <w:t>/</w:t>
      </w:r>
      <w:r>
        <w:rPr>
          <w:rFonts w:ascii="TH SarabunPSK" w:hAnsi="TH SarabunPSK" w:cs="TH SarabunPSK" w:hint="cs"/>
          <w:sz w:val="32"/>
          <w:szCs w:val="32"/>
          <w:cs/>
        </w:rPr>
        <w:t>2559</w:t>
      </w:r>
      <w:r w:rsidRPr="000748A0">
        <w:rPr>
          <w:rFonts w:ascii="TH SarabunPSK" w:hAnsi="TH SarabunPSK" w:cs="TH SarabunPSK"/>
          <w:sz w:val="32"/>
          <w:szCs w:val="32"/>
          <w:cs/>
        </w:rPr>
        <w:t xml:space="preserve"> เรื่อง</w:t>
      </w:r>
      <w:r>
        <w:rPr>
          <w:rFonts w:ascii="TH SarabunPSK" w:hAnsi="TH SarabunPSK" w:cs="TH SarabunPSK" w:hint="cs"/>
          <w:sz w:val="32"/>
          <w:szCs w:val="32"/>
          <w:cs/>
        </w:rPr>
        <w:t xml:space="preserve"> </w:t>
      </w:r>
      <w:r w:rsidRPr="000748A0">
        <w:rPr>
          <w:rFonts w:ascii="TH SarabunPSK" w:hAnsi="TH SarabunPSK" w:cs="TH SarabunPSK"/>
          <w:sz w:val="32"/>
          <w:szCs w:val="32"/>
          <w:cs/>
        </w:rPr>
        <w:t>คณะกรรมการที่ปรึกษาการบริหารและการพัฒนาจังหวัดชายแดนภาคใต้และการกำหนดอำนาจหน้าที่</w:t>
      </w:r>
      <w:r>
        <w:rPr>
          <w:rFonts w:ascii="TH SarabunPSK" w:hAnsi="TH SarabunPSK" w:cs="TH SarabunPSK" w:hint="cs"/>
          <w:sz w:val="32"/>
          <w:szCs w:val="32"/>
          <w:cs/>
        </w:rPr>
        <w:t xml:space="preserve"> </w:t>
      </w:r>
      <w:r w:rsidRPr="000748A0">
        <w:rPr>
          <w:rFonts w:ascii="TH SarabunPSK" w:hAnsi="TH SarabunPSK" w:cs="TH SarabunPSK"/>
          <w:sz w:val="32"/>
          <w:szCs w:val="32"/>
          <w:cs/>
        </w:rPr>
        <w:t>ของกองอำนวยการรักษาความมั่นคงภายในราชอาณาจักร ลงวันที่</w:t>
      </w:r>
      <w:r>
        <w:rPr>
          <w:rFonts w:ascii="TH SarabunPSK" w:hAnsi="TH SarabunPSK" w:cs="TH SarabunPSK" w:hint="cs"/>
          <w:sz w:val="32"/>
          <w:szCs w:val="32"/>
          <w:cs/>
        </w:rPr>
        <w:t xml:space="preserve"> 4</w:t>
      </w:r>
      <w:r w:rsidRPr="000748A0">
        <w:rPr>
          <w:rFonts w:ascii="TH SarabunPSK" w:hAnsi="TH SarabunPSK" w:cs="TH SarabunPSK"/>
          <w:sz w:val="32"/>
          <w:szCs w:val="32"/>
          <w:cs/>
        </w:rPr>
        <w:t xml:space="preserve"> เมษายน พุทธศักราช </w:t>
      </w:r>
      <w:r>
        <w:rPr>
          <w:rFonts w:ascii="TH SarabunPSK" w:hAnsi="TH SarabunPSK" w:cs="TH SarabunPSK" w:hint="cs"/>
          <w:sz w:val="32"/>
          <w:szCs w:val="32"/>
          <w:cs/>
        </w:rPr>
        <w:t xml:space="preserve">2559 </w:t>
      </w:r>
      <w:r w:rsidRPr="000748A0">
        <w:rPr>
          <w:rFonts w:ascii="TH SarabunPSK" w:hAnsi="TH SarabunPSK" w:cs="TH SarabunPSK"/>
          <w:sz w:val="32"/>
          <w:szCs w:val="32"/>
          <w:cs/>
        </w:rPr>
        <w:t>พ.ศ. ...</w:t>
      </w:r>
      <w:r>
        <w:rPr>
          <w:rFonts w:ascii="TH SarabunPSK" w:hAnsi="TH SarabunPSK" w:cs="TH SarabunPSK" w:hint="cs"/>
          <w:sz w:val="32"/>
          <w:szCs w:val="32"/>
          <w:cs/>
        </w:rPr>
        <w:t>.</w:t>
      </w:r>
      <w:r w:rsidRPr="000748A0">
        <w:rPr>
          <w:rFonts w:ascii="TH SarabunPSK" w:hAnsi="TH SarabunPSK" w:cs="TH SarabunPSK"/>
          <w:sz w:val="32"/>
          <w:szCs w:val="32"/>
          <w:cs/>
        </w:rPr>
        <w:t xml:space="preserve"> ของสภาผู้แทนราษฎร ตามที่ศูนย์อำนวยการบริหารจังหวัดชายแดนภาคใต้เสนอ</w:t>
      </w:r>
      <w:r>
        <w:rPr>
          <w:rFonts w:ascii="TH SarabunPSK" w:hAnsi="TH SarabunPSK" w:cs="TH SarabunPSK" w:hint="cs"/>
          <w:sz w:val="32"/>
          <w:szCs w:val="32"/>
          <w:cs/>
        </w:rPr>
        <w:t xml:space="preserve"> </w:t>
      </w:r>
      <w:r w:rsidRPr="000748A0">
        <w:rPr>
          <w:rFonts w:ascii="TH SarabunPSK" w:hAnsi="TH SarabunPSK" w:cs="TH SarabunPSK"/>
          <w:sz w:val="32"/>
          <w:szCs w:val="32"/>
          <w:cs/>
        </w:rPr>
        <w:t>และแจ้งให้สำนักงานเลขาธิการสภาผู้แทนราษฎรทราบต่อไป</w:t>
      </w:r>
    </w:p>
    <w:p w:rsidR="00E60989" w:rsidRDefault="00E60989" w:rsidP="00E60989">
      <w:pPr>
        <w:spacing w:after="0" w:line="320" w:lineRule="exact"/>
        <w:jc w:val="thaiDistribute"/>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sz w:val="32"/>
          <w:szCs w:val="32"/>
          <w:cs/>
        </w:rPr>
        <w:tab/>
      </w:r>
      <w:r w:rsidRPr="000748A0">
        <w:rPr>
          <w:rFonts w:ascii="TH SarabunPSK" w:hAnsi="TH SarabunPSK" w:cs="TH SarabunPSK" w:hint="cs"/>
          <w:b/>
          <w:bCs/>
          <w:sz w:val="32"/>
          <w:szCs w:val="32"/>
          <w:cs/>
        </w:rPr>
        <w:t>สาระสำคัญของเรื่องนี้</w:t>
      </w:r>
    </w:p>
    <w:p w:rsidR="00E60989" w:rsidRDefault="00E60989" w:rsidP="00E60989">
      <w:pPr>
        <w:spacing w:after="0" w:line="320" w:lineRule="exact"/>
        <w:jc w:val="thaiDistribute"/>
        <w:rPr>
          <w:rFonts w:ascii="TH SarabunPSK" w:hAnsi="TH SarabunPSK" w:cs="TH SarabunPSK"/>
          <w:sz w:val="32"/>
          <w:szCs w:val="32"/>
        </w:rPr>
      </w:pPr>
      <w:r>
        <w:rPr>
          <w:rFonts w:ascii="TH SarabunPSK" w:hAnsi="TH SarabunPSK" w:cs="TH SarabunPSK"/>
          <w:b/>
          <w:bCs/>
          <w:sz w:val="32"/>
          <w:szCs w:val="32"/>
          <w:cs/>
        </w:rPr>
        <w:tab/>
      </w:r>
      <w:r>
        <w:rPr>
          <w:rFonts w:ascii="TH SarabunPSK" w:hAnsi="TH SarabunPSK" w:cs="TH SarabunPSK"/>
          <w:b/>
          <w:bCs/>
          <w:sz w:val="32"/>
          <w:szCs w:val="32"/>
          <w:cs/>
        </w:rPr>
        <w:tab/>
      </w:r>
      <w:r w:rsidRPr="000748A0">
        <w:rPr>
          <w:rFonts w:ascii="TH SarabunPSK" w:hAnsi="TH SarabunPSK" w:cs="TH SarabunPSK"/>
          <w:sz w:val="32"/>
          <w:szCs w:val="32"/>
          <w:cs/>
        </w:rPr>
        <w:t>ศูนย์อำนวยการบริหารจังหวัดชายแดนภาคใต้ได้เสนอผลการพิจารณา</w:t>
      </w:r>
      <w:r>
        <w:rPr>
          <w:rFonts w:ascii="TH SarabunPSK" w:hAnsi="TH SarabunPSK" w:cs="TH SarabunPSK" w:hint="cs"/>
          <w:sz w:val="32"/>
          <w:szCs w:val="32"/>
          <w:cs/>
        </w:rPr>
        <w:t xml:space="preserve"> </w:t>
      </w:r>
      <w:r w:rsidRPr="000748A0">
        <w:rPr>
          <w:rFonts w:ascii="TH SarabunPSK" w:hAnsi="TH SarabunPSK" w:cs="TH SarabunPSK"/>
          <w:sz w:val="32"/>
          <w:szCs w:val="32"/>
          <w:cs/>
        </w:rPr>
        <w:t xml:space="preserve">ข้อสังเกตของคณะกรรมาธิการวิสามัญพิจารณาร่างพระราชบัญญัติยกเลิกคำสั่งหัวหน้าคณะรักษาความสงบแห่งชาติ ที่ </w:t>
      </w:r>
      <w:r>
        <w:rPr>
          <w:rFonts w:ascii="TH SarabunPSK" w:hAnsi="TH SarabunPSK" w:cs="TH SarabunPSK" w:hint="cs"/>
          <w:sz w:val="32"/>
          <w:szCs w:val="32"/>
          <w:cs/>
        </w:rPr>
        <w:t>14</w:t>
      </w:r>
      <w:r w:rsidRPr="000748A0">
        <w:rPr>
          <w:rFonts w:ascii="TH SarabunPSK" w:hAnsi="TH SarabunPSK" w:cs="TH SarabunPSK"/>
          <w:sz w:val="32"/>
          <w:szCs w:val="32"/>
          <w:cs/>
        </w:rPr>
        <w:t>/</w:t>
      </w:r>
      <w:r>
        <w:rPr>
          <w:rFonts w:ascii="TH SarabunPSK" w:hAnsi="TH SarabunPSK" w:cs="TH SarabunPSK" w:hint="cs"/>
          <w:sz w:val="32"/>
          <w:szCs w:val="32"/>
          <w:cs/>
        </w:rPr>
        <w:t>2559</w:t>
      </w:r>
      <w:r w:rsidRPr="000748A0">
        <w:rPr>
          <w:rFonts w:ascii="TH SarabunPSK" w:hAnsi="TH SarabunPSK" w:cs="TH SarabunPSK"/>
          <w:sz w:val="32"/>
          <w:szCs w:val="32"/>
          <w:cs/>
        </w:rPr>
        <w:t xml:space="preserve"> เรื่อง คณะกรรมการที่ปรึกษาการบริหารและการพัฒนาจังหวัดชายแดนภาคใต้และการกำหนดอำนาจหน้าที่ของกองอำนวยการรักษาความมั่นคงภายในราชอาณาจักร ลงวันที่ </w:t>
      </w:r>
      <w:r>
        <w:rPr>
          <w:rFonts w:ascii="TH SarabunPSK" w:hAnsi="TH SarabunPSK" w:cs="TH SarabunPSK" w:hint="cs"/>
          <w:sz w:val="32"/>
          <w:szCs w:val="32"/>
          <w:cs/>
        </w:rPr>
        <w:t>4</w:t>
      </w:r>
      <w:r w:rsidRPr="000748A0">
        <w:rPr>
          <w:rFonts w:ascii="TH SarabunPSK" w:hAnsi="TH SarabunPSK" w:cs="TH SarabunPSK"/>
          <w:sz w:val="32"/>
          <w:szCs w:val="32"/>
          <w:cs/>
        </w:rPr>
        <w:t xml:space="preserve"> เมษายน พุทธศักราช </w:t>
      </w:r>
      <w:r>
        <w:rPr>
          <w:rFonts w:ascii="TH SarabunPSK" w:hAnsi="TH SarabunPSK" w:cs="TH SarabunPSK" w:hint="cs"/>
          <w:sz w:val="32"/>
          <w:szCs w:val="32"/>
          <w:cs/>
        </w:rPr>
        <w:t>2559</w:t>
      </w:r>
      <w:r w:rsidRPr="000748A0">
        <w:rPr>
          <w:rFonts w:ascii="TH SarabunPSK" w:hAnsi="TH SarabunPSK" w:cs="TH SarabunPSK"/>
          <w:sz w:val="32"/>
          <w:szCs w:val="32"/>
          <w:cs/>
        </w:rPr>
        <w:t xml:space="preserve"> พ.ศ.</w:t>
      </w:r>
      <w:r>
        <w:rPr>
          <w:rFonts w:ascii="TH SarabunPSK" w:hAnsi="TH SarabunPSK" w:cs="TH SarabunPSK" w:hint="cs"/>
          <w:sz w:val="32"/>
          <w:szCs w:val="32"/>
          <w:cs/>
        </w:rPr>
        <w:t xml:space="preserve"> </w:t>
      </w:r>
      <w:r w:rsidRPr="000748A0">
        <w:rPr>
          <w:rFonts w:ascii="TH SarabunPSK" w:hAnsi="TH SarabunPSK" w:cs="TH SarabunPSK"/>
          <w:sz w:val="32"/>
          <w:szCs w:val="32"/>
          <w:cs/>
        </w:rPr>
        <w:t>....</w:t>
      </w:r>
      <w:r>
        <w:rPr>
          <w:rFonts w:ascii="TH SarabunPSK" w:hAnsi="TH SarabunPSK" w:cs="TH SarabunPSK" w:hint="cs"/>
          <w:sz w:val="32"/>
          <w:szCs w:val="32"/>
          <w:cs/>
        </w:rPr>
        <w:t xml:space="preserve"> </w:t>
      </w:r>
      <w:r w:rsidRPr="000748A0">
        <w:rPr>
          <w:rFonts w:ascii="TH SarabunPSK" w:hAnsi="TH SarabunPSK" w:cs="TH SarabunPSK"/>
          <w:sz w:val="32"/>
          <w:szCs w:val="32"/>
          <w:cs/>
        </w:rPr>
        <w:t>ของสภาผู้แทนราษฎร ซึ่งได้พิจารณา ข้อสังเกตร่วมกับหน่วยงานที่เกี่ยวข้องแล้ว โดย</w:t>
      </w:r>
      <w:r w:rsidRPr="000748A0">
        <w:rPr>
          <w:rFonts w:ascii="TH SarabunPSK" w:hAnsi="TH SarabunPSK" w:cs="TH SarabunPSK"/>
          <w:b/>
          <w:bCs/>
          <w:sz w:val="32"/>
          <w:szCs w:val="32"/>
          <w:cs/>
        </w:rPr>
        <w:t>สรุปผลการดำเนินงาน</w:t>
      </w:r>
      <w:r w:rsidRPr="000748A0">
        <w:rPr>
          <w:rFonts w:ascii="TH SarabunPSK" w:hAnsi="TH SarabunPSK" w:cs="TH SarabunPSK"/>
          <w:sz w:val="32"/>
          <w:szCs w:val="32"/>
          <w:cs/>
        </w:rPr>
        <w:t xml:space="preserve"> ดังนี้ </w:t>
      </w:r>
      <w:r w:rsidRPr="000748A0">
        <w:rPr>
          <w:rFonts w:ascii="TH SarabunPSK" w:hAnsi="TH SarabunPSK" w:cs="TH SarabunPSK" w:hint="cs"/>
          <w:b/>
          <w:bCs/>
          <w:sz w:val="32"/>
          <w:szCs w:val="32"/>
          <w:cs/>
        </w:rPr>
        <w:t>1</w:t>
      </w:r>
      <w:r w:rsidRPr="000748A0">
        <w:rPr>
          <w:rFonts w:ascii="TH SarabunPSK" w:hAnsi="TH SarabunPSK" w:cs="TH SarabunPSK"/>
          <w:b/>
          <w:bCs/>
          <w:sz w:val="32"/>
          <w:szCs w:val="32"/>
          <w:cs/>
        </w:rPr>
        <w:t>) การสนับสนุนให้ศูนย์อำนวยการบริหารจังหวัดชายแ</w:t>
      </w:r>
      <w:r>
        <w:rPr>
          <w:rFonts w:ascii="TH SarabunPSK" w:hAnsi="TH SarabunPSK" w:cs="TH SarabunPSK"/>
          <w:b/>
          <w:bCs/>
          <w:sz w:val="32"/>
          <w:szCs w:val="32"/>
          <w:cs/>
        </w:rPr>
        <w:t>ดนภาคใต้จัดโครงสร้างองค์กร มอบห</w:t>
      </w:r>
      <w:r w:rsidRPr="000748A0">
        <w:rPr>
          <w:rFonts w:ascii="TH SarabunPSK" w:hAnsi="TH SarabunPSK" w:cs="TH SarabunPSK"/>
          <w:b/>
          <w:bCs/>
          <w:sz w:val="32"/>
          <w:szCs w:val="32"/>
          <w:cs/>
        </w:rPr>
        <w:t>มายผู้บริหารและ</w:t>
      </w:r>
      <w:r>
        <w:rPr>
          <w:rFonts w:ascii="TH SarabunPSK" w:hAnsi="TH SarabunPSK" w:cs="TH SarabunPSK" w:hint="cs"/>
          <w:b/>
          <w:bCs/>
          <w:sz w:val="32"/>
          <w:szCs w:val="32"/>
          <w:cs/>
        </w:rPr>
        <w:t xml:space="preserve">ผู้ปฏิบัติงานที่มีความรู้และเข้าใจกระบวนการทำงานของประชาชน และจัดสรรทรัพยากรที่จำเป็น </w:t>
      </w:r>
      <w:r>
        <w:rPr>
          <w:rFonts w:ascii="TH SarabunPSK" w:hAnsi="TH SarabunPSK" w:cs="TH SarabunPSK" w:hint="cs"/>
          <w:sz w:val="32"/>
          <w:szCs w:val="32"/>
          <w:cs/>
        </w:rPr>
        <w:t xml:space="preserve">เพื่อสนับสนุนการทำงานของสภาที่ปรึกษาการบริหารและพัฒนาจังหวัดชายแดนภาคใต้ </w:t>
      </w:r>
      <w:r w:rsidRPr="000748A0">
        <w:rPr>
          <w:rFonts w:ascii="TH SarabunPSK" w:hAnsi="TH SarabunPSK" w:cs="TH SarabunPSK"/>
          <w:sz w:val="32"/>
          <w:szCs w:val="32"/>
          <w:cs/>
        </w:rPr>
        <w:t>โดยศูนย์อำนวยการบริหารจังหวัดชายแดนภาคใต้ได้รับการจัดสรรงบประมาณจำนวน</w:t>
      </w:r>
      <w:r>
        <w:rPr>
          <w:rFonts w:ascii="TH SarabunPSK" w:hAnsi="TH SarabunPSK" w:cs="TH SarabunPSK" w:hint="cs"/>
          <w:sz w:val="32"/>
          <w:szCs w:val="32"/>
          <w:cs/>
        </w:rPr>
        <w:t xml:space="preserve"> 1,713,500</w:t>
      </w:r>
      <w:r w:rsidRPr="000748A0">
        <w:rPr>
          <w:rFonts w:ascii="TH SarabunPSK" w:hAnsi="TH SarabunPSK" w:cs="TH SarabunPSK"/>
          <w:sz w:val="32"/>
          <w:szCs w:val="32"/>
          <w:cs/>
        </w:rPr>
        <w:t xml:space="preserve"> บาท เพื่อดำเนินกิจกรรมคัดเลือกสมาชิกสภาที่ปรึกษาการบริหารและการพัฒนาจังหวัดชายแดนภาคใต้ในระยะแรกได้มีการจัดเตรียมวัสดุครุภัณฑ์สำนักงานและมอบหมายเจ้าหน้าที่เพื่อสนับสนุนการทำงานของสภาที่ปรึกษาไว้บาง</w:t>
      </w:r>
      <w:r>
        <w:rPr>
          <w:rFonts w:ascii="TH SarabunPSK" w:hAnsi="TH SarabunPSK" w:cs="TH SarabunPSK"/>
          <w:sz w:val="32"/>
          <w:szCs w:val="32"/>
          <w:cs/>
        </w:rPr>
        <w:t>ส่วนและหากแต่งตั้งสภาที่ปรึกษา การบริหารและการพัฒนาจังหวัดช</w:t>
      </w:r>
      <w:r w:rsidRPr="000748A0">
        <w:rPr>
          <w:rFonts w:ascii="TH SarabunPSK" w:hAnsi="TH SarabunPSK" w:cs="TH SarabunPSK"/>
          <w:sz w:val="32"/>
          <w:szCs w:val="32"/>
          <w:cs/>
        </w:rPr>
        <w:t xml:space="preserve">ายแดนภาคใต้แล้วมีแผนที่จะของบประมาณเพื่อสนับสนุนการทำงานของสภาที่ปรึกษาการบริหารและการพัฒนาจังหวัดชายแดนภาคใต้ต่อไป </w:t>
      </w:r>
      <w:r w:rsidRPr="000748A0">
        <w:rPr>
          <w:rFonts w:ascii="TH SarabunPSK" w:hAnsi="TH SarabunPSK" w:cs="TH SarabunPSK" w:hint="cs"/>
          <w:b/>
          <w:bCs/>
          <w:sz w:val="32"/>
          <w:szCs w:val="32"/>
          <w:cs/>
        </w:rPr>
        <w:t>2</w:t>
      </w:r>
      <w:r w:rsidRPr="000748A0">
        <w:rPr>
          <w:rFonts w:ascii="TH SarabunPSK" w:hAnsi="TH SarabunPSK" w:cs="TH SarabunPSK"/>
          <w:b/>
          <w:bCs/>
          <w:sz w:val="32"/>
          <w:szCs w:val="32"/>
          <w:cs/>
        </w:rPr>
        <w:t xml:space="preserve">) การพิจารณาเสนอชื่อสมาชิกสภาที่ปรึกษาการบริหารและการพัฒนาจังหวัดชายแดนภาคใต้ตามพระราชบัญญัติการบริหารราชการจังหวัดชายแดนภาคใต้ พ.ศ. </w:t>
      </w:r>
      <w:r w:rsidRPr="000748A0">
        <w:rPr>
          <w:rFonts w:ascii="TH SarabunPSK" w:hAnsi="TH SarabunPSK" w:cs="TH SarabunPSK" w:hint="cs"/>
          <w:b/>
          <w:bCs/>
          <w:sz w:val="32"/>
          <w:szCs w:val="32"/>
          <w:cs/>
        </w:rPr>
        <w:t>2553</w:t>
      </w:r>
      <w:r w:rsidRPr="000748A0">
        <w:rPr>
          <w:rFonts w:ascii="TH SarabunPSK" w:hAnsi="TH SarabunPSK" w:cs="TH SarabunPSK"/>
          <w:b/>
          <w:bCs/>
          <w:sz w:val="32"/>
          <w:szCs w:val="32"/>
          <w:cs/>
        </w:rPr>
        <w:t xml:space="preserve"> </w:t>
      </w:r>
      <w:r w:rsidRPr="000748A0">
        <w:rPr>
          <w:rFonts w:ascii="TH SarabunPSK" w:hAnsi="TH SarabunPSK" w:cs="TH SarabunPSK"/>
          <w:sz w:val="32"/>
          <w:szCs w:val="32"/>
          <w:cs/>
        </w:rPr>
        <w:t>ศูนย์อำนวยการบริหารจังหวัดชายแดนภาคใต้เห็นว่า โดยที่มาตรา</w:t>
      </w:r>
      <w:r>
        <w:rPr>
          <w:rFonts w:ascii="TH SarabunPSK" w:hAnsi="TH SarabunPSK" w:cs="TH SarabunPSK" w:hint="cs"/>
          <w:sz w:val="32"/>
          <w:szCs w:val="32"/>
          <w:cs/>
        </w:rPr>
        <w:t xml:space="preserve"> 19</w:t>
      </w:r>
      <w:r w:rsidRPr="000748A0">
        <w:rPr>
          <w:rFonts w:ascii="TH SarabunPSK" w:hAnsi="TH SarabunPSK" w:cs="TH SarabunPSK"/>
          <w:sz w:val="32"/>
          <w:szCs w:val="32"/>
          <w:cs/>
        </w:rPr>
        <w:t xml:space="preserve"> แห่งพระราชบัญญัติดังกล่าวได้กำหนดองค์ประกอบของสภาที่ปรึกษาการบริหารและการพัฒนาจังหวัดชายแด</w:t>
      </w:r>
      <w:r>
        <w:rPr>
          <w:rFonts w:ascii="TH SarabunPSK" w:hAnsi="TH SarabunPSK" w:cs="TH SarabunPSK"/>
          <w:sz w:val="32"/>
          <w:szCs w:val="32"/>
          <w:cs/>
        </w:rPr>
        <w:t>นภาคใต้มาจากผู้แทนกลุ่มต่าง</w:t>
      </w:r>
      <w:r>
        <w:rPr>
          <w:rFonts w:ascii="TH SarabunPSK" w:hAnsi="TH SarabunPSK" w:cs="TH SarabunPSK" w:hint="cs"/>
          <w:sz w:val="32"/>
          <w:szCs w:val="32"/>
          <w:cs/>
        </w:rPr>
        <w:t xml:space="preserve"> </w:t>
      </w:r>
      <w:r w:rsidRPr="000748A0">
        <w:rPr>
          <w:rFonts w:ascii="TH SarabunPSK" w:hAnsi="TH SarabunPSK" w:cs="TH SarabunPSK"/>
          <w:sz w:val="32"/>
          <w:szCs w:val="32"/>
          <w:cs/>
        </w:rPr>
        <w:t>ๆ โดยกำหนดสัดส่วนผู้แทน</w:t>
      </w:r>
      <w:r w:rsidRPr="000748A0">
        <w:rPr>
          <w:rFonts w:ascii="TH SarabunPSK" w:hAnsi="TH SarabunPSK" w:cs="TH SarabunPSK"/>
          <w:sz w:val="32"/>
          <w:szCs w:val="32"/>
          <w:cs/>
        </w:rPr>
        <w:lastRenderedPageBreak/>
        <w:t>แต่ละกลุ่มที่เป็นองค์ประกอบของสภาที่ปรึกษาไว้ชัดเจนแล้วและหากยังขาดผู้แทนภาคส่วนใดก็จะเสนอแต่งตั้งผู้แทนกลุ่มดังกล่าวเพื่อให้สภาที่ปรึกษามีสัดส่วน ที่เหมาะสมระหว่างเพศชาย เพศหญิง และเยาวชน</w:t>
      </w:r>
      <w:r>
        <w:rPr>
          <w:rFonts w:ascii="TH SarabunPSK" w:hAnsi="TH SarabunPSK" w:cs="TH SarabunPSK" w:hint="cs"/>
          <w:sz w:val="32"/>
          <w:szCs w:val="32"/>
          <w:cs/>
        </w:rPr>
        <w:t xml:space="preserve"> </w:t>
      </w:r>
      <w:r w:rsidRPr="000748A0">
        <w:rPr>
          <w:rFonts w:ascii="TH SarabunPSK" w:hAnsi="TH SarabunPSK" w:cs="TH SarabunPSK" w:hint="cs"/>
          <w:b/>
          <w:bCs/>
          <w:sz w:val="32"/>
          <w:szCs w:val="32"/>
          <w:cs/>
        </w:rPr>
        <w:t>3</w:t>
      </w:r>
      <w:r w:rsidRPr="000748A0">
        <w:rPr>
          <w:rFonts w:ascii="TH SarabunPSK" w:hAnsi="TH SarabunPSK" w:cs="TH SarabunPSK"/>
          <w:b/>
          <w:bCs/>
          <w:sz w:val="32"/>
          <w:szCs w:val="32"/>
          <w:cs/>
        </w:rPr>
        <w:t>) การเร่งรัดจัดทำระเบียบที่จำเป็นและสำคัญ ต่อการปฏิบัติหน้าที่ของสภาที่ปรึกษาการบริหารและการพัฒนาจังหวัดชายแดนภาคใต้</w:t>
      </w:r>
      <w:r>
        <w:rPr>
          <w:rFonts w:ascii="TH SarabunPSK" w:hAnsi="TH SarabunPSK" w:cs="TH SarabunPSK" w:hint="cs"/>
          <w:b/>
          <w:bCs/>
          <w:sz w:val="32"/>
          <w:szCs w:val="32"/>
          <w:cs/>
        </w:rPr>
        <w:t xml:space="preserve"> </w:t>
      </w:r>
      <w:r w:rsidRPr="000748A0">
        <w:rPr>
          <w:rFonts w:ascii="TH SarabunPSK" w:hAnsi="TH SarabunPSK" w:cs="TH SarabunPSK"/>
          <w:sz w:val="32"/>
          <w:szCs w:val="32"/>
          <w:cs/>
        </w:rPr>
        <w:t>ปัจจุบันศูนย์อำนวยการบริหารจังหวัดชายแดนภาคใต้ได้มีระเบียบศูนย์อำนวยการบริหารจังหวัดชายแดนภาคใต้ว่าด้วยหลักเกณฑ์และวิธีการในการคัดเลือกให้ได้มาซึ่งสมาชิกสภาที่ปรึกษาการบริหารและการพัฒนาจังหวัดชายแดนภาคใต้ และค่าตอบแทนและค่าใช้จ่ายอื่น พ.ศ.</w:t>
      </w:r>
      <w:r>
        <w:rPr>
          <w:rFonts w:ascii="TH SarabunPSK" w:hAnsi="TH SarabunPSK" w:cs="TH SarabunPSK" w:hint="cs"/>
          <w:sz w:val="32"/>
          <w:szCs w:val="32"/>
          <w:cs/>
        </w:rPr>
        <w:t>2554</w:t>
      </w:r>
      <w:r w:rsidRPr="000748A0">
        <w:rPr>
          <w:rFonts w:ascii="TH SarabunPSK" w:hAnsi="TH SarabunPSK" w:cs="TH SarabunPSK"/>
          <w:sz w:val="32"/>
          <w:szCs w:val="32"/>
          <w:cs/>
        </w:rPr>
        <w:t xml:space="preserve"> โดยกำหนดหลักเกณฑ์และวิธีการคัดเลือกเพื่อให้ได้มาซึ่งสมาชิกส</w:t>
      </w:r>
      <w:r>
        <w:rPr>
          <w:rFonts w:ascii="TH SarabunPSK" w:hAnsi="TH SarabunPSK" w:cs="TH SarabunPSK"/>
          <w:sz w:val="32"/>
          <w:szCs w:val="32"/>
          <w:cs/>
        </w:rPr>
        <w:t>ภาที่ปรึกษาการบริหารและการพัฒนา</w:t>
      </w:r>
      <w:r w:rsidRPr="000748A0">
        <w:rPr>
          <w:rFonts w:ascii="TH SarabunPSK" w:hAnsi="TH SarabunPSK" w:cs="TH SarabunPSK"/>
          <w:sz w:val="32"/>
          <w:szCs w:val="32"/>
          <w:cs/>
        </w:rPr>
        <w:t>จังหวัดชายแดนภาคใต้ กำหนดค่าตอบแทนและค่าใช้จ่ายในการประชุมซึ่งระเบียบดังกล่าว ยังมีผลใช้บังคับและสามารถรองรับการปฏิบัติงานของสภาที่ปรึกษาการบริหารและก</w:t>
      </w:r>
      <w:r>
        <w:rPr>
          <w:rFonts w:ascii="TH SarabunPSK" w:hAnsi="TH SarabunPSK" w:cs="TH SarabunPSK"/>
          <w:sz w:val="32"/>
          <w:szCs w:val="32"/>
          <w:cs/>
        </w:rPr>
        <w:t>ารพัฒนา จังหวัดชายแดนภาคใต้ได้</w:t>
      </w:r>
      <w:r w:rsidRPr="0036002A">
        <w:rPr>
          <w:rFonts w:ascii="TH SarabunPSK" w:hAnsi="TH SarabunPSK" w:cs="TH SarabunPSK"/>
          <w:b/>
          <w:bCs/>
          <w:sz w:val="32"/>
          <w:szCs w:val="32"/>
          <w:cs/>
        </w:rPr>
        <w:t xml:space="preserve"> </w:t>
      </w:r>
      <w:r w:rsidRPr="0036002A">
        <w:rPr>
          <w:rFonts w:ascii="TH SarabunPSK" w:hAnsi="TH SarabunPSK" w:cs="TH SarabunPSK" w:hint="cs"/>
          <w:b/>
          <w:bCs/>
          <w:sz w:val="32"/>
          <w:szCs w:val="32"/>
          <w:cs/>
        </w:rPr>
        <w:t>4</w:t>
      </w:r>
      <w:r w:rsidRPr="0036002A">
        <w:rPr>
          <w:rFonts w:ascii="TH SarabunPSK" w:hAnsi="TH SarabunPSK" w:cs="TH SarabunPSK"/>
          <w:b/>
          <w:bCs/>
          <w:sz w:val="32"/>
          <w:szCs w:val="32"/>
          <w:cs/>
        </w:rPr>
        <w:t>) การปรับปรุงแก้ไขพระราชบัญ</w:t>
      </w:r>
      <w:r>
        <w:rPr>
          <w:rFonts w:ascii="TH SarabunPSK" w:hAnsi="TH SarabunPSK" w:cs="TH SarabunPSK"/>
          <w:b/>
          <w:bCs/>
          <w:sz w:val="32"/>
          <w:szCs w:val="32"/>
          <w:cs/>
        </w:rPr>
        <w:t>ญัติการบริหารราชการจังหวัดชายแด</w:t>
      </w:r>
      <w:r w:rsidRPr="0036002A">
        <w:rPr>
          <w:rFonts w:ascii="TH SarabunPSK" w:hAnsi="TH SarabunPSK" w:cs="TH SarabunPSK"/>
          <w:b/>
          <w:bCs/>
          <w:sz w:val="32"/>
          <w:szCs w:val="32"/>
          <w:cs/>
        </w:rPr>
        <w:t xml:space="preserve">นภาคใต้ พ.ศ. </w:t>
      </w:r>
      <w:r w:rsidRPr="0036002A">
        <w:rPr>
          <w:rFonts w:ascii="TH SarabunPSK" w:hAnsi="TH SarabunPSK" w:cs="TH SarabunPSK" w:hint="cs"/>
          <w:b/>
          <w:bCs/>
          <w:sz w:val="32"/>
          <w:szCs w:val="32"/>
          <w:cs/>
        </w:rPr>
        <w:t>2553</w:t>
      </w:r>
      <w:r w:rsidRPr="000748A0">
        <w:rPr>
          <w:rFonts w:ascii="TH SarabunPSK" w:hAnsi="TH SarabunPSK" w:cs="TH SarabunPSK"/>
          <w:sz w:val="32"/>
          <w:szCs w:val="32"/>
          <w:cs/>
        </w:rPr>
        <w:t xml:space="preserve"> ศูนย์อำนวยการบริหารจังหวัดชายแดนภาคใต้</w:t>
      </w:r>
      <w:r>
        <w:rPr>
          <w:rFonts w:ascii="TH SarabunPSK" w:hAnsi="TH SarabunPSK" w:cs="TH SarabunPSK" w:hint="cs"/>
          <w:sz w:val="32"/>
          <w:szCs w:val="32"/>
          <w:cs/>
        </w:rPr>
        <w:t xml:space="preserve"> </w:t>
      </w:r>
      <w:r w:rsidRPr="000748A0">
        <w:rPr>
          <w:rFonts w:ascii="TH SarabunPSK" w:hAnsi="TH SarabunPSK" w:cs="TH SarabunPSK"/>
          <w:sz w:val="32"/>
          <w:szCs w:val="32"/>
          <w:cs/>
        </w:rPr>
        <w:t>ได้ดำเนินการประเมินผลสัมฤทธิ์ของพระราชบัญญัติดังกล่าว ซึ่งได้รายงานไปยังสำนักงานคณะกรรมการกฤษฎีกาแล้ว และจะนำความเห็นของคณะกรรมาธิการมาประกอบในการพิจารณาแก้ไขปรับปรุงพระราชบัญญัติดังกล่าวในโอกาสต่อไป</w:t>
      </w:r>
      <w:r>
        <w:rPr>
          <w:rFonts w:ascii="TH SarabunPSK" w:hAnsi="TH SarabunPSK" w:cs="TH SarabunPSK" w:hint="cs"/>
          <w:sz w:val="32"/>
          <w:szCs w:val="32"/>
          <w:cs/>
        </w:rPr>
        <w:t xml:space="preserve"> </w:t>
      </w:r>
      <w:r w:rsidRPr="000748A0">
        <w:rPr>
          <w:rFonts w:ascii="TH SarabunPSK" w:hAnsi="TH SarabunPSK" w:cs="TH SarabunPSK"/>
          <w:sz w:val="32"/>
          <w:szCs w:val="32"/>
          <w:cs/>
        </w:rPr>
        <w:t>และ</w:t>
      </w:r>
      <w:r>
        <w:rPr>
          <w:rFonts w:ascii="TH SarabunPSK" w:hAnsi="TH SarabunPSK" w:cs="TH SarabunPSK" w:hint="cs"/>
          <w:sz w:val="32"/>
          <w:szCs w:val="32"/>
          <w:cs/>
        </w:rPr>
        <w:t xml:space="preserve"> </w:t>
      </w:r>
      <w:r w:rsidRPr="0036002A">
        <w:rPr>
          <w:rFonts w:ascii="TH SarabunPSK" w:hAnsi="TH SarabunPSK" w:cs="TH SarabunPSK" w:hint="cs"/>
          <w:b/>
          <w:bCs/>
          <w:sz w:val="32"/>
          <w:szCs w:val="32"/>
          <w:cs/>
        </w:rPr>
        <w:t>5</w:t>
      </w:r>
      <w:r w:rsidRPr="0036002A">
        <w:rPr>
          <w:rFonts w:ascii="TH SarabunPSK" w:hAnsi="TH SarabunPSK" w:cs="TH SarabunPSK"/>
          <w:b/>
          <w:bCs/>
          <w:sz w:val="32"/>
          <w:szCs w:val="32"/>
          <w:cs/>
        </w:rPr>
        <w:t xml:space="preserve">) การสนับสนุนให้สำนักงานสภาความมั่นคงแห่งชาติกำหนดให้มีผู้แทนจากสภาที่ปรึกษาการบริหารและการพัฒนาจังหวัดชายแดนภาคใต้มีส่วนร่วมเป็นองค์ประกอบของคณะพูดคุยสันติสุขจังหวัดชายแดนภาคใต้ในทุกระดับ </w:t>
      </w:r>
      <w:r w:rsidRPr="000748A0">
        <w:rPr>
          <w:rFonts w:ascii="TH SarabunPSK" w:hAnsi="TH SarabunPSK" w:cs="TH SarabunPSK"/>
          <w:sz w:val="32"/>
          <w:szCs w:val="32"/>
          <w:cs/>
        </w:rPr>
        <w:t>ศูนย์อำนวยการบริหารจังหวัดชายแดนภาคใต้เห็นว่า นายกรัฐมนตรีในฐานะผู้นำฝ่ายบริหารสามารถดำเนินการได้โดยไม่จำเป็นต้องแก้ไขกฎหมายแต่อย่างใด และปัจจุบันรัฐบาลมีนโยบายการขับเคลื่อนกระบวนการพูดคุยสันติสุขจังหวัดชายแดนภาคใต้ภายใต้เจตนารมณ์ของรัฐธรรมนูญแห่งราชอาณาจักรไทยด้วยแล้ว</w:t>
      </w:r>
      <w:r>
        <w:rPr>
          <w:rFonts w:ascii="TH SarabunPSK" w:hAnsi="TH SarabunPSK" w:cs="TH SarabunPSK" w:hint="cs"/>
          <w:sz w:val="32"/>
          <w:szCs w:val="32"/>
          <w:cs/>
        </w:rPr>
        <w:t xml:space="preserve"> </w:t>
      </w:r>
    </w:p>
    <w:p w:rsidR="00E60989" w:rsidRPr="000748A0" w:rsidRDefault="00E60989" w:rsidP="00E60989">
      <w:pPr>
        <w:spacing w:after="0" w:line="320" w:lineRule="exact"/>
        <w:jc w:val="thaiDistribute"/>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ทั้งนี้ </w:t>
      </w:r>
      <w:r w:rsidRPr="0036002A">
        <w:rPr>
          <w:rFonts w:ascii="TH SarabunPSK" w:hAnsi="TH SarabunPSK" w:cs="TH SarabunPSK"/>
          <w:sz w:val="32"/>
          <w:szCs w:val="32"/>
          <w:cs/>
        </w:rPr>
        <w:t>โดยที่คณะรัฐมนตรีได้มีมติ (</w:t>
      </w:r>
      <w:r>
        <w:rPr>
          <w:rFonts w:ascii="TH SarabunPSK" w:hAnsi="TH SarabunPSK" w:cs="TH SarabunPSK" w:hint="cs"/>
          <w:sz w:val="32"/>
          <w:szCs w:val="32"/>
          <w:cs/>
        </w:rPr>
        <w:t>24</w:t>
      </w:r>
      <w:r w:rsidRPr="0036002A">
        <w:rPr>
          <w:rFonts w:ascii="TH SarabunPSK" w:hAnsi="TH SarabunPSK" w:cs="TH SarabunPSK"/>
          <w:sz w:val="32"/>
          <w:szCs w:val="32"/>
          <w:cs/>
        </w:rPr>
        <w:t xml:space="preserve"> กันยายน</w:t>
      </w:r>
      <w:r>
        <w:rPr>
          <w:rFonts w:ascii="TH SarabunPSK" w:hAnsi="TH SarabunPSK" w:cs="TH SarabunPSK" w:hint="cs"/>
          <w:sz w:val="32"/>
          <w:szCs w:val="32"/>
          <w:cs/>
        </w:rPr>
        <w:t xml:space="preserve"> 2567</w:t>
      </w:r>
      <w:r w:rsidRPr="0036002A">
        <w:rPr>
          <w:rFonts w:ascii="TH SarabunPSK" w:hAnsi="TH SarabunPSK" w:cs="TH SarabunPSK"/>
          <w:sz w:val="32"/>
          <w:szCs w:val="32"/>
          <w:cs/>
        </w:rPr>
        <w:t>) เห็นชอบแนวทางปฏิบัติเกี่ยวกับญัตติ รายงาน และข้อสังเกตของคณ</w:t>
      </w:r>
      <w:r>
        <w:rPr>
          <w:rFonts w:ascii="TH SarabunPSK" w:hAnsi="TH SarabunPSK" w:cs="TH SarabunPSK"/>
          <w:sz w:val="32"/>
          <w:szCs w:val="32"/>
          <w:cs/>
        </w:rPr>
        <w:t>ะกรรมาธิการของสภาผู้แทนราษฎรและ</w:t>
      </w:r>
      <w:r w:rsidRPr="0036002A">
        <w:rPr>
          <w:rFonts w:ascii="TH SarabunPSK" w:hAnsi="TH SarabunPSK" w:cs="TH SarabunPSK"/>
          <w:sz w:val="32"/>
          <w:szCs w:val="32"/>
          <w:cs/>
        </w:rPr>
        <w:t>วุฒิสภาว่า เมื่อสำนักเลขาธิการคณะรัฐมนตรีได้รับผลการพิจารณารายงานของคณะกรรมาธิการฯ</w:t>
      </w:r>
      <w:r>
        <w:rPr>
          <w:rFonts w:ascii="TH SarabunPSK" w:hAnsi="TH SarabunPSK" w:cs="TH SarabunPSK" w:hint="cs"/>
          <w:sz w:val="32"/>
          <w:szCs w:val="32"/>
          <w:cs/>
        </w:rPr>
        <w:t xml:space="preserve"> </w:t>
      </w:r>
      <w:r w:rsidRPr="0036002A">
        <w:rPr>
          <w:rFonts w:ascii="TH SarabunPSK" w:hAnsi="TH SarabunPSK" w:cs="TH SarabunPSK"/>
          <w:sz w:val="32"/>
          <w:szCs w:val="32"/>
          <w:cs/>
        </w:rPr>
        <w:t>จากหน่วยงานหลักที่ได้รับมอบหมายแล้ว ให้สำนักเลขาธิการคณะรัฐมนตรีนำผลการพิจารณาของ ส่วนราชการและหน่วยงานของรัฐที่เกี่ยวข้องเสนอคณะรัฐมนตรีเพื่อทราบ และหากไม่มีข้อทักท้วงหรือไม่มีความเห็นเป็นอย่างอื่น ให้ถือเป็นมติคณะรัฐมนตรีตามที่เสนอ</w:t>
      </w:r>
    </w:p>
    <w:p w:rsidR="00100E00" w:rsidRPr="0040627C" w:rsidRDefault="00100E00" w:rsidP="00E60989">
      <w:pPr>
        <w:spacing w:after="0" w:line="320" w:lineRule="exact"/>
        <w:jc w:val="thaiDistribute"/>
        <w:rPr>
          <w:rFonts w:ascii="TH SarabunPSK" w:hAnsi="TH SarabunPSK" w:cs="TH SarabunPSK"/>
          <w:b/>
          <w:bCs/>
          <w:sz w:val="32"/>
          <w:szCs w:val="32"/>
        </w:rPr>
      </w:pPr>
    </w:p>
    <w:p w:rsidR="00100E00" w:rsidRPr="0040627C" w:rsidRDefault="00100E00" w:rsidP="00E60989">
      <w:pPr>
        <w:spacing w:after="0" w:line="320" w:lineRule="exact"/>
        <w:jc w:val="thaiDistribute"/>
        <w:rPr>
          <w:rFonts w:ascii="TH SarabunPSK" w:hAnsi="TH SarabunPSK" w:cs="TH SarabunPSK"/>
          <w:b/>
          <w:bCs/>
          <w:sz w:val="32"/>
          <w:szCs w:val="32"/>
        </w:rPr>
      </w:pPr>
    </w:p>
    <w:p w:rsidR="00EB444D" w:rsidRPr="0040627C" w:rsidRDefault="00CF4A53" w:rsidP="00E60989">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9.</w:t>
      </w:r>
      <w:r w:rsidR="00EB444D" w:rsidRPr="0040627C">
        <w:rPr>
          <w:rFonts w:ascii="TH SarabunPSK" w:hAnsi="TH SarabunPSK" w:cs="TH SarabunPSK"/>
          <w:b/>
          <w:bCs/>
          <w:sz w:val="32"/>
          <w:szCs w:val="32"/>
          <w:cs/>
        </w:rPr>
        <w:t xml:space="preserve">  เรื่อง รายงานสถานการณ์การส่งออกของไทย ประจำเดือนมีนาคม และ </w:t>
      </w:r>
      <w:r w:rsidR="00EB444D" w:rsidRPr="0040627C">
        <w:rPr>
          <w:rFonts w:ascii="TH SarabunPSK" w:hAnsi="TH SarabunPSK" w:cs="TH SarabunPSK"/>
          <w:b/>
          <w:bCs/>
          <w:sz w:val="32"/>
          <w:szCs w:val="32"/>
        </w:rPr>
        <w:t>3</w:t>
      </w:r>
      <w:r w:rsidR="00EB444D" w:rsidRPr="0040627C">
        <w:rPr>
          <w:rFonts w:ascii="TH SarabunPSK" w:hAnsi="TH SarabunPSK" w:cs="TH SarabunPSK"/>
          <w:b/>
          <w:bCs/>
          <w:sz w:val="32"/>
          <w:szCs w:val="32"/>
          <w:cs/>
        </w:rPr>
        <w:t xml:space="preserve"> เดือนแรกของปี </w:t>
      </w:r>
      <w:r w:rsidR="00EB444D" w:rsidRPr="0040627C">
        <w:rPr>
          <w:rFonts w:ascii="TH SarabunPSK" w:hAnsi="TH SarabunPSK" w:cs="TH SarabunPSK"/>
          <w:b/>
          <w:bCs/>
          <w:sz w:val="32"/>
          <w:szCs w:val="32"/>
        </w:rPr>
        <w:t>2568</w:t>
      </w:r>
    </w:p>
    <w:p w:rsidR="00EB444D" w:rsidRPr="0040627C" w:rsidRDefault="00EB444D" w:rsidP="00E60989">
      <w:pPr>
        <w:spacing w:after="0" w:line="320" w:lineRule="exact"/>
        <w:jc w:val="thaiDistribute"/>
        <w:rPr>
          <w:rFonts w:ascii="TH SarabunPSK" w:hAnsi="TH SarabunPSK" w:cs="TH SarabunPSK"/>
          <w:sz w:val="32"/>
          <w:szCs w:val="32"/>
        </w:rPr>
      </w:pPr>
      <w:r w:rsidRPr="0040627C">
        <w:rPr>
          <w:rFonts w:ascii="TH SarabunPSK" w:hAnsi="TH SarabunPSK" w:cs="TH SarabunPSK"/>
          <w:b/>
          <w:bCs/>
          <w:sz w:val="32"/>
          <w:szCs w:val="32"/>
        </w:rPr>
        <w:tab/>
      </w:r>
      <w:r w:rsidRPr="0040627C">
        <w:rPr>
          <w:rFonts w:ascii="TH SarabunPSK" w:hAnsi="TH SarabunPSK" w:cs="TH SarabunPSK"/>
          <w:b/>
          <w:bCs/>
          <w:sz w:val="32"/>
          <w:szCs w:val="32"/>
        </w:rPr>
        <w:tab/>
      </w:r>
      <w:r w:rsidRPr="0040627C">
        <w:rPr>
          <w:rFonts w:ascii="TH SarabunPSK" w:hAnsi="TH SarabunPSK" w:cs="TH SarabunPSK"/>
          <w:sz w:val="32"/>
          <w:szCs w:val="32"/>
          <w:cs/>
        </w:rPr>
        <w:t>คณะรัฐมนตรีรับทราบ เรื่อง รายงานสถานการณ์การส่งออกของไทย ประจำเดือนมีนาคม</w:t>
      </w:r>
      <w:r w:rsidR="005E7B79">
        <w:rPr>
          <w:rFonts w:ascii="TH SarabunPSK" w:hAnsi="TH SarabunPSK" w:cs="TH SarabunPSK" w:hint="cs"/>
          <w:sz w:val="32"/>
          <w:szCs w:val="32"/>
          <w:cs/>
        </w:rPr>
        <w:t xml:space="preserve"> </w:t>
      </w:r>
      <w:r w:rsidRPr="0040627C">
        <w:rPr>
          <w:rFonts w:ascii="TH SarabunPSK" w:hAnsi="TH SarabunPSK" w:cs="TH SarabunPSK"/>
          <w:sz w:val="32"/>
          <w:szCs w:val="32"/>
          <w:cs/>
        </w:rPr>
        <w:t>2568 ตามที่กระทรวงพาณิชย์ (พณ.) เสนอ</w:t>
      </w:r>
    </w:p>
    <w:p w:rsidR="00EB444D" w:rsidRPr="0040627C" w:rsidRDefault="00EB444D" w:rsidP="00E60989">
      <w:pPr>
        <w:spacing w:after="0" w:line="320" w:lineRule="exact"/>
        <w:jc w:val="thaiDistribute"/>
        <w:rPr>
          <w:rFonts w:ascii="TH SarabunPSK" w:hAnsi="TH SarabunPSK" w:cs="TH SarabunPSK"/>
          <w:b/>
          <w:bCs/>
          <w:sz w:val="32"/>
          <w:szCs w:val="32"/>
        </w:rPr>
      </w:pPr>
      <w:r w:rsidRPr="0040627C">
        <w:rPr>
          <w:rFonts w:ascii="TH SarabunPSK" w:hAnsi="TH SarabunPSK" w:cs="TH SarabunPSK"/>
          <w:sz w:val="32"/>
          <w:szCs w:val="32"/>
        </w:rPr>
        <w:tab/>
      </w:r>
      <w:r w:rsidRPr="0040627C">
        <w:rPr>
          <w:rFonts w:ascii="TH SarabunPSK" w:hAnsi="TH SarabunPSK" w:cs="TH SarabunPSK"/>
          <w:sz w:val="32"/>
          <w:szCs w:val="32"/>
        </w:rPr>
        <w:tab/>
      </w:r>
      <w:r w:rsidRPr="0040627C">
        <w:rPr>
          <w:rFonts w:ascii="TH SarabunPSK" w:hAnsi="TH SarabunPSK" w:cs="TH SarabunPSK"/>
          <w:b/>
          <w:bCs/>
          <w:sz w:val="32"/>
          <w:szCs w:val="32"/>
          <w:cs/>
        </w:rPr>
        <w:t>สาระสำคัญ</w:t>
      </w:r>
    </w:p>
    <w:p w:rsidR="00EB444D" w:rsidRPr="0040627C" w:rsidRDefault="00EB444D" w:rsidP="00E60989">
      <w:pPr>
        <w:spacing w:after="0" w:line="320" w:lineRule="exact"/>
        <w:jc w:val="thaiDistribute"/>
        <w:rPr>
          <w:rFonts w:ascii="TH SarabunPSK" w:hAnsi="TH SarabunPSK" w:cs="TH SarabunPSK"/>
          <w:b/>
          <w:bCs/>
          <w:spacing w:val="-8"/>
          <w:sz w:val="32"/>
          <w:szCs w:val="32"/>
        </w:rPr>
      </w:pPr>
      <w:r w:rsidRPr="0040627C">
        <w:rPr>
          <w:rFonts w:ascii="TH SarabunPSK" w:hAnsi="TH SarabunPSK" w:cs="TH SarabunPSK"/>
          <w:b/>
          <w:bCs/>
          <w:spacing w:val="-8"/>
          <w:sz w:val="32"/>
          <w:szCs w:val="32"/>
          <w:cs/>
        </w:rPr>
        <w:tab/>
      </w:r>
      <w:r w:rsidRPr="0040627C">
        <w:rPr>
          <w:rFonts w:ascii="TH SarabunPSK" w:hAnsi="TH SarabunPSK" w:cs="TH SarabunPSK"/>
          <w:b/>
          <w:bCs/>
          <w:spacing w:val="-8"/>
          <w:sz w:val="32"/>
          <w:szCs w:val="32"/>
          <w:cs/>
        </w:rPr>
        <w:tab/>
        <w:t xml:space="preserve">1. สรุปสถานการณ์การส่งออกของไทย ประจำเดือนมีนาคม และ 3 เดือนแรกของปี 2568 </w:t>
      </w:r>
    </w:p>
    <w:p w:rsidR="00EB444D" w:rsidRPr="0040627C" w:rsidRDefault="00EB444D" w:rsidP="00E60989">
      <w:pPr>
        <w:spacing w:after="0" w:line="320" w:lineRule="exact"/>
        <w:jc w:val="thaiDistribute"/>
        <w:rPr>
          <w:rFonts w:ascii="TH SarabunPSK" w:hAnsi="TH SarabunPSK" w:cs="TH SarabunPSK"/>
          <w:sz w:val="32"/>
          <w:szCs w:val="32"/>
        </w:rPr>
      </w:pPr>
      <w:r w:rsidRPr="0040627C">
        <w:rPr>
          <w:rFonts w:ascii="TH SarabunPSK" w:hAnsi="TH SarabunPSK" w:cs="TH SarabunPSK"/>
          <w:b/>
          <w:bCs/>
          <w:spacing w:val="-8"/>
          <w:sz w:val="32"/>
          <w:szCs w:val="32"/>
          <w:cs/>
        </w:rPr>
        <w:tab/>
      </w:r>
      <w:r w:rsidRPr="0040627C">
        <w:rPr>
          <w:rFonts w:ascii="TH SarabunPSK" w:hAnsi="TH SarabunPSK" w:cs="TH SarabunPSK"/>
          <w:b/>
          <w:bCs/>
          <w:spacing w:val="-8"/>
          <w:sz w:val="32"/>
          <w:szCs w:val="32"/>
          <w:cs/>
        </w:rPr>
        <w:tab/>
        <w:t>การส่งออกของไทยในเดือนมีนาคม 2568 มีมูลค่า 29,548.3 ล้านดอลลาร์สหรัฐ (988,362 ล้านบาท)</w:t>
      </w:r>
      <w:r w:rsidRPr="0040627C">
        <w:rPr>
          <w:rFonts w:ascii="TH SarabunPSK" w:hAnsi="TH SarabunPSK" w:cs="TH SarabunPSK"/>
          <w:b/>
          <w:bCs/>
          <w:sz w:val="32"/>
          <w:szCs w:val="32"/>
          <w:cs/>
        </w:rPr>
        <w:t xml:space="preserve"> ขยายตัวต่อเนื่องเป็นเดือนที่ 9 ที่ร้อยละ 17.8 หากหักสินค้าเกี่ยวเนื่องกับน้ำมัน ทองคำและยุทธปัจจัย ขยายตัวที่ร้อยละ 15.0</w:t>
      </w:r>
      <w:r w:rsidRPr="0040627C">
        <w:rPr>
          <w:rFonts w:ascii="TH SarabunPSK" w:hAnsi="TH SarabunPSK" w:cs="TH SarabunPSK"/>
          <w:sz w:val="32"/>
          <w:szCs w:val="32"/>
          <w:cs/>
        </w:rPr>
        <w:t xml:space="preserve"> การส่งออกของไทยได้รับแรงหนุนหลักจากสินค้าอุตสาหกรรมโดยเฉพาะการส่งออกไปยังตลาดสำคัญอย่างสหรัฐอเมริกา จีน และสหภาพยุโรป ประเทศคู่ค้าเหล่านี้มีการเร่ง ตัวด้านการผลิต สะท้อนจากดัชนีผู้จัดการฝ่ายจัดซื้อ (</w:t>
      </w:r>
      <w:r w:rsidRPr="0040627C">
        <w:rPr>
          <w:rFonts w:ascii="TH SarabunPSK" w:hAnsi="TH SarabunPSK" w:cs="TH SarabunPSK"/>
          <w:sz w:val="32"/>
          <w:szCs w:val="32"/>
        </w:rPr>
        <w:t>PMI</w:t>
      </w:r>
      <w:r w:rsidRPr="0040627C">
        <w:rPr>
          <w:rFonts w:ascii="TH SarabunPSK" w:hAnsi="TH SarabunPSK" w:cs="TH SarabunPSK"/>
          <w:sz w:val="32"/>
          <w:szCs w:val="32"/>
          <w:cs/>
        </w:rPr>
        <w:t>) ที่ปรับตัวสูงขึ้น ท่ามกลางความพยายามในการรับมือกับความเสี่ยงจากการปรับขึ้นภาษีนำเข้าสินค้าของสหรัฐฯ ส่งผลให้มีการเร่งนำเข้าสินค้าเพื่อรักษาเสถียรภาพของห่วงโซ่อุปทานในภาคการผลิต และบรรเทาผลกระทบจากการเพิ่มขึ้นของต้นทุนและราคาสินค้าที่อาจเกิดขึ้นในอนาคต</w:t>
      </w:r>
      <w:r w:rsidRPr="0040627C">
        <w:rPr>
          <w:rFonts w:ascii="TH SarabunPSK" w:hAnsi="TH SarabunPSK" w:cs="TH SarabunPSK"/>
          <w:b/>
          <w:bCs/>
          <w:sz w:val="32"/>
          <w:szCs w:val="32"/>
          <w:cs/>
        </w:rPr>
        <w:t xml:space="preserve"> ทั้งนี้ การส่งออกของไทย 3 เดือนแรกของปี 2568 ขยายตัวที่ร้อยละ 15.2 หากหักสินค้าเกี่ยวเนื่องกับน้ำมัน ทองคำ และยุทธปัจจัย ขยายตัวที่ร้อยละ 13.8 </w:t>
      </w:r>
    </w:p>
    <w:p w:rsidR="00EB444D" w:rsidRPr="0040627C" w:rsidRDefault="00EB444D" w:rsidP="00E60989">
      <w:pPr>
        <w:spacing w:after="0" w:line="320" w:lineRule="exact"/>
        <w:jc w:val="thaiDistribute"/>
        <w:rPr>
          <w:rFonts w:ascii="TH SarabunPSK" w:hAnsi="TH SarabunPSK" w:cs="TH SarabunPSK"/>
          <w:b/>
          <w:bCs/>
          <w:sz w:val="32"/>
          <w:szCs w:val="32"/>
        </w:rPr>
      </w:pPr>
      <w:r w:rsidRPr="0040627C">
        <w:rPr>
          <w:rFonts w:ascii="TH SarabunPSK" w:hAnsi="TH SarabunPSK" w:cs="TH SarabunPSK"/>
          <w:b/>
          <w:bCs/>
          <w:sz w:val="32"/>
          <w:szCs w:val="32"/>
          <w:cs/>
        </w:rPr>
        <w:tab/>
      </w:r>
      <w:r w:rsidRPr="0040627C">
        <w:rPr>
          <w:rFonts w:ascii="TH SarabunPSK" w:hAnsi="TH SarabunPSK" w:cs="TH SarabunPSK"/>
          <w:b/>
          <w:bCs/>
          <w:sz w:val="32"/>
          <w:szCs w:val="32"/>
          <w:cs/>
        </w:rPr>
        <w:tab/>
        <w:t>มูลค่าการค้ารวม</w:t>
      </w:r>
    </w:p>
    <w:p w:rsidR="00EB444D" w:rsidRPr="0040627C" w:rsidRDefault="00EB444D" w:rsidP="00E60989">
      <w:pPr>
        <w:spacing w:after="0" w:line="320" w:lineRule="exact"/>
        <w:jc w:val="thaiDistribute"/>
        <w:rPr>
          <w:rFonts w:ascii="TH SarabunPSK" w:hAnsi="TH SarabunPSK" w:cs="TH SarabunPSK"/>
          <w:sz w:val="32"/>
          <w:szCs w:val="32"/>
        </w:rPr>
      </w:pPr>
      <w:r w:rsidRPr="0040627C">
        <w:rPr>
          <w:rFonts w:ascii="TH SarabunPSK" w:hAnsi="TH SarabunPSK" w:cs="TH SarabunPSK"/>
          <w:sz w:val="32"/>
          <w:szCs w:val="32"/>
          <w:cs/>
        </w:rPr>
        <w:tab/>
      </w:r>
      <w:r w:rsidRPr="0040627C">
        <w:rPr>
          <w:rFonts w:ascii="TH SarabunPSK" w:hAnsi="TH SarabunPSK" w:cs="TH SarabunPSK"/>
          <w:sz w:val="32"/>
          <w:szCs w:val="32"/>
          <w:cs/>
        </w:rPr>
        <w:tab/>
        <w:t xml:space="preserve">มูลค่าการค้าในรูปเงินดอลลาร์สหรัฐ เดือนมีนาคม 2568 มีมูลค่าการค้ารวม 58,123.5 ล้านดอลลาร์สหรัฐ ขยายตัวร้อยละ 13.9 เทียบกับเดือนเดียวกันของปีก่อน โดยการส่งออก มีมูลค่า 29,548.3 ล้านดอลลาร์สหรัฐ ขยายตัวร้อยละ 17.8 การนำเข้า มีมูลค่า 28,575.3 ล้านดอลลาร์สหรัฐ ขยายตัวร้อยละ 10.2 ดุลการค้า </w:t>
      </w:r>
      <w:r w:rsidRPr="0040627C">
        <w:rPr>
          <w:rFonts w:ascii="TH SarabunPSK" w:hAnsi="TH SarabunPSK" w:cs="TH SarabunPSK"/>
          <w:sz w:val="32"/>
          <w:szCs w:val="32"/>
          <w:u w:val="single"/>
          <w:cs/>
        </w:rPr>
        <w:t>เกินดุล</w:t>
      </w:r>
      <w:r w:rsidRPr="0040627C">
        <w:rPr>
          <w:rFonts w:ascii="TH SarabunPSK" w:hAnsi="TH SarabunPSK" w:cs="TH SarabunPSK"/>
          <w:sz w:val="32"/>
          <w:szCs w:val="32"/>
          <w:cs/>
        </w:rPr>
        <w:t xml:space="preserve"> 973.0 ล้านดอลลาร์สหรัฐ ภาพรวม 3 เดือนแรกของปี 2568 มูลค่าการค้ารวม มีมูลค่า 161,983.7 ล้านดอลลาร์สหรัฐ ขยายตัวร้อยละ 11.2 การส่งออก มีมูลค่า 81,532.3 ล้านดอลลาร์สหรัฐ ขยายตัวร้อยละ 15.2 การนำเข้า มีมูลค่า 80,451.3 ล้านดอลลาร์สหรัฐ ขยายตัวร้อยละ 7.4 ดุลการค้า 3 เดือนแรก ของปี 2568 </w:t>
      </w:r>
      <w:r w:rsidRPr="0040627C">
        <w:rPr>
          <w:rFonts w:ascii="TH SarabunPSK" w:hAnsi="TH SarabunPSK" w:cs="TH SarabunPSK"/>
          <w:sz w:val="32"/>
          <w:szCs w:val="32"/>
          <w:u w:val="single"/>
          <w:cs/>
        </w:rPr>
        <w:t>เกินดุล</w:t>
      </w:r>
      <w:r w:rsidRPr="0040627C">
        <w:rPr>
          <w:rFonts w:ascii="TH SarabunPSK" w:hAnsi="TH SarabunPSK" w:cs="TH SarabunPSK"/>
          <w:sz w:val="32"/>
          <w:szCs w:val="32"/>
          <w:cs/>
        </w:rPr>
        <w:t xml:space="preserve"> 1,081.0 ล้านดอลลาร์สหรัฐ</w:t>
      </w:r>
    </w:p>
    <w:p w:rsidR="00EB444D" w:rsidRPr="0040627C" w:rsidRDefault="00EB444D" w:rsidP="00E60989">
      <w:pPr>
        <w:spacing w:after="0" w:line="320" w:lineRule="exact"/>
        <w:jc w:val="thaiDistribute"/>
        <w:rPr>
          <w:rFonts w:ascii="TH SarabunPSK" w:hAnsi="TH SarabunPSK" w:cs="TH SarabunPSK"/>
          <w:sz w:val="32"/>
          <w:szCs w:val="32"/>
        </w:rPr>
      </w:pPr>
      <w:r w:rsidRPr="0040627C">
        <w:rPr>
          <w:rFonts w:ascii="TH SarabunPSK" w:hAnsi="TH SarabunPSK" w:cs="TH SarabunPSK"/>
          <w:sz w:val="32"/>
          <w:szCs w:val="32"/>
          <w:cs/>
        </w:rPr>
        <w:lastRenderedPageBreak/>
        <w:tab/>
      </w:r>
      <w:r w:rsidRPr="0040627C">
        <w:rPr>
          <w:rFonts w:ascii="TH SarabunPSK" w:hAnsi="TH SarabunPSK" w:cs="TH SarabunPSK"/>
          <w:sz w:val="32"/>
          <w:szCs w:val="32"/>
          <w:cs/>
        </w:rPr>
        <w:tab/>
        <w:t xml:space="preserve">มูลค่าการค้าในรูปเงินบาท เดือนมีนาคม 2568 มีมูลค่าการค้ารวม 1,955,970 ล้านบาทขยายตัวร้อยละ 6.6 เทียบกับเดือนเดียวกันของปีก่อน โดยการส่งออก มีมูลค่า 988,362 ล้านบาท ขยายตัวร้อยละ 10.3 การนำเข้ามีมูลค่า 967,608 ล้านบาท ขยายตัวร้อยละ 3.2 ดุลการค้า </w:t>
      </w:r>
      <w:r w:rsidRPr="0040627C">
        <w:rPr>
          <w:rFonts w:ascii="TH SarabunPSK" w:hAnsi="TH SarabunPSK" w:cs="TH SarabunPSK"/>
          <w:sz w:val="32"/>
          <w:szCs w:val="32"/>
          <w:u w:val="single"/>
          <w:cs/>
        </w:rPr>
        <w:t>เกินดุล</w:t>
      </w:r>
      <w:r w:rsidRPr="0040627C">
        <w:rPr>
          <w:rFonts w:ascii="TH SarabunPSK" w:hAnsi="TH SarabunPSK" w:cs="TH SarabunPSK"/>
          <w:sz w:val="32"/>
          <w:szCs w:val="32"/>
          <w:cs/>
        </w:rPr>
        <w:t xml:space="preserve"> 20,755 ล้านบาท ภาพรวม </w:t>
      </w:r>
      <w:r w:rsidRPr="0040627C">
        <w:rPr>
          <w:rFonts w:ascii="TH SarabunPSK" w:hAnsi="TH SarabunPSK" w:cs="TH SarabunPSK"/>
          <w:b/>
          <w:bCs/>
          <w:sz w:val="32"/>
          <w:szCs w:val="32"/>
          <w:cs/>
        </w:rPr>
        <w:t>การส่งออก 3 เดือนแรกของปี 2568 มูลค่าการค้ารวม</w:t>
      </w:r>
      <w:r w:rsidRPr="0040627C">
        <w:rPr>
          <w:rFonts w:ascii="TH SarabunPSK" w:hAnsi="TH SarabunPSK" w:cs="TH SarabunPSK"/>
          <w:sz w:val="32"/>
          <w:szCs w:val="32"/>
          <w:cs/>
        </w:rPr>
        <w:t xml:space="preserve"> มีมูลค่า</w:t>
      </w:r>
      <w:r w:rsidRPr="0040627C">
        <w:rPr>
          <w:rFonts w:ascii="TH SarabunPSK" w:hAnsi="TH SarabunPSK" w:cs="TH SarabunPSK"/>
          <w:sz w:val="32"/>
          <w:szCs w:val="32"/>
        </w:rPr>
        <w:t xml:space="preserve"> 5</w:t>
      </w:r>
      <w:r w:rsidRPr="0040627C">
        <w:rPr>
          <w:rFonts w:ascii="TH SarabunPSK" w:hAnsi="TH SarabunPSK" w:cs="TH SarabunPSK"/>
          <w:sz w:val="32"/>
          <w:szCs w:val="32"/>
          <w:cs/>
        </w:rPr>
        <w:t xml:space="preserve">,511,793 ล้านบาท ขยายตัวร้อยละ 6.7 </w:t>
      </w:r>
      <w:r w:rsidRPr="0040627C">
        <w:rPr>
          <w:rFonts w:ascii="TH SarabunPSK" w:hAnsi="TH SarabunPSK" w:cs="TH SarabunPSK"/>
          <w:b/>
          <w:bCs/>
          <w:sz w:val="32"/>
          <w:szCs w:val="32"/>
          <w:cs/>
        </w:rPr>
        <w:t>การส่งออก</w:t>
      </w:r>
      <w:r w:rsidRPr="0040627C">
        <w:rPr>
          <w:rFonts w:ascii="TH SarabunPSK" w:hAnsi="TH SarabunPSK" w:cs="TH SarabunPSK"/>
          <w:sz w:val="32"/>
          <w:szCs w:val="32"/>
          <w:cs/>
        </w:rPr>
        <w:t xml:space="preserve"> มีมูลค่า 2,757,249 ล้านบาท ขยายตัวร้อยละ 10.5 </w:t>
      </w:r>
      <w:r w:rsidRPr="0040627C">
        <w:rPr>
          <w:rFonts w:ascii="TH SarabunPSK" w:hAnsi="TH SarabunPSK" w:cs="TH SarabunPSK"/>
          <w:b/>
          <w:bCs/>
          <w:sz w:val="32"/>
          <w:szCs w:val="32"/>
          <w:cs/>
        </w:rPr>
        <w:t>การนำเข้า</w:t>
      </w:r>
      <w:r w:rsidRPr="0040627C">
        <w:rPr>
          <w:rFonts w:ascii="TH SarabunPSK" w:hAnsi="TH SarabunPSK" w:cs="TH SarabunPSK"/>
          <w:sz w:val="32"/>
          <w:szCs w:val="32"/>
          <w:cs/>
        </w:rPr>
        <w:t xml:space="preserve"> มีมูลค่า 2,754,544 ล้านบาท ขยายตัวร้อยละ 3.1 ดุลการค้า </w:t>
      </w:r>
      <w:r w:rsidRPr="0040627C">
        <w:rPr>
          <w:rFonts w:ascii="TH SarabunPSK" w:hAnsi="TH SarabunPSK" w:cs="TH SarabunPSK"/>
          <w:sz w:val="32"/>
          <w:szCs w:val="32"/>
          <w:u w:val="single"/>
          <w:cs/>
        </w:rPr>
        <w:t>เกินดุล</w:t>
      </w:r>
      <w:r w:rsidRPr="0040627C">
        <w:rPr>
          <w:rFonts w:ascii="TH SarabunPSK" w:hAnsi="TH SarabunPSK" w:cs="TH SarabunPSK"/>
          <w:sz w:val="32"/>
          <w:szCs w:val="32"/>
        </w:rPr>
        <w:t xml:space="preserve"> 2</w:t>
      </w:r>
      <w:r w:rsidRPr="0040627C">
        <w:rPr>
          <w:rFonts w:ascii="TH SarabunPSK" w:hAnsi="TH SarabunPSK" w:cs="TH SarabunPSK"/>
          <w:sz w:val="32"/>
          <w:szCs w:val="32"/>
          <w:cs/>
        </w:rPr>
        <w:t>,705 ล้านบาท</w:t>
      </w:r>
    </w:p>
    <w:p w:rsidR="00EB444D" w:rsidRPr="0040627C" w:rsidRDefault="00EB444D" w:rsidP="00E60989">
      <w:pPr>
        <w:spacing w:after="0" w:line="320" w:lineRule="exact"/>
        <w:jc w:val="thaiDistribute"/>
        <w:rPr>
          <w:rFonts w:ascii="TH SarabunPSK" w:hAnsi="TH SarabunPSK" w:cs="TH SarabunPSK"/>
          <w:b/>
          <w:bCs/>
          <w:sz w:val="32"/>
          <w:szCs w:val="32"/>
        </w:rPr>
      </w:pPr>
      <w:r w:rsidRPr="0040627C">
        <w:rPr>
          <w:rFonts w:ascii="TH SarabunPSK" w:hAnsi="TH SarabunPSK" w:cs="TH SarabunPSK"/>
          <w:sz w:val="32"/>
          <w:szCs w:val="32"/>
          <w:cs/>
        </w:rPr>
        <w:tab/>
      </w:r>
      <w:r w:rsidRPr="0040627C">
        <w:rPr>
          <w:rFonts w:ascii="TH SarabunPSK" w:hAnsi="TH SarabunPSK" w:cs="TH SarabunPSK"/>
          <w:sz w:val="32"/>
          <w:szCs w:val="32"/>
          <w:cs/>
        </w:rPr>
        <w:tab/>
      </w:r>
      <w:r w:rsidRPr="0040627C">
        <w:rPr>
          <w:rFonts w:ascii="TH SarabunPSK" w:hAnsi="TH SarabunPSK" w:cs="TH SarabunPSK"/>
          <w:b/>
          <w:bCs/>
          <w:sz w:val="32"/>
          <w:szCs w:val="32"/>
          <w:cs/>
        </w:rPr>
        <w:t>การส่งออกสินค้าเกษตรและอุตสาหกรรมเกษตร</w:t>
      </w:r>
    </w:p>
    <w:p w:rsidR="00EB444D" w:rsidRPr="0040627C" w:rsidRDefault="00EB444D" w:rsidP="00E60989">
      <w:pPr>
        <w:spacing w:after="0" w:line="320" w:lineRule="exact"/>
        <w:jc w:val="thaiDistribute"/>
        <w:rPr>
          <w:rFonts w:ascii="TH SarabunPSK" w:hAnsi="TH SarabunPSK" w:cs="TH SarabunPSK"/>
          <w:b/>
          <w:bCs/>
          <w:sz w:val="32"/>
          <w:szCs w:val="32"/>
        </w:rPr>
      </w:pPr>
      <w:r w:rsidRPr="0040627C">
        <w:rPr>
          <w:rFonts w:ascii="TH SarabunPSK" w:hAnsi="TH SarabunPSK" w:cs="TH SarabunPSK"/>
          <w:sz w:val="32"/>
          <w:szCs w:val="32"/>
          <w:cs/>
        </w:rPr>
        <w:tab/>
      </w:r>
      <w:r w:rsidRPr="0040627C">
        <w:rPr>
          <w:rFonts w:ascii="TH SarabunPSK" w:hAnsi="TH SarabunPSK" w:cs="TH SarabunPSK"/>
          <w:sz w:val="32"/>
          <w:szCs w:val="32"/>
          <w:cs/>
        </w:rPr>
        <w:tab/>
        <w:t>มูลค่าการส่งออกสินค้าเกษตรและอุตสาหกรรมเกษตร หดตัวร้อยละ 3.1 (</w:t>
      </w:r>
      <w:r w:rsidRPr="0040627C">
        <w:rPr>
          <w:rFonts w:ascii="TH SarabunPSK" w:hAnsi="TH SarabunPSK" w:cs="TH SarabunPSK"/>
          <w:sz w:val="32"/>
          <w:szCs w:val="32"/>
        </w:rPr>
        <w:t>YoY</w:t>
      </w:r>
      <w:r w:rsidRPr="0040627C">
        <w:rPr>
          <w:rFonts w:ascii="TH SarabunPSK" w:hAnsi="TH SarabunPSK" w:cs="TH SarabunPSK"/>
          <w:sz w:val="32"/>
          <w:szCs w:val="32"/>
          <w:cs/>
        </w:rPr>
        <w:t>) กลับมาหดตัวในรอบ</w:t>
      </w:r>
      <w:r w:rsidRPr="0040627C">
        <w:rPr>
          <w:rFonts w:ascii="TH SarabunPSK" w:hAnsi="TH SarabunPSK" w:cs="TH SarabunPSK"/>
          <w:sz w:val="32"/>
          <w:szCs w:val="32"/>
        </w:rPr>
        <w:t xml:space="preserve"> 9</w:t>
      </w:r>
      <w:r w:rsidRPr="0040627C">
        <w:rPr>
          <w:rFonts w:ascii="TH SarabunPSK" w:hAnsi="TH SarabunPSK" w:cs="TH SarabunPSK"/>
          <w:sz w:val="32"/>
          <w:szCs w:val="32"/>
          <w:cs/>
        </w:rPr>
        <w:t xml:space="preserve"> เดือน โดยสินค้าเกษตร หดตัวร้อยละ </w:t>
      </w:r>
      <w:r w:rsidRPr="0040627C">
        <w:rPr>
          <w:rFonts w:ascii="TH SarabunPSK" w:hAnsi="TH SarabunPSK" w:cs="TH SarabunPSK"/>
          <w:sz w:val="32"/>
          <w:szCs w:val="32"/>
        </w:rPr>
        <w:t>0</w:t>
      </w:r>
      <w:r w:rsidRPr="0040627C">
        <w:rPr>
          <w:rFonts w:ascii="TH SarabunPSK" w:hAnsi="TH SarabunPSK" w:cs="TH SarabunPSK"/>
          <w:sz w:val="32"/>
          <w:szCs w:val="32"/>
          <w:cs/>
        </w:rPr>
        <w:t>.</w:t>
      </w:r>
      <w:r w:rsidRPr="0040627C">
        <w:rPr>
          <w:rFonts w:ascii="TH SarabunPSK" w:hAnsi="TH SarabunPSK" w:cs="TH SarabunPSK"/>
          <w:sz w:val="32"/>
          <w:szCs w:val="32"/>
        </w:rPr>
        <w:t>5</w:t>
      </w:r>
      <w:r w:rsidRPr="0040627C">
        <w:rPr>
          <w:rFonts w:ascii="TH SarabunPSK" w:hAnsi="TH SarabunPSK" w:cs="TH SarabunPSK"/>
          <w:sz w:val="32"/>
          <w:szCs w:val="32"/>
          <w:cs/>
        </w:rPr>
        <w:t xml:space="preserve"> หดตัวต่อเนื่อง </w:t>
      </w:r>
      <w:r w:rsidRPr="0040627C">
        <w:rPr>
          <w:rFonts w:ascii="TH SarabunPSK" w:hAnsi="TH SarabunPSK" w:cs="TH SarabunPSK"/>
          <w:sz w:val="32"/>
          <w:szCs w:val="32"/>
        </w:rPr>
        <w:t>3</w:t>
      </w:r>
      <w:r w:rsidRPr="0040627C">
        <w:rPr>
          <w:rFonts w:ascii="TH SarabunPSK" w:hAnsi="TH SarabunPSK" w:cs="TH SarabunPSK"/>
          <w:sz w:val="32"/>
          <w:szCs w:val="32"/>
          <w:cs/>
        </w:rPr>
        <w:t xml:space="preserve"> เดือน และสินค้า อุตสาหกรรมเกษตร หดตัวร้อยละ</w:t>
      </w:r>
      <w:r w:rsidRPr="0040627C">
        <w:rPr>
          <w:rFonts w:ascii="TH SarabunPSK" w:hAnsi="TH SarabunPSK" w:cs="TH SarabunPSK"/>
          <w:sz w:val="32"/>
          <w:szCs w:val="32"/>
        </w:rPr>
        <w:t xml:space="preserve"> 5</w:t>
      </w:r>
      <w:r w:rsidRPr="0040627C">
        <w:rPr>
          <w:rFonts w:ascii="TH SarabunPSK" w:hAnsi="TH SarabunPSK" w:cs="TH SarabunPSK"/>
          <w:sz w:val="32"/>
          <w:szCs w:val="32"/>
          <w:cs/>
        </w:rPr>
        <w:t>.</w:t>
      </w:r>
      <w:r w:rsidRPr="0040627C">
        <w:rPr>
          <w:rFonts w:ascii="TH SarabunPSK" w:hAnsi="TH SarabunPSK" w:cs="TH SarabunPSK"/>
          <w:sz w:val="32"/>
          <w:szCs w:val="32"/>
        </w:rPr>
        <w:t>7</w:t>
      </w:r>
      <w:r w:rsidRPr="0040627C">
        <w:rPr>
          <w:rFonts w:ascii="TH SarabunPSK" w:hAnsi="TH SarabunPSK" w:cs="TH SarabunPSK"/>
          <w:sz w:val="32"/>
          <w:szCs w:val="32"/>
          <w:cs/>
        </w:rPr>
        <w:t xml:space="preserve"> กลับมาหดตัวในรอบ</w:t>
      </w:r>
      <w:r w:rsidRPr="0040627C">
        <w:rPr>
          <w:rFonts w:ascii="TH SarabunPSK" w:hAnsi="TH SarabunPSK" w:cs="TH SarabunPSK"/>
          <w:sz w:val="32"/>
          <w:szCs w:val="32"/>
        </w:rPr>
        <w:t xml:space="preserve"> 9</w:t>
      </w:r>
      <w:r w:rsidRPr="0040627C">
        <w:rPr>
          <w:rFonts w:ascii="TH SarabunPSK" w:hAnsi="TH SarabunPSK" w:cs="TH SarabunPSK"/>
          <w:sz w:val="32"/>
          <w:szCs w:val="32"/>
          <w:cs/>
        </w:rPr>
        <w:t xml:space="preserve"> เดือน โดยมีสินค้าสำคัญที่</w:t>
      </w:r>
      <w:r w:rsidRPr="0040627C">
        <w:rPr>
          <w:rFonts w:ascii="TH SarabunPSK" w:hAnsi="TH SarabunPSK" w:cs="TH SarabunPSK"/>
          <w:sz w:val="32"/>
          <w:szCs w:val="32"/>
          <w:u w:val="single"/>
          <w:cs/>
        </w:rPr>
        <w:t>ขยายตัว</w:t>
      </w:r>
      <w:r w:rsidRPr="0040627C">
        <w:rPr>
          <w:rFonts w:ascii="TH SarabunPSK" w:hAnsi="TH SarabunPSK" w:cs="TH SarabunPSK"/>
          <w:sz w:val="32"/>
          <w:szCs w:val="32"/>
          <w:cs/>
        </w:rPr>
        <w:t xml:space="preserve"> ได้แก่ </w:t>
      </w:r>
      <w:r w:rsidRPr="0040627C">
        <w:rPr>
          <w:rFonts w:ascii="TH SarabunPSK" w:hAnsi="TH SarabunPSK" w:cs="TH SarabunPSK"/>
          <w:b/>
          <w:bCs/>
          <w:sz w:val="32"/>
          <w:szCs w:val="32"/>
          <w:cs/>
        </w:rPr>
        <w:t>ยางพารา</w:t>
      </w:r>
      <w:r w:rsidRPr="0040627C">
        <w:rPr>
          <w:rFonts w:ascii="TH SarabunPSK" w:hAnsi="TH SarabunPSK" w:cs="TH SarabunPSK"/>
          <w:sz w:val="32"/>
          <w:szCs w:val="32"/>
          <w:cs/>
        </w:rPr>
        <w:t xml:space="preserve"> ขยายตัวร้อยละ</w:t>
      </w:r>
      <w:r w:rsidRPr="0040627C">
        <w:rPr>
          <w:rFonts w:ascii="TH SarabunPSK" w:hAnsi="TH SarabunPSK" w:cs="TH SarabunPSK"/>
          <w:sz w:val="32"/>
          <w:szCs w:val="32"/>
        </w:rPr>
        <w:t xml:space="preserve"> 19</w:t>
      </w:r>
      <w:r w:rsidRPr="0040627C">
        <w:rPr>
          <w:rFonts w:ascii="TH SarabunPSK" w:hAnsi="TH SarabunPSK" w:cs="TH SarabunPSK"/>
          <w:sz w:val="32"/>
          <w:szCs w:val="32"/>
          <w:cs/>
        </w:rPr>
        <w:t>.</w:t>
      </w:r>
      <w:r w:rsidRPr="0040627C">
        <w:rPr>
          <w:rFonts w:ascii="TH SarabunPSK" w:hAnsi="TH SarabunPSK" w:cs="TH SarabunPSK"/>
          <w:sz w:val="32"/>
          <w:szCs w:val="32"/>
        </w:rPr>
        <w:t>5</w:t>
      </w:r>
      <w:r w:rsidR="00EE0C9C">
        <w:rPr>
          <w:rFonts w:ascii="TH SarabunPSK" w:hAnsi="TH SarabunPSK" w:cs="TH SarabunPSK"/>
          <w:sz w:val="32"/>
          <w:szCs w:val="32"/>
          <w:cs/>
        </w:rPr>
        <w:t xml:space="preserve"> (ขยายตัวในตลาดจีน ญี่ปุ่น บรา</w:t>
      </w:r>
      <w:r w:rsidR="00EE0C9C">
        <w:rPr>
          <w:rFonts w:ascii="TH SarabunPSK" w:hAnsi="TH SarabunPSK" w:cs="TH SarabunPSK" w:hint="cs"/>
          <w:sz w:val="32"/>
          <w:szCs w:val="32"/>
          <w:cs/>
        </w:rPr>
        <w:t>ซิ</w:t>
      </w:r>
      <w:r w:rsidRPr="0040627C">
        <w:rPr>
          <w:rFonts w:ascii="TH SarabunPSK" w:hAnsi="TH SarabunPSK" w:cs="TH SarabunPSK"/>
          <w:sz w:val="32"/>
          <w:szCs w:val="32"/>
          <w:cs/>
        </w:rPr>
        <w:t>ล อินเดีย และเยอรมนี) ไก่สด แช่เย็นแช่แข็ง และแปรรูป ขยายตัวร้อยละ</w:t>
      </w:r>
      <w:r w:rsidRPr="0040627C">
        <w:rPr>
          <w:rFonts w:ascii="TH SarabunPSK" w:hAnsi="TH SarabunPSK" w:cs="TH SarabunPSK"/>
          <w:sz w:val="32"/>
          <w:szCs w:val="32"/>
        </w:rPr>
        <w:t xml:space="preserve"> 5</w:t>
      </w:r>
      <w:r w:rsidRPr="0040627C">
        <w:rPr>
          <w:rFonts w:ascii="TH SarabunPSK" w:hAnsi="TH SarabunPSK" w:cs="TH SarabunPSK"/>
          <w:sz w:val="32"/>
          <w:szCs w:val="32"/>
          <w:cs/>
        </w:rPr>
        <w:t>.</w:t>
      </w:r>
      <w:r w:rsidRPr="0040627C">
        <w:rPr>
          <w:rFonts w:ascii="TH SarabunPSK" w:hAnsi="TH SarabunPSK" w:cs="TH SarabunPSK"/>
          <w:sz w:val="32"/>
          <w:szCs w:val="32"/>
        </w:rPr>
        <w:t>1</w:t>
      </w:r>
      <w:r w:rsidRPr="0040627C">
        <w:rPr>
          <w:rFonts w:ascii="TH SarabunPSK" w:hAnsi="TH SarabunPSK" w:cs="TH SarabunPSK"/>
          <w:sz w:val="32"/>
          <w:szCs w:val="32"/>
          <w:cs/>
        </w:rPr>
        <w:t xml:space="preserve"> (ขยายตัวในตลาดสหราชอาณาจักร จีน เนเธอร์แลนด์ มาเลเซีย และไอร์แลนด์) </w:t>
      </w:r>
      <w:r w:rsidRPr="0040627C">
        <w:rPr>
          <w:rFonts w:ascii="TH SarabunPSK" w:hAnsi="TH SarabunPSK" w:cs="TH SarabunPSK"/>
          <w:b/>
          <w:bCs/>
          <w:sz w:val="32"/>
          <w:szCs w:val="32"/>
          <w:cs/>
        </w:rPr>
        <w:t>อาหารสัตว์เลี้ยง ขยายตัวร้อยละ</w:t>
      </w:r>
      <w:r w:rsidRPr="0040627C">
        <w:rPr>
          <w:rFonts w:ascii="TH SarabunPSK" w:hAnsi="TH SarabunPSK" w:cs="TH SarabunPSK"/>
          <w:b/>
          <w:bCs/>
          <w:sz w:val="32"/>
          <w:szCs w:val="32"/>
        </w:rPr>
        <w:t xml:space="preserve"> 12</w:t>
      </w:r>
      <w:r w:rsidRPr="0040627C">
        <w:rPr>
          <w:rFonts w:ascii="TH SarabunPSK" w:hAnsi="TH SarabunPSK" w:cs="TH SarabunPSK"/>
          <w:b/>
          <w:bCs/>
          <w:sz w:val="32"/>
          <w:szCs w:val="32"/>
          <w:cs/>
        </w:rPr>
        <w:t>.</w:t>
      </w:r>
      <w:r w:rsidRPr="0040627C">
        <w:rPr>
          <w:rFonts w:ascii="TH SarabunPSK" w:hAnsi="TH SarabunPSK" w:cs="TH SarabunPSK"/>
          <w:b/>
          <w:bCs/>
          <w:sz w:val="32"/>
          <w:szCs w:val="32"/>
        </w:rPr>
        <w:t>5</w:t>
      </w:r>
      <w:r w:rsidRPr="0040627C">
        <w:rPr>
          <w:rFonts w:ascii="TH SarabunPSK" w:hAnsi="TH SarabunPSK" w:cs="TH SarabunPSK"/>
          <w:sz w:val="32"/>
          <w:szCs w:val="32"/>
          <w:cs/>
        </w:rPr>
        <w:t xml:space="preserve"> (ขยายตัวใน</w:t>
      </w:r>
      <w:r w:rsidRPr="0040627C">
        <w:rPr>
          <w:rFonts w:ascii="TH SarabunPSK" w:hAnsi="TH SarabunPSK" w:cs="TH SarabunPSK"/>
          <w:b/>
          <w:bCs/>
          <w:sz w:val="32"/>
          <w:szCs w:val="32"/>
          <w:cs/>
        </w:rPr>
        <w:t>ตลาดสหรัฐฯ ญี่ปุ่น อิตาลี ฟิลิปปินส์ และอินเดีย</w:t>
      </w:r>
      <w:r w:rsidRPr="0040627C">
        <w:rPr>
          <w:rFonts w:ascii="TH SarabunPSK" w:hAnsi="TH SarabunPSK" w:cs="TH SarabunPSK"/>
          <w:sz w:val="32"/>
          <w:szCs w:val="32"/>
          <w:cs/>
        </w:rPr>
        <w:t xml:space="preserve">) </w:t>
      </w:r>
      <w:r w:rsidRPr="0040627C">
        <w:rPr>
          <w:rFonts w:ascii="TH SarabunPSK" w:hAnsi="TH SarabunPSK" w:cs="TH SarabunPSK"/>
          <w:b/>
          <w:bCs/>
          <w:sz w:val="32"/>
          <w:szCs w:val="32"/>
          <w:cs/>
        </w:rPr>
        <w:t>ผลิตภัณฑ์ข้าวสาลีและอาหารสำเร็จรูปอื่น ๆ</w:t>
      </w:r>
      <w:r w:rsidRPr="0040627C">
        <w:rPr>
          <w:rFonts w:ascii="TH SarabunPSK" w:hAnsi="TH SarabunPSK" w:cs="TH SarabunPSK"/>
          <w:sz w:val="32"/>
          <w:szCs w:val="32"/>
          <w:cs/>
        </w:rPr>
        <w:t xml:space="preserve"> ขยายตัวร้อยละ 12.1 (ขยายตัวในตลาดจีน เมียนมา กัมพูชา ลาวและออสเตรเลีย) </w:t>
      </w:r>
      <w:r w:rsidRPr="0040627C">
        <w:rPr>
          <w:rFonts w:ascii="TH SarabunPSK" w:hAnsi="TH SarabunPSK" w:cs="TH SarabunPSK"/>
          <w:b/>
          <w:bCs/>
          <w:sz w:val="32"/>
          <w:szCs w:val="32"/>
          <w:cs/>
        </w:rPr>
        <w:t>ผลไม้สด แช่เย็น แช่แข็งและแห้ง</w:t>
      </w:r>
      <w:r w:rsidRPr="0040627C">
        <w:rPr>
          <w:rFonts w:ascii="TH SarabunPSK" w:hAnsi="TH SarabunPSK" w:cs="TH SarabunPSK"/>
          <w:sz w:val="32"/>
          <w:szCs w:val="32"/>
          <w:cs/>
        </w:rPr>
        <w:t xml:space="preserve"> ขยายตัวร้อยละ 12.5 (ขยายตัวในตลาดจีน มาเลเซีย อินโดนีเซีย สหรัฐฯ และเวียดนาม) </w:t>
      </w:r>
      <w:r w:rsidRPr="0040627C">
        <w:rPr>
          <w:rFonts w:ascii="TH SarabunPSK" w:hAnsi="TH SarabunPSK" w:cs="TH SarabunPSK"/>
          <w:b/>
          <w:bCs/>
          <w:sz w:val="32"/>
          <w:szCs w:val="32"/>
          <w:cs/>
        </w:rPr>
        <w:t>และผลไม้กระป๋องและแปรรูป</w:t>
      </w:r>
      <w:r w:rsidRPr="0040627C">
        <w:rPr>
          <w:rFonts w:ascii="TH SarabunPSK" w:hAnsi="TH SarabunPSK" w:cs="TH SarabunPSK"/>
          <w:sz w:val="32"/>
          <w:szCs w:val="32"/>
          <w:cs/>
        </w:rPr>
        <w:t xml:space="preserve"> </w:t>
      </w:r>
      <w:r w:rsidRPr="0040627C">
        <w:rPr>
          <w:rFonts w:ascii="TH SarabunPSK" w:hAnsi="TH SarabunPSK" w:cs="TH SarabunPSK"/>
          <w:b/>
          <w:bCs/>
          <w:sz w:val="32"/>
          <w:szCs w:val="32"/>
          <w:cs/>
        </w:rPr>
        <w:t>ขยายตัว</w:t>
      </w:r>
      <w:r w:rsidRPr="0040627C">
        <w:rPr>
          <w:rFonts w:ascii="TH SarabunPSK" w:hAnsi="TH SarabunPSK" w:cs="TH SarabunPSK"/>
          <w:sz w:val="32"/>
          <w:szCs w:val="32"/>
          <w:cs/>
        </w:rPr>
        <w:t>ร้อยละ 16.0 (ขยายตัวในตลาดสหรัฐฯ จีน ญี่ปุ่นออสเตรเลีย และแคนาดา) ขณะที่สินค้าสำคัญที่</w:t>
      </w:r>
      <w:r w:rsidRPr="0040627C">
        <w:rPr>
          <w:rFonts w:ascii="TH SarabunPSK" w:hAnsi="TH SarabunPSK" w:cs="TH SarabunPSK"/>
          <w:sz w:val="32"/>
          <w:szCs w:val="32"/>
          <w:u w:val="single"/>
          <w:cs/>
        </w:rPr>
        <w:t>หดตัว</w:t>
      </w:r>
      <w:r w:rsidRPr="0040627C">
        <w:rPr>
          <w:rFonts w:ascii="TH SarabunPSK" w:hAnsi="TH SarabunPSK" w:cs="TH SarabunPSK"/>
          <w:sz w:val="32"/>
          <w:szCs w:val="32"/>
          <w:cs/>
        </w:rPr>
        <w:t xml:space="preserve"> อาทิ ข้าว หดตัวร้อยละ 23.4 (หดตัวในตลาดสหรัฐฯ ฟิลิปปินส์ ญี่ปุ่น สิงคโปร์ และปาปัวนิวกินี แต่ขยายตัวในตลาดอิรัก จีน แอฟริกาใต้ ฮ่องกง และแคเมอรูน) ผลิตภัณฑ์มันสำปะหลัง หดตัวร้อยละ 15.1 (หดตัวในตลาดจีน ญี่ปุ่น อินโดนีเซีย ไต้หวัน และสหรัฐฯ แต่ขยายตัวในตลาดมาเลเซีย ลาว อินเดีย เวียดนาม และเนเธอร์แลนด์) อาหารทะเลกระป๋องและแปรรูป หดตัวร้อยละ 4.7 (หดตัวในตลาดสหรัฐฯ ญี่ปุ่น ลิเบีย สหรัฐอาหรับเอมิเรตส์ และแคนาดา แต่ขยายตัวในตลาดออสเตรเลีย ซาอุดีอาระเบีย อียิปต์ เกาหลีใต้ และ กัมพูชา) น้ำตาลทราย หดตัวร้อยละ 27.7 (หดตัวในตลาดอินโดนีเซีย กัมพูชา ลาว จีน และ ไต้หวัน แต่ขยายตัวในตลาดเกาหลีใต้ แทนซาเนีย ปาปัวนิวกินี ฮ่องกง และญี่ปุ่น) และไขมันและนำมันจากพืชและ สัตว์ หดตัวร้อยละ 38.2 (หดตัวในตลาดอินเดีย เวียดนาม เกาหลีใต้ อินโดนีเซีย และเนเธอร์แลนด์ แต่ขยายตัวในตลาดมาเลเซีย เมียนมา จีน กัมพูชา และญี่ปุ่น) </w:t>
      </w:r>
      <w:r w:rsidRPr="0040627C">
        <w:rPr>
          <w:rFonts w:ascii="TH SarabunPSK" w:hAnsi="TH SarabunPSK" w:cs="TH SarabunPSK"/>
          <w:b/>
          <w:bCs/>
          <w:sz w:val="32"/>
          <w:szCs w:val="32"/>
          <w:cs/>
        </w:rPr>
        <w:t>ทั้งนี้ 3 เดือนแรกของปี 2568 การส่งออกสินค้าเกษตรและ อุตสาหกรรมเกษตร ขยายตัวร้อยละ 0.2</w:t>
      </w:r>
    </w:p>
    <w:p w:rsidR="00EB444D" w:rsidRPr="0040627C" w:rsidRDefault="00EB444D" w:rsidP="00E60989">
      <w:pPr>
        <w:spacing w:after="0" w:line="320" w:lineRule="exact"/>
        <w:jc w:val="thaiDistribute"/>
        <w:rPr>
          <w:rFonts w:ascii="TH SarabunPSK" w:hAnsi="TH SarabunPSK" w:cs="TH SarabunPSK"/>
          <w:b/>
          <w:bCs/>
          <w:sz w:val="32"/>
          <w:szCs w:val="32"/>
        </w:rPr>
      </w:pPr>
      <w:r w:rsidRPr="0040627C">
        <w:rPr>
          <w:rFonts w:ascii="TH SarabunPSK" w:hAnsi="TH SarabunPSK" w:cs="TH SarabunPSK"/>
          <w:sz w:val="32"/>
          <w:szCs w:val="32"/>
          <w:cs/>
        </w:rPr>
        <w:tab/>
      </w:r>
      <w:r w:rsidRPr="0040627C">
        <w:rPr>
          <w:rFonts w:ascii="TH SarabunPSK" w:hAnsi="TH SarabunPSK" w:cs="TH SarabunPSK"/>
          <w:sz w:val="32"/>
          <w:szCs w:val="32"/>
          <w:cs/>
        </w:rPr>
        <w:tab/>
      </w:r>
      <w:r w:rsidRPr="0040627C">
        <w:rPr>
          <w:rFonts w:ascii="TH SarabunPSK" w:hAnsi="TH SarabunPSK" w:cs="TH SarabunPSK"/>
          <w:b/>
          <w:bCs/>
          <w:sz w:val="32"/>
          <w:szCs w:val="32"/>
          <w:cs/>
        </w:rPr>
        <w:t>การส่งออกสินค้าอุตสาหกรรม</w:t>
      </w:r>
    </w:p>
    <w:p w:rsidR="00EB444D" w:rsidRPr="0040627C" w:rsidRDefault="00EB444D" w:rsidP="00E60989">
      <w:pPr>
        <w:spacing w:after="0" w:line="320" w:lineRule="exact"/>
        <w:jc w:val="thaiDistribute"/>
        <w:rPr>
          <w:rFonts w:ascii="TH SarabunPSK" w:hAnsi="TH SarabunPSK" w:cs="TH SarabunPSK"/>
          <w:b/>
          <w:bCs/>
          <w:sz w:val="32"/>
          <w:szCs w:val="32"/>
        </w:rPr>
      </w:pPr>
      <w:r w:rsidRPr="0040627C">
        <w:rPr>
          <w:rFonts w:ascii="TH SarabunPSK" w:hAnsi="TH SarabunPSK" w:cs="TH SarabunPSK"/>
          <w:sz w:val="32"/>
          <w:szCs w:val="32"/>
          <w:cs/>
        </w:rPr>
        <w:tab/>
      </w:r>
      <w:r w:rsidRPr="0040627C">
        <w:rPr>
          <w:rFonts w:ascii="TH SarabunPSK" w:hAnsi="TH SarabunPSK" w:cs="TH SarabunPSK"/>
          <w:sz w:val="32"/>
          <w:szCs w:val="32"/>
          <w:cs/>
        </w:rPr>
        <w:tab/>
      </w:r>
      <w:r w:rsidRPr="0040627C">
        <w:rPr>
          <w:rFonts w:ascii="TH SarabunPSK" w:hAnsi="TH SarabunPSK" w:cs="TH SarabunPSK"/>
          <w:b/>
          <w:bCs/>
          <w:sz w:val="32"/>
          <w:szCs w:val="32"/>
          <w:cs/>
        </w:rPr>
        <w:t>มูลค่าการส่งออกสินค้าอุตสาหกรรม ขยายตัวร้อยละ 23.5 (</w:t>
      </w:r>
      <w:r w:rsidRPr="0040627C">
        <w:rPr>
          <w:rFonts w:ascii="TH SarabunPSK" w:hAnsi="TH SarabunPSK" w:cs="TH SarabunPSK"/>
          <w:b/>
          <w:bCs/>
          <w:sz w:val="32"/>
          <w:szCs w:val="32"/>
        </w:rPr>
        <w:t>YoY</w:t>
      </w:r>
      <w:r w:rsidRPr="0040627C">
        <w:rPr>
          <w:rFonts w:ascii="TH SarabunPSK" w:hAnsi="TH SarabunPSK" w:cs="TH SarabunPSK"/>
          <w:b/>
          <w:bCs/>
          <w:sz w:val="32"/>
          <w:szCs w:val="32"/>
          <w:cs/>
        </w:rPr>
        <w:t xml:space="preserve">) ขยายตัวต่อเนื่อง </w:t>
      </w:r>
      <w:r w:rsidRPr="0040627C">
        <w:rPr>
          <w:rFonts w:ascii="TH SarabunPSK" w:hAnsi="TH SarabunPSK" w:cs="TH SarabunPSK"/>
          <w:b/>
          <w:bCs/>
          <w:sz w:val="32"/>
          <w:szCs w:val="32"/>
        </w:rPr>
        <w:t>12</w:t>
      </w:r>
      <w:r w:rsidR="00BD7C45">
        <w:rPr>
          <w:rFonts w:ascii="TH SarabunPSK" w:hAnsi="TH SarabunPSK" w:cs="TH SarabunPSK" w:hint="cs"/>
          <w:b/>
          <w:bCs/>
          <w:sz w:val="32"/>
          <w:szCs w:val="32"/>
          <w:cs/>
        </w:rPr>
        <w:t xml:space="preserve"> </w:t>
      </w:r>
      <w:r w:rsidRPr="0040627C">
        <w:rPr>
          <w:rFonts w:ascii="TH SarabunPSK" w:hAnsi="TH SarabunPSK" w:cs="TH SarabunPSK"/>
          <w:b/>
          <w:bCs/>
          <w:sz w:val="32"/>
          <w:szCs w:val="32"/>
          <w:cs/>
        </w:rPr>
        <w:t>เดือน โดยมีสินค้าสำคัญที่</w:t>
      </w:r>
      <w:r w:rsidRPr="0040627C">
        <w:rPr>
          <w:rFonts w:ascii="TH SarabunPSK" w:hAnsi="TH SarabunPSK" w:cs="TH SarabunPSK"/>
          <w:b/>
          <w:bCs/>
          <w:sz w:val="32"/>
          <w:szCs w:val="32"/>
          <w:u w:val="single"/>
          <w:cs/>
        </w:rPr>
        <w:t>ขยายตัว</w:t>
      </w:r>
      <w:r w:rsidRPr="0040627C">
        <w:rPr>
          <w:rFonts w:ascii="TH SarabunPSK" w:hAnsi="TH SarabunPSK" w:cs="TH SarabunPSK"/>
          <w:b/>
          <w:bCs/>
          <w:sz w:val="32"/>
          <w:szCs w:val="32"/>
          <w:cs/>
        </w:rPr>
        <w:t xml:space="preserve"> อาทิ เครื่องคอมพิวเตอร์ อุปกรณ์และส่วนประกอบ</w:t>
      </w:r>
      <w:r w:rsidRPr="0040627C">
        <w:rPr>
          <w:rFonts w:ascii="TH SarabunPSK" w:hAnsi="TH SarabunPSK" w:cs="TH SarabunPSK"/>
          <w:sz w:val="32"/>
          <w:szCs w:val="32"/>
          <w:cs/>
        </w:rPr>
        <w:t xml:space="preserve"> ขยายตัวร้อยละ 80.2 (ขยายตัวในตลาดสหรัฐฯ จีน เยอรมนี มาเลเซีย และไต้หวัน) </w:t>
      </w:r>
      <w:r w:rsidRPr="0040627C">
        <w:rPr>
          <w:rFonts w:ascii="TH SarabunPSK" w:hAnsi="TH SarabunPSK" w:cs="TH SarabunPSK"/>
          <w:b/>
          <w:bCs/>
          <w:sz w:val="32"/>
          <w:szCs w:val="32"/>
          <w:cs/>
        </w:rPr>
        <w:t>รถยนต์ อุปกรณ์และส่วนประกอบ</w:t>
      </w:r>
      <w:r w:rsidRPr="0040627C">
        <w:rPr>
          <w:rFonts w:ascii="TH SarabunPSK" w:hAnsi="TH SarabunPSK" w:cs="TH SarabunPSK"/>
          <w:sz w:val="32"/>
          <w:szCs w:val="32"/>
          <w:cs/>
        </w:rPr>
        <w:t xml:space="preserve"> ขยายตัวร้อยละ 5.6 (ขยายตัวในตลาดฟิลิปปินส์ เวียดนาม อินโดนีเซีย สหรัฐอาหรับเอมิเรตส์ และแอฟริกาใต้) </w:t>
      </w:r>
      <w:r w:rsidRPr="0040627C">
        <w:rPr>
          <w:rFonts w:ascii="TH SarabunPSK" w:hAnsi="TH SarabunPSK" w:cs="TH SarabunPSK"/>
          <w:b/>
          <w:bCs/>
          <w:sz w:val="32"/>
          <w:szCs w:val="32"/>
          <w:cs/>
        </w:rPr>
        <w:t>ผลิตภัณฑ์ยาง</w:t>
      </w:r>
      <w:r w:rsidRPr="0040627C">
        <w:rPr>
          <w:rFonts w:ascii="TH SarabunPSK" w:hAnsi="TH SarabunPSK" w:cs="TH SarabunPSK"/>
          <w:sz w:val="32"/>
          <w:szCs w:val="32"/>
          <w:cs/>
        </w:rPr>
        <w:t xml:space="preserve"> ขยายตัว ร้อยละ 17.7 (ขยายตัวในตลาดสหรัฐฯ จีน ญี่ปุ่น เกาหลีได้ และอินเดีย) </w:t>
      </w:r>
      <w:r w:rsidRPr="0040627C">
        <w:rPr>
          <w:rFonts w:ascii="TH SarabunPSK" w:hAnsi="TH SarabunPSK" w:cs="TH SarabunPSK"/>
          <w:b/>
          <w:bCs/>
          <w:sz w:val="32"/>
          <w:szCs w:val="32"/>
          <w:cs/>
        </w:rPr>
        <w:t xml:space="preserve">อัญมณีและเครื่องประดับ (ไม่รวมทองคำ) </w:t>
      </w:r>
      <w:r w:rsidRPr="0040627C">
        <w:rPr>
          <w:rFonts w:ascii="TH SarabunPSK" w:hAnsi="TH SarabunPSK" w:cs="TH SarabunPSK"/>
          <w:sz w:val="32"/>
          <w:szCs w:val="32"/>
          <w:cs/>
        </w:rPr>
        <w:t xml:space="preserve">ขยายตัวร้อยละ 69.8 (ขยายตัวในตลาดอินเดีย ฮ่องกง สหรัฐฯ สิงคโปร์ และสหรัฐอาหรับเอมิเรตส์) </w:t>
      </w:r>
      <w:r w:rsidRPr="0040627C">
        <w:rPr>
          <w:rFonts w:ascii="TH SarabunPSK" w:hAnsi="TH SarabunPSK" w:cs="TH SarabunPSK"/>
          <w:b/>
          <w:bCs/>
          <w:sz w:val="32"/>
          <w:szCs w:val="32"/>
          <w:cs/>
        </w:rPr>
        <w:t>แผงวงจรไฟฟ้า ขยายตัว</w:t>
      </w:r>
      <w:r w:rsidRPr="0040627C">
        <w:rPr>
          <w:rFonts w:ascii="TH SarabunPSK" w:hAnsi="TH SarabunPSK" w:cs="TH SarabunPSK"/>
          <w:sz w:val="32"/>
          <w:szCs w:val="32"/>
          <w:cs/>
        </w:rPr>
        <w:t xml:space="preserve">ร้อยละ 41.5 (ขยายตัวในตลาดฮ่องกง ไต้หวัน สิงคโปร์ จีน และมาเลเซีย) </w:t>
      </w:r>
      <w:r w:rsidRPr="0040627C">
        <w:rPr>
          <w:rFonts w:ascii="TH SarabunPSK" w:hAnsi="TH SarabunPSK" w:cs="TH SarabunPSK"/>
          <w:b/>
          <w:bCs/>
          <w:sz w:val="32"/>
          <w:szCs w:val="32"/>
          <w:cs/>
        </w:rPr>
        <w:t>เครื่องจักรกลและส่วนประกอบของเครื่องจักรกล</w:t>
      </w:r>
      <w:r w:rsidRPr="0040627C">
        <w:rPr>
          <w:rFonts w:ascii="TH SarabunPSK" w:hAnsi="TH SarabunPSK" w:cs="TH SarabunPSK"/>
          <w:sz w:val="32"/>
          <w:szCs w:val="32"/>
          <w:cs/>
        </w:rPr>
        <w:t xml:space="preserve"> ขยายตัวร้อยละ 17.3 (ขยายตัวในตลาดสหรัฐฯ ญี่ปุ่น จีน อินโดนีเซีย และสิงคโปร์)</w:t>
      </w:r>
      <w:r w:rsidRPr="0040627C">
        <w:rPr>
          <w:rFonts w:ascii="TH SarabunPSK" w:hAnsi="TH SarabunPSK" w:cs="TH SarabunPSK"/>
          <w:b/>
          <w:bCs/>
          <w:sz w:val="32"/>
          <w:szCs w:val="32"/>
          <w:cs/>
        </w:rPr>
        <w:t xml:space="preserve"> เครื่องปรับอากาศและส่วนประกอบ</w:t>
      </w:r>
      <w:r w:rsidRPr="0040627C">
        <w:rPr>
          <w:rFonts w:ascii="TH SarabunPSK" w:hAnsi="TH SarabunPSK" w:cs="TH SarabunPSK"/>
          <w:sz w:val="32"/>
          <w:szCs w:val="32"/>
          <w:cs/>
        </w:rPr>
        <w:t xml:space="preserve"> ขยายตัวร้อยละ 19.1 (ขยายตัวในตลาดสหรัฐฯ เวียดนาม มาเลเซีย ออสเตรเลีย และไต้หวัน) </w:t>
      </w:r>
      <w:r w:rsidRPr="0040627C">
        <w:rPr>
          <w:rFonts w:ascii="TH SarabunPSK" w:hAnsi="TH SarabunPSK" w:cs="TH SarabunPSK"/>
          <w:b/>
          <w:bCs/>
          <w:sz w:val="32"/>
          <w:szCs w:val="32"/>
          <w:cs/>
        </w:rPr>
        <w:t>หม้อแปลงไฟฟ้าและส่วนประกอบ</w:t>
      </w:r>
      <w:r w:rsidRPr="0040627C">
        <w:rPr>
          <w:rFonts w:ascii="TH SarabunPSK" w:hAnsi="TH SarabunPSK" w:cs="TH SarabunPSK"/>
          <w:sz w:val="32"/>
          <w:szCs w:val="32"/>
          <w:cs/>
        </w:rPr>
        <w:t xml:space="preserve"> </w:t>
      </w:r>
      <w:r w:rsidRPr="0040627C">
        <w:rPr>
          <w:rFonts w:ascii="TH SarabunPSK" w:hAnsi="TH SarabunPSK" w:cs="TH SarabunPSK"/>
          <w:b/>
          <w:bCs/>
          <w:sz w:val="32"/>
          <w:szCs w:val="32"/>
          <w:cs/>
        </w:rPr>
        <w:t>ขยายตัว</w:t>
      </w:r>
      <w:r w:rsidRPr="0040627C">
        <w:rPr>
          <w:rFonts w:ascii="TH SarabunPSK" w:hAnsi="TH SarabunPSK" w:cs="TH SarabunPSK"/>
          <w:sz w:val="32"/>
          <w:szCs w:val="32"/>
          <w:cs/>
        </w:rPr>
        <w:t>ร้อยละ 22.0 (ขยายตัวในตลาดสหรัฐฯ เนเธอร์แลนด์ เม็กซิโก ไต้หวัน และสาธารณรัฐเช็ก) ขณะที่ สินค้าสำคัญที่</w:t>
      </w:r>
      <w:r w:rsidRPr="0040627C">
        <w:rPr>
          <w:rFonts w:ascii="TH SarabunPSK" w:hAnsi="TH SarabunPSK" w:cs="TH SarabunPSK"/>
          <w:sz w:val="32"/>
          <w:szCs w:val="32"/>
          <w:u w:val="single"/>
          <w:cs/>
        </w:rPr>
        <w:t>หดตัว</w:t>
      </w:r>
      <w:r w:rsidRPr="0040627C">
        <w:rPr>
          <w:rFonts w:ascii="TH SarabunPSK" w:hAnsi="TH SarabunPSK" w:cs="TH SarabunPSK"/>
          <w:sz w:val="32"/>
          <w:szCs w:val="32"/>
          <w:cs/>
        </w:rPr>
        <w:t xml:space="preserve"> อาทิ อุปกรณ์กึ่งตัวนำ</w:t>
      </w:r>
      <w:r w:rsidRPr="0040627C">
        <w:rPr>
          <w:rFonts w:ascii="TH SarabunPSK" w:hAnsi="TH SarabunPSK" w:cs="TH SarabunPSK"/>
          <w:b/>
          <w:bCs/>
          <w:sz w:val="32"/>
          <w:szCs w:val="32"/>
          <w:cs/>
        </w:rPr>
        <w:t xml:space="preserve"> </w:t>
      </w:r>
      <w:r w:rsidRPr="0040627C">
        <w:rPr>
          <w:rFonts w:ascii="TH SarabunPSK" w:hAnsi="TH SarabunPSK" w:cs="TH SarabunPSK"/>
          <w:sz w:val="32"/>
          <w:szCs w:val="32"/>
          <w:cs/>
        </w:rPr>
        <w:t xml:space="preserve">ทรานซิสเตอร์และไดโอด หดตัวร้อยละ 31.2 (หดตัวในตลาดสหรัฐฯ ฮ่องกง ไต้หวัน เกาหลีใต้ และอินเดีย แต่ขยายตัวในตลาดจีน ญี่ปุ่น สิงคโปร์ มาเลเซีย และเม็กซิโก) </w:t>
      </w:r>
      <w:r w:rsidRPr="0040627C">
        <w:rPr>
          <w:rFonts w:ascii="TH SarabunPSK" w:hAnsi="TH SarabunPSK" w:cs="TH SarabunPSK"/>
          <w:b/>
          <w:bCs/>
          <w:sz w:val="32"/>
          <w:szCs w:val="32"/>
          <w:cs/>
        </w:rPr>
        <w:t>เครื่องยนต์สันดาปภายในแบบลูกสูบและส่วนประกอบ</w:t>
      </w:r>
      <w:r w:rsidRPr="0040627C">
        <w:rPr>
          <w:rFonts w:ascii="TH SarabunPSK" w:hAnsi="TH SarabunPSK" w:cs="TH SarabunPSK"/>
          <w:sz w:val="32"/>
          <w:szCs w:val="32"/>
          <w:cs/>
        </w:rPr>
        <w:t xml:space="preserve"> หดตัวร้อยละ 27.0 (หดตัวในตลาดจีน อินเดีย ญี่ปุ่น มาเลเซีย และเวียดนาม แต่ขยายตัวในตลาดอาร์เจนตินา</w:t>
      </w:r>
      <w:r w:rsidRPr="0040627C">
        <w:rPr>
          <w:rFonts w:ascii="TH SarabunPSK" w:hAnsi="TH SarabunPSK" w:cs="TH SarabunPSK"/>
          <w:b/>
          <w:bCs/>
          <w:sz w:val="32"/>
          <w:szCs w:val="32"/>
          <w:cs/>
        </w:rPr>
        <w:t xml:space="preserve"> </w:t>
      </w:r>
      <w:r w:rsidRPr="0040627C">
        <w:rPr>
          <w:rFonts w:ascii="TH SarabunPSK" w:hAnsi="TH SarabunPSK" w:cs="TH SarabunPSK"/>
          <w:sz w:val="32"/>
          <w:szCs w:val="32"/>
          <w:cs/>
        </w:rPr>
        <w:t xml:space="preserve">แอฟริกาใต้ อินโดนีเซีย สหรัฐฯ และกัมพูชา) </w:t>
      </w:r>
      <w:r w:rsidRPr="0040627C">
        <w:rPr>
          <w:rFonts w:ascii="TH SarabunPSK" w:hAnsi="TH SarabunPSK" w:cs="TH SarabunPSK"/>
          <w:b/>
          <w:bCs/>
          <w:sz w:val="32"/>
          <w:szCs w:val="32"/>
          <w:cs/>
        </w:rPr>
        <w:t>ทั้งนี้ 3 เดือนแรกของปี 2568 การส่งออกสินค้าอุตสาหกรรม ขยายตัวร้อยละ 19.4</w:t>
      </w:r>
    </w:p>
    <w:p w:rsidR="00EB444D" w:rsidRPr="0040627C" w:rsidRDefault="00EB444D" w:rsidP="00E60989">
      <w:pPr>
        <w:spacing w:after="0" w:line="320" w:lineRule="exact"/>
        <w:jc w:val="thaiDistribute"/>
        <w:rPr>
          <w:rFonts w:ascii="TH SarabunPSK" w:hAnsi="TH SarabunPSK" w:cs="TH SarabunPSK"/>
          <w:b/>
          <w:bCs/>
          <w:sz w:val="32"/>
          <w:szCs w:val="32"/>
        </w:rPr>
      </w:pPr>
      <w:r w:rsidRPr="0040627C">
        <w:rPr>
          <w:rFonts w:ascii="TH SarabunPSK" w:hAnsi="TH SarabunPSK" w:cs="TH SarabunPSK"/>
          <w:b/>
          <w:bCs/>
          <w:sz w:val="32"/>
          <w:szCs w:val="32"/>
          <w:cs/>
        </w:rPr>
        <w:tab/>
      </w:r>
      <w:r w:rsidRPr="0040627C">
        <w:rPr>
          <w:rFonts w:ascii="TH SarabunPSK" w:hAnsi="TH SarabunPSK" w:cs="TH SarabunPSK"/>
          <w:b/>
          <w:bCs/>
          <w:sz w:val="32"/>
          <w:szCs w:val="32"/>
          <w:cs/>
        </w:rPr>
        <w:tab/>
        <w:t>ตลาดส่งออกสำคัญ</w:t>
      </w:r>
    </w:p>
    <w:p w:rsidR="00EB444D" w:rsidRPr="0040627C" w:rsidRDefault="00EB444D" w:rsidP="00E60989">
      <w:pPr>
        <w:spacing w:after="0" w:line="320" w:lineRule="exact"/>
        <w:jc w:val="thaiDistribute"/>
        <w:rPr>
          <w:rFonts w:ascii="TH SarabunPSK" w:hAnsi="TH SarabunPSK" w:cs="TH SarabunPSK"/>
          <w:b/>
          <w:bCs/>
          <w:sz w:val="32"/>
          <w:szCs w:val="32"/>
          <w:u w:val="single"/>
        </w:rPr>
      </w:pPr>
      <w:r w:rsidRPr="0040627C">
        <w:rPr>
          <w:rFonts w:ascii="TH SarabunPSK" w:hAnsi="TH SarabunPSK" w:cs="TH SarabunPSK"/>
          <w:b/>
          <w:bCs/>
          <w:sz w:val="32"/>
          <w:szCs w:val="32"/>
          <w:cs/>
        </w:rPr>
        <w:tab/>
      </w:r>
      <w:r w:rsidRPr="0040627C">
        <w:rPr>
          <w:rFonts w:ascii="TH SarabunPSK" w:hAnsi="TH SarabunPSK" w:cs="TH SarabunPSK"/>
          <w:b/>
          <w:bCs/>
          <w:sz w:val="32"/>
          <w:szCs w:val="32"/>
          <w:cs/>
        </w:rPr>
        <w:tab/>
        <w:t>การส่งออกไปตลาดสำคัญส่วนใหญ่ขยายตัว จากการเร่งนำเข้าของประเทศต่าง ๆ เพื่อหลีกเลี่ยงผลกระทบจากการประกาศภาษีของสหรัฐฯ ที่จะมีผลเดือนเมษายน (ระงับชั่วคราว 90 วัน) โดยการส่งออกไปสหรัฐฯ ขยายตัวเร่งขึ้นจากความต้องการนำเข้า เพื่อลดต้นทุนที่จะเพิ่มขึ้นจากมาตรการภาษีนำเข้า ขณะที่</w:t>
      </w:r>
      <w:r w:rsidRPr="0040627C">
        <w:rPr>
          <w:rFonts w:ascii="TH SarabunPSK" w:hAnsi="TH SarabunPSK" w:cs="TH SarabunPSK"/>
          <w:b/>
          <w:bCs/>
          <w:sz w:val="32"/>
          <w:szCs w:val="32"/>
          <w:cs/>
        </w:rPr>
        <w:lastRenderedPageBreak/>
        <w:t>ประเทศอื่น ๆ โดยเฉพาะจีน เร่งนำเข้าสินค้าวัตถุดิบหรือสินค้าขั้นกลางที่อยู่ในห่วงโซ่การผลิตเพื่อส่งออกไปสหรัฐฯ ภาพรวมการส่งออกไปยังกลุ่มตลาดต่าง ๆ สรุปได้ดังนี้</w:t>
      </w:r>
      <w:r w:rsidRPr="0040627C">
        <w:rPr>
          <w:rFonts w:ascii="TH SarabunPSK" w:hAnsi="TH SarabunPSK" w:cs="TH SarabunPSK"/>
          <w:sz w:val="32"/>
          <w:szCs w:val="32"/>
          <w:cs/>
        </w:rPr>
        <w:t xml:space="preserve"> (1) </w:t>
      </w:r>
      <w:r w:rsidRPr="0040627C">
        <w:rPr>
          <w:rFonts w:ascii="TH SarabunPSK" w:hAnsi="TH SarabunPSK" w:cs="TH SarabunPSK"/>
          <w:b/>
          <w:bCs/>
          <w:sz w:val="32"/>
          <w:szCs w:val="32"/>
          <w:cs/>
        </w:rPr>
        <w:t>ตลาดหลัก ขยายตัวร้อยละ 17.3</w:t>
      </w:r>
      <w:r w:rsidRPr="0040627C">
        <w:rPr>
          <w:rFonts w:ascii="TH SarabunPSK" w:hAnsi="TH SarabunPSK" w:cs="TH SarabunPSK"/>
          <w:sz w:val="32"/>
          <w:szCs w:val="32"/>
          <w:cs/>
        </w:rPr>
        <w:t xml:space="preserve"> โดย</w:t>
      </w:r>
      <w:r w:rsidRPr="0040627C">
        <w:rPr>
          <w:rFonts w:ascii="TH SarabunPSK" w:hAnsi="TH SarabunPSK" w:cs="TH SarabunPSK"/>
          <w:b/>
          <w:bCs/>
          <w:sz w:val="32"/>
          <w:szCs w:val="32"/>
          <w:cs/>
        </w:rPr>
        <w:t xml:space="preserve"> </w:t>
      </w:r>
      <w:r w:rsidRPr="0040627C">
        <w:rPr>
          <w:rFonts w:ascii="TH SarabunPSK" w:hAnsi="TH SarabunPSK" w:cs="TH SarabunPSK"/>
          <w:sz w:val="32"/>
          <w:szCs w:val="32"/>
          <w:cs/>
        </w:rPr>
        <w:t>ขยายตัวต่อเนื่องในตลาด</w:t>
      </w:r>
      <w:r w:rsidRPr="0040627C">
        <w:rPr>
          <w:rFonts w:ascii="TH SarabunPSK" w:hAnsi="TH SarabunPSK" w:cs="TH SarabunPSK"/>
          <w:sz w:val="32"/>
          <w:szCs w:val="32"/>
          <w:u w:val="single"/>
          <w:cs/>
        </w:rPr>
        <w:t>สหรัฐฯ</w:t>
      </w:r>
      <w:r w:rsidRPr="0040627C">
        <w:rPr>
          <w:rFonts w:ascii="TH SarabunPSK" w:hAnsi="TH SarabunPSK" w:cs="TH SarabunPSK"/>
          <w:sz w:val="32"/>
          <w:szCs w:val="32"/>
          <w:cs/>
        </w:rPr>
        <w:t xml:space="preserve"> ร้อยละ 34.3 </w:t>
      </w:r>
      <w:r w:rsidRPr="0040627C">
        <w:rPr>
          <w:rFonts w:ascii="TH SarabunPSK" w:hAnsi="TH SarabunPSK" w:cs="TH SarabunPSK"/>
          <w:sz w:val="32"/>
          <w:szCs w:val="32"/>
          <w:u w:val="single"/>
          <w:cs/>
        </w:rPr>
        <w:t>จีน</w:t>
      </w:r>
      <w:r w:rsidRPr="0040627C">
        <w:rPr>
          <w:rFonts w:ascii="TH SarabunPSK" w:hAnsi="TH SarabunPSK" w:cs="TH SarabunPSK"/>
          <w:sz w:val="32"/>
          <w:szCs w:val="32"/>
          <w:cs/>
        </w:rPr>
        <w:t xml:space="preserve"> ร้อยละ 22.2 </w:t>
      </w:r>
      <w:r w:rsidRPr="0040627C">
        <w:rPr>
          <w:rFonts w:ascii="TH SarabunPSK" w:hAnsi="TH SarabunPSK" w:cs="TH SarabunPSK"/>
          <w:sz w:val="32"/>
          <w:szCs w:val="32"/>
          <w:u w:val="single"/>
          <w:cs/>
        </w:rPr>
        <w:t>ญี่ปุ่น</w:t>
      </w:r>
      <w:r w:rsidRPr="0040627C">
        <w:rPr>
          <w:rFonts w:ascii="TH SarabunPSK" w:hAnsi="TH SarabunPSK" w:cs="TH SarabunPSK"/>
          <w:sz w:val="32"/>
          <w:szCs w:val="32"/>
          <w:cs/>
        </w:rPr>
        <w:t xml:space="preserve"> ร้อยละ 1.5 </w:t>
      </w:r>
      <w:r w:rsidRPr="0040627C">
        <w:rPr>
          <w:rFonts w:ascii="TH SarabunPSK" w:hAnsi="TH SarabunPSK" w:cs="TH SarabunPSK"/>
          <w:sz w:val="32"/>
          <w:szCs w:val="32"/>
          <w:u w:val="single"/>
          <w:cs/>
        </w:rPr>
        <w:t>สหภาพยุโรป (27)</w:t>
      </w:r>
      <w:r w:rsidRPr="0040627C">
        <w:rPr>
          <w:rFonts w:ascii="TH SarabunPSK" w:hAnsi="TH SarabunPSK" w:cs="TH SarabunPSK"/>
          <w:sz w:val="32"/>
          <w:szCs w:val="32"/>
          <w:cs/>
        </w:rPr>
        <w:t xml:space="preserve"> ร้อยละ 4.0</w:t>
      </w:r>
      <w:r w:rsidRPr="0040627C">
        <w:rPr>
          <w:rFonts w:ascii="TH SarabunPSK" w:hAnsi="TH SarabunPSK" w:cs="TH SarabunPSK"/>
          <w:b/>
          <w:bCs/>
          <w:sz w:val="32"/>
          <w:szCs w:val="32"/>
          <w:cs/>
        </w:rPr>
        <w:t xml:space="preserve"> </w:t>
      </w:r>
      <w:r w:rsidRPr="0040627C">
        <w:rPr>
          <w:rFonts w:ascii="TH SarabunPSK" w:hAnsi="TH SarabunPSK" w:cs="TH SarabunPSK"/>
          <w:sz w:val="32"/>
          <w:szCs w:val="32"/>
          <w:u w:val="single"/>
          <w:cs/>
        </w:rPr>
        <w:t>อาเซียน (5)</w:t>
      </w:r>
      <w:r w:rsidRPr="0040627C">
        <w:rPr>
          <w:rFonts w:ascii="TH SarabunPSK" w:hAnsi="TH SarabunPSK" w:cs="TH SarabunPSK"/>
          <w:sz w:val="32"/>
          <w:szCs w:val="32"/>
          <w:cs/>
        </w:rPr>
        <w:t xml:space="preserve"> ร้อยละ 13.2 และ </w:t>
      </w:r>
      <w:r w:rsidRPr="0040627C">
        <w:rPr>
          <w:rFonts w:ascii="TH SarabunPSK" w:hAnsi="TH SarabunPSK" w:cs="TH SarabunPSK"/>
          <w:sz w:val="32"/>
          <w:szCs w:val="32"/>
          <w:u w:val="single"/>
        </w:rPr>
        <w:t>CLMV</w:t>
      </w:r>
      <w:r w:rsidRPr="0040627C">
        <w:rPr>
          <w:rFonts w:ascii="TH SarabunPSK" w:hAnsi="TH SarabunPSK" w:cs="TH SarabunPSK"/>
          <w:sz w:val="32"/>
          <w:szCs w:val="32"/>
          <w:cs/>
        </w:rPr>
        <w:t xml:space="preserve"> ร้อยละ</w:t>
      </w:r>
      <w:r w:rsidRPr="0040627C">
        <w:rPr>
          <w:rFonts w:ascii="TH SarabunPSK" w:hAnsi="TH SarabunPSK" w:cs="TH SarabunPSK"/>
          <w:sz w:val="32"/>
          <w:szCs w:val="32"/>
        </w:rPr>
        <w:t xml:space="preserve"> 10</w:t>
      </w:r>
      <w:r w:rsidRPr="0040627C">
        <w:rPr>
          <w:rFonts w:ascii="TH SarabunPSK" w:hAnsi="TH SarabunPSK" w:cs="TH SarabunPSK"/>
          <w:sz w:val="32"/>
          <w:szCs w:val="32"/>
          <w:cs/>
        </w:rPr>
        <w:t>.</w:t>
      </w:r>
      <w:r w:rsidRPr="0040627C">
        <w:rPr>
          <w:rFonts w:ascii="TH SarabunPSK" w:hAnsi="TH SarabunPSK" w:cs="TH SarabunPSK"/>
          <w:sz w:val="32"/>
          <w:szCs w:val="32"/>
        </w:rPr>
        <w:t>1</w:t>
      </w:r>
      <w:r w:rsidRPr="0040627C">
        <w:rPr>
          <w:rFonts w:ascii="TH SarabunPSK" w:hAnsi="TH SarabunPSK" w:cs="TH SarabunPSK"/>
          <w:sz w:val="32"/>
          <w:szCs w:val="32"/>
          <w:cs/>
        </w:rPr>
        <w:t xml:space="preserve"> (</w:t>
      </w:r>
      <w:r w:rsidRPr="0040627C">
        <w:rPr>
          <w:rFonts w:ascii="TH SarabunPSK" w:hAnsi="TH SarabunPSK" w:cs="TH SarabunPSK"/>
          <w:sz w:val="32"/>
          <w:szCs w:val="32"/>
        </w:rPr>
        <w:t>2</w:t>
      </w:r>
      <w:r w:rsidRPr="0040627C">
        <w:rPr>
          <w:rFonts w:ascii="TH SarabunPSK" w:hAnsi="TH SarabunPSK" w:cs="TH SarabunPSK"/>
          <w:sz w:val="32"/>
          <w:szCs w:val="32"/>
          <w:cs/>
        </w:rPr>
        <w:t xml:space="preserve">) </w:t>
      </w:r>
      <w:r w:rsidRPr="0040627C">
        <w:rPr>
          <w:rFonts w:ascii="TH SarabunPSK" w:hAnsi="TH SarabunPSK" w:cs="TH SarabunPSK"/>
          <w:b/>
          <w:bCs/>
          <w:sz w:val="32"/>
          <w:szCs w:val="32"/>
          <w:cs/>
        </w:rPr>
        <w:t>ตลาดรอง ขยายตัวร้อยละ</w:t>
      </w:r>
      <w:r w:rsidRPr="0040627C">
        <w:rPr>
          <w:rFonts w:ascii="TH SarabunPSK" w:hAnsi="TH SarabunPSK" w:cs="TH SarabunPSK"/>
          <w:b/>
          <w:bCs/>
          <w:sz w:val="32"/>
          <w:szCs w:val="32"/>
        </w:rPr>
        <w:t xml:space="preserve"> 10</w:t>
      </w:r>
      <w:r w:rsidRPr="0040627C">
        <w:rPr>
          <w:rFonts w:ascii="TH SarabunPSK" w:hAnsi="TH SarabunPSK" w:cs="TH SarabunPSK"/>
          <w:b/>
          <w:bCs/>
          <w:sz w:val="32"/>
          <w:szCs w:val="32"/>
          <w:cs/>
        </w:rPr>
        <w:t>.</w:t>
      </w:r>
      <w:r w:rsidRPr="0040627C">
        <w:rPr>
          <w:rFonts w:ascii="TH SarabunPSK" w:hAnsi="TH SarabunPSK" w:cs="TH SarabunPSK"/>
          <w:b/>
          <w:bCs/>
          <w:sz w:val="32"/>
          <w:szCs w:val="32"/>
        </w:rPr>
        <w:t>2</w:t>
      </w:r>
      <w:r w:rsidRPr="0040627C">
        <w:rPr>
          <w:rFonts w:ascii="TH SarabunPSK" w:hAnsi="TH SarabunPSK" w:cs="TH SarabunPSK"/>
          <w:sz w:val="32"/>
          <w:szCs w:val="32"/>
          <w:cs/>
        </w:rPr>
        <w:t xml:space="preserve"> โดยขยายตัวในตลาด</w:t>
      </w:r>
      <w:r w:rsidRPr="0040627C">
        <w:rPr>
          <w:rFonts w:ascii="TH SarabunPSK" w:hAnsi="TH SarabunPSK" w:cs="TH SarabunPSK"/>
          <w:sz w:val="32"/>
          <w:szCs w:val="32"/>
          <w:u w:val="single"/>
          <w:cs/>
        </w:rPr>
        <w:t>เอเชียใต้</w:t>
      </w:r>
      <w:r w:rsidRPr="0040627C">
        <w:rPr>
          <w:rFonts w:ascii="TH SarabunPSK" w:hAnsi="TH SarabunPSK" w:cs="TH SarabunPSK"/>
          <w:sz w:val="32"/>
          <w:szCs w:val="32"/>
          <w:cs/>
        </w:rPr>
        <w:t xml:space="preserve"> ร้อยละ 9.2 </w:t>
      </w:r>
      <w:r w:rsidRPr="0040627C">
        <w:rPr>
          <w:rFonts w:ascii="TH SarabunPSK" w:hAnsi="TH SarabunPSK" w:cs="TH SarabunPSK"/>
          <w:sz w:val="32"/>
          <w:szCs w:val="32"/>
          <w:u w:val="single"/>
          <w:cs/>
        </w:rPr>
        <w:t>ตะวันออกกลาง</w:t>
      </w:r>
      <w:r w:rsidRPr="0040627C">
        <w:rPr>
          <w:rFonts w:ascii="TH SarabunPSK" w:hAnsi="TH SarabunPSK" w:cs="TH SarabunPSK"/>
          <w:sz w:val="32"/>
          <w:szCs w:val="32"/>
          <w:cs/>
        </w:rPr>
        <w:t xml:space="preserve"> ร้อยละ </w:t>
      </w:r>
      <w:r w:rsidRPr="0040627C">
        <w:rPr>
          <w:rFonts w:ascii="TH SarabunPSK" w:hAnsi="TH SarabunPSK" w:cs="TH SarabunPSK"/>
          <w:sz w:val="32"/>
          <w:szCs w:val="32"/>
        </w:rPr>
        <w:t>25</w:t>
      </w:r>
      <w:r w:rsidRPr="0040627C">
        <w:rPr>
          <w:rFonts w:ascii="TH SarabunPSK" w:hAnsi="TH SarabunPSK" w:cs="TH SarabunPSK"/>
          <w:sz w:val="32"/>
          <w:szCs w:val="32"/>
          <w:cs/>
        </w:rPr>
        <w:t>.</w:t>
      </w:r>
      <w:r w:rsidRPr="0040627C">
        <w:rPr>
          <w:rFonts w:ascii="TH SarabunPSK" w:hAnsi="TH SarabunPSK" w:cs="TH SarabunPSK"/>
          <w:sz w:val="32"/>
          <w:szCs w:val="32"/>
        </w:rPr>
        <w:t>1</w:t>
      </w:r>
      <w:r w:rsidRPr="0040627C">
        <w:rPr>
          <w:rFonts w:ascii="TH SarabunPSK" w:hAnsi="TH SarabunPSK" w:cs="TH SarabunPSK"/>
          <w:sz w:val="32"/>
          <w:szCs w:val="32"/>
          <w:cs/>
        </w:rPr>
        <w:t xml:space="preserve"> </w:t>
      </w:r>
      <w:r w:rsidRPr="0040627C">
        <w:rPr>
          <w:rFonts w:ascii="TH SarabunPSK" w:hAnsi="TH SarabunPSK" w:cs="TH SarabunPSK"/>
          <w:sz w:val="32"/>
          <w:szCs w:val="32"/>
          <w:u w:val="single"/>
          <w:cs/>
        </w:rPr>
        <w:t>แอฟริกา</w:t>
      </w:r>
      <w:r w:rsidRPr="0040627C">
        <w:rPr>
          <w:rFonts w:ascii="TH SarabunPSK" w:hAnsi="TH SarabunPSK" w:cs="TH SarabunPSK"/>
          <w:sz w:val="32"/>
          <w:szCs w:val="32"/>
          <w:cs/>
        </w:rPr>
        <w:t xml:space="preserve"> ร้อยละ 3.5 </w:t>
      </w:r>
      <w:r w:rsidRPr="0040627C">
        <w:rPr>
          <w:rFonts w:ascii="TH SarabunPSK" w:hAnsi="TH SarabunPSK" w:cs="TH SarabunPSK"/>
          <w:sz w:val="32"/>
          <w:szCs w:val="32"/>
          <w:u w:val="single"/>
          <w:cs/>
        </w:rPr>
        <w:t>ลาตินอเมริกา</w:t>
      </w:r>
      <w:r w:rsidRPr="0040627C">
        <w:rPr>
          <w:rFonts w:ascii="TH SarabunPSK" w:hAnsi="TH SarabunPSK" w:cs="TH SarabunPSK"/>
          <w:sz w:val="32"/>
          <w:szCs w:val="32"/>
          <w:cs/>
        </w:rPr>
        <w:t xml:space="preserve"> ร้อยละ 11.5 </w:t>
      </w:r>
      <w:r w:rsidRPr="0040627C">
        <w:rPr>
          <w:rFonts w:ascii="TH SarabunPSK" w:hAnsi="TH SarabunPSK" w:cs="TH SarabunPSK"/>
          <w:sz w:val="32"/>
          <w:szCs w:val="32"/>
          <w:u w:val="single"/>
          <w:cs/>
        </w:rPr>
        <w:t xml:space="preserve">รัสเซียและกลุ่ม </w:t>
      </w:r>
      <w:r w:rsidRPr="0040627C">
        <w:rPr>
          <w:rFonts w:ascii="TH SarabunPSK" w:hAnsi="TH SarabunPSK" w:cs="TH SarabunPSK"/>
          <w:sz w:val="32"/>
          <w:szCs w:val="32"/>
          <w:u w:val="single"/>
        </w:rPr>
        <w:t>CIS</w:t>
      </w:r>
      <w:r w:rsidRPr="0040627C">
        <w:rPr>
          <w:rFonts w:ascii="TH SarabunPSK" w:hAnsi="TH SarabunPSK" w:cs="TH SarabunPSK"/>
          <w:b/>
          <w:bCs/>
          <w:sz w:val="32"/>
          <w:szCs w:val="32"/>
          <w:u w:val="single"/>
          <w:cs/>
        </w:rPr>
        <w:t xml:space="preserve"> </w:t>
      </w:r>
      <w:r w:rsidRPr="0040627C">
        <w:rPr>
          <w:rFonts w:ascii="TH SarabunPSK" w:hAnsi="TH SarabunPSK" w:cs="TH SarabunPSK"/>
          <w:sz w:val="32"/>
          <w:szCs w:val="32"/>
          <w:cs/>
        </w:rPr>
        <w:t>ร้อยละ 59.5 และ</w:t>
      </w:r>
      <w:r w:rsidRPr="0040627C">
        <w:rPr>
          <w:rFonts w:ascii="TH SarabunPSK" w:hAnsi="TH SarabunPSK" w:cs="TH SarabunPSK"/>
          <w:sz w:val="32"/>
          <w:szCs w:val="32"/>
          <w:u w:val="single"/>
          <w:cs/>
        </w:rPr>
        <w:t xml:space="preserve">สหราชอาณาจักร </w:t>
      </w:r>
      <w:r w:rsidRPr="0040627C">
        <w:rPr>
          <w:rFonts w:ascii="TH SarabunPSK" w:hAnsi="TH SarabunPSK" w:cs="TH SarabunPSK"/>
          <w:sz w:val="32"/>
          <w:szCs w:val="32"/>
          <w:cs/>
        </w:rPr>
        <w:t>ร้อยละ 7.7 แต่หดตัวในตลาด</w:t>
      </w:r>
      <w:r w:rsidRPr="0040627C">
        <w:rPr>
          <w:rFonts w:ascii="TH SarabunPSK" w:hAnsi="TH SarabunPSK" w:cs="TH SarabunPSK"/>
          <w:sz w:val="32"/>
          <w:szCs w:val="32"/>
          <w:u w:val="single"/>
          <w:cs/>
        </w:rPr>
        <w:t>ทวีปออสเตรเลีย</w:t>
      </w:r>
      <w:r w:rsidRPr="0040627C">
        <w:rPr>
          <w:rFonts w:ascii="TH SarabunPSK" w:hAnsi="TH SarabunPSK" w:cs="TH SarabunPSK"/>
          <w:sz w:val="32"/>
          <w:szCs w:val="32"/>
          <w:cs/>
        </w:rPr>
        <w:t xml:space="preserve"> ร้อยละ 11.4 และ (3) ตลาดอื่น ๆ ขยายตัว</w:t>
      </w:r>
      <w:r w:rsidRPr="0040627C">
        <w:rPr>
          <w:rFonts w:ascii="TH SarabunPSK" w:hAnsi="TH SarabunPSK" w:cs="TH SarabunPSK"/>
          <w:b/>
          <w:bCs/>
          <w:sz w:val="32"/>
          <w:szCs w:val="32"/>
          <w:cs/>
        </w:rPr>
        <w:t xml:space="preserve"> </w:t>
      </w:r>
      <w:r w:rsidRPr="0040627C">
        <w:rPr>
          <w:rFonts w:ascii="TH SarabunPSK" w:hAnsi="TH SarabunPSK" w:cs="TH SarabunPSK"/>
          <w:sz w:val="32"/>
          <w:szCs w:val="32"/>
          <w:cs/>
        </w:rPr>
        <w:t>ร้อยละ 232.6</w:t>
      </w:r>
    </w:p>
    <w:p w:rsidR="00EB444D" w:rsidRPr="0040627C" w:rsidRDefault="00EB444D" w:rsidP="00E60989">
      <w:pPr>
        <w:spacing w:after="0" w:line="320" w:lineRule="exact"/>
        <w:jc w:val="thaiDistribute"/>
        <w:rPr>
          <w:rFonts w:ascii="TH SarabunPSK" w:hAnsi="TH SarabunPSK" w:cs="TH SarabunPSK"/>
          <w:b/>
          <w:bCs/>
          <w:sz w:val="32"/>
          <w:szCs w:val="32"/>
        </w:rPr>
      </w:pPr>
      <w:r w:rsidRPr="0040627C">
        <w:rPr>
          <w:rFonts w:ascii="TH SarabunPSK" w:hAnsi="TH SarabunPSK" w:cs="TH SarabunPSK"/>
          <w:sz w:val="32"/>
          <w:szCs w:val="32"/>
          <w:cs/>
        </w:rPr>
        <w:tab/>
      </w:r>
      <w:r w:rsidRPr="0040627C">
        <w:rPr>
          <w:rFonts w:ascii="TH SarabunPSK" w:hAnsi="TH SarabunPSK" w:cs="TH SarabunPSK"/>
          <w:sz w:val="32"/>
          <w:szCs w:val="32"/>
          <w:cs/>
        </w:rPr>
        <w:tab/>
      </w:r>
      <w:r w:rsidRPr="0040627C">
        <w:rPr>
          <w:rFonts w:ascii="TH SarabunPSK" w:hAnsi="TH SarabunPSK" w:cs="TH SarabunPSK"/>
          <w:b/>
          <w:bCs/>
          <w:sz w:val="32"/>
          <w:szCs w:val="32"/>
          <w:cs/>
        </w:rPr>
        <w:t>2.แนวโน้มการส่งออกระยะต่อไป</w:t>
      </w:r>
    </w:p>
    <w:p w:rsidR="00EB444D" w:rsidRDefault="00EB444D" w:rsidP="00E60989">
      <w:pPr>
        <w:spacing w:after="0" w:line="320" w:lineRule="exact"/>
        <w:jc w:val="thaiDistribute"/>
        <w:rPr>
          <w:rFonts w:ascii="TH SarabunPSK" w:hAnsi="TH SarabunPSK" w:cs="TH SarabunPSK"/>
          <w:sz w:val="32"/>
          <w:szCs w:val="32"/>
        </w:rPr>
      </w:pPr>
      <w:r w:rsidRPr="0040627C">
        <w:rPr>
          <w:rFonts w:ascii="TH SarabunPSK" w:hAnsi="TH SarabunPSK" w:cs="TH SarabunPSK"/>
          <w:sz w:val="32"/>
          <w:szCs w:val="32"/>
          <w:cs/>
        </w:rPr>
        <w:tab/>
      </w:r>
      <w:r w:rsidRPr="0040627C">
        <w:rPr>
          <w:rFonts w:ascii="TH SarabunPSK" w:hAnsi="TH SarabunPSK" w:cs="TH SarabunPSK"/>
          <w:sz w:val="32"/>
          <w:szCs w:val="32"/>
          <w:cs/>
        </w:rPr>
        <w:tab/>
        <w:t>กระทรวงพาณิชย์คาดการณ์ว่าในช่วงที่เหลือของปีนี้ การส่งออกของไทยเผชิญกับความท้าทายสำคัญ จากการใช้มาตรการปรับขึ้นภาษีอย่างถ้วนหน้าของสหรัฐฯ ต่อประเทศต่าง ๆ ทั่วโลก รวมทั้งการใช้มาตรการภาษีตอบโต้ของนานาประเทศ สร้างความวิตกกังวลต่อภาพรวมการค้าโลก อันอาจนำไปสู่การชะลอตัวทั้งในด้านการค้าและการลงทุน อย่างไรก็ดี กระทรวงพาณิชย์ได้กำหนดยุทธศาสตร์เชิงรุกเพื่อรับมือกับพลวัตที่เปลี่ยนแปลงนี้ โดยเตรียมความพร้อมด้านการเจรจาการค้ากับสหรัฐฯ เพื่อลดทอนผลกระทบทางภาษี แสวงหาโอกาสจากวิกฤต โดยการผลักดันสินค้าศักยภาพเข้าไปทดแทนในตลาดสหรัฐฯ และสร้างความร่วมมือทางการค้าเพื่อกระจายตลาดให้มากขึ้น พร้อมประสานความร่วมมือกับภาคเอกชน</w:t>
      </w:r>
      <w:r w:rsidR="009F39CA">
        <w:rPr>
          <w:rFonts w:ascii="TH SarabunPSK" w:hAnsi="TH SarabunPSK" w:cs="TH SarabunPSK" w:hint="cs"/>
          <w:sz w:val="32"/>
          <w:szCs w:val="32"/>
          <w:cs/>
        </w:rPr>
        <w:t xml:space="preserve"> </w:t>
      </w:r>
      <w:r w:rsidRPr="0040627C">
        <w:rPr>
          <w:rFonts w:ascii="TH SarabunPSK" w:hAnsi="TH SarabunPSK" w:cs="TH SarabunPSK"/>
          <w:sz w:val="32"/>
          <w:szCs w:val="32"/>
          <w:cs/>
        </w:rPr>
        <w:t>และผู้ส่งออกไทยอย่างใกล้ชิดเพื่อสร้างความเข้าใจ พัฒนามาตรการเยียวยา และกำหนดแนวทางการรับมือกับสภาวะการค้าที่ทวีความซับซ้อนแล</w:t>
      </w:r>
      <w:r w:rsidR="00297257">
        <w:rPr>
          <w:rFonts w:ascii="TH SarabunPSK" w:hAnsi="TH SarabunPSK" w:cs="TH SarabunPSK"/>
          <w:sz w:val="32"/>
          <w:szCs w:val="32"/>
          <w:cs/>
        </w:rPr>
        <w:t>ะเปลี่ยนแปลงอย่างรวดเร็วในอนาคต</w:t>
      </w:r>
    </w:p>
    <w:p w:rsidR="00297257" w:rsidRPr="0040627C" w:rsidRDefault="00297257" w:rsidP="00E60989">
      <w:pPr>
        <w:spacing w:after="0" w:line="320" w:lineRule="exact"/>
        <w:jc w:val="thaiDistribute"/>
        <w:rPr>
          <w:rFonts w:ascii="TH SarabunPSK" w:hAnsi="TH SarabunPSK" w:cs="TH SarabunPSK"/>
          <w:sz w:val="32"/>
          <w:szCs w:val="32"/>
          <w:cs/>
        </w:rPr>
      </w:pPr>
    </w:p>
    <w:p w:rsidR="00297257" w:rsidRPr="00297257" w:rsidRDefault="00CF4A53" w:rsidP="00E60989">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10.</w:t>
      </w:r>
      <w:r w:rsidR="00297257" w:rsidRPr="00297257">
        <w:rPr>
          <w:rFonts w:ascii="TH SarabunPSK" w:hAnsi="TH SarabunPSK" w:cs="TH SarabunPSK"/>
          <w:b/>
          <w:bCs/>
          <w:sz w:val="32"/>
          <w:szCs w:val="32"/>
          <w:cs/>
        </w:rPr>
        <w:t xml:space="preserve"> เรื่อง ขอความเห็นชอบกำหนดให้เดือนพฤษภาคมของทุกปีเป็นเดือนแห่งสุขภาพใจ (</w:t>
      </w:r>
      <w:r w:rsidR="00297257" w:rsidRPr="00297257">
        <w:rPr>
          <w:rFonts w:ascii="TH SarabunPSK" w:hAnsi="TH SarabunPSK" w:cs="TH SarabunPSK"/>
          <w:b/>
          <w:bCs/>
          <w:sz w:val="32"/>
          <w:szCs w:val="32"/>
        </w:rPr>
        <w:t>Mind Month</w:t>
      </w:r>
      <w:r w:rsidR="00297257" w:rsidRPr="00297257">
        <w:rPr>
          <w:rFonts w:ascii="TH SarabunPSK" w:hAnsi="TH SarabunPSK" w:cs="TH SarabunPSK"/>
          <w:b/>
          <w:bCs/>
          <w:sz w:val="32"/>
          <w:szCs w:val="32"/>
          <w:cs/>
        </w:rPr>
        <w:t>)</w:t>
      </w:r>
    </w:p>
    <w:p w:rsidR="00297257" w:rsidRPr="00297257" w:rsidRDefault="00297257" w:rsidP="00E60989">
      <w:pPr>
        <w:spacing w:after="0" w:line="320" w:lineRule="exact"/>
        <w:jc w:val="thaiDistribute"/>
        <w:rPr>
          <w:rFonts w:ascii="TH SarabunPSK" w:hAnsi="TH SarabunPSK" w:cs="TH SarabunPSK"/>
          <w:sz w:val="32"/>
          <w:szCs w:val="32"/>
        </w:rPr>
      </w:pPr>
      <w:r w:rsidRPr="00297257">
        <w:rPr>
          <w:rFonts w:ascii="TH SarabunPSK" w:hAnsi="TH SarabunPSK" w:cs="TH SarabunPSK"/>
          <w:sz w:val="32"/>
          <w:szCs w:val="32"/>
          <w:cs/>
        </w:rPr>
        <w:tab/>
      </w:r>
      <w:r w:rsidRPr="00297257">
        <w:rPr>
          <w:rFonts w:ascii="TH SarabunPSK" w:hAnsi="TH SarabunPSK" w:cs="TH SarabunPSK"/>
          <w:sz w:val="32"/>
          <w:szCs w:val="32"/>
          <w:cs/>
        </w:rPr>
        <w:tab/>
        <w:t>คณะรัฐมนตรีมีมติเห็นชอบให้กำหนดให้เดือนพฤษภาคมของทุกปีเป็นเดือนแห่งสุขภาพใจ (</w:t>
      </w:r>
      <w:r w:rsidRPr="00297257">
        <w:rPr>
          <w:rFonts w:ascii="TH SarabunPSK" w:hAnsi="TH SarabunPSK" w:cs="TH SarabunPSK"/>
          <w:sz w:val="32"/>
          <w:szCs w:val="32"/>
        </w:rPr>
        <w:t>Mind Month</w:t>
      </w:r>
      <w:r w:rsidRPr="00297257">
        <w:rPr>
          <w:rFonts w:ascii="TH SarabunPSK" w:hAnsi="TH SarabunPSK" w:cs="TH SarabunPSK"/>
          <w:sz w:val="32"/>
          <w:szCs w:val="32"/>
          <w:cs/>
        </w:rPr>
        <w:t>) มอบหมายให้กระทรวงสาธารณสุข โดยกรมสุขภาพจิต เป็นหน่วยงานหลักในการดำเนินการจัดกิจกรรมรณรงค์และประสานความร่วมมือกับหน่วยงานที่เกี่ยวข้องตามที่กระทรวงสาธารณสุข (สธ.) เสนอ</w:t>
      </w:r>
    </w:p>
    <w:p w:rsidR="00297257" w:rsidRPr="00297257" w:rsidRDefault="00297257" w:rsidP="00E60989">
      <w:pPr>
        <w:spacing w:after="0" w:line="320" w:lineRule="exact"/>
        <w:jc w:val="thaiDistribute"/>
        <w:rPr>
          <w:rFonts w:ascii="TH SarabunPSK" w:hAnsi="TH SarabunPSK" w:cs="TH SarabunPSK"/>
          <w:b/>
          <w:bCs/>
          <w:sz w:val="32"/>
          <w:szCs w:val="32"/>
          <w:cs/>
        </w:rPr>
      </w:pPr>
      <w:r w:rsidRPr="00297257">
        <w:rPr>
          <w:rFonts w:ascii="TH SarabunPSK" w:hAnsi="TH SarabunPSK" w:cs="TH SarabunPSK"/>
          <w:sz w:val="32"/>
          <w:szCs w:val="32"/>
          <w:cs/>
        </w:rPr>
        <w:tab/>
      </w:r>
      <w:r w:rsidRPr="00297257">
        <w:rPr>
          <w:rFonts w:ascii="TH SarabunPSK" w:hAnsi="TH SarabunPSK" w:cs="TH SarabunPSK"/>
          <w:sz w:val="32"/>
          <w:szCs w:val="32"/>
          <w:cs/>
        </w:rPr>
        <w:tab/>
      </w:r>
      <w:r w:rsidRPr="00297257">
        <w:rPr>
          <w:rFonts w:ascii="TH SarabunPSK" w:hAnsi="TH SarabunPSK" w:cs="TH SarabunPSK"/>
          <w:b/>
          <w:bCs/>
          <w:sz w:val="32"/>
          <w:szCs w:val="32"/>
          <w:cs/>
        </w:rPr>
        <w:t xml:space="preserve">สาระสำคัญของเรื่อง </w:t>
      </w:r>
    </w:p>
    <w:p w:rsidR="00297257" w:rsidRPr="00297257" w:rsidRDefault="00297257" w:rsidP="00E60989">
      <w:pPr>
        <w:spacing w:after="0" w:line="320" w:lineRule="exact"/>
        <w:jc w:val="thaiDistribute"/>
        <w:rPr>
          <w:rFonts w:ascii="TH SarabunPSK" w:hAnsi="TH SarabunPSK" w:cs="TH SarabunPSK"/>
          <w:b/>
          <w:bCs/>
          <w:sz w:val="32"/>
          <w:szCs w:val="32"/>
        </w:rPr>
      </w:pPr>
      <w:r w:rsidRPr="00297257">
        <w:rPr>
          <w:rFonts w:ascii="TH SarabunPSK" w:hAnsi="TH SarabunPSK" w:cs="TH SarabunPSK"/>
          <w:sz w:val="32"/>
          <w:szCs w:val="32"/>
          <w:cs/>
        </w:rPr>
        <w:tab/>
      </w:r>
      <w:r w:rsidRPr="00297257">
        <w:rPr>
          <w:rFonts w:ascii="TH SarabunPSK" w:hAnsi="TH SarabunPSK" w:cs="TH SarabunPSK"/>
          <w:sz w:val="32"/>
          <w:szCs w:val="32"/>
          <w:cs/>
        </w:rPr>
        <w:tab/>
        <w:t>1. ตามนิยามขององค์การอนามัยโลก (</w:t>
      </w:r>
      <w:r w:rsidRPr="00297257">
        <w:rPr>
          <w:rFonts w:ascii="TH SarabunPSK" w:hAnsi="TH SarabunPSK" w:cs="TH SarabunPSK"/>
          <w:sz w:val="32"/>
          <w:szCs w:val="32"/>
        </w:rPr>
        <w:t>WHO</w:t>
      </w:r>
      <w:r w:rsidRPr="00297257">
        <w:rPr>
          <w:rFonts w:ascii="TH SarabunPSK" w:hAnsi="TH SarabunPSK" w:cs="TH SarabunPSK"/>
          <w:sz w:val="32"/>
          <w:szCs w:val="32"/>
          <w:cs/>
        </w:rPr>
        <w:t xml:space="preserve">) ที่ระบุว่า </w:t>
      </w:r>
      <w:r w:rsidRPr="00297257">
        <w:rPr>
          <w:rFonts w:ascii="TH SarabunPSK" w:hAnsi="TH SarabunPSK" w:cs="TH SarabunPSK"/>
          <w:b/>
          <w:bCs/>
          <w:sz w:val="32"/>
          <w:szCs w:val="32"/>
          <w:cs/>
        </w:rPr>
        <w:t>“สุขภาพจิตที่ดีหมายถึง ภาวะที่บุคคลสามารถรับรู้ศักยภาพของตนเอง จัดการกับความเครียดในชีวิต ทำงานได้อย่างมีประสิทธิภาพ และ</w:t>
      </w:r>
      <w:r w:rsidRPr="00297257">
        <w:rPr>
          <w:rFonts w:ascii="TH SarabunPSK" w:hAnsi="TH SarabunPSK" w:cs="TH SarabunPSK"/>
          <w:sz w:val="32"/>
          <w:szCs w:val="32"/>
          <w:cs/>
        </w:rPr>
        <w:t xml:space="preserve"> </w:t>
      </w:r>
      <w:r w:rsidRPr="00297257">
        <w:rPr>
          <w:rFonts w:ascii="TH SarabunPSK" w:hAnsi="TH SarabunPSK" w:cs="TH SarabunPSK"/>
          <w:b/>
          <w:bCs/>
          <w:sz w:val="32"/>
          <w:szCs w:val="32"/>
          <w:cs/>
        </w:rPr>
        <w:t>มีส่วนร่วมในสังคม”</w:t>
      </w:r>
      <w:r w:rsidRPr="00297257">
        <w:rPr>
          <w:rFonts w:ascii="TH SarabunPSK" w:hAnsi="TH SarabunPSK" w:cs="TH SarabunPSK"/>
          <w:sz w:val="32"/>
          <w:szCs w:val="32"/>
          <w:cs/>
        </w:rPr>
        <w:t xml:space="preserve"> แสดงให้เห็นถึงความสำคัญของสุขภาพจิตที่ไม่เพียงมีผลต่อตนเอง แต่ยังมีผลต่อคนรอบข้างและส่งผลต่อสังคมอีกด้วย แต่อย่างไรก็ตาม ปัจจุบัน</w:t>
      </w:r>
      <w:r w:rsidRPr="00297257">
        <w:rPr>
          <w:rFonts w:ascii="TH SarabunPSK" w:hAnsi="TH SarabunPSK" w:cs="TH SarabunPSK"/>
          <w:b/>
          <w:bCs/>
          <w:sz w:val="32"/>
          <w:szCs w:val="32"/>
          <w:cs/>
        </w:rPr>
        <w:t>มีประชากรมากกว่าหนึ่งพันล้านคนทั่วโลก</w:t>
      </w:r>
      <w:r w:rsidRPr="00297257">
        <w:rPr>
          <w:rFonts w:ascii="TH SarabunPSK" w:hAnsi="TH SarabunPSK" w:cs="TH SarabunPSK"/>
          <w:sz w:val="32"/>
          <w:szCs w:val="32"/>
          <w:cs/>
        </w:rPr>
        <w:t xml:space="preserve"> ที่ประสบปัญหาความผิดปกติทางจิตหรือการติดสารเสพติด ทำให้</w:t>
      </w:r>
      <w:r w:rsidRPr="00297257">
        <w:rPr>
          <w:rFonts w:ascii="TH SarabunPSK" w:hAnsi="TH SarabunPSK" w:cs="TH SarabunPSK"/>
          <w:b/>
          <w:bCs/>
          <w:sz w:val="32"/>
          <w:szCs w:val="32"/>
          <w:cs/>
        </w:rPr>
        <w:t>ปัญหาสุขภาพจิตเป็นหนึ่งในสาเหตุหลักของความพิการ และการเสียชีวิตก่อนวัยอันควร</w:t>
      </w:r>
      <w:r w:rsidRPr="00297257">
        <w:rPr>
          <w:rFonts w:ascii="TH SarabunPSK" w:hAnsi="TH SarabunPSK" w:cs="TH SarabunPSK"/>
          <w:sz w:val="32"/>
          <w:szCs w:val="32"/>
          <w:cs/>
        </w:rPr>
        <w:t xml:space="preserve"> โดย</w:t>
      </w:r>
      <w:r w:rsidRPr="00297257">
        <w:rPr>
          <w:rFonts w:ascii="TH SarabunPSK" w:hAnsi="TH SarabunPSK" w:cs="TH SarabunPSK"/>
          <w:b/>
          <w:bCs/>
          <w:sz w:val="32"/>
          <w:szCs w:val="32"/>
          <w:cs/>
        </w:rPr>
        <w:t>ปัญหาสุขภาพจิตกำลังเพิ่มขึ้นในทุกระดับของสังคม</w:t>
      </w:r>
      <w:r>
        <w:rPr>
          <w:rFonts w:ascii="TH SarabunPSK" w:hAnsi="TH SarabunPSK" w:cs="TH SarabunPSK" w:hint="cs"/>
          <w:b/>
          <w:bCs/>
          <w:sz w:val="32"/>
          <w:szCs w:val="32"/>
          <w:cs/>
        </w:rPr>
        <w:t xml:space="preserve"> </w:t>
      </w:r>
      <w:r w:rsidRPr="00297257">
        <w:rPr>
          <w:rFonts w:ascii="TH SarabunPSK" w:hAnsi="TH SarabunPSK" w:cs="TH SarabunPSK"/>
          <w:sz w:val="32"/>
          <w:szCs w:val="32"/>
          <w:cs/>
        </w:rPr>
        <w:t>สิ่งนี้</w:t>
      </w:r>
      <w:r w:rsidRPr="00297257">
        <w:rPr>
          <w:rFonts w:ascii="TH SarabunPSK" w:hAnsi="TH SarabunPSK" w:cs="TH SarabunPSK"/>
          <w:b/>
          <w:bCs/>
          <w:sz w:val="32"/>
          <w:szCs w:val="32"/>
          <w:cs/>
        </w:rPr>
        <w:t>ตอกย้ำถึงความจำเป็นในการให้ความสำคัญกับสุขภาพจิตมากขึ้น</w:t>
      </w:r>
    </w:p>
    <w:p w:rsidR="00297257" w:rsidRPr="00297257" w:rsidRDefault="00297257" w:rsidP="00E60989">
      <w:pPr>
        <w:spacing w:after="0" w:line="320" w:lineRule="exact"/>
        <w:jc w:val="thaiDistribute"/>
        <w:rPr>
          <w:rFonts w:ascii="TH SarabunPSK" w:hAnsi="TH SarabunPSK" w:cs="TH SarabunPSK"/>
          <w:sz w:val="32"/>
          <w:szCs w:val="32"/>
        </w:rPr>
      </w:pPr>
      <w:r w:rsidRPr="00297257">
        <w:rPr>
          <w:rFonts w:ascii="TH SarabunPSK" w:hAnsi="TH SarabunPSK" w:cs="TH SarabunPSK"/>
          <w:sz w:val="32"/>
          <w:szCs w:val="32"/>
          <w:cs/>
        </w:rPr>
        <w:tab/>
      </w:r>
      <w:r w:rsidRPr="00297257">
        <w:rPr>
          <w:rFonts w:ascii="TH SarabunPSK" w:hAnsi="TH SarabunPSK" w:cs="TH SarabunPSK"/>
          <w:sz w:val="32"/>
          <w:szCs w:val="32"/>
          <w:cs/>
        </w:rPr>
        <w:tab/>
      </w:r>
      <w:r w:rsidRPr="00297257">
        <w:rPr>
          <w:rFonts w:ascii="TH SarabunPSK" w:hAnsi="TH SarabunPSK" w:cs="TH SarabunPSK"/>
          <w:b/>
          <w:bCs/>
          <w:sz w:val="32"/>
          <w:szCs w:val="32"/>
          <w:cs/>
        </w:rPr>
        <w:t>สถานการณ์สุขภาพจิตในประเทศไทยปัจจุบันเผชิญปัญหาสุขภาพจิตที่ทวีความรุนแรงขึ้น</w:t>
      </w:r>
      <w:r w:rsidRPr="00297257">
        <w:rPr>
          <w:rFonts w:ascii="TH SarabunPSK" w:hAnsi="TH SarabunPSK" w:cs="TH SarabunPSK"/>
          <w:sz w:val="32"/>
          <w:szCs w:val="32"/>
          <w:cs/>
        </w:rPr>
        <w:t xml:space="preserve">จากข้อมูลของกรมสุขภาพจิตพบว่าการประเมินผ่านแอปพลิเคชัน </w:t>
      </w:r>
      <w:r w:rsidRPr="00297257">
        <w:rPr>
          <w:rFonts w:ascii="TH SarabunPSK" w:hAnsi="TH SarabunPSK" w:cs="TH SarabunPSK"/>
          <w:sz w:val="32"/>
          <w:szCs w:val="32"/>
        </w:rPr>
        <w:t xml:space="preserve">Mental Health Check In </w:t>
      </w:r>
      <w:r w:rsidRPr="00297257">
        <w:rPr>
          <w:rFonts w:ascii="TH SarabunPSK" w:hAnsi="TH SarabunPSK" w:cs="TH SarabunPSK"/>
          <w:sz w:val="32"/>
          <w:szCs w:val="32"/>
          <w:cs/>
        </w:rPr>
        <w:t>(1 ม.ค. 2563 - 20 ก.พ. 2568) จากจำนวน 6,154,474 ราย พบความเสี่ยงซึมเศร้าร้อยละ 9.14 (562,289 คน) เสี่ยงฆ่าตัวตายร้อยละ 5.18 (318,917 คน) และความเครียดสูงร้อยละ 7.87 (484,313 คน) โดย</w:t>
      </w:r>
      <w:r w:rsidRPr="00297257">
        <w:rPr>
          <w:rFonts w:ascii="TH SarabunPSK" w:hAnsi="TH SarabunPSK" w:cs="TH SarabunPSK"/>
          <w:b/>
          <w:bCs/>
          <w:sz w:val="32"/>
          <w:szCs w:val="32"/>
          <w:cs/>
        </w:rPr>
        <w:t>กลุ่มอายุ 20 - 29 ปี มีความเสี่ยงสูงสุด</w:t>
      </w:r>
      <w:r w:rsidRPr="00297257">
        <w:rPr>
          <w:rFonts w:ascii="TH SarabunPSK" w:hAnsi="TH SarabunPSK" w:cs="TH SarabunPSK"/>
          <w:sz w:val="32"/>
          <w:szCs w:val="32"/>
          <w:cs/>
        </w:rPr>
        <w:t xml:space="preserve"> ในส่วนสถานการณ์ปัญหาจิตเวชสำคัญ พบว่าผู้ป่วยจิตเวชและสารเสพติด เพิ่มขึ้นจากปี 2563 ประมาณ 5 แสนคน (ข้อมูล </w:t>
      </w:r>
      <w:r w:rsidRPr="00297257">
        <w:rPr>
          <w:rFonts w:ascii="TH SarabunPSK" w:hAnsi="TH SarabunPSK" w:cs="TH SarabunPSK"/>
          <w:sz w:val="32"/>
          <w:szCs w:val="32"/>
        </w:rPr>
        <w:t xml:space="preserve">Health Data Center </w:t>
      </w:r>
      <w:r w:rsidRPr="00297257">
        <w:rPr>
          <w:rFonts w:ascii="TH SarabunPSK" w:hAnsi="TH SarabunPSK" w:cs="TH SarabunPSK"/>
          <w:sz w:val="32"/>
          <w:szCs w:val="32"/>
          <w:cs/>
        </w:rPr>
        <w:t>(</w:t>
      </w:r>
      <w:r w:rsidRPr="00297257">
        <w:rPr>
          <w:rFonts w:ascii="TH SarabunPSK" w:hAnsi="TH SarabunPSK" w:cs="TH SarabunPSK"/>
          <w:sz w:val="32"/>
          <w:szCs w:val="32"/>
        </w:rPr>
        <w:t>HDC</w:t>
      </w:r>
      <w:r w:rsidRPr="00297257">
        <w:rPr>
          <w:rFonts w:ascii="TH SarabunPSK" w:hAnsi="TH SarabunPSK" w:cs="TH SarabunPSK"/>
          <w:sz w:val="32"/>
          <w:szCs w:val="32"/>
          <w:cs/>
        </w:rPr>
        <w:t>) เดือนพฤศจิกายน 2567) ในขณะที่ข้อมูลจากศูนย์เฝ้าระวังป้องกันการฆ่าตัวตาย (2567) พบคนไทยเสียชีวิตจากการฆ่าตัวตาย 5,217 คน หรือเท่ากับ 8.02 ต่อแสนประชากร เฉลี่ยวันละ 15 คน หรือเสียชีวิต 1 คน ในทุก 2 ชั่วโมง (มบ.1กองยุทธศาสตร์และแผนงาน</w:t>
      </w:r>
      <w:r w:rsidRPr="00297257">
        <w:rPr>
          <w:rFonts w:ascii="TH SarabunPSK" w:hAnsi="TH SarabunPSK" w:cs="TH SarabunPSK"/>
          <w:sz w:val="32"/>
          <w:szCs w:val="32"/>
        </w:rPr>
        <w:t xml:space="preserve">, </w:t>
      </w:r>
      <w:r w:rsidRPr="00297257">
        <w:rPr>
          <w:rFonts w:ascii="TH SarabunPSK" w:hAnsi="TH SarabunPSK" w:cs="TH SarabunPSK"/>
          <w:sz w:val="32"/>
          <w:szCs w:val="32"/>
          <w:cs/>
        </w:rPr>
        <w:t xml:space="preserve">2567) และคนไทยพยายามฆ่าตัวตาย 33,926 คน หรือเท่ากับ 52.07 ต่อแสนประชากร เฉลี่ยวันละ 93 คน หรือมีผู้พยายามฆ่าตัวตาย 7 คน ในทุก 2 ชั่วโมง และจากศูนย์ความรู้โรคซึมเศร้าไทย (2567) </w:t>
      </w:r>
      <w:r w:rsidRPr="00297257">
        <w:rPr>
          <w:rFonts w:ascii="TH SarabunPSK" w:hAnsi="TH SarabunPSK" w:cs="TH SarabunPSK"/>
          <w:b/>
          <w:bCs/>
          <w:sz w:val="32"/>
          <w:szCs w:val="32"/>
          <w:cs/>
        </w:rPr>
        <w:t>คาดการณ์ผู้ป่วยโรคซึมเศร้าอายุ 15 ปีขึ้นไป มีจำนวน 1,357,562 คน อีกด้วย</w:t>
      </w:r>
    </w:p>
    <w:p w:rsidR="00297257" w:rsidRPr="00297257" w:rsidRDefault="00297257" w:rsidP="00E60989">
      <w:pPr>
        <w:spacing w:after="0" w:line="320" w:lineRule="exact"/>
        <w:jc w:val="thaiDistribute"/>
        <w:rPr>
          <w:rFonts w:ascii="TH SarabunPSK" w:hAnsi="TH SarabunPSK" w:cs="TH SarabunPSK"/>
          <w:sz w:val="32"/>
          <w:szCs w:val="32"/>
        </w:rPr>
      </w:pPr>
      <w:r w:rsidRPr="00297257">
        <w:rPr>
          <w:rFonts w:ascii="TH SarabunPSK" w:hAnsi="TH SarabunPSK" w:cs="TH SarabunPSK"/>
          <w:sz w:val="32"/>
          <w:szCs w:val="32"/>
          <w:cs/>
        </w:rPr>
        <w:tab/>
      </w:r>
      <w:r w:rsidRPr="00297257">
        <w:rPr>
          <w:rFonts w:ascii="TH SarabunPSK" w:hAnsi="TH SarabunPSK" w:cs="TH SarabunPSK"/>
          <w:sz w:val="32"/>
          <w:szCs w:val="32"/>
          <w:cs/>
        </w:rPr>
        <w:tab/>
        <w:t>นอกจากผลกระทบด้านสุขภาพแล้ว ปัญหาสุขภาพจิตยังส่งผลกระทบอย่างรุนแรงต่อเศรษฐกิจ ทั้งผลกระทบทางตรง เช่น ค่าใช้จ่ายในการรักษา ค่าเดินทางพบแพทย์ ผลกระทบทางอ้อม</w:t>
      </w:r>
      <w:r>
        <w:rPr>
          <w:rFonts w:ascii="TH SarabunPSK" w:hAnsi="TH SarabunPSK" w:cs="TH SarabunPSK" w:hint="cs"/>
          <w:sz w:val="32"/>
          <w:szCs w:val="32"/>
          <w:cs/>
        </w:rPr>
        <w:t xml:space="preserve"> </w:t>
      </w:r>
      <w:r w:rsidRPr="00297257">
        <w:rPr>
          <w:rFonts w:ascii="TH SarabunPSK" w:hAnsi="TH SarabunPSK" w:cs="TH SarabunPSK"/>
          <w:sz w:val="32"/>
          <w:szCs w:val="32"/>
          <w:cs/>
        </w:rPr>
        <w:t xml:space="preserve">เช่น การสูญเสียรายได้และผลิตภาพแรงงานจากการขาดงานหรือทำงานได้ไม่เต็มประสิทธิภาพและผลกระทบต่อเศรษฐกิจโดยรวม การลดกำลังแรงงานย่อมส่งผลให้ผลผลิตทางเศรษฐกิจลดลง จากการศึกษาโดย </w:t>
      </w:r>
      <w:r w:rsidRPr="00297257">
        <w:rPr>
          <w:rFonts w:ascii="TH SarabunPSK" w:hAnsi="TH SarabunPSK" w:cs="TH SarabunPSK"/>
          <w:sz w:val="32"/>
          <w:szCs w:val="32"/>
        </w:rPr>
        <w:t>Arias et al</w:t>
      </w:r>
      <w:r w:rsidRPr="00297257">
        <w:rPr>
          <w:rFonts w:ascii="TH SarabunPSK" w:hAnsi="TH SarabunPSK" w:cs="TH SarabunPSK"/>
          <w:sz w:val="32"/>
          <w:szCs w:val="32"/>
          <w:cs/>
        </w:rPr>
        <w:t>. (2022) ประมาณการจำนวนปีสุขภาวะที่สูญเสียไป (</w:t>
      </w:r>
      <w:r w:rsidRPr="00297257">
        <w:rPr>
          <w:rFonts w:ascii="TH SarabunPSK" w:hAnsi="TH SarabunPSK" w:cs="TH SarabunPSK"/>
          <w:sz w:val="32"/>
          <w:szCs w:val="32"/>
        </w:rPr>
        <w:t>Disability adjusted</w:t>
      </w:r>
      <w:r w:rsidRPr="00297257">
        <w:rPr>
          <w:rFonts w:ascii="TH SarabunPSK" w:hAnsi="TH SarabunPSK" w:cs="TH SarabunPSK"/>
          <w:sz w:val="32"/>
          <w:szCs w:val="32"/>
          <w:cs/>
        </w:rPr>
        <w:t xml:space="preserve"> </w:t>
      </w:r>
      <w:r w:rsidRPr="00297257">
        <w:rPr>
          <w:rFonts w:ascii="TH SarabunPSK" w:hAnsi="TH SarabunPSK" w:cs="TH SarabunPSK"/>
          <w:sz w:val="32"/>
          <w:szCs w:val="32"/>
        </w:rPr>
        <w:t>life years</w:t>
      </w:r>
      <w:r w:rsidRPr="00297257">
        <w:rPr>
          <w:rFonts w:ascii="TH SarabunPSK" w:hAnsi="TH SarabunPSK" w:cs="TH SarabunPSK"/>
          <w:sz w:val="32"/>
          <w:szCs w:val="32"/>
          <w:cs/>
        </w:rPr>
        <w:t xml:space="preserve">: </w:t>
      </w:r>
      <w:r w:rsidRPr="00297257">
        <w:rPr>
          <w:rFonts w:ascii="TH SarabunPSK" w:hAnsi="TH SarabunPSK" w:cs="TH SarabunPSK"/>
          <w:sz w:val="32"/>
          <w:szCs w:val="32"/>
        </w:rPr>
        <w:t>DALYs</w:t>
      </w:r>
      <w:r w:rsidRPr="00297257">
        <w:rPr>
          <w:rFonts w:ascii="TH SarabunPSK" w:hAnsi="TH SarabunPSK" w:cs="TH SarabunPSK"/>
          <w:sz w:val="32"/>
          <w:szCs w:val="32"/>
          <w:cs/>
        </w:rPr>
        <w:t xml:space="preserve">) จากโรคจิตเวช </w:t>
      </w:r>
      <w:r w:rsidRPr="00297257">
        <w:rPr>
          <w:rFonts w:ascii="TH SarabunPSK" w:hAnsi="TH SarabunPSK" w:cs="TH SarabunPSK"/>
          <w:b/>
          <w:bCs/>
          <w:sz w:val="32"/>
          <w:szCs w:val="32"/>
          <w:cs/>
        </w:rPr>
        <w:t>ในปี พ.ศ. 2562 พบประชากรทั่วโลก</w:t>
      </w:r>
      <w:r w:rsidRPr="00297257">
        <w:rPr>
          <w:rFonts w:ascii="TH SarabunPSK" w:hAnsi="TH SarabunPSK" w:cs="TH SarabunPSK"/>
          <w:b/>
          <w:bCs/>
          <w:sz w:val="32"/>
          <w:szCs w:val="32"/>
          <w:cs/>
        </w:rPr>
        <w:lastRenderedPageBreak/>
        <w:t>มีการสูญเสียปีสุขภาวะจากโรคจิตเวช ประมาณ 418 ล้านปี หรือคิดเป็น 16% ของปีสุขภาวะที่สูญเสียไป (</w:t>
      </w:r>
      <w:r w:rsidRPr="00297257">
        <w:rPr>
          <w:rFonts w:ascii="TH SarabunPSK" w:hAnsi="TH SarabunPSK" w:cs="TH SarabunPSK"/>
          <w:b/>
          <w:bCs/>
          <w:sz w:val="32"/>
          <w:szCs w:val="32"/>
        </w:rPr>
        <w:t>DALYs</w:t>
      </w:r>
      <w:r w:rsidRPr="00297257">
        <w:rPr>
          <w:rFonts w:ascii="TH SarabunPSK" w:hAnsi="TH SarabunPSK" w:cs="TH SarabunPSK"/>
          <w:b/>
          <w:bCs/>
          <w:sz w:val="32"/>
          <w:szCs w:val="32"/>
          <w:cs/>
        </w:rPr>
        <w:t>)</w:t>
      </w:r>
      <w:r w:rsidRPr="00297257">
        <w:rPr>
          <w:rFonts w:ascii="TH SarabunPSK" w:hAnsi="TH SarabunPSK" w:cs="TH SarabunPSK"/>
          <w:sz w:val="32"/>
          <w:szCs w:val="32"/>
          <w:cs/>
        </w:rPr>
        <w:t xml:space="preserve"> จากภาระโรคทั้งหมดแสดงให้เห็นว่าโรคจิตเวชส่งผลกระทบต่อสุขภาพของประชากรโลกอย่างรุนแรง โดยคิดเป็น 1 ใน 6 ของภาระโรค ทั้งหมดซึ่งสูงกว่าการประมาณการแบบเดิมถึง 3 เท่า และมีมูลค่าความสูญเสียทางเศรษฐกิจ จากภาระโรคจิตเวชอยู่ที่ประมาณ 5 ล้านล้านดอลลาร์สหรัฐ หรือ 169 ล้านล้านบาท โดยประชากรใน</w:t>
      </w:r>
      <w:r w:rsidRPr="00297257">
        <w:rPr>
          <w:rFonts w:ascii="TH SarabunPSK" w:hAnsi="TH SarabunPSK" w:cs="TH SarabunPSK"/>
          <w:b/>
          <w:bCs/>
          <w:sz w:val="32"/>
          <w:szCs w:val="32"/>
          <w:cs/>
        </w:rPr>
        <w:t>ภูมิภาคเอเชียตะวันออกเฉียงใต้ (</w:t>
      </w:r>
      <w:r w:rsidRPr="00297257">
        <w:rPr>
          <w:rFonts w:ascii="TH SarabunPSK" w:hAnsi="TH SarabunPSK" w:cs="TH SarabunPSK"/>
          <w:b/>
          <w:bCs/>
          <w:sz w:val="32"/>
          <w:szCs w:val="32"/>
        </w:rPr>
        <w:t>Southeast Asia</w:t>
      </w:r>
      <w:r w:rsidRPr="00297257">
        <w:rPr>
          <w:rFonts w:ascii="TH SarabunPSK" w:hAnsi="TH SarabunPSK" w:cs="TH SarabunPSK"/>
          <w:b/>
          <w:bCs/>
          <w:sz w:val="32"/>
          <w:szCs w:val="32"/>
          <w:cs/>
        </w:rPr>
        <w:t>) มีการสูญเสียปีสุขภาวะจากโรคจิตเวช ประมาณ 32 ล้านปีหรือคิดเป็น 10.7% ของปีสุขภาวะ ที่สูญเสียไป (</w:t>
      </w:r>
      <w:r w:rsidRPr="00297257">
        <w:rPr>
          <w:rFonts w:ascii="TH SarabunPSK" w:hAnsi="TH SarabunPSK" w:cs="TH SarabunPSK"/>
          <w:b/>
          <w:bCs/>
          <w:sz w:val="32"/>
          <w:szCs w:val="32"/>
        </w:rPr>
        <w:t>DALYs</w:t>
      </w:r>
      <w:r w:rsidRPr="00297257">
        <w:rPr>
          <w:rFonts w:ascii="TH SarabunPSK" w:hAnsi="TH SarabunPSK" w:cs="TH SarabunPSK"/>
          <w:b/>
          <w:bCs/>
          <w:sz w:val="32"/>
          <w:szCs w:val="32"/>
          <w:cs/>
        </w:rPr>
        <w:t>) จากภาระโรคทั้งหมด</w:t>
      </w:r>
      <w:r w:rsidRPr="00297257">
        <w:rPr>
          <w:rFonts w:ascii="TH SarabunPSK" w:hAnsi="TH SarabunPSK" w:cs="TH SarabunPSK"/>
          <w:sz w:val="32"/>
          <w:szCs w:val="32"/>
          <w:cs/>
        </w:rPr>
        <w:t xml:space="preserve"> และการสูญเสียทางเศรษฐกิจที่เกิดจากโรคจิตเวชคิดเป็นสัดส่วนประมาณ </w:t>
      </w:r>
      <w:r w:rsidRPr="00297257">
        <w:rPr>
          <w:rFonts w:ascii="TH SarabunPSK" w:hAnsi="TH SarabunPSK" w:cs="TH SarabunPSK"/>
          <w:sz w:val="32"/>
          <w:szCs w:val="32"/>
        </w:rPr>
        <w:t>5</w:t>
      </w:r>
      <w:r w:rsidRPr="00297257">
        <w:rPr>
          <w:rFonts w:ascii="TH SarabunPSK" w:hAnsi="TH SarabunPSK" w:cs="TH SarabunPSK"/>
          <w:sz w:val="32"/>
          <w:szCs w:val="32"/>
          <w:cs/>
        </w:rPr>
        <w:t>% ของผลิตภัณฑ์มวลรวมภายในประเทศ (</w:t>
      </w:r>
      <w:r w:rsidRPr="00297257">
        <w:rPr>
          <w:rFonts w:ascii="TH SarabunPSK" w:hAnsi="TH SarabunPSK" w:cs="TH SarabunPSK"/>
          <w:sz w:val="32"/>
          <w:szCs w:val="32"/>
        </w:rPr>
        <w:t>GDP</w:t>
      </w:r>
      <w:r w:rsidRPr="00297257">
        <w:rPr>
          <w:rFonts w:ascii="TH SarabunPSK" w:hAnsi="TH SarabunPSK" w:cs="TH SarabunPSK"/>
          <w:sz w:val="32"/>
          <w:szCs w:val="32"/>
          <w:cs/>
        </w:rPr>
        <w:t>) ตามข้อมูลสำนักงานสภาพัฒนาการเศรษฐกิจและสังคมแห่งชาติ (สศช.) คาดการณ์ว่าผลิตภัณฑ์มวลรวมในประเทศ (</w:t>
      </w:r>
      <w:r w:rsidRPr="00297257">
        <w:rPr>
          <w:rFonts w:ascii="TH SarabunPSK" w:hAnsi="TH SarabunPSK" w:cs="TH SarabunPSK"/>
          <w:sz w:val="32"/>
          <w:szCs w:val="32"/>
        </w:rPr>
        <w:t>GDP</w:t>
      </w:r>
      <w:r w:rsidRPr="00297257">
        <w:rPr>
          <w:rFonts w:ascii="TH SarabunPSK" w:hAnsi="TH SarabunPSK" w:cs="TH SarabunPSK"/>
          <w:sz w:val="32"/>
          <w:szCs w:val="32"/>
          <w:cs/>
        </w:rPr>
        <w:t>) ของประเทศไทยในปี</w:t>
      </w:r>
      <w:r w:rsidRPr="00297257">
        <w:rPr>
          <w:rFonts w:ascii="TH SarabunPSK" w:hAnsi="TH SarabunPSK" w:cs="TH SarabunPSK"/>
          <w:sz w:val="32"/>
          <w:szCs w:val="32"/>
        </w:rPr>
        <w:t xml:space="preserve"> 2568</w:t>
      </w:r>
      <w:r w:rsidRPr="00297257">
        <w:rPr>
          <w:rFonts w:ascii="TH SarabunPSK" w:hAnsi="TH SarabunPSK" w:cs="TH SarabunPSK"/>
          <w:sz w:val="32"/>
          <w:szCs w:val="32"/>
          <w:cs/>
        </w:rPr>
        <w:t xml:space="preserve"> จะมีมูลค่าประมาณ </w:t>
      </w:r>
      <w:r w:rsidRPr="00297257">
        <w:rPr>
          <w:rFonts w:ascii="TH SarabunPSK" w:hAnsi="TH SarabunPSK" w:cs="TH SarabunPSK"/>
          <w:sz w:val="32"/>
          <w:szCs w:val="32"/>
        </w:rPr>
        <w:t>19,284</w:t>
      </w:r>
      <w:r w:rsidRPr="00297257">
        <w:rPr>
          <w:rFonts w:ascii="TH SarabunPSK" w:hAnsi="TH SarabunPSK" w:cs="TH SarabunPSK"/>
          <w:sz w:val="32"/>
          <w:szCs w:val="32"/>
          <w:cs/>
        </w:rPr>
        <w:t>.</w:t>
      </w:r>
      <w:r w:rsidRPr="00297257">
        <w:rPr>
          <w:rFonts w:ascii="TH SarabunPSK" w:hAnsi="TH SarabunPSK" w:cs="TH SarabunPSK"/>
          <w:sz w:val="32"/>
          <w:szCs w:val="32"/>
        </w:rPr>
        <w:t>9</w:t>
      </w:r>
      <w:r w:rsidRPr="00297257">
        <w:rPr>
          <w:rFonts w:ascii="TH SarabunPSK" w:hAnsi="TH SarabunPSK" w:cs="TH SarabunPSK"/>
          <w:sz w:val="32"/>
          <w:szCs w:val="32"/>
          <w:cs/>
        </w:rPr>
        <w:t xml:space="preserve"> พันล้านบาท ซึ่งทำให้เกิดการสูญเสียทางเศรษฐกิจที่เกิดจากโรคจิตเวชคิดเป็นประมาณ </w:t>
      </w:r>
      <w:r w:rsidRPr="00297257">
        <w:rPr>
          <w:rFonts w:ascii="TH SarabunPSK" w:hAnsi="TH SarabunPSK" w:cs="TH SarabunPSK"/>
          <w:sz w:val="32"/>
          <w:szCs w:val="32"/>
        </w:rPr>
        <w:t>964</w:t>
      </w:r>
      <w:r w:rsidRPr="00297257">
        <w:rPr>
          <w:rFonts w:ascii="TH SarabunPSK" w:hAnsi="TH SarabunPSK" w:cs="TH SarabunPSK"/>
          <w:sz w:val="32"/>
          <w:szCs w:val="32"/>
          <w:cs/>
        </w:rPr>
        <w:t xml:space="preserve"> พันล้านบาท ดังนั้น </w:t>
      </w:r>
      <w:r w:rsidRPr="00297257">
        <w:rPr>
          <w:rFonts w:ascii="TH SarabunPSK" w:hAnsi="TH SarabunPSK" w:cs="TH SarabunPSK"/>
          <w:b/>
          <w:bCs/>
          <w:sz w:val="32"/>
          <w:szCs w:val="32"/>
          <w:cs/>
        </w:rPr>
        <w:t>การลงทุนส่งเสริมสุขภาพใจให้เกิดขึ้นในระดับชาติ จึงไม่ใช่แค่เรื่องของสุขภาพ แต่เป็นการลงทุนเชิงยุทธศาสตร์ที่ช่วยลดต้นทุนระยะยาวและสร้างสังคมที่มีศักยภาพ</w:t>
      </w:r>
    </w:p>
    <w:p w:rsidR="00297257" w:rsidRPr="00297257" w:rsidRDefault="00297257" w:rsidP="00E60989">
      <w:pPr>
        <w:spacing w:after="0" w:line="320" w:lineRule="exact"/>
        <w:jc w:val="thaiDistribute"/>
        <w:rPr>
          <w:rFonts w:ascii="TH SarabunPSK" w:hAnsi="TH SarabunPSK" w:cs="TH SarabunPSK"/>
          <w:sz w:val="32"/>
          <w:szCs w:val="32"/>
        </w:rPr>
      </w:pPr>
      <w:r w:rsidRPr="00297257">
        <w:rPr>
          <w:rFonts w:ascii="TH SarabunPSK" w:hAnsi="TH SarabunPSK" w:cs="TH SarabunPSK"/>
          <w:sz w:val="32"/>
          <w:szCs w:val="32"/>
          <w:cs/>
        </w:rPr>
        <w:tab/>
      </w:r>
      <w:r w:rsidRPr="00297257">
        <w:rPr>
          <w:rFonts w:ascii="TH SarabunPSK" w:hAnsi="TH SarabunPSK" w:cs="TH SarabunPSK"/>
          <w:sz w:val="32"/>
          <w:szCs w:val="32"/>
          <w:cs/>
        </w:rPr>
        <w:tab/>
      </w:r>
      <w:r w:rsidRPr="00297257">
        <w:rPr>
          <w:rFonts w:ascii="TH SarabunPSK" w:hAnsi="TH SarabunPSK" w:cs="TH SarabunPSK"/>
          <w:b/>
          <w:bCs/>
          <w:sz w:val="32"/>
          <w:szCs w:val="32"/>
          <w:cs/>
        </w:rPr>
        <w:t>กระทรวงสาธารณสุข โดยกรมสุขภาพจิตตระหนักดีว่าปัญหาสุขภาพจิตเป็นเรื่องสำคัญที่มีผลกระทบต่อคุณภาพชีวิตประชาชนในวงกว้าง</w:t>
      </w:r>
      <w:r w:rsidRPr="00297257">
        <w:rPr>
          <w:rFonts w:ascii="TH SarabunPSK" w:hAnsi="TH SarabunPSK" w:cs="TH SarabunPSK"/>
          <w:sz w:val="32"/>
          <w:szCs w:val="32"/>
          <w:cs/>
        </w:rPr>
        <w:t xml:space="preserve"> การจัดการปัญหานี้ไม่สามารถดำเนินการเพียงหน่วยงานเดียวได้เนื่องจากลักษณะของปัญหาที่ซับซ้อนและเกี่ยวข้องกับหลายมิติ ทั้งด้านสังคม เศรษฐกิจ วัฒนธรรม การศึกษาและการดูแลสุขภาพแบบองค์รวม ดังนั้น </w:t>
      </w:r>
      <w:r w:rsidRPr="00297257">
        <w:rPr>
          <w:rFonts w:ascii="TH SarabunPSK" w:hAnsi="TH SarabunPSK" w:cs="TH SarabunPSK"/>
          <w:b/>
          <w:bCs/>
          <w:sz w:val="32"/>
          <w:szCs w:val="32"/>
          <w:cs/>
        </w:rPr>
        <w:t>การขับเคลื่อนงานด้านสุขภาพจิตอย่างมีประสิทธิภาพ จำเป็นต้องอาศัยการทำงานร่วมกันในลักษณะเครือข่ายความร่วมมือ ทั้งภาครัฐ เอกชน และภาคประชาสังคม</w:t>
      </w:r>
    </w:p>
    <w:p w:rsidR="00297257" w:rsidRPr="00297257" w:rsidRDefault="00297257" w:rsidP="00E60989">
      <w:pPr>
        <w:spacing w:after="0" w:line="320" w:lineRule="exact"/>
        <w:jc w:val="thaiDistribute"/>
        <w:rPr>
          <w:rFonts w:ascii="TH SarabunPSK" w:hAnsi="TH SarabunPSK" w:cs="TH SarabunPSK"/>
          <w:sz w:val="32"/>
          <w:szCs w:val="32"/>
        </w:rPr>
      </w:pPr>
      <w:r w:rsidRPr="00297257">
        <w:rPr>
          <w:rFonts w:ascii="TH SarabunPSK" w:hAnsi="TH SarabunPSK" w:cs="TH SarabunPSK"/>
          <w:sz w:val="32"/>
          <w:szCs w:val="32"/>
          <w:cs/>
        </w:rPr>
        <w:tab/>
      </w:r>
      <w:r w:rsidRPr="00297257">
        <w:rPr>
          <w:rFonts w:ascii="TH SarabunPSK" w:hAnsi="TH SarabunPSK" w:cs="TH SarabunPSK"/>
          <w:sz w:val="32"/>
          <w:szCs w:val="32"/>
          <w:cs/>
        </w:rPr>
        <w:tab/>
        <w:t xml:space="preserve">2. จากสถานการณ์ดังกล่าว เพื่อให้เกิดการขับเคลื่อนงานด้านสุขภาพจิต โดยอาศัยการทำงานร่วมกันในลักษณะเครือข่ายความร่วมมือ ทั้งภาครัฐ เอกชน และภาคประชาสังคม </w:t>
      </w:r>
      <w:r w:rsidRPr="00297257">
        <w:rPr>
          <w:rFonts w:ascii="TH SarabunPSK" w:hAnsi="TH SarabunPSK" w:cs="TH SarabunPSK"/>
          <w:b/>
          <w:bCs/>
          <w:sz w:val="32"/>
          <w:szCs w:val="32"/>
          <w:cs/>
        </w:rPr>
        <w:t xml:space="preserve">กรมสุขภาพจิตได้จัดการประชุมติดตามความก้าวหน้าการดำเนินงานสุขภาพจิต เมื่อวันที่ 28 มกราคม 2568 ณ ทำเนียบ รัฐบาล </w:t>
      </w:r>
      <w:r w:rsidRPr="00297257">
        <w:rPr>
          <w:rFonts w:ascii="TH SarabunPSK" w:hAnsi="TH SarabunPSK" w:cs="TH SarabunPSK"/>
          <w:sz w:val="32"/>
          <w:szCs w:val="32"/>
          <w:cs/>
        </w:rPr>
        <w:t>ซึ่งรองเลขาธิการนายกรัฐมนตรี (ดร.ธีราภา ไพโรหกุล) มอบหมายให้ทบทวนการจัด “</w:t>
      </w:r>
      <w:r w:rsidRPr="00297257">
        <w:rPr>
          <w:rFonts w:ascii="TH SarabunPSK" w:hAnsi="TH SarabunPSK" w:cs="TH SarabunPSK"/>
          <w:sz w:val="32"/>
          <w:szCs w:val="32"/>
        </w:rPr>
        <w:t>Mental Health</w:t>
      </w:r>
      <w:r w:rsidRPr="00297257">
        <w:rPr>
          <w:rFonts w:ascii="TH SarabunPSK" w:hAnsi="TH SarabunPSK" w:cs="TH SarabunPSK"/>
          <w:sz w:val="32"/>
          <w:szCs w:val="32"/>
          <w:cs/>
        </w:rPr>
        <w:t xml:space="preserve"> </w:t>
      </w:r>
      <w:r w:rsidRPr="00297257">
        <w:rPr>
          <w:rFonts w:ascii="TH SarabunPSK" w:hAnsi="TH SarabunPSK" w:cs="TH SarabunPSK"/>
          <w:sz w:val="32"/>
          <w:szCs w:val="32"/>
        </w:rPr>
        <w:t>Awareness Week</w:t>
      </w:r>
      <w:r w:rsidRPr="00297257">
        <w:rPr>
          <w:rFonts w:ascii="TH SarabunPSK" w:hAnsi="TH SarabunPSK" w:cs="TH SarabunPSK"/>
          <w:sz w:val="32"/>
          <w:szCs w:val="32"/>
          <w:cs/>
        </w:rPr>
        <w:t xml:space="preserve">” ในวันที่ 12-18 พฤษภาคม 2568 และจากการประชุมทบทวนเมื่อวันที่ 24 กุมภาพันธ์ 2568 </w:t>
      </w:r>
      <w:r w:rsidRPr="00297257">
        <w:rPr>
          <w:rFonts w:ascii="TH SarabunPSK" w:hAnsi="TH SarabunPSK" w:cs="TH SarabunPSK"/>
          <w:b/>
          <w:bCs/>
          <w:sz w:val="32"/>
          <w:szCs w:val="32"/>
          <w:cs/>
        </w:rPr>
        <w:t xml:space="preserve">กรมสุขภาพจิตจึงได้เสนอแนวคิดเดือนแห่งสุขภาพใจ หรือ </w:t>
      </w:r>
      <w:r w:rsidRPr="00297257">
        <w:rPr>
          <w:rFonts w:ascii="TH SarabunPSK" w:hAnsi="TH SarabunPSK" w:cs="TH SarabunPSK"/>
          <w:b/>
          <w:bCs/>
          <w:sz w:val="32"/>
          <w:szCs w:val="32"/>
        </w:rPr>
        <w:t xml:space="preserve">Mind Month </w:t>
      </w:r>
      <w:r w:rsidRPr="00297257">
        <w:rPr>
          <w:rFonts w:ascii="TH SarabunPSK" w:hAnsi="TH SarabunPSK" w:cs="TH SarabunPSK"/>
          <w:b/>
          <w:bCs/>
          <w:sz w:val="32"/>
          <w:szCs w:val="32"/>
          <w:cs/>
        </w:rPr>
        <w:t>ในช่วงเดือนพฤษภาคม ปี 2568 ภายใต้แนวคิด “สุขภาพใจเป็นเรื่องของทุกคน” เป็นครั้งแรกในประเทศไทย</w:t>
      </w:r>
      <w:r w:rsidRPr="00297257">
        <w:rPr>
          <w:rFonts w:ascii="TH SarabunPSK" w:hAnsi="TH SarabunPSK" w:cs="TH SarabunPSK"/>
          <w:sz w:val="32"/>
          <w:szCs w:val="32"/>
          <w:cs/>
        </w:rPr>
        <w:t xml:space="preserve"> สอดคล้องกับแนวปฏิบัติสากล เช่น “</w:t>
      </w:r>
      <w:r w:rsidRPr="00297257">
        <w:rPr>
          <w:rFonts w:ascii="TH SarabunPSK" w:hAnsi="TH SarabunPSK" w:cs="TH SarabunPSK"/>
          <w:sz w:val="32"/>
          <w:szCs w:val="32"/>
        </w:rPr>
        <w:t>Mental Health Awareness Month</w:t>
      </w:r>
      <w:r w:rsidRPr="00297257">
        <w:rPr>
          <w:rFonts w:ascii="TH SarabunPSK" w:hAnsi="TH SarabunPSK" w:cs="TH SarabunPSK"/>
          <w:sz w:val="32"/>
          <w:szCs w:val="32"/>
          <w:cs/>
        </w:rPr>
        <w:t>” ในสหรัฐอเมริกา แคนาดา และบางประเทศในยุโรป</w:t>
      </w:r>
    </w:p>
    <w:p w:rsidR="00297257" w:rsidRPr="00297257" w:rsidRDefault="00297257" w:rsidP="00E60989">
      <w:pPr>
        <w:spacing w:after="0" w:line="320" w:lineRule="exact"/>
        <w:jc w:val="thaiDistribute"/>
        <w:rPr>
          <w:rFonts w:ascii="TH SarabunPSK" w:hAnsi="TH SarabunPSK" w:cs="TH SarabunPSK"/>
          <w:sz w:val="32"/>
          <w:szCs w:val="32"/>
        </w:rPr>
      </w:pPr>
      <w:r w:rsidRPr="00297257">
        <w:rPr>
          <w:rFonts w:ascii="TH SarabunPSK" w:hAnsi="TH SarabunPSK" w:cs="TH SarabunPSK"/>
          <w:sz w:val="32"/>
          <w:szCs w:val="32"/>
          <w:cs/>
        </w:rPr>
        <w:tab/>
      </w:r>
      <w:r w:rsidRPr="00297257">
        <w:rPr>
          <w:rFonts w:ascii="TH SarabunPSK" w:hAnsi="TH SarabunPSK" w:cs="TH SarabunPSK"/>
          <w:sz w:val="32"/>
          <w:szCs w:val="32"/>
          <w:cs/>
        </w:rPr>
        <w:tab/>
        <w:t xml:space="preserve">3. </w:t>
      </w:r>
      <w:r w:rsidRPr="00297257">
        <w:rPr>
          <w:rFonts w:ascii="TH SarabunPSK" w:hAnsi="TH SarabunPSK" w:cs="TH SarabunPSK"/>
          <w:b/>
          <w:bCs/>
          <w:sz w:val="32"/>
          <w:szCs w:val="32"/>
          <w:cs/>
        </w:rPr>
        <w:t xml:space="preserve">ด้วยสถานการณ์ของประเทศไทยที่กำลังเผชิญปัญหาสุขภาพจิตที่ทวีความรุนแรงขึ้นปัญหาสุขภาพจิตเป็นหนึ่งในสาเหตุหลักของความพิการและการเสียชีวิตก่อนวัยอันควร และกำลังเพิ่มขึ้นในทุกระดับของสังคม </w:t>
      </w:r>
      <w:r w:rsidRPr="00297257">
        <w:rPr>
          <w:rFonts w:ascii="TH SarabunPSK" w:hAnsi="TH SarabunPSK" w:cs="TH SarabunPSK"/>
          <w:sz w:val="32"/>
          <w:szCs w:val="32"/>
          <w:cs/>
        </w:rPr>
        <w:t>ตอกย้ำถึงความจำเป็นในการให้ความสำคัญกับสุขภาพจิตมากขึ้น กระทรวงสาธารณสุขโดยกรมสุขภาพจิต ตระหนักดีว่าปัญหาสุขภาพจิตเป็นเรื่องสำคัญที่มีผลกระทบต่อคุณภาพชีวิตประชาชนในวงกว้าง การจัดการปัญหานี้ไม่สามารถดำเนินการเพียงหน่วยงานเดียวได้ เนื่องจากลักษณะของปัญหาที่ซับซ้อนและเกี่ยวข้องกับหลายมิติ ทั้งด้านสังคม เศรษฐกิจ วัฒนธรรม การศึกษา และการดูแลสุขภาพแบบองค์รวม ดังนั้น</w:t>
      </w:r>
      <w:r w:rsidRPr="00297257">
        <w:rPr>
          <w:rFonts w:ascii="TH SarabunPSK" w:hAnsi="TH SarabunPSK" w:cs="TH SarabunPSK"/>
          <w:b/>
          <w:bCs/>
          <w:sz w:val="32"/>
          <w:szCs w:val="32"/>
          <w:cs/>
        </w:rPr>
        <w:t>การขับเคลื่อนงานด้านสุขภาพจิตอย่างมีประสิทธิภาพ จำเป็นต้องอาศัยการทำงานร่วมกันในลักษณะเครือข่ายความร่วมมือทั้งภาครัฐ เอกชน และภาคประชาสังคม โดยการประกาศให้เดือนพฤษภาคมเป็นเดือนแห่งสุขภาพใจ (</w:t>
      </w:r>
      <w:r w:rsidRPr="00297257">
        <w:rPr>
          <w:rFonts w:ascii="TH SarabunPSK" w:hAnsi="TH SarabunPSK" w:cs="TH SarabunPSK"/>
          <w:b/>
          <w:bCs/>
          <w:sz w:val="32"/>
          <w:szCs w:val="32"/>
        </w:rPr>
        <w:t>Mind Month</w:t>
      </w:r>
      <w:r w:rsidRPr="00297257">
        <w:rPr>
          <w:rFonts w:ascii="TH SarabunPSK" w:hAnsi="TH SarabunPSK" w:cs="TH SarabunPSK"/>
          <w:b/>
          <w:bCs/>
          <w:sz w:val="32"/>
          <w:szCs w:val="32"/>
          <w:cs/>
        </w:rPr>
        <w:t>) เป็นมติคณะรัฐมนตรี จะเป็นกลไกสำคัญในการสร้างความชัดเจน ด้านนโยบายและกำหนดกรอบการดำเนินงานร่วมกันระหว่างทุกภาคส่วนในประเทศ</w:t>
      </w:r>
      <w:r w:rsidRPr="00297257">
        <w:rPr>
          <w:rFonts w:ascii="TH SarabunPSK" w:hAnsi="TH SarabunPSK" w:cs="TH SarabunPSK"/>
          <w:sz w:val="32"/>
          <w:szCs w:val="32"/>
          <w:cs/>
        </w:rPr>
        <w:t xml:space="preserve"> และมอบหมาย</w:t>
      </w:r>
      <w:r w:rsidRPr="00297257">
        <w:rPr>
          <w:rFonts w:ascii="TH SarabunPSK" w:hAnsi="TH SarabunPSK" w:cs="TH SarabunPSK"/>
          <w:b/>
          <w:bCs/>
          <w:sz w:val="32"/>
          <w:szCs w:val="32"/>
          <w:cs/>
        </w:rPr>
        <w:t>ให้กระทรวงสาธารณสุข โดยกรมสุขภาพจิตเป็นหน่วยงานหลักในการดำเนินการจัดกิจกรรมรณรงค์และประสานความร่วมมือกับหน่วยงานที่เกี่ยวข้อง</w:t>
      </w:r>
      <w:r w:rsidRPr="00297257">
        <w:rPr>
          <w:rFonts w:ascii="TH SarabunPSK" w:hAnsi="TH SarabunPSK" w:cs="TH SarabunPSK"/>
          <w:sz w:val="32"/>
          <w:szCs w:val="32"/>
          <w:cs/>
        </w:rPr>
        <w:t xml:space="preserve"> นายกรัฐมนตรีจึงได้มีคำสั่งเห็นชอบให้นำเรื่องขอความเห็นชอบกำหนดให้เดือนพฤษภาคมของทุกปีเป็นเดือนแห่งสุขภาพใจ (</w:t>
      </w:r>
      <w:r w:rsidRPr="00297257">
        <w:rPr>
          <w:rFonts w:ascii="TH SarabunPSK" w:hAnsi="TH SarabunPSK" w:cs="TH SarabunPSK"/>
          <w:sz w:val="32"/>
          <w:szCs w:val="32"/>
        </w:rPr>
        <w:t>Mind Month</w:t>
      </w:r>
      <w:r w:rsidRPr="00297257">
        <w:rPr>
          <w:rFonts w:ascii="TH SarabunPSK" w:hAnsi="TH SarabunPSK" w:cs="TH SarabunPSK"/>
          <w:sz w:val="32"/>
          <w:szCs w:val="32"/>
          <w:cs/>
        </w:rPr>
        <w:t>) เสนอต่อคณะรัฐมนตรีเพื่อพิจารณาให้ความเห็นชอบ</w:t>
      </w:r>
    </w:p>
    <w:p w:rsidR="00297257" w:rsidRPr="00297257" w:rsidRDefault="00297257" w:rsidP="00E60989">
      <w:pPr>
        <w:spacing w:after="0" w:line="320" w:lineRule="exact"/>
        <w:jc w:val="thaiDistribute"/>
        <w:rPr>
          <w:rFonts w:ascii="TH SarabunPSK" w:hAnsi="TH SarabunPSK" w:cs="TH SarabunPSK"/>
          <w:sz w:val="32"/>
          <w:szCs w:val="32"/>
        </w:rPr>
      </w:pPr>
      <w:r w:rsidRPr="00297257">
        <w:rPr>
          <w:rFonts w:ascii="TH SarabunPSK" w:hAnsi="TH SarabunPSK" w:cs="TH SarabunPSK"/>
          <w:sz w:val="32"/>
          <w:szCs w:val="32"/>
        </w:rPr>
        <w:tab/>
      </w:r>
      <w:r w:rsidRPr="00297257">
        <w:rPr>
          <w:rFonts w:ascii="TH SarabunPSK" w:hAnsi="TH SarabunPSK" w:cs="TH SarabunPSK"/>
          <w:sz w:val="32"/>
          <w:szCs w:val="32"/>
        </w:rPr>
        <w:tab/>
        <w:t>4</w:t>
      </w:r>
      <w:r w:rsidRPr="00297257">
        <w:rPr>
          <w:rFonts w:ascii="TH SarabunPSK" w:hAnsi="TH SarabunPSK" w:cs="TH SarabunPSK"/>
          <w:sz w:val="32"/>
          <w:szCs w:val="32"/>
          <w:cs/>
        </w:rPr>
        <w:t xml:space="preserve">. </w:t>
      </w:r>
      <w:r w:rsidRPr="00297257">
        <w:rPr>
          <w:rFonts w:ascii="TH SarabunPSK" w:hAnsi="TH SarabunPSK" w:cs="TH SarabunPSK"/>
          <w:b/>
          <w:bCs/>
          <w:sz w:val="32"/>
          <w:szCs w:val="32"/>
          <w:cs/>
        </w:rPr>
        <w:t>วัตถุประสงค์และเป้าหมายของมาตรการที่เสนอ</w:t>
      </w:r>
    </w:p>
    <w:p w:rsidR="00297257" w:rsidRPr="00297257" w:rsidRDefault="00297257" w:rsidP="00E60989">
      <w:pPr>
        <w:spacing w:after="0" w:line="320" w:lineRule="exact"/>
        <w:jc w:val="thaiDistribute"/>
        <w:rPr>
          <w:rFonts w:ascii="TH SarabunPSK" w:hAnsi="TH SarabunPSK" w:cs="TH SarabunPSK"/>
          <w:sz w:val="32"/>
          <w:szCs w:val="32"/>
        </w:rPr>
      </w:pPr>
      <w:r w:rsidRPr="00297257">
        <w:rPr>
          <w:rFonts w:ascii="TH SarabunPSK" w:hAnsi="TH SarabunPSK" w:cs="TH SarabunPSK"/>
          <w:sz w:val="32"/>
          <w:szCs w:val="32"/>
          <w:cs/>
        </w:rPr>
        <w:tab/>
      </w:r>
      <w:r w:rsidRPr="00297257">
        <w:rPr>
          <w:rFonts w:ascii="TH SarabunPSK" w:hAnsi="TH SarabunPSK" w:cs="TH SarabunPSK"/>
          <w:sz w:val="32"/>
          <w:szCs w:val="32"/>
          <w:cs/>
        </w:rPr>
        <w:tab/>
      </w:r>
      <w:r w:rsidRPr="00297257">
        <w:rPr>
          <w:rFonts w:ascii="TH SarabunPSK" w:hAnsi="TH SarabunPSK" w:cs="TH SarabunPSK"/>
          <w:sz w:val="32"/>
          <w:szCs w:val="32"/>
          <w:cs/>
        </w:rPr>
        <w:tab/>
        <w:t>4.1 เพื่อให้</w:t>
      </w:r>
      <w:r w:rsidRPr="00297257">
        <w:rPr>
          <w:rFonts w:ascii="TH SarabunPSK" w:hAnsi="TH SarabunPSK" w:cs="TH SarabunPSK"/>
          <w:b/>
          <w:bCs/>
          <w:sz w:val="32"/>
          <w:szCs w:val="32"/>
          <w:cs/>
        </w:rPr>
        <w:t>คณะรัฐมนตรีพิจารณาและเห็นชอบในการประกาศให้เดือนพฤษภาคมของทุกปีเป็นเดือนแห่งสุขภาพใจ (</w:t>
      </w:r>
      <w:r w:rsidRPr="00297257">
        <w:rPr>
          <w:rFonts w:ascii="TH SarabunPSK" w:hAnsi="TH SarabunPSK" w:cs="TH SarabunPSK"/>
          <w:b/>
          <w:bCs/>
          <w:sz w:val="32"/>
          <w:szCs w:val="32"/>
        </w:rPr>
        <w:t>Mind Month</w:t>
      </w:r>
      <w:r w:rsidRPr="00297257">
        <w:rPr>
          <w:rFonts w:ascii="TH SarabunPSK" w:hAnsi="TH SarabunPSK" w:cs="TH SarabunPSK"/>
          <w:b/>
          <w:bCs/>
          <w:sz w:val="32"/>
          <w:szCs w:val="32"/>
          <w:cs/>
        </w:rPr>
        <w:t>) อย่างเป็นทางการ</w:t>
      </w:r>
      <w:r w:rsidRPr="00297257">
        <w:rPr>
          <w:rFonts w:ascii="TH SarabunPSK" w:hAnsi="TH SarabunPSK" w:cs="TH SarabunPSK"/>
          <w:sz w:val="32"/>
          <w:szCs w:val="32"/>
          <w:cs/>
        </w:rPr>
        <w:t xml:space="preserve"> เพื่อ</w:t>
      </w:r>
      <w:r w:rsidRPr="00297257">
        <w:rPr>
          <w:rFonts w:ascii="TH SarabunPSK" w:hAnsi="TH SarabunPSK" w:cs="TH SarabunPSK"/>
          <w:b/>
          <w:bCs/>
          <w:sz w:val="32"/>
          <w:szCs w:val="32"/>
          <w:cs/>
        </w:rPr>
        <w:t>แสดงออกเชิงสัญลักษณ์ถึงความสำคัญ ผ่านการสร้างความตระหนักเกี่ยวกับปัญหาสุขภาพจิต</w:t>
      </w:r>
      <w:r w:rsidRPr="00297257">
        <w:rPr>
          <w:rFonts w:ascii="TH SarabunPSK" w:hAnsi="TH SarabunPSK" w:cs="TH SarabunPSK"/>
          <w:sz w:val="32"/>
          <w:szCs w:val="32"/>
          <w:cs/>
        </w:rPr>
        <w:t xml:space="preserve"> โดย</w:t>
      </w:r>
      <w:r w:rsidRPr="00297257">
        <w:rPr>
          <w:rFonts w:ascii="TH SarabunPSK" w:hAnsi="TH SarabunPSK" w:cs="TH SarabunPSK"/>
          <w:b/>
          <w:bCs/>
          <w:sz w:val="32"/>
          <w:szCs w:val="32"/>
          <w:cs/>
        </w:rPr>
        <w:t>มุ่งส่งเสริมความเป็นอยู่ที่ดีทางจิตใจ และลดการตีตราที่เกี่ยวข้องกับโรคทางจิตเวช</w:t>
      </w:r>
      <w:r w:rsidRPr="00297257">
        <w:rPr>
          <w:rFonts w:ascii="TH SarabunPSK" w:hAnsi="TH SarabunPSK" w:cs="TH SarabunPSK"/>
          <w:sz w:val="32"/>
          <w:szCs w:val="32"/>
          <w:cs/>
        </w:rPr>
        <w:t xml:space="preserve"> โดยมีเป้าหมายเพื่อสร้างระบบนิเวศที่ช่วยส่งเสริมการมีสุขภาพจิตที่ดีพร้อมทั้งเข้าใจ และสนับสนุนผู้ที่ได้รับผลกระทบจากปัญหาสุขภาพจิต</w:t>
      </w:r>
    </w:p>
    <w:p w:rsidR="00297257" w:rsidRPr="00297257" w:rsidRDefault="00297257" w:rsidP="00E60989">
      <w:pPr>
        <w:spacing w:after="0" w:line="320" w:lineRule="exact"/>
        <w:jc w:val="thaiDistribute"/>
        <w:rPr>
          <w:rFonts w:ascii="TH SarabunPSK" w:hAnsi="TH SarabunPSK" w:cs="TH SarabunPSK"/>
          <w:b/>
          <w:bCs/>
          <w:sz w:val="32"/>
          <w:szCs w:val="32"/>
        </w:rPr>
      </w:pPr>
      <w:r w:rsidRPr="00297257">
        <w:rPr>
          <w:rFonts w:ascii="TH SarabunPSK" w:hAnsi="TH SarabunPSK" w:cs="TH SarabunPSK"/>
          <w:sz w:val="32"/>
          <w:szCs w:val="32"/>
          <w:cs/>
        </w:rPr>
        <w:tab/>
      </w:r>
      <w:r w:rsidRPr="00297257">
        <w:rPr>
          <w:rFonts w:ascii="TH SarabunPSK" w:hAnsi="TH SarabunPSK" w:cs="TH SarabunPSK"/>
          <w:sz w:val="32"/>
          <w:szCs w:val="32"/>
          <w:cs/>
        </w:rPr>
        <w:tab/>
      </w:r>
      <w:r w:rsidRPr="00297257">
        <w:rPr>
          <w:rFonts w:ascii="TH SarabunPSK" w:hAnsi="TH SarabunPSK" w:cs="TH SarabunPSK"/>
          <w:sz w:val="32"/>
          <w:szCs w:val="32"/>
          <w:cs/>
        </w:rPr>
        <w:tab/>
        <w:t>4.2 เพื่อ</w:t>
      </w:r>
      <w:r w:rsidRPr="00297257">
        <w:rPr>
          <w:rFonts w:ascii="TH SarabunPSK" w:hAnsi="TH SarabunPSK" w:cs="TH SarabunPSK"/>
          <w:b/>
          <w:bCs/>
          <w:sz w:val="32"/>
          <w:szCs w:val="32"/>
          <w:cs/>
        </w:rPr>
        <w:t>เปิดพื้นที่ความร่วมมืออย่างเป็นระบบระหว่างภาครัฐ ภาคเอกชนภาคประชาสังคมและสื่อมวลชน ในการรณรงค์ลดการตีตรา (</w:t>
      </w:r>
      <w:r w:rsidRPr="00297257">
        <w:rPr>
          <w:rFonts w:ascii="TH SarabunPSK" w:hAnsi="TH SarabunPSK" w:cs="TH SarabunPSK"/>
          <w:b/>
          <w:bCs/>
          <w:sz w:val="32"/>
          <w:szCs w:val="32"/>
        </w:rPr>
        <w:t>Stigma</w:t>
      </w:r>
      <w:r w:rsidRPr="00297257">
        <w:rPr>
          <w:rFonts w:ascii="TH SarabunPSK" w:hAnsi="TH SarabunPSK" w:cs="TH SarabunPSK"/>
          <w:b/>
          <w:bCs/>
          <w:sz w:val="32"/>
          <w:szCs w:val="32"/>
          <w:cs/>
        </w:rPr>
        <w:t>) สร้างความตระหนักรู้ (</w:t>
      </w:r>
      <w:r w:rsidRPr="00297257">
        <w:rPr>
          <w:rFonts w:ascii="TH SarabunPSK" w:hAnsi="TH SarabunPSK" w:cs="TH SarabunPSK"/>
          <w:b/>
          <w:bCs/>
          <w:sz w:val="32"/>
          <w:szCs w:val="32"/>
        </w:rPr>
        <w:t>Awareness</w:t>
      </w:r>
      <w:r w:rsidRPr="00297257">
        <w:rPr>
          <w:rFonts w:ascii="TH SarabunPSK" w:hAnsi="TH SarabunPSK" w:cs="TH SarabunPSK"/>
          <w:b/>
          <w:bCs/>
          <w:sz w:val="32"/>
          <w:szCs w:val="32"/>
          <w:cs/>
        </w:rPr>
        <w:t>) ส่งเสริมการ</w:t>
      </w:r>
      <w:r w:rsidRPr="00297257">
        <w:rPr>
          <w:rFonts w:ascii="TH SarabunPSK" w:hAnsi="TH SarabunPSK" w:cs="TH SarabunPSK"/>
          <w:b/>
          <w:bCs/>
          <w:sz w:val="32"/>
          <w:szCs w:val="32"/>
          <w:cs/>
        </w:rPr>
        <w:lastRenderedPageBreak/>
        <w:t>เข้าถึงบริการสุขภาพจิต (</w:t>
      </w:r>
      <w:r w:rsidRPr="00297257">
        <w:rPr>
          <w:rFonts w:ascii="TH SarabunPSK" w:hAnsi="TH SarabunPSK" w:cs="TH SarabunPSK"/>
          <w:b/>
          <w:bCs/>
          <w:sz w:val="32"/>
          <w:szCs w:val="32"/>
        </w:rPr>
        <w:t>How to seek help</w:t>
      </w:r>
      <w:r w:rsidRPr="00297257">
        <w:rPr>
          <w:rFonts w:ascii="TH SarabunPSK" w:hAnsi="TH SarabunPSK" w:cs="TH SarabunPSK"/>
          <w:b/>
          <w:bCs/>
          <w:sz w:val="32"/>
          <w:szCs w:val="32"/>
          <w:cs/>
        </w:rPr>
        <w:t>) และสนับสนุนการสร้างพื้นที่ปลอดภัย (</w:t>
      </w:r>
      <w:r w:rsidRPr="00297257">
        <w:rPr>
          <w:rFonts w:ascii="TH SarabunPSK" w:hAnsi="TH SarabunPSK" w:cs="TH SarabunPSK"/>
          <w:b/>
          <w:bCs/>
          <w:sz w:val="32"/>
          <w:szCs w:val="32"/>
        </w:rPr>
        <w:t>Safe Space</w:t>
      </w:r>
      <w:r w:rsidRPr="00297257">
        <w:rPr>
          <w:rFonts w:ascii="TH SarabunPSK" w:hAnsi="TH SarabunPSK" w:cs="TH SarabunPSK"/>
          <w:b/>
          <w:bCs/>
          <w:sz w:val="32"/>
          <w:szCs w:val="32"/>
          <w:cs/>
        </w:rPr>
        <w:t>)</w:t>
      </w:r>
      <w:r w:rsidRPr="00297257">
        <w:rPr>
          <w:rFonts w:ascii="TH SarabunPSK" w:hAnsi="TH SarabunPSK" w:cs="TH SarabunPSK"/>
          <w:sz w:val="32"/>
          <w:szCs w:val="32"/>
          <w:cs/>
        </w:rPr>
        <w:t xml:space="preserve"> ให้สามารถวางแผนดำเนินกิจกรรมร่วมกับกรมสุขภาพจิตได้อย่างมีทิศทางเดียวกัน และยังเอื้อต่อการขอความร่วมมือจากหน่วยงานในระดับพื้นที่ ในการจัดกิจกรรมที่ตอบสนองบริบทของตน โดยมีจุดร่วมเดียวกัน คือ “สุขภาพใจเป็นเรื่องของทุกคน” ส่งผลให้เกิดการมีส่วนร่วมจากทุกภาคส่วน ทั้งในระดับนโยบายและระดับปฏิบัติการในการส่งเสริมสุขภาพใจของประชาชนอย่างยั่งยืน</w:t>
      </w:r>
    </w:p>
    <w:p w:rsidR="00297257" w:rsidRPr="00297257" w:rsidRDefault="00297257" w:rsidP="00E60989">
      <w:pPr>
        <w:spacing w:after="0" w:line="320" w:lineRule="exact"/>
        <w:jc w:val="thaiDistribute"/>
        <w:rPr>
          <w:rFonts w:ascii="TH SarabunPSK" w:hAnsi="TH SarabunPSK" w:cs="TH SarabunPSK"/>
          <w:sz w:val="32"/>
          <w:szCs w:val="32"/>
        </w:rPr>
      </w:pPr>
      <w:r w:rsidRPr="00297257">
        <w:rPr>
          <w:rFonts w:ascii="TH SarabunPSK" w:hAnsi="TH SarabunPSK" w:cs="TH SarabunPSK"/>
          <w:sz w:val="32"/>
          <w:szCs w:val="32"/>
        </w:rPr>
        <w:tab/>
      </w:r>
      <w:r w:rsidRPr="00297257">
        <w:rPr>
          <w:rFonts w:ascii="TH SarabunPSK" w:hAnsi="TH SarabunPSK" w:cs="TH SarabunPSK"/>
          <w:sz w:val="32"/>
          <w:szCs w:val="32"/>
        </w:rPr>
        <w:tab/>
      </w:r>
      <w:r w:rsidRPr="00297257">
        <w:rPr>
          <w:rFonts w:ascii="TH SarabunPSK" w:hAnsi="TH SarabunPSK" w:cs="TH SarabunPSK"/>
          <w:sz w:val="32"/>
          <w:szCs w:val="32"/>
        </w:rPr>
        <w:tab/>
        <w:t>4</w:t>
      </w:r>
      <w:r w:rsidRPr="00297257">
        <w:rPr>
          <w:rFonts w:ascii="TH SarabunPSK" w:hAnsi="TH SarabunPSK" w:cs="TH SarabunPSK"/>
          <w:sz w:val="32"/>
          <w:szCs w:val="32"/>
          <w:cs/>
        </w:rPr>
        <w:t>.</w:t>
      </w:r>
      <w:r w:rsidRPr="00297257">
        <w:rPr>
          <w:rFonts w:ascii="TH SarabunPSK" w:hAnsi="TH SarabunPSK" w:cs="TH SarabunPSK"/>
          <w:sz w:val="32"/>
          <w:szCs w:val="32"/>
        </w:rPr>
        <w:t>3</w:t>
      </w:r>
      <w:r w:rsidRPr="00297257">
        <w:rPr>
          <w:rFonts w:ascii="TH SarabunPSK" w:hAnsi="TH SarabunPSK" w:cs="TH SarabunPSK"/>
          <w:sz w:val="32"/>
          <w:szCs w:val="32"/>
          <w:cs/>
        </w:rPr>
        <w:t xml:space="preserve"> เพื่อยกระดับการรับรู้ของประชาชนไทยต่อประเด็นสุขภาพจิตให้เป็นวาระ แห่งชาติที่ได้รับความสำคัญเทียบเท่ากับสุขภาพกาย สร้างวัฒนธรรมใหม่ที่ประชาชนทุกคนสามารถดูแลใจของตนเองและผู้อื่นได้ในชีวิตประจำวัน</w:t>
      </w:r>
    </w:p>
    <w:p w:rsidR="00297257" w:rsidRPr="00297257" w:rsidRDefault="00297257" w:rsidP="00E60989">
      <w:pPr>
        <w:spacing w:after="0" w:line="320" w:lineRule="exact"/>
        <w:jc w:val="thaiDistribute"/>
        <w:rPr>
          <w:rFonts w:ascii="TH SarabunPSK" w:hAnsi="TH SarabunPSK" w:cs="TH SarabunPSK"/>
          <w:sz w:val="32"/>
          <w:szCs w:val="32"/>
        </w:rPr>
      </w:pPr>
      <w:r w:rsidRPr="00297257">
        <w:rPr>
          <w:rFonts w:ascii="TH SarabunPSK" w:hAnsi="TH SarabunPSK" w:cs="TH SarabunPSK"/>
          <w:sz w:val="32"/>
          <w:szCs w:val="32"/>
          <w:cs/>
        </w:rPr>
        <w:tab/>
      </w:r>
      <w:r w:rsidRPr="00297257">
        <w:rPr>
          <w:rFonts w:ascii="TH SarabunPSK" w:hAnsi="TH SarabunPSK" w:cs="TH SarabunPSK"/>
          <w:sz w:val="32"/>
          <w:szCs w:val="32"/>
          <w:cs/>
        </w:rPr>
        <w:tab/>
        <w:t xml:space="preserve">5. </w:t>
      </w:r>
      <w:r w:rsidRPr="00297257">
        <w:rPr>
          <w:rFonts w:ascii="TH SarabunPSK" w:hAnsi="TH SarabunPSK" w:cs="TH SarabunPSK"/>
          <w:b/>
          <w:bCs/>
          <w:sz w:val="32"/>
          <w:szCs w:val="32"/>
          <w:cs/>
        </w:rPr>
        <w:t xml:space="preserve">บทบาทของเครือข่ายในการขับเคลื่อนกิจกรรม </w:t>
      </w:r>
      <w:r w:rsidRPr="00297257">
        <w:rPr>
          <w:rFonts w:ascii="TH SarabunPSK" w:hAnsi="TH SarabunPSK" w:cs="TH SarabunPSK"/>
          <w:b/>
          <w:bCs/>
          <w:sz w:val="32"/>
          <w:szCs w:val="32"/>
        </w:rPr>
        <w:t xml:space="preserve">Mind Month </w:t>
      </w:r>
      <w:r w:rsidRPr="00297257">
        <w:rPr>
          <w:rFonts w:ascii="TH SarabunPSK" w:hAnsi="TH SarabunPSK" w:cs="TH SarabunPSK"/>
          <w:b/>
          <w:bCs/>
          <w:sz w:val="32"/>
          <w:szCs w:val="32"/>
          <w:cs/>
        </w:rPr>
        <w:t>ตามประเด็นเป้าหมายเพื่อให้การประกาศเดือนแห่งสุขภาพใจ (</w:t>
      </w:r>
      <w:r w:rsidRPr="00297257">
        <w:rPr>
          <w:rFonts w:ascii="TH SarabunPSK" w:hAnsi="TH SarabunPSK" w:cs="TH SarabunPSK"/>
          <w:b/>
          <w:bCs/>
          <w:sz w:val="32"/>
          <w:szCs w:val="32"/>
        </w:rPr>
        <w:t>Mind Month</w:t>
      </w:r>
      <w:r w:rsidRPr="00297257">
        <w:rPr>
          <w:rFonts w:ascii="TH SarabunPSK" w:hAnsi="TH SarabunPSK" w:cs="TH SarabunPSK"/>
          <w:b/>
          <w:bCs/>
          <w:sz w:val="32"/>
          <w:szCs w:val="32"/>
          <w:cs/>
        </w:rPr>
        <w:t>) เป็นกลไกระดับชาติ</w:t>
      </w:r>
      <w:r w:rsidRPr="00297257">
        <w:rPr>
          <w:rFonts w:ascii="TH SarabunPSK" w:hAnsi="TH SarabunPSK" w:cs="TH SarabunPSK"/>
          <w:sz w:val="32"/>
          <w:szCs w:val="32"/>
          <w:cs/>
        </w:rPr>
        <w:t>ในการบูรณาการความร่วมมือ ทุกภาคส่วน กรมสุขภาพจิตได้พัฒนาและดำเนินโครงการร่วมกับเครือข่ายใน ประเด็นหลัก ดังนี้</w:t>
      </w:r>
    </w:p>
    <w:p w:rsidR="00297257" w:rsidRPr="00297257" w:rsidRDefault="00297257" w:rsidP="00E60989">
      <w:pPr>
        <w:spacing w:after="0" w:line="320" w:lineRule="exact"/>
        <w:jc w:val="thaiDistribute"/>
        <w:rPr>
          <w:rFonts w:ascii="TH SarabunPSK" w:hAnsi="TH SarabunPSK" w:cs="TH SarabunPSK"/>
          <w:sz w:val="32"/>
          <w:szCs w:val="32"/>
        </w:rPr>
      </w:pPr>
      <w:r w:rsidRPr="00297257">
        <w:rPr>
          <w:rFonts w:ascii="TH SarabunPSK" w:hAnsi="TH SarabunPSK" w:cs="TH SarabunPSK"/>
          <w:sz w:val="32"/>
          <w:szCs w:val="32"/>
          <w:cs/>
        </w:rPr>
        <w:tab/>
      </w:r>
      <w:r w:rsidRPr="00297257">
        <w:rPr>
          <w:rFonts w:ascii="TH SarabunPSK" w:hAnsi="TH SarabunPSK" w:cs="TH SarabunPSK"/>
          <w:sz w:val="32"/>
          <w:szCs w:val="32"/>
          <w:cs/>
        </w:rPr>
        <w:tab/>
      </w:r>
      <w:r w:rsidRPr="00297257">
        <w:rPr>
          <w:rFonts w:ascii="TH SarabunPSK" w:hAnsi="TH SarabunPSK" w:cs="TH SarabunPSK"/>
          <w:sz w:val="32"/>
          <w:szCs w:val="32"/>
          <w:cs/>
        </w:rPr>
        <w:tab/>
        <w:t xml:space="preserve">5.1 </w:t>
      </w:r>
      <w:r w:rsidRPr="00297257">
        <w:rPr>
          <w:rFonts w:ascii="TH SarabunPSK" w:hAnsi="TH SarabunPSK" w:cs="TH SarabunPSK"/>
          <w:b/>
          <w:bCs/>
          <w:sz w:val="32"/>
          <w:szCs w:val="32"/>
          <w:cs/>
        </w:rPr>
        <w:t>การลดการตีตรา (</w:t>
      </w:r>
      <w:r w:rsidRPr="00297257">
        <w:rPr>
          <w:rFonts w:ascii="TH SarabunPSK" w:hAnsi="TH SarabunPSK" w:cs="TH SarabunPSK"/>
          <w:b/>
          <w:bCs/>
          <w:sz w:val="32"/>
          <w:szCs w:val="32"/>
        </w:rPr>
        <w:t>Stigma</w:t>
      </w:r>
      <w:r w:rsidRPr="00297257">
        <w:rPr>
          <w:rFonts w:ascii="TH SarabunPSK" w:hAnsi="TH SarabunPSK" w:cs="TH SarabunPSK"/>
          <w:b/>
          <w:bCs/>
          <w:sz w:val="32"/>
          <w:szCs w:val="32"/>
          <w:cs/>
        </w:rPr>
        <w:t>)</w:t>
      </w:r>
      <w:r w:rsidRPr="00297257">
        <w:rPr>
          <w:rFonts w:ascii="TH SarabunPSK" w:hAnsi="TH SarabunPSK" w:cs="TH SarabunPSK"/>
          <w:sz w:val="32"/>
          <w:szCs w:val="32"/>
          <w:cs/>
        </w:rPr>
        <w:t xml:space="preserve"> ทางสุขภาพจิตช่วยลดอุปสรรคในการเข้าถึงบริการและการเปิดเผยปัญหาสุขภาพจิตของประชาชน</w:t>
      </w:r>
    </w:p>
    <w:p w:rsidR="00297257" w:rsidRPr="00297257" w:rsidRDefault="00297257" w:rsidP="00E60989">
      <w:pPr>
        <w:spacing w:after="0" w:line="320" w:lineRule="exact"/>
        <w:jc w:val="thaiDistribute"/>
        <w:rPr>
          <w:rFonts w:ascii="TH SarabunPSK" w:hAnsi="TH SarabunPSK" w:cs="TH SarabunPSK"/>
          <w:b/>
          <w:bCs/>
          <w:sz w:val="32"/>
          <w:szCs w:val="32"/>
        </w:rPr>
      </w:pPr>
      <w:r w:rsidRPr="00297257">
        <w:rPr>
          <w:rFonts w:ascii="TH SarabunPSK" w:hAnsi="TH SarabunPSK" w:cs="TH SarabunPSK"/>
          <w:sz w:val="32"/>
          <w:szCs w:val="32"/>
          <w:cs/>
        </w:rPr>
        <w:tab/>
      </w:r>
      <w:r w:rsidRPr="00297257">
        <w:rPr>
          <w:rFonts w:ascii="TH SarabunPSK" w:hAnsi="TH SarabunPSK" w:cs="TH SarabunPSK"/>
          <w:sz w:val="32"/>
          <w:szCs w:val="32"/>
          <w:cs/>
        </w:rPr>
        <w:tab/>
      </w:r>
      <w:r w:rsidRPr="00297257">
        <w:rPr>
          <w:rFonts w:ascii="TH SarabunPSK" w:hAnsi="TH SarabunPSK" w:cs="TH SarabunPSK"/>
          <w:sz w:val="32"/>
          <w:szCs w:val="32"/>
          <w:cs/>
        </w:rPr>
        <w:tab/>
      </w:r>
      <w:r w:rsidRPr="00297257">
        <w:rPr>
          <w:rFonts w:ascii="TH SarabunPSK" w:hAnsi="TH SarabunPSK" w:cs="TH SarabunPSK"/>
          <w:b/>
          <w:bCs/>
          <w:sz w:val="32"/>
          <w:szCs w:val="32"/>
          <w:cs/>
        </w:rPr>
        <w:t>ตัวอย่างโครงการที่จะขับเคลื่อนร่วมกับภาคเครือข่าย อาทิ</w:t>
      </w:r>
    </w:p>
    <w:p w:rsidR="00297257" w:rsidRPr="00297257" w:rsidRDefault="00297257" w:rsidP="00E60989">
      <w:pPr>
        <w:spacing w:after="0" w:line="320" w:lineRule="exact"/>
        <w:jc w:val="thaiDistribute"/>
        <w:rPr>
          <w:rFonts w:ascii="TH SarabunPSK" w:hAnsi="TH SarabunPSK" w:cs="TH SarabunPSK"/>
          <w:sz w:val="32"/>
          <w:szCs w:val="32"/>
        </w:rPr>
      </w:pPr>
      <w:r w:rsidRPr="00297257">
        <w:rPr>
          <w:rFonts w:ascii="TH SarabunPSK" w:hAnsi="TH SarabunPSK" w:cs="TH SarabunPSK"/>
          <w:sz w:val="32"/>
          <w:szCs w:val="32"/>
          <w:cs/>
        </w:rPr>
        <w:tab/>
      </w:r>
      <w:r w:rsidRPr="00297257">
        <w:rPr>
          <w:rFonts w:ascii="TH SarabunPSK" w:hAnsi="TH SarabunPSK" w:cs="TH SarabunPSK"/>
          <w:sz w:val="32"/>
          <w:szCs w:val="32"/>
          <w:cs/>
        </w:rPr>
        <w:tab/>
      </w:r>
      <w:r w:rsidRPr="00297257">
        <w:rPr>
          <w:rFonts w:ascii="TH SarabunPSK" w:hAnsi="TH SarabunPSK" w:cs="TH SarabunPSK"/>
          <w:sz w:val="32"/>
          <w:szCs w:val="32"/>
          <w:cs/>
        </w:rPr>
        <w:tab/>
        <w:t xml:space="preserve">(1) </w:t>
      </w:r>
      <w:r w:rsidRPr="00297257">
        <w:rPr>
          <w:rFonts w:ascii="TH SarabunPSK" w:hAnsi="TH SarabunPSK" w:cs="TH SarabunPSK"/>
          <w:b/>
          <w:bCs/>
          <w:sz w:val="32"/>
          <w:szCs w:val="32"/>
          <w:cs/>
        </w:rPr>
        <w:t>โครงการชุมชนล้อมรักษ์</w:t>
      </w:r>
      <w:r w:rsidRPr="00297257">
        <w:rPr>
          <w:rFonts w:ascii="TH SarabunPSK" w:hAnsi="TH SarabunPSK" w:cs="TH SarabunPSK"/>
          <w:sz w:val="32"/>
          <w:szCs w:val="32"/>
          <w:cs/>
        </w:rPr>
        <w:t xml:space="preserve"> (</w:t>
      </w:r>
      <w:r w:rsidRPr="00297257">
        <w:rPr>
          <w:rFonts w:ascii="TH SarabunPSK" w:hAnsi="TH SarabunPSK" w:cs="TH SarabunPSK"/>
          <w:sz w:val="32"/>
          <w:szCs w:val="32"/>
        </w:rPr>
        <w:t xml:space="preserve">Community Based Treatment and Care </w:t>
      </w:r>
      <w:r w:rsidRPr="00297257">
        <w:rPr>
          <w:rFonts w:ascii="TH SarabunPSK" w:hAnsi="TH SarabunPSK" w:cs="TH SarabunPSK"/>
          <w:sz w:val="32"/>
          <w:szCs w:val="32"/>
          <w:cs/>
        </w:rPr>
        <w:t xml:space="preserve">: </w:t>
      </w:r>
      <w:r w:rsidRPr="00297257">
        <w:rPr>
          <w:rFonts w:ascii="TH SarabunPSK" w:hAnsi="TH SarabunPSK" w:cs="TH SarabunPSK"/>
          <w:sz w:val="32"/>
          <w:szCs w:val="32"/>
        </w:rPr>
        <w:t>CBTx</w:t>
      </w:r>
      <w:r w:rsidRPr="00297257">
        <w:rPr>
          <w:rFonts w:ascii="TH SarabunPSK" w:hAnsi="TH SarabunPSK" w:cs="TH SarabunPSK"/>
          <w:sz w:val="32"/>
          <w:szCs w:val="32"/>
          <w:cs/>
        </w:rPr>
        <w:t>) โครงการพัฒนาการบำบัดฟื้นฟูผู้ป่วยยาเสพติดที่มีอาการทางจิตโดยใช้ชุมชนเป็นศูนย์กลาง (</w:t>
      </w:r>
      <w:r w:rsidRPr="00297257">
        <w:rPr>
          <w:rFonts w:ascii="TH SarabunPSK" w:hAnsi="TH SarabunPSK" w:cs="TH SarabunPSK"/>
          <w:sz w:val="32"/>
          <w:szCs w:val="32"/>
        </w:rPr>
        <w:t>CBTx</w:t>
      </w:r>
      <w:r w:rsidRPr="00297257">
        <w:rPr>
          <w:rFonts w:ascii="TH SarabunPSK" w:hAnsi="TH SarabunPSK" w:cs="TH SarabunPSK"/>
          <w:sz w:val="32"/>
          <w:szCs w:val="32"/>
          <w:cs/>
        </w:rPr>
        <w:t>) มีวัตถุประสงค์</w:t>
      </w:r>
      <w:r w:rsidRPr="00297257">
        <w:rPr>
          <w:rFonts w:ascii="TH SarabunPSK" w:hAnsi="TH SarabunPSK" w:cs="TH SarabunPSK"/>
          <w:b/>
          <w:bCs/>
          <w:sz w:val="32"/>
          <w:szCs w:val="32"/>
          <w:cs/>
        </w:rPr>
        <w:t>เพื่อให้บุคลากรในชุมชนสามารถฟื้นฟูผู้ป่วยจิตเวชยาเสพติดได้อย่างมีประสิทธิภาพ</w:t>
      </w:r>
      <w:r w:rsidRPr="00297257">
        <w:rPr>
          <w:rFonts w:ascii="TH SarabunPSK" w:hAnsi="TH SarabunPSK" w:cs="TH SarabunPSK"/>
          <w:sz w:val="32"/>
          <w:szCs w:val="32"/>
          <w:cs/>
        </w:rPr>
        <w:t>ด้วยการ</w:t>
      </w:r>
      <w:r w:rsidRPr="00297257">
        <w:rPr>
          <w:rFonts w:ascii="TH SarabunPSK" w:hAnsi="TH SarabunPSK" w:cs="TH SarabunPSK"/>
          <w:b/>
          <w:bCs/>
          <w:sz w:val="32"/>
          <w:szCs w:val="32"/>
          <w:cs/>
        </w:rPr>
        <w:t>บูรณาการแนวทางการดูแลแบบองค์รวม</w:t>
      </w:r>
      <w:r w:rsidRPr="00297257">
        <w:rPr>
          <w:rFonts w:ascii="TH SarabunPSK" w:hAnsi="TH SarabunPSK" w:cs="TH SarabunPSK"/>
          <w:sz w:val="32"/>
          <w:szCs w:val="32"/>
          <w:cs/>
        </w:rPr>
        <w:t xml:space="preserve"> โดยใช้กระบวนการดูแลผู้ป่วยที่เชื่อมโยงกับชุมชนอย่างใกล้ชิด ซึ่งได้ดำเนินการในพื้นที่ 740 อำเภอจาก 878 อำเภอทั่วประเทศ มีผู้ป่วยเข้ารับการบำบัดสะสมแล้ว 11</w:t>
      </w:r>
      <w:r w:rsidRPr="00297257">
        <w:rPr>
          <w:rFonts w:ascii="TH SarabunPSK" w:hAnsi="TH SarabunPSK" w:cs="TH SarabunPSK"/>
          <w:sz w:val="32"/>
          <w:szCs w:val="32"/>
        </w:rPr>
        <w:t>,</w:t>
      </w:r>
      <w:r w:rsidRPr="00297257">
        <w:rPr>
          <w:rFonts w:ascii="TH SarabunPSK" w:hAnsi="TH SarabunPSK" w:cs="TH SarabunPSK"/>
          <w:sz w:val="32"/>
          <w:szCs w:val="32"/>
          <w:cs/>
        </w:rPr>
        <w:t>316 ราย และเกิด ต้นแบบการฟื้นฟูผู้ป่วยจิตเวชในชุมชน</w:t>
      </w:r>
    </w:p>
    <w:p w:rsidR="00297257" w:rsidRPr="00297257" w:rsidRDefault="00297257" w:rsidP="00E60989">
      <w:pPr>
        <w:spacing w:after="0" w:line="320" w:lineRule="exact"/>
        <w:jc w:val="thaiDistribute"/>
        <w:rPr>
          <w:rFonts w:ascii="TH SarabunPSK" w:hAnsi="TH SarabunPSK" w:cs="TH SarabunPSK"/>
          <w:sz w:val="32"/>
          <w:szCs w:val="32"/>
        </w:rPr>
      </w:pPr>
      <w:r w:rsidRPr="00297257">
        <w:rPr>
          <w:rFonts w:ascii="TH SarabunPSK" w:hAnsi="TH SarabunPSK" w:cs="TH SarabunPSK"/>
          <w:sz w:val="32"/>
          <w:szCs w:val="32"/>
          <w:cs/>
        </w:rPr>
        <w:tab/>
      </w:r>
      <w:r w:rsidRPr="00297257">
        <w:rPr>
          <w:rFonts w:ascii="TH SarabunPSK" w:hAnsi="TH SarabunPSK" w:cs="TH SarabunPSK"/>
          <w:sz w:val="32"/>
          <w:szCs w:val="32"/>
          <w:cs/>
        </w:rPr>
        <w:tab/>
      </w:r>
      <w:r w:rsidRPr="00297257">
        <w:rPr>
          <w:rFonts w:ascii="TH SarabunPSK" w:hAnsi="TH SarabunPSK" w:cs="TH SarabunPSK"/>
          <w:sz w:val="32"/>
          <w:szCs w:val="32"/>
          <w:cs/>
        </w:rPr>
        <w:tab/>
        <w:t xml:space="preserve">(2) </w:t>
      </w:r>
      <w:r w:rsidRPr="00297257">
        <w:rPr>
          <w:rFonts w:ascii="TH SarabunPSK" w:hAnsi="TH SarabunPSK" w:cs="TH SarabunPSK"/>
          <w:b/>
          <w:bCs/>
          <w:sz w:val="32"/>
          <w:szCs w:val="32"/>
        </w:rPr>
        <w:t>Policy Watch</w:t>
      </w:r>
      <w:r w:rsidRPr="00297257">
        <w:rPr>
          <w:rFonts w:ascii="TH SarabunPSK" w:hAnsi="TH SarabunPSK" w:cs="TH SarabunPSK"/>
          <w:b/>
          <w:bCs/>
          <w:sz w:val="32"/>
          <w:szCs w:val="32"/>
          <w:cs/>
        </w:rPr>
        <w:t xml:space="preserve">: </w:t>
      </w:r>
      <w:r w:rsidRPr="00297257">
        <w:rPr>
          <w:rFonts w:ascii="TH SarabunPSK" w:hAnsi="TH SarabunPSK" w:cs="TH SarabunPSK"/>
          <w:b/>
          <w:bCs/>
          <w:sz w:val="32"/>
          <w:szCs w:val="32"/>
        </w:rPr>
        <w:t xml:space="preserve">Gentle Society </w:t>
      </w:r>
      <w:r w:rsidRPr="00297257">
        <w:rPr>
          <w:rFonts w:ascii="TH SarabunPSK" w:hAnsi="TH SarabunPSK" w:cs="TH SarabunPSK"/>
          <w:b/>
          <w:bCs/>
          <w:sz w:val="32"/>
          <w:szCs w:val="32"/>
          <w:cs/>
        </w:rPr>
        <w:t>สังคมไทยไร้ความรุนแรง</w:t>
      </w:r>
      <w:r w:rsidRPr="00297257">
        <w:rPr>
          <w:rFonts w:ascii="TH SarabunPSK" w:hAnsi="TH SarabunPSK" w:cs="TH SarabunPSK"/>
          <w:sz w:val="32"/>
          <w:szCs w:val="32"/>
          <w:cs/>
        </w:rPr>
        <w:t xml:space="preserve"> เป็นกิจกรรมที่มุ่งติดตามและประเมินนโยบายของภาครัฐในการลดความรุนแรงในสังคม เช่น ความรุนแรงในครอบครัว การกลั่นแกล้งในโรงเรียน และการรังแกทางออนไลน์ ผ่านเวทีเสวนาเชิงนโยบาย การจัดทำข้อเสนอแนะเชิงนโยบาย ต่อหน่วยงานที่เกี่ยวข้อง และเวทีรับฟังความคิดเห็นจากผู้มีส่วนได้ส่วนเสีย</w:t>
      </w:r>
    </w:p>
    <w:p w:rsidR="00297257" w:rsidRPr="00297257" w:rsidRDefault="00297257" w:rsidP="00E60989">
      <w:pPr>
        <w:spacing w:after="0" w:line="320" w:lineRule="exact"/>
        <w:jc w:val="thaiDistribute"/>
        <w:rPr>
          <w:rFonts w:ascii="TH SarabunPSK" w:hAnsi="TH SarabunPSK" w:cs="TH SarabunPSK"/>
          <w:sz w:val="32"/>
          <w:szCs w:val="32"/>
        </w:rPr>
      </w:pPr>
      <w:r w:rsidRPr="00297257">
        <w:rPr>
          <w:rFonts w:ascii="TH SarabunPSK" w:hAnsi="TH SarabunPSK" w:cs="TH SarabunPSK"/>
          <w:sz w:val="32"/>
          <w:szCs w:val="32"/>
          <w:cs/>
        </w:rPr>
        <w:tab/>
      </w:r>
      <w:r w:rsidRPr="00297257">
        <w:rPr>
          <w:rFonts w:ascii="TH SarabunPSK" w:hAnsi="TH SarabunPSK" w:cs="TH SarabunPSK"/>
          <w:sz w:val="32"/>
          <w:szCs w:val="32"/>
          <w:cs/>
        </w:rPr>
        <w:tab/>
      </w:r>
      <w:r w:rsidRPr="00297257">
        <w:rPr>
          <w:rFonts w:ascii="TH SarabunPSK" w:hAnsi="TH SarabunPSK" w:cs="TH SarabunPSK"/>
          <w:b/>
          <w:bCs/>
          <w:sz w:val="32"/>
          <w:szCs w:val="32"/>
          <w:cs/>
        </w:rPr>
        <w:t>หน่วยงานที่เกี่ยวข้อง</w:t>
      </w:r>
      <w:r w:rsidRPr="00297257">
        <w:rPr>
          <w:rFonts w:ascii="TH SarabunPSK" w:hAnsi="TH SarabunPSK" w:cs="TH SarabunPSK"/>
          <w:sz w:val="32"/>
          <w:szCs w:val="32"/>
          <w:cs/>
        </w:rPr>
        <w:t xml:space="preserve"> กระทรวงสาธารณสุข กระทรวงศึกษาธิการ กระทรวงมหาดไทย กระทรวงยุติธรรม กระทรวงการพัฒนาสังคมและความมั่นคงของมนุษย์ กระทรวงแรงงาน สำนักงานคณะกรรมการสุขภาพแห่งชาติ สำนักงานกองทุนสนับสนุนการสร้างเสริมสุขภาพ มหาวิทยาลัย และองค์กรภาคประชาสังคม เช่น มูลนิธิเพื่อเด็กและสตรี เครือข่ายชุมชนล้อมรักษ์</w:t>
      </w:r>
    </w:p>
    <w:p w:rsidR="00297257" w:rsidRPr="00297257" w:rsidRDefault="00297257" w:rsidP="00E60989">
      <w:pPr>
        <w:spacing w:after="0" w:line="320" w:lineRule="exact"/>
        <w:jc w:val="thaiDistribute"/>
        <w:rPr>
          <w:rFonts w:ascii="TH SarabunPSK" w:hAnsi="TH SarabunPSK" w:cs="TH SarabunPSK"/>
          <w:sz w:val="32"/>
          <w:szCs w:val="32"/>
        </w:rPr>
      </w:pPr>
      <w:r w:rsidRPr="00297257">
        <w:rPr>
          <w:rFonts w:ascii="TH SarabunPSK" w:hAnsi="TH SarabunPSK" w:cs="TH SarabunPSK"/>
          <w:sz w:val="32"/>
          <w:szCs w:val="32"/>
          <w:cs/>
        </w:rPr>
        <w:tab/>
      </w:r>
      <w:r w:rsidRPr="00297257">
        <w:rPr>
          <w:rFonts w:ascii="TH SarabunPSK" w:hAnsi="TH SarabunPSK" w:cs="TH SarabunPSK"/>
          <w:sz w:val="32"/>
          <w:szCs w:val="32"/>
          <w:cs/>
        </w:rPr>
        <w:tab/>
      </w:r>
      <w:r w:rsidRPr="00297257">
        <w:rPr>
          <w:rFonts w:ascii="TH SarabunPSK" w:hAnsi="TH SarabunPSK" w:cs="TH SarabunPSK"/>
          <w:b/>
          <w:bCs/>
          <w:sz w:val="32"/>
          <w:szCs w:val="32"/>
          <w:cs/>
        </w:rPr>
        <w:t>บทบาท</w:t>
      </w:r>
      <w:r w:rsidRPr="00297257">
        <w:rPr>
          <w:rFonts w:ascii="TH SarabunPSK" w:hAnsi="TH SarabunPSK" w:cs="TH SarabunPSK"/>
          <w:sz w:val="32"/>
          <w:szCs w:val="32"/>
          <w:cs/>
        </w:rPr>
        <w:t xml:space="preserve"> หน่วยงานเหล่านี้มีบทบาทในการสนับสนุนการดำเนินกิจกรรมเชิงนโยบาย ส่งบุคลากรเข้าร่วมอบรม และดำเนินกิจกรรมในระดับพื้นที่ รวมถึงให้การสนับสนุนด้านองค์ความรู้และการประเมินผลลัพธ์เชิงสังคม</w:t>
      </w:r>
    </w:p>
    <w:p w:rsidR="00297257" w:rsidRPr="00297257" w:rsidRDefault="00297257" w:rsidP="00E60989">
      <w:pPr>
        <w:spacing w:after="0" w:line="320" w:lineRule="exact"/>
        <w:jc w:val="thaiDistribute"/>
        <w:rPr>
          <w:rFonts w:ascii="TH SarabunPSK" w:hAnsi="TH SarabunPSK" w:cs="TH SarabunPSK"/>
          <w:sz w:val="32"/>
          <w:szCs w:val="32"/>
        </w:rPr>
      </w:pPr>
      <w:r w:rsidRPr="00297257">
        <w:rPr>
          <w:rFonts w:ascii="TH SarabunPSK" w:hAnsi="TH SarabunPSK" w:cs="TH SarabunPSK"/>
          <w:sz w:val="32"/>
          <w:szCs w:val="32"/>
          <w:cs/>
        </w:rPr>
        <w:tab/>
      </w:r>
      <w:r w:rsidRPr="00297257">
        <w:rPr>
          <w:rFonts w:ascii="TH SarabunPSK" w:hAnsi="TH SarabunPSK" w:cs="TH SarabunPSK"/>
          <w:sz w:val="32"/>
          <w:szCs w:val="32"/>
          <w:cs/>
        </w:rPr>
        <w:tab/>
      </w:r>
      <w:r w:rsidRPr="00297257">
        <w:rPr>
          <w:rFonts w:ascii="TH SarabunPSK" w:hAnsi="TH SarabunPSK" w:cs="TH SarabunPSK"/>
          <w:b/>
          <w:bCs/>
          <w:sz w:val="32"/>
          <w:szCs w:val="32"/>
          <w:cs/>
        </w:rPr>
        <w:t>สิ่งที่กรมสุขภาพจิตต้องการการสนับสนุน</w:t>
      </w:r>
      <w:r w:rsidRPr="00297257">
        <w:rPr>
          <w:rFonts w:ascii="TH SarabunPSK" w:hAnsi="TH SarabunPSK" w:cs="TH SarabunPSK"/>
          <w:sz w:val="32"/>
          <w:szCs w:val="32"/>
          <w:cs/>
        </w:rPr>
        <w:t xml:space="preserve"> งบประมาณและกำลังคนจากหน่วยงานภาคีเครือข่ายการใช้ช่องทางสื่อของหน่วยงานภาคีเครือข่าย ในการเผยแพร่แนวคิดลดการตีตราและการสนับสนุนการจัดกิจกรรมเครือข่ายระดับพื้นที่ร่วมกับชุมชน</w:t>
      </w:r>
    </w:p>
    <w:p w:rsidR="00297257" w:rsidRPr="00297257" w:rsidRDefault="00297257" w:rsidP="00E60989">
      <w:pPr>
        <w:spacing w:after="0" w:line="320" w:lineRule="exact"/>
        <w:jc w:val="thaiDistribute"/>
        <w:rPr>
          <w:rFonts w:ascii="TH SarabunPSK" w:hAnsi="TH SarabunPSK" w:cs="TH SarabunPSK"/>
          <w:sz w:val="32"/>
          <w:szCs w:val="32"/>
        </w:rPr>
      </w:pPr>
      <w:r w:rsidRPr="00297257">
        <w:rPr>
          <w:rFonts w:ascii="TH SarabunPSK" w:hAnsi="TH SarabunPSK" w:cs="TH SarabunPSK"/>
          <w:sz w:val="32"/>
          <w:szCs w:val="32"/>
          <w:cs/>
        </w:rPr>
        <w:tab/>
      </w:r>
      <w:r w:rsidRPr="00297257">
        <w:rPr>
          <w:rFonts w:ascii="TH SarabunPSK" w:hAnsi="TH SarabunPSK" w:cs="TH SarabunPSK"/>
          <w:sz w:val="32"/>
          <w:szCs w:val="32"/>
          <w:cs/>
        </w:rPr>
        <w:tab/>
      </w:r>
      <w:r w:rsidRPr="00297257">
        <w:rPr>
          <w:rFonts w:ascii="TH SarabunPSK" w:hAnsi="TH SarabunPSK" w:cs="TH SarabunPSK"/>
          <w:sz w:val="32"/>
          <w:szCs w:val="32"/>
          <w:cs/>
        </w:rPr>
        <w:tab/>
        <w:t xml:space="preserve">5.2 </w:t>
      </w:r>
      <w:r w:rsidRPr="00297257">
        <w:rPr>
          <w:rFonts w:ascii="TH SarabunPSK" w:hAnsi="TH SarabunPSK" w:cs="TH SarabunPSK"/>
          <w:b/>
          <w:bCs/>
          <w:sz w:val="32"/>
          <w:szCs w:val="32"/>
          <w:cs/>
        </w:rPr>
        <w:t>การสร้างความตระหนักรู้ (</w:t>
      </w:r>
      <w:r w:rsidRPr="00297257">
        <w:rPr>
          <w:rFonts w:ascii="TH SarabunPSK" w:hAnsi="TH SarabunPSK" w:cs="TH SarabunPSK"/>
          <w:b/>
          <w:bCs/>
          <w:sz w:val="32"/>
          <w:szCs w:val="32"/>
        </w:rPr>
        <w:t>Awareness</w:t>
      </w:r>
      <w:r w:rsidRPr="00297257">
        <w:rPr>
          <w:rFonts w:ascii="TH SarabunPSK" w:hAnsi="TH SarabunPSK" w:cs="TH SarabunPSK"/>
          <w:b/>
          <w:bCs/>
          <w:sz w:val="32"/>
          <w:szCs w:val="32"/>
          <w:cs/>
        </w:rPr>
        <w:t>)</w:t>
      </w:r>
      <w:r w:rsidRPr="00297257">
        <w:rPr>
          <w:rFonts w:ascii="TH SarabunPSK" w:hAnsi="TH SarabunPSK" w:cs="TH SarabunPSK"/>
          <w:sz w:val="32"/>
          <w:szCs w:val="32"/>
          <w:cs/>
        </w:rPr>
        <w:t xml:space="preserve"> ทำให้ประชาชนมีความรู้และทักษะในการดูแลสุขภาพจิตของตนเองและคนรอบข้าง ช่วยลดปัญหาด้านสุขภาพจิตตั้งแต่เริ่มต้น</w:t>
      </w:r>
    </w:p>
    <w:p w:rsidR="00297257" w:rsidRPr="00297257" w:rsidRDefault="00297257" w:rsidP="00E60989">
      <w:pPr>
        <w:spacing w:after="0" w:line="320" w:lineRule="exact"/>
        <w:jc w:val="thaiDistribute"/>
        <w:rPr>
          <w:rFonts w:ascii="TH SarabunPSK" w:hAnsi="TH SarabunPSK" w:cs="TH SarabunPSK"/>
          <w:b/>
          <w:bCs/>
          <w:sz w:val="32"/>
          <w:szCs w:val="32"/>
        </w:rPr>
      </w:pPr>
      <w:r w:rsidRPr="00297257">
        <w:rPr>
          <w:rFonts w:ascii="TH SarabunPSK" w:hAnsi="TH SarabunPSK" w:cs="TH SarabunPSK"/>
          <w:sz w:val="32"/>
          <w:szCs w:val="32"/>
          <w:cs/>
        </w:rPr>
        <w:tab/>
      </w:r>
      <w:r w:rsidRPr="00297257">
        <w:rPr>
          <w:rFonts w:ascii="TH SarabunPSK" w:hAnsi="TH SarabunPSK" w:cs="TH SarabunPSK"/>
          <w:sz w:val="32"/>
          <w:szCs w:val="32"/>
          <w:cs/>
        </w:rPr>
        <w:tab/>
      </w:r>
      <w:r w:rsidRPr="00297257">
        <w:rPr>
          <w:rFonts w:ascii="TH SarabunPSK" w:hAnsi="TH SarabunPSK" w:cs="TH SarabunPSK"/>
          <w:sz w:val="32"/>
          <w:szCs w:val="32"/>
          <w:cs/>
        </w:rPr>
        <w:tab/>
      </w:r>
      <w:r w:rsidRPr="00297257">
        <w:rPr>
          <w:rFonts w:ascii="TH SarabunPSK" w:hAnsi="TH SarabunPSK" w:cs="TH SarabunPSK"/>
          <w:b/>
          <w:bCs/>
          <w:sz w:val="32"/>
          <w:szCs w:val="32"/>
          <w:cs/>
        </w:rPr>
        <w:t>ตัวอย่างโครงการที่จะขับเคลื่อนร่วมกับภาคเครือข่าย อาทิ</w:t>
      </w:r>
    </w:p>
    <w:p w:rsidR="00297257" w:rsidRPr="00297257" w:rsidRDefault="00297257" w:rsidP="00E60989">
      <w:pPr>
        <w:spacing w:after="0" w:line="320" w:lineRule="exact"/>
        <w:jc w:val="thaiDistribute"/>
        <w:rPr>
          <w:rFonts w:ascii="TH SarabunPSK" w:hAnsi="TH SarabunPSK" w:cs="TH SarabunPSK"/>
          <w:b/>
          <w:bCs/>
          <w:sz w:val="32"/>
          <w:szCs w:val="32"/>
        </w:rPr>
      </w:pPr>
      <w:r w:rsidRPr="00297257">
        <w:rPr>
          <w:rFonts w:ascii="TH SarabunPSK" w:hAnsi="TH SarabunPSK" w:cs="TH SarabunPSK"/>
          <w:sz w:val="32"/>
          <w:szCs w:val="32"/>
          <w:cs/>
        </w:rPr>
        <w:tab/>
      </w:r>
      <w:r w:rsidRPr="00297257">
        <w:rPr>
          <w:rFonts w:ascii="TH SarabunPSK" w:hAnsi="TH SarabunPSK" w:cs="TH SarabunPSK"/>
          <w:sz w:val="32"/>
          <w:szCs w:val="32"/>
          <w:cs/>
        </w:rPr>
        <w:tab/>
      </w:r>
      <w:r w:rsidRPr="00297257">
        <w:rPr>
          <w:rFonts w:ascii="TH SarabunPSK" w:hAnsi="TH SarabunPSK" w:cs="TH SarabunPSK"/>
          <w:sz w:val="32"/>
          <w:szCs w:val="32"/>
          <w:cs/>
        </w:rPr>
        <w:tab/>
        <w:t xml:space="preserve">(1) </w:t>
      </w:r>
      <w:r w:rsidRPr="00297257">
        <w:rPr>
          <w:rFonts w:ascii="TH SarabunPSK" w:hAnsi="TH SarabunPSK" w:cs="TH SarabunPSK"/>
          <w:b/>
          <w:bCs/>
          <w:sz w:val="32"/>
          <w:szCs w:val="32"/>
          <w:cs/>
        </w:rPr>
        <w:t xml:space="preserve">แอพพลิเคชั่น </w:t>
      </w:r>
      <w:r w:rsidRPr="00297257">
        <w:rPr>
          <w:rFonts w:ascii="TH SarabunPSK" w:hAnsi="TH SarabunPSK" w:cs="TH SarabunPSK"/>
          <w:b/>
          <w:bCs/>
          <w:sz w:val="32"/>
          <w:szCs w:val="32"/>
        </w:rPr>
        <w:t xml:space="preserve">DMIND </w:t>
      </w:r>
      <w:r w:rsidRPr="00297257">
        <w:rPr>
          <w:rFonts w:ascii="TH SarabunPSK" w:hAnsi="TH SarabunPSK" w:cs="TH SarabunPSK"/>
          <w:b/>
          <w:bCs/>
          <w:sz w:val="32"/>
          <w:szCs w:val="32"/>
          <w:cs/>
        </w:rPr>
        <w:t>(</w:t>
      </w:r>
      <w:r w:rsidRPr="00297257">
        <w:rPr>
          <w:rFonts w:ascii="TH SarabunPSK" w:hAnsi="TH SarabunPSK" w:cs="TH SarabunPSK"/>
          <w:b/>
          <w:bCs/>
          <w:sz w:val="32"/>
          <w:szCs w:val="32"/>
        </w:rPr>
        <w:t>Detection and Monitoring Intelligence</w:t>
      </w:r>
      <w:r w:rsidRPr="00297257">
        <w:rPr>
          <w:rFonts w:ascii="TH SarabunPSK" w:hAnsi="TH SarabunPSK" w:cs="TH SarabunPSK"/>
          <w:b/>
          <w:bCs/>
          <w:sz w:val="32"/>
          <w:szCs w:val="32"/>
          <w:cs/>
        </w:rPr>
        <w:t xml:space="preserve"> </w:t>
      </w:r>
      <w:r w:rsidRPr="00297257">
        <w:rPr>
          <w:rFonts w:ascii="TH SarabunPSK" w:hAnsi="TH SarabunPSK" w:cs="TH SarabunPSK"/>
          <w:b/>
          <w:bCs/>
          <w:sz w:val="32"/>
          <w:szCs w:val="32"/>
        </w:rPr>
        <w:t>Network for Depression</w:t>
      </w:r>
      <w:r w:rsidRPr="00297257">
        <w:rPr>
          <w:rFonts w:ascii="TH SarabunPSK" w:hAnsi="TH SarabunPSK" w:cs="TH SarabunPSK"/>
          <w:b/>
          <w:bCs/>
          <w:sz w:val="32"/>
          <w:szCs w:val="32"/>
          <w:cs/>
        </w:rPr>
        <w:t>)</w:t>
      </w:r>
      <w:r w:rsidRPr="00297257">
        <w:rPr>
          <w:rFonts w:ascii="TH SarabunPSK" w:hAnsi="TH SarabunPSK" w:cs="TH SarabunPSK"/>
          <w:sz w:val="32"/>
          <w:szCs w:val="32"/>
          <w:cs/>
        </w:rPr>
        <w:t xml:space="preserve"> มีวัตถุประสงค์เพื่อช่วยให้ประชาชนสามารถประเมินสุขภาพจิตของตนเองเบื้องต้นได้ ผ่านระบบปัญญาประดิษฐ์ (</w:t>
      </w:r>
      <w:r w:rsidRPr="00297257">
        <w:rPr>
          <w:rFonts w:ascii="TH SarabunPSK" w:hAnsi="TH SarabunPSK" w:cs="TH SarabunPSK"/>
          <w:sz w:val="32"/>
          <w:szCs w:val="32"/>
        </w:rPr>
        <w:t>AI</w:t>
      </w:r>
      <w:r w:rsidRPr="00297257">
        <w:rPr>
          <w:rFonts w:ascii="TH SarabunPSK" w:hAnsi="TH SarabunPSK" w:cs="TH SarabunPSK"/>
          <w:sz w:val="32"/>
          <w:szCs w:val="32"/>
          <w:cs/>
        </w:rPr>
        <w:t xml:space="preserve">) ที่วิเคราะห์ใบหน้าและน้ำเสียง ซึ่งแบ่งระดับความเสี่ยงเป็น 4 ระดับและกำหนดแนวทางการช่วยเหลือเฉพาะรายได้อย่างเหมาะสม พร้อมระบบติดตามกลุ่มเสี่ยงรุนแรงภายใน </w:t>
      </w:r>
      <w:r w:rsidRPr="00297257">
        <w:rPr>
          <w:rFonts w:ascii="TH SarabunPSK" w:hAnsi="TH SarabunPSK" w:cs="TH SarabunPSK"/>
          <w:sz w:val="32"/>
          <w:szCs w:val="32"/>
        </w:rPr>
        <w:t>24</w:t>
      </w:r>
      <w:r w:rsidRPr="00297257">
        <w:rPr>
          <w:rFonts w:ascii="TH SarabunPSK" w:hAnsi="TH SarabunPSK" w:cs="TH SarabunPSK"/>
          <w:sz w:val="32"/>
          <w:szCs w:val="32"/>
          <w:cs/>
        </w:rPr>
        <w:t xml:space="preserve"> ชั่วโมง และเชื่อมต่อกับทีมปฏิบัติการช่วยชีวิต </w:t>
      </w:r>
      <w:r w:rsidRPr="00297257">
        <w:rPr>
          <w:rFonts w:ascii="TH SarabunPSK" w:hAnsi="TH SarabunPSK" w:cs="TH SarabunPSK"/>
          <w:sz w:val="32"/>
          <w:szCs w:val="32"/>
        </w:rPr>
        <w:t>HOPE Task Force</w:t>
      </w:r>
    </w:p>
    <w:p w:rsidR="00297257" w:rsidRPr="00297257" w:rsidRDefault="00297257" w:rsidP="00E60989">
      <w:pPr>
        <w:spacing w:after="0" w:line="320" w:lineRule="exact"/>
        <w:jc w:val="thaiDistribute"/>
        <w:rPr>
          <w:rFonts w:ascii="TH SarabunPSK" w:hAnsi="TH SarabunPSK" w:cs="TH SarabunPSK"/>
          <w:sz w:val="32"/>
          <w:szCs w:val="32"/>
        </w:rPr>
      </w:pPr>
      <w:r w:rsidRPr="00297257">
        <w:rPr>
          <w:rFonts w:ascii="TH SarabunPSK" w:hAnsi="TH SarabunPSK" w:cs="TH SarabunPSK"/>
          <w:sz w:val="32"/>
          <w:szCs w:val="32"/>
          <w:cs/>
        </w:rPr>
        <w:tab/>
      </w:r>
      <w:r w:rsidRPr="00297257">
        <w:rPr>
          <w:rFonts w:ascii="TH SarabunPSK" w:hAnsi="TH SarabunPSK" w:cs="TH SarabunPSK"/>
          <w:sz w:val="32"/>
          <w:szCs w:val="32"/>
          <w:cs/>
        </w:rPr>
        <w:tab/>
      </w:r>
      <w:r w:rsidRPr="00297257">
        <w:rPr>
          <w:rFonts w:ascii="TH SarabunPSK" w:hAnsi="TH SarabunPSK" w:cs="TH SarabunPSK"/>
          <w:sz w:val="32"/>
          <w:szCs w:val="32"/>
          <w:cs/>
        </w:rPr>
        <w:tab/>
        <w:t xml:space="preserve">(2) </w:t>
      </w:r>
      <w:r w:rsidRPr="00297257">
        <w:rPr>
          <w:rFonts w:ascii="TH SarabunPSK" w:hAnsi="TH SarabunPSK" w:cs="TH SarabunPSK"/>
          <w:b/>
          <w:bCs/>
          <w:sz w:val="32"/>
          <w:szCs w:val="32"/>
          <w:cs/>
        </w:rPr>
        <w:t>วัดใจ.</w:t>
      </w:r>
      <w:r w:rsidRPr="00297257">
        <w:rPr>
          <w:rFonts w:ascii="TH SarabunPSK" w:hAnsi="TH SarabunPSK" w:cs="TH SarabunPSK"/>
          <w:b/>
          <w:bCs/>
          <w:sz w:val="32"/>
          <w:szCs w:val="32"/>
        </w:rPr>
        <w:t>com</w:t>
      </w:r>
      <w:r w:rsidRPr="00297257">
        <w:rPr>
          <w:rFonts w:ascii="TH SarabunPSK" w:hAnsi="TH SarabunPSK" w:cs="TH SarabunPSK"/>
          <w:sz w:val="32"/>
          <w:szCs w:val="32"/>
          <w:cs/>
        </w:rPr>
        <w:t xml:space="preserve"> เป็น </w:t>
      </w:r>
      <w:r w:rsidRPr="00297257">
        <w:rPr>
          <w:rFonts w:ascii="TH SarabunPSK" w:hAnsi="TH SarabunPSK" w:cs="TH SarabunPSK"/>
          <w:sz w:val="32"/>
          <w:szCs w:val="32"/>
        </w:rPr>
        <w:t xml:space="preserve">Web Application </w:t>
      </w:r>
      <w:r w:rsidRPr="00297257">
        <w:rPr>
          <w:rFonts w:ascii="TH SarabunPSK" w:hAnsi="TH SarabunPSK" w:cs="TH SarabunPSK"/>
          <w:sz w:val="32"/>
          <w:szCs w:val="32"/>
          <w:cs/>
        </w:rPr>
        <w:t>สำหรับประเมินสุขภาพจิตออนไลน์ที่พัฒนาขึ้น เพื่อให้ประชาชนสามารถประเมินสุขภาพจิตของตนเองหรือผู้อื่นได้อย่างสะดวก รวดเร็ว และ ทันสถานการณ์ โดยประเมินจาก 5 มิติ ได้แก่ ความเข้มแข็งทางใจ ความเครียด ภาวะหมดไฟ ซึมเศร้า และความเสี่ยงฆ่าตัวตาย พร้อม</w:t>
      </w:r>
      <w:r w:rsidRPr="00297257">
        <w:rPr>
          <w:rFonts w:ascii="TH SarabunPSK" w:hAnsi="TH SarabunPSK" w:cs="TH SarabunPSK"/>
          <w:sz w:val="32"/>
          <w:szCs w:val="32"/>
          <w:cs/>
        </w:rPr>
        <w:lastRenderedPageBreak/>
        <w:t>ระบบแนะนำแนวทางการปฏิบัติตัวและช่องทางการขอรับคำปรึกษาจากผู้เชี่ยวชาญออนไลน์ทันที โดยมีผู้ใช้แล้วมากกว่า 6 ล้านคน</w:t>
      </w:r>
    </w:p>
    <w:p w:rsidR="00297257" w:rsidRPr="00297257" w:rsidRDefault="00297257" w:rsidP="00E60989">
      <w:pPr>
        <w:spacing w:after="0" w:line="320" w:lineRule="exact"/>
        <w:jc w:val="thaiDistribute"/>
        <w:rPr>
          <w:rFonts w:ascii="TH SarabunPSK" w:hAnsi="TH SarabunPSK" w:cs="TH SarabunPSK"/>
          <w:sz w:val="32"/>
          <w:szCs w:val="32"/>
        </w:rPr>
      </w:pPr>
      <w:r w:rsidRPr="00297257">
        <w:rPr>
          <w:rFonts w:ascii="TH SarabunPSK" w:hAnsi="TH SarabunPSK" w:cs="TH SarabunPSK"/>
          <w:sz w:val="32"/>
          <w:szCs w:val="32"/>
          <w:cs/>
        </w:rPr>
        <w:tab/>
      </w:r>
      <w:r w:rsidRPr="00297257">
        <w:rPr>
          <w:rFonts w:ascii="TH SarabunPSK" w:hAnsi="TH SarabunPSK" w:cs="TH SarabunPSK"/>
          <w:sz w:val="32"/>
          <w:szCs w:val="32"/>
          <w:cs/>
        </w:rPr>
        <w:tab/>
      </w:r>
      <w:r w:rsidRPr="00297257">
        <w:rPr>
          <w:rFonts w:ascii="TH SarabunPSK" w:hAnsi="TH SarabunPSK" w:cs="TH SarabunPSK"/>
          <w:sz w:val="32"/>
          <w:szCs w:val="32"/>
          <w:cs/>
        </w:rPr>
        <w:tab/>
        <w:t xml:space="preserve">(3) </w:t>
      </w:r>
      <w:r w:rsidRPr="00297257">
        <w:rPr>
          <w:rFonts w:ascii="TH SarabunPSK" w:hAnsi="TH SarabunPSK" w:cs="TH SarabunPSK"/>
          <w:b/>
          <w:bCs/>
          <w:sz w:val="32"/>
          <w:szCs w:val="32"/>
          <w:cs/>
        </w:rPr>
        <w:t>สุขภาพจิต.</w:t>
      </w:r>
      <w:r w:rsidRPr="00297257">
        <w:rPr>
          <w:rFonts w:ascii="TH SarabunPSK" w:hAnsi="TH SarabunPSK" w:cs="TH SarabunPSK"/>
          <w:b/>
          <w:bCs/>
          <w:sz w:val="32"/>
          <w:szCs w:val="32"/>
        </w:rPr>
        <w:t>com</w:t>
      </w:r>
      <w:r w:rsidRPr="00297257">
        <w:rPr>
          <w:rFonts w:ascii="TH SarabunPSK" w:hAnsi="TH SarabunPSK" w:cs="TH SarabunPSK"/>
          <w:sz w:val="32"/>
          <w:szCs w:val="32"/>
          <w:cs/>
        </w:rPr>
        <w:t xml:space="preserve"> พัฒนาเป็นช่องทางกลางของประเทศในการให้ความรู้สุขภาพจิตที่ถูกต้อง เข้าใจง่าย และทันสมัย โดยมีเป้าหมายเพื่อเป็นศูนย์กลางสำหรับการเผยแพร่ข้อมูลเครื่องมือ สื่อสร้างสรรค์ และบริการที่เกี่ยวข้องกับสุขภาพจิตสำหรับประชาชน</w:t>
      </w:r>
    </w:p>
    <w:p w:rsidR="00297257" w:rsidRPr="00297257" w:rsidRDefault="00297257" w:rsidP="00E60989">
      <w:pPr>
        <w:spacing w:after="0" w:line="320" w:lineRule="exact"/>
        <w:jc w:val="thaiDistribute"/>
        <w:rPr>
          <w:rFonts w:ascii="TH SarabunPSK" w:hAnsi="TH SarabunPSK" w:cs="TH SarabunPSK"/>
          <w:sz w:val="32"/>
          <w:szCs w:val="32"/>
        </w:rPr>
      </w:pPr>
      <w:r w:rsidRPr="00297257">
        <w:rPr>
          <w:rFonts w:ascii="TH SarabunPSK" w:hAnsi="TH SarabunPSK" w:cs="TH SarabunPSK"/>
          <w:sz w:val="32"/>
          <w:szCs w:val="32"/>
          <w:cs/>
        </w:rPr>
        <w:tab/>
      </w:r>
      <w:r w:rsidRPr="00297257">
        <w:rPr>
          <w:rFonts w:ascii="TH SarabunPSK" w:hAnsi="TH SarabunPSK" w:cs="TH SarabunPSK"/>
          <w:sz w:val="32"/>
          <w:szCs w:val="32"/>
          <w:cs/>
        </w:rPr>
        <w:tab/>
      </w:r>
      <w:r w:rsidRPr="00297257">
        <w:rPr>
          <w:rFonts w:ascii="TH SarabunPSK" w:hAnsi="TH SarabunPSK" w:cs="TH SarabunPSK"/>
          <w:sz w:val="32"/>
          <w:szCs w:val="32"/>
          <w:cs/>
        </w:rPr>
        <w:tab/>
        <w:t>(4) อาสาสมัครสาธารณสุขสุขภาพจิต (อสม.) เป็นกลไกภาคประชาชนที่ผ่านการอบรมหลักสูตรปฐมพยาบาลทางใจ และสามารถช่วยดูแลสุขภาพจิตในชุมชนอย่างใกล้ชิด โดยมีเป้าหมายอบรมไม่น้อยกว่า 15</w:t>
      </w:r>
      <w:r w:rsidRPr="00297257">
        <w:rPr>
          <w:rFonts w:ascii="TH SarabunPSK" w:hAnsi="TH SarabunPSK" w:cs="TH SarabunPSK"/>
          <w:sz w:val="32"/>
          <w:szCs w:val="32"/>
        </w:rPr>
        <w:t>,</w:t>
      </w:r>
      <w:r w:rsidRPr="00297257">
        <w:rPr>
          <w:rFonts w:ascii="TH SarabunPSK" w:hAnsi="TH SarabunPSK" w:cs="TH SarabunPSK"/>
          <w:sz w:val="32"/>
          <w:szCs w:val="32"/>
          <w:cs/>
        </w:rPr>
        <w:t>000 คนภายในปี 2568</w:t>
      </w:r>
    </w:p>
    <w:p w:rsidR="00297257" w:rsidRPr="00297257" w:rsidRDefault="00297257" w:rsidP="00E60989">
      <w:pPr>
        <w:spacing w:after="0" w:line="320" w:lineRule="exact"/>
        <w:jc w:val="thaiDistribute"/>
        <w:rPr>
          <w:rFonts w:ascii="TH SarabunPSK" w:hAnsi="TH SarabunPSK" w:cs="TH SarabunPSK"/>
          <w:sz w:val="32"/>
          <w:szCs w:val="32"/>
        </w:rPr>
      </w:pPr>
      <w:r w:rsidRPr="00297257">
        <w:rPr>
          <w:rFonts w:ascii="TH SarabunPSK" w:hAnsi="TH SarabunPSK" w:cs="TH SarabunPSK"/>
          <w:sz w:val="32"/>
          <w:szCs w:val="32"/>
          <w:cs/>
        </w:rPr>
        <w:tab/>
      </w:r>
      <w:r w:rsidRPr="00297257">
        <w:rPr>
          <w:rFonts w:ascii="TH SarabunPSK" w:hAnsi="TH SarabunPSK" w:cs="TH SarabunPSK"/>
          <w:sz w:val="32"/>
          <w:szCs w:val="32"/>
          <w:cs/>
        </w:rPr>
        <w:tab/>
      </w:r>
      <w:r w:rsidRPr="00297257">
        <w:rPr>
          <w:rFonts w:ascii="TH SarabunPSK" w:hAnsi="TH SarabunPSK" w:cs="TH SarabunPSK"/>
          <w:sz w:val="32"/>
          <w:szCs w:val="32"/>
          <w:cs/>
        </w:rPr>
        <w:tab/>
      </w:r>
      <w:r w:rsidRPr="00297257">
        <w:rPr>
          <w:rFonts w:ascii="TH SarabunPSK" w:hAnsi="TH SarabunPSK" w:cs="TH SarabunPSK"/>
          <w:b/>
          <w:bCs/>
          <w:sz w:val="32"/>
          <w:szCs w:val="32"/>
          <w:cs/>
        </w:rPr>
        <w:t>หน่วยงานที่เกี่ยวข้อง</w:t>
      </w:r>
      <w:r w:rsidRPr="00297257">
        <w:rPr>
          <w:rFonts w:ascii="TH SarabunPSK" w:hAnsi="TH SarabunPSK" w:cs="TH SarabunPSK"/>
          <w:sz w:val="32"/>
          <w:szCs w:val="32"/>
          <w:cs/>
        </w:rPr>
        <w:t xml:space="preserve"> กระทรวงศึกษาธิการ (วัยเรียน) กระทรวงอุดมศึกษาวิทยาศาสตร์ วิจัยและนวัตกรรม (วัยเรียน) กระทรวงแรงงาน (วัยทำงาน) กระทรวงมหาดไทย (ชุมชน)กระทรวงการพัฒนาสังคมและความมั่นคงของมนุษย์ (วัยสูงอายุ) สำนักงานคณะกรรมการสุขภาพแห่งชาติสำนักงานกองทุนสนับสนุนการสร้างเสริมสุขภาพ</w:t>
      </w:r>
    </w:p>
    <w:p w:rsidR="00297257" w:rsidRPr="00297257" w:rsidRDefault="00297257" w:rsidP="00E60989">
      <w:pPr>
        <w:spacing w:after="0" w:line="320" w:lineRule="exact"/>
        <w:jc w:val="thaiDistribute"/>
        <w:rPr>
          <w:rFonts w:ascii="TH SarabunPSK" w:hAnsi="TH SarabunPSK" w:cs="TH SarabunPSK"/>
          <w:sz w:val="32"/>
          <w:szCs w:val="32"/>
        </w:rPr>
      </w:pPr>
      <w:r w:rsidRPr="00297257">
        <w:rPr>
          <w:rFonts w:ascii="TH SarabunPSK" w:hAnsi="TH SarabunPSK" w:cs="TH SarabunPSK"/>
          <w:sz w:val="32"/>
          <w:szCs w:val="32"/>
          <w:cs/>
        </w:rPr>
        <w:tab/>
      </w:r>
      <w:r w:rsidRPr="00297257">
        <w:rPr>
          <w:rFonts w:ascii="TH SarabunPSK" w:hAnsi="TH SarabunPSK" w:cs="TH SarabunPSK"/>
          <w:sz w:val="32"/>
          <w:szCs w:val="32"/>
          <w:cs/>
        </w:rPr>
        <w:tab/>
      </w:r>
      <w:r w:rsidRPr="00297257">
        <w:rPr>
          <w:rFonts w:ascii="TH SarabunPSK" w:hAnsi="TH SarabunPSK" w:cs="TH SarabunPSK"/>
          <w:sz w:val="32"/>
          <w:szCs w:val="32"/>
          <w:cs/>
        </w:rPr>
        <w:tab/>
      </w:r>
      <w:r w:rsidRPr="00297257">
        <w:rPr>
          <w:rFonts w:ascii="TH SarabunPSK" w:hAnsi="TH SarabunPSK" w:cs="TH SarabunPSK"/>
          <w:b/>
          <w:bCs/>
          <w:sz w:val="32"/>
          <w:szCs w:val="32"/>
          <w:cs/>
        </w:rPr>
        <w:t>บทบาท</w:t>
      </w:r>
      <w:r w:rsidRPr="00297257">
        <w:rPr>
          <w:rFonts w:ascii="TH SarabunPSK" w:hAnsi="TH SarabunPSK" w:cs="TH SarabunPSK"/>
          <w:sz w:val="32"/>
          <w:szCs w:val="32"/>
          <w:cs/>
        </w:rPr>
        <w:t xml:space="preserve"> พัฒนาเครื่องมือสุขภาพจิต ประชาสัมพันธ์ข้อมูล และใช้งานเครื่องมือในองค์กร พร้อมสนับสนุนการประเมินผลสุขภาพจิตกลุ่มเป้าหมายเฉพาะ เช่น บุคลากรทางการแพทย์ นักเรียน พนักงานบริษัท</w:t>
      </w:r>
    </w:p>
    <w:p w:rsidR="00297257" w:rsidRPr="00297257" w:rsidRDefault="00297257" w:rsidP="00E60989">
      <w:pPr>
        <w:spacing w:after="0" w:line="320" w:lineRule="exact"/>
        <w:jc w:val="thaiDistribute"/>
        <w:rPr>
          <w:rFonts w:ascii="TH SarabunPSK" w:hAnsi="TH SarabunPSK" w:cs="TH SarabunPSK"/>
          <w:sz w:val="32"/>
          <w:szCs w:val="32"/>
        </w:rPr>
      </w:pPr>
      <w:r w:rsidRPr="00297257">
        <w:rPr>
          <w:rFonts w:ascii="TH SarabunPSK" w:hAnsi="TH SarabunPSK" w:cs="TH SarabunPSK"/>
          <w:sz w:val="32"/>
          <w:szCs w:val="32"/>
          <w:cs/>
        </w:rPr>
        <w:tab/>
      </w:r>
      <w:r w:rsidRPr="00297257">
        <w:rPr>
          <w:rFonts w:ascii="TH SarabunPSK" w:hAnsi="TH SarabunPSK" w:cs="TH SarabunPSK"/>
          <w:sz w:val="32"/>
          <w:szCs w:val="32"/>
          <w:cs/>
        </w:rPr>
        <w:tab/>
      </w:r>
      <w:r w:rsidRPr="00297257">
        <w:rPr>
          <w:rFonts w:ascii="TH SarabunPSK" w:hAnsi="TH SarabunPSK" w:cs="TH SarabunPSK"/>
          <w:sz w:val="32"/>
          <w:szCs w:val="32"/>
          <w:cs/>
        </w:rPr>
        <w:tab/>
      </w:r>
      <w:r w:rsidRPr="00297257">
        <w:rPr>
          <w:rFonts w:ascii="TH SarabunPSK" w:hAnsi="TH SarabunPSK" w:cs="TH SarabunPSK"/>
          <w:b/>
          <w:bCs/>
          <w:sz w:val="32"/>
          <w:szCs w:val="32"/>
          <w:cs/>
        </w:rPr>
        <w:t>สิ่งที่กรมสุขภาพจิตต้องการการสนับสนุน</w:t>
      </w:r>
      <w:r w:rsidRPr="00297257">
        <w:rPr>
          <w:rFonts w:ascii="TH SarabunPSK" w:hAnsi="TH SarabunPSK" w:cs="TH SarabunPSK"/>
          <w:sz w:val="32"/>
          <w:szCs w:val="32"/>
          <w:cs/>
        </w:rPr>
        <w:t xml:space="preserve"> การ</w:t>
      </w:r>
      <w:r w:rsidRPr="00297257">
        <w:rPr>
          <w:rFonts w:ascii="TH SarabunPSK" w:hAnsi="TH SarabunPSK" w:cs="TH SarabunPSK"/>
          <w:b/>
          <w:bCs/>
          <w:sz w:val="32"/>
          <w:szCs w:val="32"/>
          <w:cs/>
        </w:rPr>
        <w:t>เชิญชวนให้องค์กรเอกชนและรัฐใช้งานเครื่องมือเหล่านี้ในพื้นที่ของตน</w:t>
      </w:r>
      <w:r w:rsidRPr="00297257">
        <w:rPr>
          <w:rFonts w:ascii="TH SarabunPSK" w:hAnsi="TH SarabunPSK" w:cs="TH SarabunPSK"/>
          <w:sz w:val="32"/>
          <w:szCs w:val="32"/>
          <w:cs/>
        </w:rPr>
        <w:t xml:space="preserve"> การให้การสนับสนุนด้านเทคโนโลยี วิชาการ และช่องทางสื่อสาร กับประชาชน</w:t>
      </w:r>
    </w:p>
    <w:p w:rsidR="00297257" w:rsidRPr="00297257" w:rsidRDefault="00297257" w:rsidP="00E60989">
      <w:pPr>
        <w:spacing w:after="0" w:line="320" w:lineRule="exact"/>
        <w:jc w:val="thaiDistribute"/>
        <w:rPr>
          <w:rFonts w:ascii="TH SarabunPSK" w:hAnsi="TH SarabunPSK" w:cs="TH SarabunPSK"/>
          <w:sz w:val="32"/>
          <w:szCs w:val="32"/>
        </w:rPr>
      </w:pPr>
      <w:r w:rsidRPr="00297257">
        <w:rPr>
          <w:rFonts w:ascii="TH SarabunPSK" w:hAnsi="TH SarabunPSK" w:cs="TH SarabunPSK"/>
          <w:sz w:val="32"/>
          <w:szCs w:val="32"/>
          <w:cs/>
        </w:rPr>
        <w:tab/>
      </w:r>
      <w:r w:rsidRPr="00297257">
        <w:rPr>
          <w:rFonts w:ascii="TH SarabunPSK" w:hAnsi="TH SarabunPSK" w:cs="TH SarabunPSK"/>
          <w:sz w:val="32"/>
          <w:szCs w:val="32"/>
          <w:cs/>
        </w:rPr>
        <w:tab/>
        <w:t xml:space="preserve">5.3 </w:t>
      </w:r>
      <w:r w:rsidRPr="00297257">
        <w:rPr>
          <w:rFonts w:ascii="TH SarabunPSK" w:hAnsi="TH SarabunPSK" w:cs="TH SarabunPSK"/>
          <w:b/>
          <w:bCs/>
          <w:sz w:val="32"/>
          <w:szCs w:val="32"/>
          <w:cs/>
        </w:rPr>
        <w:t>การเข้าถึงบริการสุขภาพจิต (</w:t>
      </w:r>
      <w:r w:rsidRPr="00297257">
        <w:rPr>
          <w:rFonts w:ascii="TH SarabunPSK" w:hAnsi="TH SarabunPSK" w:cs="TH SarabunPSK"/>
          <w:b/>
          <w:bCs/>
          <w:sz w:val="32"/>
          <w:szCs w:val="32"/>
        </w:rPr>
        <w:t>How to seek help</w:t>
      </w:r>
      <w:r w:rsidRPr="00297257">
        <w:rPr>
          <w:rFonts w:ascii="TH SarabunPSK" w:hAnsi="TH SarabunPSK" w:cs="TH SarabunPSK"/>
          <w:b/>
          <w:bCs/>
          <w:sz w:val="32"/>
          <w:szCs w:val="32"/>
          <w:cs/>
        </w:rPr>
        <w:t>)</w:t>
      </w:r>
      <w:r w:rsidRPr="00297257">
        <w:rPr>
          <w:rFonts w:ascii="TH SarabunPSK" w:hAnsi="TH SarabunPSK" w:cs="TH SarabunPSK"/>
          <w:sz w:val="32"/>
          <w:szCs w:val="32"/>
          <w:cs/>
        </w:rPr>
        <w:t xml:space="preserve"> ช่วยให้ประชาชนที่มีปัญหาสุขภาพจิตเข้าถึงบริการได้อย่างรวดเร็วและมีประสิทธิภาพยิ่งขึ้น ลดความเสี่ยงการสูญเสียชีวิตหรือผลกระทบทางสังคมอื่น ๆ</w:t>
      </w:r>
    </w:p>
    <w:p w:rsidR="00297257" w:rsidRPr="00297257" w:rsidRDefault="00297257" w:rsidP="00E60989">
      <w:pPr>
        <w:spacing w:after="0" w:line="320" w:lineRule="exact"/>
        <w:jc w:val="thaiDistribute"/>
        <w:rPr>
          <w:rFonts w:ascii="TH SarabunPSK" w:hAnsi="TH SarabunPSK" w:cs="TH SarabunPSK"/>
          <w:sz w:val="32"/>
          <w:szCs w:val="32"/>
        </w:rPr>
      </w:pPr>
      <w:r w:rsidRPr="00297257">
        <w:rPr>
          <w:rFonts w:ascii="TH SarabunPSK" w:hAnsi="TH SarabunPSK" w:cs="TH SarabunPSK"/>
          <w:sz w:val="32"/>
          <w:szCs w:val="32"/>
          <w:cs/>
        </w:rPr>
        <w:tab/>
      </w:r>
      <w:r w:rsidRPr="00297257">
        <w:rPr>
          <w:rFonts w:ascii="TH SarabunPSK" w:hAnsi="TH SarabunPSK" w:cs="TH SarabunPSK"/>
          <w:sz w:val="32"/>
          <w:szCs w:val="32"/>
          <w:cs/>
        </w:rPr>
        <w:tab/>
      </w:r>
      <w:r w:rsidRPr="00297257">
        <w:rPr>
          <w:rFonts w:ascii="TH SarabunPSK" w:hAnsi="TH SarabunPSK" w:cs="TH SarabunPSK"/>
          <w:sz w:val="32"/>
          <w:szCs w:val="32"/>
          <w:cs/>
        </w:rPr>
        <w:tab/>
      </w:r>
      <w:r w:rsidRPr="00297257">
        <w:rPr>
          <w:rFonts w:ascii="TH SarabunPSK" w:hAnsi="TH SarabunPSK" w:cs="TH SarabunPSK"/>
          <w:b/>
          <w:bCs/>
          <w:sz w:val="32"/>
          <w:szCs w:val="32"/>
          <w:cs/>
        </w:rPr>
        <w:t>ตัวอย่างโครงการที่จะขับเคลื่อนร่วมกับภาคเครือข่าย</w:t>
      </w:r>
      <w:r w:rsidRPr="00297257">
        <w:rPr>
          <w:rFonts w:ascii="TH SarabunPSK" w:hAnsi="TH SarabunPSK" w:cs="TH SarabunPSK"/>
          <w:sz w:val="32"/>
          <w:szCs w:val="32"/>
          <w:cs/>
        </w:rPr>
        <w:t xml:space="preserve"> อาทิ</w:t>
      </w:r>
    </w:p>
    <w:p w:rsidR="00297257" w:rsidRPr="00297257" w:rsidRDefault="00297257" w:rsidP="00E60989">
      <w:pPr>
        <w:spacing w:after="0" w:line="320" w:lineRule="exact"/>
        <w:jc w:val="thaiDistribute"/>
        <w:rPr>
          <w:rFonts w:ascii="TH SarabunPSK" w:hAnsi="TH SarabunPSK" w:cs="TH SarabunPSK"/>
          <w:sz w:val="32"/>
          <w:szCs w:val="32"/>
        </w:rPr>
      </w:pPr>
      <w:r w:rsidRPr="00297257">
        <w:rPr>
          <w:rFonts w:ascii="TH SarabunPSK" w:hAnsi="TH SarabunPSK" w:cs="TH SarabunPSK"/>
          <w:sz w:val="32"/>
          <w:szCs w:val="32"/>
          <w:cs/>
        </w:rPr>
        <w:tab/>
      </w:r>
      <w:r w:rsidRPr="00297257">
        <w:rPr>
          <w:rFonts w:ascii="TH SarabunPSK" w:hAnsi="TH SarabunPSK" w:cs="TH SarabunPSK"/>
          <w:sz w:val="32"/>
          <w:szCs w:val="32"/>
          <w:cs/>
        </w:rPr>
        <w:tab/>
      </w:r>
      <w:r w:rsidRPr="00297257">
        <w:rPr>
          <w:rFonts w:ascii="TH SarabunPSK" w:hAnsi="TH SarabunPSK" w:cs="TH SarabunPSK"/>
          <w:sz w:val="32"/>
          <w:szCs w:val="32"/>
          <w:cs/>
        </w:rPr>
        <w:tab/>
        <w:t xml:space="preserve">(1) </w:t>
      </w:r>
      <w:r w:rsidRPr="00297257">
        <w:rPr>
          <w:rFonts w:ascii="TH SarabunPSK" w:hAnsi="TH SarabunPSK" w:cs="TH SarabunPSK"/>
          <w:b/>
          <w:bCs/>
          <w:sz w:val="32"/>
          <w:szCs w:val="32"/>
        </w:rPr>
        <w:t>School Health HERO</w:t>
      </w:r>
      <w:r w:rsidRPr="00297257">
        <w:rPr>
          <w:rFonts w:ascii="TH SarabunPSK" w:hAnsi="TH SarabunPSK" w:cs="TH SarabunPSK"/>
          <w:sz w:val="32"/>
          <w:szCs w:val="32"/>
          <w:cs/>
        </w:rPr>
        <w:t xml:space="preserve"> เพื่อสร้างระบบเฝ้าระวังสุขภาพจิตในโรงเรียนอย่างเป็นระบบและครอบคลุมกลุ่มนักเรียนระดับประถมศึกษาปีที่ 1 ถึงมัธยมศึกษาปีที่ 6 โดยใช้ระบบออนไลน์เพื่อประเมินสุขภาพจิตและติดตามช่วยเหลือนักเรียนที่มีความเสี่ยงในด้านพฤติกรรม อารมณ์ และทักษะทางสังคม โดยมีนักเรียนเข้าระบบแล้วกว่า 1.3 ล้านคน</w:t>
      </w:r>
    </w:p>
    <w:p w:rsidR="00297257" w:rsidRPr="00297257" w:rsidRDefault="00297257" w:rsidP="00E60989">
      <w:pPr>
        <w:spacing w:after="0" w:line="320" w:lineRule="exact"/>
        <w:jc w:val="thaiDistribute"/>
        <w:rPr>
          <w:rFonts w:ascii="TH SarabunPSK" w:hAnsi="TH SarabunPSK" w:cs="TH SarabunPSK"/>
          <w:sz w:val="32"/>
          <w:szCs w:val="32"/>
        </w:rPr>
      </w:pPr>
      <w:r w:rsidRPr="00297257">
        <w:rPr>
          <w:rFonts w:ascii="TH SarabunPSK" w:hAnsi="TH SarabunPSK" w:cs="TH SarabunPSK"/>
          <w:sz w:val="32"/>
          <w:szCs w:val="32"/>
          <w:cs/>
        </w:rPr>
        <w:tab/>
      </w:r>
      <w:r w:rsidRPr="00297257">
        <w:rPr>
          <w:rFonts w:ascii="TH SarabunPSK" w:hAnsi="TH SarabunPSK" w:cs="TH SarabunPSK"/>
          <w:sz w:val="32"/>
          <w:szCs w:val="32"/>
          <w:cs/>
        </w:rPr>
        <w:tab/>
      </w:r>
      <w:r w:rsidRPr="00297257">
        <w:rPr>
          <w:rFonts w:ascii="TH SarabunPSK" w:hAnsi="TH SarabunPSK" w:cs="TH SarabunPSK"/>
          <w:sz w:val="32"/>
          <w:szCs w:val="32"/>
          <w:cs/>
        </w:rPr>
        <w:tab/>
        <w:t xml:space="preserve">(2) </w:t>
      </w:r>
      <w:r w:rsidRPr="00297257">
        <w:rPr>
          <w:rFonts w:ascii="TH SarabunPSK" w:hAnsi="TH SarabunPSK" w:cs="TH SarabunPSK"/>
          <w:b/>
          <w:bCs/>
          <w:sz w:val="32"/>
          <w:szCs w:val="32"/>
          <w:cs/>
        </w:rPr>
        <w:t>ต่อเติมใจ</w:t>
      </w:r>
      <w:r w:rsidRPr="00297257">
        <w:rPr>
          <w:rFonts w:ascii="TH SarabunPSK" w:hAnsi="TH SarabunPSK" w:cs="TH SarabunPSK"/>
          <w:sz w:val="32"/>
          <w:szCs w:val="32"/>
          <w:cs/>
        </w:rPr>
        <w:t xml:space="preserve"> เป็นเว็บแอปพลิเคชันสำหรับการดูแลสุขภาพจิตด้วยตนเองเพื่อให้ประชาชนสามารถดูแลใจของตนเองได้ทุกที่ ทุกเวลา โดยไม่ต้องเปิดเผยตัวตนพร้อมเส้นทางช่วยเหลือสำหรับกลุ่มเสี่ยงผ่านระบบผู้ช่วยออนไลน์ (</w:t>
      </w:r>
      <w:r w:rsidRPr="00297257">
        <w:rPr>
          <w:rFonts w:ascii="TH SarabunPSK" w:hAnsi="TH SarabunPSK" w:cs="TH SarabunPSK"/>
          <w:sz w:val="32"/>
          <w:szCs w:val="32"/>
        </w:rPr>
        <w:t>E</w:t>
      </w:r>
      <w:r w:rsidRPr="00297257">
        <w:rPr>
          <w:rFonts w:ascii="TH SarabunPSK" w:hAnsi="TH SarabunPSK" w:cs="TH SarabunPSK"/>
          <w:sz w:val="32"/>
          <w:szCs w:val="32"/>
          <w:cs/>
        </w:rPr>
        <w:t>-</w:t>
      </w:r>
      <w:r w:rsidRPr="00297257">
        <w:rPr>
          <w:rFonts w:ascii="TH SarabunPSK" w:hAnsi="TH SarabunPSK" w:cs="TH SarabunPSK"/>
          <w:sz w:val="32"/>
          <w:szCs w:val="32"/>
        </w:rPr>
        <w:t>Helper</w:t>
      </w:r>
      <w:r w:rsidRPr="00297257">
        <w:rPr>
          <w:rFonts w:ascii="TH SarabunPSK" w:hAnsi="TH SarabunPSK" w:cs="TH SarabunPSK"/>
          <w:sz w:val="32"/>
          <w:szCs w:val="32"/>
          <w:cs/>
        </w:rPr>
        <w:t>) และส่งต่อกรณีเสี่ยงสูง</w:t>
      </w:r>
    </w:p>
    <w:p w:rsidR="00297257" w:rsidRPr="00297257" w:rsidRDefault="00297257" w:rsidP="00E60989">
      <w:pPr>
        <w:spacing w:after="0" w:line="320" w:lineRule="exact"/>
        <w:jc w:val="thaiDistribute"/>
        <w:rPr>
          <w:rFonts w:ascii="TH SarabunPSK" w:hAnsi="TH SarabunPSK" w:cs="TH SarabunPSK"/>
          <w:sz w:val="32"/>
          <w:szCs w:val="32"/>
        </w:rPr>
      </w:pPr>
      <w:r w:rsidRPr="00297257">
        <w:rPr>
          <w:rFonts w:ascii="TH SarabunPSK" w:hAnsi="TH SarabunPSK" w:cs="TH SarabunPSK"/>
          <w:sz w:val="32"/>
          <w:szCs w:val="32"/>
          <w:cs/>
        </w:rPr>
        <w:tab/>
      </w:r>
      <w:r w:rsidRPr="00297257">
        <w:rPr>
          <w:rFonts w:ascii="TH SarabunPSK" w:hAnsi="TH SarabunPSK" w:cs="TH SarabunPSK"/>
          <w:sz w:val="32"/>
          <w:szCs w:val="32"/>
          <w:cs/>
        </w:rPr>
        <w:tab/>
      </w:r>
      <w:r w:rsidRPr="00297257">
        <w:rPr>
          <w:rFonts w:ascii="TH SarabunPSK" w:hAnsi="TH SarabunPSK" w:cs="TH SarabunPSK"/>
          <w:sz w:val="32"/>
          <w:szCs w:val="32"/>
          <w:cs/>
        </w:rPr>
        <w:tab/>
        <w:t xml:space="preserve">(3) </w:t>
      </w:r>
      <w:r w:rsidRPr="00297257">
        <w:rPr>
          <w:rFonts w:ascii="TH SarabunPSK" w:hAnsi="TH SarabunPSK" w:cs="TH SarabunPSK"/>
          <w:b/>
          <w:bCs/>
          <w:sz w:val="32"/>
          <w:szCs w:val="32"/>
          <w:cs/>
        </w:rPr>
        <w:t xml:space="preserve">สายด่วนสุขภาพจิต 1323 </w:t>
      </w:r>
      <w:r w:rsidRPr="00297257">
        <w:rPr>
          <w:rFonts w:ascii="TH SarabunPSK" w:hAnsi="TH SarabunPSK" w:cs="TH SarabunPSK"/>
          <w:sz w:val="32"/>
          <w:szCs w:val="32"/>
          <w:cs/>
        </w:rPr>
        <w:t>เป็นบริการ</w:t>
      </w:r>
      <w:r w:rsidRPr="00297257">
        <w:rPr>
          <w:rFonts w:ascii="TH SarabunPSK" w:hAnsi="TH SarabunPSK" w:cs="TH SarabunPSK"/>
          <w:b/>
          <w:bCs/>
          <w:sz w:val="32"/>
          <w:szCs w:val="32"/>
          <w:cs/>
        </w:rPr>
        <w:t xml:space="preserve">ให้คำปรึกษาด้านสุขภาพจิตฟรีตลอด 24 ชั่วโมงผ่าน 5 ช่องทาง ได้แก่ โทรศัพท์ เว็บไซต์ ระบบนัดออนไลน์ เพจ </w:t>
      </w:r>
      <w:r w:rsidRPr="00297257">
        <w:rPr>
          <w:rFonts w:ascii="TH SarabunPSK" w:hAnsi="TH SarabunPSK" w:cs="TH SarabunPSK"/>
          <w:b/>
          <w:bCs/>
          <w:sz w:val="32"/>
          <w:szCs w:val="32"/>
        </w:rPr>
        <w:t xml:space="preserve">Facebook </w:t>
      </w:r>
      <w:r w:rsidRPr="00297257">
        <w:rPr>
          <w:rFonts w:ascii="TH SarabunPSK" w:hAnsi="TH SarabunPSK" w:cs="TH SarabunPSK"/>
          <w:b/>
          <w:bCs/>
          <w:sz w:val="32"/>
          <w:szCs w:val="32"/>
          <w:cs/>
        </w:rPr>
        <w:t xml:space="preserve">และ </w:t>
      </w:r>
      <w:r w:rsidRPr="00297257">
        <w:rPr>
          <w:rFonts w:ascii="TH SarabunPSK" w:hAnsi="TH SarabunPSK" w:cs="TH SarabunPSK"/>
          <w:b/>
          <w:bCs/>
          <w:sz w:val="32"/>
          <w:szCs w:val="32"/>
        </w:rPr>
        <w:t xml:space="preserve">DMIND Application </w:t>
      </w:r>
      <w:r w:rsidRPr="00297257">
        <w:rPr>
          <w:rFonts w:ascii="TH SarabunPSK" w:hAnsi="TH SarabunPSK" w:cs="TH SarabunPSK"/>
          <w:b/>
          <w:bCs/>
          <w:sz w:val="32"/>
          <w:szCs w:val="32"/>
          <w:cs/>
        </w:rPr>
        <w:t>เพื่อให้ประชาชนสามารถเข้าถึงบริการด้านสุขภาพจิต ได้สะดวกและทันต่อความต้องการ</w:t>
      </w:r>
      <w:r w:rsidRPr="00297257">
        <w:rPr>
          <w:rFonts w:ascii="TH SarabunPSK" w:hAnsi="TH SarabunPSK" w:cs="TH SarabunPSK"/>
          <w:sz w:val="32"/>
          <w:szCs w:val="32"/>
          <w:cs/>
        </w:rPr>
        <w:t xml:space="preserve">โดยเฉพาะในภาวะวิกฤต มีระบบ </w:t>
      </w:r>
      <w:r w:rsidRPr="00297257">
        <w:rPr>
          <w:rFonts w:ascii="TH SarabunPSK" w:hAnsi="TH SarabunPSK" w:cs="TH SarabunPSK"/>
          <w:sz w:val="32"/>
          <w:szCs w:val="32"/>
        </w:rPr>
        <w:t xml:space="preserve">AI </w:t>
      </w:r>
      <w:r w:rsidRPr="00297257">
        <w:rPr>
          <w:rFonts w:ascii="TH SarabunPSK" w:hAnsi="TH SarabunPSK" w:cs="TH SarabunPSK"/>
          <w:sz w:val="32"/>
          <w:szCs w:val="32"/>
          <w:cs/>
        </w:rPr>
        <w:t xml:space="preserve">ช่วยประเมินความเร่งด่วน และเชื่อมต่อทีม </w:t>
      </w:r>
      <w:r w:rsidRPr="00297257">
        <w:rPr>
          <w:rFonts w:ascii="TH SarabunPSK" w:hAnsi="TH SarabunPSK" w:cs="TH SarabunPSK"/>
          <w:sz w:val="32"/>
          <w:szCs w:val="32"/>
        </w:rPr>
        <w:t xml:space="preserve">HOPE TASK FORCE </w:t>
      </w:r>
      <w:r w:rsidRPr="00297257">
        <w:rPr>
          <w:rFonts w:ascii="TH SarabunPSK" w:hAnsi="TH SarabunPSK" w:cs="TH SarabunPSK"/>
          <w:sz w:val="32"/>
          <w:szCs w:val="32"/>
          <w:cs/>
        </w:rPr>
        <w:t xml:space="preserve">โดยมีปริมาณผู้ขอรับบริการรวมกว่า 2.7 ล้านสาย ในช่วงปี 2563 – 2567 </w:t>
      </w:r>
    </w:p>
    <w:p w:rsidR="00297257" w:rsidRPr="00297257" w:rsidRDefault="00297257" w:rsidP="00E60989">
      <w:pPr>
        <w:spacing w:after="0" w:line="320" w:lineRule="exact"/>
        <w:jc w:val="thaiDistribute"/>
        <w:rPr>
          <w:rFonts w:ascii="TH SarabunPSK" w:hAnsi="TH SarabunPSK" w:cs="TH SarabunPSK"/>
          <w:sz w:val="32"/>
          <w:szCs w:val="32"/>
        </w:rPr>
      </w:pPr>
      <w:r w:rsidRPr="00297257">
        <w:rPr>
          <w:rFonts w:ascii="TH SarabunPSK" w:hAnsi="TH SarabunPSK" w:cs="TH SarabunPSK"/>
          <w:sz w:val="32"/>
          <w:szCs w:val="32"/>
          <w:cs/>
        </w:rPr>
        <w:tab/>
      </w:r>
      <w:r w:rsidRPr="00297257">
        <w:rPr>
          <w:rFonts w:ascii="TH SarabunPSK" w:hAnsi="TH SarabunPSK" w:cs="TH SarabunPSK"/>
          <w:sz w:val="32"/>
          <w:szCs w:val="32"/>
          <w:cs/>
        </w:rPr>
        <w:tab/>
      </w:r>
      <w:r w:rsidRPr="00297257">
        <w:rPr>
          <w:rFonts w:ascii="TH SarabunPSK" w:hAnsi="TH SarabunPSK" w:cs="TH SarabunPSK"/>
          <w:sz w:val="32"/>
          <w:szCs w:val="32"/>
          <w:cs/>
        </w:rPr>
        <w:tab/>
        <w:t xml:space="preserve">(4) </w:t>
      </w:r>
      <w:r w:rsidRPr="00297257">
        <w:rPr>
          <w:rFonts w:ascii="TH SarabunPSK" w:hAnsi="TH SarabunPSK" w:cs="TH SarabunPSK"/>
          <w:b/>
          <w:bCs/>
          <w:sz w:val="32"/>
          <w:szCs w:val="32"/>
          <w:cs/>
        </w:rPr>
        <w:t>ศูนย์ให้การปรึกษาสุขภาพจิต ดำเนินการในโรงพยาบาลรัฐทั่วประเทศ</w:t>
      </w:r>
      <w:r w:rsidRPr="00297257">
        <w:rPr>
          <w:rFonts w:ascii="TH SarabunPSK" w:hAnsi="TH SarabunPSK" w:cs="TH SarabunPSK"/>
          <w:sz w:val="32"/>
          <w:szCs w:val="32"/>
          <w:cs/>
        </w:rPr>
        <w:t xml:space="preserve"> เพื่อให้การปรึกษาที่ครอบคลุมทุกสิทธิการรักษา ทั้งแบบ </w:t>
      </w:r>
      <w:r w:rsidRPr="00297257">
        <w:rPr>
          <w:rFonts w:ascii="TH SarabunPSK" w:hAnsi="TH SarabunPSK" w:cs="TH SarabunPSK"/>
          <w:sz w:val="32"/>
          <w:szCs w:val="32"/>
        </w:rPr>
        <w:t xml:space="preserve">onsite </w:t>
      </w:r>
      <w:r w:rsidRPr="00297257">
        <w:rPr>
          <w:rFonts w:ascii="TH SarabunPSK" w:hAnsi="TH SarabunPSK" w:cs="TH SarabunPSK"/>
          <w:sz w:val="32"/>
          <w:szCs w:val="32"/>
          <w:cs/>
        </w:rPr>
        <w:t xml:space="preserve">และ </w:t>
      </w:r>
      <w:r w:rsidRPr="00297257">
        <w:rPr>
          <w:rFonts w:ascii="TH SarabunPSK" w:hAnsi="TH SarabunPSK" w:cs="TH SarabunPSK"/>
          <w:sz w:val="32"/>
          <w:szCs w:val="32"/>
        </w:rPr>
        <w:t>online</w:t>
      </w:r>
    </w:p>
    <w:p w:rsidR="00297257" w:rsidRPr="00297257" w:rsidRDefault="00297257" w:rsidP="00E60989">
      <w:pPr>
        <w:spacing w:after="0" w:line="320" w:lineRule="exact"/>
        <w:jc w:val="thaiDistribute"/>
        <w:rPr>
          <w:rFonts w:ascii="TH SarabunPSK" w:hAnsi="TH SarabunPSK" w:cs="TH SarabunPSK"/>
          <w:sz w:val="32"/>
          <w:szCs w:val="32"/>
        </w:rPr>
      </w:pPr>
      <w:r w:rsidRPr="00297257">
        <w:rPr>
          <w:rFonts w:ascii="TH SarabunPSK" w:hAnsi="TH SarabunPSK" w:cs="TH SarabunPSK"/>
          <w:sz w:val="32"/>
          <w:szCs w:val="32"/>
          <w:cs/>
        </w:rPr>
        <w:tab/>
      </w:r>
      <w:r w:rsidRPr="00297257">
        <w:rPr>
          <w:rFonts w:ascii="TH SarabunPSK" w:hAnsi="TH SarabunPSK" w:cs="TH SarabunPSK"/>
          <w:sz w:val="32"/>
          <w:szCs w:val="32"/>
          <w:cs/>
        </w:rPr>
        <w:tab/>
      </w:r>
      <w:r w:rsidRPr="00297257">
        <w:rPr>
          <w:rFonts w:ascii="TH SarabunPSK" w:hAnsi="TH SarabunPSK" w:cs="TH SarabunPSK"/>
          <w:sz w:val="32"/>
          <w:szCs w:val="32"/>
          <w:cs/>
        </w:rPr>
        <w:tab/>
      </w:r>
      <w:r w:rsidRPr="00297257">
        <w:rPr>
          <w:rFonts w:ascii="TH SarabunPSK" w:hAnsi="TH SarabunPSK" w:cs="TH SarabunPSK"/>
          <w:b/>
          <w:bCs/>
          <w:sz w:val="32"/>
          <w:szCs w:val="32"/>
          <w:cs/>
        </w:rPr>
        <w:t>หน่วยงานที่เกี่ยวข้อง</w:t>
      </w:r>
      <w:r w:rsidRPr="00297257">
        <w:rPr>
          <w:rFonts w:ascii="TH SarabunPSK" w:hAnsi="TH SarabunPSK" w:cs="TH SarabunPSK"/>
          <w:sz w:val="32"/>
          <w:szCs w:val="32"/>
          <w:cs/>
        </w:rPr>
        <w:t xml:space="preserve"> กระทรวงศึกษาธิการ กระทรวงสาธารณสุข สำนักงานหลักประกันสุขภาพแห่งชาติ กระทรวงมหาดไทย กรมประชาสัมพันธ์ องค์กรสื่อ องค์กรเอกชน และมหาวิทยาลัย</w:t>
      </w:r>
    </w:p>
    <w:p w:rsidR="00297257" w:rsidRPr="00297257" w:rsidRDefault="00297257" w:rsidP="00E60989">
      <w:pPr>
        <w:spacing w:after="0" w:line="320" w:lineRule="exact"/>
        <w:jc w:val="thaiDistribute"/>
        <w:rPr>
          <w:rFonts w:ascii="TH SarabunPSK" w:hAnsi="TH SarabunPSK" w:cs="TH SarabunPSK"/>
          <w:sz w:val="32"/>
          <w:szCs w:val="32"/>
        </w:rPr>
      </w:pPr>
      <w:r w:rsidRPr="00297257">
        <w:rPr>
          <w:rFonts w:ascii="TH SarabunPSK" w:hAnsi="TH SarabunPSK" w:cs="TH SarabunPSK"/>
          <w:sz w:val="32"/>
          <w:szCs w:val="32"/>
          <w:cs/>
        </w:rPr>
        <w:tab/>
      </w:r>
      <w:r w:rsidRPr="00297257">
        <w:rPr>
          <w:rFonts w:ascii="TH SarabunPSK" w:hAnsi="TH SarabunPSK" w:cs="TH SarabunPSK"/>
          <w:sz w:val="32"/>
          <w:szCs w:val="32"/>
          <w:cs/>
        </w:rPr>
        <w:tab/>
      </w:r>
      <w:r w:rsidRPr="00297257">
        <w:rPr>
          <w:rFonts w:ascii="TH SarabunPSK" w:hAnsi="TH SarabunPSK" w:cs="TH SarabunPSK"/>
          <w:sz w:val="32"/>
          <w:szCs w:val="32"/>
          <w:cs/>
        </w:rPr>
        <w:tab/>
      </w:r>
      <w:r w:rsidRPr="00297257">
        <w:rPr>
          <w:rFonts w:ascii="TH SarabunPSK" w:hAnsi="TH SarabunPSK" w:cs="TH SarabunPSK"/>
          <w:b/>
          <w:bCs/>
          <w:sz w:val="32"/>
          <w:szCs w:val="32"/>
          <w:cs/>
        </w:rPr>
        <w:t>บทบาท</w:t>
      </w:r>
      <w:r w:rsidRPr="00297257">
        <w:rPr>
          <w:rFonts w:ascii="TH SarabunPSK" w:hAnsi="TH SarabunPSK" w:cs="TH SarabunPSK"/>
          <w:sz w:val="32"/>
          <w:szCs w:val="32"/>
          <w:cs/>
        </w:rPr>
        <w:t xml:space="preserve"> ประชาสัมพันธ์แนวทางการเข้าถึงบริการสุขภาพจิตแก่กลุ่มเป้าหมายต่าง ๆ ให้บริการสุขภาพจิตระดับปฐมภูมิ สนับสนุนเครื่องมือและแพลตฟอร์มเทคโนโลยีตลอดจนให้ทุนสนับสนุนและการเชื่อมโยงระบบการดูแลผู้ป่วย</w:t>
      </w:r>
    </w:p>
    <w:p w:rsidR="00297257" w:rsidRPr="00297257" w:rsidRDefault="00297257" w:rsidP="00E60989">
      <w:pPr>
        <w:spacing w:after="0" w:line="320" w:lineRule="exact"/>
        <w:jc w:val="thaiDistribute"/>
        <w:rPr>
          <w:rFonts w:ascii="TH SarabunPSK" w:hAnsi="TH SarabunPSK" w:cs="TH SarabunPSK"/>
          <w:sz w:val="32"/>
          <w:szCs w:val="32"/>
        </w:rPr>
      </w:pPr>
      <w:r w:rsidRPr="00297257">
        <w:rPr>
          <w:rFonts w:ascii="TH SarabunPSK" w:hAnsi="TH SarabunPSK" w:cs="TH SarabunPSK"/>
          <w:sz w:val="32"/>
          <w:szCs w:val="32"/>
          <w:cs/>
        </w:rPr>
        <w:tab/>
      </w:r>
      <w:r w:rsidRPr="00297257">
        <w:rPr>
          <w:rFonts w:ascii="TH SarabunPSK" w:hAnsi="TH SarabunPSK" w:cs="TH SarabunPSK"/>
          <w:sz w:val="32"/>
          <w:szCs w:val="32"/>
          <w:cs/>
        </w:rPr>
        <w:tab/>
      </w:r>
      <w:r w:rsidRPr="00297257">
        <w:rPr>
          <w:rFonts w:ascii="TH SarabunPSK" w:hAnsi="TH SarabunPSK" w:cs="TH SarabunPSK"/>
          <w:sz w:val="32"/>
          <w:szCs w:val="32"/>
          <w:cs/>
        </w:rPr>
        <w:tab/>
      </w:r>
      <w:r w:rsidRPr="00297257">
        <w:rPr>
          <w:rFonts w:ascii="TH SarabunPSK" w:hAnsi="TH SarabunPSK" w:cs="TH SarabunPSK"/>
          <w:b/>
          <w:bCs/>
          <w:sz w:val="32"/>
          <w:szCs w:val="32"/>
          <w:cs/>
        </w:rPr>
        <w:t>สิ่งที่กรมสุขภาพจิตต้องการการสนับสนุน</w:t>
      </w:r>
      <w:r w:rsidRPr="00297257">
        <w:rPr>
          <w:rFonts w:ascii="TH SarabunPSK" w:hAnsi="TH SarabunPSK" w:cs="TH SarabunPSK"/>
          <w:sz w:val="32"/>
          <w:szCs w:val="32"/>
          <w:cs/>
        </w:rPr>
        <w:t xml:space="preserve"> การเข้าถึงกลุ่มเป้าหมายที่สำคัญโดยเฉพาะเยาวชน งบประมาณเพื่อขยายการจัดบริการด้านสุขภาพจิต การจัดสรรบุคลากรเพิ่มเติมและการเชื่อมโยงบริการสุขภาพจิตเข้าสู่ระบบบริการสุขภาพทั่วไปในทุกพื้นที่</w:t>
      </w:r>
    </w:p>
    <w:p w:rsidR="00297257" w:rsidRPr="00297257" w:rsidRDefault="00297257" w:rsidP="00E60989">
      <w:pPr>
        <w:spacing w:after="0" w:line="320" w:lineRule="exact"/>
        <w:jc w:val="thaiDistribute"/>
        <w:rPr>
          <w:rFonts w:ascii="TH SarabunPSK" w:hAnsi="TH SarabunPSK" w:cs="TH SarabunPSK"/>
          <w:sz w:val="32"/>
          <w:szCs w:val="32"/>
        </w:rPr>
      </w:pPr>
      <w:r w:rsidRPr="00297257">
        <w:rPr>
          <w:rFonts w:ascii="TH SarabunPSK" w:hAnsi="TH SarabunPSK" w:cs="TH SarabunPSK"/>
          <w:sz w:val="32"/>
          <w:szCs w:val="32"/>
          <w:cs/>
        </w:rPr>
        <w:tab/>
      </w:r>
      <w:r w:rsidRPr="00297257">
        <w:rPr>
          <w:rFonts w:ascii="TH SarabunPSK" w:hAnsi="TH SarabunPSK" w:cs="TH SarabunPSK"/>
          <w:sz w:val="32"/>
          <w:szCs w:val="32"/>
          <w:cs/>
        </w:rPr>
        <w:tab/>
        <w:t xml:space="preserve">5.4 </w:t>
      </w:r>
      <w:r w:rsidRPr="00297257">
        <w:rPr>
          <w:rFonts w:ascii="TH SarabunPSK" w:hAnsi="TH SarabunPSK" w:cs="TH SarabunPSK"/>
          <w:b/>
          <w:bCs/>
          <w:sz w:val="32"/>
          <w:szCs w:val="32"/>
          <w:cs/>
        </w:rPr>
        <w:t>การสร้างพื้นที่ปลอดภัย (</w:t>
      </w:r>
      <w:r w:rsidRPr="00297257">
        <w:rPr>
          <w:rFonts w:ascii="TH SarabunPSK" w:hAnsi="TH SarabunPSK" w:cs="TH SarabunPSK"/>
          <w:b/>
          <w:bCs/>
          <w:sz w:val="32"/>
          <w:szCs w:val="32"/>
        </w:rPr>
        <w:t>Safe Space</w:t>
      </w:r>
      <w:r w:rsidRPr="00297257">
        <w:rPr>
          <w:rFonts w:ascii="TH SarabunPSK" w:hAnsi="TH SarabunPSK" w:cs="TH SarabunPSK"/>
          <w:b/>
          <w:bCs/>
          <w:sz w:val="32"/>
          <w:szCs w:val="32"/>
          <w:cs/>
        </w:rPr>
        <w:t>)</w:t>
      </w:r>
      <w:r w:rsidRPr="00297257">
        <w:rPr>
          <w:rFonts w:ascii="TH SarabunPSK" w:hAnsi="TH SarabunPSK" w:cs="TH SarabunPSK"/>
          <w:sz w:val="32"/>
          <w:szCs w:val="32"/>
          <w:cs/>
        </w:rPr>
        <w:t xml:space="preserve"> สนับสนุนให้ประชาชนทั่วไปสามารถพูดคุย ปรึกษา และได้รับความช่วยเหลือในสภาพแวดล้อมที่เป็นมิตร เปิดกว้าง และปลอดภัยมากขึ้น</w:t>
      </w:r>
    </w:p>
    <w:p w:rsidR="00297257" w:rsidRPr="00297257" w:rsidRDefault="00297257" w:rsidP="00E60989">
      <w:pPr>
        <w:spacing w:after="0" w:line="320" w:lineRule="exact"/>
        <w:jc w:val="thaiDistribute"/>
        <w:rPr>
          <w:rFonts w:ascii="TH SarabunPSK" w:hAnsi="TH SarabunPSK" w:cs="TH SarabunPSK"/>
          <w:b/>
          <w:bCs/>
          <w:sz w:val="32"/>
          <w:szCs w:val="32"/>
        </w:rPr>
      </w:pPr>
      <w:r w:rsidRPr="00297257">
        <w:rPr>
          <w:rFonts w:ascii="TH SarabunPSK" w:hAnsi="TH SarabunPSK" w:cs="TH SarabunPSK"/>
          <w:sz w:val="32"/>
          <w:szCs w:val="32"/>
          <w:cs/>
        </w:rPr>
        <w:tab/>
      </w:r>
      <w:r w:rsidRPr="00297257">
        <w:rPr>
          <w:rFonts w:ascii="TH SarabunPSK" w:hAnsi="TH SarabunPSK" w:cs="TH SarabunPSK"/>
          <w:sz w:val="32"/>
          <w:szCs w:val="32"/>
          <w:cs/>
        </w:rPr>
        <w:tab/>
      </w:r>
      <w:r w:rsidRPr="00297257">
        <w:rPr>
          <w:rFonts w:ascii="TH SarabunPSK" w:hAnsi="TH SarabunPSK" w:cs="TH SarabunPSK"/>
          <w:b/>
          <w:bCs/>
          <w:sz w:val="32"/>
          <w:szCs w:val="32"/>
          <w:cs/>
        </w:rPr>
        <w:t>ตัวอย่างโครงการที่จะขับเคลื่อนร่วมกับภาคเครือข่าย อาทิ</w:t>
      </w:r>
    </w:p>
    <w:p w:rsidR="00297257" w:rsidRPr="00297257" w:rsidRDefault="00297257" w:rsidP="00E60989">
      <w:pPr>
        <w:spacing w:after="0" w:line="320" w:lineRule="exact"/>
        <w:jc w:val="thaiDistribute"/>
        <w:rPr>
          <w:rFonts w:ascii="TH SarabunPSK" w:hAnsi="TH SarabunPSK" w:cs="TH SarabunPSK"/>
          <w:sz w:val="32"/>
          <w:szCs w:val="32"/>
        </w:rPr>
      </w:pPr>
      <w:r w:rsidRPr="00297257">
        <w:rPr>
          <w:rFonts w:ascii="TH SarabunPSK" w:hAnsi="TH SarabunPSK" w:cs="TH SarabunPSK"/>
          <w:sz w:val="32"/>
          <w:szCs w:val="32"/>
          <w:cs/>
        </w:rPr>
        <w:lastRenderedPageBreak/>
        <w:t xml:space="preserve"> </w:t>
      </w:r>
      <w:r w:rsidRPr="00297257">
        <w:rPr>
          <w:rFonts w:ascii="TH SarabunPSK" w:hAnsi="TH SarabunPSK" w:cs="TH SarabunPSK"/>
          <w:sz w:val="32"/>
          <w:szCs w:val="32"/>
          <w:cs/>
        </w:rPr>
        <w:tab/>
      </w:r>
      <w:r w:rsidRPr="00297257">
        <w:rPr>
          <w:rFonts w:ascii="TH SarabunPSK" w:hAnsi="TH SarabunPSK" w:cs="TH SarabunPSK"/>
          <w:sz w:val="32"/>
          <w:szCs w:val="32"/>
          <w:cs/>
        </w:rPr>
        <w:tab/>
        <w:t xml:space="preserve">(1) </w:t>
      </w:r>
      <w:r w:rsidRPr="00297257">
        <w:rPr>
          <w:rFonts w:ascii="TH SarabunPSK" w:hAnsi="TH SarabunPSK" w:cs="TH SarabunPSK"/>
          <w:b/>
          <w:bCs/>
          <w:sz w:val="32"/>
          <w:szCs w:val="32"/>
        </w:rPr>
        <w:t>Holistic Health Advisor</w:t>
      </w:r>
      <w:r w:rsidRPr="00297257">
        <w:rPr>
          <w:rFonts w:ascii="TH SarabunPSK" w:hAnsi="TH SarabunPSK" w:cs="TH SarabunPSK"/>
          <w:sz w:val="32"/>
          <w:szCs w:val="32"/>
          <w:cs/>
        </w:rPr>
        <w:t xml:space="preserve"> พัฒนาเจ้าหน้าที่ในสถานประกอบการให้สามารถทำหน้าที่เป็นผู้ให้คำปรึกษาสุขภาพแบบองค์รวม โดยครอบคลุมทั้งด้านกาย ใจ และการเงินเพื่อส่งเสริมสุขภาวะทางใจในสถานประกอบการอย่างยั่งยืน ผ่านการฝึกอบรมตามหลักสูตรที่ได้รับการรับรองจากกรมพัฒนาฝีมือแรงงาน กระทรวงแรงงาน</w:t>
      </w:r>
    </w:p>
    <w:p w:rsidR="00297257" w:rsidRPr="00297257" w:rsidRDefault="00297257" w:rsidP="00E60989">
      <w:pPr>
        <w:spacing w:after="0" w:line="320" w:lineRule="exact"/>
        <w:jc w:val="thaiDistribute"/>
        <w:rPr>
          <w:rFonts w:ascii="TH SarabunPSK" w:hAnsi="TH SarabunPSK" w:cs="TH SarabunPSK"/>
          <w:sz w:val="32"/>
          <w:szCs w:val="32"/>
        </w:rPr>
      </w:pPr>
      <w:r w:rsidRPr="00297257">
        <w:rPr>
          <w:rFonts w:ascii="TH SarabunPSK" w:hAnsi="TH SarabunPSK" w:cs="TH SarabunPSK"/>
          <w:sz w:val="32"/>
          <w:szCs w:val="32"/>
          <w:cs/>
        </w:rPr>
        <w:tab/>
      </w:r>
      <w:r w:rsidRPr="00297257">
        <w:rPr>
          <w:rFonts w:ascii="TH SarabunPSK" w:hAnsi="TH SarabunPSK" w:cs="TH SarabunPSK"/>
          <w:sz w:val="32"/>
          <w:szCs w:val="32"/>
          <w:cs/>
        </w:rPr>
        <w:tab/>
        <w:t xml:space="preserve">(2) </w:t>
      </w:r>
      <w:r w:rsidRPr="00297257">
        <w:rPr>
          <w:rFonts w:ascii="TH SarabunPSK" w:hAnsi="TH SarabunPSK" w:cs="TH SarabunPSK"/>
          <w:b/>
          <w:bCs/>
          <w:sz w:val="32"/>
          <w:szCs w:val="32"/>
        </w:rPr>
        <w:t>Thai Triple</w:t>
      </w:r>
      <w:r w:rsidRPr="00297257">
        <w:rPr>
          <w:rFonts w:ascii="TH SarabunPSK" w:hAnsi="TH SarabunPSK" w:cs="TH SarabunPSK"/>
          <w:b/>
          <w:bCs/>
          <w:sz w:val="32"/>
          <w:szCs w:val="32"/>
          <w:cs/>
        </w:rPr>
        <w:t>-</w:t>
      </w:r>
      <w:r w:rsidRPr="00297257">
        <w:rPr>
          <w:rFonts w:ascii="TH SarabunPSK" w:hAnsi="TH SarabunPSK" w:cs="TH SarabunPSK"/>
          <w:b/>
          <w:bCs/>
          <w:sz w:val="32"/>
          <w:szCs w:val="32"/>
        </w:rPr>
        <w:t>P</w:t>
      </w:r>
      <w:r w:rsidRPr="00297257">
        <w:rPr>
          <w:rFonts w:ascii="TH SarabunPSK" w:hAnsi="TH SarabunPSK" w:cs="TH SarabunPSK"/>
          <w:sz w:val="32"/>
          <w:szCs w:val="32"/>
          <w:cs/>
        </w:rPr>
        <w:t xml:space="preserve"> เพื่อส่งเสริมพัฒนาการเด็กปฐมวัยทั้งด้านอารมณ์ สังคม และสติปัญญา ผ่านการสร้างวินัยเชิงบวกและพัฒนาทักษะความฉลาดทางอารมณ์ (</w:t>
      </w:r>
      <w:r w:rsidRPr="00297257">
        <w:rPr>
          <w:rFonts w:ascii="TH SarabunPSK" w:hAnsi="TH SarabunPSK" w:cs="TH SarabunPSK"/>
          <w:sz w:val="32"/>
          <w:szCs w:val="32"/>
        </w:rPr>
        <w:t>EQ</w:t>
      </w:r>
      <w:r w:rsidRPr="00297257">
        <w:rPr>
          <w:rFonts w:ascii="TH SarabunPSK" w:hAnsi="TH SarabunPSK" w:cs="TH SarabunPSK"/>
          <w:sz w:val="32"/>
          <w:szCs w:val="32"/>
          <w:cs/>
        </w:rPr>
        <w:t>) โดยเน้นการมีส่วนร่วมของครอบครัวและการสนับสนุนจากชุมชนในพื้นที่ห่างไกล โดยสนับสนุนการเลี้ยงดูที่สร้างเสริมความมั่นใจ การควบคุมตนเอง และความรับผิดชอบของเด็ก พร้อมทั้งขยายผลสู่ศูนย์พัฒนาเด็กเล็กและโรงเรียนในโครงการพระราชดำริของสมเด็จพระกนิษฐาธิราชเจ้าฯ</w:t>
      </w:r>
    </w:p>
    <w:p w:rsidR="00297257" w:rsidRPr="00297257" w:rsidRDefault="00297257" w:rsidP="00E60989">
      <w:pPr>
        <w:spacing w:after="0" w:line="320" w:lineRule="exact"/>
        <w:jc w:val="thaiDistribute"/>
        <w:rPr>
          <w:rFonts w:ascii="TH SarabunPSK" w:hAnsi="TH SarabunPSK" w:cs="TH SarabunPSK"/>
          <w:sz w:val="32"/>
          <w:szCs w:val="32"/>
        </w:rPr>
      </w:pPr>
      <w:r w:rsidRPr="00297257">
        <w:rPr>
          <w:rFonts w:ascii="TH SarabunPSK" w:hAnsi="TH SarabunPSK" w:cs="TH SarabunPSK"/>
          <w:sz w:val="32"/>
          <w:szCs w:val="32"/>
          <w:cs/>
        </w:rPr>
        <w:tab/>
      </w:r>
      <w:r w:rsidRPr="00297257">
        <w:rPr>
          <w:rFonts w:ascii="TH SarabunPSK" w:hAnsi="TH SarabunPSK" w:cs="TH SarabunPSK"/>
          <w:sz w:val="32"/>
          <w:szCs w:val="32"/>
          <w:cs/>
        </w:rPr>
        <w:tab/>
      </w:r>
      <w:r w:rsidRPr="00297257">
        <w:rPr>
          <w:rFonts w:ascii="TH SarabunPSK" w:hAnsi="TH SarabunPSK" w:cs="TH SarabunPSK"/>
          <w:b/>
          <w:bCs/>
          <w:sz w:val="32"/>
          <w:szCs w:val="32"/>
          <w:cs/>
        </w:rPr>
        <w:t xml:space="preserve">หน่วยงานที่เกี่ยวข้อง </w:t>
      </w:r>
      <w:r w:rsidRPr="00297257">
        <w:rPr>
          <w:rFonts w:ascii="TH SarabunPSK" w:hAnsi="TH SarabunPSK" w:cs="TH SarabunPSK"/>
          <w:sz w:val="32"/>
          <w:szCs w:val="32"/>
          <w:cs/>
        </w:rPr>
        <w:t>กระทรวงศึกษาธิการ (วัยเรียน) กระทรวงอุดมศึกษา วิทยาศาสตร์ วิจัยและนวัตกรรม (วัยเรียน) กระทรวงแรงงาน (วัยทำงาน) กระทรวงมหาดไทย (ชุมชน) กระทรวงการพัฒนาสังคมและความมั่นคงของมนุษย์ (วัยสูงอายุ) สำนักงานคณะกรรมการสุขภาพแห่งชาติ สำนักงานกองทุนสนับสนุนการสร้างเสริมสุขภาพ สถานประกอบการ ศูนย์พัฒนาเด็กเล็กในโครงการพระราชดำริฯ ชุมชนและองค์กรท้องถิ่น</w:t>
      </w:r>
    </w:p>
    <w:p w:rsidR="00297257" w:rsidRPr="00297257" w:rsidRDefault="00297257" w:rsidP="00E60989">
      <w:pPr>
        <w:spacing w:after="0" w:line="320" w:lineRule="exact"/>
        <w:jc w:val="thaiDistribute"/>
        <w:rPr>
          <w:rFonts w:ascii="TH SarabunPSK" w:hAnsi="TH SarabunPSK" w:cs="TH SarabunPSK"/>
          <w:sz w:val="32"/>
          <w:szCs w:val="32"/>
        </w:rPr>
      </w:pPr>
      <w:r w:rsidRPr="00297257">
        <w:rPr>
          <w:rFonts w:ascii="TH SarabunPSK" w:hAnsi="TH SarabunPSK" w:cs="TH SarabunPSK"/>
          <w:sz w:val="32"/>
          <w:szCs w:val="32"/>
          <w:cs/>
        </w:rPr>
        <w:tab/>
      </w:r>
      <w:r w:rsidRPr="00297257">
        <w:rPr>
          <w:rFonts w:ascii="TH SarabunPSK" w:hAnsi="TH SarabunPSK" w:cs="TH SarabunPSK"/>
          <w:sz w:val="32"/>
          <w:szCs w:val="32"/>
          <w:cs/>
        </w:rPr>
        <w:tab/>
      </w:r>
      <w:r w:rsidRPr="00297257">
        <w:rPr>
          <w:rFonts w:ascii="TH SarabunPSK" w:hAnsi="TH SarabunPSK" w:cs="TH SarabunPSK"/>
          <w:b/>
          <w:bCs/>
          <w:sz w:val="32"/>
          <w:szCs w:val="32"/>
          <w:cs/>
        </w:rPr>
        <w:t>บทบาท</w:t>
      </w:r>
      <w:r w:rsidRPr="00297257">
        <w:rPr>
          <w:rFonts w:ascii="TH SarabunPSK" w:hAnsi="TH SarabunPSK" w:cs="TH SarabunPSK"/>
          <w:sz w:val="32"/>
          <w:szCs w:val="32"/>
          <w:cs/>
        </w:rPr>
        <w:t xml:space="preserve"> สร้างระบบสนับสนุนทางใจเริ่มตั้งแต่ระดับครอบครัว องค์กรและสถานศึกษา ถ่ายทอดองค์ความรู้และพัฒนาแกนนำในพื้นที่</w:t>
      </w:r>
    </w:p>
    <w:p w:rsidR="00297257" w:rsidRPr="00297257" w:rsidRDefault="00297257" w:rsidP="00E60989">
      <w:pPr>
        <w:spacing w:after="0" w:line="320" w:lineRule="exact"/>
        <w:jc w:val="thaiDistribute"/>
        <w:rPr>
          <w:rFonts w:ascii="TH SarabunPSK" w:hAnsi="TH SarabunPSK" w:cs="TH SarabunPSK"/>
          <w:sz w:val="32"/>
          <w:szCs w:val="32"/>
        </w:rPr>
      </w:pPr>
      <w:r w:rsidRPr="00297257">
        <w:rPr>
          <w:rFonts w:ascii="TH SarabunPSK" w:hAnsi="TH SarabunPSK" w:cs="TH SarabunPSK"/>
          <w:sz w:val="32"/>
          <w:szCs w:val="32"/>
          <w:cs/>
        </w:rPr>
        <w:tab/>
      </w:r>
      <w:r w:rsidRPr="00297257">
        <w:rPr>
          <w:rFonts w:ascii="TH SarabunPSK" w:hAnsi="TH SarabunPSK" w:cs="TH SarabunPSK"/>
          <w:sz w:val="32"/>
          <w:szCs w:val="32"/>
          <w:cs/>
        </w:rPr>
        <w:tab/>
      </w:r>
      <w:r w:rsidRPr="00297257">
        <w:rPr>
          <w:rFonts w:ascii="TH SarabunPSK" w:hAnsi="TH SarabunPSK" w:cs="TH SarabunPSK"/>
          <w:b/>
          <w:bCs/>
          <w:sz w:val="32"/>
          <w:szCs w:val="32"/>
          <w:cs/>
        </w:rPr>
        <w:t>สิ่งที่กรมสุขภาพจิตต้องการการสนับสนุน</w:t>
      </w:r>
      <w:r w:rsidRPr="00297257">
        <w:rPr>
          <w:rFonts w:ascii="TH SarabunPSK" w:hAnsi="TH SarabunPSK" w:cs="TH SarabunPSK"/>
          <w:sz w:val="32"/>
          <w:szCs w:val="32"/>
          <w:cs/>
        </w:rPr>
        <w:t xml:space="preserve"> การให้ความร่วมมือในการอบรม พ่อแม่ ครู เจ้าหน้าที่ในสถานประกอบการ รวมทั้งเพิ่มการสร้างสภาพแวดล้อมที่เป็นมิตร เปิดกว้าง และปลอดภัยในระดับครอบครัว ชุมชน และสถานศึกษา </w:t>
      </w:r>
    </w:p>
    <w:p w:rsidR="00297257" w:rsidRPr="00297257" w:rsidRDefault="00297257" w:rsidP="00E60989">
      <w:pPr>
        <w:spacing w:after="0" w:line="320" w:lineRule="exact"/>
        <w:jc w:val="thaiDistribute"/>
        <w:rPr>
          <w:rFonts w:ascii="TH SarabunPSK" w:hAnsi="TH SarabunPSK" w:cs="TH SarabunPSK"/>
          <w:b/>
          <w:bCs/>
          <w:sz w:val="32"/>
          <w:szCs w:val="32"/>
        </w:rPr>
      </w:pPr>
      <w:r w:rsidRPr="00297257">
        <w:rPr>
          <w:rFonts w:ascii="TH SarabunPSK" w:hAnsi="TH SarabunPSK" w:cs="TH SarabunPSK"/>
          <w:sz w:val="32"/>
          <w:szCs w:val="32"/>
          <w:cs/>
        </w:rPr>
        <w:tab/>
      </w:r>
      <w:r w:rsidRPr="00297257">
        <w:rPr>
          <w:rFonts w:ascii="TH SarabunPSK" w:hAnsi="TH SarabunPSK" w:cs="TH SarabunPSK"/>
          <w:sz w:val="32"/>
          <w:szCs w:val="32"/>
          <w:cs/>
        </w:rPr>
        <w:tab/>
      </w:r>
      <w:r w:rsidRPr="00297257">
        <w:rPr>
          <w:rFonts w:ascii="TH SarabunPSK" w:hAnsi="TH SarabunPSK" w:cs="TH SarabunPSK"/>
          <w:b/>
          <w:bCs/>
          <w:sz w:val="32"/>
          <w:szCs w:val="32"/>
          <w:cs/>
        </w:rPr>
        <w:t>ประโยชน์และผลกระทบ</w:t>
      </w:r>
    </w:p>
    <w:p w:rsidR="00297257" w:rsidRPr="00297257" w:rsidRDefault="00297257" w:rsidP="00E60989">
      <w:pPr>
        <w:spacing w:after="0" w:line="320" w:lineRule="exact"/>
        <w:jc w:val="thaiDistribute"/>
        <w:rPr>
          <w:rFonts w:ascii="TH SarabunPSK" w:hAnsi="TH SarabunPSK" w:cs="TH SarabunPSK"/>
          <w:sz w:val="32"/>
          <w:szCs w:val="32"/>
        </w:rPr>
      </w:pPr>
      <w:r w:rsidRPr="00297257">
        <w:rPr>
          <w:rFonts w:ascii="TH SarabunPSK" w:hAnsi="TH SarabunPSK" w:cs="TH SarabunPSK"/>
          <w:sz w:val="32"/>
          <w:szCs w:val="32"/>
          <w:cs/>
        </w:rPr>
        <w:tab/>
      </w:r>
      <w:r w:rsidRPr="00297257">
        <w:rPr>
          <w:rFonts w:ascii="TH SarabunPSK" w:hAnsi="TH SarabunPSK" w:cs="TH SarabunPSK"/>
          <w:sz w:val="32"/>
          <w:szCs w:val="32"/>
          <w:cs/>
        </w:rPr>
        <w:tab/>
        <w:t>1) การลดการตีตรา (</w:t>
      </w:r>
      <w:r w:rsidRPr="00297257">
        <w:rPr>
          <w:rFonts w:ascii="TH SarabunPSK" w:hAnsi="TH SarabunPSK" w:cs="TH SarabunPSK"/>
          <w:sz w:val="32"/>
          <w:szCs w:val="32"/>
        </w:rPr>
        <w:t>Stigma</w:t>
      </w:r>
      <w:r w:rsidRPr="00297257">
        <w:rPr>
          <w:rFonts w:ascii="TH SarabunPSK" w:hAnsi="TH SarabunPSK" w:cs="TH SarabunPSK"/>
          <w:sz w:val="32"/>
          <w:szCs w:val="32"/>
          <w:cs/>
        </w:rPr>
        <w:t>) ซึ่งจะช่วยลดอุปสรรคในการเข้าถึงบริการและการเปิดเผยปัญหาสุขภาพจิตของประชาชน</w:t>
      </w:r>
    </w:p>
    <w:p w:rsidR="001D54A9" w:rsidRDefault="00297257" w:rsidP="00E60989">
      <w:pPr>
        <w:spacing w:line="320" w:lineRule="exact"/>
        <w:jc w:val="thaiDistribute"/>
        <w:rPr>
          <w:rFonts w:ascii="TH SarabunPSK" w:hAnsi="TH SarabunPSK" w:cs="TH SarabunPSK"/>
          <w:sz w:val="32"/>
          <w:szCs w:val="32"/>
        </w:rPr>
      </w:pPr>
      <w:r w:rsidRPr="00297257">
        <w:rPr>
          <w:rFonts w:ascii="TH SarabunPSK" w:hAnsi="TH SarabunPSK" w:cs="TH SarabunPSK"/>
          <w:sz w:val="32"/>
          <w:szCs w:val="32"/>
          <w:cs/>
        </w:rPr>
        <w:tab/>
      </w:r>
      <w:r w:rsidRPr="00297257">
        <w:rPr>
          <w:rFonts w:ascii="TH SarabunPSK" w:hAnsi="TH SarabunPSK" w:cs="TH SarabunPSK"/>
          <w:sz w:val="32"/>
          <w:szCs w:val="32"/>
          <w:cs/>
        </w:rPr>
        <w:tab/>
        <w:t>2) การเพิ่มความตระหนักรู้ (</w:t>
      </w:r>
      <w:r w:rsidRPr="00297257">
        <w:rPr>
          <w:rFonts w:ascii="TH SarabunPSK" w:hAnsi="TH SarabunPSK" w:cs="TH SarabunPSK"/>
          <w:sz w:val="32"/>
          <w:szCs w:val="32"/>
        </w:rPr>
        <w:t>Awareness</w:t>
      </w:r>
      <w:r w:rsidRPr="00297257">
        <w:rPr>
          <w:rFonts w:ascii="TH SarabunPSK" w:hAnsi="TH SarabunPSK" w:cs="TH SarabunPSK"/>
          <w:sz w:val="32"/>
          <w:szCs w:val="32"/>
          <w:cs/>
        </w:rPr>
        <w:t>) จะทำให้ประชาชนมีความรู้และทักษะในการดูแลสุขภาพจิตของตนเองและคนรอบข้างมากขึ้น ช่วยลดปัญหาด้านสุขภาพจิตตั้งแต่ระยะเริ่มต้นได้ดีขึ้น</w:t>
      </w:r>
    </w:p>
    <w:p w:rsidR="001D54A9" w:rsidRDefault="00297257" w:rsidP="00E60989">
      <w:pPr>
        <w:spacing w:line="320" w:lineRule="exact"/>
        <w:jc w:val="thaiDistribute"/>
        <w:rPr>
          <w:rFonts w:ascii="TH SarabunPSK" w:hAnsi="TH SarabunPSK" w:cs="TH SarabunPSK" w:hint="cs"/>
          <w:sz w:val="32"/>
          <w:szCs w:val="32"/>
        </w:rPr>
      </w:pPr>
      <w:r w:rsidRPr="00297257">
        <w:rPr>
          <w:rFonts w:ascii="TH SarabunPSK" w:hAnsi="TH SarabunPSK" w:cs="TH SarabunPSK"/>
          <w:sz w:val="32"/>
          <w:szCs w:val="32"/>
          <w:cs/>
        </w:rPr>
        <w:tab/>
      </w:r>
      <w:r>
        <w:rPr>
          <w:rFonts w:ascii="TH SarabunPSK" w:hAnsi="TH SarabunPSK" w:cs="TH SarabunPSK"/>
          <w:sz w:val="32"/>
          <w:szCs w:val="32"/>
          <w:cs/>
        </w:rPr>
        <w:tab/>
      </w:r>
      <w:r w:rsidRPr="00297257">
        <w:rPr>
          <w:rFonts w:ascii="TH SarabunPSK" w:hAnsi="TH SarabunPSK" w:cs="TH SarabunPSK"/>
          <w:sz w:val="32"/>
          <w:szCs w:val="32"/>
          <w:cs/>
        </w:rPr>
        <w:t>3) การเพิ่มช่องทางการเข้าถึงบริการสุขภาพจิต (</w:t>
      </w:r>
      <w:r w:rsidRPr="00297257">
        <w:rPr>
          <w:rFonts w:ascii="TH SarabunPSK" w:hAnsi="TH SarabunPSK" w:cs="TH SarabunPSK"/>
          <w:sz w:val="32"/>
          <w:szCs w:val="32"/>
        </w:rPr>
        <w:t>How to seek help</w:t>
      </w:r>
      <w:r w:rsidRPr="00297257">
        <w:rPr>
          <w:rFonts w:ascii="TH SarabunPSK" w:hAnsi="TH SarabunPSK" w:cs="TH SarabunPSK"/>
          <w:sz w:val="32"/>
          <w:szCs w:val="32"/>
          <w:cs/>
        </w:rPr>
        <w:t>) จะช่วยให้ประชาชนที่มีปัญหาสุขภาพจิตสามารถเข้าถึงบริการได้อย่างรวดเ</w:t>
      </w:r>
      <w:r w:rsidR="001D54A9">
        <w:rPr>
          <w:rFonts w:ascii="TH SarabunPSK" w:hAnsi="TH SarabunPSK" w:cs="TH SarabunPSK"/>
          <w:sz w:val="32"/>
          <w:szCs w:val="32"/>
          <w:cs/>
        </w:rPr>
        <w:t>ร็วและมีประสิทธิภาพยิ่งขึ้น</w:t>
      </w:r>
      <w:r w:rsidR="001D54A9">
        <w:rPr>
          <w:rFonts w:ascii="TH SarabunPSK" w:hAnsi="TH SarabunPSK" w:cs="TH SarabunPSK"/>
          <w:sz w:val="32"/>
          <w:szCs w:val="32"/>
          <w:cs/>
        </w:rPr>
        <w:tab/>
      </w:r>
    </w:p>
    <w:p w:rsidR="00297257" w:rsidRPr="00297257" w:rsidRDefault="00297257" w:rsidP="00E60989">
      <w:pPr>
        <w:spacing w:line="320" w:lineRule="exact"/>
        <w:jc w:val="thaiDistribute"/>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cs/>
        </w:rPr>
        <w:tab/>
      </w:r>
      <w:r w:rsidRPr="00297257">
        <w:rPr>
          <w:rFonts w:ascii="TH SarabunPSK" w:hAnsi="TH SarabunPSK" w:cs="TH SarabunPSK"/>
          <w:sz w:val="32"/>
          <w:szCs w:val="32"/>
          <w:cs/>
        </w:rPr>
        <w:t>4) การสร้างสภาพแวดล้อมทั้งทางกายภาพและทางสังคมที่เอื้อต่อการพูดคุย ปรึกษา (</w:t>
      </w:r>
      <w:r w:rsidRPr="00297257">
        <w:rPr>
          <w:rFonts w:ascii="TH SarabunPSK" w:hAnsi="TH SarabunPSK" w:cs="TH SarabunPSK"/>
          <w:sz w:val="32"/>
          <w:szCs w:val="32"/>
        </w:rPr>
        <w:t>Safe space</w:t>
      </w:r>
      <w:r w:rsidRPr="00297257">
        <w:rPr>
          <w:rFonts w:ascii="TH SarabunPSK" w:hAnsi="TH SarabunPSK" w:cs="TH SarabunPSK"/>
          <w:sz w:val="32"/>
          <w:szCs w:val="32"/>
          <w:cs/>
        </w:rPr>
        <w:t>) รับฟังปัญหาสุขภาพจิตอย่างไม่ถูกตัดสินหรือวิพากษ์วิจารณ์ ช่วยให้ผู้คนรู้สึกมั่นใจ ปลอดภัยและกล้าเปิดเผยปัญหาทางใจ ซึ่งเป็นรากฐานสำคัญของการฟื้นฟูและการป้องกันปัญหาสุขภาพจิตอย่างยั่งยืน</w:t>
      </w:r>
    </w:p>
    <w:p w:rsidR="006F0350" w:rsidRPr="00297257" w:rsidRDefault="006F0350" w:rsidP="004B1C23">
      <w:pPr>
        <w:tabs>
          <w:tab w:val="left" w:pos="0"/>
        </w:tabs>
        <w:spacing w:after="0" w:line="320" w:lineRule="exact"/>
        <w:jc w:val="thaiDistribute"/>
        <w:rPr>
          <w:rFonts w:ascii="TH SarabunPSK" w:hAnsi="TH SarabunPSK" w:cs="TH SarabunPSK"/>
          <w:sz w:val="32"/>
          <w:szCs w:val="32"/>
        </w:rPr>
      </w:pPr>
      <w:r w:rsidRPr="00297257">
        <w:rPr>
          <w:rFonts w:ascii="TH SarabunPSK" w:hAnsi="TH SarabunPSK" w:cs="TH SarabunPSK"/>
          <w:b/>
          <w:bCs/>
          <w:sz w:val="32"/>
          <w:szCs w:val="32"/>
          <w:cs/>
        </w:rPr>
        <w:tab/>
      </w:r>
    </w:p>
    <w:p w:rsidR="00CF4A53" w:rsidRPr="00E60989" w:rsidRDefault="00CF4A53" w:rsidP="00CF4A53">
      <w:pPr>
        <w:spacing w:after="0" w:line="320" w:lineRule="exact"/>
        <w:jc w:val="thaiDistribute"/>
        <w:rPr>
          <w:rFonts w:ascii="TH SarabunPSK" w:hAnsi="TH SarabunPSK" w:cs="TH SarabunPSK"/>
          <w:color w:val="000000"/>
          <w:sz w:val="32"/>
          <w:szCs w:val="32"/>
          <w:shd w:val="clear" w:color="auto" w:fill="FFFFFF"/>
        </w:rPr>
      </w:pPr>
    </w:p>
    <w:tbl>
      <w:tblPr>
        <w:tblStyle w:val="TableGrid"/>
        <w:tblW w:w="0" w:type="auto"/>
        <w:tblLook w:val="04A0" w:firstRow="1" w:lastRow="0" w:firstColumn="1" w:lastColumn="0" w:noHBand="0" w:noVBand="1"/>
      </w:tblPr>
      <w:tblGrid>
        <w:gridCol w:w="9594"/>
      </w:tblGrid>
      <w:tr w:rsidR="00CF4A53" w:rsidRPr="0040627C" w:rsidTr="00CF4A53">
        <w:tc>
          <w:tcPr>
            <w:tcW w:w="9594" w:type="dxa"/>
          </w:tcPr>
          <w:p w:rsidR="00CF4A53" w:rsidRPr="0040627C" w:rsidRDefault="00CF4A53" w:rsidP="00CF4A53">
            <w:pPr>
              <w:spacing w:line="320" w:lineRule="exact"/>
              <w:jc w:val="center"/>
              <w:rPr>
                <w:rFonts w:ascii="TH SarabunPSK" w:hAnsi="TH SarabunPSK" w:cs="TH SarabunPSK"/>
                <w:b/>
                <w:bCs/>
                <w:sz w:val="32"/>
                <w:szCs w:val="32"/>
              </w:rPr>
            </w:pPr>
            <w:r>
              <w:rPr>
                <w:rFonts w:ascii="TH SarabunPSK" w:hAnsi="TH SarabunPSK" w:cs="TH SarabunPSK" w:hint="cs"/>
                <w:b/>
                <w:bCs/>
                <w:sz w:val="32"/>
                <w:szCs w:val="32"/>
                <w:cs/>
              </w:rPr>
              <w:t>ต่างประเทศ</w:t>
            </w:r>
          </w:p>
        </w:tc>
      </w:tr>
    </w:tbl>
    <w:p w:rsidR="004B1C23" w:rsidRDefault="004B1C23" w:rsidP="00E60989">
      <w:pPr>
        <w:spacing w:after="0" w:line="320" w:lineRule="exact"/>
        <w:jc w:val="thaiDistribute"/>
        <w:rPr>
          <w:rFonts w:ascii="TH SarabunPSK" w:hAnsi="TH SarabunPSK" w:cs="TH SarabunPSK"/>
          <w:b/>
          <w:bCs/>
          <w:sz w:val="32"/>
          <w:szCs w:val="32"/>
        </w:rPr>
      </w:pPr>
    </w:p>
    <w:p w:rsidR="00DE561C" w:rsidRPr="00DE561C" w:rsidRDefault="00CF4A53" w:rsidP="00E60989">
      <w:pPr>
        <w:spacing w:after="0" w:line="320" w:lineRule="exact"/>
        <w:jc w:val="thaiDistribute"/>
        <w:rPr>
          <w:rFonts w:ascii="TH SarabunPSK" w:hAnsi="TH SarabunPSK" w:cs="TH SarabunPSK"/>
          <w:b/>
          <w:bCs/>
          <w:sz w:val="32"/>
          <w:szCs w:val="32"/>
        </w:rPr>
      </w:pPr>
      <w:r>
        <w:rPr>
          <w:rFonts w:ascii="TH SarabunPSK" w:hAnsi="TH SarabunPSK" w:cs="TH SarabunPSK"/>
          <w:b/>
          <w:bCs/>
          <w:sz w:val="32"/>
          <w:szCs w:val="32"/>
        </w:rPr>
        <w:t>11</w:t>
      </w:r>
      <w:r>
        <w:rPr>
          <w:rFonts w:ascii="TH SarabunPSK" w:hAnsi="TH SarabunPSK" w:cs="TH SarabunPSK"/>
          <w:b/>
          <w:bCs/>
          <w:sz w:val="32"/>
          <w:szCs w:val="32"/>
          <w:cs/>
        </w:rPr>
        <w:t>.</w:t>
      </w:r>
      <w:r w:rsidR="00DE561C" w:rsidRPr="00DE561C">
        <w:rPr>
          <w:rFonts w:ascii="TH SarabunPSK" w:hAnsi="TH SarabunPSK" w:cs="TH SarabunPSK"/>
          <w:b/>
          <w:bCs/>
          <w:sz w:val="32"/>
          <w:szCs w:val="32"/>
          <w:cs/>
        </w:rPr>
        <w:t xml:space="preserve"> เรื่อง การขอความเห็นชอบจากคณะรัฐมนตรีต่อร่างถ้อยแถลงร่วมของการประชุมรัฐมนตรี ด้านการพัฒนาทรัพยากรมนุษย์ของเอเปค ครั้งที่ 7 (7</w:t>
      </w:r>
      <w:r w:rsidR="00DE561C" w:rsidRPr="00DE561C">
        <w:rPr>
          <w:rFonts w:ascii="TH SarabunPSK" w:hAnsi="TH SarabunPSK" w:cs="TH SarabunPSK"/>
          <w:b/>
          <w:bCs/>
          <w:sz w:val="32"/>
          <w:szCs w:val="32"/>
        </w:rPr>
        <w:t>th APEC Human Resources Development Ministerial Meeting</w:t>
      </w:r>
      <w:r w:rsidR="00DE561C" w:rsidRPr="00DE561C">
        <w:rPr>
          <w:rFonts w:ascii="TH SarabunPSK" w:hAnsi="TH SarabunPSK" w:cs="TH SarabunPSK"/>
          <w:b/>
          <w:bCs/>
          <w:sz w:val="32"/>
          <w:szCs w:val="32"/>
          <w:cs/>
        </w:rPr>
        <w:t xml:space="preserve">: </w:t>
      </w:r>
      <w:r w:rsidR="00DE561C" w:rsidRPr="00DE561C">
        <w:rPr>
          <w:rFonts w:ascii="TH SarabunPSK" w:hAnsi="TH SarabunPSK" w:cs="TH SarabunPSK"/>
          <w:b/>
          <w:bCs/>
          <w:sz w:val="32"/>
          <w:szCs w:val="32"/>
        </w:rPr>
        <w:t>HRDMM</w:t>
      </w:r>
      <w:r w:rsidR="00DE561C" w:rsidRPr="00DE561C">
        <w:rPr>
          <w:rFonts w:ascii="TH SarabunPSK" w:hAnsi="TH SarabunPSK" w:cs="TH SarabunPSK"/>
          <w:b/>
          <w:bCs/>
          <w:sz w:val="32"/>
          <w:szCs w:val="32"/>
          <w:cs/>
        </w:rPr>
        <w:t>)</w:t>
      </w:r>
    </w:p>
    <w:p w:rsidR="00DE561C" w:rsidRPr="00DE561C" w:rsidRDefault="00DE561C" w:rsidP="00E60989">
      <w:pPr>
        <w:spacing w:after="0" w:line="320" w:lineRule="exact"/>
        <w:jc w:val="thaiDistribute"/>
        <w:rPr>
          <w:rFonts w:ascii="TH SarabunPSK" w:hAnsi="TH SarabunPSK" w:cs="TH SarabunPSK"/>
          <w:sz w:val="32"/>
          <w:szCs w:val="32"/>
        </w:rPr>
      </w:pPr>
      <w:r w:rsidRPr="00DE561C">
        <w:rPr>
          <w:rFonts w:ascii="TH SarabunPSK" w:hAnsi="TH SarabunPSK" w:cs="TH SarabunPSK"/>
          <w:b/>
          <w:bCs/>
          <w:sz w:val="32"/>
          <w:szCs w:val="32"/>
          <w:cs/>
        </w:rPr>
        <w:t xml:space="preserve">  </w:t>
      </w:r>
      <w:r w:rsidRPr="00DE561C">
        <w:rPr>
          <w:rFonts w:ascii="TH SarabunPSK" w:hAnsi="TH SarabunPSK" w:cs="TH SarabunPSK"/>
          <w:sz w:val="32"/>
          <w:szCs w:val="32"/>
          <w:cs/>
        </w:rPr>
        <w:t xml:space="preserve"> </w:t>
      </w:r>
      <w:r w:rsidRPr="00DE561C">
        <w:rPr>
          <w:rFonts w:ascii="TH SarabunPSK" w:hAnsi="TH SarabunPSK" w:cs="TH SarabunPSK"/>
          <w:sz w:val="32"/>
          <w:szCs w:val="32"/>
          <w:cs/>
        </w:rPr>
        <w:tab/>
      </w:r>
      <w:r w:rsidRPr="00DE561C">
        <w:rPr>
          <w:rFonts w:ascii="TH SarabunPSK" w:hAnsi="TH SarabunPSK" w:cs="TH SarabunPSK"/>
          <w:sz w:val="32"/>
          <w:szCs w:val="32"/>
          <w:cs/>
        </w:rPr>
        <w:tab/>
        <w:t xml:space="preserve">คณะรัฐมนตรีมีมติเห็นชอบร่างถ้อยแถลงร่วมของการประชุมรัฐมนตรีด้านการพัฒนาทรัพยากรมนุษย์ของเอเปค ครั้งที่ </w:t>
      </w:r>
      <w:r w:rsidRPr="00DE561C">
        <w:rPr>
          <w:rFonts w:ascii="TH SarabunPSK" w:hAnsi="TH SarabunPSK" w:cs="TH SarabunPSK"/>
          <w:sz w:val="32"/>
          <w:szCs w:val="32"/>
        </w:rPr>
        <w:t xml:space="preserve">7 </w:t>
      </w:r>
      <w:r w:rsidRPr="00DE561C">
        <w:rPr>
          <w:rFonts w:ascii="TH SarabunPSK" w:hAnsi="TH SarabunPSK" w:cs="TH SarabunPSK"/>
          <w:sz w:val="32"/>
          <w:szCs w:val="32"/>
          <w:cs/>
        </w:rPr>
        <w:t>(ร่างถ้อยแถลงร่วมฯ) (</w:t>
      </w:r>
      <w:r w:rsidRPr="00DE561C">
        <w:rPr>
          <w:rFonts w:ascii="TH SarabunPSK" w:hAnsi="TH SarabunPSK" w:cs="TH SarabunPSK"/>
          <w:sz w:val="32"/>
          <w:szCs w:val="32"/>
        </w:rPr>
        <w:t>7th APEC Human Resources Development Ministerial Meeting</w:t>
      </w:r>
      <w:r w:rsidRPr="00DE561C">
        <w:rPr>
          <w:rFonts w:ascii="TH SarabunPSK" w:hAnsi="TH SarabunPSK" w:cs="TH SarabunPSK"/>
          <w:sz w:val="32"/>
          <w:szCs w:val="32"/>
          <w:cs/>
        </w:rPr>
        <w:t xml:space="preserve">: </w:t>
      </w:r>
      <w:r w:rsidRPr="00DE561C">
        <w:rPr>
          <w:rFonts w:ascii="TH SarabunPSK" w:hAnsi="TH SarabunPSK" w:cs="TH SarabunPSK"/>
          <w:sz w:val="32"/>
          <w:szCs w:val="32"/>
        </w:rPr>
        <w:t>HRDMM</w:t>
      </w:r>
      <w:r w:rsidRPr="00DE561C">
        <w:rPr>
          <w:rFonts w:ascii="TH SarabunPSK" w:hAnsi="TH SarabunPSK" w:cs="TH SarabunPSK"/>
          <w:sz w:val="32"/>
          <w:szCs w:val="32"/>
          <w:cs/>
        </w:rPr>
        <w:t xml:space="preserve">) (การประชุม </w:t>
      </w:r>
      <w:r w:rsidRPr="00DE561C">
        <w:rPr>
          <w:rFonts w:ascii="TH SarabunPSK" w:hAnsi="TH SarabunPSK" w:cs="TH SarabunPSK"/>
          <w:sz w:val="32"/>
          <w:szCs w:val="32"/>
        </w:rPr>
        <w:t>HRDDMM</w:t>
      </w:r>
      <w:r w:rsidRPr="00DE561C">
        <w:rPr>
          <w:rFonts w:ascii="TH SarabunPSK" w:hAnsi="TH SarabunPSK" w:cs="TH SarabunPSK"/>
          <w:sz w:val="32"/>
          <w:szCs w:val="32"/>
          <w:cs/>
        </w:rPr>
        <w:t>) ทั้งนี้ หากมีความจำเป็นต้องปรับเปลี่ยนร่างถ้อยแถลงร่วมฯ ในส่วนที่ไม่ใช่สาระสำคัญ และไม่ขัดกับหลักการที่คณะรัฐมนตรีได้ให้ความเห็นชอบไว้ ให้ รง. ดำเนินการได้ โดยนำเสนอคณะรัฐมนตรีทราบภายหลัง พร้อมทั้งชี้แจงเหตุผลและประโยชน์ที่ประเทศไทย (ไทย) ได้รับจากการปรับเปลี่ยนดังกล่าวด้วย รวมทั้ง อนุมัติให้รัฐมนตรีว่าการกระทรวงแรงงานหรือผู้แทนที่ได้รับมอบหมายร่วมรับรองร่างถ้อยแถลงร่วมฯ ดังกล่าวตามที่กระทรวงแรงงาน (รง.) เสนอ</w:t>
      </w:r>
      <w:r w:rsidRPr="00DE561C">
        <w:rPr>
          <w:rFonts w:ascii="TH SarabunPSK" w:hAnsi="TH SarabunPSK" w:cs="TH SarabunPSK"/>
          <w:sz w:val="32"/>
          <w:szCs w:val="32"/>
          <w:cs/>
        </w:rPr>
        <w:tab/>
      </w:r>
    </w:p>
    <w:p w:rsidR="00DE561C" w:rsidRPr="00DE561C" w:rsidRDefault="00DE561C" w:rsidP="00E60989">
      <w:pPr>
        <w:spacing w:after="0" w:line="320" w:lineRule="exact"/>
        <w:jc w:val="thaiDistribute"/>
        <w:rPr>
          <w:rFonts w:ascii="TH SarabunPSK" w:hAnsi="TH SarabunPSK" w:cs="TH SarabunPSK"/>
          <w:b/>
          <w:bCs/>
          <w:sz w:val="32"/>
          <w:szCs w:val="32"/>
        </w:rPr>
      </w:pPr>
      <w:r w:rsidRPr="00DE561C">
        <w:rPr>
          <w:rFonts w:ascii="TH SarabunPSK" w:hAnsi="TH SarabunPSK" w:cs="TH SarabunPSK"/>
          <w:sz w:val="32"/>
          <w:szCs w:val="32"/>
          <w:cs/>
        </w:rPr>
        <w:tab/>
      </w:r>
      <w:r w:rsidRPr="00DE561C">
        <w:rPr>
          <w:rFonts w:ascii="TH SarabunPSK" w:hAnsi="TH SarabunPSK" w:cs="TH SarabunPSK"/>
          <w:sz w:val="32"/>
          <w:szCs w:val="32"/>
          <w:cs/>
        </w:rPr>
        <w:tab/>
      </w:r>
      <w:r w:rsidRPr="00DE561C">
        <w:rPr>
          <w:rFonts w:ascii="TH SarabunPSK" w:hAnsi="TH SarabunPSK" w:cs="TH SarabunPSK"/>
          <w:b/>
          <w:bCs/>
          <w:sz w:val="32"/>
          <w:szCs w:val="32"/>
          <w:cs/>
        </w:rPr>
        <w:t>สาระสำคัญของเรื่อง</w:t>
      </w:r>
    </w:p>
    <w:p w:rsidR="00DE561C" w:rsidRPr="00DE561C" w:rsidRDefault="00DE561C" w:rsidP="00E60989">
      <w:pPr>
        <w:spacing w:after="0" w:line="320" w:lineRule="exact"/>
        <w:jc w:val="thaiDistribute"/>
        <w:rPr>
          <w:rFonts w:ascii="TH SarabunPSK" w:hAnsi="TH SarabunPSK" w:cs="TH SarabunPSK"/>
          <w:b/>
          <w:bCs/>
          <w:sz w:val="32"/>
          <w:szCs w:val="32"/>
        </w:rPr>
      </w:pPr>
      <w:r w:rsidRPr="00DE561C">
        <w:rPr>
          <w:rFonts w:ascii="TH SarabunPSK" w:hAnsi="TH SarabunPSK" w:cs="TH SarabunPSK"/>
          <w:b/>
          <w:bCs/>
          <w:sz w:val="32"/>
          <w:szCs w:val="32"/>
          <w:cs/>
        </w:rPr>
        <w:lastRenderedPageBreak/>
        <w:tab/>
      </w:r>
      <w:r w:rsidRPr="00DE561C">
        <w:rPr>
          <w:rFonts w:ascii="TH SarabunPSK" w:hAnsi="TH SarabunPSK" w:cs="TH SarabunPSK"/>
          <w:b/>
          <w:bCs/>
          <w:sz w:val="32"/>
          <w:szCs w:val="32"/>
          <w:cs/>
        </w:rPr>
        <w:tab/>
      </w:r>
      <w:r w:rsidRPr="00DE561C">
        <w:rPr>
          <w:rFonts w:ascii="TH SarabunPSK" w:hAnsi="TH SarabunPSK" w:cs="TH SarabunPSK"/>
          <w:sz w:val="32"/>
          <w:szCs w:val="32"/>
          <w:cs/>
        </w:rPr>
        <w:t xml:space="preserve">กระทรวงแรงงานนำเสนอคณะรัฐมนตรีพิจารณาให้ความเห็นชอบร่างถ้อยแถลงร่วมของการประชุมรัฐมนตรีด้านการพัฒนาทรัพยากรมนุษย์ของเอเปค ครั้งที่ </w:t>
      </w:r>
      <w:r w:rsidRPr="00DE561C">
        <w:rPr>
          <w:rFonts w:ascii="TH SarabunPSK" w:hAnsi="TH SarabunPSK" w:cs="TH SarabunPSK"/>
          <w:sz w:val="32"/>
          <w:szCs w:val="32"/>
        </w:rPr>
        <w:t>7</w:t>
      </w:r>
      <w:r w:rsidRPr="00DE561C">
        <w:rPr>
          <w:rFonts w:ascii="TH SarabunPSK" w:hAnsi="TH SarabunPSK" w:cs="TH SarabunPSK"/>
          <w:sz w:val="32"/>
          <w:szCs w:val="32"/>
          <w:cs/>
        </w:rPr>
        <w:t xml:space="preserve"> (ร่างถ้อยแถลงร่วมฯ) (7</w:t>
      </w:r>
      <w:r w:rsidRPr="00DE561C">
        <w:rPr>
          <w:rFonts w:ascii="TH SarabunPSK" w:hAnsi="TH SarabunPSK" w:cs="TH SarabunPSK"/>
          <w:sz w:val="32"/>
          <w:szCs w:val="32"/>
        </w:rPr>
        <w:t>th APEC Human Resources Development Ministerial Meeting</w:t>
      </w:r>
      <w:r w:rsidRPr="00DE561C">
        <w:rPr>
          <w:rFonts w:ascii="TH SarabunPSK" w:hAnsi="TH SarabunPSK" w:cs="TH SarabunPSK"/>
          <w:sz w:val="32"/>
          <w:szCs w:val="32"/>
          <w:cs/>
        </w:rPr>
        <w:t xml:space="preserve">: </w:t>
      </w:r>
      <w:r w:rsidRPr="00DE561C">
        <w:rPr>
          <w:rFonts w:ascii="TH SarabunPSK" w:hAnsi="TH SarabunPSK" w:cs="TH SarabunPSK"/>
          <w:sz w:val="32"/>
          <w:szCs w:val="32"/>
        </w:rPr>
        <w:t>HRDMM</w:t>
      </w:r>
      <w:r w:rsidRPr="00DE561C">
        <w:rPr>
          <w:rFonts w:ascii="TH SarabunPSK" w:hAnsi="TH SarabunPSK" w:cs="TH SarabunPSK"/>
          <w:sz w:val="32"/>
          <w:szCs w:val="32"/>
          <w:cs/>
        </w:rPr>
        <w:t xml:space="preserve">) (การประชุม </w:t>
      </w:r>
      <w:r w:rsidRPr="00DE561C">
        <w:rPr>
          <w:rFonts w:ascii="TH SarabunPSK" w:hAnsi="TH SarabunPSK" w:cs="TH SarabunPSK"/>
          <w:sz w:val="32"/>
          <w:szCs w:val="32"/>
        </w:rPr>
        <w:t>HRDMMM</w:t>
      </w:r>
      <w:r w:rsidRPr="00DE561C">
        <w:rPr>
          <w:rFonts w:ascii="TH SarabunPSK" w:hAnsi="TH SarabunPSK" w:cs="TH SarabunPSK"/>
          <w:sz w:val="32"/>
          <w:szCs w:val="32"/>
          <w:cs/>
        </w:rPr>
        <w:t>) และอนุมัติให้รัฐมนตรีว่าการกระทรวงแรงงานหรือผู้แทนที่ได้รับมอบหมายร่วมรับรองร่างถ้อยแถลงร่วมฯ โดย</w:t>
      </w:r>
      <w:r w:rsidRPr="00DE561C">
        <w:rPr>
          <w:rFonts w:ascii="TH SarabunPSK" w:hAnsi="TH SarabunPSK" w:cs="TH SarabunPSK"/>
          <w:b/>
          <w:bCs/>
          <w:sz w:val="32"/>
          <w:szCs w:val="32"/>
          <w:cs/>
        </w:rPr>
        <w:t xml:space="preserve">การประชุม </w:t>
      </w:r>
      <w:r w:rsidRPr="00DE561C">
        <w:rPr>
          <w:rFonts w:ascii="TH SarabunPSK" w:hAnsi="TH SarabunPSK" w:cs="TH SarabunPSK"/>
          <w:b/>
          <w:bCs/>
          <w:sz w:val="32"/>
          <w:szCs w:val="32"/>
        </w:rPr>
        <w:t xml:space="preserve">HRDMM </w:t>
      </w:r>
      <w:r w:rsidRPr="00DE561C">
        <w:rPr>
          <w:rFonts w:ascii="TH SarabunPSK" w:hAnsi="TH SarabunPSK" w:cs="TH SarabunPSK"/>
          <w:b/>
          <w:bCs/>
          <w:sz w:val="32"/>
          <w:szCs w:val="32"/>
          <w:cs/>
        </w:rPr>
        <w:t>ครั้งที่ 7</w:t>
      </w:r>
      <w:r w:rsidRPr="00DE561C">
        <w:rPr>
          <w:rFonts w:ascii="TH SarabunPSK" w:hAnsi="TH SarabunPSK" w:cs="TH SarabunPSK"/>
          <w:sz w:val="32"/>
          <w:szCs w:val="32"/>
          <w:cs/>
        </w:rPr>
        <w:t xml:space="preserve"> มีกำหนด</w:t>
      </w:r>
      <w:r w:rsidRPr="00DE561C">
        <w:rPr>
          <w:rFonts w:ascii="TH SarabunPSK" w:hAnsi="TH SarabunPSK" w:cs="TH SarabunPSK"/>
          <w:b/>
          <w:bCs/>
          <w:sz w:val="32"/>
          <w:szCs w:val="32"/>
          <w:cs/>
        </w:rPr>
        <w:t>จัดขึ้นระหว่างวันที่ 11-13 พฤษภาคม 2568 ณ เกาะเชจู สาธารณรัฐเกาหลี</w:t>
      </w:r>
      <w:r w:rsidRPr="00DE561C">
        <w:rPr>
          <w:rFonts w:ascii="TH SarabunPSK" w:hAnsi="TH SarabunPSK" w:cs="TH SarabunPSK"/>
          <w:sz w:val="32"/>
          <w:szCs w:val="32"/>
          <w:cs/>
        </w:rPr>
        <w:t xml:space="preserve"> โดยมีกระทรวงแรงงานและการจ้างงาน สาธารณรัฐเกาหลีเป็นเจ้าภาพและมีรัฐมนตรีว่าการกระทรวงแรงงานเข้าร่วมการประชุม โดยการประชุมดังกล่าวจัดขึ้น ในหัวข้อ “ตลาดแรงงานที่ยั่งยืนและงานแห่งอนาคต” เพื่อหารือเกี่ยวกับประเด็นการปรับโครงสร้างตลาดแรงงาน การคุ้มครองแรงงานกลุ่มเปราะบาง และการเตรียมความพร้อมสำหรับงานในอนาคตผ่านนโยบายตลาดแรงงานเชิงรุก ทั้งนี้ </w:t>
      </w:r>
      <w:r w:rsidRPr="00DE561C">
        <w:rPr>
          <w:rFonts w:ascii="TH SarabunPSK" w:hAnsi="TH SarabunPSK" w:cs="TH SarabunPSK"/>
          <w:b/>
          <w:bCs/>
          <w:sz w:val="32"/>
          <w:szCs w:val="32"/>
          <w:cs/>
        </w:rPr>
        <w:t xml:space="preserve">ในการประชุมดังกล่าวจะมีการรับรองร่างถ้อยแถลงร่วมฯ ในวันที่ </w:t>
      </w:r>
      <w:r w:rsidRPr="00DE561C">
        <w:rPr>
          <w:rFonts w:ascii="TH SarabunPSK" w:hAnsi="TH SarabunPSK" w:cs="TH SarabunPSK"/>
          <w:b/>
          <w:bCs/>
          <w:sz w:val="32"/>
          <w:szCs w:val="32"/>
        </w:rPr>
        <w:t>12</w:t>
      </w:r>
      <w:r w:rsidRPr="00DE561C">
        <w:rPr>
          <w:rFonts w:ascii="TH SarabunPSK" w:hAnsi="TH SarabunPSK" w:cs="TH SarabunPSK"/>
          <w:b/>
          <w:bCs/>
          <w:sz w:val="32"/>
          <w:szCs w:val="32"/>
          <w:cs/>
        </w:rPr>
        <w:t xml:space="preserve"> พฤษภาคม </w:t>
      </w:r>
      <w:r w:rsidRPr="00DE561C">
        <w:rPr>
          <w:rFonts w:ascii="TH SarabunPSK" w:hAnsi="TH SarabunPSK" w:cs="TH SarabunPSK"/>
          <w:b/>
          <w:bCs/>
          <w:sz w:val="32"/>
          <w:szCs w:val="32"/>
        </w:rPr>
        <w:t>2568</w:t>
      </w:r>
      <w:r w:rsidRPr="00DE561C">
        <w:rPr>
          <w:rFonts w:ascii="TH SarabunPSK" w:hAnsi="TH SarabunPSK" w:cs="TH SarabunPSK"/>
          <w:b/>
          <w:bCs/>
          <w:sz w:val="32"/>
          <w:szCs w:val="32"/>
          <w:cs/>
        </w:rPr>
        <w:t xml:space="preserve"> </w:t>
      </w:r>
      <w:r w:rsidRPr="00DE561C">
        <w:rPr>
          <w:rFonts w:ascii="TH SarabunPSK" w:hAnsi="TH SarabunPSK" w:cs="TH SarabunPSK"/>
          <w:sz w:val="32"/>
          <w:szCs w:val="32"/>
          <w:cs/>
        </w:rPr>
        <w:t>ซึ่งมีวัตถุประสงค์เพื่อมุ่งส่งเสริมตลาดแรงงานที่มีความยืดหยุ่น ครอบคลุม และพร้อมรับมือ เพื่อสนับสนุนการปฏิรูปตลาดแรงงานที่สอดคล้องกับแรงงานยุคใหม่ โดยมี</w:t>
      </w:r>
      <w:r w:rsidRPr="00DE561C">
        <w:rPr>
          <w:rFonts w:ascii="TH SarabunPSK" w:hAnsi="TH SarabunPSK" w:cs="TH SarabunPSK"/>
          <w:b/>
          <w:bCs/>
          <w:sz w:val="32"/>
          <w:szCs w:val="32"/>
          <w:cs/>
        </w:rPr>
        <w:t>ประเด็นการหารือ 2 ประเด็น</w:t>
      </w:r>
      <w:r w:rsidRPr="00DE561C">
        <w:rPr>
          <w:rFonts w:ascii="TH SarabunPSK" w:hAnsi="TH SarabunPSK" w:cs="TH SarabunPSK"/>
          <w:sz w:val="32"/>
          <w:szCs w:val="32"/>
          <w:cs/>
        </w:rPr>
        <w:t xml:space="preserve"> ได้แก่ (1) </w:t>
      </w:r>
      <w:r w:rsidRPr="00DE561C">
        <w:rPr>
          <w:rFonts w:ascii="TH SarabunPSK" w:hAnsi="TH SarabunPSK" w:cs="TH SarabunPSK"/>
          <w:b/>
          <w:bCs/>
          <w:sz w:val="32"/>
          <w:szCs w:val="32"/>
          <w:cs/>
        </w:rPr>
        <w:t>ตลาดแรงงานที่ยืดหยุ่นและมีพลวัต</w:t>
      </w:r>
      <w:r w:rsidRPr="00DE561C">
        <w:rPr>
          <w:rFonts w:ascii="TH SarabunPSK" w:hAnsi="TH SarabunPSK" w:cs="TH SarabunPSK"/>
          <w:sz w:val="32"/>
          <w:szCs w:val="32"/>
          <w:cs/>
        </w:rPr>
        <w:t xml:space="preserve"> เช่น ส่งเสริมสภาพแวดล้อมการทำงานที่ยืดหยุ่น แก้ไขความเหลื่อมล้ำในตลาดแรงงาน และ (</w:t>
      </w:r>
      <w:r w:rsidRPr="00DE561C">
        <w:rPr>
          <w:rFonts w:ascii="TH SarabunPSK" w:hAnsi="TH SarabunPSK" w:cs="TH SarabunPSK"/>
          <w:sz w:val="32"/>
          <w:szCs w:val="32"/>
        </w:rPr>
        <w:t>2</w:t>
      </w:r>
      <w:r w:rsidRPr="00DE561C">
        <w:rPr>
          <w:rFonts w:ascii="TH SarabunPSK" w:hAnsi="TH SarabunPSK" w:cs="TH SarabunPSK"/>
          <w:sz w:val="32"/>
          <w:szCs w:val="32"/>
          <w:cs/>
        </w:rPr>
        <w:t xml:space="preserve">) </w:t>
      </w:r>
      <w:r w:rsidRPr="00DE561C">
        <w:rPr>
          <w:rFonts w:ascii="TH SarabunPSK" w:hAnsi="TH SarabunPSK" w:cs="TH SarabunPSK"/>
          <w:b/>
          <w:bCs/>
          <w:sz w:val="32"/>
          <w:szCs w:val="32"/>
          <w:cs/>
        </w:rPr>
        <w:t xml:space="preserve">การตอบสนองต่องานในอนาคตผ่านนโยบายตลาดแรงงานเชิงรุก </w:t>
      </w:r>
      <w:r w:rsidRPr="00DE561C">
        <w:rPr>
          <w:rFonts w:ascii="TH SarabunPSK" w:hAnsi="TH SarabunPSK" w:cs="TH SarabunPSK"/>
          <w:sz w:val="32"/>
          <w:szCs w:val="32"/>
          <w:cs/>
        </w:rPr>
        <w:t>เช่น ปรับระบบอาชีวศึกษาและการฝึกอบรมให้สอดคล้องกับความต้องการที่เปลี่ยนแปลงของภาคอุตสาหกรรมและนายจ้าง จัดให้มีบริการจัดหางานที่มีประสิทธิภาพเข้าถึงได้ โดย</w:t>
      </w:r>
      <w:r w:rsidRPr="00DE561C">
        <w:rPr>
          <w:rFonts w:ascii="TH SarabunPSK" w:hAnsi="TH SarabunPSK" w:cs="TH SarabunPSK"/>
          <w:b/>
          <w:bCs/>
          <w:sz w:val="32"/>
          <w:szCs w:val="32"/>
          <w:cs/>
        </w:rPr>
        <w:t>กระทรวงการต่างประเทศ (กรมเศรษฐกิจระหว่างประเทศ) เห็นว่า (</w:t>
      </w:r>
      <w:r w:rsidRPr="00DE561C">
        <w:rPr>
          <w:rFonts w:ascii="TH SarabunPSK" w:hAnsi="TH SarabunPSK" w:cs="TH SarabunPSK"/>
          <w:b/>
          <w:bCs/>
          <w:sz w:val="32"/>
          <w:szCs w:val="32"/>
        </w:rPr>
        <w:t>1</w:t>
      </w:r>
      <w:r w:rsidRPr="00DE561C">
        <w:rPr>
          <w:rFonts w:ascii="TH SarabunPSK" w:hAnsi="TH SarabunPSK" w:cs="TH SarabunPSK"/>
          <w:b/>
          <w:bCs/>
          <w:sz w:val="32"/>
          <w:szCs w:val="32"/>
          <w:cs/>
        </w:rPr>
        <w:t>) ไม่ขัดข้องต่อสารัตถะและถ้อยคำโดยรวม</w:t>
      </w:r>
      <w:r w:rsidRPr="00DE561C">
        <w:rPr>
          <w:rFonts w:ascii="TH SarabunPSK" w:hAnsi="TH SarabunPSK" w:cs="TH SarabunPSK"/>
          <w:sz w:val="32"/>
          <w:szCs w:val="32"/>
          <w:cs/>
        </w:rPr>
        <w:t>ของร่างถ้อยแถลงร่วมฯ และ (</w:t>
      </w:r>
      <w:r w:rsidRPr="00DE561C">
        <w:rPr>
          <w:rFonts w:ascii="TH SarabunPSK" w:hAnsi="TH SarabunPSK" w:cs="TH SarabunPSK"/>
          <w:sz w:val="32"/>
          <w:szCs w:val="32"/>
        </w:rPr>
        <w:t>2</w:t>
      </w:r>
      <w:r w:rsidRPr="00DE561C">
        <w:rPr>
          <w:rFonts w:ascii="TH SarabunPSK" w:hAnsi="TH SarabunPSK" w:cs="TH SarabunPSK"/>
          <w:sz w:val="32"/>
          <w:szCs w:val="32"/>
          <w:cs/>
        </w:rPr>
        <w:t xml:space="preserve">) ร่างถ้อยแถลงร่วมฯ ไม่มีถ้อยคำและบริบทที่มุ่งจะก่อให้เกิดพันธกรณีภายใต้บังคับของกฎหมายระหว่างประเทศ ประกอบกับไม่มีการลงนามในร่างถ้อยแถลงร่วมดังกล่าว จึงไม่เป็นสนธิสัญญาตามกฎหมายระหว่างประเทศและไม่เป็นหนังสือสัญญาตามมาตรา </w:t>
      </w:r>
      <w:r w:rsidRPr="00DE561C">
        <w:rPr>
          <w:rFonts w:ascii="TH SarabunPSK" w:hAnsi="TH SarabunPSK" w:cs="TH SarabunPSK"/>
          <w:sz w:val="32"/>
          <w:szCs w:val="32"/>
        </w:rPr>
        <w:t xml:space="preserve">178 </w:t>
      </w:r>
      <w:r w:rsidRPr="00DE561C">
        <w:rPr>
          <w:rFonts w:ascii="TH SarabunPSK" w:hAnsi="TH SarabunPSK" w:cs="TH SarabunPSK"/>
          <w:sz w:val="32"/>
          <w:szCs w:val="32"/>
          <w:cs/>
        </w:rPr>
        <w:t xml:space="preserve">ของรัฐธรรมนูญแห่งราชอาณาจักรไทยและโดยที่เรื่องดังกล่าวเป็นเรื่องที่เกี่ยวกับความสัมพันธ์ระหว่างประเทศหรือที่เกี่ยวกับองค์การระหว่างประเทศที่มีผลผูกพันรัฐบาลไทย จึงเข้าข่ายลักษณะเรื่องที่ให้เสนอคณะรัฐมนตรีได้ตามมาตรา </w:t>
      </w:r>
      <w:r w:rsidRPr="00DE561C">
        <w:rPr>
          <w:rFonts w:ascii="TH SarabunPSK" w:hAnsi="TH SarabunPSK" w:cs="TH SarabunPSK"/>
          <w:sz w:val="32"/>
          <w:szCs w:val="32"/>
        </w:rPr>
        <w:t>4</w:t>
      </w:r>
      <w:r w:rsidRPr="00DE561C">
        <w:rPr>
          <w:rFonts w:ascii="TH SarabunPSK" w:hAnsi="TH SarabunPSK" w:cs="TH SarabunPSK"/>
          <w:sz w:val="32"/>
          <w:szCs w:val="32"/>
          <w:cs/>
        </w:rPr>
        <w:t xml:space="preserve"> (</w:t>
      </w:r>
      <w:r w:rsidRPr="00DE561C">
        <w:rPr>
          <w:rFonts w:ascii="TH SarabunPSK" w:hAnsi="TH SarabunPSK" w:cs="TH SarabunPSK"/>
          <w:sz w:val="32"/>
          <w:szCs w:val="32"/>
        </w:rPr>
        <w:t>7</w:t>
      </w:r>
      <w:r w:rsidRPr="00DE561C">
        <w:rPr>
          <w:rFonts w:ascii="TH SarabunPSK" w:hAnsi="TH SarabunPSK" w:cs="TH SarabunPSK"/>
          <w:sz w:val="32"/>
          <w:szCs w:val="32"/>
          <w:cs/>
        </w:rPr>
        <w:t>) แห่งพระราชกฤษฎีกาว่าด้วยการเสนอเรื่องและการประชุมคณะรัฐมนตรี พ.ศ. 2548</w:t>
      </w:r>
    </w:p>
    <w:p w:rsidR="00DE561C" w:rsidRPr="00DE561C" w:rsidRDefault="00DE561C" w:rsidP="00E60989">
      <w:pPr>
        <w:spacing w:after="0" w:line="320" w:lineRule="exact"/>
        <w:jc w:val="thaiDistribute"/>
        <w:rPr>
          <w:rFonts w:ascii="TH SarabunPSK" w:hAnsi="TH SarabunPSK" w:cs="TH SarabunPSK"/>
          <w:b/>
          <w:bCs/>
          <w:sz w:val="32"/>
          <w:szCs w:val="32"/>
        </w:rPr>
      </w:pPr>
      <w:r w:rsidRPr="00DE561C">
        <w:rPr>
          <w:rFonts w:ascii="TH SarabunPSK" w:hAnsi="TH SarabunPSK" w:cs="TH SarabunPSK"/>
          <w:sz w:val="32"/>
          <w:szCs w:val="32"/>
          <w:cs/>
        </w:rPr>
        <w:tab/>
      </w:r>
      <w:r w:rsidRPr="00DE561C">
        <w:rPr>
          <w:rFonts w:ascii="TH SarabunPSK" w:hAnsi="TH SarabunPSK" w:cs="TH SarabunPSK"/>
          <w:b/>
          <w:bCs/>
          <w:sz w:val="32"/>
          <w:szCs w:val="32"/>
          <w:cs/>
        </w:rPr>
        <w:tab/>
        <w:t>ประโยชน์ที่ไทยจะได้รับ</w:t>
      </w:r>
    </w:p>
    <w:p w:rsidR="00DE561C" w:rsidRPr="00DE561C" w:rsidRDefault="00DE561C" w:rsidP="00E60989">
      <w:pPr>
        <w:spacing w:after="0" w:line="320" w:lineRule="exact"/>
        <w:jc w:val="thaiDistribute"/>
        <w:rPr>
          <w:rFonts w:ascii="TH SarabunPSK" w:hAnsi="TH SarabunPSK" w:cs="TH SarabunPSK"/>
          <w:sz w:val="32"/>
          <w:szCs w:val="32"/>
        </w:rPr>
      </w:pPr>
      <w:r w:rsidRPr="00DE561C">
        <w:rPr>
          <w:rFonts w:ascii="TH SarabunPSK" w:hAnsi="TH SarabunPSK" w:cs="TH SarabunPSK"/>
          <w:b/>
          <w:bCs/>
          <w:sz w:val="32"/>
          <w:szCs w:val="32"/>
          <w:cs/>
        </w:rPr>
        <w:tab/>
      </w:r>
      <w:r w:rsidRPr="00DE561C">
        <w:rPr>
          <w:rFonts w:ascii="TH SarabunPSK" w:hAnsi="TH SarabunPSK" w:cs="TH SarabunPSK"/>
          <w:b/>
          <w:bCs/>
          <w:sz w:val="32"/>
          <w:szCs w:val="32"/>
          <w:cs/>
        </w:rPr>
        <w:tab/>
      </w:r>
      <w:r w:rsidRPr="00DE561C">
        <w:rPr>
          <w:rFonts w:ascii="TH SarabunPSK" w:hAnsi="TH SarabunPSK" w:cs="TH SarabunPSK"/>
          <w:sz w:val="32"/>
          <w:szCs w:val="32"/>
          <w:cs/>
        </w:rPr>
        <w:t>ร่างถ้อยแถลงร่วมฯ เป็นการส่งเสริมความร่วมมือระหว่างเขตเศรษฐกิจเอเปคในการพัฒนานโยบายแรงงานที่ยืดหยุ่น ครอบคลุมและทันสมัย ซึ่งสามารถนำไปสู่การยกระดับคุณภาพการจ้างงาน การเพิ่มทักษะแรงงานให้สอดรับกับการเปลี่ยนแปลงของเศรษฐกิจและเทคโนโลยี และการลดความเหลื่อมล้ำในตลาดแรงงาน โดยเฉพาะการส่งเสริมโอกาสให้กับกลุ่มแรงงานเปราะบาง ทั้งนี้ ยังสร้างแนวทางให้ภาครัฐสามารถออกแบบนโยบายที่เน้นการมีส่วนร่วมของทุกภาคส่วน รวมถึงการพัฒนาทักษะเพื่อรองรับเศรษฐกิจสีเขียวในอนาคต</w:t>
      </w:r>
    </w:p>
    <w:p w:rsidR="00DE561C" w:rsidRPr="00DE561C" w:rsidRDefault="00DE561C" w:rsidP="00E60989">
      <w:pPr>
        <w:spacing w:after="0" w:line="320" w:lineRule="exact"/>
        <w:jc w:val="thaiDistribute"/>
        <w:rPr>
          <w:rFonts w:ascii="TH SarabunPSK" w:hAnsi="TH SarabunPSK" w:cs="TH SarabunPSK"/>
          <w:sz w:val="32"/>
          <w:szCs w:val="32"/>
        </w:rPr>
      </w:pPr>
    </w:p>
    <w:p w:rsidR="00DE561C" w:rsidRPr="00DE561C" w:rsidRDefault="00CF4A53" w:rsidP="00E60989">
      <w:pPr>
        <w:spacing w:after="0" w:line="320" w:lineRule="exact"/>
        <w:jc w:val="thaiDistribute"/>
        <w:rPr>
          <w:rFonts w:ascii="TH SarabunPSK" w:hAnsi="TH SarabunPSK" w:cs="TH SarabunPSK"/>
          <w:b/>
          <w:bCs/>
          <w:sz w:val="32"/>
          <w:szCs w:val="32"/>
        </w:rPr>
      </w:pPr>
      <w:r>
        <w:rPr>
          <w:rFonts w:ascii="TH SarabunPSK" w:hAnsi="TH SarabunPSK" w:cs="TH SarabunPSK"/>
          <w:b/>
          <w:bCs/>
          <w:sz w:val="32"/>
          <w:szCs w:val="32"/>
        </w:rPr>
        <w:t>12</w:t>
      </w:r>
      <w:r>
        <w:rPr>
          <w:rFonts w:ascii="TH SarabunPSK" w:hAnsi="TH SarabunPSK" w:cs="TH SarabunPSK"/>
          <w:b/>
          <w:bCs/>
          <w:sz w:val="32"/>
          <w:szCs w:val="32"/>
          <w:cs/>
        </w:rPr>
        <w:t>.</w:t>
      </w:r>
      <w:r w:rsidR="00DE561C" w:rsidRPr="00DE561C">
        <w:rPr>
          <w:rFonts w:ascii="TH SarabunPSK" w:hAnsi="TH SarabunPSK" w:cs="TH SarabunPSK"/>
          <w:b/>
          <w:bCs/>
          <w:sz w:val="32"/>
          <w:szCs w:val="32"/>
          <w:cs/>
        </w:rPr>
        <w:t xml:space="preserve"> เรื่อง ขอความเห็นชอบร่างแถลงการณ์รัฐมนตรีการค้าเอเปคประจำปี 2568 และเอกสารที่เกี่ยวข้อง</w:t>
      </w:r>
    </w:p>
    <w:p w:rsidR="00DE561C" w:rsidRPr="00DE561C" w:rsidRDefault="00DE561C" w:rsidP="00E60989">
      <w:pPr>
        <w:spacing w:after="0" w:line="320" w:lineRule="exact"/>
        <w:jc w:val="thaiDistribute"/>
        <w:rPr>
          <w:rFonts w:ascii="TH SarabunPSK" w:hAnsi="TH SarabunPSK" w:cs="TH SarabunPSK"/>
          <w:sz w:val="32"/>
          <w:szCs w:val="32"/>
        </w:rPr>
      </w:pPr>
      <w:r w:rsidRPr="00DE561C">
        <w:rPr>
          <w:rFonts w:ascii="TH SarabunPSK" w:hAnsi="TH SarabunPSK" w:cs="TH SarabunPSK"/>
          <w:b/>
          <w:bCs/>
          <w:sz w:val="32"/>
          <w:szCs w:val="32"/>
        </w:rPr>
        <w:tab/>
      </w:r>
      <w:r w:rsidRPr="00DE561C">
        <w:rPr>
          <w:rFonts w:ascii="TH SarabunPSK" w:hAnsi="TH SarabunPSK" w:cs="TH SarabunPSK"/>
          <w:sz w:val="32"/>
          <w:szCs w:val="32"/>
        </w:rPr>
        <w:tab/>
      </w:r>
      <w:r w:rsidRPr="00DE561C">
        <w:rPr>
          <w:rFonts w:ascii="TH SarabunPSK" w:hAnsi="TH SarabunPSK" w:cs="TH SarabunPSK"/>
          <w:sz w:val="32"/>
          <w:szCs w:val="32"/>
          <w:cs/>
        </w:rPr>
        <w:t xml:space="preserve">คณะรัฐมนตรีมีมติเห็นชอบตามที่กระทรวงพาณิชย์ (พณ.) เสนอ ดังนี้ </w:t>
      </w:r>
    </w:p>
    <w:p w:rsidR="00DE561C" w:rsidRPr="00DE561C" w:rsidRDefault="00DE561C" w:rsidP="00E60989">
      <w:pPr>
        <w:spacing w:after="0" w:line="320" w:lineRule="exact"/>
        <w:jc w:val="thaiDistribute"/>
        <w:rPr>
          <w:rFonts w:ascii="TH SarabunPSK" w:hAnsi="TH SarabunPSK" w:cs="TH SarabunPSK"/>
          <w:sz w:val="32"/>
          <w:szCs w:val="32"/>
        </w:rPr>
      </w:pPr>
      <w:r w:rsidRPr="00DE561C">
        <w:rPr>
          <w:rFonts w:ascii="TH SarabunPSK" w:hAnsi="TH SarabunPSK" w:cs="TH SarabunPSK"/>
          <w:sz w:val="32"/>
          <w:szCs w:val="32"/>
          <w:cs/>
        </w:rPr>
        <w:tab/>
      </w:r>
      <w:r w:rsidRPr="00DE561C">
        <w:rPr>
          <w:rFonts w:ascii="TH SarabunPSK" w:hAnsi="TH SarabunPSK" w:cs="TH SarabunPSK"/>
          <w:sz w:val="32"/>
          <w:szCs w:val="32"/>
          <w:cs/>
        </w:rPr>
        <w:tab/>
        <w:t xml:space="preserve">1. เห็นชอบในหลักการต่อร่างแถลงการณ์รัฐมนตรีการค้าเอเปคประจำปี 2568 และเอกสารที่เกี่ยวข้อง จำนวน 2 ฉบับ 1) </w:t>
      </w:r>
      <w:r w:rsidRPr="00DE561C">
        <w:rPr>
          <w:rFonts w:ascii="TH SarabunPSK" w:hAnsi="TH SarabunPSK" w:cs="TH SarabunPSK"/>
          <w:b/>
          <w:bCs/>
          <w:sz w:val="32"/>
          <w:szCs w:val="32"/>
          <w:cs/>
        </w:rPr>
        <w:t>ร่างแถลงการณ์รัฐมนตรีการค้าเอเปคประจำปี 2568</w:t>
      </w:r>
      <w:r w:rsidRPr="00DE561C">
        <w:rPr>
          <w:rFonts w:ascii="TH SarabunPSK" w:hAnsi="TH SarabunPSK" w:cs="TH SarabunPSK"/>
          <w:sz w:val="32"/>
          <w:szCs w:val="32"/>
          <w:cs/>
        </w:rPr>
        <w:t xml:space="preserve"> 2) </w:t>
      </w:r>
      <w:r w:rsidRPr="00DE561C">
        <w:rPr>
          <w:rFonts w:ascii="TH SarabunPSK" w:hAnsi="TH SarabunPSK" w:cs="TH SarabunPSK"/>
          <w:b/>
          <w:bCs/>
          <w:sz w:val="32"/>
          <w:szCs w:val="32"/>
          <w:cs/>
        </w:rPr>
        <w:t>ร่างแถลงการณ์รัฐมนตรีการค้าเอเปคที่สนับสนุนแถลงการณ์ร่วมว่าด้วยการอำนวยความสะดวกทางการค้าการลงทุนเพื่อการพัฒนา</w:t>
      </w:r>
      <w:r w:rsidRPr="00DE561C">
        <w:rPr>
          <w:rFonts w:ascii="TH SarabunPSK" w:hAnsi="TH SarabunPSK" w:cs="TH SarabunPSK"/>
          <w:sz w:val="32"/>
          <w:szCs w:val="32"/>
          <w:cs/>
        </w:rPr>
        <w:t xml:space="preserve"> โดยหากมีความจำเป็นต้องเพิ่มเติม ปรับปรุง และแก้ไขเอกสารดังกล่าวในส่วนที่ไม่ใช่สาระสำคัญหรือไม่ขัดต่อผลประโยชน์ของไทย ให้กระทรวงพาณิชย์ดำเนินการได้โดยไม่ต้องนำเสนอคณะรัฐมนตรีเพื่อพิจารณาอีก </w:t>
      </w:r>
    </w:p>
    <w:p w:rsidR="00DE561C" w:rsidRPr="00DE561C" w:rsidRDefault="00DE561C" w:rsidP="00E60989">
      <w:pPr>
        <w:spacing w:after="0" w:line="320" w:lineRule="exact"/>
        <w:rPr>
          <w:rFonts w:ascii="TH SarabunPSK" w:hAnsi="TH SarabunPSK" w:cs="TH SarabunPSK"/>
          <w:sz w:val="32"/>
          <w:szCs w:val="32"/>
        </w:rPr>
      </w:pPr>
      <w:r w:rsidRPr="00DE561C">
        <w:rPr>
          <w:rFonts w:ascii="TH SarabunPSK" w:hAnsi="TH SarabunPSK" w:cs="TH SarabunPSK"/>
          <w:sz w:val="32"/>
          <w:szCs w:val="32"/>
          <w:cs/>
        </w:rPr>
        <w:tab/>
      </w:r>
      <w:r w:rsidRPr="00DE561C">
        <w:rPr>
          <w:rFonts w:ascii="TH SarabunPSK" w:hAnsi="TH SarabunPSK" w:cs="TH SarabunPSK"/>
          <w:sz w:val="32"/>
          <w:szCs w:val="32"/>
          <w:cs/>
        </w:rPr>
        <w:tab/>
        <w:t>2. ให้รัฐมนตรีว่าการกระทรวงพาณิชย์ หรือผู้แทนได้รับมอบหมายร่วมรับรองแถลงการณ์รัฐมนตรีการค้าเอเปคประจำปี 2568 และเอกสารที่เกี่ยวข้องตามข้อ 1</w:t>
      </w:r>
    </w:p>
    <w:p w:rsidR="00DE561C" w:rsidRPr="00DE561C" w:rsidRDefault="00DE561C" w:rsidP="00E60989">
      <w:pPr>
        <w:spacing w:after="0" w:line="320" w:lineRule="exact"/>
        <w:rPr>
          <w:rFonts w:ascii="TH SarabunPSK" w:hAnsi="TH SarabunPSK" w:cs="TH SarabunPSK"/>
          <w:b/>
          <w:bCs/>
          <w:sz w:val="32"/>
          <w:szCs w:val="32"/>
        </w:rPr>
      </w:pPr>
      <w:r w:rsidRPr="00DE561C">
        <w:rPr>
          <w:rFonts w:ascii="TH SarabunPSK" w:hAnsi="TH SarabunPSK" w:cs="TH SarabunPSK"/>
          <w:sz w:val="32"/>
          <w:szCs w:val="32"/>
          <w:cs/>
        </w:rPr>
        <w:tab/>
      </w:r>
      <w:r w:rsidRPr="00DE561C">
        <w:rPr>
          <w:rFonts w:ascii="TH SarabunPSK" w:hAnsi="TH SarabunPSK" w:cs="TH SarabunPSK"/>
          <w:sz w:val="32"/>
          <w:szCs w:val="32"/>
          <w:cs/>
        </w:rPr>
        <w:tab/>
      </w:r>
      <w:r w:rsidRPr="00DE561C">
        <w:rPr>
          <w:rFonts w:ascii="TH SarabunPSK" w:hAnsi="TH SarabunPSK" w:cs="TH SarabunPSK"/>
          <w:b/>
          <w:bCs/>
          <w:sz w:val="32"/>
          <w:szCs w:val="32"/>
          <w:cs/>
        </w:rPr>
        <w:t>สาระสำคัญของเรื่อง</w:t>
      </w:r>
    </w:p>
    <w:p w:rsidR="00DE561C" w:rsidRPr="00DE561C" w:rsidRDefault="00DE561C" w:rsidP="00E60989">
      <w:pPr>
        <w:spacing w:after="0" w:line="320" w:lineRule="exact"/>
        <w:jc w:val="thaiDistribute"/>
        <w:rPr>
          <w:rFonts w:ascii="TH SarabunPSK" w:hAnsi="TH SarabunPSK" w:cs="TH SarabunPSK"/>
          <w:sz w:val="32"/>
          <w:szCs w:val="32"/>
          <w:cs/>
        </w:rPr>
      </w:pPr>
      <w:r w:rsidRPr="00DE561C">
        <w:rPr>
          <w:rFonts w:ascii="TH SarabunPSK" w:hAnsi="TH SarabunPSK" w:cs="TH SarabunPSK"/>
          <w:sz w:val="32"/>
          <w:szCs w:val="32"/>
          <w:cs/>
        </w:rPr>
        <w:tab/>
      </w:r>
      <w:r w:rsidRPr="00DE561C">
        <w:rPr>
          <w:rFonts w:ascii="TH SarabunPSK" w:hAnsi="TH SarabunPSK" w:cs="TH SarabunPSK"/>
          <w:sz w:val="32"/>
          <w:szCs w:val="32"/>
          <w:cs/>
        </w:rPr>
        <w:tab/>
        <w:t xml:space="preserve">1. </w:t>
      </w:r>
      <w:r w:rsidRPr="00DE561C">
        <w:rPr>
          <w:rFonts w:ascii="TH SarabunPSK" w:hAnsi="TH SarabunPSK" w:cs="TH SarabunPSK"/>
          <w:b/>
          <w:bCs/>
          <w:sz w:val="32"/>
          <w:szCs w:val="32"/>
          <w:u w:val="single"/>
          <w:cs/>
        </w:rPr>
        <w:t>ร่างแถลงการณ์รัฐมนตรีการค้าเอเปคประจำปี 2568</w:t>
      </w:r>
      <w:r w:rsidRPr="00DE561C">
        <w:rPr>
          <w:rFonts w:ascii="TH SarabunPSK" w:hAnsi="TH SarabunPSK" w:cs="TH SarabunPSK"/>
          <w:sz w:val="32"/>
          <w:szCs w:val="32"/>
          <w:cs/>
        </w:rPr>
        <w:t xml:space="preserve"> มีสาระสำคัญเกี่ยวกับ เช่น (</w:t>
      </w:r>
      <w:r w:rsidRPr="00DE561C">
        <w:rPr>
          <w:rFonts w:ascii="TH SarabunPSK" w:hAnsi="TH SarabunPSK" w:cs="TH SarabunPSK"/>
          <w:sz w:val="32"/>
          <w:szCs w:val="32"/>
        </w:rPr>
        <w:t>1</w:t>
      </w:r>
      <w:r w:rsidRPr="00DE561C">
        <w:rPr>
          <w:rFonts w:ascii="TH SarabunPSK" w:hAnsi="TH SarabunPSK" w:cs="TH SarabunPSK"/>
          <w:sz w:val="32"/>
          <w:szCs w:val="32"/>
          <w:cs/>
        </w:rPr>
        <w:t xml:space="preserve">) การปฏิบัติตามวิสัยทัศน์ปุตราจายา ค.ศ. </w:t>
      </w:r>
      <w:r w:rsidRPr="00DE561C">
        <w:rPr>
          <w:rFonts w:ascii="TH SarabunPSK" w:hAnsi="TH SarabunPSK" w:cs="TH SarabunPSK"/>
          <w:sz w:val="32"/>
          <w:szCs w:val="32"/>
        </w:rPr>
        <w:t>2040</w:t>
      </w:r>
      <w:r w:rsidRPr="00DE561C">
        <w:rPr>
          <w:rFonts w:ascii="TH SarabunPSK" w:hAnsi="TH SarabunPSK" w:cs="TH SarabunPSK"/>
          <w:sz w:val="32"/>
          <w:szCs w:val="32"/>
          <w:cs/>
        </w:rPr>
        <w:t xml:space="preserve"> และเอกสารผลลัพธ์การประชุมผู้นำเขตเศรษฐกิจเอเปคในปีต่าง ๆ (2) ความสำคัญของระบบการค้าพหุภาคีภายใต้กฎเกณฑ์ขององค์การการค้าโลก (</w:t>
      </w:r>
      <w:r w:rsidRPr="00DE561C">
        <w:rPr>
          <w:rFonts w:ascii="TH SarabunPSK" w:hAnsi="TH SarabunPSK" w:cs="TH SarabunPSK"/>
          <w:sz w:val="32"/>
          <w:szCs w:val="32"/>
        </w:rPr>
        <w:t>World Trade Organization</w:t>
      </w:r>
      <w:r w:rsidRPr="00DE561C">
        <w:rPr>
          <w:rFonts w:ascii="TH SarabunPSK" w:hAnsi="TH SarabunPSK" w:cs="TH SarabunPSK"/>
          <w:sz w:val="32"/>
          <w:szCs w:val="32"/>
          <w:cs/>
        </w:rPr>
        <w:t xml:space="preserve">: </w:t>
      </w:r>
      <w:r w:rsidRPr="00DE561C">
        <w:rPr>
          <w:rFonts w:ascii="TH SarabunPSK" w:hAnsi="TH SarabunPSK" w:cs="TH SarabunPSK"/>
          <w:sz w:val="32"/>
          <w:szCs w:val="32"/>
        </w:rPr>
        <w:t>WTO</w:t>
      </w:r>
      <w:r w:rsidRPr="00DE561C">
        <w:rPr>
          <w:rFonts w:ascii="TH SarabunPSK" w:hAnsi="TH SarabunPSK" w:cs="TH SarabunPSK"/>
          <w:sz w:val="32"/>
          <w:szCs w:val="32"/>
          <w:cs/>
        </w:rPr>
        <w:t xml:space="preserve">) และการเตรียมการสำหรับการประชุมรัฐมนตรี </w:t>
      </w:r>
      <w:r w:rsidRPr="00DE561C">
        <w:rPr>
          <w:rFonts w:ascii="TH SarabunPSK" w:hAnsi="TH SarabunPSK" w:cs="TH SarabunPSK"/>
          <w:sz w:val="32"/>
          <w:szCs w:val="32"/>
        </w:rPr>
        <w:t xml:space="preserve">WTO </w:t>
      </w:r>
      <w:r w:rsidRPr="00DE561C">
        <w:rPr>
          <w:rFonts w:ascii="TH SarabunPSK" w:hAnsi="TH SarabunPSK" w:cs="TH SarabunPSK"/>
          <w:sz w:val="32"/>
          <w:szCs w:val="32"/>
          <w:cs/>
        </w:rPr>
        <w:t xml:space="preserve">สมัยสามัญ ครั้งที่ </w:t>
      </w:r>
      <w:r w:rsidRPr="00DE561C">
        <w:rPr>
          <w:rFonts w:ascii="TH SarabunPSK" w:hAnsi="TH SarabunPSK" w:cs="TH SarabunPSK"/>
          <w:sz w:val="32"/>
          <w:szCs w:val="32"/>
        </w:rPr>
        <w:t>14</w:t>
      </w:r>
      <w:r w:rsidRPr="00DE561C">
        <w:rPr>
          <w:rFonts w:ascii="TH SarabunPSK" w:hAnsi="TH SarabunPSK" w:cs="TH SarabunPSK"/>
          <w:sz w:val="32"/>
          <w:szCs w:val="32"/>
          <w:cs/>
        </w:rPr>
        <w:t xml:space="preserve"> (3) เขตการค้าเสรีเอเชีย-แปซิฟิกตามถ้อยแถลงอิชมา (4) การทบทวนการดำเนินการตามแผนที่นำทางอินเทอร์เน็ตและเศรษฐกิจดิจิทัลของเอเปค (</w:t>
      </w:r>
      <w:r w:rsidRPr="00DE561C">
        <w:rPr>
          <w:rFonts w:ascii="TH SarabunPSK" w:hAnsi="TH SarabunPSK" w:cs="TH SarabunPSK"/>
          <w:sz w:val="32"/>
          <w:szCs w:val="32"/>
        </w:rPr>
        <w:t>5</w:t>
      </w:r>
      <w:r w:rsidRPr="00DE561C">
        <w:rPr>
          <w:rFonts w:ascii="TH SarabunPSK" w:hAnsi="TH SarabunPSK" w:cs="TH SarabunPSK"/>
          <w:sz w:val="32"/>
          <w:szCs w:val="32"/>
          <w:cs/>
        </w:rPr>
        <w:t>) บทบาทของปัญญาประดิษฐ์เพื่อการค้า (6) ความสำคัญของการนำพิมพ์เขียวความเชื่อมโยงของเอเปคไปปฏิบัติ (7) การส่งเสริมขีดความสามารถภาคบริการของเอเปค (</w:t>
      </w:r>
      <w:r w:rsidRPr="00DE561C">
        <w:rPr>
          <w:rFonts w:ascii="TH SarabunPSK" w:hAnsi="TH SarabunPSK" w:cs="TH SarabunPSK"/>
          <w:sz w:val="32"/>
          <w:szCs w:val="32"/>
        </w:rPr>
        <w:t>8</w:t>
      </w:r>
      <w:r w:rsidRPr="00DE561C">
        <w:rPr>
          <w:rFonts w:ascii="TH SarabunPSK" w:hAnsi="TH SarabunPSK" w:cs="TH SarabunPSK"/>
          <w:sz w:val="32"/>
          <w:szCs w:val="32"/>
          <w:cs/>
        </w:rPr>
        <w:t xml:space="preserve">) การมีแนวปฏิบัติที่ดีด้านกฎระเบียบ </w:t>
      </w:r>
    </w:p>
    <w:p w:rsidR="00DE561C" w:rsidRPr="00DE561C" w:rsidRDefault="00DE561C" w:rsidP="00E60989">
      <w:pPr>
        <w:spacing w:after="0" w:line="320" w:lineRule="exact"/>
        <w:jc w:val="thaiDistribute"/>
        <w:rPr>
          <w:rFonts w:ascii="TH SarabunPSK" w:hAnsi="TH SarabunPSK" w:cs="TH SarabunPSK"/>
          <w:sz w:val="32"/>
          <w:szCs w:val="32"/>
        </w:rPr>
      </w:pPr>
      <w:r w:rsidRPr="00DE561C">
        <w:rPr>
          <w:rFonts w:ascii="TH SarabunPSK" w:hAnsi="TH SarabunPSK" w:cs="TH SarabunPSK"/>
          <w:b/>
          <w:bCs/>
          <w:sz w:val="32"/>
          <w:szCs w:val="32"/>
          <w:cs/>
        </w:rPr>
        <w:lastRenderedPageBreak/>
        <w:tab/>
      </w:r>
      <w:r w:rsidRPr="00DE561C">
        <w:rPr>
          <w:rFonts w:ascii="TH SarabunPSK" w:hAnsi="TH SarabunPSK" w:cs="TH SarabunPSK"/>
          <w:b/>
          <w:bCs/>
          <w:sz w:val="32"/>
          <w:szCs w:val="32"/>
          <w:cs/>
        </w:rPr>
        <w:tab/>
      </w:r>
      <w:r w:rsidRPr="00DE561C">
        <w:rPr>
          <w:rFonts w:ascii="TH SarabunPSK" w:hAnsi="TH SarabunPSK" w:cs="TH SarabunPSK"/>
          <w:b/>
          <w:bCs/>
          <w:sz w:val="32"/>
          <w:szCs w:val="32"/>
          <w:u w:val="single"/>
          <w:cs/>
        </w:rPr>
        <w:t>2 ร่างแถลงการณ์รัฐมนตรีการค้าเอเปคที่สนับสนุนแถลงการณ์ร่วมว่าด้วยการอำนวยความสะดวกทางการลงทุนเพื่อการพัฒนา</w:t>
      </w:r>
      <w:r w:rsidRPr="00DE561C">
        <w:rPr>
          <w:rFonts w:ascii="TH SarabunPSK" w:hAnsi="TH SarabunPSK" w:cs="TH SarabunPSK"/>
          <w:sz w:val="32"/>
          <w:szCs w:val="32"/>
          <w:cs/>
        </w:rPr>
        <w:t xml:space="preserve"> มีสาระสำคัญเกี่ยวกับ (</w:t>
      </w:r>
      <w:r w:rsidRPr="00DE561C">
        <w:rPr>
          <w:rFonts w:ascii="TH SarabunPSK" w:hAnsi="TH SarabunPSK" w:cs="TH SarabunPSK"/>
          <w:sz w:val="32"/>
          <w:szCs w:val="32"/>
        </w:rPr>
        <w:t>1</w:t>
      </w:r>
      <w:r w:rsidRPr="00DE561C">
        <w:rPr>
          <w:rFonts w:ascii="TH SarabunPSK" w:hAnsi="TH SarabunPSK" w:cs="TH SarabunPSK"/>
          <w:sz w:val="32"/>
          <w:szCs w:val="32"/>
          <w:cs/>
        </w:rPr>
        <w:t xml:space="preserve">) การเน้นย้ำบทบาทของการปรับปรุงสภาพแวดล้อมทางการลงทุนและการดำเนินธุรกิจ (2) การสนับสนุนให้สมาชิก </w:t>
      </w:r>
      <w:r w:rsidRPr="00DE561C">
        <w:rPr>
          <w:rFonts w:ascii="TH SarabunPSK" w:hAnsi="TH SarabunPSK" w:cs="TH SarabunPSK"/>
          <w:sz w:val="32"/>
          <w:szCs w:val="32"/>
        </w:rPr>
        <w:t xml:space="preserve">WTO </w:t>
      </w:r>
      <w:r w:rsidRPr="00DE561C">
        <w:rPr>
          <w:rFonts w:ascii="TH SarabunPSK" w:hAnsi="TH SarabunPSK" w:cs="TH SarabunPSK"/>
          <w:sz w:val="32"/>
          <w:szCs w:val="32"/>
          <w:cs/>
        </w:rPr>
        <w:t xml:space="preserve">หาข้อยุติในการแถลงการณ์ร่วมดังกล่าวเข้าไว้ในกรอบกฎหมายของ </w:t>
      </w:r>
      <w:r w:rsidRPr="00DE561C">
        <w:rPr>
          <w:rFonts w:ascii="TH SarabunPSK" w:hAnsi="TH SarabunPSK" w:cs="TH SarabunPSK"/>
          <w:sz w:val="32"/>
          <w:szCs w:val="32"/>
        </w:rPr>
        <w:t xml:space="preserve">WTO </w:t>
      </w:r>
      <w:r w:rsidRPr="00DE561C">
        <w:rPr>
          <w:rFonts w:ascii="TH SarabunPSK" w:hAnsi="TH SarabunPSK" w:cs="TH SarabunPSK"/>
          <w:sz w:val="32"/>
          <w:szCs w:val="32"/>
          <w:cs/>
        </w:rPr>
        <w:t xml:space="preserve">และ (3) การส่งเสริมความร่วมมือเพื่อกำลังพัฒนาและประเทศพัฒนาน้อยที่สุดสามารถปฏิบัติตามแถลงการณ์ร่วมดังกล่าว รวมถึงให้สมาชิก </w:t>
      </w:r>
      <w:r w:rsidRPr="00DE561C">
        <w:rPr>
          <w:rFonts w:ascii="TH SarabunPSK" w:hAnsi="TH SarabunPSK" w:cs="TH SarabunPSK"/>
          <w:sz w:val="32"/>
          <w:szCs w:val="32"/>
        </w:rPr>
        <w:t xml:space="preserve">WTO </w:t>
      </w:r>
      <w:r w:rsidRPr="00DE561C">
        <w:rPr>
          <w:rFonts w:ascii="TH SarabunPSK" w:hAnsi="TH SarabunPSK" w:cs="TH SarabunPSK"/>
          <w:sz w:val="32"/>
          <w:szCs w:val="32"/>
          <w:cs/>
        </w:rPr>
        <w:t xml:space="preserve">อื่นพิจารณาเข้าร่วมแถลงการณ์ร่วมดังกล่าวมากขึ้น </w:t>
      </w:r>
    </w:p>
    <w:p w:rsidR="00DE561C" w:rsidRPr="00DE561C" w:rsidRDefault="00DE561C" w:rsidP="00E60989">
      <w:pPr>
        <w:spacing w:after="0" w:line="320" w:lineRule="exact"/>
        <w:rPr>
          <w:rFonts w:ascii="TH SarabunPSK" w:hAnsi="TH SarabunPSK" w:cs="TH SarabunPSK"/>
          <w:b/>
          <w:bCs/>
          <w:sz w:val="32"/>
          <w:szCs w:val="32"/>
        </w:rPr>
      </w:pPr>
      <w:r w:rsidRPr="00DE561C">
        <w:rPr>
          <w:rFonts w:ascii="TH SarabunPSK" w:hAnsi="TH SarabunPSK" w:cs="TH SarabunPSK"/>
          <w:sz w:val="32"/>
          <w:szCs w:val="32"/>
          <w:cs/>
        </w:rPr>
        <w:tab/>
      </w:r>
      <w:r w:rsidRPr="00DE561C">
        <w:rPr>
          <w:rFonts w:ascii="TH SarabunPSK" w:hAnsi="TH SarabunPSK" w:cs="TH SarabunPSK"/>
          <w:sz w:val="32"/>
          <w:szCs w:val="32"/>
          <w:cs/>
        </w:rPr>
        <w:tab/>
        <w:t xml:space="preserve"> </w:t>
      </w:r>
      <w:r w:rsidRPr="00DE561C">
        <w:rPr>
          <w:rFonts w:ascii="TH SarabunPSK" w:hAnsi="TH SarabunPSK" w:cs="TH SarabunPSK"/>
          <w:b/>
          <w:bCs/>
          <w:sz w:val="32"/>
          <w:szCs w:val="32"/>
          <w:cs/>
        </w:rPr>
        <w:t>ประโยชน์และผลกระทบ</w:t>
      </w:r>
    </w:p>
    <w:p w:rsidR="00DE561C" w:rsidRPr="00DE561C" w:rsidRDefault="00DE561C" w:rsidP="00E60989">
      <w:pPr>
        <w:spacing w:after="0" w:line="320" w:lineRule="exact"/>
        <w:jc w:val="thaiDistribute"/>
        <w:rPr>
          <w:rFonts w:ascii="TH SarabunPSK" w:hAnsi="TH SarabunPSK" w:cs="TH SarabunPSK"/>
          <w:sz w:val="32"/>
          <w:szCs w:val="32"/>
        </w:rPr>
      </w:pPr>
      <w:r w:rsidRPr="00DE561C">
        <w:rPr>
          <w:rFonts w:ascii="TH SarabunPSK" w:hAnsi="TH SarabunPSK" w:cs="TH SarabunPSK"/>
          <w:sz w:val="32"/>
          <w:szCs w:val="32"/>
          <w:cs/>
        </w:rPr>
        <w:tab/>
      </w:r>
      <w:r w:rsidRPr="00DE561C">
        <w:rPr>
          <w:rFonts w:ascii="TH SarabunPSK" w:hAnsi="TH SarabunPSK" w:cs="TH SarabunPSK"/>
          <w:sz w:val="32"/>
          <w:szCs w:val="32"/>
          <w:cs/>
        </w:rPr>
        <w:tab/>
        <w:t xml:space="preserve">ร่างแถลงการณ์รัฐมนตรีการค้าเอเปคประจำปี </w:t>
      </w:r>
      <w:r w:rsidRPr="00DE561C">
        <w:rPr>
          <w:rFonts w:ascii="TH SarabunPSK" w:hAnsi="TH SarabunPSK" w:cs="TH SarabunPSK"/>
          <w:sz w:val="32"/>
          <w:szCs w:val="32"/>
        </w:rPr>
        <w:t>2568</w:t>
      </w:r>
      <w:r w:rsidRPr="00DE561C">
        <w:rPr>
          <w:rFonts w:ascii="TH SarabunPSK" w:hAnsi="TH SarabunPSK" w:cs="TH SarabunPSK"/>
          <w:sz w:val="32"/>
          <w:szCs w:val="32"/>
          <w:cs/>
        </w:rPr>
        <w:t xml:space="preserve"> และเอกสารที่เกี่ยวข้องดังกล่าวถือเป็นผลลัพธ์สำคัญของการประชุม ซึ่งจะเป็นการส่งสัญญาณถึงความร่วมมือทางการค้าการลงทุนในภูมิภาคเอเชีย -แปซิฟิก ในการสนับสนุนการเจริญเติบโตทางเศรษฐกิจอย่างครอบคลุมและยั่งยืน ผ่านเครื่องมือต่าง ๆ</w:t>
      </w:r>
      <w:r w:rsidR="00975101">
        <w:rPr>
          <w:rFonts w:ascii="TH SarabunPSK" w:hAnsi="TH SarabunPSK" w:cs="TH SarabunPSK" w:hint="cs"/>
          <w:sz w:val="32"/>
          <w:szCs w:val="32"/>
          <w:cs/>
        </w:rPr>
        <w:t xml:space="preserve"> </w:t>
      </w:r>
      <w:r w:rsidRPr="00DE561C">
        <w:rPr>
          <w:rFonts w:ascii="TH SarabunPSK" w:hAnsi="TH SarabunPSK" w:cs="TH SarabunPSK"/>
          <w:sz w:val="32"/>
          <w:szCs w:val="32"/>
          <w:cs/>
        </w:rPr>
        <w:t xml:space="preserve">ซึ่งรวมถึงผ่านการประยุกต์ใช้เทคโนโลยีดิจิทัล ซึ่งสอดคล้องกับนโยบายและแผนระดับชาติว่าด้วยการพัฒนาดิจิทัลเพื่อเศรษฐกิจและสังคมของไทย นอกจากนี้ จะเป็นการส่งเสริมบทบาทร่วมของไทยในเวทีระหว่างประเทศด้วย ทั้งนี้ ร่างแถลงการณ์รัฐมนตรีการค้าเอเปค ประจำปี </w:t>
      </w:r>
      <w:r w:rsidRPr="00DE561C">
        <w:rPr>
          <w:rFonts w:ascii="TH SarabunPSK" w:hAnsi="TH SarabunPSK" w:cs="TH SarabunPSK"/>
          <w:sz w:val="32"/>
          <w:szCs w:val="32"/>
        </w:rPr>
        <w:t>2568</w:t>
      </w:r>
      <w:r w:rsidRPr="00DE561C">
        <w:rPr>
          <w:rFonts w:ascii="TH SarabunPSK" w:hAnsi="TH SarabunPSK" w:cs="TH SarabunPSK"/>
          <w:sz w:val="32"/>
          <w:szCs w:val="32"/>
          <w:cs/>
        </w:rPr>
        <w:t xml:space="preserve"> และเอกสารที่เกี่ยวข้องจะได้รับ</w:t>
      </w:r>
      <w:r w:rsidR="00975101">
        <w:rPr>
          <w:rFonts w:ascii="TH SarabunPSK" w:hAnsi="TH SarabunPSK" w:cs="TH SarabunPSK" w:hint="cs"/>
          <w:sz w:val="32"/>
          <w:szCs w:val="32"/>
          <w:cs/>
        </w:rPr>
        <w:t xml:space="preserve"> </w:t>
      </w:r>
      <w:r w:rsidRPr="00DE561C">
        <w:rPr>
          <w:rFonts w:ascii="TH SarabunPSK" w:hAnsi="TH SarabunPSK" w:cs="TH SarabunPSK"/>
          <w:sz w:val="32"/>
          <w:szCs w:val="32"/>
          <w:cs/>
        </w:rPr>
        <w:t>การรับรองโดยไม่มีการลงนาม และไม่มีข้อกำหนดให้มีการดำเนินการโดยใช้งบประมาณแต่อย่างใด</w:t>
      </w:r>
    </w:p>
    <w:p w:rsidR="00DE561C" w:rsidRPr="00BA2D22" w:rsidRDefault="00DE561C" w:rsidP="00E60989">
      <w:pPr>
        <w:spacing w:after="0" w:line="320" w:lineRule="exact"/>
        <w:jc w:val="thaiDistribute"/>
        <w:rPr>
          <w:b/>
          <w:bCs/>
        </w:rPr>
      </w:pPr>
    </w:p>
    <w:p w:rsidR="00975101" w:rsidRPr="004242F2" w:rsidRDefault="00CF4A53" w:rsidP="00E60989">
      <w:pPr>
        <w:spacing w:after="0" w:line="320" w:lineRule="exact"/>
        <w:jc w:val="thaiDistribute"/>
        <w:rPr>
          <w:rFonts w:ascii="TH SarabunPSK" w:hAnsi="TH SarabunPSK" w:cs="TH SarabunPSK"/>
          <w:b/>
          <w:bCs/>
          <w:sz w:val="32"/>
          <w:szCs w:val="32"/>
        </w:rPr>
      </w:pPr>
      <w:r>
        <w:rPr>
          <w:rFonts w:ascii="TH SarabunPSK" w:hAnsi="TH SarabunPSK" w:cs="TH SarabunPSK"/>
          <w:b/>
          <w:bCs/>
          <w:sz w:val="32"/>
          <w:szCs w:val="32"/>
        </w:rPr>
        <w:t>13</w:t>
      </w:r>
      <w:r>
        <w:rPr>
          <w:rFonts w:ascii="TH SarabunPSK" w:hAnsi="TH SarabunPSK" w:cs="TH SarabunPSK"/>
          <w:b/>
          <w:bCs/>
          <w:sz w:val="32"/>
          <w:szCs w:val="32"/>
          <w:cs/>
        </w:rPr>
        <w:t>.</w:t>
      </w:r>
      <w:r w:rsidR="00975101" w:rsidRPr="004242F2">
        <w:rPr>
          <w:rFonts w:ascii="TH SarabunPSK" w:hAnsi="TH SarabunPSK" w:cs="TH SarabunPSK" w:hint="cs"/>
          <w:b/>
          <w:bCs/>
          <w:sz w:val="32"/>
          <w:szCs w:val="32"/>
          <w:cs/>
        </w:rPr>
        <w:t xml:space="preserve">  </w:t>
      </w:r>
      <w:r w:rsidR="00975101" w:rsidRPr="004242F2">
        <w:rPr>
          <w:rFonts w:ascii="TH SarabunPSK" w:hAnsi="TH SarabunPSK" w:cs="TH SarabunPSK"/>
          <w:b/>
          <w:bCs/>
          <w:sz w:val="32"/>
          <w:szCs w:val="32"/>
          <w:cs/>
        </w:rPr>
        <w:t>เรื่อง ร่างกรอบความยั่งยืนสำหรับเศรษฐกิจสร้างสรรค์อาเ</w:t>
      </w:r>
      <w:r w:rsidR="00975101" w:rsidRPr="004242F2">
        <w:rPr>
          <w:rFonts w:ascii="TH SarabunPSK" w:hAnsi="TH SarabunPSK" w:cs="TH SarabunPSK" w:hint="cs"/>
          <w:b/>
          <w:bCs/>
          <w:sz w:val="32"/>
          <w:szCs w:val="32"/>
          <w:cs/>
        </w:rPr>
        <w:t>ซี</w:t>
      </w:r>
      <w:r w:rsidR="00975101" w:rsidRPr="004242F2">
        <w:rPr>
          <w:rFonts w:ascii="TH SarabunPSK" w:hAnsi="TH SarabunPSK" w:cs="TH SarabunPSK"/>
          <w:b/>
          <w:bCs/>
          <w:sz w:val="32"/>
          <w:szCs w:val="32"/>
          <w:cs/>
        </w:rPr>
        <w:t>ยน (</w:t>
      </w:r>
      <w:r w:rsidR="00975101" w:rsidRPr="004242F2">
        <w:rPr>
          <w:rFonts w:ascii="TH SarabunPSK" w:hAnsi="TH SarabunPSK" w:cs="TH SarabunPSK"/>
          <w:b/>
          <w:bCs/>
          <w:sz w:val="32"/>
          <w:szCs w:val="32"/>
        </w:rPr>
        <w:t>ASEAN Creative Economy for</w:t>
      </w:r>
    </w:p>
    <w:p w:rsidR="00975101" w:rsidRPr="004242F2" w:rsidRDefault="00975101" w:rsidP="00E60989">
      <w:pPr>
        <w:spacing w:after="0" w:line="320" w:lineRule="exact"/>
        <w:jc w:val="thaiDistribute"/>
        <w:rPr>
          <w:rFonts w:ascii="TH SarabunPSK" w:hAnsi="TH SarabunPSK" w:cs="TH SarabunPSK"/>
          <w:b/>
          <w:bCs/>
          <w:sz w:val="32"/>
          <w:szCs w:val="32"/>
        </w:rPr>
      </w:pPr>
      <w:r w:rsidRPr="004242F2">
        <w:rPr>
          <w:rFonts w:ascii="TH SarabunPSK" w:hAnsi="TH SarabunPSK" w:cs="TH SarabunPSK"/>
          <w:b/>
          <w:bCs/>
          <w:sz w:val="32"/>
          <w:szCs w:val="32"/>
        </w:rPr>
        <w:t>Sustainability Framework</w:t>
      </w:r>
      <w:r w:rsidRPr="004242F2">
        <w:rPr>
          <w:rFonts w:ascii="TH SarabunPSK" w:hAnsi="TH SarabunPSK" w:cs="TH SarabunPSK"/>
          <w:b/>
          <w:bCs/>
          <w:sz w:val="32"/>
          <w:szCs w:val="32"/>
          <w:cs/>
        </w:rPr>
        <w:t>)</w:t>
      </w:r>
    </w:p>
    <w:p w:rsidR="00975101" w:rsidRDefault="00975101" w:rsidP="00E60989">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คณะรัฐมนตรีมีมติเห็นชอบและอนุมัติตามที่กระทรวงวัฒนธรรมเสนอ ดังนี้ </w:t>
      </w:r>
    </w:p>
    <w:p w:rsidR="00975101" w:rsidRDefault="00975101" w:rsidP="00E60989">
      <w:pPr>
        <w:spacing w:after="0" w:line="32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t>1</w:t>
      </w:r>
      <w:r>
        <w:rPr>
          <w:rFonts w:ascii="TH SarabunPSK" w:hAnsi="TH SarabunPSK" w:cs="TH SarabunPSK"/>
          <w:sz w:val="32"/>
          <w:szCs w:val="32"/>
          <w:cs/>
        </w:rPr>
        <w:t xml:space="preserve">. </w:t>
      </w:r>
      <w:r w:rsidRPr="004242F2">
        <w:rPr>
          <w:rFonts w:ascii="TH SarabunPSK" w:hAnsi="TH SarabunPSK" w:cs="TH SarabunPSK" w:hint="cs"/>
          <w:sz w:val="32"/>
          <w:szCs w:val="32"/>
          <w:cs/>
        </w:rPr>
        <w:t>เห็นชอบต่อ</w:t>
      </w:r>
      <w:r w:rsidRPr="004242F2">
        <w:rPr>
          <w:rFonts w:ascii="TH SarabunPSK" w:hAnsi="TH SarabunPSK" w:cs="TH SarabunPSK"/>
          <w:sz w:val="32"/>
          <w:szCs w:val="32"/>
          <w:cs/>
        </w:rPr>
        <w:t>ร่างกรอบความ</w:t>
      </w:r>
      <w:r w:rsidRPr="004242F2">
        <w:rPr>
          <w:rFonts w:ascii="TH SarabunPSK" w:hAnsi="TH SarabunPSK" w:cs="TH SarabunPSK" w:hint="cs"/>
          <w:sz w:val="32"/>
          <w:szCs w:val="32"/>
          <w:cs/>
        </w:rPr>
        <w:t>ยั่งยืน</w:t>
      </w:r>
      <w:r w:rsidRPr="004242F2">
        <w:rPr>
          <w:rFonts w:ascii="TH SarabunPSK" w:hAnsi="TH SarabunPSK" w:cs="TH SarabunPSK"/>
          <w:sz w:val="32"/>
          <w:szCs w:val="32"/>
          <w:cs/>
        </w:rPr>
        <w:t>สำหรับเศรษฐกิจสร้าง</w:t>
      </w:r>
      <w:r w:rsidRPr="004242F2">
        <w:rPr>
          <w:rFonts w:ascii="TH SarabunPSK" w:hAnsi="TH SarabunPSK" w:cs="TH SarabunPSK" w:hint="cs"/>
          <w:sz w:val="32"/>
          <w:szCs w:val="32"/>
          <w:cs/>
        </w:rPr>
        <w:t xml:space="preserve">สรรค์อาเซียน </w:t>
      </w:r>
      <w:r>
        <w:rPr>
          <w:rFonts w:ascii="TH SarabunPSK" w:hAnsi="TH SarabunPSK" w:cs="TH SarabunPSK"/>
          <w:sz w:val="32"/>
          <w:szCs w:val="32"/>
          <w:cs/>
        </w:rPr>
        <w:t>(</w:t>
      </w:r>
      <w:r>
        <w:rPr>
          <w:rFonts w:ascii="TH SarabunPSK" w:hAnsi="TH SarabunPSK" w:cs="TH SarabunPSK"/>
          <w:sz w:val="32"/>
          <w:szCs w:val="32"/>
        </w:rPr>
        <w:t>ASEA</w:t>
      </w:r>
      <w:r w:rsidRPr="004242F2">
        <w:rPr>
          <w:rFonts w:ascii="TH SarabunPSK" w:hAnsi="TH SarabunPSK" w:cs="TH SarabunPSK"/>
          <w:sz w:val="32"/>
          <w:szCs w:val="32"/>
        </w:rPr>
        <w:t>N Creative Economy for Sustainabi</w:t>
      </w:r>
      <w:r>
        <w:rPr>
          <w:rFonts w:ascii="TH SarabunPSK" w:hAnsi="TH SarabunPSK" w:cs="TH SarabunPSK"/>
          <w:sz w:val="32"/>
          <w:szCs w:val="32"/>
        </w:rPr>
        <w:t>li</w:t>
      </w:r>
      <w:r w:rsidRPr="004242F2">
        <w:rPr>
          <w:rFonts w:ascii="TH SarabunPSK" w:hAnsi="TH SarabunPSK" w:cs="TH SarabunPSK"/>
          <w:sz w:val="32"/>
          <w:szCs w:val="32"/>
        </w:rPr>
        <w:t>ty Framework</w:t>
      </w:r>
      <w:r w:rsidRPr="004242F2">
        <w:rPr>
          <w:rFonts w:ascii="TH SarabunPSK" w:hAnsi="TH SarabunPSK" w:cs="TH SarabunPSK"/>
          <w:sz w:val="32"/>
          <w:szCs w:val="32"/>
          <w:cs/>
        </w:rPr>
        <w:t>) โดยหากมีความจำเป็นต้องปรับเปลี่ยนถ้อ</w:t>
      </w:r>
      <w:r>
        <w:rPr>
          <w:rFonts w:ascii="TH SarabunPSK" w:hAnsi="TH SarabunPSK" w:cs="TH SarabunPSK" w:hint="cs"/>
          <w:sz w:val="32"/>
          <w:szCs w:val="32"/>
          <w:cs/>
        </w:rPr>
        <w:t>ยคำของเอกสาร</w:t>
      </w:r>
      <w:r w:rsidRPr="004242F2">
        <w:rPr>
          <w:rFonts w:ascii="TH SarabunPSK" w:hAnsi="TH SarabunPSK" w:cs="TH SarabunPSK"/>
          <w:sz w:val="32"/>
          <w:szCs w:val="32"/>
          <w:cs/>
        </w:rPr>
        <w:t>ดังกล่าวที่ไม่ส่งผลกระทบต่อสาระสำคัญหรือที่ไม่ขัดต่อผลประโยชน์ของประเทศไทย ก่อน</w:t>
      </w:r>
      <w:r>
        <w:rPr>
          <w:rFonts w:ascii="TH SarabunPSK" w:hAnsi="TH SarabunPSK" w:cs="TH SarabunPSK" w:hint="cs"/>
          <w:sz w:val="32"/>
          <w:szCs w:val="32"/>
          <w:cs/>
        </w:rPr>
        <w:t>จะมี</w:t>
      </w:r>
      <w:r w:rsidRPr="004242F2">
        <w:rPr>
          <w:rFonts w:ascii="TH SarabunPSK" w:hAnsi="TH SarabunPSK" w:cs="TH SarabunPSK"/>
          <w:sz w:val="32"/>
          <w:szCs w:val="32"/>
          <w:cs/>
        </w:rPr>
        <w:t>การให้ความเห็นชอบหรือรับรองเอกสารดังกล่าวให้กระทรวงวัฒนธรรมสามารถดำเนินการได้โดยไม่ต้องเสนอต่อคณะรัฐมนตรีพิจารณาอีกครั้ง</w:t>
      </w:r>
    </w:p>
    <w:p w:rsidR="00975101" w:rsidRDefault="00975101" w:rsidP="00E60989">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2. </w:t>
      </w:r>
      <w:r w:rsidRPr="00E71720">
        <w:rPr>
          <w:rFonts w:ascii="TH SarabunPSK" w:hAnsi="TH SarabunPSK" w:cs="TH SarabunPSK"/>
          <w:sz w:val="32"/>
          <w:szCs w:val="32"/>
          <w:cs/>
        </w:rPr>
        <w:t>อนุมัติให้</w:t>
      </w:r>
      <w:r w:rsidRPr="00E71720">
        <w:rPr>
          <w:rFonts w:ascii="TH SarabunPSK" w:hAnsi="TH SarabunPSK" w:cs="TH SarabunPSK" w:hint="cs"/>
          <w:sz w:val="32"/>
          <w:szCs w:val="32"/>
          <w:cs/>
        </w:rPr>
        <w:t>รัฐมนตรีว่าการกระทรวงวัฒนธรรม</w:t>
      </w:r>
      <w:r w:rsidRPr="00E71720">
        <w:rPr>
          <w:rFonts w:ascii="TH SarabunPSK" w:hAnsi="TH SarabunPSK" w:cs="TH SarabunPSK"/>
          <w:sz w:val="32"/>
          <w:szCs w:val="32"/>
          <w:cs/>
        </w:rPr>
        <w:t xml:space="preserve"> ในฐานะ</w:t>
      </w:r>
      <w:r w:rsidRPr="00E71720">
        <w:rPr>
          <w:rFonts w:ascii="TH SarabunPSK" w:hAnsi="TH SarabunPSK" w:cs="TH SarabunPSK" w:hint="cs"/>
          <w:sz w:val="32"/>
          <w:szCs w:val="32"/>
          <w:cs/>
        </w:rPr>
        <w:t>รัฐมนตรีอาเซียนที่กำกับดูแลงาน</w:t>
      </w:r>
      <w:r w:rsidRPr="00E71720">
        <w:rPr>
          <w:rFonts w:ascii="TH SarabunPSK" w:hAnsi="TH SarabunPSK" w:cs="TH SarabunPSK"/>
          <w:sz w:val="32"/>
          <w:szCs w:val="32"/>
          <w:cs/>
        </w:rPr>
        <w:t>ด้าน</w:t>
      </w:r>
      <w:r w:rsidRPr="006E29C1">
        <w:rPr>
          <w:rFonts w:ascii="TH SarabunPSK" w:hAnsi="TH SarabunPSK" w:cs="TH SarabunPSK"/>
          <w:sz w:val="32"/>
          <w:szCs w:val="32"/>
          <w:cs/>
        </w:rPr>
        <w:t>วัฒนธรรมและศิลปะแห่งราชอาณาจักรไทย มีหนังสือไปยังกระทรวงการท่อ</w:t>
      </w:r>
      <w:r>
        <w:rPr>
          <w:rFonts w:ascii="TH SarabunPSK" w:hAnsi="TH SarabunPSK" w:cs="TH SarabunPSK"/>
          <w:sz w:val="32"/>
          <w:szCs w:val="32"/>
          <w:cs/>
        </w:rPr>
        <w:t>งเที่ยว ศิลปะ และวัฒนธรรมมาเลเ</w:t>
      </w:r>
      <w:r>
        <w:rPr>
          <w:rFonts w:ascii="TH SarabunPSK" w:hAnsi="TH SarabunPSK" w:cs="TH SarabunPSK" w:hint="cs"/>
          <w:sz w:val="32"/>
          <w:szCs w:val="32"/>
          <w:cs/>
        </w:rPr>
        <w:t>ซี</w:t>
      </w:r>
      <w:r w:rsidRPr="006E29C1">
        <w:rPr>
          <w:rFonts w:ascii="TH SarabunPSK" w:hAnsi="TH SarabunPSK" w:cs="TH SarabunPSK"/>
          <w:sz w:val="32"/>
          <w:szCs w:val="32"/>
          <w:cs/>
        </w:rPr>
        <w:t>ย</w:t>
      </w:r>
      <w:r>
        <w:rPr>
          <w:rFonts w:ascii="TH SarabunPSK" w:hAnsi="TH SarabunPSK" w:cs="TH SarabunPSK"/>
          <w:sz w:val="32"/>
          <w:szCs w:val="32"/>
          <w:cs/>
        </w:rPr>
        <w:t xml:space="preserve"> เพื่อแจ้งเห็นช</w:t>
      </w:r>
      <w:r w:rsidRPr="004242F2">
        <w:rPr>
          <w:rFonts w:ascii="TH SarabunPSK" w:hAnsi="TH SarabunPSK" w:cs="TH SarabunPSK"/>
          <w:sz w:val="32"/>
          <w:szCs w:val="32"/>
          <w:cs/>
        </w:rPr>
        <w:t>อบร่างกรอบความยั่งยืนสำหรับเศรษฐกิจสร้างสรรค์อาเซียน (</w:t>
      </w:r>
      <w:r w:rsidRPr="004242F2">
        <w:rPr>
          <w:rFonts w:ascii="TH SarabunPSK" w:hAnsi="TH SarabunPSK" w:cs="TH SarabunPSK"/>
          <w:sz w:val="32"/>
          <w:szCs w:val="32"/>
        </w:rPr>
        <w:t>ASEAN Creative Economy for</w:t>
      </w:r>
      <w:r>
        <w:rPr>
          <w:rFonts w:ascii="TH SarabunPSK" w:hAnsi="TH SarabunPSK" w:cs="TH SarabunPSK"/>
          <w:sz w:val="32"/>
          <w:szCs w:val="32"/>
          <w:cs/>
        </w:rPr>
        <w:t xml:space="preserve"> </w:t>
      </w:r>
      <w:r w:rsidRPr="004242F2">
        <w:rPr>
          <w:rFonts w:ascii="TH SarabunPSK" w:hAnsi="TH SarabunPSK" w:cs="TH SarabunPSK"/>
          <w:sz w:val="32"/>
          <w:szCs w:val="32"/>
        </w:rPr>
        <w:t>Sustainability Framework</w:t>
      </w:r>
      <w:r w:rsidRPr="004242F2">
        <w:rPr>
          <w:rFonts w:ascii="TH SarabunPSK" w:hAnsi="TH SarabunPSK" w:cs="TH SarabunPSK"/>
          <w:sz w:val="32"/>
          <w:szCs w:val="32"/>
          <w:cs/>
        </w:rPr>
        <w:t>)</w:t>
      </w:r>
    </w:p>
    <w:p w:rsidR="00975101" w:rsidRDefault="00975101" w:rsidP="00E60989">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3. </w:t>
      </w:r>
      <w:r w:rsidRPr="00E71720">
        <w:rPr>
          <w:rFonts w:ascii="TH SarabunPSK" w:hAnsi="TH SarabunPSK" w:cs="TH SarabunPSK"/>
          <w:sz w:val="32"/>
          <w:szCs w:val="32"/>
          <w:cs/>
        </w:rPr>
        <w:t>อนุมัติให้รัฐมนตรีว่าการกระทรวงการพัฒนาสังคมและความมั่นคงของมนุษย์ ในฐานะ</w:t>
      </w:r>
      <w:r w:rsidRPr="004242F2">
        <w:rPr>
          <w:rFonts w:ascii="TH SarabunPSK" w:hAnsi="TH SarabunPSK" w:cs="TH SarabunPSK"/>
          <w:sz w:val="32"/>
          <w:szCs w:val="32"/>
          <w:cs/>
        </w:rPr>
        <w:t>หัวหน้าคณะผู้แทนไทยในคณะม</w:t>
      </w:r>
      <w:r>
        <w:rPr>
          <w:rFonts w:ascii="TH SarabunPSK" w:hAnsi="TH SarabunPSK" w:cs="TH SarabunPSK"/>
          <w:sz w:val="32"/>
          <w:szCs w:val="32"/>
          <w:cs/>
        </w:rPr>
        <w:t>นตรีประชาคมสังคมและวัฒนธรรมอาเ</w:t>
      </w:r>
      <w:r>
        <w:rPr>
          <w:rFonts w:ascii="TH SarabunPSK" w:hAnsi="TH SarabunPSK" w:cs="TH SarabunPSK" w:hint="cs"/>
          <w:sz w:val="32"/>
          <w:szCs w:val="32"/>
          <w:cs/>
        </w:rPr>
        <w:t>ซี</w:t>
      </w:r>
      <w:r w:rsidRPr="004242F2">
        <w:rPr>
          <w:rFonts w:ascii="TH SarabunPSK" w:hAnsi="TH SarabunPSK" w:cs="TH SarabunPSK"/>
          <w:sz w:val="32"/>
          <w:szCs w:val="32"/>
          <w:cs/>
        </w:rPr>
        <w:t>ยน มีหนังสือไปยั</w:t>
      </w:r>
      <w:r>
        <w:rPr>
          <w:rFonts w:ascii="TH SarabunPSK" w:hAnsi="TH SarabunPSK" w:cs="TH SarabunPSK"/>
          <w:sz w:val="32"/>
          <w:szCs w:val="32"/>
          <w:cs/>
        </w:rPr>
        <w:t>งกระท</w:t>
      </w:r>
      <w:r w:rsidRPr="004242F2">
        <w:rPr>
          <w:rFonts w:ascii="TH SarabunPSK" w:hAnsi="TH SarabunPSK" w:cs="TH SarabunPSK"/>
          <w:sz w:val="32"/>
          <w:szCs w:val="32"/>
          <w:cs/>
        </w:rPr>
        <w:t>รวงการท่องเที่ยว</w:t>
      </w:r>
      <w:r>
        <w:rPr>
          <w:rFonts w:ascii="TH SarabunPSK" w:hAnsi="TH SarabunPSK" w:cs="TH SarabunPSK"/>
          <w:sz w:val="32"/>
          <w:szCs w:val="32"/>
          <w:cs/>
        </w:rPr>
        <w:t xml:space="preserve"> </w:t>
      </w:r>
      <w:r w:rsidRPr="004242F2">
        <w:rPr>
          <w:rFonts w:ascii="TH SarabunPSK" w:hAnsi="TH SarabunPSK" w:cs="TH SarabunPSK"/>
          <w:sz w:val="32"/>
          <w:szCs w:val="32"/>
          <w:cs/>
        </w:rPr>
        <w:t>ศิลปะ และวัฒนธรรมมาเลเซีย เพื่อแจ้งเห็นชอบร่างกรอบความยั่งยืนสำหรับเศรษฐกิจสร้างสรรค์อาเซียน</w:t>
      </w:r>
      <w:r>
        <w:rPr>
          <w:rFonts w:ascii="TH SarabunPSK" w:hAnsi="TH SarabunPSK" w:cs="TH SarabunPSK"/>
          <w:sz w:val="32"/>
          <w:szCs w:val="32"/>
          <w:cs/>
        </w:rPr>
        <w:t xml:space="preserve"> </w:t>
      </w:r>
      <w:r w:rsidRPr="004242F2">
        <w:rPr>
          <w:rFonts w:ascii="TH SarabunPSK" w:hAnsi="TH SarabunPSK" w:cs="TH SarabunPSK"/>
          <w:sz w:val="32"/>
          <w:szCs w:val="32"/>
          <w:cs/>
        </w:rPr>
        <w:t>(</w:t>
      </w:r>
      <w:r w:rsidRPr="004242F2">
        <w:rPr>
          <w:rFonts w:ascii="TH SarabunPSK" w:hAnsi="TH SarabunPSK" w:cs="TH SarabunPSK"/>
          <w:sz w:val="32"/>
          <w:szCs w:val="32"/>
        </w:rPr>
        <w:t>ASEAN Creative Economy for Sustainability Framework</w:t>
      </w:r>
      <w:r w:rsidRPr="004242F2">
        <w:rPr>
          <w:rFonts w:ascii="TH SarabunPSK" w:hAnsi="TH SarabunPSK" w:cs="TH SarabunPSK"/>
          <w:sz w:val="32"/>
          <w:szCs w:val="32"/>
          <w:cs/>
        </w:rPr>
        <w:t>)</w:t>
      </w:r>
    </w:p>
    <w:p w:rsidR="00975101" w:rsidRDefault="00975101" w:rsidP="00E60989">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4. </w:t>
      </w:r>
      <w:r w:rsidRPr="00E71720">
        <w:rPr>
          <w:rFonts w:ascii="TH SarabunPSK" w:hAnsi="TH SarabunPSK" w:cs="TH SarabunPSK"/>
          <w:sz w:val="32"/>
          <w:szCs w:val="32"/>
          <w:cs/>
        </w:rPr>
        <w:t>อนุมัติให้นายกรัฐมนตรี</w:t>
      </w:r>
      <w:r w:rsidRPr="00E71720">
        <w:rPr>
          <w:rFonts w:ascii="TH SarabunPSK" w:hAnsi="TH SarabunPSK" w:cs="TH SarabunPSK" w:hint="cs"/>
          <w:sz w:val="32"/>
          <w:szCs w:val="32"/>
          <w:cs/>
        </w:rPr>
        <w:t>ร่วมรับรอง</w:t>
      </w:r>
      <w:r w:rsidRPr="00E71720">
        <w:rPr>
          <w:rFonts w:ascii="TH SarabunPSK" w:hAnsi="TH SarabunPSK" w:cs="TH SarabunPSK"/>
          <w:sz w:val="32"/>
          <w:szCs w:val="32"/>
          <w:cs/>
        </w:rPr>
        <w:t>ร่างกรอบควา</w:t>
      </w:r>
      <w:r w:rsidRPr="00E71720">
        <w:rPr>
          <w:rFonts w:ascii="TH SarabunPSK" w:hAnsi="TH SarabunPSK" w:cs="TH SarabunPSK" w:hint="cs"/>
          <w:sz w:val="32"/>
          <w:szCs w:val="32"/>
          <w:cs/>
        </w:rPr>
        <w:t>ม</w:t>
      </w:r>
      <w:r w:rsidRPr="00E71720">
        <w:rPr>
          <w:rFonts w:ascii="TH SarabunPSK" w:hAnsi="TH SarabunPSK" w:cs="TH SarabunPSK"/>
          <w:sz w:val="32"/>
          <w:szCs w:val="32"/>
          <w:cs/>
        </w:rPr>
        <w:t>ยั่ง</w:t>
      </w:r>
      <w:r w:rsidRPr="00E71720">
        <w:rPr>
          <w:rFonts w:ascii="TH SarabunPSK" w:hAnsi="TH SarabunPSK" w:cs="TH SarabunPSK" w:hint="cs"/>
          <w:sz w:val="32"/>
          <w:szCs w:val="32"/>
          <w:cs/>
        </w:rPr>
        <w:t>ยืนสำหรับเศรษฐกิจสร้างสรรค์อาเซียน</w:t>
      </w:r>
      <w:r w:rsidRPr="004242F2">
        <w:rPr>
          <w:rFonts w:ascii="TH SarabunPSK" w:hAnsi="TH SarabunPSK" w:cs="TH SarabunPSK"/>
          <w:sz w:val="32"/>
          <w:szCs w:val="32"/>
          <w:cs/>
        </w:rPr>
        <w:t>(</w:t>
      </w:r>
      <w:r w:rsidRPr="004242F2">
        <w:rPr>
          <w:rFonts w:ascii="TH SarabunPSK" w:hAnsi="TH SarabunPSK" w:cs="TH SarabunPSK"/>
          <w:sz w:val="32"/>
          <w:szCs w:val="32"/>
        </w:rPr>
        <w:t>ASEAN Creative Economy for Sustainabi</w:t>
      </w:r>
      <w:r>
        <w:rPr>
          <w:rFonts w:ascii="TH SarabunPSK" w:hAnsi="TH SarabunPSK" w:cs="TH SarabunPSK"/>
          <w:sz w:val="32"/>
          <w:szCs w:val="32"/>
        </w:rPr>
        <w:t>li</w:t>
      </w:r>
      <w:r w:rsidRPr="004242F2">
        <w:rPr>
          <w:rFonts w:ascii="TH SarabunPSK" w:hAnsi="TH SarabunPSK" w:cs="TH SarabunPSK"/>
          <w:sz w:val="32"/>
          <w:szCs w:val="32"/>
        </w:rPr>
        <w:t>ty Framework</w:t>
      </w:r>
      <w:r w:rsidRPr="004242F2">
        <w:rPr>
          <w:rFonts w:ascii="TH SarabunPSK" w:hAnsi="TH SarabunPSK" w:cs="TH SarabunPSK"/>
          <w:sz w:val="32"/>
          <w:szCs w:val="32"/>
          <w:cs/>
        </w:rPr>
        <w:t xml:space="preserve">) </w:t>
      </w:r>
      <w:r>
        <w:rPr>
          <w:rFonts w:ascii="TH SarabunPSK" w:hAnsi="TH SarabunPSK" w:cs="TH SarabunPSK"/>
          <w:sz w:val="32"/>
          <w:szCs w:val="32"/>
          <w:cs/>
        </w:rPr>
        <w:t>ในการประชุมสุดยอดอาเ</w:t>
      </w:r>
      <w:r>
        <w:rPr>
          <w:rFonts w:ascii="TH SarabunPSK" w:hAnsi="TH SarabunPSK" w:cs="TH SarabunPSK" w:hint="cs"/>
          <w:sz w:val="32"/>
          <w:szCs w:val="32"/>
          <w:cs/>
        </w:rPr>
        <w:t xml:space="preserve">ซียน ครั้งที่ 46 </w:t>
      </w:r>
      <w:r w:rsidRPr="004242F2">
        <w:rPr>
          <w:rFonts w:ascii="TH SarabunPSK" w:hAnsi="TH SarabunPSK" w:cs="TH SarabunPSK"/>
          <w:sz w:val="32"/>
          <w:szCs w:val="32"/>
          <w:cs/>
        </w:rPr>
        <w:t xml:space="preserve">ในวันที่ </w:t>
      </w:r>
      <w:r>
        <w:rPr>
          <w:rFonts w:ascii="TH SarabunPSK" w:hAnsi="TH SarabunPSK" w:cs="TH SarabunPSK" w:hint="cs"/>
          <w:sz w:val="32"/>
          <w:szCs w:val="32"/>
          <w:cs/>
        </w:rPr>
        <w:t>26</w:t>
      </w:r>
      <w:r w:rsidRPr="004242F2">
        <w:rPr>
          <w:rFonts w:ascii="TH SarabunPSK" w:hAnsi="TH SarabunPSK" w:cs="TH SarabunPSK"/>
          <w:sz w:val="32"/>
          <w:szCs w:val="32"/>
          <w:cs/>
        </w:rPr>
        <w:t xml:space="preserve"> พฤษภาคม </w:t>
      </w:r>
      <w:r>
        <w:rPr>
          <w:rFonts w:ascii="TH SarabunPSK" w:hAnsi="TH SarabunPSK" w:cs="TH SarabunPSK" w:hint="cs"/>
          <w:sz w:val="32"/>
          <w:szCs w:val="32"/>
          <w:cs/>
        </w:rPr>
        <w:t xml:space="preserve">2568 </w:t>
      </w:r>
      <w:r w:rsidRPr="004242F2">
        <w:rPr>
          <w:rFonts w:ascii="TH SarabunPSK" w:hAnsi="TH SarabunPSK" w:cs="TH SarabunPSK"/>
          <w:sz w:val="32"/>
          <w:szCs w:val="32"/>
          <w:cs/>
        </w:rPr>
        <w:t>ณ มาเลเซีย</w:t>
      </w:r>
    </w:p>
    <w:p w:rsidR="00975101" w:rsidRDefault="00975101" w:rsidP="00E60989">
      <w:pPr>
        <w:spacing w:after="0" w:line="320" w:lineRule="exact"/>
        <w:jc w:val="thaiDistribute"/>
        <w:rPr>
          <w:rFonts w:ascii="TH SarabunPSK" w:hAnsi="TH SarabunPSK" w:cs="TH SarabunPSK"/>
          <w:b/>
          <w:bCs/>
          <w:sz w:val="32"/>
          <w:szCs w:val="32"/>
        </w:rPr>
      </w:pPr>
      <w:r>
        <w:rPr>
          <w:rFonts w:ascii="TH SarabunPSK" w:hAnsi="TH SarabunPSK" w:cs="TH SarabunPSK"/>
          <w:sz w:val="32"/>
          <w:szCs w:val="32"/>
        </w:rPr>
        <w:tab/>
      </w:r>
      <w:r w:rsidRPr="00075242">
        <w:rPr>
          <w:rFonts w:ascii="TH SarabunPSK" w:hAnsi="TH SarabunPSK" w:cs="TH SarabunPSK"/>
          <w:b/>
          <w:bCs/>
          <w:sz w:val="32"/>
          <w:szCs w:val="32"/>
        </w:rPr>
        <w:tab/>
      </w:r>
      <w:r w:rsidRPr="00075242">
        <w:rPr>
          <w:rFonts w:ascii="TH SarabunPSK" w:hAnsi="TH SarabunPSK" w:cs="TH SarabunPSK" w:hint="cs"/>
          <w:b/>
          <w:bCs/>
          <w:sz w:val="32"/>
          <w:szCs w:val="32"/>
          <w:cs/>
        </w:rPr>
        <w:t>สาระสำคัญ</w:t>
      </w:r>
    </w:p>
    <w:p w:rsidR="00975101" w:rsidRDefault="00975101" w:rsidP="00E60989">
      <w:pPr>
        <w:spacing w:after="0" w:line="320" w:lineRule="exact"/>
        <w:jc w:val="thaiDistribute"/>
        <w:rPr>
          <w:rFonts w:ascii="TH SarabunPSK" w:hAnsi="TH SarabunPSK" w:cs="TH SarabunPSK"/>
          <w:sz w:val="32"/>
          <w:szCs w:val="32"/>
        </w:rPr>
      </w:pPr>
      <w:r>
        <w:rPr>
          <w:rFonts w:ascii="TH SarabunPSK" w:hAnsi="TH SarabunPSK" w:cs="TH SarabunPSK"/>
          <w:b/>
          <w:bCs/>
          <w:sz w:val="32"/>
          <w:szCs w:val="32"/>
          <w:cs/>
        </w:rPr>
        <w:tab/>
      </w:r>
      <w:r>
        <w:rPr>
          <w:rFonts w:ascii="TH SarabunPSK" w:hAnsi="TH SarabunPSK" w:cs="TH SarabunPSK"/>
          <w:b/>
          <w:bCs/>
          <w:sz w:val="32"/>
          <w:szCs w:val="32"/>
          <w:cs/>
        </w:rPr>
        <w:tab/>
      </w:r>
      <w:r w:rsidRPr="00075242">
        <w:rPr>
          <w:rFonts w:ascii="TH SarabunPSK" w:hAnsi="TH SarabunPSK" w:cs="TH SarabunPSK"/>
          <w:sz w:val="32"/>
          <w:szCs w:val="32"/>
          <w:cs/>
        </w:rPr>
        <w:t>ร่างกรอบความยั่งยืนสำหรับเศรษฐกิจสร้างสรรค์อาเซียน (</w:t>
      </w:r>
      <w:r w:rsidRPr="00075242">
        <w:rPr>
          <w:rFonts w:ascii="TH SarabunPSK" w:hAnsi="TH SarabunPSK" w:cs="TH SarabunPSK"/>
          <w:sz w:val="32"/>
          <w:szCs w:val="32"/>
        </w:rPr>
        <w:t>ASEAN Creative</w:t>
      </w:r>
      <w:r>
        <w:rPr>
          <w:rFonts w:ascii="TH SarabunPSK" w:hAnsi="TH SarabunPSK" w:cs="TH SarabunPSK"/>
          <w:sz w:val="32"/>
          <w:szCs w:val="32"/>
          <w:cs/>
        </w:rPr>
        <w:t xml:space="preserve"> </w:t>
      </w:r>
      <w:r w:rsidRPr="00075242">
        <w:rPr>
          <w:rFonts w:ascii="TH SarabunPSK" w:hAnsi="TH SarabunPSK" w:cs="TH SarabunPSK"/>
          <w:sz w:val="32"/>
          <w:szCs w:val="32"/>
        </w:rPr>
        <w:t>Economy for Sustainability Framework</w:t>
      </w:r>
      <w:r w:rsidRPr="00075242">
        <w:rPr>
          <w:rFonts w:ascii="TH SarabunPSK" w:hAnsi="TH SarabunPSK" w:cs="TH SarabunPSK"/>
          <w:sz w:val="32"/>
          <w:szCs w:val="32"/>
          <w:cs/>
        </w:rPr>
        <w:t>) มีวัตถุประสงค์ในการกำหนดแนวทางพัฒนาอุตสาหกรรม</w:t>
      </w:r>
      <w:r>
        <w:rPr>
          <w:rFonts w:ascii="TH SarabunPSK" w:hAnsi="TH SarabunPSK" w:cs="TH SarabunPSK"/>
          <w:sz w:val="32"/>
          <w:szCs w:val="32"/>
          <w:cs/>
        </w:rPr>
        <w:t xml:space="preserve">  </w:t>
      </w:r>
      <w:r w:rsidRPr="00075242">
        <w:rPr>
          <w:rFonts w:ascii="TH SarabunPSK" w:hAnsi="TH SarabunPSK" w:cs="TH SarabunPSK"/>
          <w:sz w:val="32"/>
          <w:szCs w:val="32"/>
          <w:cs/>
        </w:rPr>
        <w:t>วัฒนธรรมสร้างสรรค์ในอาเซียนอย่างยังยืนและคร</w:t>
      </w:r>
      <w:r>
        <w:rPr>
          <w:rFonts w:ascii="TH SarabunPSK" w:hAnsi="TH SarabunPSK" w:cs="TH SarabunPSK"/>
          <w:sz w:val="32"/>
          <w:szCs w:val="32"/>
          <w:cs/>
        </w:rPr>
        <w:t>อบคลุม เพื่อนำไปสู่ผลลัพธ์ทั้งด้</w:t>
      </w:r>
      <w:r w:rsidRPr="00075242">
        <w:rPr>
          <w:rFonts w:ascii="TH SarabunPSK" w:hAnsi="TH SarabunPSK" w:cs="TH SarabunPSK"/>
          <w:sz w:val="32"/>
          <w:szCs w:val="32"/>
          <w:cs/>
        </w:rPr>
        <w:t>านสังคม วัฒนธรรม</w:t>
      </w:r>
      <w:r>
        <w:rPr>
          <w:rFonts w:ascii="TH SarabunPSK" w:hAnsi="TH SarabunPSK" w:cs="TH SarabunPSK"/>
          <w:sz w:val="32"/>
          <w:szCs w:val="32"/>
          <w:cs/>
        </w:rPr>
        <w:t xml:space="preserve">  </w:t>
      </w:r>
      <w:r w:rsidRPr="00075242">
        <w:rPr>
          <w:rFonts w:ascii="TH SarabunPSK" w:hAnsi="TH SarabunPSK" w:cs="TH SarabunPSK"/>
          <w:sz w:val="32"/>
          <w:szCs w:val="32"/>
          <w:cs/>
        </w:rPr>
        <w:t>เศรษฐกิจ และสิ่งแวดล้อม ผ่านการทำงานร่วมกัน โดยในการพัฒนาร่างเอกสารดังกล่าว ได้มีการดำเนินการผ่านกระบวนการพิจารณาและหารือเป็นการภายในของห</w:t>
      </w:r>
      <w:r>
        <w:rPr>
          <w:rFonts w:ascii="TH SarabunPSK" w:hAnsi="TH SarabunPSK" w:cs="TH SarabunPSK"/>
          <w:sz w:val="32"/>
          <w:szCs w:val="32"/>
          <w:cs/>
        </w:rPr>
        <w:t>น่วยงานภายใต้สำนักเลขาธิการอาเ</w:t>
      </w:r>
      <w:r>
        <w:rPr>
          <w:rFonts w:ascii="TH SarabunPSK" w:hAnsi="TH SarabunPSK" w:cs="TH SarabunPSK" w:hint="cs"/>
          <w:sz w:val="32"/>
          <w:szCs w:val="32"/>
          <w:cs/>
        </w:rPr>
        <w:t>ซี</w:t>
      </w:r>
      <w:r w:rsidRPr="00075242">
        <w:rPr>
          <w:rFonts w:ascii="TH SarabunPSK" w:hAnsi="TH SarabunPSK" w:cs="TH SarabunPSK"/>
          <w:sz w:val="32"/>
          <w:szCs w:val="32"/>
          <w:cs/>
        </w:rPr>
        <w:t>ยน และองค์กรเฉพาะสาขาที</w:t>
      </w:r>
      <w:r>
        <w:rPr>
          <w:rFonts w:ascii="TH SarabunPSK" w:hAnsi="TH SarabunPSK" w:cs="TH SarabunPSK" w:hint="cs"/>
          <w:sz w:val="32"/>
          <w:szCs w:val="32"/>
          <w:cs/>
        </w:rPr>
        <w:t>่</w:t>
      </w:r>
      <w:r w:rsidRPr="00075242">
        <w:rPr>
          <w:rFonts w:ascii="TH SarabunPSK" w:hAnsi="TH SarabunPSK" w:cs="TH SarabunPSK"/>
          <w:sz w:val="32"/>
          <w:szCs w:val="32"/>
          <w:cs/>
        </w:rPr>
        <w:t>เกี่ยวข้องภาย</w:t>
      </w:r>
      <w:r>
        <w:rPr>
          <w:rFonts w:ascii="TH SarabunPSK" w:hAnsi="TH SarabunPSK" w:cs="TH SarabunPSK"/>
          <w:sz w:val="32"/>
          <w:szCs w:val="32"/>
          <w:cs/>
        </w:rPr>
        <w:t>ใต้ประชาคมสังคมและว</w:t>
      </w:r>
      <w:r w:rsidR="00B64BA9">
        <w:rPr>
          <w:rFonts w:ascii="TH SarabunPSK" w:hAnsi="TH SarabunPSK" w:cs="TH SarabunPSK"/>
          <w:sz w:val="32"/>
          <w:szCs w:val="32"/>
          <w:cs/>
        </w:rPr>
        <w:t>ัฒนธร</w:t>
      </w:r>
      <w:r>
        <w:rPr>
          <w:rFonts w:ascii="TH SarabunPSK" w:hAnsi="TH SarabunPSK" w:cs="TH SarabunPSK"/>
          <w:sz w:val="32"/>
          <w:szCs w:val="32"/>
          <w:cs/>
        </w:rPr>
        <w:t>รมอาเ</w:t>
      </w:r>
      <w:r>
        <w:rPr>
          <w:rFonts w:ascii="TH SarabunPSK" w:hAnsi="TH SarabunPSK" w:cs="TH SarabunPSK" w:hint="cs"/>
          <w:sz w:val="32"/>
          <w:szCs w:val="32"/>
          <w:cs/>
        </w:rPr>
        <w:t>ซี</w:t>
      </w:r>
      <w:r w:rsidRPr="00075242">
        <w:rPr>
          <w:rFonts w:ascii="TH SarabunPSK" w:hAnsi="TH SarabunPSK" w:cs="TH SarabunPSK"/>
          <w:sz w:val="32"/>
          <w:szCs w:val="32"/>
          <w:cs/>
        </w:rPr>
        <w:t>ยน (</w:t>
      </w:r>
      <w:r w:rsidRPr="00075242">
        <w:rPr>
          <w:rFonts w:ascii="TH SarabunPSK" w:hAnsi="TH SarabunPSK" w:cs="TH SarabunPSK"/>
          <w:sz w:val="32"/>
          <w:szCs w:val="32"/>
        </w:rPr>
        <w:t>ASEAN Socio</w:t>
      </w:r>
      <w:r w:rsidRPr="00075242">
        <w:rPr>
          <w:rFonts w:ascii="TH SarabunPSK" w:hAnsi="TH SarabunPSK" w:cs="TH SarabunPSK"/>
          <w:sz w:val="32"/>
          <w:szCs w:val="32"/>
          <w:cs/>
        </w:rPr>
        <w:t>-</w:t>
      </w:r>
      <w:r w:rsidRPr="00075242">
        <w:rPr>
          <w:rFonts w:ascii="TH SarabunPSK" w:hAnsi="TH SarabunPSK" w:cs="TH SarabunPSK"/>
          <w:sz w:val="32"/>
          <w:szCs w:val="32"/>
        </w:rPr>
        <w:t>Cultural Community</w:t>
      </w:r>
      <w:r w:rsidRPr="00075242">
        <w:rPr>
          <w:rFonts w:ascii="TH SarabunPSK" w:hAnsi="TH SarabunPSK" w:cs="TH SarabunPSK"/>
          <w:sz w:val="32"/>
          <w:szCs w:val="32"/>
          <w:cs/>
        </w:rPr>
        <w:t>:</w:t>
      </w:r>
      <w:r>
        <w:rPr>
          <w:rFonts w:ascii="TH SarabunPSK" w:hAnsi="TH SarabunPSK" w:cs="TH SarabunPSK"/>
          <w:sz w:val="32"/>
          <w:szCs w:val="32"/>
          <w:cs/>
        </w:rPr>
        <w:t xml:space="preserve"> </w:t>
      </w:r>
      <w:r w:rsidRPr="00075242">
        <w:rPr>
          <w:rFonts w:ascii="TH SarabunPSK" w:hAnsi="TH SarabunPSK" w:cs="TH SarabunPSK"/>
          <w:sz w:val="32"/>
          <w:szCs w:val="32"/>
        </w:rPr>
        <w:t>ASCC</w:t>
      </w:r>
      <w:r w:rsidRPr="00075242">
        <w:rPr>
          <w:rFonts w:ascii="TH SarabunPSK" w:hAnsi="TH SarabunPSK" w:cs="TH SarabunPSK"/>
          <w:sz w:val="32"/>
          <w:szCs w:val="32"/>
          <w:cs/>
        </w:rPr>
        <w:t>) และประชาคมเศรษฐกิจอาเซียน (</w:t>
      </w:r>
      <w:r w:rsidRPr="00075242">
        <w:rPr>
          <w:rFonts w:ascii="TH SarabunPSK" w:hAnsi="TH SarabunPSK" w:cs="TH SarabunPSK"/>
          <w:sz w:val="32"/>
          <w:szCs w:val="32"/>
        </w:rPr>
        <w:t>ASEAN Economic Community</w:t>
      </w:r>
      <w:r w:rsidRPr="00075242">
        <w:rPr>
          <w:rFonts w:ascii="TH SarabunPSK" w:hAnsi="TH SarabunPSK" w:cs="TH SarabunPSK"/>
          <w:sz w:val="32"/>
          <w:szCs w:val="32"/>
          <w:cs/>
        </w:rPr>
        <w:t>)</w:t>
      </w:r>
    </w:p>
    <w:p w:rsidR="00975101" w:rsidRPr="006068E6" w:rsidRDefault="00975101" w:rsidP="00E60989">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6068E6">
        <w:rPr>
          <w:rFonts w:ascii="TH SarabunPSK" w:hAnsi="TH SarabunPSK" w:cs="TH SarabunPSK"/>
          <w:sz w:val="32"/>
          <w:szCs w:val="32"/>
          <w:cs/>
        </w:rPr>
        <w:t>ทั้งนี้ ร่างกรอบคว</w:t>
      </w:r>
      <w:r>
        <w:rPr>
          <w:rFonts w:ascii="TH SarabunPSK" w:hAnsi="TH SarabunPSK" w:cs="TH SarabunPSK"/>
          <w:sz w:val="32"/>
          <w:szCs w:val="32"/>
          <w:cs/>
        </w:rPr>
        <w:t>ามยั่งยืนฯ ประกอบด้วย หลักการชี้นำ 10</w:t>
      </w:r>
      <w:r w:rsidRPr="006068E6">
        <w:rPr>
          <w:rFonts w:ascii="TH SarabunPSK" w:hAnsi="TH SarabunPSK" w:cs="TH SarabunPSK"/>
          <w:sz w:val="32"/>
          <w:szCs w:val="32"/>
          <w:cs/>
        </w:rPr>
        <w:t xml:space="preserve"> ประการ ผลลัพธ์เชิงยุทธศาสตร์ </w:t>
      </w:r>
      <w:r>
        <w:rPr>
          <w:rFonts w:ascii="TH SarabunPSK" w:hAnsi="TH SarabunPSK" w:cs="TH SarabunPSK"/>
          <w:sz w:val="32"/>
          <w:szCs w:val="32"/>
        </w:rPr>
        <w:t>5</w:t>
      </w:r>
      <w:r w:rsidRPr="006068E6">
        <w:rPr>
          <w:rFonts w:ascii="TH SarabunPSK" w:hAnsi="TH SarabunPSK" w:cs="TH SarabunPSK"/>
          <w:sz w:val="32"/>
          <w:szCs w:val="32"/>
          <w:cs/>
        </w:rPr>
        <w:t xml:space="preserve"> ประการ และประเด็นสำคัญเชิงยุทธศาสตร์ </w:t>
      </w:r>
      <w:r>
        <w:rPr>
          <w:rFonts w:ascii="TH SarabunPSK" w:hAnsi="TH SarabunPSK" w:cs="TH SarabunPSK"/>
          <w:sz w:val="32"/>
          <w:szCs w:val="32"/>
        </w:rPr>
        <w:t>13</w:t>
      </w:r>
      <w:r w:rsidRPr="006068E6">
        <w:rPr>
          <w:rFonts w:ascii="TH SarabunPSK" w:hAnsi="TH SarabunPSK" w:cs="TH SarabunPSK"/>
          <w:sz w:val="32"/>
          <w:szCs w:val="32"/>
          <w:cs/>
        </w:rPr>
        <w:t xml:space="preserve"> ด้าน เพื่อดำเนินการในลักษณะเป็นความร่วมมือ การประสานงาน และการมีผู้มีส่วนได้ส่วนเสียที่หลากหลาย ซึ่งรวมถึงภาค</w:t>
      </w:r>
      <w:r>
        <w:rPr>
          <w:rFonts w:ascii="TH SarabunPSK" w:hAnsi="TH SarabunPSK" w:cs="TH SarabunPSK"/>
          <w:sz w:val="32"/>
          <w:szCs w:val="32"/>
          <w:cs/>
        </w:rPr>
        <w:t>รัฐ ภาคเอกชน ภาควิชาการ ภาคประชาสังคม สื่อมวลช</w:t>
      </w:r>
      <w:r w:rsidRPr="006068E6">
        <w:rPr>
          <w:rFonts w:ascii="TH SarabunPSK" w:hAnsi="TH SarabunPSK" w:cs="TH SarabunPSK"/>
          <w:sz w:val="32"/>
          <w:szCs w:val="32"/>
          <w:cs/>
        </w:rPr>
        <w:t>น แ</w:t>
      </w:r>
      <w:r>
        <w:rPr>
          <w:rFonts w:ascii="TH SarabunPSK" w:hAnsi="TH SarabunPSK" w:cs="TH SarabunPSK"/>
          <w:sz w:val="32"/>
          <w:szCs w:val="32"/>
          <w:cs/>
        </w:rPr>
        <w:t xml:space="preserve">ละสิ่งแวดล้อม โดยเน้นแนวทางแบบ </w:t>
      </w:r>
      <w:r>
        <w:rPr>
          <w:rFonts w:ascii="TH SarabunPSK" w:hAnsi="TH SarabunPSK" w:cs="TH SarabunPSK" w:hint="cs"/>
          <w:sz w:val="32"/>
          <w:szCs w:val="32"/>
          <w:cs/>
        </w:rPr>
        <w:t>“</w:t>
      </w:r>
      <w:r>
        <w:rPr>
          <w:rFonts w:ascii="TH SarabunPSK" w:hAnsi="TH SarabunPSK" w:cs="TH SarabunPSK"/>
          <w:sz w:val="32"/>
          <w:szCs w:val="32"/>
          <w:cs/>
        </w:rPr>
        <w:t>ทั้งอาเ</w:t>
      </w:r>
      <w:r>
        <w:rPr>
          <w:rFonts w:ascii="TH SarabunPSK" w:hAnsi="TH SarabunPSK" w:cs="TH SarabunPSK" w:hint="cs"/>
          <w:sz w:val="32"/>
          <w:szCs w:val="32"/>
          <w:cs/>
        </w:rPr>
        <w:t>ซี</w:t>
      </w:r>
      <w:r w:rsidRPr="006068E6">
        <w:rPr>
          <w:rFonts w:ascii="TH SarabunPSK" w:hAnsi="TH SarabunPSK" w:cs="TH SarabunPSK"/>
          <w:sz w:val="32"/>
          <w:szCs w:val="32"/>
          <w:cs/>
        </w:rPr>
        <w:t>ยน (</w:t>
      </w:r>
      <w:r>
        <w:rPr>
          <w:rFonts w:ascii="TH SarabunPSK" w:hAnsi="TH SarabunPSK" w:cs="TH SarabunPSK"/>
          <w:sz w:val="32"/>
          <w:szCs w:val="32"/>
        </w:rPr>
        <w:t>Whole</w:t>
      </w:r>
      <w:r>
        <w:rPr>
          <w:rFonts w:ascii="TH SarabunPSK" w:hAnsi="TH SarabunPSK" w:cs="TH SarabunPSK"/>
          <w:sz w:val="32"/>
          <w:szCs w:val="32"/>
          <w:cs/>
        </w:rPr>
        <w:t>-</w:t>
      </w:r>
      <w:r>
        <w:rPr>
          <w:rFonts w:ascii="TH SarabunPSK" w:hAnsi="TH SarabunPSK" w:cs="TH SarabunPSK"/>
          <w:sz w:val="32"/>
          <w:szCs w:val="32"/>
        </w:rPr>
        <w:t>of</w:t>
      </w:r>
      <w:r>
        <w:rPr>
          <w:rFonts w:ascii="TH SarabunPSK" w:hAnsi="TH SarabunPSK" w:cs="TH SarabunPSK"/>
          <w:sz w:val="32"/>
          <w:szCs w:val="32"/>
          <w:cs/>
        </w:rPr>
        <w:t>-</w:t>
      </w:r>
      <w:r>
        <w:rPr>
          <w:rFonts w:ascii="TH SarabunPSK" w:hAnsi="TH SarabunPSK" w:cs="TH SarabunPSK"/>
          <w:sz w:val="32"/>
          <w:szCs w:val="32"/>
        </w:rPr>
        <w:t>ASEAN</w:t>
      </w:r>
      <w:r>
        <w:rPr>
          <w:rFonts w:ascii="TH SarabunPSK" w:hAnsi="TH SarabunPSK" w:cs="TH SarabunPSK"/>
          <w:sz w:val="32"/>
          <w:szCs w:val="32"/>
          <w:cs/>
        </w:rPr>
        <w:t>)</w:t>
      </w:r>
      <w:r>
        <w:rPr>
          <w:rFonts w:ascii="TH SarabunPSK" w:hAnsi="TH SarabunPSK" w:cs="TH SarabunPSK" w:hint="cs"/>
          <w:sz w:val="32"/>
          <w:szCs w:val="32"/>
          <w:cs/>
        </w:rPr>
        <w:t xml:space="preserve">” </w:t>
      </w:r>
      <w:r>
        <w:rPr>
          <w:rFonts w:ascii="TH SarabunPSK" w:hAnsi="TH SarabunPSK" w:cs="TH SarabunPSK"/>
          <w:sz w:val="32"/>
          <w:szCs w:val="32"/>
          <w:cs/>
        </w:rPr>
        <w:t>การจัดตั้งแพลตฟอร์มเศรษฐกิจสร้างสรรค์อาเ</w:t>
      </w:r>
      <w:r>
        <w:rPr>
          <w:rFonts w:ascii="TH SarabunPSK" w:hAnsi="TH SarabunPSK" w:cs="TH SarabunPSK" w:hint="cs"/>
          <w:sz w:val="32"/>
          <w:szCs w:val="32"/>
          <w:cs/>
        </w:rPr>
        <w:t>ซี</w:t>
      </w:r>
      <w:r>
        <w:rPr>
          <w:rFonts w:ascii="TH SarabunPSK" w:hAnsi="TH SarabunPSK" w:cs="TH SarabunPSK"/>
          <w:sz w:val="32"/>
          <w:szCs w:val="32"/>
          <w:cs/>
        </w:rPr>
        <w:t>ยน และการทำ</w:t>
      </w:r>
      <w:r w:rsidRPr="006068E6">
        <w:rPr>
          <w:rFonts w:ascii="TH SarabunPSK" w:hAnsi="TH SarabunPSK" w:cs="TH SarabunPSK"/>
          <w:sz w:val="32"/>
          <w:szCs w:val="32"/>
          <w:cs/>
        </w:rPr>
        <w:t>งานร่วมกับองค์กร</w:t>
      </w:r>
      <w:r>
        <w:rPr>
          <w:rFonts w:ascii="TH SarabunPSK" w:hAnsi="TH SarabunPSK" w:cs="TH SarabunPSK" w:hint="cs"/>
          <w:sz w:val="32"/>
          <w:szCs w:val="32"/>
          <w:cs/>
        </w:rPr>
        <w:t>ร</w:t>
      </w:r>
      <w:r w:rsidRPr="006068E6">
        <w:rPr>
          <w:rFonts w:ascii="TH SarabunPSK" w:hAnsi="TH SarabunPSK" w:cs="TH SarabunPSK"/>
          <w:sz w:val="32"/>
          <w:szCs w:val="32"/>
          <w:cs/>
        </w:rPr>
        <w:t>ะหว่างประเทศที่เกี่ยวข้อง</w:t>
      </w:r>
      <w:r>
        <w:rPr>
          <w:rFonts w:ascii="TH SarabunPSK" w:hAnsi="TH SarabunPSK" w:cs="TH SarabunPSK"/>
          <w:sz w:val="32"/>
          <w:szCs w:val="32"/>
          <w:cs/>
        </w:rPr>
        <w:t xml:space="preserve"> </w:t>
      </w:r>
      <w:r w:rsidRPr="006068E6">
        <w:rPr>
          <w:rFonts w:ascii="TH SarabunPSK" w:hAnsi="TH SarabunPSK" w:cs="TH SarabunPSK"/>
          <w:sz w:val="32"/>
          <w:szCs w:val="32"/>
          <w:cs/>
        </w:rPr>
        <w:t>เพื่อช่วยสนับสนุนการดำเนินงาน โดยใช้แนว</w:t>
      </w:r>
      <w:r w:rsidRPr="006068E6">
        <w:rPr>
          <w:rFonts w:ascii="TH SarabunPSK" w:hAnsi="TH SarabunPSK" w:cs="TH SarabunPSK"/>
          <w:sz w:val="32"/>
          <w:szCs w:val="32"/>
          <w:cs/>
        </w:rPr>
        <w:lastRenderedPageBreak/>
        <w:t>ทางการทำง</w:t>
      </w:r>
      <w:r>
        <w:rPr>
          <w:rFonts w:ascii="TH SarabunPSK" w:hAnsi="TH SarabunPSK" w:cs="TH SarabunPSK"/>
          <w:sz w:val="32"/>
          <w:szCs w:val="32"/>
          <w:cs/>
        </w:rPr>
        <w:t xml:space="preserve">านแบบ </w:t>
      </w:r>
      <w:r>
        <w:rPr>
          <w:rFonts w:ascii="TH SarabunPSK" w:hAnsi="TH SarabunPSK" w:cs="TH SarabunPSK" w:hint="cs"/>
          <w:sz w:val="32"/>
          <w:szCs w:val="32"/>
          <w:cs/>
        </w:rPr>
        <w:t>“</w:t>
      </w:r>
      <w:r w:rsidRPr="006068E6">
        <w:rPr>
          <w:rFonts w:ascii="TH SarabunPSK" w:hAnsi="TH SarabunPSK" w:cs="TH SarabunPSK"/>
          <w:sz w:val="32"/>
          <w:szCs w:val="32"/>
          <w:cs/>
        </w:rPr>
        <w:t>ทั้งภาครัฐ (</w:t>
      </w:r>
      <w:r w:rsidRPr="006068E6">
        <w:rPr>
          <w:rFonts w:ascii="TH SarabunPSK" w:hAnsi="TH SarabunPSK" w:cs="TH SarabunPSK"/>
          <w:sz w:val="32"/>
          <w:szCs w:val="32"/>
        </w:rPr>
        <w:t>whole</w:t>
      </w:r>
      <w:r w:rsidRPr="006068E6">
        <w:rPr>
          <w:rFonts w:ascii="TH SarabunPSK" w:hAnsi="TH SarabunPSK" w:cs="TH SarabunPSK"/>
          <w:sz w:val="32"/>
          <w:szCs w:val="32"/>
          <w:cs/>
        </w:rPr>
        <w:t>-</w:t>
      </w:r>
      <w:r w:rsidRPr="006068E6">
        <w:rPr>
          <w:rFonts w:ascii="TH SarabunPSK" w:hAnsi="TH SarabunPSK" w:cs="TH SarabunPSK"/>
          <w:sz w:val="32"/>
          <w:szCs w:val="32"/>
        </w:rPr>
        <w:t>of</w:t>
      </w:r>
      <w:r w:rsidRPr="006068E6">
        <w:rPr>
          <w:rFonts w:ascii="TH SarabunPSK" w:hAnsi="TH SarabunPSK" w:cs="TH SarabunPSK"/>
          <w:sz w:val="32"/>
          <w:szCs w:val="32"/>
          <w:cs/>
        </w:rPr>
        <w:t>-</w:t>
      </w:r>
      <w:r w:rsidRPr="006068E6">
        <w:rPr>
          <w:rFonts w:ascii="TH SarabunPSK" w:hAnsi="TH SarabunPSK" w:cs="TH SarabunPSK"/>
          <w:sz w:val="32"/>
          <w:szCs w:val="32"/>
        </w:rPr>
        <w:t>government</w:t>
      </w:r>
      <w:r>
        <w:rPr>
          <w:rFonts w:ascii="TH SarabunPSK" w:hAnsi="TH SarabunPSK" w:cs="TH SarabunPSK"/>
          <w:sz w:val="32"/>
          <w:szCs w:val="32"/>
        </w:rPr>
        <w:t xml:space="preserve"> approach</w:t>
      </w:r>
      <w:r>
        <w:rPr>
          <w:rFonts w:ascii="TH SarabunPSK" w:hAnsi="TH SarabunPSK" w:cs="TH SarabunPSK"/>
          <w:sz w:val="32"/>
          <w:szCs w:val="32"/>
          <w:cs/>
        </w:rPr>
        <w:t>)</w:t>
      </w:r>
      <w:r>
        <w:rPr>
          <w:rFonts w:ascii="TH SarabunPSK" w:hAnsi="TH SarabunPSK" w:cs="TH SarabunPSK" w:hint="cs"/>
          <w:sz w:val="32"/>
          <w:szCs w:val="32"/>
          <w:cs/>
        </w:rPr>
        <w:t>”</w:t>
      </w:r>
      <w:r w:rsidRPr="006068E6">
        <w:rPr>
          <w:rFonts w:ascii="TH SarabunPSK" w:hAnsi="TH SarabunPSK" w:cs="TH SarabunPSK"/>
          <w:sz w:val="32"/>
          <w:szCs w:val="32"/>
          <w:cs/>
        </w:rPr>
        <w:t xml:space="preserve"> และการแก้ปัญหาเชิงประเด็น (</w:t>
      </w:r>
      <w:r w:rsidRPr="006068E6">
        <w:rPr>
          <w:rFonts w:ascii="TH SarabunPSK" w:hAnsi="TH SarabunPSK" w:cs="TH SarabunPSK"/>
          <w:sz w:val="32"/>
          <w:szCs w:val="32"/>
        </w:rPr>
        <w:t>Issue</w:t>
      </w:r>
      <w:r w:rsidRPr="006068E6">
        <w:rPr>
          <w:rFonts w:ascii="TH SarabunPSK" w:hAnsi="TH SarabunPSK" w:cs="TH SarabunPSK"/>
          <w:sz w:val="32"/>
          <w:szCs w:val="32"/>
          <w:cs/>
        </w:rPr>
        <w:t>-</w:t>
      </w:r>
      <w:r w:rsidRPr="006068E6">
        <w:rPr>
          <w:rFonts w:ascii="TH SarabunPSK" w:hAnsi="TH SarabunPSK" w:cs="TH SarabunPSK"/>
          <w:sz w:val="32"/>
          <w:szCs w:val="32"/>
        </w:rPr>
        <w:t>based approach</w:t>
      </w:r>
      <w:r w:rsidRPr="006068E6">
        <w:rPr>
          <w:rFonts w:ascii="TH SarabunPSK" w:hAnsi="TH SarabunPSK" w:cs="TH SarabunPSK"/>
          <w:sz w:val="32"/>
          <w:szCs w:val="32"/>
          <w:cs/>
        </w:rPr>
        <w:t>) เพื่อนำไปสู่การปฏิบัติปีที่มีประสิทธิภาพ</w:t>
      </w:r>
    </w:p>
    <w:p w:rsidR="00975101" w:rsidRPr="006068E6" w:rsidRDefault="00975101" w:rsidP="00E60989">
      <w:pPr>
        <w:spacing w:after="0" w:line="320" w:lineRule="exact"/>
        <w:jc w:val="thaiDistribute"/>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sz w:val="32"/>
          <w:szCs w:val="32"/>
          <w:cs/>
        </w:rPr>
        <w:tab/>
      </w:r>
      <w:r w:rsidRPr="006068E6">
        <w:rPr>
          <w:rFonts w:ascii="TH SarabunPSK" w:hAnsi="TH SarabunPSK" w:cs="TH SarabunPSK"/>
          <w:b/>
          <w:bCs/>
          <w:sz w:val="32"/>
          <w:szCs w:val="32"/>
          <w:cs/>
        </w:rPr>
        <w:t>ประโยชน์และผลกระทบ</w:t>
      </w:r>
    </w:p>
    <w:p w:rsidR="00975101" w:rsidRPr="006068E6" w:rsidRDefault="00975101" w:rsidP="00E60989">
      <w:pPr>
        <w:spacing w:after="0" w:line="320" w:lineRule="exact"/>
        <w:jc w:val="thaiDistribute"/>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cs/>
        </w:rPr>
        <w:tab/>
      </w:r>
      <w:r w:rsidRPr="006068E6">
        <w:rPr>
          <w:rFonts w:ascii="TH SarabunPSK" w:hAnsi="TH SarabunPSK" w:cs="TH SarabunPSK"/>
          <w:sz w:val="32"/>
          <w:szCs w:val="32"/>
          <w:cs/>
        </w:rPr>
        <w:t>ร่างกรอบความยั่ง</w:t>
      </w:r>
      <w:r>
        <w:rPr>
          <w:rFonts w:ascii="TH SarabunPSK" w:hAnsi="TH SarabunPSK" w:cs="TH SarabunPSK"/>
          <w:sz w:val="32"/>
          <w:szCs w:val="32"/>
          <w:cs/>
        </w:rPr>
        <w:t>ยืนสำหรับเศรษฐกิจสร้างสรรค์อาเ</w:t>
      </w:r>
      <w:r>
        <w:rPr>
          <w:rFonts w:ascii="TH SarabunPSK" w:hAnsi="TH SarabunPSK" w:cs="TH SarabunPSK" w:hint="cs"/>
          <w:sz w:val="32"/>
          <w:szCs w:val="32"/>
          <w:cs/>
        </w:rPr>
        <w:t>ซี</w:t>
      </w:r>
      <w:r w:rsidRPr="006068E6">
        <w:rPr>
          <w:rFonts w:ascii="TH SarabunPSK" w:hAnsi="TH SarabunPSK" w:cs="TH SarabunPSK"/>
          <w:sz w:val="32"/>
          <w:szCs w:val="32"/>
          <w:cs/>
        </w:rPr>
        <w:t>ยน (</w:t>
      </w:r>
      <w:r w:rsidRPr="006068E6">
        <w:rPr>
          <w:rFonts w:ascii="TH SarabunPSK" w:hAnsi="TH SarabunPSK" w:cs="TH SarabunPSK"/>
          <w:sz w:val="32"/>
          <w:szCs w:val="32"/>
        </w:rPr>
        <w:t>ASEAN Creative Economy</w:t>
      </w:r>
      <w:r>
        <w:rPr>
          <w:rFonts w:ascii="TH SarabunPSK" w:hAnsi="TH SarabunPSK" w:cs="TH SarabunPSK"/>
          <w:sz w:val="32"/>
          <w:szCs w:val="32"/>
          <w:cs/>
        </w:rPr>
        <w:t xml:space="preserve"> </w:t>
      </w:r>
      <w:r w:rsidRPr="006068E6">
        <w:rPr>
          <w:rFonts w:ascii="TH SarabunPSK" w:hAnsi="TH SarabunPSK" w:cs="TH SarabunPSK"/>
          <w:sz w:val="32"/>
          <w:szCs w:val="32"/>
        </w:rPr>
        <w:t>for Sustainab</w:t>
      </w:r>
      <w:r>
        <w:rPr>
          <w:rFonts w:ascii="TH SarabunPSK" w:hAnsi="TH SarabunPSK" w:cs="TH SarabunPSK"/>
          <w:sz w:val="32"/>
          <w:szCs w:val="32"/>
        </w:rPr>
        <w:t>i</w:t>
      </w:r>
      <w:r w:rsidRPr="006068E6">
        <w:rPr>
          <w:rFonts w:ascii="TH SarabunPSK" w:hAnsi="TH SarabunPSK" w:cs="TH SarabunPSK"/>
          <w:sz w:val="32"/>
          <w:szCs w:val="32"/>
        </w:rPr>
        <w:t>lity Framework</w:t>
      </w:r>
      <w:r w:rsidRPr="006068E6">
        <w:rPr>
          <w:rFonts w:ascii="TH SarabunPSK" w:hAnsi="TH SarabunPSK" w:cs="TH SarabunPSK"/>
          <w:sz w:val="32"/>
          <w:szCs w:val="32"/>
          <w:cs/>
        </w:rPr>
        <w:t xml:space="preserve">) </w:t>
      </w:r>
      <w:r>
        <w:rPr>
          <w:rFonts w:ascii="TH SarabunPSK" w:hAnsi="TH SarabunPSK" w:cs="TH SarabunPSK" w:hint="cs"/>
          <w:sz w:val="32"/>
          <w:szCs w:val="32"/>
          <w:cs/>
        </w:rPr>
        <w:t>แสดง</w:t>
      </w:r>
      <w:r w:rsidRPr="006068E6">
        <w:rPr>
          <w:rFonts w:ascii="TH SarabunPSK" w:hAnsi="TH SarabunPSK" w:cs="TH SarabunPSK"/>
          <w:sz w:val="32"/>
          <w:szCs w:val="32"/>
          <w:cs/>
        </w:rPr>
        <w:t>ถึงความมุ่งมั่นของประเทศสมาชิกอาเซียนในการพัฒนาอุตสาหกรรม</w:t>
      </w:r>
      <w:r>
        <w:rPr>
          <w:rFonts w:ascii="TH SarabunPSK" w:hAnsi="TH SarabunPSK" w:cs="TH SarabunPSK"/>
          <w:sz w:val="32"/>
          <w:szCs w:val="32"/>
          <w:cs/>
        </w:rPr>
        <w:t xml:space="preserve"> </w:t>
      </w:r>
      <w:r w:rsidRPr="006068E6">
        <w:rPr>
          <w:rFonts w:ascii="TH SarabunPSK" w:hAnsi="TH SarabunPSK" w:cs="TH SarabunPSK"/>
          <w:sz w:val="32"/>
          <w:szCs w:val="32"/>
          <w:cs/>
        </w:rPr>
        <w:t>วัฒนธรรมสร้างสรรค</w:t>
      </w:r>
      <w:r>
        <w:rPr>
          <w:rFonts w:ascii="TH SarabunPSK" w:hAnsi="TH SarabunPSK" w:cs="TH SarabunPSK" w:hint="cs"/>
          <w:sz w:val="32"/>
          <w:szCs w:val="32"/>
          <w:cs/>
        </w:rPr>
        <w:t>์</w:t>
      </w:r>
      <w:r w:rsidRPr="006068E6">
        <w:rPr>
          <w:rFonts w:ascii="TH SarabunPSK" w:hAnsi="TH SarabunPSK" w:cs="TH SarabunPSK"/>
          <w:sz w:val="32"/>
          <w:szCs w:val="32"/>
          <w:cs/>
        </w:rPr>
        <w:t>ในอาเซียนอย่างยั่งยืนและครอบคลุม โดยมีความเหมาะสมและสอดคล้องกับนโยบายและผลประโยชน์ของราชอาณาจักรไทย รวมถึงสนับสนุนการพัฒนาภายใต้บริบทความท้าทายในปัจจุบัน</w:t>
      </w:r>
      <w:r>
        <w:rPr>
          <w:rFonts w:ascii="TH SarabunPSK" w:hAnsi="TH SarabunPSK" w:cs="TH SarabunPSK"/>
          <w:sz w:val="32"/>
          <w:szCs w:val="32"/>
          <w:cs/>
        </w:rPr>
        <w:t>ของภูมิภาคอาเ</w:t>
      </w:r>
      <w:r>
        <w:rPr>
          <w:rFonts w:ascii="TH SarabunPSK" w:hAnsi="TH SarabunPSK" w:cs="TH SarabunPSK" w:hint="cs"/>
          <w:sz w:val="32"/>
          <w:szCs w:val="32"/>
          <w:cs/>
        </w:rPr>
        <w:t>ซี</w:t>
      </w:r>
      <w:r w:rsidRPr="006068E6">
        <w:rPr>
          <w:rFonts w:ascii="TH SarabunPSK" w:hAnsi="TH SarabunPSK" w:cs="TH SarabunPSK"/>
          <w:sz w:val="32"/>
          <w:szCs w:val="32"/>
          <w:cs/>
        </w:rPr>
        <w:t>ยน</w:t>
      </w:r>
    </w:p>
    <w:p w:rsidR="00975101" w:rsidRDefault="00975101" w:rsidP="00E60989">
      <w:pPr>
        <w:spacing w:after="0" w:line="320" w:lineRule="exact"/>
        <w:jc w:val="thaiDistribute"/>
        <w:rPr>
          <w:rFonts w:ascii="TH SarabunPSK" w:hAnsi="TH SarabunPSK" w:cs="TH SarabunPSK"/>
          <w:b/>
          <w:bCs/>
          <w:sz w:val="32"/>
          <w:szCs w:val="32"/>
        </w:rPr>
      </w:pPr>
    </w:p>
    <w:p w:rsidR="00975101" w:rsidRDefault="00975101" w:rsidP="00E60989">
      <w:pPr>
        <w:spacing w:after="0" w:line="320" w:lineRule="exact"/>
        <w:jc w:val="thaiDistribute"/>
        <w:rPr>
          <w:rFonts w:ascii="TH SarabunPSK" w:hAnsi="TH SarabunPSK" w:cs="TH SarabunPSK"/>
          <w:b/>
          <w:bCs/>
          <w:sz w:val="32"/>
          <w:szCs w:val="32"/>
        </w:rPr>
      </w:pPr>
    </w:p>
    <w:p w:rsidR="00975101" w:rsidRPr="00087E2B" w:rsidRDefault="00CF4A53" w:rsidP="00E60989">
      <w:pPr>
        <w:spacing w:after="0" w:line="320" w:lineRule="exact"/>
        <w:jc w:val="thaiDistribute"/>
        <w:rPr>
          <w:rFonts w:ascii="TH SarabunPSK" w:hAnsi="TH SarabunPSK" w:cs="TH SarabunPSK"/>
          <w:b/>
          <w:bCs/>
          <w:sz w:val="32"/>
          <w:szCs w:val="32"/>
        </w:rPr>
      </w:pPr>
      <w:r>
        <w:rPr>
          <w:rFonts w:ascii="TH SarabunPSK" w:hAnsi="TH SarabunPSK" w:cs="TH SarabunPSK"/>
          <w:b/>
          <w:bCs/>
          <w:sz w:val="32"/>
          <w:szCs w:val="32"/>
        </w:rPr>
        <w:t>14</w:t>
      </w:r>
      <w:r>
        <w:rPr>
          <w:rFonts w:ascii="TH SarabunPSK" w:hAnsi="TH SarabunPSK" w:cs="TH SarabunPSK"/>
          <w:b/>
          <w:bCs/>
          <w:sz w:val="32"/>
          <w:szCs w:val="32"/>
          <w:cs/>
        </w:rPr>
        <w:t>.</w:t>
      </w:r>
      <w:r w:rsidR="00975101" w:rsidRPr="00087E2B">
        <w:rPr>
          <w:rFonts w:ascii="TH SarabunPSK" w:hAnsi="TH SarabunPSK" w:cs="TH SarabunPSK"/>
          <w:b/>
          <w:bCs/>
          <w:sz w:val="32"/>
          <w:szCs w:val="32"/>
          <w:cs/>
        </w:rPr>
        <w:t xml:space="preserve"> เรื่อง ขอความเห็นชอบต่อร่างเอกสารผลลัพธ์ของการประชุมรัฐมนตรีสารนิเทศอาเซียน ครั้งที่ 17 และการประชุมที่เกี่ยวข้อง </w:t>
      </w:r>
    </w:p>
    <w:p w:rsidR="00975101" w:rsidRPr="00087E2B" w:rsidRDefault="00975101" w:rsidP="00E60989">
      <w:pPr>
        <w:spacing w:after="0" w:line="320" w:lineRule="exact"/>
        <w:jc w:val="thaiDistribute"/>
        <w:rPr>
          <w:rFonts w:ascii="TH SarabunPSK" w:hAnsi="TH SarabunPSK" w:cs="TH SarabunPSK"/>
          <w:sz w:val="32"/>
          <w:szCs w:val="32"/>
        </w:rPr>
      </w:pPr>
      <w:r w:rsidRPr="00087E2B">
        <w:rPr>
          <w:rFonts w:ascii="TH SarabunPSK" w:hAnsi="TH SarabunPSK" w:cs="TH SarabunPSK"/>
          <w:sz w:val="32"/>
          <w:szCs w:val="32"/>
        </w:rPr>
        <w:tab/>
      </w:r>
      <w:r w:rsidRPr="00087E2B">
        <w:rPr>
          <w:rFonts w:ascii="TH SarabunPSK" w:hAnsi="TH SarabunPSK" w:cs="TH SarabunPSK"/>
          <w:sz w:val="32"/>
          <w:szCs w:val="32"/>
        </w:rPr>
        <w:tab/>
      </w:r>
      <w:r w:rsidRPr="00087E2B">
        <w:rPr>
          <w:rFonts w:ascii="TH SarabunPSK" w:hAnsi="TH SarabunPSK" w:cs="TH SarabunPSK"/>
          <w:sz w:val="32"/>
          <w:szCs w:val="32"/>
          <w:cs/>
        </w:rPr>
        <w:t xml:space="preserve">คณะรัฐมนตรีมีมติเห็นชอบตามที่สำนักนายกรัฐมนตรี โดยกรมประชาสัมพันธ์เสนอ ดังนี้ </w:t>
      </w:r>
    </w:p>
    <w:p w:rsidR="00975101" w:rsidRDefault="00975101" w:rsidP="00E60989">
      <w:pPr>
        <w:spacing w:after="0" w:line="320" w:lineRule="exact"/>
        <w:jc w:val="thaiDistribute"/>
        <w:rPr>
          <w:rFonts w:ascii="TH SarabunPSK" w:hAnsi="TH SarabunPSK" w:cs="TH SarabunPSK"/>
          <w:sz w:val="32"/>
          <w:szCs w:val="32"/>
        </w:rPr>
      </w:pPr>
      <w:r w:rsidRPr="00087E2B">
        <w:rPr>
          <w:rFonts w:ascii="TH SarabunPSK" w:hAnsi="TH SarabunPSK" w:cs="TH SarabunPSK"/>
          <w:sz w:val="32"/>
          <w:szCs w:val="32"/>
          <w:cs/>
        </w:rPr>
        <w:tab/>
      </w:r>
      <w:r w:rsidRPr="00087E2B">
        <w:rPr>
          <w:rFonts w:ascii="TH SarabunPSK" w:hAnsi="TH SarabunPSK" w:cs="TH SarabunPSK"/>
          <w:sz w:val="32"/>
          <w:szCs w:val="32"/>
          <w:cs/>
        </w:rPr>
        <w:tab/>
      </w:r>
      <w:r>
        <w:rPr>
          <w:rFonts w:ascii="TH SarabunPSK" w:hAnsi="TH SarabunPSK" w:cs="TH SarabunPSK"/>
          <w:sz w:val="32"/>
          <w:szCs w:val="32"/>
          <w:cs/>
        </w:rPr>
        <w:t>1.  เห็นชอบต่อ</w:t>
      </w:r>
      <w:r w:rsidRPr="00087E2B">
        <w:rPr>
          <w:rFonts w:ascii="TH SarabunPSK" w:hAnsi="TH SarabunPSK" w:cs="TH SarabunPSK"/>
          <w:sz w:val="32"/>
          <w:szCs w:val="32"/>
          <w:cs/>
        </w:rPr>
        <w:t>ร่างเอกสารผลลัพธ์ทั้ง</w:t>
      </w:r>
      <w:r w:rsidRPr="00087E2B">
        <w:rPr>
          <w:rFonts w:ascii="TH SarabunPSK" w:hAnsi="TH SarabunPSK" w:cs="TH SarabunPSK"/>
          <w:b/>
          <w:bCs/>
          <w:sz w:val="32"/>
          <w:szCs w:val="32"/>
          <w:cs/>
        </w:rPr>
        <w:t xml:space="preserve"> </w:t>
      </w:r>
      <w:r>
        <w:rPr>
          <w:rFonts w:ascii="TH SarabunPSK" w:hAnsi="TH SarabunPSK" w:cs="TH SarabunPSK"/>
          <w:sz w:val="32"/>
          <w:szCs w:val="32"/>
          <w:cs/>
        </w:rPr>
        <w:t xml:space="preserve">3 ฉบับ </w:t>
      </w:r>
      <w:r w:rsidRPr="00087E2B">
        <w:rPr>
          <w:rFonts w:ascii="TH SarabunPSK" w:hAnsi="TH SarabunPSK" w:cs="TH SarabunPSK"/>
          <w:sz w:val="32"/>
          <w:szCs w:val="32"/>
          <w:cs/>
        </w:rPr>
        <w:t xml:space="preserve"> </w:t>
      </w:r>
      <w:r>
        <w:rPr>
          <w:rFonts w:ascii="TH SarabunPSK" w:hAnsi="TH SarabunPSK" w:cs="TH SarabunPSK" w:hint="cs"/>
          <w:sz w:val="32"/>
          <w:szCs w:val="32"/>
          <w:cs/>
        </w:rPr>
        <w:t>(</w:t>
      </w:r>
      <w:r w:rsidRPr="00087E2B">
        <w:rPr>
          <w:rFonts w:ascii="TH SarabunPSK" w:hAnsi="TH SarabunPSK" w:cs="TH SarabunPSK"/>
          <w:sz w:val="32"/>
          <w:szCs w:val="32"/>
        </w:rPr>
        <w:t>1</w:t>
      </w:r>
      <w:r w:rsidRPr="00087E2B">
        <w:rPr>
          <w:rFonts w:ascii="TH SarabunPSK" w:hAnsi="TH SarabunPSK" w:cs="TH SarabunPSK"/>
          <w:sz w:val="32"/>
          <w:szCs w:val="32"/>
          <w:cs/>
        </w:rPr>
        <w:t>) ร่างปฏิญญาบันดาร์เสรีเบกาวัน ว่าด้วยความ</w:t>
      </w:r>
      <w:r>
        <w:rPr>
          <w:rFonts w:ascii="TH SarabunPSK" w:hAnsi="TH SarabunPSK" w:cs="TH SarabunPSK"/>
          <w:sz w:val="32"/>
          <w:szCs w:val="32"/>
          <w:cs/>
        </w:rPr>
        <w:t>มุ่งมั่นของรัฐมนตรีสารนิเทศอาเ</w:t>
      </w:r>
      <w:r>
        <w:rPr>
          <w:rFonts w:ascii="TH SarabunPSK" w:hAnsi="TH SarabunPSK" w:cs="TH SarabunPSK" w:hint="cs"/>
          <w:sz w:val="32"/>
          <w:szCs w:val="32"/>
          <w:cs/>
        </w:rPr>
        <w:t>ซี</w:t>
      </w:r>
      <w:r w:rsidRPr="00087E2B">
        <w:rPr>
          <w:rFonts w:ascii="TH SarabunPSK" w:hAnsi="TH SarabunPSK" w:cs="TH SarabunPSK"/>
          <w:sz w:val="32"/>
          <w:szCs w:val="32"/>
          <w:cs/>
        </w:rPr>
        <w:t>ยนในการขับเคลื่อนยุทธศาสตร์สื่อและสารนิเทศ</w:t>
      </w:r>
      <w:r>
        <w:rPr>
          <w:rFonts w:ascii="TH SarabunPSK" w:hAnsi="TH SarabunPSK" w:cs="TH SarabunPSK" w:hint="cs"/>
          <w:sz w:val="32"/>
          <w:szCs w:val="32"/>
          <w:cs/>
        </w:rPr>
        <w:t xml:space="preserve">  (2) </w:t>
      </w:r>
      <w:r w:rsidRPr="00087E2B">
        <w:rPr>
          <w:rFonts w:ascii="TH SarabunPSK" w:hAnsi="TH SarabunPSK" w:cs="TH SarabunPSK"/>
          <w:sz w:val="32"/>
          <w:szCs w:val="32"/>
          <w:cs/>
        </w:rPr>
        <w:t>ร่างปฏิญญา</w:t>
      </w:r>
      <w:r>
        <w:rPr>
          <w:rFonts w:ascii="TH SarabunPSK" w:hAnsi="TH SarabunPSK" w:cs="TH SarabunPSK" w:hint="cs"/>
          <w:sz w:val="32"/>
          <w:szCs w:val="32"/>
          <w:cs/>
        </w:rPr>
        <w:t>กั</w:t>
      </w:r>
      <w:r w:rsidRPr="00087E2B">
        <w:rPr>
          <w:rFonts w:ascii="TH SarabunPSK" w:hAnsi="TH SarabunPSK" w:cs="TH SarabunPSK"/>
          <w:sz w:val="32"/>
          <w:szCs w:val="32"/>
          <w:cs/>
        </w:rPr>
        <w:t>วลาลัมเปอร์ ว่</w:t>
      </w:r>
      <w:r>
        <w:rPr>
          <w:rFonts w:ascii="TH SarabunPSK" w:hAnsi="TH SarabunPSK" w:cs="TH SarabunPSK"/>
          <w:sz w:val="32"/>
          <w:szCs w:val="32"/>
          <w:cs/>
        </w:rPr>
        <w:t>าด้วยการใช้แพลตฟอร์มโซเชียลมีเดี</w:t>
      </w:r>
      <w:r w:rsidRPr="00087E2B">
        <w:rPr>
          <w:rFonts w:ascii="TH SarabunPSK" w:hAnsi="TH SarabunPSK" w:cs="TH SarabunPSK"/>
          <w:sz w:val="32"/>
          <w:szCs w:val="32"/>
          <w:cs/>
        </w:rPr>
        <w:t>ยอย่างปลอดภัย</w:t>
      </w:r>
      <w:r>
        <w:rPr>
          <w:rFonts w:ascii="TH SarabunPSK" w:hAnsi="TH SarabunPSK" w:cs="TH SarabunPSK"/>
          <w:sz w:val="32"/>
          <w:szCs w:val="32"/>
          <w:cs/>
        </w:rPr>
        <w:t>และมีความรับผิดชอบสำหรับอาเ</w:t>
      </w:r>
      <w:r>
        <w:rPr>
          <w:rFonts w:ascii="TH SarabunPSK" w:hAnsi="TH SarabunPSK" w:cs="TH SarabunPSK" w:hint="cs"/>
          <w:sz w:val="32"/>
          <w:szCs w:val="32"/>
          <w:cs/>
        </w:rPr>
        <w:t>ซี</w:t>
      </w:r>
      <w:r w:rsidRPr="00087E2B">
        <w:rPr>
          <w:rFonts w:ascii="TH SarabunPSK" w:hAnsi="TH SarabunPSK" w:cs="TH SarabunPSK"/>
          <w:sz w:val="32"/>
          <w:szCs w:val="32"/>
          <w:cs/>
        </w:rPr>
        <w:t>ยน</w:t>
      </w:r>
      <w:r>
        <w:rPr>
          <w:rFonts w:ascii="TH SarabunPSK" w:hAnsi="TH SarabunPSK" w:cs="TH SarabunPSK"/>
          <w:sz w:val="32"/>
          <w:szCs w:val="32"/>
          <w:cs/>
        </w:rPr>
        <w:t xml:space="preserve"> (</w:t>
      </w:r>
      <w:r>
        <w:rPr>
          <w:rFonts w:ascii="TH SarabunPSK" w:hAnsi="TH SarabunPSK" w:cs="TH SarabunPSK" w:hint="cs"/>
          <w:sz w:val="32"/>
          <w:szCs w:val="32"/>
          <w:cs/>
        </w:rPr>
        <w:t xml:space="preserve">3) </w:t>
      </w:r>
      <w:r w:rsidRPr="00087E2B">
        <w:rPr>
          <w:rFonts w:ascii="TH SarabunPSK" w:hAnsi="TH SarabunPSK" w:cs="TH SarabunPSK"/>
          <w:sz w:val="32"/>
          <w:szCs w:val="32"/>
          <w:cs/>
        </w:rPr>
        <w:t>ร่างแถลงการณ์ร่</w:t>
      </w:r>
      <w:r>
        <w:rPr>
          <w:rFonts w:ascii="TH SarabunPSK" w:hAnsi="TH SarabunPSK" w:cs="TH SarabunPSK"/>
          <w:sz w:val="32"/>
          <w:szCs w:val="32"/>
          <w:cs/>
        </w:rPr>
        <w:t>วมการประชุมรัฐมนตรีสารนิเทศอาเ</w:t>
      </w:r>
      <w:r>
        <w:rPr>
          <w:rFonts w:ascii="TH SarabunPSK" w:hAnsi="TH SarabunPSK" w:cs="TH SarabunPSK" w:hint="cs"/>
          <w:sz w:val="32"/>
          <w:szCs w:val="32"/>
          <w:cs/>
        </w:rPr>
        <w:t>ซี</w:t>
      </w:r>
      <w:r w:rsidRPr="00087E2B">
        <w:rPr>
          <w:rFonts w:ascii="TH SarabunPSK" w:hAnsi="TH SarabunPSK" w:cs="TH SarabunPSK"/>
          <w:sz w:val="32"/>
          <w:szCs w:val="32"/>
          <w:cs/>
        </w:rPr>
        <w:t xml:space="preserve">ยน ครั้งที่ </w:t>
      </w:r>
      <w:r>
        <w:rPr>
          <w:rFonts w:ascii="TH SarabunPSK" w:hAnsi="TH SarabunPSK" w:cs="TH SarabunPSK" w:hint="cs"/>
          <w:sz w:val="32"/>
          <w:szCs w:val="32"/>
          <w:cs/>
        </w:rPr>
        <w:t>17</w:t>
      </w:r>
      <w:r w:rsidRPr="00087E2B">
        <w:rPr>
          <w:rFonts w:ascii="TH SarabunPSK" w:hAnsi="TH SarabunPSK" w:cs="TH SarabunPSK"/>
          <w:sz w:val="32"/>
          <w:szCs w:val="32"/>
          <w:cs/>
        </w:rPr>
        <w:t xml:space="preserve"> และการ</w:t>
      </w:r>
      <w:r>
        <w:rPr>
          <w:rFonts w:ascii="TH SarabunPSK" w:hAnsi="TH SarabunPSK" w:cs="TH SarabunPSK"/>
          <w:sz w:val="32"/>
          <w:szCs w:val="32"/>
          <w:cs/>
        </w:rPr>
        <w:t>ประชุมรัฐมนตรีสารนิเทศอาเ</w:t>
      </w:r>
      <w:r>
        <w:rPr>
          <w:rFonts w:ascii="TH SarabunPSK" w:hAnsi="TH SarabunPSK" w:cs="TH SarabunPSK" w:hint="cs"/>
          <w:sz w:val="32"/>
          <w:szCs w:val="32"/>
          <w:cs/>
        </w:rPr>
        <w:t>ซี</w:t>
      </w:r>
      <w:r w:rsidRPr="00087E2B">
        <w:rPr>
          <w:rFonts w:ascii="TH SarabunPSK" w:hAnsi="TH SarabunPSK" w:cs="TH SarabunPSK"/>
          <w:sz w:val="32"/>
          <w:szCs w:val="32"/>
          <w:cs/>
        </w:rPr>
        <w:t>ยนกับประเท</w:t>
      </w:r>
      <w:r>
        <w:rPr>
          <w:rFonts w:ascii="TH SarabunPSK" w:hAnsi="TH SarabunPSK" w:cs="TH SarabunPSK"/>
          <w:sz w:val="32"/>
          <w:szCs w:val="32"/>
          <w:cs/>
        </w:rPr>
        <w:t xml:space="preserve">ศคู่เจรจาบวกสาม ครั้งที่ </w:t>
      </w:r>
      <w:r>
        <w:rPr>
          <w:rFonts w:ascii="TH SarabunPSK" w:hAnsi="TH SarabunPSK" w:cs="TH SarabunPSK" w:hint="cs"/>
          <w:sz w:val="32"/>
          <w:szCs w:val="32"/>
          <w:cs/>
        </w:rPr>
        <w:t>8</w:t>
      </w:r>
    </w:p>
    <w:p w:rsidR="00975101" w:rsidRDefault="00975101" w:rsidP="00E60989">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2. ให้รัฐมนตรีประจำสำนักนายกรัฐมนตรีในฐานะรัฐมนตรีสารนิเทศอาเซียนของประเทศไทยเห็นชอบร่างเอกสารผลลัพธ์ทั้ง 3 ฉบับดังกล่าว  ในที่ประชุมรัฐมนตรีสารนิเทศอาเซียน ครั้งที่ 17 ระหว่างวันที่ 4-9 พฤษภาคม 2568 ณ บรูไนดารุสซาลาม อย่างเป็นทางการ</w:t>
      </w:r>
    </w:p>
    <w:p w:rsidR="00975101" w:rsidRDefault="00975101" w:rsidP="00E60989">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3. </w:t>
      </w:r>
      <w:r w:rsidRPr="00D80122">
        <w:rPr>
          <w:rFonts w:ascii="TH SarabunPSK" w:hAnsi="TH SarabunPSK" w:cs="TH SarabunPSK"/>
          <w:sz w:val="32"/>
          <w:szCs w:val="32"/>
          <w:cs/>
        </w:rPr>
        <w:t>หากมีการปรับเปลี่ยนถ้อยคำของร่างปฏิญญาดังกล่าวที่ไม่ส่งผลกระทบต่อสาระสำคัญ หรือไม่ขัดต่อผลประโยชน์ของประเทศไทย ให้สำนักนายกรัฐมนตรี โดยกรมประชาสัมพันธ์สามารถดำเนินการได้โดยไม่ต้องเสนอต่อคณะรัฐมนตรีพิจารณาอีก</w:t>
      </w:r>
      <w:r>
        <w:rPr>
          <w:rFonts w:ascii="TH SarabunPSK" w:hAnsi="TH SarabunPSK" w:cs="TH SarabunPSK" w:hint="cs"/>
          <w:sz w:val="32"/>
          <w:szCs w:val="32"/>
          <w:cs/>
        </w:rPr>
        <w:t xml:space="preserve"> </w:t>
      </w:r>
    </w:p>
    <w:p w:rsidR="00975101" w:rsidRDefault="00975101" w:rsidP="00E60989">
      <w:pPr>
        <w:spacing w:after="0" w:line="320" w:lineRule="exact"/>
        <w:jc w:val="thaiDistribute"/>
        <w:rPr>
          <w:rFonts w:ascii="TH SarabunPSK" w:hAnsi="TH SarabunPSK" w:cs="TH SarabunPSK"/>
          <w:b/>
          <w:bCs/>
          <w:sz w:val="32"/>
          <w:szCs w:val="32"/>
        </w:rPr>
      </w:pPr>
      <w:r>
        <w:rPr>
          <w:rFonts w:ascii="TH SarabunPSK" w:hAnsi="TH SarabunPSK" w:cs="TH SarabunPSK"/>
          <w:sz w:val="32"/>
          <w:szCs w:val="32"/>
          <w:cs/>
        </w:rPr>
        <w:tab/>
      </w:r>
      <w:r w:rsidRPr="00946E27">
        <w:rPr>
          <w:rFonts w:ascii="TH SarabunPSK" w:hAnsi="TH SarabunPSK" w:cs="TH SarabunPSK"/>
          <w:b/>
          <w:bCs/>
          <w:sz w:val="32"/>
          <w:szCs w:val="32"/>
          <w:cs/>
        </w:rPr>
        <w:tab/>
      </w:r>
      <w:r w:rsidRPr="00946E27">
        <w:rPr>
          <w:rFonts w:ascii="TH SarabunPSK" w:hAnsi="TH SarabunPSK" w:cs="TH SarabunPSK" w:hint="cs"/>
          <w:b/>
          <w:bCs/>
          <w:sz w:val="32"/>
          <w:szCs w:val="32"/>
          <w:cs/>
        </w:rPr>
        <w:t xml:space="preserve">สาระสำคัญของเรื่อง </w:t>
      </w:r>
    </w:p>
    <w:p w:rsidR="00975101" w:rsidRPr="00946E27" w:rsidRDefault="00975101" w:rsidP="00E60989">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1. </w:t>
      </w:r>
      <w:r w:rsidRPr="00946E27">
        <w:rPr>
          <w:rFonts w:ascii="TH SarabunPSK" w:hAnsi="TH SarabunPSK" w:cs="TH SarabunPSK"/>
          <w:sz w:val="32"/>
          <w:szCs w:val="32"/>
          <w:cs/>
        </w:rPr>
        <w:t>ร่างปฏิญญาบันดาร์เสรีเบกาวัน ว่าด้วยความม</w:t>
      </w:r>
      <w:r>
        <w:rPr>
          <w:rFonts w:ascii="TH SarabunPSK" w:hAnsi="TH SarabunPSK" w:cs="TH SarabunPSK"/>
          <w:sz w:val="32"/>
          <w:szCs w:val="32"/>
          <w:cs/>
        </w:rPr>
        <w:t>ุ่งมั่นของรัฐมนตรีสารนิเทศอาเ</w:t>
      </w:r>
      <w:r>
        <w:rPr>
          <w:rFonts w:ascii="TH SarabunPSK" w:hAnsi="TH SarabunPSK" w:cs="TH SarabunPSK" w:hint="cs"/>
          <w:sz w:val="32"/>
          <w:szCs w:val="32"/>
          <w:cs/>
        </w:rPr>
        <w:t>ซี</w:t>
      </w:r>
      <w:r w:rsidRPr="00946E27">
        <w:rPr>
          <w:rFonts w:ascii="TH SarabunPSK" w:hAnsi="TH SarabunPSK" w:cs="TH SarabunPSK"/>
          <w:sz w:val="32"/>
          <w:szCs w:val="32"/>
          <w:cs/>
        </w:rPr>
        <w:t>ยนในการขับเคลื่อนยุทธศาสตร์สื่อและ</w:t>
      </w:r>
      <w:r>
        <w:rPr>
          <w:rFonts w:ascii="TH SarabunPSK" w:hAnsi="TH SarabunPSK" w:cs="TH SarabunPSK"/>
          <w:sz w:val="32"/>
          <w:szCs w:val="32"/>
          <w:cs/>
        </w:rPr>
        <w:t>สารนิเทศ เป็นเอกสารสำคัญเพื่อแสด</w:t>
      </w:r>
      <w:r w:rsidRPr="00946E27">
        <w:rPr>
          <w:rFonts w:ascii="TH SarabunPSK" w:hAnsi="TH SarabunPSK" w:cs="TH SarabunPSK"/>
          <w:sz w:val="32"/>
          <w:szCs w:val="32"/>
          <w:cs/>
        </w:rPr>
        <w:t>งจุดยืนของรัฐมนตรีสารนิเทศอาเซียนที่มุ่งมั่นในการพัฒนาสื่อและสารสนเทศ ส่งเสริมการเปลี่ยนผ</w:t>
      </w:r>
      <w:r>
        <w:rPr>
          <w:rFonts w:ascii="TH SarabunPSK" w:hAnsi="TH SarabunPSK" w:cs="TH SarabunPSK"/>
          <w:sz w:val="32"/>
          <w:szCs w:val="32"/>
          <w:cs/>
        </w:rPr>
        <w:t>่านสู่ดิจิทัล เพื่อการพัฒนาอาเ</w:t>
      </w:r>
      <w:r>
        <w:rPr>
          <w:rFonts w:ascii="TH SarabunPSK" w:hAnsi="TH SarabunPSK" w:cs="TH SarabunPSK" w:hint="cs"/>
          <w:sz w:val="32"/>
          <w:szCs w:val="32"/>
          <w:cs/>
        </w:rPr>
        <w:t>ซี</w:t>
      </w:r>
      <w:r w:rsidRPr="00946E27">
        <w:rPr>
          <w:rFonts w:ascii="TH SarabunPSK" w:hAnsi="TH SarabunPSK" w:cs="TH SarabunPSK"/>
          <w:sz w:val="32"/>
          <w:szCs w:val="32"/>
          <w:cs/>
        </w:rPr>
        <w:t>ยนที่ยืดหย</w:t>
      </w:r>
      <w:r>
        <w:rPr>
          <w:rFonts w:ascii="TH SarabunPSK" w:hAnsi="TH SarabunPSK" w:cs="TH SarabunPSK" w:hint="cs"/>
          <w:sz w:val="32"/>
          <w:szCs w:val="32"/>
          <w:cs/>
        </w:rPr>
        <w:t>ุ่</w:t>
      </w:r>
      <w:r w:rsidRPr="00946E27">
        <w:rPr>
          <w:rFonts w:ascii="TH SarabunPSK" w:hAnsi="TH SarabunPSK" w:cs="TH SarabunPSK"/>
          <w:sz w:val="32"/>
          <w:szCs w:val="32"/>
          <w:cs/>
        </w:rPr>
        <w:t xml:space="preserve">นและครอบคลุม พร้อมรับมือความท้าทายระดับโลก </w:t>
      </w:r>
    </w:p>
    <w:p w:rsidR="00975101" w:rsidRPr="00946E27" w:rsidRDefault="00975101" w:rsidP="00E60989">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2. </w:t>
      </w:r>
      <w:r w:rsidRPr="00946E27">
        <w:rPr>
          <w:rFonts w:ascii="TH SarabunPSK" w:hAnsi="TH SarabunPSK" w:cs="TH SarabunPSK"/>
          <w:sz w:val="32"/>
          <w:szCs w:val="32"/>
          <w:cs/>
        </w:rPr>
        <w:t>ร่างปฏิญญากัวลาลัมเปอร์ ว่</w:t>
      </w:r>
      <w:r>
        <w:rPr>
          <w:rFonts w:ascii="TH SarabunPSK" w:hAnsi="TH SarabunPSK" w:cs="TH SarabunPSK"/>
          <w:sz w:val="32"/>
          <w:szCs w:val="32"/>
          <w:cs/>
        </w:rPr>
        <w:t>าด้วยการใช้แพลตฟอร์มโซเชียลมีเดี</w:t>
      </w:r>
      <w:r w:rsidRPr="00946E27">
        <w:rPr>
          <w:rFonts w:ascii="TH SarabunPSK" w:hAnsi="TH SarabunPSK" w:cs="TH SarabunPSK"/>
          <w:sz w:val="32"/>
          <w:szCs w:val="32"/>
          <w:cs/>
        </w:rPr>
        <w:t>ยอย่างปลอดภัย</w:t>
      </w:r>
      <w:r>
        <w:rPr>
          <w:rFonts w:ascii="TH SarabunPSK" w:hAnsi="TH SarabunPSK" w:cs="TH SarabunPSK"/>
          <w:sz w:val="32"/>
          <w:szCs w:val="32"/>
          <w:cs/>
        </w:rPr>
        <w:t>และมีความรับผิดชอบสำหรับอาเ</w:t>
      </w:r>
      <w:r>
        <w:rPr>
          <w:rFonts w:ascii="TH SarabunPSK" w:hAnsi="TH SarabunPSK" w:cs="TH SarabunPSK" w:hint="cs"/>
          <w:sz w:val="32"/>
          <w:szCs w:val="32"/>
          <w:cs/>
        </w:rPr>
        <w:t>ซี</w:t>
      </w:r>
      <w:r w:rsidRPr="00946E27">
        <w:rPr>
          <w:rFonts w:ascii="TH SarabunPSK" w:hAnsi="TH SarabunPSK" w:cs="TH SarabunPSK"/>
          <w:sz w:val="32"/>
          <w:szCs w:val="32"/>
          <w:cs/>
        </w:rPr>
        <w:t>ยน เป็นเอกสารสำคัญเพื่อแสดงจุดยืนของรัฐมนตรีสารนิเทศอา</w:t>
      </w:r>
      <w:r>
        <w:rPr>
          <w:rFonts w:ascii="TH SarabunPSK" w:hAnsi="TH SarabunPSK" w:cs="TH SarabunPSK" w:hint="cs"/>
          <w:sz w:val="32"/>
          <w:szCs w:val="32"/>
          <w:cs/>
        </w:rPr>
        <w:t>เซียน</w:t>
      </w:r>
      <w:r w:rsidRPr="00946E27">
        <w:rPr>
          <w:rFonts w:ascii="TH SarabunPSK" w:hAnsi="TH SarabunPSK" w:cs="TH SarabunPSK"/>
          <w:sz w:val="32"/>
          <w:szCs w:val="32"/>
          <w:cs/>
        </w:rPr>
        <w:t>ที่มุ่งเน้นกา</w:t>
      </w:r>
      <w:r>
        <w:rPr>
          <w:rFonts w:ascii="TH SarabunPSK" w:hAnsi="TH SarabunPSK" w:cs="TH SarabunPSK"/>
          <w:sz w:val="32"/>
          <w:szCs w:val="32"/>
          <w:cs/>
        </w:rPr>
        <w:t>รส่งเสริมการใช้แพลตฟอร์มโ</w:t>
      </w:r>
      <w:r>
        <w:rPr>
          <w:rFonts w:ascii="TH SarabunPSK" w:hAnsi="TH SarabunPSK" w:cs="TH SarabunPSK" w:hint="cs"/>
          <w:sz w:val="32"/>
          <w:szCs w:val="32"/>
          <w:cs/>
        </w:rPr>
        <w:t>ซ</w:t>
      </w:r>
      <w:r w:rsidRPr="00946E27">
        <w:rPr>
          <w:rFonts w:ascii="TH SarabunPSK" w:hAnsi="TH SarabunPSK" w:cs="TH SarabunPSK"/>
          <w:sz w:val="32"/>
          <w:szCs w:val="32"/>
          <w:cs/>
        </w:rPr>
        <w:t>เชียลมีเดียอย่างป</w:t>
      </w:r>
      <w:r>
        <w:rPr>
          <w:rFonts w:ascii="TH SarabunPSK" w:hAnsi="TH SarabunPSK" w:cs="TH SarabunPSK"/>
          <w:sz w:val="32"/>
          <w:szCs w:val="32"/>
          <w:cs/>
        </w:rPr>
        <w:t>ลอดภัยและมีความรับผิดชอบ เพื่อ</w:t>
      </w:r>
      <w:r w:rsidRPr="00946E27">
        <w:rPr>
          <w:rFonts w:ascii="TH SarabunPSK" w:hAnsi="TH SarabunPSK" w:cs="TH SarabunPSK"/>
          <w:sz w:val="32"/>
          <w:szCs w:val="32"/>
          <w:cs/>
        </w:rPr>
        <w:t>ลดความเสี่ยงจากข่าวปลอม การบิดเบือนข้อมูล การใช้ถ้อยคำสร้างความเกลียดชัง และการล่อลวงทางออนไลน์</w:t>
      </w:r>
      <w:r>
        <w:rPr>
          <w:rFonts w:ascii="TH SarabunPSK" w:hAnsi="TH SarabunPSK" w:cs="TH SarabunPSK"/>
          <w:sz w:val="32"/>
          <w:szCs w:val="32"/>
          <w:cs/>
        </w:rPr>
        <w:t xml:space="preserve"> </w:t>
      </w:r>
      <w:r w:rsidRPr="00946E27">
        <w:rPr>
          <w:rFonts w:ascii="TH SarabunPSK" w:hAnsi="TH SarabunPSK" w:cs="TH SarabunPSK"/>
          <w:sz w:val="32"/>
          <w:szCs w:val="32"/>
          <w:cs/>
        </w:rPr>
        <w:t xml:space="preserve">รวมถึงการปกป้องกลุ่มเปราะบาง เช่น เด็ก </w:t>
      </w:r>
      <w:r>
        <w:rPr>
          <w:rFonts w:ascii="TH SarabunPSK" w:hAnsi="TH SarabunPSK" w:cs="TH SarabunPSK" w:hint="cs"/>
          <w:sz w:val="32"/>
          <w:szCs w:val="32"/>
          <w:cs/>
        </w:rPr>
        <w:t>เยาวชน</w:t>
      </w:r>
      <w:r w:rsidRPr="00946E27">
        <w:rPr>
          <w:rFonts w:ascii="TH SarabunPSK" w:hAnsi="TH SarabunPSK" w:cs="TH SarabunPSK"/>
          <w:sz w:val="32"/>
          <w:szCs w:val="32"/>
          <w:cs/>
        </w:rPr>
        <w:t xml:space="preserve"> ผู้สูงอายุ และ</w:t>
      </w:r>
      <w:r>
        <w:rPr>
          <w:rFonts w:ascii="TH SarabunPSK" w:hAnsi="TH SarabunPSK" w:cs="TH SarabunPSK" w:hint="cs"/>
          <w:sz w:val="32"/>
          <w:szCs w:val="32"/>
          <w:cs/>
        </w:rPr>
        <w:t>ชุมชนที่ขาด</w:t>
      </w:r>
      <w:r>
        <w:rPr>
          <w:rFonts w:ascii="TH SarabunPSK" w:hAnsi="TH SarabunPSK" w:cs="TH SarabunPSK"/>
          <w:sz w:val="32"/>
          <w:szCs w:val="32"/>
          <w:cs/>
        </w:rPr>
        <w:t>โอกาส</w:t>
      </w:r>
    </w:p>
    <w:p w:rsidR="00975101" w:rsidRPr="00946E27" w:rsidRDefault="00975101" w:rsidP="00E60989">
      <w:pPr>
        <w:spacing w:after="0" w:line="320" w:lineRule="exact"/>
        <w:jc w:val="thaiDistribute"/>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3. </w:t>
      </w:r>
      <w:r w:rsidRPr="00946E27">
        <w:rPr>
          <w:rFonts w:ascii="TH SarabunPSK" w:hAnsi="TH SarabunPSK" w:cs="TH SarabunPSK"/>
          <w:sz w:val="32"/>
          <w:szCs w:val="32"/>
          <w:cs/>
        </w:rPr>
        <w:t>ร่างแถลงการณ์ร่</w:t>
      </w:r>
      <w:r>
        <w:rPr>
          <w:rFonts w:ascii="TH SarabunPSK" w:hAnsi="TH SarabunPSK" w:cs="TH SarabunPSK"/>
          <w:sz w:val="32"/>
          <w:szCs w:val="32"/>
          <w:cs/>
        </w:rPr>
        <w:t>วมการประชุมรัฐมนตรีสารนิเทศอาเ</w:t>
      </w:r>
      <w:r>
        <w:rPr>
          <w:rFonts w:ascii="TH SarabunPSK" w:hAnsi="TH SarabunPSK" w:cs="TH SarabunPSK" w:hint="cs"/>
          <w:sz w:val="32"/>
          <w:szCs w:val="32"/>
          <w:cs/>
        </w:rPr>
        <w:t>ซี</w:t>
      </w:r>
      <w:r w:rsidRPr="00946E27">
        <w:rPr>
          <w:rFonts w:ascii="TH SarabunPSK" w:hAnsi="TH SarabunPSK" w:cs="TH SarabunPSK"/>
          <w:sz w:val="32"/>
          <w:szCs w:val="32"/>
          <w:cs/>
        </w:rPr>
        <w:t xml:space="preserve">ยน ครั้งที่ </w:t>
      </w:r>
      <w:r>
        <w:rPr>
          <w:rFonts w:ascii="TH SarabunPSK" w:hAnsi="TH SarabunPSK" w:cs="TH SarabunPSK" w:hint="cs"/>
          <w:sz w:val="32"/>
          <w:szCs w:val="32"/>
          <w:cs/>
        </w:rPr>
        <w:t>17</w:t>
      </w:r>
      <w:r w:rsidRPr="00946E27">
        <w:rPr>
          <w:rFonts w:ascii="TH SarabunPSK" w:hAnsi="TH SarabunPSK" w:cs="TH SarabunPSK"/>
          <w:sz w:val="32"/>
          <w:szCs w:val="32"/>
          <w:cs/>
        </w:rPr>
        <w:t xml:space="preserve"> และการ</w:t>
      </w:r>
      <w:r>
        <w:rPr>
          <w:rFonts w:ascii="TH SarabunPSK" w:hAnsi="TH SarabunPSK" w:cs="TH SarabunPSK"/>
          <w:sz w:val="32"/>
          <w:szCs w:val="32"/>
          <w:cs/>
        </w:rPr>
        <w:t>ประชุมรัฐมนตรีสารนิเทศอาเ</w:t>
      </w:r>
      <w:r>
        <w:rPr>
          <w:rFonts w:ascii="TH SarabunPSK" w:hAnsi="TH SarabunPSK" w:cs="TH SarabunPSK" w:hint="cs"/>
          <w:sz w:val="32"/>
          <w:szCs w:val="32"/>
          <w:cs/>
        </w:rPr>
        <w:t>ซี</w:t>
      </w:r>
      <w:r w:rsidRPr="00946E27">
        <w:rPr>
          <w:rFonts w:ascii="TH SarabunPSK" w:hAnsi="TH SarabunPSK" w:cs="TH SarabunPSK"/>
          <w:sz w:val="32"/>
          <w:szCs w:val="32"/>
          <w:cs/>
        </w:rPr>
        <w:t xml:space="preserve">ยนกับประเทศคู่เจรจาบวกสาม ครั้งที่ </w:t>
      </w:r>
      <w:r>
        <w:rPr>
          <w:rFonts w:ascii="TH SarabunPSK" w:hAnsi="TH SarabunPSK" w:cs="TH SarabunPSK" w:hint="cs"/>
          <w:sz w:val="32"/>
          <w:szCs w:val="32"/>
          <w:cs/>
        </w:rPr>
        <w:t>8</w:t>
      </w:r>
      <w:r w:rsidRPr="00946E27">
        <w:rPr>
          <w:rFonts w:ascii="TH SarabunPSK" w:hAnsi="TH SarabunPSK" w:cs="TH SarabunPSK"/>
          <w:sz w:val="32"/>
          <w:szCs w:val="32"/>
          <w:cs/>
        </w:rPr>
        <w:t xml:space="preserve"> เป็นเอกสารแสดงจุดยืนร่วมกันของรัฐมนตรีสารนิเทศอาเซียนในการเปลี่ยนแปลงและพัฒนาบทบาทของสื่อเพื่อส่งเสริมความร่วมมือและความเข้าใจอัน</w:t>
      </w:r>
      <w:r>
        <w:rPr>
          <w:rFonts w:ascii="TH SarabunPSK" w:hAnsi="TH SarabunPSK" w:cs="TH SarabunPSK"/>
          <w:sz w:val="32"/>
          <w:szCs w:val="32"/>
          <w:cs/>
        </w:rPr>
        <w:t>ดีระหว่างกันของประเทศสมาชิกอาเ</w:t>
      </w:r>
      <w:r>
        <w:rPr>
          <w:rFonts w:ascii="TH SarabunPSK" w:hAnsi="TH SarabunPSK" w:cs="TH SarabunPSK" w:hint="cs"/>
          <w:sz w:val="32"/>
          <w:szCs w:val="32"/>
          <w:cs/>
        </w:rPr>
        <w:t>ซี</w:t>
      </w:r>
      <w:r w:rsidRPr="00946E27">
        <w:rPr>
          <w:rFonts w:ascii="TH SarabunPSK" w:hAnsi="TH SarabunPSK" w:cs="TH SarabunPSK"/>
          <w:sz w:val="32"/>
          <w:szCs w:val="32"/>
          <w:cs/>
        </w:rPr>
        <w:t>ยน เพื่อให้มีความสอดคล้องกับการเปลี่ยนแปลงทางสังคมและเทคโนโลยีที่กำลังดำเนินอยู่</w:t>
      </w:r>
    </w:p>
    <w:p w:rsidR="006F0350" w:rsidRPr="00975101" w:rsidRDefault="00975101" w:rsidP="00E60989">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4. </w:t>
      </w:r>
      <w:r w:rsidRPr="00087E2B">
        <w:rPr>
          <w:rFonts w:ascii="TH SarabunPSK" w:hAnsi="TH SarabunPSK" w:cs="TH SarabunPSK"/>
          <w:sz w:val="32"/>
          <w:szCs w:val="32"/>
          <w:cs/>
        </w:rPr>
        <w:t xml:space="preserve">ร่างเอกสารผลลัพธ์ จำนวน </w:t>
      </w:r>
      <w:r>
        <w:rPr>
          <w:rFonts w:ascii="TH SarabunPSK" w:hAnsi="TH SarabunPSK" w:cs="TH SarabunPSK" w:hint="cs"/>
          <w:sz w:val="32"/>
          <w:szCs w:val="32"/>
          <w:cs/>
        </w:rPr>
        <w:t>3</w:t>
      </w:r>
      <w:r w:rsidRPr="00087E2B">
        <w:rPr>
          <w:rFonts w:ascii="TH SarabunPSK" w:hAnsi="TH SarabunPSK" w:cs="TH SarabunPSK"/>
          <w:sz w:val="32"/>
          <w:szCs w:val="32"/>
          <w:cs/>
        </w:rPr>
        <w:t xml:space="preserve"> ฉบับดังกล่าว ไม่มีถ้อยคำหรือบริบทใดที่ก่อให้เกิดพันธกรณีภายใต้ข้อบังคับของกฎหมายระหว่างประเทศ ไม่ก่อให้เกิดพันธกรณีที่ผูกพันทางกฎหมายจึงไม่ใช่สนธิสัญญาตามกฎหมายระหว่างประเทศ และไม่เป็นหนังสือสัญญาตามมาตรา </w:t>
      </w:r>
      <w:r>
        <w:rPr>
          <w:rFonts w:ascii="TH SarabunPSK" w:hAnsi="TH SarabunPSK" w:cs="TH SarabunPSK"/>
          <w:sz w:val="32"/>
          <w:szCs w:val="32"/>
        </w:rPr>
        <w:t>178</w:t>
      </w:r>
      <w:r w:rsidRPr="00087E2B">
        <w:rPr>
          <w:rFonts w:ascii="TH SarabunPSK" w:hAnsi="TH SarabunPSK" w:cs="TH SarabunPSK"/>
          <w:sz w:val="32"/>
          <w:szCs w:val="32"/>
          <w:cs/>
        </w:rPr>
        <w:t xml:space="preserve"> ของรัฐธรรมนูญ</w:t>
      </w:r>
    </w:p>
    <w:p w:rsidR="006F0350" w:rsidRPr="0040627C" w:rsidRDefault="006F0350" w:rsidP="00E60989">
      <w:pPr>
        <w:spacing w:after="0" w:line="320" w:lineRule="exact"/>
        <w:jc w:val="thaiDistribute"/>
        <w:rPr>
          <w:rFonts w:ascii="TH SarabunPSK" w:hAnsi="TH SarabunPSK" w:cs="TH SarabunPSK"/>
        </w:rPr>
      </w:pPr>
    </w:p>
    <w:p w:rsidR="00E60989" w:rsidRPr="0010242E" w:rsidRDefault="00CF4A53" w:rsidP="00E60989">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15.</w:t>
      </w:r>
      <w:r w:rsidR="00E60989">
        <w:rPr>
          <w:rFonts w:ascii="TH SarabunPSK" w:hAnsi="TH SarabunPSK" w:cs="TH SarabunPSK" w:hint="cs"/>
          <w:b/>
          <w:bCs/>
          <w:sz w:val="32"/>
          <w:szCs w:val="32"/>
          <w:cs/>
        </w:rPr>
        <w:t xml:space="preserve"> เ</w:t>
      </w:r>
      <w:r w:rsidR="00E60989" w:rsidRPr="0010242E">
        <w:rPr>
          <w:rFonts w:ascii="TH SarabunPSK" w:hAnsi="TH SarabunPSK" w:cs="TH SarabunPSK"/>
          <w:b/>
          <w:bCs/>
          <w:sz w:val="32"/>
          <w:szCs w:val="32"/>
          <w:cs/>
        </w:rPr>
        <w:t>รื่อง ผลการเข้าร่วมการประชุมคณะกรรมาธิการว่าด้วยสถานภาพสตรี สมัยที่</w:t>
      </w:r>
      <w:r w:rsidR="00E60989">
        <w:rPr>
          <w:rFonts w:ascii="TH SarabunPSK" w:hAnsi="TH SarabunPSK" w:cs="TH SarabunPSK"/>
          <w:b/>
          <w:bCs/>
          <w:sz w:val="32"/>
          <w:szCs w:val="32"/>
        </w:rPr>
        <w:t xml:space="preserve"> 69</w:t>
      </w:r>
      <w:r w:rsidR="00E60989" w:rsidRPr="0010242E">
        <w:rPr>
          <w:rFonts w:ascii="TH SarabunPSK" w:hAnsi="TH SarabunPSK" w:cs="TH SarabunPSK"/>
          <w:b/>
          <w:bCs/>
          <w:sz w:val="32"/>
          <w:szCs w:val="32"/>
          <w:cs/>
        </w:rPr>
        <w:t xml:space="preserve"> ณ นครนิวยอร์ก</w:t>
      </w:r>
    </w:p>
    <w:p w:rsidR="00E60989" w:rsidRDefault="00E60989" w:rsidP="00E60989">
      <w:pPr>
        <w:spacing w:after="0" w:line="320" w:lineRule="exact"/>
        <w:jc w:val="thaiDistribute"/>
        <w:rPr>
          <w:rFonts w:ascii="TH SarabunPSK" w:hAnsi="TH SarabunPSK" w:cs="TH SarabunPSK"/>
          <w:b/>
          <w:bCs/>
          <w:sz w:val="32"/>
          <w:szCs w:val="32"/>
        </w:rPr>
      </w:pPr>
      <w:r w:rsidRPr="0010242E">
        <w:rPr>
          <w:rFonts w:ascii="TH SarabunPSK" w:hAnsi="TH SarabunPSK" w:cs="TH SarabunPSK"/>
          <w:b/>
          <w:bCs/>
          <w:sz w:val="32"/>
          <w:szCs w:val="32"/>
          <w:cs/>
        </w:rPr>
        <w:t>สหรัฐอเมริกา</w:t>
      </w:r>
    </w:p>
    <w:p w:rsidR="00E60989" w:rsidRDefault="00E60989" w:rsidP="00E60989">
      <w:pPr>
        <w:spacing w:after="0" w:line="320" w:lineRule="exact"/>
        <w:jc w:val="thaiDistribute"/>
        <w:rPr>
          <w:rFonts w:ascii="TH SarabunPSK" w:hAnsi="TH SarabunPSK" w:cs="TH SarabunPSK"/>
          <w:sz w:val="32"/>
          <w:szCs w:val="32"/>
        </w:rPr>
      </w:pPr>
      <w:r>
        <w:rPr>
          <w:rFonts w:ascii="TH SarabunPSK" w:hAnsi="TH SarabunPSK" w:cs="TH SarabunPSK"/>
          <w:sz w:val="32"/>
          <w:szCs w:val="32"/>
        </w:rPr>
        <w:lastRenderedPageBreak/>
        <w:tab/>
      </w:r>
      <w:r>
        <w:rPr>
          <w:rFonts w:ascii="TH SarabunPSK" w:hAnsi="TH SarabunPSK" w:cs="TH SarabunPSK"/>
          <w:sz w:val="32"/>
          <w:szCs w:val="32"/>
        </w:rPr>
        <w:tab/>
      </w:r>
      <w:r w:rsidRPr="0010242E">
        <w:rPr>
          <w:rFonts w:ascii="TH SarabunPSK" w:hAnsi="TH SarabunPSK" w:cs="TH SarabunPSK"/>
          <w:sz w:val="32"/>
          <w:szCs w:val="32"/>
          <w:cs/>
        </w:rPr>
        <w:t>คณะรัฐมนตรีรับทราบผลการเข้าร่วมการประชุมคณะกรรมาธิการว่าด้วยสถานภาพสตรี สมัยที่</w:t>
      </w:r>
      <w:r>
        <w:rPr>
          <w:rFonts w:ascii="TH SarabunPSK" w:hAnsi="TH SarabunPSK" w:cs="TH SarabunPSK"/>
          <w:sz w:val="32"/>
          <w:szCs w:val="32"/>
        </w:rPr>
        <w:t xml:space="preserve"> 69 </w:t>
      </w:r>
      <w:r w:rsidRPr="0010242E">
        <w:rPr>
          <w:rFonts w:ascii="TH SarabunPSK" w:hAnsi="TH SarabunPSK" w:cs="TH SarabunPSK"/>
          <w:sz w:val="32"/>
          <w:szCs w:val="32"/>
          <w:cs/>
        </w:rPr>
        <w:t>(</w:t>
      </w:r>
      <w:r w:rsidRPr="0010242E">
        <w:rPr>
          <w:rFonts w:ascii="TH SarabunPSK" w:hAnsi="TH SarabunPSK" w:cs="TH SarabunPSK"/>
          <w:sz w:val="32"/>
          <w:szCs w:val="32"/>
        </w:rPr>
        <w:t>Commission on the Status of Women</w:t>
      </w:r>
      <w:r w:rsidRPr="0010242E">
        <w:rPr>
          <w:rFonts w:ascii="TH SarabunPSK" w:hAnsi="TH SarabunPSK" w:cs="TH SarabunPSK"/>
          <w:sz w:val="32"/>
          <w:szCs w:val="32"/>
          <w:cs/>
        </w:rPr>
        <w:t>-</w:t>
      </w:r>
      <w:r w:rsidRPr="0010242E">
        <w:rPr>
          <w:rFonts w:ascii="TH SarabunPSK" w:hAnsi="TH SarabunPSK" w:cs="TH SarabunPSK"/>
          <w:sz w:val="32"/>
          <w:szCs w:val="32"/>
        </w:rPr>
        <w:t>CSW 69</w:t>
      </w:r>
      <w:r w:rsidRPr="0010242E">
        <w:rPr>
          <w:rFonts w:ascii="TH SarabunPSK" w:hAnsi="TH SarabunPSK" w:cs="TH SarabunPSK"/>
          <w:sz w:val="32"/>
          <w:szCs w:val="32"/>
          <w:cs/>
        </w:rPr>
        <w:t xml:space="preserve">) (การประชุม </w:t>
      </w:r>
      <w:r>
        <w:rPr>
          <w:rFonts w:ascii="TH SarabunPSK" w:hAnsi="TH SarabunPSK" w:cs="TH SarabunPSK"/>
          <w:sz w:val="32"/>
          <w:szCs w:val="32"/>
        </w:rPr>
        <w:t>CSW 69</w:t>
      </w:r>
      <w:r>
        <w:rPr>
          <w:rFonts w:ascii="TH SarabunPSK" w:hAnsi="TH SarabunPSK" w:cs="TH SarabunPSK"/>
          <w:sz w:val="32"/>
          <w:szCs w:val="32"/>
          <w:cs/>
        </w:rPr>
        <w:t>)</w:t>
      </w:r>
      <w:r>
        <w:rPr>
          <w:rFonts w:ascii="TH SarabunPSK" w:hAnsi="TH SarabunPSK" w:cs="TH SarabunPSK" w:hint="cs"/>
          <w:sz w:val="32"/>
          <w:szCs w:val="32"/>
          <w:cs/>
        </w:rPr>
        <w:t xml:space="preserve"> ตามที่</w:t>
      </w:r>
      <w:r w:rsidRPr="0010242E">
        <w:rPr>
          <w:rFonts w:ascii="TH SarabunPSK" w:hAnsi="TH SarabunPSK" w:cs="TH SarabunPSK"/>
          <w:sz w:val="32"/>
          <w:szCs w:val="32"/>
          <w:cs/>
        </w:rPr>
        <w:t>กระทรวงการพัฒนาสังคมและความมั่นคงของมนุษย์ (พม.)</w:t>
      </w:r>
      <w:r>
        <w:rPr>
          <w:rFonts w:ascii="TH SarabunPSK" w:hAnsi="TH SarabunPSK" w:cs="TH SarabunPSK" w:hint="cs"/>
          <w:sz w:val="32"/>
          <w:szCs w:val="32"/>
          <w:cs/>
        </w:rPr>
        <w:t xml:space="preserve"> เสนอ</w:t>
      </w:r>
    </w:p>
    <w:p w:rsidR="00E60989" w:rsidRDefault="00E60989" w:rsidP="00E60989">
      <w:pPr>
        <w:spacing w:after="0" w:line="320" w:lineRule="exact"/>
        <w:jc w:val="thaiDistribute"/>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sz w:val="32"/>
          <w:szCs w:val="32"/>
          <w:cs/>
        </w:rPr>
        <w:tab/>
      </w:r>
      <w:r w:rsidRPr="0010242E">
        <w:rPr>
          <w:rFonts w:ascii="TH SarabunPSK" w:hAnsi="TH SarabunPSK" w:cs="TH SarabunPSK" w:hint="cs"/>
          <w:b/>
          <w:bCs/>
          <w:sz w:val="32"/>
          <w:szCs w:val="32"/>
          <w:cs/>
        </w:rPr>
        <w:t>สาระสำคัญ</w:t>
      </w:r>
    </w:p>
    <w:p w:rsidR="00E60989" w:rsidRPr="0010242E" w:rsidRDefault="00E60989" w:rsidP="00E60989">
      <w:pPr>
        <w:spacing w:after="0" w:line="320" w:lineRule="exact"/>
        <w:jc w:val="thaiDistribute"/>
        <w:rPr>
          <w:rFonts w:ascii="TH SarabunPSK" w:hAnsi="TH SarabunPSK" w:cs="TH SarabunPSK"/>
          <w:sz w:val="32"/>
          <w:szCs w:val="32"/>
        </w:rPr>
      </w:pPr>
      <w:r>
        <w:rPr>
          <w:rFonts w:ascii="TH SarabunPSK" w:hAnsi="TH SarabunPSK" w:cs="TH SarabunPSK"/>
          <w:b/>
          <w:bCs/>
          <w:sz w:val="32"/>
          <w:szCs w:val="32"/>
          <w:cs/>
        </w:rPr>
        <w:tab/>
      </w:r>
      <w:r>
        <w:rPr>
          <w:rFonts w:ascii="TH SarabunPSK" w:hAnsi="TH SarabunPSK" w:cs="TH SarabunPSK"/>
          <w:b/>
          <w:bCs/>
          <w:sz w:val="32"/>
          <w:szCs w:val="32"/>
          <w:cs/>
        </w:rPr>
        <w:tab/>
      </w:r>
      <w:r w:rsidRPr="0010242E">
        <w:rPr>
          <w:rFonts w:ascii="TH SarabunPSK" w:hAnsi="TH SarabunPSK" w:cs="TH SarabunPSK"/>
          <w:b/>
          <w:bCs/>
          <w:sz w:val="32"/>
          <w:szCs w:val="32"/>
          <w:cs/>
        </w:rPr>
        <w:t xml:space="preserve">พม. รายงานว่า รัฐมนตรีว่าการกระทรวงการพัฒนาสังคมและความมั่นคงของมนุษย์ได้เข้าร่วมการประชุม </w:t>
      </w:r>
      <w:r w:rsidRPr="0010242E">
        <w:rPr>
          <w:rFonts w:ascii="TH SarabunPSK" w:hAnsi="TH SarabunPSK" w:cs="TH SarabunPSK"/>
          <w:b/>
          <w:bCs/>
          <w:sz w:val="32"/>
          <w:szCs w:val="32"/>
        </w:rPr>
        <w:t xml:space="preserve">CSW </w:t>
      </w:r>
      <w:r w:rsidRPr="0010242E">
        <w:rPr>
          <w:rFonts w:ascii="TH SarabunPSK" w:hAnsi="TH SarabunPSK" w:cs="TH SarabunPSK"/>
          <w:b/>
          <w:bCs/>
          <w:sz w:val="32"/>
          <w:szCs w:val="32"/>
          <w:cs/>
        </w:rPr>
        <w:t xml:space="preserve">69 ระหว่างวันที่ </w:t>
      </w:r>
      <w:r w:rsidRPr="0010242E">
        <w:rPr>
          <w:rFonts w:ascii="TH SarabunPSK" w:hAnsi="TH SarabunPSK" w:cs="TH SarabunPSK" w:hint="cs"/>
          <w:b/>
          <w:bCs/>
          <w:sz w:val="32"/>
          <w:szCs w:val="32"/>
          <w:cs/>
        </w:rPr>
        <w:t>10-21</w:t>
      </w:r>
      <w:r w:rsidRPr="0010242E">
        <w:rPr>
          <w:rFonts w:ascii="TH SarabunPSK" w:hAnsi="TH SarabunPSK" w:cs="TH SarabunPSK"/>
          <w:b/>
          <w:bCs/>
          <w:sz w:val="32"/>
          <w:szCs w:val="32"/>
          <w:cs/>
        </w:rPr>
        <w:t xml:space="preserve"> มีนาคม</w:t>
      </w:r>
      <w:r w:rsidRPr="0010242E">
        <w:rPr>
          <w:rFonts w:ascii="TH SarabunPSK" w:hAnsi="TH SarabunPSK" w:cs="TH SarabunPSK" w:hint="cs"/>
          <w:b/>
          <w:bCs/>
          <w:sz w:val="32"/>
          <w:szCs w:val="32"/>
          <w:cs/>
        </w:rPr>
        <w:t xml:space="preserve"> 2568</w:t>
      </w:r>
      <w:r w:rsidRPr="0010242E">
        <w:rPr>
          <w:rFonts w:ascii="TH SarabunPSK" w:hAnsi="TH SarabunPSK" w:cs="TH SarabunPSK"/>
          <w:b/>
          <w:bCs/>
          <w:sz w:val="32"/>
          <w:szCs w:val="32"/>
          <w:cs/>
        </w:rPr>
        <w:t xml:space="preserve"> ณ สำนักงานใหญ่สหประชาชาติ นครนิวยอร์ก สหรัฐอเมริกา</w:t>
      </w:r>
      <w:r w:rsidRPr="0010242E">
        <w:rPr>
          <w:rFonts w:ascii="TH SarabunPSK" w:hAnsi="TH SarabunPSK" w:cs="TH SarabunPSK"/>
          <w:sz w:val="32"/>
          <w:szCs w:val="32"/>
          <w:cs/>
        </w:rPr>
        <w:t xml:space="preserve"> โดยมีนายอับดุลอะซีซ เอ็ม อัลวาซิล (</w:t>
      </w:r>
      <w:r w:rsidRPr="0010242E">
        <w:rPr>
          <w:rFonts w:ascii="TH SarabunPSK" w:hAnsi="TH SarabunPSK" w:cs="TH SarabunPSK"/>
          <w:sz w:val="32"/>
          <w:szCs w:val="32"/>
        </w:rPr>
        <w:t>Mr</w:t>
      </w:r>
      <w:r w:rsidRPr="0010242E">
        <w:rPr>
          <w:rFonts w:ascii="TH SarabunPSK" w:hAnsi="TH SarabunPSK" w:cs="TH SarabunPSK"/>
          <w:sz w:val="32"/>
          <w:szCs w:val="32"/>
          <w:cs/>
        </w:rPr>
        <w:t xml:space="preserve">. </w:t>
      </w:r>
      <w:r w:rsidRPr="0010242E">
        <w:rPr>
          <w:rFonts w:ascii="TH SarabunPSK" w:hAnsi="TH SarabunPSK" w:cs="TH SarabunPSK"/>
          <w:sz w:val="32"/>
          <w:szCs w:val="32"/>
        </w:rPr>
        <w:t>Abdulaziz</w:t>
      </w:r>
      <w:r>
        <w:rPr>
          <w:rFonts w:ascii="TH SarabunPSK" w:hAnsi="TH SarabunPSK" w:cs="TH SarabunPSK"/>
          <w:sz w:val="32"/>
          <w:szCs w:val="32"/>
          <w:cs/>
        </w:rPr>
        <w:t xml:space="preserve"> </w:t>
      </w:r>
      <w:r w:rsidRPr="0010242E">
        <w:rPr>
          <w:rFonts w:ascii="TH SarabunPSK" w:hAnsi="TH SarabunPSK" w:cs="TH SarabunPSK"/>
          <w:sz w:val="32"/>
          <w:szCs w:val="32"/>
        </w:rPr>
        <w:t>M</w:t>
      </w:r>
      <w:r w:rsidRPr="0010242E">
        <w:rPr>
          <w:rFonts w:ascii="TH SarabunPSK" w:hAnsi="TH SarabunPSK" w:cs="TH SarabunPSK"/>
          <w:sz w:val="32"/>
          <w:szCs w:val="32"/>
          <w:cs/>
        </w:rPr>
        <w:t xml:space="preserve">. </w:t>
      </w:r>
      <w:r w:rsidRPr="0010242E">
        <w:rPr>
          <w:rFonts w:ascii="TH SarabunPSK" w:hAnsi="TH SarabunPSK" w:cs="TH SarabunPSK"/>
          <w:sz w:val="32"/>
          <w:szCs w:val="32"/>
        </w:rPr>
        <w:t>Alwasil</w:t>
      </w:r>
      <w:r>
        <w:rPr>
          <w:rFonts w:ascii="TH SarabunPSK" w:hAnsi="TH SarabunPSK" w:cs="TH SarabunPSK"/>
          <w:sz w:val="32"/>
          <w:szCs w:val="32"/>
          <w:cs/>
        </w:rPr>
        <w:t>)</w:t>
      </w:r>
      <w:r w:rsidRPr="0010242E">
        <w:rPr>
          <w:rFonts w:ascii="TH SarabunPSK" w:hAnsi="TH SarabunPSK" w:cs="TH SarabunPSK"/>
          <w:sz w:val="32"/>
          <w:szCs w:val="32"/>
          <w:cs/>
        </w:rPr>
        <w:t xml:space="preserve"> </w:t>
      </w:r>
      <w:r>
        <w:rPr>
          <w:rFonts w:ascii="TH SarabunPSK" w:hAnsi="TH SarabunPSK" w:cs="TH SarabunPSK"/>
          <w:sz w:val="32"/>
          <w:szCs w:val="32"/>
          <w:cs/>
        </w:rPr>
        <w:t>เอกอัครราชทูต</w:t>
      </w:r>
      <w:r>
        <w:rPr>
          <w:rFonts w:ascii="TH SarabunPSK" w:hAnsi="TH SarabunPSK" w:cs="TH SarabunPSK" w:hint="cs"/>
          <w:sz w:val="32"/>
          <w:szCs w:val="32"/>
          <w:cs/>
        </w:rPr>
        <w:t>ซ</w:t>
      </w:r>
      <w:r w:rsidRPr="0010242E">
        <w:rPr>
          <w:rFonts w:ascii="TH SarabunPSK" w:hAnsi="TH SarabunPSK" w:cs="TH SarabunPSK"/>
          <w:sz w:val="32"/>
          <w:szCs w:val="32"/>
          <w:cs/>
        </w:rPr>
        <w:t xml:space="preserve">าอุดีอาระเบียประจำสหประชาชาติเป็นประธานการประชุม มีผู้เข้าร่วมการประชุม ประกอบด้วย ผู้แทนรัฐบาล จำนวน </w:t>
      </w:r>
      <w:r>
        <w:rPr>
          <w:rFonts w:ascii="TH SarabunPSK" w:hAnsi="TH SarabunPSK" w:cs="TH SarabunPSK"/>
          <w:sz w:val="32"/>
          <w:szCs w:val="32"/>
        </w:rPr>
        <w:t>189</w:t>
      </w:r>
      <w:r w:rsidRPr="0010242E">
        <w:rPr>
          <w:rFonts w:ascii="TH SarabunPSK" w:hAnsi="TH SarabunPSK" w:cs="TH SarabunPSK"/>
          <w:sz w:val="32"/>
          <w:szCs w:val="32"/>
          <w:cs/>
        </w:rPr>
        <w:t xml:space="preserve"> ประเทศ องค์กรระหว่างประเทศองค์กรไม่แสวงหากำไร นักวิชาการ กลุ่มเยาวชน และภาคประชาสังคม สรุปผลการประชุมได้ ดังนี้</w:t>
      </w:r>
    </w:p>
    <w:p w:rsidR="00E60989" w:rsidRPr="0010242E" w:rsidRDefault="00E60989" w:rsidP="00E60989">
      <w:pPr>
        <w:spacing w:after="0" w:line="32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t>1</w:t>
      </w:r>
      <w:r>
        <w:rPr>
          <w:rFonts w:ascii="TH SarabunPSK" w:hAnsi="TH SarabunPSK" w:cs="TH SarabunPSK"/>
          <w:sz w:val="32"/>
          <w:szCs w:val="32"/>
          <w:cs/>
        </w:rPr>
        <w:t>.</w:t>
      </w:r>
      <w:r w:rsidRPr="0010242E">
        <w:rPr>
          <w:rFonts w:ascii="TH SarabunPSK" w:hAnsi="TH SarabunPSK" w:cs="TH SarabunPSK"/>
          <w:sz w:val="32"/>
          <w:szCs w:val="32"/>
          <w:cs/>
        </w:rPr>
        <w:t xml:space="preserve"> </w:t>
      </w:r>
      <w:r w:rsidRPr="00F43A63">
        <w:rPr>
          <w:rFonts w:ascii="TH SarabunPSK" w:hAnsi="TH SarabunPSK" w:cs="TH SarabunPSK"/>
          <w:b/>
          <w:bCs/>
          <w:sz w:val="32"/>
          <w:szCs w:val="32"/>
          <w:cs/>
        </w:rPr>
        <w:t>หัวข้อหลักและประเด็นสำคัญ</w:t>
      </w:r>
      <w:r w:rsidRPr="0010242E">
        <w:rPr>
          <w:rFonts w:ascii="TH SarabunPSK" w:hAnsi="TH SarabunPSK" w:cs="TH SarabunPSK"/>
          <w:sz w:val="32"/>
          <w:szCs w:val="32"/>
          <w:cs/>
        </w:rPr>
        <w:t xml:space="preserve"> การประชุมครั้งนี้มี</w:t>
      </w:r>
      <w:r w:rsidRPr="00F43A63">
        <w:rPr>
          <w:rFonts w:ascii="TH SarabunPSK" w:hAnsi="TH SarabunPSK" w:cs="TH SarabunPSK"/>
          <w:b/>
          <w:bCs/>
          <w:sz w:val="32"/>
          <w:szCs w:val="32"/>
          <w:cs/>
        </w:rPr>
        <w:t>หัวข้อหลัก</w:t>
      </w:r>
      <w:r>
        <w:rPr>
          <w:rFonts w:ascii="TH SarabunPSK" w:hAnsi="TH SarabunPSK" w:cs="TH SarabunPSK" w:hint="cs"/>
          <w:sz w:val="32"/>
          <w:szCs w:val="32"/>
          <w:cs/>
        </w:rPr>
        <w:t xml:space="preserve"> </w:t>
      </w:r>
      <w:r w:rsidRPr="0010242E">
        <w:rPr>
          <w:rFonts w:ascii="TH SarabunPSK" w:hAnsi="TH SarabunPSK" w:cs="TH SarabunPSK"/>
          <w:sz w:val="32"/>
          <w:szCs w:val="32"/>
          <w:cs/>
        </w:rPr>
        <w:t>ได้แก่</w:t>
      </w:r>
    </w:p>
    <w:p w:rsidR="00E60989" w:rsidRDefault="00E60989" w:rsidP="00E60989">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10242E">
        <w:rPr>
          <w:rFonts w:ascii="TH SarabunPSK" w:hAnsi="TH SarabunPSK" w:cs="TH SarabunPSK"/>
          <w:sz w:val="32"/>
          <w:szCs w:val="32"/>
          <w:cs/>
        </w:rPr>
        <w:t>(</w:t>
      </w:r>
      <w:r>
        <w:rPr>
          <w:rFonts w:ascii="TH SarabunPSK" w:hAnsi="TH SarabunPSK" w:cs="TH SarabunPSK" w:hint="cs"/>
          <w:sz w:val="32"/>
          <w:szCs w:val="32"/>
          <w:cs/>
        </w:rPr>
        <w:t>1</w:t>
      </w:r>
      <w:r w:rsidRPr="0010242E">
        <w:rPr>
          <w:rFonts w:ascii="TH SarabunPSK" w:hAnsi="TH SarabunPSK" w:cs="TH SarabunPSK"/>
          <w:sz w:val="32"/>
          <w:szCs w:val="32"/>
          <w:cs/>
        </w:rPr>
        <w:t>) การทบทวนและประเมินผลการดำเนินงานตามปฏิญญาปักกิ่งและแผนปฏิบัติการ รวมถึงผลลัพธ์จากการประชุมสมัชชาใหญ่แห่งสหประชาชาติ สมัยพิเศษ สมัยที่</w:t>
      </w:r>
      <w:r>
        <w:rPr>
          <w:rFonts w:ascii="TH SarabunPSK" w:hAnsi="TH SarabunPSK" w:cs="TH SarabunPSK" w:hint="cs"/>
          <w:sz w:val="32"/>
          <w:szCs w:val="32"/>
          <w:cs/>
        </w:rPr>
        <w:t xml:space="preserve"> 23</w:t>
      </w:r>
      <w:r w:rsidRPr="0010242E">
        <w:rPr>
          <w:rFonts w:ascii="TH SarabunPSK" w:hAnsi="TH SarabunPSK" w:cs="TH SarabunPSK"/>
          <w:sz w:val="32"/>
          <w:szCs w:val="32"/>
          <w:cs/>
        </w:rPr>
        <w:t xml:space="preserve"> และ (</w:t>
      </w:r>
      <w:r>
        <w:rPr>
          <w:rFonts w:ascii="TH SarabunPSK" w:hAnsi="TH SarabunPSK" w:cs="TH SarabunPSK" w:hint="cs"/>
          <w:sz w:val="32"/>
          <w:szCs w:val="32"/>
          <w:cs/>
        </w:rPr>
        <w:t>2</w:t>
      </w:r>
      <w:r w:rsidRPr="0010242E">
        <w:rPr>
          <w:rFonts w:ascii="TH SarabunPSK" w:hAnsi="TH SarabunPSK" w:cs="TH SarabunPSK"/>
          <w:sz w:val="32"/>
          <w:szCs w:val="32"/>
          <w:cs/>
        </w:rPr>
        <w:t xml:space="preserve">) การรับรองปฏิญญาปักกิ่งและแผนปฏิบัติการ โดยให้แต่ละประเทศดำเนินการใน </w:t>
      </w:r>
      <w:r>
        <w:rPr>
          <w:rFonts w:ascii="TH SarabunPSK" w:hAnsi="TH SarabunPSK" w:cs="TH SarabunPSK" w:hint="cs"/>
          <w:sz w:val="32"/>
          <w:szCs w:val="32"/>
          <w:cs/>
        </w:rPr>
        <w:t>12</w:t>
      </w:r>
      <w:r w:rsidRPr="0010242E">
        <w:rPr>
          <w:rFonts w:ascii="TH SarabunPSK" w:hAnsi="TH SarabunPSK" w:cs="TH SarabunPSK"/>
          <w:sz w:val="32"/>
          <w:szCs w:val="32"/>
          <w:cs/>
        </w:rPr>
        <w:t xml:space="preserve"> ประเด็น ได้แก่</w:t>
      </w:r>
      <w:r>
        <w:rPr>
          <w:rFonts w:ascii="TH SarabunPSK" w:hAnsi="TH SarabunPSK" w:cs="TH SarabunPSK" w:hint="cs"/>
          <w:sz w:val="32"/>
          <w:szCs w:val="32"/>
          <w:cs/>
        </w:rPr>
        <w:t xml:space="preserve"> </w:t>
      </w:r>
      <w:r w:rsidRPr="0010242E">
        <w:rPr>
          <w:rFonts w:ascii="TH SarabunPSK" w:hAnsi="TH SarabunPSK" w:cs="TH SarabunPSK"/>
          <w:sz w:val="32"/>
          <w:szCs w:val="32"/>
          <w:cs/>
        </w:rPr>
        <w:t>ความยากจน การศึกษาและการฝึกอบรม สุขภาพ ความรุนแรง ความขัดแย้งทางอาวุธ เศรษฐกิจอำนาจและการตัดสินใจ กลไกเชิงสถาบัน สิทธิมนุษยชน สื่อมวลชน สิ่งแวดล้อม และเด็กหญิงสำหรับ</w:t>
      </w:r>
      <w:r w:rsidRPr="00F43A63">
        <w:rPr>
          <w:rFonts w:ascii="TH SarabunPSK" w:hAnsi="TH SarabunPSK" w:cs="TH SarabunPSK"/>
          <w:b/>
          <w:bCs/>
          <w:sz w:val="32"/>
          <w:szCs w:val="32"/>
          <w:cs/>
        </w:rPr>
        <w:t>ประเด็นการประชุม</w:t>
      </w:r>
      <w:r w:rsidRPr="0010242E">
        <w:rPr>
          <w:rFonts w:ascii="TH SarabunPSK" w:hAnsi="TH SarabunPSK" w:cs="TH SarabunPSK"/>
          <w:sz w:val="32"/>
          <w:szCs w:val="32"/>
          <w:cs/>
        </w:rPr>
        <w:t>ในครั้งนี้ เพื่อเป็นการทบทวนและประเมินปัญหาท้าทายในปัจจุบัน ที่ส่งผลต่อการดำเนินงานตามแผนปฏิบัติการความก้าวหน้าในการบรรลุความเสมอภาคทางเพศและการเสริมพลังสตรี รวมถึงพิจารณาบทบาทของแผนป</w:t>
      </w:r>
      <w:r>
        <w:rPr>
          <w:rFonts w:ascii="TH SarabunPSK" w:hAnsi="TH SarabunPSK" w:cs="TH SarabunPSK"/>
          <w:sz w:val="32"/>
          <w:szCs w:val="32"/>
          <w:cs/>
        </w:rPr>
        <w:t>ฏิบัติการในการบรรลุวาระการพัฒนา</w:t>
      </w:r>
      <w:r w:rsidRPr="0010242E">
        <w:rPr>
          <w:rFonts w:ascii="TH SarabunPSK" w:hAnsi="TH SarabunPSK" w:cs="TH SarabunPSK"/>
          <w:sz w:val="32"/>
          <w:szCs w:val="32"/>
          <w:cs/>
        </w:rPr>
        <w:t xml:space="preserve">ที่ยั่งยืน ปี </w:t>
      </w:r>
      <w:r>
        <w:rPr>
          <w:rFonts w:ascii="TH SarabunPSK" w:hAnsi="TH SarabunPSK" w:cs="TH SarabunPSK" w:hint="cs"/>
          <w:sz w:val="32"/>
          <w:szCs w:val="32"/>
          <w:cs/>
        </w:rPr>
        <w:t>2030</w:t>
      </w:r>
      <w:r w:rsidRPr="0010242E">
        <w:rPr>
          <w:rFonts w:ascii="TH SarabunPSK" w:hAnsi="TH SarabunPSK" w:cs="TH SarabunPSK"/>
          <w:sz w:val="32"/>
          <w:szCs w:val="32"/>
          <w:cs/>
        </w:rPr>
        <w:t xml:space="preserve"> โดยประเด็นที่เน้นย้ำ ได้แก่ ความรุนแรงต่อสตรีและเด็กหญิง การเปลี่ยนแปลงสภาพภูมิอากาศที่ส่งผลต่อสตรีและเด็กหญิง การมีส่วนร่วมของสตรีในกระบวนการตัดสินใจ</w:t>
      </w:r>
      <w:r>
        <w:rPr>
          <w:rFonts w:ascii="TH SarabunPSK" w:hAnsi="TH SarabunPSK" w:cs="TH SarabunPSK" w:hint="cs"/>
          <w:sz w:val="32"/>
          <w:szCs w:val="32"/>
          <w:cs/>
        </w:rPr>
        <w:t xml:space="preserve"> </w:t>
      </w:r>
      <w:r w:rsidRPr="0010242E">
        <w:rPr>
          <w:rFonts w:ascii="TH SarabunPSK" w:hAnsi="TH SarabunPSK" w:cs="TH SarabunPSK"/>
          <w:sz w:val="32"/>
          <w:szCs w:val="32"/>
          <w:cs/>
        </w:rPr>
        <w:t>การส่งเสริมผู้นำของเยาวชน โดยประเทศต่าง ๆ ได้กล่าวถ้อยแถลงนำเสนอความคืบหน้าการดำเนินงานด้านการส่งเสริมความก้าวหน้าของสตรีในทุกมิติ</w:t>
      </w:r>
    </w:p>
    <w:p w:rsidR="00E60989" w:rsidRPr="00F43A63" w:rsidRDefault="00E60989" w:rsidP="00E60989">
      <w:pPr>
        <w:spacing w:after="0" w:line="320" w:lineRule="exact"/>
        <w:jc w:val="thaiDistribute"/>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2.</w:t>
      </w:r>
      <w:r w:rsidRPr="00F43A63">
        <w:rPr>
          <w:rFonts w:ascii="TH SarabunPSK" w:hAnsi="TH SarabunPSK" w:cs="TH SarabunPSK"/>
          <w:sz w:val="32"/>
          <w:szCs w:val="32"/>
          <w:cs/>
        </w:rPr>
        <w:t xml:space="preserve"> </w:t>
      </w:r>
      <w:r w:rsidRPr="00F43A63">
        <w:rPr>
          <w:rFonts w:ascii="TH SarabunPSK" w:hAnsi="TH SarabunPSK" w:cs="TH SarabunPSK"/>
          <w:b/>
          <w:bCs/>
          <w:sz w:val="32"/>
          <w:szCs w:val="32"/>
          <w:cs/>
        </w:rPr>
        <w:t>การร่วมรับรองเอกสารผลลัพธ์ของการประชุม คือ ปฏิญญาทางการเมือง</w:t>
      </w:r>
      <w:r w:rsidRPr="00F43A63">
        <w:rPr>
          <w:rFonts w:ascii="TH SarabunPSK" w:hAnsi="TH SarabunPSK" w:cs="TH SarabunPSK" w:hint="cs"/>
          <w:b/>
          <w:bCs/>
          <w:sz w:val="32"/>
          <w:szCs w:val="32"/>
          <w:cs/>
        </w:rPr>
        <w:t xml:space="preserve"> </w:t>
      </w:r>
      <w:r w:rsidRPr="00F43A63">
        <w:rPr>
          <w:rFonts w:ascii="TH SarabunPSK" w:hAnsi="TH SarabunPSK" w:cs="TH SarabunPSK"/>
          <w:b/>
          <w:bCs/>
          <w:sz w:val="32"/>
          <w:szCs w:val="32"/>
          <w:cs/>
        </w:rPr>
        <w:t>เนื่องในโอกาสครบรอบ</w:t>
      </w:r>
      <w:r w:rsidRPr="00F43A63">
        <w:rPr>
          <w:rFonts w:ascii="TH SarabunPSK" w:hAnsi="TH SarabunPSK" w:cs="TH SarabunPSK" w:hint="cs"/>
          <w:b/>
          <w:bCs/>
          <w:sz w:val="32"/>
          <w:szCs w:val="32"/>
          <w:cs/>
        </w:rPr>
        <w:t xml:space="preserve"> 30</w:t>
      </w:r>
      <w:r w:rsidRPr="00F43A63">
        <w:rPr>
          <w:rFonts w:ascii="TH SarabunPSK" w:hAnsi="TH SarabunPSK" w:cs="TH SarabunPSK"/>
          <w:b/>
          <w:bCs/>
          <w:sz w:val="32"/>
          <w:szCs w:val="32"/>
          <w:cs/>
        </w:rPr>
        <w:t xml:space="preserve"> ปี ของการประชุมระดับโลกว่าด้วยเรื่องสตรี ครั้งที่ </w:t>
      </w:r>
      <w:r w:rsidRPr="00F43A63">
        <w:rPr>
          <w:rFonts w:ascii="TH SarabunPSK" w:hAnsi="TH SarabunPSK" w:cs="TH SarabunPSK" w:hint="cs"/>
          <w:b/>
          <w:bCs/>
          <w:sz w:val="32"/>
          <w:szCs w:val="32"/>
          <w:cs/>
        </w:rPr>
        <w:t>4</w:t>
      </w:r>
      <w:r>
        <w:rPr>
          <w:rFonts w:ascii="TH SarabunPSK" w:hAnsi="TH SarabunPSK" w:cs="TH SarabunPSK"/>
          <w:sz w:val="32"/>
          <w:szCs w:val="32"/>
          <w:cs/>
        </w:rPr>
        <w:t xml:space="preserve"> [คณะรัฐมนตรีมีมติ (</w:t>
      </w:r>
      <w:r>
        <w:rPr>
          <w:rFonts w:ascii="TH SarabunPSK" w:hAnsi="TH SarabunPSK" w:cs="TH SarabunPSK" w:hint="cs"/>
          <w:sz w:val="32"/>
          <w:szCs w:val="32"/>
          <w:cs/>
        </w:rPr>
        <w:t>3</w:t>
      </w:r>
      <w:r w:rsidRPr="00F43A63">
        <w:rPr>
          <w:rFonts w:ascii="TH SarabunPSK" w:hAnsi="TH SarabunPSK" w:cs="TH SarabunPSK"/>
          <w:sz w:val="32"/>
          <w:szCs w:val="32"/>
          <w:cs/>
        </w:rPr>
        <w:t xml:space="preserve"> มีนาคม</w:t>
      </w:r>
      <w:r>
        <w:rPr>
          <w:rFonts w:ascii="TH SarabunPSK" w:hAnsi="TH SarabunPSK" w:cs="TH SarabunPSK" w:hint="cs"/>
          <w:sz w:val="32"/>
          <w:szCs w:val="32"/>
          <w:cs/>
        </w:rPr>
        <w:t xml:space="preserve"> 2568</w:t>
      </w:r>
      <w:r w:rsidRPr="00F43A63">
        <w:rPr>
          <w:rFonts w:ascii="TH SarabunPSK" w:hAnsi="TH SarabunPSK" w:cs="TH SarabunPSK"/>
          <w:sz w:val="32"/>
          <w:szCs w:val="32"/>
          <w:cs/>
        </w:rPr>
        <w:t>) ให้</w:t>
      </w:r>
      <w:r>
        <w:rPr>
          <w:rFonts w:ascii="TH SarabunPSK" w:hAnsi="TH SarabunPSK" w:cs="TH SarabunPSK"/>
          <w:sz w:val="32"/>
          <w:szCs w:val="32"/>
          <w:cs/>
        </w:rPr>
        <w:t>ความเห็นชอบต่อร่างเอกสารผลลัพธ์</w:t>
      </w:r>
      <w:r>
        <w:rPr>
          <w:rFonts w:ascii="TH SarabunPSK" w:hAnsi="TH SarabunPSK" w:cs="TH SarabunPSK" w:hint="cs"/>
          <w:sz w:val="32"/>
          <w:szCs w:val="32"/>
          <w:cs/>
        </w:rPr>
        <w:t>ฯ</w:t>
      </w:r>
      <w:r w:rsidRPr="00F43A63">
        <w:rPr>
          <w:rFonts w:ascii="TH SarabunPSK" w:hAnsi="TH SarabunPSK" w:cs="TH SarabunPSK"/>
          <w:sz w:val="32"/>
          <w:szCs w:val="32"/>
          <w:cs/>
        </w:rPr>
        <w:t xml:space="preserve"> และอนุมัติให้รัฐมนตรีว่าการกระทรวงการพัฒนาสังคมและความมั่นคงของมนุษย์ให้การรับรองร่างเอกสารผลลัพธ์ดังกล่าว</w:t>
      </w:r>
      <w:r w:rsidRPr="00F43A63">
        <w:rPr>
          <w:rFonts w:ascii="TH SarabunPSK" w:hAnsi="TH SarabunPSK" w:cs="TH SarabunPSK"/>
          <w:b/>
          <w:bCs/>
          <w:sz w:val="32"/>
          <w:szCs w:val="32"/>
          <w:cs/>
        </w:rPr>
        <w:t xml:space="preserve">] โดยฉันทามติ และไม่มีการลงนาม เมื่อวันที่ </w:t>
      </w:r>
      <w:r>
        <w:rPr>
          <w:rFonts w:ascii="TH SarabunPSK" w:hAnsi="TH SarabunPSK" w:cs="TH SarabunPSK" w:hint="cs"/>
          <w:b/>
          <w:bCs/>
          <w:sz w:val="32"/>
          <w:szCs w:val="32"/>
          <w:cs/>
        </w:rPr>
        <w:t>10</w:t>
      </w:r>
      <w:r w:rsidRPr="00F43A63">
        <w:rPr>
          <w:rFonts w:ascii="TH SarabunPSK" w:hAnsi="TH SarabunPSK" w:cs="TH SarabunPSK"/>
          <w:b/>
          <w:bCs/>
          <w:sz w:val="32"/>
          <w:szCs w:val="32"/>
          <w:cs/>
        </w:rPr>
        <w:t xml:space="preserve"> มีนาคม</w:t>
      </w:r>
      <w:r>
        <w:rPr>
          <w:rFonts w:ascii="TH SarabunPSK" w:hAnsi="TH SarabunPSK" w:cs="TH SarabunPSK" w:hint="cs"/>
          <w:b/>
          <w:bCs/>
          <w:sz w:val="32"/>
          <w:szCs w:val="32"/>
          <w:cs/>
        </w:rPr>
        <w:t xml:space="preserve"> 2568</w:t>
      </w:r>
      <w:r w:rsidRPr="00F43A63">
        <w:rPr>
          <w:rFonts w:ascii="TH SarabunPSK" w:hAnsi="TH SarabunPSK" w:cs="TH SarabunPSK"/>
          <w:b/>
          <w:bCs/>
          <w:sz w:val="32"/>
          <w:szCs w:val="32"/>
          <w:cs/>
        </w:rPr>
        <w:t xml:space="preserve"> ซึ่งปฏิญญาดังกล่าวเป็นเอกสารแสดงเจตนารมณ์ทางการเมือง มีสาระสำคัญ คือ การยืนยันความมุ่งมั่นของรัฐในการปฏิบัติตามปฏิญญาปักกิ่งและแผนปฏิบัติการเพื่อความก้าวหน้าของสตรี</w:t>
      </w:r>
      <w:r w:rsidRPr="00F43A63">
        <w:rPr>
          <w:rFonts w:ascii="TH SarabunPSK" w:hAnsi="TH SarabunPSK" w:cs="TH SarabunPSK"/>
          <w:sz w:val="32"/>
          <w:szCs w:val="32"/>
          <w:cs/>
        </w:rPr>
        <w:t xml:space="preserve">ในการส่งเสริม สิทธิสตรีและการจัดการกับความท้าทายและการบรรลุเป้าหมายการพัฒนาที่ยั่งยืน </w:t>
      </w:r>
      <w:r>
        <w:rPr>
          <w:rFonts w:ascii="TH SarabunPSK" w:hAnsi="TH SarabunPSK" w:cs="TH SarabunPSK" w:hint="cs"/>
          <w:sz w:val="32"/>
          <w:szCs w:val="32"/>
          <w:cs/>
        </w:rPr>
        <w:t>6</w:t>
      </w:r>
      <w:r w:rsidRPr="00F43A63">
        <w:rPr>
          <w:rFonts w:ascii="TH SarabunPSK" w:hAnsi="TH SarabunPSK" w:cs="TH SarabunPSK"/>
          <w:sz w:val="32"/>
          <w:szCs w:val="32"/>
          <w:cs/>
        </w:rPr>
        <w:t xml:space="preserve"> ด้าน ได้แก่ (</w:t>
      </w:r>
      <w:r>
        <w:rPr>
          <w:rFonts w:ascii="TH SarabunPSK" w:hAnsi="TH SarabunPSK" w:cs="TH SarabunPSK" w:hint="cs"/>
          <w:sz w:val="32"/>
          <w:szCs w:val="32"/>
          <w:cs/>
        </w:rPr>
        <w:t>1</w:t>
      </w:r>
      <w:r w:rsidRPr="00F43A63">
        <w:rPr>
          <w:rFonts w:ascii="TH SarabunPSK" w:hAnsi="TH SarabunPSK" w:cs="TH SarabunPSK"/>
          <w:sz w:val="32"/>
          <w:szCs w:val="32"/>
          <w:cs/>
        </w:rPr>
        <w:t>) การพัฒน</w:t>
      </w:r>
      <w:r>
        <w:rPr>
          <w:rFonts w:ascii="TH SarabunPSK" w:hAnsi="TH SarabunPSK" w:cs="TH SarabunPSK"/>
          <w:sz w:val="32"/>
          <w:szCs w:val="32"/>
          <w:cs/>
        </w:rPr>
        <w:t>าอย่างครอบคลุม ความเจริญรุ่งเรื</w:t>
      </w:r>
      <w:r w:rsidRPr="00F43A63">
        <w:rPr>
          <w:rFonts w:ascii="TH SarabunPSK" w:hAnsi="TH SarabunPSK" w:cs="TH SarabunPSK"/>
          <w:sz w:val="32"/>
          <w:szCs w:val="32"/>
          <w:cs/>
        </w:rPr>
        <w:t>องร่วมกันและงานที่มีคุณค่า (</w:t>
      </w:r>
      <w:r>
        <w:rPr>
          <w:rFonts w:ascii="TH SarabunPSK" w:hAnsi="TH SarabunPSK" w:cs="TH SarabunPSK" w:hint="cs"/>
          <w:sz w:val="32"/>
          <w:szCs w:val="32"/>
          <w:cs/>
        </w:rPr>
        <w:t>2</w:t>
      </w:r>
      <w:r w:rsidRPr="00F43A63">
        <w:rPr>
          <w:rFonts w:ascii="TH SarabunPSK" w:hAnsi="TH SarabunPSK" w:cs="TH SarabunPSK"/>
          <w:sz w:val="32"/>
          <w:szCs w:val="32"/>
          <w:cs/>
        </w:rPr>
        <w:t>) การขจัดความยากจน</w:t>
      </w:r>
      <w:r>
        <w:rPr>
          <w:rFonts w:ascii="TH SarabunPSK" w:hAnsi="TH SarabunPSK" w:cs="TH SarabunPSK" w:hint="cs"/>
          <w:sz w:val="32"/>
          <w:szCs w:val="32"/>
          <w:cs/>
        </w:rPr>
        <w:t xml:space="preserve">        </w:t>
      </w:r>
      <w:r w:rsidRPr="00F43A63">
        <w:rPr>
          <w:rFonts w:ascii="TH SarabunPSK" w:hAnsi="TH SarabunPSK" w:cs="TH SarabunPSK"/>
          <w:sz w:val="32"/>
          <w:szCs w:val="32"/>
          <w:cs/>
        </w:rPr>
        <w:t>การประกันสังคมและการบริการทางสังคม (</w:t>
      </w:r>
      <w:r>
        <w:rPr>
          <w:rFonts w:ascii="TH SarabunPSK" w:hAnsi="TH SarabunPSK" w:cs="TH SarabunPSK" w:hint="cs"/>
          <w:sz w:val="32"/>
          <w:szCs w:val="32"/>
          <w:cs/>
        </w:rPr>
        <w:t>3</w:t>
      </w:r>
      <w:r w:rsidRPr="00F43A63">
        <w:rPr>
          <w:rFonts w:ascii="TH SarabunPSK" w:hAnsi="TH SarabunPSK" w:cs="TH SarabunPSK"/>
          <w:sz w:val="32"/>
          <w:szCs w:val="32"/>
          <w:cs/>
        </w:rPr>
        <w:t>) อิสรภาพจากความรุนแรง การตีตราและทัศนคติแบบเหมารวม (</w:t>
      </w:r>
      <w:r>
        <w:rPr>
          <w:rFonts w:ascii="TH SarabunPSK" w:hAnsi="TH SarabunPSK" w:cs="TH SarabunPSK" w:hint="cs"/>
          <w:sz w:val="32"/>
          <w:szCs w:val="32"/>
          <w:cs/>
        </w:rPr>
        <w:t>4</w:t>
      </w:r>
      <w:r w:rsidRPr="00F43A63">
        <w:rPr>
          <w:rFonts w:ascii="TH SarabunPSK" w:hAnsi="TH SarabunPSK" w:cs="TH SarabunPSK"/>
          <w:sz w:val="32"/>
          <w:szCs w:val="32"/>
          <w:cs/>
        </w:rPr>
        <w:t>) การมีส่วนร่วม ความรับผิดชอบ และสถาบันที่ตอบสนองต่อเพศสภาพ (</w:t>
      </w:r>
      <w:r>
        <w:rPr>
          <w:rFonts w:ascii="TH SarabunPSK" w:hAnsi="TH SarabunPSK" w:cs="TH SarabunPSK" w:hint="cs"/>
          <w:sz w:val="32"/>
          <w:szCs w:val="32"/>
          <w:cs/>
        </w:rPr>
        <w:t>5</w:t>
      </w:r>
      <w:r w:rsidRPr="00F43A63">
        <w:rPr>
          <w:rFonts w:ascii="TH SarabunPSK" w:hAnsi="TH SarabunPSK" w:cs="TH SarabunPSK"/>
          <w:sz w:val="32"/>
          <w:szCs w:val="32"/>
          <w:cs/>
        </w:rPr>
        <w:t>) สังคมที่สันติและทุกฝ่ายสามารถมีส่วนร่วม และ (</w:t>
      </w:r>
      <w:r>
        <w:rPr>
          <w:rFonts w:ascii="TH SarabunPSK" w:hAnsi="TH SarabunPSK" w:cs="TH SarabunPSK" w:hint="cs"/>
          <w:sz w:val="32"/>
          <w:szCs w:val="32"/>
          <w:cs/>
        </w:rPr>
        <w:t>6</w:t>
      </w:r>
      <w:r w:rsidRPr="00F43A63">
        <w:rPr>
          <w:rFonts w:ascii="TH SarabunPSK" w:hAnsi="TH SarabunPSK" w:cs="TH SarabunPSK"/>
          <w:sz w:val="32"/>
          <w:szCs w:val="32"/>
          <w:cs/>
        </w:rPr>
        <w:t>) การอ</w:t>
      </w:r>
      <w:r>
        <w:rPr>
          <w:rFonts w:ascii="TH SarabunPSK" w:hAnsi="TH SarabunPSK" w:cs="TH SarabunPSK"/>
          <w:sz w:val="32"/>
          <w:szCs w:val="32"/>
          <w:cs/>
        </w:rPr>
        <w:t>นุรักษ์สิ่งแวดล้อม การดำเนินการ</w:t>
      </w:r>
      <w:r w:rsidRPr="00F43A63">
        <w:rPr>
          <w:rFonts w:ascii="TH SarabunPSK" w:hAnsi="TH SarabunPSK" w:cs="TH SarabunPSK"/>
          <w:sz w:val="32"/>
          <w:szCs w:val="32"/>
          <w:cs/>
        </w:rPr>
        <w:t>ด้านสภาพภูมิอากาศ และการเสริมสร้างความ</w:t>
      </w:r>
      <w:r w:rsidRPr="00F43A63">
        <w:rPr>
          <w:rFonts w:ascii="TH SarabunPSK" w:hAnsi="TH SarabunPSK" w:cs="TH SarabunPSK"/>
          <w:b/>
          <w:bCs/>
          <w:sz w:val="32"/>
          <w:szCs w:val="32"/>
          <w:cs/>
        </w:rPr>
        <w:t>ยืดหยุ่น โดยปฏิญญานี้เน้นย้ำถึงความจำเป็นในการเคารพสิทธิมนุษยชนและเสรีภาพขั้นพื้นฐานของสตรีและเด็กหญิงทุกคนโดยไม่มีข้อยกเว้น</w:t>
      </w:r>
      <w:r>
        <w:rPr>
          <w:rFonts w:ascii="TH SarabunPSK" w:hAnsi="TH SarabunPSK" w:cs="TH SarabunPSK"/>
          <w:sz w:val="32"/>
          <w:szCs w:val="32"/>
          <w:cs/>
        </w:rPr>
        <w:t xml:space="preserve"> ที่ให้ความสำคัญกับประเด็นต่าง</w:t>
      </w:r>
      <w:r>
        <w:rPr>
          <w:rFonts w:ascii="TH SarabunPSK" w:hAnsi="TH SarabunPSK" w:cs="TH SarabunPSK" w:hint="cs"/>
          <w:sz w:val="32"/>
          <w:szCs w:val="32"/>
          <w:cs/>
        </w:rPr>
        <w:t xml:space="preserve"> </w:t>
      </w:r>
      <w:r w:rsidRPr="00F43A63">
        <w:rPr>
          <w:rFonts w:ascii="TH SarabunPSK" w:hAnsi="TH SarabunPSK" w:cs="TH SarabunPSK"/>
          <w:sz w:val="32"/>
          <w:szCs w:val="32"/>
          <w:cs/>
        </w:rPr>
        <w:t>ๆ เช่น การมีส่วนร่วมและความเป็นผู้นำของสตรีในทุกขั้นตอน</w:t>
      </w:r>
      <w:r>
        <w:rPr>
          <w:rFonts w:ascii="TH SarabunPSK" w:hAnsi="TH SarabunPSK" w:cs="TH SarabunPSK" w:hint="cs"/>
          <w:sz w:val="32"/>
          <w:szCs w:val="32"/>
          <w:cs/>
        </w:rPr>
        <w:t xml:space="preserve"> </w:t>
      </w:r>
      <w:r w:rsidRPr="00F43A63">
        <w:rPr>
          <w:rFonts w:ascii="TH SarabunPSK" w:hAnsi="TH SarabunPSK" w:cs="TH SarabunPSK"/>
          <w:sz w:val="32"/>
          <w:szCs w:val="32"/>
          <w:cs/>
        </w:rPr>
        <w:t>การขจัดความยากจนในทุกรูปแบบ สิทธิของสตรีและเด็กหญิงในการเข้าถึงการศึกษาโดยเฉพาะในสาขาวิทยาศาสตร์ เทคโนโลยี วิศวกรรม และคณิตศาสตร์ การย้ำถึงความมุ่งมั่นของรัฐสมาชิก ในการขจัดความรุนแรงทุกรูปแบบต่อสตรีและเด็กหญิง และยอมรับว่าการบรรลุความก้าวหน้าในประเด็นเหล่านี</w:t>
      </w:r>
      <w:r>
        <w:rPr>
          <w:rFonts w:ascii="TH SarabunPSK" w:hAnsi="TH SarabunPSK" w:cs="TH SarabunPSK" w:hint="cs"/>
          <w:sz w:val="32"/>
          <w:szCs w:val="32"/>
          <w:cs/>
        </w:rPr>
        <w:t>้</w:t>
      </w:r>
      <w:r w:rsidRPr="00F43A63">
        <w:rPr>
          <w:rFonts w:ascii="TH SarabunPSK" w:hAnsi="TH SarabunPSK" w:cs="TH SarabunPSK"/>
          <w:sz w:val="32"/>
          <w:szCs w:val="32"/>
          <w:cs/>
        </w:rPr>
        <w:t>จำเป็นต้องมีทรัพยากรและเงินทุนจำนวนมาก พร้อมเรียกร้องให้มีการเสริมสร้างระบบและกลไกระดับชาติเพื่อสตรีและกลไกระหว่าง</w:t>
      </w:r>
      <w:r>
        <w:rPr>
          <w:rFonts w:ascii="TH SarabunPSK" w:hAnsi="TH SarabunPSK" w:cs="TH SarabunPSK"/>
          <w:sz w:val="32"/>
          <w:szCs w:val="32"/>
          <w:cs/>
        </w:rPr>
        <w:t>ประเทศ รวมถึงการฟื้นฟูบทบาทของค</w:t>
      </w:r>
      <w:r w:rsidRPr="00F43A63">
        <w:rPr>
          <w:rFonts w:ascii="TH SarabunPSK" w:hAnsi="TH SarabunPSK" w:cs="TH SarabunPSK"/>
          <w:sz w:val="32"/>
          <w:szCs w:val="32"/>
          <w:cs/>
        </w:rPr>
        <w:t>ณะกรรมาธิการว่าด้วยสถานภาพสตรีแห่งสหประชา</w:t>
      </w:r>
      <w:r>
        <w:rPr>
          <w:rFonts w:ascii="TH SarabunPSK" w:hAnsi="TH SarabunPSK" w:cs="TH SarabunPSK"/>
          <w:sz w:val="32"/>
          <w:szCs w:val="32"/>
          <w:cs/>
        </w:rPr>
        <w:t>ชาติเพื่อเร่งผลักดันความเท่าเที</w:t>
      </w:r>
      <w:r w:rsidRPr="00F43A63">
        <w:rPr>
          <w:rFonts w:ascii="TH SarabunPSK" w:hAnsi="TH SarabunPSK" w:cs="TH SarabunPSK"/>
          <w:sz w:val="32"/>
          <w:szCs w:val="32"/>
          <w:cs/>
        </w:rPr>
        <w:t xml:space="preserve">ยมระหว่างเพศในระดับโลก ทั้งนี้ </w:t>
      </w:r>
      <w:r w:rsidRPr="00F43A63">
        <w:rPr>
          <w:rFonts w:ascii="TH SarabunPSK" w:hAnsi="TH SarabunPSK" w:cs="TH SarabunPSK"/>
          <w:b/>
          <w:bCs/>
          <w:sz w:val="32"/>
          <w:szCs w:val="32"/>
          <w:cs/>
        </w:rPr>
        <w:t>ปฏิญญาที่ได้รับการรับรองดังกล่าวมีการเปลี่ยนแปลงจากร่างปฏิญญาฯ ที่คณะรัฐมนตรีได้มีมติ (</w:t>
      </w:r>
      <w:r>
        <w:rPr>
          <w:rFonts w:ascii="TH SarabunPSK" w:hAnsi="TH SarabunPSK" w:cs="TH SarabunPSK" w:hint="cs"/>
          <w:b/>
          <w:bCs/>
          <w:sz w:val="32"/>
          <w:szCs w:val="32"/>
          <w:cs/>
        </w:rPr>
        <w:t>3</w:t>
      </w:r>
      <w:r w:rsidRPr="00F43A63">
        <w:rPr>
          <w:rFonts w:ascii="TH SarabunPSK" w:hAnsi="TH SarabunPSK" w:cs="TH SarabunPSK"/>
          <w:b/>
          <w:bCs/>
          <w:sz w:val="32"/>
          <w:szCs w:val="32"/>
          <w:cs/>
        </w:rPr>
        <w:t xml:space="preserve"> มีนาคม</w:t>
      </w:r>
      <w:r>
        <w:rPr>
          <w:rFonts w:ascii="TH SarabunPSK" w:hAnsi="TH SarabunPSK" w:cs="TH SarabunPSK" w:hint="cs"/>
          <w:b/>
          <w:bCs/>
          <w:sz w:val="32"/>
          <w:szCs w:val="32"/>
          <w:cs/>
        </w:rPr>
        <w:t xml:space="preserve"> 2568</w:t>
      </w:r>
      <w:r w:rsidRPr="00F43A63">
        <w:rPr>
          <w:rFonts w:ascii="TH SarabunPSK" w:hAnsi="TH SarabunPSK" w:cs="TH SarabunPSK"/>
          <w:b/>
          <w:bCs/>
          <w:sz w:val="32"/>
          <w:szCs w:val="32"/>
          <w:cs/>
        </w:rPr>
        <w:t>) ให้ความเห็นชอบ ในส่วนที่ไม่ใช่สาระสำคัญกล่าวคือ เป็นการตัดถ้อยคำที่ซ้ำซ้อนและมีการจัดลำดับความสำคัญให้สอดคล้องกับปฏิญญาปักกิ่งและแผนปฏิบัติการ โดยเน้นย้ำความสำคัญของการมีส่วนร่วมและความเป็นผู้นำของสตรี</w:t>
      </w:r>
    </w:p>
    <w:p w:rsidR="00E60989" w:rsidRPr="00201622" w:rsidRDefault="00E60989" w:rsidP="00E60989">
      <w:pPr>
        <w:spacing w:after="0" w:line="320" w:lineRule="exact"/>
        <w:jc w:val="thaiDistribute"/>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3.</w:t>
      </w:r>
      <w:r w:rsidRPr="00F43A63">
        <w:rPr>
          <w:rFonts w:ascii="TH SarabunPSK" w:hAnsi="TH SarabunPSK" w:cs="TH SarabunPSK"/>
          <w:sz w:val="32"/>
          <w:szCs w:val="32"/>
          <w:cs/>
        </w:rPr>
        <w:t xml:space="preserve"> </w:t>
      </w:r>
      <w:r w:rsidRPr="00F43A63">
        <w:rPr>
          <w:rFonts w:ascii="TH SarabunPSK" w:hAnsi="TH SarabunPSK" w:cs="TH SarabunPSK"/>
          <w:b/>
          <w:bCs/>
          <w:sz w:val="32"/>
          <w:szCs w:val="32"/>
          <w:cs/>
        </w:rPr>
        <w:t>การประชุมโต๊ะกลมระดับรัฐมนตรี</w:t>
      </w:r>
      <w:r w:rsidRPr="00F43A63">
        <w:rPr>
          <w:rFonts w:ascii="TH SarabunPSK" w:hAnsi="TH SarabunPSK" w:cs="TH SarabunPSK"/>
          <w:sz w:val="32"/>
          <w:szCs w:val="32"/>
          <w:cs/>
        </w:rPr>
        <w:t xml:space="preserve"> เมื่อวันที่ </w:t>
      </w:r>
      <w:r>
        <w:rPr>
          <w:rFonts w:ascii="TH SarabunPSK" w:hAnsi="TH SarabunPSK" w:cs="TH SarabunPSK" w:hint="cs"/>
          <w:sz w:val="32"/>
          <w:szCs w:val="32"/>
          <w:cs/>
        </w:rPr>
        <w:t>11</w:t>
      </w:r>
      <w:r w:rsidRPr="00F43A63">
        <w:rPr>
          <w:rFonts w:ascii="TH SarabunPSK" w:hAnsi="TH SarabunPSK" w:cs="TH SarabunPSK"/>
          <w:sz w:val="32"/>
          <w:szCs w:val="32"/>
          <w:cs/>
        </w:rPr>
        <w:t xml:space="preserve"> มีนาคม</w:t>
      </w:r>
      <w:r>
        <w:rPr>
          <w:rFonts w:ascii="TH SarabunPSK" w:hAnsi="TH SarabunPSK" w:cs="TH SarabunPSK" w:hint="cs"/>
          <w:sz w:val="32"/>
          <w:szCs w:val="32"/>
          <w:cs/>
        </w:rPr>
        <w:t xml:space="preserve"> 2568</w:t>
      </w:r>
      <w:r>
        <w:rPr>
          <w:rFonts w:ascii="TH SarabunPSK" w:hAnsi="TH SarabunPSK" w:cs="TH SarabunPSK"/>
          <w:sz w:val="32"/>
          <w:szCs w:val="32"/>
          <w:cs/>
        </w:rPr>
        <w:t xml:space="preserve"> </w:t>
      </w:r>
      <w:r w:rsidRPr="00F43A63">
        <w:rPr>
          <w:rFonts w:ascii="TH SarabunPSK" w:hAnsi="TH SarabunPSK" w:cs="TH SarabunPSK"/>
          <w:sz w:val="32"/>
          <w:szCs w:val="32"/>
          <w:cs/>
        </w:rPr>
        <w:t xml:space="preserve">ในหัวข้อกลไกระดับชาติในการส่งเสริมความเสมอภาคทางเพศ และการเพิ่มศักยภาพให้กับผู้หญิงและเด็กผู้หญิง : การยืนยันเจตนารมณ์ การจัดสรรทรัพยากร และการเร่งรัดการดำเนินงานตามปฏิญญาปักกิ่งเพื่อให้บรรลุเป้าหมายการพัฒนาที่ยั่งยืน </w:t>
      </w:r>
      <w:r w:rsidRPr="00F43A63">
        <w:rPr>
          <w:rFonts w:ascii="TH SarabunPSK" w:hAnsi="TH SarabunPSK" w:cs="TH SarabunPSK"/>
          <w:b/>
          <w:bCs/>
          <w:sz w:val="32"/>
          <w:szCs w:val="32"/>
          <w:cs/>
        </w:rPr>
        <w:t>รัฐมนตรีว่าการ</w:t>
      </w:r>
      <w:r w:rsidRPr="00F43A63">
        <w:rPr>
          <w:rFonts w:ascii="TH SarabunPSK" w:hAnsi="TH SarabunPSK" w:cs="TH SarabunPSK"/>
          <w:b/>
          <w:bCs/>
          <w:sz w:val="32"/>
          <w:szCs w:val="32"/>
          <w:cs/>
        </w:rPr>
        <w:lastRenderedPageBreak/>
        <w:t>กระทรวงการพัฒนาสังคมและความมั่นคงของมนุษ</w:t>
      </w:r>
      <w:r>
        <w:rPr>
          <w:rFonts w:ascii="TH SarabunPSK" w:hAnsi="TH SarabunPSK" w:cs="TH SarabunPSK"/>
          <w:b/>
          <w:bCs/>
          <w:sz w:val="32"/>
          <w:szCs w:val="32"/>
          <w:cs/>
        </w:rPr>
        <w:t xml:space="preserve">ย์ได้ร่วมอภิปรายกับรัฐมนตรีอีก </w:t>
      </w:r>
      <w:r>
        <w:rPr>
          <w:rFonts w:ascii="TH SarabunPSK" w:hAnsi="TH SarabunPSK" w:cs="TH SarabunPSK" w:hint="cs"/>
          <w:b/>
          <w:bCs/>
          <w:sz w:val="32"/>
          <w:szCs w:val="32"/>
          <w:cs/>
        </w:rPr>
        <w:t>4</w:t>
      </w:r>
      <w:r w:rsidRPr="00F43A63">
        <w:rPr>
          <w:rFonts w:ascii="TH SarabunPSK" w:hAnsi="TH SarabunPSK" w:cs="TH SarabunPSK"/>
          <w:b/>
          <w:bCs/>
          <w:sz w:val="32"/>
          <w:szCs w:val="32"/>
          <w:cs/>
        </w:rPr>
        <w:t xml:space="preserve"> ประเทศ</w:t>
      </w:r>
      <w:r w:rsidRPr="00F43A63">
        <w:rPr>
          <w:rFonts w:ascii="TH SarabunPSK" w:hAnsi="TH SarabunPSK" w:cs="TH SarabunPSK"/>
          <w:sz w:val="32"/>
          <w:szCs w:val="32"/>
          <w:cs/>
        </w:rPr>
        <w:t xml:space="preserve"> ได้แก่ สาธารณรัฐทร์เคีย</w:t>
      </w:r>
      <w:r>
        <w:rPr>
          <w:rFonts w:ascii="TH SarabunPSK" w:hAnsi="TH SarabunPSK" w:cs="TH SarabunPSK" w:hint="cs"/>
          <w:sz w:val="32"/>
          <w:szCs w:val="32"/>
          <w:cs/>
        </w:rPr>
        <w:t xml:space="preserve"> </w:t>
      </w:r>
      <w:r w:rsidRPr="00F43A63">
        <w:rPr>
          <w:rFonts w:ascii="TH SarabunPSK" w:hAnsi="TH SarabunPSK" w:cs="TH SarabunPSK"/>
          <w:sz w:val="32"/>
          <w:szCs w:val="32"/>
          <w:cs/>
        </w:rPr>
        <w:t>สาธา</w:t>
      </w:r>
      <w:r>
        <w:rPr>
          <w:rFonts w:ascii="TH SarabunPSK" w:hAnsi="TH SarabunPSK" w:cs="TH SarabunPSK"/>
          <w:sz w:val="32"/>
          <w:szCs w:val="32"/>
          <w:cs/>
        </w:rPr>
        <w:t>รณรัฐโดมินิกัน สหพันธ์สาธารณรัฐ</w:t>
      </w:r>
      <w:r>
        <w:rPr>
          <w:rFonts w:ascii="TH SarabunPSK" w:hAnsi="TH SarabunPSK" w:cs="TH SarabunPSK" w:hint="cs"/>
          <w:sz w:val="32"/>
          <w:szCs w:val="32"/>
          <w:cs/>
        </w:rPr>
        <w:t>ไ</w:t>
      </w:r>
      <w:r w:rsidRPr="00F43A63">
        <w:rPr>
          <w:rFonts w:ascii="TH SarabunPSK" w:hAnsi="TH SarabunPSK" w:cs="TH SarabunPSK"/>
          <w:sz w:val="32"/>
          <w:szCs w:val="32"/>
          <w:cs/>
        </w:rPr>
        <w:t xml:space="preserve">นจีเรีย และสาธารณรัฐมอนเตเนโกร </w:t>
      </w:r>
      <w:r w:rsidRPr="00F43A63">
        <w:rPr>
          <w:rFonts w:ascii="TH SarabunPSK" w:hAnsi="TH SarabunPSK" w:cs="TH SarabunPSK"/>
          <w:b/>
          <w:bCs/>
          <w:sz w:val="32"/>
          <w:szCs w:val="32"/>
          <w:cs/>
        </w:rPr>
        <w:t xml:space="preserve">เพื่อแลกเปลี่ยนประเด็นมาตรการและกลไกทางสถาบันระดับชาติด้านความเสมอภาคระหว่างเพศ </w:t>
      </w:r>
      <w:r w:rsidRPr="00F43A63">
        <w:rPr>
          <w:rFonts w:ascii="TH SarabunPSK" w:hAnsi="TH SarabunPSK" w:cs="TH SarabunPSK"/>
          <w:sz w:val="32"/>
          <w:szCs w:val="32"/>
          <w:cs/>
        </w:rPr>
        <w:t>โดยกล่าวว่า สิ่งที่สำคัญที่สุด คือ (</w:t>
      </w:r>
      <w:r>
        <w:rPr>
          <w:rFonts w:ascii="TH SarabunPSK" w:hAnsi="TH SarabunPSK" w:cs="TH SarabunPSK" w:hint="cs"/>
          <w:sz w:val="32"/>
          <w:szCs w:val="32"/>
          <w:cs/>
        </w:rPr>
        <w:t>1</w:t>
      </w:r>
      <w:r w:rsidRPr="00F43A63">
        <w:rPr>
          <w:rFonts w:ascii="TH SarabunPSK" w:hAnsi="TH SarabunPSK" w:cs="TH SarabunPSK"/>
          <w:sz w:val="32"/>
          <w:szCs w:val="32"/>
          <w:cs/>
        </w:rPr>
        <w:t>) รัฐธรรมนูญแห่งราชอาณาจักรไทยที่สนับสนุนสิทธิ เสรีภาพ และความเท่าเทียมของประชาชน พร้อมทั้งส่งเสริมการจัดทำงบประมาณที่คำนึงถึงมิติเพศภาวะ บูรณาการมุมมอง</w:t>
      </w:r>
      <w:r>
        <w:rPr>
          <w:rFonts w:ascii="TH SarabunPSK" w:hAnsi="TH SarabunPSK" w:cs="TH SarabunPSK"/>
          <w:sz w:val="32"/>
          <w:szCs w:val="32"/>
          <w:cs/>
        </w:rPr>
        <w:t xml:space="preserve"> </w:t>
      </w:r>
      <w:r w:rsidRPr="0041326A">
        <w:rPr>
          <w:rFonts w:ascii="TH SarabunPSK" w:hAnsi="TH SarabunPSK" w:cs="TH SarabunPSK"/>
          <w:sz w:val="32"/>
          <w:szCs w:val="32"/>
          <w:cs/>
        </w:rPr>
        <w:t>มิติเพศภาวะในแผนงบประมาณของหน่วยงานภาครัฐและภาคเอกชน (</w:t>
      </w:r>
      <w:r>
        <w:rPr>
          <w:rFonts w:ascii="TH SarabunPSK" w:hAnsi="TH SarabunPSK" w:cs="TH SarabunPSK" w:hint="cs"/>
          <w:sz w:val="32"/>
          <w:szCs w:val="32"/>
          <w:cs/>
        </w:rPr>
        <w:t>2</w:t>
      </w:r>
      <w:r w:rsidRPr="0041326A">
        <w:rPr>
          <w:rFonts w:ascii="TH SarabunPSK" w:hAnsi="TH SarabunPSK" w:cs="TH SarabunPSK"/>
          <w:sz w:val="32"/>
          <w:szCs w:val="32"/>
          <w:cs/>
        </w:rPr>
        <w:t>) คณะกรรมการนโยบายและยุทธศาสตร์การพัฒนาสถานภาพสตรีแห่งชาติ นำโดยนายกรัฐมนตรี ซึ่งกำหนดและขับเคลื่อนนโยบายด้านเพศภาวะ และ (</w:t>
      </w:r>
      <w:r>
        <w:rPr>
          <w:rFonts w:ascii="TH SarabunPSK" w:hAnsi="TH SarabunPSK" w:cs="TH SarabunPSK" w:hint="cs"/>
          <w:sz w:val="32"/>
          <w:szCs w:val="32"/>
          <w:cs/>
        </w:rPr>
        <w:t>3</w:t>
      </w:r>
      <w:r w:rsidRPr="0041326A">
        <w:rPr>
          <w:rFonts w:ascii="TH SarabunPSK" w:hAnsi="TH SarabunPSK" w:cs="TH SarabunPSK"/>
          <w:sz w:val="32"/>
          <w:szCs w:val="32"/>
          <w:cs/>
        </w:rPr>
        <w:t>) กลไกผู้บริหารด้านการส่งเสริมบทบาทหญิงชาย (</w:t>
      </w:r>
      <w:r w:rsidRPr="0041326A">
        <w:rPr>
          <w:rFonts w:ascii="TH SarabunPSK" w:hAnsi="TH SarabunPSK" w:cs="TH SarabunPSK"/>
          <w:sz w:val="32"/>
          <w:szCs w:val="32"/>
        </w:rPr>
        <w:t>Chief Gender Equality Officer</w:t>
      </w:r>
      <w:r w:rsidRPr="0041326A">
        <w:rPr>
          <w:rFonts w:ascii="TH SarabunPSK" w:hAnsi="TH SarabunPSK" w:cs="TH SarabunPSK"/>
          <w:sz w:val="32"/>
          <w:szCs w:val="32"/>
          <w:cs/>
        </w:rPr>
        <w:t>-</w:t>
      </w:r>
      <w:r w:rsidRPr="0041326A">
        <w:rPr>
          <w:rFonts w:ascii="TH SarabunPSK" w:hAnsi="TH SarabunPSK" w:cs="TH SarabunPSK"/>
          <w:sz w:val="32"/>
          <w:szCs w:val="32"/>
        </w:rPr>
        <w:t>CGEO</w:t>
      </w:r>
      <w:r w:rsidRPr="0041326A">
        <w:rPr>
          <w:rFonts w:ascii="TH SarabunPSK" w:hAnsi="TH SarabunPSK" w:cs="TH SarabunPSK"/>
          <w:sz w:val="32"/>
          <w:szCs w:val="32"/>
          <w:cs/>
        </w:rPr>
        <w:t xml:space="preserve">) ทำหน้าที่ผลักดันและประสานนโยบายความเท่าเทียมทางเพศระหว่างกระทรวงต่าง ๆ นอกจากนี้ ยังแลกเปลี่ยนแนวปฏิบัติที่ดีเกี่ยวกับการคุ้มครองสิทธิของสตรีและเด็กหญิงที่เผชิญกับการเลือกปฏิบัติในหลายมิติว่า </w:t>
      </w:r>
      <w:r w:rsidRPr="00201622">
        <w:rPr>
          <w:rFonts w:ascii="TH SarabunPSK" w:hAnsi="TH SarabunPSK" w:cs="TH SarabunPSK"/>
          <w:b/>
          <w:bCs/>
          <w:sz w:val="32"/>
          <w:szCs w:val="32"/>
          <w:cs/>
        </w:rPr>
        <w:t xml:space="preserve">ประเทศไทยได้ตรากฎหมายหลายฉบับเพื่อขจัดการเลือกปฏิบัติต่อสตรีและเด็กหญิง ได้แก่ พระราชบัญญัติคุ้มครองผู้ถูกกระทำด้วยความรุนแรงในครอบครัว พ.ศ. </w:t>
      </w:r>
      <w:r w:rsidRPr="00201622">
        <w:rPr>
          <w:rFonts w:ascii="TH SarabunPSK" w:hAnsi="TH SarabunPSK" w:cs="TH SarabunPSK" w:hint="cs"/>
          <w:b/>
          <w:bCs/>
          <w:sz w:val="32"/>
          <w:szCs w:val="32"/>
          <w:cs/>
        </w:rPr>
        <w:t>2550</w:t>
      </w:r>
      <w:r w:rsidRPr="00201622">
        <w:rPr>
          <w:rFonts w:ascii="TH SarabunPSK" w:hAnsi="TH SarabunPSK" w:cs="TH SarabunPSK"/>
          <w:b/>
          <w:bCs/>
          <w:sz w:val="32"/>
          <w:szCs w:val="32"/>
          <w:cs/>
        </w:rPr>
        <w:t xml:space="preserve"> พระราชบัญญัติความเท่าเทียมระหว่างเพศ พ.ศ. </w:t>
      </w:r>
      <w:r w:rsidRPr="00201622">
        <w:rPr>
          <w:rFonts w:ascii="TH SarabunPSK" w:hAnsi="TH SarabunPSK" w:cs="TH SarabunPSK" w:hint="cs"/>
          <w:b/>
          <w:bCs/>
          <w:sz w:val="32"/>
          <w:szCs w:val="32"/>
          <w:cs/>
        </w:rPr>
        <w:t xml:space="preserve">2558 </w:t>
      </w:r>
      <w:r w:rsidRPr="00201622">
        <w:rPr>
          <w:rFonts w:ascii="TH SarabunPSK" w:hAnsi="TH SarabunPSK" w:cs="TH SarabunPSK"/>
          <w:b/>
          <w:bCs/>
          <w:sz w:val="32"/>
          <w:szCs w:val="32"/>
          <w:cs/>
        </w:rPr>
        <w:t xml:space="preserve">และพระราชบัญญัติแก้ไขเพิ่มเติมประมวลกฎหมายแพ่งและพาณิชย์ (ฉบับที่ </w:t>
      </w:r>
      <w:r w:rsidRPr="00201622">
        <w:rPr>
          <w:rFonts w:ascii="TH SarabunPSK" w:hAnsi="TH SarabunPSK" w:cs="TH SarabunPSK" w:hint="cs"/>
          <w:b/>
          <w:bCs/>
          <w:sz w:val="32"/>
          <w:szCs w:val="32"/>
          <w:cs/>
        </w:rPr>
        <w:t>24</w:t>
      </w:r>
      <w:r w:rsidRPr="00201622">
        <w:rPr>
          <w:rFonts w:ascii="TH SarabunPSK" w:hAnsi="TH SarabunPSK" w:cs="TH SarabunPSK"/>
          <w:b/>
          <w:bCs/>
          <w:sz w:val="32"/>
          <w:szCs w:val="32"/>
          <w:cs/>
        </w:rPr>
        <w:t xml:space="preserve">) พ.ศ. </w:t>
      </w:r>
      <w:r w:rsidRPr="00201622">
        <w:rPr>
          <w:rFonts w:ascii="TH SarabunPSK" w:hAnsi="TH SarabunPSK" w:cs="TH SarabunPSK" w:hint="cs"/>
          <w:b/>
          <w:bCs/>
          <w:sz w:val="32"/>
          <w:szCs w:val="32"/>
          <w:cs/>
        </w:rPr>
        <w:t>2567</w:t>
      </w:r>
      <w:r w:rsidRPr="00201622">
        <w:rPr>
          <w:rFonts w:ascii="TH SarabunPSK" w:hAnsi="TH SarabunPSK" w:cs="TH SarabunPSK"/>
          <w:b/>
          <w:bCs/>
          <w:sz w:val="32"/>
          <w:szCs w:val="32"/>
          <w:cs/>
        </w:rPr>
        <w:t xml:space="preserve"> (กฎหมายสมรสเท่าเทียม) รวมถึงมีมาตรการเพื่อป้องกันการคุกคามทางเพศ มาตรการในการป้องกันและแก้ไขปัญหาการล่วงละเมิดหรือคุกคามทางเพศในการทำงาน</w:t>
      </w:r>
    </w:p>
    <w:p w:rsidR="00E60989" w:rsidRPr="0041326A" w:rsidRDefault="00E60989" w:rsidP="00E60989">
      <w:pPr>
        <w:spacing w:after="0" w:line="320" w:lineRule="exact"/>
        <w:jc w:val="thaiDistribute"/>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4.</w:t>
      </w:r>
      <w:r w:rsidRPr="0041326A">
        <w:rPr>
          <w:rFonts w:ascii="TH SarabunPSK" w:hAnsi="TH SarabunPSK" w:cs="TH SarabunPSK"/>
          <w:sz w:val="32"/>
          <w:szCs w:val="32"/>
          <w:cs/>
        </w:rPr>
        <w:t xml:space="preserve"> </w:t>
      </w:r>
      <w:r w:rsidRPr="0041326A">
        <w:rPr>
          <w:rFonts w:ascii="TH SarabunPSK" w:hAnsi="TH SarabunPSK" w:cs="TH SarabunPSK"/>
          <w:b/>
          <w:bCs/>
          <w:sz w:val="32"/>
          <w:szCs w:val="32"/>
          <w:cs/>
        </w:rPr>
        <w:t>การอภิปรายทั่วไป (</w:t>
      </w:r>
      <w:r w:rsidRPr="0041326A">
        <w:rPr>
          <w:rFonts w:ascii="TH SarabunPSK" w:hAnsi="TH SarabunPSK" w:cs="TH SarabunPSK"/>
          <w:b/>
          <w:bCs/>
          <w:sz w:val="32"/>
          <w:szCs w:val="32"/>
        </w:rPr>
        <w:t>General Discussion</w:t>
      </w:r>
      <w:r w:rsidRPr="0041326A">
        <w:rPr>
          <w:rFonts w:ascii="TH SarabunPSK" w:hAnsi="TH SarabunPSK" w:cs="TH SarabunPSK"/>
          <w:b/>
          <w:bCs/>
          <w:sz w:val="32"/>
          <w:szCs w:val="32"/>
          <w:cs/>
        </w:rPr>
        <w:t xml:space="preserve">) เมื่อวันที่ </w:t>
      </w:r>
      <w:r w:rsidRPr="0041326A">
        <w:rPr>
          <w:rFonts w:ascii="TH SarabunPSK" w:hAnsi="TH SarabunPSK" w:cs="TH SarabunPSK" w:hint="cs"/>
          <w:b/>
          <w:bCs/>
          <w:sz w:val="32"/>
          <w:szCs w:val="32"/>
          <w:cs/>
        </w:rPr>
        <w:t>11</w:t>
      </w:r>
      <w:r w:rsidRPr="0041326A">
        <w:rPr>
          <w:rFonts w:ascii="TH SarabunPSK" w:hAnsi="TH SarabunPSK" w:cs="TH SarabunPSK"/>
          <w:b/>
          <w:bCs/>
          <w:sz w:val="32"/>
          <w:szCs w:val="32"/>
          <w:cs/>
        </w:rPr>
        <w:t xml:space="preserve"> มีนาคม </w:t>
      </w:r>
      <w:r w:rsidRPr="0041326A">
        <w:rPr>
          <w:rFonts w:ascii="TH SarabunPSK" w:hAnsi="TH SarabunPSK" w:cs="TH SarabunPSK" w:hint="cs"/>
          <w:b/>
          <w:bCs/>
          <w:sz w:val="32"/>
          <w:szCs w:val="32"/>
          <w:cs/>
        </w:rPr>
        <w:t>2568</w:t>
      </w:r>
    </w:p>
    <w:p w:rsidR="00E60989" w:rsidRDefault="00E60989" w:rsidP="00E60989">
      <w:pPr>
        <w:spacing w:after="0" w:line="320" w:lineRule="exact"/>
        <w:jc w:val="thaiDistribute"/>
        <w:rPr>
          <w:rFonts w:ascii="TH SarabunPSK" w:hAnsi="TH SarabunPSK" w:cs="TH SarabunPSK"/>
          <w:sz w:val="32"/>
          <w:szCs w:val="32"/>
        </w:rPr>
      </w:pPr>
      <w:r w:rsidRPr="0041326A">
        <w:rPr>
          <w:rFonts w:ascii="TH SarabunPSK" w:hAnsi="TH SarabunPSK" w:cs="TH SarabunPSK"/>
          <w:b/>
          <w:bCs/>
          <w:sz w:val="32"/>
          <w:szCs w:val="32"/>
          <w:cs/>
        </w:rPr>
        <w:t>รัฐมนตรีว่าการกระทรวงการพัฒนาสังคมและความมั่นคงของมนุษย์ได้กล่าวถ้อยแถลงในนามประเทศไทย</w:t>
      </w:r>
      <w:r w:rsidRPr="0041326A">
        <w:rPr>
          <w:rFonts w:ascii="TH SarabunPSK" w:hAnsi="TH SarabunPSK" w:cs="TH SarabunPSK"/>
          <w:sz w:val="32"/>
          <w:szCs w:val="32"/>
          <w:cs/>
        </w:rPr>
        <w:t xml:space="preserve"> โดยมีสาระสำคัญเป็นการกล่าวถึงการครบรอบ</w:t>
      </w:r>
      <w:r>
        <w:rPr>
          <w:rFonts w:ascii="TH SarabunPSK" w:hAnsi="TH SarabunPSK" w:cs="TH SarabunPSK" w:hint="cs"/>
          <w:sz w:val="32"/>
          <w:szCs w:val="32"/>
          <w:cs/>
        </w:rPr>
        <w:t xml:space="preserve"> 30</w:t>
      </w:r>
      <w:r w:rsidRPr="0041326A">
        <w:rPr>
          <w:rFonts w:ascii="TH SarabunPSK" w:hAnsi="TH SarabunPSK" w:cs="TH SarabunPSK"/>
          <w:sz w:val="32"/>
          <w:szCs w:val="32"/>
          <w:cs/>
        </w:rPr>
        <w:t xml:space="preserve"> ปี ของปฏิญญาปักกิ่งและตระหนักถึงการดำเนินการตามหัวใจหลักของปฏิญญาปักกิ่ง คือ สิทธิสตรีคือสิทธิมนุษยชนประเทศไทยมุ่งมั่นในการส่งเสริมความเท่าเทียมทางเพศ ผนวกมุมมองเรื่องความเท่าเทียมทางเพศเข้าสู่การขับเคลื่อนนโยบายในทุกด้าน โดยประเทศไทยมีนายกรัฐมนตรีที่เป็นผู้นำสตรีรุ่นใหม่ที่มีความสามารถ ได้ริเริ่มนโยบายหลายด้านเพื่อขับเคลื่อนพันธสัญญาภายใต้ปฏิญญาปักกิ่ง เช่น</w:t>
      </w:r>
      <w:r>
        <w:rPr>
          <w:rFonts w:ascii="TH SarabunPSK" w:hAnsi="TH SarabunPSK" w:cs="TH SarabunPSK" w:hint="cs"/>
          <w:sz w:val="32"/>
          <w:szCs w:val="32"/>
          <w:cs/>
        </w:rPr>
        <w:t xml:space="preserve"> </w:t>
      </w:r>
      <w:r w:rsidRPr="0041326A">
        <w:rPr>
          <w:rFonts w:ascii="TH SarabunPSK" w:hAnsi="TH SarabunPSK" w:cs="TH SarabunPSK"/>
          <w:sz w:val="32"/>
          <w:szCs w:val="32"/>
          <w:cs/>
        </w:rPr>
        <w:t>นโยบายด้านการจ้างงานและเศรษฐกิจ การยุติความรุนแรงต่อสตรี การขจัดความยากจน</w:t>
      </w:r>
      <w:r>
        <w:rPr>
          <w:rFonts w:ascii="TH SarabunPSK" w:hAnsi="TH SarabunPSK" w:cs="TH SarabunPSK" w:hint="cs"/>
          <w:sz w:val="32"/>
          <w:szCs w:val="32"/>
          <w:cs/>
        </w:rPr>
        <w:t xml:space="preserve"> </w:t>
      </w:r>
      <w:r w:rsidRPr="0041326A">
        <w:rPr>
          <w:rFonts w:ascii="TH SarabunPSK" w:hAnsi="TH SarabunPSK" w:cs="TH SarabunPSK"/>
          <w:sz w:val="32"/>
          <w:szCs w:val="32"/>
          <w:cs/>
        </w:rPr>
        <w:t>การส่งเสริมและคุ้มครองสิทธิของสตรี เด็กหญิง กลุ่มผู้มีความหลากหลายทางเพศ (</w:t>
      </w:r>
      <w:r w:rsidRPr="0041326A">
        <w:rPr>
          <w:rFonts w:ascii="TH SarabunPSK" w:hAnsi="TH SarabunPSK" w:cs="TH SarabunPSK"/>
          <w:sz w:val="32"/>
          <w:szCs w:val="32"/>
        </w:rPr>
        <w:t>LGBTQA</w:t>
      </w:r>
      <w:r w:rsidRPr="0041326A">
        <w:rPr>
          <w:rFonts w:ascii="TH SarabunPSK" w:hAnsi="TH SarabunPSK" w:cs="TH SarabunPSK"/>
          <w:sz w:val="32"/>
          <w:szCs w:val="32"/>
          <w:cs/>
        </w:rPr>
        <w:t>+)</w:t>
      </w:r>
      <w:r>
        <w:rPr>
          <w:rFonts w:ascii="TH SarabunPSK" w:hAnsi="TH SarabunPSK" w:cs="TH SarabunPSK" w:hint="cs"/>
          <w:sz w:val="32"/>
          <w:szCs w:val="32"/>
          <w:cs/>
        </w:rPr>
        <w:t xml:space="preserve"> </w:t>
      </w:r>
      <w:r w:rsidRPr="0041326A">
        <w:rPr>
          <w:rFonts w:ascii="TH SarabunPSK" w:hAnsi="TH SarabunPSK" w:cs="TH SarabunPSK"/>
          <w:sz w:val="32"/>
          <w:szCs w:val="32"/>
          <w:cs/>
        </w:rPr>
        <w:t>และบุคคลที่เผชิญกับการเลือกปฏิบัติที่ซับซ้อนหลากหลาย</w:t>
      </w:r>
      <w:r>
        <w:rPr>
          <w:rFonts w:ascii="TH SarabunPSK" w:hAnsi="TH SarabunPSK" w:cs="TH SarabunPSK"/>
          <w:sz w:val="32"/>
          <w:szCs w:val="32"/>
          <w:cs/>
        </w:rPr>
        <w:t>มิติ โดย</w:t>
      </w:r>
      <w:r w:rsidRPr="00201622">
        <w:rPr>
          <w:rFonts w:ascii="TH SarabunPSK" w:hAnsi="TH SarabunPSK" w:cs="TH SarabunPSK"/>
          <w:b/>
          <w:bCs/>
          <w:sz w:val="32"/>
          <w:szCs w:val="32"/>
          <w:cs/>
        </w:rPr>
        <w:t xml:space="preserve">ประเทศไทยมีความก้าวหน้าที่สำคัญ คือ การออกกฎหมาย "สมรสเท่าเทียม" </w:t>
      </w:r>
      <w:r w:rsidRPr="0041326A">
        <w:rPr>
          <w:rFonts w:ascii="TH SarabunPSK" w:hAnsi="TH SarabunPSK" w:cs="TH SarabunPSK"/>
          <w:sz w:val="32"/>
          <w:szCs w:val="32"/>
          <w:cs/>
        </w:rPr>
        <w:t>ทำให้</w:t>
      </w:r>
      <w:r w:rsidRPr="00201622">
        <w:rPr>
          <w:rFonts w:ascii="TH SarabunPSK" w:hAnsi="TH SarabunPSK" w:cs="TH SarabunPSK"/>
          <w:b/>
          <w:bCs/>
          <w:sz w:val="32"/>
          <w:szCs w:val="32"/>
          <w:cs/>
        </w:rPr>
        <w:t>ประเทศไทยเป็นประเทศแรกในเอเชียตะวันออกเฉียงใต้ ประเทศที่</w:t>
      </w:r>
      <w:r w:rsidRPr="00201622">
        <w:rPr>
          <w:rFonts w:ascii="TH SarabunPSK" w:hAnsi="TH SarabunPSK" w:cs="TH SarabunPSK" w:hint="cs"/>
          <w:b/>
          <w:bCs/>
          <w:sz w:val="32"/>
          <w:szCs w:val="32"/>
          <w:cs/>
        </w:rPr>
        <w:t xml:space="preserve"> 3 </w:t>
      </w:r>
      <w:r w:rsidRPr="00201622">
        <w:rPr>
          <w:rFonts w:ascii="TH SarabunPSK" w:hAnsi="TH SarabunPSK" w:cs="TH SarabunPSK"/>
          <w:b/>
          <w:bCs/>
          <w:sz w:val="32"/>
          <w:szCs w:val="32"/>
          <w:cs/>
        </w:rPr>
        <w:t>ในเอเชีย และประเทศที่</w:t>
      </w:r>
      <w:r w:rsidRPr="00201622">
        <w:rPr>
          <w:rFonts w:ascii="TH SarabunPSK" w:hAnsi="TH SarabunPSK" w:cs="TH SarabunPSK" w:hint="cs"/>
          <w:b/>
          <w:bCs/>
          <w:sz w:val="32"/>
          <w:szCs w:val="32"/>
          <w:cs/>
        </w:rPr>
        <w:t xml:space="preserve"> 37</w:t>
      </w:r>
      <w:r w:rsidRPr="00201622">
        <w:rPr>
          <w:rFonts w:ascii="TH SarabunPSK" w:hAnsi="TH SarabunPSK" w:cs="TH SarabunPSK"/>
          <w:b/>
          <w:bCs/>
          <w:sz w:val="32"/>
          <w:szCs w:val="32"/>
          <w:cs/>
        </w:rPr>
        <w:t xml:space="preserve"> ของโลก ที่ออกกฎหมายนี้</w:t>
      </w:r>
      <w:r w:rsidRPr="0041326A">
        <w:rPr>
          <w:rFonts w:ascii="TH SarabunPSK" w:hAnsi="TH SarabunPSK" w:cs="TH SarabunPSK"/>
          <w:sz w:val="32"/>
          <w:szCs w:val="32"/>
          <w:cs/>
        </w:rPr>
        <w:t xml:space="preserve"> โดยมี</w:t>
      </w:r>
      <w:r>
        <w:rPr>
          <w:rFonts w:ascii="TH SarabunPSK" w:hAnsi="TH SarabunPSK" w:cs="TH SarabunPSK" w:hint="cs"/>
          <w:sz w:val="32"/>
          <w:szCs w:val="32"/>
          <w:cs/>
        </w:rPr>
        <w:t xml:space="preserve"> </w:t>
      </w:r>
      <w:r w:rsidRPr="00201622">
        <w:rPr>
          <w:rFonts w:ascii="TH SarabunPSK" w:hAnsi="TH SarabunPSK" w:cs="TH SarabunPSK"/>
          <w:b/>
          <w:bCs/>
          <w:sz w:val="32"/>
          <w:szCs w:val="32"/>
          <w:cs/>
        </w:rPr>
        <w:t>ผลบังคับใช้ตั้งแต่วันที่</w:t>
      </w:r>
      <w:r w:rsidRPr="00201622">
        <w:rPr>
          <w:rFonts w:ascii="TH SarabunPSK" w:hAnsi="TH SarabunPSK" w:cs="TH SarabunPSK" w:hint="cs"/>
          <w:b/>
          <w:bCs/>
          <w:sz w:val="32"/>
          <w:szCs w:val="32"/>
          <w:cs/>
        </w:rPr>
        <w:t xml:space="preserve"> 23</w:t>
      </w:r>
      <w:r w:rsidRPr="00201622">
        <w:rPr>
          <w:rFonts w:ascii="TH SarabunPSK" w:hAnsi="TH SarabunPSK" w:cs="TH SarabunPSK"/>
          <w:b/>
          <w:bCs/>
          <w:sz w:val="32"/>
          <w:szCs w:val="32"/>
          <w:cs/>
        </w:rPr>
        <w:t xml:space="preserve"> มกราคม</w:t>
      </w:r>
      <w:r w:rsidRPr="00201622">
        <w:rPr>
          <w:rFonts w:ascii="TH SarabunPSK" w:hAnsi="TH SarabunPSK" w:cs="TH SarabunPSK" w:hint="cs"/>
          <w:b/>
          <w:bCs/>
          <w:sz w:val="32"/>
          <w:szCs w:val="32"/>
          <w:cs/>
        </w:rPr>
        <w:t xml:space="preserve"> 2568</w:t>
      </w:r>
      <w:r w:rsidRPr="0041326A">
        <w:rPr>
          <w:rFonts w:ascii="TH SarabunPSK" w:hAnsi="TH SarabunPSK" w:cs="TH SarabunPSK"/>
          <w:sz w:val="32"/>
          <w:szCs w:val="32"/>
          <w:cs/>
        </w:rPr>
        <w:t xml:space="preserve"> ในส่วนของนโยบายการจัดการกับความรุนแรงและการล่วงละเมิดทางเพศ ประเทศไทยได้จัดตั้งศูนย์เร่งรัดจัดการสวัสดิภาพประชาชน (ศรส.)</w:t>
      </w:r>
      <w:r>
        <w:rPr>
          <w:rFonts w:ascii="TH SarabunPSK" w:hAnsi="TH SarabunPSK" w:cs="TH SarabunPSK" w:hint="cs"/>
          <w:sz w:val="32"/>
          <w:szCs w:val="32"/>
          <w:cs/>
        </w:rPr>
        <w:t xml:space="preserve"> </w:t>
      </w:r>
      <w:r w:rsidRPr="0041326A">
        <w:rPr>
          <w:rFonts w:ascii="TH SarabunPSK" w:hAnsi="TH SarabunPSK" w:cs="TH SarabunPSK"/>
          <w:sz w:val="32"/>
          <w:szCs w:val="32"/>
          <w:cs/>
        </w:rPr>
        <w:t>บริการตลอด</w:t>
      </w:r>
      <w:r>
        <w:rPr>
          <w:rFonts w:ascii="TH SarabunPSK" w:hAnsi="TH SarabunPSK" w:cs="TH SarabunPSK" w:hint="cs"/>
          <w:sz w:val="32"/>
          <w:szCs w:val="32"/>
          <w:cs/>
        </w:rPr>
        <w:t xml:space="preserve"> 24</w:t>
      </w:r>
      <w:r w:rsidRPr="0041326A">
        <w:rPr>
          <w:rFonts w:ascii="TH SarabunPSK" w:hAnsi="TH SarabunPSK" w:cs="TH SarabunPSK"/>
          <w:sz w:val="32"/>
          <w:szCs w:val="32"/>
          <w:cs/>
        </w:rPr>
        <w:t xml:space="preserve"> ชั่วโม</w:t>
      </w:r>
      <w:r>
        <w:rPr>
          <w:rFonts w:ascii="TH SarabunPSK" w:hAnsi="TH SarabunPSK" w:cs="TH SarabunPSK"/>
          <w:sz w:val="32"/>
          <w:szCs w:val="32"/>
          <w:cs/>
        </w:rPr>
        <w:t>ง ผ่านสายด่วนและแอปพลิเคชันต่าง</w:t>
      </w:r>
      <w:r>
        <w:rPr>
          <w:rFonts w:ascii="TH SarabunPSK" w:hAnsi="TH SarabunPSK" w:cs="TH SarabunPSK" w:hint="cs"/>
          <w:sz w:val="32"/>
          <w:szCs w:val="32"/>
          <w:cs/>
        </w:rPr>
        <w:t xml:space="preserve"> </w:t>
      </w:r>
      <w:r w:rsidRPr="0041326A">
        <w:rPr>
          <w:rFonts w:ascii="TH SarabunPSK" w:hAnsi="TH SarabunPSK" w:cs="TH SarabunPSK"/>
          <w:sz w:val="32"/>
          <w:szCs w:val="32"/>
          <w:cs/>
        </w:rPr>
        <w:t>ๆ โดยให้ความช่วยเหลือแก่ผู้ที่เผชิญปัญหาทางสังคมโดยเฉพาะปัญหาความรุนแรงทางเพศ นอกจากนี้ เนื่องจากประเทศไทยกำลังเผชิญกับความท้าทายด้านโครงสร้างประชากร ผู้หญิงจึงเป็นพลังสำคัญในการเอาชนะกับปัญหานี้</w:t>
      </w:r>
      <w:r>
        <w:rPr>
          <w:rFonts w:ascii="TH SarabunPSK" w:hAnsi="TH SarabunPSK" w:cs="TH SarabunPSK" w:hint="cs"/>
          <w:sz w:val="32"/>
          <w:szCs w:val="32"/>
          <w:cs/>
        </w:rPr>
        <w:t xml:space="preserve"> </w:t>
      </w:r>
      <w:r w:rsidRPr="0041326A">
        <w:rPr>
          <w:rFonts w:ascii="TH SarabunPSK" w:hAnsi="TH SarabunPSK" w:cs="TH SarabunPSK"/>
          <w:sz w:val="32"/>
          <w:szCs w:val="32"/>
          <w:cs/>
        </w:rPr>
        <w:t xml:space="preserve">ซึ่ง พม. ได้พัฒนานโยบาย </w:t>
      </w:r>
      <w:r>
        <w:rPr>
          <w:rFonts w:ascii="TH SarabunPSK" w:hAnsi="TH SarabunPSK" w:cs="TH SarabunPSK" w:hint="cs"/>
          <w:sz w:val="32"/>
          <w:szCs w:val="32"/>
          <w:cs/>
        </w:rPr>
        <w:t>“</w:t>
      </w:r>
      <w:r w:rsidRPr="0041326A">
        <w:rPr>
          <w:rFonts w:ascii="TH SarabunPSK" w:hAnsi="TH SarabunPSK" w:cs="TH SarabunPSK"/>
          <w:sz w:val="32"/>
          <w:szCs w:val="32"/>
          <w:cs/>
        </w:rPr>
        <w:t xml:space="preserve"> </w:t>
      </w:r>
      <w:r>
        <w:rPr>
          <w:rFonts w:ascii="TH SarabunPSK" w:hAnsi="TH SarabunPSK" w:cs="TH SarabunPSK" w:hint="cs"/>
          <w:sz w:val="32"/>
          <w:szCs w:val="32"/>
          <w:cs/>
        </w:rPr>
        <w:t>5</w:t>
      </w:r>
      <w:r w:rsidRPr="0041326A">
        <w:rPr>
          <w:rFonts w:ascii="TH SarabunPSK" w:hAnsi="TH SarabunPSK" w:cs="TH SarabunPSK"/>
          <w:sz w:val="32"/>
          <w:szCs w:val="32"/>
        </w:rPr>
        <w:t>x</w:t>
      </w:r>
      <w:r>
        <w:rPr>
          <w:rFonts w:ascii="TH SarabunPSK" w:hAnsi="TH SarabunPSK" w:cs="TH SarabunPSK"/>
          <w:sz w:val="32"/>
          <w:szCs w:val="32"/>
        </w:rPr>
        <w:t>5</w:t>
      </w:r>
      <w:r w:rsidRPr="0041326A">
        <w:rPr>
          <w:rFonts w:ascii="TH SarabunPSK" w:hAnsi="TH SarabunPSK" w:cs="TH SarabunPSK"/>
          <w:sz w:val="32"/>
          <w:szCs w:val="32"/>
          <w:cs/>
        </w:rPr>
        <w:t xml:space="preserve"> </w:t>
      </w:r>
      <w:r>
        <w:rPr>
          <w:rFonts w:ascii="TH SarabunPSK" w:hAnsi="TH SarabunPSK" w:cs="TH SarabunPSK"/>
          <w:sz w:val="32"/>
          <w:szCs w:val="32"/>
          <w:cs/>
        </w:rPr>
        <w:t>ฝ่าวิกฤตประชากร</w:t>
      </w:r>
      <w:r>
        <w:rPr>
          <w:rFonts w:ascii="TH SarabunPSK" w:hAnsi="TH SarabunPSK" w:cs="TH SarabunPSK" w:hint="cs"/>
          <w:sz w:val="32"/>
          <w:szCs w:val="32"/>
          <w:cs/>
        </w:rPr>
        <w:t>”</w:t>
      </w:r>
      <w:r>
        <w:rPr>
          <w:rFonts w:ascii="TH SarabunPSK" w:hAnsi="TH SarabunPSK" w:cs="TH SarabunPSK" w:hint="cs"/>
          <w:sz w:val="32"/>
          <w:szCs w:val="32"/>
          <w:vertAlign w:val="superscript"/>
          <w:cs/>
        </w:rPr>
        <w:t xml:space="preserve"> </w:t>
      </w:r>
      <w:r w:rsidRPr="0041326A">
        <w:rPr>
          <w:rFonts w:ascii="TH SarabunPSK" w:hAnsi="TH SarabunPSK" w:cs="TH SarabunPSK"/>
          <w:sz w:val="32"/>
          <w:szCs w:val="32"/>
          <w:cs/>
        </w:rPr>
        <w:t>ที่มุ่งรับมือกับความท้าทายจากสังคมสูงวัยโดยให้โอกาสและทางเลือกในการเสริมสร้างความสามารถของผู้หญิงในตลาดแรงงานและการดูแลครอบครัว</w:t>
      </w:r>
    </w:p>
    <w:p w:rsidR="00E60989" w:rsidRPr="00A44B2A" w:rsidRDefault="00E60989" w:rsidP="00E60989">
      <w:pPr>
        <w:spacing w:after="0" w:line="320" w:lineRule="exact"/>
        <w:jc w:val="thaiDistribute"/>
        <w:rPr>
          <w:rFonts w:ascii="TH SarabunPSK" w:hAnsi="TH SarabunPSK" w:cs="TH SarabunPSK"/>
          <w:b/>
          <w:bCs/>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5</w:t>
      </w:r>
      <w:r w:rsidRPr="00A44B2A">
        <w:rPr>
          <w:rFonts w:ascii="TH SarabunPSK" w:hAnsi="TH SarabunPSK" w:cs="TH SarabunPSK"/>
          <w:b/>
          <w:bCs/>
          <w:sz w:val="32"/>
          <w:szCs w:val="32"/>
          <w:cs/>
        </w:rPr>
        <w:t xml:space="preserve">. </w:t>
      </w:r>
      <w:r>
        <w:rPr>
          <w:rFonts w:ascii="TH SarabunPSK" w:hAnsi="TH SarabunPSK" w:cs="TH SarabunPSK"/>
          <w:b/>
          <w:bCs/>
          <w:sz w:val="32"/>
          <w:szCs w:val="32"/>
          <w:cs/>
        </w:rPr>
        <w:t>การหาร</w:t>
      </w:r>
      <w:r>
        <w:rPr>
          <w:rFonts w:ascii="TH SarabunPSK" w:hAnsi="TH SarabunPSK" w:cs="TH SarabunPSK" w:hint="cs"/>
          <w:b/>
          <w:bCs/>
          <w:sz w:val="32"/>
          <w:szCs w:val="32"/>
          <w:cs/>
        </w:rPr>
        <w:t>ื</w:t>
      </w:r>
      <w:r w:rsidRPr="00A44B2A">
        <w:rPr>
          <w:rFonts w:ascii="TH SarabunPSK" w:hAnsi="TH SarabunPSK" w:cs="TH SarabunPSK"/>
          <w:b/>
          <w:bCs/>
          <w:sz w:val="32"/>
          <w:szCs w:val="32"/>
          <w:cs/>
        </w:rPr>
        <w:t>อทวิภาคีกับผู้แทนระดับสูงและองค์กรระหว่างประเทศ ได้แก่</w:t>
      </w:r>
    </w:p>
    <w:p w:rsidR="00E60989" w:rsidRPr="0041326A" w:rsidRDefault="00E60989" w:rsidP="00E60989">
      <w:pPr>
        <w:spacing w:after="0" w:line="320" w:lineRule="exact"/>
        <w:jc w:val="thaiDistribute"/>
        <w:rPr>
          <w:rFonts w:ascii="TH SarabunPSK" w:hAnsi="TH SarabunPSK" w:cs="TH SarabunPSK"/>
          <w:sz w:val="32"/>
          <w:szCs w:val="32"/>
        </w:rPr>
      </w:pPr>
      <w:r w:rsidRPr="00A44B2A">
        <w:rPr>
          <w:rFonts w:ascii="TH SarabunPSK" w:hAnsi="TH SarabunPSK" w:cs="TH SarabunPSK"/>
          <w:b/>
          <w:bCs/>
          <w:sz w:val="32"/>
          <w:szCs w:val="32"/>
          <w:cs/>
        </w:rPr>
        <w:t>(</w:t>
      </w:r>
      <w:r w:rsidRPr="00A44B2A">
        <w:rPr>
          <w:rFonts w:ascii="TH SarabunPSK" w:hAnsi="TH SarabunPSK" w:cs="TH SarabunPSK" w:hint="cs"/>
          <w:b/>
          <w:bCs/>
          <w:sz w:val="32"/>
          <w:szCs w:val="32"/>
          <w:cs/>
        </w:rPr>
        <w:t>1</w:t>
      </w:r>
      <w:r w:rsidRPr="00A44B2A">
        <w:rPr>
          <w:rFonts w:ascii="TH SarabunPSK" w:hAnsi="TH SarabunPSK" w:cs="TH SarabunPSK"/>
          <w:b/>
          <w:bCs/>
          <w:sz w:val="32"/>
          <w:szCs w:val="32"/>
          <w:cs/>
        </w:rPr>
        <w:t>) การหารือทวิภาคีกับนายอาคิม สไตเนอร์ (</w:t>
      </w:r>
      <w:r w:rsidRPr="00A44B2A">
        <w:rPr>
          <w:rFonts w:ascii="TH SarabunPSK" w:hAnsi="TH SarabunPSK" w:cs="TH SarabunPSK"/>
          <w:b/>
          <w:bCs/>
          <w:sz w:val="32"/>
          <w:szCs w:val="32"/>
        </w:rPr>
        <w:t>Mr</w:t>
      </w:r>
      <w:r w:rsidRPr="00A44B2A">
        <w:rPr>
          <w:rFonts w:ascii="TH SarabunPSK" w:hAnsi="TH SarabunPSK" w:cs="TH SarabunPSK"/>
          <w:b/>
          <w:bCs/>
          <w:sz w:val="32"/>
          <w:szCs w:val="32"/>
          <w:cs/>
        </w:rPr>
        <w:t xml:space="preserve">. </w:t>
      </w:r>
      <w:r w:rsidRPr="00A44B2A">
        <w:rPr>
          <w:rFonts w:ascii="TH SarabunPSK" w:hAnsi="TH SarabunPSK" w:cs="TH SarabunPSK"/>
          <w:b/>
          <w:bCs/>
          <w:sz w:val="32"/>
          <w:szCs w:val="32"/>
        </w:rPr>
        <w:t>Achim Steiner</w:t>
      </w:r>
      <w:r w:rsidRPr="00A44B2A">
        <w:rPr>
          <w:rFonts w:ascii="TH SarabunPSK" w:hAnsi="TH SarabunPSK" w:cs="TH SarabunPSK"/>
          <w:b/>
          <w:bCs/>
          <w:sz w:val="32"/>
          <w:szCs w:val="32"/>
          <w:cs/>
        </w:rPr>
        <w:t>) ผู้บริหารโครงการพัฒนาแห่งสหประชาชาติ</w:t>
      </w:r>
      <w:r w:rsidRPr="00A44B2A">
        <w:rPr>
          <w:rFonts w:ascii="TH SarabunPSK" w:hAnsi="TH SarabunPSK" w:cs="TH SarabunPSK"/>
          <w:sz w:val="32"/>
          <w:szCs w:val="32"/>
          <w:cs/>
        </w:rPr>
        <w:t xml:space="preserve"> (</w:t>
      </w:r>
      <w:r w:rsidRPr="00A44B2A">
        <w:rPr>
          <w:rFonts w:ascii="TH SarabunPSK" w:hAnsi="TH SarabunPSK" w:cs="TH SarabunPSK"/>
          <w:sz w:val="32"/>
          <w:szCs w:val="32"/>
        </w:rPr>
        <w:t>United Nations Development Programme</w:t>
      </w:r>
      <w:r w:rsidRPr="00A44B2A">
        <w:rPr>
          <w:rFonts w:ascii="TH SarabunPSK" w:hAnsi="TH SarabunPSK" w:cs="TH SarabunPSK"/>
          <w:sz w:val="32"/>
          <w:szCs w:val="32"/>
          <w:cs/>
        </w:rPr>
        <w:t>-</w:t>
      </w:r>
      <w:r w:rsidRPr="00A44B2A">
        <w:rPr>
          <w:rFonts w:ascii="TH SarabunPSK" w:hAnsi="TH SarabunPSK" w:cs="TH SarabunPSK"/>
          <w:sz w:val="32"/>
          <w:szCs w:val="32"/>
        </w:rPr>
        <w:t>UNDP</w:t>
      </w:r>
      <w:r w:rsidRPr="00A44B2A">
        <w:rPr>
          <w:rFonts w:ascii="TH SarabunPSK" w:hAnsi="TH SarabunPSK" w:cs="TH SarabunPSK"/>
          <w:sz w:val="32"/>
          <w:szCs w:val="32"/>
          <w:cs/>
        </w:rPr>
        <w:t>) โดยรัฐมนตรีว่าการกระทรวงการพัฒนาสังคมและความมั่นคงของมนุษย์กล่าวว่า รัฐบาลไทยให้ความสำคัญกับการลงทุนทางสังคม โดยเฉพาะกลุ่มคนเปราะบางรวมถึงคนพิการและเยาวชน เพื่อให้กลุ่มคนเหล่านี้เป็นทรัพยากรบุคคลของประเทศสามารถพึ่งพาตนเองได้ต่อไป เช่น โครงการของ พม. ที่ร่วมมือกับมหาวิทยาลัยเครือข่าย</w:t>
      </w:r>
      <w:r>
        <w:rPr>
          <w:rFonts w:ascii="TH SarabunPSK" w:hAnsi="TH SarabunPSK" w:cs="TH SarabunPSK"/>
          <w:sz w:val="32"/>
          <w:szCs w:val="32"/>
        </w:rPr>
        <w:t xml:space="preserve"> 5 </w:t>
      </w:r>
      <w:r w:rsidRPr="00A44B2A">
        <w:rPr>
          <w:rFonts w:ascii="TH SarabunPSK" w:hAnsi="TH SarabunPSK" w:cs="TH SarabunPSK"/>
          <w:sz w:val="32"/>
          <w:szCs w:val="32"/>
          <w:cs/>
        </w:rPr>
        <w:t>แห่ง เพื่อสนับสนุนและส่งเสริมทักษะ (</w:t>
      </w:r>
      <w:r>
        <w:rPr>
          <w:rFonts w:ascii="TH SarabunPSK" w:hAnsi="TH SarabunPSK" w:cs="TH SarabunPSK"/>
          <w:sz w:val="32"/>
          <w:szCs w:val="32"/>
        </w:rPr>
        <w:t>upskill</w:t>
      </w:r>
      <w:r>
        <w:rPr>
          <w:rFonts w:ascii="TH SarabunPSK" w:hAnsi="TH SarabunPSK" w:cs="TH SarabunPSK"/>
          <w:sz w:val="32"/>
          <w:szCs w:val="32"/>
          <w:cs/>
        </w:rPr>
        <w:t>/</w:t>
      </w:r>
      <w:r w:rsidRPr="00A44B2A">
        <w:rPr>
          <w:rFonts w:ascii="TH SarabunPSK" w:hAnsi="TH SarabunPSK" w:cs="TH SarabunPSK"/>
          <w:sz w:val="32"/>
          <w:szCs w:val="32"/>
        </w:rPr>
        <w:t>reskill</w:t>
      </w:r>
      <w:r w:rsidRPr="00A44B2A">
        <w:rPr>
          <w:rFonts w:ascii="TH SarabunPSK" w:hAnsi="TH SarabunPSK" w:cs="TH SarabunPSK"/>
          <w:sz w:val="32"/>
          <w:szCs w:val="32"/>
          <w:cs/>
        </w:rPr>
        <w:t>) และศักยภาพของคนพิการให้มีความพร้อมในการเข้าสู่ตลาดแรงงาน มีคนพิการเข้าร่วมโครงการมากกว่า</w:t>
      </w:r>
      <w:r>
        <w:rPr>
          <w:rFonts w:ascii="TH SarabunPSK" w:hAnsi="TH SarabunPSK" w:cs="TH SarabunPSK"/>
          <w:sz w:val="32"/>
          <w:szCs w:val="32"/>
        </w:rPr>
        <w:t xml:space="preserve"> 300</w:t>
      </w:r>
      <w:r w:rsidRPr="00A44B2A">
        <w:rPr>
          <w:rFonts w:ascii="TH SarabunPSK" w:hAnsi="TH SarabunPSK" w:cs="TH SarabunPSK"/>
          <w:sz w:val="32"/>
          <w:szCs w:val="32"/>
          <w:cs/>
        </w:rPr>
        <w:t xml:space="preserve"> ค</w:t>
      </w:r>
      <w:r>
        <w:rPr>
          <w:rFonts w:ascii="TH SarabunPSK" w:hAnsi="TH SarabunPSK" w:cs="TH SarabunPSK"/>
          <w:sz w:val="32"/>
          <w:szCs w:val="32"/>
          <w:cs/>
        </w:rPr>
        <w:t>น ซึ่งบุคคลเหล่านี้จะกลายเป็นแร</w:t>
      </w:r>
      <w:r w:rsidRPr="00A44B2A">
        <w:rPr>
          <w:rFonts w:ascii="TH SarabunPSK" w:hAnsi="TH SarabunPSK" w:cs="TH SarabunPSK"/>
          <w:sz w:val="32"/>
          <w:szCs w:val="32"/>
          <w:cs/>
        </w:rPr>
        <w:t xml:space="preserve">งขับเคลื่อนเศรษฐกิจไทยต่อไป รวมทั้งจะขยายความร่วมมือกับกระทรวงศึกษาธิการเพื่อต่อยอดความร่วมมือในด้านการส่งเสริมทักษะกับสถาบันอาชีวศึกษา ทั้งนี้ </w:t>
      </w:r>
      <w:r w:rsidRPr="00A44B2A">
        <w:rPr>
          <w:rFonts w:ascii="TH SarabunPSK" w:hAnsi="TH SarabunPSK" w:cs="TH SarabunPSK"/>
          <w:sz w:val="32"/>
          <w:szCs w:val="32"/>
        </w:rPr>
        <w:t xml:space="preserve">UNDP </w:t>
      </w:r>
      <w:r w:rsidRPr="00A44B2A">
        <w:rPr>
          <w:rFonts w:ascii="TH SarabunPSK" w:hAnsi="TH SarabunPSK" w:cs="TH SarabunPSK"/>
          <w:sz w:val="32"/>
          <w:szCs w:val="32"/>
          <w:cs/>
        </w:rPr>
        <w:t>กล่าวว่า พร้อมสนับสนุนการดำเนินงานของ พม. ในการสนับสนุนผู้เชี่ยวชาญและเครือข่าย ด้านการเรียนรู้ กล่าวชื่นชมการดำเนินงานของประเทศไทยที่สอดคล้องกับหลักการไม่ทิ้งใครไว้ข้างหลัง</w:t>
      </w:r>
      <w:r>
        <w:rPr>
          <w:rFonts w:ascii="TH SarabunPSK" w:hAnsi="TH SarabunPSK" w:cs="TH SarabunPSK" w:hint="cs"/>
          <w:sz w:val="32"/>
          <w:szCs w:val="32"/>
          <w:cs/>
        </w:rPr>
        <w:t xml:space="preserve"> </w:t>
      </w:r>
      <w:r w:rsidRPr="00A44B2A">
        <w:rPr>
          <w:rFonts w:ascii="TH SarabunPSK" w:hAnsi="TH SarabunPSK" w:cs="TH SarabunPSK"/>
          <w:sz w:val="32"/>
          <w:szCs w:val="32"/>
          <w:cs/>
        </w:rPr>
        <w:t>รวมถึงแสดงความสนใจอย่างยิ่งที่จะร่วมมือกับไทยในการดำเนินโครงการลักษณะดังกล่าว</w:t>
      </w:r>
      <w:r>
        <w:rPr>
          <w:rFonts w:ascii="TH SarabunPSK" w:hAnsi="TH SarabunPSK" w:cs="TH SarabunPSK"/>
          <w:sz w:val="32"/>
          <w:szCs w:val="32"/>
          <w:cs/>
        </w:rPr>
        <w:t xml:space="preserve"> </w:t>
      </w:r>
      <w:r w:rsidRPr="00A44B2A">
        <w:rPr>
          <w:rFonts w:ascii="TH SarabunPSK" w:hAnsi="TH SarabunPSK" w:cs="TH SarabunPSK"/>
          <w:sz w:val="32"/>
          <w:szCs w:val="32"/>
          <w:cs/>
        </w:rPr>
        <w:t>และ</w:t>
      </w:r>
      <w:r w:rsidRPr="00A44B2A">
        <w:rPr>
          <w:rFonts w:ascii="TH SarabunPSK" w:hAnsi="TH SarabunPSK" w:cs="TH SarabunPSK"/>
          <w:b/>
          <w:bCs/>
          <w:sz w:val="32"/>
          <w:szCs w:val="32"/>
          <w:cs/>
        </w:rPr>
        <w:t xml:space="preserve"> (</w:t>
      </w:r>
      <w:r w:rsidRPr="00A44B2A">
        <w:rPr>
          <w:rFonts w:ascii="TH SarabunPSK" w:hAnsi="TH SarabunPSK" w:cs="TH SarabunPSK"/>
          <w:b/>
          <w:bCs/>
          <w:sz w:val="32"/>
          <w:szCs w:val="32"/>
        </w:rPr>
        <w:t>2</w:t>
      </w:r>
      <w:r w:rsidRPr="00A44B2A">
        <w:rPr>
          <w:rFonts w:ascii="TH SarabunPSK" w:hAnsi="TH SarabunPSK" w:cs="TH SarabunPSK"/>
          <w:b/>
          <w:bCs/>
          <w:sz w:val="32"/>
          <w:szCs w:val="32"/>
          <w:cs/>
        </w:rPr>
        <w:t>) การหารือกับนางสาวออง ไอ ฮัว (</w:t>
      </w:r>
      <w:r w:rsidRPr="00A44B2A">
        <w:rPr>
          <w:rFonts w:ascii="TH SarabunPSK" w:hAnsi="TH SarabunPSK" w:cs="TH SarabunPSK"/>
          <w:b/>
          <w:bCs/>
          <w:sz w:val="32"/>
          <w:szCs w:val="32"/>
        </w:rPr>
        <w:t>Ms</w:t>
      </w:r>
      <w:r w:rsidRPr="00A44B2A">
        <w:rPr>
          <w:rFonts w:ascii="TH SarabunPSK" w:hAnsi="TH SarabunPSK" w:cs="TH SarabunPSK"/>
          <w:b/>
          <w:bCs/>
          <w:sz w:val="32"/>
          <w:szCs w:val="32"/>
          <w:cs/>
        </w:rPr>
        <w:t xml:space="preserve">. </w:t>
      </w:r>
      <w:r w:rsidRPr="00A44B2A">
        <w:rPr>
          <w:rFonts w:ascii="TH SarabunPSK" w:hAnsi="TH SarabunPSK" w:cs="TH SarabunPSK"/>
          <w:b/>
          <w:bCs/>
          <w:sz w:val="32"/>
          <w:szCs w:val="32"/>
        </w:rPr>
        <w:t>Ong Ai Hua</w:t>
      </w:r>
      <w:r w:rsidRPr="00A44B2A">
        <w:rPr>
          <w:rFonts w:ascii="TH SarabunPSK" w:hAnsi="TH SarabunPSK" w:cs="TH SarabunPSK"/>
          <w:b/>
          <w:bCs/>
          <w:sz w:val="32"/>
          <w:szCs w:val="32"/>
          <w:cs/>
        </w:rPr>
        <w:t>) รองปลัดกระทรวงด้านครอบครัวและสังคม กระทรวงการพัฒนาสังคมและครอบครัว หัวหน้าคณะสาธารณรัฐสิงคโปร์</w:t>
      </w:r>
      <w:r w:rsidRPr="00A44B2A">
        <w:rPr>
          <w:rFonts w:ascii="TH SarabunPSK" w:hAnsi="TH SarabunPSK" w:cs="TH SarabunPSK"/>
          <w:sz w:val="32"/>
          <w:szCs w:val="32"/>
          <w:cs/>
        </w:rPr>
        <w:t>เกี่ยวกับประเด็นท้าทายที่ทั้งสองประเทศกำลังเผชิญปัญหาวิกฤตประชากร อัตราการเกิดต่ำและการร่วมกันผลักดันให้เกิดความร่วมมือด้านการเสริมสร้า</w:t>
      </w:r>
      <w:r>
        <w:rPr>
          <w:rFonts w:ascii="TH SarabunPSK" w:hAnsi="TH SarabunPSK" w:cs="TH SarabunPSK"/>
          <w:sz w:val="32"/>
          <w:szCs w:val="32"/>
          <w:cs/>
        </w:rPr>
        <w:t>งความเข้มแข็งของครอบครัวในระดับ</w:t>
      </w:r>
      <w:r w:rsidRPr="00A44B2A">
        <w:rPr>
          <w:rFonts w:ascii="TH SarabunPSK" w:hAnsi="TH SarabunPSK" w:cs="TH SarabunPSK"/>
          <w:sz w:val="32"/>
          <w:szCs w:val="32"/>
          <w:cs/>
        </w:rPr>
        <w:t xml:space="preserve">ภูมิภาคและระดับนานาชาติต่อไป รวมถึงความร่วมมือ </w:t>
      </w:r>
      <w:r>
        <w:rPr>
          <w:rFonts w:ascii="TH SarabunPSK" w:hAnsi="TH SarabunPSK" w:cs="TH SarabunPSK" w:hint="cs"/>
          <w:sz w:val="32"/>
          <w:szCs w:val="32"/>
          <w:cs/>
        </w:rPr>
        <w:lastRenderedPageBreak/>
        <w:t>“</w:t>
      </w:r>
      <w:r w:rsidRPr="00A44B2A">
        <w:rPr>
          <w:rFonts w:ascii="TH SarabunPSK" w:hAnsi="TH SarabunPSK" w:cs="TH SarabunPSK"/>
          <w:sz w:val="32"/>
          <w:szCs w:val="32"/>
        </w:rPr>
        <w:t>Collaboration on Understanding the State of ASEAN Families</w:t>
      </w:r>
      <w:r>
        <w:rPr>
          <w:rFonts w:ascii="TH SarabunPSK" w:hAnsi="TH SarabunPSK" w:cs="TH SarabunPSK" w:hint="cs"/>
          <w:sz w:val="32"/>
          <w:szCs w:val="32"/>
          <w:cs/>
        </w:rPr>
        <w:t>”</w:t>
      </w:r>
      <w:r w:rsidRPr="00A44B2A">
        <w:rPr>
          <w:rFonts w:ascii="TH SarabunPSK" w:hAnsi="TH SarabunPSK" w:cs="TH SarabunPSK"/>
          <w:sz w:val="32"/>
          <w:szCs w:val="32"/>
          <w:cs/>
        </w:rPr>
        <w:t xml:space="preserve"> ที่มุ่งหวังให้ประเทศสมาชิกอาเซียนร่วมมือกันศึกษา วิจัยแลกเปลี่ยนองค์ความรู้เพื่อทำความเข้าใจสถานการณ์ด้านครอบครัวในระดับอาเซียน และพัฒนา กิจกรรม นโยบายที่ส่งเสริมให้ครอบครัวอาเซียนมีความเข้มแข็ง มีความเป็นอยู่ที่ดี เป็นรากฐานของสังคมที่มั่นคง ซึ่งสาธารณรัฐสิงคโปร์ได้เชิญชวนให้ประเทศไทยเป็นหุ้นส่วนสำคัญ ร่วมถึงได้มีการแลกเปลี่ยนแนวทางการดำเนินงานและแนวปฏิบัติที่ดีด้านการพัฒนาครอบครัว นอกจากนี้ได้ชื่นชมต่อความเป็นผู้นำของรัฐมนตรีว่าการกระทรวงการพัฒนาสังคมและความมั่นคงของมนุษย์ในการผลักดันประเด็นครอบครัวและการแก้ปัญหาวิกฤตประชากร และได้เชิญชวนคณะผู้แทนไทยเข้าร่วมการประชุม </w:t>
      </w:r>
      <w:r>
        <w:rPr>
          <w:rFonts w:ascii="TH SarabunPSK" w:hAnsi="TH SarabunPSK" w:cs="TH SarabunPSK" w:hint="cs"/>
          <w:sz w:val="32"/>
          <w:szCs w:val="32"/>
          <w:cs/>
        </w:rPr>
        <w:t>“</w:t>
      </w:r>
      <w:r w:rsidRPr="00A44B2A">
        <w:rPr>
          <w:rFonts w:ascii="TH SarabunPSK" w:hAnsi="TH SarabunPSK" w:cs="TH SarabunPSK"/>
          <w:sz w:val="32"/>
          <w:szCs w:val="32"/>
        </w:rPr>
        <w:t>International Conference on Societies of Opportunity 2025</w:t>
      </w:r>
      <w:r>
        <w:rPr>
          <w:rFonts w:ascii="TH SarabunPSK" w:hAnsi="TH SarabunPSK" w:cs="TH SarabunPSK" w:hint="cs"/>
          <w:sz w:val="32"/>
          <w:szCs w:val="32"/>
          <w:cs/>
        </w:rPr>
        <w:t xml:space="preserve">” </w:t>
      </w:r>
      <w:r w:rsidRPr="00A44B2A">
        <w:rPr>
          <w:rFonts w:ascii="TH SarabunPSK" w:hAnsi="TH SarabunPSK" w:cs="TH SarabunPSK"/>
          <w:sz w:val="32"/>
          <w:szCs w:val="32"/>
          <w:cs/>
        </w:rPr>
        <w:t xml:space="preserve">ในเดือนเมษายน </w:t>
      </w:r>
      <w:r>
        <w:rPr>
          <w:rFonts w:ascii="TH SarabunPSK" w:hAnsi="TH SarabunPSK" w:cs="TH SarabunPSK" w:hint="cs"/>
          <w:sz w:val="32"/>
          <w:szCs w:val="32"/>
          <w:cs/>
        </w:rPr>
        <w:t>2568</w:t>
      </w:r>
      <w:r w:rsidRPr="00A44B2A">
        <w:rPr>
          <w:rFonts w:ascii="TH SarabunPSK" w:hAnsi="TH SarabunPSK" w:cs="TH SarabunPSK"/>
          <w:sz w:val="32"/>
          <w:szCs w:val="32"/>
          <w:cs/>
        </w:rPr>
        <w:t xml:space="preserve"> ณ สาธารณรัฐสิงคโปร์ </w:t>
      </w:r>
    </w:p>
    <w:p w:rsidR="00E60989" w:rsidRDefault="00E60989" w:rsidP="00E60989">
      <w:pPr>
        <w:spacing w:after="0" w:line="320" w:lineRule="exact"/>
        <w:jc w:val="thaiDistribute"/>
        <w:rPr>
          <w:rFonts w:ascii="TH SarabunPSK" w:hAnsi="TH SarabunPSK" w:cs="TH SarabunPSK"/>
          <w:b/>
          <w:bCs/>
          <w:sz w:val="32"/>
          <w:szCs w:val="32"/>
        </w:rPr>
      </w:pPr>
    </w:p>
    <w:p w:rsidR="006F0350" w:rsidRPr="00E60989" w:rsidRDefault="006F0350" w:rsidP="00E60989">
      <w:pPr>
        <w:spacing w:after="0" w:line="320" w:lineRule="exact"/>
        <w:jc w:val="thaiDistribute"/>
        <w:rPr>
          <w:rFonts w:ascii="TH SarabunPSK" w:hAnsi="TH SarabunPSK" w:cs="TH SarabunPSK"/>
          <w:color w:val="000000"/>
          <w:sz w:val="32"/>
          <w:szCs w:val="32"/>
          <w:shd w:val="clear" w:color="auto" w:fill="FFFFFF"/>
        </w:rPr>
      </w:pPr>
    </w:p>
    <w:tbl>
      <w:tblPr>
        <w:tblStyle w:val="TableGrid"/>
        <w:tblW w:w="0" w:type="auto"/>
        <w:tblLook w:val="04A0" w:firstRow="1" w:lastRow="0" w:firstColumn="1" w:lastColumn="0" w:noHBand="0" w:noVBand="1"/>
      </w:tblPr>
      <w:tblGrid>
        <w:gridCol w:w="9594"/>
      </w:tblGrid>
      <w:tr w:rsidR="006F0350" w:rsidRPr="0040627C" w:rsidTr="00397EFD">
        <w:tc>
          <w:tcPr>
            <w:tcW w:w="9594" w:type="dxa"/>
          </w:tcPr>
          <w:p w:rsidR="006F0350" w:rsidRPr="0040627C" w:rsidRDefault="006F0350" w:rsidP="00E60989">
            <w:pPr>
              <w:spacing w:line="320" w:lineRule="exact"/>
              <w:jc w:val="center"/>
              <w:rPr>
                <w:rFonts w:ascii="TH SarabunPSK" w:hAnsi="TH SarabunPSK" w:cs="TH SarabunPSK"/>
                <w:b/>
                <w:bCs/>
                <w:sz w:val="32"/>
                <w:szCs w:val="32"/>
              </w:rPr>
            </w:pPr>
            <w:r w:rsidRPr="0040627C">
              <w:rPr>
                <w:rFonts w:ascii="TH SarabunPSK" w:hAnsi="TH SarabunPSK" w:cs="TH SarabunPSK"/>
                <w:b/>
                <w:bCs/>
                <w:sz w:val="32"/>
                <w:szCs w:val="32"/>
                <w:cs/>
              </w:rPr>
              <w:t>แต่งตั้ง</w:t>
            </w:r>
          </w:p>
        </w:tc>
      </w:tr>
    </w:tbl>
    <w:p w:rsidR="00B3065B" w:rsidRPr="0040627C" w:rsidRDefault="00CF4A53" w:rsidP="00E60989">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16.</w:t>
      </w:r>
      <w:r w:rsidR="00B3065B" w:rsidRPr="0040627C">
        <w:rPr>
          <w:rFonts w:ascii="TH SarabunPSK" w:hAnsi="TH SarabunPSK" w:cs="TH SarabunPSK"/>
          <w:b/>
          <w:bCs/>
          <w:sz w:val="32"/>
          <w:szCs w:val="32"/>
          <w:cs/>
        </w:rPr>
        <w:t xml:space="preserve"> เรื่อง การแต่งตั้งข้าราชการพลเรือนสามัญให้ดำรงตำแหน่งประเภทวิชาการระดับทรงคุณวุฒิ (กระทรวงสาธารณสุข)</w:t>
      </w:r>
    </w:p>
    <w:p w:rsidR="00B3065B" w:rsidRPr="0040627C" w:rsidRDefault="00B3065B" w:rsidP="00E60989">
      <w:pPr>
        <w:spacing w:after="0" w:line="320" w:lineRule="exact"/>
        <w:jc w:val="thaiDistribute"/>
        <w:rPr>
          <w:rFonts w:ascii="TH SarabunPSK" w:hAnsi="TH SarabunPSK" w:cs="TH SarabunPSK"/>
          <w:sz w:val="32"/>
          <w:szCs w:val="32"/>
        </w:rPr>
      </w:pPr>
      <w:r w:rsidRPr="0040627C">
        <w:rPr>
          <w:rFonts w:ascii="TH SarabunPSK" w:hAnsi="TH SarabunPSK" w:cs="TH SarabunPSK"/>
          <w:sz w:val="32"/>
          <w:szCs w:val="32"/>
          <w:cs/>
        </w:rPr>
        <w:tab/>
      </w:r>
      <w:r w:rsidRPr="0040627C">
        <w:rPr>
          <w:rFonts w:ascii="TH SarabunPSK" w:hAnsi="TH SarabunPSK" w:cs="TH SarabunPSK"/>
          <w:sz w:val="32"/>
          <w:szCs w:val="32"/>
          <w:cs/>
        </w:rPr>
        <w:tab/>
        <w:t xml:space="preserve">คณะรัฐมนตรีมีมติอนุมัติตามที่รัฐมนตรีว่าการกระทรวงสาธารณสุขเสนอแต่งตั้ง ข้าราชการพลเรือนสามัญ สังกัดกระทรวงสาธารณสุข ให้ดำรงตำแหน่งประเภทวิชาการระดับทรงคุณวุฒิ จำนวน </w:t>
      </w:r>
      <w:r w:rsidRPr="0040627C">
        <w:rPr>
          <w:rFonts w:ascii="TH SarabunPSK" w:hAnsi="TH SarabunPSK" w:cs="TH SarabunPSK"/>
          <w:sz w:val="32"/>
          <w:szCs w:val="32"/>
        </w:rPr>
        <w:t>2</w:t>
      </w:r>
      <w:r w:rsidRPr="0040627C">
        <w:rPr>
          <w:rFonts w:ascii="TH SarabunPSK" w:hAnsi="TH SarabunPSK" w:cs="TH SarabunPSK"/>
          <w:sz w:val="32"/>
          <w:szCs w:val="32"/>
          <w:cs/>
        </w:rPr>
        <w:t xml:space="preserve"> ราย ตั้งแต่วันที่มีคุณสมบัติครบถ้วนสมบูรณ์ ดังนี้</w:t>
      </w:r>
    </w:p>
    <w:p w:rsidR="00B3065B" w:rsidRPr="0040627C" w:rsidRDefault="00B3065B" w:rsidP="00E60989">
      <w:pPr>
        <w:spacing w:after="0" w:line="320" w:lineRule="exact"/>
        <w:jc w:val="thaiDistribute"/>
        <w:rPr>
          <w:rFonts w:ascii="TH SarabunPSK" w:hAnsi="TH SarabunPSK" w:cs="TH SarabunPSK"/>
          <w:sz w:val="32"/>
          <w:szCs w:val="32"/>
        </w:rPr>
      </w:pPr>
      <w:r w:rsidRPr="0040627C">
        <w:rPr>
          <w:rFonts w:ascii="TH SarabunPSK" w:hAnsi="TH SarabunPSK" w:cs="TH SarabunPSK"/>
          <w:sz w:val="32"/>
          <w:szCs w:val="32"/>
          <w:cs/>
        </w:rPr>
        <w:tab/>
      </w:r>
      <w:r w:rsidRPr="0040627C">
        <w:rPr>
          <w:rFonts w:ascii="TH SarabunPSK" w:hAnsi="TH SarabunPSK" w:cs="TH SarabunPSK"/>
          <w:sz w:val="32"/>
          <w:szCs w:val="32"/>
          <w:cs/>
        </w:rPr>
        <w:tab/>
        <w:t>1.</w:t>
      </w:r>
      <w:r w:rsidRPr="0040627C">
        <w:rPr>
          <w:rFonts w:ascii="TH SarabunPSK" w:hAnsi="TH SarabunPSK" w:cs="TH SarabunPSK"/>
          <w:b/>
          <w:bCs/>
          <w:sz w:val="32"/>
          <w:szCs w:val="32"/>
          <w:cs/>
        </w:rPr>
        <w:t>นางสาวสุมนี วัชรสินธุ์</w:t>
      </w:r>
      <w:r w:rsidRPr="0040627C">
        <w:rPr>
          <w:rFonts w:ascii="TH SarabunPSK" w:hAnsi="TH SarabunPSK" w:cs="TH SarabunPSK"/>
          <w:sz w:val="32"/>
          <w:szCs w:val="32"/>
          <w:cs/>
        </w:rPr>
        <w:t xml:space="preserve"> นายแพทย์เชี่ยวชาญ (ผู้ทรงคุณวุฒิด้านเวชกรรมป้องกัน) กรมควบคุมโรค ดำรงตำแหน่ง นายแพทย์ทรงคุณวุฒิ (ผู้ทรงคุณวุฒิด้านเวชกรรมป้องกัน) กรมควบคุมโรค ตั้งแต่วันที่ </w:t>
      </w:r>
      <w:r w:rsidRPr="0040627C">
        <w:rPr>
          <w:rFonts w:ascii="TH SarabunPSK" w:hAnsi="TH SarabunPSK" w:cs="TH SarabunPSK"/>
          <w:sz w:val="32"/>
          <w:szCs w:val="32"/>
        </w:rPr>
        <w:t>29</w:t>
      </w:r>
      <w:r w:rsidRPr="0040627C">
        <w:rPr>
          <w:rFonts w:ascii="TH SarabunPSK" w:hAnsi="TH SarabunPSK" w:cs="TH SarabunPSK"/>
          <w:sz w:val="32"/>
          <w:szCs w:val="32"/>
          <w:cs/>
        </w:rPr>
        <w:t xml:space="preserve"> ตุลาคม </w:t>
      </w:r>
      <w:r w:rsidRPr="0040627C">
        <w:rPr>
          <w:rFonts w:ascii="TH SarabunPSK" w:hAnsi="TH SarabunPSK" w:cs="TH SarabunPSK"/>
          <w:sz w:val="32"/>
          <w:szCs w:val="32"/>
        </w:rPr>
        <w:t>2567</w:t>
      </w:r>
    </w:p>
    <w:p w:rsidR="00B3065B" w:rsidRPr="0040627C" w:rsidRDefault="00B3065B" w:rsidP="00E60989">
      <w:pPr>
        <w:spacing w:after="0" w:line="320" w:lineRule="exact"/>
        <w:jc w:val="thaiDistribute"/>
        <w:rPr>
          <w:rFonts w:ascii="TH SarabunPSK" w:hAnsi="TH SarabunPSK" w:cs="TH SarabunPSK"/>
          <w:sz w:val="32"/>
          <w:szCs w:val="32"/>
        </w:rPr>
      </w:pPr>
      <w:r w:rsidRPr="0040627C">
        <w:rPr>
          <w:rFonts w:ascii="TH SarabunPSK" w:hAnsi="TH SarabunPSK" w:cs="TH SarabunPSK"/>
          <w:sz w:val="32"/>
          <w:szCs w:val="32"/>
          <w:cs/>
        </w:rPr>
        <w:tab/>
      </w:r>
      <w:r w:rsidRPr="0040627C">
        <w:rPr>
          <w:rFonts w:ascii="TH SarabunPSK" w:hAnsi="TH SarabunPSK" w:cs="TH SarabunPSK"/>
          <w:sz w:val="32"/>
          <w:szCs w:val="32"/>
          <w:cs/>
        </w:rPr>
        <w:tab/>
        <w:t xml:space="preserve">2. </w:t>
      </w:r>
      <w:r w:rsidRPr="0040627C">
        <w:rPr>
          <w:rFonts w:ascii="TH SarabunPSK" w:hAnsi="TH SarabunPSK" w:cs="TH SarabunPSK"/>
          <w:b/>
          <w:bCs/>
          <w:sz w:val="32"/>
          <w:szCs w:val="32"/>
          <w:cs/>
        </w:rPr>
        <w:t>นายสุรชัย อภินวถาวรกุล</w:t>
      </w:r>
      <w:r w:rsidRPr="0040627C">
        <w:rPr>
          <w:rFonts w:ascii="TH SarabunPSK" w:hAnsi="TH SarabunPSK" w:cs="TH SarabunPSK"/>
          <w:sz w:val="32"/>
          <w:szCs w:val="32"/>
          <w:cs/>
        </w:rPr>
        <w:t xml:space="preserve"> ทันตแพทย์เชี่ยวชาญ (ด้านทันตกรรม) โรงพยาบาลหาดใหญ่ สำนักงานสาธารณสุขจังหวัดสงขลา สำนักงานปลัดกระทรวง ดำรงตำแหน่งทันตแพทย์ทรงคุณวุฒิ (ด้านทันตกรรม) โรงพยาบาลหาดใหญ่ สำนักงานสาธารณสุขจังหวัดสงขลา สำนักงานปลัดกระทรวง ตั้งแต่วันที่ </w:t>
      </w:r>
      <w:r w:rsidRPr="0040627C">
        <w:rPr>
          <w:rFonts w:ascii="TH SarabunPSK" w:hAnsi="TH SarabunPSK" w:cs="TH SarabunPSK"/>
          <w:sz w:val="32"/>
          <w:szCs w:val="32"/>
        </w:rPr>
        <w:t>26</w:t>
      </w:r>
      <w:r w:rsidRPr="0040627C">
        <w:rPr>
          <w:rFonts w:ascii="TH SarabunPSK" w:hAnsi="TH SarabunPSK" w:cs="TH SarabunPSK"/>
          <w:sz w:val="32"/>
          <w:szCs w:val="32"/>
          <w:cs/>
        </w:rPr>
        <w:t xml:space="preserve"> ธันวาคม </w:t>
      </w:r>
      <w:r w:rsidRPr="0040627C">
        <w:rPr>
          <w:rFonts w:ascii="TH SarabunPSK" w:hAnsi="TH SarabunPSK" w:cs="TH SarabunPSK"/>
          <w:sz w:val="32"/>
          <w:szCs w:val="32"/>
        </w:rPr>
        <w:t>2567</w:t>
      </w:r>
    </w:p>
    <w:p w:rsidR="00B3065B" w:rsidRPr="0040627C" w:rsidRDefault="00B3065B" w:rsidP="00E60989">
      <w:pPr>
        <w:spacing w:after="0" w:line="320" w:lineRule="exact"/>
        <w:jc w:val="thaiDistribute"/>
        <w:rPr>
          <w:rFonts w:ascii="TH SarabunPSK" w:hAnsi="TH SarabunPSK" w:cs="TH SarabunPSK"/>
          <w:sz w:val="32"/>
          <w:szCs w:val="32"/>
        </w:rPr>
      </w:pPr>
      <w:r w:rsidRPr="0040627C">
        <w:rPr>
          <w:rFonts w:ascii="TH SarabunPSK" w:hAnsi="TH SarabunPSK" w:cs="TH SarabunPSK"/>
          <w:sz w:val="32"/>
          <w:szCs w:val="32"/>
          <w:shd w:val="clear" w:color="auto" w:fill="FFFFFF"/>
          <w:cs/>
        </w:rPr>
        <w:tab/>
      </w:r>
      <w:r w:rsidRPr="0040627C">
        <w:rPr>
          <w:rFonts w:ascii="TH SarabunPSK" w:hAnsi="TH SarabunPSK" w:cs="TH SarabunPSK"/>
          <w:sz w:val="32"/>
          <w:szCs w:val="32"/>
          <w:shd w:val="clear" w:color="auto" w:fill="FFFFFF"/>
          <w:cs/>
        </w:rPr>
        <w:tab/>
        <w:t>ทั้งนี้ ตั้งแต่วันที่ทรงพระกรุณาโปรดเกล้าโปรดกระหม่อมแต่งตั้ง เป็นต้นไป</w:t>
      </w:r>
    </w:p>
    <w:p w:rsidR="006F0350" w:rsidRPr="0040627C" w:rsidRDefault="006F0350" w:rsidP="00E60989">
      <w:pPr>
        <w:spacing w:after="0" w:line="320" w:lineRule="exact"/>
        <w:rPr>
          <w:rFonts w:ascii="TH SarabunPSK" w:hAnsi="TH SarabunPSK" w:cs="TH SarabunPSK"/>
          <w:b/>
          <w:bCs/>
          <w:sz w:val="32"/>
          <w:szCs w:val="32"/>
        </w:rPr>
      </w:pPr>
    </w:p>
    <w:p w:rsidR="009132CB" w:rsidRPr="0040627C" w:rsidRDefault="00CF4A53" w:rsidP="00E60989">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 xml:space="preserve">17. </w:t>
      </w:r>
      <w:r w:rsidR="009132CB" w:rsidRPr="0040627C">
        <w:rPr>
          <w:rFonts w:ascii="TH SarabunPSK" w:hAnsi="TH SarabunPSK" w:cs="TH SarabunPSK"/>
          <w:b/>
          <w:bCs/>
          <w:sz w:val="32"/>
          <w:szCs w:val="32"/>
          <w:cs/>
        </w:rPr>
        <w:t xml:space="preserve">เรื่อง แต่งตั้งกรรมการผู้ทรงคุณวุฒิในคณะกรรมการองค์การส่งเสริมกิจการโคนมแห่งประเทศไทย (กระทรวงเกษตรและสหกรณ์) </w:t>
      </w:r>
    </w:p>
    <w:p w:rsidR="009132CB" w:rsidRPr="0040627C" w:rsidRDefault="009132CB" w:rsidP="00E60989">
      <w:pPr>
        <w:spacing w:after="0" w:line="320" w:lineRule="exact"/>
        <w:jc w:val="thaiDistribute"/>
        <w:rPr>
          <w:rFonts w:ascii="TH SarabunPSK" w:hAnsi="TH SarabunPSK" w:cs="TH SarabunPSK"/>
          <w:sz w:val="32"/>
          <w:szCs w:val="32"/>
        </w:rPr>
      </w:pPr>
      <w:r w:rsidRPr="0040627C">
        <w:rPr>
          <w:rFonts w:ascii="TH SarabunPSK" w:hAnsi="TH SarabunPSK" w:cs="TH SarabunPSK"/>
          <w:sz w:val="32"/>
          <w:szCs w:val="32"/>
          <w:cs/>
        </w:rPr>
        <w:tab/>
      </w:r>
      <w:r w:rsidRPr="0040627C">
        <w:rPr>
          <w:rFonts w:ascii="TH SarabunPSK" w:hAnsi="TH SarabunPSK" w:cs="TH SarabunPSK"/>
          <w:sz w:val="32"/>
          <w:szCs w:val="32"/>
          <w:cs/>
        </w:rPr>
        <w:tab/>
        <w:t xml:space="preserve">คณะรัฐมนตรีมีมติอนุมัติตามที่กระทรวงเกษตรและสหกรณ์ (กษ.) เสนอแต่งตั้ง กรรมการผู้ทรงคุณวุฒิในคณะกรรมการองค์การส่งเสริมกิจการโคนมแห่งประเทศไทย จำนวน </w:t>
      </w:r>
      <w:r w:rsidRPr="0040627C">
        <w:rPr>
          <w:rFonts w:ascii="TH SarabunPSK" w:hAnsi="TH SarabunPSK" w:cs="TH SarabunPSK"/>
          <w:sz w:val="32"/>
          <w:szCs w:val="32"/>
        </w:rPr>
        <w:t>3</w:t>
      </w:r>
      <w:r w:rsidRPr="0040627C">
        <w:rPr>
          <w:rFonts w:ascii="TH SarabunPSK" w:hAnsi="TH SarabunPSK" w:cs="TH SarabunPSK"/>
          <w:sz w:val="32"/>
          <w:szCs w:val="32"/>
          <w:cs/>
        </w:rPr>
        <w:t xml:space="preserve"> ราย  เพื่อแทนกรรมการผู้ทรงคุณวุฒิเดิมที่พ้นจากตำแหน่งเนื่องจากขอลาออก ดังนี้ </w:t>
      </w:r>
    </w:p>
    <w:p w:rsidR="009132CB" w:rsidRPr="0040627C" w:rsidRDefault="009132CB" w:rsidP="00E60989">
      <w:pPr>
        <w:spacing w:after="0" w:line="320" w:lineRule="exact"/>
        <w:rPr>
          <w:rFonts w:ascii="TH SarabunPSK" w:hAnsi="TH SarabunPSK" w:cs="TH SarabunPSK"/>
          <w:sz w:val="32"/>
          <w:szCs w:val="32"/>
        </w:rPr>
      </w:pPr>
      <w:r w:rsidRPr="0040627C">
        <w:rPr>
          <w:rFonts w:ascii="TH SarabunPSK" w:hAnsi="TH SarabunPSK" w:cs="TH SarabunPSK"/>
          <w:sz w:val="32"/>
          <w:szCs w:val="32"/>
          <w:cs/>
        </w:rPr>
        <w:t xml:space="preserve">  </w:t>
      </w:r>
      <w:r w:rsidRPr="0040627C">
        <w:rPr>
          <w:rFonts w:ascii="TH SarabunPSK" w:hAnsi="TH SarabunPSK" w:cs="TH SarabunPSK"/>
          <w:sz w:val="32"/>
          <w:szCs w:val="32"/>
        </w:rPr>
        <w:tab/>
      </w:r>
      <w:r w:rsidRPr="0040627C">
        <w:rPr>
          <w:rFonts w:ascii="TH SarabunPSK" w:hAnsi="TH SarabunPSK" w:cs="TH SarabunPSK"/>
          <w:sz w:val="32"/>
          <w:szCs w:val="32"/>
        </w:rPr>
        <w:tab/>
        <w:t>1</w:t>
      </w:r>
      <w:r w:rsidRPr="0040627C">
        <w:rPr>
          <w:rFonts w:ascii="TH SarabunPSK" w:hAnsi="TH SarabunPSK" w:cs="TH SarabunPSK"/>
          <w:sz w:val="32"/>
          <w:szCs w:val="32"/>
          <w:cs/>
        </w:rPr>
        <w:t xml:space="preserve">. </w:t>
      </w:r>
      <w:r w:rsidRPr="0040627C">
        <w:rPr>
          <w:rFonts w:ascii="TH SarabunPSK" w:hAnsi="TH SarabunPSK" w:cs="TH SarabunPSK"/>
          <w:b/>
          <w:bCs/>
          <w:sz w:val="32"/>
          <w:szCs w:val="32"/>
          <w:cs/>
        </w:rPr>
        <w:t>ผู้ช่วยศาสตราจารย์เกรียงไกร เจริญผล</w:t>
      </w:r>
      <w:r w:rsidRPr="0040627C">
        <w:rPr>
          <w:rFonts w:ascii="TH SarabunPSK" w:hAnsi="TH SarabunPSK" w:cs="TH SarabunPSK"/>
          <w:sz w:val="32"/>
          <w:szCs w:val="32"/>
          <w:cs/>
        </w:rPr>
        <w:t xml:space="preserve"> </w:t>
      </w:r>
    </w:p>
    <w:p w:rsidR="009132CB" w:rsidRPr="0040627C" w:rsidRDefault="009132CB" w:rsidP="00E60989">
      <w:pPr>
        <w:spacing w:after="0" w:line="320" w:lineRule="exact"/>
        <w:rPr>
          <w:rFonts w:ascii="TH SarabunPSK" w:hAnsi="TH SarabunPSK" w:cs="TH SarabunPSK"/>
          <w:sz w:val="32"/>
          <w:szCs w:val="32"/>
        </w:rPr>
      </w:pPr>
      <w:r w:rsidRPr="0040627C">
        <w:rPr>
          <w:rFonts w:ascii="TH SarabunPSK" w:hAnsi="TH SarabunPSK" w:cs="TH SarabunPSK"/>
          <w:sz w:val="32"/>
          <w:szCs w:val="32"/>
          <w:cs/>
        </w:rPr>
        <w:t xml:space="preserve">  </w:t>
      </w:r>
      <w:r w:rsidRPr="0040627C">
        <w:rPr>
          <w:rFonts w:ascii="TH SarabunPSK" w:hAnsi="TH SarabunPSK" w:cs="TH SarabunPSK"/>
          <w:sz w:val="32"/>
          <w:szCs w:val="32"/>
        </w:rPr>
        <w:tab/>
      </w:r>
      <w:r w:rsidRPr="0040627C">
        <w:rPr>
          <w:rFonts w:ascii="TH SarabunPSK" w:hAnsi="TH SarabunPSK" w:cs="TH SarabunPSK"/>
          <w:sz w:val="32"/>
          <w:szCs w:val="32"/>
        </w:rPr>
        <w:tab/>
        <w:t>2</w:t>
      </w:r>
      <w:r w:rsidRPr="0040627C">
        <w:rPr>
          <w:rFonts w:ascii="TH SarabunPSK" w:hAnsi="TH SarabunPSK" w:cs="TH SarabunPSK"/>
          <w:sz w:val="32"/>
          <w:szCs w:val="32"/>
          <w:cs/>
        </w:rPr>
        <w:t xml:space="preserve">. </w:t>
      </w:r>
      <w:r w:rsidRPr="0040627C">
        <w:rPr>
          <w:rFonts w:ascii="TH SarabunPSK" w:hAnsi="TH SarabunPSK" w:cs="TH SarabunPSK"/>
          <w:b/>
          <w:bCs/>
          <w:sz w:val="32"/>
          <w:szCs w:val="32"/>
          <w:cs/>
        </w:rPr>
        <w:t>พลโท จิรันตน์กฤษณ์ เหลืองจินดา</w:t>
      </w:r>
    </w:p>
    <w:p w:rsidR="009132CB" w:rsidRPr="0040627C" w:rsidRDefault="009132CB" w:rsidP="00E60989">
      <w:pPr>
        <w:spacing w:after="0" w:line="320" w:lineRule="exact"/>
        <w:rPr>
          <w:rFonts w:ascii="TH SarabunPSK" w:hAnsi="TH SarabunPSK" w:cs="TH SarabunPSK"/>
          <w:sz w:val="32"/>
          <w:szCs w:val="32"/>
        </w:rPr>
      </w:pPr>
      <w:r w:rsidRPr="0040627C">
        <w:rPr>
          <w:rFonts w:ascii="TH SarabunPSK" w:hAnsi="TH SarabunPSK" w:cs="TH SarabunPSK"/>
          <w:sz w:val="32"/>
          <w:szCs w:val="32"/>
          <w:cs/>
        </w:rPr>
        <w:t xml:space="preserve">  </w:t>
      </w:r>
      <w:r w:rsidRPr="0040627C">
        <w:rPr>
          <w:rFonts w:ascii="TH SarabunPSK" w:hAnsi="TH SarabunPSK" w:cs="TH SarabunPSK"/>
          <w:sz w:val="32"/>
          <w:szCs w:val="32"/>
        </w:rPr>
        <w:tab/>
      </w:r>
      <w:r w:rsidRPr="0040627C">
        <w:rPr>
          <w:rFonts w:ascii="TH SarabunPSK" w:hAnsi="TH SarabunPSK" w:cs="TH SarabunPSK"/>
          <w:sz w:val="32"/>
          <w:szCs w:val="32"/>
        </w:rPr>
        <w:tab/>
        <w:t>3</w:t>
      </w:r>
      <w:r w:rsidRPr="0040627C">
        <w:rPr>
          <w:rFonts w:ascii="TH SarabunPSK" w:hAnsi="TH SarabunPSK" w:cs="TH SarabunPSK"/>
          <w:sz w:val="32"/>
          <w:szCs w:val="32"/>
          <w:cs/>
        </w:rPr>
        <w:t xml:space="preserve">. </w:t>
      </w:r>
      <w:r w:rsidRPr="0040627C">
        <w:rPr>
          <w:rFonts w:ascii="TH SarabunPSK" w:hAnsi="TH SarabunPSK" w:cs="TH SarabunPSK"/>
          <w:b/>
          <w:bCs/>
          <w:sz w:val="32"/>
          <w:szCs w:val="32"/>
          <w:cs/>
        </w:rPr>
        <w:t>นายวิณะโรจน์ ทรัพย์ส่งสุข</w:t>
      </w:r>
    </w:p>
    <w:p w:rsidR="009132CB" w:rsidRPr="0040627C" w:rsidRDefault="009132CB" w:rsidP="00E60989">
      <w:pPr>
        <w:spacing w:after="0" w:line="320" w:lineRule="exact"/>
        <w:rPr>
          <w:rFonts w:ascii="TH SarabunPSK" w:hAnsi="TH SarabunPSK" w:cs="TH SarabunPSK"/>
          <w:sz w:val="32"/>
          <w:szCs w:val="32"/>
        </w:rPr>
      </w:pPr>
      <w:r w:rsidRPr="0040627C">
        <w:rPr>
          <w:rFonts w:ascii="TH SarabunPSK" w:hAnsi="TH SarabunPSK" w:cs="TH SarabunPSK"/>
          <w:sz w:val="32"/>
          <w:szCs w:val="32"/>
          <w:cs/>
        </w:rPr>
        <w:t xml:space="preserve"> </w:t>
      </w:r>
      <w:r w:rsidRPr="0040627C">
        <w:rPr>
          <w:rFonts w:ascii="TH SarabunPSK" w:hAnsi="TH SarabunPSK" w:cs="TH SarabunPSK"/>
          <w:sz w:val="32"/>
          <w:szCs w:val="32"/>
          <w:cs/>
        </w:rPr>
        <w:tab/>
      </w:r>
      <w:r w:rsidRPr="0040627C">
        <w:rPr>
          <w:rFonts w:ascii="TH SarabunPSK" w:hAnsi="TH SarabunPSK" w:cs="TH SarabunPSK"/>
          <w:sz w:val="32"/>
          <w:szCs w:val="32"/>
          <w:cs/>
        </w:rPr>
        <w:tab/>
        <w:t xml:space="preserve">ทั้งนี้ ตั้งแต่วันที่ </w:t>
      </w:r>
      <w:r w:rsidRPr="0040627C">
        <w:rPr>
          <w:rFonts w:ascii="TH SarabunPSK" w:hAnsi="TH SarabunPSK" w:cs="TH SarabunPSK"/>
          <w:sz w:val="32"/>
          <w:szCs w:val="32"/>
        </w:rPr>
        <w:t xml:space="preserve">6 </w:t>
      </w:r>
      <w:r w:rsidRPr="0040627C">
        <w:rPr>
          <w:rFonts w:ascii="TH SarabunPSK" w:hAnsi="TH SarabunPSK" w:cs="TH SarabunPSK"/>
          <w:sz w:val="32"/>
          <w:szCs w:val="32"/>
          <w:cs/>
        </w:rPr>
        <w:t xml:space="preserve">พฤษภาคม </w:t>
      </w:r>
      <w:r w:rsidRPr="0040627C">
        <w:rPr>
          <w:rFonts w:ascii="TH SarabunPSK" w:hAnsi="TH SarabunPSK" w:cs="TH SarabunPSK"/>
          <w:sz w:val="32"/>
          <w:szCs w:val="32"/>
        </w:rPr>
        <w:t xml:space="preserve">2568 </w:t>
      </w:r>
      <w:r w:rsidRPr="0040627C">
        <w:rPr>
          <w:rFonts w:ascii="TH SarabunPSK" w:hAnsi="TH SarabunPSK" w:cs="TH SarabunPSK"/>
          <w:sz w:val="32"/>
          <w:szCs w:val="32"/>
          <w:cs/>
        </w:rPr>
        <w:t>เป็นต้นไป</w:t>
      </w:r>
    </w:p>
    <w:p w:rsidR="006F0350" w:rsidRPr="0040627C" w:rsidRDefault="006F0350" w:rsidP="00E60989">
      <w:pPr>
        <w:spacing w:after="0" w:line="320" w:lineRule="exact"/>
        <w:jc w:val="center"/>
        <w:rPr>
          <w:rFonts w:ascii="TH SarabunPSK" w:hAnsi="TH SarabunPSK" w:cs="TH SarabunPSK"/>
          <w:b/>
          <w:bCs/>
          <w:sz w:val="32"/>
          <w:szCs w:val="32"/>
        </w:rPr>
      </w:pPr>
      <w:r w:rsidRPr="0040627C">
        <w:rPr>
          <w:rFonts w:ascii="TH SarabunPSK" w:hAnsi="TH SarabunPSK" w:cs="TH SarabunPSK"/>
          <w:b/>
          <w:bCs/>
          <w:sz w:val="32"/>
          <w:szCs w:val="32"/>
          <w:cs/>
        </w:rPr>
        <w:t>*****************************</w:t>
      </w:r>
    </w:p>
    <w:p w:rsidR="006F0350" w:rsidRPr="0040627C" w:rsidRDefault="006F0350" w:rsidP="00E60989">
      <w:pPr>
        <w:spacing w:after="0" w:line="320" w:lineRule="exact"/>
        <w:jc w:val="center"/>
        <w:rPr>
          <w:rFonts w:ascii="TH SarabunPSK" w:hAnsi="TH SarabunPSK" w:cs="TH SarabunPSK"/>
          <w:b/>
          <w:bCs/>
          <w:sz w:val="32"/>
          <w:szCs w:val="32"/>
        </w:rPr>
      </w:pPr>
    </w:p>
    <w:p w:rsidR="006F0350" w:rsidRPr="0040627C" w:rsidRDefault="006F0350" w:rsidP="00E60989">
      <w:pPr>
        <w:spacing w:after="0" w:line="320" w:lineRule="exact"/>
        <w:jc w:val="center"/>
        <w:rPr>
          <w:rFonts w:ascii="TH SarabunPSK" w:hAnsi="TH SarabunPSK" w:cs="TH SarabunPSK"/>
          <w:b/>
          <w:bCs/>
          <w:sz w:val="32"/>
          <w:szCs w:val="32"/>
        </w:rPr>
      </w:pPr>
      <w:bookmarkStart w:id="0" w:name="_GoBack"/>
      <w:bookmarkEnd w:id="0"/>
    </w:p>
    <w:sectPr w:rsidR="006F0350" w:rsidRPr="0040627C" w:rsidSect="007E204A">
      <w:headerReference w:type="default" r:id="rId8"/>
      <w:pgSz w:w="11906" w:h="16838"/>
      <w:pgMar w:top="1418" w:right="1151" w:bottom="851"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F1D" w:rsidRDefault="000E7F1D" w:rsidP="004910B6">
      <w:pPr>
        <w:spacing w:after="0" w:line="240" w:lineRule="auto"/>
      </w:pPr>
      <w:r>
        <w:separator/>
      </w:r>
    </w:p>
  </w:endnote>
  <w:endnote w:type="continuationSeparator" w:id="0">
    <w:p w:rsidR="000E7F1D" w:rsidRDefault="000E7F1D" w:rsidP="00491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PSK">
    <w:altName w:val="TH Sarabun New"/>
    <w:charset w:val="00"/>
    <w:family w:val="swiss"/>
    <w:pitch w:val="variable"/>
    <w:sig w:usb0="00000000" w:usb1="5000205A" w:usb2="00000000" w:usb3="00000000" w:csb0="0001018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F1D" w:rsidRDefault="000E7F1D" w:rsidP="004910B6">
      <w:pPr>
        <w:spacing w:after="0" w:line="240" w:lineRule="auto"/>
      </w:pPr>
      <w:r>
        <w:separator/>
      </w:r>
    </w:p>
  </w:footnote>
  <w:footnote w:type="continuationSeparator" w:id="0">
    <w:p w:rsidR="000E7F1D" w:rsidRDefault="000E7F1D" w:rsidP="00491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106842"/>
      <w:docPartObj>
        <w:docPartGallery w:val="Page Numbers (Top of Page)"/>
        <w:docPartUnique/>
      </w:docPartObj>
    </w:sdtPr>
    <w:sdtEndPr>
      <w:rPr>
        <w:noProof/>
      </w:rPr>
    </w:sdtEndPr>
    <w:sdtContent>
      <w:p w:rsidR="00CF4A53" w:rsidRDefault="00CF4A53">
        <w:pPr>
          <w:pStyle w:val="Header"/>
          <w:jc w:val="center"/>
        </w:pPr>
        <w:r>
          <w:fldChar w:fldCharType="begin"/>
        </w:r>
        <w:r>
          <w:instrText xml:space="preserve"> PAGE   \</w:instrText>
        </w:r>
        <w:r>
          <w:rPr>
            <w:rFonts w:cs="Angsana New"/>
            <w:cs/>
          </w:rPr>
          <w:instrText xml:space="preserve">* </w:instrText>
        </w:r>
        <w:r>
          <w:instrText xml:space="preserve">MERGEFORMAT </w:instrText>
        </w:r>
        <w:r>
          <w:fldChar w:fldCharType="separate"/>
        </w:r>
        <w:r w:rsidR="003E30BD">
          <w:rPr>
            <w:noProof/>
          </w:rPr>
          <w:t>12</w:t>
        </w:r>
        <w:r>
          <w:rPr>
            <w:noProof/>
          </w:rPr>
          <w:fldChar w:fldCharType="end"/>
        </w:r>
      </w:p>
    </w:sdtContent>
  </w:sdt>
  <w:p w:rsidR="00CF4A53" w:rsidRDefault="00CF4A5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9796D"/>
    <w:multiLevelType w:val="hybridMultilevel"/>
    <w:tmpl w:val="839EAA70"/>
    <w:lvl w:ilvl="0" w:tplc="4CD621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5335A98"/>
    <w:multiLevelType w:val="hybridMultilevel"/>
    <w:tmpl w:val="B81A3F46"/>
    <w:lvl w:ilvl="0" w:tplc="C9647E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4A"/>
    <w:rsid w:val="000033AD"/>
    <w:rsid w:val="000058E1"/>
    <w:rsid w:val="00007B62"/>
    <w:rsid w:val="00013C32"/>
    <w:rsid w:val="00017ED8"/>
    <w:rsid w:val="00021DDC"/>
    <w:rsid w:val="00023E35"/>
    <w:rsid w:val="00037214"/>
    <w:rsid w:val="00043DCD"/>
    <w:rsid w:val="00043F86"/>
    <w:rsid w:val="00044BD8"/>
    <w:rsid w:val="00047647"/>
    <w:rsid w:val="00053B2A"/>
    <w:rsid w:val="00055024"/>
    <w:rsid w:val="00055938"/>
    <w:rsid w:val="0006409D"/>
    <w:rsid w:val="00073E73"/>
    <w:rsid w:val="00083D4E"/>
    <w:rsid w:val="00090259"/>
    <w:rsid w:val="00092DF6"/>
    <w:rsid w:val="00092EB5"/>
    <w:rsid w:val="000B0EBD"/>
    <w:rsid w:val="000B5492"/>
    <w:rsid w:val="000C076F"/>
    <w:rsid w:val="000C16FE"/>
    <w:rsid w:val="000C6F31"/>
    <w:rsid w:val="000D4337"/>
    <w:rsid w:val="000D4B35"/>
    <w:rsid w:val="000D622E"/>
    <w:rsid w:val="000E6BB4"/>
    <w:rsid w:val="000E7F1D"/>
    <w:rsid w:val="000F41F4"/>
    <w:rsid w:val="000F5403"/>
    <w:rsid w:val="00100E00"/>
    <w:rsid w:val="00120C5B"/>
    <w:rsid w:val="00127D21"/>
    <w:rsid w:val="00146638"/>
    <w:rsid w:val="00155BA1"/>
    <w:rsid w:val="001614FC"/>
    <w:rsid w:val="00182914"/>
    <w:rsid w:val="00182D34"/>
    <w:rsid w:val="001929ED"/>
    <w:rsid w:val="00192EDD"/>
    <w:rsid w:val="001C7588"/>
    <w:rsid w:val="001D4DD7"/>
    <w:rsid w:val="001D5379"/>
    <w:rsid w:val="001D54A9"/>
    <w:rsid w:val="001E1313"/>
    <w:rsid w:val="001F17E7"/>
    <w:rsid w:val="001F1A9D"/>
    <w:rsid w:val="0022618F"/>
    <w:rsid w:val="002301B3"/>
    <w:rsid w:val="00237DB7"/>
    <w:rsid w:val="00245E1A"/>
    <w:rsid w:val="0025587B"/>
    <w:rsid w:val="00260B06"/>
    <w:rsid w:val="002648C2"/>
    <w:rsid w:val="00270F14"/>
    <w:rsid w:val="002858FC"/>
    <w:rsid w:val="00297257"/>
    <w:rsid w:val="002B1C2F"/>
    <w:rsid w:val="002C0CC6"/>
    <w:rsid w:val="002D22BA"/>
    <w:rsid w:val="00303D66"/>
    <w:rsid w:val="00307211"/>
    <w:rsid w:val="0033702A"/>
    <w:rsid w:val="00350481"/>
    <w:rsid w:val="003521DD"/>
    <w:rsid w:val="00364B39"/>
    <w:rsid w:val="00382219"/>
    <w:rsid w:val="003838CE"/>
    <w:rsid w:val="00390544"/>
    <w:rsid w:val="00392BC2"/>
    <w:rsid w:val="00397EFD"/>
    <w:rsid w:val="003A0AC9"/>
    <w:rsid w:val="003B137D"/>
    <w:rsid w:val="003B53CF"/>
    <w:rsid w:val="003C150C"/>
    <w:rsid w:val="003C3ED6"/>
    <w:rsid w:val="003E30BD"/>
    <w:rsid w:val="003F5C8C"/>
    <w:rsid w:val="003F676F"/>
    <w:rsid w:val="00401944"/>
    <w:rsid w:val="0040627C"/>
    <w:rsid w:val="004062C7"/>
    <w:rsid w:val="00406DFD"/>
    <w:rsid w:val="00410BA9"/>
    <w:rsid w:val="004242DD"/>
    <w:rsid w:val="00432CB0"/>
    <w:rsid w:val="0043789F"/>
    <w:rsid w:val="004549A1"/>
    <w:rsid w:val="004552AF"/>
    <w:rsid w:val="004646F1"/>
    <w:rsid w:val="0047008E"/>
    <w:rsid w:val="0047504B"/>
    <w:rsid w:val="00485C62"/>
    <w:rsid w:val="004910B6"/>
    <w:rsid w:val="00491147"/>
    <w:rsid w:val="00492B32"/>
    <w:rsid w:val="0049385B"/>
    <w:rsid w:val="004B0516"/>
    <w:rsid w:val="004B1C23"/>
    <w:rsid w:val="004B23B0"/>
    <w:rsid w:val="004D3A39"/>
    <w:rsid w:val="004D5336"/>
    <w:rsid w:val="004D5DF1"/>
    <w:rsid w:val="004E09B2"/>
    <w:rsid w:val="004F040E"/>
    <w:rsid w:val="004F3B66"/>
    <w:rsid w:val="005013DD"/>
    <w:rsid w:val="005060C5"/>
    <w:rsid w:val="00521C26"/>
    <w:rsid w:val="00532486"/>
    <w:rsid w:val="00534948"/>
    <w:rsid w:val="00536564"/>
    <w:rsid w:val="00544074"/>
    <w:rsid w:val="00550A00"/>
    <w:rsid w:val="0056772E"/>
    <w:rsid w:val="00575DEF"/>
    <w:rsid w:val="0057621B"/>
    <w:rsid w:val="005A72D0"/>
    <w:rsid w:val="005B25B9"/>
    <w:rsid w:val="005B50B1"/>
    <w:rsid w:val="005C2A95"/>
    <w:rsid w:val="005C523C"/>
    <w:rsid w:val="005D35D4"/>
    <w:rsid w:val="005D7384"/>
    <w:rsid w:val="005D7D24"/>
    <w:rsid w:val="005E0608"/>
    <w:rsid w:val="005E7B79"/>
    <w:rsid w:val="005F21EA"/>
    <w:rsid w:val="005F2F1E"/>
    <w:rsid w:val="005F5D08"/>
    <w:rsid w:val="005F667A"/>
    <w:rsid w:val="00616C95"/>
    <w:rsid w:val="006175B0"/>
    <w:rsid w:val="006205BC"/>
    <w:rsid w:val="0062509C"/>
    <w:rsid w:val="006506CD"/>
    <w:rsid w:val="00657E8E"/>
    <w:rsid w:val="006677C0"/>
    <w:rsid w:val="0067554C"/>
    <w:rsid w:val="00683F1F"/>
    <w:rsid w:val="00686EFB"/>
    <w:rsid w:val="006A375D"/>
    <w:rsid w:val="006A5418"/>
    <w:rsid w:val="006D51BE"/>
    <w:rsid w:val="006E0AA9"/>
    <w:rsid w:val="006E6CD2"/>
    <w:rsid w:val="006F0350"/>
    <w:rsid w:val="006F5EA8"/>
    <w:rsid w:val="006F6369"/>
    <w:rsid w:val="006F7577"/>
    <w:rsid w:val="00702717"/>
    <w:rsid w:val="00703C01"/>
    <w:rsid w:val="0072115A"/>
    <w:rsid w:val="007310E8"/>
    <w:rsid w:val="00736C04"/>
    <w:rsid w:val="007455F0"/>
    <w:rsid w:val="00747D89"/>
    <w:rsid w:val="007532CD"/>
    <w:rsid w:val="00754A45"/>
    <w:rsid w:val="00756F92"/>
    <w:rsid w:val="00781FA2"/>
    <w:rsid w:val="00787124"/>
    <w:rsid w:val="007940F4"/>
    <w:rsid w:val="007A0045"/>
    <w:rsid w:val="007A4E68"/>
    <w:rsid w:val="007A6EE7"/>
    <w:rsid w:val="007B0790"/>
    <w:rsid w:val="007B56A4"/>
    <w:rsid w:val="007C3948"/>
    <w:rsid w:val="007E204A"/>
    <w:rsid w:val="007E597E"/>
    <w:rsid w:val="007F5CA6"/>
    <w:rsid w:val="00801913"/>
    <w:rsid w:val="008034E2"/>
    <w:rsid w:val="0081769E"/>
    <w:rsid w:val="008217D3"/>
    <w:rsid w:val="008606A8"/>
    <w:rsid w:val="00863273"/>
    <w:rsid w:val="00874D50"/>
    <w:rsid w:val="00874E64"/>
    <w:rsid w:val="00877A96"/>
    <w:rsid w:val="00886DE8"/>
    <w:rsid w:val="00891E82"/>
    <w:rsid w:val="00893C45"/>
    <w:rsid w:val="008A4865"/>
    <w:rsid w:val="008B0F35"/>
    <w:rsid w:val="008B6A67"/>
    <w:rsid w:val="008C5C5B"/>
    <w:rsid w:val="008D1044"/>
    <w:rsid w:val="008D3005"/>
    <w:rsid w:val="008D510D"/>
    <w:rsid w:val="008E074A"/>
    <w:rsid w:val="008E59C2"/>
    <w:rsid w:val="008E79A0"/>
    <w:rsid w:val="009132CB"/>
    <w:rsid w:val="0091690E"/>
    <w:rsid w:val="00927E5C"/>
    <w:rsid w:val="009362EA"/>
    <w:rsid w:val="00962AFE"/>
    <w:rsid w:val="00967B8F"/>
    <w:rsid w:val="00975101"/>
    <w:rsid w:val="0098212C"/>
    <w:rsid w:val="00983214"/>
    <w:rsid w:val="009851EB"/>
    <w:rsid w:val="009A514B"/>
    <w:rsid w:val="009B0AC8"/>
    <w:rsid w:val="009B13D0"/>
    <w:rsid w:val="009B44E4"/>
    <w:rsid w:val="009D05EF"/>
    <w:rsid w:val="009D4A07"/>
    <w:rsid w:val="009D7A58"/>
    <w:rsid w:val="009E72CA"/>
    <w:rsid w:val="009F39CA"/>
    <w:rsid w:val="00A010D6"/>
    <w:rsid w:val="00A03681"/>
    <w:rsid w:val="00A13958"/>
    <w:rsid w:val="00A20DF9"/>
    <w:rsid w:val="00A40B81"/>
    <w:rsid w:val="00A456B2"/>
    <w:rsid w:val="00A462A5"/>
    <w:rsid w:val="00A61B05"/>
    <w:rsid w:val="00A66776"/>
    <w:rsid w:val="00A7362E"/>
    <w:rsid w:val="00A823C5"/>
    <w:rsid w:val="00A84A4D"/>
    <w:rsid w:val="00A97915"/>
    <w:rsid w:val="00AA5901"/>
    <w:rsid w:val="00AB0911"/>
    <w:rsid w:val="00AB11BF"/>
    <w:rsid w:val="00AB481F"/>
    <w:rsid w:val="00AB533E"/>
    <w:rsid w:val="00AC1B54"/>
    <w:rsid w:val="00AC7765"/>
    <w:rsid w:val="00AD330A"/>
    <w:rsid w:val="00AE11EC"/>
    <w:rsid w:val="00AE3CBE"/>
    <w:rsid w:val="00AE7118"/>
    <w:rsid w:val="00AE7FDB"/>
    <w:rsid w:val="00B04917"/>
    <w:rsid w:val="00B138E4"/>
    <w:rsid w:val="00B14938"/>
    <w:rsid w:val="00B3065B"/>
    <w:rsid w:val="00B43BCA"/>
    <w:rsid w:val="00B50BB7"/>
    <w:rsid w:val="00B60452"/>
    <w:rsid w:val="00B64BA9"/>
    <w:rsid w:val="00B7434E"/>
    <w:rsid w:val="00B85F00"/>
    <w:rsid w:val="00B879F8"/>
    <w:rsid w:val="00BB436B"/>
    <w:rsid w:val="00BB4904"/>
    <w:rsid w:val="00BC35ED"/>
    <w:rsid w:val="00BD2499"/>
    <w:rsid w:val="00BD4F08"/>
    <w:rsid w:val="00BD7147"/>
    <w:rsid w:val="00BD7C45"/>
    <w:rsid w:val="00BE4A5A"/>
    <w:rsid w:val="00BF26DF"/>
    <w:rsid w:val="00BF692A"/>
    <w:rsid w:val="00C1364A"/>
    <w:rsid w:val="00C22666"/>
    <w:rsid w:val="00C253A6"/>
    <w:rsid w:val="00C260B6"/>
    <w:rsid w:val="00C26210"/>
    <w:rsid w:val="00C3377B"/>
    <w:rsid w:val="00C46F3F"/>
    <w:rsid w:val="00C508A9"/>
    <w:rsid w:val="00C5158E"/>
    <w:rsid w:val="00C5482B"/>
    <w:rsid w:val="00C64BF8"/>
    <w:rsid w:val="00C661D2"/>
    <w:rsid w:val="00C67E4D"/>
    <w:rsid w:val="00C75F76"/>
    <w:rsid w:val="00C95741"/>
    <w:rsid w:val="00CC4E35"/>
    <w:rsid w:val="00CC59F1"/>
    <w:rsid w:val="00CC6E65"/>
    <w:rsid w:val="00CC789C"/>
    <w:rsid w:val="00CD5DCF"/>
    <w:rsid w:val="00CE2947"/>
    <w:rsid w:val="00CF4A53"/>
    <w:rsid w:val="00CF50F3"/>
    <w:rsid w:val="00D17686"/>
    <w:rsid w:val="00D1797C"/>
    <w:rsid w:val="00D22996"/>
    <w:rsid w:val="00D32E4E"/>
    <w:rsid w:val="00D459E3"/>
    <w:rsid w:val="00D46C26"/>
    <w:rsid w:val="00D77495"/>
    <w:rsid w:val="00D84BBD"/>
    <w:rsid w:val="00D96C06"/>
    <w:rsid w:val="00D96CD2"/>
    <w:rsid w:val="00DB57E6"/>
    <w:rsid w:val="00DC0D6C"/>
    <w:rsid w:val="00DC28AB"/>
    <w:rsid w:val="00DC51C0"/>
    <w:rsid w:val="00DE0ABC"/>
    <w:rsid w:val="00DE561C"/>
    <w:rsid w:val="00DF4F39"/>
    <w:rsid w:val="00E01E8E"/>
    <w:rsid w:val="00E17FF2"/>
    <w:rsid w:val="00E20364"/>
    <w:rsid w:val="00E24F95"/>
    <w:rsid w:val="00E257AE"/>
    <w:rsid w:val="00E35202"/>
    <w:rsid w:val="00E55E95"/>
    <w:rsid w:val="00E60989"/>
    <w:rsid w:val="00E61110"/>
    <w:rsid w:val="00E70BF7"/>
    <w:rsid w:val="00E7340C"/>
    <w:rsid w:val="00E7560A"/>
    <w:rsid w:val="00E9059B"/>
    <w:rsid w:val="00EA50FB"/>
    <w:rsid w:val="00EA5532"/>
    <w:rsid w:val="00EB444D"/>
    <w:rsid w:val="00EB7298"/>
    <w:rsid w:val="00EC399A"/>
    <w:rsid w:val="00EE0C9C"/>
    <w:rsid w:val="00EF5E68"/>
    <w:rsid w:val="00F000C3"/>
    <w:rsid w:val="00F00A1E"/>
    <w:rsid w:val="00F0569E"/>
    <w:rsid w:val="00F517A4"/>
    <w:rsid w:val="00F56132"/>
    <w:rsid w:val="00F62129"/>
    <w:rsid w:val="00F65AD2"/>
    <w:rsid w:val="00F91E1E"/>
    <w:rsid w:val="00F93465"/>
    <w:rsid w:val="00F973FF"/>
    <w:rsid w:val="00F976F1"/>
    <w:rsid w:val="00FA2BDD"/>
    <w:rsid w:val="00FB5980"/>
    <w:rsid w:val="00FC10AD"/>
    <w:rsid w:val="00FC535A"/>
    <w:rsid w:val="00FD3510"/>
    <w:rsid w:val="00FD3A5B"/>
    <w:rsid w:val="00FE706C"/>
    <w:rsid w:val="00FF70D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0B5AB"/>
  <w15:docId w15:val="{5693FCE5-0E44-47DB-B57B-AF1A245B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0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1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4910B6"/>
  </w:style>
  <w:style w:type="paragraph" w:styleId="Header">
    <w:name w:val="header"/>
    <w:basedOn w:val="Normal"/>
    <w:link w:val="HeaderChar"/>
    <w:uiPriority w:val="99"/>
    <w:unhideWhenUsed/>
    <w:rsid w:val="004910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0B6"/>
  </w:style>
  <w:style w:type="paragraph" w:styleId="Footer">
    <w:name w:val="footer"/>
    <w:basedOn w:val="Normal"/>
    <w:link w:val="FooterChar"/>
    <w:uiPriority w:val="99"/>
    <w:unhideWhenUsed/>
    <w:rsid w:val="004910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0B6"/>
  </w:style>
  <w:style w:type="paragraph" w:styleId="ListParagraph">
    <w:name w:val="List Paragraph"/>
    <w:basedOn w:val="Normal"/>
    <w:uiPriority w:val="34"/>
    <w:qFormat/>
    <w:rsid w:val="007F5CA6"/>
    <w:pPr>
      <w:ind w:left="720"/>
      <w:contextualSpacing/>
    </w:pPr>
  </w:style>
  <w:style w:type="paragraph" w:styleId="BalloonText">
    <w:name w:val="Balloon Text"/>
    <w:basedOn w:val="Normal"/>
    <w:link w:val="BalloonTextChar"/>
    <w:uiPriority w:val="99"/>
    <w:semiHidden/>
    <w:unhideWhenUsed/>
    <w:rsid w:val="00F91E1E"/>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F91E1E"/>
    <w:rPr>
      <w:rFonts w:ascii="Segoe UI" w:hAnsi="Segoe UI"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70776">
      <w:bodyDiv w:val="1"/>
      <w:marLeft w:val="0"/>
      <w:marRight w:val="0"/>
      <w:marTop w:val="0"/>
      <w:marBottom w:val="0"/>
      <w:divBdr>
        <w:top w:val="none" w:sz="0" w:space="0" w:color="auto"/>
        <w:left w:val="none" w:sz="0" w:space="0" w:color="auto"/>
        <w:bottom w:val="none" w:sz="0" w:space="0" w:color="auto"/>
        <w:right w:val="none" w:sz="0" w:space="0" w:color="auto"/>
      </w:divBdr>
    </w:div>
    <w:div w:id="450973262">
      <w:bodyDiv w:val="1"/>
      <w:marLeft w:val="0"/>
      <w:marRight w:val="0"/>
      <w:marTop w:val="0"/>
      <w:marBottom w:val="0"/>
      <w:divBdr>
        <w:top w:val="none" w:sz="0" w:space="0" w:color="auto"/>
        <w:left w:val="none" w:sz="0" w:space="0" w:color="auto"/>
        <w:bottom w:val="none" w:sz="0" w:space="0" w:color="auto"/>
        <w:right w:val="none" w:sz="0" w:space="0" w:color="auto"/>
      </w:divBdr>
    </w:div>
    <w:div w:id="1314331054">
      <w:bodyDiv w:val="1"/>
      <w:marLeft w:val="0"/>
      <w:marRight w:val="0"/>
      <w:marTop w:val="0"/>
      <w:marBottom w:val="0"/>
      <w:divBdr>
        <w:top w:val="none" w:sz="0" w:space="0" w:color="auto"/>
        <w:left w:val="none" w:sz="0" w:space="0" w:color="auto"/>
        <w:bottom w:val="none" w:sz="0" w:space="0" w:color="auto"/>
        <w:right w:val="none" w:sz="0" w:space="0" w:color="auto"/>
      </w:divBdr>
    </w:div>
    <w:div w:id="1430808817">
      <w:bodyDiv w:val="1"/>
      <w:marLeft w:val="0"/>
      <w:marRight w:val="0"/>
      <w:marTop w:val="0"/>
      <w:marBottom w:val="0"/>
      <w:divBdr>
        <w:top w:val="none" w:sz="0" w:space="0" w:color="auto"/>
        <w:left w:val="none" w:sz="0" w:space="0" w:color="auto"/>
        <w:bottom w:val="none" w:sz="0" w:space="0" w:color="auto"/>
        <w:right w:val="none" w:sz="0" w:space="0" w:color="auto"/>
      </w:divBdr>
    </w:div>
    <w:div w:id="185868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61733-F8D0-404E-95F7-57A4BB2CA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11942</Words>
  <Characters>68071</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Chompoonuch Changkwang</dc:creator>
  <cp:lastModifiedBy>Pakakrong Baisawang</cp:lastModifiedBy>
  <cp:revision>5</cp:revision>
  <cp:lastPrinted>2025-05-06T09:48:00Z</cp:lastPrinted>
  <dcterms:created xsi:type="dcterms:W3CDTF">2025-05-06T09:45:00Z</dcterms:created>
  <dcterms:modified xsi:type="dcterms:W3CDTF">2025-05-06T10:03:00Z</dcterms:modified>
</cp:coreProperties>
</file>