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074" w:rsidRPr="00AE7118" w:rsidRDefault="00544074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E7118">
        <w:rPr>
          <w:rFonts w:ascii="TH SarabunPSK" w:hAnsi="TH SarabunPSK" w:cs="TH SarabunPSK"/>
          <w:sz w:val="32"/>
          <w:szCs w:val="32"/>
        </w:rPr>
        <w:t>http</w:t>
      </w:r>
      <w:r w:rsidRPr="00AE7118">
        <w:rPr>
          <w:rFonts w:ascii="TH SarabunPSK" w:hAnsi="TH SarabunPSK" w:cs="TH SarabunPSK"/>
          <w:sz w:val="32"/>
          <w:szCs w:val="32"/>
          <w:cs/>
        </w:rPr>
        <w:t>://</w:t>
      </w:r>
      <w:r w:rsidRPr="00AE7118">
        <w:rPr>
          <w:rFonts w:ascii="TH SarabunPSK" w:hAnsi="TH SarabunPSK" w:cs="TH SarabunPSK"/>
          <w:sz w:val="32"/>
          <w:szCs w:val="32"/>
        </w:rPr>
        <w:t>www</w:t>
      </w:r>
      <w:r w:rsidRPr="00AE7118">
        <w:rPr>
          <w:rFonts w:ascii="TH SarabunPSK" w:hAnsi="TH SarabunPSK" w:cs="TH SarabunPSK"/>
          <w:sz w:val="32"/>
          <w:szCs w:val="32"/>
          <w:cs/>
        </w:rPr>
        <w:t>.</w:t>
      </w:r>
      <w:r w:rsidRPr="00AE7118">
        <w:rPr>
          <w:rFonts w:ascii="TH SarabunPSK" w:hAnsi="TH SarabunPSK" w:cs="TH SarabunPSK"/>
          <w:sz w:val="32"/>
          <w:szCs w:val="32"/>
        </w:rPr>
        <w:t>thaigov</w:t>
      </w:r>
      <w:r w:rsidRPr="00AE7118">
        <w:rPr>
          <w:rFonts w:ascii="TH SarabunPSK" w:hAnsi="TH SarabunPSK" w:cs="TH SarabunPSK"/>
          <w:sz w:val="32"/>
          <w:szCs w:val="32"/>
          <w:cs/>
        </w:rPr>
        <w:t>.</w:t>
      </w:r>
      <w:r w:rsidRPr="00AE7118">
        <w:rPr>
          <w:rFonts w:ascii="TH SarabunPSK" w:hAnsi="TH SarabunPSK" w:cs="TH SarabunPSK"/>
          <w:sz w:val="32"/>
          <w:szCs w:val="32"/>
        </w:rPr>
        <w:t>go</w:t>
      </w:r>
      <w:r w:rsidRPr="00AE7118">
        <w:rPr>
          <w:rFonts w:ascii="TH SarabunPSK" w:hAnsi="TH SarabunPSK" w:cs="TH SarabunPSK"/>
          <w:sz w:val="32"/>
          <w:szCs w:val="32"/>
          <w:cs/>
        </w:rPr>
        <w:t>.</w:t>
      </w:r>
      <w:r w:rsidRPr="00AE7118">
        <w:rPr>
          <w:rFonts w:ascii="TH SarabunPSK" w:hAnsi="TH SarabunPSK" w:cs="TH SarabunPSK"/>
          <w:sz w:val="32"/>
          <w:szCs w:val="32"/>
        </w:rPr>
        <w:t>th</w:t>
      </w:r>
    </w:p>
    <w:p w:rsidR="00544074" w:rsidRPr="00AE7118" w:rsidRDefault="00544074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E7118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44074" w:rsidRPr="00AE7118" w:rsidRDefault="00544074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44074" w:rsidRPr="00043F86" w:rsidRDefault="00544074" w:rsidP="00480B7D">
      <w:pPr>
        <w:spacing w:after="0" w:line="32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AE7118">
        <w:rPr>
          <w:rFonts w:ascii="TH SarabunPSK" w:hAnsi="TH SarabunPSK" w:cs="TH SarabunPSK"/>
          <w:sz w:val="32"/>
          <w:szCs w:val="32"/>
          <w:cs/>
        </w:rPr>
        <w:tab/>
      </w:r>
      <w:r w:rsidRPr="006677C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CC6E65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วันนี้</w:t>
      </w:r>
      <w:r w:rsidR="00CC6E65" w:rsidRPr="00CC6E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43F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29</w:t>
      </w:r>
      <w:r w:rsidR="00D176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43F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พฤศจิกายน</w:t>
      </w:r>
      <w:r w:rsidR="00D1768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2567</w:t>
      </w:r>
      <w:r w:rsidR="00B43BCA" w:rsidRPr="00CC6E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C6E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 </w:t>
      </w:r>
      <w:r w:rsidR="009D4A07">
        <w:rPr>
          <w:rFonts w:ascii="TH SarabunPSK" w:hAnsi="TH SarabunPSK" w:cs="TH SarabunPSK"/>
          <w:color w:val="000000" w:themeColor="text1"/>
          <w:sz w:val="32"/>
          <w:szCs w:val="32"/>
        </w:rPr>
        <w:t>10</w:t>
      </w:r>
      <w:r w:rsidR="009D4A07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9D4A07">
        <w:rPr>
          <w:rFonts w:ascii="TH SarabunPSK" w:hAnsi="TH SarabunPSK" w:cs="TH SarabunPSK"/>
          <w:color w:val="000000" w:themeColor="text1"/>
          <w:sz w:val="32"/>
          <w:szCs w:val="32"/>
        </w:rPr>
        <w:t>00</w:t>
      </w:r>
      <w:r w:rsidRPr="00CC6E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น. </w:t>
      </w:r>
      <w:r w:rsidR="00E24F95" w:rsidRPr="00CC6E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43F8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นางสาวแพทองธาร ชินวัตร</w:t>
      </w:r>
      <w:r w:rsidR="00E24F95" w:rsidRPr="00CC6E6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นายกรัฐมนตรี</w:t>
      </w:r>
      <w:r w:rsidR="00E24F95" w:rsidRPr="00CC6E6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E24F95" w:rsidRPr="00CC6E6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เป็นประธานการประชุมคณะรัฐมนตรี</w:t>
      </w:r>
      <w:r w:rsidR="00043F86" w:rsidRPr="00043F86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อย่างเป็นทางการนอกสถานที่ ครั้งที่ 1/2567 ณ หอประชุมทีปังกรรัศมีโชติ มหาวิทยาลัยราชภัฏเชียงใหม่ ศูนย์แม่ริม อ.แม่ริม จ.เชียงใหม่</w:t>
      </w:r>
      <w:r w:rsidR="00043F8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Pr="00CC6E6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1929ED" w:rsidRPr="00AE7118" w:rsidRDefault="001929ED" w:rsidP="00480B7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1929ED" w:rsidRPr="00AE7118" w:rsidRDefault="001929ED" w:rsidP="00480B7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AE7118" w:rsidTr="008A44A5">
        <w:tc>
          <w:tcPr>
            <w:tcW w:w="9594" w:type="dxa"/>
          </w:tcPr>
          <w:p w:rsidR="001929ED" w:rsidRPr="00AE7118" w:rsidRDefault="001929ED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1929ED" w:rsidRPr="004E1C62" w:rsidRDefault="00C508A9" w:rsidP="00480B7D">
      <w:pPr>
        <w:tabs>
          <w:tab w:val="left" w:pos="0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4715F">
        <w:rPr>
          <w:rFonts w:ascii="TH SarabunPSK" w:hAnsi="TH SarabunPSK" w:cs="TH SarabunPSK"/>
          <w:sz w:val="32"/>
          <w:szCs w:val="32"/>
        </w:rPr>
        <w:t>1</w:t>
      </w:r>
      <w:r w:rsidR="00F4715F">
        <w:rPr>
          <w:rFonts w:ascii="TH SarabunPSK" w:hAnsi="TH SarabunPSK" w:cs="TH SarabunPSK"/>
          <w:sz w:val="32"/>
          <w:szCs w:val="32"/>
          <w:cs/>
        </w:rPr>
        <w:t>.</w:t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08A9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C508A9">
        <w:rPr>
          <w:rFonts w:ascii="TH SarabunPSK" w:hAnsi="TH SarabunPSK" w:cs="TH SarabunPSK"/>
          <w:sz w:val="32"/>
          <w:szCs w:val="32"/>
          <w:cs/>
        </w:rPr>
        <w:tab/>
        <w:t>ร่างกฎกระทรวง (</w:t>
      </w:r>
      <w:proofErr w:type="gramStart"/>
      <w:r w:rsidRPr="00C508A9">
        <w:rPr>
          <w:rFonts w:ascii="TH SarabunPSK" w:hAnsi="TH SarabunPSK" w:cs="TH SarabunPSK"/>
          <w:sz w:val="32"/>
          <w:szCs w:val="32"/>
          <w:cs/>
        </w:rPr>
        <w:t>ฉบับที่ ..</w:t>
      </w:r>
      <w:proofErr w:type="gramEnd"/>
      <w:r w:rsidRPr="00C508A9">
        <w:rPr>
          <w:rFonts w:ascii="TH SarabunPSK" w:hAnsi="TH SarabunPSK" w:cs="TH SarabunPSK"/>
          <w:sz w:val="32"/>
          <w:szCs w:val="32"/>
          <w:cs/>
        </w:rPr>
        <w:t xml:space="preserve">) พ.ศ. .... ออกตามความในประมวลรัษฎากร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>ว่าด้วยการยกเว้นรัษฎากร (มาตรการภาษีช่วยค่าซ่อมบ้านและ</w:t>
      </w:r>
      <w:r w:rsidRPr="00C508A9">
        <w:rPr>
          <w:rFonts w:ascii="TH SarabunPSK" w:hAnsi="TH SarabunPSK" w:cs="TH SarabunPSK"/>
          <w:sz w:val="32"/>
          <w:szCs w:val="32"/>
          <w:cs/>
        </w:rPr>
        <w:br/>
      </w: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  <w:t>มาตรการภาษีช่วยค่าซ่อมรถ)</w:t>
      </w:r>
    </w:p>
    <w:p w:rsidR="001929ED" w:rsidRPr="00AE7118" w:rsidRDefault="001929ED" w:rsidP="00480B7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AE7118" w:rsidTr="008A44A5">
        <w:tc>
          <w:tcPr>
            <w:tcW w:w="9594" w:type="dxa"/>
          </w:tcPr>
          <w:p w:rsidR="001929ED" w:rsidRPr="00AE7118" w:rsidRDefault="001929ED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 w:rsidR="001F17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="001F17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สังคม</w:t>
            </w:r>
          </w:p>
        </w:tc>
      </w:tr>
    </w:tbl>
    <w:p w:rsidR="00583BEB" w:rsidRPr="00583BEB" w:rsidRDefault="00583BEB" w:rsidP="00480B7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583BEB" w:rsidRPr="00583BEB" w:rsidRDefault="00583BEB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4715F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83BE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83BEB">
        <w:rPr>
          <w:rFonts w:ascii="TH SarabunPSK" w:hAnsi="TH SarabunPSK" w:cs="TH SarabunPSK"/>
          <w:sz w:val="32"/>
          <w:szCs w:val="32"/>
          <w:cs/>
        </w:rPr>
        <w:t xml:space="preserve">ข้อเสนอโครงการของจังหวัดเชียงใหม่และจังหวัดเชียงรายเพื่อฟื้นฟู </w:t>
      </w:r>
    </w:p>
    <w:p w:rsidR="00583BEB" w:rsidRPr="00583BEB" w:rsidRDefault="00583BEB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83BEB">
        <w:rPr>
          <w:rFonts w:ascii="TH SarabunPSK" w:hAnsi="TH SarabunPSK" w:cs="TH SarabunPSK"/>
          <w:sz w:val="32"/>
          <w:szCs w:val="32"/>
          <w:cs/>
        </w:rPr>
        <w:t>พื้นที่ได้รับผลกระทบจากอุ</w:t>
      </w:r>
      <w:r w:rsidR="00F2181E">
        <w:rPr>
          <w:rFonts w:ascii="TH SarabunPSK" w:hAnsi="TH SarabunPSK" w:cs="TH SarabunPSK" w:hint="cs"/>
          <w:sz w:val="32"/>
          <w:szCs w:val="32"/>
          <w:cs/>
        </w:rPr>
        <w:t>ท</w:t>
      </w:r>
      <w:r w:rsidRPr="00583BEB">
        <w:rPr>
          <w:rFonts w:ascii="TH SarabunPSK" w:hAnsi="TH SarabunPSK" w:cs="TH SarabunPSK"/>
          <w:sz w:val="32"/>
          <w:szCs w:val="32"/>
          <w:cs/>
        </w:rPr>
        <w:t>กภัย</w:t>
      </w:r>
    </w:p>
    <w:p w:rsidR="000221F0" w:rsidRDefault="00583BEB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4715F">
        <w:rPr>
          <w:rFonts w:ascii="TH SarabunPSK" w:hAnsi="TH SarabunPSK" w:cs="TH SarabunPSK" w:hint="cs"/>
          <w:sz w:val="32"/>
          <w:szCs w:val="32"/>
          <w:cs/>
        </w:rPr>
        <w:t>3.</w:t>
      </w:r>
      <w:r w:rsidR="00C508A9" w:rsidRPr="00C50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08A9" w:rsidRPr="00C508A9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C508A9" w:rsidRPr="00C508A9">
        <w:rPr>
          <w:rFonts w:ascii="TH SarabunPSK" w:hAnsi="TH SarabunPSK" w:cs="TH SarabunPSK"/>
          <w:sz w:val="32"/>
          <w:szCs w:val="32"/>
          <w:cs/>
        </w:rPr>
        <w:tab/>
        <w:t>มาตรการรับมือสถานการณ์ไฟป่า หมอกควัน และฝุ่นละออง ปี 2568</w:t>
      </w:r>
      <w:r w:rsidR="00CD7ACD">
        <w:rPr>
          <w:rFonts w:ascii="TH SarabunPSK" w:hAnsi="TH SarabunPSK" w:cs="TH SarabunPSK"/>
          <w:sz w:val="32"/>
          <w:szCs w:val="32"/>
        </w:rPr>
        <w:br/>
      </w:r>
      <w:r w:rsidR="00CD7ACD">
        <w:rPr>
          <w:rFonts w:ascii="TH SarabunPSK" w:hAnsi="TH SarabunPSK" w:cs="TH SarabunPSK"/>
          <w:sz w:val="32"/>
          <w:szCs w:val="32"/>
          <w:cs/>
        </w:rPr>
        <w:tab/>
      </w:r>
      <w:r w:rsidR="00CD7ACD">
        <w:rPr>
          <w:rFonts w:ascii="TH SarabunPSK" w:hAnsi="TH SarabunPSK" w:cs="TH SarabunPSK"/>
          <w:sz w:val="32"/>
          <w:szCs w:val="32"/>
          <w:cs/>
        </w:rPr>
        <w:tab/>
      </w:r>
      <w:r w:rsidR="00F4715F">
        <w:rPr>
          <w:rFonts w:ascii="TH SarabunPSK" w:hAnsi="TH SarabunPSK" w:cs="TH SarabunPSK" w:hint="cs"/>
          <w:sz w:val="32"/>
          <w:szCs w:val="32"/>
          <w:cs/>
        </w:rPr>
        <w:t>4.</w:t>
      </w:r>
      <w:r w:rsidR="00CD7ACD" w:rsidRPr="00CD7A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7ACD">
        <w:rPr>
          <w:rFonts w:ascii="TH SarabunPSK" w:hAnsi="TH SarabunPSK" w:cs="TH SarabunPSK"/>
          <w:sz w:val="32"/>
          <w:szCs w:val="32"/>
          <w:cs/>
        </w:rPr>
        <w:tab/>
      </w:r>
      <w:r w:rsidR="00CD7ACD" w:rsidRPr="00CD7AC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CD7ACD">
        <w:rPr>
          <w:rFonts w:ascii="TH SarabunPSK" w:hAnsi="TH SarabunPSK" w:cs="TH SarabunPSK"/>
          <w:sz w:val="32"/>
          <w:szCs w:val="32"/>
          <w:cs/>
        </w:rPr>
        <w:tab/>
      </w:r>
      <w:r w:rsidR="00CD7ACD" w:rsidRPr="00CD7ACD">
        <w:rPr>
          <w:rFonts w:ascii="TH SarabunPSK" w:hAnsi="TH SarabunPSK" w:cs="TH SarabunPSK"/>
          <w:sz w:val="32"/>
          <w:szCs w:val="32"/>
          <w:cs/>
        </w:rPr>
        <w:t>ข้อเสนอการแก้ไขปัญหาฝุ่นละอองขนาดเล็ก (</w:t>
      </w:r>
      <w:r w:rsidR="00CD7ACD" w:rsidRPr="00CD7ACD">
        <w:rPr>
          <w:rFonts w:ascii="TH SarabunPSK" w:hAnsi="TH SarabunPSK" w:cs="TH SarabunPSK"/>
          <w:sz w:val="32"/>
          <w:szCs w:val="32"/>
        </w:rPr>
        <w:t>PM</w:t>
      </w:r>
      <w:r w:rsidR="00CD7ACD" w:rsidRPr="00CD7ACD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CD7ACD" w:rsidRPr="00CD7ACD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="00CD7ACD" w:rsidRPr="00CD7ACD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="00CD7ACD" w:rsidRPr="00CD7ACD">
        <w:rPr>
          <w:rFonts w:ascii="TH SarabunPSK" w:hAnsi="TH SarabunPSK" w:cs="TH SarabunPSK"/>
          <w:sz w:val="32"/>
          <w:szCs w:val="32"/>
          <w:cs/>
        </w:rPr>
        <w:t>) ในภาคเกษตรกรรมและภาค</w:t>
      </w:r>
      <w:r w:rsidR="00CD7ACD">
        <w:rPr>
          <w:rFonts w:ascii="TH SarabunPSK" w:hAnsi="TH SarabunPSK" w:cs="TH SarabunPSK"/>
          <w:sz w:val="32"/>
          <w:szCs w:val="32"/>
          <w:cs/>
        </w:rPr>
        <w:tab/>
      </w:r>
      <w:r w:rsidR="00CD7ACD">
        <w:rPr>
          <w:rFonts w:ascii="TH SarabunPSK" w:hAnsi="TH SarabunPSK" w:cs="TH SarabunPSK"/>
          <w:sz w:val="32"/>
          <w:szCs w:val="32"/>
          <w:cs/>
        </w:rPr>
        <w:tab/>
      </w:r>
      <w:r w:rsidR="00CD7ACD">
        <w:rPr>
          <w:rFonts w:ascii="TH SarabunPSK" w:hAnsi="TH SarabunPSK" w:cs="TH SarabunPSK"/>
          <w:sz w:val="32"/>
          <w:szCs w:val="32"/>
          <w:cs/>
        </w:rPr>
        <w:tab/>
      </w:r>
      <w:r w:rsidR="00CD7ACD">
        <w:rPr>
          <w:rFonts w:ascii="TH SarabunPSK" w:hAnsi="TH SarabunPSK" w:cs="TH SarabunPSK"/>
          <w:sz w:val="32"/>
          <w:szCs w:val="32"/>
          <w:cs/>
        </w:rPr>
        <w:tab/>
      </w:r>
      <w:r w:rsidR="00CD7ACD" w:rsidRPr="00CD7ACD">
        <w:rPr>
          <w:rFonts w:ascii="TH SarabunPSK" w:hAnsi="TH SarabunPSK" w:cs="TH SarabunPSK"/>
          <w:sz w:val="32"/>
          <w:szCs w:val="32"/>
          <w:cs/>
        </w:rPr>
        <w:t>ป่าไม้ในพื้นที่ปฏิบัติการนวัตกรรมภาครัฐ จังหวัดเชียงใหม่</w:t>
      </w:r>
    </w:p>
    <w:p w:rsidR="004E1C62" w:rsidRDefault="004E1C6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F4A11">
        <w:rPr>
          <w:rFonts w:ascii="TH SarabunPSK" w:hAnsi="TH SarabunPSK" w:cs="TH SarabunPSK" w:hint="cs"/>
          <w:sz w:val="32"/>
          <w:szCs w:val="32"/>
          <w:cs/>
        </w:rPr>
        <w:t>5</w:t>
      </w:r>
      <w:r w:rsidR="00F4715F">
        <w:rPr>
          <w:rFonts w:ascii="TH SarabunPSK" w:hAnsi="TH SarabunPSK" w:cs="TH SarabunPSK" w:hint="cs"/>
          <w:sz w:val="32"/>
          <w:szCs w:val="32"/>
          <w:cs/>
        </w:rPr>
        <w:t>.</w:t>
      </w:r>
      <w:r w:rsidRPr="004E1C6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4E1C62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E1C62">
        <w:rPr>
          <w:rFonts w:ascii="TH SarabunPSK" w:hAnsi="TH SarabunPSK" w:cs="TH SarabunPSK"/>
          <w:sz w:val="32"/>
          <w:szCs w:val="32"/>
          <w:cs/>
        </w:rPr>
        <w:t>ขออนุมัติเพิ่มวงเงินและขยายระยะเวลาก่อหนี้ผูกพันข้ามปีงบประมาณ รายการ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E1C62">
        <w:rPr>
          <w:rFonts w:ascii="TH SarabunPSK" w:hAnsi="TH SarabunPSK" w:cs="TH SarabunPSK"/>
          <w:sz w:val="32"/>
          <w:szCs w:val="32"/>
          <w:cs/>
        </w:rPr>
        <w:t xml:space="preserve">กลุ่มอาคารมนุษยศาสตร์และสังคมศาสตร์ (อาคารเรียนรวมและปฏิบัติกลาง) </w:t>
      </w:r>
      <w:r w:rsidR="00E64803">
        <w:rPr>
          <w:rFonts w:ascii="TH SarabunPSK" w:hAnsi="TH SarabunPSK" w:cs="TH SarabunPSK"/>
          <w:sz w:val="32"/>
          <w:szCs w:val="32"/>
          <w:cs/>
        </w:rPr>
        <w:br/>
      </w:r>
      <w:r w:rsidR="00E64803">
        <w:rPr>
          <w:rFonts w:ascii="TH SarabunPSK" w:hAnsi="TH SarabunPSK" w:cs="TH SarabunPSK"/>
          <w:sz w:val="32"/>
          <w:szCs w:val="32"/>
          <w:cs/>
        </w:rPr>
        <w:tab/>
      </w:r>
      <w:r w:rsidR="00E64803">
        <w:rPr>
          <w:rFonts w:ascii="TH SarabunPSK" w:hAnsi="TH SarabunPSK" w:cs="TH SarabunPSK"/>
          <w:sz w:val="32"/>
          <w:szCs w:val="32"/>
          <w:cs/>
        </w:rPr>
        <w:tab/>
      </w:r>
      <w:r w:rsidR="00E64803">
        <w:rPr>
          <w:rFonts w:ascii="TH SarabunPSK" w:hAnsi="TH SarabunPSK" w:cs="TH SarabunPSK"/>
          <w:sz w:val="32"/>
          <w:szCs w:val="32"/>
          <w:cs/>
        </w:rPr>
        <w:tab/>
      </w:r>
      <w:r w:rsidR="00E64803">
        <w:rPr>
          <w:rFonts w:ascii="TH SarabunPSK" w:hAnsi="TH SarabunPSK" w:cs="TH SarabunPSK"/>
          <w:sz w:val="32"/>
          <w:szCs w:val="32"/>
          <w:cs/>
        </w:rPr>
        <w:tab/>
      </w:r>
      <w:r w:rsidRPr="004E1C62">
        <w:rPr>
          <w:rFonts w:ascii="TH SarabunPSK" w:hAnsi="TH SarabunPSK" w:cs="TH SarabunPSK"/>
          <w:sz w:val="32"/>
          <w:szCs w:val="32"/>
          <w:cs/>
        </w:rPr>
        <w:t>ต่อจากที่ก่อสร้างบางส่วนแล้วของมหาวิทยาลัยราชภัฏเชียงใหม่</w:t>
      </w:r>
    </w:p>
    <w:p w:rsid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b/>
          <w:bCs/>
          <w:cs/>
        </w:rPr>
        <w:tab/>
      </w:r>
      <w:r>
        <w:rPr>
          <w:b/>
          <w:bCs/>
          <w:cs/>
        </w:rPr>
        <w:tab/>
      </w:r>
      <w:r w:rsidR="004F4A11">
        <w:rPr>
          <w:rFonts w:ascii="TH SarabunPSK" w:hAnsi="TH SarabunPSK" w:cs="TH SarabunPSK" w:hint="cs"/>
          <w:sz w:val="32"/>
          <w:szCs w:val="32"/>
          <w:cs/>
        </w:rPr>
        <w:t>6</w:t>
      </w:r>
      <w:r w:rsidR="00F4715F">
        <w:rPr>
          <w:rFonts w:ascii="TH SarabunPSK" w:hAnsi="TH SarabunPSK" w:cs="TH SarabunPSK" w:hint="cs"/>
          <w:sz w:val="32"/>
          <w:szCs w:val="32"/>
          <w:cs/>
        </w:rPr>
        <w:t>.</w:t>
      </w:r>
      <w:r w:rsidRPr="005959D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 xml:space="preserve">มาตรการอัตราค่าโดยสารสูงสุด </w:t>
      </w:r>
      <w:r w:rsidRPr="005959D7">
        <w:rPr>
          <w:rFonts w:ascii="TH SarabunPSK" w:hAnsi="TH SarabunPSK" w:cs="TH SarabunPSK"/>
          <w:sz w:val="32"/>
          <w:szCs w:val="32"/>
        </w:rPr>
        <w:t xml:space="preserve">20 </w:t>
      </w:r>
      <w:r w:rsidRPr="005959D7">
        <w:rPr>
          <w:rFonts w:ascii="TH SarabunPSK" w:hAnsi="TH SarabunPSK" w:cs="TH SarabunPSK"/>
          <w:sz w:val="32"/>
          <w:szCs w:val="32"/>
          <w:cs/>
        </w:rPr>
        <w:t>บาท ตลอดสาย ตามนโยบายรัฐบาล สําหรับ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>รถไฟชานเมือง สายสีแดง สายนครวิถี (กรุงเทพอภิวัฒน์ - ตลิ่งชัน) และ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>สายธานี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>รัถยา (กรุงเทพอภิวัฒน์ - รังสิต) ของการรถไฟแห่งประเทศไทย และ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>รถไฟฟ้ามหานคร สายฉลองรัชธรรม (สายสีม่วง) ของการรถไฟฟ้าขนส่งมวลชน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>แห่งประเทศไทย</w:t>
      </w:r>
    </w:p>
    <w:p w:rsidR="00C80674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F4A11">
        <w:rPr>
          <w:rFonts w:ascii="TH SarabunPSK" w:hAnsi="TH SarabunPSK" w:cs="TH SarabunPSK" w:hint="cs"/>
          <w:sz w:val="32"/>
          <w:szCs w:val="32"/>
          <w:cs/>
        </w:rPr>
        <w:t>7</w:t>
      </w:r>
      <w:r w:rsidR="00F4715F">
        <w:rPr>
          <w:rFonts w:ascii="TH SarabunPSK" w:hAnsi="TH SarabunPSK" w:cs="TH SarabunPSK" w:hint="cs"/>
          <w:sz w:val="32"/>
          <w:szCs w:val="32"/>
          <w:cs/>
        </w:rPr>
        <w:t>.</w:t>
      </w:r>
      <w:r w:rsidRPr="00C8067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0674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C8067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0674">
        <w:rPr>
          <w:rFonts w:ascii="TH SarabunPSK" w:hAnsi="TH SarabunPSK" w:cs="TH SarabunPSK"/>
          <w:sz w:val="32"/>
          <w:szCs w:val="32"/>
          <w:cs/>
        </w:rPr>
        <w:t xml:space="preserve">ข้อเสนอ </w:t>
      </w:r>
      <w:r w:rsidRPr="00C80674">
        <w:rPr>
          <w:rFonts w:ascii="TH SarabunPSK" w:hAnsi="TH SarabunPSK" w:cs="TH SarabunPSK" w:hint="cs"/>
          <w:sz w:val="32"/>
          <w:szCs w:val="32"/>
          <w:cs/>
        </w:rPr>
        <w:t>“</w:t>
      </w:r>
      <w:r w:rsidRPr="00C80674">
        <w:rPr>
          <w:rFonts w:ascii="TH SarabunPSK" w:hAnsi="TH SarabunPSK" w:cs="TH SarabunPSK"/>
          <w:sz w:val="32"/>
          <w:szCs w:val="32"/>
          <w:cs/>
        </w:rPr>
        <w:t>การพัฒนาหลักประกันบริการทางสังคมแก่กลุ่มเป้าหมายที่สอดคล้อง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0674">
        <w:rPr>
          <w:rFonts w:ascii="TH SarabunPSK" w:hAnsi="TH SarabunPSK" w:cs="TH SarabunPSK"/>
          <w:sz w:val="32"/>
          <w:szCs w:val="32"/>
          <w:cs/>
        </w:rPr>
        <w:t>กับสถานการณ์ปัจจุบัน</w:t>
      </w:r>
      <w:r w:rsidRPr="00C80674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C80674" w:rsidRPr="000221F0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F4A11">
        <w:rPr>
          <w:rFonts w:ascii="TH SarabunPSK" w:hAnsi="TH SarabunPSK" w:cs="TH SarabunPSK" w:hint="cs"/>
          <w:sz w:val="32"/>
          <w:szCs w:val="32"/>
          <w:cs/>
        </w:rPr>
        <w:t>8</w:t>
      </w:r>
      <w:r w:rsidR="00F4715F">
        <w:rPr>
          <w:rFonts w:ascii="TH SarabunPSK" w:hAnsi="TH SarabunPSK" w:cs="TH SarabunPSK" w:hint="cs"/>
          <w:sz w:val="32"/>
          <w:szCs w:val="32"/>
          <w:cs/>
        </w:rPr>
        <w:t>.</w:t>
      </w:r>
      <w:r w:rsidRPr="00C8067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0674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0674">
        <w:rPr>
          <w:rFonts w:ascii="TH SarabunPSK" w:hAnsi="TH SarabunPSK" w:cs="TH SarabunPSK"/>
          <w:sz w:val="32"/>
          <w:szCs w:val="32"/>
          <w:cs/>
        </w:rPr>
        <w:t>ขออนุมัติงบกลางรายการเงินสำรองจ่ายเพื่อกรณีฉุกเฉินหรือจำเป็น เพื่อใช้เป็น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0674">
        <w:rPr>
          <w:rFonts w:ascii="TH SarabunPSK" w:hAnsi="TH SarabunPSK" w:cs="TH SarabunPSK"/>
          <w:sz w:val="32"/>
          <w:szCs w:val="32"/>
          <w:cs/>
        </w:rPr>
        <w:t>ค่าใช้จ่ายโครงการพัฒนาแหล่งน้ำ บริหารจัดการน้ำ และเตรียมความพร้อม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0674">
        <w:rPr>
          <w:rFonts w:ascii="TH SarabunPSK" w:hAnsi="TH SarabunPSK" w:cs="TH SarabunPSK"/>
          <w:sz w:val="32"/>
          <w:szCs w:val="32"/>
          <w:cs/>
        </w:rPr>
        <w:t>โครงการ และฟื้นฟูโครงการที่ได้รับความเสียหายจากอุทกภัย</w:t>
      </w:r>
    </w:p>
    <w:p w:rsidR="00EA50FB" w:rsidRPr="00C508A9" w:rsidRDefault="00C508A9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F4A11">
        <w:rPr>
          <w:rFonts w:ascii="TH SarabunPSK" w:hAnsi="TH SarabunPSK" w:cs="TH SarabunPSK" w:hint="cs"/>
          <w:sz w:val="32"/>
          <w:szCs w:val="32"/>
          <w:cs/>
        </w:rPr>
        <w:t>9</w:t>
      </w:r>
      <w:r w:rsidR="00F4715F">
        <w:rPr>
          <w:rFonts w:ascii="TH SarabunPSK" w:hAnsi="TH SarabunPSK" w:cs="TH SarabunPSK" w:hint="cs"/>
          <w:sz w:val="32"/>
          <w:szCs w:val="32"/>
          <w:cs/>
        </w:rPr>
        <w:t>.</w:t>
      </w:r>
      <w:r w:rsidR="00EA50FB" w:rsidRPr="00C508A9">
        <w:rPr>
          <w:rFonts w:ascii="TH SarabunPSK" w:hAnsi="TH SarabunPSK" w:cs="TH SarabunPSK"/>
          <w:sz w:val="32"/>
          <w:szCs w:val="32"/>
          <w:cs/>
        </w:rPr>
        <w:tab/>
      </w:r>
      <w:r w:rsidR="00EA50FB" w:rsidRPr="00C508A9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EA50FB" w:rsidRPr="00C508A9">
        <w:rPr>
          <w:rFonts w:ascii="TH SarabunPSK" w:hAnsi="TH SarabunPSK" w:cs="TH SarabunPSK"/>
          <w:sz w:val="32"/>
          <w:szCs w:val="32"/>
          <w:cs/>
        </w:rPr>
        <w:tab/>
      </w:r>
      <w:r w:rsidR="00EA50FB" w:rsidRPr="00C508A9">
        <w:rPr>
          <w:rFonts w:ascii="TH SarabunPSK" w:hAnsi="TH SarabunPSK" w:cs="TH SarabunPSK" w:hint="cs"/>
          <w:sz w:val="32"/>
          <w:szCs w:val="32"/>
          <w:cs/>
        </w:rPr>
        <w:t xml:space="preserve">ขอทบทวนมติคณะรัฐมนตรี เมื่อวันที่ 26 มีนาคม 2562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A50FB" w:rsidRPr="00C508A9">
        <w:rPr>
          <w:rFonts w:ascii="TH SarabunPSK" w:hAnsi="TH SarabunPSK" w:cs="TH SarabunPSK" w:hint="cs"/>
          <w:sz w:val="32"/>
          <w:szCs w:val="32"/>
          <w:cs/>
        </w:rPr>
        <w:t>(เรื่องขอ</w:t>
      </w:r>
      <w:r w:rsidR="00EA50FB" w:rsidRPr="00C508A9">
        <w:rPr>
          <w:rFonts w:ascii="TH SarabunPSK" w:hAnsi="TH SarabunPSK" w:cs="TH SarabunPSK"/>
          <w:sz w:val="32"/>
          <w:szCs w:val="32"/>
          <w:cs/>
        </w:rPr>
        <w:tab/>
      </w:r>
      <w:r w:rsidR="00EA50FB" w:rsidRPr="00C508A9">
        <w:rPr>
          <w:rFonts w:ascii="TH SarabunPSK" w:hAnsi="TH SarabunPSK" w:cs="TH SarabunPSK" w:hint="cs"/>
          <w:sz w:val="32"/>
          <w:szCs w:val="32"/>
          <w:cs/>
        </w:rPr>
        <w:t xml:space="preserve">ทบทวนมติคณะรัฐมนตรี เมื่อวันที่ 15 ธันวาคม 2552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A50FB" w:rsidRPr="00C508A9">
        <w:rPr>
          <w:rFonts w:ascii="TH SarabunPSK" w:hAnsi="TH SarabunPSK" w:cs="TH SarabunPSK" w:hint="cs"/>
          <w:sz w:val="32"/>
          <w:szCs w:val="32"/>
          <w:cs/>
        </w:rPr>
        <w:t>เรื่อง การทบทวนระบบบริหารจัดการนมโรงเรียน)</w:t>
      </w:r>
    </w:p>
    <w:p w:rsidR="003458DC" w:rsidRDefault="00EA50FB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="004F4A11">
        <w:rPr>
          <w:rFonts w:ascii="TH SarabunPSK" w:hAnsi="TH SarabunPSK" w:cs="TH SarabunPSK" w:hint="cs"/>
          <w:sz w:val="32"/>
          <w:szCs w:val="32"/>
          <w:cs/>
        </w:rPr>
        <w:t>10</w:t>
      </w:r>
      <w:r w:rsidR="0053304E">
        <w:rPr>
          <w:rFonts w:ascii="TH SarabunPSK" w:hAnsi="TH SarabunPSK" w:cs="TH SarabunPSK" w:hint="cs"/>
          <w:sz w:val="32"/>
          <w:szCs w:val="32"/>
          <w:cs/>
        </w:rPr>
        <w:t>.</w:t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08A9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C508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 w:hint="cs"/>
          <w:sz w:val="32"/>
          <w:szCs w:val="32"/>
          <w:cs/>
        </w:rPr>
        <w:t>รายงานผลการดำเนินงานโครงการอาหารเสริม (นม) โรงเรียน</w:t>
      </w:r>
      <w:r w:rsidR="00A456B2" w:rsidRPr="00C508A9">
        <w:rPr>
          <w:rFonts w:ascii="TH SarabunPSK" w:hAnsi="TH SarabunPSK" w:cs="TH SarabunPSK"/>
          <w:sz w:val="32"/>
          <w:szCs w:val="32"/>
          <w:cs/>
        </w:rPr>
        <w:tab/>
      </w:r>
      <w:r w:rsidR="00A456B2" w:rsidRPr="00C508A9">
        <w:rPr>
          <w:rFonts w:ascii="TH SarabunPSK" w:hAnsi="TH SarabunPSK" w:cs="TH SarabunPSK"/>
          <w:sz w:val="32"/>
          <w:szCs w:val="32"/>
          <w:cs/>
        </w:rPr>
        <w:tab/>
      </w:r>
      <w:r w:rsidR="00A456B2" w:rsidRPr="00C508A9">
        <w:rPr>
          <w:rFonts w:ascii="TH SarabunPSK" w:hAnsi="TH SarabunPSK" w:cs="TH SarabunPSK"/>
          <w:sz w:val="32"/>
          <w:szCs w:val="32"/>
          <w:cs/>
        </w:rPr>
        <w:tab/>
      </w:r>
      <w:r w:rsidR="00A456B2" w:rsidRPr="00C508A9">
        <w:rPr>
          <w:rFonts w:ascii="TH SarabunPSK" w:hAnsi="TH SarabunPSK" w:cs="TH SarabunPSK"/>
          <w:sz w:val="32"/>
          <w:szCs w:val="32"/>
          <w:cs/>
        </w:rPr>
        <w:tab/>
      </w:r>
      <w:r w:rsidR="004F4A11">
        <w:rPr>
          <w:rFonts w:ascii="TH SarabunPSK" w:hAnsi="TH SarabunPSK" w:cs="TH SarabunPSK" w:hint="cs"/>
          <w:sz w:val="32"/>
          <w:szCs w:val="32"/>
          <w:cs/>
        </w:rPr>
        <w:t>11</w:t>
      </w:r>
      <w:r w:rsidR="0053304E">
        <w:rPr>
          <w:rFonts w:ascii="TH SarabunPSK" w:hAnsi="TH SarabunPSK" w:cs="TH SarabunPSK" w:hint="cs"/>
          <w:sz w:val="32"/>
          <w:szCs w:val="32"/>
          <w:cs/>
        </w:rPr>
        <w:t>.</w:t>
      </w:r>
      <w:r w:rsidR="00A456B2" w:rsidRPr="00C50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56B2" w:rsidRPr="00C508A9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A456B2" w:rsidRPr="00C508A9">
        <w:rPr>
          <w:rFonts w:ascii="TH SarabunPSK" w:hAnsi="TH SarabunPSK" w:cs="TH SarabunPSK"/>
          <w:sz w:val="32"/>
          <w:szCs w:val="32"/>
          <w:cs/>
        </w:rPr>
        <w:tab/>
        <w:t>การปรับอัตราค่าตอบแทนแรกบรรจุและการปรับค่าตอบแทนชดเชยผู้ได้รับ</w:t>
      </w:r>
      <w:r w:rsidR="00A456B2" w:rsidRPr="00C508A9">
        <w:rPr>
          <w:rFonts w:ascii="TH SarabunPSK" w:hAnsi="TH SarabunPSK" w:cs="TH SarabunPSK"/>
          <w:sz w:val="32"/>
          <w:szCs w:val="32"/>
          <w:cs/>
        </w:rPr>
        <w:tab/>
      </w:r>
      <w:r w:rsidR="00A456B2" w:rsidRPr="00C508A9">
        <w:rPr>
          <w:rFonts w:ascii="TH SarabunPSK" w:hAnsi="TH SarabunPSK" w:cs="TH SarabunPSK"/>
          <w:sz w:val="32"/>
          <w:szCs w:val="32"/>
          <w:cs/>
        </w:rPr>
        <w:tab/>
      </w:r>
      <w:r w:rsidR="00A456B2" w:rsidRPr="00C508A9">
        <w:rPr>
          <w:rFonts w:ascii="TH SarabunPSK" w:hAnsi="TH SarabunPSK" w:cs="TH SarabunPSK"/>
          <w:sz w:val="32"/>
          <w:szCs w:val="32"/>
          <w:cs/>
        </w:rPr>
        <w:tab/>
      </w:r>
      <w:r w:rsidR="00A456B2" w:rsidRPr="00C508A9">
        <w:rPr>
          <w:rFonts w:ascii="TH SarabunPSK" w:hAnsi="TH SarabunPSK" w:cs="TH SarabunPSK"/>
          <w:sz w:val="32"/>
          <w:szCs w:val="32"/>
          <w:cs/>
        </w:rPr>
        <w:tab/>
      </w:r>
      <w:r w:rsidR="00A456B2" w:rsidRPr="00C508A9">
        <w:rPr>
          <w:rFonts w:ascii="TH SarabunPSK" w:hAnsi="TH SarabunPSK" w:cs="TH SarabunPSK"/>
          <w:sz w:val="32"/>
          <w:szCs w:val="32"/>
          <w:cs/>
        </w:rPr>
        <w:tab/>
        <w:t xml:space="preserve">ผลกระทบของพนักงานราชการ (ตามมติคณะรัฐมนตรีเมื่อวันที่ </w:t>
      </w:r>
      <w:r w:rsidR="00A456B2" w:rsidRPr="00C508A9">
        <w:rPr>
          <w:rFonts w:ascii="TH SarabunPSK" w:hAnsi="TH SarabunPSK" w:cs="TH SarabunPSK"/>
          <w:sz w:val="32"/>
          <w:szCs w:val="32"/>
        </w:rPr>
        <w:br/>
      </w:r>
      <w:r w:rsidR="00A456B2" w:rsidRPr="00C508A9">
        <w:rPr>
          <w:rFonts w:ascii="TH SarabunPSK" w:hAnsi="TH SarabunPSK" w:cs="TH SarabunPSK"/>
          <w:sz w:val="32"/>
          <w:szCs w:val="32"/>
        </w:rPr>
        <w:tab/>
      </w:r>
      <w:r w:rsidR="00A456B2" w:rsidRPr="00C508A9">
        <w:rPr>
          <w:rFonts w:ascii="TH SarabunPSK" w:hAnsi="TH SarabunPSK" w:cs="TH SarabunPSK"/>
          <w:sz w:val="32"/>
          <w:szCs w:val="32"/>
        </w:rPr>
        <w:tab/>
      </w:r>
      <w:r w:rsidR="00A456B2" w:rsidRPr="00C508A9">
        <w:rPr>
          <w:rFonts w:ascii="TH SarabunPSK" w:hAnsi="TH SarabunPSK" w:cs="TH SarabunPSK"/>
          <w:sz w:val="32"/>
          <w:szCs w:val="32"/>
        </w:rPr>
        <w:tab/>
      </w:r>
      <w:r w:rsidR="00A456B2" w:rsidRPr="00C508A9">
        <w:rPr>
          <w:rFonts w:ascii="TH SarabunPSK" w:hAnsi="TH SarabunPSK" w:cs="TH SarabunPSK"/>
          <w:sz w:val="32"/>
          <w:szCs w:val="32"/>
        </w:rPr>
        <w:tab/>
        <w:t>28</w:t>
      </w:r>
      <w:r w:rsidR="00A456B2" w:rsidRPr="00C508A9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="00A456B2" w:rsidRPr="00C508A9">
        <w:rPr>
          <w:rFonts w:ascii="TH SarabunPSK" w:hAnsi="TH SarabunPSK" w:cs="TH SarabunPSK"/>
          <w:sz w:val="32"/>
          <w:szCs w:val="32"/>
        </w:rPr>
        <w:t>2566</w:t>
      </w:r>
      <w:r w:rsidR="00A456B2" w:rsidRPr="00C508A9">
        <w:rPr>
          <w:rFonts w:ascii="TH SarabunPSK" w:hAnsi="TH SarabunPSK" w:cs="TH SarabunPSK"/>
          <w:sz w:val="32"/>
          <w:szCs w:val="32"/>
          <w:cs/>
        </w:rPr>
        <w:t>)</w:t>
      </w:r>
    </w:p>
    <w:p w:rsidR="008D3973" w:rsidRPr="008D3973" w:rsidRDefault="008D3973" w:rsidP="00480B7D">
      <w:pPr>
        <w:spacing w:after="0" w:line="320" w:lineRule="exact"/>
        <w:ind w:left="1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F4A11">
        <w:rPr>
          <w:rFonts w:ascii="TH SarabunPSK" w:hAnsi="TH SarabunPSK" w:cs="TH SarabunPSK" w:hint="cs"/>
          <w:sz w:val="32"/>
          <w:szCs w:val="32"/>
          <w:cs/>
        </w:rPr>
        <w:t>12</w:t>
      </w:r>
      <w:r w:rsidR="0053304E">
        <w:rPr>
          <w:rFonts w:ascii="TH SarabunPSK" w:hAnsi="TH SarabunPSK" w:cs="TH SarabunPSK" w:hint="cs"/>
          <w:sz w:val="32"/>
          <w:szCs w:val="32"/>
          <w:cs/>
        </w:rPr>
        <w:t>.</w:t>
      </w:r>
      <w:r w:rsidRPr="008D397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sz w:val="32"/>
          <w:szCs w:val="32"/>
          <w:cs/>
        </w:rPr>
        <w:t>รายงานสัดส่วนหนี้สาธารณะ ตามมาตรา 50 แห่งพระราชบัญญัติวินัยการเงิน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sz w:val="32"/>
          <w:szCs w:val="32"/>
          <w:cs/>
        </w:rPr>
        <w:t xml:space="preserve">การคลังของรัฐ พ.ศ. 2561 ณ วันที่ 30 กันยายน 2567 </w:t>
      </w:r>
    </w:p>
    <w:p w:rsidR="00040D9A" w:rsidRPr="00040D9A" w:rsidRDefault="00040D9A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F4A11">
        <w:rPr>
          <w:rFonts w:ascii="TH SarabunPSK" w:hAnsi="TH SarabunPSK" w:cs="TH SarabunPSK" w:hint="cs"/>
          <w:sz w:val="32"/>
          <w:szCs w:val="32"/>
          <w:cs/>
        </w:rPr>
        <w:t>13</w:t>
      </w:r>
      <w:r w:rsidR="0053304E">
        <w:rPr>
          <w:rFonts w:ascii="TH SarabunPSK" w:hAnsi="TH SarabunPSK" w:cs="TH SarabunPSK" w:hint="cs"/>
          <w:sz w:val="32"/>
          <w:szCs w:val="32"/>
          <w:cs/>
        </w:rPr>
        <w:t>.</w:t>
      </w:r>
      <w:r w:rsidRPr="00040D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0D9A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40D9A">
        <w:rPr>
          <w:rFonts w:ascii="TH SarabunPSK" w:hAnsi="TH SarabunPSK" w:cs="TH SarabunPSK"/>
          <w:sz w:val="32"/>
          <w:szCs w:val="32"/>
          <w:cs/>
        </w:rPr>
        <w:t>ความก้าวหน้าการดำเนินงานโครงการฟื้นฟูเกษตรกรผู้ประสบอุทกภัย ปี 2567</w:t>
      </w:r>
    </w:p>
    <w:p w:rsidR="001929ED" w:rsidRDefault="001929ED" w:rsidP="00480B7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4F4A11" w:rsidRPr="00AE7118" w:rsidRDefault="004F4A11" w:rsidP="00480B7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AE7118" w:rsidTr="008A44A5">
        <w:tc>
          <w:tcPr>
            <w:tcW w:w="9594" w:type="dxa"/>
          </w:tcPr>
          <w:p w:rsidR="001929ED" w:rsidRPr="00AE7118" w:rsidRDefault="001929ED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ต่างประเทศ</w:t>
            </w:r>
          </w:p>
        </w:tc>
      </w:tr>
    </w:tbl>
    <w:p w:rsidR="00562461" w:rsidRDefault="00756C5E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ab/>
      </w:r>
    </w:p>
    <w:p w:rsidR="00D96419" w:rsidRDefault="00D96419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bookmarkStart w:id="0" w:name="_GoBack"/>
      <w:bookmarkEnd w:id="0"/>
    </w:p>
    <w:p w:rsidR="001929ED" w:rsidRPr="00BE4C34" w:rsidRDefault="00562461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4F4A1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14</w:t>
      </w:r>
      <w:r w:rsidR="0053304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="00756C5E" w:rsidRPr="00BE4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756C5E" w:rsidRPr="00BE4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เรื่อง </w:t>
      </w:r>
      <w:r w:rsidR="00756C5E" w:rsidRPr="00BE4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การขอความเห็นชอบต่อร่างถ้อยแถลงร่วมของการประชุมรัฐมนตรีอาเซียนด้าน</w:t>
      </w:r>
      <w:r w:rsidR="00756C5E" w:rsidRPr="00BE4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756C5E" w:rsidRPr="00BE4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756C5E" w:rsidRPr="00BE4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756C5E" w:rsidRPr="00BE4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756C5E" w:rsidRPr="00BE4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เยาวชน ครั้งที่ 13 และร่างถ้อยแถลงร่วมของการประชุมรัฐมนตรีอาเซียน</w:t>
      </w:r>
      <w:r w:rsidR="00756C5E" w:rsidRPr="00BE4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br/>
      </w:r>
      <w:r w:rsidR="00756C5E" w:rsidRPr="00BE4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756C5E" w:rsidRPr="00BE4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756C5E" w:rsidRPr="00BE4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756C5E" w:rsidRPr="00BE4C3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 xml:space="preserve">ด้านเยาวชน+3 ครั้งที่ 9 </w:t>
      </w:r>
    </w:p>
    <w:p w:rsidR="00756C5E" w:rsidRPr="00A8064B" w:rsidRDefault="00756C5E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F4A11">
        <w:rPr>
          <w:rFonts w:ascii="TH SarabunPSK" w:hAnsi="TH SarabunPSK" w:cs="TH SarabunPSK" w:hint="cs"/>
          <w:sz w:val="32"/>
          <w:szCs w:val="32"/>
          <w:cs/>
        </w:rPr>
        <w:t>15</w:t>
      </w:r>
      <w:r w:rsidR="0053304E">
        <w:rPr>
          <w:rFonts w:ascii="TH SarabunPSK" w:hAnsi="TH SarabunPSK" w:cs="TH SarabunPSK" w:hint="cs"/>
          <w:sz w:val="32"/>
          <w:szCs w:val="32"/>
          <w:cs/>
        </w:rPr>
        <w:t>.</w:t>
      </w:r>
      <w:r w:rsidRPr="00A806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064B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A8064B">
        <w:rPr>
          <w:rFonts w:ascii="TH SarabunPSK" w:hAnsi="TH SarabunPSK" w:cs="TH SarabunPSK"/>
          <w:sz w:val="32"/>
          <w:szCs w:val="32"/>
          <w:cs/>
        </w:rPr>
        <w:tab/>
        <w:t>กรอบท่าทีการเจรจา และองค์ประกอบคณะผู้แทนของประเทศไทยเพื่อเข้าร่วม</w:t>
      </w:r>
      <w:r w:rsidRPr="00A8064B">
        <w:rPr>
          <w:rFonts w:ascii="TH SarabunPSK" w:hAnsi="TH SarabunPSK" w:cs="TH SarabunPSK"/>
          <w:sz w:val="32"/>
          <w:szCs w:val="32"/>
          <w:cs/>
        </w:rPr>
        <w:tab/>
      </w:r>
      <w:r w:rsidRPr="00A8064B">
        <w:rPr>
          <w:rFonts w:ascii="TH SarabunPSK" w:hAnsi="TH SarabunPSK" w:cs="TH SarabunPSK"/>
          <w:sz w:val="32"/>
          <w:szCs w:val="32"/>
          <w:cs/>
        </w:rPr>
        <w:tab/>
      </w:r>
      <w:r w:rsidRPr="00A8064B">
        <w:rPr>
          <w:rFonts w:ascii="TH SarabunPSK" w:hAnsi="TH SarabunPSK" w:cs="TH SarabunPSK"/>
          <w:sz w:val="32"/>
          <w:szCs w:val="32"/>
          <w:cs/>
        </w:rPr>
        <w:tab/>
      </w:r>
      <w:r w:rsidRPr="00A8064B">
        <w:rPr>
          <w:rFonts w:ascii="TH SarabunPSK" w:hAnsi="TH SarabunPSK" w:cs="TH SarabunPSK"/>
          <w:sz w:val="32"/>
          <w:szCs w:val="32"/>
          <w:cs/>
        </w:rPr>
        <w:tab/>
      </w:r>
      <w:r w:rsidRPr="00A8064B">
        <w:rPr>
          <w:rFonts w:ascii="TH SarabunPSK" w:hAnsi="TH SarabunPSK" w:cs="TH SarabunPSK"/>
          <w:sz w:val="32"/>
          <w:szCs w:val="32"/>
          <w:cs/>
        </w:rPr>
        <w:tab/>
        <w:t xml:space="preserve">การประชุมรัฐภาคีอนุสัญญาสหประชาชาติว่าด้วยการแปรสภาพเป็นทะเลทราย </w:t>
      </w:r>
      <w:r w:rsidRPr="00A8064B">
        <w:rPr>
          <w:rFonts w:ascii="TH SarabunPSK" w:hAnsi="TH SarabunPSK" w:cs="TH SarabunPSK"/>
          <w:sz w:val="32"/>
          <w:szCs w:val="32"/>
          <w:cs/>
        </w:rPr>
        <w:tab/>
      </w:r>
      <w:r w:rsidRPr="00A8064B">
        <w:rPr>
          <w:rFonts w:ascii="TH SarabunPSK" w:hAnsi="TH SarabunPSK" w:cs="TH SarabunPSK"/>
          <w:sz w:val="32"/>
          <w:szCs w:val="32"/>
          <w:cs/>
        </w:rPr>
        <w:tab/>
      </w:r>
      <w:r w:rsidRPr="00A8064B">
        <w:rPr>
          <w:rFonts w:ascii="TH SarabunPSK" w:hAnsi="TH SarabunPSK" w:cs="TH SarabunPSK"/>
          <w:sz w:val="32"/>
          <w:szCs w:val="32"/>
          <w:cs/>
        </w:rPr>
        <w:tab/>
      </w:r>
      <w:r w:rsidRPr="00A8064B">
        <w:rPr>
          <w:rFonts w:ascii="TH SarabunPSK" w:hAnsi="TH SarabunPSK" w:cs="TH SarabunPSK"/>
          <w:sz w:val="32"/>
          <w:szCs w:val="32"/>
          <w:cs/>
        </w:rPr>
        <w:tab/>
        <w:t>สมัยที่ 16</w:t>
      </w:r>
    </w:p>
    <w:p w:rsidR="00756C5E" w:rsidRPr="004209A8" w:rsidRDefault="00756C5E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ab/>
      </w:r>
      <w:r w:rsidR="004F4A11">
        <w:rPr>
          <w:rFonts w:ascii="TH SarabunPSK" w:hAnsi="TH SarabunPSK" w:cs="TH SarabunPSK" w:hint="cs"/>
          <w:sz w:val="32"/>
          <w:szCs w:val="32"/>
          <w:cs/>
        </w:rPr>
        <w:t>16</w:t>
      </w:r>
      <w:r w:rsidR="0053304E">
        <w:rPr>
          <w:rFonts w:ascii="TH SarabunPSK" w:hAnsi="TH SarabunPSK" w:cs="TH SarabunPSK" w:hint="cs"/>
          <w:sz w:val="32"/>
          <w:szCs w:val="32"/>
          <w:cs/>
        </w:rPr>
        <w:t>.</w:t>
      </w:r>
      <w:r w:rsidRPr="004209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209A8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4209A8">
        <w:rPr>
          <w:rFonts w:ascii="TH SarabunPSK" w:hAnsi="TH SarabunPSK" w:cs="TH SarabunPSK"/>
          <w:sz w:val="32"/>
          <w:szCs w:val="32"/>
          <w:cs/>
        </w:rPr>
        <w:tab/>
        <w:t>ขอความเห็นชอบต่อการเข้าร่วมการเจรจาเพื่อเข้าเป็นภาคีความ</w:t>
      </w:r>
      <w:r w:rsidR="00F2181E">
        <w:rPr>
          <w:rFonts w:ascii="TH SarabunPSK" w:hAnsi="TH SarabunPSK" w:cs="TH SarabunPSK"/>
          <w:sz w:val="32"/>
          <w:szCs w:val="32"/>
          <w:cs/>
        </w:rPr>
        <w:t>ตกลงหุ้นส่วนด้าน</w:t>
      </w:r>
      <w:r w:rsidR="00F2181E">
        <w:rPr>
          <w:rFonts w:ascii="TH SarabunPSK" w:hAnsi="TH SarabunPSK" w:cs="TH SarabunPSK"/>
          <w:sz w:val="32"/>
          <w:szCs w:val="32"/>
          <w:cs/>
        </w:rPr>
        <w:tab/>
      </w:r>
      <w:r w:rsidR="00F2181E">
        <w:rPr>
          <w:rFonts w:ascii="TH SarabunPSK" w:hAnsi="TH SarabunPSK" w:cs="TH SarabunPSK"/>
          <w:sz w:val="32"/>
          <w:szCs w:val="32"/>
          <w:cs/>
        </w:rPr>
        <w:tab/>
      </w:r>
      <w:r w:rsidR="00F2181E">
        <w:rPr>
          <w:rFonts w:ascii="TH SarabunPSK" w:hAnsi="TH SarabunPSK" w:cs="TH SarabunPSK"/>
          <w:sz w:val="32"/>
          <w:szCs w:val="32"/>
          <w:cs/>
        </w:rPr>
        <w:tab/>
      </w:r>
      <w:r w:rsidR="00F2181E">
        <w:rPr>
          <w:rFonts w:ascii="TH SarabunPSK" w:hAnsi="TH SarabunPSK" w:cs="TH SarabunPSK"/>
          <w:sz w:val="32"/>
          <w:szCs w:val="32"/>
          <w:cs/>
        </w:rPr>
        <w:tab/>
        <w:t>เศรษฐกิจดิจ</w:t>
      </w:r>
      <w:r w:rsidR="00F2181E">
        <w:rPr>
          <w:rFonts w:ascii="TH SarabunPSK" w:hAnsi="TH SarabunPSK" w:cs="TH SarabunPSK" w:hint="cs"/>
          <w:sz w:val="32"/>
          <w:szCs w:val="32"/>
          <w:cs/>
        </w:rPr>
        <w:t>ิทั</w:t>
      </w:r>
      <w:r w:rsidRPr="004209A8">
        <w:rPr>
          <w:rFonts w:ascii="TH SarabunPSK" w:hAnsi="TH SarabunPSK" w:cs="TH SarabunPSK"/>
          <w:sz w:val="32"/>
          <w:szCs w:val="32"/>
          <w:cs/>
        </w:rPr>
        <w:t>ล (</w:t>
      </w:r>
      <w:r w:rsidRPr="004209A8">
        <w:rPr>
          <w:rFonts w:ascii="TH SarabunPSK" w:hAnsi="TH SarabunPSK" w:cs="TH SarabunPSK"/>
          <w:sz w:val="32"/>
          <w:szCs w:val="32"/>
        </w:rPr>
        <w:t xml:space="preserve">Digital Economy Partnership Agreement </w:t>
      </w:r>
      <w:r w:rsidRPr="004209A8">
        <w:rPr>
          <w:rFonts w:ascii="TH SarabunPSK" w:hAnsi="TH SarabunPSK" w:cs="TH SarabunPSK" w:hint="cs"/>
          <w:sz w:val="32"/>
          <w:szCs w:val="32"/>
          <w:cs/>
        </w:rPr>
        <w:t xml:space="preserve">: </w:t>
      </w:r>
      <w:r w:rsidRPr="004209A8">
        <w:rPr>
          <w:rFonts w:ascii="TH SarabunPSK" w:hAnsi="TH SarabunPSK" w:cs="TH SarabunPSK"/>
          <w:sz w:val="32"/>
          <w:szCs w:val="32"/>
        </w:rPr>
        <w:t>DEPA</w:t>
      </w:r>
      <w:r w:rsidRPr="004209A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56C5E" w:rsidRPr="004209A8" w:rsidRDefault="00756C5E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4209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4209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="004F4A1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17</w:t>
      </w:r>
      <w:r w:rsidR="0053304E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Pr="004209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4209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เรื่อง</w:t>
      </w:r>
      <w:r w:rsidRPr="004209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ขอความเห็นชอบในการจัดทำและลงนามร่างความตกลงระหว่างรัฐบาลแห่ง</w:t>
      </w:r>
      <w:r w:rsidRPr="004209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4209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4209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4209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4209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ราชอาณาจักรไทยกับรัฐบาลแห่งสาธารณรัฐประชาชนจีน ว่าด้วยการอัญเชิญพระ</w:t>
      </w:r>
      <w:r w:rsidRPr="004209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4209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4209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4209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บรมสารีริกธาตุ (พระเขี้ยวแก้ว) ของวัด หลิงกวงกรุงปักกิ่ง ไปประดาฐานเป็นการ</w:t>
      </w:r>
      <w:r w:rsidRPr="004209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4209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4209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</w:r>
      <w:r w:rsidRPr="004209A8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ab/>
        <w:t>ชั่วคราวในประเทศไทย</w:t>
      </w:r>
    </w:p>
    <w:p w:rsidR="001929ED" w:rsidRPr="00956FBF" w:rsidRDefault="00756C5E" w:rsidP="00480B7D">
      <w:pPr>
        <w:spacing w:after="0" w:line="320" w:lineRule="exact"/>
        <w:jc w:val="thaiDistribute"/>
      </w:pPr>
      <w:r>
        <w:rPr>
          <w:rFonts w:hint="cs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929ED" w:rsidRPr="00AE7118" w:rsidTr="008A44A5">
        <w:tc>
          <w:tcPr>
            <w:tcW w:w="9594" w:type="dxa"/>
          </w:tcPr>
          <w:p w:rsidR="001929ED" w:rsidRPr="00AE7118" w:rsidRDefault="001929ED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7B56A4" w:rsidRDefault="007B56A4" w:rsidP="00480B7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260BFE" w:rsidRPr="00260BFE" w:rsidRDefault="00260BFE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F4A11">
        <w:rPr>
          <w:rFonts w:ascii="TH SarabunPSK" w:hAnsi="TH SarabunPSK" w:cs="TH SarabunPSK" w:hint="cs"/>
          <w:sz w:val="32"/>
          <w:szCs w:val="32"/>
          <w:cs/>
        </w:rPr>
        <w:t>18</w:t>
      </w:r>
      <w:r w:rsidR="0053304E">
        <w:rPr>
          <w:rFonts w:ascii="TH SarabunPSK" w:hAnsi="TH SarabunPSK" w:cs="TH SarabunPSK" w:hint="cs"/>
          <w:sz w:val="32"/>
          <w:szCs w:val="32"/>
          <w:cs/>
        </w:rPr>
        <w:t>.</w:t>
      </w:r>
      <w:r w:rsidRPr="00260BF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60BF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60BFE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ทรงคุณวุฒิ </w:t>
      </w:r>
      <w:r w:rsidRPr="00260BFE">
        <w:rPr>
          <w:rFonts w:ascii="TH SarabunPSK" w:hAnsi="TH SarabunPSK" w:cs="TH SarabunPSK"/>
          <w:sz w:val="32"/>
          <w:szCs w:val="32"/>
          <w:cs/>
        </w:rPr>
        <w:t>(กระทรวงสาธารณสุข)</w:t>
      </w:r>
    </w:p>
    <w:p w:rsidR="00260BFE" w:rsidRDefault="00260BFE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F4A11">
        <w:rPr>
          <w:rFonts w:ascii="TH SarabunPSK" w:hAnsi="TH SarabunPSK" w:cs="TH SarabunPSK" w:hint="cs"/>
          <w:sz w:val="32"/>
          <w:szCs w:val="32"/>
          <w:cs/>
        </w:rPr>
        <w:t>19</w:t>
      </w:r>
      <w:r w:rsidR="0053304E">
        <w:rPr>
          <w:rFonts w:ascii="TH SarabunPSK" w:hAnsi="TH SarabunPSK" w:cs="TH SarabunPSK" w:hint="cs"/>
          <w:sz w:val="32"/>
          <w:szCs w:val="32"/>
          <w:cs/>
        </w:rPr>
        <w:t>.</w:t>
      </w:r>
      <w:r w:rsidRPr="00260BF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60BFE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60BFE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การแต่งตั้งข้าราชการพลเรือนสามัญให้ดำรงตำแหน่งประเภทวิชาการระดับ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ทรงคุณวุฒิ </w:t>
      </w:r>
      <w:r w:rsidRPr="00260BFE">
        <w:rPr>
          <w:rFonts w:ascii="TH SarabunPSK" w:hAnsi="TH SarabunPSK" w:cs="TH SarabunPSK"/>
          <w:sz w:val="32"/>
          <w:szCs w:val="32"/>
          <w:cs/>
        </w:rPr>
        <w:t>(กระทรวงสาธารณสุข)</w:t>
      </w:r>
    </w:p>
    <w:p w:rsidR="00956FBF" w:rsidRPr="00956FBF" w:rsidRDefault="00956FBF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F4A11">
        <w:rPr>
          <w:rFonts w:ascii="TH SarabunPSK" w:hAnsi="TH SarabunPSK" w:cs="TH SarabunPSK" w:hint="cs"/>
          <w:sz w:val="32"/>
          <w:szCs w:val="32"/>
          <w:cs/>
        </w:rPr>
        <w:t>20</w:t>
      </w:r>
      <w:r w:rsidR="0053304E">
        <w:rPr>
          <w:rFonts w:ascii="TH SarabunPSK" w:hAnsi="TH SarabunPSK" w:cs="TH SarabunPSK" w:hint="cs"/>
          <w:sz w:val="32"/>
          <w:szCs w:val="32"/>
          <w:cs/>
        </w:rPr>
        <w:t>.</w:t>
      </w:r>
      <w:r w:rsidRPr="00956FB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6FB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6FBF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การแต่งตั้งข้าราชการพลเรือนสามัญให้ดำรงตำแหน่งประเภท</w:t>
      </w:r>
      <w:r w:rsidRPr="00956FBF">
        <w:rPr>
          <w:rFonts w:ascii="TH SarabunPSK" w:hAnsi="TH SarabunPSK" w:cs="TH SarabunPSK" w:hint="cs"/>
          <w:sz w:val="32"/>
          <w:szCs w:val="32"/>
          <w:cs/>
        </w:rPr>
        <w:t>บริหาร</w:t>
      </w:r>
      <w:r w:rsidRPr="00956FBF">
        <w:rPr>
          <w:rFonts w:ascii="TH SarabunPSK" w:hAnsi="TH SarabunPSK" w:cs="TH SarabunPSK"/>
          <w:sz w:val="32"/>
          <w:szCs w:val="32"/>
          <w:cs/>
        </w:rPr>
        <w:t>ระดับ</w:t>
      </w:r>
      <w:r w:rsidRPr="00956FBF">
        <w:rPr>
          <w:rFonts w:ascii="TH SarabunPSK" w:hAnsi="TH SarabunPSK" w:cs="TH SarabunPSK" w:hint="cs"/>
          <w:sz w:val="32"/>
          <w:szCs w:val="32"/>
          <w:cs/>
        </w:rPr>
        <w:t>สูง</w:t>
      </w:r>
      <w:r w:rsidRPr="00956FBF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6FBF">
        <w:rPr>
          <w:rFonts w:ascii="TH SarabunPSK" w:hAnsi="TH SarabunPSK" w:cs="TH SarabunPSK"/>
          <w:sz w:val="32"/>
          <w:szCs w:val="32"/>
          <w:cs/>
        </w:rPr>
        <w:t>(กระทรวง</w:t>
      </w:r>
      <w:r w:rsidRPr="00956FBF">
        <w:rPr>
          <w:rFonts w:ascii="TH SarabunPSK" w:hAnsi="TH SarabunPSK" w:cs="TH SarabunPSK" w:hint="cs"/>
          <w:sz w:val="32"/>
          <w:szCs w:val="32"/>
          <w:cs/>
        </w:rPr>
        <w:t>คมนาคม</w:t>
      </w:r>
      <w:r w:rsidRPr="00956FBF">
        <w:rPr>
          <w:rFonts w:ascii="TH SarabunPSK" w:hAnsi="TH SarabunPSK" w:cs="TH SarabunPSK"/>
          <w:sz w:val="32"/>
          <w:szCs w:val="32"/>
          <w:cs/>
        </w:rPr>
        <w:t>)</w:t>
      </w:r>
    </w:p>
    <w:p w:rsidR="00956FBF" w:rsidRPr="00956FBF" w:rsidRDefault="00956FBF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F4A11">
        <w:rPr>
          <w:rFonts w:ascii="TH SarabunPSK" w:hAnsi="TH SarabunPSK" w:cs="TH SarabunPSK" w:hint="cs"/>
          <w:sz w:val="32"/>
          <w:szCs w:val="32"/>
          <w:cs/>
        </w:rPr>
        <w:t>21</w:t>
      </w:r>
      <w:r w:rsidR="0053304E">
        <w:rPr>
          <w:rFonts w:ascii="TH SarabunPSK" w:hAnsi="TH SarabunPSK" w:cs="TH SarabunPSK" w:hint="cs"/>
          <w:sz w:val="32"/>
          <w:szCs w:val="32"/>
          <w:cs/>
        </w:rPr>
        <w:t>.</w:t>
      </w:r>
      <w:r w:rsidRPr="00956FB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6FB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6FBF">
        <w:rPr>
          <w:rFonts w:ascii="TH SarabunPSK" w:hAnsi="TH SarabunPSK" w:cs="TH SarabunPSK"/>
          <w:sz w:val="32"/>
          <w:szCs w:val="32"/>
          <w:cs/>
        </w:rPr>
        <w:t>การแต่งตั้งข้าราชการ</w:t>
      </w:r>
      <w:r w:rsidRPr="00956FBF">
        <w:rPr>
          <w:rFonts w:ascii="TH SarabunPSK" w:hAnsi="TH SarabunPSK" w:cs="TH SarabunPSK" w:hint="cs"/>
          <w:sz w:val="32"/>
          <w:szCs w:val="32"/>
          <w:cs/>
        </w:rPr>
        <w:t>การเมือง</w:t>
      </w:r>
      <w:r w:rsidRPr="00956FB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56FBF">
        <w:rPr>
          <w:rFonts w:ascii="TH SarabunPSK" w:hAnsi="TH SarabunPSK" w:cs="TH SarabunPSK" w:hint="cs"/>
          <w:sz w:val="32"/>
          <w:szCs w:val="32"/>
          <w:cs/>
        </w:rPr>
        <w:t>(กระทรวงกลาโหม)</w:t>
      </w:r>
    </w:p>
    <w:p w:rsidR="00956FBF" w:rsidRPr="00956FBF" w:rsidRDefault="00956FBF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F4A11">
        <w:rPr>
          <w:rFonts w:ascii="TH SarabunPSK" w:hAnsi="TH SarabunPSK" w:cs="TH SarabunPSK" w:hint="cs"/>
          <w:sz w:val="32"/>
          <w:szCs w:val="32"/>
          <w:cs/>
        </w:rPr>
        <w:t>22</w:t>
      </w:r>
      <w:r w:rsidR="0053304E">
        <w:rPr>
          <w:rFonts w:ascii="TH SarabunPSK" w:hAnsi="TH SarabunPSK" w:cs="TH SarabunPSK" w:hint="cs"/>
          <w:sz w:val="32"/>
          <w:szCs w:val="32"/>
          <w:cs/>
        </w:rPr>
        <w:t>.</w:t>
      </w:r>
      <w:r w:rsidRPr="00956F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6FB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6FBF">
        <w:rPr>
          <w:rFonts w:ascii="TH SarabunPSK" w:hAnsi="TH SarabunPSK" w:cs="TH SarabunPSK"/>
          <w:sz w:val="32"/>
          <w:szCs w:val="32"/>
          <w:cs/>
        </w:rPr>
        <w:t>การแต่งตั้งข้าราชการ</w:t>
      </w:r>
      <w:r w:rsidRPr="00956FBF">
        <w:rPr>
          <w:rFonts w:ascii="TH SarabunPSK" w:hAnsi="TH SarabunPSK" w:cs="TH SarabunPSK" w:hint="cs"/>
          <w:sz w:val="32"/>
          <w:szCs w:val="32"/>
          <w:cs/>
        </w:rPr>
        <w:t>การเมือง</w:t>
      </w:r>
      <w:r w:rsidRPr="00956FB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56FBF">
        <w:rPr>
          <w:rFonts w:ascii="TH SarabunPSK" w:hAnsi="TH SarabunPSK" w:cs="TH SarabunPSK" w:hint="cs"/>
          <w:sz w:val="32"/>
          <w:szCs w:val="32"/>
          <w:cs/>
        </w:rPr>
        <w:t>(กระทรวงการคลัง)</w:t>
      </w:r>
    </w:p>
    <w:p w:rsidR="00956FBF" w:rsidRPr="00956FBF" w:rsidRDefault="00956FBF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F4A11">
        <w:rPr>
          <w:rFonts w:ascii="TH SarabunPSK" w:hAnsi="TH SarabunPSK" w:cs="TH SarabunPSK" w:hint="cs"/>
          <w:sz w:val="32"/>
          <w:szCs w:val="32"/>
          <w:cs/>
        </w:rPr>
        <w:t>23</w:t>
      </w:r>
      <w:r w:rsidR="0053304E">
        <w:rPr>
          <w:rFonts w:ascii="TH SarabunPSK" w:hAnsi="TH SarabunPSK" w:cs="TH SarabunPSK" w:hint="cs"/>
          <w:sz w:val="32"/>
          <w:szCs w:val="32"/>
          <w:cs/>
        </w:rPr>
        <w:t>.</w:t>
      </w:r>
      <w:r w:rsidRPr="00956F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6FBF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6FBF">
        <w:rPr>
          <w:rFonts w:ascii="TH SarabunPSK" w:hAnsi="TH SarabunPSK" w:cs="TH SarabunPSK" w:hint="cs"/>
          <w:sz w:val="32"/>
          <w:szCs w:val="32"/>
          <w:cs/>
        </w:rPr>
        <w:t>การแต่งตั้งกรรมการผู้ช่วยรัฐมนตรี (สำนักเลขาธิการนายกรัฐมนตรี)</w:t>
      </w:r>
    </w:p>
    <w:p w:rsidR="00956FBF" w:rsidRPr="00956FBF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F4A11">
        <w:rPr>
          <w:rFonts w:ascii="TH SarabunPSK" w:hAnsi="TH SarabunPSK" w:cs="TH SarabunPSK" w:hint="cs"/>
          <w:sz w:val="32"/>
          <w:szCs w:val="32"/>
          <w:cs/>
        </w:rPr>
        <w:t>24</w:t>
      </w:r>
      <w:r w:rsidR="0053304E">
        <w:rPr>
          <w:rFonts w:ascii="TH SarabunPSK" w:hAnsi="TH SarabunPSK" w:cs="TH SarabunPSK" w:hint="cs"/>
          <w:sz w:val="32"/>
          <w:szCs w:val="32"/>
          <w:cs/>
        </w:rPr>
        <w:t>.</w:t>
      </w:r>
      <w:r w:rsidRPr="00956FB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6FB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6FBF">
        <w:rPr>
          <w:rFonts w:ascii="TH SarabunPSK" w:hAnsi="TH SarabunPSK" w:cs="TH SarabunPSK"/>
          <w:sz w:val="32"/>
          <w:szCs w:val="32"/>
          <w:cs/>
        </w:rPr>
        <w:t xml:space="preserve">การแต่งตั้งข้าราชการการเมือง (สำนักเลขาธิการนายกรัฐมนตรี) </w:t>
      </w:r>
    </w:p>
    <w:p w:rsidR="00956FBF" w:rsidRPr="00956FBF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F4A11">
        <w:rPr>
          <w:rFonts w:ascii="TH SarabunPSK" w:hAnsi="TH SarabunPSK" w:cs="TH SarabunPSK" w:hint="cs"/>
          <w:sz w:val="32"/>
          <w:szCs w:val="32"/>
          <w:cs/>
        </w:rPr>
        <w:t>25</w:t>
      </w:r>
      <w:r w:rsidR="0053304E">
        <w:rPr>
          <w:rFonts w:ascii="TH SarabunPSK" w:hAnsi="TH SarabunPSK" w:cs="TH SarabunPSK" w:hint="cs"/>
          <w:sz w:val="32"/>
          <w:szCs w:val="32"/>
          <w:cs/>
        </w:rPr>
        <w:t>.</w:t>
      </w:r>
      <w:r w:rsidRPr="00956FB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6FBF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6FBF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การแต่งตั้งกรรมการผู้ทรงคุณวุฒิในคณะกรรมการตรวจสอบและประเมินผล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6FBF">
        <w:rPr>
          <w:rFonts w:ascii="TH SarabunPSK" w:hAnsi="TH SarabunPSK" w:cs="TH SarabunPSK"/>
          <w:sz w:val="32"/>
          <w:szCs w:val="32"/>
          <w:cs/>
        </w:rPr>
        <w:t>ภาคราชการ</w:t>
      </w:r>
    </w:p>
    <w:p w:rsidR="00956FBF" w:rsidRPr="00956FBF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F4A11">
        <w:rPr>
          <w:rFonts w:ascii="TH SarabunPSK" w:hAnsi="TH SarabunPSK" w:cs="TH SarabunPSK" w:hint="cs"/>
          <w:sz w:val="32"/>
          <w:szCs w:val="32"/>
          <w:cs/>
        </w:rPr>
        <w:t>26</w:t>
      </w:r>
      <w:r w:rsidR="0053304E">
        <w:rPr>
          <w:rFonts w:ascii="TH SarabunPSK" w:hAnsi="TH SarabunPSK" w:cs="TH SarabunPSK" w:hint="cs"/>
          <w:sz w:val="32"/>
          <w:szCs w:val="32"/>
          <w:cs/>
        </w:rPr>
        <w:t>.</w:t>
      </w:r>
      <w:r w:rsidRPr="00956FB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6FB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6FBF">
        <w:rPr>
          <w:rFonts w:ascii="TH SarabunPSK" w:hAnsi="TH SarabunPSK" w:cs="TH SarabunPSK"/>
          <w:sz w:val="32"/>
          <w:szCs w:val="32"/>
          <w:cs/>
        </w:rPr>
        <w:t>การแต่งตั้งกรรมการผู้ทรงคุณวุฒิในคณะกรรมการนโยบายการร่วมลงทุนระหว่าง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6FBF">
        <w:rPr>
          <w:rFonts w:ascii="TH SarabunPSK" w:hAnsi="TH SarabunPSK" w:cs="TH SarabunPSK"/>
          <w:sz w:val="32"/>
          <w:szCs w:val="32"/>
          <w:cs/>
        </w:rPr>
        <w:t xml:space="preserve">รัฐและเอกชน(กระทรวงการคลัง) </w:t>
      </w:r>
    </w:p>
    <w:p w:rsidR="00956FBF" w:rsidRPr="00956FBF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F4A11">
        <w:rPr>
          <w:rFonts w:ascii="TH SarabunPSK" w:hAnsi="TH SarabunPSK" w:cs="TH SarabunPSK" w:hint="cs"/>
          <w:sz w:val="32"/>
          <w:szCs w:val="32"/>
          <w:cs/>
        </w:rPr>
        <w:t>27</w:t>
      </w:r>
      <w:r w:rsidR="0053304E">
        <w:rPr>
          <w:rFonts w:ascii="TH SarabunPSK" w:hAnsi="TH SarabunPSK" w:cs="TH SarabunPSK" w:hint="cs"/>
          <w:sz w:val="32"/>
          <w:szCs w:val="32"/>
          <w:cs/>
        </w:rPr>
        <w:t>.</w:t>
      </w:r>
      <w:r w:rsidRPr="00956FB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6FB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6FBF">
        <w:rPr>
          <w:rFonts w:ascii="TH SarabunPSK" w:hAnsi="TH SarabunPSK" w:cs="TH SarabunPSK"/>
          <w:sz w:val="32"/>
          <w:szCs w:val="32"/>
          <w:cs/>
        </w:rPr>
        <w:t xml:space="preserve">การแต่งตั้งกรรมการผู้แทนฝ่ายรัฐบาลในคณะกรรมการค่าจ้างชุดที่ 22 </w:t>
      </w:r>
      <w:r w:rsidR="00C74472">
        <w:rPr>
          <w:rFonts w:ascii="TH SarabunPSK" w:hAnsi="TH SarabunPSK" w:cs="TH SarabunPSK"/>
          <w:sz w:val="32"/>
          <w:szCs w:val="32"/>
          <w:cs/>
        </w:rPr>
        <w:tab/>
      </w:r>
      <w:r w:rsidR="00C74472">
        <w:rPr>
          <w:rFonts w:ascii="TH SarabunPSK" w:hAnsi="TH SarabunPSK" w:cs="TH SarabunPSK"/>
          <w:sz w:val="32"/>
          <w:szCs w:val="32"/>
          <w:cs/>
        </w:rPr>
        <w:tab/>
      </w:r>
      <w:r w:rsidR="00C74472">
        <w:rPr>
          <w:rFonts w:ascii="TH SarabunPSK" w:hAnsi="TH SarabunPSK" w:cs="TH SarabunPSK"/>
          <w:sz w:val="32"/>
          <w:szCs w:val="32"/>
          <w:cs/>
        </w:rPr>
        <w:tab/>
      </w:r>
      <w:r w:rsidR="00C74472">
        <w:rPr>
          <w:rFonts w:ascii="TH SarabunPSK" w:hAnsi="TH SarabunPSK" w:cs="TH SarabunPSK"/>
          <w:sz w:val="32"/>
          <w:szCs w:val="32"/>
          <w:cs/>
        </w:rPr>
        <w:tab/>
      </w:r>
      <w:r w:rsidR="00C74472">
        <w:rPr>
          <w:rFonts w:ascii="TH SarabunPSK" w:hAnsi="TH SarabunPSK" w:cs="TH SarabunPSK"/>
          <w:sz w:val="32"/>
          <w:szCs w:val="32"/>
          <w:cs/>
        </w:rPr>
        <w:tab/>
      </w:r>
      <w:r w:rsidRPr="00956FBF">
        <w:rPr>
          <w:rFonts w:ascii="TH SarabunPSK" w:hAnsi="TH SarabunPSK" w:cs="TH SarabunPSK"/>
          <w:sz w:val="32"/>
          <w:szCs w:val="32"/>
          <w:cs/>
        </w:rPr>
        <w:t>แทนตำแหน่งที่ว่างลง</w:t>
      </w:r>
      <w:r w:rsidR="00C7447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56FBF">
        <w:rPr>
          <w:rFonts w:ascii="TH SarabunPSK" w:hAnsi="TH SarabunPSK" w:cs="TH SarabunPSK"/>
          <w:sz w:val="32"/>
          <w:szCs w:val="32"/>
          <w:cs/>
        </w:rPr>
        <w:t xml:space="preserve">(กระทรวงแรงงาน) </w:t>
      </w:r>
    </w:p>
    <w:p w:rsidR="008A6272" w:rsidRPr="008A6272" w:rsidRDefault="008A627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F4A11">
        <w:rPr>
          <w:rFonts w:ascii="TH SarabunPSK" w:hAnsi="TH SarabunPSK" w:cs="TH SarabunPSK" w:hint="cs"/>
          <w:sz w:val="32"/>
          <w:szCs w:val="32"/>
          <w:cs/>
        </w:rPr>
        <w:t>28</w:t>
      </w:r>
      <w:r w:rsidR="0053304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>คณะกรรมการต่าง ๆ ที่แต่งตั้งโดยมติคณะรัฐมนตรี (กระทรวงการต่างประเทศ)</w:t>
      </w:r>
    </w:p>
    <w:p w:rsidR="00260BFE" w:rsidRPr="00260BFE" w:rsidRDefault="00260BFE" w:rsidP="00480B7D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Default="00983214" w:rsidP="00480B7D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</w:t>
      </w:r>
    </w:p>
    <w:p w:rsidR="0072115A" w:rsidRDefault="0072115A" w:rsidP="00480B7D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2115A" w:rsidRDefault="0072115A" w:rsidP="00480B7D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21F0" w:rsidRDefault="000221F0" w:rsidP="00480B7D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56FBF" w:rsidRDefault="00956FBF" w:rsidP="00480B7D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221F0" w:rsidRDefault="000221F0" w:rsidP="00480B7D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83BEB" w:rsidRDefault="00583BEB" w:rsidP="00480B7D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83BEB" w:rsidRDefault="00583BEB" w:rsidP="00480B7D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83BEB" w:rsidRDefault="00583BEB" w:rsidP="00480B7D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F4A11" w:rsidRDefault="004F4A11" w:rsidP="00480B7D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80B32" w:rsidRPr="00AE7118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2115A" w:rsidRPr="00AE7118" w:rsidTr="008A44A5">
        <w:tc>
          <w:tcPr>
            <w:tcW w:w="9594" w:type="dxa"/>
          </w:tcPr>
          <w:p w:rsidR="0072115A" w:rsidRPr="00AE7118" w:rsidRDefault="0072115A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C86E59" w:rsidRDefault="00C86E5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508A9" w:rsidRPr="00C508A9" w:rsidRDefault="009C2D0A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C508A9" w:rsidRPr="00C508A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 (ฉบับที่ ..) พ.ศ. .... ออกตามความในประมวลรัษฎากร ว่าด้วยการยกเว้นรัษฎากร (มาตรการภาษีช่วยค่าซ่อมบ้านและมาตรการภาษีช่วยค่าซ่อมรถ)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 (ฉบับที่ ..) พ.ศ. .... ออกตามความในประมวลรัษฎากร ว่าด้วยการยกเว้นรัษฎากร (มาตรการภาษีช่วยค่าซ่อมบ้านและมาตรการภาษีช่วยค่าซ่อมรถ) รวมทั้งรับทราบการดำเนินการของ กค. ในการออกประกาศกระทรวงการคลังขยายกำหนดเวลาการยื่นแบบแสดงรายการและชำระภาษีหรือนำส่งภาษีออกไปเป็นภายในวันที่ 27 ธันวาคม 2567 ตามที่กระทรวงการคลัง (กค.) เสนอ 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>กค. เสนอว่า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  <w:t>1. จากการรายงานสถานการณ์สาธารณภัยของศูนย์ข้อมูลสาธารณภัย กรมป้องกันและบรรเทา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508A9">
        <w:rPr>
          <w:rFonts w:ascii="TH SarabunPSK" w:hAnsi="TH SarabunPSK" w:cs="TH SarabunPSK"/>
          <w:sz w:val="32"/>
          <w:szCs w:val="32"/>
          <w:cs/>
        </w:rPr>
        <w:t>สาธารณภัย กระทรวงมหาดไทย พบว่า ตั้งแต่วันที่ 16 สิงหาคม 2567 ประเทศไทยมีร่องมรสุมกำลังปานกลาง</w:t>
      </w:r>
      <w:r w:rsidR="00956FBF">
        <w:rPr>
          <w:rFonts w:ascii="TH SarabunPSK" w:hAnsi="TH SarabunPSK" w:cs="TH SarabunPSK"/>
          <w:sz w:val="32"/>
          <w:szCs w:val="32"/>
          <w:cs/>
        </w:rPr>
        <w:br/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พาดผ่านภาคเหนือตอนบน และตอนบนของภาคตะวันออกเฉียงเหนือเข้าสู่หย่อมความกดอากาศต่ำบริเวณประเทศเวียดนามตอนบนและอ่าวตังเกี๋ย ประกอบกับมรสุมตะวันตกเฉียงใต้ยังคงพัดปกคลุมทะเลอันดามัน ประเทศไทย </w:t>
      </w:r>
      <w:r w:rsidR="00956FBF">
        <w:rPr>
          <w:rFonts w:ascii="TH SarabunPSK" w:hAnsi="TH SarabunPSK" w:cs="TH SarabunPSK"/>
          <w:sz w:val="32"/>
          <w:szCs w:val="32"/>
          <w:cs/>
        </w:rPr>
        <w:br/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และอ่าวไทย ในขณะที่มีแนวพัดสอบของลมตะวันออกเฉียงใต้และลมตะวันตกเฉียงใต้ในระดับบนปกคลุมภาคตะวันออกเฉียงเหนือ จึงทำให้เกิดน้ำท่วมฉับพลันและน้ำป่าไหลหลาก 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 ณ วันที่ 17 ตุลาคม 2567 พบว่า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มีบ้านเรือนได้รับผลกระทบ 256</w:t>
      </w:r>
      <w:r w:rsidRPr="00C508A9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405 ครัวเรือน และมีการประกาศเขตพื้นที่ประสบสาธารณภัย (กรณีอุทกภัย) และการประกาศเขตการให้ความช่วยเหลือผู้ประสบภัยพิบัติกรณีฉุกเฉิน (กรณีอุทกภัย) แล้ว ดังนี้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  <w:t xml:space="preserve">1.1 จังหวัดที่มีการประกาศเขตพื้นที่ประสบสาธารณภัย (กรณีอุทกภัย) มีจำนวน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508A9">
        <w:rPr>
          <w:rFonts w:ascii="TH SarabunPSK" w:hAnsi="TH SarabunPSK" w:cs="TH SarabunPSK"/>
          <w:sz w:val="32"/>
          <w:szCs w:val="32"/>
          <w:cs/>
        </w:rPr>
        <w:t>49 จังหวัด</w:t>
      </w:r>
      <w:r w:rsidRPr="00C508A9">
        <w:rPr>
          <w:rFonts w:ascii="TH SarabunPSK" w:hAnsi="TH SarabunPSK" w:cs="TH SarabunPSK"/>
          <w:b/>
          <w:bCs/>
          <w:color w:val="000000" w:themeColor="text1"/>
          <w:sz w:val="32"/>
          <w:szCs w:val="32"/>
          <w:vertAlign w:val="superscript"/>
          <w:cs/>
        </w:rPr>
        <w:t>1</w:t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 291 อำเภอ 1</w:t>
      </w:r>
      <w:r w:rsidRPr="00C508A9">
        <w:rPr>
          <w:rFonts w:ascii="TH SarabunPSK" w:hAnsi="TH SarabunPSK" w:cs="TH SarabunPSK"/>
          <w:sz w:val="32"/>
          <w:szCs w:val="32"/>
        </w:rPr>
        <w:t>,</w:t>
      </w:r>
      <w:r w:rsidRPr="00C508A9">
        <w:rPr>
          <w:rFonts w:ascii="TH SarabunPSK" w:hAnsi="TH SarabunPSK" w:cs="TH SarabunPSK"/>
          <w:sz w:val="32"/>
          <w:szCs w:val="32"/>
          <w:cs/>
        </w:rPr>
        <w:t>358 ตำบล และ 8</w:t>
      </w:r>
      <w:r w:rsidRPr="00C508A9">
        <w:rPr>
          <w:rFonts w:ascii="TH SarabunPSK" w:hAnsi="TH SarabunPSK" w:cs="TH SarabunPSK"/>
          <w:sz w:val="32"/>
          <w:szCs w:val="32"/>
        </w:rPr>
        <w:t>,</w:t>
      </w:r>
      <w:r w:rsidRPr="00C508A9">
        <w:rPr>
          <w:rFonts w:ascii="TH SarabunPSK" w:hAnsi="TH SarabunPSK" w:cs="TH SarabunPSK"/>
          <w:sz w:val="32"/>
          <w:szCs w:val="32"/>
          <w:cs/>
        </w:rPr>
        <w:t>367 หมู่บ้าน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  <w:t xml:space="preserve">1.2 จังหวัดที่มีการประกาศเขตการให้ความช่วยเหลือผู้ประสบภัยพิบัติกรณีฉุกเฉิน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508A9">
        <w:rPr>
          <w:rFonts w:ascii="TH SarabunPSK" w:hAnsi="TH SarabunPSK" w:cs="TH SarabunPSK"/>
          <w:sz w:val="32"/>
          <w:szCs w:val="32"/>
          <w:cs/>
        </w:rPr>
        <w:t>(กรณีอุทกภัย) มีจำนวน 45 จังหวัด</w:t>
      </w:r>
      <w:r w:rsidRPr="00C508A9">
        <w:rPr>
          <w:rFonts w:ascii="TH SarabunPSK" w:hAnsi="TH SarabunPSK" w:cs="TH SarabunPSK"/>
          <w:color w:val="000000" w:themeColor="text1"/>
          <w:sz w:val="32"/>
          <w:szCs w:val="32"/>
          <w:vertAlign w:val="superscript"/>
          <w:cs/>
        </w:rPr>
        <w:t>2</w:t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 262 อำเภอ 1</w:t>
      </w:r>
      <w:r w:rsidRPr="00C508A9">
        <w:rPr>
          <w:rFonts w:ascii="TH SarabunPSK" w:hAnsi="TH SarabunPSK" w:cs="TH SarabunPSK"/>
          <w:sz w:val="32"/>
          <w:szCs w:val="32"/>
        </w:rPr>
        <w:t>,</w:t>
      </w:r>
      <w:r w:rsidRPr="00C508A9">
        <w:rPr>
          <w:rFonts w:ascii="TH SarabunPSK" w:hAnsi="TH SarabunPSK" w:cs="TH SarabunPSK"/>
          <w:sz w:val="32"/>
          <w:szCs w:val="32"/>
          <w:cs/>
        </w:rPr>
        <w:t>183 ตำบล และ 7,336 หมู่บ้าน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  <w:t>2. ที่ผ่านมา กค. โดยกรมสรรพากรได้มี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มาตรการภาษีเพื่อบรรเทาและฟื้นฟูผลกระทบจากอุทกภัยสำหรับผู้ประสบอุทกภัยและสำหรับผู้บริจาคอยู่แล้ว</w:t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 แบ่งเป็น 2 กรณี ดังนี้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มาตรการภาษี</w:t>
      </w:r>
      <w:r w:rsidRPr="00C508A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ถาวร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เพื่อบรรเทาและฟื้นฟูผลกระทบจากอุทกภัย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8"/>
        <w:gridCol w:w="4796"/>
      </w:tblGrid>
      <w:tr w:rsidR="00C508A9" w:rsidRPr="00C508A9" w:rsidTr="008A44A5">
        <w:tc>
          <w:tcPr>
            <w:tcW w:w="9928" w:type="dxa"/>
            <w:gridSpan w:val="2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มาตรการภาษีเพื่อบรรเทาและฟื้นฟูผลกระทบจากอุทกภัย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สำหรับผู้ประสบอุทกภัย</w:t>
            </w:r>
          </w:p>
        </w:tc>
      </w:tr>
      <w:tr w:rsidR="00C508A9" w:rsidRPr="00C508A9" w:rsidTr="008A44A5">
        <w:tc>
          <w:tcPr>
            <w:tcW w:w="4964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4964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C508A9" w:rsidRPr="00C508A9" w:rsidTr="008A44A5">
        <w:tc>
          <w:tcPr>
            <w:tcW w:w="4964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1.1 ผู้ประสบอุทกภัยไม่ต้องนำเงินช่วยเหลือที่ได้รับไปเสียภาษีเงินได้</w:t>
            </w:r>
            <w:r w:rsidRPr="00C508A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vertAlign w:val="superscript"/>
                <w:cs/>
              </w:rPr>
              <w:t>3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1.2 ผู้ประสบอุทกภัยที่เป็นผู้ประกอบการสามารถหักค่าความเสียหายที่เกิดขึ้นเป็นรายจ่ายในการคำนวณภาษีเงินได้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1.3 ผู้ได้รับเงินจากรัฐบาลเพื่อนำไปใช้ป้องกันอุทกภัยที่อาจเกิดขึ้นไม่ต้องนำเงินดังกล่าวไปเสียภาษีเงินได้</w:t>
            </w:r>
            <w:r w:rsidRPr="00C508A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vertAlign w:val="superscript"/>
              </w:rPr>
              <w:t>5</w:t>
            </w:r>
          </w:p>
        </w:tc>
        <w:tc>
          <w:tcPr>
            <w:tcW w:w="4964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ผู้ประสบอุทกภัยทั้งที่เป็น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บุคคลธรรมดาและที่เป็นบริษัทหรือห้างหุ้นส่วนนิติบุคคล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ได้รับยกเว้นภาษีเงินได้บุคคลธรรมดาและภาษีเงินได้นิติบุคคลสำหรับเงินช่วยเหลือที่ได้รับ ดังนี้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1) เงินชดเชยที่ได้รับจากรัฐบาล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2) เงินหรือทรัพย์สินที่ได้รับบริจาคหรือช่วยเหลือเพื่อชดเชยความเสียหายไม่เกินกว่ามูลค่าความเสียหายที่ได้รับ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3) ค่าสินไหมทดแทนซึ่งได้รับจากบริษัทประกันภัยเพื่อชดเชยความเสียหาย</w:t>
            </w:r>
            <w:r w:rsidRPr="00C508A9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4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ผู้ประสบอุทกภัยที่เป็นผู้ประกอบการซึ่งได้รับความเสียหายจากอุทกภัย เช่น ทรัพย์สินหรือสินค้าเสียหาย สามารถหักค่าใช้จ่ายหรือหักรายจ่ายค่าความเสียหายในการคำนวณภาษีเงินได้บุคคลธรรมดาหรือภาษีเงินได้</w:t>
            </w:r>
            <w:r w:rsidR="00956FB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นิติบุคคล ดังนี้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ab/>
              <w:t xml:space="preserve">1) ผู้ประกอบการที่เป็นบุคคลธรรมดา (ซึ่งมีเงินได้ตามมาตรา 40 (5) ค่าเช่าทรัพย์สิน (6) ค่าวิชาชีพอิสระ เช่น ทนายความ แพทย์ วิศวกร และสถาปนิก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(7) ค่ารับเหมาหรือ (8) เงินได้จากธุรกิจ แห่งประมวลรัษฎากร) ได้รับยกเว้นภาษีเงินได้บุคคลธรรมดาเป็นจำนวนเท่ากับจำนวนค่าความเสียหายที่เกิดขึ้น (มีผลเท่ากับการให้หักค่าใช้จ่ายค่าความเสียหายที่เกิดขึ้น)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2) ผู้ประกอบการที่เป็นบริษัทหรือห้างหุ้นส่วนนิติบุคคลสามารถหักรายจ่ายค่าความเสียหายที่เกิดขึ้นในการคำนวณภาษีเงินได้นิติบุคคล (ไม่ถือเป็นรายจ่ายต้องห้ามตามมาตรา 65 ตรี แห่งประมวลรัษฎากร สามารถนำมาเป็นรายจ่ายในการคำนวณกำไรสุทธิได้)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ยกเว้นภาษีเงินได้บุคคลธรรมดาและภาษีเงินได้นิติบุคคลสำหรับเงินที่ได้รับจากรัฐบาล เพื่อนำไปใช้ลงทุนในทรัพย์สินเพื่อป้องกันอุทกภัยที่อาจเกิดขึ้นในประเทศไทย โดยทรัพย์สินนั้นต้องมีอายุการใช้งานเกินกว่า 1 ปี หรือ 1 รอบระยะเวลาบัญชี</w:t>
            </w:r>
          </w:p>
        </w:tc>
      </w:tr>
      <w:tr w:rsidR="00C508A9" w:rsidRPr="00C508A9" w:rsidTr="008A44A5">
        <w:tc>
          <w:tcPr>
            <w:tcW w:w="9928" w:type="dxa"/>
            <w:gridSpan w:val="2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2. มาตรการภาษีเพื่อบรรเทาและฟื้นฟูผลกระทบจากอุทกภัย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สำหรับผู้บริจาค</w:t>
            </w:r>
          </w:p>
        </w:tc>
      </w:tr>
      <w:tr w:rsidR="00C508A9" w:rsidRPr="00C508A9" w:rsidTr="008A44A5">
        <w:tc>
          <w:tcPr>
            <w:tcW w:w="4964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4964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C508A9" w:rsidRPr="00C508A9" w:rsidTr="008A44A5">
        <w:tc>
          <w:tcPr>
            <w:tcW w:w="4964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2.1 ผู้บริจาคให้แก่ส่วนราชการหรือองค์กร    สาธารณกุศลเพื่อช่วยเหลือผู้ประสบอุทกภัยสามารถหักลดหย่อนหรือหักรายจ่ายได้ 1 เท่า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2.2 ผู้บริจาคให้แก่บริษัทหรือห้างหุ้นส่วนนิติบุคคลหรือนิติบุคคลอื่น ซึ่งเป็นตัวแทนรับเงินหรือทรัพย์สิน 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(เช่น การรับบริจาคเงินช่วยเหลือผ่านรายการโทรทัศน์)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เพื่อนำไปช่วยเหลือผู้ประสบอุทกภัยสามารถหักลดหย่อนหรือหักรายจ่ายได้ 1 เท่า</w:t>
            </w:r>
            <w:r w:rsidRPr="00C508A9">
              <w:rPr>
                <w:rFonts w:ascii="TH SarabunPSK" w:hAnsi="TH SarabunPSK" w:cs="TH SarabunPSK"/>
                <w:color w:val="000000" w:themeColor="text1"/>
                <w:sz w:val="32"/>
                <w:szCs w:val="32"/>
                <w:vertAlign w:val="superscript"/>
                <w:cs/>
              </w:rPr>
              <w:t>6</w:t>
            </w:r>
          </w:p>
        </w:tc>
        <w:tc>
          <w:tcPr>
            <w:tcW w:w="4964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ผู้บริจาคที่เป็นบุคคลธรรมดาหักลดหย่อนเงินบริจาคได้ 1 เท่า แต่ไม่เกินร้อยละ 10 ของเงินได้พึงประเมินหลังหักค่าใช้จ่ายและหักค่าลดหย่อนอื่น ๆ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ผู้บริจาคที่เป็นบริษัทหรือห้างหุ้นส่วนนิติบุคคลหักรายจ่ายเงินหรือทรัพย์สินที่บริจาคได้ 1 เท่า แต่ไม่เกินร้อยละ 2 ของกำไรสุทธิ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ผู้บริจาคที่เป็นผู้ประกอบการจดทะเบียนภาษีมูลค่าเพิ่มไม่ว่าจะเป็นบุคคลธรรมดา หรือบริษัทหรือห้างหุ้นส่วนนิติบุคคลหรือเป็นนิติบุคคลอื่น ได้รับยกเว้นภาษีมูลค่าเพิ่ม (</w:t>
            </w:r>
            <w:r w:rsidRPr="00C508A9">
              <w:rPr>
                <w:rFonts w:ascii="TH SarabunPSK" w:hAnsi="TH SarabunPSK" w:cs="TH SarabunPSK"/>
                <w:sz w:val="32"/>
                <w:szCs w:val="32"/>
              </w:rPr>
              <w:t>Vat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) สำหรับการบริจาคสินค้า (ไม่ถือว่าการบริจาคสินค้า เป็นการขายสินค้า)</w:t>
            </w:r>
          </w:p>
        </w:tc>
      </w:tr>
    </w:tbl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  <w:t xml:space="preserve">2.2 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มาตรการภาษี</w:t>
      </w:r>
      <w:r w:rsidRPr="00C508A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เฉพาะคราว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เมื่อเกิดอุทกภัยเพื่อบรรเทาและฟื้นฟูผลกระทบจากอุทกภัย </w:t>
      </w:r>
      <w:r w:rsidRPr="00C508A9">
        <w:rPr>
          <w:rFonts w:ascii="TH SarabunPSK" w:hAnsi="TH SarabunPSK" w:cs="TH SarabunPSK"/>
          <w:sz w:val="32"/>
          <w:szCs w:val="32"/>
          <w:cs/>
        </w:rPr>
        <w:t>(ซึ่งได้สิ้นสุดไปแล้ว)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1"/>
        <w:gridCol w:w="3229"/>
        <w:gridCol w:w="3184"/>
      </w:tblGrid>
      <w:tr w:rsidR="00C508A9" w:rsidRPr="00C508A9" w:rsidTr="008A44A5">
        <w:tc>
          <w:tcPr>
            <w:tcW w:w="3309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3309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ประเภทของภัยธรรมชาติ</w:t>
            </w:r>
          </w:p>
        </w:tc>
        <w:tc>
          <w:tcPr>
            <w:tcW w:w="3310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รายละเอียดมาตรการ</w:t>
            </w:r>
          </w:p>
        </w:tc>
      </w:tr>
      <w:tr w:rsidR="00C508A9" w:rsidRPr="00C508A9" w:rsidTr="008A44A5">
        <w:tc>
          <w:tcPr>
            <w:tcW w:w="3309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วันที่ 25 กรกฎาคม 2554 ถึงวันที่ 31 ธันวาคม 2555</w:t>
            </w:r>
          </w:p>
        </w:tc>
        <w:tc>
          <w:tcPr>
            <w:tcW w:w="3309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อุทกภัย (บริเวณพื้นที่ภาคกลางกรุงเทพมหานครและปริมณฑล)</w:t>
            </w:r>
          </w:p>
        </w:tc>
        <w:tc>
          <w:tcPr>
            <w:tcW w:w="3310" w:type="dxa"/>
            <w:vMerge w:val="restart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ให้ผู้มีเงินได้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หักลดหย่อนค่าซ่อมแซมบ้านตามจำนวนที่จ่ายจริงแต่ไม่เกิน 100,000 บาท </w:t>
            </w:r>
            <w:r w:rsidR="00956F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และค่าซ่อมแซมรถตามจำนวนที่จ่ายจริงแต่ไม่เกิน 30,000 บาท</w:t>
            </w:r>
          </w:p>
        </w:tc>
      </w:tr>
      <w:tr w:rsidR="00C508A9" w:rsidRPr="00C508A9" w:rsidTr="008A44A5">
        <w:tc>
          <w:tcPr>
            <w:tcW w:w="3309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วันที่ 1 ธันวาคม 2559 ถึงวันที่ 31 พฤษภาคม 2560</w:t>
            </w:r>
          </w:p>
        </w:tc>
        <w:tc>
          <w:tcPr>
            <w:tcW w:w="3309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อุทกภัย (บริเวณพื้นที่ภาคใต้)</w:t>
            </w:r>
          </w:p>
        </w:tc>
        <w:tc>
          <w:tcPr>
            <w:tcW w:w="3310" w:type="dxa"/>
            <w:vMerge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08A9" w:rsidRPr="00C508A9" w:rsidTr="008A44A5">
        <w:tc>
          <w:tcPr>
            <w:tcW w:w="3309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วันที่ 5 กรกฎาคม 2560 ถึงวันที่ 31 ธันวาคม 2560</w:t>
            </w:r>
          </w:p>
        </w:tc>
        <w:tc>
          <w:tcPr>
            <w:tcW w:w="3309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อุทกภัย (บริเวณพื้นที่ภาคกลาง)</w:t>
            </w:r>
          </w:p>
        </w:tc>
        <w:tc>
          <w:tcPr>
            <w:tcW w:w="3310" w:type="dxa"/>
            <w:vMerge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08A9" w:rsidRPr="00C508A9" w:rsidTr="008A44A5">
        <w:tc>
          <w:tcPr>
            <w:tcW w:w="3309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วันที่ 3 มกราคม 2562 ถึงวันที่ 31 มีนาคม 2562</w:t>
            </w:r>
          </w:p>
        </w:tc>
        <w:tc>
          <w:tcPr>
            <w:tcW w:w="3309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พายุโซนร้อนปาบึก (บริเวณพื้นที่ภาคใต้)</w:t>
            </w:r>
          </w:p>
        </w:tc>
        <w:tc>
          <w:tcPr>
            <w:tcW w:w="3310" w:type="dxa"/>
            <w:vMerge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08A9" w:rsidRPr="00C508A9" w:rsidTr="008A44A5">
        <w:tc>
          <w:tcPr>
            <w:tcW w:w="3309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วันที่ 29 สิงหาคม 2562 ถึงวันที่ 30 พฤศจิกายน 2562</w:t>
            </w:r>
          </w:p>
        </w:tc>
        <w:tc>
          <w:tcPr>
            <w:tcW w:w="3309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พายุโซนร้อนโพดุล พายุโซนร้อนคาจิกิ</w:t>
            </w:r>
            <w:r w:rsidR="004C2CFE">
              <w:rPr>
                <w:rFonts w:ascii="TH SarabunPSK" w:hAnsi="TH SarabunPSK" w:cs="TH SarabunPSK"/>
                <w:sz w:val="32"/>
                <w:szCs w:val="32"/>
                <w:cs/>
              </w:rPr>
              <w:t>และมรสุมตะวันตกเฉียงใต้ (บริเวณ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พื้นที่ภาคกลางและภาคตะวันออกเฉียงเหนือ)</w:t>
            </w:r>
          </w:p>
        </w:tc>
        <w:tc>
          <w:tcPr>
            <w:tcW w:w="3310" w:type="dxa"/>
            <w:vMerge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  <w:t>3. กค. พิจารณาแล้วเห็นว่า ปัจจุบันสถานการณ์อุทกภัยตามข้อ 1 เริ่มคลี่คลายแล้ว ประกอบกับประชาชนและธุรกิจต่าง ๆ มีความจำเป็นเร่งด่วนต้องซ่อมแซมทรัพย์สินที่ได้รับความเสียหายจากอุทกภัย โดยที่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ผู้เสียภาษีเงินได้นิติบุคคลสามารถหักรายจ่ายค่าซ่อมแซมทรัพย์สินที่ใช้ในการประกอบธุรกิจในการคำนวณภาษีเงินได้นิติบุคคลได้ตามมาตรา 65 แห่งประมวลรัษฎากรอยู่แล้ว แต่ผู้เสียภาษีเงินได้บุคคลธรรมดาส่วนใหญ่ไม่สามารถหักค่าใช้จ่ายหรือหักลดหย่อนค่าซ่อมแซมทรัพย์สินในการคำนวณภาษีเงินได้บุคคลธรรมดา</w:t>
      </w:r>
      <w:r w:rsidR="004C2CFE">
        <w:rPr>
          <w:rFonts w:ascii="TH SarabunPSK" w:hAnsi="TH SarabunPSK" w:cs="TH SarabunPSK"/>
          <w:sz w:val="32"/>
          <w:szCs w:val="32"/>
          <w:cs/>
        </w:rPr>
        <w:t xml:space="preserve"> ดั</w:t>
      </w:r>
      <w:r w:rsidRPr="00C508A9">
        <w:rPr>
          <w:rFonts w:ascii="TH SarabunPSK" w:hAnsi="TH SarabunPSK" w:cs="TH SarabunPSK"/>
          <w:sz w:val="32"/>
          <w:szCs w:val="32"/>
          <w:cs/>
        </w:rPr>
        <w:t>งนั้น เพื่อบรรเทาภาระค่าใช้จ่ายให้แก่บุคคลธรรมดาผู้ประสบอุทกภัย เห็นควรออกมาตรการภาษีช่วยค่าซ่อมบ้านและมาตรการภาษีช่วยค่าซ่อมรถ โดยได้ยก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ร่างกฎกระทรวง ฉบับที่ .. (พ.ศ. ....) ออกตามความในประมวลรัษฎากร ว่าด้วยการยกเว้นรัษฎากร (มาตรการภาษีช่วยค่าซ่อมบ้านและมาตรการภาษีช่วยค่าซ่อมรถ)</w:t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 ซึ่งมีหลักการเดียวกับมาตรการภาษีเฉพาะคราวที่เคยดำเนินการตามข้อ 2.2 โดยมีสาระสำคัญ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6"/>
        <w:gridCol w:w="4788"/>
      </w:tblGrid>
      <w:tr w:rsidR="00C508A9" w:rsidRPr="00C508A9" w:rsidTr="008A44A5">
        <w:tc>
          <w:tcPr>
            <w:tcW w:w="9928" w:type="dxa"/>
            <w:gridSpan w:val="2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มาตรการภาษีช่วยค่าซ่อมบ้าน</w:t>
            </w:r>
          </w:p>
        </w:tc>
      </w:tr>
      <w:tr w:rsidR="00C508A9" w:rsidRPr="00C508A9" w:rsidTr="008A44A5">
        <w:tc>
          <w:tcPr>
            <w:tcW w:w="4964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สิทธิประโยชน์</w:t>
            </w:r>
          </w:p>
        </w:tc>
        <w:tc>
          <w:tcPr>
            <w:tcW w:w="4964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</w:t>
            </w:r>
          </w:p>
        </w:tc>
      </w:tr>
      <w:tr w:rsidR="00C508A9" w:rsidRPr="00C508A9" w:rsidTr="008A44A5">
        <w:tc>
          <w:tcPr>
            <w:tcW w:w="4964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ให้บุคคลธรรมธรรมดาหักลดหย่อนภาษีเงินได้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(ไม่รวมถึงห้างหุ้นส่วนสามัญและคณะบุคคล) สำหรับค่า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ซ่อมแซมหรือค่าวัสดุหรืออุปกรณ์ในการซ่อมแซมอาคารหรือทรัพย์สิน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กอบติดตั้งกับตัวอาคารหรือในที่ดินอันเป็นที่ตั้งของอาคารหรือในการซ่อมแซมห้องชุดในอาคารชุดหรือทรัพย์สินที่ประกอบติดตั้งกับห้องชุดในอาคารชุด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  <w:cs/>
              </w:rPr>
              <w:t>7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ตามจำนวนที่จ่ายจริงแต่รวมกันทั้งหมดแล้วไม่เกิน 100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 บาท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4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ได้จ่ายระหว่างวันที่ 16 สิงหาคม 2567 ถึงวันที่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31 ธันวาคม 2567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ทรัพย์สินนั้นได้รับความเสียหายจากอุทกภัยระหว่างวันที่ 16 สิงหาคม 2567 ถึงวันที่ 31 ธันวาคม 2567 และอยู่ในพื้นที่ที่ทางราชการประกาศให้เป็นเขตพื้นที่ประสบสาธารณภัยหรือเขตการให้ความช่วยเหลือผู้ประสบภัยพิบัติกรณีฉุกเฉิน ตามข้อ 1.1 - 1.2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ผู้มีเงินได้ต้องเป็นเจ้าของกรรมสิทธิ์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ผู้เช่า หรือผู้ใช้ประโยชน์จากทรัพย์สินนั้น เพื่อเป็นที่อยู่อาศัย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ใช้ประกอบกิจการ หรือใช้ประโยชน์อื่น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ในกรณีที่ได้จ่าย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ค่าซ่อมแซมหรือค่าวัสดุอุปกรณ์ในการซ่อมแซมทรัพย์สินมากกว่า 1 แห่ง ให้รวมคำนวณค่าซ่อมแซมฯ ทุกแห่งเข้าด้วยกัน</w:t>
            </w:r>
          </w:p>
        </w:tc>
      </w:tr>
      <w:tr w:rsidR="00C508A9" w:rsidRPr="00C508A9" w:rsidTr="008A44A5">
        <w:tc>
          <w:tcPr>
            <w:tcW w:w="9928" w:type="dxa"/>
            <w:gridSpan w:val="2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มาตรการภาษีช่วยค่าซ่อมรถ</w:t>
            </w:r>
          </w:p>
        </w:tc>
      </w:tr>
      <w:tr w:rsidR="00C508A9" w:rsidRPr="00C508A9" w:rsidTr="008A44A5">
        <w:tc>
          <w:tcPr>
            <w:tcW w:w="4964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สิทธิประโยชน์</w:t>
            </w:r>
          </w:p>
        </w:tc>
        <w:tc>
          <w:tcPr>
            <w:tcW w:w="4964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</w:t>
            </w:r>
          </w:p>
        </w:tc>
      </w:tr>
      <w:tr w:rsidR="00C508A9" w:rsidRPr="00C508A9" w:rsidTr="008A44A5">
        <w:tc>
          <w:tcPr>
            <w:tcW w:w="4964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ให้บุคคลธรรมธรรมดาหักลดหย่อนภาษีเงินได้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(ไม่รวมถึงห้างหุ้นส่วนสามัญและคณะบุคคล) สำหรับค่า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ซ่อมแซมหรือค่าวัสดุหรืออุปกรณ์ในการซ่อมแซมรถ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ตามกฎหมายว่าด้วยรถยนต์หรือกฎหมายว่าด้วยการขนส่งทางบก (เช่น รถยนต์ รถจักรยานยนต์) หรืออุปกรณ์หรือสิ่งอำนวยความสะดวกในรถ</w:t>
            </w:r>
            <w:r w:rsidRPr="00C508A9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8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ตามจำนวนที่จ่ายจริงแต่รวมกันทั้งหมดแล้วไม่เกิน 30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000 บาท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4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ได้จ่ายระหว่างวันที่ 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16 สิงหาคม 2567 ถึงวันที่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31 ธันวาคม 2567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รถหรืออุปกรณ์หรือสิ่งอำนวยความสะดวกในรถนั้นได้รับความเสียหายจากอุทกภัยระหว่างวันที่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16 สิงหาคม 2567 ถึงวันที่ 31 ธันวาคม 2567 และอยู่ในพื้นที่ที่ทางราชการประกาศให้เป็นเขตพื้นที่ประสบสาธารณภัยหรือเขตการให้ความช่วยเหลือผู้ประสบภัยพิบัติกรณีฉุกเฉิน ตามข้อ 1.1 - 1.2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ผู้มีเงินได้ต้องเป็นเจ้าของกรรมสิทธิ์หรือผู้เช่าซื้อรถนั้น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ในกรณี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ที่ได้จ่ายค่าซ่อมแซมหรือค่าวัสดุหรืออุปกรณ์ในการซ่อมแซมรถหรืออุปกรณ์อำนวยความสะดวกในรถมากกว่า 1 คัน ให้รวมคำนวณค่าซ่อมแซมฯ รถทุกคัน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เข้าด้วยกัน</w:t>
            </w:r>
          </w:p>
        </w:tc>
      </w:tr>
    </w:tbl>
    <w:p w:rsid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  <w:t xml:space="preserve">4. เนื่องจากผู้เสียภาษีที่อยู่ในพื้นที่ที่เกิดอุทกภัยตั้งแต่วันที่ 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16 สิงหาคม 2567</w:t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ไม่สามารถยื่นแบบแสดงรายการภาษีภายในกำหนดเวลา</w:t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 (ไม่ว่าการยื่นแบบแสดงรายการภาษี ณ สำนักงานสรรพากรพื้นที่สาขาหรือการยื่นแบบแสดงรายการภาษีผ่านระบบอินเทอร์เน็ต) เพื่อบรรเทาภาระให้แก่ผู้มีหน้าที่เสียภาษีหรือนำส่งภาษีที่ได้รับผลกระทบจากอุทกภัยดังกล่าว 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กค. จึงเห็นควรขยายกำหนดเวลาการยื่นแบบแสดงรายการภาษี ซึ่ง กค. สามารถ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ดำเนินการได้เองและเห็นควรเสนอคณะรัฐมนตรีทราบไปในคราวเดียวกันนี้ โดย กค. จะขยายกำหนดเวลายื่นแบบแสดงรายการและชำระภาษี ณ สำนักงานสรรพากรพื้นที่สาขาออกไปเป็นภายในวันที่ 27 ธันวาคม 2567</w:t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  <w:cs/>
        </w:rPr>
        <w:t>ซึ่งเป็นวันทำการวันสุดท้ายของปีตามปฏิทินภาษีอากร (ขยายระยะเวลาให้สำหรับการยื่นรายการภาษีแบบกระดาษทุกประเภทรายการภาษี)</w:t>
      </w:r>
      <w:r w:rsidRPr="00C508A9">
        <w:rPr>
          <w:rFonts w:ascii="TH SarabunPSK" w:hAnsi="TH SarabunPSK" w:cs="TH SarabunPSK"/>
          <w:sz w:val="32"/>
          <w:szCs w:val="32"/>
          <w:vertAlign w:val="superscript"/>
          <w:cs/>
        </w:rPr>
        <w:t>9</w:t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 โดยออกเป็นประกาศกระทรวงการคลัง ทั้งนี้ กำหนดการการยื่นแบบแสดงรายการภาษี (ข้อมูล ณ เดือนพฤศจิกายน 2567) มีรายละเอียด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158"/>
        <w:gridCol w:w="2613"/>
      </w:tblGrid>
      <w:tr w:rsidR="00C508A9" w:rsidRPr="00C508A9" w:rsidTr="008A44A5">
        <w:tc>
          <w:tcPr>
            <w:tcW w:w="3964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ประเภทรายการภาษี</w:t>
            </w:r>
          </w:p>
        </w:tc>
        <w:tc>
          <w:tcPr>
            <w:tcW w:w="3261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กำหนดระยะเวลาเดิม</w:t>
            </w:r>
          </w:p>
        </w:tc>
        <w:tc>
          <w:tcPr>
            <w:tcW w:w="2703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กำหนดระยะเวลาขยาย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เฉพาะแบบกระดาษ</w:t>
            </w:r>
          </w:p>
        </w:tc>
      </w:tr>
      <w:tr w:rsidR="00C508A9" w:rsidRPr="00C508A9" w:rsidTr="008A44A5">
        <w:tc>
          <w:tcPr>
            <w:tcW w:w="3964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ภาษีเงินได้บุคคลธรรมดา ตามแบบ ภ.ง.ด. </w:t>
            </w:r>
            <w:r w:rsidRPr="00C508A9"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</w:tc>
        <w:tc>
          <w:tcPr>
            <w:tcW w:w="3261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ยื่นภายในเดือนกันยายน 2567</w:t>
            </w:r>
          </w:p>
        </w:tc>
        <w:tc>
          <w:tcPr>
            <w:tcW w:w="2703" w:type="dxa"/>
            <w:vMerge w:val="restart"/>
            <w:vAlign w:val="center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27 ธันวาคม 2567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08A9" w:rsidRPr="00C508A9" w:rsidTr="008A44A5">
        <w:tc>
          <w:tcPr>
            <w:tcW w:w="3964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ภาษีเงินได้นิติบุคคล ตามแบบ ภ.ง.ด. </w:t>
            </w:r>
            <w:r w:rsidRPr="00C508A9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3261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ยื่นภายในเดือนกันยายน 2567</w:t>
            </w:r>
          </w:p>
        </w:tc>
        <w:tc>
          <w:tcPr>
            <w:tcW w:w="2703" w:type="dxa"/>
            <w:vMerge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08A9" w:rsidRPr="00C508A9" w:rsidTr="008A44A5">
        <w:tc>
          <w:tcPr>
            <w:tcW w:w="3964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ภาษีเงินได้หัก ณ ที่จ่าย ตามแบบ ภ.ง.ด. </w:t>
            </w:r>
            <w:r w:rsidRPr="00C508A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ภ.ง.ด.</w:t>
            </w:r>
            <w:r w:rsidRPr="00C508A9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ภ.ง.ด. </w:t>
            </w:r>
            <w:r w:rsidRPr="00C508A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ภ.ง.ด. </w:t>
            </w:r>
            <w:r w:rsidRPr="00C508A9">
              <w:rPr>
                <w:rFonts w:ascii="TH SarabunPSK" w:hAnsi="TH SarabunPSK" w:cs="TH SarabunPSK"/>
                <w:sz w:val="32"/>
                <w:szCs w:val="32"/>
              </w:rPr>
              <w:t>53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ภ.ง.ด. </w:t>
            </w:r>
            <w:r w:rsidRPr="00C508A9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3261" w:type="dxa"/>
            <w:vMerge w:val="restart"/>
            <w:vAlign w:val="center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7 พฤศจิกายน 2567 (สำหรับยื่นกระดาษ) 15 พฤศจิกายน 2567 (สำหรับยื่นอินเทอร์เน็ต)</w:t>
            </w:r>
          </w:p>
        </w:tc>
        <w:tc>
          <w:tcPr>
            <w:tcW w:w="2703" w:type="dxa"/>
            <w:vMerge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08A9" w:rsidRPr="00C508A9" w:rsidTr="008A44A5">
        <w:tc>
          <w:tcPr>
            <w:tcW w:w="3964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ภาษีมูลค่าเพิ่ม ตามแบบ ภ.พ. </w:t>
            </w:r>
            <w:r w:rsidRPr="00C508A9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3261" w:type="dxa"/>
            <w:vMerge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3" w:type="dxa"/>
            <w:vMerge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08A9" w:rsidRPr="00C508A9" w:rsidTr="008A44A5">
        <w:tc>
          <w:tcPr>
            <w:tcW w:w="3964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ภาษีมูลค่าเพิ่ม ตามแบบ ภ.พ. </w:t>
            </w:r>
            <w:r w:rsidRPr="00C508A9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3261" w:type="dxa"/>
            <w:vMerge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3" w:type="dxa"/>
            <w:vMerge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08A9" w:rsidRPr="00C508A9" w:rsidTr="008A44A5">
        <w:tc>
          <w:tcPr>
            <w:tcW w:w="3964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ภาษีธุรกิจเฉพาะ ตามแบบ ภ.ธ. </w:t>
            </w:r>
            <w:r w:rsidRPr="00C508A9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3261" w:type="dxa"/>
            <w:vMerge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3" w:type="dxa"/>
            <w:vMerge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08A9" w:rsidRPr="00C508A9" w:rsidTr="008A44A5">
        <w:tc>
          <w:tcPr>
            <w:tcW w:w="3964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อากรแสตมป์ ตามแบบ อ.ส. </w:t>
            </w:r>
            <w:r w:rsidRPr="00C508A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อ.ส. </w:t>
            </w:r>
            <w:r w:rsidRPr="00C508A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ก อ.ส. 4ข. และ อ.ส. 9</w:t>
            </w:r>
          </w:p>
        </w:tc>
        <w:tc>
          <w:tcPr>
            <w:tcW w:w="3261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ยื่นภายใน 15 วันนับแต่วันจดทะเบียนภาษีมูลค่าเพิ่ม</w:t>
            </w:r>
          </w:p>
        </w:tc>
        <w:tc>
          <w:tcPr>
            <w:tcW w:w="2703" w:type="dxa"/>
            <w:vMerge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สำหรับพื้นที่ที่ทางราชการประกาศให้เป็นเขตพื้นที่ประสบสาธารณภัยหรือเขตการให้ความช่วยเหลือผู้ประสบภัยพิบัติกรณีฉุกเฉินตั้งแต่วันที่ 16 สิงหาคม 2567 ถึงวันที่ 26 ธันวาคม 2567 ซึ่งจะทำให้ประชาชนและผู้ประกอบการประมาณ 1</w:t>
      </w:r>
      <w:r w:rsidRPr="00C508A9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500</w:t>
      </w:r>
      <w:r w:rsidRPr="00C508A9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000 ราย</w:t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 ที่ได้รับผลกระทบจากอุทกภัยมีภาระการปฏิบัติหน้าที่ทางภาษีน้อยลงและมีสภาพคล่องเพิ่มขึ้นในช่วงประสบอุทกภัย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โดยไม่ทำให้รัฐสูญเสียรายได้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</w:rPr>
        <w:tab/>
      </w:r>
      <w:r w:rsidRPr="00C508A9">
        <w:rPr>
          <w:rFonts w:ascii="TH SarabunPSK" w:hAnsi="TH SarabunPSK" w:cs="TH SarabunPSK"/>
          <w:sz w:val="32"/>
          <w:szCs w:val="32"/>
        </w:rPr>
        <w:tab/>
        <w:t>5</w:t>
      </w:r>
      <w:r w:rsidRPr="00C508A9">
        <w:rPr>
          <w:rFonts w:ascii="TH SarabunPSK" w:hAnsi="TH SarabunPSK" w:cs="TH SarabunPSK"/>
          <w:sz w:val="32"/>
          <w:szCs w:val="32"/>
          <w:cs/>
        </w:rPr>
        <w:t>. กค. ได้ดำเนินการตามมาตรา</w:t>
      </w:r>
      <w:r w:rsidRPr="00C508A9">
        <w:rPr>
          <w:rFonts w:ascii="TH SarabunPSK" w:hAnsi="TH SarabunPSK" w:cs="TH SarabunPSK"/>
          <w:sz w:val="32"/>
          <w:szCs w:val="32"/>
        </w:rPr>
        <w:t xml:space="preserve"> 27</w:t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 และมาตรา</w:t>
      </w:r>
      <w:r w:rsidRPr="00C508A9">
        <w:rPr>
          <w:rFonts w:ascii="TH SarabunPSK" w:hAnsi="TH SarabunPSK" w:cs="TH SarabunPSK"/>
          <w:sz w:val="32"/>
          <w:szCs w:val="32"/>
        </w:rPr>
        <w:t xml:space="preserve"> 32</w:t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แห่งพระราชบัญญัติวินัยการเงินการคลังของรัฐ พ.ศ. </w:t>
      </w:r>
      <w:r w:rsidRPr="00C508A9">
        <w:rPr>
          <w:rFonts w:ascii="TH SarabunPSK" w:hAnsi="TH SarabunPSK" w:cs="TH SarabunPSK"/>
          <w:sz w:val="32"/>
          <w:szCs w:val="32"/>
        </w:rPr>
        <w:t>2561</w:t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 สำหรับร่างกฎกระทรวงที่เสนอมาครั้งนี้แล้ว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</w:rPr>
        <w:tab/>
      </w:r>
      <w:r w:rsidRPr="00C508A9">
        <w:rPr>
          <w:rFonts w:ascii="TH SarabunPSK" w:hAnsi="TH SarabunPSK" w:cs="TH SarabunPSK"/>
          <w:sz w:val="32"/>
          <w:szCs w:val="32"/>
        </w:rPr>
        <w:tab/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>1) ผู้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เสียภาษีเงินได้บุคคลธรรมดาได้รับการบรรเทาภาระค่าใช้จ่ายในการซ่อมแซมทรัพย์สินที่ได้รับความเสียหายจากอุทกภัย</w:t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 โดยคาดว่า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จะมีผู้ใช้สิทธิตามมาตรการภาษีช่วยค่าซ่อมบ้าน 4 ล้านราย</w:t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 และผู้ใช้สิทธิตามมาตรการภาษี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ช่วยค่าซ่อมรถ 4 ล้านราย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  <w:t>2) ทรัพย์สินที่ได้รับความเสียหายจากอุทกภัยสามารถกลับมาใช้ประโยชน์ได้อีกครั้ง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</w:rPr>
        <w:t>_____________________________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508A9">
        <w:rPr>
          <w:rFonts w:ascii="TH SarabunPSK" w:hAnsi="TH SarabunPSK" w:cs="TH SarabunPSK"/>
          <w:sz w:val="28"/>
          <w:vertAlign w:val="superscript"/>
        </w:rPr>
        <w:t>1</w:t>
      </w:r>
      <w:r w:rsidRPr="00C508A9">
        <w:rPr>
          <w:rFonts w:ascii="TH SarabunPSK" w:hAnsi="TH SarabunPSK" w:cs="TH SarabunPSK"/>
          <w:sz w:val="28"/>
          <w:cs/>
        </w:rPr>
        <w:t xml:space="preserve"> เช่น จังหวัดเชียงใหม่ จังหวัดเชียงราย จังหวัดแม่ฮ่องสอน จังหวัดหนองคาย จังหวัดหนองบัวลำพู และจังหวัดพะเยา อย่างไรก็ตามปัจจุบัน มีการรายงานการประกาศเขตพื้นที่ประสบสาธารณภัย (กรณีอุทกภัย) ณ วันที่ </w:t>
      </w:r>
      <w:r w:rsidRPr="00C508A9">
        <w:rPr>
          <w:rFonts w:ascii="TH SarabunPSK" w:hAnsi="TH SarabunPSK" w:cs="TH SarabunPSK"/>
          <w:sz w:val="28"/>
        </w:rPr>
        <w:t>7</w:t>
      </w:r>
      <w:r w:rsidRPr="00C508A9">
        <w:rPr>
          <w:rFonts w:ascii="TH SarabunPSK" w:hAnsi="TH SarabunPSK" w:cs="TH SarabunPSK"/>
          <w:sz w:val="28"/>
          <w:cs/>
        </w:rPr>
        <w:t xml:space="preserve"> พฤศจิกายน </w:t>
      </w:r>
      <w:r w:rsidRPr="00C508A9">
        <w:rPr>
          <w:rFonts w:ascii="TH SarabunPSK" w:hAnsi="TH SarabunPSK" w:cs="TH SarabunPSK"/>
          <w:sz w:val="28"/>
        </w:rPr>
        <w:t>2567</w:t>
      </w:r>
      <w:r w:rsidRPr="00C508A9">
        <w:rPr>
          <w:rFonts w:ascii="TH SarabunPSK" w:hAnsi="TH SarabunPSK" w:cs="TH SarabunPSK"/>
          <w:sz w:val="28"/>
          <w:cs/>
        </w:rPr>
        <w:t xml:space="preserve"> เพิ่มเติม </w:t>
      </w:r>
      <w:r w:rsidRPr="00C508A9">
        <w:rPr>
          <w:rFonts w:ascii="TH SarabunPSK" w:hAnsi="TH SarabunPSK" w:cs="TH SarabunPSK"/>
          <w:sz w:val="28"/>
        </w:rPr>
        <w:t>6</w:t>
      </w:r>
      <w:r w:rsidRPr="00C508A9">
        <w:rPr>
          <w:rFonts w:ascii="TH SarabunPSK" w:hAnsi="TH SarabunPSK" w:cs="TH SarabunPSK"/>
          <w:sz w:val="28"/>
          <w:cs/>
        </w:rPr>
        <w:t xml:space="preserve"> จังหวัด ได้แก่ จังหวัดฉะเชิงเทรา จังหวัดชลบุรี จังหวัดยโสธร จังหวัดสมุทรสาคร จังหวัดสุรินทร์ และจังหวัดอุทัยธานี รวมเป็น </w:t>
      </w:r>
      <w:r w:rsidRPr="00C508A9">
        <w:rPr>
          <w:rFonts w:ascii="TH SarabunPSK" w:hAnsi="TH SarabunPSK" w:cs="TH SarabunPSK"/>
          <w:sz w:val="28"/>
        </w:rPr>
        <w:t>55</w:t>
      </w:r>
      <w:r w:rsidRPr="00C508A9">
        <w:rPr>
          <w:rFonts w:ascii="TH SarabunPSK" w:hAnsi="TH SarabunPSK" w:cs="TH SarabunPSK"/>
          <w:sz w:val="28"/>
          <w:cs/>
        </w:rPr>
        <w:t xml:space="preserve"> จังหวัด </w:t>
      </w:r>
      <w:r w:rsidR="00956FBF">
        <w:rPr>
          <w:rFonts w:ascii="TH SarabunPSK" w:hAnsi="TH SarabunPSK" w:cs="TH SarabunPSK"/>
          <w:sz w:val="28"/>
          <w:cs/>
        </w:rPr>
        <w:br/>
      </w:r>
      <w:r w:rsidRPr="00C508A9">
        <w:rPr>
          <w:rFonts w:ascii="TH SarabunPSK" w:hAnsi="TH SarabunPSK" w:cs="TH SarabunPSK"/>
          <w:sz w:val="28"/>
        </w:rPr>
        <w:t>360</w:t>
      </w:r>
      <w:r w:rsidRPr="00C508A9">
        <w:rPr>
          <w:rFonts w:ascii="TH SarabunPSK" w:hAnsi="TH SarabunPSK" w:cs="TH SarabunPSK"/>
          <w:sz w:val="28"/>
          <w:cs/>
        </w:rPr>
        <w:t xml:space="preserve"> อำเภอ </w:t>
      </w:r>
      <w:r w:rsidRPr="00C508A9">
        <w:rPr>
          <w:rFonts w:ascii="TH SarabunPSK" w:hAnsi="TH SarabunPSK" w:cs="TH SarabunPSK"/>
          <w:sz w:val="28"/>
        </w:rPr>
        <w:t>1,711</w:t>
      </w:r>
      <w:r w:rsidRPr="00C508A9">
        <w:rPr>
          <w:rFonts w:ascii="TH SarabunPSK" w:hAnsi="TH SarabunPSK" w:cs="TH SarabunPSK"/>
          <w:sz w:val="28"/>
          <w:cs/>
        </w:rPr>
        <w:t xml:space="preserve"> ตำบล และ </w:t>
      </w:r>
      <w:r w:rsidRPr="00C508A9">
        <w:rPr>
          <w:rFonts w:ascii="TH SarabunPSK" w:hAnsi="TH SarabunPSK" w:cs="TH SarabunPSK"/>
          <w:sz w:val="28"/>
        </w:rPr>
        <w:t>10,741</w:t>
      </w:r>
      <w:r w:rsidRPr="00C508A9">
        <w:rPr>
          <w:rFonts w:ascii="TH SarabunPSK" w:hAnsi="TH SarabunPSK" w:cs="TH SarabunPSK"/>
          <w:sz w:val="28"/>
          <w:cs/>
        </w:rPr>
        <w:t xml:space="preserve"> หมู่บ้าน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508A9">
        <w:rPr>
          <w:rFonts w:ascii="TH SarabunPSK" w:hAnsi="TH SarabunPSK" w:cs="TH SarabunPSK"/>
          <w:sz w:val="28"/>
          <w:vertAlign w:val="superscript"/>
        </w:rPr>
        <w:t>2</w:t>
      </w:r>
      <w:r w:rsidRPr="00C508A9">
        <w:rPr>
          <w:rFonts w:ascii="TH SarabunPSK" w:hAnsi="TH SarabunPSK" w:cs="TH SarabunPSK"/>
          <w:sz w:val="28"/>
          <w:cs/>
        </w:rPr>
        <w:t xml:space="preserve"> เช่น จังหวัดเชียงใหม่ จังหวัดเชียงราย จังหวัดแม่ฮ่องสอน จังหวัดหนองคาย จังหวัดหนองบัวลำพู และจังหวัดพะเยา อย่างไรก็ตามปัจจุบัน มีการรายงานการประกาศเขตการให้ความช่วยเหลือผู้ประสบภัยพิบัติกรณีฉุกเฉิน (กรณีอุทกภัย) ณ วันที่ </w:t>
      </w:r>
      <w:r w:rsidRPr="00C508A9">
        <w:rPr>
          <w:rFonts w:ascii="TH SarabunPSK" w:hAnsi="TH SarabunPSK" w:cs="TH SarabunPSK"/>
          <w:sz w:val="28"/>
        </w:rPr>
        <w:t>7</w:t>
      </w:r>
      <w:r w:rsidRPr="00C508A9">
        <w:rPr>
          <w:rFonts w:ascii="TH SarabunPSK" w:hAnsi="TH SarabunPSK" w:cs="TH SarabunPSK"/>
          <w:sz w:val="28"/>
          <w:cs/>
        </w:rPr>
        <w:t xml:space="preserve"> พฤศจิกายน </w:t>
      </w:r>
      <w:r w:rsidRPr="00C508A9">
        <w:rPr>
          <w:rFonts w:ascii="TH SarabunPSK" w:hAnsi="TH SarabunPSK" w:cs="TH SarabunPSK"/>
          <w:sz w:val="28"/>
        </w:rPr>
        <w:t>2567</w:t>
      </w:r>
      <w:r w:rsidRPr="00C508A9">
        <w:rPr>
          <w:rFonts w:ascii="TH SarabunPSK" w:hAnsi="TH SarabunPSK" w:cs="TH SarabunPSK"/>
          <w:sz w:val="28"/>
          <w:cs/>
        </w:rPr>
        <w:t xml:space="preserve"> เพิ่มเติม </w:t>
      </w:r>
      <w:r w:rsidRPr="00C508A9">
        <w:rPr>
          <w:rFonts w:ascii="TH SarabunPSK" w:hAnsi="TH SarabunPSK" w:cs="TH SarabunPSK"/>
          <w:sz w:val="28"/>
        </w:rPr>
        <w:t>6</w:t>
      </w:r>
      <w:r w:rsidRPr="00C508A9">
        <w:rPr>
          <w:rFonts w:ascii="TH SarabunPSK" w:hAnsi="TH SarabunPSK" w:cs="TH SarabunPSK"/>
          <w:sz w:val="28"/>
          <w:cs/>
        </w:rPr>
        <w:t xml:space="preserve"> จังหวัด ได้แก่ จังหวัดฉะเชิงเทรา จังหวัดชลบุรี จังหวัดยโสธร จังหวัดสมุทรสาคร จังหวัดสุรินทร์ และจังหวัดชัยภูมิ รวมเป็น </w:t>
      </w:r>
      <w:r w:rsidRPr="00C508A9">
        <w:rPr>
          <w:rFonts w:ascii="TH SarabunPSK" w:hAnsi="TH SarabunPSK" w:cs="TH SarabunPSK"/>
          <w:sz w:val="28"/>
        </w:rPr>
        <w:t>51</w:t>
      </w:r>
      <w:r w:rsidRPr="00C508A9">
        <w:rPr>
          <w:rFonts w:ascii="TH SarabunPSK" w:hAnsi="TH SarabunPSK" w:cs="TH SarabunPSK"/>
          <w:sz w:val="28"/>
          <w:cs/>
        </w:rPr>
        <w:t xml:space="preserve"> จังหวัด </w:t>
      </w:r>
      <w:r w:rsidRPr="00C508A9">
        <w:rPr>
          <w:rFonts w:ascii="TH SarabunPSK" w:hAnsi="TH SarabunPSK" w:cs="TH SarabunPSK"/>
          <w:sz w:val="28"/>
        </w:rPr>
        <w:t>329</w:t>
      </w:r>
      <w:r w:rsidRPr="00C508A9">
        <w:rPr>
          <w:rFonts w:ascii="TH SarabunPSK" w:hAnsi="TH SarabunPSK" w:cs="TH SarabunPSK"/>
          <w:sz w:val="28"/>
          <w:cs/>
        </w:rPr>
        <w:t xml:space="preserve"> อำเภอ </w:t>
      </w:r>
      <w:r w:rsidRPr="00C508A9">
        <w:rPr>
          <w:rFonts w:ascii="TH SarabunPSK" w:hAnsi="TH SarabunPSK" w:cs="TH SarabunPSK"/>
          <w:sz w:val="28"/>
        </w:rPr>
        <w:t>1,514</w:t>
      </w:r>
      <w:r w:rsidRPr="00C508A9">
        <w:rPr>
          <w:rFonts w:ascii="TH SarabunPSK" w:hAnsi="TH SarabunPSK" w:cs="TH SarabunPSK"/>
          <w:sz w:val="28"/>
          <w:cs/>
        </w:rPr>
        <w:t xml:space="preserve"> ตำบล และ </w:t>
      </w:r>
      <w:r w:rsidRPr="00C508A9">
        <w:rPr>
          <w:rFonts w:ascii="TH SarabunPSK" w:hAnsi="TH SarabunPSK" w:cs="TH SarabunPSK"/>
          <w:sz w:val="28"/>
        </w:rPr>
        <w:t>9,666</w:t>
      </w:r>
      <w:r w:rsidRPr="00C508A9">
        <w:rPr>
          <w:rFonts w:ascii="TH SarabunPSK" w:hAnsi="TH SarabunPSK" w:cs="TH SarabunPSK"/>
          <w:sz w:val="28"/>
          <w:cs/>
        </w:rPr>
        <w:t xml:space="preserve"> หมูบ้าน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508A9">
        <w:rPr>
          <w:rFonts w:ascii="TH SarabunPSK" w:hAnsi="TH SarabunPSK" w:cs="TH SarabunPSK"/>
          <w:sz w:val="28"/>
          <w:vertAlign w:val="superscript"/>
        </w:rPr>
        <w:t>3</w:t>
      </w:r>
      <w:r w:rsidRPr="00C508A9">
        <w:rPr>
          <w:rFonts w:ascii="TH SarabunPSK" w:hAnsi="TH SarabunPSK" w:cs="TH SarabunPSK"/>
          <w:sz w:val="28"/>
          <w:cs/>
        </w:rPr>
        <w:t xml:space="preserve"> เป็นไปตามพระราชกฤษฎีกาออกตามความในประมวลรัษฎากร ว่าด้วยการยกเว้นรัษฎากร (ฉบับที่ </w:t>
      </w:r>
      <w:r w:rsidRPr="00C508A9">
        <w:rPr>
          <w:rFonts w:ascii="TH SarabunPSK" w:hAnsi="TH SarabunPSK" w:cs="TH SarabunPSK"/>
          <w:sz w:val="28"/>
        </w:rPr>
        <w:t>527</w:t>
      </w:r>
      <w:r w:rsidRPr="00C508A9">
        <w:rPr>
          <w:rFonts w:ascii="TH SarabunPSK" w:hAnsi="TH SarabunPSK" w:cs="TH SarabunPSK"/>
          <w:sz w:val="28"/>
          <w:cs/>
        </w:rPr>
        <w:t xml:space="preserve">) พ.ศ. </w:t>
      </w:r>
      <w:r w:rsidRPr="00C508A9">
        <w:rPr>
          <w:rFonts w:ascii="TH SarabunPSK" w:hAnsi="TH SarabunPSK" w:cs="TH SarabunPSK"/>
          <w:sz w:val="28"/>
        </w:rPr>
        <w:t>2554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508A9">
        <w:rPr>
          <w:rFonts w:ascii="TH SarabunPSK" w:hAnsi="TH SarabunPSK" w:cs="TH SarabunPSK"/>
          <w:sz w:val="28"/>
          <w:vertAlign w:val="superscript"/>
        </w:rPr>
        <w:t>4</w:t>
      </w:r>
      <w:r w:rsidRPr="00C508A9">
        <w:rPr>
          <w:rFonts w:ascii="TH SarabunPSK" w:hAnsi="TH SarabunPSK" w:cs="TH SarabunPSK"/>
          <w:sz w:val="28"/>
          <w:cs/>
        </w:rPr>
        <w:t xml:space="preserve"> เงินค่าชดเชยในส่วนนี้ให้ได้รับยกเว้นเฉพาะบริษัทหรือห้างหุ้นส่วนนิติบุคคลสำหรับการยกเว้นภาษีเงินได้นิติบุคคล โดยคำนวณจากเฉพาะส่วนที่เกินมูลค่าต้นทุนของทรัพย์สินที่เหลือจากการหักค่าสึกหรอและค่าเสื่อมราคา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508A9">
        <w:rPr>
          <w:rFonts w:ascii="TH SarabunPSK" w:hAnsi="TH SarabunPSK" w:cs="TH SarabunPSK"/>
          <w:sz w:val="28"/>
          <w:vertAlign w:val="superscript"/>
        </w:rPr>
        <w:t>5</w:t>
      </w:r>
      <w:r w:rsidRPr="00C508A9">
        <w:rPr>
          <w:rFonts w:ascii="TH SarabunPSK" w:hAnsi="TH SarabunPSK" w:cs="TH SarabunPSK"/>
          <w:sz w:val="28"/>
          <w:cs/>
        </w:rPr>
        <w:t xml:space="preserve"> เป็นไปตามพระราชกฤษฎีกาออกตามความในประมวลรัษฎากร (ฉบับที่ </w:t>
      </w:r>
      <w:r w:rsidRPr="00C508A9">
        <w:rPr>
          <w:rFonts w:ascii="TH SarabunPSK" w:hAnsi="TH SarabunPSK" w:cs="TH SarabunPSK"/>
          <w:sz w:val="28"/>
        </w:rPr>
        <w:t>570</w:t>
      </w:r>
      <w:r w:rsidRPr="00C508A9">
        <w:rPr>
          <w:rFonts w:ascii="TH SarabunPSK" w:hAnsi="TH SarabunPSK" w:cs="TH SarabunPSK"/>
          <w:sz w:val="28"/>
          <w:cs/>
        </w:rPr>
        <w:t xml:space="preserve">) พ.ศ. </w:t>
      </w:r>
      <w:r w:rsidRPr="00C508A9">
        <w:rPr>
          <w:rFonts w:ascii="TH SarabunPSK" w:hAnsi="TH SarabunPSK" w:cs="TH SarabunPSK"/>
          <w:sz w:val="28"/>
        </w:rPr>
        <w:t>2556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508A9">
        <w:rPr>
          <w:rFonts w:ascii="TH SarabunPSK" w:hAnsi="TH SarabunPSK" w:cs="TH SarabunPSK"/>
          <w:sz w:val="28"/>
          <w:vertAlign w:val="superscript"/>
        </w:rPr>
        <w:t>6</w:t>
      </w:r>
      <w:r w:rsidRPr="00C508A9">
        <w:rPr>
          <w:rFonts w:ascii="TH SarabunPSK" w:hAnsi="TH SarabunPSK" w:cs="TH SarabunPSK"/>
          <w:sz w:val="28"/>
          <w:cs/>
        </w:rPr>
        <w:t xml:space="preserve"> เป็นไปตามพระราชกฤษฎีกาออกตามความในประมวลรัษฎากร (ฉบับที่ </w:t>
      </w:r>
      <w:r w:rsidRPr="00C508A9">
        <w:rPr>
          <w:rFonts w:ascii="TH SarabunPSK" w:hAnsi="TH SarabunPSK" w:cs="TH SarabunPSK"/>
          <w:sz w:val="28"/>
        </w:rPr>
        <w:t>527</w:t>
      </w:r>
      <w:r w:rsidRPr="00C508A9">
        <w:rPr>
          <w:rFonts w:ascii="TH SarabunPSK" w:hAnsi="TH SarabunPSK" w:cs="TH SarabunPSK"/>
          <w:sz w:val="28"/>
          <w:cs/>
        </w:rPr>
        <w:t xml:space="preserve">) พ.ศ. </w:t>
      </w:r>
      <w:r w:rsidRPr="00C508A9">
        <w:rPr>
          <w:rFonts w:ascii="TH SarabunPSK" w:hAnsi="TH SarabunPSK" w:cs="TH SarabunPSK"/>
          <w:sz w:val="28"/>
        </w:rPr>
        <w:t>2554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508A9">
        <w:rPr>
          <w:rFonts w:ascii="TH SarabunPSK" w:hAnsi="TH SarabunPSK" w:cs="TH SarabunPSK"/>
          <w:sz w:val="28"/>
          <w:vertAlign w:val="superscript"/>
        </w:rPr>
        <w:lastRenderedPageBreak/>
        <w:t>7</w:t>
      </w:r>
      <w:r w:rsidRPr="00C508A9">
        <w:rPr>
          <w:rFonts w:ascii="TH SarabunPSK" w:hAnsi="TH SarabunPSK" w:cs="TH SarabunPSK"/>
          <w:sz w:val="28"/>
          <w:cs/>
        </w:rPr>
        <w:t xml:space="preserve"> ค่าซ่อมแซมหรือค่าวัสดุอุปกรณ์ในการซ่อมแซมอสังหาริมทรัพย์ที่เป็นอาคาร เช่น ค่าทาสีบ้าน ห้องชุดในอาคารชุด หรือตึกแถว </w:t>
      </w:r>
      <w:r w:rsidR="00956FBF">
        <w:rPr>
          <w:rFonts w:ascii="TH SarabunPSK" w:hAnsi="TH SarabunPSK" w:cs="TH SarabunPSK"/>
          <w:sz w:val="28"/>
          <w:cs/>
        </w:rPr>
        <w:br/>
      </w:r>
      <w:r w:rsidRPr="00C508A9">
        <w:rPr>
          <w:rFonts w:ascii="TH SarabunPSK" w:hAnsi="TH SarabunPSK" w:cs="TH SarabunPSK"/>
          <w:sz w:val="28"/>
          <w:cs/>
        </w:rPr>
        <w:t xml:space="preserve">ค่ากระเบื้อง ค่าฝ้าเพดาน ค่าหลังคา ค่าอิฐ ค่าปูน ที่ใช้ในการซ่อมแซม ค่าซ่อมแซมเฟอร์นิเจอร์ </w:t>
      </w:r>
      <w:r w:rsidRPr="00C508A9">
        <w:rPr>
          <w:rFonts w:ascii="TH SarabunPSK" w:hAnsi="TH SarabunPSK" w:cs="TH SarabunPSK"/>
          <w:sz w:val="28"/>
        </w:rPr>
        <w:t xml:space="preserve">built </w:t>
      </w:r>
      <w:r w:rsidRPr="00C508A9">
        <w:rPr>
          <w:rFonts w:ascii="TH SarabunPSK" w:hAnsi="TH SarabunPSK" w:cs="TH SarabunPSK"/>
          <w:sz w:val="28"/>
          <w:cs/>
        </w:rPr>
        <w:t xml:space="preserve">- </w:t>
      </w:r>
      <w:r w:rsidRPr="00C508A9">
        <w:rPr>
          <w:rFonts w:ascii="TH SarabunPSK" w:hAnsi="TH SarabunPSK" w:cs="TH SarabunPSK"/>
          <w:sz w:val="28"/>
        </w:rPr>
        <w:t xml:space="preserve">in </w:t>
      </w:r>
      <w:r w:rsidRPr="00C508A9">
        <w:rPr>
          <w:rFonts w:ascii="TH SarabunPSK" w:hAnsi="TH SarabunPSK" w:cs="TH SarabunPSK"/>
          <w:sz w:val="28"/>
          <w:cs/>
        </w:rPr>
        <w:t>และค่าแรงในการซ่อมแซม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508A9">
        <w:rPr>
          <w:rFonts w:ascii="TH SarabunPSK" w:hAnsi="TH SarabunPSK" w:cs="TH SarabunPSK"/>
          <w:sz w:val="28"/>
          <w:vertAlign w:val="superscript"/>
        </w:rPr>
        <w:t>8</w:t>
      </w:r>
      <w:r w:rsidRPr="00C508A9">
        <w:rPr>
          <w:rFonts w:ascii="TH SarabunPSK" w:hAnsi="TH SarabunPSK" w:cs="TH SarabunPSK"/>
          <w:sz w:val="28"/>
          <w:cs/>
        </w:rPr>
        <w:t xml:space="preserve"> ค่าซ่อมรถยนต์ รถจักรยานยนต์ ค่าซ่อมตัวเครื่องยนต์ ค่าซ่อมแซมสีรถ เบาะรถ ล้อรถ ระบบแอร์ในรถ หรืออุปกรณ์ที่ติดกับตัวรถซึ่งเสียหายจากอุทกภัย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C508A9">
        <w:rPr>
          <w:rFonts w:ascii="TH SarabunPSK" w:hAnsi="TH SarabunPSK" w:cs="TH SarabunPSK"/>
          <w:sz w:val="28"/>
          <w:vertAlign w:val="superscript"/>
        </w:rPr>
        <w:t xml:space="preserve">9 </w:t>
      </w:r>
      <w:r w:rsidRPr="00C508A9">
        <w:rPr>
          <w:rFonts w:ascii="TH SarabunPSK" w:hAnsi="TH SarabunPSK" w:cs="TH SarabunPSK"/>
          <w:sz w:val="28"/>
          <w:cs/>
        </w:rPr>
        <w:t>หากบุคคลธรรมดาและบริษัทหรือห้างหุ้นส่วนนิติบุคคลไม่ยื่นแบบแสดงรายได้ภายในเวลาที่กำหนดตามประมวลรัษฎากรจะทำให้</w:t>
      </w:r>
      <w:r w:rsidR="00956FBF">
        <w:rPr>
          <w:rFonts w:ascii="TH SarabunPSK" w:hAnsi="TH SarabunPSK" w:cs="TH SarabunPSK"/>
          <w:sz w:val="28"/>
          <w:cs/>
        </w:rPr>
        <w:br/>
      </w:r>
      <w:r w:rsidRPr="00C508A9">
        <w:rPr>
          <w:rFonts w:ascii="TH SarabunPSK" w:hAnsi="TH SarabunPSK" w:cs="TH SarabunPSK"/>
          <w:sz w:val="28"/>
          <w:cs/>
        </w:rPr>
        <w:t xml:space="preserve">มีความผิดตามมาตรา </w:t>
      </w:r>
      <w:r w:rsidRPr="00C508A9">
        <w:rPr>
          <w:rFonts w:ascii="TH SarabunPSK" w:hAnsi="TH SarabunPSK" w:cs="TH SarabunPSK"/>
          <w:sz w:val="28"/>
        </w:rPr>
        <w:t xml:space="preserve">35 </w:t>
      </w:r>
      <w:r w:rsidRPr="00C508A9">
        <w:rPr>
          <w:rFonts w:ascii="TH SarabunPSK" w:hAnsi="TH SarabunPSK" w:cs="TH SarabunPSK"/>
          <w:sz w:val="28"/>
          <w:cs/>
        </w:rPr>
        <w:t xml:space="preserve">แห่งประมวลรัษฎากร โดยระวางโทษปรับไม่เกิน </w:t>
      </w:r>
      <w:r w:rsidRPr="00C508A9">
        <w:rPr>
          <w:rFonts w:ascii="TH SarabunPSK" w:hAnsi="TH SarabunPSK" w:cs="TH SarabunPSK"/>
          <w:sz w:val="28"/>
        </w:rPr>
        <w:t xml:space="preserve">2,000 </w:t>
      </w:r>
      <w:r w:rsidRPr="00C508A9">
        <w:rPr>
          <w:rFonts w:ascii="TH SarabunPSK" w:hAnsi="TH SarabunPSK" w:cs="TH SarabunPSK"/>
          <w:sz w:val="28"/>
          <w:cs/>
        </w:rPr>
        <w:t>บาท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28"/>
        </w:rPr>
      </w:pPr>
    </w:p>
    <w:p w:rsidR="0072115A" w:rsidRPr="00C508A9" w:rsidRDefault="0072115A" w:rsidP="00480B7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72115A" w:rsidRPr="00AE7118" w:rsidRDefault="0072115A" w:rsidP="00480B7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2115A" w:rsidRPr="00AE7118" w:rsidTr="008A44A5">
        <w:tc>
          <w:tcPr>
            <w:tcW w:w="9594" w:type="dxa"/>
          </w:tcPr>
          <w:p w:rsidR="0072115A" w:rsidRPr="00AE7118" w:rsidRDefault="0072115A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สังคม</w:t>
            </w:r>
          </w:p>
        </w:tc>
      </w:tr>
    </w:tbl>
    <w:p w:rsidR="009C2D0A" w:rsidRDefault="009C2D0A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80B32" w:rsidRPr="00A80B32" w:rsidRDefault="00A80B32" w:rsidP="00480B7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>2. เรื่อง ข้อเสนอโครงการของจังหวัดเชียงใหม่และจังหวัดเชียงรายเพื่อฟื้นฟูพื้นที่ที่ได้รับผลกระทบจากอุ</w:t>
      </w:r>
      <w:r w:rsidR="00F2181E">
        <w:rPr>
          <w:rFonts w:ascii="TH SarabunPSK" w:hAnsi="TH SarabunPSK" w:cs="TH SarabunPSK" w:hint="cs"/>
          <w:b/>
          <w:bCs/>
          <w:sz w:val="32"/>
          <w:szCs w:val="32"/>
          <w:cs/>
        </w:rPr>
        <w:t>ท</w:t>
      </w: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>กภัย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</w:rPr>
        <w:tab/>
      </w:r>
      <w:r w:rsidRPr="00A80B32">
        <w:rPr>
          <w:rFonts w:ascii="TH SarabunPSK" w:hAnsi="TH SarabunPSK" w:cs="TH SarabunPSK"/>
          <w:sz w:val="32"/>
          <w:szCs w:val="32"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คณะรัฐมนตรีมีมติเห็นชอบตามที่สำนักงานสภาพัฒนาการเศรษฐกิจและสังคมแห่งชาติ (สศช.) เสนอ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1. เห็นชอบในหลักการโครงการเร่งด่วนของจังหวัดเชียงใหม่และจังหวัดเชียงรายเพื่อฟื้นฟูพื้นที่ที่ได้รับผลกระทบจากอุทกภัย ที่เห็นควรสนับสนุน จำนวน 39 โครงการ กรอบวงเงินรวม 641</w:t>
      </w:r>
      <w:r w:rsidRPr="00A80B32">
        <w:rPr>
          <w:rFonts w:ascii="TH SarabunPSK" w:hAnsi="TH SarabunPSK" w:cs="TH SarabunPSK"/>
          <w:sz w:val="32"/>
          <w:szCs w:val="32"/>
        </w:rPr>
        <w:t>,</w:t>
      </w:r>
      <w:r w:rsidRPr="00A80B32">
        <w:rPr>
          <w:rFonts w:ascii="TH SarabunPSK" w:hAnsi="TH SarabunPSK" w:cs="TH SarabunPSK"/>
          <w:sz w:val="32"/>
          <w:szCs w:val="32"/>
          <w:cs/>
        </w:rPr>
        <w:t>127</w:t>
      </w:r>
      <w:r w:rsidRPr="00A80B32">
        <w:rPr>
          <w:rFonts w:ascii="TH SarabunPSK" w:hAnsi="TH SarabunPSK" w:cs="TH SarabunPSK"/>
          <w:sz w:val="32"/>
          <w:szCs w:val="32"/>
        </w:rPr>
        <w:t>,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300 บาท โดยให้จังหวัดเชียงใหม่และจังหวัดเชียงรายขอรับการจัดสรรจากงบประมาณรายจ่ายประจำปีงบประมาณ พ.ศ. </w:t>
      </w:r>
      <w:r w:rsidRPr="00A80B32">
        <w:rPr>
          <w:rFonts w:ascii="TH SarabunPSK" w:hAnsi="TH SarabunPSK" w:cs="TH SarabunPSK"/>
          <w:sz w:val="32"/>
          <w:szCs w:val="32"/>
        </w:rPr>
        <w:t>2568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งบกลาง รายการเงินสำรองจ่ายเพื่อกรณีฉุกเฉินหรือจำเป็นตามขั้นตอนของกฎหมายและระเบียบที่เกี่ยวข้องอย่างเคร่งครัด รวมทั้งให้สำนักงบประมาณตรวจสอบความซ้ำซ้อนของโครงการและงบประมาณต่อไป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Pr="00A80B32">
        <w:rPr>
          <w:rFonts w:ascii="TH SarabunPSK" w:hAnsi="TH SarabunPSK" w:cs="TH SarabunPSK"/>
          <w:sz w:val="32"/>
          <w:szCs w:val="32"/>
        </w:rPr>
        <w:t>2</w:t>
      </w:r>
      <w:r w:rsidRPr="00A80B32">
        <w:rPr>
          <w:rFonts w:ascii="TH SarabunPSK" w:hAnsi="TH SarabunPSK" w:cs="TH SarabunPSK"/>
          <w:sz w:val="32"/>
          <w:szCs w:val="32"/>
          <w:cs/>
        </w:rPr>
        <w:t>. รับทราบข้อเสนอโครงการพัฒนาในระยะยาวเพื่อขอรับการสนับสนุนงบประมาณจากส่วนราชการของจังหวัดเชียงใหม่และเชียงราย จำนวน 381 โครงการ กรอบวงเงินรวม 19</w:t>
      </w:r>
      <w:r w:rsidRPr="00A80B32">
        <w:rPr>
          <w:rFonts w:ascii="TH SarabunPSK" w:hAnsi="TH SarabunPSK" w:cs="TH SarabunPSK"/>
          <w:sz w:val="32"/>
          <w:szCs w:val="32"/>
        </w:rPr>
        <w:t>,282,546,976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 และมอบหมายหน่วยงานที่เกี่ยวข้องรับไปพิจารณาบรรจุไว้ในแผนปฏิบัติราชการประจำปีของหน่วยงาน เพื่อขอรับการจัดสรรงบประมาณตามขั้นตอนต่อไป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</w:rPr>
        <w:tab/>
      </w:r>
      <w:r w:rsidRPr="00A80B32">
        <w:rPr>
          <w:rFonts w:ascii="TH SarabunPSK" w:hAnsi="TH SarabunPSK" w:cs="TH SarabunPSK"/>
          <w:sz w:val="32"/>
          <w:szCs w:val="32"/>
        </w:rPr>
        <w:tab/>
      </w: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ข้อเสนอและผลการพิจารณากลั่นกรองโครงการของจังหวัดเชียงใหม่และจังหวัดเชียงราย </w:t>
      </w:r>
      <w:r w:rsidRPr="00A80B32">
        <w:rPr>
          <w:rFonts w:ascii="TH SarabunPSK" w:hAnsi="TH SarabunPSK" w:cs="TH SarabunPSK"/>
          <w:sz w:val="32"/>
          <w:szCs w:val="32"/>
          <w:cs/>
        </w:rPr>
        <w:t>กระทรวงมหาดไทย ได้นำส่งบัญชีสรุปข้อเสนอโครงการของจังหวัดเชียงใหม่และจังหวัดเชียงราย ประกอบด้วย (1) บัญชีสรุปข้อเสนอโครงการเร่งด่วนของจังหวัดเพื่อฟื้นฟูพื้นที่ที่ได้รับผลกระทบจากอุทกภัย จำนวน 46 โครงการ กรอบวงเงินรวม 706</w:t>
      </w:r>
      <w:r w:rsidRPr="00A80B32">
        <w:rPr>
          <w:rFonts w:ascii="TH SarabunPSK" w:hAnsi="TH SarabunPSK" w:cs="TH SarabunPSK"/>
          <w:sz w:val="32"/>
          <w:szCs w:val="32"/>
        </w:rPr>
        <w:t>,</w:t>
      </w:r>
      <w:r w:rsidRPr="00A80B32">
        <w:rPr>
          <w:rFonts w:ascii="TH SarabunPSK" w:hAnsi="TH SarabunPSK" w:cs="TH SarabunPSK"/>
          <w:sz w:val="32"/>
          <w:szCs w:val="32"/>
          <w:cs/>
        </w:rPr>
        <w:t>217</w:t>
      </w:r>
      <w:r w:rsidRPr="00A80B32">
        <w:rPr>
          <w:rFonts w:ascii="TH SarabunPSK" w:hAnsi="TH SarabunPSK" w:cs="TH SarabunPSK"/>
          <w:sz w:val="32"/>
          <w:szCs w:val="32"/>
        </w:rPr>
        <w:t>,</w:t>
      </w:r>
      <w:r w:rsidRPr="00A80B32">
        <w:rPr>
          <w:rFonts w:ascii="TH SarabunPSK" w:hAnsi="TH SarabunPSK" w:cs="TH SarabunPSK"/>
          <w:sz w:val="32"/>
          <w:szCs w:val="32"/>
          <w:cs/>
        </w:rPr>
        <w:t>300 บาท และ (2) บัญชีสรุปข้อเสนอโครงการพัฒนาในระยะยาวเพื่อขอรับการสนับสนุนงบประมาณจากส่วนราชการ จำนวน 381 โครงการ กรอบวงเงินรวม 19</w:t>
      </w:r>
      <w:r w:rsidRPr="00A80B32">
        <w:rPr>
          <w:rFonts w:ascii="TH SarabunPSK" w:hAnsi="TH SarabunPSK" w:cs="TH SarabunPSK"/>
          <w:sz w:val="32"/>
          <w:szCs w:val="32"/>
        </w:rPr>
        <w:t>,</w:t>
      </w:r>
      <w:r w:rsidRPr="00A80B32">
        <w:rPr>
          <w:rFonts w:ascii="TH SarabunPSK" w:hAnsi="TH SarabunPSK" w:cs="TH SarabunPSK"/>
          <w:sz w:val="32"/>
          <w:szCs w:val="32"/>
          <w:cs/>
        </w:rPr>
        <w:t>282</w:t>
      </w:r>
      <w:r w:rsidRPr="00A80B32">
        <w:rPr>
          <w:rFonts w:ascii="TH SarabunPSK" w:hAnsi="TH SarabunPSK" w:cs="TH SarabunPSK"/>
          <w:sz w:val="32"/>
          <w:szCs w:val="32"/>
        </w:rPr>
        <w:t>,</w:t>
      </w:r>
      <w:r w:rsidRPr="00A80B32">
        <w:rPr>
          <w:rFonts w:ascii="TH SarabunPSK" w:hAnsi="TH SarabunPSK" w:cs="TH SarabunPSK"/>
          <w:sz w:val="32"/>
          <w:szCs w:val="32"/>
          <w:cs/>
        </w:rPr>
        <w:t>546</w:t>
      </w:r>
      <w:r w:rsidRPr="00A80B32">
        <w:rPr>
          <w:rFonts w:ascii="TH SarabunPSK" w:hAnsi="TH SarabunPSK" w:cs="TH SarabunPSK"/>
          <w:sz w:val="32"/>
          <w:szCs w:val="32"/>
        </w:rPr>
        <w:t>,</w:t>
      </w:r>
      <w:r w:rsidRPr="00A80B32">
        <w:rPr>
          <w:rFonts w:ascii="TH SarabunPSK" w:hAnsi="TH SarabunPSK" w:cs="TH SarabunPSK"/>
          <w:sz w:val="32"/>
          <w:szCs w:val="32"/>
          <w:cs/>
        </w:rPr>
        <w:t>976 บาท มายัง สศช. โดยมีรายละเอียดข้อเสนอและผลการพิจารณากลั่นกรอง ดังนี้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1. โครงการเร่งด่วนของจังหวัดเพื่อฟื้นฟูพื้นที่ที่ได้รับผลกระทบจากอุทกภัย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ab/>
        <w:t>1) ข้อเสนอโครงการ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>จังหวัดเชียงใหม่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เสนอโครงการเพื่อฟื้นฟูพื้นที่ที่ได้รับผลกระทบจากอุทกภัย จำนวน 23 โครงการ กรอบวงเงินรวม 256</w:t>
      </w:r>
      <w:r w:rsidRPr="00A80B32">
        <w:rPr>
          <w:rFonts w:ascii="TH SarabunPSK" w:hAnsi="TH SarabunPSK" w:cs="TH SarabunPSK"/>
          <w:sz w:val="32"/>
          <w:szCs w:val="32"/>
        </w:rPr>
        <w:t>,528,000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 โดยมีวัตถุประสงค์เพื่อปรับปรุงและฟื้นฟูโครงสร้างพื้นฐานที่ได้รับผลกระทบจากอุทกภัย อาทิ ถนน ไฟฟ้าแสงสว่าง ระบบระบายน้ำ ระบบควบคุมบานประตูน้ำ คลองระบายน้ำ และอาคารป้องกันตลิ่ง เพื่อให้กลับมาใช้งานได้ตามปกติและเพิ่มประสิทธิภาพการบริหารจัดการน้ำในระยะต่อไป รวมทั้งการจัดกิจกรรมและเทศกาลเพื่อกระตุ้นเศรษฐกิจและฟื้นฟูการท่องเที่ยวในพื้นที่ภายหลังจากประสบปัญหาอุทกภัย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  <w:t xml:space="preserve"> (2) </w:t>
      </w: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>จังหวัดเชียงราย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เสนอโครงการเพื่อฟื้นฟูพื้นที่ที่ได้รับผลกระทบจากอุทกภัย จำนวน 23 โครงการ กรอบวงเงินรวม 449</w:t>
      </w:r>
      <w:r w:rsidRPr="00A80B32">
        <w:rPr>
          <w:rFonts w:ascii="TH SarabunPSK" w:hAnsi="TH SarabunPSK" w:cs="TH SarabunPSK"/>
          <w:sz w:val="32"/>
          <w:szCs w:val="32"/>
        </w:rPr>
        <w:t>,689,300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 โดยมีวัตถุประสงค์เพื่อปรับปรุงและฟื้นฟูโครงสร้างพื้นฐานที่ได้รับผลกระทบจากอุทกภัย อาทิ ถนน เขื่อนป้องกันตลิ่ง ระบบจัดการน้ำเสีย และระบบระบายน้ำ เพื่อให้กลับมาใช้งานได้ตามปกติและเพิ่มประสิทธิภาพในการป้องกันหรือบรรเทาความเสียหายจากอุทกภัยที่จะเกิดขึ้นในอนาคต รวมทั้งการจัดกิจกรรมเพื่อกระตุ้นเศรษฐกิจและฟื้นฟูการท่องเที่ยวในพื้นที่ภายหลังจากประสบปัญหาอุทกภัย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  2) </w:t>
      </w: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>ผลการพิจารณา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   สำนักงบประมาณ สำนักงานสภาพัฒนาการเศรษฐกิจและสังคมแห่งชาติ และกระทรวงมหาดไทย ได้ลงพื้นที่และพิจารณากลั่นกรองโครงการร่วมกัน โดย</w:t>
      </w: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>เห็นควรสนับสนุนโครงการเร่งด่วนของจังหวัดจังหวัด</w:t>
      </w: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เชียงใหม่และจังหวัดเชียงรายเพื่อฟื้นฟูพื้นที่ที่ได้รับผลกระทบจากอุทกภัย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เพื่อขอรับการจัดสรรจากงบประมาณรายจ่ายประจำปีงบประมาณ พ.ศ. 2568 งบกลาง รายการเงินสำรองจ่ายเพื่อกรณีฉุกเฉินหรือจำเป็น </w:t>
      </w: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>จำนวน 39 โครงการ กรอบวงเงินรวม 641</w:t>
      </w:r>
      <w:r w:rsidRPr="00A80B32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>127</w:t>
      </w:r>
      <w:r w:rsidRPr="00A80B32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>300 บาท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1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>จังหวัดเชียงใหม่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เห็นควรสนับสนุน </w:t>
      </w: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>จำนวน 20 โครงการ กรอบวงเงินรวม 243</w:t>
      </w:r>
      <w:r w:rsidRPr="00A80B32">
        <w:rPr>
          <w:rFonts w:ascii="TH SarabunPSK" w:hAnsi="TH SarabunPSK" w:cs="TH SarabunPSK"/>
          <w:b/>
          <w:bCs/>
          <w:sz w:val="32"/>
          <w:szCs w:val="32"/>
        </w:rPr>
        <w:t>,528,000</w:t>
      </w: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1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1</w:t>
      </w:r>
      <w:r w:rsidRPr="00A80B32">
        <w:rPr>
          <w:rFonts w:ascii="TH SarabunPSK" w:hAnsi="TH SarabunPSK" w:cs="TH SarabunPSK"/>
          <w:sz w:val="32"/>
          <w:szCs w:val="32"/>
          <w:cs/>
        </w:rPr>
        <w:t>) โครงการปรับปรุงและฟื้นฟูพื้นที่เขตเศรษฐกิจหลังประสบอุทกภัย เพื่อส่งเสริมและสนับสนุนการท่องเที่ยว วงเงิน 20</w:t>
      </w:r>
      <w:r w:rsidRPr="00A80B32">
        <w:rPr>
          <w:rFonts w:ascii="TH SarabunPSK" w:hAnsi="TH SarabunPSK" w:cs="TH SarabunPSK"/>
          <w:sz w:val="32"/>
          <w:szCs w:val="32"/>
        </w:rPr>
        <w:t>,000,000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 ประกอบด้วย </w:t>
      </w:r>
      <w:r w:rsidRPr="00A80B32">
        <w:rPr>
          <w:rFonts w:ascii="TH SarabunPSK" w:hAnsi="TH SarabunPSK" w:cs="TH SarabunPSK"/>
          <w:sz w:val="32"/>
          <w:szCs w:val="32"/>
        </w:rPr>
        <w:t>2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กิจกรรมหลัก ได้แก่ (</w:t>
      </w:r>
      <w:r w:rsidRPr="00A80B32">
        <w:rPr>
          <w:rFonts w:ascii="TH SarabunPSK" w:hAnsi="TH SarabunPSK" w:cs="TH SarabunPSK"/>
          <w:sz w:val="32"/>
          <w:szCs w:val="32"/>
        </w:rPr>
        <w:t>1</w:t>
      </w:r>
      <w:r w:rsidRPr="00A80B32">
        <w:rPr>
          <w:rFonts w:ascii="TH SarabunPSK" w:hAnsi="TH SarabunPSK" w:cs="TH SarabunPSK"/>
          <w:sz w:val="32"/>
          <w:szCs w:val="32"/>
          <w:cs/>
        </w:rPr>
        <w:t>) ปรับปรุงภูมิทัศน์บริเวณทางลอด เกาะกลาง และสะพานข้ามทางแยก จำนวน 3 สายทาง และ (2) การดูดโคลนในระบบระบายน้ำ จำนวน 3 สายทาง (ทางหลวงหมายเลข 11 ตอน อุโมงค์ - รินคำ ระหว่าง กม.552+906 - กม.561+231 (เป็นแห่งๆ) ทางหลวงหมายเลข 107 ตอน เชียงใหม่ - ขี้เหล็กหลวง ระหว่าง กม.9+932 - กม.11+213 และทางหลวงหมายเลข 1141 ตอน ดอนจั่น – เชียงใหม่ ระหว่าง กม.</w:t>
      </w:r>
      <w:r w:rsidRPr="00A80B32">
        <w:rPr>
          <w:rFonts w:ascii="TH SarabunPSK" w:hAnsi="TH SarabunPSK" w:cs="TH SarabunPSK"/>
          <w:sz w:val="32"/>
          <w:szCs w:val="32"/>
        </w:rPr>
        <w:t>0</w:t>
      </w:r>
      <w:r w:rsidRPr="00A80B32">
        <w:rPr>
          <w:rFonts w:ascii="TH SarabunPSK" w:hAnsi="TH SarabunPSK" w:cs="TH SarabunPSK"/>
          <w:sz w:val="32"/>
          <w:szCs w:val="32"/>
          <w:cs/>
        </w:rPr>
        <w:t>+</w:t>
      </w:r>
      <w:r w:rsidRPr="00A80B32">
        <w:rPr>
          <w:rFonts w:ascii="TH SarabunPSK" w:hAnsi="TH SarabunPSK" w:cs="TH SarabunPSK"/>
          <w:sz w:val="32"/>
          <w:szCs w:val="32"/>
        </w:rPr>
        <w:t>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- กม.</w:t>
      </w:r>
      <w:r w:rsidRPr="00A80B32">
        <w:rPr>
          <w:rFonts w:ascii="TH SarabunPSK" w:hAnsi="TH SarabunPSK" w:cs="TH SarabunPSK"/>
          <w:sz w:val="32"/>
          <w:szCs w:val="32"/>
        </w:rPr>
        <w:t>7</w:t>
      </w:r>
      <w:r w:rsidRPr="00A80B32">
        <w:rPr>
          <w:rFonts w:ascii="TH SarabunPSK" w:hAnsi="TH SarabunPSK" w:cs="TH SarabunPSK"/>
          <w:sz w:val="32"/>
          <w:szCs w:val="32"/>
          <w:cs/>
        </w:rPr>
        <w:t>+565)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(1.2) โครงการฟื้นฟู่ทางหลวงที่ได้รับความเสียหายจากอุทกภัย กิจกรรมงานฟื้นฟูทางหลวง จำนวน 2 สายทาง วงเงิน 10</w:t>
      </w:r>
      <w:r w:rsidRPr="00A80B32">
        <w:rPr>
          <w:rFonts w:ascii="TH SarabunPSK" w:hAnsi="TH SarabunPSK" w:cs="TH SarabunPSK"/>
          <w:sz w:val="32"/>
          <w:szCs w:val="32"/>
        </w:rPr>
        <w:t>,000,000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 ได้แก่ (</w:t>
      </w:r>
      <w:r w:rsidRPr="00A80B32">
        <w:rPr>
          <w:rFonts w:ascii="TH SarabunPSK" w:hAnsi="TH SarabunPSK" w:cs="TH SarabunPSK"/>
          <w:sz w:val="32"/>
          <w:szCs w:val="32"/>
        </w:rPr>
        <w:t>1</w:t>
      </w:r>
      <w:r w:rsidRPr="00A80B32">
        <w:rPr>
          <w:rFonts w:ascii="TH SarabunPSK" w:hAnsi="TH SarabunPSK" w:cs="TH SarabunPSK"/>
          <w:sz w:val="32"/>
          <w:szCs w:val="32"/>
          <w:cs/>
        </w:rPr>
        <w:t>) ทางหลวง หมายเลข 1096 ตอน แม่ริม - ปางดะ ระหว่าง กม.15+960 - กม.16+020 ตำบลโป่งแยง อำเภอแม่ริม จังหวัดเชียงใหม่ และ (2) ทางหลวงหมายเลข 1349 ตอน สะเมิง - วัดจันทร์ ระหว่าง กม.84+090 - กม.84+102 ตำบลบ้านจันทร์ อำเภอกัลยาณิวัฒนา จังหวัดเชียงใหม่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1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3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) โครงการฟื้นฟูทางหลวงที่ได้รับผลกระทบจากอุทกภัยทางหลวงหมายเลข 1095 ตอน หนองโค้ง - กิ่วคอหมา ระหว่าง กม.39+450 - กม.53+525 ตำบลป่าแป๋ อำเภอแม่แตง จังหวัดเชียงใหม่ จำนวน 6 แห่ง วงเงิน </w:t>
      </w:r>
      <w:r w:rsidRPr="00A80B32">
        <w:rPr>
          <w:rFonts w:ascii="TH SarabunPSK" w:hAnsi="TH SarabunPSK" w:cs="TH SarabunPSK"/>
          <w:sz w:val="32"/>
          <w:szCs w:val="32"/>
        </w:rPr>
        <w:t>11,700,000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1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4</w:t>
      </w:r>
      <w:r w:rsidRPr="00A80B32">
        <w:rPr>
          <w:rFonts w:ascii="TH SarabunPSK" w:hAnsi="TH SarabunPSK" w:cs="TH SarabunPSK"/>
          <w:sz w:val="32"/>
          <w:szCs w:val="32"/>
          <w:cs/>
        </w:rPr>
        <w:t>) โครงการฟื้นฟูทางหลวงที่ได้รับผลกระทบจากอุทกภัยทางหลวงหมายเลข 1150 ตอน กิ่วไฮ - ขุนแจ๋ ระหว่าง กม.36+209 - กม.49+894 ตำบลป่าตุ้ม อำเภอพร้าว จังหวัดเชียงใหม่ จำนวน</w:t>
      </w:r>
      <w:r w:rsidRPr="00A80B32">
        <w:rPr>
          <w:rFonts w:ascii="TH SarabunPSK" w:hAnsi="TH SarabunPSK" w:cs="TH SarabunPSK"/>
          <w:sz w:val="32"/>
          <w:szCs w:val="32"/>
        </w:rPr>
        <w:t xml:space="preserve"> 4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แห่งวงเงิน 2</w:t>
      </w:r>
      <w:r w:rsidRPr="00A80B32">
        <w:rPr>
          <w:rFonts w:ascii="TH SarabunPSK" w:hAnsi="TH SarabunPSK" w:cs="TH SarabunPSK"/>
          <w:sz w:val="32"/>
          <w:szCs w:val="32"/>
        </w:rPr>
        <w:t>,000,000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pacing w:val="-6"/>
          <w:sz w:val="32"/>
          <w:szCs w:val="32"/>
          <w:cs/>
        </w:rPr>
        <w:tab/>
        <w:t>(1.5) โครงการซ่อมแซมระบบควบคุม บานประตูน้ำ ตำบลสบแม่ข่า อำเภอหางดง ตำบลวัดเกต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ตำบลหนองหอย อำเภอเมืองเขียงใหม่ จังหวัดเชียงใหม่ จำนวน 3 แห่ง วงเงิน 1</w:t>
      </w:r>
      <w:r w:rsidRPr="00A80B32">
        <w:rPr>
          <w:rFonts w:ascii="TH SarabunPSK" w:hAnsi="TH SarabunPSK" w:cs="TH SarabunPSK"/>
          <w:sz w:val="32"/>
          <w:szCs w:val="32"/>
        </w:rPr>
        <w:t>,200,000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1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6</w:t>
      </w:r>
      <w:r w:rsidRPr="00A80B32">
        <w:rPr>
          <w:rFonts w:ascii="TH SarabunPSK" w:hAnsi="TH SarabunPSK" w:cs="TH SarabunPSK"/>
          <w:sz w:val="32"/>
          <w:szCs w:val="32"/>
          <w:cs/>
        </w:rPr>
        <w:t>) โครงการปรับปรุงซ่อมแซมไหล่ทางถนนคอนกรีต เสริมเหล็ก สายทางบ้านขุนแจ๋ หมู่ที่ 8 ตำบลแม่แวน อำเภอพร้าว จังหวัดเชียงใหม่ วงเงิน 2</w:t>
      </w:r>
      <w:r w:rsidRPr="00A80B32">
        <w:rPr>
          <w:rFonts w:ascii="TH SarabunPSK" w:hAnsi="TH SarabunPSK" w:cs="TH SarabunPSK"/>
          <w:sz w:val="32"/>
          <w:szCs w:val="32"/>
        </w:rPr>
        <w:t>,928,000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(1.7) โครงการเชียงใหม่เมืองเทศกาล วงเงิน</w:t>
      </w:r>
      <w:r w:rsidRPr="00A80B32">
        <w:rPr>
          <w:rFonts w:ascii="TH SarabunPSK" w:hAnsi="TH SarabunPSK" w:cs="TH SarabunPSK"/>
          <w:sz w:val="32"/>
          <w:szCs w:val="32"/>
        </w:rPr>
        <w:t xml:space="preserve"> 35,500,000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 ประกอบด้วย 7 กิจกรรม ได้แก่ (1) เชียงใหม่ 729 ปี (2) </w:t>
      </w:r>
      <w:r w:rsidRPr="00A80B32">
        <w:rPr>
          <w:rFonts w:ascii="TH SarabunPSK" w:hAnsi="TH SarabunPSK" w:cs="TH SarabunPSK"/>
          <w:sz w:val="32"/>
          <w:szCs w:val="32"/>
        </w:rPr>
        <w:t>Sport Tourism Lanna Link Soft Power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80B32">
        <w:rPr>
          <w:rFonts w:ascii="TH SarabunPSK" w:hAnsi="TH SarabunPSK" w:cs="TH SarabunPSK"/>
          <w:sz w:val="32"/>
          <w:szCs w:val="32"/>
        </w:rPr>
        <w:t>3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80B32">
        <w:rPr>
          <w:rFonts w:ascii="TH SarabunPSK" w:hAnsi="TH SarabunPSK" w:cs="TH SarabunPSK"/>
          <w:sz w:val="32"/>
          <w:szCs w:val="32"/>
        </w:rPr>
        <w:t xml:space="preserve">Chiangmai Pride Festival 2025 </w:t>
      </w:r>
      <w:r w:rsidRPr="00A80B32">
        <w:rPr>
          <w:rFonts w:ascii="TH SarabunPSK" w:hAnsi="TH SarabunPSK" w:cs="TH SarabunPSK"/>
          <w:sz w:val="32"/>
          <w:szCs w:val="32"/>
          <w:cs/>
        </w:rPr>
        <w:t>(</w:t>
      </w:r>
      <w:r w:rsidRPr="00A80B32">
        <w:rPr>
          <w:rFonts w:ascii="TH SarabunPSK" w:hAnsi="TH SarabunPSK" w:cs="TH SarabunPSK"/>
          <w:sz w:val="32"/>
          <w:szCs w:val="32"/>
        </w:rPr>
        <w:t>4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80B32">
        <w:rPr>
          <w:rFonts w:ascii="TH SarabunPSK" w:hAnsi="TH SarabunPSK" w:cs="TH SarabunPSK"/>
          <w:sz w:val="32"/>
          <w:szCs w:val="32"/>
        </w:rPr>
        <w:t xml:space="preserve">Mega Fam Trip 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80B32">
        <w:rPr>
          <w:rFonts w:ascii="TH SarabunPSK" w:hAnsi="TH SarabunPSK" w:cs="TH SarabunPSK"/>
          <w:sz w:val="32"/>
          <w:szCs w:val="32"/>
        </w:rPr>
        <w:t xml:space="preserve">FROM FLOOD TO FRESH 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(5) </w:t>
      </w:r>
      <w:r w:rsidRPr="00A80B32">
        <w:rPr>
          <w:rFonts w:ascii="TH SarabunPSK" w:hAnsi="TH SarabunPSK" w:cs="TH SarabunPSK"/>
          <w:sz w:val="32"/>
          <w:szCs w:val="32"/>
        </w:rPr>
        <w:t xml:space="preserve">BO SANG 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80B32">
        <w:rPr>
          <w:rFonts w:ascii="TH SarabunPSK" w:hAnsi="TH SarabunPSK" w:cs="TH SarabunPSK"/>
          <w:sz w:val="32"/>
          <w:szCs w:val="32"/>
        </w:rPr>
        <w:t xml:space="preserve">Art Beyond Boundaries </w:t>
      </w:r>
      <w:r w:rsidRPr="00A80B32">
        <w:rPr>
          <w:rFonts w:ascii="TH SarabunPSK" w:hAnsi="TH SarabunPSK" w:cs="TH SarabunPSK"/>
          <w:sz w:val="32"/>
          <w:szCs w:val="32"/>
          <w:cs/>
        </w:rPr>
        <w:t>(</w:t>
      </w:r>
      <w:r w:rsidRPr="00A80B32">
        <w:rPr>
          <w:rFonts w:ascii="TH SarabunPSK" w:hAnsi="TH SarabunPSK" w:cs="TH SarabunPSK"/>
          <w:sz w:val="32"/>
          <w:szCs w:val="32"/>
        </w:rPr>
        <w:t>6</w:t>
      </w:r>
      <w:r w:rsidRPr="00A80B32">
        <w:rPr>
          <w:rFonts w:ascii="TH SarabunPSK" w:hAnsi="TH SarabunPSK" w:cs="TH SarabunPSK"/>
          <w:sz w:val="32"/>
          <w:szCs w:val="32"/>
          <w:cs/>
        </w:rPr>
        <w:t>) ดนตรีลานบิน ลานวัฒนธรรมสร้างสุขเชิงท่องเที่ยวทางวัฒนธรรม และ (</w:t>
      </w:r>
      <w:r w:rsidRPr="00A80B32">
        <w:rPr>
          <w:rFonts w:ascii="TH SarabunPSK" w:hAnsi="TH SarabunPSK" w:cs="TH SarabunPSK"/>
          <w:sz w:val="32"/>
          <w:szCs w:val="32"/>
        </w:rPr>
        <w:t>7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A80B32">
        <w:rPr>
          <w:rFonts w:ascii="TH SarabunPSK" w:hAnsi="TH SarabunPSK" w:cs="TH SarabunPSK"/>
          <w:sz w:val="32"/>
          <w:szCs w:val="32"/>
        </w:rPr>
        <w:t>MAE KHA RIVER OF LIFE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1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8</w:t>
      </w:r>
      <w:r w:rsidRPr="00A80B32">
        <w:rPr>
          <w:rFonts w:ascii="TH SarabunPSK" w:hAnsi="TH SarabunPSK" w:cs="TH SarabunPSK"/>
          <w:sz w:val="32"/>
          <w:szCs w:val="32"/>
          <w:cs/>
        </w:rPr>
        <w:t>) โครงการท่องเที่ยวโบราณสถานยามค่ำคืน “แอ่วเวียงกุมกามยามแลง” (</w:t>
      </w:r>
      <w:r w:rsidRPr="00A80B32">
        <w:rPr>
          <w:rFonts w:ascii="TH SarabunPSK" w:hAnsi="TH SarabunPSK" w:cs="TH SarabunPSK"/>
          <w:sz w:val="32"/>
          <w:szCs w:val="32"/>
        </w:rPr>
        <w:t>Lanna Ancient Night @ Wiang Kum Kam</w:t>
      </w:r>
      <w:r w:rsidRPr="00A80B32">
        <w:rPr>
          <w:rFonts w:ascii="TH SarabunPSK" w:hAnsi="TH SarabunPSK" w:cs="TH SarabunPSK"/>
          <w:sz w:val="32"/>
          <w:szCs w:val="32"/>
          <w:cs/>
        </w:rPr>
        <w:t>) วงเงิน 2</w:t>
      </w:r>
      <w:r w:rsidRPr="00A80B32">
        <w:rPr>
          <w:rFonts w:ascii="TH SarabunPSK" w:hAnsi="TH SarabunPSK" w:cs="TH SarabunPSK"/>
          <w:sz w:val="32"/>
          <w:szCs w:val="32"/>
        </w:rPr>
        <w:t>,000,000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(1.9) โครงการฟื้นฟูทางหลวงที่ได้รับผลกระทบจากอุทกภัยทางหลวงหมายเลข 107 ตอน แม่ทะลาย - หัวโท ระหว่าง กม.104+400 - กม.104+450 ตำบลปิงโค้งอำเภอเชียงดาว จังหวัดเชียงใหม่ จำนวน 1 แห่ง วงเงิน 3</w:t>
      </w:r>
      <w:r w:rsidRPr="00A80B32">
        <w:rPr>
          <w:rFonts w:ascii="TH SarabunPSK" w:hAnsi="TH SarabunPSK" w:cs="TH SarabunPSK"/>
          <w:sz w:val="32"/>
          <w:szCs w:val="32"/>
        </w:rPr>
        <w:t>,500,000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1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10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) โครงการฟื้นฟูทางหลวงที่ได้รับความเสียหายจากอุทกภัย กิจกรรมงานฟื้นฟูทางหลวงหมายเลข </w:t>
      </w:r>
      <w:r w:rsidRPr="00A80B32">
        <w:rPr>
          <w:rFonts w:ascii="TH SarabunPSK" w:hAnsi="TH SarabunPSK" w:cs="TH SarabunPSK"/>
          <w:sz w:val="32"/>
          <w:szCs w:val="32"/>
        </w:rPr>
        <w:t>1349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ตอน สะเมิง - วัดจันทร์ ระหว่าง กม.</w:t>
      </w:r>
      <w:r w:rsidRPr="00A80B32">
        <w:rPr>
          <w:rFonts w:ascii="TH SarabunPSK" w:hAnsi="TH SarabunPSK" w:cs="TH SarabunPSK"/>
          <w:sz w:val="32"/>
          <w:szCs w:val="32"/>
        </w:rPr>
        <w:t>75</w:t>
      </w:r>
      <w:r w:rsidRPr="00A80B32">
        <w:rPr>
          <w:rFonts w:ascii="TH SarabunPSK" w:hAnsi="TH SarabunPSK" w:cs="TH SarabunPSK"/>
          <w:sz w:val="32"/>
          <w:szCs w:val="32"/>
          <w:cs/>
        </w:rPr>
        <w:t>+</w:t>
      </w:r>
      <w:r w:rsidRPr="00A80B32">
        <w:rPr>
          <w:rFonts w:ascii="TH SarabunPSK" w:hAnsi="TH SarabunPSK" w:cs="TH SarabunPSK"/>
          <w:sz w:val="32"/>
          <w:szCs w:val="32"/>
        </w:rPr>
        <w:t>900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- กม.</w:t>
      </w:r>
      <w:r w:rsidRPr="00A80B32">
        <w:rPr>
          <w:rFonts w:ascii="TH SarabunPSK" w:hAnsi="TH SarabunPSK" w:cs="TH SarabunPSK"/>
          <w:sz w:val="32"/>
          <w:szCs w:val="32"/>
        </w:rPr>
        <w:t xml:space="preserve"> 75</w:t>
      </w:r>
      <w:r w:rsidRPr="00A80B32">
        <w:rPr>
          <w:rFonts w:ascii="TH SarabunPSK" w:hAnsi="TH SarabunPSK" w:cs="TH SarabunPSK"/>
          <w:sz w:val="32"/>
          <w:szCs w:val="32"/>
          <w:cs/>
        </w:rPr>
        <w:t>+950 ตำบลบ้านจันทร์ อำเภอกัลยาณิวัฒนา จังหวัดเชียงใหม่ จำนวน 1 สายทาง วงเงิน 10</w:t>
      </w:r>
      <w:r w:rsidRPr="00A80B32">
        <w:rPr>
          <w:rFonts w:ascii="TH SarabunPSK" w:hAnsi="TH SarabunPSK" w:cs="TH SarabunPSK"/>
          <w:sz w:val="32"/>
          <w:szCs w:val="32"/>
        </w:rPr>
        <w:t>,000,000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1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11</w:t>
      </w:r>
      <w:r w:rsidRPr="00A80B32">
        <w:rPr>
          <w:rFonts w:ascii="TH SarabunPSK" w:hAnsi="TH SarabunPSK" w:cs="TH SarabunPSK"/>
          <w:sz w:val="32"/>
          <w:szCs w:val="32"/>
          <w:cs/>
        </w:rPr>
        <w:t>) โครงการเพิ่มศักยภาพการป้องกัน แก้ไขปัญหาอุทกภัยเพื่อเสริมสร้างความปลอดภัยให้กับการท่องเที่ยว และคุณภาพชีวิตที่ดีของประชาชน วงเงิน 45</w:t>
      </w:r>
      <w:r w:rsidRPr="00A80B32">
        <w:rPr>
          <w:rFonts w:ascii="TH SarabunPSK" w:hAnsi="TH SarabunPSK" w:cs="TH SarabunPSK"/>
          <w:sz w:val="32"/>
          <w:szCs w:val="32"/>
        </w:rPr>
        <w:t>,000,000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 กิจกรรม จัดซื้อเครื่องสูบน้ำขับด้วยเครื่องยนต์ดีเซล อัตราสูบน้ำไม่น้อยกว่า</w:t>
      </w:r>
      <w:r w:rsidRPr="00A80B32">
        <w:rPr>
          <w:rFonts w:ascii="TH SarabunPSK" w:hAnsi="TH SarabunPSK" w:cs="TH SarabunPSK"/>
          <w:sz w:val="32"/>
          <w:szCs w:val="32"/>
        </w:rPr>
        <w:t xml:space="preserve"> 25,000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ลิตร/นาที ที่ระยะสูบส่งไม่น้อยกว่า 12 เมตร ติดตั้งบนเทรลเลอร์ลากจูง พร้อมอุปกรณ์ จำนวน 18 เครื่อง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</w:rPr>
        <w:tab/>
      </w:r>
      <w:r w:rsidRPr="00A80B32">
        <w:rPr>
          <w:rFonts w:ascii="TH SarabunPSK" w:hAnsi="TH SarabunPSK" w:cs="TH SarabunPSK"/>
          <w:sz w:val="32"/>
          <w:szCs w:val="32"/>
        </w:rPr>
        <w:tab/>
      </w:r>
      <w:r w:rsidRPr="00A80B32">
        <w:rPr>
          <w:rFonts w:ascii="TH SarabunPSK" w:hAnsi="TH SarabunPSK" w:cs="TH SarabunPSK"/>
          <w:sz w:val="32"/>
          <w:szCs w:val="32"/>
        </w:rPr>
        <w:tab/>
      </w:r>
      <w:r w:rsidRPr="00A80B32">
        <w:rPr>
          <w:rFonts w:ascii="TH SarabunPSK" w:hAnsi="TH SarabunPSK" w:cs="TH SarabunPSK"/>
          <w:sz w:val="32"/>
          <w:szCs w:val="32"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>(1.12) โครงการปรับปรุงโครงสร้างระบายน้ำ ถนนสาย ชม.3029 ถนนสมโภชเชียงใหม่ 700 ปี อำเภอสารภี จังหวัดเชียงใหม่ วงเงิน 5</w:t>
      </w:r>
      <w:r w:rsidRPr="00A80B32">
        <w:rPr>
          <w:rFonts w:ascii="TH SarabunPSK" w:hAnsi="TH SarabunPSK" w:cs="TH SarabunPSK"/>
          <w:sz w:val="32"/>
          <w:szCs w:val="32"/>
        </w:rPr>
        <w:t>,</w:t>
      </w:r>
      <w:r w:rsidRPr="00A80B32">
        <w:rPr>
          <w:rFonts w:ascii="TH SarabunPSK" w:hAnsi="TH SarabunPSK" w:cs="TH SarabunPSK"/>
          <w:sz w:val="32"/>
          <w:szCs w:val="32"/>
          <w:cs/>
        </w:rPr>
        <w:t>000</w:t>
      </w:r>
      <w:r w:rsidRPr="00A80B32">
        <w:rPr>
          <w:rFonts w:ascii="TH SarabunPSK" w:hAnsi="TH SarabunPSK" w:cs="TH SarabunPSK"/>
          <w:sz w:val="32"/>
          <w:szCs w:val="32"/>
        </w:rPr>
        <w:t>,</w:t>
      </w:r>
      <w:r w:rsidRPr="00A80B32">
        <w:rPr>
          <w:rFonts w:ascii="TH SarabunPSK" w:hAnsi="TH SarabunPSK" w:cs="TH SarabunPSK"/>
          <w:sz w:val="32"/>
          <w:szCs w:val="32"/>
          <w:cs/>
        </w:rPr>
        <w:t>000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1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13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) โครงการซ่อมแซมอาคารป้องกันตลิ่งลำน้ำแม่งอน บริเวณโรงงานหลวงดอยคำ โครงการพัฒนาลุ่มน้ำแม่งอน อันเนื่องมาจากพระราชดำริ ตำบลแม่งอน อำเภอฝ่าง จังหวัดเชียงใหม่ วงเงิน </w:t>
      </w:r>
      <w:r w:rsidRPr="00A80B32">
        <w:rPr>
          <w:rFonts w:ascii="TH SarabunPSK" w:hAnsi="TH SarabunPSK" w:cs="TH SarabunPSK"/>
          <w:sz w:val="32"/>
          <w:szCs w:val="32"/>
        </w:rPr>
        <w:t>10,000,000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1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14</w:t>
      </w:r>
      <w:r w:rsidRPr="00A80B32">
        <w:rPr>
          <w:rFonts w:ascii="TH SarabunPSK" w:hAnsi="TH SarabunPSK" w:cs="TH SarabunPSK"/>
          <w:sz w:val="32"/>
          <w:szCs w:val="32"/>
          <w:cs/>
        </w:rPr>
        <w:t>) โครงการซ่อมแซมอาคารป้องกันตลิ่งฝั่งขวา ลำน้ำแม่เฮียะ โครงการศึกษาวิจัยและพัฒนาเกษตรกรรมพื้นที่สูงของมูลนิธิชัยพัฒนา ตำบลโป่งน้ำร้อน อำเภอฝาง จังหวัดเชียงใหม่ วงเงิน</w:t>
      </w:r>
      <w:r w:rsidRPr="00A80B32">
        <w:rPr>
          <w:rFonts w:ascii="TH SarabunPSK" w:hAnsi="TH SarabunPSK" w:cs="TH SarabunPSK"/>
          <w:sz w:val="32"/>
          <w:szCs w:val="32"/>
        </w:rPr>
        <w:t xml:space="preserve"> 6,000,000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1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15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) โครงการก่อสร้างปรับปรุงเพื่อเพิ่มประสิทธิภาพระบบระบายน้ำบริเวณทางหลวง โดยก่อสร้างท่อลอดเหลี่ยม คสล. แทนท่อลอดกลม และรางระบายน้ำ คสล. ทางหลวงหมายเลข 108 ตอนเชียงใหม่ - ปากทางท่าลี่ ช่วงระหว่าง กม.29+000 – กม.29+800 (เก๊าไม้ล้านนา) ตำบลบ้านกลาง อำเภอสันป่าตอง จังหวัดเชียงใหม่ วงเงิน </w:t>
      </w:r>
      <w:r w:rsidRPr="00A80B32">
        <w:rPr>
          <w:rFonts w:ascii="TH SarabunPSK" w:hAnsi="TH SarabunPSK" w:cs="TH SarabunPSK"/>
          <w:sz w:val="32"/>
          <w:szCs w:val="32"/>
        </w:rPr>
        <w:t>8,100,000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1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16</w:t>
      </w:r>
      <w:r w:rsidRPr="00A80B32">
        <w:rPr>
          <w:rFonts w:ascii="TH SarabunPSK" w:hAnsi="TH SarabunPSK" w:cs="TH SarabunPSK"/>
          <w:sz w:val="32"/>
          <w:szCs w:val="32"/>
          <w:cs/>
        </w:rPr>
        <w:t>) โครงการก่อสร้างปรับปรุงเพื่อเพิ่มประสิทธิภาพระบบระบายน้ำบริเวณทางหลวง โดยก่อสร้างท่อลอดเหลี่ยม คสล. และท่อลอดกลม ทางหลวงหมายเลข 108 ตอนเชียงใหม่ - ปากทางท่าลี่ ช่วงระหว่าง กม.24+400 - กม.26+800 (ตลาดนัดทุ่งฟ้าบด) ตำบลยุหว่า อำเภอสันป่าตอง จังหวัดเชียงใหม่ วงเงิน 25</w:t>
      </w:r>
      <w:r w:rsidRPr="00A80B32">
        <w:rPr>
          <w:rFonts w:ascii="TH SarabunPSK" w:hAnsi="TH SarabunPSK" w:cs="TH SarabunPSK"/>
          <w:sz w:val="32"/>
          <w:szCs w:val="32"/>
        </w:rPr>
        <w:t>,</w:t>
      </w:r>
      <w:r w:rsidRPr="00A80B32">
        <w:rPr>
          <w:rFonts w:ascii="TH SarabunPSK" w:hAnsi="TH SarabunPSK" w:cs="TH SarabunPSK"/>
          <w:sz w:val="32"/>
          <w:szCs w:val="32"/>
          <w:cs/>
        </w:rPr>
        <w:t>000</w:t>
      </w:r>
      <w:r w:rsidRPr="00A80B32">
        <w:rPr>
          <w:rFonts w:ascii="TH SarabunPSK" w:hAnsi="TH SarabunPSK" w:cs="TH SarabunPSK"/>
          <w:sz w:val="32"/>
          <w:szCs w:val="32"/>
        </w:rPr>
        <w:t>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1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17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) โครงการซ่อมแซมและฟื้นฟูระบบไฟฟ้าแสงสว่าง ทางหลวงที่ชำรุดเสียหายจากอุทกภัย หลวงหมายเลข 11 ตอน อุโมงค์ - รินคำ ระหว่าง กม. 552+034 - กม.562+651 (เป็นแห่งๆ) ตำบลท่าศาลา ตำบลวัดเกต ตำบลช้างเผือก อำเภอเมืองเชียงใหม่ จังหวัดเชียงใหม่ วงเงิน </w:t>
      </w:r>
      <w:r w:rsidRPr="00A80B32">
        <w:rPr>
          <w:rFonts w:ascii="TH SarabunPSK" w:hAnsi="TH SarabunPSK" w:cs="TH SarabunPSK"/>
          <w:sz w:val="32"/>
          <w:szCs w:val="32"/>
        </w:rPr>
        <w:t>10,000,000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1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18</w:t>
      </w:r>
      <w:r w:rsidRPr="00A80B32">
        <w:rPr>
          <w:rFonts w:ascii="TH SarabunPSK" w:hAnsi="TH SarabunPSK" w:cs="TH SarabunPSK"/>
          <w:sz w:val="32"/>
          <w:szCs w:val="32"/>
          <w:cs/>
        </w:rPr>
        <w:t>) โครงการปรับปรุงถนนสาย ชม.</w:t>
      </w:r>
      <w:r w:rsidRPr="00A80B32">
        <w:rPr>
          <w:rFonts w:ascii="TH SarabunPSK" w:hAnsi="TH SarabunPSK" w:cs="TH SarabunPSK"/>
          <w:sz w:val="32"/>
          <w:szCs w:val="32"/>
        </w:rPr>
        <w:t>3052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แยกทางหลวงหมายเลข 107 - บ้านสบเปิง อำเภอแม่แตง จังหวัดเชียงใหม่ จำนวน 1 สายทาง วงเงิน 25</w:t>
      </w:r>
      <w:r w:rsidRPr="00A80B32">
        <w:rPr>
          <w:rFonts w:ascii="TH SarabunPSK" w:hAnsi="TH SarabunPSK" w:cs="TH SarabunPSK"/>
          <w:sz w:val="32"/>
          <w:szCs w:val="32"/>
        </w:rPr>
        <w:t>,000,000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(1.19) โครงการปรับปรุงลำห้วยโป่งน้อย หมู่ที่ 6 โดยก่อสร้างคลองระบายน้ำคอนกรีตดาดหนา 0.20 เมตร รูปตัวยู ขนาดปากรางกว้าง 2.60 เมตร ลึก 1.50 เมตร ยาว 815.00 เมตร วงเงิน 9</w:t>
      </w:r>
      <w:r w:rsidRPr="00A80B32">
        <w:rPr>
          <w:rFonts w:ascii="TH SarabunPSK" w:hAnsi="TH SarabunPSK" w:cs="TH SarabunPSK"/>
          <w:sz w:val="32"/>
          <w:szCs w:val="32"/>
        </w:rPr>
        <w:t>,200,000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1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20</w:t>
      </w:r>
      <w:r w:rsidRPr="00A80B32">
        <w:rPr>
          <w:rFonts w:ascii="TH SarabunPSK" w:hAnsi="TH SarabunPSK" w:cs="TH SarabunPSK"/>
          <w:sz w:val="32"/>
          <w:szCs w:val="32"/>
          <w:cs/>
        </w:rPr>
        <w:t>) โครงการปรับปรุงลำเหมืองสาธารณประโยชน์ บ้านโป่งน้อย หมู่ที่</w:t>
      </w:r>
      <w:r w:rsidRPr="00A80B32">
        <w:rPr>
          <w:rFonts w:ascii="TH SarabunPSK" w:hAnsi="TH SarabunPSK" w:cs="TH SarabunPSK"/>
          <w:sz w:val="32"/>
          <w:szCs w:val="32"/>
        </w:rPr>
        <w:t xml:space="preserve"> 6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โดยก่อสร้างคลองระบายน้ำ ค.ส.ล. ขนาดปากรางกว้าง 0.30 เมตร ลึก 0.60 เมตร ความยาวรวม 270.00 เมตร วงเงิน 1</w:t>
      </w:r>
      <w:r w:rsidRPr="00A80B32">
        <w:rPr>
          <w:rFonts w:ascii="TH SarabunPSK" w:hAnsi="TH SarabunPSK" w:cs="TH SarabunPSK"/>
          <w:sz w:val="32"/>
          <w:szCs w:val="32"/>
        </w:rPr>
        <w:t>,400,000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 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>จังหวัดเชียงราย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เห็นควรสนับสนุน จำนวน</w:t>
      </w:r>
      <w:r w:rsidRPr="00A80B32">
        <w:rPr>
          <w:rFonts w:ascii="TH SarabunPSK" w:hAnsi="TH SarabunPSK" w:cs="TH SarabunPSK"/>
          <w:sz w:val="32"/>
          <w:szCs w:val="32"/>
        </w:rPr>
        <w:t xml:space="preserve"> 19 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โครงการ กรอบวงเงินรวม 397</w:t>
      </w:r>
      <w:r w:rsidRPr="00A80B32">
        <w:rPr>
          <w:rFonts w:ascii="TH SarabunPSK" w:hAnsi="TH SarabunPSK" w:cs="TH SarabunPSK"/>
          <w:sz w:val="32"/>
          <w:szCs w:val="32"/>
        </w:rPr>
        <w:t>,</w:t>
      </w:r>
      <w:r w:rsidRPr="00A80B32">
        <w:rPr>
          <w:rFonts w:ascii="TH SarabunPSK" w:hAnsi="TH SarabunPSK" w:cs="TH SarabunPSK"/>
          <w:sz w:val="32"/>
          <w:szCs w:val="32"/>
          <w:cs/>
        </w:rPr>
        <w:t>599</w:t>
      </w:r>
      <w:r w:rsidRPr="00A80B32">
        <w:rPr>
          <w:rFonts w:ascii="TH SarabunPSK" w:hAnsi="TH SarabunPSK" w:cs="TH SarabunPSK"/>
          <w:sz w:val="32"/>
          <w:szCs w:val="32"/>
        </w:rPr>
        <w:t>,</w:t>
      </w:r>
      <w:r w:rsidRPr="00A80B32">
        <w:rPr>
          <w:rFonts w:ascii="TH SarabunPSK" w:hAnsi="TH SarabunPSK" w:cs="TH SarabunPSK"/>
          <w:sz w:val="32"/>
          <w:szCs w:val="32"/>
          <w:cs/>
        </w:rPr>
        <w:t>300 บาท ดังนี้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2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 xml:space="preserve">1 </w:t>
      </w:r>
      <w:r w:rsidRPr="00A80B32">
        <w:rPr>
          <w:rFonts w:ascii="TH SarabunPSK" w:hAnsi="TH SarabunPSK" w:cs="TH SarabunPSK"/>
          <w:sz w:val="32"/>
          <w:szCs w:val="32"/>
          <w:cs/>
        </w:rPr>
        <w:t>) โครงการก่อสร้างเขื่อนป้องกันตลิ่งริมแม่น้ำกก หมู่บ้านธนารักษ์ กองทัพบก หมู่ที่ 3 ตำบลริมกก อำเภอเมืองเชียงราย จังหวัดเชียงราย วงเงิน 29</w:t>
      </w:r>
      <w:r w:rsidRPr="00A80B32">
        <w:rPr>
          <w:rFonts w:ascii="TH SarabunPSK" w:hAnsi="TH SarabunPSK" w:cs="TH SarabunPSK"/>
          <w:sz w:val="32"/>
          <w:szCs w:val="32"/>
        </w:rPr>
        <w:t>,100,000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2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2</w:t>
      </w:r>
      <w:r w:rsidRPr="00A80B32">
        <w:rPr>
          <w:rFonts w:ascii="TH SarabunPSK" w:hAnsi="TH SarabunPSK" w:cs="TH SarabunPSK"/>
          <w:sz w:val="32"/>
          <w:szCs w:val="32"/>
          <w:cs/>
        </w:rPr>
        <w:t>) โครงการหลงแสงเวียง เจียงฮาย (</w:t>
      </w:r>
      <w:r w:rsidRPr="00A80B32">
        <w:rPr>
          <w:rFonts w:ascii="TH SarabunPSK" w:hAnsi="TH SarabunPSK" w:cs="TH SarabunPSK"/>
          <w:sz w:val="32"/>
          <w:szCs w:val="32"/>
        </w:rPr>
        <w:t>Light Festival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) วงเงิน </w:t>
      </w:r>
      <w:r w:rsidRPr="00A80B32">
        <w:rPr>
          <w:rFonts w:ascii="TH SarabunPSK" w:hAnsi="TH SarabunPSK" w:cs="TH SarabunPSK"/>
          <w:sz w:val="32"/>
          <w:szCs w:val="32"/>
        </w:rPr>
        <w:t>10,000,000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2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3</w:t>
      </w:r>
      <w:r w:rsidRPr="00A80B32">
        <w:rPr>
          <w:rFonts w:ascii="TH SarabunPSK" w:hAnsi="TH SarabunPSK" w:cs="TH SarabunPSK"/>
          <w:sz w:val="32"/>
          <w:szCs w:val="32"/>
          <w:cs/>
        </w:rPr>
        <w:t>) โครงการฟื้นฟูและป้องกันทางหลวงที่ได้รับความเสียหาย จากอุทกภัย        งานฟื้นฟูทางหลวง ทางหลวงหมายเลข 131 ตอนควบคุม 0100 ตอน ทางเลี่ยงมืองเชียงราย ระหว่าง กม.8+700 - กม.9+300 วงเงิน 45</w:t>
      </w:r>
      <w:r w:rsidRPr="00A80B32">
        <w:rPr>
          <w:rFonts w:ascii="TH SarabunPSK" w:hAnsi="TH SarabunPSK" w:cs="TH SarabunPSK"/>
          <w:sz w:val="32"/>
          <w:szCs w:val="32"/>
        </w:rPr>
        <w:t>,000,000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2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4</w:t>
      </w:r>
      <w:r w:rsidRPr="00A80B32">
        <w:rPr>
          <w:rFonts w:ascii="TH SarabunPSK" w:hAnsi="TH SarabunPSK" w:cs="TH SarabunPSK"/>
          <w:sz w:val="32"/>
          <w:szCs w:val="32"/>
          <w:cs/>
        </w:rPr>
        <w:t>) โครงการปรับปรุงถนนคอนกรีตเสริมเหล็ก และก่อสร้างรางระบายน้ำสาธารณะ ถนนภายในชุมชนเหมืองแดง หมู่ที่ 2 ตำบลแม่สาย อำเภอแม่สาย จังหวัดเชียงราย วงเงิน 52</w:t>
      </w:r>
      <w:r w:rsidRPr="00A80B32">
        <w:rPr>
          <w:rFonts w:ascii="TH SarabunPSK" w:hAnsi="TH SarabunPSK" w:cs="TH SarabunPSK"/>
          <w:sz w:val="32"/>
          <w:szCs w:val="32"/>
        </w:rPr>
        <w:t>,835,000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2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5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) โครงการปรับปรุงถนนคอนกรีตเสริมเหล็ก และก่อสร้างรางระบายน้ำสาธารณะ ถนนในชุมชนเกาะทราย หมู่ที่ 7 ตำบลแม่สาย อำเภอแม่สาย จังหวัดเชียงราย วงเงิน </w:t>
      </w:r>
      <w:r w:rsidRPr="00A80B32">
        <w:rPr>
          <w:rFonts w:ascii="TH SarabunPSK" w:hAnsi="TH SarabunPSK" w:cs="TH SarabunPSK"/>
          <w:sz w:val="32"/>
          <w:szCs w:val="32"/>
        </w:rPr>
        <w:t>24,321,000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2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6</w:t>
      </w:r>
      <w:r w:rsidRPr="00A80B32">
        <w:rPr>
          <w:rFonts w:ascii="TH SarabunPSK" w:hAnsi="TH SarabunPSK" w:cs="TH SarabunPSK"/>
          <w:sz w:val="32"/>
          <w:szCs w:val="32"/>
          <w:cs/>
        </w:rPr>
        <w:t>) โครงการปรับปรุงถนนคอนกรีตเสริมเหล็ก และก่อสร้าง รางระบายน้ำสาธารณะ ถนนในชุมชนไม้ลุงขน หมู่ที่ 10 ตำบลแม่สาย อำเภอแม่สาย จังหวัดเชียงราย วงเงิน 53</w:t>
      </w:r>
      <w:r w:rsidRPr="00A80B32">
        <w:rPr>
          <w:rFonts w:ascii="TH SarabunPSK" w:hAnsi="TH SarabunPSK" w:cs="TH SarabunPSK"/>
          <w:sz w:val="32"/>
          <w:szCs w:val="32"/>
        </w:rPr>
        <w:t>,904,000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2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7</w:t>
      </w:r>
      <w:r w:rsidRPr="00A80B32">
        <w:rPr>
          <w:rFonts w:ascii="TH SarabunPSK" w:hAnsi="TH SarabunPSK" w:cs="TH SarabunPSK"/>
          <w:sz w:val="32"/>
          <w:szCs w:val="32"/>
          <w:cs/>
        </w:rPr>
        <w:t>) โครงการปรับปรุงถนนคอนกรีตเสริมเหล็ก และก่อสร้างรางระบายน้ำสาธารณะ ถนนสายลมจอย - ดอยเวา ชุมชนดอยเวา หมู่ที่ 1 ตำบลเวียงพางคำ อำเภอแม่สาย จังหวัดเชียงราย วงเงิน 12</w:t>
      </w:r>
      <w:r w:rsidRPr="00A80B32">
        <w:rPr>
          <w:rFonts w:ascii="TH SarabunPSK" w:hAnsi="TH SarabunPSK" w:cs="TH SarabunPSK"/>
          <w:sz w:val="32"/>
          <w:szCs w:val="32"/>
        </w:rPr>
        <w:t>,325,000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2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8</w:t>
      </w:r>
      <w:r w:rsidRPr="00A80B32">
        <w:rPr>
          <w:rFonts w:ascii="TH SarabunPSK" w:hAnsi="TH SarabunPSK" w:cs="TH SarabunPSK"/>
          <w:sz w:val="32"/>
          <w:szCs w:val="32"/>
          <w:cs/>
        </w:rPr>
        <w:t>) โครงการปรับปรุงถนนคอนกรีตเสริมเหล็ก และก่อสร้าง รางระบายน้ำสาธารณะ ถนนในชุมชนป่ายางชุม หมู่ที่ 6 ตำบลแม่สาย อำเภอแม่สาย จังหวัดเชียงราย วงเงิน 13</w:t>
      </w:r>
      <w:r w:rsidRPr="00A80B32">
        <w:rPr>
          <w:rFonts w:ascii="TH SarabunPSK" w:hAnsi="TH SarabunPSK" w:cs="TH SarabunPSK"/>
          <w:sz w:val="32"/>
          <w:szCs w:val="32"/>
        </w:rPr>
        <w:t>,042,000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2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9</w:t>
      </w:r>
      <w:r w:rsidRPr="00A80B32">
        <w:rPr>
          <w:rFonts w:ascii="TH SarabunPSK" w:hAnsi="TH SarabunPSK" w:cs="TH SarabunPSK"/>
          <w:sz w:val="32"/>
          <w:szCs w:val="32"/>
          <w:cs/>
        </w:rPr>
        <w:t>) โครงการก่อสร้างถนน ค.ส.ล. สายเลียบสายคลอง ชลประทาน หมู่ที่ 4 ตำบลริมกก อำเภอเมืองเชียงราย เพื่ออำนวยความสะดวกให้ประชาชนในการสัญจรและลดผลกระทบจากอุทกภัย (ชร.ถ.56 - 054) วงเงิน 3</w:t>
      </w:r>
      <w:r w:rsidRPr="00A80B32">
        <w:rPr>
          <w:rFonts w:ascii="TH SarabunPSK" w:hAnsi="TH SarabunPSK" w:cs="TH SarabunPSK"/>
          <w:sz w:val="32"/>
          <w:szCs w:val="32"/>
        </w:rPr>
        <w:t xml:space="preserve">,275,800 </w:t>
      </w:r>
      <w:r w:rsidRPr="00A80B32">
        <w:rPr>
          <w:rFonts w:ascii="TH SarabunPSK" w:hAnsi="TH SarabunPSK" w:cs="TH SarabunPSK"/>
          <w:sz w:val="32"/>
          <w:szCs w:val="32"/>
          <w:cs/>
        </w:rPr>
        <w:t>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2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10</w:t>
      </w:r>
      <w:r w:rsidRPr="00A80B32">
        <w:rPr>
          <w:rFonts w:ascii="TH SarabunPSK" w:hAnsi="TH SarabunPSK" w:cs="TH SarabunPSK"/>
          <w:sz w:val="32"/>
          <w:szCs w:val="32"/>
          <w:cs/>
        </w:rPr>
        <w:t>) โครงการปรับปรุงซ่อมแซมระบบจัดการน้ำเสีย วงเงิน 18</w:t>
      </w:r>
      <w:r w:rsidRPr="00A80B32">
        <w:rPr>
          <w:rFonts w:ascii="TH SarabunPSK" w:hAnsi="TH SarabunPSK" w:cs="TH SarabunPSK"/>
          <w:sz w:val="32"/>
          <w:szCs w:val="32"/>
        </w:rPr>
        <w:t>,000,</w:t>
      </w:r>
      <w:r w:rsidRPr="00A80B32">
        <w:rPr>
          <w:rFonts w:ascii="TH SarabunPSK" w:hAnsi="TH SarabunPSK" w:cs="TH SarabunPSK"/>
          <w:sz w:val="32"/>
          <w:szCs w:val="32"/>
          <w:cs/>
        </w:rPr>
        <w:t>000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2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11</w:t>
      </w:r>
      <w:r w:rsidRPr="00A80B32">
        <w:rPr>
          <w:rFonts w:ascii="TH SarabunPSK" w:hAnsi="TH SarabunPSK" w:cs="TH SarabunPSK"/>
          <w:sz w:val="32"/>
          <w:szCs w:val="32"/>
          <w:cs/>
        </w:rPr>
        <w:t>) โครงการบูรณาการฟื้นฟูและกระตุ้นเศรษฐกิจ จังหวัดเชียงรายจากสถานการณ์อุทกภัย วงเงิน 10</w:t>
      </w:r>
      <w:r w:rsidRPr="00A80B32">
        <w:rPr>
          <w:rFonts w:ascii="TH SarabunPSK" w:hAnsi="TH SarabunPSK" w:cs="TH SarabunPSK"/>
          <w:sz w:val="32"/>
          <w:szCs w:val="32"/>
        </w:rPr>
        <w:t>,000,000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2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12</w:t>
      </w:r>
      <w:r w:rsidRPr="00A80B32">
        <w:rPr>
          <w:rFonts w:ascii="TH SarabunPSK" w:hAnsi="TH SarabunPSK" w:cs="TH SarabunPSK"/>
          <w:sz w:val="32"/>
          <w:szCs w:val="32"/>
          <w:cs/>
        </w:rPr>
        <w:t>) โครงการฟื้นฟูและพัฒนาโครงสร้างพื้นฐานที่ได้รับความเสียหายจากอุทกภัย ทางหลวงหมายเลข 1232 ตอนควบคุม 0100 ตอน อนุสาวรีย์พ่อขุนเม็งราย - เวียงชัย ระหว่าง กม.0+</w:t>
      </w:r>
      <w:r w:rsidRPr="00A80B32">
        <w:rPr>
          <w:rFonts w:ascii="TH SarabunPSK" w:hAnsi="TH SarabunPSK" w:cs="TH SarabunPSK"/>
          <w:sz w:val="32"/>
          <w:szCs w:val="32"/>
        </w:rPr>
        <w:t xml:space="preserve">000 </w:t>
      </w:r>
      <w:r w:rsidRPr="00A80B32">
        <w:rPr>
          <w:rFonts w:ascii="TH SarabunPSK" w:hAnsi="TH SarabunPSK" w:cs="TH SarabunPSK"/>
          <w:sz w:val="32"/>
          <w:szCs w:val="32"/>
          <w:cs/>
        </w:rPr>
        <w:t>- กม.2+000 วงเงิน 45</w:t>
      </w:r>
      <w:r w:rsidRPr="00A80B32">
        <w:rPr>
          <w:rFonts w:ascii="TH SarabunPSK" w:hAnsi="TH SarabunPSK" w:cs="TH SarabunPSK"/>
          <w:sz w:val="32"/>
          <w:szCs w:val="32"/>
        </w:rPr>
        <w:t>,000,000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(2.13) โครงการปรับปรุงซ่อมแซมเขื่อนป้องกันตลิ่งบริเวณ สวนสาธารณะริมแม่น้ำกกชุมชนฝั่งหมิ่น ร่องเสือเต้น ป่าแดง วงเงิน 25</w:t>
      </w:r>
      <w:r w:rsidRPr="00A80B32">
        <w:rPr>
          <w:rFonts w:ascii="TH SarabunPSK" w:hAnsi="TH SarabunPSK" w:cs="TH SarabunPSK"/>
          <w:sz w:val="32"/>
          <w:szCs w:val="32"/>
        </w:rPr>
        <w:t>,000,000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2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14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) โครงการเพิ่มประสิทธิภาพการระบายน้ำภายในเขตเทศบาลนครเชียงราย วงเงิน </w:t>
      </w:r>
      <w:r w:rsidRPr="00A80B32">
        <w:rPr>
          <w:rFonts w:ascii="TH SarabunPSK" w:hAnsi="TH SarabunPSK" w:cs="TH SarabunPSK"/>
          <w:sz w:val="32"/>
          <w:szCs w:val="32"/>
        </w:rPr>
        <w:t>17,750,000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2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15</w:t>
      </w:r>
      <w:r w:rsidRPr="00A80B32">
        <w:rPr>
          <w:rFonts w:ascii="TH SarabunPSK" w:hAnsi="TH SarabunPSK" w:cs="TH SarabunPSK"/>
          <w:sz w:val="32"/>
          <w:szCs w:val="32"/>
          <w:cs/>
        </w:rPr>
        <w:t>) โครงการปรับปรุงซ่อมแชมเขื่อนป้องกันตลิ่งบริเวณสวนสาธารณะเกาะลอย วงเงิน 15</w:t>
      </w:r>
      <w:r w:rsidRPr="00A80B32">
        <w:rPr>
          <w:rFonts w:ascii="TH SarabunPSK" w:hAnsi="TH SarabunPSK" w:cs="TH SarabunPSK"/>
          <w:sz w:val="32"/>
          <w:szCs w:val="32"/>
        </w:rPr>
        <w:t>,000,000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 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2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 xml:space="preserve">16 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) โครงการปรับปรุงทางเท้าถนนกองคำ ชุมชนน้ำลัด วงเงิน </w:t>
      </w:r>
      <w:r w:rsidRPr="00A80B32">
        <w:rPr>
          <w:rFonts w:ascii="TH SarabunPSK" w:hAnsi="TH SarabunPSK" w:cs="TH SarabunPSK"/>
          <w:sz w:val="32"/>
          <w:szCs w:val="32"/>
        </w:rPr>
        <w:t>5,000,000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2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17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) โครงการปรับปรุงระบบกลบฝังขยะมูลฝอย วงเงิน </w:t>
      </w:r>
      <w:r w:rsidRPr="00A80B32">
        <w:rPr>
          <w:rFonts w:ascii="TH SarabunPSK" w:hAnsi="TH SarabunPSK" w:cs="TH SarabunPSK"/>
          <w:sz w:val="32"/>
          <w:szCs w:val="32"/>
        </w:rPr>
        <w:t>15,000,000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2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18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) โครงการปรับปรุงผิวจราจรด้วย </w:t>
      </w:r>
      <w:r w:rsidRPr="00A80B32">
        <w:rPr>
          <w:rFonts w:ascii="TH SarabunPSK" w:hAnsi="TH SarabunPSK" w:cs="TH SarabunPSK"/>
          <w:sz w:val="32"/>
          <w:szCs w:val="32"/>
        </w:rPr>
        <w:t>Asphaltic Concrete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และทางเดินเท้าถนนไกรสรสิทธิ์ วงเงิน </w:t>
      </w:r>
      <w:r w:rsidRPr="00A80B32">
        <w:rPr>
          <w:rFonts w:ascii="TH SarabunPSK" w:hAnsi="TH SarabunPSK" w:cs="TH SarabunPSK"/>
          <w:sz w:val="32"/>
          <w:szCs w:val="32"/>
        </w:rPr>
        <w:t>1,800,000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</w:r>
      <w:r w:rsidRPr="00A80B3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A80B32">
        <w:rPr>
          <w:rFonts w:ascii="TH SarabunPSK" w:hAnsi="TH SarabunPSK" w:cs="TH SarabunPSK"/>
          <w:sz w:val="32"/>
          <w:szCs w:val="32"/>
        </w:rPr>
        <w:t>2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19</w:t>
      </w:r>
      <w:r w:rsidRPr="00A80B32">
        <w:rPr>
          <w:rFonts w:ascii="TH SarabunPSK" w:hAnsi="TH SarabunPSK" w:cs="TH SarabunPSK"/>
          <w:sz w:val="32"/>
          <w:szCs w:val="32"/>
          <w:cs/>
        </w:rPr>
        <w:t>) โครงการส่งเสริมและพัฒนาช่องทางการตลาด ผลิตภัณฑ์ชุมชน วงเงิน 1</w:t>
      </w:r>
      <w:r w:rsidRPr="00A80B32">
        <w:rPr>
          <w:rFonts w:ascii="TH SarabunPSK" w:hAnsi="TH SarabunPSK" w:cs="TH SarabunPSK"/>
          <w:sz w:val="32"/>
          <w:szCs w:val="32"/>
        </w:rPr>
        <w:t>,246,500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 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</w:rPr>
        <w:tab/>
      </w:r>
      <w:r w:rsidRPr="00A80B32">
        <w:rPr>
          <w:rFonts w:ascii="TH SarabunPSK" w:hAnsi="TH SarabunPSK" w:cs="TH SarabunPSK"/>
          <w:sz w:val="32"/>
          <w:szCs w:val="32"/>
        </w:rPr>
        <w:tab/>
      </w:r>
      <w:r w:rsidRPr="00A80B3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โครงการพัฒนาในระยะยาวเพื่อขอรับการสนับสนุนงบประมาณจากส่วนราชการ เพื่อช่วยป้องกันและฟื้นฟู</w:t>
      </w:r>
      <w:r w:rsidRPr="00A80B32">
        <w:rPr>
          <w:rFonts w:ascii="TH SarabunPSK" w:hAnsi="TH SarabunPSK" w:cs="TH SarabunPSK"/>
          <w:sz w:val="32"/>
          <w:szCs w:val="32"/>
          <w:cs/>
        </w:rPr>
        <w:t>ความเสียหายจากอุทกภัย จำนวนรวม 381 โครงการ กรอบวงเงินรวม 19</w:t>
      </w:r>
      <w:r w:rsidRPr="00A80B32">
        <w:rPr>
          <w:rFonts w:ascii="TH SarabunPSK" w:hAnsi="TH SarabunPSK" w:cs="TH SarabunPSK"/>
          <w:sz w:val="32"/>
          <w:szCs w:val="32"/>
        </w:rPr>
        <w:t>,282,546,976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 ดังนี้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      1) </w:t>
      </w: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>จังหวัดเชียงใหม่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จำนวน 16 โครงการ </w:t>
      </w: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>กรอบวงเงิน 6</w:t>
      </w:r>
      <w:r w:rsidRPr="00A80B32">
        <w:rPr>
          <w:rFonts w:ascii="TH SarabunPSK" w:hAnsi="TH SarabunPSK" w:cs="TH SarabunPSK"/>
          <w:b/>
          <w:bCs/>
          <w:sz w:val="32"/>
          <w:szCs w:val="32"/>
        </w:rPr>
        <w:t xml:space="preserve">,226,105,500 </w:t>
      </w: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ประกอบด้วย โครงการด้านการพัฒนาและปรับปรุงซ่อมแซมโครงสร้างพื้นฐานเพื่อป้องกันและบรรเทาผลกระทบจากอุทกภัย จำนวน 8 โครงการ งบประมาณรวม 5</w:t>
      </w:r>
      <w:r w:rsidRPr="00A80B32">
        <w:rPr>
          <w:rFonts w:ascii="TH SarabunPSK" w:hAnsi="TH SarabunPSK" w:cs="TH SarabunPSK"/>
          <w:sz w:val="32"/>
          <w:szCs w:val="32"/>
        </w:rPr>
        <w:t>,200,788,000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 โครงการด้านการฟื้นฟูการ</w:t>
      </w:r>
      <w:r w:rsidRPr="00A80B32">
        <w:rPr>
          <w:rFonts w:ascii="TH SarabunPSK" w:hAnsi="TH SarabunPSK" w:cs="TH SarabunPSK"/>
          <w:spacing w:val="-6"/>
          <w:sz w:val="32"/>
          <w:szCs w:val="32"/>
          <w:cs/>
        </w:rPr>
        <w:t xml:space="preserve">ท่องเที่ยวและกระตุ้นเศรษฐกิจ จำนวน </w:t>
      </w:r>
      <w:r w:rsidRPr="00A80B32">
        <w:rPr>
          <w:rFonts w:ascii="TH SarabunPSK" w:hAnsi="TH SarabunPSK" w:cs="TH SarabunPSK"/>
          <w:spacing w:val="-6"/>
          <w:sz w:val="32"/>
          <w:szCs w:val="32"/>
        </w:rPr>
        <w:t>5</w:t>
      </w:r>
      <w:r w:rsidRPr="00A80B32">
        <w:rPr>
          <w:rFonts w:ascii="TH SarabunPSK" w:hAnsi="TH SarabunPSK" w:cs="TH SarabunPSK"/>
          <w:spacing w:val="-6"/>
          <w:sz w:val="32"/>
          <w:szCs w:val="32"/>
          <w:cs/>
        </w:rPr>
        <w:t xml:space="preserve"> โครงการ งบประมาณรวม 753</w:t>
      </w:r>
      <w:r w:rsidRPr="00A80B32">
        <w:rPr>
          <w:rFonts w:ascii="TH SarabunPSK" w:hAnsi="TH SarabunPSK" w:cs="TH SarabunPSK"/>
          <w:spacing w:val="-6"/>
          <w:sz w:val="32"/>
          <w:szCs w:val="32"/>
        </w:rPr>
        <w:t xml:space="preserve">,223,500 </w:t>
      </w:r>
      <w:r w:rsidRPr="00A80B32">
        <w:rPr>
          <w:rFonts w:ascii="TH SarabunPSK" w:hAnsi="TH SarabunPSK" w:cs="TH SarabunPSK"/>
          <w:spacing w:val="-6"/>
          <w:sz w:val="32"/>
          <w:szCs w:val="32"/>
          <w:cs/>
        </w:rPr>
        <w:t>บาท และโครงการด้านอื่น ๆ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A80B32">
        <w:rPr>
          <w:rFonts w:ascii="TH SarabunPSK" w:hAnsi="TH SarabunPSK" w:cs="TH SarabunPSK"/>
          <w:sz w:val="32"/>
          <w:szCs w:val="32"/>
        </w:rPr>
        <w:t>3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โครงการ (การจัดการเศษวัสดุชีวมวลเพื่อป้องกันปัญหาไฟป่าและลดการเกิด </w:t>
      </w:r>
      <w:r w:rsidRPr="00A80B32">
        <w:rPr>
          <w:rFonts w:ascii="TH SarabunPSK" w:hAnsi="TH SarabunPSK" w:cs="TH SarabunPSK"/>
          <w:sz w:val="32"/>
          <w:szCs w:val="32"/>
        </w:rPr>
        <w:t>PM2</w:t>
      </w:r>
      <w:r w:rsidRPr="00A80B32">
        <w:rPr>
          <w:rFonts w:ascii="TH SarabunPSK" w:hAnsi="TH SarabunPSK" w:cs="TH SarabunPSK"/>
          <w:sz w:val="32"/>
          <w:szCs w:val="32"/>
          <w:cs/>
        </w:rPr>
        <w:t>.</w:t>
      </w:r>
      <w:r w:rsidRPr="00A80B32">
        <w:rPr>
          <w:rFonts w:ascii="TH SarabunPSK" w:hAnsi="TH SarabunPSK" w:cs="TH SarabunPSK"/>
          <w:sz w:val="32"/>
          <w:szCs w:val="32"/>
        </w:rPr>
        <w:t>5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ปรับปรุงหลังคาชั้นดาดฟ้ากลุ่มอาคารวิทยาศาสตร์และเทคโนโลยี มหาวิทยาลัยราชภัฏเชียงใหม่ และการศึกษาประเมินผลกระทบสิ่งแวดล้อม) งบประมาณรวม 272</w:t>
      </w:r>
      <w:r w:rsidRPr="00A80B32">
        <w:rPr>
          <w:rFonts w:ascii="TH SarabunPSK" w:hAnsi="TH SarabunPSK" w:cs="TH SarabunPSK"/>
          <w:sz w:val="32"/>
          <w:szCs w:val="32"/>
        </w:rPr>
        <w:t>,094,000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       2) </w:t>
      </w: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>จังหวัดเชียงราย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จำนวน 365 โครงการ </w:t>
      </w: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>กรอบวงเงิน 13</w:t>
      </w:r>
      <w:r w:rsidRPr="00A80B32">
        <w:rPr>
          <w:rFonts w:ascii="TH SarabunPSK" w:hAnsi="TH SarabunPSK" w:cs="TH SarabunPSK"/>
          <w:b/>
          <w:bCs/>
          <w:sz w:val="32"/>
          <w:szCs w:val="32"/>
        </w:rPr>
        <w:t>,056,441,476</w:t>
      </w: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ประกอบด้วย โครงการด้านการพัฒนาและปรับปรุงซ่อมแซมโครงสร้างพื้นฐานเพื่อป้องกันและบรรเทาผลกระทบจากอุทกภัย จำนวน</w:t>
      </w:r>
      <w:r w:rsidRPr="00A80B32">
        <w:rPr>
          <w:rFonts w:ascii="TH SarabunPSK" w:hAnsi="TH SarabunPSK" w:cs="TH SarabunPSK"/>
          <w:sz w:val="32"/>
          <w:szCs w:val="32"/>
        </w:rPr>
        <w:t xml:space="preserve"> 360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โครงการ งบประมาณรวม </w:t>
      </w:r>
      <w:r w:rsidRPr="00A80B32">
        <w:rPr>
          <w:rFonts w:ascii="TH SarabunPSK" w:hAnsi="TH SarabunPSK" w:cs="TH SarabunPSK"/>
          <w:sz w:val="32"/>
          <w:szCs w:val="32"/>
        </w:rPr>
        <w:t>12,993,694,976</w:t>
      </w:r>
      <w:r w:rsidRPr="00A80B32">
        <w:rPr>
          <w:rFonts w:ascii="TH SarabunPSK" w:hAnsi="TH SarabunPSK" w:cs="TH SarabunPSK"/>
          <w:sz w:val="32"/>
          <w:szCs w:val="32"/>
          <w:cs/>
        </w:rPr>
        <w:t xml:space="preserve"> บาท และโครงการด้านการฟื้นฟูการท่องเที่ยวและกระตุ้นเศรษฐกิจ จำนวน 5 โครงการ งบประมาณรวม 62</w:t>
      </w:r>
      <w:r w:rsidRPr="00A80B32">
        <w:rPr>
          <w:rFonts w:ascii="TH SarabunPSK" w:hAnsi="TH SarabunPSK" w:cs="TH SarabunPSK"/>
          <w:sz w:val="32"/>
          <w:szCs w:val="32"/>
        </w:rPr>
        <w:t xml:space="preserve">,746,500 </w:t>
      </w:r>
      <w:r w:rsidRPr="00A80B32">
        <w:rPr>
          <w:rFonts w:ascii="TH SarabunPSK" w:hAnsi="TH SarabunPSK" w:cs="TH SarabunPSK"/>
          <w:sz w:val="32"/>
          <w:szCs w:val="32"/>
          <w:cs/>
        </w:rPr>
        <w:t>บาท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        ทั้งนี้ ข้อเสนอโครงการพัฒนาในระยะยาวเพื่อฟื้นฟูซ่อมแซมโครงสร้างพื้นฐาน และส่งเสริมกิจกรรมด้านการท่องเที่ยว ตลอดจนการเสริมสร้างความเข้มแข็งในมิติอื่นให้แก่พื้นที่ของจังหวัดเชียงใหม่และจังหวัดเชียงรายดังกล่าว จะช่วยเสริมสร้างขีดความสามารถในการรับมือกับอุทกภัยและพลิกฟื้นเศรษฐกิจและสังคมสู่ความเข้มแข็งได้อย่างยั่งยืนต่อไป โดยเห็นควรบรรจุข้อเสนอโครงการพัฒนาในระยะยาวดังกล่าว ไว้ในแผนปฏิบัติราชการประจำปีของหน่วยงาน เพื่อขอรับการจัดสรรงบประมาณในการดำเนินการต่อไป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80B3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ประโยชน์และผลกระทบ</w:t>
      </w:r>
    </w:p>
    <w:p w:rsidR="009C2D0A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0B32">
        <w:rPr>
          <w:rFonts w:ascii="TH SarabunPSK" w:hAnsi="TH SarabunPSK" w:cs="TH SarabunPSK"/>
          <w:sz w:val="32"/>
          <w:szCs w:val="32"/>
          <w:cs/>
        </w:rPr>
        <w:t xml:space="preserve">                             ข้อเสนอโครงการเพื่อฟื้นฟูพื้นที่ที่ได้รับผลกระทบจากอุทกภัยของจังหวัดเชียงใหม่และจังหวัดเชียงราย จะช่วยให้โครงสร้างพื้นฐานที่ได้รับความเสียหายจากอุทกภัยได้รับการปรับปรุง ซ่อมแซมและฟื้นฟูให้กลับมาใช้งานได้เต็มประสิทธิภาพ ซึ่งจะช่วยบรรเทาและแก้ไขปัญหาความเดือดร้อนให้แก่ประชาชนในพื้นที่ให้กลับมาใช้ชีวิตตามปกติได้ดังเดิม และช่วยเสริมสร้างความเชื่อมั่นแก่นักท่องเที่ยวให้เดินทางเข้ามาใช้จ่ายในพื้นที่มาก</w:t>
      </w:r>
      <w:r w:rsidRPr="00A80B32">
        <w:rPr>
          <w:rFonts w:ascii="TH SarabunPSK" w:hAnsi="TH SarabunPSK" w:cs="TH SarabunPSK"/>
          <w:sz w:val="32"/>
          <w:szCs w:val="32"/>
          <w:cs/>
        </w:rPr>
        <w:lastRenderedPageBreak/>
        <w:t>ขึ้น รวมทั้งยังเป็นการเพิ่มประสิทธิภาพในการป้องกันและบรรเทาความเสียหายจากอุทกภัยที่อาจเกิดขึ้นซ้ำในอนาคตเพื่อสร้างความมั่นใจแก่ประชาชนและทุกภาคส่วนในพื้นที่ในการอยู่อาศัยและประกอบกิจการ</w:t>
      </w:r>
    </w:p>
    <w:p w:rsidR="00A80B32" w:rsidRPr="00A80B32" w:rsidRDefault="00A80B3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C2D0A" w:rsidRDefault="009C2D0A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508A9" w:rsidRPr="00C508A9" w:rsidRDefault="009C2D0A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C508A9" w:rsidRPr="00C508A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มาตรการรับมือสถานการณ์ไฟป่า หมอกควัน และฝุ่นละออง ปี 2568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คณะรัฐมนตรีมีมติเห็นชอบมาตรการรับมือสถานการณ์ไฟป่า หมอกควัน และฝุ่นละออง ปี 2568 พร้อมกลไกการบริหารจัดการ และมอบหมายหน่วยงานที่เกี่ยวข้องดำเนินงานต่อไป รวมทั้งรับทราบคำสั่งแต่งตั้งคณะกรรมการอำนวยการเพื่อการจัดการปัญหามลพิษทางอากาศ และผลการประชุม ครั้งที่ 1/2567 เมื่อวันที่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508A9">
        <w:rPr>
          <w:rFonts w:ascii="TH SarabunPSK" w:hAnsi="TH SarabunPSK" w:cs="TH SarabunPSK"/>
          <w:sz w:val="32"/>
          <w:szCs w:val="32"/>
          <w:cs/>
        </w:rPr>
        <w:t>1 พฤศจิกายน 2567 ตามที่กระทรวงทรัพยากรธรรมชาติและสิ่งแวดล้อม (ทส.) เสนอ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1. สถานการณ์ฝุ่นละออง </w:t>
      </w:r>
      <w:r w:rsidRPr="00C508A9">
        <w:rPr>
          <w:rFonts w:ascii="TH SarabunPSK" w:hAnsi="TH SarabunPSK" w:cs="TH SarabunPSK"/>
          <w:sz w:val="32"/>
          <w:szCs w:val="32"/>
        </w:rPr>
        <w:t>PM</w:t>
      </w:r>
      <w:r w:rsidRPr="00C508A9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 (ฝุ่น </w:t>
      </w:r>
      <w:r w:rsidRPr="00C508A9">
        <w:rPr>
          <w:rFonts w:ascii="TH SarabunPSK" w:hAnsi="TH SarabunPSK" w:cs="TH SarabunPSK"/>
          <w:sz w:val="32"/>
          <w:szCs w:val="32"/>
        </w:rPr>
        <w:t>PM</w:t>
      </w:r>
      <w:r w:rsidRPr="00C508A9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) โดยเฉพาะพื้นที่ 17 จังหวัดภาคเหนือ กรุงเทพมหานคร และปริมณฑล ภาคตะวันออกเฉียงเหนือ ภาคกลาง และภาคตะวันตก จะมีแนวโน้มสูงขึ้นในช่วงปลายปีต่อเนื่องถึงต้นปีเป็นประจำทุกปี โดยมีแหล่งกำเนิดมาจากกิจกรรมในพื้นที่ ได้แก่ ไฟป่า การเผาในพื้นที่เกษตร หมอกควันข้ามแดน การจราจรและขนส่ง และโรงงานอุตสาหกรรม ซึ่งแม้ว่าในช่วง ปี 2567 สถานการณ์ฝุ่นละออง </w:t>
      </w:r>
      <w:r w:rsidRPr="00C508A9">
        <w:rPr>
          <w:rFonts w:ascii="TH SarabunPSK" w:hAnsi="TH SarabunPSK" w:cs="TH SarabunPSK"/>
          <w:sz w:val="32"/>
          <w:szCs w:val="32"/>
        </w:rPr>
        <w:t>PM</w:t>
      </w:r>
      <w:r w:rsidRPr="00C508A9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 จะมีแนวโน้มดีขึ้นกว่าปีที่ผ่านมาในหลายพื้นที่ แต่ยังคงมีปริมาณฝุ่นละอองเกินมาตรฐานและมีจุดความร้อนเป็นจำนวนมากในพื้นที่ป่าและพื้นที่เกษตรกรรม รวมทั้งต้องเผชิญกับหมอกควันข้ามแดนที่เกิดจากการเผาในประเทศเพื่อนบ้าน ประกอบกับในช่วงต้นปีจะมีความกดอากาศสูง ทำให้อากาศปิด ลมสงบ ส่งผลให้เกิดการสะสมของฝุ่นละอองในพื้นที่สูงขึ้นและเกินมาตรฐาน 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ทส. จึงจัดทำมาตรการรับมือสถานการณ์ไฟป่า หมอกควัน และฝุ่นละออง ปี 2568</w:t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 เพื่อป้องกันและลดผลกระทบต่อประชาชน ภายใต้กรอบแนวคิด เช่น (1) การเตรียมการรับมือล่วงหน้าให้เร็วขึ้น (2) วิเคราะห์จัดทำพื้นที่เสี่ยงการเผา (</w:t>
      </w:r>
      <w:r w:rsidRPr="00C508A9">
        <w:rPr>
          <w:rFonts w:ascii="TH SarabunPSK" w:hAnsi="TH SarabunPSK" w:cs="TH SarabunPSK"/>
          <w:sz w:val="32"/>
          <w:szCs w:val="32"/>
        </w:rPr>
        <w:t>Risk Map</w:t>
      </w:r>
      <w:r w:rsidRPr="00C508A9">
        <w:rPr>
          <w:rFonts w:ascii="TH SarabunPSK" w:hAnsi="TH SarabunPSK" w:cs="TH SarabunPSK"/>
          <w:sz w:val="32"/>
          <w:szCs w:val="32"/>
          <w:cs/>
        </w:rPr>
        <w:t>) (3) ควบคุมพื้นที่แบบมุ่งเป้ากลุ่มป่าแปลงใหญ่ป่ารอยต่อไฟที่เผาไหม้ซ้ำซาก (4) บริหารไฟในพื้นที่เกษตรช่วงการเก็บเกี่ยวภายใต้ระบบการลงทะเบียน (5) ใช้หลักการเจรจากับประเทศเพื่อนบ้านก่อนเริ่มหมอกควันข้ามแดน และ (6) ใช้การสื่อสารที่รวดเร็ว ตรงประเด็น ทันเหตุการณ์ และเข้าถึงกลุ่มเป้าหมาย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มาตรการรับมือสถานการณ์ไฟป่า หมอกควัน และฝุ่นละออง ปี 2568</w:t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มีสาระสำคัญสรุปได้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6"/>
        <w:gridCol w:w="7018"/>
      </w:tblGrid>
      <w:tr w:rsidR="00C508A9" w:rsidRPr="00C508A9" w:rsidTr="008A44A5">
        <w:tc>
          <w:tcPr>
            <w:tcW w:w="2689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239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C508A9" w:rsidRPr="00C508A9" w:rsidTr="008A44A5">
        <w:tc>
          <w:tcPr>
            <w:tcW w:w="2689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2.1 พื้นที่เป้าหมาย</w:t>
            </w:r>
          </w:p>
        </w:tc>
        <w:tc>
          <w:tcPr>
            <w:tcW w:w="7239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พื้นที่ป่า :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ควบคุมพื้นที่เผาไหม้ในพื้นที่ 17 จังหวัดภาคเหนือ จังหวัดกาญจนบุรี และภาคตะวันออกเฉียงเหนือ โดยมีเป้าหมายให้ลดลงร้อยละ 25 และมีกลไกการบริหารจัดการในพื้นที่ป่าแปลงใหญ่แบบข้ามเขตปกครอง [ยกระดับให้มีการบูรณาการการบริหารจัดการข้ามเขตพื้นที่จังหวัด ในกรณีป่ามีพื้นที่ติดต่อหลายจังหวัด ทั้งนี้ ได้กำหนดพื้นที่ป่าแปลงใหญ่เสี่ยงเผาไหม้ทั้งหมด 5 กลุ่มป่า]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พื้นที่เกษตร :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- ควบคุมพื้นที่เผาไหม้จากการเผาข้าว ข้าวโพดเลี้ยงสัตว์ และอ้อยโรงงาน สรุปได้ ดังนี้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26"/>
              <w:gridCol w:w="3366"/>
            </w:tblGrid>
            <w:tr w:rsidR="00C508A9" w:rsidRPr="00C508A9" w:rsidTr="008A44A5">
              <w:tc>
                <w:tcPr>
                  <w:tcW w:w="3506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พื้นที่เป้าหมาย</w:t>
                  </w:r>
                </w:p>
              </w:tc>
              <w:tc>
                <w:tcPr>
                  <w:tcW w:w="3507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การเผาลดลงร้อยละ</w:t>
                  </w:r>
                </w:p>
              </w:tc>
            </w:tr>
            <w:tr w:rsidR="00C508A9" w:rsidRPr="00C508A9" w:rsidTr="008A44A5">
              <w:tc>
                <w:tcPr>
                  <w:tcW w:w="3506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17 จังหวัดภาคเหนือ</w:t>
                  </w:r>
                </w:p>
              </w:tc>
              <w:tc>
                <w:tcPr>
                  <w:tcW w:w="3507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30</w:t>
                  </w:r>
                </w:p>
              </w:tc>
            </w:tr>
            <w:tr w:rsidR="00C508A9" w:rsidRPr="00C508A9" w:rsidTr="008A44A5">
              <w:tc>
                <w:tcPr>
                  <w:tcW w:w="3506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ภาคตะวันออกเฉียงเหนือ</w:t>
                  </w:r>
                </w:p>
              </w:tc>
              <w:tc>
                <w:tcPr>
                  <w:tcW w:w="3507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20</w:t>
                  </w:r>
                </w:p>
              </w:tc>
            </w:tr>
            <w:tr w:rsidR="00C508A9" w:rsidRPr="00C508A9" w:rsidTr="008A44A5">
              <w:tc>
                <w:tcPr>
                  <w:tcW w:w="3506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ภาคตะวันตก</w:t>
                  </w:r>
                </w:p>
              </w:tc>
              <w:tc>
                <w:tcPr>
                  <w:tcW w:w="3507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15</w:t>
                  </w:r>
                </w:p>
              </w:tc>
            </w:tr>
            <w:tr w:rsidR="00C508A9" w:rsidRPr="00C508A9" w:rsidTr="008A44A5">
              <w:tc>
                <w:tcPr>
                  <w:tcW w:w="3506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ภาคกลาง</w:t>
                  </w:r>
                </w:p>
              </w:tc>
              <w:tc>
                <w:tcPr>
                  <w:tcW w:w="3507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10</w:t>
                  </w:r>
                </w:p>
              </w:tc>
            </w:tr>
          </w:tbl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- ควบคุมการเผาในกลุ่มพืชเป้าหมาย สรุปได้ ดังนี้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03"/>
              <w:gridCol w:w="3389"/>
            </w:tblGrid>
            <w:tr w:rsidR="00C508A9" w:rsidRPr="00C508A9" w:rsidTr="008A44A5">
              <w:tc>
                <w:tcPr>
                  <w:tcW w:w="3506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กลุ่มพืชเป้าหมาย</w:t>
                  </w:r>
                </w:p>
              </w:tc>
              <w:tc>
                <w:tcPr>
                  <w:tcW w:w="3507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การเผาลดลงร้อยละ</w:t>
                  </w:r>
                </w:p>
              </w:tc>
            </w:tr>
            <w:tr w:rsidR="00C508A9" w:rsidRPr="00C508A9" w:rsidTr="008A44A5">
              <w:tc>
                <w:tcPr>
                  <w:tcW w:w="3506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นาข้าว</w:t>
                  </w:r>
                </w:p>
              </w:tc>
              <w:tc>
                <w:tcPr>
                  <w:tcW w:w="3507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30</w:t>
                  </w:r>
                </w:p>
              </w:tc>
            </w:tr>
            <w:tr w:rsidR="00C508A9" w:rsidRPr="00C508A9" w:rsidTr="008A44A5">
              <w:tc>
                <w:tcPr>
                  <w:tcW w:w="3506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ข้าวโพดเลี้ยงสัตว์</w:t>
                  </w:r>
                </w:p>
              </w:tc>
              <w:tc>
                <w:tcPr>
                  <w:tcW w:w="3507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10</w:t>
                  </w:r>
                </w:p>
              </w:tc>
            </w:tr>
            <w:tr w:rsidR="00C508A9" w:rsidRPr="00C508A9" w:rsidTr="008A44A5">
              <w:tc>
                <w:tcPr>
                  <w:tcW w:w="3506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อ้อยโรงงาน</w:t>
                  </w:r>
                </w:p>
              </w:tc>
              <w:tc>
                <w:tcPr>
                  <w:tcW w:w="3507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15</w:t>
                  </w:r>
                </w:p>
              </w:tc>
            </w:tr>
          </w:tbl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พื้นที่เมือง : 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ควบคุมการระบายฝุ่นในพื้นที่เมือง โดยควบคุมให้ยานพาหนะและโรงงานอุตสาหกรรมให้ปฏิบัติตามกฎหมายและกฎระเบียบร้อยละ 100</w:t>
            </w:r>
          </w:p>
        </w:tc>
      </w:tr>
      <w:tr w:rsidR="00C508A9" w:rsidRPr="00C508A9" w:rsidTr="008A44A5">
        <w:tc>
          <w:tcPr>
            <w:tcW w:w="2689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2.2 ผลลัพธ์คุณภาพอากาศรายพื้นที่ในช่วงวิกฤต</w:t>
            </w:r>
          </w:p>
        </w:tc>
        <w:tc>
          <w:tcPr>
            <w:tcW w:w="7239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="004C2C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ค่าเฉลี่ย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ฝุ่น </w:t>
            </w:r>
            <w:r w:rsidRPr="00C508A9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C508A9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C508A9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.</w:t>
            </w:r>
            <w:r w:rsidRPr="00C508A9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5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และจำนวนวันที่ฝุ่น </w:t>
            </w:r>
            <w:r w:rsidRPr="00C508A9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C508A9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C508A9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.</w:t>
            </w:r>
            <w:r w:rsidRPr="00C508A9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5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เกินมาตรฐานลดลง ในแต่ละพื้นที่ สรุปได้ ดังนี้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09"/>
              <w:gridCol w:w="2236"/>
              <w:gridCol w:w="2247"/>
            </w:tblGrid>
            <w:tr w:rsidR="00C508A9" w:rsidRPr="00C508A9" w:rsidTr="008A44A5">
              <w:tc>
                <w:tcPr>
                  <w:tcW w:w="2337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พื้นที่เป้</w:t>
                  </w:r>
                  <w:r w:rsidR="00A8064B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า</w:t>
                  </w:r>
                  <w:r w:rsidRPr="00C508A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หมาย</w:t>
                  </w:r>
                </w:p>
              </w:tc>
              <w:tc>
                <w:tcPr>
                  <w:tcW w:w="2338" w:type="dxa"/>
                </w:tcPr>
                <w:p w:rsidR="00C508A9" w:rsidRPr="00C508A9" w:rsidRDefault="00A8064B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ค่าเฉลี่ย</w:t>
                  </w:r>
                  <w:r w:rsidR="00C508A9" w:rsidRPr="00C508A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ฝุ่น </w:t>
                  </w:r>
                  <w:r w:rsidR="00C508A9" w:rsidRPr="00C508A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PM</w:t>
                  </w:r>
                  <w:r w:rsidR="00C508A9" w:rsidRPr="00C508A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vertAlign w:val="subscript"/>
                    </w:rPr>
                    <w:t>2</w:t>
                  </w:r>
                  <w:r w:rsidR="00C508A9" w:rsidRPr="00C508A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vertAlign w:val="subscript"/>
                      <w:cs/>
                    </w:rPr>
                    <w:t>.</w:t>
                  </w:r>
                  <w:r w:rsidR="00C508A9" w:rsidRPr="00C508A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vertAlign w:val="subscript"/>
                    </w:rPr>
                    <w:t>5</w:t>
                  </w:r>
                </w:p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(ลดลงร้อยละ)</w:t>
                  </w:r>
                </w:p>
              </w:tc>
              <w:tc>
                <w:tcPr>
                  <w:tcW w:w="2338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จำนวนวันที่ฝุ่น </w:t>
                  </w:r>
                  <w:r w:rsidRPr="00C508A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PM</w:t>
                  </w:r>
                  <w:r w:rsidRPr="00C508A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vertAlign w:val="subscript"/>
                    </w:rPr>
                    <w:t>2</w:t>
                  </w:r>
                  <w:r w:rsidRPr="00C508A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vertAlign w:val="subscript"/>
                      <w:cs/>
                    </w:rPr>
                    <w:t>.</w:t>
                  </w:r>
                  <w:r w:rsidRPr="00C508A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vertAlign w:val="subscript"/>
                    </w:rPr>
                    <w:t>5</w:t>
                  </w:r>
                  <w:r w:rsidRPr="00C508A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เกินมาตรฐาน</w:t>
                  </w:r>
                </w:p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(ลดลงร้อยละ)</w:t>
                  </w:r>
                </w:p>
              </w:tc>
            </w:tr>
            <w:tr w:rsidR="00C508A9" w:rsidRPr="00C508A9" w:rsidTr="008A44A5">
              <w:tc>
                <w:tcPr>
                  <w:tcW w:w="2337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17 จังหวัดภาคเหนือ</w:t>
                  </w:r>
                </w:p>
              </w:tc>
              <w:tc>
                <w:tcPr>
                  <w:tcW w:w="2338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15</w:t>
                  </w:r>
                </w:p>
              </w:tc>
              <w:tc>
                <w:tcPr>
                  <w:tcW w:w="2338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10</w:t>
                  </w:r>
                </w:p>
              </w:tc>
            </w:tr>
            <w:tr w:rsidR="00C508A9" w:rsidRPr="00C508A9" w:rsidTr="008A44A5">
              <w:tc>
                <w:tcPr>
                  <w:tcW w:w="2337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กรุงเทพมหานครและปริมณฑล</w:t>
                  </w:r>
                </w:p>
              </w:tc>
              <w:tc>
                <w:tcPr>
                  <w:tcW w:w="2338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2338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c>
            </w:tr>
            <w:tr w:rsidR="00C508A9" w:rsidRPr="00C508A9" w:rsidTr="008A44A5">
              <w:tc>
                <w:tcPr>
                  <w:tcW w:w="2337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ภาคตะวันออกเฉียงเหนือ</w:t>
                  </w:r>
                </w:p>
              </w:tc>
              <w:tc>
                <w:tcPr>
                  <w:tcW w:w="2338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2338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c>
            </w:tr>
            <w:tr w:rsidR="00C508A9" w:rsidRPr="00C508A9" w:rsidTr="008A44A5">
              <w:tc>
                <w:tcPr>
                  <w:tcW w:w="2337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ภาคกลาง</w:t>
                  </w:r>
                </w:p>
              </w:tc>
              <w:tc>
                <w:tcPr>
                  <w:tcW w:w="2338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2338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c>
            </w:tr>
            <w:tr w:rsidR="00C508A9" w:rsidRPr="00C508A9" w:rsidTr="008A44A5">
              <w:tc>
                <w:tcPr>
                  <w:tcW w:w="2337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ภาคตะวันตก</w:t>
                  </w:r>
                </w:p>
              </w:tc>
              <w:tc>
                <w:tcPr>
                  <w:tcW w:w="2338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2338" w:type="dxa"/>
                </w:tcPr>
                <w:p w:rsidR="00C508A9" w:rsidRPr="00C508A9" w:rsidRDefault="00C508A9" w:rsidP="00480B7D">
                  <w:pPr>
                    <w:tabs>
                      <w:tab w:val="left" w:pos="0"/>
                    </w:tabs>
                    <w:spacing w:line="32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508A9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5</w:t>
                  </w:r>
                </w:p>
              </w:tc>
            </w:tr>
          </w:tbl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508A9" w:rsidRPr="00C508A9" w:rsidTr="008A44A5">
        <w:tc>
          <w:tcPr>
            <w:tcW w:w="9928" w:type="dxa"/>
            <w:gridSpan w:val="2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2.3 การปฏิบัติการ</w:t>
            </w:r>
          </w:p>
        </w:tc>
      </w:tr>
      <w:tr w:rsidR="00C508A9" w:rsidRPr="00C508A9" w:rsidTr="008A44A5">
        <w:tc>
          <w:tcPr>
            <w:tcW w:w="2689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(1) ระยะเตรียมการ เช่น</w:t>
            </w:r>
          </w:p>
        </w:tc>
        <w:tc>
          <w:tcPr>
            <w:tcW w:w="7239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จัดทำแผนที่เสี่ยงเผาและแผนปฏิบัติการจัดการไฟป่า จัดฝึกอบรมเตรียมความพร้อมในการปฏิบัติงานป้องกันและควบคุมไฟป่าให้แก่องค์กรปกครองส่วนท้องถิ่น และอาสาสมัครควบคุมไฟป่าภาคประชาชน เพื่อให้มีความปลอดภัยในการปฏิบัติงาน 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ตัวอย่างหน่วยงานรับผิดชอบ : 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ทส.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จัดทำฐานข้อมูลพื้นที่ที่ทำการเพาะปลูกรายชนิดของพืชเกษตรที่เสี่ยงต่อการเผา (ข้าว ข้าวโพดเลี้ยงสัตว์ และอ้อยโรงงาน) และข้อมูลเกษตรกรแยกรายจังหวัด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เพื่อวางแผนในการบริหารจัดการพื้นที่เกษตรที่เสี่ยงการเผาไหม้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ตัวอย่างหน่วยงานรับผิดชอบ : 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กษ.</w:t>
            </w:r>
          </w:p>
        </w:tc>
      </w:tr>
      <w:tr w:rsidR="00C508A9" w:rsidRPr="00C508A9" w:rsidTr="008A44A5">
        <w:tc>
          <w:tcPr>
            <w:tcW w:w="2689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(2) การจัดการไฟในป่า เช่น</w:t>
            </w:r>
          </w:p>
        </w:tc>
        <w:tc>
          <w:tcPr>
            <w:tcW w:w="7239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พื้นที่ป่าอนุรักษ์และป่าสงวนแห่งชาติ :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ประกาศจำกัดการเข้าพื้นที่ป่าอนุรักษ์ ป่าสงวนแห่งชาติ และพื้นที่ที่เกี่ยวข้อง จัดชุดปฏิบัติการ ชุดลาดตระเวน จัดตั้งจุดตรวจ และจุดเฝ้าระวังพื้นที่เสี่ยงร่วมกับชุมชนที่อยู่ใกล้พื้นที่ป่าเพื่อป้องกันการเผาป่าและการดับไฟ รวมทั้งสร้างการรับรู้และปลูกจิตสำนึกให้กับชุมชนในพื้นที่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และสนับสนุนให้ภาคเอกชนมีส่วนร่วมในการจัดการและการดับไฟป่า</w:t>
            </w:r>
          </w:p>
          <w:p w:rsid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ทส. ร่วมกับจังหวัดและฝ่ายความมั่นคง (กองทัพบก กองอำนวยการรักษาความมั่นคงภายในราชอาณาจักร 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และกองทัพอากาศ)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พื้นที่ทำประโยชน์อื่นในพื้นที่ป่า :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ส่งเสริมและสนับสนุนให้พื้นที่เกษตรกรรม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ในที่ดินของรัฐทำการเกษตรแบบไม่เผาในทุกขั้นตอนการผลิต เฝ้าระวังและติดตามตรวจสอบการเผาในพื้นที่ป่าชุมชน หากฝ่าฝืนให้ดำเนินการตักเตือนและหากกระทำผิดซ้ำให้ดำเนินการลงโทษตามข้อบังคับของชุมชนหรือดำเนินการเพิกถอนสิทธิในการอนุญาตเข้าทำประโยชน์หรืออยู่อาศัย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ทส. กษ. สำนักงานคณะกรรมการนโยบายที่ดินแห่งชาติ สำนักงานทรัพยากรน้ำแห่งชาติ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พื้นที่เกษตร :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- ให้จังหวัดนำข้อมูลจาก กษ. และประกาศขึ้นทะเบียนรายชื่อเกษตรกรและจำนวนพื้นที่ที่มีความจำเป็นต้องใช้ไฟ เช่น พื้นที่ไร่หมุนเวียน พื้นที่ที่จำเป็นต้องกำจัดการแพร่ระบาดของศัตรูพืช เพื่อวางแผนการบริหารจัดการไฟในพื้นที่เกษตรกรรมในแต่ละจังหวัด โดยให้มีการกำหนดและประกาศหลักเกณฑ์ วิธีการและเงื่อนไข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การจัดการการเผา เช่น ต้องดำเนินการในช่วงกลางวันที่มีอากาศถ่ายเทได้ดี ไม่เผาข้ามคืน จัดทำแนวกันไฟโดยรอบและควบคุมมิให้ไฟลุกลาม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ดำเนินมาตรการเชิงรุกกับเกษตรกรในที่ดินที่รัฐจัดสรรให้ โดยพิจารณาตัดสิทธิความช่วยเหลือต่าง ๆ จากภาครัฐกับเกษตรกรที่ไม่ให้ความร่วมมือ </w:t>
            </w:r>
          </w:p>
          <w:p w:rsidR="00C508A9" w:rsidRPr="00C508A9" w:rsidRDefault="00A8064B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ตัวอย่างหน่วยงานรับผิด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</w:t>
            </w:r>
            <w:r w:rsidR="00C508A9"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อบ :</w:t>
            </w:r>
            <w:r w:rsidR="00C508A9"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กษ.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ออกมาตรการกำหนดสิทธิและประโยชน์เพื่อสร้างแรงจูงใจแก่เกษตรกรที่ผลิตสินค้าเกษตรแบบไม่เผา และสร้างช่องทางการจัดจำหน่ายให้ได้ราคาที่สูงกว่าสินค้าทั่วไป 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กษ. และกระทรวงพาณิชย์ (พณ.)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- ปรับปรุงแก้ไขข้อกฎหมายโดยอาศัยอำนาจตามพระราชบัญญัติอ้อยและน้ำตาลทราย พ.ศ. 2527 ให้มีการลดการเผาอ้อยและส่งเสริมให้มีการนำส่งอ้อยสดคุณภาพดีส่งโรงงานผลิตน้ำตาลทราย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กระทรวงอุตสาหกรรม (อก.)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การควบคุมฝุ่นละอองในเขตเมือง :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ยานพาหนะ : ออกประกาศห้ามรถบรรทุกขนาดใหญ่เข้าเขตเมืองในช่วงวิกฤต ฝุ่น </w:t>
            </w:r>
            <w:r w:rsidRPr="00C508A9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C508A9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2.5</w:t>
            </w:r>
            <w:r w:rsidR="00A806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สนับสนุ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นการเดินทางโดยระบบขนส่งสาธารณะ และตรวจจับรถควันดำอย่างเข้มงวด รวมทั้งควบคุมพื้นที่ก่อสร้างในช่วงวิกฤติฝุ่น </w:t>
            </w:r>
            <w:r w:rsidRPr="00C508A9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C508A9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2.5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และบังคับใช้กฎหมายอย่างเคร่งครัด 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กระทรวงคมนาคม ทส. สำนักงานตำรวจแห่งชาติ (ตร.) และกรุงเทพมหานคร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อุตสาหกรรม : ตรวจบังคับใช้กฎหมายกับโรงงานอุตสาหกรรม โรงไฟฟ้า และสถานประกอบกิจการเป้าหมายอย่างเข้มงวด เช่น กิจการเผาถ่าน หลอมโลหะ เตาเผาขยะ 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อก. และองค์กรปกครองส่วนท้องถิ่น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- ชุมชนและริมทาง : จัดชุดปฏิบัติการหรือระบบเฝ้าระวัง เพื่อเฝ้าระวัง ควบคุมและจับกุมผู้เผาในชุมชนและริมทาง เช่น เผาขยะ เศษใบไม้กิ่งไม้ เศษวัสดุทางการเกษตร รวมทั้งเตรียมความพร้อมรับมือกับสถานการณ์เพลิงไหม้ที่อาจเกิดขึ้นในสถานที่กำจัดขยะมูลฝอยในช่วงเริ่มเข้าสู่ดูร้อน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คค. กระทรวงมหาดไทย (มท.) ตร. และองค์กรปกครองส่วนท้องถิ่น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การจัดการหมอกควันข้ามแดน :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เสริมสร้างความร่วมมือกับประเทศเพื่อนบ้านในการส่งเสริมการผลิตและการค้าสินค้าเกษตรแบบไม่เผา และหารือร่วมกับหน่วยงานที่เกี่ยวข้องเพื่อเสนอแนวทางในการลดหรือระงับการนำเข้าสินค้าเกษตรที่พิสูจน์ได้ว่ามีกระบวนการผลิตที่เกี่ยวข้องกับการเผา 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พณ.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จัดให้มีการหารือระดับรัฐมนตรีเพื่อยกระดับความร่วมมือในการป้องกันและแก้ไขปัญหาหมอกควันข้ามแดนในอนุภูมิภาคแม่โขงและภูมิภาคอาเซียนก่อนเข้าสู่ช่วงหมอกควันข้ามแดน 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ตัวอย่างหน่วยงานรับผิดชอบ : 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กระทรวงการต่างประเทศและ ทส.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- สนับสนุนการจัดตั้งศูนย์ข้อมูล/ศูนย์แจ้งเตือน และศูนย์บัญชาการเฝ้าระวัง ควบคุมและดับไฟ ในประเทศเพื่อนบ้าน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กระทรวงกลาโหมและ ทส.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การบริหารจัดการภาพรวม :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ประกอบด้วย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งบประมาณและการให้สิทธิประโยชน์ : หน่วยงานที่เกี่ยวข้องเร่งรัดการขอรับการจัดสรรงบประมาณสนับสนุนการดำเนินงาน เช่น ทส. รวบรวมรายชื่อองค์กรปกครองส่วนท้องถิ่นที่ไม่ได้รับการจัดสรรงบประมาณประจำปี 2568 ในการป้องกันและควบคุมไฟป่าในพื้นที่ 14 กลุ่มป่าแปลงใหญ่รอยต่อไฟ และเร่งรัดการขอรับการจัดสรรงบกลาง รายการเงินสำรองจ่ายเพื่อกรณีฉุกเฉินหรือจำเป็น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หรือขอรับการสนับสนุนจากภาคเอกชนก่อนเข้าสู่ห้วงฤดูไฟป่า และให้สิทธิประโยชน์กับภาคเอกชนที่เข้ามามีส่วนร่วมในการจัดการและดับไฟป่า 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ทส.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การยกระดับการบังคับใช้กฎหมาย : ใช้พยานหลักฐานเชิงประจักษ์ประกอบการ สืบสวน สอบสวน และค้นหาพยานหลักฐานเพื่อการดำเนินคดีแก่ผู้กระทำผิดในการบุกรุกหรือก่อให้เกิดไฟป่า เช่น ข้อมูลดาวเทียม 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ตร.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การปฏิบัติการในภาวะวิกฤต : ประกาศเขตการให้ความช่วยเหลือผู้ประสบภัยพิบัติกรณีฉุกเฉิน เมื่อปริมาณฝุ่น </w:t>
            </w:r>
            <w:r w:rsidRPr="00C508A9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C508A9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2.5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มีค่าเฉลี่ยในชั้นบรรยากาศเกิน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150 ไมโครกรัม ต่อลูกบาศก์เมตร ติดต่อกัน 5 วัน เพื่อให้จังหวัดสามารถให้ความช่วยเหลือผู้ประสบภัยได้ตามระเบียบกระทรวงการคลังว่าด้วยเงินทดรองราชการ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- จัดเตรียมห้องปลอดฝุ่นเพื่อดูแลกลุ่มเปราะบาง แจกจ่ายอุปกรณ์ป้องกันส่วนบุคคลแก่ประชาชนในพื้นที่เสี่ยง เช่น หน้ากากอนามัย มุ้งสู้ฝุ่น และยกระดับการจัดบริการด้านการแพทย์และสาธารณสุข เช่น จัดหน่วยปฏิบัติการลงพื้นที่ดูแลประชาชน เปิดคลินิกมลพิษออนไลน์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มท. และกระทรวงสาธารณสุข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• 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การสื่อสารประชาสัมพันธ์ : 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ยกระดับการสื่อสารประชาสัมพันธ์ สร้างการรับรู้ในทุกระดับ ประกอบด้วย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ระดับประเทศ : รายงานสถานการณ์และแจ้งเตือนสถานการณ์ฝุ่น </w:t>
            </w:r>
            <w:r w:rsidRPr="00C508A9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C508A9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2.5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ในภาพรวมให้รวดเร็วและทั่วถึง รวมทั้งสื่อสารประชาสัมพันธ์ข้อมูลเกี่ยวกับการป้องกันฝุ่น </w:t>
            </w:r>
            <w:r w:rsidRPr="00C508A9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C508A9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2.5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ในรูปแบบที่เข้าใจง่าย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ตัวอย่างหน่วยงานรับผิดชอบ :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กรมประชาสัมพันธ์ สำนักงานกองทุนสนับสนุนการสร้างเสริมสุขภาพ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- ระดับพื้นที่ : ผู้ว่าราชการจังหวัดตั้งศูนย์สั่งการและติดตามสถานการณ์ระดับจังหวัดเพื่อสื่อสารข้อมูลข่าวสารที่ถูกต้อง รวดเร็ว ทันเหตุการณ์ ต่อสาธารณะและผู้ได้รับผลกระทบเป็นรายวันในช่วงวิกฤต เพื่อสร้างการรับรู้ และความเข้าใจต่อสถานการณ์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- ระดับพื้นที่เสี่ยง : วางแนวทางการแจ้งเตือนภัยสถานการณ์ฝุ่นละอองร่วมกับเครือข่ายผู้ให้บริการโทรศัพท์เคลื่อนที่ ยกระดับการแจ้งเตือนสถานการณ์แบบเจาะจงพื้นที่เสี่ยงเพื่อให้ประชาชนในพื้นที่เสี่ยงภัยได้รับข้อมูลการแจ้งเต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และรับมือสถานการณ์เพื่อลดผลกระทบต่อสุขภาพ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 :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ทส. มท. คณะกรรมการกิจการกระจายเสียง กิจการโทรทัศน์และกิจการโทรคมนาคมแห่งชาติ (กสทช.)</w:t>
            </w:r>
          </w:p>
        </w:tc>
      </w:tr>
      <w:tr w:rsidR="00C508A9" w:rsidRPr="00C508A9" w:rsidTr="008A44A5">
        <w:tc>
          <w:tcPr>
            <w:tcW w:w="2689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(3) กลไกการบริหารจัดการ</w:t>
            </w:r>
          </w:p>
        </w:tc>
        <w:tc>
          <w:tcPr>
            <w:tcW w:w="7239" w:type="dxa"/>
          </w:tcPr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ระดับชาติ :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แต่งตั้งคณะกรรมการอำนวยการเพื่อการจัดการปัญหามลพิษทางอากาศ [รองนายกรัฐมนตรี (นายประเสริฐ จันทรรวงทอง) เป็นประธาน] ทำหน้าที่ เช่น เสนอแนะนโยบายและมาตรการเกี่ยวกับการป้องกันและแก้ไขปัญหาไฟป่า การเผาในที่โล่ง หมอกควันและฝุ่น </w:t>
            </w:r>
            <w:r w:rsidRPr="00C508A9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C508A9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2.5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และเป็นศูนย์กลางในการอำนวยการ ควบคุม กำกับ และประสานการดำเนินงานหน่วยงานที่เกี่ยวข้องเพื่อแก้ไขปัญหาดังกล่าว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ระดับภาคหรือข้ามเขตป่าหรือเขตปกครอง :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จัดตั้งศูนย์ปฏิบัติการแก้ไขปัญหาไฟป่าและหมอกควันระดับภาค โดยมีแม่ทัพภาคที่รับผิดชอบพื้นที่เป็นผู้อำนวยการศูนย์ ทำหน้าที่ เช่น วางแผน อำนวยการ และบูรณาการการป้องกันและแก้ไขปัญหาไฟป่า การควบคุมไฟและดับไฟในพื้นที่รับผิดชอบและในพื้นที่รอยต่อระหว่างจังหวัด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Symbol" w:char="F0B7"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508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ระดับจังหวัด : 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จัดตั้งศูนย์อำนวยการป้องกันและแก้ไขปัญหาไฟป่า หมอกควันและฝุ่นละอองระดับจังหวัด โดยมีผู้ว่าราชการจังหวัดเป็นประธาน ทำหน้าที่ เช่น อำนวยการและบูรณาการแก้ไขปัญหาไฟป่า หมอกควัน และฝุ่น </w:t>
            </w:r>
            <w:r w:rsidRPr="00C508A9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C508A9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2.5</w:t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สั่งการเพื่อระงับไฟป่าตรวจสอบ กำกับ ควบคุมการประกอบกิจการ กิจกรรมที่ก่อหรืออาจก่อให้เกิดปัญหาภาวะมลพิษทางอากาศในเขตพื้นที่รับผิดชอบ</w:t>
            </w:r>
          </w:p>
          <w:p w:rsidR="00C508A9" w:rsidRPr="00C508A9" w:rsidRDefault="00C508A9" w:rsidP="00480B7D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ทั้งนี้ นายกรัฐมนตรีได้ลงนามในคำสั่งสำนักนายกรัฐมนตรีเรื่อง แต่งตั้งคณะกรรมการอำนวยการเพื่อการจัดการปัญหามลพิษทางอากาศ ลงวันที่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508A9">
              <w:rPr>
                <w:rFonts w:ascii="TH SarabunPSK" w:hAnsi="TH SarabunPSK" w:cs="TH SarabunPSK"/>
                <w:sz w:val="32"/>
                <w:szCs w:val="32"/>
                <w:cs/>
              </w:rPr>
              <w:t>8 พฤศจิกายน พ.ศ. 2568 แล้ว</w:t>
            </w:r>
          </w:p>
        </w:tc>
      </w:tr>
    </w:tbl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  <w:t xml:space="preserve">3. ทส. เห็นว่า 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มาตรการรับมือสถานการณ์ไฟป่า หมอกควัน และฝุ่นละออง ปี 2568 ที่เสนอในครั้งนี้ มีการยกระดับการปฏิบัติการและมีการดำเนินงานที่เข้มข้นมากขึ้นใน 3 มิติ</w:t>
      </w:r>
      <w:r w:rsidRPr="00C508A9">
        <w:rPr>
          <w:rFonts w:ascii="TH SarabunPSK" w:hAnsi="TH SarabunPSK" w:cs="TH SarabunPSK"/>
          <w:sz w:val="32"/>
          <w:szCs w:val="32"/>
          <w:cs/>
        </w:rPr>
        <w:t>จากที่ดำเนินการในปัจจุบัน ดังนี้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  <w:t>1) มิติด้านการกำหนดเป้าหมาย : มีการกำหนดเป้าหมายที่ชัดเจนและเฉพาะเจาะจงมากขึ้น เช่น การเพิ่มการกำหนดเป้าหมายการเผาในกลุ่มพืชเป้าหมายแต่ละชนิด ดังนี้ (1) นาข้าว กำหนดให้มีการเผาลดลงร้อยละ 30 (2) ข้าวโพดเลี้ยงสัตว์ กำหนดให้มีการเผาลดลงร้อยละ 10 และ (3) อ้อยโรงงาน กำหนดให้มีการเผาลดลงร้อยละ 15 (เดิมไม่ระบุแยกเป็นพืชรายชนิด)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  <w:t xml:space="preserve">2) มิติด้านการบูรณาการ : เดิมมีการบริหารจัดการปัญหาไฟป่าหมอกควัน และฝุ่น </w:t>
      </w:r>
      <w:r w:rsidRPr="00C508A9">
        <w:rPr>
          <w:rFonts w:ascii="TH SarabunPSK" w:hAnsi="TH SarabunPSK" w:cs="TH SarabunPSK"/>
          <w:sz w:val="32"/>
          <w:szCs w:val="32"/>
        </w:rPr>
        <w:t>PM</w:t>
      </w:r>
      <w:r w:rsidRPr="00C508A9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 แบบแบ่งตามเขตจังหวัด ส่งผลให้เกิดปัญหาการบริหารจัดการ เช่น กรณีพื้นที่ป่าที่ครอบคลุมพื้นที่หลายจังหวัด ดังนั้น มาตรการที่เสนอในครั้งนี้ จึงยกระดับการดำเนินการให้มีการบูรณาการมากขึ้น โดยกำหนดให้ยึดพื้นที่ที่เกิดไฟป่า หมอกควัน และฝุ่น </w:t>
      </w:r>
      <w:r w:rsidRPr="00C508A9">
        <w:rPr>
          <w:rFonts w:ascii="TH SarabunPSK" w:hAnsi="TH SarabunPSK" w:cs="TH SarabunPSK"/>
          <w:sz w:val="32"/>
          <w:szCs w:val="32"/>
        </w:rPr>
        <w:t>PM</w:t>
      </w:r>
      <w:r w:rsidRPr="00C508A9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 เป็นตัวตั้งและบริหารจัดการร่วมกันจากหลายฝ่ายข้ามเขตจังหวัดหรือเขตการปกครอง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  <w:t xml:space="preserve">3) มิติด้านความร่วมมือกับประเทศเพื่อนบ้าน : โดยยกระดับความร่วมมือมากขึ้น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เช่น สนับสนุนการจัดตั้งศูนย์ข้อมูล ศูนย์แจ้งเตือน และศูนย์บัญชาการเฝ้าระวัง ควบคุมและดับไฟในประเทศเพื่อนบ้าน (ปัจจุบันประเทศเพื่อนบ้านยังไม่มีศูนย์ดังกล่าวทำให้ขาดข้อมูลและกลไกสำคัญที่ใช้ในการบริหารจัดการปัญหาไฟป่า หมอกควัน และฝุ่น </w:t>
      </w:r>
      <w:r w:rsidRPr="00C508A9">
        <w:rPr>
          <w:rFonts w:ascii="TH SarabunPSK" w:hAnsi="TH SarabunPSK" w:cs="TH SarabunPSK"/>
          <w:sz w:val="32"/>
          <w:szCs w:val="32"/>
        </w:rPr>
        <w:t>PM</w:t>
      </w:r>
      <w:r w:rsidRPr="00C508A9">
        <w:rPr>
          <w:rFonts w:ascii="TH SarabunPSK" w:hAnsi="TH SarabunPSK" w:cs="TH SarabunPSK"/>
          <w:sz w:val="32"/>
          <w:szCs w:val="32"/>
          <w:vertAlign w:val="subscript"/>
          <w:cs/>
        </w:rPr>
        <w:t>2.5</w:t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 ที่เกิดขึ้น)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  <w:cs/>
        </w:rPr>
        <w:t>ทั้งนี้ หากนำไปสู่การปฏิบัติโดยการมีส่วนร่วมของทุกภาคส่วน และมีกลไกการสนับสนุนงบประมาณเสริมการปฏิบัติงานในพื้นที่ให้ครอบคลุมพื้นที่อย่างทั่วถึงมากขึ้น จะสามารถบรรเทาสถานการณ์ฝุ่นละอองในปี 2568 ได้</w:t>
      </w:r>
    </w:p>
    <w:p w:rsidR="00C508A9" w:rsidRPr="00C508A9" w:rsidRDefault="00C508A9" w:rsidP="00480B7D">
      <w:pPr>
        <w:tabs>
          <w:tab w:val="left" w:pos="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508A9">
        <w:rPr>
          <w:rFonts w:ascii="TH SarabunPSK" w:hAnsi="TH SarabunPSK" w:cs="TH SarabunPSK"/>
          <w:sz w:val="32"/>
          <w:szCs w:val="32"/>
          <w:cs/>
        </w:rPr>
        <w:tab/>
      </w:r>
      <w:r w:rsidRPr="00C508A9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C508A9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คณะกรรมการสิ่งแวดล้อมแห่งชาติ</w:t>
      </w:r>
      <w:r w:rsidRPr="00C508A9">
        <w:rPr>
          <w:rFonts w:ascii="TH SarabunPSK" w:hAnsi="TH SarabunPSK" w:cs="TH SarabunPSK"/>
          <w:sz w:val="32"/>
          <w:szCs w:val="32"/>
          <w:cs/>
        </w:rPr>
        <w:t xml:space="preserve"> (กก.วล.) ในการประชุมครั้งที่ 2/2567 เมื่อวันที่ 16 ตุลาคม 2567 มีมติเห็นชอบต่อมาตรการรับมือสถานการณ์ไฟป่าหมอกควัน และฝุ่นละออง ปี 2568 แล้ว</w:t>
      </w:r>
    </w:p>
    <w:p w:rsidR="00C508A9" w:rsidRDefault="00C508A9" w:rsidP="00480B7D">
      <w:pPr>
        <w:shd w:val="clear" w:color="auto" w:fill="FFFFFF"/>
        <w:spacing w:after="0" w:line="320" w:lineRule="exact"/>
        <w:outlineLvl w:val="0"/>
        <w:rPr>
          <w:rFonts w:ascii="TH SarabunPSK" w:hAnsi="TH SarabunPSK" w:cs="TH SarabunPSK"/>
          <w:b/>
          <w:bCs/>
          <w:sz w:val="32"/>
          <w:szCs w:val="32"/>
        </w:rPr>
      </w:pPr>
    </w:p>
    <w:p w:rsidR="00CD7ACD" w:rsidRPr="00EE4F0A" w:rsidRDefault="009C2D0A" w:rsidP="00480B7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CD7ACD" w:rsidRPr="00EE4F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D7ACD" w:rsidRPr="00EE4F0A">
        <w:rPr>
          <w:rFonts w:ascii="TH SarabunPSK" w:hAnsi="TH SarabunPSK" w:cs="TH SarabunPSK"/>
          <w:b/>
          <w:bCs/>
          <w:sz w:val="32"/>
          <w:szCs w:val="32"/>
          <w:cs/>
        </w:rPr>
        <w:t>เรื่อง ข้อเสนอการแก้ไขปัญหาฝุ่นละอองขนาดเล็ก (</w:t>
      </w:r>
      <w:r w:rsidR="00CD7ACD" w:rsidRPr="00EE4F0A">
        <w:rPr>
          <w:rFonts w:ascii="TH SarabunPSK" w:hAnsi="TH SarabunPSK" w:cs="TH SarabunPSK"/>
          <w:b/>
          <w:bCs/>
          <w:sz w:val="32"/>
          <w:szCs w:val="32"/>
        </w:rPr>
        <w:t>PM</w:t>
      </w:r>
      <w:r w:rsidR="00CD7ACD" w:rsidRPr="00EE4F0A">
        <w:rPr>
          <w:rFonts w:ascii="TH SarabunPSK" w:hAnsi="TH SarabunPSK" w:cs="TH SarabunPSK"/>
          <w:b/>
          <w:bCs/>
          <w:sz w:val="32"/>
          <w:szCs w:val="32"/>
          <w:vertAlign w:val="subscript"/>
        </w:rPr>
        <w:t>2</w:t>
      </w:r>
      <w:r w:rsidR="00CD7ACD" w:rsidRPr="00EE4F0A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>.</w:t>
      </w:r>
      <w:r w:rsidR="00CD7ACD" w:rsidRPr="00EE4F0A">
        <w:rPr>
          <w:rFonts w:ascii="TH SarabunPSK" w:hAnsi="TH SarabunPSK" w:cs="TH SarabunPSK"/>
          <w:b/>
          <w:bCs/>
          <w:sz w:val="32"/>
          <w:szCs w:val="32"/>
          <w:vertAlign w:val="subscript"/>
        </w:rPr>
        <w:t>5</w:t>
      </w:r>
      <w:r w:rsidR="00CD7ACD" w:rsidRPr="00EE4F0A">
        <w:rPr>
          <w:rFonts w:ascii="TH SarabunPSK" w:hAnsi="TH SarabunPSK" w:cs="TH SarabunPSK"/>
          <w:b/>
          <w:bCs/>
          <w:sz w:val="32"/>
          <w:szCs w:val="32"/>
          <w:cs/>
        </w:rPr>
        <w:t>) ในภาคเกษตรกรรมและภาคป่าไม้ในพื้นที่ปฏิบัติการนวัตกรรมภาครัฐ จังหวัดเชียงใหม่</w:t>
      </w:r>
    </w:p>
    <w:p w:rsidR="00CD7ACD" w:rsidRPr="00EE4F0A" w:rsidRDefault="00CD7ACD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คณะรัฐมนตรีมีมติเห็นชอบข้อเสนอการแก้ไขปัญหาฝุ่น</w:t>
      </w:r>
      <w:r w:rsidRPr="00EE4F0A">
        <w:rPr>
          <w:rFonts w:ascii="TH SarabunPSK" w:hAnsi="TH SarabunPSK" w:cs="TH SarabunPSK"/>
          <w:sz w:val="32"/>
          <w:szCs w:val="32"/>
          <w:cs/>
        </w:rPr>
        <w:t>ละอองขนาดเล็ก (</w:t>
      </w:r>
      <w:r w:rsidRPr="00EE4F0A">
        <w:rPr>
          <w:rFonts w:ascii="TH SarabunPSK" w:hAnsi="TH SarabunPSK" w:cs="TH SarabunPSK"/>
          <w:sz w:val="32"/>
          <w:szCs w:val="32"/>
        </w:rPr>
        <w:t>PM</w:t>
      </w:r>
      <w:r w:rsidRPr="00EE4F0A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EE4F0A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EE4F0A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EE4F0A">
        <w:rPr>
          <w:rFonts w:ascii="TH SarabunPSK" w:hAnsi="TH SarabunPSK" w:cs="TH SarabunPSK"/>
          <w:sz w:val="32"/>
          <w:szCs w:val="32"/>
          <w:cs/>
        </w:rPr>
        <w:t>) ในภาคเกษตรกรรม</w:t>
      </w:r>
      <w:r>
        <w:rPr>
          <w:rFonts w:ascii="TH SarabunPSK" w:hAnsi="TH SarabunPSK" w:cs="TH SarabunPSK"/>
          <w:sz w:val="32"/>
          <w:szCs w:val="32"/>
          <w:cs/>
        </w:rPr>
        <w:t>และภาคป่า</w:t>
      </w:r>
      <w:r w:rsidRPr="00EE4F0A">
        <w:rPr>
          <w:rFonts w:ascii="TH SarabunPSK" w:hAnsi="TH SarabunPSK" w:cs="TH SarabunPSK"/>
          <w:sz w:val="32"/>
          <w:szCs w:val="32"/>
          <w:cs/>
        </w:rPr>
        <w:t>ไม้ ในพื้นที่ปฏิบัติการนวัตกรรมภาครัฐ จังหวัดเชียงใหม่ และมอบหมายหน่วยงานที่เกี่ยวข้องดำเนินการ ตาม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EE4F0A">
        <w:rPr>
          <w:rFonts w:ascii="TH SarabunPSK" w:hAnsi="TH SarabunPSK" w:cs="TH SarabunPSK"/>
          <w:sz w:val="32"/>
          <w:szCs w:val="32"/>
          <w:cs/>
        </w:rPr>
        <w:t xml:space="preserve">คณะกรรมการพัฒนาระบบราชการ (ก.พ.ร.) </w:t>
      </w:r>
      <w:r>
        <w:rPr>
          <w:rFonts w:ascii="TH SarabunPSK" w:hAnsi="TH SarabunPSK" w:cs="TH SarabunPSK" w:hint="cs"/>
          <w:sz w:val="32"/>
          <w:szCs w:val="32"/>
          <w:cs/>
        </w:rPr>
        <w:t>เสนอ</w:t>
      </w:r>
    </w:p>
    <w:p w:rsidR="00CD7ACD" w:rsidRPr="00EE4F0A" w:rsidRDefault="00CD7ACD" w:rsidP="00480B7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4F0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CD7ACD" w:rsidRPr="00EE4F0A" w:rsidRDefault="00CD7ACD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4F0A">
        <w:rPr>
          <w:rFonts w:ascii="TH SarabunPSK" w:hAnsi="TH SarabunPSK" w:cs="TH SarabunPSK"/>
          <w:sz w:val="32"/>
          <w:szCs w:val="32"/>
          <w:cs/>
        </w:rPr>
        <w:t>ก.พ.ร. รายงานว่า</w:t>
      </w:r>
    </w:p>
    <w:p w:rsidR="00CD7ACD" w:rsidRPr="00711D3E" w:rsidRDefault="00CD7ACD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EE4F0A">
        <w:rPr>
          <w:rFonts w:ascii="TH SarabunPSK" w:hAnsi="TH SarabunPSK" w:cs="TH SarabunPSK"/>
          <w:sz w:val="32"/>
          <w:szCs w:val="32"/>
          <w:cs/>
        </w:rPr>
        <w:t xml:space="preserve">ทิศทางการพัฒนาระบบราชการไทยในระยะ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EE4F0A">
        <w:rPr>
          <w:rFonts w:ascii="TH SarabunPSK" w:hAnsi="TH SarabunPSK" w:cs="TH SarabunPSK"/>
          <w:sz w:val="32"/>
          <w:szCs w:val="32"/>
          <w:cs/>
        </w:rPr>
        <w:t xml:space="preserve"> ปี (พ.ศ. </w:t>
      </w:r>
      <w:r>
        <w:rPr>
          <w:rFonts w:ascii="TH SarabunPSK" w:hAnsi="TH SarabunPSK" w:cs="TH SarabunPSK" w:hint="cs"/>
          <w:sz w:val="32"/>
          <w:szCs w:val="32"/>
          <w:cs/>
        </w:rPr>
        <w:t>2566-2570</w:t>
      </w:r>
      <w:r w:rsidRPr="00EE4F0A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4F0A">
        <w:rPr>
          <w:rFonts w:ascii="TH SarabunPSK" w:hAnsi="TH SarabunPSK" w:cs="TH SarabunPSK"/>
          <w:sz w:val="32"/>
          <w:szCs w:val="32"/>
          <w:cs/>
        </w:rPr>
        <w:t>มุ่งสู่การเป็นภาครัฐที่ล้ำหน้า (</w:t>
      </w:r>
      <w:r w:rsidRPr="00EE4F0A">
        <w:rPr>
          <w:rFonts w:ascii="TH SarabunPSK" w:hAnsi="TH SarabunPSK" w:cs="TH SarabunPSK"/>
          <w:sz w:val="32"/>
          <w:szCs w:val="32"/>
        </w:rPr>
        <w:t>Digital &amp; Innovative Government</w:t>
      </w:r>
      <w:r w:rsidRPr="00EE4F0A">
        <w:rPr>
          <w:rFonts w:ascii="TH SarabunPSK" w:hAnsi="TH SarabunPSK" w:cs="TH SarabunPSK"/>
          <w:sz w:val="32"/>
          <w:szCs w:val="32"/>
          <w:cs/>
        </w:rPr>
        <w:t>) และภาครัฐที่เปิดกว้าง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O</w:t>
      </w:r>
      <w:r w:rsidRPr="00EE4F0A">
        <w:rPr>
          <w:rFonts w:ascii="TH SarabunPSK" w:hAnsi="TH SarabunPSK" w:cs="TH SarabunPSK"/>
          <w:sz w:val="32"/>
          <w:szCs w:val="32"/>
        </w:rPr>
        <w:t>pen Government</w:t>
      </w:r>
      <w:r w:rsidRPr="00EE4F0A">
        <w:rPr>
          <w:rFonts w:ascii="TH SarabunPSK" w:hAnsi="TH SarabunPSK" w:cs="TH SarabunPSK"/>
          <w:sz w:val="32"/>
          <w:szCs w:val="32"/>
          <w:cs/>
        </w:rPr>
        <w:t>) มีความทันสมัย น่าเชื</w:t>
      </w:r>
      <w:r>
        <w:rPr>
          <w:rFonts w:ascii="TH SarabunPSK" w:hAnsi="TH SarabunPSK" w:cs="TH SarabunPSK"/>
          <w:sz w:val="32"/>
          <w:szCs w:val="32"/>
          <w:cs/>
        </w:rPr>
        <w:t>่อถือ มีประสิทธิภาพ และตอบโจทย์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ประชาชน </w:t>
      </w:r>
      <w:r w:rsidRPr="00E16FF6">
        <w:rPr>
          <w:rFonts w:ascii="TH SarabunPSK" w:hAnsi="TH SarabunPSK" w:cs="TH SarabunPSK"/>
          <w:b/>
          <w:bCs/>
          <w:sz w:val="32"/>
          <w:szCs w:val="32"/>
          <w:cs/>
        </w:rPr>
        <w:t>สำนักงาน ก.พ.ร. ในฐานะหน่วยงา</w:t>
      </w:r>
      <w:r w:rsidR="009F65BB">
        <w:rPr>
          <w:rFonts w:ascii="TH SarabunPSK" w:hAnsi="TH SarabunPSK" w:cs="TH SarabunPSK"/>
          <w:b/>
          <w:bCs/>
          <w:sz w:val="32"/>
          <w:szCs w:val="32"/>
          <w:cs/>
        </w:rPr>
        <w:t>นหลักในการขับเคลื่อนการพัฒนาระบ</w:t>
      </w:r>
      <w:r w:rsidRPr="00E16FF6">
        <w:rPr>
          <w:rFonts w:ascii="TH SarabunPSK" w:hAnsi="TH SarabunPSK" w:cs="TH SarabunPSK"/>
          <w:b/>
          <w:bCs/>
          <w:sz w:val="32"/>
          <w:szCs w:val="32"/>
          <w:cs/>
        </w:rPr>
        <w:t>บ</w:t>
      </w:r>
      <w:r w:rsidRPr="00E16FF6">
        <w:rPr>
          <w:rFonts w:ascii="TH SarabunPSK" w:hAnsi="TH SarabunPSK" w:cs="TH SarabunPSK" w:hint="cs"/>
          <w:b/>
          <w:bCs/>
          <w:sz w:val="32"/>
          <w:szCs w:val="32"/>
          <w:cs/>
        </w:rPr>
        <w:t>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4F0A">
        <w:rPr>
          <w:rFonts w:ascii="TH SarabunPSK" w:hAnsi="TH SarabunPSK" w:cs="TH SarabunPSK"/>
          <w:sz w:val="32"/>
          <w:szCs w:val="32"/>
          <w:cs/>
        </w:rPr>
        <w:t>(โดยคณะอนุกรรมการพัฒนาระบบราชการเกี่ยวกับการส่งเสริมการบริหารภาครัฐระบบเปิด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E4F0A">
        <w:rPr>
          <w:rFonts w:ascii="TH SarabunPSK" w:hAnsi="TH SarabunPSK" w:cs="TH SarabunPSK"/>
          <w:sz w:val="32"/>
          <w:szCs w:val="32"/>
          <w:cs/>
        </w:rPr>
        <w:t xml:space="preserve">การมีส่วนร่วม) </w:t>
      </w:r>
      <w:r w:rsidRPr="00E16FF6">
        <w:rPr>
          <w:rFonts w:ascii="TH SarabunPSK" w:hAnsi="TH SarabunPSK" w:cs="TH SarabunPSK"/>
          <w:b/>
          <w:bCs/>
          <w:sz w:val="32"/>
          <w:szCs w:val="32"/>
          <w:cs/>
        </w:rPr>
        <w:t>ได้ศึกษาและพัฒนารูปแบบ (</w:t>
      </w:r>
      <w:r w:rsidRPr="00E16FF6">
        <w:rPr>
          <w:rFonts w:ascii="TH SarabunPSK" w:hAnsi="TH SarabunPSK" w:cs="TH SarabunPSK"/>
          <w:b/>
          <w:bCs/>
          <w:sz w:val="32"/>
          <w:szCs w:val="32"/>
        </w:rPr>
        <w:t>Model</w:t>
      </w:r>
      <w:r w:rsidR="009F65BB">
        <w:rPr>
          <w:rFonts w:ascii="TH SarabunPSK" w:hAnsi="TH SarabunPSK" w:cs="TH SarabunPSK"/>
          <w:b/>
          <w:bCs/>
          <w:sz w:val="32"/>
          <w:szCs w:val="32"/>
          <w:cs/>
        </w:rPr>
        <w:t>) ระบบนิเวศภาครัฐระ</w:t>
      </w:r>
      <w:r w:rsidRPr="00E16FF6">
        <w:rPr>
          <w:rFonts w:ascii="TH SarabunPSK" w:hAnsi="TH SarabunPSK" w:cs="TH SarabunPSK"/>
          <w:b/>
          <w:bCs/>
          <w:sz w:val="32"/>
          <w:szCs w:val="32"/>
          <w:cs/>
        </w:rPr>
        <w:t>บบเ</w:t>
      </w:r>
      <w:r w:rsidRPr="00E16FF6">
        <w:rPr>
          <w:rFonts w:ascii="TH SarabunPSK" w:hAnsi="TH SarabunPSK" w:cs="TH SarabunPSK" w:hint="cs"/>
          <w:b/>
          <w:bCs/>
          <w:sz w:val="32"/>
          <w:szCs w:val="32"/>
          <w:cs/>
        </w:rPr>
        <w:t>ปิด</w:t>
      </w:r>
      <w:r w:rsidRPr="00E16FF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และการมีส่วนร่วมอย่างมีความหมาย </w:t>
      </w:r>
      <w:r w:rsidRPr="00EE4F0A">
        <w:rPr>
          <w:rFonts w:ascii="TH SarabunPSK" w:hAnsi="TH SarabunPSK" w:cs="TH SarabunPSK"/>
          <w:sz w:val="32"/>
          <w:szCs w:val="32"/>
          <w:cs/>
        </w:rPr>
        <w:t>(</w:t>
      </w:r>
      <w:r w:rsidRPr="00EE4F0A">
        <w:rPr>
          <w:rFonts w:ascii="TH SarabunPSK" w:hAnsi="TH SarabunPSK" w:cs="TH SarabunPSK"/>
          <w:sz w:val="32"/>
          <w:szCs w:val="32"/>
        </w:rPr>
        <w:t>Open Government and Mean</w:t>
      </w:r>
      <w:r>
        <w:rPr>
          <w:rFonts w:ascii="TH SarabunPSK" w:hAnsi="TH SarabunPSK" w:cs="TH SarabunPSK"/>
          <w:sz w:val="32"/>
          <w:szCs w:val="32"/>
        </w:rPr>
        <w:t>ingful Participation Ecosystem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E16FF6">
        <w:rPr>
          <w:rFonts w:ascii="TH SarabunPSK" w:hAnsi="TH SarabunPSK" w:cs="TH SarabunPSK"/>
          <w:b/>
          <w:bCs/>
          <w:sz w:val="32"/>
          <w:szCs w:val="32"/>
          <w:cs/>
        </w:rPr>
        <w:t>เพื่อขับเคลื่อนการเป็นภาครัฐที่เปิดกว้างให้ทุกภาคส่วนเข้ามามีส่วนร่วมการดำเนินการกับภาครัฐ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และได้นำรูปแบบดังกล่าวไปทดลอง</w:t>
      </w:r>
      <w:r w:rsidRPr="006A60A0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ใช้แก้ไขปัญหาฝุ่นละอองขนาดเล็ก </w:t>
      </w:r>
      <w:r w:rsidRPr="00711D3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11D3E">
        <w:rPr>
          <w:rFonts w:ascii="TH SarabunPSK" w:hAnsi="TH SarabunPSK" w:cs="TH SarabunPSK"/>
          <w:b/>
          <w:bCs/>
          <w:sz w:val="32"/>
          <w:szCs w:val="32"/>
        </w:rPr>
        <w:t>PM</w:t>
      </w:r>
      <w:r w:rsidRPr="00711D3E">
        <w:rPr>
          <w:rFonts w:ascii="TH SarabunPSK" w:hAnsi="TH SarabunPSK" w:cs="TH SarabunPSK"/>
          <w:b/>
          <w:bCs/>
          <w:sz w:val="32"/>
          <w:szCs w:val="32"/>
          <w:vertAlign w:val="subscript"/>
        </w:rPr>
        <w:t>2</w:t>
      </w:r>
      <w:r w:rsidRPr="00711D3E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>.</w:t>
      </w:r>
      <w:r w:rsidRPr="00711D3E">
        <w:rPr>
          <w:rFonts w:ascii="TH SarabunPSK" w:hAnsi="TH SarabunPSK" w:cs="TH SarabunPSK"/>
          <w:b/>
          <w:bCs/>
          <w:sz w:val="32"/>
          <w:szCs w:val="32"/>
          <w:vertAlign w:val="subscript"/>
        </w:rPr>
        <w:t>5</w:t>
      </w:r>
      <w:r w:rsidRPr="00711D3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A60A0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ในพื้นที่จังหวัดสิงห์บุรีและลำปาง เนื่องจากเป็นปัญหาที่มีความสำคัญและมีความท้าทาย </w:t>
      </w:r>
      <w:r w:rsidRPr="00711D3E">
        <w:rPr>
          <w:rFonts w:ascii="TH SarabunPSK" w:hAnsi="TH SarabunPSK" w:cs="TH SarabunPSK"/>
          <w:sz w:val="32"/>
          <w:szCs w:val="32"/>
          <w:cs/>
        </w:rPr>
        <w:t>โดยมีขนาดขอบเขต และความรุนแรงของปัญหาที่ลำพังภาครัฐฝ่ายเดียวไม่สามารถแก้ไขปัญหาได้สำเร็จ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1D3E">
        <w:rPr>
          <w:rFonts w:ascii="TH SarabunPSK" w:hAnsi="TH SarabunPSK" w:cs="TH SarabunPSK"/>
          <w:b/>
          <w:bCs/>
          <w:sz w:val="32"/>
          <w:szCs w:val="32"/>
          <w:cs/>
        </w:rPr>
        <w:t xml:space="preserve">ซึ่งในช่วงปี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2566-2567</w:t>
      </w:r>
      <w:r w:rsidRPr="00711D3E">
        <w:rPr>
          <w:rFonts w:ascii="TH SarabunPSK" w:hAnsi="TH SarabunPSK" w:cs="TH SarabunPSK"/>
          <w:b/>
          <w:bCs/>
          <w:sz w:val="32"/>
          <w:szCs w:val="32"/>
          <w:cs/>
        </w:rPr>
        <w:t xml:space="preserve"> ได้ขยายผลการแก้ไขปัญหาฝุ่นละอองขนาดเล็ก (</w:t>
      </w:r>
      <w:r w:rsidRPr="00711D3E">
        <w:rPr>
          <w:rFonts w:ascii="TH SarabunPSK" w:hAnsi="TH SarabunPSK" w:cs="TH SarabunPSK"/>
          <w:b/>
          <w:bCs/>
          <w:sz w:val="32"/>
          <w:szCs w:val="32"/>
        </w:rPr>
        <w:t>PM</w:t>
      </w:r>
      <w:r w:rsidRPr="00711D3E">
        <w:rPr>
          <w:rFonts w:ascii="TH SarabunPSK" w:hAnsi="TH SarabunPSK" w:cs="TH SarabunPSK"/>
          <w:b/>
          <w:bCs/>
          <w:sz w:val="32"/>
          <w:szCs w:val="32"/>
          <w:vertAlign w:val="subscript"/>
        </w:rPr>
        <w:t>2</w:t>
      </w:r>
      <w:r w:rsidRPr="00711D3E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>.</w:t>
      </w:r>
      <w:r w:rsidRPr="00711D3E">
        <w:rPr>
          <w:rFonts w:ascii="TH SarabunPSK" w:hAnsi="TH SarabunPSK" w:cs="TH SarabunPSK"/>
          <w:b/>
          <w:bCs/>
          <w:sz w:val="32"/>
          <w:szCs w:val="32"/>
          <w:vertAlign w:val="subscript"/>
        </w:rPr>
        <w:t>5</w:t>
      </w:r>
      <w:r w:rsidRPr="00711D3E">
        <w:rPr>
          <w:rFonts w:ascii="TH SarabunPSK" w:hAnsi="TH SarabunPSK" w:cs="TH SarabunPSK"/>
          <w:b/>
          <w:bCs/>
          <w:sz w:val="32"/>
          <w:szCs w:val="32"/>
          <w:cs/>
        </w:rPr>
        <w:t>) ไปยังจังหวัดเชียงใหม่ โดยคัดเลือกพื้นที่ทดลองปฏิบัติการนวัตกรรมภาครั</w:t>
      </w:r>
      <w:r w:rsidRPr="00711D3E">
        <w:rPr>
          <w:rFonts w:ascii="TH SarabunPSK" w:hAnsi="TH SarabunPSK" w:cs="TH SarabunPSK"/>
          <w:sz w:val="32"/>
          <w:szCs w:val="32"/>
          <w:cs/>
        </w:rPr>
        <w:t>ฐ (</w:t>
      </w:r>
      <w:r w:rsidRPr="00711D3E">
        <w:rPr>
          <w:rFonts w:ascii="TH SarabunPSK" w:hAnsi="TH SarabunPSK" w:cs="TH SarabunPSK"/>
          <w:sz w:val="32"/>
          <w:szCs w:val="32"/>
        </w:rPr>
        <w:t>Government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1D3E">
        <w:rPr>
          <w:rFonts w:ascii="TH SarabunPSK" w:hAnsi="TH SarabunPSK" w:cs="TH SarabunPSK"/>
          <w:sz w:val="32"/>
          <w:szCs w:val="32"/>
        </w:rPr>
        <w:t>Innovation Lab</w:t>
      </w:r>
      <w:r w:rsidRPr="00711D3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11D3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</w:t>
      </w:r>
      <w:r w:rsidRPr="00711D3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711D3E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พื้นที่ ประกอบด้วย </w:t>
      </w:r>
      <w:r w:rsidRPr="00711D3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พื้นที่อุทยานแห่งชาติดอยสุเทพ-ปุย และพื้นที่อำเภอแม่แจ่ม และได้นำผลการดำเนินการ ปัญหา อุปสรรค และข้อเสนอที่ได้จากพื้นที่ทดลองปฏิบัติการนวัตกรรมภาครัฐดังกล่าวเสนอต่อ ก.พ.ร. เพื่อพิจารณา ซึ่ง ก.พ.ร. ในการประชุมครั้งที่ </w:t>
      </w:r>
      <w:r w:rsidRPr="00711D3E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711D3E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711D3E">
        <w:rPr>
          <w:rFonts w:ascii="TH SarabunPSK" w:hAnsi="TH SarabunPSK" w:cs="TH SarabunPSK"/>
          <w:b/>
          <w:bCs/>
          <w:sz w:val="32"/>
          <w:szCs w:val="32"/>
        </w:rPr>
        <w:t>2567</w:t>
      </w:r>
      <w:r w:rsidRPr="00711D3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เมื่อวันที่ </w:t>
      </w:r>
      <w:r w:rsidRPr="00711D3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711D3E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กันยายน </w:t>
      </w:r>
      <w:r w:rsidRPr="00711D3E">
        <w:rPr>
          <w:rFonts w:ascii="TH SarabunPSK" w:hAnsi="TH SarabunPSK" w:cs="TH SarabunPSK" w:hint="cs"/>
          <w:b/>
          <w:bCs/>
          <w:sz w:val="32"/>
          <w:szCs w:val="32"/>
          <w:cs/>
        </w:rPr>
        <w:t>2567</w:t>
      </w:r>
      <w:r w:rsidRPr="00711D3E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มีมติเห็นชอบกับข้อเสนอการแก้ไขปัญหาฝุ่นละอองขนาดเล็ก (</w:t>
      </w:r>
      <w:r w:rsidRPr="00711D3E">
        <w:rPr>
          <w:rFonts w:ascii="TH SarabunPSK" w:hAnsi="TH SarabunPSK" w:cs="TH SarabunPSK"/>
          <w:b/>
          <w:bCs/>
          <w:sz w:val="32"/>
          <w:szCs w:val="32"/>
        </w:rPr>
        <w:t>PM</w:t>
      </w:r>
      <w:r w:rsidRPr="00711D3E">
        <w:rPr>
          <w:rFonts w:ascii="TH SarabunPSK" w:hAnsi="TH SarabunPSK" w:cs="TH SarabunPSK"/>
          <w:b/>
          <w:bCs/>
          <w:sz w:val="32"/>
          <w:szCs w:val="32"/>
          <w:vertAlign w:val="subscript"/>
        </w:rPr>
        <w:t>2</w:t>
      </w:r>
      <w:r w:rsidRPr="00711D3E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>.</w:t>
      </w:r>
      <w:r w:rsidRPr="00711D3E">
        <w:rPr>
          <w:rFonts w:ascii="TH SarabunPSK" w:hAnsi="TH SarabunPSK" w:cs="TH SarabunPSK"/>
          <w:b/>
          <w:bCs/>
          <w:sz w:val="32"/>
          <w:szCs w:val="32"/>
          <w:vertAlign w:val="subscript"/>
        </w:rPr>
        <w:t>5</w:t>
      </w:r>
      <w:r w:rsidRPr="00711D3E">
        <w:rPr>
          <w:rFonts w:ascii="TH SarabunPSK" w:hAnsi="TH SarabunPSK" w:cs="TH SarabunPSK"/>
          <w:b/>
          <w:bCs/>
          <w:sz w:val="32"/>
          <w:szCs w:val="32"/>
          <w:cs/>
        </w:rPr>
        <w:t>) ในภาคเกษตรกรรมและภาคป่าไม้ในพื้นที่ปฏิบัติการนวัตกรรมภาครัฐจังหวัดเชียงใหม่</w:t>
      </w:r>
      <w:r w:rsidRPr="00711D3E">
        <w:rPr>
          <w:rFonts w:ascii="TH SarabunPSK" w:hAnsi="TH SarabunPSK" w:cs="TH SarabunPSK"/>
          <w:sz w:val="32"/>
          <w:szCs w:val="32"/>
          <w:cs/>
        </w:rPr>
        <w:t xml:space="preserve"> และให้เสนอคณะรัฐมนตรีพิจารณาต่อไป</w:t>
      </w:r>
    </w:p>
    <w:p w:rsidR="00CD7ACD" w:rsidRDefault="00CD7ACD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FE6C4B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ข้อเสนอการแก้ไขปัญหาฝุ่นละอองขนาดเล็ก (</w:t>
      </w:r>
      <w:r w:rsidRPr="00FE6C4B">
        <w:rPr>
          <w:rFonts w:ascii="TH SarabunPSK" w:hAnsi="TH SarabunPSK" w:cs="TH SarabunPSK"/>
          <w:b/>
          <w:bCs/>
          <w:sz w:val="32"/>
          <w:szCs w:val="32"/>
        </w:rPr>
        <w:t>PM</w:t>
      </w:r>
      <w:r w:rsidRPr="00FE6C4B">
        <w:rPr>
          <w:rFonts w:ascii="TH SarabunPSK" w:hAnsi="TH SarabunPSK" w:cs="TH SarabunPSK"/>
          <w:b/>
          <w:bCs/>
          <w:sz w:val="32"/>
          <w:szCs w:val="32"/>
          <w:vertAlign w:val="subscript"/>
        </w:rPr>
        <w:t>2</w:t>
      </w:r>
      <w:r w:rsidRPr="00FE6C4B">
        <w:rPr>
          <w:rFonts w:ascii="TH SarabunPSK" w:hAnsi="TH SarabunPSK" w:cs="TH SarabunPSK"/>
          <w:b/>
          <w:bCs/>
          <w:sz w:val="32"/>
          <w:szCs w:val="32"/>
          <w:vertAlign w:val="subscript"/>
          <w:cs/>
        </w:rPr>
        <w:t>.</w:t>
      </w:r>
      <w:r w:rsidRPr="00FE6C4B">
        <w:rPr>
          <w:rFonts w:ascii="TH SarabunPSK" w:hAnsi="TH SarabunPSK" w:cs="TH SarabunPSK"/>
          <w:b/>
          <w:bCs/>
          <w:sz w:val="32"/>
          <w:szCs w:val="32"/>
          <w:vertAlign w:val="subscript"/>
        </w:rPr>
        <w:t>5</w:t>
      </w:r>
      <w:r w:rsidRPr="00FE6C4B">
        <w:rPr>
          <w:rFonts w:ascii="TH SarabunPSK" w:hAnsi="TH SarabunPSK" w:cs="TH SarabunPSK"/>
          <w:b/>
          <w:bCs/>
          <w:sz w:val="32"/>
          <w:szCs w:val="32"/>
          <w:cs/>
        </w:rPr>
        <w:t>)  ในภาคเกษตรกรรมและภาคป่าไม้ในพื้นที่ปฏิบัติการนวัตกรรมภาครัฐ จังหวัดเชียงใหม่</w:t>
      </w:r>
      <w:r w:rsidRPr="00711D3E">
        <w:rPr>
          <w:rFonts w:ascii="TH SarabunPSK" w:hAnsi="TH SarabunPSK" w:cs="TH SarabunPSK"/>
          <w:sz w:val="32"/>
          <w:szCs w:val="32"/>
          <w:cs/>
        </w:rPr>
        <w:t xml:space="preserve"> มีรายละเอียดสรุปได้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CD7ACD" w:rsidTr="00C86E59">
        <w:tc>
          <w:tcPr>
            <w:tcW w:w="4797" w:type="dxa"/>
          </w:tcPr>
          <w:p w:rsidR="00CD7ACD" w:rsidRPr="009541EC" w:rsidRDefault="00CD7ACD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41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</w:t>
            </w:r>
          </w:p>
        </w:tc>
        <w:tc>
          <w:tcPr>
            <w:tcW w:w="4797" w:type="dxa"/>
          </w:tcPr>
          <w:p w:rsidR="00CD7ACD" w:rsidRPr="009541EC" w:rsidRDefault="00CD7ACD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41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</w:t>
            </w:r>
          </w:p>
        </w:tc>
      </w:tr>
      <w:tr w:rsidR="00CD7ACD" w:rsidTr="00C86E59">
        <w:tc>
          <w:tcPr>
            <w:tcW w:w="4797" w:type="dxa"/>
          </w:tcPr>
          <w:p w:rsidR="00CD7ACD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2.1 </w:t>
            </w:r>
            <w:r w:rsidRPr="00707C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ปัญหาการขาดแผนบูรณาการเพื่อการแก้ไขปัญหาฝุ่นละอองขนาดเล็ก (</w:t>
            </w:r>
            <w:r w:rsidRPr="00707C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PM</w:t>
            </w:r>
            <w:r w:rsidRPr="00707CE2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2</w:t>
            </w:r>
            <w:r w:rsidRPr="00707CE2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cs/>
              </w:rPr>
              <w:t>.</w:t>
            </w:r>
            <w:r w:rsidRPr="00707CE2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5</w:t>
            </w:r>
            <w:r w:rsidRPr="00707C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707C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</w:t>
            </w:r>
            <w:r w:rsidRPr="003F3C3B">
              <w:rPr>
                <w:rFonts w:ascii="TH SarabunPSK" w:hAnsi="TH SarabunPSK" w:cs="TH SarabunPSK"/>
                <w:sz w:val="32"/>
                <w:szCs w:val="32"/>
                <w:cs/>
              </w:rPr>
              <w:t>ให้ขาด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3F3C3B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การบูรณาการและเชื่อมโยงการทำงานระหว่างหน่วยงานและพื้นที่ที่เกี่ยวข้อง รวมทั้งขาดการเรียงลำดับความสำคัญของพื้นที่เป้าหมาย กิจกรรมการดำเนินการในแต่ละพื้นที่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F3C3B">
              <w:rPr>
                <w:rFonts w:ascii="TH SarabunPSK" w:hAnsi="TH SarabunPSK" w:cs="TH SarabunPSK"/>
                <w:sz w:val="32"/>
                <w:szCs w:val="32"/>
                <w:cs/>
              </w:rPr>
              <w:t>ทำให้เกิดข้อจำกัดในการปฏิบัติงานระหว่างหน่วยงานและระดับพื้นที่ ส่งผลให้การแก้ไขปัญหาฝุ่นละออง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ขนาด</w:t>
            </w:r>
            <w:r w:rsidRPr="00707CE2">
              <w:rPr>
                <w:rFonts w:ascii="TH SarabunPSK" w:hAnsi="TH SarabunPSK" w:cs="TH SarabunPSK"/>
                <w:sz w:val="32"/>
                <w:szCs w:val="32"/>
                <w:cs/>
              </w:rPr>
              <w:t>เล็ก (</w:t>
            </w:r>
            <w:r w:rsidRPr="00707CE2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707CE2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707CE2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.</w:t>
            </w:r>
            <w:r w:rsidRPr="00707CE2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5</w:t>
            </w:r>
            <w:r w:rsidRPr="00707CE2">
              <w:rPr>
                <w:rFonts w:ascii="TH SarabunPSK" w:hAnsi="TH SarabunPSK" w:cs="TH SarabunPSK"/>
                <w:sz w:val="32"/>
                <w:szCs w:val="32"/>
                <w:cs/>
              </w:rPr>
              <w:t>) ไม่มีประสิทธิภาพ เช่น การจัดทำ</w:t>
            </w:r>
            <w:r w:rsidRPr="003F3C3B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แผนการดำเนินการในภาพรวมและระดับพื้นที่ ควรเร่งดำเนินการในพื้นที่จังหวัดใดเป็นลำดับแรก เช่น พื้นที่ภาคเหนือ พื้นที่เมืองท่องเที่ยว พื้นที่ที่มีจุดความร้อนสูงสุด</w:t>
            </w:r>
          </w:p>
        </w:tc>
        <w:tc>
          <w:tcPr>
            <w:tcW w:w="4797" w:type="dxa"/>
          </w:tcPr>
          <w:p w:rsidR="00CD7ACD" w:rsidRPr="00F1272F" w:rsidRDefault="00CD7ACD" w:rsidP="00480B7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3C3B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มอบหมายให้</w:t>
            </w:r>
            <w:r w:rsidRPr="00F127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คณะกรรมการจัดการปัญหามลพิษ</w:t>
            </w:r>
          </w:p>
          <w:p w:rsidR="00CD7ACD" w:rsidRPr="00F1272F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ทางอากาศเพื่อความยั่งยืน</w:t>
            </w:r>
            <w:r w:rsidRPr="00F127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(ปัจจุบันคือคณะกรรมการ</w:t>
            </w:r>
          </w:p>
          <w:p w:rsidR="00CD7ACD" w:rsidRPr="00F1272F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27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อำนวยการเพื่อการจัดการปัญหามลพิษทางอากาศ)</w:t>
            </w:r>
          </w:p>
          <w:p w:rsidR="00CD7ACD" w:rsidRPr="00F1272F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27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จัดทำแผนการแก้ไขปัญหาฝุ่นละอองขนาดเล็ก</w:t>
            </w:r>
          </w:p>
          <w:p w:rsidR="00CD7ACD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711D3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PM</w:t>
            </w:r>
            <w:r w:rsidRPr="00711D3E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2</w:t>
            </w:r>
            <w:r w:rsidRPr="00711D3E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cs/>
              </w:rPr>
              <w:t>.</w:t>
            </w:r>
            <w:r w:rsidRPr="00711D3E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5</w:t>
            </w:r>
            <w:r w:rsidRPr="00711D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3F3C3B">
              <w:rPr>
                <w:rFonts w:ascii="TH SarabunPSK" w:hAnsi="TH SarabunPSK" w:cs="TH SarabunPSK"/>
                <w:sz w:val="32"/>
                <w:szCs w:val="32"/>
                <w:cs/>
              </w:rPr>
              <w:t>โดยจัดลำดับความสำคัญในการกำหนด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</w:t>
            </w:r>
            <w:r w:rsidRPr="003F3C3B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 กิจกรรมในระยะเร่งด่วน ระยะสั้น และระยะยาว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F3C3B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เพื่อให้หน่วยงานต่าง ๆ ใช้เป็นแนวทางในการบูรณาการแผนงานโครงการและงบประมาณร่วมกัน</w:t>
            </w:r>
          </w:p>
        </w:tc>
      </w:tr>
      <w:tr w:rsidR="00CD7ACD" w:rsidTr="00C86E59">
        <w:tc>
          <w:tcPr>
            <w:tcW w:w="4797" w:type="dxa"/>
          </w:tcPr>
          <w:p w:rsidR="00CD7ACD" w:rsidRPr="001B6E7C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  <w:r w:rsidRPr="001B6E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B6E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ปัญหาการพัฒนาระบ</w:t>
            </w:r>
            <w:r w:rsidR="009F65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</w:t>
            </w:r>
            <w:r w:rsidRPr="001B6E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ฐานข้อมูลขนาดใหญ่</w:t>
            </w:r>
          </w:p>
          <w:p w:rsidR="00CD7ACD" w:rsidRPr="001B6E7C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E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1B6E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Big Data</w:t>
            </w:r>
            <w:r w:rsidRPr="001B6E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1B6E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เพื่อแก้ไขปัญหาฝุ่นละอองขนาดเล็ก</w:t>
            </w:r>
          </w:p>
          <w:p w:rsidR="00CD7ACD" w:rsidRPr="001B6E7C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07CE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07CE2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707CE2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707CE2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.</w:t>
            </w:r>
            <w:r w:rsidRPr="00707CE2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5</w:t>
            </w:r>
            <w:r w:rsidRPr="00707C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1B6E7C">
              <w:rPr>
                <w:rFonts w:ascii="TH SarabunPSK" w:hAnsi="TH SarabunPSK" w:cs="TH SarabunPSK"/>
                <w:sz w:val="32"/>
                <w:szCs w:val="32"/>
                <w:cs/>
              </w:rPr>
              <w:t>ยังประสบปัญหาความร่วมมือในการสนับสนุน</w:t>
            </w:r>
          </w:p>
          <w:p w:rsidR="00CD7ACD" w:rsidRPr="001B6E7C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E7C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ข้อมูลจากหน่วยงานที่เกี่ยวข้องทั้งในระดับส่วนกลาง</w:t>
            </w:r>
          </w:p>
          <w:p w:rsidR="00CD7ACD" w:rsidRPr="001B6E7C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E7C">
              <w:rPr>
                <w:rFonts w:ascii="TH SarabunPSK" w:hAnsi="TH SarabunPSK" w:cs="TH SarabunPSK"/>
                <w:sz w:val="32"/>
                <w:szCs w:val="32"/>
                <w:cs/>
              </w:rPr>
              <w:t>และระดับพื้นที่</w:t>
            </w:r>
          </w:p>
        </w:tc>
        <w:tc>
          <w:tcPr>
            <w:tcW w:w="4797" w:type="dxa"/>
          </w:tcPr>
          <w:p w:rsidR="00CD7ACD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มอบหมายให้</w:t>
            </w:r>
            <w:r w:rsidRPr="0021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สถาบันข้อมูลขนาดใหญ่ (องค์การมหาชน)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1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เป็นเจ้าภาพหลักร่วมกับหน่วยงานที่เกี่ยวข้องกำหนดชุดข้อมูลที่สำคัญ (</w:t>
            </w:r>
            <w:r w:rsidRPr="002129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Master Data</w:t>
            </w:r>
            <w:r w:rsidRPr="0021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และเชื่อมโยงข้อมูลมายังสถาบันข้อมูลขนาดใหญ่ฯ</w:t>
            </w:r>
            <w:r w:rsidRPr="0021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เพื่อนำไปใช้ในการวิเคราะห์วางแผน และสนับสนุน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21292E">
              <w:rPr>
                <w:rFonts w:ascii="TH SarabunPSK" w:hAnsi="TH SarabunPSK" w:cs="TH SarabunPSK"/>
                <w:sz w:val="32"/>
                <w:szCs w:val="32"/>
                <w:cs/>
              </w:rPr>
              <w:t>การตัดสินใจแก้ไขปัญหา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ฝุ่นละออง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  <w:r w:rsidRPr="0021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นาดเล็ก </w:t>
            </w:r>
            <w:r w:rsidRPr="00707CE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07CE2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707CE2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707CE2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.</w:t>
            </w:r>
            <w:r w:rsidRPr="00707CE2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5</w:t>
            </w:r>
            <w:r w:rsidRPr="00707C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21292E">
              <w:rPr>
                <w:rFonts w:ascii="TH SarabunPSK" w:hAnsi="TH SarabunPSK" w:cs="TH SarabunPSK"/>
                <w:sz w:val="32"/>
                <w:szCs w:val="32"/>
                <w:cs/>
              </w:rPr>
              <w:t>ทั้งในระดับประเทศและระดับพื้นที่ โดยให้</w:t>
            </w:r>
            <w:r w:rsidRPr="0021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 ก.พ.ร. กำหนด ตัวชี้วัดสนับสนุนการดำเนินการ</w:t>
            </w:r>
          </w:p>
        </w:tc>
      </w:tr>
      <w:tr w:rsidR="00CD7ACD" w:rsidTr="00C86E59">
        <w:tc>
          <w:tcPr>
            <w:tcW w:w="4797" w:type="dxa"/>
          </w:tcPr>
          <w:p w:rsidR="00CD7ACD" w:rsidRPr="001B6E7C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2.3 </w:t>
            </w:r>
            <w:r w:rsidRPr="001B6E7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ปัญหาการจัดสิทธิที่ดินทำกินให้ชุมชนตามนโยบายรัฐบาล (ของคณะกรรมการนโยบายที่ดินแห่งชาติ) ในพื้นที่ป่าสงวนแห่งชาติมีความล่าช้า</w:t>
            </w:r>
          </w:p>
          <w:p w:rsidR="00CD7ACD" w:rsidRPr="001B6E7C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E7C">
              <w:rPr>
                <w:rFonts w:ascii="TH SarabunPSK" w:hAnsi="TH SarabunPSK" w:cs="TH SarabunPSK"/>
                <w:sz w:val="32"/>
                <w:szCs w:val="32"/>
                <w:cs/>
              </w:rPr>
              <w:t>ทำให้ประชาชนยังคงปลูกพืชระยะสั้นเพื่อสร้างรายได้</w:t>
            </w:r>
          </w:p>
          <w:p w:rsidR="00CD7ACD" w:rsidRPr="001B6E7C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E7C">
              <w:rPr>
                <w:rFonts w:ascii="TH SarabunPSK" w:hAnsi="TH SarabunPSK" w:cs="TH SarabunPSK"/>
                <w:sz w:val="32"/>
                <w:szCs w:val="32"/>
                <w:cs/>
              </w:rPr>
              <w:t>และใช้วิธีการเผาในการจัดการเศษวัสดุทางการเกษตร</w:t>
            </w:r>
          </w:p>
          <w:p w:rsidR="00CD7ACD" w:rsidRPr="001B6E7C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E7C">
              <w:rPr>
                <w:rFonts w:ascii="TH SarabunPSK" w:hAnsi="TH SarabunPSK" w:cs="TH SarabunPSK"/>
                <w:sz w:val="32"/>
                <w:szCs w:val="32"/>
                <w:cs/>
              </w:rPr>
              <w:t>จึงควรจัดลำดับความสำคัญของการกำหนดพื้นที่</w:t>
            </w:r>
          </w:p>
          <w:p w:rsidR="00CD7ACD" w:rsidRPr="001B6E7C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E7C">
              <w:rPr>
                <w:rFonts w:ascii="TH SarabunPSK" w:hAnsi="TH SarabunPSK" w:cs="TH SarabunPSK"/>
                <w:sz w:val="32"/>
                <w:szCs w:val="32"/>
                <w:cs/>
              </w:rPr>
              <w:t>ที่นำมาจัดสิทธิที่ดินทำกิน โดยมุ่งเน้นพื้นพื้นที่ที่เป็น</w:t>
            </w:r>
          </w:p>
          <w:p w:rsidR="00CD7ACD" w:rsidRPr="001B6E7C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E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แหล่งกำเนิดฝุ่นละอองขนาดเล็ก </w:t>
            </w:r>
            <w:r w:rsidRPr="00707CE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07CE2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707CE2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707CE2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.</w:t>
            </w:r>
            <w:r w:rsidRPr="00707CE2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5</w:t>
            </w:r>
            <w:r w:rsidRPr="00707C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1B6E7C">
              <w:rPr>
                <w:rFonts w:ascii="TH SarabunPSK" w:hAnsi="TH SarabunPSK" w:cs="TH SarabunPSK"/>
                <w:sz w:val="32"/>
                <w:szCs w:val="32"/>
                <w:cs/>
              </w:rPr>
              <w:t>มากที่สุด</w:t>
            </w:r>
          </w:p>
          <w:p w:rsidR="00CD7ACD" w:rsidRPr="001B6E7C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E7C">
              <w:rPr>
                <w:rFonts w:ascii="TH SarabunPSK" w:hAnsi="TH SarabunPSK" w:cs="TH SarabunPSK"/>
                <w:sz w:val="32"/>
                <w:szCs w:val="32"/>
                <w:cs/>
              </w:rPr>
              <w:t>เป็นพื้นที่เป้าหมายเร่งด่วนลำดับแรก รวมทั้งการใช้</w:t>
            </w:r>
          </w:p>
          <w:p w:rsidR="00CD7ACD" w:rsidRPr="001B6E7C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E7C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เทคโนโลยีและนวัตกรรมสนับสนุนการดำเนินการ</w:t>
            </w:r>
          </w:p>
          <w:p w:rsidR="00CD7ACD" w:rsidRPr="001B6E7C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E7C">
              <w:rPr>
                <w:rFonts w:ascii="TH SarabunPSK" w:hAnsi="TH SarabunPSK" w:cs="TH SarabunPSK"/>
                <w:sz w:val="32"/>
                <w:szCs w:val="32"/>
                <w:cs/>
              </w:rPr>
              <w:t>จัดสิทธิที่ดินทำกินควบคู่กัน เพื่อให้เกิดความรวดเร็ว</w:t>
            </w:r>
          </w:p>
          <w:p w:rsidR="00CD7ACD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B6E7C">
              <w:rPr>
                <w:rFonts w:ascii="TH SarabunPSK" w:hAnsi="TH SarabunPSK" w:cs="TH SarabunPSK"/>
                <w:sz w:val="32"/>
                <w:szCs w:val="32"/>
                <w:cs/>
              </w:rPr>
              <w:t>ลดระยะเวลาการดำเนินการ เช่น การใช้ภาพถ่ายดาวเทียมการใช้อากาศยานไร้คนขับ (</w:t>
            </w:r>
            <w:r w:rsidRPr="001B6E7C">
              <w:rPr>
                <w:rFonts w:ascii="TH SarabunPSK" w:hAnsi="TH SarabunPSK" w:cs="TH SarabunPSK"/>
                <w:sz w:val="32"/>
                <w:szCs w:val="32"/>
              </w:rPr>
              <w:t>Drone</w:t>
            </w:r>
            <w:r w:rsidRPr="001B6E7C">
              <w:rPr>
                <w:rFonts w:ascii="TH SarabunPSK" w:hAnsi="TH SarabunPSK" w:cs="TH SarabunPSK"/>
                <w:sz w:val="32"/>
                <w:szCs w:val="32"/>
                <w:cs/>
              </w:rPr>
              <w:t>) สำรวจพื้นที่การจัดทำสมุดประจำตัวดิจิทัล เพื่อเป็นฐานข้อมูลสำคัญในการเชื่อมโยงข้อมูลระหว่างหน่วยงานที่เกี่ยวข้องในการเข้าไปพัฒนาพื้นที่เป้าหมาย</w:t>
            </w:r>
          </w:p>
        </w:tc>
        <w:tc>
          <w:tcPr>
            <w:tcW w:w="4797" w:type="dxa"/>
          </w:tcPr>
          <w:p w:rsidR="00CD7ACD" w:rsidRPr="0021292E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21292E">
              <w:rPr>
                <w:rFonts w:ascii="TH SarabunPSK" w:hAnsi="TH SarabunPSK" w:cs="TH SarabunPSK"/>
                <w:sz w:val="32"/>
                <w:szCs w:val="32"/>
                <w:cs/>
              </w:rPr>
              <w:t>) มอบหมายให้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กรมป่</w:t>
            </w:r>
            <w:r w:rsidRPr="0021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าไม้ [กระทรวงทรัพยากรธรรมชาติและสิ่งแวดล้อม (ทส.)] กำหนดพื้นที่ที่มีปัญหาฝุ่นละอองขนาดเล็ก (</w:t>
            </w:r>
            <w:r w:rsidRPr="002129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PM</w:t>
            </w:r>
            <w:r w:rsidRPr="0021292E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2</w:t>
            </w:r>
            <w:r w:rsidRPr="0021292E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cs/>
              </w:rPr>
              <w:t>.</w:t>
            </w:r>
            <w:r w:rsidRPr="0021292E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5</w:t>
            </w:r>
            <w:r w:rsidRPr="0021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เป็นพื้นที่เป้าหมายเร่งด่วน</w:t>
            </w:r>
            <w:r w:rsidRPr="0021292E">
              <w:rPr>
                <w:rFonts w:ascii="TH SarabunPSK" w:hAnsi="TH SarabunPSK" w:cs="TH SarabunPSK"/>
                <w:sz w:val="32"/>
                <w:szCs w:val="32"/>
                <w:cs/>
              </w:rPr>
              <w:t>ในการจัดสิทธิที่ดินทำกินให้ชุมชนในพื้นที่ป่าสงวนแห่งชาติ</w:t>
            </w:r>
          </w:p>
          <w:p w:rsidR="00CD7ACD" w:rsidRPr="0021292E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292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212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21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ให้สำนักงบประมาณพิจารณาสนับสนุนงบประมาณให้แก่สำนักงานคณะกรรมการนโยบาย</w:t>
            </w:r>
          </w:p>
          <w:p w:rsidR="00CD7ACD" w:rsidRPr="0021292E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1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ที่ดินแห่งชาติ</w:t>
            </w:r>
            <w:r w:rsidRPr="0021292E">
              <w:rPr>
                <w:rFonts w:ascii="TH SarabunPSK" w:hAnsi="TH SarabunPSK" w:cs="TH SarabunPSK"/>
                <w:sz w:val="32"/>
                <w:szCs w:val="32"/>
                <w:cs/>
              </w:rPr>
              <w:t>ในการนำเทคโนโลยีและนวัตกรรม</w:t>
            </w:r>
          </w:p>
          <w:p w:rsidR="00CD7ACD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1292E">
              <w:rPr>
                <w:rFonts w:ascii="TH SarabunPSK" w:hAnsi="TH SarabunPSK" w:cs="TH SarabunPSK"/>
                <w:sz w:val="32"/>
                <w:szCs w:val="32"/>
                <w:cs/>
              </w:rPr>
              <w:t>เข้าไปสนับสนุนการดำเนินการจัดสิทธิที่ดินทำกิน</w:t>
            </w:r>
          </w:p>
        </w:tc>
      </w:tr>
      <w:tr w:rsidR="00CD7ACD" w:rsidTr="00C86E59">
        <w:tc>
          <w:tcPr>
            <w:tcW w:w="4797" w:type="dxa"/>
          </w:tcPr>
          <w:p w:rsidR="00CD7ACD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2.4 </w:t>
            </w:r>
            <w:r w:rsidRPr="0021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ปัญหาการเผาในพื้นที่ภาคเกษตรกรรม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1292E">
              <w:rPr>
                <w:rFonts w:ascii="TH SarabunPSK" w:hAnsi="TH SarabunPSK" w:cs="TH SarabunPSK"/>
                <w:sz w:val="32"/>
                <w:szCs w:val="32"/>
                <w:cs/>
              </w:rPr>
              <w:t>การปลูกพืชเศรษฐกิจ เช่น ข้าว ข้าวโพดเลี้ยงสัตว์เกษตรกรมักใช้วิธีจัดการเศษวัสดุการเกษตรด้วยการเผา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1292E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เนื่องจากเป็นวิธีการที่ง่าย สะดวก และประหยัด จึงควรมีการปรับโครงสร้างการผลิตในภาคเกษตรกรรมอย่างครบวงจร สนับสนุนเทคโนโลยีเพื่อจัดการเศษวัสดุทางการเกษตรแบบไม่เผา และการสร้างความร่วม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มือ</w:t>
            </w:r>
            <w:r w:rsidRPr="0021292E">
              <w:rPr>
                <w:rFonts w:ascii="TH SarabunPSK" w:hAnsi="TH SarabunPSK" w:cs="TH SarabunPSK"/>
                <w:sz w:val="32"/>
                <w:szCs w:val="32"/>
                <w:cs/>
              </w:rPr>
              <w:t>กับภาคเอกชนผ่านมาตรการส่งเสริมการลงทุนเพื่อชุมชนและสังคมของสำนักงานคณะกรรมการส่งเสริมการลงทุน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1292E">
              <w:rPr>
                <w:rFonts w:ascii="TH SarabunPSK" w:hAnsi="TH SarabunPSK" w:cs="TH SarabunPSK"/>
                <w:sz w:val="32"/>
                <w:szCs w:val="32"/>
                <w:cs/>
              </w:rPr>
              <w:t>(สกท.)</w:t>
            </w:r>
          </w:p>
        </w:tc>
        <w:tc>
          <w:tcPr>
            <w:tcW w:w="4797" w:type="dxa"/>
          </w:tcPr>
          <w:p w:rsidR="00CD7ACD" w:rsidRPr="00BD7A6D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(1</w:t>
            </w:r>
            <w:r w:rsidRPr="00BD7A6D">
              <w:rPr>
                <w:rFonts w:ascii="TH SarabunPSK" w:hAnsi="TH SarabunPSK" w:cs="TH SarabunPSK"/>
                <w:sz w:val="32"/>
                <w:szCs w:val="32"/>
                <w:cs/>
              </w:rPr>
              <w:t>) มอบหมายให้</w:t>
            </w:r>
            <w:r w:rsidRPr="00BD7A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กรมส่งเสริมการเกษตรกรมวิชาการเกษตร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D7A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[กระทรวงเกษตรและสหกรณ์ (กษ.)] และกรมป่าไม้ (ทส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BD7A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BD7A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เร่งส่งเสริมการปรับเปลี่ยนโครงสร้างการผลิตไปสู่ระบบเกษตรไม่เผา </w:t>
            </w:r>
            <w:r w:rsidRPr="00BD7A6D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โดยการพัฒนาอาชีพ และสนับสนุนกล้าไม้ประเภทต่าง ๆ เช่น ไม้เศรษฐกิจ ไม้พลังงาน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7A6D">
              <w:rPr>
                <w:rFonts w:ascii="TH SarabunPSK" w:hAnsi="TH SarabunPSK" w:cs="TH SarabunPSK"/>
                <w:sz w:val="32"/>
                <w:szCs w:val="32"/>
                <w:cs/>
              </w:rPr>
              <w:t>ไม้ยืนต้น ไม้ผล รวมทั้งการสนับสนุนเทคโนโลยี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7A6D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การจัดการเศษวัสดุทางการเกษตรแบบ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BD7A6D">
              <w:rPr>
                <w:rFonts w:ascii="TH SarabunPSK" w:hAnsi="TH SarabunPSK" w:cs="TH SarabunPSK"/>
                <w:sz w:val="32"/>
                <w:szCs w:val="32"/>
                <w:cs/>
              </w:rPr>
              <w:t>ไม่เผา</w:t>
            </w:r>
          </w:p>
          <w:p w:rsidR="00CD7ACD" w:rsidRPr="00BD7A6D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(2</w:t>
            </w:r>
            <w:r w:rsidRPr="00BD7A6D">
              <w:rPr>
                <w:rFonts w:ascii="TH SarabunPSK" w:hAnsi="TH SarabunPSK" w:cs="TH SarabunPSK"/>
                <w:sz w:val="32"/>
                <w:szCs w:val="32"/>
                <w:cs/>
              </w:rPr>
              <w:t>) มอบหมายให้</w:t>
            </w:r>
            <w:r w:rsidRPr="00BD7A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กรมทรัพยากรน้ำ กรมทรัพยากร</w:t>
            </w:r>
          </w:p>
          <w:p w:rsidR="00CD7ACD" w:rsidRPr="00BD7A6D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A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น้ำบาดาล สถาบันสารสนเทศทรัพยากรน้ำ (องค์การ</w:t>
            </w:r>
          </w:p>
          <w:p w:rsidR="00CD7ACD" w:rsidRPr="00BD7A6D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D7A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มหาชน) (ทส.) พัฒนาแหล่งน้ำในพื้นที่เป้าหมาย</w:t>
            </w:r>
            <w:r w:rsidRPr="00BD7A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D7A6D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7A6D">
              <w:rPr>
                <w:rFonts w:ascii="TH SarabunPSK" w:hAnsi="TH SarabunPSK" w:cs="TH SarabunPSK"/>
                <w:sz w:val="32"/>
                <w:szCs w:val="32"/>
                <w:cs/>
              </w:rPr>
              <w:t>การก่อสร้างบ่อพวง บ่อมาตรฐาน ระบบประปาภ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ูเขา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7A6D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เพื่อสนับสนุนการปรั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บเปลี่ยนจากการปลูกพืชเชิงเดี่ยว </w:t>
            </w:r>
            <w:r w:rsidRPr="00BD7A6D">
              <w:rPr>
                <w:rFonts w:ascii="TH SarabunPSK" w:hAnsi="TH SarabunPSK" w:cs="TH SarabunPSK"/>
                <w:sz w:val="32"/>
                <w:szCs w:val="32"/>
                <w:cs/>
              </w:rPr>
              <w:t>เป็นไม้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ยืนต้นหรือไม้ผลต่าง ๆ รวมทั้งนำ</w:t>
            </w:r>
            <w:r w:rsidRPr="00BD7A6D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เทคโนโลยีสารสนเทศมาใช้ในการบริหารจัดการน้ำอย่างเป็นระบบและเกิดประโยชน์สูงสุด</w:t>
            </w:r>
          </w:p>
          <w:p w:rsidR="00CD7ACD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(3</w:t>
            </w:r>
            <w:r w:rsidRPr="00BD7A6D">
              <w:rPr>
                <w:rFonts w:ascii="TH SarabunPSK" w:hAnsi="TH SarabunPSK" w:cs="TH SarabunPSK"/>
                <w:sz w:val="32"/>
                <w:szCs w:val="32"/>
                <w:cs/>
              </w:rPr>
              <w:t>) มอบหมายให้</w:t>
            </w:r>
            <w:r w:rsidRPr="004E3F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กรมส่งเสริมการเกษตร และ</w:t>
            </w:r>
            <w:r w:rsidRPr="004E3F9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</w:t>
            </w:r>
            <w:r w:rsidRPr="004E3F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กรมวิชาการเกษตร (กษ.)</w:t>
            </w:r>
            <w:r w:rsidRPr="00BD7A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พัฒนาระบบการตรวจสอบย้อนกลับและส่งเสริมการใช้ระบบการรับรองผลผลิตทางการเกษตรแบบไม่เผา (</w:t>
            </w:r>
            <w:r w:rsidRPr="00BD7A6D">
              <w:rPr>
                <w:rFonts w:ascii="TH SarabunPSK" w:hAnsi="TH SarabunPSK" w:cs="TH SarabunPSK"/>
                <w:sz w:val="32"/>
                <w:szCs w:val="32"/>
              </w:rPr>
              <w:t>GAP PM</w:t>
            </w:r>
            <w:r w:rsidRPr="00BD7A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 </w:t>
            </w:r>
            <w:r w:rsidRPr="00BD7A6D">
              <w:rPr>
                <w:rFonts w:ascii="TH SarabunPSK" w:hAnsi="TH SarabunPSK" w:cs="TH SarabunPSK"/>
                <w:sz w:val="32"/>
                <w:szCs w:val="32"/>
              </w:rPr>
              <w:t>Free</w:t>
            </w:r>
            <w:r w:rsidRPr="00BD7A6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CD7ACD" w:rsidTr="00C86E59">
        <w:tc>
          <w:tcPr>
            <w:tcW w:w="4797" w:type="dxa"/>
          </w:tcPr>
          <w:p w:rsidR="00CD7ACD" w:rsidRPr="0021292E" w:rsidRDefault="00CD7ACD" w:rsidP="00480B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2.5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ปัญหาการเผาในพื้นที่ป่</w:t>
            </w:r>
            <w:r w:rsidRPr="002129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าไม้</w:t>
            </w:r>
            <w:r w:rsidRPr="0021292E">
              <w:rPr>
                <w:rFonts w:ascii="TH SarabunPSK" w:hAnsi="TH SarabunPSK" w:cs="TH SarabunPSK"/>
                <w:sz w:val="32"/>
                <w:szCs w:val="32"/>
                <w:cs/>
              </w:rPr>
              <w:t>จากการเก็บของป่า</w:t>
            </w:r>
          </w:p>
          <w:p w:rsidR="00CD7ACD" w:rsidRPr="0021292E" w:rsidRDefault="00CD7ACD" w:rsidP="00480B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292E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และการมีเชื้อเพลิงสะสม ในพื้นที่ป่าไม้จำนวนมาก</w:t>
            </w:r>
          </w:p>
          <w:p w:rsidR="00CD7ACD" w:rsidRDefault="00CD7ACD" w:rsidP="00480B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292E">
              <w:rPr>
                <w:rFonts w:ascii="TH SarabunPSK" w:hAnsi="TH SarabunPSK" w:cs="TH SarabunPSK"/>
                <w:sz w:val="32"/>
                <w:szCs w:val="32"/>
                <w:cs/>
              </w:rPr>
              <w:t>ทั้งในพื้นที่ป่าสงวนและป่าอนุรักษ์</w:t>
            </w:r>
          </w:p>
        </w:tc>
        <w:tc>
          <w:tcPr>
            <w:tcW w:w="4797" w:type="dxa"/>
          </w:tcPr>
          <w:p w:rsidR="00CD7ACD" w:rsidRPr="00E96F77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4E3F93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มอบหมายให้</w:t>
            </w:r>
            <w:r w:rsidRPr="00E96F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กรมป่าไม้ (ทส.) ปรับปรุงกฎระเบียบ</w:t>
            </w:r>
          </w:p>
          <w:p w:rsidR="00CD7ACD" w:rsidRPr="00E96F77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6F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 การห้ามนำใบไม้ เศษกิ่งไม้ที่เป็นเชื้อไฟออกจาก</w:t>
            </w:r>
          </w:p>
          <w:p w:rsidR="00CD7ACD" w:rsidRPr="004E3F93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ป่</w:t>
            </w:r>
            <w:r w:rsidRPr="00E96F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าสงวน</w:t>
            </w:r>
            <w:r w:rsidRPr="004E3F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ตามพระราชบัญญัติป่าไม้ พุทธศักราช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2484</w:t>
            </w:r>
          </w:p>
          <w:p w:rsidR="00CD7ACD" w:rsidRPr="004E3F93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3F93">
              <w:rPr>
                <w:rFonts w:ascii="TH SarabunPSK" w:hAnsi="TH SarabunPSK" w:cs="TH SarabunPSK"/>
                <w:sz w:val="32"/>
                <w:szCs w:val="32"/>
                <w:cs/>
              </w:rPr>
              <w:t>และที่แก้ไขเพิ่มเติม เพื่อการบริหารจัดการเชื้อเพลิง</w:t>
            </w:r>
          </w:p>
          <w:p w:rsidR="00CD7ACD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E3F93">
              <w:rPr>
                <w:rFonts w:ascii="TH SarabunPSK" w:hAnsi="TH SarabunPSK" w:cs="TH SarabunPSK"/>
                <w:sz w:val="32"/>
                <w:szCs w:val="32"/>
                <w:cs/>
              </w:rPr>
              <w:t>ในพื้นที่ป่าสงวนและการสร้างรายได้ให้แก่ชุมชน</w:t>
            </w:r>
          </w:p>
          <w:p w:rsidR="00CD7ACD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E96F77">
              <w:rPr>
                <w:rFonts w:ascii="TH SarabunPSK" w:hAnsi="TH SarabunPSK" w:cs="TH SarabunPSK"/>
                <w:sz w:val="32"/>
                <w:szCs w:val="32"/>
                <w:cs/>
              </w:rPr>
              <w:t>มอบห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มายให้</w:t>
            </w:r>
            <w:r w:rsidRPr="00A60F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กรมอุทยานแห่งชาติ สัตว์ป่า และพันธุ์พืช (ทส.) จัดทำกติการ่วมกันระหว่างรัฐและชุมชนในการเก็บของป่าและใช้ประโยชน์ในพื้นที่</w:t>
            </w:r>
            <w:r w:rsidRPr="00A60F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ป่</w:t>
            </w:r>
            <w:r w:rsidRPr="00A60F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าอนุรักษ์</w:t>
            </w:r>
            <w:r w:rsidRPr="00E96F7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เพื่อการบริหารจัดการเชื้อเพลิงในพื้นที่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E96F77">
              <w:rPr>
                <w:rFonts w:ascii="TH SarabunPSK" w:hAnsi="TH SarabunPSK" w:cs="TH SarabunPSK"/>
                <w:sz w:val="32"/>
                <w:szCs w:val="32"/>
                <w:cs/>
              </w:rPr>
              <w:t>ป่าอนุรักษ์และการสร้างรายได้ให้แก่ชุมชน</w:t>
            </w:r>
          </w:p>
        </w:tc>
      </w:tr>
      <w:tr w:rsidR="00CD7ACD" w:rsidTr="00C86E59">
        <w:tc>
          <w:tcPr>
            <w:tcW w:w="4797" w:type="dxa"/>
          </w:tcPr>
          <w:p w:rsidR="00CD7ACD" w:rsidRPr="00877C86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2.6 </w:t>
            </w:r>
            <w:r w:rsidRPr="00D224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การไม่ใช้ประโยชน์จากเศษวัสดุทางการเกษตรและเชื้อเพลิงสะสมในพื้นที่ป่ามาสร้างมูลค่าทางเศรษฐกิจ</w:t>
            </w:r>
            <w:r w:rsidRPr="00877C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เนื่องจากการเผาในพื้นที่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877C86">
              <w:rPr>
                <w:rFonts w:ascii="TH SarabunPSK" w:hAnsi="TH SarabunPSK" w:cs="TH SarabunPSK"/>
                <w:sz w:val="32"/>
                <w:szCs w:val="32"/>
                <w:cs/>
              </w:rPr>
              <w:t>ภาคเกษตรกรรมเกิดจากการปลูกพืชเศรษฐกิจ เช่น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77C86">
              <w:rPr>
                <w:rFonts w:ascii="TH SarabunPSK" w:hAnsi="TH SarabunPSK" w:cs="TH SarabunPSK"/>
                <w:sz w:val="32"/>
                <w:szCs w:val="32"/>
                <w:cs/>
              </w:rPr>
              <w:t>ข้าว ข้าวโพดเลี้ยงสัตว์ และเกษตรกรมักใช้วิธีการจัดการเศษวัสดุการเกษตรด้วยการเผา เนื่องจากเป็นวิธีการที่ง่าย สะดวก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และประหยัด ส่วนในภาคป่</w:t>
            </w:r>
            <w:r w:rsidRPr="00877C86">
              <w:rPr>
                <w:rFonts w:ascii="TH SarabunPSK" w:hAnsi="TH SarabunPSK" w:cs="TH SarabunPSK"/>
                <w:sz w:val="32"/>
                <w:szCs w:val="32"/>
                <w:cs/>
              </w:rPr>
              <w:t>าไม้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77C86">
              <w:rPr>
                <w:rFonts w:ascii="TH SarabunPSK" w:hAnsi="TH SarabunPSK" w:cs="TH SarabunPSK"/>
                <w:sz w:val="32"/>
                <w:szCs w:val="32"/>
                <w:cs/>
              </w:rPr>
              <w:t>การเผาเกิดจากการเก็บของป่า และการมีเชื้อเพลิงสะสมในพื้นที่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ป่า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ไม้จำนวนมาก โดย</w:t>
            </w:r>
            <w:r w:rsidRPr="00877C86">
              <w:rPr>
                <w:rFonts w:ascii="TH SarabunPSK" w:hAnsi="TH SarabunPSK" w:cs="TH SarabunPSK"/>
                <w:sz w:val="32"/>
                <w:szCs w:val="32"/>
                <w:cs/>
              </w:rPr>
              <w:t>ในปัจจุบันมีการนำเศษวัสดุทางการเกษตรและเชื้อเพลิงสะสมในพื้นที่ป่าไม้มาใช้ประโยชน์ให้เกิดมูลค่าทางเศรษฐกิจน้อย จึงทำให้มีการเผาในพื้นที่ทั้งในภาคเกษตรกรรมและภาคป่าไม้</w:t>
            </w:r>
          </w:p>
        </w:tc>
        <w:tc>
          <w:tcPr>
            <w:tcW w:w="4797" w:type="dxa"/>
          </w:tcPr>
          <w:p w:rsidR="00CD7ACD" w:rsidRPr="00F528F0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28F0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มอบหมายให้</w:t>
            </w:r>
            <w:r w:rsidRPr="00F528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กรมส่งเสริมการเกษตร (กษ.) กรมป่าไม้</w:t>
            </w:r>
          </w:p>
          <w:p w:rsidR="00CD7ACD" w:rsidRPr="00F528F0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28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และกรมอุทยานแห่งชาติ สัตว์ป่า และพันธุ์พืช (ทส.)</w:t>
            </w:r>
          </w:p>
          <w:p w:rsidR="00CD7ACD" w:rsidRPr="00F528F0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28F0">
              <w:rPr>
                <w:rFonts w:ascii="TH SarabunPSK" w:hAnsi="TH SarabunPSK" w:cs="TH SarabunPSK"/>
                <w:sz w:val="32"/>
                <w:szCs w:val="32"/>
                <w:cs/>
              </w:rPr>
              <w:t>จับคู่ (</w:t>
            </w:r>
            <w:r w:rsidRPr="00F528F0">
              <w:rPr>
                <w:rFonts w:ascii="TH SarabunPSK" w:hAnsi="TH SarabunPSK" w:cs="TH SarabunPSK"/>
                <w:sz w:val="32"/>
                <w:szCs w:val="32"/>
              </w:rPr>
              <w:t>Matching</w:t>
            </w:r>
            <w:r w:rsidRPr="00F528F0">
              <w:rPr>
                <w:rFonts w:ascii="TH SarabunPSK" w:hAnsi="TH SarabunPSK" w:cs="TH SarabunPSK"/>
                <w:sz w:val="32"/>
                <w:szCs w:val="32"/>
                <w:cs/>
              </w:rPr>
              <w:t>) ระหว่างผู้ต้องการรับซื้อเศษวัสดุทางการเกษตร (</w:t>
            </w:r>
            <w:r w:rsidRPr="00F528F0">
              <w:rPr>
                <w:rFonts w:ascii="TH SarabunPSK" w:hAnsi="TH SarabunPSK" w:cs="TH SarabunPSK"/>
                <w:sz w:val="32"/>
                <w:szCs w:val="32"/>
              </w:rPr>
              <w:t>Demand</w:t>
            </w:r>
            <w:r w:rsidRPr="00F528F0">
              <w:rPr>
                <w:rFonts w:ascii="TH SarabunPSK" w:hAnsi="TH SarabunPSK" w:cs="TH SarabunPSK"/>
                <w:sz w:val="32"/>
                <w:szCs w:val="32"/>
                <w:cs/>
              </w:rPr>
              <w:t>) กับเกษตรกรที่ต้องการขาย</w:t>
            </w:r>
          </w:p>
          <w:p w:rsidR="00CD7ACD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28F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528F0">
              <w:rPr>
                <w:rFonts w:ascii="TH SarabunPSK" w:hAnsi="TH SarabunPSK" w:cs="TH SarabunPSK"/>
                <w:sz w:val="32"/>
                <w:szCs w:val="32"/>
              </w:rPr>
              <w:t>Supply</w:t>
            </w:r>
            <w:r w:rsidRPr="00F528F0">
              <w:rPr>
                <w:rFonts w:ascii="TH SarabunPSK" w:hAnsi="TH SarabunPSK" w:cs="TH SarabunPSK"/>
                <w:sz w:val="32"/>
                <w:szCs w:val="32"/>
                <w:cs/>
              </w:rPr>
              <w:t>) ทำให้เกิดเป็นธุรกิจที่มาจากเศษวัสดุทางการเกษตร เช่น การใช้เศษวัสดุจากข้าวโพดมาทำเป็นปุ๋ย หรือนำไปผลิตเป็นพลังงานที่มีค่าความร้อนสูง สามารถทดแทนการใช้ก๊าชแอลพีจี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528F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528F0">
              <w:rPr>
                <w:rFonts w:ascii="TH SarabunPSK" w:hAnsi="TH SarabunPSK" w:cs="TH SarabunPSK"/>
                <w:sz w:val="32"/>
                <w:szCs w:val="32"/>
              </w:rPr>
              <w:t>LPG</w:t>
            </w:r>
            <w:r w:rsidRPr="00F528F0">
              <w:rPr>
                <w:rFonts w:ascii="TH SarabunPSK" w:hAnsi="TH SarabunPSK" w:cs="TH SarabunPSK"/>
                <w:sz w:val="32"/>
                <w:szCs w:val="32"/>
                <w:cs/>
              </w:rPr>
              <w:t>) ได้</w:t>
            </w:r>
          </w:p>
        </w:tc>
      </w:tr>
      <w:tr w:rsidR="00CD7ACD" w:rsidTr="00C86E59">
        <w:tc>
          <w:tcPr>
            <w:tcW w:w="4797" w:type="dxa"/>
          </w:tcPr>
          <w:p w:rsidR="00CD7ACD" w:rsidRDefault="00CD7ACD" w:rsidP="00480B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877C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224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ปัญหาการขยายผลในการแก้ไขปัญหาฝุ่นละอองขนาดเล็ก (</w:t>
            </w:r>
            <w:r w:rsidRPr="00D224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PM</w:t>
            </w:r>
            <w:r w:rsidRPr="00D224EC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2</w:t>
            </w:r>
            <w:r w:rsidRPr="00D224EC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  <w:cs/>
              </w:rPr>
              <w:t>.</w:t>
            </w:r>
            <w:r w:rsidRPr="00D224EC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bscript"/>
              </w:rPr>
              <w:t>5</w:t>
            </w:r>
            <w:r w:rsidRPr="00D224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707C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77C86">
              <w:rPr>
                <w:rFonts w:ascii="TH SarabunPSK" w:hAnsi="TH SarabunPSK" w:cs="TH SarabunPSK"/>
                <w:sz w:val="32"/>
                <w:szCs w:val="32"/>
                <w:cs/>
              </w:rPr>
              <w:t>ควรมีการส่งเสริมและสร้างความ</w:t>
            </w:r>
            <w:r w:rsidRPr="00877C8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ร่วมมือกับภาคเอกชนและภาคประชาชนให้เข้ามามีส่วนร่วมในการแก้ไขปัญหาให้มากยิ่งขึ้น</w:t>
            </w:r>
          </w:p>
        </w:tc>
        <w:tc>
          <w:tcPr>
            <w:tcW w:w="4797" w:type="dxa"/>
          </w:tcPr>
          <w:p w:rsidR="00CD7ACD" w:rsidRPr="00F528F0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28F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มอบหมายให้</w:t>
            </w:r>
            <w:r w:rsidRPr="00F528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 ก.พ.ร. ร่วมกับ สกท.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528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ประสานความร่วมมือกับกรมส่งเสริมการเกษตร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F528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(กษ.)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</w:t>
            </w:r>
            <w:r w:rsidRPr="00F528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ป่</w:t>
            </w:r>
            <w:r w:rsidRPr="00F528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าไ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ม้ และกรมอุทยานแห่งชาติ สัตว์ป่า</w:t>
            </w:r>
            <w:r w:rsidRPr="00F528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F528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พันธุ์พืช (ทส.) </w:t>
            </w:r>
            <w:r w:rsidRPr="00F528F0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ส่งเสริมการสร้างความร่วมมือกับภาคเอกชน และภาคประชาชนให้เข้ามามีส่วนร่วมในการแก้ไขปัญหาฝุ่นละอองขนาดเล็ก (</w:t>
            </w:r>
            <w:r w:rsidRPr="00F528F0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F528F0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F528F0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.</w:t>
            </w:r>
            <w:r w:rsidRPr="00F528F0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5</w:t>
            </w:r>
            <w:r w:rsidRPr="00F528F0">
              <w:rPr>
                <w:rFonts w:ascii="TH SarabunPSK" w:hAnsi="TH SarabunPSK" w:cs="TH SarabunPSK"/>
                <w:sz w:val="32"/>
                <w:szCs w:val="32"/>
                <w:cs/>
              </w:rPr>
              <w:t>) โดยใช้</w:t>
            </w:r>
          </w:p>
          <w:p w:rsidR="00CD7ACD" w:rsidRPr="00F528F0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28F0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มาตรการส่งเสริมการลงทุนเพื่อพัฒนาชุมชนและสังคม</w:t>
            </w:r>
          </w:p>
          <w:p w:rsidR="00CD7ACD" w:rsidRPr="00F528F0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28F0">
              <w:rPr>
                <w:rFonts w:ascii="TH SarabunPSK" w:hAnsi="TH SarabunPSK" w:cs="TH SarabunPSK"/>
                <w:sz w:val="32"/>
                <w:szCs w:val="32"/>
                <w:cs/>
              </w:rPr>
              <w:t>ตามประกาศของ สกท. เป็นแนวทางดำเนินการเพื่อให้เกิดการขยายผลและเกิดความรวดเร็วในการแก้ไข</w:t>
            </w:r>
          </w:p>
          <w:p w:rsidR="00CD7ACD" w:rsidRDefault="00CD7ACD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28F0">
              <w:rPr>
                <w:rFonts w:ascii="TH SarabunPSK" w:hAnsi="TH SarabunPSK" w:cs="TH SarabunPSK"/>
                <w:sz w:val="32"/>
                <w:szCs w:val="32"/>
                <w:cs/>
              </w:rPr>
              <w:t>ปัญหาฝุ่นละอองขนาดเล็ก (</w:t>
            </w:r>
            <w:r w:rsidRPr="00F528F0">
              <w:rPr>
                <w:rFonts w:ascii="TH SarabunPSK" w:hAnsi="TH SarabunPSK" w:cs="TH SarabunPSK"/>
                <w:sz w:val="32"/>
                <w:szCs w:val="32"/>
              </w:rPr>
              <w:t>PM</w:t>
            </w:r>
            <w:r w:rsidRPr="00F528F0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2</w:t>
            </w:r>
            <w:r w:rsidRPr="00F528F0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.</w:t>
            </w:r>
            <w:r w:rsidRPr="00F528F0">
              <w:rPr>
                <w:rFonts w:ascii="TH SarabunPSK" w:hAnsi="TH SarabunPSK" w:cs="TH SarabunPSK"/>
                <w:sz w:val="32"/>
                <w:szCs w:val="32"/>
                <w:vertAlign w:val="subscript"/>
              </w:rPr>
              <w:t>5</w:t>
            </w:r>
            <w:r w:rsidRPr="00F528F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CD7ACD" w:rsidRPr="00C77DCF" w:rsidRDefault="00CD7ACD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94634B">
        <w:rPr>
          <w:rFonts w:ascii="TH SarabunPSK" w:hAnsi="TH SarabunPSK" w:cs="TH SarabunPSK"/>
          <w:sz w:val="32"/>
          <w:szCs w:val="32"/>
          <w:cs/>
        </w:rPr>
        <w:t xml:space="preserve">สถานการณ์ปัญหาฝุ่นละอองขนาดเล็ก </w:t>
      </w:r>
      <w:r w:rsidRPr="00F528F0">
        <w:rPr>
          <w:rFonts w:ascii="TH SarabunPSK" w:hAnsi="TH SarabunPSK" w:cs="TH SarabunPSK"/>
          <w:sz w:val="32"/>
          <w:szCs w:val="32"/>
          <w:cs/>
        </w:rPr>
        <w:t>(</w:t>
      </w:r>
      <w:r w:rsidRPr="00F528F0">
        <w:rPr>
          <w:rFonts w:ascii="TH SarabunPSK" w:hAnsi="TH SarabunPSK" w:cs="TH SarabunPSK"/>
          <w:sz w:val="32"/>
          <w:szCs w:val="32"/>
        </w:rPr>
        <w:t>PM</w:t>
      </w:r>
      <w:r w:rsidRPr="00F528F0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F528F0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F528F0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F528F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4634B">
        <w:rPr>
          <w:rFonts w:ascii="TH SarabunPSK" w:hAnsi="TH SarabunPSK" w:cs="TH SarabunPSK"/>
          <w:sz w:val="32"/>
          <w:szCs w:val="32"/>
          <w:cs/>
        </w:rPr>
        <w:t>ในประเทศไทยเกิดขึ้นมาอย่างต่อเนื่อง เมื่อเข้าสู่ช่วงฤดูแล้ง ตั้งแต่ปลายเดือนธันวาคมถึงเดือนพฤษภาคมของทุกปี ทำให้ส่งผลกระทบอย่างรุนแรงต่อสุขภาพ คุณภาพชีวิต สังคม และเศรษฐกิจของประเทศ โดยเฉพาะอย่างยิ่งจังหวัดทางภาคเหนือของประเทศ ซึ่งผลจากการทดลองปฏิบัติการนวัตกรรมภาครัฐ จังหวัดเชียงใหม่</w:t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  <w:r w:rsidRPr="0094634B">
        <w:rPr>
          <w:rFonts w:ascii="TH SarabunPSK" w:hAnsi="TH SarabunPSK" w:cs="TH SarabunPSK"/>
          <w:sz w:val="32"/>
          <w:szCs w:val="32"/>
          <w:cs/>
        </w:rPr>
        <w:t xml:space="preserve">องสำนักงาน ก.พ.ร. เห็นว่า การแก้ไขปัญหาฝุ่นละอองขนาดเล็ก </w:t>
      </w:r>
      <w:r w:rsidRPr="00F528F0">
        <w:rPr>
          <w:rFonts w:ascii="TH SarabunPSK" w:hAnsi="TH SarabunPSK" w:cs="TH SarabunPSK"/>
          <w:sz w:val="32"/>
          <w:szCs w:val="32"/>
          <w:cs/>
        </w:rPr>
        <w:t>(</w:t>
      </w:r>
      <w:r w:rsidRPr="00F528F0">
        <w:rPr>
          <w:rFonts w:ascii="TH SarabunPSK" w:hAnsi="TH SarabunPSK" w:cs="TH SarabunPSK"/>
          <w:sz w:val="32"/>
          <w:szCs w:val="32"/>
        </w:rPr>
        <w:t>PM</w:t>
      </w:r>
      <w:r w:rsidRPr="00F528F0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F528F0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F528F0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F528F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94634B">
        <w:rPr>
          <w:rFonts w:ascii="TH SarabunPSK" w:hAnsi="TH SarabunPSK" w:cs="TH SarabunPSK"/>
          <w:sz w:val="32"/>
          <w:szCs w:val="32"/>
          <w:cs/>
        </w:rPr>
        <w:t>ควรมีการดำ</w:t>
      </w:r>
      <w:r>
        <w:rPr>
          <w:rFonts w:ascii="TH SarabunPSK" w:hAnsi="TH SarabunPSK" w:cs="TH SarabunPSK" w:hint="cs"/>
          <w:sz w:val="32"/>
          <w:szCs w:val="32"/>
          <w:cs/>
        </w:rPr>
        <w:t>เนินการ</w:t>
      </w:r>
      <w:r w:rsidRPr="0094634B">
        <w:rPr>
          <w:rFonts w:ascii="TH SarabunPSK" w:hAnsi="TH SarabunPSK" w:cs="TH SarabunPSK"/>
          <w:sz w:val="32"/>
          <w:szCs w:val="32"/>
          <w:cs/>
        </w:rPr>
        <w:t>อย่างต่อเนื่อง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ตลอดทั้งปี โดยใช้กลไกการบริหาร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94634B">
        <w:rPr>
          <w:rFonts w:ascii="TH SarabunPSK" w:hAnsi="TH SarabunPSK" w:cs="TH SarabunPSK"/>
          <w:sz w:val="32"/>
          <w:szCs w:val="32"/>
          <w:cs/>
        </w:rPr>
        <w:t xml:space="preserve">สูตร </w:t>
      </w:r>
      <w:r>
        <w:rPr>
          <w:rFonts w:ascii="TH SarabunPSK" w:hAnsi="TH SarabunPSK" w:cs="TH SarabunPSK" w:hint="cs"/>
          <w:sz w:val="32"/>
          <w:szCs w:val="32"/>
          <w:cs/>
        </w:rPr>
        <w:t>8-3-1”</w:t>
      </w:r>
      <w:r w:rsidRPr="0094634B">
        <w:rPr>
          <w:rFonts w:ascii="TH SarabunPSK" w:hAnsi="TH SarabunPSK" w:cs="TH SarabunPSK"/>
          <w:sz w:val="32"/>
          <w:szCs w:val="32"/>
          <w:cs/>
        </w:rPr>
        <w:t xml:space="preserve"> คือ 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94634B">
        <w:rPr>
          <w:rFonts w:ascii="TH SarabunPSK" w:hAnsi="TH SarabunPSK" w:cs="TH SarabunPSK"/>
          <w:sz w:val="32"/>
          <w:szCs w:val="32"/>
          <w:cs/>
        </w:rPr>
        <w:t xml:space="preserve">) ใช้เวลา 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94634B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Pr="0094634B">
        <w:rPr>
          <w:rFonts w:ascii="TH SarabunPSK" w:hAnsi="TH SarabunPSK" w:cs="TH SarabunPSK"/>
          <w:sz w:val="32"/>
          <w:szCs w:val="32"/>
          <w:cs/>
        </w:rPr>
        <w:t>เตรียมการป้องกันปัญหา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94634B">
        <w:rPr>
          <w:rFonts w:ascii="TH SarabunPSK" w:hAnsi="TH SarabunPSK" w:cs="TH SarabunPSK"/>
          <w:sz w:val="32"/>
          <w:szCs w:val="32"/>
          <w:cs/>
        </w:rPr>
        <w:t xml:space="preserve">) ใช้เวลา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94634B">
        <w:rPr>
          <w:rFonts w:ascii="TH SarabunPSK" w:hAnsi="TH SarabunPSK" w:cs="TH SarabunPSK"/>
          <w:sz w:val="32"/>
          <w:szCs w:val="32"/>
          <w:cs/>
        </w:rPr>
        <w:t xml:space="preserve"> เด</w:t>
      </w:r>
      <w:r>
        <w:rPr>
          <w:rFonts w:ascii="TH SarabunPSK" w:hAnsi="TH SarabunPSK" w:cs="TH SarabunPSK"/>
          <w:sz w:val="32"/>
          <w:szCs w:val="32"/>
          <w:cs/>
        </w:rPr>
        <w:t>ือน ในการเผชิญเหตุและบริหารสถาน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การณ์วิกฤต </w:t>
      </w:r>
      <w:r w:rsidRPr="0094634B">
        <w:rPr>
          <w:rFonts w:ascii="TH SarabunPSK" w:hAnsi="TH SarabunPSK" w:cs="TH SarabunPSK"/>
          <w:sz w:val="32"/>
          <w:szCs w:val="32"/>
          <w:cs/>
        </w:rPr>
        <w:t>และ 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94634B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ใช้เวลา 1 เดือน สำหรับการฟื้นฟ</w:t>
      </w:r>
      <w:r>
        <w:rPr>
          <w:rFonts w:ascii="TH SarabunPSK" w:hAnsi="TH SarabunPSK" w:cs="TH SarabunPSK" w:hint="cs"/>
          <w:sz w:val="32"/>
          <w:szCs w:val="32"/>
          <w:cs/>
        </w:rPr>
        <w:t>ูเยียวยา</w:t>
      </w:r>
      <w:r w:rsidRPr="0094634B">
        <w:rPr>
          <w:rFonts w:ascii="TH SarabunPSK" w:hAnsi="TH SarabunPSK" w:cs="TH SarabunPSK"/>
          <w:sz w:val="32"/>
          <w:szCs w:val="32"/>
          <w:cs/>
        </w:rPr>
        <w:t>ผู้ประ</w:t>
      </w:r>
      <w:r>
        <w:rPr>
          <w:rFonts w:ascii="TH SarabunPSK" w:hAnsi="TH SarabunPSK" w:cs="TH SarabunPSK" w:hint="cs"/>
          <w:sz w:val="32"/>
          <w:szCs w:val="32"/>
          <w:cs/>
        </w:rPr>
        <w:t>สบภั</w:t>
      </w:r>
      <w:r w:rsidR="009F65BB">
        <w:rPr>
          <w:rFonts w:ascii="TH SarabunPSK" w:hAnsi="TH SarabunPSK" w:cs="TH SarabunPSK" w:hint="cs"/>
          <w:sz w:val="32"/>
          <w:szCs w:val="32"/>
          <w:cs/>
        </w:rPr>
        <w:t>ยที่ได้รับผลกระทบ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ดังนั้น </w:t>
      </w:r>
      <w:r w:rsidRPr="00C77DCF">
        <w:rPr>
          <w:rFonts w:ascii="TH SarabunPSK" w:hAnsi="TH SarabunPSK" w:cs="TH SarabunPSK" w:hint="cs"/>
          <w:sz w:val="32"/>
          <w:szCs w:val="32"/>
          <w:cs/>
        </w:rPr>
        <w:t>จึงมีความจำเป็น</w:t>
      </w:r>
      <w:r w:rsidRPr="00C77DCF">
        <w:rPr>
          <w:rFonts w:ascii="TH SarabunPSK" w:hAnsi="TH SarabunPSK" w:cs="TH SarabunPSK"/>
          <w:sz w:val="32"/>
          <w:szCs w:val="32"/>
          <w:cs/>
        </w:rPr>
        <w:t>เร่งด่วนที่จะเสนอ</w:t>
      </w:r>
      <w:r w:rsidRPr="00C77DCF">
        <w:rPr>
          <w:rFonts w:ascii="TH SarabunPSK" w:hAnsi="TH SarabunPSK" w:cs="TH SarabunPSK" w:hint="cs"/>
          <w:sz w:val="32"/>
          <w:szCs w:val="32"/>
          <w:cs/>
        </w:rPr>
        <w:t>ค</w:t>
      </w:r>
      <w:r w:rsidRPr="00C77DCF">
        <w:rPr>
          <w:rFonts w:ascii="TH SarabunPSK" w:hAnsi="TH SarabunPSK" w:cs="TH SarabunPSK"/>
          <w:sz w:val="32"/>
          <w:szCs w:val="32"/>
          <w:cs/>
        </w:rPr>
        <w:t>ณะรัฐมนตรีพิจารณาข้อเสนอเพื่อมอบหมายให้หน่วยงานที่เกี่ยวข้องเตรียมวางแผน</w:t>
      </w:r>
      <w:r w:rsidRPr="00C77DCF">
        <w:rPr>
          <w:rFonts w:ascii="TH SarabunPSK" w:hAnsi="TH SarabunPSK" w:cs="TH SarabunPSK" w:hint="cs"/>
          <w:sz w:val="32"/>
          <w:szCs w:val="32"/>
          <w:cs/>
        </w:rPr>
        <w:t>แ</w:t>
      </w:r>
      <w:r w:rsidRPr="00C77DCF">
        <w:rPr>
          <w:rFonts w:ascii="TH SarabunPSK" w:hAnsi="TH SarabunPSK" w:cs="TH SarabunPSK"/>
          <w:sz w:val="32"/>
          <w:szCs w:val="32"/>
          <w:cs/>
        </w:rPr>
        <w:t>ละเตรียมความพร้อมในการแก้ไขปัญหาฝุ่นละอองขนาดเล็ก (</w:t>
      </w:r>
      <w:r w:rsidRPr="00C77DCF">
        <w:rPr>
          <w:rFonts w:ascii="TH SarabunPSK" w:hAnsi="TH SarabunPSK" w:cs="TH SarabunPSK"/>
          <w:sz w:val="32"/>
          <w:szCs w:val="32"/>
        </w:rPr>
        <w:t>PM</w:t>
      </w:r>
      <w:r w:rsidRPr="00C77DCF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C77DCF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C77DCF">
        <w:rPr>
          <w:rFonts w:ascii="TH SarabunPSK" w:hAnsi="TH SarabunPSK" w:cs="TH SarabunPSK"/>
          <w:sz w:val="32"/>
          <w:szCs w:val="32"/>
          <w:vertAlign w:val="subscript"/>
        </w:rPr>
        <w:t>5</w:t>
      </w:r>
      <w:r w:rsidRPr="00C77DCF">
        <w:rPr>
          <w:rFonts w:ascii="TH SarabunPSK" w:hAnsi="TH SarabunPSK" w:cs="TH SarabunPSK"/>
          <w:sz w:val="32"/>
          <w:szCs w:val="32"/>
          <w:cs/>
        </w:rPr>
        <w:t>) ในภาคเกษตรกรรมและในพื้นที่ปฏิบัติการนวัตกรรมภาครัฐ จังหวัดเชียงใหม่ เป็นการล่วงหน้า ก่อนเข้าสู่ช่วงฤดูฝุ่นต่อไป</w:t>
      </w:r>
    </w:p>
    <w:p w:rsidR="008A44A5" w:rsidRDefault="008A44A5" w:rsidP="00480B7D">
      <w:pPr>
        <w:shd w:val="clear" w:color="auto" w:fill="FFFFFF"/>
        <w:spacing w:after="0" w:line="320" w:lineRule="exact"/>
        <w:jc w:val="thaiDistribute"/>
        <w:outlineLvl w:val="0"/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</w:rPr>
      </w:pPr>
    </w:p>
    <w:p w:rsidR="004C2CFE" w:rsidRPr="004C2CFE" w:rsidRDefault="004F4A11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9C2D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C2CFE" w:rsidRPr="004C2CFE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ขออนุมัติเพิ่มวงเงินและขยายระยะเวลาก่อหนี้ผูกพันข้ามปีงบประมาณ รายการกลุ่มอาคารมนุษยศาสตร์และสังคมศาสตร์ (อาคารเรียนรวมและปฏิบัติกลาง) ต่อจากที่ก่อสร้างบางส่วนแล้วของมหาวิทยาลัยราชภัฏเชียงใหม่</w:t>
      </w:r>
    </w:p>
    <w:p w:rsidR="004C2CFE" w:rsidRPr="004C2CFE" w:rsidRDefault="004C2CFE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C2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CFE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คณะรัฐมนตรีมีมติอนุมัติการเพิ่มวงเงินก่อหนี้ผูกพันข้ามปีงบประมาณ รายการกลุ่มอาคาร มนุษยศาสตร์และสังคมศาสตร์ (อาคารเรียนรวมและปฏิบัติกลาง) ตําบลสะลวง อําเภอแม่ริม จังหวัดเชียงใหม่ จํานวน 1 หลัง จากเดิม 367</w:t>
      </w:r>
      <w:r w:rsidRPr="004C2CFE">
        <w:rPr>
          <w:rFonts w:ascii="TH SarabunPSK" w:hAnsi="TH SarabunPSK" w:cs="TH SarabunPSK"/>
          <w:sz w:val="32"/>
          <w:szCs w:val="32"/>
        </w:rPr>
        <w:t>,</w:t>
      </w:r>
      <w:r w:rsidRPr="004C2CFE">
        <w:rPr>
          <w:rFonts w:ascii="TH SarabunPSK" w:hAnsi="TH SarabunPSK" w:cs="TH SarabunPSK"/>
          <w:sz w:val="32"/>
          <w:szCs w:val="32"/>
          <w:cs/>
        </w:rPr>
        <w:t>500</w:t>
      </w:r>
      <w:r w:rsidRPr="004C2CFE">
        <w:rPr>
          <w:rFonts w:ascii="TH SarabunPSK" w:hAnsi="TH SarabunPSK" w:cs="TH SarabunPSK"/>
          <w:sz w:val="32"/>
          <w:szCs w:val="32"/>
        </w:rPr>
        <w:t>,000</w:t>
      </w:r>
      <w:r w:rsidRPr="004C2CFE">
        <w:rPr>
          <w:rFonts w:ascii="TH SarabunPSK" w:hAnsi="TH SarabunPSK" w:cs="TH SarabunPSK"/>
          <w:sz w:val="32"/>
          <w:szCs w:val="32"/>
          <w:cs/>
        </w:rPr>
        <w:t xml:space="preserve"> บาท เป็น </w:t>
      </w:r>
      <w:r w:rsidRPr="004C2CFE">
        <w:rPr>
          <w:rFonts w:ascii="TH SarabunPSK" w:hAnsi="TH SarabunPSK" w:cs="TH SarabunPSK"/>
          <w:sz w:val="32"/>
          <w:szCs w:val="32"/>
        </w:rPr>
        <w:t>412,492,107</w:t>
      </w:r>
      <w:r w:rsidRPr="004C2CFE">
        <w:rPr>
          <w:rFonts w:ascii="TH SarabunPSK" w:hAnsi="TH SarabunPSK" w:cs="TH SarabunPSK"/>
          <w:sz w:val="32"/>
          <w:szCs w:val="32"/>
          <w:cs/>
        </w:rPr>
        <w:t>.02 บาท (เพิ่มขึ้นจากเดิม 44</w:t>
      </w:r>
      <w:r w:rsidRPr="004C2CFE">
        <w:rPr>
          <w:rFonts w:ascii="TH SarabunPSK" w:hAnsi="TH SarabunPSK" w:cs="TH SarabunPSK"/>
          <w:sz w:val="32"/>
          <w:szCs w:val="32"/>
        </w:rPr>
        <w:t>,</w:t>
      </w:r>
      <w:r w:rsidRPr="004C2CFE">
        <w:rPr>
          <w:rFonts w:ascii="TH SarabunPSK" w:hAnsi="TH SarabunPSK" w:cs="TH SarabunPSK"/>
          <w:sz w:val="32"/>
          <w:szCs w:val="32"/>
          <w:cs/>
        </w:rPr>
        <w:t>992</w:t>
      </w:r>
      <w:r w:rsidRPr="004C2CFE">
        <w:rPr>
          <w:rFonts w:ascii="TH SarabunPSK" w:hAnsi="TH SarabunPSK" w:cs="TH SarabunPSK"/>
          <w:sz w:val="32"/>
          <w:szCs w:val="32"/>
        </w:rPr>
        <w:t>,</w:t>
      </w:r>
      <w:r w:rsidRPr="004C2CFE">
        <w:rPr>
          <w:rFonts w:ascii="TH SarabunPSK" w:hAnsi="TH SarabunPSK" w:cs="TH SarabunPSK"/>
          <w:sz w:val="32"/>
          <w:szCs w:val="32"/>
          <w:cs/>
        </w:rPr>
        <w:t>107.02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2CFE">
        <w:rPr>
          <w:rFonts w:ascii="TH SarabunPSK" w:hAnsi="TH SarabunPSK" w:cs="TH SarabunPSK"/>
          <w:sz w:val="32"/>
          <w:szCs w:val="32"/>
          <w:cs/>
        </w:rPr>
        <w:t xml:space="preserve">บาท และขยายระยะเวลาก่อหนี้ผูกพันข้ามปีงบประมาณสําหรับรายการฯ </w:t>
      </w:r>
      <w:r w:rsidRPr="004C2CFE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4C2CFE">
        <w:rPr>
          <w:rFonts w:ascii="TH SarabunPSK" w:hAnsi="TH SarabunPSK" w:cs="TH SarabunPSK"/>
          <w:sz w:val="32"/>
          <w:szCs w:val="32"/>
          <w:cs/>
        </w:rPr>
        <w:t xml:space="preserve"> ปีงบประมาณ พ.ศ. 2563 - 2568 </w:t>
      </w:r>
      <w:r w:rsidRPr="004C2CFE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4C2CFE">
        <w:rPr>
          <w:rFonts w:ascii="TH SarabunPSK" w:hAnsi="TH SarabunPSK" w:cs="TH SarabunPSK"/>
          <w:sz w:val="32"/>
          <w:szCs w:val="32"/>
          <w:cs/>
        </w:rPr>
        <w:t xml:space="preserve"> ปีงบประมาณ พ.ศ. 2563 - 2570 ตามที่กระทรวงการอุดมศึกษา วิทยาศาสตร์ วิจัยและนวัตกรรม (อว.) เสนอ</w:t>
      </w:r>
    </w:p>
    <w:p w:rsidR="004C2CFE" w:rsidRPr="004C2CFE" w:rsidRDefault="004C2CFE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2CFE">
        <w:rPr>
          <w:rFonts w:ascii="TH SarabunPSK" w:hAnsi="TH SarabunPSK" w:cs="TH SarabunPSK"/>
          <w:sz w:val="32"/>
          <w:szCs w:val="32"/>
          <w:cs/>
        </w:rPr>
        <w:tab/>
      </w:r>
      <w:r w:rsidRPr="004C2CFE">
        <w:rPr>
          <w:rFonts w:ascii="TH SarabunPSK" w:hAnsi="TH SarabunPSK" w:cs="TH SarabunPSK"/>
          <w:sz w:val="32"/>
          <w:szCs w:val="32"/>
          <w:cs/>
        </w:rPr>
        <w:tab/>
      </w:r>
      <w:r w:rsidRPr="004C2CF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4C2CFE" w:rsidRPr="004C2CFE" w:rsidRDefault="004C2CFE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C2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C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2CFE">
        <w:rPr>
          <w:rFonts w:ascii="TH SarabunPSK" w:hAnsi="TH SarabunPSK" w:cs="TH SarabunPSK"/>
          <w:sz w:val="32"/>
          <w:szCs w:val="32"/>
          <w:cs/>
        </w:rPr>
        <w:t>คณะรัฐมนตรีมีมติ (3 มีนาคม 2563) อนุมัติให้หน่วยรับงบประมาณก่อหนี้ผูกพันข้ามปีงบประมาณรายการใหม่ประจําปีงบประมาณ พ.ศ. 2563 จํานวน 1</w:t>
      </w:r>
      <w:r w:rsidRPr="004C2CFE">
        <w:rPr>
          <w:rFonts w:ascii="TH SarabunPSK" w:hAnsi="TH SarabunPSK" w:cs="TH SarabunPSK"/>
          <w:sz w:val="32"/>
          <w:szCs w:val="32"/>
        </w:rPr>
        <w:t>,</w:t>
      </w:r>
      <w:r w:rsidRPr="004C2CFE">
        <w:rPr>
          <w:rFonts w:ascii="TH SarabunPSK" w:hAnsi="TH SarabunPSK" w:cs="TH SarabunPSK"/>
          <w:sz w:val="32"/>
          <w:szCs w:val="32"/>
          <w:cs/>
        </w:rPr>
        <w:t>470 รายการ ซึ่งรวมถึง</w:t>
      </w:r>
      <w:r w:rsidRPr="004C2CFE">
        <w:rPr>
          <w:rFonts w:ascii="TH SarabunPSK" w:hAnsi="TH SarabunPSK" w:cs="TH SarabunPSK"/>
          <w:b/>
          <w:bCs/>
          <w:sz w:val="32"/>
          <w:szCs w:val="32"/>
          <w:cs/>
        </w:rPr>
        <w:t>รายการกลุ่มอาคารมนุษยศาสตร์และสังคมศาสตร์</w:t>
      </w:r>
      <w:r w:rsidRPr="004C2CFE">
        <w:rPr>
          <w:rFonts w:ascii="TH SarabunPSK" w:hAnsi="TH SarabunPSK" w:cs="TH SarabunPSK"/>
          <w:sz w:val="32"/>
          <w:szCs w:val="32"/>
          <w:cs/>
        </w:rPr>
        <w:t xml:space="preserve"> (อาคารเรียนรวมและปฏิบัติกลาง) ตําบลสะลวง อําเภอแม่ริม จังหวัดเชียงใหม่ เป็นเงินงบประมาณ </w:t>
      </w:r>
      <w:r w:rsidRPr="004C2CFE">
        <w:rPr>
          <w:rFonts w:ascii="TH SarabunPSK" w:hAnsi="TH SarabunPSK" w:cs="TH SarabunPSK"/>
          <w:sz w:val="32"/>
          <w:szCs w:val="32"/>
        </w:rPr>
        <w:t>315,</w:t>
      </w:r>
      <w:r w:rsidRPr="004C2CFE">
        <w:rPr>
          <w:rFonts w:ascii="TH SarabunPSK" w:hAnsi="TH SarabunPSK" w:cs="TH SarabunPSK"/>
          <w:sz w:val="32"/>
          <w:szCs w:val="32"/>
          <w:cs/>
        </w:rPr>
        <w:t>000,000 บาท เงินนอกงบประมาณ 35</w:t>
      </w:r>
      <w:r w:rsidRPr="004C2CFE">
        <w:rPr>
          <w:rFonts w:ascii="TH SarabunPSK" w:hAnsi="TH SarabunPSK" w:cs="TH SarabunPSK"/>
          <w:sz w:val="32"/>
          <w:szCs w:val="32"/>
        </w:rPr>
        <w:t>,</w:t>
      </w:r>
      <w:r w:rsidRPr="004C2CFE">
        <w:rPr>
          <w:rFonts w:ascii="TH SarabunPSK" w:hAnsi="TH SarabunPSK" w:cs="TH SarabunPSK"/>
          <w:sz w:val="32"/>
          <w:szCs w:val="32"/>
          <w:cs/>
        </w:rPr>
        <w:t>000</w:t>
      </w:r>
      <w:r w:rsidRPr="004C2CFE">
        <w:rPr>
          <w:rFonts w:ascii="TH SarabunPSK" w:hAnsi="TH SarabunPSK" w:cs="TH SarabunPSK"/>
          <w:sz w:val="32"/>
          <w:szCs w:val="32"/>
        </w:rPr>
        <w:t>,</w:t>
      </w:r>
      <w:r w:rsidRPr="004C2CFE">
        <w:rPr>
          <w:rFonts w:ascii="TH SarabunPSK" w:hAnsi="TH SarabunPSK" w:cs="TH SarabunPSK"/>
          <w:sz w:val="32"/>
          <w:szCs w:val="32"/>
          <w:cs/>
        </w:rPr>
        <w:t>000 บาท เงินสํารองเผื่อเหลือเผื่อขาด 17</w:t>
      </w:r>
      <w:r w:rsidRPr="004C2CFE">
        <w:rPr>
          <w:rFonts w:ascii="TH SarabunPSK" w:hAnsi="TH SarabunPSK" w:cs="TH SarabunPSK"/>
          <w:sz w:val="32"/>
          <w:szCs w:val="32"/>
        </w:rPr>
        <w:t>,</w:t>
      </w:r>
      <w:r w:rsidRPr="004C2CFE">
        <w:rPr>
          <w:rFonts w:ascii="TH SarabunPSK" w:hAnsi="TH SarabunPSK" w:cs="TH SarabunPSK"/>
          <w:sz w:val="32"/>
          <w:szCs w:val="32"/>
          <w:cs/>
        </w:rPr>
        <w:t>500</w:t>
      </w:r>
      <w:r w:rsidRPr="004C2CFE">
        <w:rPr>
          <w:rFonts w:ascii="TH SarabunPSK" w:hAnsi="TH SarabunPSK" w:cs="TH SarabunPSK"/>
          <w:sz w:val="32"/>
          <w:szCs w:val="32"/>
        </w:rPr>
        <w:t>,</w:t>
      </w:r>
      <w:r w:rsidRPr="004C2CFE">
        <w:rPr>
          <w:rFonts w:ascii="TH SarabunPSK" w:hAnsi="TH SarabunPSK" w:cs="TH SarabunPSK"/>
          <w:sz w:val="32"/>
          <w:szCs w:val="32"/>
          <w:cs/>
        </w:rPr>
        <w:t>000 บาท รวมทั้งสิ้น 367</w:t>
      </w:r>
      <w:r w:rsidRPr="004C2CFE">
        <w:rPr>
          <w:rFonts w:ascii="TH SarabunPSK" w:hAnsi="TH SarabunPSK" w:cs="TH SarabunPSK"/>
          <w:sz w:val="32"/>
          <w:szCs w:val="32"/>
        </w:rPr>
        <w:t>,</w:t>
      </w:r>
      <w:r w:rsidRPr="004C2CFE">
        <w:rPr>
          <w:rFonts w:ascii="TH SarabunPSK" w:hAnsi="TH SarabunPSK" w:cs="TH SarabunPSK"/>
          <w:sz w:val="32"/>
          <w:szCs w:val="32"/>
          <w:cs/>
        </w:rPr>
        <w:t>500</w:t>
      </w:r>
      <w:r w:rsidRPr="004C2CFE">
        <w:rPr>
          <w:rFonts w:ascii="TH SarabunPSK" w:hAnsi="TH SarabunPSK" w:cs="TH SarabunPSK"/>
          <w:sz w:val="32"/>
          <w:szCs w:val="32"/>
        </w:rPr>
        <w:t>,</w:t>
      </w:r>
      <w:r w:rsidRPr="004C2CFE">
        <w:rPr>
          <w:rFonts w:ascii="TH SarabunPSK" w:hAnsi="TH SarabunPSK" w:cs="TH SarabunPSK"/>
          <w:sz w:val="32"/>
          <w:szCs w:val="32"/>
          <w:cs/>
        </w:rPr>
        <w:t>000 บาท โดยผูกพันงบประมาณรายจ่ายประจําปีงบประมาณ พ.ศ. 2563 - 2565 (3 ปี) ของ อว. (มหาวิทยาลัยราชภัฏเชียงใหม่)</w:t>
      </w:r>
    </w:p>
    <w:p w:rsidR="004C2CFE" w:rsidRPr="004C2CFE" w:rsidRDefault="004C2CFE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C2CFE">
        <w:rPr>
          <w:rFonts w:ascii="TH SarabunPSK" w:hAnsi="TH SarabunPSK" w:cs="TH SarabunPSK"/>
          <w:sz w:val="32"/>
          <w:szCs w:val="32"/>
          <w:cs/>
        </w:rPr>
        <w:tab/>
      </w:r>
      <w:r w:rsidRPr="004C2CFE">
        <w:rPr>
          <w:rFonts w:ascii="TH SarabunPSK" w:hAnsi="TH SarabunPSK" w:cs="TH SarabunPSK"/>
          <w:sz w:val="32"/>
          <w:szCs w:val="32"/>
          <w:cs/>
        </w:rPr>
        <w:tab/>
      </w:r>
      <w:r w:rsidRPr="004C2CFE">
        <w:rPr>
          <w:rFonts w:ascii="TH SarabunPSK" w:hAnsi="TH SarabunPSK" w:cs="TH SarabunPSK"/>
          <w:b/>
          <w:bCs/>
          <w:sz w:val="32"/>
          <w:szCs w:val="32"/>
          <w:cs/>
        </w:rPr>
        <w:t>ประโยชน์</w:t>
      </w:r>
    </w:p>
    <w:p w:rsidR="004C2CFE" w:rsidRPr="004C2CFE" w:rsidRDefault="004C2CFE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C2CFE">
        <w:rPr>
          <w:rFonts w:ascii="TH SarabunPSK" w:hAnsi="TH SarabunPSK" w:cs="TH SarabunPSK"/>
          <w:sz w:val="32"/>
          <w:szCs w:val="32"/>
          <w:cs/>
        </w:rPr>
        <w:tab/>
      </w:r>
      <w:r w:rsidRPr="004C2CFE">
        <w:rPr>
          <w:rFonts w:ascii="TH SarabunPSK" w:hAnsi="TH SarabunPSK" w:cs="TH SarabunPSK"/>
          <w:sz w:val="32"/>
          <w:szCs w:val="32"/>
          <w:cs/>
        </w:rPr>
        <w:tab/>
        <w:t>เพื่อรองรับการจัดการเรียนการสอนของคณะมนุษยศาสตร์และสังคมศาสตร์ ที่เปิดสอนหลักสูตรระดับปริญญาตรี จํานวน</w:t>
      </w:r>
      <w:r w:rsidRPr="004C2CFE">
        <w:rPr>
          <w:rFonts w:ascii="TH SarabunPSK" w:hAnsi="TH SarabunPSK" w:cs="TH SarabunPSK"/>
          <w:sz w:val="32"/>
          <w:szCs w:val="32"/>
        </w:rPr>
        <w:t xml:space="preserve"> 6</w:t>
      </w:r>
      <w:r w:rsidRPr="004C2CFE">
        <w:rPr>
          <w:rFonts w:ascii="TH SarabunPSK" w:hAnsi="TH SarabunPSK" w:cs="TH SarabunPSK"/>
          <w:sz w:val="32"/>
          <w:szCs w:val="32"/>
          <w:cs/>
        </w:rPr>
        <w:t xml:space="preserve"> หลักสูตร </w:t>
      </w:r>
      <w:r w:rsidRPr="004C2CFE">
        <w:rPr>
          <w:rFonts w:ascii="TH SarabunPSK" w:hAnsi="TH SarabunPSK" w:cs="TH SarabunPSK"/>
          <w:sz w:val="32"/>
          <w:szCs w:val="32"/>
        </w:rPr>
        <w:t>24</w:t>
      </w:r>
      <w:r w:rsidRPr="004C2CFE">
        <w:rPr>
          <w:rFonts w:ascii="TH SarabunPSK" w:hAnsi="TH SarabunPSK" w:cs="TH SarabunPSK"/>
          <w:sz w:val="32"/>
          <w:szCs w:val="32"/>
          <w:cs/>
        </w:rPr>
        <w:t xml:space="preserve"> สาขาวิชาและระดับปริญญาโท จํานวน </w:t>
      </w:r>
      <w:r w:rsidRPr="004C2CFE">
        <w:rPr>
          <w:rFonts w:ascii="TH SarabunPSK" w:hAnsi="TH SarabunPSK" w:cs="TH SarabunPSK"/>
          <w:sz w:val="32"/>
          <w:szCs w:val="32"/>
        </w:rPr>
        <w:t>1</w:t>
      </w:r>
      <w:r w:rsidRPr="004C2CFE">
        <w:rPr>
          <w:rFonts w:ascii="TH SarabunPSK" w:hAnsi="TH SarabunPSK" w:cs="TH SarabunPSK"/>
          <w:sz w:val="32"/>
          <w:szCs w:val="32"/>
          <w:cs/>
        </w:rPr>
        <w:t xml:space="preserve"> หลักสูตร ซึ่งปัจจุบันมีนักศึกษาประมาณ 4,000 คน</w:t>
      </w:r>
    </w:p>
    <w:p w:rsidR="004C2CFE" w:rsidRDefault="004C2CFE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5959D7" w:rsidRPr="005959D7" w:rsidRDefault="004F4A11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9C2D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959D7" w:rsidRPr="005959D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มาตรการอัตราค่าโดยสารสูงสุด </w:t>
      </w:r>
      <w:r w:rsidR="005959D7" w:rsidRPr="005959D7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="005959D7" w:rsidRPr="005959D7">
        <w:rPr>
          <w:rFonts w:ascii="TH SarabunPSK" w:hAnsi="TH SarabunPSK" w:cs="TH SarabunPSK"/>
          <w:b/>
          <w:bCs/>
          <w:sz w:val="32"/>
          <w:szCs w:val="32"/>
          <w:cs/>
        </w:rPr>
        <w:t>บาท ตลอดสาย ตามนโยบายรัฐบาล สําหรับรถไฟชานเมือง สายสีแดง สายนครวิถี (กรุงเทพอภิวัฒน์ - ตลิ่งชัน) และสายธานีรัถยา (กรุงเทพอภิวัฒน์ - รังสิต) ของการรถไฟแห่งประเทศไทย และรถไฟฟ้ามหานคร สายฉลองรัชธรรม (สายสีม่วง) ของการรถไฟฟ้าขนส่งมวลชนแห่งประเทศไทย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b/>
          <w:bCs/>
          <w:sz w:val="32"/>
          <w:szCs w:val="32"/>
        </w:rPr>
        <w:tab/>
      </w:r>
      <w:r w:rsidRPr="005959D7">
        <w:rPr>
          <w:rFonts w:ascii="TH SarabunPSK" w:hAnsi="TH SarabunPSK" w:cs="TH SarabunPSK"/>
          <w:b/>
          <w:bCs/>
          <w:sz w:val="32"/>
          <w:szCs w:val="32"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คณะรัฐมนตรีมีมติอนุมัติตามที่กระทรวงคมนาคม (คค.) เสนอ ดังนี้ 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>อนุมัติมาตรการอัตราค่าโดยสารสูงสุด 20 บาท ตลอดสายตามนโยบายรัฐบาล สําหรับรถไฟชานเมืองสายสีแดง</w:t>
      </w:r>
      <w:r w:rsidRPr="005959D7">
        <w:rPr>
          <w:rFonts w:ascii="TH SarabunPSK" w:hAnsi="TH SarabunPSK" w:cs="TH SarabunPSK"/>
          <w:sz w:val="32"/>
          <w:szCs w:val="32"/>
          <w:cs/>
        </w:rPr>
        <w:t xml:space="preserve"> สายนครวิถี (กรุงเทพอภิวัฒน์ - ตลิ่งชัน) (สายสีแดงตลิ่งชัน) และสายธานีรัถยา (กรุงเทพอภิวัฒน์ - รังสิต) (สายสีแดงรังสิต) (รถไฟชานเมืองสายสีแดง) (ตั้งแต่วันที่ 1 ธันวาคม 2567 จนถึงวันที่ 30 พฤศจิกายน 2568) โดยให้การรถไฟแห่งประเทศไทย (รฟท.) ขอรับการจัดสรรงบประมาณแผ่นดิน เพื่อชดเชยการขาดรายได้ส่วนต่างค่าโดยสารตามจริง ตามพระราชบัญญัติวินัยการเงินการคลังของรัฐ พ.ศ. 2561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59D7">
        <w:rPr>
          <w:rFonts w:ascii="TH SarabunPSK" w:hAnsi="TH SarabunPSK" w:cs="TH SarabunPSK"/>
          <w:sz w:val="32"/>
          <w:szCs w:val="32"/>
        </w:rPr>
        <w:tab/>
      </w:r>
      <w:r w:rsidRPr="005959D7">
        <w:rPr>
          <w:rFonts w:ascii="TH SarabunPSK" w:hAnsi="TH SarabunPSK" w:cs="TH SarabunPSK"/>
          <w:sz w:val="32"/>
          <w:szCs w:val="32"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>อนุมัติมาตรการอัตราค่าโดยสารสูงสุด 20 บาท ตลอดสายตามนโยบายรัฐบาล สําหรับรถไฟฟ้ามหานคร สายฉลองรัชธรรม (รถไฟฟ้าสายสีม่วง)</w:t>
      </w:r>
      <w:r w:rsidRPr="005959D7">
        <w:rPr>
          <w:rFonts w:ascii="TH SarabunPSK" w:hAnsi="TH SarabunPSK" w:cs="TH SarabunPSK"/>
          <w:sz w:val="32"/>
          <w:szCs w:val="32"/>
          <w:cs/>
        </w:rPr>
        <w:t xml:space="preserve"> (ตั้งแต่วันที่ </w:t>
      </w:r>
      <w:r w:rsidRPr="005959D7">
        <w:rPr>
          <w:rFonts w:ascii="TH SarabunPSK" w:hAnsi="TH SarabunPSK" w:cs="TH SarabunPSK"/>
          <w:sz w:val="32"/>
          <w:szCs w:val="32"/>
        </w:rPr>
        <w:t>1</w:t>
      </w:r>
      <w:r w:rsidRPr="005959D7">
        <w:rPr>
          <w:rFonts w:ascii="TH SarabunPSK" w:hAnsi="TH SarabunPSK" w:cs="TH SarabunPSK"/>
          <w:sz w:val="32"/>
          <w:szCs w:val="32"/>
          <w:cs/>
        </w:rPr>
        <w:t xml:space="preserve"> ธันวาคม 2567 จนถึงวันที่ 30 พฤศจิกายน 2568) ซึ่งการรถไฟฟ้าขนส่งมวลชนแห่งประเทศไทย (รฟม.) ได้ดําเนินการตามนัยมาตรา 27 แห่งพระราชบัญญัติวินัยการเงินการคลังของรัฐ พ.ศ. </w:t>
      </w:r>
      <w:r w:rsidRPr="005959D7">
        <w:rPr>
          <w:rFonts w:ascii="TH SarabunPSK" w:hAnsi="TH SarabunPSK" w:cs="TH SarabunPSK"/>
          <w:sz w:val="32"/>
          <w:szCs w:val="32"/>
        </w:rPr>
        <w:t>2561</w:t>
      </w:r>
      <w:r w:rsidRPr="005959D7">
        <w:rPr>
          <w:rFonts w:ascii="TH SarabunPSK" w:hAnsi="TH SarabunPSK" w:cs="TH SarabunPSK"/>
          <w:sz w:val="32"/>
          <w:szCs w:val="32"/>
          <w:cs/>
        </w:rPr>
        <w:t xml:space="preserve"> แล้ว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  <w:t>3. ให้ คค. ประเมินผลการดําเนินมาตรการเมื่อสิ้นปีงบประมาณ โดยพิจารณาจากปัจจัย             ต่าง ๆ ที่เกี่ยวข้อง อาทิ ปริมาณผู้โดยสารและรายได้ ซึ่งจะส่งผลต่อภาระการชดเชยจากภาครัฐ และคํานึงถึงความสะดวกสบายในการเดินทางและการช่วยลดภาระค่าใช้จ่ายในการเดินทางของปร</w:t>
      </w:r>
      <w:r w:rsidR="00956FBF">
        <w:rPr>
          <w:rFonts w:ascii="TH SarabunPSK" w:hAnsi="TH SarabunPSK" w:cs="TH SarabunPSK"/>
          <w:sz w:val="32"/>
          <w:szCs w:val="32"/>
          <w:cs/>
        </w:rPr>
        <w:t xml:space="preserve">ะชาชน เป็นต้น </w:t>
      </w:r>
      <w:r w:rsidRPr="005959D7">
        <w:rPr>
          <w:rFonts w:ascii="TH SarabunPSK" w:hAnsi="TH SarabunPSK" w:cs="TH SarabunPSK"/>
          <w:sz w:val="32"/>
          <w:szCs w:val="32"/>
          <w:cs/>
        </w:rPr>
        <w:t>เพื่อใช้ประกอบการพิจารณาการดําเนินมาตรการดังกล่าวในปีถัดไป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 xml:space="preserve">(มาตรการอัตราค่าโดยสารสูงสุด </w:t>
      </w:r>
      <w:r w:rsidRPr="005959D7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 ตลอดสายฯ จะเริ่มดําเนินการตั้งแต่วันที่ 1 ธันวาคม 2567 เพื่อให้เกิดความต่อเนื่องจากมาตรการเดิมที่สิ้นสุดลงในวันที่ </w:t>
      </w:r>
      <w:r w:rsidRPr="005959D7">
        <w:rPr>
          <w:rFonts w:ascii="TH SarabunPSK" w:hAnsi="TH SarabunPSK" w:cs="TH SarabunPSK"/>
          <w:b/>
          <w:bCs/>
          <w:sz w:val="32"/>
          <w:szCs w:val="32"/>
        </w:rPr>
        <w:t>30</w:t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พฤศจิกายน 2567)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5959D7" w:rsidRPr="005959D7" w:rsidRDefault="005959D7" w:rsidP="00480B7D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 xml:space="preserve">คค. รายงานว่า </w:t>
      </w:r>
    </w:p>
    <w:p w:rsidR="005959D7" w:rsidRPr="005959D7" w:rsidRDefault="005959D7" w:rsidP="00480B7D">
      <w:pPr>
        <w:spacing w:after="0" w:line="320" w:lineRule="exact"/>
        <w:ind w:left="-57"/>
        <w:jc w:val="thaiDistribute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รัฐบาลได้แถลงนโยบายต่อที่ประชุมรัฐสภา เมื่อวันที่ </w:t>
      </w:r>
      <w:r w:rsidRPr="005959D7">
        <w:rPr>
          <w:rFonts w:ascii="TH SarabunPSK" w:hAnsi="TH SarabunPSK" w:cs="TH SarabunPSK"/>
          <w:b/>
          <w:bCs/>
          <w:sz w:val="32"/>
          <w:szCs w:val="32"/>
        </w:rPr>
        <w:t xml:space="preserve">12 </w:t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>กันยายน 2567 โดยรัฐบาลจะลงทุนในโครงสร้างพื้นฐานด้านคมนาคมขนาดใหญ่ (</w:t>
      </w:r>
      <w:r w:rsidRPr="005959D7">
        <w:rPr>
          <w:rFonts w:ascii="TH SarabunPSK" w:hAnsi="TH SarabunPSK" w:cs="TH SarabunPSK"/>
          <w:b/>
          <w:bCs/>
          <w:sz w:val="32"/>
          <w:szCs w:val="32"/>
        </w:rPr>
        <w:t>Mega Project</w:t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5959D7">
        <w:rPr>
          <w:rFonts w:ascii="TH SarabunPSK" w:hAnsi="TH SarabunPSK" w:cs="TH SarabunPSK"/>
          <w:sz w:val="32"/>
          <w:szCs w:val="32"/>
          <w:cs/>
        </w:rPr>
        <w:t xml:space="preserve"> ทั้งทางราง ทางน้ำ ทางถนน และทางอากาศอย่างไร้รอยต่อ ส่งเสริมให้เกิดความปลอดภัยทางถนน ลดต้นทุนระบบโลจิสติกส์ โดยรัฐมนตรีว่าการกระทรวงคมนาคมได้กําหนดแนวทางการขับเคลื่อนนโยบายด้านการคมนาคมทางราง ในระยะเร่งด่วน เร่งขยายผลนโยบายรถไฟฟ้า ในอัตรา 20 บาท ตลอดเส้นทาง ไปเส้นทางรถไฟฟ้าสายอื่น ๆ โดยให้กรมขนส่งทางราง และสํานักงานนโยบายและแผนการขนส่งและจราจรเร่งผลักดันกฎหมายร่างพระราชบัญญัติ การขนส่งทางราง  พ.ศ. .... และร่างพระราชบัญญัติตั๋วร่วม พ.ศ. .... ให้ประกาศใช้โดยเร็ว เพื่อเป็นเครื่องมือในการขับเคลื่อนนโยบายให้เกิดผลอย่างเป็นรูปธรรม</w:t>
      </w:r>
    </w:p>
    <w:p w:rsidR="005959D7" w:rsidRPr="005959D7" w:rsidRDefault="005959D7" w:rsidP="00480B7D">
      <w:pPr>
        <w:spacing w:after="0" w:line="320" w:lineRule="exact"/>
        <w:ind w:left="-57"/>
        <w:jc w:val="thaiDistribute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</w:rPr>
        <w:tab/>
      </w:r>
      <w:r w:rsidRPr="005959D7">
        <w:rPr>
          <w:rFonts w:ascii="TH SarabunPSK" w:hAnsi="TH SarabunPSK" w:cs="TH SarabunPSK"/>
          <w:sz w:val="32"/>
          <w:szCs w:val="32"/>
        </w:rPr>
        <w:tab/>
      </w:r>
      <w:r w:rsidRPr="005959D7">
        <w:rPr>
          <w:rFonts w:ascii="TH SarabunPSK" w:hAnsi="TH SarabunPSK" w:cs="TH SarabunPSK"/>
          <w:sz w:val="32"/>
          <w:szCs w:val="32"/>
        </w:rPr>
        <w:tab/>
        <w:t>2</w:t>
      </w:r>
      <w:r w:rsidRPr="005959D7">
        <w:rPr>
          <w:rFonts w:ascii="TH SarabunPSK" w:hAnsi="TH SarabunPSK" w:cs="TH SarabunPSK"/>
          <w:sz w:val="32"/>
          <w:szCs w:val="32"/>
          <w:cs/>
        </w:rPr>
        <w:t xml:space="preserve">. การดําเนินมาตรการค่าโดยสารสูงสุด 20 บาท ตลอดสายตามนโยบายรัฐบาล </w:t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>สําหรับรถไฟชานเมืองสายสีแดง</w:t>
      </w:r>
      <w:r w:rsidRPr="005959D7">
        <w:rPr>
          <w:rFonts w:ascii="TH SarabunPSK" w:hAnsi="TH SarabunPSK" w:cs="TH SarabunPSK"/>
          <w:sz w:val="32"/>
          <w:szCs w:val="32"/>
          <w:cs/>
        </w:rPr>
        <w:t xml:space="preserve"> ของ รฟท. และ</w:t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>รถไฟฟ้าสายสีม่วง</w:t>
      </w:r>
      <w:r w:rsidRPr="005959D7">
        <w:rPr>
          <w:rFonts w:ascii="TH SarabunPSK" w:hAnsi="TH SarabunPSK" w:cs="TH SarabunPSK"/>
          <w:sz w:val="32"/>
          <w:szCs w:val="32"/>
          <w:cs/>
        </w:rPr>
        <w:t xml:space="preserve">ของ รฟม. (การดําเนินมาตรการฯ) </w:t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>มีอัตราค่าโดยสารในภาพรวม</w:t>
      </w:r>
      <w:r w:rsidRPr="005959D7">
        <w:rPr>
          <w:rFonts w:ascii="TH SarabunPSK" w:hAnsi="TH SarabunPSK" w:cs="TH SarabunPSK"/>
          <w:sz w:val="32"/>
          <w:szCs w:val="32"/>
          <w:cs/>
        </w:rPr>
        <w:t xml:space="preserve"> สรุปดังนี้</w:t>
      </w:r>
    </w:p>
    <w:p w:rsidR="005959D7" w:rsidRPr="005959D7" w:rsidRDefault="005959D7" w:rsidP="00480B7D">
      <w:pPr>
        <w:spacing w:after="0" w:line="320" w:lineRule="exact"/>
        <w:ind w:left="-57"/>
        <w:jc w:val="right"/>
        <w:rPr>
          <w:rFonts w:ascii="TH SarabunPSK" w:hAnsi="TH SarabunPSK" w:cs="TH SarabunPSK"/>
          <w:sz w:val="32"/>
          <w:szCs w:val="32"/>
          <w:cs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>หน่วย : บาท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843"/>
        <w:gridCol w:w="1701"/>
        <w:gridCol w:w="1701"/>
        <w:gridCol w:w="1791"/>
      </w:tblGrid>
      <w:tr w:rsidR="005959D7" w:rsidRPr="005959D7" w:rsidTr="00C62A3F">
        <w:tc>
          <w:tcPr>
            <w:tcW w:w="1985" w:type="dxa"/>
            <w:vMerge w:val="restart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อัตราค่าโดยสาร</w:t>
            </w:r>
          </w:p>
        </w:tc>
        <w:tc>
          <w:tcPr>
            <w:tcW w:w="3544" w:type="dxa"/>
            <w:gridSpan w:val="2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รถไฟชานเมืองสายสีแดง</w:t>
            </w:r>
          </w:p>
        </w:tc>
        <w:tc>
          <w:tcPr>
            <w:tcW w:w="3492" w:type="dxa"/>
            <w:gridSpan w:val="2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รถไฟชานเมืองสายสีม่วง</w:t>
            </w:r>
          </w:p>
        </w:tc>
      </w:tr>
      <w:tr w:rsidR="005959D7" w:rsidRPr="005959D7" w:rsidTr="00C62A3F">
        <w:tc>
          <w:tcPr>
            <w:tcW w:w="1985" w:type="dxa"/>
            <w:vMerge/>
          </w:tcPr>
          <w:p w:rsidR="005959D7" w:rsidRPr="005959D7" w:rsidRDefault="005959D7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ก่อนการดําเนินมาตรการฯ</w:t>
            </w:r>
          </w:p>
        </w:tc>
        <w:tc>
          <w:tcPr>
            <w:tcW w:w="1701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การดําเนินมาตรการฯ</w:t>
            </w:r>
          </w:p>
        </w:tc>
        <w:tc>
          <w:tcPr>
            <w:tcW w:w="1701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ก่อนการดําเนินมาตรการฯ</w:t>
            </w:r>
          </w:p>
        </w:tc>
        <w:tc>
          <w:tcPr>
            <w:tcW w:w="1791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การดําเนินมาตรการฯ</w:t>
            </w:r>
          </w:p>
        </w:tc>
      </w:tr>
      <w:tr w:rsidR="005959D7" w:rsidRPr="005959D7" w:rsidTr="00C62A3F">
        <w:tc>
          <w:tcPr>
            <w:tcW w:w="1985" w:type="dxa"/>
          </w:tcPr>
          <w:p w:rsidR="005959D7" w:rsidRPr="005959D7" w:rsidRDefault="005959D7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1.บุคคลทั่วไป</w:t>
            </w:r>
          </w:p>
        </w:tc>
        <w:tc>
          <w:tcPr>
            <w:tcW w:w="1843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12 - 42</w:t>
            </w:r>
          </w:p>
        </w:tc>
        <w:tc>
          <w:tcPr>
            <w:tcW w:w="1701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12 - 20</w:t>
            </w:r>
          </w:p>
        </w:tc>
        <w:tc>
          <w:tcPr>
            <w:tcW w:w="1701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4 - 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1791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14 - 20</w:t>
            </w:r>
          </w:p>
        </w:tc>
      </w:tr>
      <w:tr w:rsidR="005959D7" w:rsidRPr="005959D7" w:rsidTr="00C62A3F">
        <w:tc>
          <w:tcPr>
            <w:tcW w:w="1985" w:type="dxa"/>
          </w:tcPr>
          <w:p w:rsidR="005959D7" w:rsidRPr="005959D7" w:rsidRDefault="005959D7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2. เด็ก/ผู้สูงอายุ</w:t>
            </w:r>
          </w:p>
        </w:tc>
        <w:tc>
          <w:tcPr>
            <w:tcW w:w="1843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6 - 21</w:t>
            </w:r>
          </w:p>
        </w:tc>
        <w:tc>
          <w:tcPr>
            <w:tcW w:w="1701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6 - 20</w:t>
            </w:r>
          </w:p>
        </w:tc>
        <w:tc>
          <w:tcPr>
            <w:tcW w:w="1701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7 - 21</w:t>
            </w:r>
          </w:p>
        </w:tc>
        <w:tc>
          <w:tcPr>
            <w:tcW w:w="1791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7 - 20</w:t>
            </w:r>
          </w:p>
        </w:tc>
      </w:tr>
      <w:tr w:rsidR="005959D7" w:rsidRPr="005959D7" w:rsidTr="00C62A3F">
        <w:tc>
          <w:tcPr>
            <w:tcW w:w="1985" w:type="dxa"/>
          </w:tcPr>
          <w:p w:rsidR="005959D7" w:rsidRPr="005959D7" w:rsidRDefault="005959D7" w:rsidP="00480B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3. นักเรียน นักศึกษา</w:t>
            </w:r>
          </w:p>
          <w:p w:rsidR="005959D7" w:rsidRPr="005959D7" w:rsidRDefault="005959D7" w:rsidP="00480B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(ส่วนลด ร้อยละ 10)</w:t>
            </w:r>
          </w:p>
        </w:tc>
        <w:tc>
          <w:tcPr>
            <w:tcW w:w="1843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11 - 38</w:t>
            </w:r>
          </w:p>
        </w:tc>
        <w:tc>
          <w:tcPr>
            <w:tcW w:w="1701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11 - 20</w:t>
            </w:r>
          </w:p>
        </w:tc>
        <w:tc>
          <w:tcPr>
            <w:tcW w:w="1701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13 - 38</w:t>
            </w:r>
          </w:p>
        </w:tc>
        <w:tc>
          <w:tcPr>
            <w:tcW w:w="1791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13 - 20</w:t>
            </w:r>
          </w:p>
        </w:tc>
      </w:tr>
    </w:tbl>
    <w:p w:rsidR="009C2D0A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</w:p>
    <w:p w:rsidR="005959D7" w:rsidRPr="005959D7" w:rsidRDefault="009C2D0A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959D7" w:rsidRPr="005959D7">
        <w:rPr>
          <w:rFonts w:ascii="TH SarabunPSK" w:hAnsi="TH SarabunPSK" w:cs="TH SarabunPSK"/>
          <w:b/>
          <w:bCs/>
          <w:sz w:val="32"/>
          <w:szCs w:val="32"/>
          <w:cs/>
        </w:rPr>
        <w:t>3. ผลการดำเนินมาตรการฯ ที่ผ่านมา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ab/>
        <w:t>3.1 ผลการดำเนินมาตรการฯ เปรียบเทียบกับการประมาณการ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ab/>
        <w:t>3.1.1 รถไฟฟ้าชานเมืองสายสีแดง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3067"/>
      </w:tblGrid>
      <w:tr w:rsidR="005959D7" w:rsidRPr="005959D7" w:rsidTr="00C62A3F">
        <w:tc>
          <w:tcPr>
            <w:tcW w:w="2689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260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ผู้โดยสารรวม (เที่ยว)</w:t>
            </w:r>
          </w:p>
        </w:tc>
        <w:tc>
          <w:tcPr>
            <w:tcW w:w="3067" w:type="dxa"/>
          </w:tcPr>
          <w:p w:rsidR="005959D7" w:rsidRPr="005959D7" w:rsidRDefault="005959D7" w:rsidP="00480B7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รายได้ค่าโดยสารรวม (ล้านบาท)</w:t>
            </w:r>
          </w:p>
        </w:tc>
      </w:tr>
      <w:tr w:rsidR="005959D7" w:rsidRPr="005959D7" w:rsidTr="00C62A3F">
        <w:tc>
          <w:tcPr>
            <w:tcW w:w="2689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การประมาณการ</w:t>
            </w:r>
          </w:p>
        </w:tc>
        <w:tc>
          <w:tcPr>
            <w:tcW w:w="3260" w:type="dxa"/>
          </w:tcPr>
          <w:p w:rsidR="005959D7" w:rsidRPr="005959D7" w:rsidRDefault="005959D7" w:rsidP="00480B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</w:rPr>
              <w:t>8,000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599</w:t>
            </w:r>
          </w:p>
        </w:tc>
        <w:tc>
          <w:tcPr>
            <w:tcW w:w="3067" w:type="dxa"/>
          </w:tcPr>
          <w:p w:rsidR="005959D7" w:rsidRPr="005959D7" w:rsidRDefault="005959D7" w:rsidP="00480B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</w:rPr>
              <w:t>239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</w:tr>
      <w:tr w:rsidR="005959D7" w:rsidRPr="005959D7" w:rsidTr="00C62A3F">
        <w:tc>
          <w:tcPr>
            <w:tcW w:w="2689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ผลการดำเนินมาตรการฯ</w:t>
            </w:r>
          </w:p>
        </w:tc>
        <w:tc>
          <w:tcPr>
            <w:tcW w:w="3260" w:type="dxa"/>
          </w:tcPr>
          <w:p w:rsidR="005959D7" w:rsidRPr="005959D7" w:rsidRDefault="005959D7" w:rsidP="00480B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</w:rPr>
              <w:t>10,602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478</w:t>
            </w:r>
          </w:p>
        </w:tc>
        <w:tc>
          <w:tcPr>
            <w:tcW w:w="3067" w:type="dxa"/>
          </w:tcPr>
          <w:p w:rsidR="005959D7" w:rsidRPr="005959D7" w:rsidRDefault="005959D7" w:rsidP="00480B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</w:rPr>
              <w:t>210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</w:tr>
      <w:tr w:rsidR="005959D7" w:rsidRPr="005959D7" w:rsidTr="00C62A3F">
        <w:tc>
          <w:tcPr>
            <w:tcW w:w="2689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เปลี่ยนแปลงเพิ่มขึ้น (ลดลง)</w:t>
            </w:r>
          </w:p>
        </w:tc>
        <w:tc>
          <w:tcPr>
            <w:tcW w:w="3260" w:type="dxa"/>
          </w:tcPr>
          <w:p w:rsidR="005959D7" w:rsidRPr="005959D7" w:rsidRDefault="005959D7" w:rsidP="00480B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</w:rPr>
              <w:t>2,601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879</w:t>
            </w:r>
          </w:p>
        </w:tc>
        <w:tc>
          <w:tcPr>
            <w:tcW w:w="3067" w:type="dxa"/>
          </w:tcPr>
          <w:p w:rsidR="005959D7" w:rsidRPr="005959D7" w:rsidRDefault="005959D7" w:rsidP="00480B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28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91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>หมายเหตุ : เป็นการนำประมาณการรายได้ค่าโดยสารกรณีจัดเก็บค่าโดยสารสูงสุดไม่เกิน 20 บาท มาเปรียบเทียบกับรายได้ที่จัดเก็บได้จริงในช่วงการดำเนินมาตรการฯ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>3.1.2 รถไฟฟ้าสายสีม่วง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819"/>
        <w:gridCol w:w="2254"/>
        <w:gridCol w:w="2254"/>
      </w:tblGrid>
      <w:tr w:rsidR="005959D7" w:rsidRPr="005959D7" w:rsidTr="00C62A3F">
        <w:tc>
          <w:tcPr>
            <w:tcW w:w="2689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19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ผู้โดยสารเฉลี่ย (เที่ยว/วัน)</w:t>
            </w:r>
          </w:p>
        </w:tc>
        <w:tc>
          <w:tcPr>
            <w:tcW w:w="2254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รายได้ค่าโดยสารเฉลี่ย (ล้านบาท/วัน)</w:t>
            </w:r>
          </w:p>
        </w:tc>
        <w:tc>
          <w:tcPr>
            <w:tcW w:w="2254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รายได้ค่าโดยสารรวม(ล้านบาท)</w:t>
            </w:r>
          </w:p>
        </w:tc>
      </w:tr>
      <w:tr w:rsidR="005959D7" w:rsidRPr="005959D7" w:rsidTr="00C62A3F">
        <w:tc>
          <w:tcPr>
            <w:tcW w:w="2689" w:type="dxa"/>
          </w:tcPr>
          <w:p w:rsidR="005959D7" w:rsidRPr="005959D7" w:rsidRDefault="005959D7" w:rsidP="00480B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การประมาณการ</w:t>
            </w:r>
          </w:p>
        </w:tc>
        <w:tc>
          <w:tcPr>
            <w:tcW w:w="1819" w:type="dxa"/>
          </w:tcPr>
          <w:p w:rsidR="005959D7" w:rsidRPr="005959D7" w:rsidRDefault="005959D7" w:rsidP="00480B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66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,265</w:t>
            </w:r>
          </w:p>
        </w:tc>
        <w:tc>
          <w:tcPr>
            <w:tcW w:w="2254" w:type="dxa"/>
          </w:tcPr>
          <w:p w:rsidR="005959D7" w:rsidRPr="005959D7" w:rsidRDefault="005959D7" w:rsidP="00480B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2254" w:type="dxa"/>
          </w:tcPr>
          <w:p w:rsidR="005959D7" w:rsidRPr="005959D7" w:rsidRDefault="005959D7" w:rsidP="00480B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193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23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959D7" w:rsidRPr="005959D7" w:rsidTr="00C62A3F">
        <w:tc>
          <w:tcPr>
            <w:tcW w:w="2689" w:type="dxa"/>
          </w:tcPr>
          <w:p w:rsidR="005959D7" w:rsidRPr="005959D7" w:rsidRDefault="005959D7" w:rsidP="00480B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ผลการดำเนินมาตรการฯ</w:t>
            </w:r>
          </w:p>
        </w:tc>
        <w:tc>
          <w:tcPr>
            <w:tcW w:w="1819" w:type="dxa"/>
          </w:tcPr>
          <w:p w:rsidR="005959D7" w:rsidRPr="005959D7" w:rsidRDefault="005959D7" w:rsidP="00480B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</w:rPr>
              <w:t>66,067</w:t>
            </w:r>
          </w:p>
        </w:tc>
        <w:tc>
          <w:tcPr>
            <w:tcW w:w="2254" w:type="dxa"/>
          </w:tcPr>
          <w:p w:rsidR="005959D7" w:rsidRPr="005959D7" w:rsidRDefault="005959D7" w:rsidP="00480B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96</w:t>
            </w:r>
          </w:p>
        </w:tc>
        <w:tc>
          <w:tcPr>
            <w:tcW w:w="2254" w:type="dxa"/>
          </w:tcPr>
          <w:p w:rsidR="005959D7" w:rsidRPr="005959D7" w:rsidRDefault="005959D7" w:rsidP="00480B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119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33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5959D7" w:rsidRPr="005959D7" w:rsidTr="00C62A3F">
        <w:tc>
          <w:tcPr>
            <w:tcW w:w="2689" w:type="dxa"/>
          </w:tcPr>
          <w:p w:rsidR="005959D7" w:rsidRPr="005959D7" w:rsidRDefault="005959D7" w:rsidP="00480B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เปลี่ยนแปลงเพิ่มขึ้น (ลดลง)</w:t>
            </w:r>
          </w:p>
        </w:tc>
        <w:tc>
          <w:tcPr>
            <w:tcW w:w="1819" w:type="dxa"/>
          </w:tcPr>
          <w:p w:rsidR="005959D7" w:rsidRPr="005959D7" w:rsidRDefault="005959D7" w:rsidP="00480B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198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254" w:type="dxa"/>
          </w:tcPr>
          <w:p w:rsidR="005959D7" w:rsidRPr="005959D7" w:rsidRDefault="005959D7" w:rsidP="00480B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2254" w:type="dxa"/>
          </w:tcPr>
          <w:p w:rsidR="005959D7" w:rsidRPr="005959D7" w:rsidRDefault="005959D7" w:rsidP="00480B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73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 xml:space="preserve">หมายเหตุ : เป็นการประมาณการผู้โดยสาร/รายได้ ที่เปรียบเทียบกับผลการดำเนินงานก่อนมีมาตรการฯ 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</w:rPr>
        <w:tab/>
      </w:r>
      <w:r w:rsidRPr="005959D7">
        <w:rPr>
          <w:rFonts w:ascii="TH SarabunPSK" w:hAnsi="TH SarabunPSK" w:cs="TH SarabunPSK"/>
          <w:sz w:val="32"/>
          <w:szCs w:val="32"/>
        </w:rPr>
        <w:tab/>
      </w:r>
      <w:r w:rsidRPr="005959D7">
        <w:rPr>
          <w:rFonts w:ascii="TH SarabunPSK" w:hAnsi="TH SarabunPSK" w:cs="TH SarabunPSK"/>
          <w:sz w:val="32"/>
          <w:szCs w:val="32"/>
        </w:rPr>
        <w:tab/>
      </w:r>
      <w:r w:rsidRPr="005959D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 xml:space="preserve">.2 ผลการดำเนินมาตรการฯ เปรียบเทียบกับการสูญเสียรายได้ที่เกิดขึ้นจริง </w:t>
      </w:r>
    </w:p>
    <w:p w:rsidR="005959D7" w:rsidRPr="005959D7" w:rsidRDefault="005959D7" w:rsidP="00480B7D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>หน่วย : ล้านบาท</w:t>
      </w:r>
    </w:p>
    <w:tbl>
      <w:tblPr>
        <w:tblStyle w:val="TableGrid"/>
        <w:tblW w:w="9162" w:type="dxa"/>
        <w:tblLayout w:type="fixed"/>
        <w:tblLook w:val="04A0" w:firstRow="1" w:lastRow="0" w:firstColumn="1" w:lastColumn="0" w:noHBand="0" w:noVBand="1"/>
      </w:tblPr>
      <w:tblGrid>
        <w:gridCol w:w="4248"/>
        <w:gridCol w:w="2551"/>
        <w:gridCol w:w="2363"/>
      </w:tblGrid>
      <w:tr w:rsidR="005959D7" w:rsidRPr="005959D7" w:rsidTr="00C62A3F">
        <w:tc>
          <w:tcPr>
            <w:tcW w:w="4248" w:type="dxa"/>
            <w:vMerge w:val="restart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รายได้ค่าโดยสารรวม</w:t>
            </w:r>
          </w:p>
        </w:tc>
        <w:tc>
          <w:tcPr>
            <w:tcW w:w="4914" w:type="dxa"/>
            <w:gridSpan w:val="2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ผลการดำเนินมาตรการฯ </w:t>
            </w:r>
          </w:p>
        </w:tc>
      </w:tr>
      <w:tr w:rsidR="005959D7" w:rsidRPr="005959D7" w:rsidTr="00C62A3F">
        <w:tc>
          <w:tcPr>
            <w:tcW w:w="4248" w:type="dxa"/>
            <w:vMerge/>
          </w:tcPr>
          <w:p w:rsidR="005959D7" w:rsidRPr="005959D7" w:rsidRDefault="005959D7" w:rsidP="00480B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5959D7" w:rsidRPr="005959D7" w:rsidRDefault="005959D7" w:rsidP="00480B7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รถไฟชานเมืองสายสีแดง</w:t>
            </w:r>
          </w:p>
        </w:tc>
        <w:tc>
          <w:tcPr>
            <w:tcW w:w="2363" w:type="dxa"/>
          </w:tcPr>
          <w:p w:rsidR="005959D7" w:rsidRPr="005959D7" w:rsidRDefault="005959D7" w:rsidP="00480B7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รถไฟชานเมืองสายสีม่วง</w:t>
            </w:r>
          </w:p>
        </w:tc>
      </w:tr>
      <w:tr w:rsidR="005959D7" w:rsidRPr="005959D7" w:rsidTr="00C62A3F">
        <w:tc>
          <w:tcPr>
            <w:tcW w:w="4248" w:type="dxa"/>
          </w:tcPr>
          <w:p w:rsidR="005959D7" w:rsidRPr="005959D7" w:rsidRDefault="005959D7" w:rsidP="00480B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กรณีฐาน</w:t>
            </w:r>
          </w:p>
        </w:tc>
        <w:tc>
          <w:tcPr>
            <w:tcW w:w="2551" w:type="dxa"/>
          </w:tcPr>
          <w:p w:rsidR="005959D7" w:rsidRPr="005959D7" w:rsidRDefault="005959D7" w:rsidP="00480B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</w:rPr>
              <w:t>239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2363" w:type="dxa"/>
          </w:tcPr>
          <w:p w:rsidR="005959D7" w:rsidRPr="005959D7" w:rsidRDefault="005959D7" w:rsidP="00480B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</w:rPr>
              <w:t>588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</w:tr>
      <w:tr w:rsidR="005959D7" w:rsidRPr="005959D7" w:rsidTr="00C62A3F">
        <w:tc>
          <w:tcPr>
            <w:tcW w:w="4248" w:type="dxa"/>
          </w:tcPr>
          <w:p w:rsidR="005959D7" w:rsidRPr="005959D7" w:rsidRDefault="005959D7" w:rsidP="00480B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ผลการดำเนินมาตรการฯ </w:t>
            </w:r>
          </w:p>
        </w:tc>
        <w:tc>
          <w:tcPr>
            <w:tcW w:w="2551" w:type="dxa"/>
          </w:tcPr>
          <w:p w:rsidR="005959D7" w:rsidRPr="005959D7" w:rsidRDefault="005959D7" w:rsidP="00480B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210.56 </w:t>
            </w:r>
          </w:p>
        </w:tc>
        <w:tc>
          <w:tcPr>
            <w:tcW w:w="2363" w:type="dxa"/>
          </w:tcPr>
          <w:p w:rsidR="005959D7" w:rsidRPr="005959D7" w:rsidRDefault="005959D7" w:rsidP="00480B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336.12 </w:t>
            </w:r>
          </w:p>
        </w:tc>
      </w:tr>
      <w:tr w:rsidR="005959D7" w:rsidRPr="005959D7" w:rsidTr="00C62A3F">
        <w:tc>
          <w:tcPr>
            <w:tcW w:w="4248" w:type="dxa"/>
          </w:tcPr>
          <w:p w:rsidR="005959D7" w:rsidRPr="005959D7" w:rsidRDefault="005959D7" w:rsidP="00480B7D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รายได้ค่าโดยสารที่สูญเสีย</w:t>
            </w:r>
          </w:p>
        </w:tc>
        <w:tc>
          <w:tcPr>
            <w:tcW w:w="2551" w:type="dxa"/>
          </w:tcPr>
          <w:p w:rsidR="005959D7" w:rsidRPr="005959D7" w:rsidRDefault="005959D7" w:rsidP="00480B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28.91</w:t>
            </w:r>
          </w:p>
        </w:tc>
        <w:tc>
          <w:tcPr>
            <w:tcW w:w="2363" w:type="dxa"/>
          </w:tcPr>
          <w:p w:rsidR="005959D7" w:rsidRPr="005959D7" w:rsidRDefault="005959D7" w:rsidP="00480B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252.15</w:t>
            </w:r>
          </w:p>
        </w:tc>
      </w:tr>
    </w:tbl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 xml:space="preserve">หมายเหตุ : รฟท. (รถไฟชานเมืองสายสีแดง) และ รฟม. (รถไฟสายสีม่วง) มีวิธีคำนวณการสูญเสียรายได้ค่าโดยสารที่แตกต่างกัน ดังนี้ 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  <w:t>1. กรณีรถไฟชานเมืองสายสีแดง รายได้ค่าโดยสารที่สูญเสียเป็นการ</w:t>
      </w:r>
      <w:r w:rsidRPr="005959D7">
        <w:rPr>
          <w:rFonts w:ascii="TH SarabunPSK" w:hAnsi="TH SarabunPSK" w:cs="TH SarabunPSK"/>
          <w:sz w:val="32"/>
          <w:szCs w:val="32"/>
          <w:u w:val="single"/>
          <w:cs/>
        </w:rPr>
        <w:t>นําประมาณการ รายได้</w:t>
      </w:r>
      <w:r w:rsidRPr="005959D7">
        <w:rPr>
          <w:rFonts w:ascii="TH SarabunPSK" w:hAnsi="TH SarabunPSK" w:cs="TH SarabunPSK"/>
          <w:sz w:val="32"/>
          <w:szCs w:val="32"/>
          <w:cs/>
        </w:rPr>
        <w:t>ค่าโดยสารกรณีจัดเก็บค่าโดยสารสูงสุดไม่เกิน 20 บาท (239.47 ล้านบาท) มาหักลบกับรายได้ที่จัดเก็บได้ในช่วงการดําเนินมาตรการฯ ระหว่างเดือนตุลาคม 2566 - กันยายน 2567 จํานวน 210.56 ล้านบาท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  <w:t>2. กรณีรถไฟฟ้าสายสีม่วง รายได้ค่าโดยสารที่สูญเสีย เป็นการ</w:t>
      </w:r>
      <w:r w:rsidRPr="005959D7">
        <w:rPr>
          <w:rFonts w:ascii="TH SarabunPSK" w:hAnsi="TH SarabunPSK" w:cs="TH SarabunPSK"/>
          <w:sz w:val="32"/>
          <w:szCs w:val="32"/>
          <w:u w:val="single"/>
          <w:cs/>
        </w:rPr>
        <w:t>นํารายได้ค่าโดยสาร กรณีเก็บตามอัตราจริง</w:t>
      </w:r>
      <w:r w:rsidRPr="005959D7">
        <w:rPr>
          <w:rFonts w:ascii="TH SarabunPSK" w:hAnsi="TH SarabunPSK" w:cs="TH SarabunPSK"/>
          <w:sz w:val="32"/>
          <w:szCs w:val="32"/>
          <w:cs/>
        </w:rPr>
        <w:t xml:space="preserve"> (สูงสุด 42 บาท) ในช่วงระหว่างเดือนตุลาคม 2566 - กันยายน 2567 จะมีรายได้จํานวน 588.27 ล้านบาท มาหักลบกับรายได้ที่จัดเก็บได้ในช่วงการดําเนินมาตรการฯ ระหว่างเดือนตุลาคม 2566 - กันยายน 2567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 xml:space="preserve">3.3 ผลการดําเนินมาตรการฯ เปรียบเทียบกับประโยชน์ที่ได้รับ 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  <w:t>3.3.1</w:t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รถไฟชานเมืองสายสีแดง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  <w:t>ในปีงบประมาณ 2567 (ตุลาคม 2566- กันยายน 2567) สามารถกระตุ้นให้ผู้โดยสารหันมาใช้บริการรถไฟชานเมืองสายสีแดงเพิ่มขึ้นอย่างมีนัยสําคัญ และมีแนวโน้มเพิ่มขึ้นในปีถัดไป ดังนั้น การดําเนินงานตามมาตรการดังกล่าว จึง</w:t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>เป็นประโยชน์กับประชาชนและส่งเสริมการใช้บริการขนส่งมวลเพิ่มมากขึ้น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</w:rPr>
        <w:tab/>
      </w:r>
      <w:r w:rsidRPr="005959D7">
        <w:rPr>
          <w:rFonts w:ascii="TH SarabunPSK" w:hAnsi="TH SarabunPSK" w:cs="TH SarabunPSK"/>
          <w:sz w:val="32"/>
          <w:szCs w:val="32"/>
        </w:rPr>
        <w:tab/>
      </w:r>
      <w:r w:rsidRPr="005959D7">
        <w:rPr>
          <w:rFonts w:ascii="TH SarabunPSK" w:hAnsi="TH SarabunPSK" w:cs="TH SarabunPSK"/>
          <w:sz w:val="32"/>
          <w:szCs w:val="32"/>
        </w:rPr>
        <w:tab/>
      </w:r>
      <w:r w:rsidRPr="005959D7">
        <w:rPr>
          <w:rFonts w:ascii="TH SarabunPSK" w:hAnsi="TH SarabunPSK" w:cs="TH SarabunPSK"/>
          <w:sz w:val="32"/>
          <w:szCs w:val="32"/>
        </w:rPr>
        <w:tab/>
        <w:t>3</w:t>
      </w:r>
      <w:r w:rsidRPr="005959D7">
        <w:rPr>
          <w:rFonts w:ascii="TH SarabunPSK" w:hAnsi="TH SarabunPSK" w:cs="TH SarabunPSK"/>
          <w:sz w:val="32"/>
          <w:szCs w:val="32"/>
          <w:cs/>
        </w:rPr>
        <w:t>.</w:t>
      </w:r>
      <w:r w:rsidRPr="005959D7">
        <w:rPr>
          <w:rFonts w:ascii="TH SarabunPSK" w:hAnsi="TH SarabunPSK" w:cs="TH SarabunPSK"/>
          <w:sz w:val="32"/>
          <w:szCs w:val="32"/>
        </w:rPr>
        <w:t>3</w:t>
      </w:r>
      <w:r w:rsidRPr="005959D7">
        <w:rPr>
          <w:rFonts w:ascii="TH SarabunPSK" w:hAnsi="TH SarabunPSK" w:cs="TH SarabunPSK"/>
          <w:sz w:val="32"/>
          <w:szCs w:val="32"/>
          <w:cs/>
        </w:rPr>
        <w:t>.</w:t>
      </w:r>
      <w:r w:rsidRPr="005959D7">
        <w:rPr>
          <w:rFonts w:ascii="TH SarabunPSK" w:hAnsi="TH SarabunPSK" w:cs="TH SarabunPSK"/>
          <w:sz w:val="32"/>
          <w:szCs w:val="32"/>
        </w:rPr>
        <w:t xml:space="preserve">2 </w:t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>กรณีรถไฟฟ้าสายสีม่วง</w:t>
      </w:r>
    </w:p>
    <w:p w:rsidR="005959D7" w:rsidRPr="005959D7" w:rsidRDefault="005959D7" w:rsidP="00480B7D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  <w:cs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>หน่วย : 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9"/>
        <w:gridCol w:w="1451"/>
        <w:gridCol w:w="1678"/>
        <w:gridCol w:w="1678"/>
      </w:tblGrid>
      <w:tr w:rsidR="005959D7" w:rsidRPr="005959D7" w:rsidTr="00C62A3F">
        <w:tc>
          <w:tcPr>
            <w:tcW w:w="5530" w:type="dxa"/>
            <w:gridSpan w:val="2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678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  <w:tc>
          <w:tcPr>
            <w:tcW w:w="1678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ผลการดำเนินมาตรการฯ</w:t>
            </w:r>
          </w:p>
        </w:tc>
      </w:tr>
      <w:tr w:rsidR="005959D7" w:rsidRPr="005959D7" w:rsidTr="00C62A3F">
        <w:trPr>
          <w:trHeight w:val="345"/>
        </w:trPr>
        <w:tc>
          <w:tcPr>
            <w:tcW w:w="5530" w:type="dxa"/>
            <w:gridSpan w:val="2"/>
          </w:tcPr>
          <w:p w:rsidR="005959D7" w:rsidRPr="005959D7" w:rsidRDefault="005959D7" w:rsidP="00480B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1. ประหยัดค่าใช้จ่ายในการใช้รถ (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VOC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/เดือน </w:t>
            </w:r>
          </w:p>
        </w:tc>
        <w:tc>
          <w:tcPr>
            <w:tcW w:w="1678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40.40</w:t>
            </w:r>
          </w:p>
        </w:tc>
        <w:tc>
          <w:tcPr>
            <w:tcW w:w="1678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39.78</w:t>
            </w:r>
          </w:p>
        </w:tc>
      </w:tr>
      <w:tr w:rsidR="005959D7" w:rsidRPr="005959D7" w:rsidTr="00C62A3F">
        <w:tc>
          <w:tcPr>
            <w:tcW w:w="5530" w:type="dxa"/>
            <w:gridSpan w:val="2"/>
          </w:tcPr>
          <w:p w:rsidR="005959D7" w:rsidRPr="005959D7" w:rsidRDefault="005959D7" w:rsidP="00480B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2. ประหยัดเวลาในการเดินทาง (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VOT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) /เดือน</w:t>
            </w:r>
          </w:p>
        </w:tc>
        <w:tc>
          <w:tcPr>
            <w:tcW w:w="1678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25.26</w:t>
            </w:r>
          </w:p>
        </w:tc>
        <w:tc>
          <w:tcPr>
            <w:tcW w:w="1678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24.87</w:t>
            </w:r>
          </w:p>
        </w:tc>
      </w:tr>
      <w:tr w:rsidR="005959D7" w:rsidRPr="005959D7" w:rsidTr="00C62A3F">
        <w:tc>
          <w:tcPr>
            <w:tcW w:w="5530" w:type="dxa"/>
            <w:gridSpan w:val="2"/>
          </w:tcPr>
          <w:p w:rsidR="005959D7" w:rsidRPr="005959D7" w:rsidRDefault="005959D7" w:rsidP="00480B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3. ค่าความสุข (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Well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 xml:space="preserve"> Being Index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/เดือน </w:t>
            </w:r>
          </w:p>
        </w:tc>
        <w:tc>
          <w:tcPr>
            <w:tcW w:w="1678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11.52</w:t>
            </w:r>
          </w:p>
        </w:tc>
        <w:tc>
          <w:tcPr>
            <w:tcW w:w="1678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11.34</w:t>
            </w:r>
          </w:p>
        </w:tc>
      </w:tr>
      <w:tr w:rsidR="005959D7" w:rsidRPr="005959D7" w:rsidTr="00C62A3F">
        <w:tc>
          <w:tcPr>
            <w:tcW w:w="5530" w:type="dxa"/>
            <w:gridSpan w:val="2"/>
          </w:tcPr>
          <w:p w:rsidR="005959D7" w:rsidRPr="005959D7" w:rsidRDefault="005959D7" w:rsidP="00480B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4. ลดมูลค่าความสูญเสียเนื่องจากอุบัติเหตุ (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ACC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/เดือน </w:t>
            </w:r>
          </w:p>
        </w:tc>
        <w:tc>
          <w:tcPr>
            <w:tcW w:w="1678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0.79</w:t>
            </w:r>
          </w:p>
        </w:tc>
        <w:tc>
          <w:tcPr>
            <w:tcW w:w="1678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</w:tr>
      <w:tr w:rsidR="005959D7" w:rsidRPr="005959D7" w:rsidTr="00C62A3F">
        <w:tc>
          <w:tcPr>
            <w:tcW w:w="5530" w:type="dxa"/>
            <w:gridSpan w:val="2"/>
          </w:tcPr>
          <w:p w:rsidR="005959D7" w:rsidRPr="005959D7" w:rsidRDefault="005959D7" w:rsidP="00480B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5. ลดการปล่อยก๊าซคาร์บอนไดออกไซด์ (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CO</w:t>
            </w:r>
            <w:r w:rsidRPr="005959D7"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  <w:t>2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) /เดือน</w:t>
            </w:r>
          </w:p>
        </w:tc>
        <w:tc>
          <w:tcPr>
            <w:tcW w:w="1678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1678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</w:tr>
      <w:tr w:rsidR="005959D7" w:rsidRPr="005959D7" w:rsidTr="00C62A3F">
        <w:tc>
          <w:tcPr>
            <w:tcW w:w="4079" w:type="dxa"/>
            <w:vMerge w:val="restart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รวมมูลค่าผลประโยชน์</w:t>
            </w:r>
          </w:p>
        </w:tc>
        <w:tc>
          <w:tcPr>
            <w:tcW w:w="1451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ต่อเดือน</w:t>
            </w:r>
          </w:p>
        </w:tc>
        <w:tc>
          <w:tcPr>
            <w:tcW w:w="1678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79.35</w:t>
            </w:r>
          </w:p>
        </w:tc>
        <w:tc>
          <w:tcPr>
            <w:tcW w:w="1678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78.13</w:t>
            </w:r>
          </w:p>
        </w:tc>
      </w:tr>
      <w:tr w:rsidR="005959D7" w:rsidRPr="005959D7" w:rsidTr="00C62A3F">
        <w:tc>
          <w:tcPr>
            <w:tcW w:w="4079" w:type="dxa"/>
            <w:vMerge/>
          </w:tcPr>
          <w:p w:rsidR="005959D7" w:rsidRPr="005959D7" w:rsidRDefault="005959D7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51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ต่อปี</w:t>
            </w:r>
          </w:p>
        </w:tc>
        <w:tc>
          <w:tcPr>
            <w:tcW w:w="1678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952.23</w:t>
            </w:r>
          </w:p>
        </w:tc>
        <w:tc>
          <w:tcPr>
            <w:tcW w:w="1678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937.59</w:t>
            </w:r>
          </w:p>
        </w:tc>
      </w:tr>
    </w:tbl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  <w:t xml:space="preserve">รถไฟฟ้าสายสีม่วงมีรายได้ค่าโดยสารรวม 336.13 ล้านบาท อย่างไรก็ตาม หากเปรียบเทียบกับกรณีจัดเก็บค่าโดยสารในอัตราปกติ (14 - 42 บาท) โดยมีผู้โดยสารเพิ่มขึ้นจากการดําเนินมาตรการฯ คาดว่าจะจัดเก็บรายได้ ประมาณ 588.27 ล้านบาท จึงสูญเสียรายได้รวม </w:t>
      </w:r>
      <w:r w:rsidRPr="005959D7">
        <w:rPr>
          <w:rFonts w:ascii="TH SarabunPSK" w:hAnsi="TH SarabunPSK" w:cs="TH SarabunPSK"/>
          <w:sz w:val="32"/>
          <w:szCs w:val="32"/>
        </w:rPr>
        <w:t>252</w:t>
      </w:r>
      <w:r w:rsidRPr="005959D7">
        <w:rPr>
          <w:rFonts w:ascii="TH SarabunPSK" w:hAnsi="TH SarabunPSK" w:cs="TH SarabunPSK"/>
          <w:sz w:val="32"/>
          <w:szCs w:val="32"/>
          <w:cs/>
        </w:rPr>
        <w:t xml:space="preserve">.15 ล้านบาท แต่เมื่อพิจารณามูลค่าผลประโยชน์ที่ได้รับในด้านเศรษฐกิจ สังคม และสิ่งแวดล้อม </w:t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>การดําเนินมาตรการฯ ในช่วงที่ผ่านมา ช่วยสร้างมูลค่าผลประโยชน์ที่ได้รับในด้านเศรษฐกิจ สังคม และสิ่งแวดล้อม สุทธิ 937.59 ล้านบาท ซึ่งมีมูลค่ามากกว่ารายได้ค่าโดยสารที่สูญเสีย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</w:rPr>
        <w:lastRenderedPageBreak/>
        <w:tab/>
      </w:r>
      <w:r w:rsidRPr="005959D7">
        <w:rPr>
          <w:rFonts w:ascii="TH SarabunPSK" w:hAnsi="TH SarabunPSK" w:cs="TH SarabunPSK"/>
          <w:sz w:val="32"/>
          <w:szCs w:val="32"/>
        </w:rPr>
        <w:tab/>
      </w:r>
      <w:r w:rsidRPr="005959D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>. การขยายการดําเนินมาตรการฯ ในปีต่อไป (ตั้งแต่วันที่</w:t>
      </w:r>
      <w:r w:rsidRPr="005959D7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 xml:space="preserve"> ธันวาคม 2567 จนถึงวันที่ 30 พฤศจิกายน 2568) 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59D7">
        <w:rPr>
          <w:rFonts w:ascii="TH SarabunPSK" w:hAnsi="TH SarabunPSK" w:cs="TH SarabunPSK"/>
          <w:b/>
          <w:bCs/>
          <w:sz w:val="32"/>
          <w:szCs w:val="32"/>
        </w:rPr>
        <w:tab/>
      </w:r>
      <w:r w:rsidRPr="005959D7">
        <w:rPr>
          <w:rFonts w:ascii="TH SarabunPSK" w:hAnsi="TH SarabunPSK" w:cs="TH SarabunPSK"/>
          <w:b/>
          <w:bCs/>
          <w:sz w:val="32"/>
          <w:szCs w:val="32"/>
        </w:rPr>
        <w:tab/>
      </w:r>
      <w:r w:rsidRPr="005959D7">
        <w:rPr>
          <w:rFonts w:ascii="TH SarabunPSK" w:hAnsi="TH SarabunPSK" w:cs="TH SarabunPSK"/>
          <w:b/>
          <w:bCs/>
          <w:sz w:val="32"/>
          <w:szCs w:val="32"/>
        </w:rPr>
        <w:tab/>
        <w:t>4</w:t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959D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การดําเนินงานในการขยายการดําเนินมาตรการฯ ในปีต่อไป มีการดําเนินงาน ดังนี้ 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ab/>
        <w:t>4.1.1 รถไฟชานเมืองสายสีแดง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  <w:t>คณะกรรมการรถไฟแห่งประเทศไทย ได้มีมติในคราวประชุม ครั้งที่</w:t>
      </w:r>
      <w:r w:rsidRPr="005959D7">
        <w:rPr>
          <w:rFonts w:ascii="TH SarabunPSK" w:hAnsi="TH SarabunPSK" w:cs="TH SarabunPSK"/>
          <w:sz w:val="32"/>
          <w:szCs w:val="32"/>
        </w:rPr>
        <w:t xml:space="preserve"> 13</w:t>
      </w:r>
      <w:r w:rsidRPr="005959D7">
        <w:rPr>
          <w:rFonts w:ascii="TH SarabunPSK" w:hAnsi="TH SarabunPSK" w:cs="TH SarabunPSK"/>
          <w:sz w:val="32"/>
          <w:szCs w:val="32"/>
          <w:cs/>
        </w:rPr>
        <w:t xml:space="preserve">/2567 เมื่อวันที่ 30 กันยายน 2567 ดังนี้ 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>อนุมัติในหลักการ</w:t>
      </w:r>
      <w:r w:rsidRPr="005959D7">
        <w:rPr>
          <w:rFonts w:ascii="TH SarabunPSK" w:hAnsi="TH SarabunPSK" w:cs="TH SarabunPSK"/>
          <w:sz w:val="32"/>
          <w:szCs w:val="32"/>
          <w:cs/>
        </w:rPr>
        <w:t xml:space="preserve"> โดยให้นําแผนบริหาร จัดการกิจกรรม มาตรการหรือโครงการ ประมาณการรายจ่าย แหล่งเงินที่ใช้ตลอดระยะเวลาดําเนินการ และประโยชน์ที่จะได้รับ เสนอพร้อมกับการขออนุมัติ กิจกรรม มาตรการหรือโครงการต่อคณะรัฐมนตรี ตามพระราชบัญญัติวินัยการเงินการคลังของรัฐ พ.ศ. 2561 มาตรา 20 (4) และมาตรา 27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  <w:t xml:space="preserve">(2) </w:t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>อนุมัติอัตราค่าโดยสารตามนโยบายไม่เกิน 20 บาท ตลอดสาย</w:t>
      </w:r>
      <w:r w:rsidRPr="005959D7">
        <w:rPr>
          <w:rFonts w:ascii="TH SarabunPSK" w:hAnsi="TH SarabunPSK" w:cs="TH SarabunPSK"/>
          <w:sz w:val="32"/>
          <w:szCs w:val="32"/>
          <w:cs/>
        </w:rPr>
        <w:t xml:space="preserve">ของรัฐบาล และเป็นไปตามพระราชบัญญัติการรถไฟแห่งประเทศไทย พ.ศ. 2494 มาตรา 9 (3) มาตรา 25 มาตรา 41 และมาตรา 43 ทั้งนี้ </w:t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>จะดำเนินการได้ต่อเมื่อคณะรัฐมนตรีได้ให้ความเห็นชอบแล้ว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  <w:t>(3) ให้ รฟท. ดำเนินการขอรับการชดเชยส่วนต่างรายได้ที่สูญเสีย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  <w:t xml:space="preserve">(4) ให้ รฟท. เสนอดําเนินการตามขั้นตอนพระราชบัญญัติวินัยการเงินการคลังของรัฐ พ.ศ. </w:t>
      </w:r>
      <w:r w:rsidRPr="005959D7">
        <w:rPr>
          <w:rFonts w:ascii="TH SarabunPSK" w:hAnsi="TH SarabunPSK" w:cs="TH SarabunPSK"/>
          <w:sz w:val="32"/>
          <w:szCs w:val="32"/>
        </w:rPr>
        <w:t>2561</w:t>
      </w:r>
      <w:r w:rsidRPr="005959D7">
        <w:rPr>
          <w:rFonts w:ascii="TH SarabunPSK" w:hAnsi="TH SarabunPSK" w:cs="TH SarabunPSK"/>
          <w:sz w:val="32"/>
          <w:szCs w:val="32"/>
          <w:cs/>
        </w:rPr>
        <w:t xml:space="preserve"> พระราชบัญญัติการพัฒนาการกํากับดูแลและบริหารรัฐวิสาหกิจ พ.ศ. 2562 รวมถึงกฎหมายอื่น ๆ และระเบียบที่เกี่ยวข้องอย่างเคร่งครัด ต่อไปด้วย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  <w:t>(5) การดำเนินการโครงการตามนโยบายลดค่าโดยสารรถไฟชานเมืองสายสีแดง 20 บาท ตลอดสายดังกล่าว เห็นควรให้รัฐบาลจัดสรรงบประมาณแผ่นดินเพื่อชดเชยส่วนต่างรายได้ค่าโดยสารที่สูญเสียจากการดําเนินการตามนโยบายภาครัฐ เพื่อให้การรถไฟแห่งประเทศไทยมีสภาพคล่องเพียงพอต่อการดําเนินการให้บริการสายสีแดง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</w:rPr>
        <w:tab/>
      </w:r>
      <w:r w:rsidRPr="005959D7">
        <w:rPr>
          <w:rFonts w:ascii="TH SarabunPSK" w:hAnsi="TH SarabunPSK" w:cs="TH SarabunPSK"/>
          <w:sz w:val="32"/>
          <w:szCs w:val="32"/>
        </w:rPr>
        <w:tab/>
      </w:r>
      <w:r w:rsidRPr="005959D7">
        <w:rPr>
          <w:rFonts w:ascii="TH SarabunPSK" w:hAnsi="TH SarabunPSK" w:cs="TH SarabunPSK"/>
          <w:sz w:val="32"/>
          <w:szCs w:val="32"/>
        </w:rPr>
        <w:tab/>
      </w:r>
      <w:r w:rsidRPr="005959D7">
        <w:rPr>
          <w:rFonts w:ascii="TH SarabunPSK" w:hAnsi="TH SarabunPSK" w:cs="TH SarabunPSK"/>
          <w:sz w:val="32"/>
          <w:szCs w:val="32"/>
        </w:rPr>
        <w:tab/>
      </w:r>
      <w:r w:rsidRPr="005959D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959D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959D7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>รถไฟฟ้าสายสีม่วง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>คณะกรรมการการรถไฟฟ้าขนส่งมวลชนแห่งประเทศไทยได้มีมติในคราวประชุม ครั้งที่ 8/2567 เมื่อวันที่ 29 ตุลาคม 2567 ดังนี้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5959D7">
        <w:rPr>
          <w:rFonts w:ascii="TH SarabunPSK" w:hAnsi="TH SarabunPSK" w:cs="TH SarabunPSK"/>
          <w:sz w:val="32"/>
          <w:szCs w:val="32"/>
        </w:rPr>
        <w:t>1</w:t>
      </w:r>
      <w:r w:rsidRPr="005959D7">
        <w:rPr>
          <w:rFonts w:ascii="TH SarabunPSK" w:hAnsi="TH SarabunPSK" w:cs="TH SarabunPSK"/>
          <w:sz w:val="32"/>
          <w:szCs w:val="32"/>
          <w:cs/>
        </w:rPr>
        <w:t>) รับทราบการประเมินผลการดําเนินมาตรการอัตราค่าโดยสารรถไฟฟ้าสายสีม่วง สูงสุด 20 บาท ตลอดสาย ตามนโยบายรัฐบาล ในช่วงระยะเวลาตั้งแต่เริ่มมาตรการที่ผ่านมา (ข้อมูล ณ วันที่ 30 กันยายน 2567)  และให้รายงานผลการดําเนินมาตรการดังกล่าวและการดําเนินการตามความเห็นของหน่วยงานที่เกี่ยวข้องให้ คค. และคณะรัฐมนตรีทราบต่อไป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  <w:t>(2) เห็นชอบหลักการการขยายมาตรการอัตราค่าโดยสารรถไฟฟ้าสายสีม่วงสูงสุด 20 บาท ตามนโยบายรัฐบาล ตั้งแต่วันที่ 1 ธันวาคม 2567 ถึงวันที่</w:t>
      </w:r>
      <w:r w:rsidRPr="005959D7">
        <w:rPr>
          <w:rFonts w:ascii="TH SarabunPSK" w:hAnsi="TH SarabunPSK" w:cs="TH SarabunPSK"/>
          <w:sz w:val="32"/>
          <w:szCs w:val="32"/>
        </w:rPr>
        <w:t xml:space="preserve"> 30</w:t>
      </w:r>
      <w:r w:rsidRPr="005959D7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5959D7">
        <w:rPr>
          <w:rFonts w:ascii="TH SarabunPSK" w:hAnsi="TH SarabunPSK" w:cs="TH SarabunPSK"/>
          <w:sz w:val="32"/>
          <w:szCs w:val="32"/>
        </w:rPr>
        <w:t>2568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</w:r>
      <w:r w:rsidRPr="005959D7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5959D7">
        <w:rPr>
          <w:rFonts w:ascii="TH SarabunPSK" w:hAnsi="TH SarabunPSK" w:cs="TH SarabunPSK"/>
          <w:sz w:val="32"/>
          <w:szCs w:val="32"/>
        </w:rPr>
        <w:t>3</w:t>
      </w:r>
      <w:r w:rsidRPr="005959D7">
        <w:rPr>
          <w:rFonts w:ascii="TH SarabunPSK" w:hAnsi="TH SarabunPSK" w:cs="TH SarabunPSK"/>
          <w:sz w:val="32"/>
          <w:szCs w:val="32"/>
          <w:cs/>
        </w:rPr>
        <w:t xml:space="preserve">) เห็นชอบร่างประกาศการรถไฟฟ้าขนส่งมวลชนแห่งประเทศไทย เรื่อง การกําหนดอัตราค่าโดยสารรถไฟฟ้าสายสีม่วง จํานวน 2 ฉบับ  </w:t>
      </w:r>
    </w:p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</w:rPr>
        <w:tab/>
      </w:r>
      <w:r w:rsidRPr="005959D7">
        <w:rPr>
          <w:rFonts w:ascii="TH SarabunPSK" w:hAnsi="TH SarabunPSK" w:cs="TH SarabunPSK"/>
          <w:sz w:val="32"/>
          <w:szCs w:val="32"/>
        </w:rPr>
        <w:tab/>
        <w:t>5</w:t>
      </w:r>
      <w:r w:rsidRPr="005959D7">
        <w:rPr>
          <w:rFonts w:ascii="TH SarabunPSK" w:hAnsi="TH SarabunPSK" w:cs="TH SarabunPSK"/>
          <w:sz w:val="32"/>
          <w:szCs w:val="32"/>
          <w:cs/>
        </w:rPr>
        <w:t>. คค. ได้จัดทําข้อมูลตามมาตรา 27 ของพระราชบัญญัติวินัยการเงินการคลังของรัฐ พ.ศ. 2561 มาเพื่อประกอบการพิจารณาของคณะรัฐมนตรีด้วยแล้ว โดยประมาณการว่าจะต้องขอรับการสนับสนุนงบประมาณ (รฟท.) และมีการสูญเสียรายได้ (รฟม.) สรุปดังนี้</w:t>
      </w:r>
    </w:p>
    <w:p w:rsidR="005959D7" w:rsidRPr="005959D7" w:rsidRDefault="005959D7" w:rsidP="00480B7D">
      <w:pPr>
        <w:spacing w:after="0" w:line="320" w:lineRule="exact"/>
        <w:jc w:val="right"/>
        <w:rPr>
          <w:rFonts w:ascii="TH SarabunPSK" w:hAnsi="TH SarabunPSK" w:cs="TH SarabunPSK"/>
          <w:sz w:val="32"/>
          <w:szCs w:val="32"/>
        </w:rPr>
      </w:pPr>
      <w:r w:rsidRPr="005959D7">
        <w:rPr>
          <w:rFonts w:ascii="TH SarabunPSK" w:hAnsi="TH SarabunPSK" w:cs="TH SarabunPSK"/>
          <w:sz w:val="32"/>
          <w:szCs w:val="32"/>
          <w:cs/>
        </w:rPr>
        <w:t>หน่วย : 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694"/>
        <w:gridCol w:w="2358"/>
      </w:tblGrid>
      <w:tr w:rsidR="005959D7" w:rsidRPr="005959D7" w:rsidTr="00C62A3F">
        <w:trPr>
          <w:trHeight w:val="434"/>
        </w:trPr>
        <w:tc>
          <w:tcPr>
            <w:tcW w:w="3964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694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รถไฟชานเมืองสายสีแดง</w:t>
            </w:r>
          </w:p>
        </w:tc>
        <w:tc>
          <w:tcPr>
            <w:tcW w:w="2358" w:type="dxa"/>
          </w:tcPr>
          <w:p w:rsidR="005959D7" w:rsidRPr="005959D7" w:rsidRDefault="005959D7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รถไฟฟ้าสายสีม่วง</w:t>
            </w:r>
          </w:p>
        </w:tc>
      </w:tr>
      <w:tr w:rsidR="005959D7" w:rsidRPr="005959D7" w:rsidTr="00C62A3F">
        <w:tc>
          <w:tcPr>
            <w:tcW w:w="3964" w:type="dxa"/>
          </w:tcPr>
          <w:p w:rsidR="005959D7" w:rsidRPr="005959D7" w:rsidRDefault="005959D7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ประมาณการค่าใช้จ่ายหรือการสูญเสียรายได้</w:t>
            </w:r>
          </w:p>
        </w:tc>
        <w:tc>
          <w:tcPr>
            <w:tcW w:w="2694" w:type="dxa"/>
          </w:tcPr>
          <w:p w:rsidR="005959D7" w:rsidRPr="005959D7" w:rsidRDefault="005959D7" w:rsidP="00480B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</w:rPr>
              <w:t>35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2358" w:type="dxa"/>
          </w:tcPr>
          <w:p w:rsidR="005959D7" w:rsidRPr="005959D7" w:rsidRDefault="005959D7" w:rsidP="00480B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</w:rPr>
              <w:t>272</w:t>
            </w: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959D7"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</w:tr>
      <w:tr w:rsidR="005959D7" w:rsidRPr="005959D7" w:rsidTr="00C62A3F">
        <w:tc>
          <w:tcPr>
            <w:tcW w:w="3964" w:type="dxa"/>
          </w:tcPr>
          <w:p w:rsidR="005959D7" w:rsidRPr="005959D7" w:rsidRDefault="005959D7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แหล่งที่มาของเงินชดเชยค่าโดยสาร</w:t>
            </w:r>
          </w:p>
        </w:tc>
        <w:tc>
          <w:tcPr>
            <w:tcW w:w="2694" w:type="dxa"/>
          </w:tcPr>
          <w:p w:rsidR="005959D7" w:rsidRPr="005959D7" w:rsidRDefault="005959D7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>รฟท. จะเสนอขอรับจัดสรรงบประมาณเพื่อชดเชยต่อไป</w:t>
            </w:r>
          </w:p>
        </w:tc>
        <w:tc>
          <w:tcPr>
            <w:tcW w:w="2358" w:type="dxa"/>
          </w:tcPr>
          <w:p w:rsidR="005959D7" w:rsidRPr="005959D7" w:rsidRDefault="005959D7" w:rsidP="00480B7D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5959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รฟม. จะนําเงินรายได้          ที่ต้องส่งคลังมาชดเชย </w:t>
            </w:r>
          </w:p>
        </w:tc>
      </w:tr>
    </w:tbl>
    <w:p w:rsidR="005959D7" w:rsidRP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959D7">
        <w:rPr>
          <w:rFonts w:ascii="TH SarabunPSK" w:hAnsi="TH SarabunPSK" w:cs="TH SarabunPSK"/>
          <w:sz w:val="32"/>
          <w:szCs w:val="32"/>
        </w:rPr>
        <w:tab/>
      </w:r>
      <w:r w:rsidRPr="005959D7">
        <w:rPr>
          <w:rFonts w:ascii="TH SarabunPSK" w:hAnsi="TH SarabunPSK" w:cs="TH SarabunPSK"/>
          <w:sz w:val="32"/>
          <w:szCs w:val="32"/>
        </w:rPr>
        <w:tab/>
        <w:t>3</w:t>
      </w:r>
      <w:r w:rsidRPr="005959D7">
        <w:rPr>
          <w:rFonts w:ascii="TH SarabunPSK" w:hAnsi="TH SarabunPSK" w:cs="TH SarabunPSK"/>
          <w:sz w:val="32"/>
          <w:szCs w:val="32"/>
          <w:cs/>
        </w:rPr>
        <w:t>.</w:t>
      </w:r>
      <w:r w:rsidRPr="005959D7">
        <w:rPr>
          <w:rFonts w:ascii="TH SarabunPSK" w:hAnsi="TH SarabunPSK" w:cs="TH SarabunPSK"/>
          <w:sz w:val="32"/>
          <w:szCs w:val="32"/>
        </w:rPr>
        <w:t>6</w:t>
      </w:r>
      <w:r w:rsidRPr="005959D7">
        <w:rPr>
          <w:rFonts w:ascii="TH SarabunPSK" w:hAnsi="TH SarabunPSK" w:cs="TH SarabunPSK"/>
          <w:sz w:val="32"/>
          <w:szCs w:val="32"/>
          <w:cs/>
        </w:rPr>
        <w:t xml:space="preserve"> คค. พิจารณาแล้วเห็นสมควรอนุมัติมาตรการฯ ในปีถัดไป (ตั้งแต่วันที่ 1 ธันวาคม 2567 จนถึง วันที่ 30 พฤศจิกายน 2568) เพื่อช่วยลดภาระค่าใช้จ่ายในการเดินทางสนับสนุนให้ประชาชนมาใช้บริการระบบราง เพื่อยกระดับคุณภาพชีวิตของประชาชนให้เท่าเทียมกันในการเข้าถึงระบบขนส่งสาธารณะ ทั้งนี้ คค. จะประเมินผลการดําเนินมาตรการเป็นรายปี เพื่อใช้ประกอบการพิจารณาการดําเนินมาตรการดังกล่าวในปีถัดไป</w:t>
      </w:r>
    </w:p>
    <w:p w:rsidR="005959D7" w:rsidRDefault="005959D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0674" w:rsidRPr="00A357BD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80674" w:rsidRPr="00746136" w:rsidRDefault="004F4A11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9C2D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806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80674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C80674" w:rsidRPr="00746136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ข้อเสนอ </w:t>
      </w:r>
      <w:r w:rsidR="00C80674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="00C80674" w:rsidRPr="00746136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การพัฒนาหลักประกันบริการทางสังคมแก่กลุ่มเป้าหมายที่สอดคล้องกับ</w:t>
      </w:r>
      <w:r w:rsidR="00C80674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สถานการณ์ปัจจุบัน</w:t>
      </w:r>
      <w:r w:rsidR="00C80674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</w:p>
    <w:p w:rsidR="00C80674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544FB1">
        <w:rPr>
          <w:rFonts w:ascii="TH SarabunPSK" w:hAnsi="TH SarabunPSK" w:cs="TH SarabunPSK"/>
          <w:sz w:val="32"/>
          <w:szCs w:val="32"/>
          <w:cs/>
        </w:rPr>
        <w:tab/>
      </w:r>
      <w:r w:rsidRPr="00544FB1">
        <w:rPr>
          <w:rFonts w:ascii="TH SarabunPSK" w:hAnsi="TH SarabunPSK" w:cs="TH SarabunPSK"/>
          <w:sz w:val="32"/>
          <w:szCs w:val="32"/>
          <w:cs/>
        </w:rPr>
        <w:tab/>
      </w:r>
      <w:r w:rsidRPr="00544FB1"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Pr="00544FB1">
        <w:rPr>
          <w:rFonts w:ascii="TH SarabunPSK" w:hAnsi="TH SarabunPSK" w:cs="TH SarabunPSK"/>
          <w:sz w:val="32"/>
          <w:szCs w:val="32"/>
          <w:cs/>
        </w:rPr>
        <w:t xml:space="preserve">เห็นชอบและมอบหมายส่วนราชการที่เกี่ยวข้องดำเนินการขับเคลื่อนข้อเสนอ </w:t>
      </w:r>
      <w:r w:rsidRPr="00544FB1">
        <w:rPr>
          <w:rFonts w:ascii="TH SarabunPSK" w:hAnsi="TH SarabunPSK" w:cs="TH SarabunPSK" w:hint="cs"/>
          <w:sz w:val="32"/>
          <w:szCs w:val="32"/>
          <w:cs/>
        </w:rPr>
        <w:t>“</w:t>
      </w:r>
      <w:r w:rsidRPr="00544FB1">
        <w:rPr>
          <w:rFonts w:ascii="TH SarabunPSK" w:hAnsi="TH SarabunPSK" w:cs="TH SarabunPSK"/>
          <w:sz w:val="32"/>
          <w:szCs w:val="32"/>
          <w:cs/>
        </w:rPr>
        <w:t>การพัฒนาหลักประกันบริการทางสังคมแก่กลุ่มเป้าหมายที่สอดคล้องกับสถานการณ์ปัจจุบัน</w:t>
      </w:r>
      <w:r w:rsidRPr="00544FB1">
        <w:rPr>
          <w:rFonts w:ascii="TH SarabunPSK" w:hAnsi="TH SarabunPSK" w:cs="TH SarabunPSK" w:hint="cs"/>
          <w:sz w:val="32"/>
          <w:szCs w:val="32"/>
          <w:cs/>
        </w:rPr>
        <w:t>”</w:t>
      </w:r>
      <w:r w:rsidRPr="00544FB1">
        <w:rPr>
          <w:rFonts w:ascii="TH SarabunPSK" w:hAnsi="TH SarabunPSK" w:cs="TH SarabunPSK"/>
          <w:sz w:val="32"/>
          <w:szCs w:val="32"/>
          <w:cs/>
        </w:rPr>
        <w:t xml:space="preserve"> (ข้อเสนอฯ) ให้เกิดผลในทางปฏิบัติ </w:t>
      </w:r>
      <w:r w:rsidRPr="00544FB1">
        <w:rPr>
          <w:rFonts w:ascii="TH SarabunPSK" w:hAnsi="TH SarabunPSK" w:cs="TH SarabunPSK" w:hint="cs"/>
          <w:sz w:val="32"/>
          <w:szCs w:val="32"/>
          <w:cs/>
        </w:rPr>
        <w:t>ตามที่ค</w:t>
      </w:r>
      <w:r w:rsidRPr="00544FB1">
        <w:rPr>
          <w:rFonts w:ascii="TH SarabunPSK" w:hAnsi="TH SarabunPSK" w:cs="TH SarabunPSK"/>
          <w:sz w:val="32"/>
          <w:szCs w:val="32"/>
          <w:cs/>
        </w:rPr>
        <w:t>ณะกรรมการส่งเสริมการจัดสวัสดิการสังคมแห่งชาติ (ก.ส.ค.)</w:t>
      </w:r>
      <w:r w:rsidRPr="00544FB1">
        <w:rPr>
          <w:rFonts w:ascii="TH SarabunPSK" w:hAnsi="TH SarabunPSK" w:cs="TH SarabunPSK" w:hint="cs"/>
          <w:sz w:val="32"/>
          <w:szCs w:val="32"/>
          <w:cs/>
        </w:rPr>
        <w:t xml:space="preserve"> เสนอ</w:t>
      </w:r>
    </w:p>
    <w:p w:rsidR="00C80674" w:rsidRPr="002D45CB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D45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D45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C80674" w:rsidRDefault="00C80674" w:rsidP="00480B7D">
      <w:pPr>
        <w:pStyle w:val="ListParagraph"/>
        <w:numPr>
          <w:ilvl w:val="0"/>
          <w:numId w:val="3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45CB">
        <w:rPr>
          <w:rFonts w:ascii="TH SarabunPSK" w:hAnsi="TH SarabunPSK" w:cs="TH SarabunPSK"/>
          <w:sz w:val="32"/>
          <w:szCs w:val="32"/>
          <w:cs/>
        </w:rPr>
        <w:t>กระทรวงการพัฒนาสังคมและความมั่นคงคงของมนุษย์ โดยสำนักงานคณะกรรมการส่งเสริม</w:t>
      </w:r>
    </w:p>
    <w:p w:rsidR="00C80674" w:rsidRPr="002D45CB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D45CB">
        <w:rPr>
          <w:rFonts w:ascii="TH SarabunPSK" w:hAnsi="TH SarabunPSK" w:cs="TH SarabunPSK"/>
          <w:sz w:val="32"/>
          <w:szCs w:val="32"/>
          <w:cs/>
        </w:rPr>
        <w:t>การจัดสวัสดิการสังคมแห่งชาติได้แลกเปลี่ยนความคิดเห็นกับส่วนราชการระดับภูมิภาค จังหวัด และภาคีเครือข่าย รวมทั้งจัดประชุมร่วมกับหน่วยงาน ผู้เชี่ยวชาญ/ผู้ทรงคุณวุฒิด้านการจัดสวัสดิการสังคมและที</w:t>
      </w:r>
      <w:r>
        <w:rPr>
          <w:rFonts w:ascii="TH SarabunPSK" w:hAnsi="TH SarabunPSK" w:cs="TH SarabunPSK"/>
          <w:sz w:val="32"/>
          <w:szCs w:val="32"/>
          <w:cs/>
        </w:rPr>
        <w:t>่เกี่ยวข้อง เพื่อยกร่าง</w:t>
      </w:r>
      <w:r w:rsidRPr="002D45CB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 </w:t>
      </w:r>
      <w:r w:rsidRPr="002D45CB">
        <w:rPr>
          <w:rFonts w:ascii="TH SarabunPSK" w:hAnsi="TH SarabunPSK" w:cs="TH SarabunPSK" w:hint="cs"/>
          <w:b/>
          <w:bCs/>
          <w:sz w:val="32"/>
          <w:szCs w:val="32"/>
          <w:cs/>
        </w:rPr>
        <w:t>“</w:t>
      </w:r>
      <w:r w:rsidRPr="002D45CB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การพัฒนาหลักประกันบริการทางสังคมแก่กลุ่มเป้าหมายที่สอดคล้องกับสถานการณ์ปัจจุบัน</w:t>
      </w:r>
      <w:r w:rsidRPr="002D45CB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 w:rsidRPr="002D45CB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จำแนก</w:t>
      </w:r>
    </w:p>
    <w:p w:rsidR="00C80674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D45C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ตามกลุ่มเป้าหมาย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 ได้แก่ (1) กลุ่มเด็กและเยาวชน (2) กลุ่มผู้สูงอายุ (3</w:t>
      </w:r>
      <w:r w:rsidRPr="002D45CB">
        <w:rPr>
          <w:rFonts w:ascii="TH SarabunPSK" w:hAnsi="TH SarabunPSK" w:cs="TH SarabunPSK"/>
          <w:b/>
          <w:bCs/>
          <w:sz w:val="32"/>
          <w:szCs w:val="32"/>
          <w:cs/>
        </w:rPr>
        <w:t>) กลุ่มคนพิการ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(4</w:t>
      </w:r>
      <w:r w:rsidRPr="002D45CB">
        <w:rPr>
          <w:rFonts w:ascii="TH SarabunPSK" w:hAnsi="TH SarabunPSK" w:cs="TH SarabunPSK"/>
          <w:b/>
          <w:bCs/>
          <w:sz w:val="32"/>
          <w:szCs w:val="32"/>
          <w:cs/>
        </w:rPr>
        <w:t xml:space="preserve">) กลุ่มวัยแรงงาน และ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(5</w:t>
      </w:r>
      <w:r w:rsidRPr="002D45CB">
        <w:rPr>
          <w:rFonts w:ascii="TH SarabunPSK" w:hAnsi="TH SarabunPSK" w:cs="TH SarabunPSK"/>
          <w:b/>
          <w:bCs/>
          <w:sz w:val="32"/>
          <w:szCs w:val="32"/>
          <w:cs/>
        </w:rPr>
        <w:t xml:space="preserve">) สวัสดิการสำหรับครอบครัว </w:t>
      </w:r>
      <w:r w:rsidRPr="002D45CB">
        <w:rPr>
          <w:rFonts w:ascii="TH SarabunPSK" w:hAnsi="TH SarabunPSK" w:cs="TH SarabunPSK"/>
          <w:sz w:val="32"/>
          <w:szCs w:val="32"/>
          <w:cs/>
        </w:rPr>
        <w:t>โดยคำนึงถึงมาตรฐานขั้นต่ำ</w:t>
      </w:r>
      <w:r>
        <w:rPr>
          <w:rFonts w:ascii="TH SarabunPSK" w:hAnsi="TH SarabunPSK" w:cs="TH SarabunPSK"/>
          <w:sz w:val="32"/>
          <w:szCs w:val="32"/>
          <w:cs/>
        </w:rPr>
        <w:t>ของกลุ่มเป้า</w:t>
      </w:r>
      <w:r w:rsidRPr="002D45CB">
        <w:rPr>
          <w:rFonts w:ascii="TH SarabunPSK" w:hAnsi="TH SarabunPSK" w:cs="TH SarabunPSK"/>
          <w:sz w:val="32"/>
          <w:szCs w:val="32"/>
          <w:cs/>
        </w:rPr>
        <w:t>หมาย ซึ่งพิจาร</w:t>
      </w:r>
      <w:r>
        <w:rPr>
          <w:rFonts w:ascii="TH SarabunPSK" w:hAnsi="TH SarabunPSK" w:cs="TH SarabunPSK" w:hint="cs"/>
          <w:sz w:val="32"/>
          <w:szCs w:val="32"/>
          <w:cs/>
        </w:rPr>
        <w:t>ณา</w:t>
      </w:r>
      <w:r>
        <w:rPr>
          <w:rFonts w:ascii="TH SarabunPSK" w:hAnsi="TH SarabunPSK" w:cs="TH SarabunPSK"/>
          <w:sz w:val="32"/>
          <w:szCs w:val="32"/>
          <w:cs/>
        </w:rPr>
        <w:t>มาจากความต้องการขั้</w:t>
      </w:r>
      <w:r w:rsidRPr="002D45CB">
        <w:rPr>
          <w:rFonts w:ascii="TH SarabunPSK" w:hAnsi="TH SarabunPSK" w:cs="TH SarabunPSK"/>
          <w:sz w:val="32"/>
          <w:szCs w:val="32"/>
          <w:cs/>
        </w:rPr>
        <w:t>นพื้นฐานใน</w:t>
      </w:r>
      <w:r>
        <w:rPr>
          <w:rFonts w:ascii="TH SarabunPSK" w:hAnsi="TH SarabunPSK" w:cs="TH SarabunPSK" w:hint="cs"/>
          <w:sz w:val="32"/>
          <w:szCs w:val="32"/>
          <w:cs/>
        </w:rPr>
        <w:t>ชีวิตของคนตลอดช่วงวัย และนำมา</w:t>
      </w:r>
      <w:r w:rsidRPr="002D45CB">
        <w:rPr>
          <w:rFonts w:ascii="TH SarabunPSK" w:hAnsi="TH SarabunPSK" w:cs="TH SarabunPSK"/>
          <w:sz w:val="32"/>
          <w:szCs w:val="32"/>
          <w:cs/>
        </w:rPr>
        <w:t xml:space="preserve">เทียบเคียงกับสวัสดิการที่รัฐจัดให้แต่ละกลุ่มเป้าหมายในปัจจุบัน </w:t>
      </w:r>
      <w:r w:rsidRPr="002D45CB">
        <w:rPr>
          <w:rFonts w:ascii="TH SarabunPSK" w:hAnsi="TH SarabunPSK" w:cs="TH SarabunPSK"/>
          <w:b/>
          <w:bCs/>
          <w:sz w:val="32"/>
          <w:szCs w:val="32"/>
          <w:cs/>
        </w:rPr>
        <w:t>และให้หน่วยงานที่เกี่ยวข้อง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นำ</w:t>
      </w:r>
      <w:r w:rsidRPr="002D45CB">
        <w:rPr>
          <w:rFonts w:ascii="TH SarabunPSK" w:hAnsi="TH SarabunPSK" w:cs="TH SarabunPSK"/>
          <w:b/>
          <w:bCs/>
          <w:sz w:val="32"/>
          <w:szCs w:val="32"/>
          <w:cs/>
        </w:rPr>
        <w:t>ไปใช้ในการจัดสวัสดิการสังคมให้กับประชาชนทุกช่วงวัย</w:t>
      </w:r>
      <w:r>
        <w:rPr>
          <w:rFonts w:ascii="TH SarabunPSK" w:hAnsi="TH SarabunPSK" w:cs="TH SarabunPSK"/>
          <w:sz w:val="32"/>
          <w:szCs w:val="32"/>
          <w:cs/>
        </w:rPr>
        <w:t xml:space="preserve"> เพื่อพัฒนาคุณภาพชีวิตของประ</w:t>
      </w:r>
      <w:r>
        <w:rPr>
          <w:rFonts w:ascii="TH SarabunPSK" w:hAnsi="TH SarabunPSK" w:cs="TH SarabunPSK" w:hint="cs"/>
          <w:sz w:val="32"/>
          <w:szCs w:val="32"/>
          <w:cs/>
        </w:rPr>
        <w:t>ชาชนให้ดีขึ้นและ</w:t>
      </w:r>
      <w:r w:rsidRPr="002D45CB">
        <w:rPr>
          <w:rFonts w:ascii="TH SarabunPSK" w:hAnsi="TH SarabunPSK" w:cs="TH SarabunPSK"/>
          <w:sz w:val="32"/>
          <w:szCs w:val="32"/>
          <w:cs/>
        </w:rPr>
        <w:t>สามารถพึ่งพาตนเองได้ ซึ่งจะทำให้ความเหลื่อมล้ำที่เกิดขึ้นในสังค</w:t>
      </w:r>
      <w:r>
        <w:rPr>
          <w:rFonts w:ascii="TH SarabunPSK" w:hAnsi="TH SarabunPSK" w:cs="TH SarabunPSK" w:hint="cs"/>
          <w:sz w:val="32"/>
          <w:szCs w:val="32"/>
          <w:cs/>
        </w:rPr>
        <w:t>มน้อยลง โดย</w:t>
      </w:r>
      <w:r w:rsidRPr="002D45CB">
        <w:rPr>
          <w:rFonts w:ascii="TH SarabunPSK" w:hAnsi="TH SarabunPSK" w:cs="TH SarabunPSK"/>
          <w:sz w:val="32"/>
          <w:szCs w:val="32"/>
          <w:cs/>
        </w:rPr>
        <w:t>คณะกรรมการส่งเสริมการจัดสวัสดิการสังคมแห่งชาติ (โดยมีพลตำรวจเอก พัชรวาท 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ษ์สุวรรณ                               </w:t>
      </w:r>
      <w:r w:rsidRPr="002D45CB">
        <w:rPr>
          <w:rFonts w:ascii="TH SarabunPSK" w:hAnsi="TH SarabunPSK" w:cs="TH SarabunPSK"/>
          <w:sz w:val="32"/>
          <w:szCs w:val="32"/>
          <w:cs/>
        </w:rPr>
        <w:t xml:space="preserve">รองนายกรัฐมนตรี เป็นประธาน) ได้มีมติเมื่อวันที่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27</w:t>
      </w:r>
      <w:r w:rsidRPr="002D45CB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>2566</w:t>
      </w:r>
      <w:r w:rsidRPr="002D45CB">
        <w:rPr>
          <w:rFonts w:ascii="TH SarabunPSK" w:hAnsi="TH SarabunPSK" w:cs="TH SarabunPSK"/>
          <w:sz w:val="32"/>
          <w:szCs w:val="32"/>
          <w:cs/>
        </w:rPr>
        <w:t xml:space="preserve"> เห็นชอบ (ร่าง) ข้อเสนอดังกล่าวแล้ว</w:t>
      </w:r>
    </w:p>
    <w:p w:rsidR="00C80674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81F05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สาระสำคัญของข้อเสนอฯ จำแนกตามกลุ่มเป้าหมาย 5 กลุ่ม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สรุป ดังนี้ </w:t>
      </w:r>
    </w:p>
    <w:p w:rsidR="00C80674" w:rsidRPr="0070441B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044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1) กลุ่มเด็กและเยาวชน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C80674" w:rsidTr="00C86E59">
        <w:tc>
          <w:tcPr>
            <w:tcW w:w="4797" w:type="dxa"/>
          </w:tcPr>
          <w:p w:rsidR="00C80674" w:rsidRPr="002D45CB" w:rsidRDefault="00C80674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45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ข้อเสนอเชิงนโยบาย</w:t>
            </w:r>
          </w:p>
        </w:tc>
        <w:tc>
          <w:tcPr>
            <w:tcW w:w="4797" w:type="dxa"/>
          </w:tcPr>
          <w:p w:rsidR="00C80674" w:rsidRPr="002D45CB" w:rsidRDefault="00C80674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45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แนวทางการขับเคลื่อน</w:t>
            </w:r>
          </w:p>
        </w:tc>
      </w:tr>
      <w:tr w:rsidR="00C80674" w:rsidTr="00C86E59">
        <w:tc>
          <w:tcPr>
            <w:tcW w:w="4797" w:type="dxa"/>
          </w:tcPr>
          <w:p w:rsidR="00C80674" w:rsidRPr="002D45CB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2D45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2D4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ปรับฐานกลุ่มเป้าหมายโครงการเงินอุดหนุนฯ</w:t>
            </w:r>
          </w:p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D45CB">
              <w:rPr>
                <w:rFonts w:ascii="TH SarabunPSK" w:hAnsi="TH SarabunPSK" w:cs="TH SarabunPSK"/>
                <w:sz w:val="32"/>
                <w:szCs w:val="32"/>
                <w:cs/>
              </w:rPr>
              <w:t>(เดิมครัวเรือนต้องมีสมาชิกที่มีรายได้เฉลี่ยไม่เกิน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100,000</w:t>
            </w:r>
            <w:r w:rsidRPr="002D45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บาท/คน/ปี) </w:t>
            </w:r>
            <w:r w:rsidRPr="002D4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เป็นการให้เงินอุดหนุนแบบถ้วนหน้าโดยไม่ต้องมีการคัดกรองรายได้ของครอบครัว</w:t>
            </w:r>
            <w:r w:rsidRPr="002D45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เพื่อให้ครอบคลุมและทำให้เด็กได้รับความช่วยเหลือแบบถ้วนหน้าไม่ตกหล่น</w:t>
            </w:r>
            <w:r w:rsidRPr="002D4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และขยายอายุของเด็ก</w:t>
            </w:r>
            <w:r w:rsidRPr="002D45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2D45CB">
              <w:rPr>
                <w:rFonts w:ascii="TH SarabunPSK" w:hAnsi="TH SarabunPSK" w:cs="TH SarabunPSK"/>
                <w:sz w:val="32"/>
                <w:szCs w:val="32"/>
                <w:cs/>
              </w:rPr>
              <w:t>(เดิมตั้งแต่แรกเกิด-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2D45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ให้ครอบคลุมเด็กในครรภ์ตั้งแต่ 4</w:t>
            </w:r>
            <w:r w:rsidRPr="002D4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เดือน</w:t>
            </w:r>
            <w:r w:rsidRPr="002D45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ซึ่งเป็นช่วงที่ควรเริ่มดำเนินการแก้ไขปัญหาการได้รับอาหารที่ไม่เพียงพอของมารดาขณะตั้งครรภ์และเป็นช่วงที่มีโอกาสสูงที่เด็กจะรอดชีวิตจนถึงคลอด) </w:t>
            </w:r>
            <w:r w:rsidRPr="002D4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ถึง </w:t>
            </w:r>
            <w:r w:rsidRPr="002D45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2D4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ในอัตรา 600</w:t>
            </w:r>
            <w:r w:rsidRPr="002D45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บาท/คน/เดือน</w:t>
            </w:r>
            <w:r w:rsidRPr="002D45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(เท่าเดิม) เพื่อเป็นหลักประกันว่าเด็กทุกคนจะได้รับการดูแลอย่างเหมาะสม แม้ครอบครัวจะมีรายได้ลดลง</w:t>
            </w:r>
          </w:p>
        </w:tc>
        <w:tc>
          <w:tcPr>
            <w:tcW w:w="4797" w:type="dxa"/>
          </w:tcPr>
          <w:p w:rsidR="00C80674" w:rsidRPr="001F6295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4E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ผลักดันและขับเคลื่อนข้อเสนอ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ในการขยายเงินอุดหนุน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ฯ </w:t>
            </w:r>
            <w:r w:rsidRPr="001F6295">
              <w:rPr>
                <w:rFonts w:ascii="TH SarabunPSK" w:hAnsi="TH SarabunPSK" w:cs="TH SarabunPSK"/>
                <w:sz w:val="32"/>
                <w:szCs w:val="32"/>
                <w:cs/>
              </w:rPr>
              <w:t>ให้ครอบคลุมแบบถ้วนหน้าและข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ยายอายุของเด็กตั้งแต่ครรภ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 4</w:t>
            </w:r>
            <w:r w:rsidRPr="001F62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6 </w:t>
            </w:r>
            <w:r w:rsidRPr="001F62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ในอัตรา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600</w:t>
            </w:r>
            <w:r w:rsidRPr="001F62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บาท/คน/เดือน</w:t>
            </w:r>
          </w:p>
          <w:p w:rsidR="00C80674" w:rsidRPr="001F6295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1D4E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พัฒนาและเพิ่มประสิทธิภาพฐานข้อมูลโครงการเงินอุดหนุนฯ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  <w:r w:rsidRPr="001D4E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องรับการให้บริการผ่านระบบอิเล็กทรอนิกส์</w:t>
            </w:r>
            <w:r w:rsidRPr="001F6295">
              <w:rPr>
                <w:rFonts w:ascii="TH SarabunPSK" w:hAnsi="TH SarabunPSK" w:cs="TH SarabunPSK"/>
                <w:sz w:val="32"/>
                <w:szCs w:val="32"/>
                <w:cs/>
              </w:rPr>
              <w:t>ซึ่งสามารถ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รองรับ</w:t>
            </w:r>
            <w:r w:rsidRPr="001F62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กลุ่มเป้าหมายทุกคน จุดเด่นคือผู้ปกครองสามารถยื่นขอรับสิทธิผ่าน </w:t>
            </w:r>
            <w:r w:rsidRPr="001F6295">
              <w:rPr>
                <w:rFonts w:ascii="TH SarabunPSK" w:hAnsi="TH SarabunPSK" w:cs="TH SarabunPSK"/>
                <w:sz w:val="32"/>
                <w:szCs w:val="32"/>
              </w:rPr>
              <w:t xml:space="preserve">Mobile Application </w:t>
            </w:r>
            <w:r w:rsidRPr="001F6295">
              <w:rPr>
                <w:rFonts w:ascii="TH SarabunPSK" w:hAnsi="TH SarabunPSK" w:cs="TH SarabunPSK"/>
                <w:sz w:val="32"/>
                <w:szCs w:val="32"/>
                <w:cs/>
              </w:rPr>
              <w:t>เงินเด็ก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ซึ่ง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เชื่อมโยง</w:t>
            </w:r>
            <w:r w:rsidRPr="001F6295">
              <w:rPr>
                <w:rFonts w:ascii="TH SarabunPSK" w:hAnsi="TH SarabunPSK" w:cs="TH SarabunPSK"/>
                <w:sz w:val="32"/>
                <w:szCs w:val="32"/>
                <w:cs/>
              </w:rPr>
              <w:t>กับข้อมูล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1F6295">
              <w:rPr>
                <w:rFonts w:ascii="TH SarabunPSK" w:hAnsi="TH SarabunPSK" w:cs="TH SarabunPSK"/>
                <w:sz w:val="32"/>
                <w:szCs w:val="32"/>
                <w:cs/>
              </w:rPr>
              <w:t>ทะเบียนราษฎร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1F62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กรมการปกครอง เพื่อยืนยันตัวตนของผู้รับสิทธิ ลดความผิดพลาดในการนำเข้าข้อมูล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1F6295">
              <w:rPr>
                <w:rFonts w:ascii="TH SarabunPSK" w:hAnsi="TH SarabunPSK" w:cs="TH SarabunPSK"/>
                <w:sz w:val="32"/>
                <w:szCs w:val="32"/>
                <w:cs/>
              </w:rPr>
              <w:t>ลดจำนวนเอกสาร และลดระยะเวลาการดำเนินการ</w:t>
            </w:r>
          </w:p>
          <w:p w:rsidR="00C80674" w:rsidRPr="001F6295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D4E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เชื่อมโยงฐานข้อมูลเด็กที่ได้รับเงินอุดหนุนกับหน่วยงาน</w:t>
            </w:r>
            <w:r w:rsidRPr="001D4E2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Pr="001D4E2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เกี่ยวข้อง</w:t>
            </w:r>
            <w:r w:rsidRPr="001F629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เชื่อมโยงฐานข้อมูล สธ. เพื่อติดตามการเข้าสู่การคัดกรองพัฒนาการของเด็ก ภาวะโภชนาการ การได้รับวัคซีน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6295">
              <w:rPr>
                <w:rFonts w:ascii="TH SarabunPSK" w:hAnsi="TH SarabunPSK" w:cs="TH SarabunPSK"/>
                <w:sz w:val="32"/>
                <w:szCs w:val="32"/>
                <w:cs/>
              </w:rPr>
              <w:t>การดื่มนมแม่ และการเข้าถึงบริการด้านสาธารณสุขด้านอื่น ๆ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และเชื่อมโย</w:t>
            </w:r>
            <w:r w:rsidRPr="001F6295">
              <w:rPr>
                <w:rFonts w:ascii="TH SarabunPSK" w:hAnsi="TH SarabunPSK" w:cs="TH SarabunPSK"/>
                <w:sz w:val="32"/>
                <w:szCs w:val="32"/>
                <w:cs/>
              </w:rPr>
              <w:t>งฐานข้อมูลเด็กที่ได้รับเงินอุดหนุนเด็กแรกเกิดกับ ศธ.</w:t>
            </w:r>
          </w:p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F6295">
              <w:rPr>
                <w:rFonts w:ascii="TH SarabunPSK" w:hAnsi="TH SarabunPSK" w:cs="TH SarabunPSK"/>
                <w:sz w:val="32"/>
                <w:szCs w:val="32"/>
                <w:cs/>
              </w:rPr>
              <w:t>เพื่อติดตามการเข้าสู่ระบบการศึกษาตั้งแต่ระดับอนุบาลขึ้นไปที่อยู่ในสังกัด ศธ. ที่เข้ารับบริการสถานพัฒนาเด็กปฐมวัย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2A37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เพิ่มช่องทางการคืนเงิน กรณีครอบครัวที่ไม่ประสงค์รับเงินอ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ุ</w:t>
            </w:r>
            <w:r w:rsidRPr="002A373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ดหนุนฯ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6295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และนำเงินมาใช้ในการจัดสวัสดิการสังคมให้กับเด็ก</w:t>
            </w:r>
          </w:p>
        </w:tc>
      </w:tr>
      <w:tr w:rsidR="00C80674" w:rsidTr="00C86E59">
        <w:tc>
          <w:tcPr>
            <w:tcW w:w="4797" w:type="dxa"/>
          </w:tcPr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(2) </w:t>
            </w:r>
            <w:r w:rsidRPr="005E56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พัฒนาระบบการศึกษาและการเรียนรู้ที่มีความหลากหลาย โดยปรับแก้กฎหมายที่เกี่ยวกับการศึกษา เพื่อขยายระยะเวลาให้เด็กทุกคนได้รับ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การศึกษาเป็นเวลา 15</w:t>
            </w:r>
            <w:r w:rsidRPr="005E562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</w:t>
            </w:r>
            <w:r w:rsidRPr="005E56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ถึงพัฒนาการศึกษาทั้งในส่วนของหลักสูตรและการเรียนการสอนให้เด็กสามารถเรียนรู้ได้อย่างหลากหลายและมีคุณภาพมากขึ้น อีกทั้งในกรณีเด็กที่หลุดออกจากระบบในช่วงส่งต่อการศึกษา ควรมีสวัสดิการในการแนะแนวอาชีพและให้คำปรึกษา</w:t>
            </w:r>
          </w:p>
        </w:tc>
        <w:tc>
          <w:tcPr>
            <w:tcW w:w="4797" w:type="dxa"/>
          </w:tcPr>
          <w:p w:rsidR="00C80674" w:rsidRPr="00AA36FB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464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ควรมีการปรับแก้กฎหมายที่เกี่ยวกับการศึกษาเพื่อขยายระยะเวลาให้เด็กทุกคนได้รับการศึกษาเป็นเวลา </w:t>
            </w:r>
            <w:r w:rsidRPr="004464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</w:t>
            </w:r>
            <w:r w:rsidRPr="004464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รัฐธรรมนูญแห่งราชอาณาจักรไทย มาตรา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54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วรรคหนึ่ง บัญญัติให้รัฐต้องดำเนินการ</w:t>
            </w:r>
            <w:r w:rsidRPr="004464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ให้เด็กทุกคนได้รับการศึกษาเป็นเวลา </w:t>
            </w:r>
            <w:r w:rsidRPr="004464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  <w:r w:rsidRPr="004464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ตั้งแต่ก่อนวัยเรียนจนจบการศึกษาภาคบังคับอย่างมีคุณภาพ</w:t>
            </w:r>
            <w:r w:rsidRPr="004464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โดยไม่เก็บค่าใช้จ่าย และพระราชบัญญัติการศึกษาแห่งชาติ พ.ศ. </w:t>
            </w:r>
            <w:r w:rsidRPr="004464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2542 </w:t>
            </w:r>
            <w:r w:rsidRPr="004464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และที่แก้ไขเพิ่มเติม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มาตรา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วรรคหนึ่ง บัญญัติให้การจัดการศึกษา</w:t>
            </w:r>
            <w:r w:rsidRPr="004464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ต้องจัดให้บุคคลมีสิทธิและโอกาสเสมอกันในการรับการศึกษาขั้นพื้นฐาน ไม่น้อยกว่า </w:t>
            </w:r>
            <w:r w:rsidRPr="004464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  <w:r w:rsidRPr="004464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 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>ที่รัฐต้องจัดให้อย่าง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ทั่ว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ถึงและมี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>คุณภาพ</w:t>
            </w:r>
            <w:r w:rsidRPr="004464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โดยไม่เก็บค่าใช้จ่าย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และมาตรา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บัญญัติ</w:t>
            </w:r>
            <w:r w:rsidRPr="004464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ให้มีการศึกษาภาคบังคับ</w:t>
            </w:r>
            <w:r w:rsidRPr="004464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464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 9 ปี 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และกฎหมายที่เกี่ยวข้อง </w:t>
            </w:r>
            <w:r w:rsidRPr="004464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เพื่อขยายสิทธิสวัสดิการการศึกษาให้ครอบคลุมค่าใช้จ่ายที่นอกเหนือจากเดิม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>รี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อุปกรณ์ฟรี อาหารฟรี ร่วมกิจกรรมฟรี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ฟรีรถรับ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>ส่ง</w:t>
            </w:r>
          </w:p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464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ทบทวนการจัดสรรงบประมาณรายหัวสำหรับนักเรียน และเพิ่มเต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ิมสิทธิประโยชน์ด้านการศึกษาให้</w:t>
            </w:r>
            <w:r w:rsidRPr="004464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สอดคล้องกับสถานการณ์ปัจจุบัน</w:t>
            </w:r>
          </w:p>
          <w:p w:rsidR="00C80674" w:rsidRPr="00AA36FB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 w:rsidRPr="004464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เพิ่มเติมสวัสดิการในการดูแลเด็กและเยาวชนช่วงหลังเลิกเรีย</w:t>
            </w:r>
            <w:r w:rsidRPr="004464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r w:rsidRPr="004464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และวันหยุด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โดยการสร้างพื้นที่สร้างสรรค์และแหล่งเรียนรู้ให้กับเด็กและเยา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วชนทั้งในพื้นที่จริงและสร้างแพลต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>ฟอร์มการเรียนรู้ที่เหมาะสมกับช่วงวัย เพื่อให้เด็กสามารถเข้าถึงแหล่งเรียนรู้ได้อย่างเท่าเทียม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>เกิดการปลูกฝังให้เด็กและเยาวชนกลายเป็นทุนมนุษย์ที่มีคุณภาพ</w:t>
            </w:r>
          </w:p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E3C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ติดตามประเมินผลการจัดสวัสดิการสังคมด้านการศึกษา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>เพื่อชี้ให้เห็นผลตอบแทนเชิงสังคมที่เกิดจากการลงทุนด้านการศึกษาให้แก่เด็กและเยาวชน รวมถึงนำมาใ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ช้เป็นข้อมูลประกอบการพัฒนาสวัสดิ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>การด้านการศึกษาให้ได้มาตรฐานมากขึ้น</w:t>
            </w:r>
          </w:p>
        </w:tc>
      </w:tr>
      <w:tr w:rsidR="00C80674" w:rsidTr="00C86E59">
        <w:tc>
          <w:tcPr>
            <w:tcW w:w="9594" w:type="dxa"/>
            <w:gridSpan w:val="2"/>
          </w:tcPr>
          <w:p w:rsidR="00C80674" w:rsidRPr="00A4264D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26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หน่วยงานรับผิดชอบ </w:t>
            </w:r>
            <w:r w:rsidRPr="00A42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A426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พม. กระทรวงดิจิทัลเพื่อเศรษฐกิจและสังคม (ดศ.) ศธ. สธ. และ อปท. </w:t>
            </w:r>
          </w:p>
        </w:tc>
      </w:tr>
    </w:tbl>
    <w:p w:rsidR="00C80674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C2D0A" w:rsidRDefault="009C2D0A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C2D0A" w:rsidRDefault="009C2D0A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C2D0A" w:rsidRDefault="009C2D0A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0674" w:rsidRPr="0070441B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0441B">
        <w:rPr>
          <w:rFonts w:ascii="TH SarabunPSK" w:hAnsi="TH SarabunPSK" w:cs="TH SarabunPSK" w:hint="cs"/>
          <w:b/>
          <w:bCs/>
          <w:sz w:val="32"/>
          <w:szCs w:val="32"/>
          <w:cs/>
        </w:rPr>
        <w:t>2) กลุ่มผู้สูงอายุ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C80674" w:rsidTr="00C86E59">
        <w:tc>
          <w:tcPr>
            <w:tcW w:w="4797" w:type="dxa"/>
          </w:tcPr>
          <w:p w:rsidR="00C80674" w:rsidRPr="00AA36FB" w:rsidRDefault="00C80674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36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ข้อเสนอเชิงนโยบาย</w:t>
            </w:r>
          </w:p>
        </w:tc>
        <w:tc>
          <w:tcPr>
            <w:tcW w:w="4797" w:type="dxa"/>
          </w:tcPr>
          <w:p w:rsidR="00C80674" w:rsidRPr="00AA36FB" w:rsidRDefault="00C80674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36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แนวทางการขับเคลื่อน เช่น</w:t>
            </w:r>
          </w:p>
        </w:tc>
      </w:tr>
      <w:tr w:rsidR="00C80674" w:rsidTr="00C86E59">
        <w:tc>
          <w:tcPr>
            <w:tcW w:w="4797" w:type="dxa"/>
          </w:tcPr>
          <w:p w:rsidR="00C80674" w:rsidRPr="0070441B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เพิ่มเบี้ยยังชีพผู้สูงอายุแบบขั้</w:t>
            </w: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นบันได</w:t>
            </w:r>
          </w:p>
          <w:p w:rsidR="00C80674" w:rsidRPr="0070441B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7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อายุ </w:t>
            </w:r>
            <w:r w:rsidRPr="007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60-69</w:t>
            </w: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 เดือนละ </w:t>
            </w:r>
            <w:r w:rsidRPr="007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700</w:t>
            </w: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บาท</w:t>
            </w:r>
          </w:p>
          <w:p w:rsidR="00C80674" w:rsidRPr="0070441B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7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อายุ </w:t>
            </w:r>
            <w:r w:rsidRPr="007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70-79</w:t>
            </w: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 เดือนละ </w:t>
            </w:r>
            <w:r w:rsidRPr="007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850</w:t>
            </w: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บาท</w:t>
            </w:r>
          </w:p>
          <w:p w:rsidR="00C80674" w:rsidRPr="0070441B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7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อายุ </w:t>
            </w:r>
            <w:r w:rsidRPr="007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80-89</w:t>
            </w: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 เดือนละ </w:t>
            </w:r>
            <w:r w:rsidRPr="007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1,000 </w:t>
            </w: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  <w:p w:rsidR="00C80674" w:rsidRPr="0070441B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7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อายุตั้งแต่ </w:t>
            </w:r>
            <w:r w:rsidRPr="007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90</w:t>
            </w: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ปีขึ้นไป เดือนละ </w:t>
            </w:r>
            <w:r w:rsidRPr="007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1,250</w:t>
            </w: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บาท</w:t>
            </w:r>
          </w:p>
          <w:p w:rsidR="00C80674" w:rsidRPr="00AA36FB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เพื่อให้เพียงพอต่อค่าครองชีพของผู้สูงอายุในสถานการณ์ปัจจุบัน สำหรับประมาณการงบประมาณที่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ต้องใช้ในกรณีปรับเบี้ยยังชีพผู้สูงอายุดังกล่าวในปี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เป็นเงิน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123,353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 และเพิ่มขึ้นทุกปีจนถึง</w:t>
            </w:r>
          </w:p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2573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เป็นเงิน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152,903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</w:tc>
        <w:tc>
          <w:tcPr>
            <w:tcW w:w="4797" w:type="dxa"/>
          </w:tcPr>
          <w:p w:rsidR="00C80674" w:rsidRPr="0070441B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การผลักดันและขับเคลื่อนข้อเสนอในการปรับเบี้ยผู้สูงอายุแบบขั้นบันได</w:t>
            </w:r>
          </w:p>
          <w:p w:rsidR="00C80674" w:rsidRPr="0070441B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7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 เพิ่มประสิทธิภาพ และเชื่อมโยงฐานข้อมูลในการเข้าถึงและจ่ายเบี้ยยังชีพผู้สูงอายุให้เป็นปัจจุบันและอำนวยความสะดวกแก่ผู้สูงอายุ</w:t>
            </w:r>
          </w:p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sym w:font="Wingdings" w:char="F09F"/>
            </w:r>
            <w:r w:rsidRPr="007044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การเพิ่มช่องทางการคืนเงิน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กรณีผู้สูงอายุไม่ประสงค์รับเบี้ยยังชีพผู้สูงอายุ และนำเงินมาใช้ในการจัดสวัส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</w:t>
            </w:r>
            <w:r w:rsidRPr="00AA36FB">
              <w:rPr>
                <w:rFonts w:ascii="TH SarabunPSK" w:hAnsi="TH SarabunPSK" w:cs="TH SarabunPSK"/>
                <w:sz w:val="32"/>
                <w:szCs w:val="32"/>
                <w:cs/>
              </w:rPr>
              <w:t>การสังคมให้กับผู้สูงอายุ</w:t>
            </w:r>
          </w:p>
        </w:tc>
      </w:tr>
      <w:tr w:rsidR="00C80674" w:rsidTr="00C86E59">
        <w:tc>
          <w:tcPr>
            <w:tcW w:w="4797" w:type="dxa"/>
          </w:tcPr>
          <w:p w:rsidR="00C80674" w:rsidRPr="0070441B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(2) </w:t>
            </w: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ส่งเสริมการจัดตั้งศูนย์ของชุมชน (</w:t>
            </w: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Community</w:t>
            </w:r>
          </w:p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Center</w:t>
            </w:r>
            <w:r w:rsidRPr="007044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สำหรับทุกช่วงวัย</w:t>
            </w:r>
            <w:r w:rsidRPr="00AD3B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ห้ความสำคัญกับการบูรณาการความร่วมมือกับทุกภาคส่วนในพื้นที่ในการดูแลคนทุกช่วงวัยให้สามารถเข้าถึงสวัสดิการและมีคุณภาพชีวิตที่ดีขึ้น</w:t>
            </w:r>
          </w:p>
        </w:tc>
        <w:tc>
          <w:tcPr>
            <w:tcW w:w="4797" w:type="dxa"/>
          </w:tcPr>
          <w:p w:rsidR="00C80674" w:rsidRPr="00CC20BC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B4A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ควรร่วมกับภาคส่วนที่เกี่ยวข้องในพื้นที่</w:t>
            </w:r>
            <w:r w:rsidRPr="00CC20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อปท. ผู้ใหญ่บ้าน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C20BC">
              <w:rPr>
                <w:rFonts w:ascii="TH SarabunPSK" w:hAnsi="TH SarabunPSK" w:cs="TH SarabunPSK"/>
                <w:sz w:val="32"/>
                <w:szCs w:val="32"/>
                <w:cs/>
              </w:rPr>
              <w:t>กำนัน คนในชุมชน ผู้สูงอายุ ในการส่งเสริมให้เกิดการจัดตั้งศูนย์ของชุมชน โดย</w:t>
            </w:r>
            <w:r w:rsidRPr="001B4A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ร่วมกันออกแบบโครงสร้าง แนวทางการดำเนินงานและกิจกรรมเชิงสร้างสรรค์</w:t>
            </w:r>
            <w:r w:rsidRPr="00CC20BC">
              <w:rPr>
                <w:rFonts w:ascii="TH SarabunPSK" w:hAnsi="TH SarabunPSK" w:cs="TH SarabunPSK"/>
                <w:sz w:val="32"/>
                <w:szCs w:val="32"/>
                <w:cs/>
              </w:rPr>
              <w:t>ที่ผู้สูงอายุได้ทำกิจกรรมร่วมกับคนทุกช่วงวัยให้ครอ</w:t>
            </w:r>
            <w:r w:rsidR="009F65BB">
              <w:rPr>
                <w:rFonts w:ascii="TH SarabunPSK" w:hAnsi="TH SarabunPSK" w:cs="TH SarabunPSK"/>
                <w:sz w:val="32"/>
                <w:szCs w:val="32"/>
                <w:cs/>
              </w:rPr>
              <w:t>บคลุมทุกพื้นที่โดยช</w:t>
            </w:r>
            <w:r w:rsidR="009F65BB">
              <w:rPr>
                <w:rFonts w:ascii="TH SarabunPSK" w:hAnsi="TH SarabunPSK" w:cs="TH SarabunPSK" w:hint="cs"/>
                <w:sz w:val="32"/>
                <w:szCs w:val="32"/>
                <w:cs/>
              </w:rPr>
              <w:t>ุม</w:t>
            </w:r>
            <w:r w:rsidRPr="00CC20BC">
              <w:rPr>
                <w:rFonts w:ascii="TH SarabunPSK" w:hAnsi="TH SarabunPSK" w:cs="TH SarabunPSK"/>
                <w:sz w:val="32"/>
                <w:szCs w:val="32"/>
                <w:cs/>
              </w:rPr>
              <w:t>ชนดูแลกันเอง เน้นการใช้ทุนที่มีอยู่ในชุมชน เช่น โรงเรียนที่ปิดตัวไม่มีการเปิดการเรียนการสอนมาเป็นพื้นที่ในการจัดตั้งศูนย์</w:t>
            </w:r>
          </w:p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B4A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ควรมีหน่วยงานในพื้นที่ทำหน้าที่ประสานและมีรถรับส่ง</w:t>
            </w:r>
            <w:r w:rsidRPr="00CC20BC">
              <w:rPr>
                <w:rFonts w:ascii="TH SarabunPSK" w:hAnsi="TH SarabunPSK" w:cs="TH SarabunPSK"/>
                <w:sz w:val="32"/>
                <w:szCs w:val="32"/>
                <w:cs/>
              </w:rPr>
              <w:t>ผู้สูงอายุและกลุ่มเปราะบางในศูนย์ของช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ุมชนหรือในชุมชนไปยังสถานพยา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บาล</w:t>
            </w:r>
          </w:p>
        </w:tc>
      </w:tr>
      <w:tr w:rsidR="00C80674" w:rsidTr="00C86E59">
        <w:tc>
          <w:tcPr>
            <w:tcW w:w="4797" w:type="dxa"/>
          </w:tcPr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(3) </w:t>
            </w:r>
            <w:r w:rsidRPr="001B4A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การส่งเสริมอาชีพและการจ้างงานผู้สูงอายุที่เหมาะสม </w:t>
            </w:r>
            <w:r w:rsidRPr="00AD3BE2">
              <w:rPr>
                <w:rFonts w:ascii="TH SarabunPSK" w:hAnsi="TH SarabunPSK" w:cs="TH SarabunPSK"/>
                <w:sz w:val="32"/>
                <w:szCs w:val="32"/>
                <w:cs/>
              </w:rPr>
              <w:t>ตามกฎหมายแรงงาน ได้กำหนดอายุ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Pr="00AD3B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วัยแรงงานตั้งแต่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AD3B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แต่หากผู้สูงอายุที่มีอายุมากกว่า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AD3B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ปีขึ้นไป มีศักยภาพและกำลังในการทำงานหลังครบกำหนดอายุตามที่กฎหมายกำหนด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D3B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กฎหมายคุ้มครองแรงงานควรกำหนดให้มีการรับรองสิทธิลูกจ้างซึ่งเป็นแรงงานผู้สูงอายุ 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AD3B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ปีขึ้นไปไว้อย่างเฉพาะเจาะจง ไม่ให้มีการเลือกปฏิบัติ นอกจากนี้ควรมี</w:t>
            </w:r>
            <w:r w:rsidRPr="001B4A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มาตรการการคุ้มครองแรงงานผู้สูงอายุเพื่อคุ้มครองเกี่ยวกับเงื่อนไขการทำงานและสภาพการจ้างงาน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D3BE2">
              <w:rPr>
                <w:rFonts w:ascii="TH SarabunPSK" w:hAnsi="TH SarabunPSK" w:cs="TH SarabunPSK"/>
                <w:sz w:val="32"/>
                <w:szCs w:val="32"/>
                <w:cs/>
              </w:rPr>
              <w:t>เช่น งานและสถานที่อันตรายที่ห้ามผู้สูงอายุทำงาน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D3B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ชั่วโมงการทำงานต่อวันและต่อสัปดาห์ </w:t>
            </w:r>
            <w:r w:rsidRPr="001B4A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ซึ่งปัจจุบันได้มีการจัดทำร่างพระราชบัญญัติส่งเสริมการพัฒนาคุณภาพชีวิตและคุ้มครองแรงงานนอกระบบ พ.ศ.</w:t>
            </w:r>
            <w:r w:rsidRPr="001B4A1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B4A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B4A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โดยหมายรวมถึงผู้สูงอายุด้วย แต่กฎหมายดังกล่าวยังไม่มีผลบังคับใช้</w:t>
            </w:r>
          </w:p>
        </w:tc>
        <w:tc>
          <w:tcPr>
            <w:tcW w:w="4797" w:type="dxa"/>
          </w:tcPr>
          <w:p w:rsidR="00C80674" w:rsidRPr="00CC20BC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B4A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การผลักดันร่างพระราชบัญญัติส่งเสริมการพัฒนาคุณภาพชีวิตและคุ้มครองแรงงานนอกระบบ พ.ศ. ....</w:t>
            </w:r>
            <w:r w:rsidRPr="00CC20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ในการคุ้มครองแรงงานอิสระที่เป็นแรงงานนอกระบบ รวมถึงผู้สูงอายุ ให้สามารถเข้าถึงสิทธิขั้นพื้นฐานในการทำงานหรือประกอบอาชีพ ความปลอดภัยในการทำงาน หลักประกันทางสังคม</w:t>
            </w:r>
          </w:p>
          <w:p w:rsidR="00C80674" w:rsidRPr="00CC20BC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B4A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การส่งเสริมและสร้างแรงจูงใจ</w:t>
            </w:r>
            <w:r w:rsidRPr="00CC20BC">
              <w:rPr>
                <w:rFonts w:ascii="TH SarabunPSK" w:hAnsi="TH SarabunPSK" w:cs="TH SarabunPSK"/>
                <w:sz w:val="32"/>
                <w:szCs w:val="32"/>
                <w:cs/>
              </w:rPr>
              <w:t>ให้สถานประกอบการจ้างงานแรงงานผู้สูงอายุ เช่น มาตรการลดหย่อนภาษีให้สถานประกอบการที่จ้างงานผู้สูงอายุ</w:t>
            </w:r>
          </w:p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B4A1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ควรสร้างและฝึกทักษะอาชีพที่เหมาะสมกับผู้สูงอายุและสอดคล้องกับความต้องการของตลาดแรงงาน</w:t>
            </w:r>
          </w:p>
        </w:tc>
      </w:tr>
      <w:tr w:rsidR="00C80674" w:rsidTr="00C86E59">
        <w:tc>
          <w:tcPr>
            <w:tcW w:w="9594" w:type="dxa"/>
            <w:gridSpan w:val="2"/>
          </w:tcPr>
          <w:p w:rsidR="00C80674" w:rsidRPr="00A4264D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26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หน่วยงานรับผิดชอบ </w:t>
            </w:r>
            <w:r w:rsidRPr="00A42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A426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พม. กระทรวงแรงงาน  (รง.) สธ. สถาบันคุณวุฒิวิชาชีพ (องค์การมหาชน) และ อปท. </w:t>
            </w:r>
          </w:p>
        </w:tc>
      </w:tr>
    </w:tbl>
    <w:p w:rsidR="00C80674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0674" w:rsidRPr="008D6949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D694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D694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8D69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กลุ่มคนพิการ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C80674" w:rsidTr="00C86E59">
        <w:tc>
          <w:tcPr>
            <w:tcW w:w="4797" w:type="dxa"/>
          </w:tcPr>
          <w:p w:rsidR="00C80674" w:rsidRPr="00DE7E73" w:rsidRDefault="00C80674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E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ข้อเสนอเชิงนโยบาย</w:t>
            </w:r>
          </w:p>
        </w:tc>
        <w:tc>
          <w:tcPr>
            <w:tcW w:w="4797" w:type="dxa"/>
          </w:tcPr>
          <w:p w:rsidR="00C80674" w:rsidRPr="00DE7E73" w:rsidRDefault="00C80674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E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แนวทางการขับเคลื่อน เช่น</w:t>
            </w:r>
          </w:p>
        </w:tc>
      </w:tr>
      <w:tr w:rsidR="00C80674" w:rsidTr="00C86E59">
        <w:tc>
          <w:tcPr>
            <w:tcW w:w="4797" w:type="dxa"/>
          </w:tcPr>
          <w:p w:rsidR="00C80674" w:rsidRPr="008D6949" w:rsidRDefault="00C80674" w:rsidP="00480B7D">
            <w:pPr>
              <w:pStyle w:val="ListParagraph"/>
              <w:numPr>
                <w:ilvl w:val="0"/>
                <w:numId w:val="4"/>
              </w:num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การปรับเบี้ยความพิการให้สอดคล้องกับค่า</w:t>
            </w:r>
          </w:p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ครองชีพเป็น </w:t>
            </w:r>
            <w:r w:rsidRPr="008D69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,000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บาท</w:t>
            </w:r>
            <w:r w:rsidRPr="008D69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แบบถ้วนหน้า</w:t>
            </w:r>
            <w:r w:rsidRPr="00D219EB">
              <w:rPr>
                <w:rFonts w:ascii="TH SarabunPSK" w:hAnsi="TH SarabunPSK" w:cs="TH SarabunPSK"/>
                <w:sz w:val="32"/>
                <w:szCs w:val="32"/>
                <w:cs/>
              </w:rPr>
              <w:t>โดยดำเนินการควบคู่ไปกับการนำคนพิการที่ไม่มีบัตรประจำตัวคนพิการสามารถเข้าถึงสิทธิได้อย่างทั่วถึงเท่าเทียม และเป็นธรรม</w:t>
            </w:r>
          </w:p>
        </w:tc>
        <w:tc>
          <w:tcPr>
            <w:tcW w:w="4797" w:type="dxa"/>
          </w:tcPr>
          <w:p w:rsidR="00C80674" w:rsidRPr="008D6949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การผลักดันข้อเสนอเชิงในการปรับเบี้ยความพิการให้สอดคล้องกับค่าครองชีพ</w:t>
            </w:r>
          </w:p>
          <w:p w:rsidR="00C80674" w:rsidRPr="00D219EB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8D69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การทบทวนคำนิยาม </w:t>
            </w:r>
            <w:r w:rsidRPr="008D69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“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คนพิการ</w:t>
            </w:r>
            <w:r w:rsidRPr="008D69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”</w:t>
            </w:r>
            <w:r w:rsidRPr="00D219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ให้ชัดเจนและทุกหน่วยงานใช้เป็นบรรทัดฐานเดียวกันในการทำงาน</w:t>
            </w:r>
          </w:p>
          <w:p w:rsidR="00C80674" w:rsidRPr="00D219EB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การปรับลดขั้นตอน/กระบวนการสำหรับการขอบัตรประจำตัวคนพิการ</w:t>
            </w:r>
            <w:r w:rsidRPr="00D219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และขอรับเบี้ยความพิการ โดยให้บริการแบบครบวงจรมีระบบ </w:t>
            </w:r>
            <w:r w:rsidRPr="00D219EB">
              <w:rPr>
                <w:rFonts w:ascii="TH SarabunPSK" w:hAnsi="TH SarabunPSK" w:cs="TH SarabunPSK"/>
                <w:sz w:val="32"/>
                <w:szCs w:val="32"/>
              </w:rPr>
              <w:t>One Stop Service</w:t>
            </w:r>
          </w:p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การออกใบรับรองความพิการผ่านแอปพลิเคชัน</w:t>
            </w:r>
            <w:r w:rsidRPr="00D219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โดยให้เชื่อมกับแอปพลิเคชันสุขภาพที่มีอยู่</w:t>
            </w:r>
          </w:p>
        </w:tc>
      </w:tr>
      <w:tr w:rsidR="00C80674" w:rsidTr="00C86E59">
        <w:tc>
          <w:tcPr>
            <w:tcW w:w="4797" w:type="dxa"/>
          </w:tcPr>
          <w:p w:rsidR="00C80674" w:rsidRPr="00960B17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(2) 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การส่งเสริมให้เกิดการจ้างงานคนพิการเพิ่มมากขึ้น</w:t>
            </w:r>
            <w:r w:rsidRPr="00960B17">
              <w:rPr>
                <w:rFonts w:ascii="TH SarabunPSK" w:hAnsi="TH SarabunPSK" w:cs="TH SarabunPSK"/>
                <w:sz w:val="32"/>
                <w:szCs w:val="32"/>
                <w:cs/>
              </w:rPr>
              <w:t>ควรเริ่มจากการปรับทัศนคติของผู้ประกอบการ</w:t>
            </w:r>
          </w:p>
          <w:p w:rsidR="00C80674" w:rsidRPr="00960B17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0B17">
              <w:rPr>
                <w:rFonts w:ascii="TH SarabunPSK" w:hAnsi="TH SarabunPSK" w:cs="TH SarabunPSK"/>
                <w:sz w:val="32"/>
                <w:szCs w:val="32"/>
                <w:cs/>
              </w:rPr>
              <w:t>ในการพิจารณาศักยภาพในการทำงานของคนพิการ</w:t>
            </w:r>
          </w:p>
          <w:p w:rsidR="00C80674" w:rsidRPr="00960B17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0B17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อย่างเป็นธรรม โดยไม่เลือกปฏิบัติจากความบกพร่อง</w:t>
            </w:r>
          </w:p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60B17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ด้านความพิการ</w:t>
            </w:r>
          </w:p>
        </w:tc>
        <w:tc>
          <w:tcPr>
            <w:tcW w:w="4797" w:type="dxa"/>
          </w:tcPr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5604D">
              <w:rPr>
                <w:rFonts w:ascii="TH SarabunPSK" w:hAnsi="TH SarabunPSK" w:cs="TH SarabunPSK"/>
                <w:sz w:val="32"/>
                <w:szCs w:val="32"/>
                <w:cs/>
              </w:rPr>
              <w:t>มีการกำหนดหรือปรับปรุงกฎหมายห้ามการเลือกปฏิบัติในการทำงานที่ชัดเจน และทำให้คนพิการมีโอกาสเท่าเทียมกันในเรื่องสิทธิการถูกจ้างงาน</w:t>
            </w:r>
          </w:p>
          <w:p w:rsidR="00C80674" w:rsidRPr="00B5604D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การพัฒนาระบบโครงสร้างพื้นฐาน</w:t>
            </w:r>
            <w:r w:rsidRPr="00B5604D">
              <w:rPr>
                <w:rFonts w:ascii="TH SarabunPSK" w:hAnsi="TH SarabunPSK" w:cs="TH SarabunPSK"/>
                <w:sz w:val="32"/>
                <w:szCs w:val="32"/>
                <w:cs/>
              </w:rPr>
              <w:t>ที่เอื้อสิทธิในการเดินทาง/คมนาคมและบริการสาธารณะ สิทธิในการเข้าถึงที่พักอาศัย สินค้าและสิทธิในการติดต่อทางโทรคมนาคมเพื่อรองรับการเดินทางไปประกอบอาชีพของคนพิการให้เป็นไปด้วยความสะดวก</w:t>
            </w:r>
          </w:p>
          <w:p w:rsidR="00C80674" w:rsidRPr="008D6949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ควรสร้างและฝึกทักษะอาชีพที่เหมาะสมกับ</w:t>
            </w:r>
            <w:r w:rsidRPr="008D69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คนพิการ</w:t>
            </w:r>
            <w:r w:rsidRPr="008D69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ละประเภทความพิการและสอดคล้องกับความต้อ</w:t>
            </w:r>
            <w:r w:rsidRPr="008D69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งการ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ของตลาดแรงงาน</w:t>
            </w:r>
          </w:p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8D69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ควรส่งเสริมและสร้างแรงจูงใจให้สถานประกอบการหน่วยงานภาครัฐ และเอกชนรับคนพิการเข้าทำงาน</w:t>
            </w:r>
          </w:p>
        </w:tc>
      </w:tr>
      <w:tr w:rsidR="00C80674" w:rsidTr="00C86E59">
        <w:tc>
          <w:tcPr>
            <w:tcW w:w="4797" w:type="dxa"/>
          </w:tcPr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(3) 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การสร้างสภาพแวดล้อมที่เอื้อต่อการใช้ชีวิตประจำวันของคนพิการ เพื่อให้คนพิการ</w:t>
            </w:r>
            <w:r w:rsidRPr="00960B17">
              <w:rPr>
                <w:rFonts w:ascii="TH SarabunPSK" w:hAnsi="TH SarabunPSK" w:cs="TH SarabunPSK"/>
                <w:sz w:val="32"/>
                <w:szCs w:val="32"/>
                <w:cs/>
              </w:rPr>
              <w:t>สาม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ารถเข้าถึงบริการด้านกายอุปกรณ์</w:t>
            </w:r>
            <w:r w:rsidRPr="00960B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ที่จำเป็นสำหรับการฟื้นฟูและดูแลตนเองที่บ้าน รวมทั้ง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60B17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การบริการด้านการศึกษา สาธารณสุข และสถานที่พักผ่อนหย่อนใจ ไม่สามารถตอบโจทย์ความพิการแต่ละประเภท</w:t>
            </w:r>
          </w:p>
        </w:tc>
        <w:tc>
          <w:tcPr>
            <w:tcW w:w="4797" w:type="dxa"/>
          </w:tcPr>
          <w:p w:rsidR="00C80674" w:rsidRPr="00B5604D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การส่งเสริมให้เกิดการจัดตั้ง </w:t>
            </w:r>
            <w:r w:rsidRPr="008D69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“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ธนาคารกายอุปกรณ์</w:t>
            </w:r>
            <w:r w:rsidRPr="008D69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”</w:t>
            </w:r>
            <w:r w:rsidRPr="00B560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ให้ยืมอุปกรณ์สำหรับคนพิการและผู้มีความจ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ำเป็นในระดับจังหวัดให้มีความ</w:t>
            </w:r>
            <w:r w:rsidRPr="00B5604D">
              <w:rPr>
                <w:rFonts w:ascii="TH SarabunPSK" w:hAnsi="TH SarabunPSK" w:cs="TH SarabunPSK"/>
                <w:sz w:val="32"/>
                <w:szCs w:val="32"/>
                <w:cs/>
              </w:rPr>
              <w:t>ครอบคลุมทุกพื้นที่ และพัฒนาระบบการให้บริการ</w:t>
            </w:r>
            <w:r w:rsidR="009F65BB">
              <w:rPr>
                <w:rFonts w:ascii="TH SarabunPSK" w:hAnsi="TH SarabunPSK" w:cs="TH SarabunPSK"/>
                <w:sz w:val="32"/>
                <w:szCs w:val="32"/>
                <w:cs/>
              </w:rPr>
              <w:t>ในการขอรับกายอุปกรณ์ให้มีความสะ</w:t>
            </w:r>
            <w:r w:rsidR="009F65BB"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B5604D">
              <w:rPr>
                <w:rFonts w:ascii="TH SarabunPSK" w:hAnsi="TH SarabunPSK" w:cs="TH SarabunPSK"/>
                <w:sz w:val="32"/>
                <w:szCs w:val="32"/>
                <w:cs/>
              </w:rPr>
              <w:t>วกสบาย และเอื้อต่อผู้ม</w:t>
            </w:r>
            <w:r w:rsidR="009F65BB">
              <w:rPr>
                <w:rFonts w:ascii="TH SarabunPSK" w:hAnsi="TH SarabunPSK" w:cs="TH SarabunPSK"/>
                <w:sz w:val="32"/>
                <w:szCs w:val="32"/>
                <w:cs/>
              </w:rPr>
              <w:t>าขอรับบริการ โดยให้ชุมชนดูแลกัน</w:t>
            </w:r>
            <w:r w:rsidR="009F65BB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B5604D">
              <w:rPr>
                <w:rFonts w:ascii="TH SarabunPSK" w:hAnsi="TH SarabunPSK" w:cs="TH SarabunPSK"/>
                <w:sz w:val="32"/>
                <w:szCs w:val="32"/>
                <w:cs/>
              </w:rPr>
              <w:t>อง</w:t>
            </w:r>
          </w:p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การส่งเสริมให้มีสถานที่พักพิงชั่วคราวในการฝากดูแลคนพิการผู้สูงอายุ และผู้อยู่ในภาวะพึ่งพิง</w:t>
            </w:r>
            <w:r w:rsidRPr="00B560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อปท. จัดสถานที่สำหรับดูแลคนพิการในชุมชนโดยมีอาสาสมัครซึ่งเป็นคนในชุมชนมาช่วยดูแลโดยอาสาสมัครต้องได้รับการฝึกอบรมการดูแลคนพิการด้านร่างก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5604D">
              <w:rPr>
                <w:rFonts w:ascii="TH SarabunPSK" w:hAnsi="TH SarabunPSK" w:cs="TH SarabunPSK"/>
                <w:sz w:val="32"/>
                <w:szCs w:val="32"/>
                <w:cs/>
              </w:rPr>
              <w:t>อารมณ์ จิตใจ ตามประเภทความพิการ และได้รับค่าตอบแทนเหมือนกับอาสาสมัครหมู่บ้าน อาสาสมัครสาธารณสุข</w:t>
            </w:r>
          </w:p>
        </w:tc>
      </w:tr>
      <w:tr w:rsidR="00C80674" w:rsidTr="00C86E59">
        <w:tc>
          <w:tcPr>
            <w:tcW w:w="9594" w:type="dxa"/>
            <w:gridSpan w:val="2"/>
          </w:tcPr>
          <w:p w:rsidR="00C80674" w:rsidRPr="008D6949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9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หน่วยงานที่รับผิดชอบ 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8D69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พม. สธ. อปท. </w:t>
            </w:r>
          </w:p>
        </w:tc>
      </w:tr>
    </w:tbl>
    <w:p w:rsidR="00C80674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0674" w:rsidRDefault="00BE4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C80674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13BEE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กลุ่มวัยแรงงาน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C80674" w:rsidTr="00C86E59">
        <w:tc>
          <w:tcPr>
            <w:tcW w:w="4797" w:type="dxa"/>
          </w:tcPr>
          <w:p w:rsidR="00C80674" w:rsidRPr="00DE7E73" w:rsidRDefault="00C80674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E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ข้อเสนอเชิงนโยบาย</w:t>
            </w:r>
          </w:p>
        </w:tc>
        <w:tc>
          <w:tcPr>
            <w:tcW w:w="4797" w:type="dxa"/>
          </w:tcPr>
          <w:p w:rsidR="00C80674" w:rsidRPr="00DE7E73" w:rsidRDefault="00C80674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E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แนวทางการขับเคลื่อน เช่น</w:t>
            </w:r>
          </w:p>
        </w:tc>
      </w:tr>
      <w:tr w:rsidR="00C80674" w:rsidTr="00C86E59">
        <w:tc>
          <w:tcPr>
            <w:tcW w:w="4797" w:type="dxa"/>
          </w:tcPr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การยกระดับการคุ้มครองแรงงานนอกระบบ</w:t>
            </w:r>
            <w:r w:rsidRPr="000458D6">
              <w:rPr>
                <w:rFonts w:ascii="TH SarabunPSK" w:hAnsi="TH SarabunPSK" w:cs="TH SarabunPSK"/>
                <w:sz w:val="32"/>
                <w:szCs w:val="32"/>
                <w:cs/>
              </w:rPr>
              <w:t>โดยให้ความสำคัญกับการปรับปรุงกฎหมายที่เกี่ยวข้องและขยายสิทธิประกันสังคมที่ตรงตามความต้องการ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แรงง</w:t>
            </w:r>
            <w:r w:rsidRPr="000458D6">
              <w:rPr>
                <w:rFonts w:ascii="TH SarabunPSK" w:hAnsi="TH SarabunPSK" w:cs="TH SarabunPSK"/>
                <w:sz w:val="32"/>
                <w:szCs w:val="32"/>
                <w:cs/>
              </w:rPr>
              <w:t>านนอกระบบ</w:t>
            </w:r>
          </w:p>
        </w:tc>
        <w:tc>
          <w:tcPr>
            <w:tcW w:w="4797" w:type="dxa"/>
          </w:tcPr>
          <w:p w:rsidR="00C80674" w:rsidRPr="00765CCD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การปรับปรุงสถานภาพทางกฎหมายของแรงงานรูปแบบใหม่ในอนาคต (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Gig Worker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ผ่านการปรับปรุงนิยามของผู้รับจ้างและลูกจ้าง</w:t>
            </w:r>
            <w:r w:rsidRPr="00765C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โดยคำว่าลูกจ้างครอบคลุมถึงผู้รับจ้างบางกลุ่ม เช่น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65C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แรงงาน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</w:t>
            </w:r>
            <w:r w:rsidRPr="00765CCD">
              <w:rPr>
                <w:rFonts w:ascii="TH SarabunPSK" w:hAnsi="TH SarabunPSK" w:cs="TH SarabunPSK"/>
                <w:sz w:val="32"/>
                <w:szCs w:val="32"/>
              </w:rPr>
              <w:t xml:space="preserve">Gig Worker </w:t>
            </w:r>
            <w:r w:rsidRPr="00765CCD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หรือการจัดประเภทแรงงานให้ชัดเจนว่า</w:t>
            </w:r>
          </w:p>
          <w:p w:rsidR="00C80674" w:rsidRPr="008D6949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5CCD">
              <w:rPr>
                <w:rFonts w:ascii="TH SarabunPSK" w:hAnsi="TH SarabunPSK" w:cs="TH SarabunPSK"/>
                <w:sz w:val="32"/>
                <w:szCs w:val="32"/>
                <w:cs/>
              </w:rPr>
              <w:t>เป็นแรงงานประเภทใด หรือการจัดประเภทแรงงานเหล่านี้ขึ้นใหม่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เพื่อให้แรงงานกลุ่มนี้เข้าถึงความคุ้มครองทั้งทางกฎหมายและทางสังคม</w:t>
            </w:r>
          </w:p>
          <w:p w:rsidR="00C80674" w:rsidRPr="00765CCD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8D69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การปรับปรุงสิทธิประโยชน์</w:t>
            </w:r>
            <w:r w:rsidRPr="00765CCD">
              <w:rPr>
                <w:rFonts w:ascii="TH SarabunPSK" w:hAnsi="TH SarabunPSK" w:cs="TH SarabunPSK"/>
                <w:sz w:val="32"/>
                <w:szCs w:val="32"/>
                <w:cs/>
              </w:rPr>
              <w:t>เพื่อจูงใจแรงงานนอกระบบ/แรงงาน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65CCD">
              <w:rPr>
                <w:rFonts w:ascii="TH SarabunPSK" w:hAnsi="TH SarabunPSK" w:cs="TH SarabunPSK"/>
                <w:sz w:val="32"/>
                <w:szCs w:val="32"/>
              </w:rPr>
              <w:t xml:space="preserve">Gig Worker 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ให้เข้าสู่ระบบประกันสังคม </w:t>
            </w:r>
            <w:r w:rsidRPr="00765C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โดยการเพิ่มชุดสิทธิประโยชน์มาตรา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Pr="00765C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จากเดิมมี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65C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ทางเลือกให้มีทางเลือกมากขึ้น</w:t>
            </w:r>
          </w:p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69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ารศึกษาความเป็นไปได้ด้านงบประมาณและค</w:t>
            </w:r>
            <w:r w:rsidRPr="008D69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ำนวณ</w:t>
            </w:r>
            <w:r w:rsidRPr="00765CCD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งบประมาณคาดการณ์ที่จะใช้สำหรับการเพิ่ม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65CCD">
              <w:rPr>
                <w:rFonts w:ascii="TH SarabunPSK" w:hAnsi="TH SarabunPSK" w:cs="TH SarabunPSK"/>
                <w:sz w:val="32"/>
                <w:szCs w:val="32"/>
                <w:cs/>
              </w:rPr>
              <w:t>สิทธิประโยชน์</w:t>
            </w:r>
          </w:p>
        </w:tc>
      </w:tr>
      <w:tr w:rsidR="00C80674" w:rsidTr="00C86E59">
        <w:tc>
          <w:tcPr>
            <w:tcW w:w="4797" w:type="dxa"/>
          </w:tcPr>
          <w:p w:rsidR="00C80674" w:rsidRPr="007161A9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(2) </w:t>
            </w:r>
            <w:r w:rsidRPr="007161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การส่งเสริมการพัฒนาฝีมือแรงงาน</w:t>
            </w:r>
            <w:r w:rsidRPr="007161A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โดยมุ่งเน้น</w:t>
            </w:r>
          </w:p>
          <w:p w:rsidR="00C80674" w:rsidRPr="007161A9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61A9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การพัฒนาทักษะ (</w:t>
            </w:r>
            <w:r w:rsidRPr="007161A9">
              <w:rPr>
                <w:rFonts w:ascii="TH SarabunPSK" w:hAnsi="TH SarabunPSK" w:cs="TH SarabunPSK"/>
                <w:sz w:val="32"/>
                <w:szCs w:val="32"/>
              </w:rPr>
              <w:t>Re</w:t>
            </w:r>
            <w:r w:rsidRPr="007161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161A9">
              <w:rPr>
                <w:rFonts w:ascii="TH SarabunPSK" w:hAnsi="TH SarabunPSK" w:cs="TH SarabunPSK"/>
                <w:sz w:val="32"/>
                <w:szCs w:val="32"/>
              </w:rPr>
              <w:t>skill</w:t>
            </w:r>
            <w:r w:rsidRPr="007161A9">
              <w:rPr>
                <w:rFonts w:ascii="TH SarabunPSK" w:hAnsi="TH SarabunPSK" w:cs="TH SarabunPSK"/>
                <w:sz w:val="32"/>
                <w:szCs w:val="32"/>
                <w:cs/>
              </w:rPr>
              <w:t>) ยกระดับทักษะ (</w:t>
            </w:r>
            <w:r w:rsidRPr="007161A9">
              <w:rPr>
                <w:rFonts w:ascii="TH SarabunPSK" w:hAnsi="TH SarabunPSK" w:cs="TH SarabunPSK"/>
                <w:sz w:val="32"/>
                <w:szCs w:val="32"/>
              </w:rPr>
              <w:t>Up</w:t>
            </w:r>
            <w:r w:rsidRPr="007161A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161A9">
              <w:rPr>
                <w:rFonts w:ascii="TH SarabunPSK" w:hAnsi="TH SarabunPSK" w:cs="TH SarabunPSK"/>
                <w:sz w:val="32"/>
                <w:szCs w:val="32"/>
              </w:rPr>
              <w:t>Ski</w:t>
            </w:r>
            <w:r>
              <w:rPr>
                <w:rFonts w:ascii="TH SarabunPSK" w:hAnsi="TH SarabunPSK" w:cs="TH SarabunPSK"/>
                <w:sz w:val="32"/>
                <w:szCs w:val="32"/>
              </w:rPr>
              <w:t>l</w:t>
            </w:r>
            <w:r w:rsidRPr="007161A9">
              <w:rPr>
                <w:rFonts w:ascii="TH SarabunPSK" w:hAnsi="TH SarabunPSK" w:cs="TH SarabunPSK"/>
                <w:sz w:val="32"/>
                <w:szCs w:val="32"/>
              </w:rPr>
              <w:t>l</w:t>
            </w:r>
            <w:r w:rsidRPr="007161A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C80674" w:rsidRPr="007161A9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61A9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 และเสริมสร้างความรู้ความเข้าใจ</w:t>
            </w:r>
          </w:p>
          <w:p w:rsidR="00C80674" w:rsidRPr="007161A9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61A9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เรื่องดิจิทัล เพื่อให้การทำงานของลูกจ้างตอบสนอง</w:t>
            </w:r>
          </w:p>
          <w:p w:rsidR="00C80674" w:rsidRPr="007161A9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61A9">
              <w:rPr>
                <w:rFonts w:ascii="TH SarabunPSK" w:hAnsi="TH SarabunPSK" w:cs="TH SarabunPSK"/>
                <w:sz w:val="32"/>
                <w:szCs w:val="32"/>
                <w:cs/>
              </w:rPr>
              <w:t>ต่อความต้องการของสถานประกอบกิจการ และเพิ่ม</w:t>
            </w:r>
          </w:p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161A9">
              <w:rPr>
                <w:rFonts w:ascii="TH SarabunPSK" w:hAnsi="TH SarabunPSK" w:cs="TH SarabunPSK"/>
                <w:sz w:val="32"/>
                <w:szCs w:val="32"/>
                <w:cs/>
              </w:rPr>
              <w:t>ขีดความสามารถในการแข่งขันในตลาด</w:t>
            </w:r>
          </w:p>
        </w:tc>
        <w:tc>
          <w:tcPr>
            <w:tcW w:w="4797" w:type="dxa"/>
          </w:tcPr>
          <w:p w:rsidR="00C80674" w:rsidRPr="008D6949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69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ดทำหลักสูตรการพั</w:t>
            </w:r>
            <w:r w:rsidR="003375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ฒนาทักษะแรงงานให้สอดคล้องกับ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ความต้องการของสถานประกอบการ ตลาดแร</w:t>
            </w:r>
            <w:r w:rsidRPr="008D69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และโครงสร้าง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ศรษฐกิจในปัจจุบัน</w:t>
            </w:r>
          </w:p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4A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โดยต้องมุ่งเน้นที่จะพัฒนาทักษะที่สำคัญ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ประการ คือ (1</w:t>
            </w:r>
            <w:r w:rsidRPr="00804A45">
              <w:rPr>
                <w:rFonts w:ascii="TH SarabunPSK" w:hAnsi="TH SarabunPSK" w:cs="TH SarabunPSK"/>
                <w:sz w:val="32"/>
                <w:szCs w:val="32"/>
                <w:cs/>
              </w:rPr>
              <w:t>) ทักษะการ</w:t>
            </w:r>
            <w:r w:rsidR="00337569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804A45">
              <w:rPr>
                <w:rFonts w:ascii="TH SarabunPSK" w:hAnsi="TH SarabunPSK" w:cs="TH SarabunPSK"/>
                <w:sz w:val="32"/>
                <w:szCs w:val="32"/>
                <w:cs/>
              </w:rPr>
              <w:t>รียนรู้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 ทักษะด้านดิ</w:t>
            </w:r>
            <w:r w:rsidRPr="00804A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จิทัล และ </w:t>
            </w:r>
            <w:r w:rsidR="00337569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04A4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804A45">
              <w:rPr>
                <w:rFonts w:ascii="TH SarabunPSK" w:hAnsi="TH SarabunPSK" w:cs="TH SarabunPSK"/>
                <w:sz w:val="32"/>
                <w:szCs w:val="32"/>
                <w:cs/>
              </w:rPr>
              <w:t>) ทักษะทาง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Pr="00804A45">
              <w:rPr>
                <w:rFonts w:ascii="TH SarabunPSK" w:hAnsi="TH SarabunPSK" w:cs="TH SarabunPSK"/>
                <w:sz w:val="32"/>
                <w:szCs w:val="32"/>
                <w:cs/>
              </w:rPr>
              <w:t>ชีวิต สังคม และอาชีพ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และใช้โปรแกรมประเมินข้อมูลรายบุคคล เพื่อวิเคราะห์ศักยภาพว่าแต่ละคนเหมาะกับงานแบบใด </w:t>
            </w:r>
            <w:r w:rsidRPr="00804A45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เพื่อให้ได้งานที่เหมาะสมกับทักษะ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04A45">
              <w:rPr>
                <w:rFonts w:ascii="TH SarabunPSK" w:hAnsi="TH SarabunPSK" w:cs="TH SarabunPSK"/>
                <w:sz w:val="32"/>
                <w:szCs w:val="32"/>
                <w:cs/>
              </w:rPr>
              <w:t>รวมถึงให้ประกาศนียบ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ัตรเพื่อรับรองผู้เข้าอบรมว่าสามา</w:t>
            </w:r>
            <w:r w:rsidRPr="00804A45">
              <w:rPr>
                <w:rFonts w:ascii="TH SarabunPSK" w:hAnsi="TH SarabunPSK" w:cs="TH SarabunPSK"/>
                <w:sz w:val="32"/>
                <w:szCs w:val="32"/>
                <w:cs/>
              </w:rPr>
              <w:t>รถทำงานได้จริง</w:t>
            </w:r>
          </w:p>
        </w:tc>
      </w:tr>
      <w:tr w:rsidR="00C80674" w:rsidTr="00C86E59">
        <w:tc>
          <w:tcPr>
            <w:tcW w:w="9594" w:type="dxa"/>
            <w:gridSpan w:val="2"/>
          </w:tcPr>
          <w:p w:rsidR="00C80674" w:rsidRPr="00A4264D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264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 : พม. ดศ. รง. สถาบันคุณ</w:t>
            </w:r>
            <w:r w:rsidRPr="00A426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วุฒิวิชาชีพ (องค์การมหาชน) และ อปท.</w:t>
            </w:r>
          </w:p>
        </w:tc>
      </w:tr>
    </w:tbl>
    <w:p w:rsidR="00C80674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0674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44D0C">
        <w:rPr>
          <w:rFonts w:ascii="TH SarabunPSK" w:hAnsi="TH SarabunPSK" w:cs="TH SarabunPSK" w:hint="cs"/>
          <w:b/>
          <w:bCs/>
          <w:sz w:val="32"/>
          <w:szCs w:val="32"/>
          <w:cs/>
        </w:rPr>
        <w:t>สวัสดิการสำหรับครอบครัว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C80674" w:rsidRPr="00DE7E73" w:rsidTr="00C86E59">
        <w:tc>
          <w:tcPr>
            <w:tcW w:w="4797" w:type="dxa"/>
          </w:tcPr>
          <w:p w:rsidR="00C80674" w:rsidRPr="00DE7E73" w:rsidRDefault="00C80674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E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ข้อเสนอเชิงนโยบาย</w:t>
            </w:r>
          </w:p>
        </w:tc>
        <w:tc>
          <w:tcPr>
            <w:tcW w:w="4797" w:type="dxa"/>
          </w:tcPr>
          <w:p w:rsidR="00C80674" w:rsidRPr="00DE7E73" w:rsidRDefault="00C80674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7E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แนวทางการขับเคลื่อน เช่น</w:t>
            </w:r>
          </w:p>
        </w:tc>
      </w:tr>
      <w:tr w:rsidR="00C80674" w:rsidTr="00C86E59">
        <w:tc>
          <w:tcPr>
            <w:tcW w:w="4797" w:type="dxa"/>
          </w:tcPr>
          <w:p w:rsidR="00C80674" w:rsidRPr="005479DF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พัฒนา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“</w:t>
            </w:r>
            <w:r w:rsidRPr="005479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แนวทางสวัสดิการบริการสนับสนุนครอบครัว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5479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Family Support Service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”</w:t>
            </w:r>
            <w:r w:rsidRPr="005479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โดยให้ความสำคัญกับการจัดสวัสดิการที่เหมาะสมกับรูปแบบของครอบครัวที่แตกต่างกัน ออกแบบสวัสดิการที่สอดคล้องกับสภาพปัญหาและความต้องการของครอบครัวแต่ละประเภท เพื่อส่งเสริมให้สมาชิกในครอบครัวสามารถเข้าถึง ได้รับสวัสดิการและพัฒนาคุณภาพชีวิตให้ดีขึ้น</w:t>
            </w:r>
          </w:p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7" w:type="dxa"/>
          </w:tcPr>
          <w:p w:rsidR="00C80674" w:rsidRPr="008D6949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ทบทวนคำนิยามและมุมมองต่อ </w:t>
            </w:r>
            <w:r w:rsidRPr="008D69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“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ครอบครัว</w:t>
            </w:r>
            <w:r w:rsidRPr="008D69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”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ให้ครอบคลุมครอบครัวทุกประเภท เพื่อให้สามารถกำหนดกรอบสวัสดิการสำหรับครอบครัวได้อย่างชัดเจน</w:t>
            </w:r>
          </w:p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479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การอบรมและถ่ายทอดองค์ความรู้กับครอบครัวที่มีความพร้อมในการดูแลผู้สูงอายุ คนพิการ และผู้ที่อยู่ในภาวะพึ่งพิงในลักษณะของ </w:t>
            </w:r>
            <w:r w:rsidRPr="005479DF">
              <w:rPr>
                <w:rFonts w:ascii="TH SarabunPSK" w:hAnsi="TH SarabunPSK" w:cs="TH SarabunPSK"/>
                <w:sz w:val="32"/>
                <w:szCs w:val="32"/>
              </w:rPr>
              <w:t>In</w:t>
            </w:r>
            <w:r w:rsidRPr="005479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479DF">
              <w:rPr>
                <w:rFonts w:ascii="TH SarabunPSK" w:hAnsi="TH SarabunPSK" w:cs="TH SarabunPSK"/>
                <w:sz w:val="32"/>
                <w:szCs w:val="32"/>
              </w:rPr>
              <w:t xml:space="preserve">Horne Care </w:t>
            </w:r>
            <w:r w:rsidRPr="005479DF">
              <w:rPr>
                <w:rFonts w:ascii="TH SarabunPSK" w:hAnsi="TH SarabunPSK" w:cs="TH SarabunPSK"/>
                <w:sz w:val="32"/>
                <w:szCs w:val="32"/>
                <w:cs/>
              </w:rPr>
              <w:t>(การดูแลที่บ้าน) เพื่อให้ได้รับการดูแลที่เหมาะสมจนสามารถฟื้นคืนภาวะปกติ หรือลดความเสี่ยงต่ออาการในระดับที่รุนแรงขึ้น</w:t>
            </w:r>
          </w:p>
          <w:p w:rsidR="00C80674" w:rsidRPr="005479DF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งเสริมและเสริมพลังให้ครอบครัวมีความรู้ความเข้าใจและมีบทบาทในการดูแลสมาชิกในครอบครัวที่ถูกต้อง</w:t>
            </w:r>
            <w:r w:rsidRPr="005479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ผู้สูงอายุ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479DF">
              <w:rPr>
                <w:rFonts w:ascii="TH SarabunPSK" w:hAnsi="TH SarabunPSK" w:cs="TH SarabunPSK"/>
                <w:sz w:val="32"/>
                <w:szCs w:val="32"/>
                <w:cs/>
              </w:rPr>
              <w:t>คนพิการ ผู้ที่อยู่ในภาวะพึ่งพิง</w:t>
            </w:r>
          </w:p>
          <w:p w:rsidR="00C80674" w:rsidRPr="008D6949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9F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พัฒนาและออกแบบการจัดสวัสดิการสังคมที่เหมาะสมกับรูปแบบของครอบครัวที่แตกต่างกัน</w:t>
            </w:r>
          </w:p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9F"/>
            </w:r>
            <w:r w:rsidRPr="008D69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จัดบริการสังคมที่เหมาะสมกับครอบครัว</w:t>
            </w:r>
          </w:p>
        </w:tc>
      </w:tr>
      <w:tr w:rsidR="00C80674" w:rsidTr="00C86E59">
        <w:tc>
          <w:tcPr>
            <w:tcW w:w="9594" w:type="dxa"/>
            <w:gridSpan w:val="2"/>
          </w:tcPr>
          <w:p w:rsidR="00C80674" w:rsidRPr="008D6949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69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หน่วยงานที่รับผิดชอบ : พม. </w:t>
            </w:r>
            <w:r w:rsidRPr="008D69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มท. รง. ศธ. </w:t>
            </w:r>
          </w:p>
        </w:tc>
      </w:tr>
    </w:tbl>
    <w:p w:rsidR="00C80674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0674" w:rsidRPr="002E0EC8" w:rsidRDefault="00C80674" w:rsidP="00480B7D">
      <w:pPr>
        <w:pStyle w:val="ListParagraph"/>
        <w:numPr>
          <w:ilvl w:val="0"/>
          <w:numId w:val="3"/>
        </w:num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E0EC8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ประโยชน์ของข้อเสนอเชิงนโยบายฯ</w:t>
      </w:r>
    </w:p>
    <w:p w:rsidR="00C80674" w:rsidRDefault="00C80674" w:rsidP="00480B7D">
      <w:pPr>
        <w:pStyle w:val="ListParagraph"/>
        <w:numPr>
          <w:ilvl w:val="0"/>
          <w:numId w:val="5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E0EC8">
        <w:rPr>
          <w:rFonts w:ascii="TH SarabunPSK" w:hAnsi="TH SarabunPSK" w:cs="TH SarabunPSK"/>
          <w:sz w:val="32"/>
          <w:szCs w:val="32"/>
          <w:cs/>
        </w:rPr>
        <w:t>ประชาชนทุกช่วงวัย เช่น เด็กและเยาวชน วัยแรงงาน ผู้สูงอายุ คนพิการได้รับการจัด</w:t>
      </w:r>
    </w:p>
    <w:p w:rsidR="00C80674" w:rsidRPr="002E0EC8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E0EC8">
        <w:rPr>
          <w:rFonts w:ascii="TH SarabunPSK" w:hAnsi="TH SarabunPSK" w:cs="TH SarabunPSK"/>
          <w:sz w:val="32"/>
          <w:szCs w:val="32"/>
          <w:cs/>
        </w:rPr>
        <w:t>สวัสดิการที่เหมาะสม สอดคล้องกับสถานการณ์ปัจจุบัน มีคุณภาพชีวิตที่ดีขึ้นและสามารถพึ่งตนเองได้</w:t>
      </w:r>
    </w:p>
    <w:p w:rsidR="00C80674" w:rsidRDefault="00C80674" w:rsidP="00480B7D">
      <w:pPr>
        <w:pStyle w:val="ListParagraph"/>
        <w:numPr>
          <w:ilvl w:val="0"/>
          <w:numId w:val="5"/>
        </w:num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E0EC8">
        <w:rPr>
          <w:rFonts w:ascii="TH SarabunPSK" w:hAnsi="TH SarabunPSK" w:cs="TH SarabunPSK"/>
          <w:sz w:val="32"/>
          <w:szCs w:val="32"/>
          <w:cs/>
        </w:rPr>
        <w:t>มีกลไกท้องถิ่น ท้องที่ และภาคประชาสังคมเป็นฐานในการจัดสวัสดิการสังคมสำหรับ</w:t>
      </w:r>
    </w:p>
    <w:p w:rsidR="00C80674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ครอบครั</w:t>
      </w:r>
      <w:r w:rsidRPr="002E0EC8">
        <w:rPr>
          <w:rFonts w:ascii="TH SarabunPSK" w:hAnsi="TH SarabunPSK" w:cs="TH SarabunPSK"/>
          <w:sz w:val="32"/>
          <w:szCs w:val="32"/>
          <w:cs/>
        </w:rPr>
        <w:t>วและคนทุกช่วงวัย</w:t>
      </w:r>
    </w:p>
    <w:p w:rsidR="00C80674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0674" w:rsidRPr="00CE1999" w:rsidRDefault="004F4A11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9C2D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80674" w:rsidRPr="00CE199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ขออนุมัติงบกลางรายการเงินสำรองจ่ายเพื่อกรณีฉุกเฉินหรือจำเป็น เพื่อใช้เป็นค่าใช้จ่ายโครงการพัฒนาแหล่งน้ำ บริหารจัดการน้ำ และเตรียมความพร้อมโครงการ และฟื้นฟูโครงการที่ได้รับความเสียหายจากอุทกภัย</w:t>
      </w:r>
    </w:p>
    <w:p w:rsidR="00C80674" w:rsidRPr="00CE1999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E1999">
        <w:rPr>
          <w:rFonts w:ascii="TH SarabunPSK" w:hAnsi="TH SarabunPSK" w:cs="TH SarabunPSK"/>
          <w:sz w:val="32"/>
          <w:szCs w:val="32"/>
          <w:cs/>
        </w:rPr>
        <w:tab/>
      </w:r>
      <w:r w:rsidRPr="00CE1999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คณะรัฐมนตรีมีมติอนุมัติให้กระทรวงเกษตรและสหกรณ์ โดยกรมชลประทาน ใช้จ่ายงบประมาณรายจ่ายประจำปีงบประมาณ พ.ศ. 2568 งบกลางรายการเงินสำรองจ่ายเพื่อกรณีฉุกเฉินหรือจำเป็น เพื่อใช้เป็น</w:t>
      </w:r>
      <w:r w:rsidRPr="00CE1999">
        <w:rPr>
          <w:rFonts w:ascii="TH SarabunPSK" w:hAnsi="TH SarabunPSK" w:cs="TH SarabunPSK"/>
          <w:sz w:val="32"/>
          <w:szCs w:val="32"/>
          <w:cs/>
        </w:rPr>
        <w:lastRenderedPageBreak/>
        <w:t>ค่าใช้จ่ายโครงการพัฒนาแหล่งน้ำ บริหารจัดการน้ำและเตรียมความพร้อมโครงการ และฟื้นฟูโครงการที่ได้รับความเสียหายจากอุทกภัย จำนวน 523 รายการ วงเงิน 2</w:t>
      </w:r>
      <w:r w:rsidRPr="00CE1999">
        <w:rPr>
          <w:rFonts w:ascii="TH SarabunPSK" w:hAnsi="TH SarabunPSK" w:cs="TH SarabunPSK"/>
          <w:sz w:val="32"/>
          <w:szCs w:val="32"/>
        </w:rPr>
        <w:t>,</w:t>
      </w:r>
      <w:r w:rsidRPr="00CE1999">
        <w:rPr>
          <w:rFonts w:ascii="TH SarabunPSK" w:hAnsi="TH SarabunPSK" w:cs="TH SarabunPSK"/>
          <w:sz w:val="32"/>
          <w:szCs w:val="32"/>
          <w:cs/>
        </w:rPr>
        <w:t>787</w:t>
      </w:r>
      <w:r w:rsidRPr="00CE1999">
        <w:rPr>
          <w:rFonts w:ascii="TH SarabunPSK" w:hAnsi="TH SarabunPSK" w:cs="TH SarabunPSK"/>
          <w:sz w:val="32"/>
          <w:szCs w:val="32"/>
        </w:rPr>
        <w:t>,</w:t>
      </w:r>
      <w:r w:rsidRPr="00CE1999">
        <w:rPr>
          <w:rFonts w:ascii="TH SarabunPSK" w:hAnsi="TH SarabunPSK" w:cs="TH SarabunPSK"/>
          <w:sz w:val="32"/>
          <w:szCs w:val="32"/>
          <w:cs/>
        </w:rPr>
        <w:t>008</w:t>
      </w:r>
      <w:r w:rsidRPr="00CE1999">
        <w:rPr>
          <w:rFonts w:ascii="TH SarabunPSK" w:hAnsi="TH SarabunPSK" w:cs="TH SarabunPSK"/>
          <w:sz w:val="32"/>
          <w:szCs w:val="32"/>
        </w:rPr>
        <w:t>,</w:t>
      </w:r>
      <w:r w:rsidRPr="00CE1999">
        <w:rPr>
          <w:rFonts w:ascii="TH SarabunPSK" w:hAnsi="TH SarabunPSK" w:cs="TH SarabunPSK"/>
          <w:sz w:val="32"/>
          <w:szCs w:val="32"/>
          <w:cs/>
        </w:rPr>
        <w:t>900 บาท ตามที่กระทรวงเกษตรและสหกรณ์ (กษ.) เสนอ</w:t>
      </w:r>
    </w:p>
    <w:p w:rsidR="00C80674" w:rsidRPr="00CE1999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1999">
        <w:rPr>
          <w:rFonts w:ascii="TH SarabunPSK" w:hAnsi="TH SarabunPSK" w:cs="TH SarabunPSK"/>
          <w:sz w:val="32"/>
          <w:szCs w:val="32"/>
          <w:cs/>
        </w:rPr>
        <w:tab/>
      </w:r>
      <w:r w:rsidRPr="00CE1999">
        <w:rPr>
          <w:rFonts w:ascii="TH SarabunPSK" w:hAnsi="TH SarabunPSK" w:cs="TH SarabunPSK"/>
          <w:sz w:val="32"/>
          <w:szCs w:val="32"/>
          <w:cs/>
        </w:rPr>
        <w:tab/>
      </w:r>
      <w:r w:rsidRPr="00CE199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C80674" w:rsidRPr="00CE1999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CE1999">
        <w:rPr>
          <w:rFonts w:ascii="TH SarabunPSK" w:hAnsi="TH SarabunPSK" w:cs="TH SarabunPSK"/>
          <w:sz w:val="32"/>
          <w:szCs w:val="32"/>
          <w:cs/>
        </w:rPr>
        <w:t>กรมชลประทาน มีความจำเป็นต้องดำเนินโครงการพัฒนาแหล่งน้ำ บริหารจัดการน้ำ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CE1999">
        <w:rPr>
          <w:rFonts w:ascii="TH SarabunPSK" w:hAnsi="TH SarabunPSK" w:cs="TH SarabunPSK"/>
          <w:sz w:val="32"/>
          <w:szCs w:val="32"/>
          <w:cs/>
        </w:rPr>
        <w:t>และเตรียมความพร้อมโครงการ และฟื้นฟูโครงการที่ได้รับความเสียหายจากอุทกภัย ซึ่งได้ผ่านการเห็นชอบจากศูน</w:t>
      </w:r>
      <w:r>
        <w:rPr>
          <w:rFonts w:ascii="TH SarabunPSK" w:hAnsi="TH SarabunPSK" w:cs="TH SarabunPSK"/>
          <w:sz w:val="32"/>
          <w:szCs w:val="32"/>
          <w:cs/>
        </w:rPr>
        <w:t>ย์ปฏิบัติการช่วยเหลือผู้ประสบอุ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  <w:r>
        <w:rPr>
          <w:rFonts w:ascii="TH SarabunPSK" w:hAnsi="TH SarabunPSK" w:cs="TH SarabunPSK"/>
          <w:sz w:val="32"/>
          <w:szCs w:val="32"/>
          <w:cs/>
        </w:rPr>
        <w:t>กภัย วาตภัย และ</w:t>
      </w:r>
      <w:r>
        <w:rPr>
          <w:rFonts w:ascii="TH SarabunPSK" w:hAnsi="TH SarabunPSK" w:cs="TH SarabunPSK" w:hint="cs"/>
          <w:sz w:val="32"/>
          <w:szCs w:val="32"/>
          <w:cs/>
        </w:rPr>
        <w:t>ดิ</w:t>
      </w:r>
      <w:r w:rsidRPr="00CE1999">
        <w:rPr>
          <w:rFonts w:ascii="TH SarabunPSK" w:hAnsi="TH SarabunPSK" w:cs="TH SarabunPSK"/>
          <w:sz w:val="32"/>
          <w:szCs w:val="32"/>
          <w:cs/>
        </w:rPr>
        <w:t xml:space="preserve">นโคลนถล่ม (ศปช.)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26</w:t>
      </w:r>
      <w:r w:rsidRPr="00CE1999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Pr="00CE1999">
        <w:rPr>
          <w:rFonts w:ascii="TH SarabunPSK" w:hAnsi="TH SarabunPSK" w:cs="TH SarabunPSK"/>
          <w:sz w:val="32"/>
          <w:szCs w:val="32"/>
          <w:cs/>
        </w:rPr>
        <w:t>มีรายละเอียด ดังนี้</w:t>
      </w:r>
    </w:p>
    <w:p w:rsidR="00C80674" w:rsidRPr="00CE1999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CE1999">
        <w:rPr>
          <w:rFonts w:ascii="TH SarabunPSK" w:hAnsi="TH SarabunPSK" w:cs="TH SarabunPSK"/>
          <w:sz w:val="32"/>
          <w:szCs w:val="32"/>
          <w:cs/>
        </w:rPr>
        <w:t>วัตถุประสงค์</w:t>
      </w:r>
    </w:p>
    <w:p w:rsidR="00C80674" w:rsidRPr="00CE1999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CE1999">
        <w:rPr>
          <w:rFonts w:ascii="TH SarabunPSK" w:hAnsi="TH SarabunPSK" w:cs="TH SarabunPSK"/>
          <w:sz w:val="32"/>
          <w:szCs w:val="32"/>
          <w:cs/>
        </w:rPr>
        <w:t>) เพื่อเพิ่มประสิทธิภาพการระบายน้ำโดยการกำจัดวัชพืชที่กีดขวาง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  <w:r>
        <w:rPr>
          <w:rFonts w:ascii="TH SarabunPSK" w:hAnsi="TH SarabunPSK" w:cs="TH SarabunPSK"/>
          <w:sz w:val="32"/>
          <w:szCs w:val="32"/>
          <w:cs/>
        </w:rPr>
        <w:t>างน้ำในความรับผิดชอบ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CE1999">
        <w:rPr>
          <w:rFonts w:ascii="TH SarabunPSK" w:hAnsi="TH SarabunPSK" w:cs="TH SarabunPSK"/>
          <w:sz w:val="32"/>
          <w:szCs w:val="32"/>
          <w:cs/>
        </w:rPr>
        <w:t>ชลประทานให้สามารถดำเนินภารกิจของกรมชลประทานในการบริหารจัดก</w:t>
      </w:r>
      <w:r>
        <w:rPr>
          <w:rFonts w:ascii="TH SarabunPSK" w:hAnsi="TH SarabunPSK" w:cs="TH SarabunPSK" w:hint="cs"/>
          <w:sz w:val="32"/>
          <w:szCs w:val="32"/>
          <w:cs/>
        </w:rPr>
        <w:t>ารน้ำ</w:t>
      </w:r>
      <w:r w:rsidRPr="00CE1999">
        <w:rPr>
          <w:rFonts w:ascii="TH SarabunPSK" w:hAnsi="TH SarabunPSK" w:cs="TH SarabunPSK"/>
          <w:sz w:val="32"/>
          <w:szCs w:val="32"/>
          <w:cs/>
        </w:rPr>
        <w:t>และป้องกันบรรเทาภัยจากน้ำ</w:t>
      </w:r>
    </w:p>
    <w:p w:rsidR="00C80674" w:rsidRPr="00CE1999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 เพื่อซ่อมแ</w:t>
      </w:r>
      <w:r>
        <w:rPr>
          <w:rFonts w:ascii="TH SarabunPSK" w:hAnsi="TH SarabunPSK" w:cs="TH SarabunPSK" w:hint="cs"/>
          <w:sz w:val="32"/>
          <w:szCs w:val="32"/>
          <w:cs/>
        </w:rPr>
        <w:t>ซ</w:t>
      </w:r>
      <w:r w:rsidRPr="00CE1999">
        <w:rPr>
          <w:rFonts w:ascii="TH SarabunPSK" w:hAnsi="TH SarabunPSK" w:cs="TH SarabunPSK"/>
          <w:sz w:val="32"/>
          <w:szCs w:val="32"/>
          <w:cs/>
        </w:rPr>
        <w:t>มปรับปรุงอาคารและระบบชลประทานที่ได้รับความเสียหายจากอุทกภัย และการใช้งานให้กลับคืนสู่สภาพเดิม หรือมีประสิทธิภาพที่สูงขึ้น มีสภาพพร้อมใช้งานและมีประสิทธิภาพในการบริหารจัดการน้ำให้ดีขึ้น สามารถรองรับปริมาณน้ำหลากได้</w:t>
      </w:r>
    </w:p>
    <w:p w:rsidR="00C80674" w:rsidRPr="00CE1999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CE1999">
        <w:rPr>
          <w:rFonts w:ascii="TH SarabunPSK" w:hAnsi="TH SarabunPSK" w:cs="TH SarabunPSK"/>
          <w:sz w:val="32"/>
          <w:szCs w:val="32"/>
          <w:cs/>
        </w:rPr>
        <w:t>) เพื่อป้องกันปัญหาอุทกภัยจากน้ำท่วมและน้ำขังในพื้นที่ที่อยู่อาศัยพื้นที่เกษตรกรรมและอุตสาหกรรม</w:t>
      </w:r>
    </w:p>
    <w:p w:rsidR="00C80674" w:rsidRPr="00CE1999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CE1999">
        <w:rPr>
          <w:rFonts w:ascii="TH SarabunPSK" w:hAnsi="TH SarabunPSK" w:cs="TH SarabunPSK"/>
          <w:sz w:val="32"/>
          <w:szCs w:val="32"/>
          <w:cs/>
        </w:rPr>
        <w:t>) เพื่อเป็นการเตรียมความพร้อมในการบริหารจัดการน้ำด้านอุทกภัย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1999">
        <w:rPr>
          <w:rFonts w:ascii="TH SarabunPSK" w:hAnsi="TH SarabunPSK" w:cs="TH SarabunPSK"/>
          <w:sz w:val="32"/>
          <w:szCs w:val="32"/>
          <w:cs/>
        </w:rPr>
        <w:t>และภัยแล้งที่จะเกิดขึ้นอีกในอนาคต</w:t>
      </w:r>
    </w:p>
    <w:p w:rsidR="00C80674" w:rsidRPr="00CE1999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CE1999">
        <w:rPr>
          <w:rFonts w:ascii="TH SarabunPSK" w:hAnsi="TH SarabunPSK" w:cs="TH SarabunPSK"/>
          <w:sz w:val="32"/>
          <w:szCs w:val="32"/>
          <w:cs/>
        </w:rPr>
        <w:t>) เพื่อให้สามารถบริหารจัดการน้ำเพื่อการเกษตร เพื่อการอุปโภค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1999">
        <w:rPr>
          <w:rFonts w:ascii="TH SarabunPSK" w:hAnsi="TH SarabunPSK" w:cs="TH SarabunPSK"/>
          <w:sz w:val="32"/>
          <w:szCs w:val="32"/>
          <w:cs/>
        </w:rPr>
        <w:t>-บริโภค และเพื่อกิจกรรมอื่นได้อย่างมีประสิทธิภาพ</w:t>
      </w:r>
    </w:p>
    <w:p w:rsidR="00C80674" w:rsidRPr="00CE1999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CE1999">
        <w:rPr>
          <w:rFonts w:ascii="TH SarabunPSK" w:hAnsi="TH SarabunPSK" w:cs="TH SarabunPSK"/>
          <w:sz w:val="32"/>
          <w:szCs w:val="32"/>
          <w:cs/>
        </w:rPr>
        <w:t>) เพื่อเพิ่มศักยภาพเครื่องจักรเค</w:t>
      </w:r>
      <w:r>
        <w:rPr>
          <w:rFonts w:ascii="TH SarabunPSK" w:hAnsi="TH SarabunPSK" w:cs="TH SarabunPSK"/>
          <w:sz w:val="32"/>
          <w:szCs w:val="32"/>
          <w:cs/>
        </w:rPr>
        <w:t>รื่องมือสนับสนุนการดำเนินงา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CE1999">
        <w:rPr>
          <w:rFonts w:ascii="TH SarabunPSK" w:hAnsi="TH SarabunPSK" w:cs="TH SarabunPSK"/>
          <w:sz w:val="32"/>
          <w:szCs w:val="32"/>
          <w:cs/>
        </w:rPr>
        <w:t>ก่อสร้าง/ปรับปรุง/ซ่อมแซม ตลอดจนสามารถช่วยเหลือพื้นที่ประสบอุท</w:t>
      </w:r>
      <w:r>
        <w:rPr>
          <w:rFonts w:ascii="TH SarabunPSK" w:hAnsi="TH SarabunPSK" w:cs="TH SarabunPSK"/>
          <w:sz w:val="32"/>
          <w:szCs w:val="32"/>
          <w:cs/>
        </w:rPr>
        <w:t>กภัยและภัยแล้งได้อย่างทันท่วงที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1999">
        <w:rPr>
          <w:rFonts w:ascii="TH SarabunPSK" w:hAnsi="TH SarabunPSK" w:cs="TH SarabunPSK"/>
          <w:sz w:val="32"/>
          <w:szCs w:val="32"/>
          <w:cs/>
        </w:rPr>
        <w:t>และมีประสิทธิภาพ</w:t>
      </w:r>
    </w:p>
    <w:p w:rsidR="00C80674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043EA8">
        <w:rPr>
          <w:rFonts w:ascii="TH SarabunPSK" w:hAnsi="TH SarabunPSK" w:cs="TH SarabunPSK"/>
          <w:b/>
          <w:bCs/>
          <w:sz w:val="32"/>
          <w:szCs w:val="32"/>
          <w:cs/>
        </w:rPr>
        <w:t>แผนงานโครงการ</w:t>
      </w:r>
      <w:r w:rsidRPr="00CE1999">
        <w:rPr>
          <w:rFonts w:ascii="TH SarabunPSK" w:hAnsi="TH SarabunPSK" w:cs="TH SarabunPSK"/>
          <w:sz w:val="32"/>
          <w:szCs w:val="32"/>
          <w:cs/>
        </w:rPr>
        <w:t xml:space="preserve"> ขอใช้งบกลาง รายการเงินสำรองจ่ายเพื่อกรณีฉุกเฉิน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  <w:t xml:space="preserve">หรือจำเป็น วงเงิน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CE1999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787</w:t>
      </w:r>
      <w:r w:rsidRPr="00CE1999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008</w:t>
      </w:r>
      <w:r w:rsidRPr="00CE1999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900 </w:t>
      </w:r>
      <w:r w:rsidRPr="00CE1999">
        <w:rPr>
          <w:rFonts w:ascii="TH SarabunPSK" w:hAnsi="TH SarabunPSK" w:cs="TH SarabunPSK"/>
          <w:sz w:val="32"/>
          <w:szCs w:val="32"/>
          <w:cs/>
        </w:rPr>
        <w:t xml:space="preserve">บาท ระยะเวลาดำเนินการ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CE1999">
        <w:rPr>
          <w:rFonts w:ascii="TH SarabunPSK" w:hAnsi="TH SarabunPSK" w:cs="TH SarabunPSK"/>
          <w:sz w:val="32"/>
          <w:szCs w:val="32"/>
          <w:cs/>
        </w:rPr>
        <w:t xml:space="preserve"> ปี (ปีงบประมาณ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CE1999">
        <w:rPr>
          <w:rFonts w:ascii="TH SarabunPSK" w:hAnsi="TH SarabunPSK" w:cs="TH SarabunPSK"/>
          <w:sz w:val="32"/>
          <w:szCs w:val="32"/>
          <w:cs/>
        </w:rPr>
        <w:t>)</w:t>
      </w:r>
    </w:p>
    <w:p w:rsidR="008D3973" w:rsidRDefault="008D3973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0674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4091"/>
        <w:gridCol w:w="1971"/>
        <w:gridCol w:w="2230"/>
      </w:tblGrid>
      <w:tr w:rsidR="00C80674" w:rsidTr="00C86E59">
        <w:tc>
          <w:tcPr>
            <w:tcW w:w="724" w:type="dxa"/>
          </w:tcPr>
          <w:p w:rsidR="00C80674" w:rsidRPr="00043EA8" w:rsidRDefault="00C80674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3E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091" w:type="dxa"/>
          </w:tcPr>
          <w:p w:rsidR="00C80674" w:rsidRPr="00043EA8" w:rsidRDefault="00C80674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3E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ประเภทรายการ</w:t>
            </w:r>
          </w:p>
        </w:tc>
        <w:tc>
          <w:tcPr>
            <w:tcW w:w="1971" w:type="dxa"/>
          </w:tcPr>
          <w:p w:rsidR="00C80674" w:rsidRPr="00043EA8" w:rsidRDefault="00C80674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3E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(โครงการ)</w:t>
            </w:r>
          </w:p>
        </w:tc>
        <w:tc>
          <w:tcPr>
            <w:tcW w:w="2230" w:type="dxa"/>
          </w:tcPr>
          <w:p w:rsidR="00C80674" w:rsidRPr="00043EA8" w:rsidRDefault="00C80674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3E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C80674" w:rsidTr="00C86E59">
        <w:tc>
          <w:tcPr>
            <w:tcW w:w="724" w:type="dxa"/>
          </w:tcPr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091" w:type="dxa"/>
          </w:tcPr>
          <w:p w:rsid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E1999">
              <w:rPr>
                <w:rFonts w:ascii="TH SarabunPSK" w:hAnsi="TH SarabunPSK" w:cs="TH SarabunPSK"/>
                <w:sz w:val="32"/>
                <w:szCs w:val="32"/>
                <w:cs/>
              </w:rPr>
              <w:t>พัฒนาแหล่งน้ำ บริหารจัดการน้ำ และเตรียมความพร้อมโครงการ และฟื้นฟูโครงการที่ได้รับความเสียหายจากอุทกภัย</w:t>
            </w:r>
          </w:p>
        </w:tc>
        <w:tc>
          <w:tcPr>
            <w:tcW w:w="1971" w:type="dxa"/>
          </w:tcPr>
          <w:p w:rsidR="00C80674" w:rsidRDefault="00C80674" w:rsidP="00480B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523</w:t>
            </w:r>
          </w:p>
        </w:tc>
        <w:tc>
          <w:tcPr>
            <w:tcW w:w="2230" w:type="dxa"/>
          </w:tcPr>
          <w:p w:rsidR="00C80674" w:rsidRDefault="00C80674" w:rsidP="00480B7D">
            <w:pPr>
              <w:spacing w:line="32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CE199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787</w:t>
            </w:r>
            <w:r w:rsidRPr="00CE199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008</w:t>
            </w:r>
            <w:r w:rsidRPr="00CE199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900</w:t>
            </w:r>
          </w:p>
        </w:tc>
      </w:tr>
      <w:tr w:rsidR="00C80674" w:rsidRPr="00043EA8" w:rsidTr="00C86E59">
        <w:tc>
          <w:tcPr>
            <w:tcW w:w="4815" w:type="dxa"/>
            <w:gridSpan w:val="2"/>
          </w:tcPr>
          <w:p w:rsidR="00C80674" w:rsidRPr="00043EA8" w:rsidRDefault="00C80674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3E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</w:t>
            </w:r>
            <w:r w:rsidRPr="00043E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</w:p>
        </w:tc>
        <w:tc>
          <w:tcPr>
            <w:tcW w:w="1971" w:type="dxa"/>
          </w:tcPr>
          <w:p w:rsidR="00C80674" w:rsidRPr="00043EA8" w:rsidRDefault="00C80674" w:rsidP="00480B7D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3E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523</w:t>
            </w:r>
          </w:p>
        </w:tc>
        <w:tc>
          <w:tcPr>
            <w:tcW w:w="2230" w:type="dxa"/>
          </w:tcPr>
          <w:p w:rsidR="00C80674" w:rsidRPr="00043EA8" w:rsidRDefault="00C80674" w:rsidP="00480B7D">
            <w:pPr>
              <w:spacing w:line="32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43E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043E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043E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787</w:t>
            </w:r>
            <w:r w:rsidRPr="00043E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043E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008</w:t>
            </w:r>
            <w:r w:rsidRPr="00043E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043E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900</w:t>
            </w:r>
          </w:p>
        </w:tc>
      </w:tr>
    </w:tbl>
    <w:p w:rsidR="00C80674" w:rsidRPr="00CE1999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Pr="00043EA8">
        <w:rPr>
          <w:rFonts w:ascii="TH SarabunPSK" w:hAnsi="TH SarabunPSK" w:cs="TH SarabunPSK"/>
          <w:b/>
          <w:bCs/>
          <w:sz w:val="32"/>
          <w:szCs w:val="32"/>
          <w:cs/>
        </w:rPr>
        <w:t>ผลลัพธ์ของโครงการ</w:t>
      </w:r>
    </w:p>
    <w:p w:rsidR="00C80674" w:rsidRPr="00CE1999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E1999">
        <w:rPr>
          <w:rFonts w:ascii="TH SarabunPSK" w:hAnsi="TH SarabunPSK" w:cs="TH SarabunPSK"/>
          <w:sz w:val="32"/>
          <w:szCs w:val="32"/>
          <w:cs/>
        </w:rPr>
        <w:t>กรมชลประทานจะมีอาคารชลประทาน ที่มีสภาพพร้อมใช้งานสำหรับการพัฒนาแหล่งน้ำ บริหารจัดการน้ำ เตรียมความพร้อมโครงการ และฟื้นฟูอาคารชลประทาน และป้องกันบรรเทาภัยจากน้ำ กิจกรรมอื่นได้อย่างมีประสิทธิภาพ</w:t>
      </w:r>
    </w:p>
    <w:p w:rsidR="00C80674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CE1999">
        <w:rPr>
          <w:rFonts w:ascii="TH SarabunPSK" w:hAnsi="TH SarabunPSK" w:cs="TH SarabunPSK"/>
          <w:sz w:val="32"/>
          <w:szCs w:val="32"/>
          <w:cs/>
        </w:rPr>
        <w:t>สำนักงบประมาณ แจ้งว่า นายกรัฐมนตรีเห็นชอบในหลักการให้กรมชลประทานใช้จ่าย</w:t>
      </w:r>
      <w:r>
        <w:rPr>
          <w:rFonts w:ascii="TH SarabunPSK" w:hAnsi="TH SarabunPSK" w:cs="TH SarabunPSK"/>
          <w:sz w:val="32"/>
          <w:szCs w:val="32"/>
          <w:cs/>
        </w:rPr>
        <w:t>งบประมาณรายจ่ายประจำป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CE1999">
        <w:rPr>
          <w:rFonts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Pr="00CE1999">
        <w:rPr>
          <w:rFonts w:ascii="TH SarabunPSK" w:hAnsi="TH SarabunPSK" w:cs="TH SarabunPSK"/>
          <w:sz w:val="32"/>
          <w:szCs w:val="32"/>
          <w:cs/>
        </w:rPr>
        <w:t xml:space="preserve">ประมาณ 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 w:rsidRPr="00CE1999">
        <w:rPr>
          <w:rFonts w:ascii="TH SarabunPSK" w:hAnsi="TH SarabunPSK" w:cs="TH SarabunPSK"/>
          <w:sz w:val="32"/>
          <w:szCs w:val="32"/>
          <w:cs/>
        </w:rPr>
        <w:t xml:space="preserve">.ศ.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CE1999">
        <w:rPr>
          <w:rFonts w:ascii="TH SarabunPSK" w:hAnsi="TH SarabunPSK" w:cs="TH SarabunPSK"/>
          <w:sz w:val="32"/>
          <w:szCs w:val="32"/>
          <w:cs/>
        </w:rPr>
        <w:t xml:space="preserve"> งบกลาง รายการเงินสำรองจ่ายเพื่อกรณีฉุกเฉินหรือจำเป็น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1999">
        <w:rPr>
          <w:rFonts w:ascii="TH SarabunPSK" w:hAnsi="TH SarabunPSK" w:cs="TH SarabunPSK"/>
          <w:sz w:val="32"/>
          <w:szCs w:val="32"/>
          <w:cs/>
        </w:rPr>
        <w:t xml:space="preserve">ภายในกรอบวงเงิน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CE1999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787</w:t>
      </w:r>
      <w:r w:rsidRPr="00CE1999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008</w:t>
      </w:r>
      <w:r w:rsidRPr="00CE1999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900</w:t>
      </w:r>
      <w:r w:rsidRPr="00CE1999">
        <w:rPr>
          <w:rFonts w:ascii="TH SarabunPSK" w:hAnsi="TH SarabunPSK" w:cs="TH SarabunPSK"/>
          <w:sz w:val="32"/>
          <w:szCs w:val="32"/>
          <w:cs/>
        </w:rPr>
        <w:t xml:space="preserve"> บาท เพื่อเป็นค่าใช้จ่ายในการดำเนินโครงการพัฒนาแห่งน้ำ บริหารจัดการน้ำ และเตรียมความพร้อมโครงการ และฟื้นฟูโครงการที่ได้รับความเสียหายจากอุทกภัย </w:t>
      </w:r>
      <w:r>
        <w:rPr>
          <w:rFonts w:ascii="TH SarabunPSK" w:hAnsi="TH SarabunPSK" w:cs="TH SarabunPSK" w:hint="cs"/>
          <w:sz w:val="32"/>
          <w:szCs w:val="32"/>
          <w:cs/>
        </w:rPr>
        <w:t>523</w:t>
      </w:r>
      <w:r w:rsidR="00956FBF">
        <w:rPr>
          <w:rFonts w:ascii="TH SarabunPSK" w:hAnsi="TH SarabunPSK" w:cs="TH SarabunPSK"/>
          <w:sz w:val="32"/>
          <w:szCs w:val="32"/>
          <w:cs/>
        </w:rPr>
        <w:t xml:space="preserve"> รายการโดยเบิกจ่ายในงบลงทุน</w:t>
      </w:r>
    </w:p>
    <w:p w:rsidR="00C80674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C80674" w:rsidRPr="00C80674" w:rsidRDefault="004F4A11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9C2D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80674" w:rsidRPr="00C806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ขอทบทวนมติคณะรัฐมนตรี เมื่อวันที่ 26 มีนาคม 2562 (เรื่องขอทบทวนมติคณะรัฐมนตรี เมื่อวันที่ 15 ธันวาคม 2552 เรื่อง การทบทวนระบบบริหารจัดการนมโรงเรียน)</w:t>
      </w:r>
    </w:p>
    <w:p w:rsidR="00C65B0F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067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C806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6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8067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0674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คณะรัฐมนตรีมีมติเห็นชอบขอทบทวนมติคณะรัฐมนตรี เมื่อวันที่ 26 มีนาคม 2562 (เรื่องขอทบทวนมติคณะรัฐมนตรี เมื่อวันที่ 15 ธันวาคม 2552 เรื่อง การทบทวนระบบบริหารจัดการนมโรงเรียน)</w:t>
      </w:r>
      <w:r w:rsidR="00F2378D">
        <w:rPr>
          <w:rFonts w:ascii="TH SarabunPSK" w:hAnsi="TH SarabunPSK" w:cs="TH SarabunPSK" w:hint="cs"/>
          <w:sz w:val="32"/>
          <w:szCs w:val="32"/>
          <w:cs/>
        </w:rPr>
        <w:t xml:space="preserve"> ในประเด็นโครงสร้างระบบบริหาร </w:t>
      </w:r>
      <w:r w:rsidRPr="00C80674">
        <w:rPr>
          <w:rFonts w:ascii="TH SarabunPSK" w:hAnsi="TH SarabunPSK" w:cs="TH SarabunPSK" w:hint="cs"/>
          <w:sz w:val="32"/>
          <w:szCs w:val="32"/>
          <w:cs/>
        </w:rPr>
        <w:t xml:space="preserve"> ตามที่กระทรวงเกษตรและสหกรณ์ (กษ.) เสนอ</w:t>
      </w:r>
      <w:r w:rsidRPr="00C806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378D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80674">
        <w:rPr>
          <w:rFonts w:ascii="TH SarabunPSK" w:hAnsi="TH SarabunPSK" w:cs="TH SarabunPSK" w:hint="cs"/>
          <w:sz w:val="32"/>
          <w:szCs w:val="32"/>
          <w:cs/>
        </w:rPr>
        <w:t>ให้กระทรวงเกษตรและสหกรณ์และหน่วยงานที่เกี่ยวข้องรับความเห็นของสำนักงบประมาณและสำนักงานสภาพัฒนาการเศรษฐกิจและสังคมแห่งชาติไปพิจารณาดำเนินการในส่วนที่เกี่ยวข้องต่อไป</w:t>
      </w:r>
    </w:p>
    <w:p w:rsidR="00C80674" w:rsidRPr="00C80674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80674">
        <w:rPr>
          <w:rFonts w:ascii="TH SarabunPSK" w:hAnsi="TH SarabunPSK" w:cs="TH SarabunPSK"/>
          <w:sz w:val="32"/>
          <w:szCs w:val="32"/>
          <w:cs/>
        </w:rPr>
        <w:tab/>
      </w:r>
      <w:r w:rsidRPr="00C80674">
        <w:rPr>
          <w:rFonts w:ascii="TH SarabunPSK" w:hAnsi="TH SarabunPSK" w:cs="TH SarabunPSK"/>
          <w:sz w:val="32"/>
          <w:szCs w:val="32"/>
          <w:cs/>
        </w:rPr>
        <w:tab/>
      </w:r>
      <w:r w:rsidRPr="00C80674">
        <w:rPr>
          <w:rFonts w:ascii="TH SarabunPSK" w:hAnsi="TH SarabunPSK" w:cs="TH SarabunPSK"/>
          <w:sz w:val="32"/>
          <w:szCs w:val="32"/>
          <w:cs/>
        </w:rPr>
        <w:tab/>
      </w:r>
      <w:r w:rsidRPr="00C8067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สาระสำคัญของเรื่อง</w:t>
      </w:r>
    </w:p>
    <w:p w:rsidR="00C80674" w:rsidRPr="00C80674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C806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6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67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674">
        <w:rPr>
          <w:rFonts w:ascii="TH SarabunPSK" w:hAnsi="TH SarabunPSK" w:cs="TH SarabunPSK" w:hint="cs"/>
          <w:sz w:val="32"/>
          <w:szCs w:val="32"/>
          <w:cs/>
        </w:rPr>
        <w:t>คณะรัฐมนตรีได้มีมติเมื่อวันที่ 26 มีนาคม 2562 คณะกรรมการอาหารนมเพื่อเด็กและเยาวชนได้ดำเนินโครงการอาหารเสริม (นม) โรงเรียนให้สอดคล้องตามมติคณะรัฐมนตรีดังกล่าว แต่อย่างไรก็ตามยังคงพบปัญหาความไม่สมดุลของปริมาณน้ำนมกับสิทธิการจำหน่าย การพิจารณาข้อมูลผู้ประกอบการที่สมัครเข้าร่วมโครงการ อีกทั้งการส่งเสริมอาชีพการเลี้ยงโคนมในระดับฟาร์มยังดำเนินการได้ไม่เต็มศักยภาพ ฝ่ายเลขานุการคณะกรรมการอาหารนมเพื่อเด็กและเยาวชนจึงพิจารณาทบทวนแนวทางการดำเนินการงานตามมติคณะรัฐมนตรีดังกล่าวและภารกิจหน้าที่ของหน่วยงานที่เกี่ยวข้อง โดยเห็นควรปรับปรุงโครงสร้างระบบบริหารของคณะกรรมอาหารนมเพื่อเด็กและเยาวชนและคณะอนุกรรมการที่อยู่ภายใต้กรรมการดังกล่าวเพื่อเป็นการกระจายอำนาจบริหาร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80674" w:rsidRPr="00C80674" w:rsidTr="00C86E59">
        <w:tc>
          <w:tcPr>
            <w:tcW w:w="4675" w:type="dxa"/>
          </w:tcPr>
          <w:p w:rsidR="00C80674" w:rsidRPr="00C80674" w:rsidRDefault="00C80674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โครงสร้างระบบบริหารตามมติคณะรัฐมนตรีเมื่อวันที่ 26 มีนาคม 2562 </w:t>
            </w: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t>(เดิม)</w:t>
            </w:r>
          </w:p>
        </w:tc>
        <w:tc>
          <w:tcPr>
            <w:tcW w:w="4675" w:type="dxa"/>
          </w:tcPr>
          <w:p w:rsidR="00C80674" w:rsidRPr="00C80674" w:rsidRDefault="00C80674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โครงสร้างระบบบริหาร</w:t>
            </w:r>
            <w:r w:rsidRPr="00C8067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806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ที่เสนอในครั้งนี้ </w:t>
            </w: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t>(ปรับใหม่)</w:t>
            </w:r>
          </w:p>
        </w:tc>
      </w:tr>
      <w:tr w:rsidR="00C80674" w:rsidRPr="00C80674" w:rsidTr="00C86E59">
        <w:tc>
          <w:tcPr>
            <w:tcW w:w="4675" w:type="dxa"/>
          </w:tcPr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ให้แต่งตั้งคณะกรรมการอาหารนมเพื่อเด็กและเยาวชน จำนวน 15 คน มีอำนาจหน้าที่กำกับดูแลโครงการอาหารเสริม (นม) โรงเรียนและรณรงค์การบริโภคนมไปยังสถาบันการศึกษาทุกระดับ ประกอบด้วย </w:t>
            </w:r>
          </w:p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t>- ปลัดกระทรวงเกษตรและสหกรณ์ เป็นประธานกรรมการ</w:t>
            </w:r>
          </w:p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t>- หน่วยงานที่กำกับดูแล จำนวน 4 คน เป็นกรรมการ</w:t>
            </w:r>
          </w:p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หน่วยงานที่เกี่ยวข้องกับคุณภาพการผลิต จำนวน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t>3 คน เป็นกรรมการ</w:t>
            </w:r>
          </w:p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หน่วยงานที่เกี่ยวข้องกับผู้บริการ จำนวน 3 คน เป็นกรรมการ </w:t>
            </w:r>
          </w:p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ผู้ทรงคุณวุฒิที่ประธานกรรมการแต่งตั้ง จำนวน 3 คน </w:t>
            </w:r>
          </w:p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t>- อธิบดีกรมปศุสัตว์ เป็นกรรมการและเลขานุการ</w:t>
            </w:r>
          </w:p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โดยภายใต้คณะกรรมการดังกล่าวจะมีคณะอนุกรรมการรับผิดชอบภารกิจต่าง ๆ ดังนี้ </w:t>
            </w:r>
          </w:p>
        </w:tc>
        <w:tc>
          <w:tcPr>
            <w:tcW w:w="4675" w:type="dxa"/>
          </w:tcPr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อธิบดีกรมส่งเสริมสหกรณ์เป็นกรรมการและเลขานุการแทนอธิบดีกรมปศุสัตว์ส่วนจำนวนและองค์ประกอบอื่นคงเดิม</w:t>
            </w:r>
          </w:p>
        </w:tc>
      </w:tr>
      <w:tr w:rsidR="00C80674" w:rsidRPr="00C80674" w:rsidTr="00C86E59">
        <w:tc>
          <w:tcPr>
            <w:tcW w:w="4675" w:type="dxa"/>
          </w:tcPr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t>1. คณะอนุกรรมการบริหารกลางโครงการอาหารเสริม (นม) โรงเรียน ประกอบด้วย อธิบดีกรมปศุสัตว์ เป็นประธานอนุกรรมการ หัวหน้าส่วนราชการที่เกี่ยวข้องเป็นกรรมการและผู้อำนวยการสำนักเทคโนโลยีชีวภาพผลิตปศุสัตว์ กรมปศุสัตว์ (ผู้อำนวยการฯ) เป็นอนุกรรมการและเลขานุการ ทั้งนี้ ให้คณะกรรมการชุดนี้มีจำนวนไม่เกิน 15 คน และมีอำนาจหน้าที่กำหนดหลักเกณฑ์และวิธีการดำเนินโครงการอาหารเสริม (นม) โรงเรียน</w:t>
            </w:r>
          </w:p>
        </w:tc>
        <w:tc>
          <w:tcPr>
            <w:tcW w:w="4675" w:type="dxa"/>
          </w:tcPr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t>1. คณะอนุกรรมการบริหารกลางโครงการอาหารเสริม (นม) โรงเรียน ให้อธิบดีกรมส่งเสริมสหกรณ์เป็นประธานอนุกรรมการแทนอธิบดีกรมปศุสัตว์ และผู้แทนจากกรมส่งเสริมสหกรณ์เป็นอนุกรรมการและเลขานุการแทนผู้อำนวยการฯ ส่วนจำนวนองค์ประกอบอื่นและอำนาจหน้าที่คงเดิม</w:t>
            </w:r>
          </w:p>
        </w:tc>
      </w:tr>
      <w:tr w:rsidR="00C80674" w:rsidRPr="00C80674" w:rsidTr="00C86E59">
        <w:tc>
          <w:tcPr>
            <w:tcW w:w="4675" w:type="dxa"/>
          </w:tcPr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C80674">
              <w:rPr>
                <w:rFonts w:ascii="TH SarabunPSK" w:hAnsi="TH SarabunPSK" w:cs="TH SarabunPSK"/>
                <w:sz w:val="32"/>
                <w:szCs w:val="32"/>
                <w:cs/>
              </w:rPr>
              <w:t>คณะอนุกรรมการ รณรงค์บริโภคนมในสถาบันการศึกษาทุกระดับประกอบด้วย ผู้อำนวยการองค์การส่ง</w:t>
            </w: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C80674">
              <w:rPr>
                <w:rFonts w:ascii="TH SarabunPSK" w:hAnsi="TH SarabunPSK" w:cs="TH SarabunPSK"/>
                <w:sz w:val="32"/>
                <w:szCs w:val="32"/>
                <w:cs/>
              </w:rPr>
              <w:t>สริมกิจการโคนแห่งประเทศไทย (อ.ส.ค.)</w:t>
            </w:r>
          </w:p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เป็นประ</w:t>
            </w: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t>ธาน</w:t>
            </w:r>
            <w:r w:rsidRPr="00C80674">
              <w:rPr>
                <w:rFonts w:ascii="TH SarabunPSK" w:hAnsi="TH SarabunPSK" w:cs="TH SarabunPSK"/>
                <w:sz w:val="32"/>
                <w:szCs w:val="32"/>
                <w:cs/>
              </w:rPr>
              <w:t>อนุกรรมการ หัวหน้าส่วนราชกา</w:t>
            </w: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C80674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 ผู้ประกอบการในตลาดนมพาณิชย์ร่วมเป็นกรรมการ และหัวหน้าฝ่ายการตลาดและการขาย อ.ส.ค.</w:t>
            </w: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80674">
              <w:rPr>
                <w:rFonts w:ascii="TH SarabunPSK" w:hAnsi="TH SarabunPSK" w:cs="TH SarabunPSK"/>
                <w:sz w:val="32"/>
                <w:szCs w:val="32"/>
                <w:cs/>
              </w:rPr>
              <w:t>เป็นอนุกรรมการและเลขานุการ ทั้งนี้ ให้คณะอนุกรรมการชุดนี้มีจำนวนไม่เกิน 15 คน และมีอำนาจหน้าที่จัดทำโครงการรณรงค์บริโภคนมในสถาบันการศึกษาทุกระดับ</w:t>
            </w:r>
          </w:p>
        </w:tc>
        <w:tc>
          <w:tcPr>
            <w:tcW w:w="4675" w:type="dxa"/>
          </w:tcPr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2. คงเดิม</w:t>
            </w:r>
          </w:p>
        </w:tc>
      </w:tr>
      <w:tr w:rsidR="00C80674" w:rsidRPr="00C80674" w:rsidTr="00C86E59">
        <w:tc>
          <w:tcPr>
            <w:tcW w:w="4675" w:type="dxa"/>
          </w:tcPr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/>
                <w:sz w:val="32"/>
                <w:szCs w:val="32"/>
                <w:cs/>
              </w:rPr>
              <w:t>3. คณะอนุกรรมการขับเคลื่อนโครงการอาหารนมเพื่อเด็กและเยาว</w:t>
            </w: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 w:rsidRPr="00C80674">
              <w:rPr>
                <w:rFonts w:ascii="TH SarabunPSK" w:hAnsi="TH SarabunPSK" w:cs="TH SarabunPSK"/>
                <w:sz w:val="32"/>
                <w:szCs w:val="32"/>
                <w:cs/>
              </w:rPr>
              <w:t>นระดับกลุ่มพื้นที่ (5 กลุ่ม) ประกอบด้วยประธานอนุกรรมการพัฒนาการเกษตรและสหกรณ์ระดับจังหวัด (อพก.) ปศุสัตว์เขต ปศุสัตว์จังหวัด สหกรณ์จังหวัด</w:t>
            </w: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80674">
              <w:rPr>
                <w:rFonts w:ascii="TH SarabunPSK" w:hAnsi="TH SarabunPSK" w:cs="TH SarabunPSK"/>
                <w:sz w:val="32"/>
                <w:szCs w:val="32"/>
                <w:cs/>
              </w:rPr>
              <w:t>และภาคส่วนที่เกี่ยวข้องที่อยู่ในกลุ่มเป็นอนุกรรมการ โดยให้ผู้ว่าราชการจังหวัดในจังหวัดที่มีปริมาณการเลี้ยงโคนมมากที่สุดของแต่ละกลุ่มเป็นประธานและปศุสัตว์จังหวัดเป็นเลขานุการในแต่ละกลุ่ม โดยจะมีองค์ประกอบแต่ละกลุ่ม ดังนี้</w:t>
            </w:r>
          </w:p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/>
                <w:sz w:val="32"/>
                <w:szCs w:val="32"/>
                <w:cs/>
              </w:rPr>
              <w:t>3.1 กลุ่มที่ 1 (เขต 1) ผู้ว่าราชการจังหวัดสระบุรี เป็นประธานอนุกรรมการ และปศุสัตว์จังหวัดสระบุรี เป็นอนุกรรมการและเลขานุการ</w:t>
            </w:r>
          </w:p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/>
                <w:sz w:val="32"/>
                <w:szCs w:val="32"/>
                <w:cs/>
              </w:rPr>
              <w:t>3.2 กลุ่มที่ 2 (เขต 2</w:t>
            </w:r>
            <w:r w:rsidRPr="00C80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C80674">
              <w:rPr>
                <w:rFonts w:ascii="TH SarabunPSK" w:hAnsi="TH SarabunPSK" w:cs="TH SarabunPSK"/>
                <w:sz w:val="32"/>
                <w:szCs w:val="32"/>
                <w:cs/>
              </w:rPr>
              <w:t>3) ผู้ว่าราชการจังหวัดนครราชสีมา เป็นประธานอนุกรรมการ และปศุสัตว์จังหวัดนครราชสีมา เป็นอนุกรรมการ</w:t>
            </w:r>
          </w:p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/>
                <w:sz w:val="32"/>
                <w:szCs w:val="32"/>
                <w:cs/>
              </w:rPr>
              <w:t>และเลขานุการ</w:t>
            </w:r>
          </w:p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/>
                <w:sz w:val="32"/>
                <w:szCs w:val="32"/>
                <w:cs/>
              </w:rPr>
              <w:t>3.3 กลุ่มที่ 3 (เขต 4) ผู้ว่าราชการจังหวัดขอนแก่น เป็นประธานอนุกรรมการ และปศุสัตว์จังหวัดขอนแก่น เป็นอนุกรรมการและเลขานุการ</w:t>
            </w:r>
          </w:p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/>
                <w:sz w:val="32"/>
                <w:szCs w:val="32"/>
                <w:cs/>
              </w:rPr>
              <w:t>3.4 กลุ่มที่ 4 (เขต 5</w:t>
            </w:r>
            <w:r w:rsidRPr="00C80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C80674">
              <w:rPr>
                <w:rFonts w:ascii="TH SarabunPSK" w:hAnsi="TH SarabunPSK" w:cs="TH SarabunPSK"/>
                <w:sz w:val="32"/>
                <w:szCs w:val="32"/>
                <w:cs/>
              </w:rPr>
              <w:t>6) ผู้ว่าราชการจังหวัดเชียงใหม่ เป็นประธานอนุกรรมการ และปศุสัตว์จังหวัดเชียงใหม่ เป็นอนุกรรมการ</w:t>
            </w:r>
          </w:p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/>
                <w:sz w:val="32"/>
                <w:szCs w:val="32"/>
                <w:cs/>
              </w:rPr>
              <w:t>และเลขานุการ</w:t>
            </w:r>
          </w:p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/>
                <w:sz w:val="32"/>
                <w:szCs w:val="32"/>
                <w:cs/>
              </w:rPr>
              <w:t>3.5 กลุ่มที่ 5 (เขต 7</w:t>
            </w:r>
            <w:r w:rsidRPr="00C8067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C806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8</w:t>
            </w:r>
            <w:r w:rsidRPr="00C80674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C80674">
              <w:rPr>
                <w:rFonts w:ascii="TH SarabunPSK" w:hAnsi="TH SarabunPSK" w:cs="TH SarabunPSK"/>
                <w:sz w:val="32"/>
                <w:szCs w:val="32"/>
                <w:cs/>
              </w:rPr>
              <w:t>9) ผู้ว่าราชการจังหวัดราชบุรี เป็นประธานอนุกรรมการ และปศุสัตว์จังหวัดราชบุรี เป็นอนุกรรมการและเลขานุการ</w:t>
            </w:r>
          </w:p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ทั้งนี้ ให้คณะอนุกรรมการชุดนี้ในแต่ละกลุ่มมีจำนวนไม่เกิน 15 คน</w:t>
            </w: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80674">
              <w:rPr>
                <w:rFonts w:ascii="TH SarabunPSK" w:hAnsi="TH SarabunPSK" w:cs="TH SarabunPSK"/>
                <w:sz w:val="32"/>
                <w:szCs w:val="32"/>
                <w:cs/>
              </w:rPr>
              <w:t>และมีอำนาจหน้าที่ดำเนินโครงการอาหารเสริม (นม) โรงเรียน และโครงการรณรงค์บริโภคนมในสถาบันการศึกษาทุกระดับ ตามที่คณะอนุกรรมการบริหารกลางโครงการอาหารเสริม (นม) โรงเรียน และคณะอนุกรรมการรณรงค์บริโภคนมในสถาบันการศึกษาทุกระดับได้วางหลักเกณฑ์และวิธีการดำเนินงานไว้</w:t>
            </w:r>
          </w:p>
        </w:tc>
        <w:tc>
          <w:tcPr>
            <w:tcW w:w="4675" w:type="dxa"/>
          </w:tcPr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คณะอนุกรรมการขับเคลื่อนโครงการอาหารนมเพื่อเด็กและเยาวชน ระดับกลุ่มพื้นที่ (5 กลุ่ม) ให้ผู้แทนจากกรมส่งเสริมสหกรณ์เป็นอนุกรรมการและเลขานุการในแต่ละกลุ่มแทนปศุสัตว์จังหวัดส่วนจำนวน องค์ประกอบอื่นและอำนาจหน้าที่คงเดิม </w:t>
            </w:r>
          </w:p>
        </w:tc>
      </w:tr>
      <w:tr w:rsidR="00C80674" w:rsidRPr="00C80674" w:rsidTr="00C86E59">
        <w:tc>
          <w:tcPr>
            <w:tcW w:w="4675" w:type="dxa"/>
          </w:tcPr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คณะอนุกรรมการอื่น ๆ ที่จำเป็น ให้อยู่ในอำนาจหน้าของคณะกรรมการอาหารนมเพื่อเด็กและเยาวชน </w:t>
            </w: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โดยมีองค์ประกอบคณะอนุกรรมการชุดละไม่เกิน 15 คน เช่นเดียวกัน</w:t>
            </w:r>
          </w:p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ทั้งนี้ ให้กรรมการในคณะกรรมการอาหารเสริมนมเพื่อเด็กและเยาวชนและอนุกรรมการในคณะอนุกรรมการที่ได้รับการแต่งตั้งได้รับเบี้ยประชุมเป็นรายครั้ง ตามพระราชกฤษฎีกาเบี้ยประชุมกรรมการ พ.ศ. 2547 และที่แก้ไขเพิ่มเติม </w:t>
            </w:r>
          </w:p>
        </w:tc>
        <w:tc>
          <w:tcPr>
            <w:tcW w:w="4675" w:type="dxa"/>
          </w:tcPr>
          <w:p w:rsidR="00C80674" w:rsidRPr="00C80674" w:rsidRDefault="00C80674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8067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4. คงเดิม </w:t>
            </w:r>
          </w:p>
        </w:tc>
      </w:tr>
    </w:tbl>
    <w:p w:rsidR="00C80674" w:rsidRPr="00C80674" w:rsidRDefault="00C8067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A44A5" w:rsidRPr="003C7DD2" w:rsidRDefault="008A44A5" w:rsidP="00480B7D">
      <w:pPr>
        <w:shd w:val="clear" w:color="auto" w:fill="FFFFFF"/>
        <w:spacing w:after="0" w:line="320" w:lineRule="exact"/>
        <w:outlineLvl w:val="0"/>
        <w:rPr>
          <w:rFonts w:ascii="TH SarabunPSK" w:eastAsia="Times New Roman" w:hAnsi="TH SarabunPSK" w:cs="TH SarabunPSK"/>
          <w:color w:val="333333"/>
          <w:spacing w:val="2"/>
          <w:kern w:val="36"/>
          <w:sz w:val="32"/>
          <w:szCs w:val="32"/>
        </w:rPr>
      </w:pPr>
    </w:p>
    <w:p w:rsidR="00EA50FB" w:rsidRPr="00E22258" w:rsidRDefault="004F4A11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9C2D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A50FB" w:rsidRPr="00E2225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EA50FB" w:rsidRPr="00E222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รายงานผลการดำเนินงานโครงการอาหารเสริม (นม) โรงเรียน</w:t>
      </w:r>
    </w:p>
    <w:p w:rsidR="00EA50FB" w:rsidRPr="00E22258" w:rsidRDefault="00EA50FB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22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22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22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2258">
        <w:rPr>
          <w:rFonts w:ascii="TH SarabunPSK" w:hAnsi="TH SarabunPSK" w:cs="TH SarabunPSK" w:hint="cs"/>
          <w:sz w:val="32"/>
          <w:szCs w:val="32"/>
          <w:cs/>
        </w:rPr>
        <w:t>คณะรัฐมนตรี</w:t>
      </w:r>
      <w:r w:rsidR="00A456B2"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E22258">
        <w:rPr>
          <w:rFonts w:ascii="TH SarabunPSK" w:hAnsi="TH SarabunPSK" w:cs="TH SarabunPSK" w:hint="cs"/>
          <w:sz w:val="32"/>
          <w:szCs w:val="32"/>
          <w:cs/>
        </w:rPr>
        <w:t xml:space="preserve">รับทราบรายงานผลการดำเนินโครงการอาหารเสริม (นม) โรงเรียน </w:t>
      </w:r>
      <w:r w:rsidR="009D3D67">
        <w:rPr>
          <w:rFonts w:ascii="TH SarabunPSK" w:hAnsi="TH SarabunPSK" w:cs="TH SarabunPSK"/>
          <w:sz w:val="32"/>
          <w:szCs w:val="32"/>
          <w:cs/>
        </w:rPr>
        <w:br/>
      </w:r>
      <w:r w:rsidR="006548E7">
        <w:rPr>
          <w:rFonts w:ascii="TH SarabunPSK" w:hAnsi="TH SarabunPSK" w:cs="TH SarabunPSK" w:hint="cs"/>
          <w:sz w:val="32"/>
          <w:szCs w:val="32"/>
          <w:cs/>
        </w:rPr>
        <w:t xml:space="preserve">(รายงานฯ) </w:t>
      </w:r>
      <w:r w:rsidRPr="00E22258">
        <w:rPr>
          <w:rFonts w:ascii="TH SarabunPSK" w:hAnsi="TH SarabunPSK" w:cs="TH SarabunPSK" w:hint="cs"/>
          <w:sz w:val="32"/>
          <w:szCs w:val="32"/>
          <w:cs/>
        </w:rPr>
        <w:t>ตามที่กระทรวงเกษตรและสหกรณ์ (กษ.) เสนอ และในคราวต่อไปให้กระทรวงเกษตรและสหกรณ์รายงานผลการดำเนินโครงการอาหารเสริม (นม) โรงเรียน ให้มีข้อมูลครบถ้วนและเสนอคณะรัฐมนตรีอย่างน้อยปีละ 1 ครั้ง</w:t>
      </w:r>
      <w:r w:rsidR="004E1C62">
        <w:rPr>
          <w:rFonts w:ascii="TH SarabunPSK" w:hAnsi="TH SarabunPSK" w:cs="TH SarabunPSK" w:hint="cs"/>
          <w:sz w:val="32"/>
          <w:szCs w:val="32"/>
          <w:cs/>
        </w:rPr>
        <w:t xml:space="preserve"> ตามข้อเสนอแนะของคณะกรรมการ ป.ป.ช.</w:t>
      </w:r>
      <w:r w:rsidRPr="00E2225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A50FB" w:rsidRPr="00E22258" w:rsidRDefault="00EA50FB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22258">
        <w:rPr>
          <w:rFonts w:ascii="TH SarabunPSK" w:hAnsi="TH SarabunPSK" w:cs="TH SarabunPSK"/>
          <w:sz w:val="32"/>
          <w:szCs w:val="32"/>
          <w:cs/>
        </w:rPr>
        <w:tab/>
      </w:r>
      <w:r w:rsidRPr="00E22258">
        <w:rPr>
          <w:rFonts w:ascii="TH SarabunPSK" w:hAnsi="TH SarabunPSK" w:cs="TH SarabunPSK"/>
          <w:sz w:val="32"/>
          <w:szCs w:val="32"/>
          <w:cs/>
        </w:rPr>
        <w:tab/>
      </w:r>
      <w:r w:rsidRPr="00E22258">
        <w:rPr>
          <w:rFonts w:ascii="TH SarabunPSK" w:hAnsi="TH SarabunPSK" w:cs="TH SarabunPSK"/>
          <w:sz w:val="32"/>
          <w:szCs w:val="32"/>
          <w:cs/>
        </w:rPr>
        <w:tab/>
      </w:r>
      <w:r w:rsidRPr="00E22258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EA50FB" w:rsidRPr="00E22258" w:rsidRDefault="00EA50FB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22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22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22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2258">
        <w:rPr>
          <w:rFonts w:ascii="TH SarabunPSK" w:hAnsi="TH SarabunPSK" w:cs="TH SarabunPSK" w:hint="cs"/>
          <w:sz w:val="32"/>
          <w:szCs w:val="32"/>
          <w:cs/>
        </w:rPr>
        <w:t xml:space="preserve">1. สภาพปัญหาจากการดำเนินโครงการอาหารเสริม (นม) โรงเรียนปีการศึกษา 2566 </w:t>
      </w:r>
      <w:r w:rsidR="00C80674">
        <w:rPr>
          <w:rFonts w:ascii="TH SarabunPSK" w:hAnsi="TH SarabunPSK" w:cs="TH SarabunPSK"/>
          <w:sz w:val="32"/>
          <w:szCs w:val="32"/>
          <w:cs/>
        </w:rPr>
        <w:br/>
      </w:r>
      <w:r w:rsidRPr="00E22258">
        <w:rPr>
          <w:rFonts w:ascii="TH SarabunPSK" w:hAnsi="TH SarabunPSK" w:cs="TH SarabunPSK" w:hint="cs"/>
          <w:sz w:val="32"/>
          <w:szCs w:val="32"/>
          <w:cs/>
        </w:rPr>
        <w:t>ที่ผ่านมา และแนวทางการแก้ปัญหาสำหรับโครงการอาหารเสริม (นม) โรงเรียน ปีการศึกษา 2567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A50FB" w:rsidRPr="00E22258" w:rsidTr="008A44A5">
        <w:tc>
          <w:tcPr>
            <w:tcW w:w="4675" w:type="dxa"/>
          </w:tcPr>
          <w:p w:rsidR="00EA50FB" w:rsidRPr="00E22258" w:rsidRDefault="00EA50FB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258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</w:t>
            </w:r>
          </w:p>
        </w:tc>
        <w:tc>
          <w:tcPr>
            <w:tcW w:w="4675" w:type="dxa"/>
          </w:tcPr>
          <w:p w:rsidR="00EA50FB" w:rsidRPr="00E22258" w:rsidRDefault="00EA50FB" w:rsidP="00480B7D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2258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แนวทางการแก้ปัญหา</w:t>
            </w:r>
          </w:p>
        </w:tc>
      </w:tr>
      <w:tr w:rsidR="00EA50FB" w:rsidRPr="00E22258" w:rsidTr="008A44A5">
        <w:tc>
          <w:tcPr>
            <w:tcW w:w="4675" w:type="dxa"/>
          </w:tcPr>
          <w:p w:rsidR="00EA50FB" w:rsidRPr="00E22258" w:rsidRDefault="00EA50FB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258">
              <w:rPr>
                <w:rFonts w:ascii="TH SarabunPSK" w:hAnsi="TH SarabunPSK" w:cs="TH SarabunPSK" w:hint="cs"/>
                <w:sz w:val="32"/>
                <w:szCs w:val="32"/>
                <w:cs/>
              </w:rPr>
              <w:t>(1) ข้อมูลจำนวนปริมาณน้ำนมโคภายในประเทศที่ใช้ในการบริหารจัดการเพื่อจัดสรรสิทธิการจำหน่ายนมโรงเรียน ถูกโต้แย้งว่าไม่มีความน่าเชื่อถือ มีการตกแต่งข้อมูลเป็นเท็จเพื่อหวังผลประโยชน์จากการเข้าร่วมโครงการดังกล่าว</w:t>
            </w:r>
          </w:p>
        </w:tc>
        <w:tc>
          <w:tcPr>
            <w:tcW w:w="4675" w:type="dxa"/>
          </w:tcPr>
          <w:p w:rsidR="00EA50FB" w:rsidRPr="00E22258" w:rsidRDefault="00EA50FB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258">
              <w:rPr>
                <w:rFonts w:ascii="TH SarabunPSK" w:hAnsi="TH SarabunPSK" w:cs="TH SarabunPSK" w:hint="cs"/>
                <w:sz w:val="32"/>
                <w:szCs w:val="32"/>
                <w:cs/>
              </w:rPr>
              <w:t>(1) กษ. ได้แต่งตั้งคณะกรรมการอำนวยการตรวจสอบปริมาณน้ำนมโคทั้งระบบ</w:t>
            </w:r>
            <w:r w:rsidRPr="00E22258"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 xml:space="preserve">2 </w:t>
            </w:r>
            <w:r w:rsidRPr="00E22258">
              <w:rPr>
                <w:rFonts w:ascii="TH SarabunPSK" w:hAnsi="TH SarabunPSK" w:cs="TH SarabunPSK"/>
                <w:sz w:val="32"/>
                <w:szCs w:val="32"/>
                <w:cs/>
              </w:rPr>
              <w:t>[</w:t>
            </w:r>
            <w:r w:rsidRPr="00E22258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คณะกรรมการอำนวยการ(รองปลัดกระทรวงเกษตรและสหกรณ์ นายอภัย สุทธิสังข์</w:t>
            </w:r>
            <w:r w:rsidRPr="00E222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86DE8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เป็นประธาน</w:t>
            </w:r>
            <w:r w:rsidRPr="00E2225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E222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] </w:t>
            </w:r>
            <w:r w:rsidRPr="00E2225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และคณะทำงานตรวจสอบปริมาณน้ำนมโคทั้งระบบ (คณะทำงานฯ) โดยทำการตรวจสอบปริมาณน้ำนมดิบและจำนวนโคนม ณ ฟาร์มเกษตรกรและศูนย์รวบรวมน้ำนมดิบทั่วประเทศเพื่อนำปริมาณน้ำนมดิบที่ตรวจสอบได้มาใช้เป็นฐานข้อมูลในการดำเนินโครงการ ประจำปีการศึกษา 2567 พบว่า มีจำนวนโครีดนม 228</w:t>
            </w:r>
            <w:r w:rsidRPr="00E2225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22258">
              <w:rPr>
                <w:rFonts w:ascii="TH SarabunPSK" w:hAnsi="TH SarabunPSK" w:cs="TH SarabunPSK" w:hint="cs"/>
                <w:sz w:val="32"/>
                <w:szCs w:val="32"/>
                <w:cs/>
              </w:rPr>
              <w:t>974 ตัว ปริมาณน้ำนมโค จำนวน 2</w:t>
            </w:r>
            <w:r w:rsidRPr="00E22258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22258">
              <w:rPr>
                <w:rFonts w:ascii="TH SarabunPSK" w:hAnsi="TH SarabunPSK" w:cs="TH SarabunPSK" w:hint="cs"/>
                <w:sz w:val="32"/>
                <w:szCs w:val="32"/>
                <w:cs/>
              </w:rPr>
              <w:t>821.86 ตัน/วัน</w:t>
            </w:r>
          </w:p>
        </w:tc>
      </w:tr>
      <w:tr w:rsidR="00EA50FB" w:rsidRPr="00E22258" w:rsidTr="008A44A5">
        <w:tc>
          <w:tcPr>
            <w:tcW w:w="4675" w:type="dxa"/>
          </w:tcPr>
          <w:p w:rsidR="00EA50FB" w:rsidRPr="00E22258" w:rsidRDefault="00EA50FB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258">
              <w:rPr>
                <w:rFonts w:ascii="TH SarabunPSK" w:hAnsi="TH SarabunPSK" w:cs="TH SarabunPSK" w:hint="cs"/>
                <w:sz w:val="32"/>
                <w:szCs w:val="32"/>
                <w:cs/>
              </w:rPr>
              <w:t>(2) แนวทางการจัดสรรสิทธิการจำหน่ายนมในโครงการอาหารเสริม (นม) โรงเรียน มีปัญหาการร้องเรียนเกี่ยวกับสัดส่วนสิทธิการจำหน่ายนมโรงเรียนระหว่างสถาบันเกษตรกรกับภาคเอกชนว่ายังไม่มีความเหมาะสมและเป็นธรรมเพียงพอ ไม่สอดคล้องกับนโยบายการส่งเสริมสนับสนุนสถาบันเกษตรกรให้มีความเข้มแข็ง</w:t>
            </w:r>
          </w:p>
        </w:tc>
        <w:tc>
          <w:tcPr>
            <w:tcW w:w="4675" w:type="dxa"/>
          </w:tcPr>
          <w:p w:rsidR="00EA50FB" w:rsidRPr="00E22258" w:rsidRDefault="00EA50FB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2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(2) คณะกรรมการอาหารนมเพื่อเด็กและเยาวชน </w:t>
            </w:r>
            <w:r w:rsidRPr="00E22258">
              <w:rPr>
                <w:rFonts w:ascii="TH SarabunPSK" w:hAnsi="TH SarabunPSK" w:cs="TH SarabunPSK"/>
                <w:sz w:val="32"/>
                <w:szCs w:val="32"/>
                <w:cs/>
              </w:rPr>
              <w:t>[</w:t>
            </w:r>
            <w:r w:rsidRPr="00E22258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คณะกรรมการอาหารนมฯ (ปลัดกระทรวงเกษตรและสหกรณ์เป็นประธาน)</w:t>
            </w:r>
            <w:r w:rsidRPr="00E22258">
              <w:rPr>
                <w:rFonts w:ascii="TH SarabunPSK" w:hAnsi="TH SarabunPSK" w:cs="TH SarabunPSK"/>
                <w:sz w:val="32"/>
                <w:szCs w:val="32"/>
                <w:cs/>
              </w:rPr>
              <w:t>]</w:t>
            </w:r>
            <w:r w:rsidRPr="00E222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ได้ดำเนินการปรับปรุงเกณฑ์การจัดสรรสิทธิการจำหน่ายนมในโครงการอาหารเสริม (นม) โรงเรียน ปีการศึกษา 2567 โดยกำหนดสัดส่วนสิทธิระหว่างผู้ประกอบการที่เป็นสถาบันเกษตรกรกับผู้ประกอบการภาคเอกชนเป็นร้อยละ 50</w:t>
            </w:r>
            <w:r w:rsidRPr="00E22258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E22258">
              <w:rPr>
                <w:rFonts w:ascii="TH SarabunPSK" w:hAnsi="TH SarabunPSK" w:cs="TH SarabunPSK" w:hint="cs"/>
                <w:sz w:val="32"/>
                <w:szCs w:val="32"/>
                <w:cs/>
              </w:rPr>
              <w:t>50 ของปริมาณสิทธิที่พึงได้รับจัดสรรในกลุ่มพื้นที่เพื่อให้มีความเหมาะสมและเป็นธรรมมากยิ่งขึ้น เนื่องจากปัจจุบันมีสถิติการเลี้ยงโคนมลดลงอย่างต่อเนื่อง จึงปรับหลักเกณฑ์การจัดสรรสิทธิการจำหน่ายนมโรงเรียนให้เหมาะสมและเป็นธรรมมากยิ่งขึ้นเพื่อเป็นการส่งเสริมสถาบันเกษตรให้มีความเข้มแข็งและได้รับประโยชน์จากโครงการของรัฐมากขึ้น รวมทั้งเพื่อให้การใช้จ่ายงบประมาณในโครงการอาหารเสริม (นม) โรงเรียน มีส่วนในการสนับสนุนภาค</w:t>
            </w:r>
            <w:r w:rsidRPr="00E2225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การเกษตรให้มีความมั่นคงและยั่งยืนตามนโยบายรัฐบาลต่อไป นอกจากนี้ยังได้ดำเนินการจัดสรรสิทธิและพื้นที่การจำหน่าย โดยใช้หลักโลจิสติกส์ในการจัดสรรพื้นที่การจำหน่ายในกลุ่มพื้นที่และเน้นส่งไปยังพื้นที่ใกล้ที่สุดตามความเหมาะสม รวมทั้งเพิ่มเติมแนวทางการปฏิบัติกรณีกลุ่มพื้นที่มีสิทธิการจำหน่ายเหลือให้สามารถจัดสรรสิทธิเข้ากลุ่มพื้นที่ได้ โดยยึดหลักโลจิสติกส์เช่นเดียวกัน นอกจากนี้ เมื่อจัดสรรสิทธิเสร็จแล้ว หากผู้ประกอบการผลิตภัณฑ์นม ประสงค์จะมอบสิทธิหรือแลกเปลี่ยนสิทธิกัน สามารถกระทำได้โดยความเห็นชอบของคณะกรรมการอาหารนมฯ </w:t>
            </w:r>
          </w:p>
        </w:tc>
      </w:tr>
      <w:tr w:rsidR="00EA50FB" w:rsidRPr="00E22258" w:rsidTr="008A44A5">
        <w:tc>
          <w:tcPr>
            <w:tcW w:w="4675" w:type="dxa"/>
          </w:tcPr>
          <w:p w:rsidR="00EA50FB" w:rsidRPr="00E22258" w:rsidRDefault="00EA50FB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25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(3) เกณฑ์คุณภาพน้ำนมในโครงการดังกล่าว กำหนดปริมาณเนื้อนมรวม (</w:t>
            </w:r>
            <w:r w:rsidRPr="00E22258">
              <w:rPr>
                <w:rFonts w:ascii="TH SarabunPSK" w:hAnsi="TH SarabunPSK" w:cs="TH SarabunPSK"/>
                <w:sz w:val="32"/>
                <w:szCs w:val="32"/>
              </w:rPr>
              <w:t>Total Solid</w:t>
            </w:r>
            <w:r w:rsidRPr="00E2225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E222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22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มีมาตรฐานสูงเกินความจำเป็น ส่งผลให้เกษตรกรมีต้นทุนการผลิตสูงมากขึ้น ควรปรับให้เป็นไปตามมาตรฐานผลิตภัณฑ์นมตามประกาศกระทรวงสาธารณสุข </w:t>
            </w:r>
          </w:p>
        </w:tc>
        <w:tc>
          <w:tcPr>
            <w:tcW w:w="4675" w:type="dxa"/>
          </w:tcPr>
          <w:p w:rsidR="00EA50FB" w:rsidRPr="00E22258" w:rsidRDefault="00EA50FB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22258">
              <w:rPr>
                <w:rFonts w:ascii="TH SarabunPSK" w:hAnsi="TH SarabunPSK" w:cs="TH SarabunPSK" w:hint="cs"/>
                <w:sz w:val="32"/>
                <w:szCs w:val="32"/>
                <w:cs/>
              </w:rPr>
              <w:t>(3) คณะกรรมการอาหารนมฯ ได้ดำเนินการปรับปรุงเกณฑ์คุณภาพน้ำนมโคและผลิตภัณฑ์นมโรงเรียนซึ่งเข้าร่วมโครงการกำหนดให้มีปริมาณเนื้อนมรวม (</w:t>
            </w:r>
            <w:r w:rsidRPr="00E22258">
              <w:rPr>
                <w:rFonts w:ascii="TH SarabunPSK" w:hAnsi="TH SarabunPSK" w:cs="TH SarabunPSK"/>
                <w:sz w:val="32"/>
                <w:szCs w:val="32"/>
              </w:rPr>
              <w:t>Total Solid</w:t>
            </w:r>
            <w:r w:rsidRPr="00E2225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E222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2225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ในอัตราร้อยละ 11.45 ซึ่งเป็นเกณฑ์มาตรฐานเดียวกันกับนมพาณิชย์โดยการปรับปรุงเกณฑ์ดังกล่าวนี้ส่งผลให้ลดต้นทุนการผลิตของเกษตรกรได้อย่างมาก และน้ำนมมีคุณภาพสูงเป็นไปตามมาตรฐานผลิตภัณฑ์อาหารนมโดยทั่วไป</w:t>
            </w:r>
          </w:p>
          <w:p w:rsidR="00EA50FB" w:rsidRPr="00E22258" w:rsidRDefault="00EA50FB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50FB" w:rsidRPr="00E22258" w:rsidTr="008A44A5">
        <w:tc>
          <w:tcPr>
            <w:tcW w:w="4675" w:type="dxa"/>
          </w:tcPr>
          <w:p w:rsidR="00EA50FB" w:rsidRPr="00E22258" w:rsidRDefault="00EA50FB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258">
              <w:rPr>
                <w:rFonts w:ascii="TH SarabunPSK" w:hAnsi="TH SarabunPSK" w:cs="TH SarabunPSK" w:hint="cs"/>
                <w:sz w:val="32"/>
                <w:szCs w:val="32"/>
                <w:cs/>
              </w:rPr>
              <w:t>(4) ผู้ประกอบการผลิตภัณฑ์นมซึ่งเป็นสหกรณ์ที่เข้าร่วมโครงการดังกล่าวบางส่วนไม่มีโคนมเป็นของตนเอง จึงควรกำหนดให้สหกรณ์ที่เข้าร่วมโครงการต้องมีโคนมเป็นของตนเอง เพื่อเป็นการส่งเสริมและพัฒนาอาชีพการเลี้ยงโคนมของประเทศไทยซึ่งเป็นอาชีพพระราชทานให้มีความยั่งยืนต่อไป</w:t>
            </w:r>
          </w:p>
        </w:tc>
        <w:tc>
          <w:tcPr>
            <w:tcW w:w="4675" w:type="dxa"/>
          </w:tcPr>
          <w:p w:rsidR="00EA50FB" w:rsidRPr="00E22258" w:rsidRDefault="00EA50FB" w:rsidP="00480B7D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22258">
              <w:rPr>
                <w:rFonts w:ascii="TH SarabunPSK" w:hAnsi="TH SarabunPSK" w:cs="TH SarabunPSK" w:hint="cs"/>
                <w:sz w:val="32"/>
                <w:szCs w:val="32"/>
                <w:cs/>
              </w:rPr>
              <w:t>(4) คณะกรรมการอาหารนมฯ ได้ดำเนินการปรับปรุงหลักเกณฑ์ให้ผู้ประกอบการผลิตภัณฑ์ที่สหกรณ์/ส่วนราชการต้องมีศูนย์รวบรวมน้ำนมดิบและโคนมเป็นของตนเอง โดยมีวัตถุประสงค์ให้มีการส่งเสริมและพัฒนาการเลี้ยงโคนมภายในประเทศให้มีความยั่งยืน และเป็นหลักประกันว่านมโรงเรียนเป็นนมที่ผลิตจากน้ำนมโคสดแท้ไม่ใช่การนำนมผงมาละลายน้ำให้เด็กนักเรียนดื่ม</w:t>
            </w:r>
          </w:p>
        </w:tc>
      </w:tr>
    </w:tbl>
    <w:p w:rsidR="009C2D0A" w:rsidRPr="004F4A11" w:rsidRDefault="00EA50FB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22258">
        <w:rPr>
          <w:rFonts w:ascii="TH SarabunPSK" w:hAnsi="TH SarabunPSK" w:cs="TH SarabunPSK"/>
          <w:sz w:val="32"/>
          <w:szCs w:val="32"/>
          <w:cs/>
        </w:rPr>
        <w:tab/>
      </w:r>
      <w:r w:rsidRPr="00E22258">
        <w:rPr>
          <w:rFonts w:ascii="TH SarabunPSK" w:hAnsi="TH SarabunPSK" w:cs="TH SarabunPSK"/>
          <w:sz w:val="32"/>
          <w:szCs w:val="32"/>
          <w:cs/>
        </w:rPr>
        <w:tab/>
      </w:r>
      <w:r w:rsidRPr="00E22258">
        <w:rPr>
          <w:rFonts w:ascii="TH SarabunPSK" w:hAnsi="TH SarabunPSK" w:cs="TH SarabunPSK"/>
          <w:sz w:val="32"/>
          <w:szCs w:val="32"/>
          <w:cs/>
        </w:rPr>
        <w:tab/>
      </w:r>
      <w:r w:rsidRPr="00E222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ผลการดำเนินโครงการอาหารเสริม (นม) โรงเรียน </w:t>
      </w:r>
      <w:r w:rsidRPr="00E22258">
        <w:rPr>
          <w:rFonts w:ascii="TH SarabunPSK" w:hAnsi="TH SarabunPSK" w:cs="TH SarabunPSK" w:hint="cs"/>
          <w:sz w:val="32"/>
          <w:szCs w:val="32"/>
          <w:cs/>
        </w:rPr>
        <w:t xml:space="preserve">(ปัจจุบัน) คณะกรรมการอาหารนมเพื่อเด็กและเยาวชนและคณะอนุกรรมการกลุ่มพื้นที่ดำเนินการรับสมัครผู้ประกอบการที่เข้าร่วมโครงการฯ </w:t>
      </w:r>
      <w:r w:rsidR="009D3D67">
        <w:rPr>
          <w:rFonts w:ascii="TH SarabunPSK" w:hAnsi="TH SarabunPSK" w:cs="TH SarabunPSK"/>
          <w:sz w:val="32"/>
          <w:szCs w:val="32"/>
          <w:cs/>
        </w:rPr>
        <w:br/>
      </w:r>
      <w:r w:rsidRPr="00E22258">
        <w:rPr>
          <w:rFonts w:ascii="TH SarabunPSK" w:hAnsi="TH SarabunPSK" w:cs="TH SarabunPSK" w:hint="cs"/>
          <w:sz w:val="32"/>
          <w:szCs w:val="32"/>
          <w:cs/>
        </w:rPr>
        <w:t>ได้ดำเนินการจัดสรรสิทธิและพื้นที่การจำหน่าย</w:t>
      </w:r>
      <w:r w:rsidRPr="00E2225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E22258">
        <w:rPr>
          <w:rFonts w:ascii="TH SarabunPSK" w:hAnsi="TH SarabunPSK" w:cs="TH SarabunPSK" w:hint="cs"/>
          <w:sz w:val="32"/>
          <w:szCs w:val="32"/>
          <w:cs/>
        </w:rPr>
        <w:t>นมโรงเรียน โดยใช้ข้อมูลปริมาณน้ำนมโคที่ได้จากการตรวจส</w:t>
      </w:r>
      <w:r>
        <w:rPr>
          <w:rFonts w:ascii="TH SarabunPSK" w:hAnsi="TH SarabunPSK" w:cs="TH SarabunPSK" w:hint="cs"/>
          <w:sz w:val="32"/>
          <w:szCs w:val="32"/>
          <w:cs/>
        </w:rPr>
        <w:t>อบของ คณะกรรมการ</w:t>
      </w:r>
      <w:r w:rsidRPr="00E22258">
        <w:rPr>
          <w:rFonts w:ascii="TH SarabunPSK" w:hAnsi="TH SarabunPSK" w:cs="TH SarabunPSK" w:hint="cs"/>
          <w:sz w:val="32"/>
          <w:szCs w:val="32"/>
          <w:cs/>
        </w:rPr>
        <w:t>อำนวยการฯ และคณะคณะทำงานฯ ซึ่งมีปริมาณน้ำนมโคที่ใช้ในการโครงการดังกล่าวทั้งสิ้น 976.086 ตัน/วัน (มีปริมาณน้ำนมโคทั้งหมด จำนวน 2</w:t>
      </w:r>
      <w:r w:rsidRPr="00E22258">
        <w:rPr>
          <w:rFonts w:ascii="TH SarabunPSK" w:hAnsi="TH SarabunPSK" w:cs="TH SarabunPSK"/>
          <w:sz w:val="32"/>
          <w:szCs w:val="32"/>
        </w:rPr>
        <w:t>,</w:t>
      </w:r>
      <w:r w:rsidRPr="00E22258">
        <w:rPr>
          <w:rFonts w:ascii="TH SarabunPSK" w:hAnsi="TH SarabunPSK" w:cs="TH SarabunPSK" w:hint="cs"/>
          <w:sz w:val="32"/>
          <w:szCs w:val="32"/>
          <w:cs/>
        </w:rPr>
        <w:t>821.86</w:t>
      </w:r>
      <w:r w:rsidRPr="00E222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22258">
        <w:rPr>
          <w:rFonts w:ascii="TH SarabunPSK" w:hAnsi="TH SarabunPSK" w:cs="TH SarabunPSK" w:hint="cs"/>
          <w:sz w:val="32"/>
          <w:szCs w:val="32"/>
          <w:cs/>
        </w:rPr>
        <w:t xml:space="preserve">ตัน/วัน) และจัดสรรสิทธิให้สถาบันเกษตรกร (สหกรณ์) 485.593 ตัน/วัน (ร้อยละ 50) และผู้ประกอบการภาคเอกชน (ไม่ใช่สหกรณ์) 485.593 ตัน/วัน (ร้อยละ 50) ซึ่งเป็นสัดส่วนเท่าเทียมกัน ทั้งนี้ เปิดโอกาสให้ผู้เกี่ยวข้องตรวจสอบและคัดค้านด้วยแล้ว และปัจจุบัน </w:t>
      </w:r>
      <w:r w:rsidR="009D3D67">
        <w:rPr>
          <w:rFonts w:ascii="TH SarabunPSK" w:hAnsi="TH SarabunPSK" w:cs="TH SarabunPSK"/>
          <w:sz w:val="32"/>
          <w:szCs w:val="32"/>
          <w:cs/>
        </w:rPr>
        <w:br/>
      </w:r>
      <w:r w:rsidRPr="00E22258">
        <w:rPr>
          <w:rFonts w:ascii="TH SarabunPSK" w:hAnsi="TH SarabunPSK" w:cs="TH SarabunPSK" w:hint="cs"/>
          <w:sz w:val="32"/>
          <w:szCs w:val="32"/>
          <w:cs/>
        </w:rPr>
        <w:t xml:space="preserve">(ปีการศึกษา 2567) ผู้ประกอบการที่ได้รับการจัดสรรสิทธิได้ดำเนินการเข้าทำสัญญากับสถาบันศึกษาและส่งนมให้เด็กนักเรียนได้ดื่มทั่วประเทศแล้ว </w:t>
      </w:r>
    </w:p>
    <w:p w:rsidR="009C2D0A" w:rsidRDefault="009C2D0A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A456B2" w:rsidRDefault="004F4A11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9C2D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456B2" w:rsidRPr="0098503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การปรับอัตราค่าตอบแทนแรกบรรจุและการปรับค่าตอบแทนชดเชยผู้ได้รับผลกระทบของพนักงานราชการ (ตามมติคณะรัฐมนตรีเมื่อวันที่ </w:t>
      </w:r>
      <w:r w:rsidR="00A456B2" w:rsidRPr="00985039">
        <w:rPr>
          <w:rFonts w:ascii="TH SarabunPSK" w:hAnsi="TH SarabunPSK" w:cs="TH SarabunPSK"/>
          <w:b/>
          <w:bCs/>
          <w:sz w:val="32"/>
          <w:szCs w:val="32"/>
        </w:rPr>
        <w:t>28</w:t>
      </w:r>
      <w:r w:rsidR="00A456B2" w:rsidRPr="00985039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พฤศจิกายน </w:t>
      </w:r>
      <w:r w:rsidR="00A456B2" w:rsidRPr="00985039">
        <w:rPr>
          <w:rFonts w:ascii="TH SarabunPSK" w:hAnsi="TH SarabunPSK" w:cs="TH SarabunPSK"/>
          <w:b/>
          <w:bCs/>
          <w:sz w:val="32"/>
          <w:szCs w:val="32"/>
        </w:rPr>
        <w:t>2566</w:t>
      </w:r>
      <w:r w:rsidR="00A456B2" w:rsidRPr="0098503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456B2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85039">
        <w:rPr>
          <w:rFonts w:ascii="TH SarabunPSK" w:hAnsi="TH SarabunPSK" w:cs="TH SarabunPSK"/>
          <w:sz w:val="32"/>
          <w:szCs w:val="32"/>
          <w:cs/>
        </w:rPr>
        <w:t>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985039">
        <w:rPr>
          <w:rFonts w:ascii="TH SarabunPSK" w:hAnsi="TH SarabunPSK" w:cs="TH SarabunPSK"/>
          <w:sz w:val="32"/>
          <w:szCs w:val="32"/>
          <w:cs/>
        </w:rPr>
        <w:t>รับทราบข้อเสนอการปรับอัตราค่าตอบแทนแรกบรรจุและการปรับค่าตอบแทนชดเชยผู้ได้รับผลกระทบ รวมทั้งการปรับเงินเพิ่มการครองชีพชั่วครา</w:t>
      </w:r>
      <w:r>
        <w:rPr>
          <w:rFonts w:ascii="TH SarabunPSK" w:hAnsi="TH SarabunPSK" w:cs="TH SarabunPSK"/>
          <w:sz w:val="32"/>
          <w:szCs w:val="32"/>
          <w:cs/>
        </w:rPr>
        <w:t xml:space="preserve">วของพนักงานราชการ 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ทั้งนี้ คาดว่าจะใช้งบประมาณ รวมทั้งสิ้น </w:t>
      </w:r>
      <w:r w:rsidRPr="00985039">
        <w:rPr>
          <w:rFonts w:ascii="TH SarabunPSK" w:hAnsi="TH SarabunPSK" w:cs="TH SarabunPSK"/>
          <w:sz w:val="32"/>
          <w:szCs w:val="32"/>
        </w:rPr>
        <w:t>2,670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ล้านบาท โดยปีที่ </w:t>
      </w:r>
      <w:r w:rsidRPr="00985039">
        <w:rPr>
          <w:rFonts w:ascii="TH SarabunPSK" w:hAnsi="TH SarabunPSK" w:cs="TH SarabunPSK"/>
          <w:sz w:val="32"/>
          <w:szCs w:val="32"/>
        </w:rPr>
        <w:t xml:space="preserve">1 </w:t>
      </w:r>
      <w:r w:rsidRPr="00985039">
        <w:rPr>
          <w:rFonts w:ascii="TH SarabunPSK" w:hAnsi="TH SarabunPSK" w:cs="TH SarabunPSK"/>
          <w:sz w:val="32"/>
          <w:szCs w:val="32"/>
          <w:cs/>
        </w:rPr>
        <w:t>(</w:t>
      </w:r>
      <w:r w:rsidRPr="00985039">
        <w:rPr>
          <w:rFonts w:ascii="TH SarabunPSK" w:hAnsi="TH SarabunPSK" w:cs="TH SarabunPSK"/>
          <w:sz w:val="32"/>
          <w:szCs w:val="32"/>
        </w:rPr>
        <w:t>5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เดือน) จํานวน </w:t>
      </w:r>
      <w:r w:rsidRPr="00985039">
        <w:rPr>
          <w:rFonts w:ascii="TH SarabunPSK" w:hAnsi="TH SarabunPSK" w:cs="TH SarabunPSK"/>
          <w:sz w:val="32"/>
          <w:szCs w:val="32"/>
        </w:rPr>
        <w:t>830</w:t>
      </w:r>
      <w:r>
        <w:rPr>
          <w:rFonts w:ascii="TH SarabunPSK" w:hAnsi="TH SarabunPSK" w:cs="TH SarabunPSK"/>
          <w:sz w:val="32"/>
          <w:szCs w:val="32"/>
          <w:cs/>
        </w:rPr>
        <w:t xml:space="preserve"> ล้านบาท และ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ปีที่ </w:t>
      </w:r>
      <w:r w:rsidRPr="00985039">
        <w:rPr>
          <w:rFonts w:ascii="TH SarabunPSK" w:hAnsi="TH SarabunPSK" w:cs="TH SarabunPSK"/>
          <w:sz w:val="32"/>
          <w:szCs w:val="32"/>
        </w:rPr>
        <w:t xml:space="preserve">2 </w:t>
      </w:r>
      <w:r w:rsidRPr="00985039">
        <w:rPr>
          <w:rFonts w:ascii="TH SarabunPSK" w:hAnsi="TH SarabunPSK" w:cs="TH SarabunPSK"/>
          <w:sz w:val="32"/>
          <w:szCs w:val="32"/>
          <w:cs/>
        </w:rPr>
        <w:t>(</w:t>
      </w:r>
      <w:r w:rsidRPr="00985039">
        <w:rPr>
          <w:rFonts w:ascii="TH SarabunPSK" w:hAnsi="TH SarabunPSK" w:cs="TH SarabunPSK"/>
          <w:sz w:val="32"/>
          <w:szCs w:val="32"/>
        </w:rPr>
        <w:t>12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เดือน) จํานวน </w:t>
      </w:r>
      <w:r w:rsidRPr="00985039">
        <w:rPr>
          <w:rFonts w:ascii="TH SarabunPSK" w:hAnsi="TH SarabunPSK" w:cs="TH SarabunPSK"/>
          <w:sz w:val="32"/>
          <w:szCs w:val="32"/>
        </w:rPr>
        <w:t>1,840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ล้านบาท (ปีที่ </w:t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</w:t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985039">
        <w:rPr>
          <w:rFonts w:ascii="TH SarabunPSK" w:hAnsi="TH SarabunPSK" w:cs="TH SarabunPSK"/>
          <w:sz w:val="32"/>
          <w:szCs w:val="32"/>
        </w:rPr>
        <w:t>2567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ถึงวันที่ </w:t>
      </w:r>
      <w:r w:rsidRPr="00985039">
        <w:rPr>
          <w:rFonts w:ascii="TH SarabunPSK" w:hAnsi="TH SarabunPSK" w:cs="TH SarabunPSK"/>
          <w:sz w:val="32"/>
          <w:szCs w:val="32"/>
        </w:rPr>
        <w:t>30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985039">
        <w:rPr>
          <w:rFonts w:ascii="TH SarabunPSK" w:hAnsi="TH SarabunPSK" w:cs="TH SarabunPSK"/>
          <w:sz w:val="32"/>
          <w:szCs w:val="32"/>
        </w:rPr>
        <w:t>2567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และปีที่ </w:t>
      </w:r>
      <w:r w:rsidRPr="00985039">
        <w:rPr>
          <w:rFonts w:ascii="TH SarabunPSK" w:hAnsi="TH SarabunPSK" w:cs="TH SarabunPSK"/>
          <w:sz w:val="32"/>
          <w:szCs w:val="32"/>
        </w:rPr>
        <w:t>2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</w:t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985039">
        <w:rPr>
          <w:rFonts w:ascii="TH SarabunPSK" w:hAnsi="TH SarabunPSK" w:cs="TH SarabunPSK"/>
          <w:sz w:val="32"/>
          <w:szCs w:val="32"/>
        </w:rPr>
        <w:lastRenderedPageBreak/>
        <w:t>2567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ถึงวันที่ </w:t>
      </w:r>
      <w:r w:rsidRPr="00985039">
        <w:rPr>
          <w:rFonts w:ascii="TH SarabunPSK" w:hAnsi="TH SarabunPSK" w:cs="TH SarabunPSK"/>
          <w:sz w:val="32"/>
          <w:szCs w:val="32"/>
        </w:rPr>
        <w:t>30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985039">
        <w:rPr>
          <w:rFonts w:ascii="TH SarabunPSK" w:hAnsi="TH SarabunPSK" w:cs="TH SarabunPSK"/>
          <w:sz w:val="32"/>
          <w:szCs w:val="32"/>
        </w:rPr>
        <w:t>2568</w:t>
      </w:r>
      <w:r w:rsidRPr="00985039">
        <w:rPr>
          <w:rFonts w:ascii="TH SarabunPSK" w:hAnsi="TH SarabunPSK" w:cs="TH SarabunPSK"/>
          <w:sz w:val="32"/>
          <w:szCs w:val="32"/>
          <w:cs/>
        </w:rPr>
        <w:t>) โดยให้ส่วนราชการใช้จ่ายจากงบประมาณของแต่ละส่วนราชการเป็นลําดับแรก หากไม่เพียงพอให้ใช้จ่ายจากงบประมาณรายจ่ายประจําปี งบกลาง รายการเงินสํารองจ่ายเพื่อกรณีฉุกเฉินหรือจําเป็น ตามที่ คณะกรรมการบริหารพนักงานราชการ (คพร.) เสนอ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8503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85039">
        <w:rPr>
          <w:rFonts w:ascii="TH SarabunPSK" w:hAnsi="TH SarabunPSK" w:cs="TH SarabunPSK"/>
          <w:sz w:val="32"/>
          <w:szCs w:val="32"/>
          <w:cs/>
        </w:rPr>
        <w:t>เดิมคณะรัฐมนตรีได้มีมติ (</w:t>
      </w:r>
      <w:r w:rsidRPr="00985039">
        <w:rPr>
          <w:rFonts w:ascii="TH SarabunPSK" w:hAnsi="TH SarabunPSK" w:cs="TH SarabunPSK"/>
          <w:sz w:val="32"/>
          <w:szCs w:val="32"/>
        </w:rPr>
        <w:t>28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985039">
        <w:rPr>
          <w:rFonts w:ascii="TH SarabunPSK" w:hAnsi="TH SarabunPSK" w:cs="TH SarabunPSK"/>
          <w:sz w:val="32"/>
          <w:szCs w:val="32"/>
        </w:rPr>
        <w:t>2566</w:t>
      </w:r>
      <w:r w:rsidRPr="00985039">
        <w:rPr>
          <w:rFonts w:ascii="TH SarabunPSK" w:hAnsi="TH SarabunPSK" w:cs="TH SarabunPSK"/>
          <w:sz w:val="32"/>
          <w:szCs w:val="32"/>
          <w:cs/>
        </w:rPr>
        <w:t>) เกี่ยวกับการปร</w:t>
      </w:r>
      <w:r>
        <w:rPr>
          <w:rFonts w:ascii="TH SarabunPSK" w:hAnsi="TH SarabunPSK" w:cs="TH SarabunPSK"/>
          <w:sz w:val="32"/>
          <w:szCs w:val="32"/>
          <w:cs/>
        </w:rPr>
        <w:t>ับอัตราเงิน</w:t>
      </w:r>
      <w:r w:rsidRPr="00985039">
        <w:rPr>
          <w:rFonts w:ascii="TH SarabunPSK" w:hAnsi="TH SarabunPSK" w:cs="TH SarabunPSK"/>
          <w:sz w:val="32"/>
          <w:szCs w:val="32"/>
          <w:cs/>
        </w:rPr>
        <w:t>คุมข้าราชการพลเรือนและเจ้าหน้าที่ของรัฐ ตามที่สํานักงาน ก.พ. เสนอ ดังนี้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. เห็นชอบในหลักการการปรับอัตราเงินเดือนแรกบรรจุและการปรับ เงินเดือนชดเชยผู้ได้รับผลกระทบ รวมทั้งการปรับเงินเพิ่มการครองชีพชั่วคราว โดยมีวัตถุประสงค์และหลักการเพื่อปรับอัตราเงินเดือนแรกบรรจุตามคุณวุฒิการศึกษาให้เหมาะสม สอดคล้องตามนโยบายรัฐบาล และสามารถดึงดูดบุคลากรที่มีคุณภาพเข้าสู่ระบบราชการ โดยผู้ที่ปฏิบัติงานในตําแหน่งที่ใช้คุณวุฒิระดับปริญญาตรีจะมีเงินเดือนไม่น้อยกว่า </w:t>
      </w:r>
      <w:r w:rsidRPr="00985039">
        <w:rPr>
          <w:rFonts w:ascii="TH SarabunPSK" w:hAnsi="TH SarabunPSK" w:cs="TH SarabunPSK"/>
          <w:sz w:val="32"/>
          <w:szCs w:val="32"/>
        </w:rPr>
        <w:t>18,000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บาท และผู้ที่ปฏิบัติงานในตําแหน่งที่ใช้คุณวุฒิระดับ ปวช. จะมีเงินเดือนไม่น้อยกว่า </w:t>
      </w:r>
      <w:r w:rsidRPr="00985039">
        <w:rPr>
          <w:rFonts w:ascii="TH SarabunPSK" w:hAnsi="TH SarabunPSK" w:cs="TH SarabunPSK"/>
          <w:sz w:val="32"/>
          <w:szCs w:val="32"/>
        </w:rPr>
        <w:t>11,000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บาท ภายใน </w:t>
      </w:r>
      <w:r w:rsidRPr="00985039">
        <w:rPr>
          <w:rFonts w:ascii="TH SarabunPSK" w:hAnsi="TH SarabunPSK" w:cs="TH SarabunPSK"/>
          <w:sz w:val="32"/>
          <w:szCs w:val="32"/>
        </w:rPr>
        <w:t>2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ปี ทั้งนี้ อัตราเงินเดือนของผู้ที่รับราชการอยู่ก่อนจะต้องไม่น้อยกว่าผู้ที่บรรจุเข้ารับราชการใหม่ โดยใช้คุณวุฒิระดับเดียวกัน </w:t>
      </w:r>
      <w:r w:rsidR="009D3D67">
        <w:rPr>
          <w:rFonts w:ascii="TH SarabunPSK" w:hAnsi="TH SarabunPSK" w:cs="TH SarabunPSK"/>
          <w:sz w:val="32"/>
          <w:szCs w:val="32"/>
          <w:cs/>
        </w:rPr>
        <w:br/>
      </w:r>
      <w:r w:rsidRPr="00985039">
        <w:rPr>
          <w:rFonts w:ascii="TH SarabunPSK" w:hAnsi="TH SarabunPSK" w:cs="TH SarabunPSK"/>
          <w:sz w:val="32"/>
          <w:szCs w:val="32"/>
          <w:cs/>
        </w:rPr>
        <w:t>และอัตราเงินเดือนหลังการปรับจะต้องไม่ทําให้ผู้ซึ่งเคยได้รับเงินเด</w:t>
      </w:r>
      <w:r>
        <w:rPr>
          <w:rFonts w:ascii="TH SarabunPSK" w:hAnsi="TH SarabunPSK" w:cs="TH SarabunPSK"/>
          <w:sz w:val="32"/>
          <w:szCs w:val="32"/>
          <w:cs/>
        </w:rPr>
        <w:t xml:space="preserve">ือนสูงกว่ากลายเป็น </w:t>
      </w:r>
      <w:r w:rsidRPr="00985039">
        <w:rPr>
          <w:rFonts w:ascii="TH SarabunPSK" w:hAnsi="TH SarabunPSK" w:cs="TH SarabunPSK"/>
          <w:sz w:val="32"/>
          <w:szCs w:val="32"/>
          <w:cs/>
        </w:rPr>
        <w:t>ผู้ได้รับเงินเดือนต่ำกว่าผู้ดํารงตําแหน่งประเภทและระดับเดียวกันที่บรรจุในวุฒิเดียวกัน และเพื่อปรับเงินเดือนชดเชยผู้ได้รับผลกระทบซึ่งรับราชการอยู่ก่อนวันที่อัตราเงินเดือนแรกบรรจุใหม่มีผลใช้บังคับ โดยมีรายละเอียดสรุปได้ ดังนี้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>.</w:t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การปรับอัตราเงินเดือนแรกบรรจุและการปรับเงินเดือนชดเชยผู้ได้รับผลกระทบ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5039">
        <w:rPr>
          <w:rFonts w:ascii="TH SarabunPSK" w:hAnsi="TH SarabunPSK" w:cs="TH SarabunPSK"/>
          <w:sz w:val="32"/>
          <w:szCs w:val="32"/>
          <w:cs/>
        </w:rPr>
        <w:t>(</w:t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) ปรับอัตราเงินเดือนแรกบรรจุ โดยทยอยปรับอัตราเงินเดือนแรกบรรจุตามคุณวุฒิเพิ่มขึ้น (ทุกคุณวุฒิ) ในอัตราร้อยละ </w:t>
      </w:r>
      <w:r w:rsidRPr="00985039">
        <w:rPr>
          <w:rFonts w:ascii="TH SarabunPSK" w:hAnsi="TH SarabunPSK" w:cs="TH SarabunPSK"/>
          <w:sz w:val="32"/>
          <w:szCs w:val="32"/>
        </w:rPr>
        <w:t>10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ภายใน </w:t>
      </w:r>
      <w:r w:rsidRPr="00985039">
        <w:rPr>
          <w:rFonts w:ascii="TH SarabunPSK" w:hAnsi="TH SarabunPSK" w:cs="TH SarabunPSK"/>
          <w:sz w:val="32"/>
          <w:szCs w:val="32"/>
        </w:rPr>
        <w:t>2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ปี โดยปีที่ </w:t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</w:t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985039">
        <w:rPr>
          <w:rFonts w:ascii="TH SarabunPSK" w:hAnsi="TH SarabunPSK" w:cs="TH SarabunPSK"/>
          <w:sz w:val="32"/>
          <w:szCs w:val="32"/>
        </w:rPr>
        <w:t>2567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และปีที่ </w:t>
      </w:r>
      <w:r w:rsidRPr="00985039">
        <w:rPr>
          <w:rFonts w:ascii="TH SarabunPSK" w:hAnsi="TH SarabunPSK" w:cs="TH SarabunPSK"/>
          <w:sz w:val="32"/>
          <w:szCs w:val="32"/>
        </w:rPr>
        <w:t>2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</w:t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985039">
        <w:rPr>
          <w:rFonts w:ascii="TH SarabunPSK" w:hAnsi="TH SarabunPSK" w:cs="TH SarabunPSK"/>
          <w:sz w:val="32"/>
          <w:szCs w:val="32"/>
        </w:rPr>
        <w:t xml:space="preserve">2568 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(เช่น คุณวุฒิระดับปริญญาตรี จากเดิม </w:t>
      </w:r>
      <w:r w:rsidRPr="00985039">
        <w:rPr>
          <w:rFonts w:ascii="TH SarabunPSK" w:hAnsi="TH SarabunPSK" w:cs="TH SarabunPSK"/>
          <w:sz w:val="32"/>
          <w:szCs w:val="32"/>
        </w:rPr>
        <w:t>15,000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บาท เป็น </w:t>
      </w:r>
      <w:r w:rsidRPr="00985039">
        <w:rPr>
          <w:rFonts w:ascii="TH SarabunPSK" w:hAnsi="TH SarabunPSK" w:cs="TH SarabunPSK"/>
          <w:sz w:val="32"/>
          <w:szCs w:val="32"/>
        </w:rPr>
        <w:t>16,500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บาท ในปีที่ </w:t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และปรับเป็น </w:t>
      </w:r>
      <w:r w:rsidRPr="00985039">
        <w:rPr>
          <w:rFonts w:ascii="TH SarabunPSK" w:hAnsi="TH SarabunPSK" w:cs="TH SarabunPSK"/>
          <w:sz w:val="32"/>
          <w:szCs w:val="32"/>
        </w:rPr>
        <w:t>18,150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บาท ในปีที่ </w:t>
      </w:r>
      <w:r w:rsidRPr="00985039">
        <w:rPr>
          <w:rFonts w:ascii="TH SarabunPSK" w:hAnsi="TH SarabunPSK" w:cs="TH SarabunPSK"/>
          <w:sz w:val="32"/>
          <w:szCs w:val="32"/>
        </w:rPr>
        <w:t>2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85039">
        <w:rPr>
          <w:rFonts w:ascii="TH SarabunPSK" w:hAnsi="TH SarabunPSK" w:cs="TH SarabunPSK"/>
          <w:sz w:val="32"/>
          <w:szCs w:val="32"/>
        </w:rPr>
        <w:t>2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) การปรับเงินเดือนชดเชยผู้ได้รับผลกระทบ จํานวน </w:t>
      </w:r>
      <w:r w:rsidRPr="00985039">
        <w:rPr>
          <w:rFonts w:ascii="TH SarabunPSK" w:hAnsi="TH SarabunPSK" w:cs="TH SarabunPSK"/>
          <w:sz w:val="32"/>
          <w:szCs w:val="32"/>
        </w:rPr>
        <w:t>2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ครั้ง ให้มีผลใช้บังคับพร้อมกับการปรับอัตราเงินเดือนแรกบรรจุในปีที่ </w:t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และปีที่ </w:t>
      </w:r>
      <w:r w:rsidRPr="00985039">
        <w:rPr>
          <w:rFonts w:ascii="TH SarabunPSK" w:hAnsi="TH SarabunPSK" w:cs="TH SarabunPSK"/>
          <w:sz w:val="32"/>
          <w:szCs w:val="32"/>
        </w:rPr>
        <w:t>2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โดยปรับเงิน</w:t>
      </w:r>
      <w:r>
        <w:rPr>
          <w:rFonts w:ascii="TH SarabunPSK" w:hAnsi="TH SarabunPSK" w:cs="TH SarabunPSK"/>
          <w:sz w:val="32"/>
          <w:szCs w:val="32"/>
          <w:cs/>
        </w:rPr>
        <w:t xml:space="preserve">เดือนชดเชยในแต่ละปี 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ให้ครอบคลุมกลุ่มเป้าหมายผู้เข้ารับราชการก่อนวันที่ อัตราแรกบรรจุที่กําหนดใหม่มีผลใช้บังคับอย่างน้อย </w:t>
      </w:r>
      <w:r w:rsidRPr="00985039">
        <w:rPr>
          <w:rFonts w:ascii="TH SarabunPSK" w:hAnsi="TH SarabunPSK" w:cs="TH SarabunPSK"/>
          <w:sz w:val="32"/>
          <w:szCs w:val="32"/>
        </w:rPr>
        <w:t>10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>.</w:t>
      </w:r>
      <w:r w:rsidRPr="00985039">
        <w:rPr>
          <w:rFonts w:ascii="TH SarabunPSK" w:hAnsi="TH SarabunPSK" w:cs="TH SarabunPSK"/>
          <w:sz w:val="32"/>
          <w:szCs w:val="32"/>
        </w:rPr>
        <w:t>2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การปรับเงินเพิ่มการครองชีพชั่วคราว เป็นการปรับเพดาน เงินเดือนขั้นสูงที่มีสิทธิได้รับเงินเพิ่มการครองชีพชั่วคราว จากเดิม เงินเดือนไม่ถึงเดือนละ </w:t>
      </w:r>
      <w:r w:rsidRPr="00985039">
        <w:rPr>
          <w:rFonts w:ascii="TH SarabunPSK" w:hAnsi="TH SarabunPSK" w:cs="TH SarabunPSK"/>
          <w:sz w:val="32"/>
          <w:szCs w:val="32"/>
        </w:rPr>
        <w:t>13,285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บาท เป็น เงินเดือนไม่ถึงเดือนละ </w:t>
      </w:r>
      <w:r w:rsidRPr="00985039">
        <w:rPr>
          <w:rFonts w:ascii="TH SarabunPSK" w:hAnsi="TH SarabunPSK" w:cs="TH SarabunPSK"/>
          <w:sz w:val="32"/>
          <w:szCs w:val="32"/>
        </w:rPr>
        <w:t>14,600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บาท และปรับเพดานขั้นต่ำของเงินเดือน รวมกับเงินเพิ่มการครองชีพชั่วคราว จา</w:t>
      </w:r>
      <w:r>
        <w:rPr>
          <w:rFonts w:ascii="TH SarabunPSK" w:hAnsi="TH SarabunPSK" w:cs="TH SarabunPSK"/>
          <w:sz w:val="32"/>
          <w:szCs w:val="32"/>
          <w:cs/>
        </w:rPr>
        <w:t xml:space="preserve">กเดิม 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เดือนละ </w:t>
      </w:r>
      <w:r w:rsidRPr="00985039">
        <w:rPr>
          <w:rFonts w:ascii="TH SarabunPSK" w:hAnsi="TH SarabunPSK" w:cs="TH SarabunPSK"/>
          <w:sz w:val="32"/>
          <w:szCs w:val="32"/>
        </w:rPr>
        <w:t>10,000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บาท เป็น เดือนละ </w:t>
      </w:r>
      <w:r w:rsidRPr="00985039">
        <w:rPr>
          <w:rFonts w:ascii="TH SarabunPSK" w:hAnsi="TH SarabunPSK" w:cs="TH SarabunPSK"/>
          <w:sz w:val="32"/>
          <w:szCs w:val="32"/>
        </w:rPr>
        <w:t>11,000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บาท และปรับเงินเพิ่มการครองชีพผู้รับเบี้ยหวัดบํานาญขั้นต่ำ จากเดิม </w:t>
      </w:r>
      <w:r w:rsidRPr="00985039">
        <w:rPr>
          <w:rFonts w:ascii="TH SarabunPSK" w:hAnsi="TH SarabunPSK" w:cs="TH SarabunPSK"/>
          <w:sz w:val="32"/>
          <w:szCs w:val="32"/>
        </w:rPr>
        <w:t>10,000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บาท เป็น </w:t>
      </w:r>
      <w:r w:rsidRPr="00985039">
        <w:rPr>
          <w:rFonts w:ascii="TH SarabunPSK" w:hAnsi="TH SarabunPSK" w:cs="TH SarabunPSK"/>
          <w:sz w:val="32"/>
          <w:szCs w:val="32"/>
        </w:rPr>
        <w:t>11,000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บาท ซึ่งการปรับเพดานเงินเพิ่มการครองชีพชั่วคราวนี้ จะครอบคลุมกลุ่มเป้าหมายประกอบด้วยข้าราชการ ลูกจ้างประจํา ทหารกองประจําการ และผู้รับบํานาญ และคาดว่าจะใช้งบประมาณ เพิ่มขึ้นไม่เกิน </w:t>
      </w:r>
      <w:r w:rsidRPr="00985039">
        <w:rPr>
          <w:rFonts w:ascii="TH SarabunPSK" w:hAnsi="TH SarabunPSK" w:cs="TH SarabunPSK"/>
          <w:sz w:val="32"/>
          <w:szCs w:val="32"/>
        </w:rPr>
        <w:t>3,000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ล้านบาทต่อปี โดยให้ส่วนราชการใช้จ่ายจากงบประมาณของแต่ละส่วนราชการ เป็นลําดับแรก หากไม่เพียงพอให้ขอทําความตกลงกับสํานักงบประมาณ (สงป.) เพื่</w:t>
      </w:r>
      <w:r>
        <w:rPr>
          <w:rFonts w:ascii="TH SarabunPSK" w:hAnsi="TH SarabunPSK" w:cs="TH SarabunPSK"/>
          <w:sz w:val="32"/>
          <w:szCs w:val="32"/>
          <w:cs/>
        </w:rPr>
        <w:t>อขอใช้จ่าย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จากงบประมาณรายจ่ายประจําปี งบกลาง รายการเงินเลื่อนเงินเดือนและเงินปรับวุฒิข้าราชการ หรือรายการเงินสํารองจ่ายเพื่อกรณีฉุกเฉินหรือจำเป็นแล้วแต่กรณี ตามลำดับ 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5039">
        <w:rPr>
          <w:rFonts w:ascii="TH SarabunPSK" w:hAnsi="TH SarabunPSK" w:cs="TH SarabunPSK"/>
          <w:sz w:val="32"/>
          <w:szCs w:val="32"/>
        </w:rPr>
        <w:t>2</w:t>
      </w:r>
      <w:r w:rsidRPr="00985039">
        <w:rPr>
          <w:rFonts w:ascii="TH SarabunPSK" w:hAnsi="TH SarabunPSK" w:cs="TH SarabunPSK"/>
          <w:sz w:val="32"/>
          <w:szCs w:val="32"/>
          <w:cs/>
        </w:rPr>
        <w:t>. มอบหมายให้สํานักงาน ก.พ. ร่วมกับคณะกรรมการบริหารงานบุคคลของข้าราชการประเภทต่าง ๆ และหน่วยงานที่เกี่ยวข้อง ดําเนินการให้เป็นไปตามขั้นตอนที่กําหนดตามกฎหมายว่าด้วยระเบียบข้าราชการแต่ละประเภท รวมทั้งกฎหมายอื่นที่เกี่ยวข้องเพื่อให้การดําเนินการมีผลใช้บังคับได้ตามกฎหมายและสอดคล้องตามหลักการดังกล่าวต่อไป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5039">
        <w:rPr>
          <w:rFonts w:ascii="TH SarabunPSK" w:hAnsi="TH SarabunPSK" w:cs="TH SarabunPSK"/>
          <w:sz w:val="32"/>
          <w:szCs w:val="32"/>
        </w:rPr>
        <w:t>3</w:t>
      </w:r>
      <w:r w:rsidRPr="00985039">
        <w:rPr>
          <w:rFonts w:ascii="TH SarabunPSK" w:hAnsi="TH SarabunPSK" w:cs="TH SarabunPSK"/>
          <w:sz w:val="32"/>
          <w:szCs w:val="32"/>
          <w:cs/>
        </w:rPr>
        <w:t>. มอบหมายให้สํานักงาน ก.พ. ประสานกับกระทรวงมหาดไทย กระทรวงการคลัง (กค.) และหน่วยงานที่เกี่ยวข้อง เพื่อให้รับหลักการและแนวทางดําเนินการในเรื่องดังกล่าวไปประกอบการพิจารณาดําเนินการในส่วนของข้าราชการและพนักงานส่วนท้องถิ่นและพนักงานรัฐวิสาหกิจต่อไป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85039">
        <w:rPr>
          <w:rFonts w:ascii="TH SarabunPSK" w:hAnsi="TH SarabunPSK" w:cs="TH SarabunPSK"/>
          <w:sz w:val="32"/>
          <w:szCs w:val="32"/>
          <w:cs/>
        </w:rPr>
        <w:t>คพร. ได้จัดทําข้อเสนอการปรับอัตราค่าตอบแทนแรกบรรจุและการปรับค่าตอบแทนชดเชยผู้ได้รับผลกระทบรวมทั้งการปรับเงินเพิ่มการครองชีพชั่วคราวของพนักงานราชการ เพื่อให้สอดคล้องกับหลักการ ของมติคณะรัฐมนตรี (</w:t>
      </w:r>
      <w:r w:rsidRPr="00985039">
        <w:rPr>
          <w:rFonts w:ascii="TH SarabunPSK" w:hAnsi="TH SarabunPSK" w:cs="TH SarabunPSK"/>
          <w:sz w:val="32"/>
          <w:szCs w:val="32"/>
        </w:rPr>
        <w:t>28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985039">
        <w:rPr>
          <w:rFonts w:ascii="TH SarabunPSK" w:hAnsi="TH SarabunPSK" w:cs="TH SarabunPSK"/>
          <w:sz w:val="32"/>
          <w:szCs w:val="32"/>
        </w:rPr>
        <w:t>2566</w:t>
      </w:r>
      <w:r w:rsidRPr="00985039">
        <w:rPr>
          <w:rFonts w:ascii="TH SarabunPSK" w:hAnsi="TH SarabunPSK" w:cs="TH SarabunPSK"/>
          <w:sz w:val="32"/>
          <w:szCs w:val="32"/>
          <w:cs/>
        </w:rPr>
        <w:t>) โดยมีรายละเอียดสรุปได้ ดังนี้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>. วัตถุประสงค์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>.</w:t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ปรับอัตราค่าตอบแทนแรกบรรจุของพนักงานราชการตามคุณวุฒิการศึกษาให้เหมาะสม สอดคล้องตามนโยบายรัฐบาล และสามารถดึงดูดบุคลากรที่มีคุณภาพเข้าสู่ระบบราชการ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lastRenderedPageBreak/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>.</w:t>
      </w:r>
      <w:r w:rsidRPr="00985039">
        <w:rPr>
          <w:rFonts w:ascii="TH SarabunPSK" w:hAnsi="TH SarabunPSK" w:cs="TH SarabunPSK"/>
          <w:sz w:val="32"/>
          <w:szCs w:val="32"/>
        </w:rPr>
        <w:t>2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ปรับค่าตอบแทนชดเชยผู้ได้รับผลกระทบซึ่งได้รับการว่าจ้างอยู่ก่อนวันที่อัตราค่าตอบแทนแรกบรรจุใหม่ที่นําเสนอในครั้งนี้มีผลใช้บังคับ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5039">
        <w:rPr>
          <w:rFonts w:ascii="TH SarabunPSK" w:hAnsi="TH SarabunPSK" w:cs="TH SarabunPSK"/>
          <w:sz w:val="32"/>
          <w:szCs w:val="32"/>
        </w:rPr>
        <w:t>2</w:t>
      </w:r>
      <w:r w:rsidRPr="00985039">
        <w:rPr>
          <w:rFonts w:ascii="TH SarabunPSK" w:hAnsi="TH SarabunPSK" w:cs="TH SarabunPSK"/>
          <w:sz w:val="32"/>
          <w:szCs w:val="32"/>
          <w:cs/>
        </w:rPr>
        <w:t>. หลักการ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5039">
        <w:rPr>
          <w:rFonts w:ascii="TH SarabunPSK" w:hAnsi="TH SarabunPSK" w:cs="TH SarabunPSK"/>
          <w:sz w:val="32"/>
          <w:szCs w:val="32"/>
        </w:rPr>
        <w:t>2</w:t>
      </w:r>
      <w:r w:rsidRPr="00985039">
        <w:rPr>
          <w:rFonts w:ascii="TH SarabunPSK" w:hAnsi="TH SarabunPSK" w:cs="TH SarabunPSK"/>
          <w:sz w:val="32"/>
          <w:szCs w:val="32"/>
          <w:cs/>
        </w:rPr>
        <w:t>.</w:t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ปรับอัตราค่าตอบแทนแรกบรรจุทุกคุณวุฒิแตกต่างกันตามระดับคุณวุฒิการศึกษา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5039">
        <w:rPr>
          <w:rFonts w:ascii="TH SarabunPSK" w:hAnsi="TH SarabunPSK" w:cs="TH SarabunPSK"/>
          <w:sz w:val="32"/>
          <w:szCs w:val="32"/>
        </w:rPr>
        <w:t>2</w:t>
      </w:r>
      <w:r w:rsidRPr="00985039">
        <w:rPr>
          <w:rFonts w:ascii="TH SarabunPSK" w:hAnsi="TH SarabunPSK" w:cs="TH SarabunPSK"/>
          <w:sz w:val="32"/>
          <w:szCs w:val="32"/>
          <w:cs/>
        </w:rPr>
        <w:t>.</w:t>
      </w:r>
      <w:r w:rsidRPr="00985039">
        <w:rPr>
          <w:rFonts w:ascii="TH SarabunPSK" w:hAnsi="TH SarabunPSK" w:cs="TH SarabunPSK"/>
          <w:sz w:val="32"/>
          <w:szCs w:val="32"/>
        </w:rPr>
        <w:t>2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อัตราค่าตอบแทนของผู้ที่ได้รับการว่าจ้างอยู่ก่อน จะต้องไม่น้อยกว่าผู้ที่ได้รับการว่าจ้างเป็นพนักงานราชการใหม่โดยใช้คุณวุฒิระดับเดียวกัน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5039">
        <w:rPr>
          <w:rFonts w:ascii="TH SarabunPSK" w:hAnsi="TH SarabunPSK" w:cs="TH SarabunPSK"/>
          <w:sz w:val="32"/>
          <w:szCs w:val="32"/>
        </w:rPr>
        <w:t>2</w:t>
      </w:r>
      <w:r w:rsidRPr="00985039">
        <w:rPr>
          <w:rFonts w:ascii="TH SarabunPSK" w:hAnsi="TH SarabunPSK" w:cs="TH SarabunPSK"/>
          <w:sz w:val="32"/>
          <w:szCs w:val="32"/>
          <w:cs/>
        </w:rPr>
        <w:t>.</w:t>
      </w:r>
      <w:r w:rsidRPr="00985039">
        <w:rPr>
          <w:rFonts w:ascii="TH SarabunPSK" w:hAnsi="TH SarabunPSK" w:cs="TH SarabunPSK"/>
          <w:sz w:val="32"/>
          <w:szCs w:val="32"/>
        </w:rPr>
        <w:t>3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อัตราค่าตอบแทนหลังการปรับจะต้องไม่ทําให้ผู้ซึ่งเคยได้รับค่าตอบแทนสูงกว่ากลายเป็นผู้ได้รับค่าตอบแทนต่ำกว่าผู้ที่บรรจุในวุฒิเดียวกัน ทั้งนี้ โดยไม่เป็นภาระงบประมาณมากจนเกินควร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5039">
        <w:rPr>
          <w:rFonts w:ascii="TH SarabunPSK" w:hAnsi="TH SarabunPSK" w:cs="TH SarabunPSK"/>
          <w:sz w:val="32"/>
          <w:szCs w:val="32"/>
        </w:rPr>
        <w:t>3</w:t>
      </w:r>
      <w:r w:rsidRPr="00985039">
        <w:rPr>
          <w:rFonts w:ascii="TH SarabunPSK" w:hAnsi="TH SarabunPSK" w:cs="TH SarabunPSK"/>
          <w:sz w:val="32"/>
          <w:szCs w:val="32"/>
          <w:cs/>
        </w:rPr>
        <w:t>. แนวทางดําเนินการ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5039">
        <w:rPr>
          <w:rFonts w:ascii="TH SarabunPSK" w:hAnsi="TH SarabunPSK" w:cs="TH SarabunPSK"/>
          <w:sz w:val="32"/>
          <w:szCs w:val="32"/>
        </w:rPr>
        <w:t xml:space="preserve"> 3</w:t>
      </w:r>
      <w:r w:rsidRPr="00985039">
        <w:rPr>
          <w:rFonts w:ascii="TH SarabunPSK" w:hAnsi="TH SarabunPSK" w:cs="TH SarabunPSK"/>
          <w:sz w:val="32"/>
          <w:szCs w:val="32"/>
          <w:cs/>
        </w:rPr>
        <w:t>.</w:t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การปรับอัตราค่าตอบแทนแรกบรรจุ โดยทยอยปรับอัตราค่าตอ</w:t>
      </w:r>
      <w:r>
        <w:rPr>
          <w:rFonts w:ascii="TH SarabunPSK" w:hAnsi="TH SarabunPSK" w:cs="TH SarabunPSK"/>
          <w:sz w:val="32"/>
          <w:szCs w:val="32"/>
          <w:cs/>
        </w:rPr>
        <w:t xml:space="preserve">บแทนแรกบรรจุ 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ตามคุณวุฒิเพิ่มขึ้น (ทุกคุณวุฒิ) แตกต่างกันตามระดับคุณวุฒิ การศึกษา ภายใน </w:t>
      </w:r>
      <w:r w:rsidRPr="00985039">
        <w:rPr>
          <w:rFonts w:ascii="TH SarabunPSK" w:hAnsi="TH SarabunPSK" w:cs="TH SarabunPSK"/>
          <w:sz w:val="32"/>
          <w:szCs w:val="32"/>
        </w:rPr>
        <w:t>2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ปี คือ ปีที่ </w:t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</w:t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พฤษภาคม </w:t>
      </w:r>
      <w:r w:rsidRPr="00985039">
        <w:rPr>
          <w:rFonts w:ascii="TH SarabunPSK" w:hAnsi="TH SarabunPSK" w:cs="TH SarabunPSK"/>
          <w:sz w:val="32"/>
          <w:szCs w:val="32"/>
        </w:rPr>
        <w:t>2567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และปีที่ </w:t>
      </w:r>
      <w:r w:rsidRPr="00985039">
        <w:rPr>
          <w:rFonts w:ascii="TH SarabunPSK" w:hAnsi="TH SarabunPSK" w:cs="TH SarabunPSK"/>
          <w:sz w:val="32"/>
          <w:szCs w:val="32"/>
        </w:rPr>
        <w:t>2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</w:t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985039">
        <w:rPr>
          <w:rFonts w:ascii="TH SarabunPSK" w:hAnsi="TH SarabunPSK" w:cs="TH SarabunPSK"/>
          <w:sz w:val="32"/>
          <w:szCs w:val="32"/>
        </w:rPr>
        <w:t>2568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ซึ่งสอดคล้องตามมติคณะรัฐมนตรี (</w:t>
      </w:r>
      <w:r w:rsidRPr="00985039">
        <w:rPr>
          <w:rFonts w:ascii="TH SarabunPSK" w:hAnsi="TH SarabunPSK" w:cs="TH SarabunPSK"/>
          <w:sz w:val="32"/>
          <w:szCs w:val="32"/>
        </w:rPr>
        <w:t>28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985039">
        <w:rPr>
          <w:rFonts w:ascii="TH SarabunPSK" w:hAnsi="TH SarabunPSK" w:cs="TH SarabunPSK"/>
          <w:sz w:val="32"/>
          <w:szCs w:val="32"/>
        </w:rPr>
        <w:t>2566</w:t>
      </w:r>
      <w:r w:rsidRPr="00985039">
        <w:rPr>
          <w:rFonts w:ascii="TH SarabunPSK" w:hAnsi="TH SarabunPSK" w:cs="TH SarabunPSK"/>
          <w:sz w:val="32"/>
          <w:szCs w:val="32"/>
          <w:cs/>
        </w:rPr>
        <w:t>) และหลักการกําหนดค่าตอบแทนพนักงานราชการตามมติ คพร. ที่กําหนดค่าต</w:t>
      </w:r>
      <w:r>
        <w:rPr>
          <w:rFonts w:ascii="TH SarabunPSK" w:hAnsi="TH SarabunPSK" w:cs="TH SarabunPSK"/>
          <w:sz w:val="32"/>
          <w:szCs w:val="32"/>
          <w:cs/>
        </w:rPr>
        <w:t>อบแทนแรกบรรจุ</w:t>
      </w:r>
      <w:r w:rsidRPr="00985039">
        <w:rPr>
          <w:rFonts w:ascii="TH SarabunPSK" w:hAnsi="TH SarabunPSK" w:cs="TH SarabunPSK"/>
          <w:sz w:val="32"/>
          <w:szCs w:val="32"/>
          <w:cs/>
        </w:rPr>
        <w:t>ของพนักงานราชการโดยนําบัญชีอัตราแรกบรรจุของข้าราชการพลเรือนสามัญเป็นฐานในการคํ</w:t>
      </w:r>
      <w:r>
        <w:rPr>
          <w:rFonts w:ascii="TH SarabunPSK" w:hAnsi="TH SarabunPSK" w:cs="TH SarabunPSK"/>
          <w:sz w:val="32"/>
          <w:szCs w:val="32"/>
          <w:cs/>
        </w:rPr>
        <w:t xml:space="preserve">านวณ </w:t>
      </w:r>
      <w:r w:rsidRPr="00985039">
        <w:rPr>
          <w:rFonts w:ascii="TH SarabunPSK" w:hAnsi="TH SarabunPSK" w:cs="TH SarabunPSK"/>
          <w:sz w:val="32"/>
          <w:szCs w:val="32"/>
          <w:cs/>
        </w:rPr>
        <w:t>โดย (</w:t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>) พนักงานราชการกลุ่มงานบริการ กลุ่มงานเทคนิค และกลุ่มงานบริหารทั่วไป บว</w:t>
      </w:r>
      <w:r>
        <w:rPr>
          <w:rFonts w:ascii="TH SarabunPSK" w:hAnsi="TH SarabunPSK" w:cs="TH SarabunPSK"/>
          <w:sz w:val="32"/>
          <w:szCs w:val="32"/>
          <w:cs/>
        </w:rPr>
        <w:t>กเพิ่มขึ้นในอัตรา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Pr="00985039">
        <w:rPr>
          <w:rFonts w:ascii="TH SarabunPSK" w:hAnsi="TH SarabunPSK" w:cs="TH SarabunPSK"/>
          <w:sz w:val="32"/>
          <w:szCs w:val="32"/>
        </w:rPr>
        <w:t>20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จากอัตราเงินเดือนแรกบรรจุของข้าราชการพลเรือนสามัญ เพื่อเป็นค่าชด</w:t>
      </w:r>
      <w:r>
        <w:rPr>
          <w:rFonts w:ascii="TH SarabunPSK" w:hAnsi="TH SarabunPSK" w:cs="TH SarabunPSK"/>
          <w:sz w:val="32"/>
          <w:szCs w:val="32"/>
          <w:cs/>
        </w:rPr>
        <w:t>เชยบําเหน็จ สวัสดิการ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อื่น ๆ และสมทบเข้ากองทุนประกันสังคม และ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985039">
        <w:rPr>
          <w:rFonts w:ascii="TH SarabunPSK" w:hAnsi="TH SarabunPSK" w:cs="TH SarabunPSK"/>
          <w:sz w:val="32"/>
          <w:szCs w:val="32"/>
          <w:cs/>
        </w:rPr>
        <w:t>(</w:t>
      </w:r>
      <w:r w:rsidRPr="00985039">
        <w:rPr>
          <w:rFonts w:ascii="TH SarabunPSK" w:hAnsi="TH SarabunPSK" w:cs="TH SarabunPSK"/>
          <w:sz w:val="32"/>
          <w:szCs w:val="32"/>
        </w:rPr>
        <w:t>2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) พนักงานราชการกลุ่มวิชาชีพเฉพาะ บวกเพิ่มขึ้นในอัตราร้อยละ </w:t>
      </w:r>
      <w:r w:rsidRPr="00985039">
        <w:rPr>
          <w:rFonts w:ascii="TH SarabunPSK" w:hAnsi="TH SarabunPSK" w:cs="TH SarabunPSK"/>
          <w:sz w:val="32"/>
          <w:szCs w:val="32"/>
        </w:rPr>
        <w:t>30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เพื่อชดเชยลักษณะงานวิชาชีพ บําเหน็จ สวัสดิการอื่น ๆ และสมทบเข้ากองทุนประกันสังคม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5039">
        <w:rPr>
          <w:rFonts w:ascii="TH SarabunPSK" w:hAnsi="TH SarabunPSK" w:cs="TH SarabunPSK"/>
          <w:sz w:val="32"/>
          <w:szCs w:val="32"/>
        </w:rPr>
        <w:t>3</w:t>
      </w:r>
      <w:r w:rsidRPr="00985039">
        <w:rPr>
          <w:rFonts w:ascii="TH SarabunPSK" w:hAnsi="TH SarabunPSK" w:cs="TH SarabunPSK"/>
          <w:sz w:val="32"/>
          <w:szCs w:val="32"/>
          <w:cs/>
        </w:rPr>
        <w:t>.</w:t>
      </w:r>
      <w:r w:rsidRPr="00985039">
        <w:rPr>
          <w:rFonts w:ascii="TH SarabunPSK" w:hAnsi="TH SarabunPSK" w:cs="TH SarabunPSK"/>
          <w:sz w:val="32"/>
          <w:szCs w:val="32"/>
        </w:rPr>
        <w:t>2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การปรับค่าตอบแทนชดเชยผู้ได้รับผลกระทบจํานวน </w:t>
      </w:r>
      <w:r w:rsidRPr="00985039">
        <w:rPr>
          <w:rFonts w:ascii="TH SarabunPSK" w:hAnsi="TH SarabunPSK" w:cs="TH SarabunPSK"/>
          <w:sz w:val="32"/>
          <w:szCs w:val="32"/>
        </w:rPr>
        <w:t>2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ครั้ง ให้มีผลใช้บังคับพร้อมกับการปรับอัตราค่าตอบแทนแรกบรรจุในปีที่ </w:t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และปีที่ </w:t>
      </w:r>
      <w:r w:rsidRPr="00985039">
        <w:rPr>
          <w:rFonts w:ascii="TH SarabunPSK" w:hAnsi="TH SarabunPSK" w:cs="TH SarabunPSK"/>
          <w:sz w:val="32"/>
          <w:szCs w:val="32"/>
        </w:rPr>
        <w:t>2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โดยปรับค่าตอบอัตราการที่ได้รับผลกระทบก่อนวันที่อัตราแรกบรรจุที่กําาหนดใหม่มีผลใช้บังคับ โดยมีอัตราชดเชยเท่ากับ </w:t>
      </w:r>
      <w:r w:rsidRPr="00985039">
        <w:rPr>
          <w:rFonts w:ascii="TH SarabunPSK" w:hAnsi="TH SarabunPSK" w:cs="TH SarabunPSK"/>
          <w:sz w:val="32"/>
          <w:szCs w:val="32"/>
        </w:rPr>
        <w:t>0</w:t>
      </w:r>
      <w:r w:rsidRPr="00985039">
        <w:rPr>
          <w:rFonts w:ascii="TH SarabunPSK" w:hAnsi="TH SarabunPSK" w:cs="TH SarabunPSK"/>
          <w:sz w:val="32"/>
          <w:szCs w:val="32"/>
          <w:cs/>
        </w:rPr>
        <w:t>.</w:t>
      </w:r>
      <w:r w:rsidRPr="00985039">
        <w:rPr>
          <w:rFonts w:ascii="TH SarabunPSK" w:hAnsi="TH SarabunPSK" w:cs="TH SarabunPSK"/>
          <w:sz w:val="32"/>
          <w:szCs w:val="32"/>
        </w:rPr>
        <w:t>84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ของผลต่างอัตราค่าตอบแทนได้รับในปัจจุบันกับอัตราแรกบรรจุเดิม ซึ่งมีหลักการ แนวคิด และสมมติฐาน ดังนี้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5039">
        <w:rPr>
          <w:rFonts w:ascii="TH SarabunPSK" w:hAnsi="TH SarabunPSK" w:cs="TH SarabunPSK"/>
          <w:sz w:val="32"/>
          <w:szCs w:val="32"/>
          <w:cs/>
        </w:rPr>
        <w:t>(</w:t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>) กําหนดกลุ่มเป้าหมาย ชดเชยผู้ได้รับผลกระทบ ในแต่ละปีโดยครอบคลุมผู้ได้รับการจ้างเป็นพนักงานราชการอยู่ก่อนวันที่อัตราค่าตอบแทน แรกบรรจุที่กำหนดใ</w:t>
      </w:r>
      <w:r>
        <w:rPr>
          <w:rFonts w:ascii="TH SarabunPSK" w:hAnsi="TH SarabunPSK" w:cs="TH SarabunPSK"/>
          <w:sz w:val="32"/>
          <w:szCs w:val="32"/>
          <w:cs/>
        </w:rPr>
        <w:t>หม่มีผลใช้บังคับ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อย่างน้อย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985039">
        <w:rPr>
          <w:rFonts w:ascii="TH SarabunPSK" w:hAnsi="TH SarabunPSK" w:cs="TH SarabunPSK"/>
          <w:sz w:val="32"/>
          <w:szCs w:val="32"/>
        </w:rPr>
        <w:t>10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5039">
        <w:rPr>
          <w:rFonts w:ascii="TH SarabunPSK" w:hAnsi="TH SarabunPSK" w:cs="TH SarabunPSK"/>
          <w:sz w:val="32"/>
          <w:szCs w:val="32"/>
          <w:cs/>
        </w:rPr>
        <w:t>(</w:t>
      </w:r>
      <w:r w:rsidRPr="00985039">
        <w:rPr>
          <w:rFonts w:ascii="TH SarabunPSK" w:hAnsi="TH SarabunPSK" w:cs="TH SarabunPSK"/>
          <w:sz w:val="32"/>
          <w:szCs w:val="32"/>
        </w:rPr>
        <w:t>2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) กําหนดอัตราค่าตอบแทนสูงสุดที่จะได้รับการชดเชย โดยแปลงจํานวนปีของผู้ได้รับการจ้างเป็นพนักงานราชการเป็นอัตราค่าตอบแทนสูงสุดที่จะได้รับการปรับค่าตอบแทนชดเชย โดยมีสมมติฐานว่าเป็นผู้ซึ่งมีผลงานดีเด่นตลอด </w:t>
      </w:r>
      <w:r w:rsidRPr="00985039">
        <w:rPr>
          <w:rFonts w:ascii="TH SarabunPSK" w:hAnsi="TH SarabunPSK" w:cs="TH SarabunPSK"/>
          <w:sz w:val="32"/>
          <w:szCs w:val="32"/>
        </w:rPr>
        <w:t>10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ปี และได้รับการเลื่อนค่าตอบแทนเฉลี่ยในอัตราร้อยละ </w:t>
      </w:r>
      <w:r w:rsidRPr="00985039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 ต่อปี 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(ปีละ </w:t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ครั้ง) ดังนั้น ผู้ที่จะได้รับการปรับค่าตอบแทนชดเชย คือ ผู้ที่ได้รับค่าตอบแทนระหว่างค่าตอบแทนแรกบรรจุ (ปัจจุบัน) กับอัตราค่าตอบแทนที่ผ่านการเลื่อนเงินเดือนตามรอบการประเมินผลการปฏิบัติงานมาแล้วประมาณ </w:t>
      </w:r>
      <w:r w:rsidRPr="00985039">
        <w:rPr>
          <w:rFonts w:ascii="TH SarabunPSK" w:hAnsi="TH SarabunPSK" w:cs="TH SarabunPSK"/>
          <w:sz w:val="32"/>
          <w:szCs w:val="32"/>
        </w:rPr>
        <w:t>10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ครั้ง จากนั้นน่าอัตราค่าตอบแทนสูงสุดที่จะได้รับการปรับค่าตอบแทนชดเชยแล้วมาคํานวณหาอัตรา การชดเชยที่เหมาะสม โดยทําการจําลองในทุกกลุ่มงานและจําแนกตามคุณวุฒิต่าง ๆ ซึ่งได้อัตราการชดเชยที่เหมาะสมและเป็นไปตามหลักการที่กําหนดไว้ เท่ากับ </w:t>
      </w:r>
      <w:r w:rsidRPr="00985039">
        <w:rPr>
          <w:rFonts w:ascii="TH SarabunPSK" w:hAnsi="TH SarabunPSK" w:cs="TH SarabunPSK"/>
          <w:sz w:val="32"/>
          <w:szCs w:val="32"/>
        </w:rPr>
        <w:t>0</w:t>
      </w:r>
      <w:r w:rsidRPr="00985039">
        <w:rPr>
          <w:rFonts w:ascii="TH SarabunPSK" w:hAnsi="TH SarabunPSK" w:cs="TH SarabunPSK"/>
          <w:sz w:val="32"/>
          <w:szCs w:val="32"/>
          <w:cs/>
        </w:rPr>
        <w:t>.</w:t>
      </w:r>
      <w:r w:rsidRPr="00985039">
        <w:rPr>
          <w:rFonts w:ascii="TH SarabunPSK" w:hAnsi="TH SarabunPSK" w:cs="TH SarabunPSK"/>
          <w:sz w:val="32"/>
          <w:szCs w:val="32"/>
        </w:rPr>
        <w:t xml:space="preserve">84  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5039">
        <w:rPr>
          <w:rFonts w:ascii="TH SarabunPSK" w:hAnsi="TH SarabunPSK" w:cs="TH SarabunPSK"/>
          <w:sz w:val="32"/>
          <w:szCs w:val="32"/>
        </w:rPr>
        <w:t>3</w:t>
      </w:r>
      <w:r w:rsidRPr="00985039">
        <w:rPr>
          <w:rFonts w:ascii="TH SarabunPSK" w:hAnsi="TH SarabunPSK" w:cs="TH SarabunPSK"/>
          <w:sz w:val="32"/>
          <w:szCs w:val="32"/>
          <w:cs/>
        </w:rPr>
        <w:t>.</w:t>
      </w:r>
      <w:r w:rsidRPr="00985039">
        <w:rPr>
          <w:rFonts w:ascii="TH SarabunPSK" w:hAnsi="TH SarabunPSK" w:cs="TH SarabunPSK"/>
          <w:sz w:val="32"/>
          <w:szCs w:val="32"/>
        </w:rPr>
        <w:t>3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การปรับเงินเพิ่มการครองชีพชั่วคราว ปรับเพดานอัตราค่าตอบแทนขั้นสูงที่มีสิทธิได้รับเงินเพิ่มการครองชีพชั่วคราว จากเดิมค่าตอบแทนไม่ถึง เดือนละ </w:t>
      </w:r>
      <w:r w:rsidRPr="00985039">
        <w:rPr>
          <w:rFonts w:ascii="TH SarabunPSK" w:hAnsi="TH SarabunPSK" w:cs="TH SarabunPSK"/>
          <w:sz w:val="32"/>
          <w:szCs w:val="32"/>
        </w:rPr>
        <w:t>13,285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บาท เป็นค่าตอบแทนไม่ถึงเดือนละ </w:t>
      </w:r>
      <w:r w:rsidRPr="00985039">
        <w:rPr>
          <w:rFonts w:ascii="TH SarabunPSK" w:hAnsi="TH SarabunPSK" w:cs="TH SarabunPSK"/>
          <w:sz w:val="32"/>
          <w:szCs w:val="32"/>
        </w:rPr>
        <w:t>14,600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บาท และปรับเพดานขั้นต่ำของค่าตอบแทนรวมกับเงินเพิ่มการครองชีพชั่วคราว จากเดิม เดือนละ </w:t>
      </w:r>
      <w:r w:rsidRPr="00985039">
        <w:rPr>
          <w:rFonts w:ascii="TH SarabunPSK" w:hAnsi="TH SarabunPSK" w:cs="TH SarabunPSK"/>
          <w:sz w:val="32"/>
          <w:szCs w:val="32"/>
        </w:rPr>
        <w:t>10,000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บาท เป็น </w:t>
      </w:r>
      <w:r w:rsidRPr="00985039">
        <w:rPr>
          <w:rFonts w:ascii="TH SarabunPSK" w:hAnsi="TH SarabunPSK" w:cs="TH SarabunPSK"/>
          <w:sz w:val="32"/>
          <w:szCs w:val="32"/>
        </w:rPr>
        <w:t>11,000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บาทให้แก่พนักงานราชการ ทั้งนี้ การให้ได้รับเงินเพิ่มการครองชีพและวันที่มีผลใช้บังคับให้เป็นไป ตามระเบียบกระทรวงการคลังว่าด้วยการเบิกจ่ายเงินเพิ่มการครองชีพชั่วคราวของข้าราชการ และลูกจ้างประจําของส่วนราชการ (ฉบับที่ ..) พ.ศ. ... ซึ่ง กค. โดยกรมบัญชีกลางอยู่ระหว่างดําเนินการ ปรับปรุงระเบียบดังกล่าว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985039">
        <w:rPr>
          <w:rFonts w:ascii="TH SarabunPSK" w:hAnsi="TH SarabunPSK" w:cs="TH SarabunPSK"/>
          <w:sz w:val="32"/>
          <w:szCs w:val="32"/>
        </w:rPr>
        <w:t>3</w:t>
      </w:r>
      <w:r w:rsidRPr="00985039">
        <w:rPr>
          <w:rFonts w:ascii="TH SarabunPSK" w:hAnsi="TH SarabunPSK" w:cs="TH SarabunPSK"/>
          <w:sz w:val="32"/>
          <w:szCs w:val="32"/>
          <w:cs/>
        </w:rPr>
        <w:t>.</w:t>
      </w:r>
      <w:r w:rsidRPr="00985039">
        <w:rPr>
          <w:rFonts w:ascii="TH SarabunPSK" w:hAnsi="TH SarabunPSK" w:cs="TH SarabunPSK"/>
          <w:sz w:val="32"/>
          <w:szCs w:val="32"/>
        </w:rPr>
        <w:t>4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 การปรับปรุงประกาศ</w:t>
      </w:r>
      <w:proofErr w:type="gramEnd"/>
      <w:r w:rsidRPr="00985039">
        <w:rPr>
          <w:rFonts w:ascii="TH SarabunPSK" w:hAnsi="TH SarabunPSK" w:cs="TH SarabunPSK"/>
          <w:sz w:val="32"/>
          <w:szCs w:val="32"/>
          <w:cs/>
        </w:rPr>
        <w:t xml:space="preserve"> คพร. เรื่อง ค่าตอบแทนของพนักงานราชการ พ.ศ. .... เพื่อปรับปรุงบัญชีกําหนดอัตราค่าตอบแทนแรกบรรจุ ของพนักงานราชการและการปรับเงินเพิ่มการครองชีพชั่วคราว โดยยกเลิกประกาศ คณะกรรมการบริหารพนักงานราชการ เรื่อง ค่าตอบแทนของพนักงานราชการ พ.ศ. </w:t>
      </w:r>
      <w:r w:rsidRPr="00985039">
        <w:rPr>
          <w:rFonts w:ascii="TH SarabunPSK" w:hAnsi="TH SarabunPSK" w:cs="TH SarabunPSK"/>
          <w:sz w:val="32"/>
          <w:szCs w:val="32"/>
        </w:rPr>
        <w:t>2554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และที่แก้ไขเพิ่มเติม อีก </w:t>
      </w:r>
      <w:r w:rsidRPr="00985039">
        <w:rPr>
          <w:rFonts w:ascii="TH SarabunPSK" w:hAnsi="TH SarabunPSK" w:cs="TH SarabunPSK"/>
          <w:sz w:val="32"/>
          <w:szCs w:val="32"/>
        </w:rPr>
        <w:t>3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ฉบับ ได้แก่ (ฉบับที่ </w:t>
      </w:r>
      <w:r w:rsidRPr="00985039">
        <w:rPr>
          <w:rFonts w:ascii="TH SarabunPSK" w:hAnsi="TH SarabunPSK" w:cs="TH SarabunPSK"/>
          <w:sz w:val="32"/>
          <w:szCs w:val="32"/>
        </w:rPr>
        <w:t>7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Pr="00985039">
        <w:rPr>
          <w:rFonts w:ascii="TH SarabunPSK" w:hAnsi="TH SarabunPSK" w:cs="TH SarabunPSK"/>
          <w:sz w:val="32"/>
          <w:szCs w:val="32"/>
        </w:rPr>
        <w:t xml:space="preserve">2558 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(ฉบับที่ </w:t>
      </w:r>
      <w:r w:rsidRPr="00985039">
        <w:rPr>
          <w:rFonts w:ascii="TH SarabunPSK" w:hAnsi="TH SarabunPSK" w:cs="TH SarabunPSK"/>
          <w:sz w:val="32"/>
          <w:szCs w:val="32"/>
        </w:rPr>
        <w:t>9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Pr="00985039">
        <w:rPr>
          <w:rFonts w:ascii="TH SarabunPSK" w:hAnsi="TH SarabunPSK" w:cs="TH SarabunPSK"/>
          <w:sz w:val="32"/>
          <w:szCs w:val="32"/>
        </w:rPr>
        <w:t>2561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และ (ฉบับที่ </w:t>
      </w:r>
      <w:r w:rsidRPr="00985039">
        <w:rPr>
          <w:rFonts w:ascii="TH SarabunPSK" w:hAnsi="TH SarabunPSK" w:cs="TH SarabunPSK"/>
          <w:sz w:val="32"/>
          <w:szCs w:val="32"/>
        </w:rPr>
        <w:t>10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) พ.ศ. </w:t>
      </w:r>
      <w:r w:rsidRPr="00985039">
        <w:rPr>
          <w:rFonts w:ascii="TH SarabunPSK" w:hAnsi="TH SarabunPSK" w:cs="TH SarabunPSK"/>
          <w:sz w:val="32"/>
          <w:szCs w:val="32"/>
        </w:rPr>
        <w:t>2565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 และจัดทําประกาศฉบับใหม่โดยจะเป็นการรวมประกาศไว้เป็นฉบับเดียว เพื่อให้สะดวกในการนําไปใช้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85039">
        <w:rPr>
          <w:rFonts w:ascii="TH SarabunPSK" w:hAnsi="TH SarabunPSK" w:cs="TH SarabunPSK"/>
          <w:sz w:val="32"/>
          <w:szCs w:val="32"/>
          <w:cs/>
        </w:rPr>
        <w:t>ประโยชน์และผลกระทบจากการดำเนินการ</w:t>
      </w:r>
    </w:p>
    <w:p w:rsidR="00A456B2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5039">
        <w:rPr>
          <w:rFonts w:ascii="TH SarabunPSK" w:hAnsi="TH SarabunPSK" w:cs="TH SarabunPSK"/>
          <w:sz w:val="32"/>
          <w:szCs w:val="32"/>
        </w:rPr>
        <w:t>1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985039">
        <w:rPr>
          <w:rFonts w:ascii="TH SarabunPSK" w:hAnsi="TH SarabunPSK" w:cs="TH SarabunPSK"/>
          <w:sz w:val="32"/>
          <w:szCs w:val="32"/>
          <w:cs/>
        </w:rPr>
        <w:t>ประโยชน์ :</w:t>
      </w:r>
      <w:proofErr w:type="gramEnd"/>
      <w:r w:rsidRPr="00985039">
        <w:rPr>
          <w:rFonts w:ascii="TH SarabunPSK" w:hAnsi="TH SarabunPSK" w:cs="TH SarabunPSK"/>
          <w:sz w:val="32"/>
          <w:szCs w:val="32"/>
          <w:cs/>
        </w:rPr>
        <w:t xml:space="preserve"> อัตราค่าตอบแทนของพนักงานราชการ มีความเหมาะสม สอดคล้องกับตลาดแรงงานและค่าครองชีพในปัจจุบัน สามารถดึงดูดบุคลากรที่มีคุณภาพเข้าสู่ระบบราชการตลอดจนรักษา คนที่มีความรู้ ความสามารถ และมีศักยภาพระบบราชการต่อไปได้</w:t>
      </w:r>
    </w:p>
    <w:p w:rsidR="009D3D67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85039">
        <w:rPr>
          <w:rFonts w:ascii="TH SarabunPSK" w:hAnsi="TH SarabunPSK" w:cs="TH SarabunPSK"/>
          <w:sz w:val="32"/>
          <w:szCs w:val="32"/>
        </w:rPr>
        <w:t>2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985039">
        <w:rPr>
          <w:rFonts w:ascii="TH SarabunPSK" w:hAnsi="TH SarabunPSK" w:cs="TH SarabunPSK"/>
          <w:sz w:val="32"/>
          <w:szCs w:val="32"/>
          <w:cs/>
        </w:rPr>
        <w:t>ผลกระทบ :</w:t>
      </w:r>
      <w:proofErr w:type="gramEnd"/>
      <w:r w:rsidRPr="00985039">
        <w:rPr>
          <w:rFonts w:ascii="TH SarabunPSK" w:hAnsi="TH SarabunPSK" w:cs="TH SarabunPSK"/>
          <w:sz w:val="32"/>
          <w:szCs w:val="32"/>
          <w:cs/>
        </w:rPr>
        <w:t xml:space="preserve"> การดําเนินการดังกล่าวคาดว่าจะใช้ งบประมาณ รวมทั้งสิ้น </w:t>
      </w:r>
      <w:r w:rsidRPr="00985039">
        <w:rPr>
          <w:rFonts w:ascii="TH SarabunPSK" w:hAnsi="TH SarabunPSK" w:cs="TH SarabunPSK"/>
          <w:sz w:val="32"/>
          <w:szCs w:val="32"/>
        </w:rPr>
        <w:t xml:space="preserve">2,670 </w:t>
      </w:r>
      <w:r w:rsidRPr="00985039">
        <w:rPr>
          <w:rFonts w:ascii="TH SarabunPSK" w:hAnsi="TH SarabunPSK" w:cs="TH SarabunPSK"/>
          <w:sz w:val="32"/>
          <w:szCs w:val="32"/>
          <w:cs/>
        </w:rPr>
        <w:t>ล้านบาท โดย</w:t>
      </w:r>
    </w:p>
    <w:p w:rsidR="00BA0599" w:rsidRPr="00985039" w:rsidRDefault="00A456B2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85039">
        <w:rPr>
          <w:rFonts w:ascii="TH SarabunPSK" w:hAnsi="TH SarabunPSK" w:cs="TH SarabunPSK"/>
          <w:sz w:val="32"/>
          <w:szCs w:val="32"/>
          <w:cs/>
        </w:rPr>
        <w:t xml:space="preserve">ปีที่ </w:t>
      </w:r>
      <w:r w:rsidRPr="00985039">
        <w:rPr>
          <w:rFonts w:ascii="TH SarabunPSK" w:hAnsi="TH SarabunPSK" w:cs="TH SarabunPSK"/>
          <w:sz w:val="32"/>
          <w:szCs w:val="32"/>
        </w:rPr>
        <w:t xml:space="preserve">1 </w:t>
      </w:r>
      <w:r w:rsidRPr="00985039">
        <w:rPr>
          <w:rFonts w:ascii="TH SarabunPSK" w:hAnsi="TH SarabunPSK" w:cs="TH SarabunPSK"/>
          <w:sz w:val="32"/>
          <w:szCs w:val="32"/>
          <w:cs/>
        </w:rPr>
        <w:t>(</w:t>
      </w:r>
      <w:r w:rsidRPr="00985039">
        <w:rPr>
          <w:rFonts w:ascii="TH SarabunPSK" w:hAnsi="TH SarabunPSK" w:cs="TH SarabunPSK"/>
          <w:sz w:val="32"/>
          <w:szCs w:val="32"/>
        </w:rPr>
        <w:t xml:space="preserve">5 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เดือน) จํานวน </w:t>
      </w:r>
      <w:r w:rsidRPr="00985039">
        <w:rPr>
          <w:rFonts w:ascii="TH SarabunPSK" w:hAnsi="TH SarabunPSK" w:cs="TH SarabunPSK"/>
          <w:sz w:val="32"/>
          <w:szCs w:val="32"/>
        </w:rPr>
        <w:t xml:space="preserve">830 </w:t>
      </w:r>
      <w:r w:rsidRPr="00985039">
        <w:rPr>
          <w:rFonts w:ascii="TH SarabunPSK" w:hAnsi="TH SarabunPSK" w:cs="TH SarabunPSK"/>
          <w:sz w:val="32"/>
          <w:szCs w:val="32"/>
          <w:cs/>
        </w:rPr>
        <w:t>ล้านบาท (</w:t>
      </w:r>
      <w:r w:rsidRPr="00985039">
        <w:rPr>
          <w:rFonts w:ascii="TH SarabunPSK" w:hAnsi="TH SarabunPSK" w:cs="TH SarabunPSK"/>
          <w:sz w:val="32"/>
          <w:szCs w:val="32"/>
        </w:rPr>
        <w:t xml:space="preserve">12 </w:t>
      </w:r>
      <w:r w:rsidRPr="00985039">
        <w:rPr>
          <w:rFonts w:ascii="TH SarabunPSK" w:hAnsi="TH SarabunPSK" w:cs="TH SarabunPSK"/>
          <w:sz w:val="32"/>
          <w:szCs w:val="32"/>
          <w:cs/>
        </w:rPr>
        <w:t xml:space="preserve">เดือน) จํานวน </w:t>
      </w:r>
      <w:r w:rsidRPr="00985039">
        <w:rPr>
          <w:rFonts w:ascii="TH SarabunPSK" w:hAnsi="TH SarabunPSK" w:cs="TH SarabunPSK"/>
          <w:sz w:val="32"/>
          <w:szCs w:val="32"/>
        </w:rPr>
        <w:t xml:space="preserve">1,840 </w:t>
      </w:r>
      <w:r w:rsidRPr="00985039">
        <w:rPr>
          <w:rFonts w:ascii="TH SarabunPSK" w:hAnsi="TH SarabunPSK" w:cs="TH SarabunPSK"/>
          <w:sz w:val="32"/>
          <w:szCs w:val="32"/>
          <w:cs/>
        </w:rPr>
        <w:t>ล้านบาท</w:t>
      </w:r>
    </w:p>
    <w:p w:rsidR="00EA50FB" w:rsidRPr="00E141D9" w:rsidRDefault="00EA50FB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8D3973" w:rsidRPr="008D3973" w:rsidRDefault="004F4A11" w:rsidP="00480B7D">
      <w:pPr>
        <w:spacing w:after="0" w:line="320" w:lineRule="exact"/>
        <w:ind w:left="17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9C2D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D3973" w:rsidRPr="008D3973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รายงานสัดส่วนหนี้สาธารณะ ตามมาตรา 50 แห่งพระราชบัญญัติวินัยการเงินการคลังของรัฐ พ.ศ. 2561 ณ วันที่ 30 กันยายน 2567 </w:t>
      </w:r>
    </w:p>
    <w:p w:rsidR="008D3973" w:rsidRPr="008D3973" w:rsidRDefault="008D3973" w:rsidP="00480B7D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D39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sz w:val="32"/>
          <w:szCs w:val="32"/>
          <w:cs/>
        </w:rPr>
        <w:t>คณะรัฐมนตรีรับทราบรายงานสัดส่วนหนี้สาธารณะ ตามมาตรา 50 แห่งพระราชบัญญัติวินัยการเงินการคลังของรัฐ พ.ศ. 2561 ณ วันที่ 30 กันยายน  2567 พร้อม เหตุผล วิธีการ และระยะเวลาในการทําให้สัดส่วนภาระหนี้ของรัฐบาลต่อประมาณการรายได้ประจําปีงบประมาณที่เกินกว่ากรอบอยู่ภายในสัดส่วนที่กําหนด ตามความในวรรคสองของมาตรา 51 แห่งพระราชบัญญัติวินัยการเงินการคลังของรัฐ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3973">
        <w:rPr>
          <w:rFonts w:ascii="TH SarabunPSK" w:hAnsi="TH SarabunPSK" w:cs="TH SarabunPSK"/>
          <w:sz w:val="32"/>
          <w:szCs w:val="32"/>
          <w:cs/>
        </w:rPr>
        <w:t xml:space="preserve">พ.ศ. 2561 ตามที่กระทรวงการคลัง (กค.) เสนอ </w:t>
      </w:r>
    </w:p>
    <w:p w:rsidR="008D3973" w:rsidRPr="008D3973" w:rsidRDefault="008D3973" w:rsidP="00480B7D">
      <w:pPr>
        <w:spacing w:after="0" w:line="320" w:lineRule="exact"/>
        <w:ind w:left="1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3973">
        <w:rPr>
          <w:rFonts w:ascii="TH SarabunPSK" w:hAnsi="TH SarabunPSK" w:cs="TH SarabunPSK"/>
          <w:sz w:val="32"/>
          <w:szCs w:val="32"/>
        </w:rPr>
        <w:tab/>
      </w:r>
      <w:r w:rsidRPr="008D3973">
        <w:rPr>
          <w:rFonts w:ascii="TH SarabunPSK" w:hAnsi="TH SarabunPSK" w:cs="TH SarabunPSK"/>
          <w:b/>
          <w:bCs/>
          <w:sz w:val="32"/>
          <w:szCs w:val="32"/>
        </w:rPr>
        <w:tab/>
      </w:r>
      <w:r w:rsidRPr="008D397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8D3973" w:rsidRPr="008D3973" w:rsidRDefault="008D3973" w:rsidP="00480B7D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D39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sz w:val="32"/>
          <w:szCs w:val="32"/>
          <w:cs/>
        </w:rPr>
        <w:t xml:space="preserve">สัดส่วนหนี้สาธารณะที่เกิดขึ้นจริง ณ วันที่ </w:t>
      </w:r>
      <w:r w:rsidRPr="008D3973">
        <w:rPr>
          <w:rFonts w:ascii="TH SarabunPSK" w:hAnsi="TH SarabunPSK" w:cs="TH SarabunPSK"/>
          <w:sz w:val="32"/>
          <w:szCs w:val="32"/>
        </w:rPr>
        <w:t>30</w:t>
      </w:r>
      <w:r w:rsidRPr="008D3973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8D3973">
        <w:rPr>
          <w:rFonts w:ascii="TH SarabunPSK" w:hAnsi="TH SarabunPSK" w:cs="TH SarabunPSK"/>
          <w:sz w:val="32"/>
          <w:szCs w:val="32"/>
        </w:rPr>
        <w:t>2567</w:t>
      </w:r>
      <w:r w:rsidRPr="008D3973">
        <w:rPr>
          <w:rFonts w:ascii="TH SarabunPSK" w:hAnsi="TH SarabunPSK" w:cs="TH SarabunPSK"/>
          <w:sz w:val="32"/>
          <w:szCs w:val="32"/>
          <w:cs/>
        </w:rPr>
        <w:t xml:space="preserve"> ยังคงอยู่ภายใต้กรอบในการบริหารหนี้สาธารณะที่คณะกรรมการฯ กําหนด </w:t>
      </w:r>
      <w:r w:rsidRPr="008D397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ยกเว้น</w:t>
      </w:r>
      <w:r w:rsidRPr="008D3973">
        <w:rPr>
          <w:rFonts w:ascii="TH SarabunPSK" w:hAnsi="TH SarabunPSK" w:cs="TH SarabunPSK"/>
          <w:b/>
          <w:bCs/>
          <w:sz w:val="32"/>
          <w:szCs w:val="32"/>
          <w:cs/>
        </w:rPr>
        <w:t>สัดส่วนภาระหนี้ของรัฐบาลต่อประมาณการรายได้</w:t>
      </w:r>
      <w:r w:rsidRPr="008D3973">
        <w:rPr>
          <w:rFonts w:ascii="TH SarabunPSK" w:hAnsi="TH SarabunPSK" w:cs="TH SarabunPSK"/>
          <w:sz w:val="32"/>
          <w:szCs w:val="32"/>
          <w:cs/>
        </w:rPr>
        <w:t xml:space="preserve"> ประจําปีงบประมาณที่เกินกว่ากรอบเล็กน้อย โดยมีรายละเอียด พร้อมเหตุผล วิธีการ และระยะเวลาในการทําให้ สัดส่วนที่เกินกว่ากรอบอยู่ภายในสัดส่วนที่กําหนด (ตามความในวรรคสองของมาตรา </w:t>
      </w:r>
      <w:r w:rsidRPr="008D3973">
        <w:rPr>
          <w:rFonts w:ascii="TH SarabunPSK" w:hAnsi="TH SarabunPSK" w:cs="TH SarabunPSK"/>
          <w:sz w:val="32"/>
          <w:szCs w:val="32"/>
        </w:rPr>
        <w:t>51</w:t>
      </w:r>
      <w:r w:rsidRPr="008D3973">
        <w:rPr>
          <w:rFonts w:ascii="TH SarabunPSK" w:hAnsi="TH SarabunPSK" w:cs="TH SarabunPSK"/>
          <w:sz w:val="32"/>
          <w:szCs w:val="32"/>
          <w:cs/>
        </w:rPr>
        <w:t xml:space="preserve"> แห่ง พ.ร.บ. วินัยฯ) ดังนี้</w:t>
      </w:r>
    </w:p>
    <w:tbl>
      <w:tblPr>
        <w:tblStyle w:val="TableGrid"/>
        <w:tblW w:w="9663" w:type="dxa"/>
        <w:tblInd w:w="113" w:type="dxa"/>
        <w:tblLook w:val="04A0" w:firstRow="1" w:lastRow="0" w:firstColumn="1" w:lastColumn="0" w:noHBand="0" w:noVBand="1"/>
      </w:tblPr>
      <w:tblGrid>
        <w:gridCol w:w="6403"/>
        <w:gridCol w:w="1843"/>
        <w:gridCol w:w="1417"/>
      </w:tblGrid>
      <w:tr w:rsidR="008D3973" w:rsidRPr="008D3973" w:rsidTr="002F5C34">
        <w:tc>
          <w:tcPr>
            <w:tcW w:w="6403" w:type="dxa"/>
            <w:vAlign w:val="center"/>
          </w:tcPr>
          <w:p w:rsidR="008D3973" w:rsidRPr="008D3973" w:rsidRDefault="008D3973" w:rsidP="00480B7D">
            <w:pPr>
              <w:spacing w:line="320" w:lineRule="exact"/>
              <w:ind w:left="17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3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กรอบการบริหารหนี้สาธารณะตามมาตรา 50 </w:t>
            </w:r>
          </w:p>
        </w:tc>
        <w:tc>
          <w:tcPr>
            <w:tcW w:w="1843" w:type="dxa"/>
          </w:tcPr>
          <w:p w:rsidR="008D3973" w:rsidRPr="008D3973" w:rsidRDefault="008D3973" w:rsidP="00480B7D">
            <w:pPr>
              <w:spacing w:line="320" w:lineRule="exact"/>
              <w:ind w:left="17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3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กรอบที่ </w:t>
            </w:r>
          </w:p>
          <w:p w:rsidR="008D3973" w:rsidRPr="008D3973" w:rsidRDefault="008D3973" w:rsidP="00480B7D">
            <w:pPr>
              <w:spacing w:line="320" w:lineRule="exact"/>
              <w:ind w:left="17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3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คณะกรรมการฯ กำหนด</w:t>
            </w:r>
          </w:p>
        </w:tc>
        <w:tc>
          <w:tcPr>
            <w:tcW w:w="1417" w:type="dxa"/>
            <w:vAlign w:val="center"/>
          </w:tcPr>
          <w:p w:rsidR="008D3973" w:rsidRPr="008D3973" w:rsidRDefault="008D3973" w:rsidP="00480B7D">
            <w:pPr>
              <w:spacing w:line="320" w:lineRule="exact"/>
              <w:ind w:left="17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39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สัดส่วนหนี้ที่เกิดขึ้นจริง</w:t>
            </w:r>
          </w:p>
        </w:tc>
      </w:tr>
      <w:tr w:rsidR="008D3973" w:rsidRPr="008D3973" w:rsidTr="002F5C34">
        <w:tc>
          <w:tcPr>
            <w:tcW w:w="6403" w:type="dxa"/>
          </w:tcPr>
          <w:p w:rsidR="008D3973" w:rsidRPr="008D3973" w:rsidRDefault="008D3973" w:rsidP="00480B7D">
            <w:pPr>
              <w:spacing w:line="320" w:lineRule="exact"/>
              <w:ind w:left="170" w:hanging="83"/>
              <w:rPr>
                <w:rFonts w:ascii="TH SarabunPSK" w:hAnsi="TH SarabunPSK" w:cs="TH SarabunPSK"/>
                <w:sz w:val="32"/>
                <w:szCs w:val="32"/>
              </w:rPr>
            </w:pPr>
            <w:r w:rsidRPr="008D3973">
              <w:rPr>
                <w:rFonts w:ascii="TH SarabunPSK" w:hAnsi="TH SarabunPSK" w:cs="TH SarabunPSK"/>
                <w:sz w:val="32"/>
                <w:szCs w:val="32"/>
                <w:cs/>
              </w:rPr>
              <w:t>(1) สัดส่วนหนี้สาธารณะต่อผลิตภัณฑ์มวลรวมในประเทศ</w:t>
            </w:r>
          </w:p>
        </w:tc>
        <w:tc>
          <w:tcPr>
            <w:tcW w:w="1843" w:type="dxa"/>
          </w:tcPr>
          <w:p w:rsidR="008D3973" w:rsidRPr="008D3973" w:rsidRDefault="008D3973" w:rsidP="00480B7D">
            <w:pPr>
              <w:spacing w:line="320" w:lineRule="exact"/>
              <w:ind w:left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3973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ไม่เกินร้อยละ 70</w:t>
            </w:r>
          </w:p>
        </w:tc>
        <w:tc>
          <w:tcPr>
            <w:tcW w:w="1417" w:type="dxa"/>
          </w:tcPr>
          <w:p w:rsidR="008D3973" w:rsidRPr="008D3973" w:rsidRDefault="008D3973" w:rsidP="00480B7D">
            <w:pPr>
              <w:spacing w:line="320" w:lineRule="exact"/>
              <w:ind w:left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3973">
              <w:rPr>
                <w:rFonts w:ascii="TH SarabunPSK" w:hAnsi="TH SarabunPSK" w:cs="TH SarabunPSK"/>
                <w:sz w:val="32"/>
                <w:szCs w:val="32"/>
                <w:cs/>
              </w:rPr>
              <w:t>63.32</w:t>
            </w:r>
          </w:p>
        </w:tc>
      </w:tr>
      <w:tr w:rsidR="008D3973" w:rsidRPr="008D3973" w:rsidTr="002F5C34">
        <w:tc>
          <w:tcPr>
            <w:tcW w:w="6403" w:type="dxa"/>
          </w:tcPr>
          <w:p w:rsidR="008D3973" w:rsidRPr="008D3973" w:rsidRDefault="008D3973" w:rsidP="00480B7D">
            <w:pPr>
              <w:spacing w:line="320" w:lineRule="exact"/>
              <w:ind w:left="170"/>
              <w:rPr>
                <w:rFonts w:ascii="TH SarabunPSK" w:hAnsi="TH SarabunPSK" w:cs="TH SarabunPSK"/>
                <w:sz w:val="32"/>
                <w:szCs w:val="32"/>
              </w:rPr>
            </w:pPr>
            <w:r w:rsidRPr="008D3973">
              <w:rPr>
                <w:rFonts w:ascii="TH SarabunPSK" w:hAnsi="TH SarabunPSK" w:cs="TH SarabunPSK"/>
                <w:sz w:val="32"/>
                <w:szCs w:val="32"/>
                <w:cs/>
              </w:rPr>
              <w:t>(2) สัดส่วนภาระหนี้ของรัฐบาลต่อประมาณการรายได้ประจําปีงบประมาณ</w:t>
            </w:r>
          </w:p>
        </w:tc>
        <w:tc>
          <w:tcPr>
            <w:tcW w:w="1843" w:type="dxa"/>
          </w:tcPr>
          <w:p w:rsidR="008D3973" w:rsidRPr="008D3973" w:rsidRDefault="008D3973" w:rsidP="00480B7D">
            <w:pPr>
              <w:spacing w:line="320" w:lineRule="exact"/>
              <w:ind w:left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3973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ไม่เกินร้อยละ 35</w:t>
            </w:r>
          </w:p>
        </w:tc>
        <w:tc>
          <w:tcPr>
            <w:tcW w:w="1417" w:type="dxa"/>
          </w:tcPr>
          <w:p w:rsidR="008D3973" w:rsidRPr="008D3973" w:rsidRDefault="008D3973" w:rsidP="00480B7D">
            <w:pPr>
              <w:spacing w:line="320" w:lineRule="exact"/>
              <w:ind w:left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3973">
              <w:rPr>
                <w:rFonts w:ascii="TH SarabunPSK" w:hAnsi="TH SarabunPSK" w:cs="TH SarabunPSK"/>
                <w:sz w:val="32"/>
                <w:szCs w:val="32"/>
                <w:cs/>
              </w:rPr>
              <w:t>35.14</w:t>
            </w:r>
          </w:p>
        </w:tc>
      </w:tr>
      <w:tr w:rsidR="008D3973" w:rsidRPr="008D3973" w:rsidTr="002F5C34">
        <w:tc>
          <w:tcPr>
            <w:tcW w:w="6403" w:type="dxa"/>
          </w:tcPr>
          <w:p w:rsidR="008D3973" w:rsidRPr="008D3973" w:rsidRDefault="008D3973" w:rsidP="00480B7D">
            <w:pPr>
              <w:spacing w:line="320" w:lineRule="exact"/>
              <w:ind w:left="170" w:hanging="83"/>
              <w:rPr>
                <w:rFonts w:ascii="TH SarabunPSK" w:hAnsi="TH SarabunPSK" w:cs="TH SarabunPSK"/>
                <w:sz w:val="32"/>
                <w:szCs w:val="32"/>
              </w:rPr>
            </w:pPr>
            <w:r w:rsidRPr="008D397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D397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D3973">
              <w:rPr>
                <w:rFonts w:ascii="TH SarabunPSK" w:hAnsi="TH SarabunPSK" w:cs="TH SarabunPSK"/>
                <w:sz w:val="32"/>
                <w:szCs w:val="32"/>
                <w:cs/>
              </w:rPr>
              <w:t>) สัดส่วนหนี้สาธารณะที่เป็นเงินตราต่างประเทศต่อหนี้สาธารณะทั้งหมด</w:t>
            </w:r>
          </w:p>
        </w:tc>
        <w:tc>
          <w:tcPr>
            <w:tcW w:w="1843" w:type="dxa"/>
          </w:tcPr>
          <w:p w:rsidR="008D3973" w:rsidRPr="008D3973" w:rsidRDefault="008D3973" w:rsidP="00480B7D">
            <w:pPr>
              <w:spacing w:line="320" w:lineRule="exact"/>
              <w:ind w:left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3973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ไม่เกินร้อยละ 10</w:t>
            </w:r>
          </w:p>
        </w:tc>
        <w:tc>
          <w:tcPr>
            <w:tcW w:w="1417" w:type="dxa"/>
          </w:tcPr>
          <w:p w:rsidR="008D3973" w:rsidRPr="008D3973" w:rsidRDefault="008D3973" w:rsidP="00480B7D">
            <w:pPr>
              <w:spacing w:line="320" w:lineRule="exact"/>
              <w:ind w:left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3973">
              <w:rPr>
                <w:rFonts w:ascii="TH SarabunPSK" w:hAnsi="TH SarabunPSK" w:cs="TH SarabunPSK"/>
                <w:sz w:val="32"/>
                <w:szCs w:val="32"/>
                <w:cs/>
              </w:rPr>
              <w:t>1.05</w:t>
            </w:r>
          </w:p>
        </w:tc>
      </w:tr>
      <w:tr w:rsidR="008D3973" w:rsidRPr="008D3973" w:rsidTr="002F5C34">
        <w:tc>
          <w:tcPr>
            <w:tcW w:w="6403" w:type="dxa"/>
          </w:tcPr>
          <w:p w:rsidR="008D3973" w:rsidRPr="008D3973" w:rsidRDefault="008D3973" w:rsidP="00480B7D">
            <w:pPr>
              <w:spacing w:line="320" w:lineRule="exact"/>
              <w:ind w:left="170" w:hanging="83"/>
              <w:rPr>
                <w:rFonts w:ascii="TH SarabunPSK" w:hAnsi="TH SarabunPSK" w:cs="TH SarabunPSK"/>
                <w:sz w:val="32"/>
                <w:szCs w:val="32"/>
              </w:rPr>
            </w:pPr>
            <w:r w:rsidRPr="008D39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(4) สัดส่วนภาระหนี้สาธารณะที่เป็นเงินตราต่างประเทศต่อรายได้จาก </w:t>
            </w:r>
          </w:p>
          <w:p w:rsidR="008D3973" w:rsidRPr="008D3973" w:rsidRDefault="008D3973" w:rsidP="00480B7D">
            <w:pPr>
              <w:spacing w:line="320" w:lineRule="exact"/>
              <w:ind w:left="170"/>
              <w:rPr>
                <w:rFonts w:ascii="TH SarabunPSK" w:hAnsi="TH SarabunPSK" w:cs="TH SarabunPSK"/>
                <w:sz w:val="32"/>
                <w:szCs w:val="32"/>
              </w:rPr>
            </w:pPr>
            <w:r w:rsidRPr="008D3973">
              <w:rPr>
                <w:rFonts w:ascii="TH SarabunPSK" w:hAnsi="TH SarabunPSK" w:cs="TH SarabunPSK"/>
                <w:sz w:val="32"/>
                <w:szCs w:val="32"/>
                <w:cs/>
              </w:rPr>
              <w:t>การส่งออกสินค้าและบริการ</w:t>
            </w:r>
          </w:p>
        </w:tc>
        <w:tc>
          <w:tcPr>
            <w:tcW w:w="1843" w:type="dxa"/>
          </w:tcPr>
          <w:p w:rsidR="008D3973" w:rsidRPr="008D3973" w:rsidRDefault="008D3973" w:rsidP="00480B7D">
            <w:pPr>
              <w:spacing w:line="320" w:lineRule="exact"/>
              <w:ind w:left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3973">
              <w:rPr>
                <w:rFonts w:ascii="TH SarabunPSK" w:hAnsi="TH SarabunPSK" w:cs="TH SarabunPSK"/>
                <w:sz w:val="32"/>
                <w:szCs w:val="32"/>
                <w:cs/>
              </w:rPr>
              <w:t>ไม่เกินร้อยละ 5</w:t>
            </w:r>
          </w:p>
        </w:tc>
        <w:tc>
          <w:tcPr>
            <w:tcW w:w="1417" w:type="dxa"/>
          </w:tcPr>
          <w:p w:rsidR="008D3973" w:rsidRPr="008D3973" w:rsidRDefault="008D3973" w:rsidP="00480B7D">
            <w:pPr>
              <w:spacing w:line="320" w:lineRule="exact"/>
              <w:ind w:left="17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3973">
              <w:rPr>
                <w:rFonts w:ascii="TH SarabunPSK" w:hAnsi="TH SarabunPSK" w:cs="TH SarabunPSK"/>
                <w:sz w:val="32"/>
                <w:szCs w:val="32"/>
                <w:cs/>
              </w:rPr>
              <w:t>0.05</w:t>
            </w:r>
          </w:p>
        </w:tc>
      </w:tr>
    </w:tbl>
    <w:p w:rsidR="008D3973" w:rsidRPr="008D3973" w:rsidRDefault="008D3973" w:rsidP="00480B7D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D3973">
        <w:rPr>
          <w:rFonts w:ascii="TH SarabunPSK" w:hAnsi="TH SarabunPSK" w:cs="TH SarabunPSK"/>
          <w:sz w:val="32"/>
          <w:szCs w:val="32"/>
        </w:rPr>
        <w:tab/>
      </w:r>
      <w:r w:rsidRPr="008D3973">
        <w:rPr>
          <w:rFonts w:ascii="TH SarabunPSK" w:hAnsi="TH SarabunPSK" w:cs="TH SarabunPSK"/>
          <w:sz w:val="32"/>
          <w:szCs w:val="32"/>
        </w:rPr>
        <w:tab/>
      </w:r>
      <w:r w:rsidRPr="008D397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เหตุผลที่สัดส่วนภาระหนี้ของรัฐบาลต่อประมาณการรายได้ประจําปีงบประมาณเกินกว่ากรอบ: </w:t>
      </w:r>
      <w:r w:rsidRPr="008D3973">
        <w:rPr>
          <w:rFonts w:ascii="TH SarabunPSK" w:hAnsi="TH SarabunPSK" w:cs="TH SarabunPSK"/>
          <w:sz w:val="32"/>
          <w:szCs w:val="32"/>
          <w:cs/>
        </w:rPr>
        <w:t xml:space="preserve">ในช่วง 4 ปีที่ผ่านมาจนถึงปัจจุบันรัฐบาลยังคงต้องดําเนินนโยบายการคลังแบบขาดดุล และต้องปรับโครงสร้างหนี้ ของการกู้เงินเพื่อแก้ไขปัญหา เยียวยา และฟื้นฟูเศรษฐกิจและสังคมที่ได้รับผลกระทบจากสถานการณ์การแพร่ระบาดของโรคติดเชื้อไวรัสโคโรนา </w:t>
      </w:r>
      <w:r w:rsidRPr="008D3973">
        <w:rPr>
          <w:rFonts w:ascii="TH SarabunPSK" w:hAnsi="TH SarabunPSK" w:cs="TH SarabunPSK"/>
          <w:sz w:val="32"/>
          <w:szCs w:val="32"/>
        </w:rPr>
        <w:t xml:space="preserve">2019 </w:t>
      </w:r>
      <w:r w:rsidRPr="008D3973">
        <w:rPr>
          <w:rFonts w:ascii="TH SarabunPSK" w:hAnsi="TH SarabunPSK" w:cs="TH SarabunPSK"/>
          <w:sz w:val="32"/>
          <w:szCs w:val="32"/>
          <w:cs/>
        </w:rPr>
        <w:t>(การแพร่ระบาดฯ) อย่างต่อเนื่อง โดยหนี้ ที่เป็นภาระต่องบประมาณเพิ่มขึ้นร้อยละ 88 เมื่อเทียบกับช่วงก่อนการแพร่ระบาดฯ ซึ่งในการดําเนินการดังกล่าวจําเป็นต้องใช้เครื่องมือระยะสั้น (ตั๋วเงินคลัง ตั๋วสัญญาใช้เงิน และสัญญากู้เงินระยะสั้น) ในสัดส่วนที่เพิ่มสูงขึ้นตามสภาพคล่อง และความต้องการของนักลงทุนในช่วงที่ระดมทุน ซึ่งเน้นลงทุนในสินทรัพย์ระยะสั้นที่มีความเสี่ยงต่ำ ส่งผลให้มีการใช้เครื่องมือระดมทุนระยะสั้นเพิ่มขึ้นร้อยละ 114 เมื่อเทียบกับช่วงก่อนการแพร่ระบาดฯ เป็นผลให้หนี้กระจุกตัวและทยอยครบกําหนดเป็นจํานวนมากตามสัดส่วนเครื่องมือระดมทุนระยะสั้นที่เพิ่มสูงขึ้นตั้งแต่ช่วงการแพร่ระบาดฯ เป็นต้นมา ส่งผลให้สัดส่วนภาระหนี้ของรัฐบาลต่อประมาณการรายได้ปรับเพิ่มขึ้น</w:t>
      </w:r>
    </w:p>
    <w:p w:rsidR="008D3973" w:rsidRPr="008D3973" w:rsidRDefault="008D3973" w:rsidP="00480B7D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D3973">
        <w:rPr>
          <w:rFonts w:ascii="TH SarabunPSK" w:hAnsi="TH SarabunPSK" w:cs="TH SarabunPSK"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b/>
          <w:bCs/>
          <w:sz w:val="32"/>
          <w:szCs w:val="32"/>
          <w:cs/>
        </w:rPr>
        <w:t>วิธีการในการทําให้สัดส่วนดังกล่าวอยู่ภายในสัดส่วนที่กําหนด:</w:t>
      </w:r>
      <w:r w:rsidRPr="008D3973">
        <w:rPr>
          <w:rFonts w:ascii="TH SarabunPSK" w:hAnsi="TH SarabunPSK" w:cs="TH SarabunPSK"/>
          <w:sz w:val="32"/>
          <w:szCs w:val="32"/>
          <w:cs/>
        </w:rPr>
        <w:t xml:space="preserve"> กระทรวงการคลังมีแผน การปรับโครงสร้างหนี้อย่างต่อเนื่อง โดยการทําธุรกรรมการแลกเปลี่ยนพันธบัตร (</w:t>
      </w:r>
      <w:r w:rsidRPr="008D3973">
        <w:rPr>
          <w:rFonts w:ascii="TH SarabunPSK" w:hAnsi="TH SarabunPSK" w:cs="TH SarabunPSK"/>
          <w:sz w:val="32"/>
          <w:szCs w:val="32"/>
        </w:rPr>
        <w:t>Bond Switching</w:t>
      </w:r>
      <w:r w:rsidRPr="008D3973">
        <w:rPr>
          <w:rFonts w:ascii="TH SarabunPSK" w:hAnsi="TH SarabunPSK" w:cs="TH SarabunPSK"/>
          <w:sz w:val="32"/>
          <w:szCs w:val="32"/>
          <w:cs/>
        </w:rPr>
        <w:t>) เพื่อยืด อายุหนี้ที่จะครบกําหนด รวมทั้งธุรกรรมการปรับโครงสร้างหนี้ล่วงหน้า (</w:t>
      </w:r>
      <w:r w:rsidRPr="008D3973">
        <w:rPr>
          <w:rFonts w:ascii="TH SarabunPSK" w:hAnsi="TH SarabunPSK" w:cs="TH SarabunPSK"/>
          <w:sz w:val="32"/>
          <w:szCs w:val="32"/>
        </w:rPr>
        <w:t>Prefunding</w:t>
      </w:r>
      <w:r w:rsidRPr="008D3973">
        <w:rPr>
          <w:rFonts w:ascii="TH SarabunPSK" w:hAnsi="TH SarabunPSK" w:cs="TH SarabunPSK"/>
          <w:sz w:val="32"/>
          <w:szCs w:val="32"/>
          <w:cs/>
        </w:rPr>
        <w:t>) และการชําระหนี้ก่อน ครบกําหนด (</w:t>
      </w:r>
      <w:r w:rsidRPr="008D3973">
        <w:rPr>
          <w:rFonts w:ascii="TH SarabunPSK" w:hAnsi="TH SarabunPSK" w:cs="TH SarabunPSK"/>
          <w:sz w:val="32"/>
          <w:szCs w:val="32"/>
        </w:rPr>
        <w:t>Prepayment</w:t>
      </w:r>
      <w:r w:rsidRPr="008D3973">
        <w:rPr>
          <w:rFonts w:ascii="TH SarabunPSK" w:hAnsi="TH SarabunPSK" w:cs="TH SarabunPSK"/>
          <w:sz w:val="32"/>
          <w:szCs w:val="32"/>
          <w:cs/>
        </w:rPr>
        <w:t>) เพื่อลดภาระที่จะต้องกู้เงินในปริมาณมากในคราวเดียว โดยคํานึงถึงต้นทุนและ ความเสี่ยง รวมทั้งสภาพคล่องของตลาดในแต่ละช่วงเวลา</w:t>
      </w:r>
    </w:p>
    <w:p w:rsidR="008D3973" w:rsidRPr="008D3973" w:rsidRDefault="008D3973" w:rsidP="00480B7D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D39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b/>
          <w:bCs/>
          <w:sz w:val="32"/>
          <w:szCs w:val="32"/>
          <w:cs/>
        </w:rPr>
        <w:tab/>
        <w:t>ระยะเวลาในการทําให้สัดส่วนดังกล่าวอยู่ภายในสัดส่วนที่กําหนด:</w:t>
      </w:r>
      <w:r w:rsidRPr="008D3973">
        <w:rPr>
          <w:rFonts w:ascii="TH SarabunPSK" w:hAnsi="TH SarabunPSK" w:cs="TH SarabunPSK"/>
          <w:sz w:val="32"/>
          <w:szCs w:val="32"/>
          <w:cs/>
        </w:rPr>
        <w:t xml:space="preserve"> ขึ้นอยู่กับปัจจัยสําคัญต่าง ๆ ที่มีผลต่อสัดส่วนภาระหนี้ของรัฐบาลต่อประมาณการรายได้ประจําปีงบประมาณ ได้แก่</w:t>
      </w:r>
    </w:p>
    <w:p w:rsidR="008D3973" w:rsidRPr="008D3973" w:rsidRDefault="008D3973" w:rsidP="00480B7D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D397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D3973">
        <w:rPr>
          <w:rFonts w:ascii="TH SarabunPSK" w:hAnsi="TH SarabunPSK" w:cs="TH SarabunPSK"/>
          <w:sz w:val="32"/>
          <w:szCs w:val="32"/>
          <w:cs/>
        </w:rPr>
        <w:tab/>
        <w:t>(1) สภาวะตลาดการเงินและสภาพคล่องในประเทศที่เอื้ออํานวยต่อการปรับโครงสร้างหนี้  ทั้งในเชิงต้นทุนและความเสี่ยง</w:t>
      </w:r>
    </w:p>
    <w:p w:rsidR="008D3973" w:rsidRPr="008D3973" w:rsidRDefault="008D3973" w:rsidP="00480B7D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D3973">
        <w:rPr>
          <w:rFonts w:ascii="TH SarabunPSK" w:hAnsi="TH SarabunPSK" w:cs="TH SarabunPSK"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sz w:val="32"/>
          <w:szCs w:val="32"/>
          <w:cs/>
        </w:rPr>
        <w:tab/>
        <w:t>(2) ภาระหนี้รัฐบาล และหนี้รัฐวิสาหกิจและหน่วยงานอื่นของรัฐที่รัฐบาลรับภาระ (</w:t>
      </w:r>
      <w:r w:rsidRPr="008D3973">
        <w:rPr>
          <w:rFonts w:ascii="TH SarabunPSK" w:hAnsi="TH SarabunPSK" w:cs="TH SarabunPSK"/>
          <w:sz w:val="32"/>
          <w:szCs w:val="32"/>
        </w:rPr>
        <w:t>Redemption profile</w:t>
      </w:r>
      <w:r w:rsidRPr="008D3973">
        <w:rPr>
          <w:rFonts w:ascii="TH SarabunPSK" w:hAnsi="TH SarabunPSK" w:cs="TH SarabunPSK"/>
          <w:sz w:val="32"/>
          <w:szCs w:val="32"/>
          <w:cs/>
        </w:rPr>
        <w:t>) ซึ่งเป็นผลมาจากการกู้เงินและการปรับโครงสร้างหนี้ในอดีต</w:t>
      </w:r>
    </w:p>
    <w:p w:rsidR="008D3973" w:rsidRPr="008D3973" w:rsidRDefault="008D3973" w:rsidP="00480B7D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D3973">
        <w:rPr>
          <w:rFonts w:ascii="TH SarabunPSK" w:hAnsi="TH SarabunPSK" w:cs="TH SarabunPSK"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sz w:val="32"/>
          <w:szCs w:val="32"/>
          <w:cs/>
        </w:rPr>
        <w:tab/>
        <w:t>(3) การก่อหนี้ใหม่ในแต่ละปี ซึ่งประกอบด้วย</w:t>
      </w:r>
    </w:p>
    <w:p w:rsidR="008D3973" w:rsidRPr="008D3973" w:rsidRDefault="008D3973" w:rsidP="00480B7D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D3973">
        <w:rPr>
          <w:rFonts w:ascii="TH SarabunPSK" w:hAnsi="TH SarabunPSK" w:cs="TH SarabunPSK"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sz w:val="32"/>
          <w:szCs w:val="32"/>
          <w:cs/>
        </w:rPr>
        <w:tab/>
        <w:t>(3.1) การกู้เงินเพื่อการชดเชยการขาดดุลงบประมาณตามแผนการคลังระยะปานกลางซึ่งปัจจัยความสําเร็จขึ้นกับความคืบหน้าในการปรับลดขนาดการขาดดุลให้สอดคล้องกับสถานการณ์ที่เปลี่ยนแปลงในระยะปานกลาง อันเป็นผลจากการสร้างความเข้มแข็งด้านการคลังในด้านต่าง ๆ ได้แก่</w:t>
      </w:r>
    </w:p>
    <w:p w:rsidR="008D3973" w:rsidRPr="008D3973" w:rsidRDefault="008D3973" w:rsidP="00480B7D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D3973">
        <w:rPr>
          <w:rFonts w:ascii="TH SarabunPSK" w:hAnsi="TH SarabunPSK" w:cs="TH SarabunPSK"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sz w:val="32"/>
          <w:szCs w:val="32"/>
          <w:cs/>
        </w:rPr>
        <w:tab/>
        <w:t>(3.1.1) การทบทวนและยกเลิกมาตรการลดและยกเ</w:t>
      </w:r>
      <w:r>
        <w:rPr>
          <w:rFonts w:ascii="TH SarabunPSK" w:hAnsi="TH SarabunPSK" w:cs="TH SarabunPSK"/>
          <w:sz w:val="32"/>
          <w:szCs w:val="32"/>
          <w:cs/>
        </w:rPr>
        <w:t>ว้นภาษีให้มีเพียงเท่าที่จําเป็น</w:t>
      </w:r>
      <w:r w:rsidRPr="008D3973">
        <w:rPr>
          <w:rFonts w:ascii="TH SarabunPSK" w:hAnsi="TH SarabunPSK" w:cs="TH SarabunPSK"/>
          <w:sz w:val="32"/>
          <w:szCs w:val="32"/>
          <w:cs/>
        </w:rPr>
        <w:t>รวมถึงการปฏิรูปโครงสร้างและการเพิ่มประสิทธิภาพการจัดเก็บรายได้</w:t>
      </w:r>
    </w:p>
    <w:p w:rsidR="008D3973" w:rsidRPr="008D3973" w:rsidRDefault="008D3973" w:rsidP="00480B7D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D3973">
        <w:rPr>
          <w:rFonts w:ascii="TH SarabunPSK" w:hAnsi="TH SarabunPSK" w:cs="TH SarabunPSK"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sz w:val="32"/>
          <w:szCs w:val="32"/>
          <w:cs/>
        </w:rPr>
        <w:tab/>
        <w:t>(3.1.2) การพิจารณาจัดลําดับความสําคัญและความจําเป็นของการใช้จ่ายภาครัฐจากทุกแหล่งเงิน ให้สอดคล้องกับสถานการณ์ปัจจุบัน</w:t>
      </w:r>
    </w:p>
    <w:p w:rsidR="008D3973" w:rsidRPr="008D3973" w:rsidRDefault="008D3973" w:rsidP="00480B7D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D3973">
        <w:rPr>
          <w:rFonts w:ascii="TH SarabunPSK" w:hAnsi="TH SarabunPSK" w:cs="TH SarabunPSK"/>
          <w:sz w:val="32"/>
          <w:szCs w:val="32"/>
        </w:rPr>
        <w:tab/>
      </w:r>
      <w:r w:rsidRPr="008D3973">
        <w:rPr>
          <w:rFonts w:ascii="TH SarabunPSK" w:hAnsi="TH SarabunPSK" w:cs="TH SarabunPSK"/>
          <w:sz w:val="32"/>
          <w:szCs w:val="32"/>
        </w:rPr>
        <w:tab/>
      </w:r>
      <w:r w:rsidRPr="008D3973">
        <w:rPr>
          <w:rFonts w:ascii="TH SarabunPSK" w:hAnsi="TH SarabunPSK" w:cs="TH SarabunPSK"/>
          <w:sz w:val="32"/>
          <w:szCs w:val="32"/>
        </w:rPr>
        <w:tab/>
      </w:r>
      <w:r w:rsidRPr="008D3973">
        <w:rPr>
          <w:rFonts w:ascii="TH SarabunPSK" w:hAnsi="TH SarabunPSK" w:cs="TH SarabunPSK"/>
          <w:sz w:val="32"/>
          <w:szCs w:val="32"/>
          <w:cs/>
        </w:rPr>
        <w:t>(</w:t>
      </w:r>
      <w:r w:rsidRPr="008D3973">
        <w:rPr>
          <w:rFonts w:ascii="TH SarabunPSK" w:hAnsi="TH SarabunPSK" w:cs="TH SarabunPSK"/>
          <w:sz w:val="32"/>
          <w:szCs w:val="32"/>
        </w:rPr>
        <w:t>3</w:t>
      </w:r>
      <w:r w:rsidRPr="008D3973">
        <w:rPr>
          <w:rFonts w:ascii="TH SarabunPSK" w:hAnsi="TH SarabunPSK" w:cs="TH SarabunPSK"/>
          <w:sz w:val="32"/>
          <w:szCs w:val="32"/>
          <w:cs/>
        </w:rPr>
        <w:t>.</w:t>
      </w:r>
      <w:r w:rsidRPr="008D3973">
        <w:rPr>
          <w:rFonts w:ascii="TH SarabunPSK" w:hAnsi="TH SarabunPSK" w:cs="TH SarabunPSK"/>
          <w:sz w:val="32"/>
          <w:szCs w:val="32"/>
        </w:rPr>
        <w:t>2</w:t>
      </w:r>
      <w:r w:rsidRPr="008D3973">
        <w:rPr>
          <w:rFonts w:ascii="TH SarabunPSK" w:hAnsi="TH SarabunPSK" w:cs="TH SarabunPSK"/>
          <w:sz w:val="32"/>
          <w:szCs w:val="32"/>
          <w:cs/>
        </w:rPr>
        <w:t>) การก่อหนี้ใหม่ของรัฐวิสาหกิจและหน่วยงานอื่นของรัฐตามแผนความต้องการกู้เงิน ระยะปานกลาง ซึ่งปัจจัยความสําเร็จขึ้นกับการพิจารณาจัดลําดับความสําคัญและความจําเป็นของโครงการของรัฐวิสาหกิจและหน่วยงานอื่นของรัฐและความคืบหน้าในการดําเนินโครงการดังกล่าว</w:t>
      </w:r>
    </w:p>
    <w:p w:rsidR="008D3973" w:rsidRPr="008D3973" w:rsidRDefault="008D3973" w:rsidP="00480B7D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D3973">
        <w:rPr>
          <w:rFonts w:ascii="TH SarabunPSK" w:hAnsi="TH SarabunPSK" w:cs="TH SarabunPSK"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การก่อหนี้ใหม่ดังกล่าวข้างต้น ควรมุ่งเน้นการสนับสนุนให้เศรษฐกิจไทยมีการขยายตัว อย่างต่อเนื่องและมีเสถียรภาพ ควบคู่กับการคํานึงถึงระดับความเสี่ยงด้านการปรับโครงสร้างหนี้ที่เพิ่มสูงขึ้น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8D3973">
        <w:rPr>
          <w:rFonts w:ascii="TH SarabunPSK" w:hAnsi="TH SarabunPSK" w:cs="TH SarabunPSK"/>
          <w:sz w:val="32"/>
          <w:szCs w:val="32"/>
          <w:cs/>
        </w:rPr>
        <w:t>ในปัจจุบันด้วย</w:t>
      </w:r>
    </w:p>
    <w:p w:rsidR="008D3973" w:rsidRPr="008D3973" w:rsidRDefault="008D3973" w:rsidP="00480B7D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D3973">
        <w:rPr>
          <w:rFonts w:ascii="TH SarabunPSK" w:hAnsi="TH SarabunPSK" w:cs="TH SarabunPSK"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sz w:val="32"/>
          <w:szCs w:val="32"/>
          <w:cs/>
        </w:rPr>
        <w:tab/>
        <w:t xml:space="preserve"> (4) การได้รับจัดสรรงบประมาณเพื่อชําระหนี้ที่เหมาะสม </w:t>
      </w:r>
    </w:p>
    <w:p w:rsidR="008D3973" w:rsidRPr="008D3973" w:rsidRDefault="008D3973" w:rsidP="00480B7D">
      <w:pPr>
        <w:spacing w:after="0" w:line="320" w:lineRule="exact"/>
        <w:ind w:left="1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3973">
        <w:rPr>
          <w:rFonts w:ascii="TH SarabunPSK" w:hAnsi="TH SarabunPSK" w:cs="TH SarabunPSK"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9D3D67" w:rsidRDefault="008D3973" w:rsidP="00480B7D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D3973">
        <w:rPr>
          <w:rFonts w:ascii="TH SarabunPSK" w:hAnsi="TH SarabunPSK" w:cs="TH SarabunPSK"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sz w:val="32"/>
          <w:szCs w:val="32"/>
          <w:cs/>
        </w:rPr>
        <w:tab/>
        <w:t xml:space="preserve">การกู้เงินของรัฐบาลในช่วง 4 ปีที่ผ่านมาจนถึงปัจจุบันรัฐบาลยังคงต้องดําเนินนโยบาย               การคลังแบบขาดดุล และต้องปรับโครงสร้างหนี้ของการกู้เงินเพื่อแก้ไขปัญหา เยียวยา และฟื้นฟูเศรษฐกิจและ สังคมที่ได้รับผลกระทบจากการแพร่ระบาดฯ อย่างต่อเนื่อง ซึ่งแม้จะทําให้มีหนี้สาธารณะเพิ่มสูงขึ้น และมีการใช้เครื่องมือระดมทุนระยะสั้นเพิ่มขึ้นตามสภาพคล่องและความต้องการของนักลงทุนในช่วงที่ระดมทุน แต่เป็นความจําเป็น เพื่อขับเคลื่อนเศรษฐกิจของประเทศไทยให้ฟื้นตัวตามนโยบายของรัฐบาล ซึ่งการกู้เงินดังกล่าวจะถูกนําไปใช้เพื่อกระตุ้นเศรษฐกิจ วางรากฐานการพัฒนา สร้างรายได้และเร่งรัดการลงทุนในโครงสร้างพื้นฐานที่กระจายไป </w:t>
      </w:r>
    </w:p>
    <w:p w:rsidR="008D3973" w:rsidRPr="008D3973" w:rsidRDefault="008D3973" w:rsidP="00480B7D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D3973">
        <w:rPr>
          <w:rFonts w:ascii="TH SarabunPSK" w:hAnsi="TH SarabunPSK" w:cs="TH SarabunPSK"/>
          <w:sz w:val="32"/>
          <w:szCs w:val="32"/>
          <w:cs/>
        </w:rPr>
        <w:t>ทุกภูมิภาคทั่วประเทศ โดยเป็นการลงทุนด้านคมนาคม สาธารณูปการ และการพัฒนาเศรษฐกิจและสังคมเป็นสําคัญ เพื่อกระจายความเจริญ ลดความเหลื่อมล้ำ</w:t>
      </w:r>
      <w:r>
        <w:rPr>
          <w:rFonts w:ascii="TH SarabunPSK" w:hAnsi="TH SarabunPSK" w:cs="TH SarabunPSK"/>
          <w:sz w:val="32"/>
          <w:szCs w:val="32"/>
          <w:cs/>
        </w:rPr>
        <w:t>ทางสังคม</w:t>
      </w:r>
      <w:r w:rsidRPr="008D3973">
        <w:rPr>
          <w:rFonts w:ascii="TH SarabunPSK" w:hAnsi="TH SarabunPSK" w:cs="TH SarabunPSK"/>
          <w:sz w:val="32"/>
          <w:szCs w:val="32"/>
          <w:cs/>
        </w:rPr>
        <w:t>ขยายโอกาสและยกระดับคุณภาพชีวิตของประชาชน รวมทั้งเพิ่มขีดความสามารถในการแข่งขันของประเทศ ซึ่งล้วนมีส่วนช่วยให้ประชาชนมีคุณภาพชีวิตดีขึ้นและเศรษฐกิจของประเทศขยายตัว</w:t>
      </w:r>
    </w:p>
    <w:p w:rsidR="008D3973" w:rsidRPr="008D3973" w:rsidRDefault="008D3973" w:rsidP="00480B7D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</w:rPr>
      </w:pPr>
      <w:r w:rsidRPr="008D3973">
        <w:rPr>
          <w:rFonts w:ascii="TH SarabunPSK" w:hAnsi="TH SarabunPSK" w:cs="TH SarabunPSK"/>
          <w:sz w:val="32"/>
          <w:szCs w:val="32"/>
          <w:cs/>
        </w:rPr>
        <w:tab/>
      </w:r>
      <w:r w:rsidRPr="008D3973">
        <w:rPr>
          <w:rFonts w:ascii="TH SarabunPSK" w:hAnsi="TH SarabunPSK" w:cs="TH SarabunPSK"/>
          <w:sz w:val="32"/>
          <w:szCs w:val="32"/>
          <w:cs/>
        </w:rPr>
        <w:tab/>
        <w:t xml:space="preserve">อย่างไรก็ดี การเพิ่มขึ้นของหนี้สาธารณะอย่างต่อเนื่อง ขณะที่อัตราการขยายตัวทาง เศรษฐกิจเพิ่มขึ้นอย่างค่อยเป็นค่อยไป จะทําให้สัดส่วนของหนี้สาธารณะต่อ </w:t>
      </w:r>
      <w:r w:rsidRPr="008D3973">
        <w:rPr>
          <w:rFonts w:ascii="TH SarabunPSK" w:hAnsi="TH SarabunPSK" w:cs="TH SarabunPSK"/>
          <w:sz w:val="32"/>
          <w:szCs w:val="32"/>
        </w:rPr>
        <w:t xml:space="preserve">GDP </w:t>
      </w:r>
      <w:r w:rsidRPr="008D3973">
        <w:rPr>
          <w:rFonts w:ascii="TH SarabunPSK" w:hAnsi="TH SarabunPSK" w:cs="TH SarabunPSK"/>
          <w:sz w:val="32"/>
          <w:szCs w:val="32"/>
          <w:cs/>
        </w:rPr>
        <w:t>เพิ่มขึ้น รวมถึงการที่มีหนี้กระจุกตัวและทยอยครบกําหนดเป็นจํานวนมากตามสัดส่วนเครื่องมือระดมทุนระยะสั้นที่เพิ่มสูงขึ้นตั้งแต่ช่วง การแพร่ระบาดฯ เป็นต้นมา ส่งผลให้สัดส่วนภาระหนี้ของรัฐบาลต่อประมาณการรายได้ปรับเพิ่มขึ้น ซึ่งอาจกระทบต่อเสถียรภาพทางการคลังของประเทศในระยะต่อไปได้</w:t>
      </w:r>
    </w:p>
    <w:p w:rsidR="008D3973" w:rsidRPr="008D3973" w:rsidRDefault="00BA0599" w:rsidP="00480B7D">
      <w:pPr>
        <w:spacing w:after="0" w:line="320" w:lineRule="exact"/>
        <w:ind w:left="17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3973" w:rsidRPr="008D3973">
        <w:rPr>
          <w:rFonts w:ascii="TH SarabunPSK" w:hAnsi="TH SarabunPSK" w:cs="TH SarabunPSK"/>
          <w:sz w:val="32"/>
          <w:szCs w:val="32"/>
          <w:cs/>
        </w:rPr>
        <w:t>ในการนี้ กระทรวงการคลังได้ให้ความสำคัญกับการบริหารจัดการหนี้สาธารณะตามกรอบการบริหารจัดการหนี้สาธารณะเพื่อสนับสนุนการลงทุนและการดําเนินมาตรการทางการคลัง รวมทั้งการชําระหนี้อย่างเคร่งครัด โดยคํานึงถึงต้นทุนและความเสี่ยงภายใต้เงื่อนไขความจําเป็นและข้อจํากัดตามปัจจัยสําคัญที่กล่าวข้างต้น</w:t>
      </w:r>
    </w:p>
    <w:p w:rsidR="0072115A" w:rsidRDefault="0072115A" w:rsidP="00480B7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2F5C34" w:rsidRPr="008D3973" w:rsidRDefault="002F5C34" w:rsidP="00480B7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2F5C34" w:rsidRPr="00B86DBF" w:rsidRDefault="004F4A11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="009C2D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F5C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F5C34" w:rsidRPr="00B86DBF">
        <w:rPr>
          <w:rFonts w:ascii="TH SarabunPSK" w:hAnsi="TH SarabunPSK" w:cs="TH SarabunPSK"/>
          <w:b/>
          <w:bCs/>
          <w:sz w:val="32"/>
          <w:szCs w:val="32"/>
          <w:cs/>
        </w:rPr>
        <w:t>เรื่อง ความก้าวหน้าการดำเนินงานโครงการฟื้นฟูเกษตรกรผู้ประสบอุทกภัย ปี 2567</w:t>
      </w:r>
    </w:p>
    <w:p w:rsidR="002F5C34" w:rsidRPr="00B86DBF" w:rsidRDefault="002F5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6DBF">
        <w:rPr>
          <w:rFonts w:ascii="TH SarabunPSK" w:hAnsi="TH SarabunPSK" w:cs="TH SarabunPSK"/>
          <w:sz w:val="32"/>
          <w:szCs w:val="32"/>
        </w:rPr>
        <w:tab/>
      </w:r>
      <w:r w:rsidRPr="00B86DBF">
        <w:rPr>
          <w:rFonts w:ascii="TH SarabunPSK" w:hAnsi="TH SarabunPSK" w:cs="TH SarabunPSK"/>
          <w:sz w:val="32"/>
          <w:szCs w:val="32"/>
        </w:rPr>
        <w:tab/>
      </w:r>
      <w:r w:rsidRPr="00B86DBF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คณะรัฐมนตรีมีมติรับทราบความก้าวหน้าการดำเนินงานโครงการฟื้นฟูเกษตรกรผู้ประสบอุทกภัย ปี 2567 ตามที่กระทรวงเกษตรและสหกรณ์ (กษ.) เสนอ</w:t>
      </w:r>
    </w:p>
    <w:p w:rsidR="002F5C34" w:rsidRPr="00B86DBF" w:rsidRDefault="002F5C34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6DBF">
        <w:rPr>
          <w:rFonts w:ascii="TH SarabunPSK" w:hAnsi="TH SarabunPSK" w:cs="TH SarabunPSK"/>
          <w:sz w:val="32"/>
          <w:szCs w:val="32"/>
          <w:cs/>
        </w:rPr>
        <w:tab/>
      </w:r>
      <w:r w:rsidRPr="00B86DBF">
        <w:rPr>
          <w:rFonts w:ascii="TH SarabunPSK" w:hAnsi="TH SarabunPSK" w:cs="TH SarabunPSK"/>
          <w:sz w:val="32"/>
          <w:szCs w:val="32"/>
          <w:cs/>
        </w:rPr>
        <w:tab/>
      </w:r>
      <w:r w:rsidRPr="00B86DBF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F5C34" w:rsidRPr="000B19CA" w:rsidRDefault="002F5C34" w:rsidP="00480B7D">
      <w:pPr>
        <w:pStyle w:val="ListParagraph"/>
        <w:numPr>
          <w:ilvl w:val="0"/>
          <w:numId w:val="6"/>
        </w:num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19CA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</w:p>
    <w:p w:rsidR="002F5C34" w:rsidRPr="00B86DBF" w:rsidRDefault="002F5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DBF">
        <w:rPr>
          <w:rFonts w:ascii="TH SarabunPSK" w:hAnsi="TH SarabunPSK" w:cs="TH SarabunPSK"/>
          <w:sz w:val="32"/>
          <w:szCs w:val="32"/>
        </w:rPr>
        <w:lastRenderedPageBreak/>
        <w:tab/>
      </w:r>
      <w:r w:rsidRPr="00B86DBF">
        <w:rPr>
          <w:rFonts w:ascii="TH SarabunPSK" w:hAnsi="TH SarabunPSK" w:cs="TH SarabunPSK"/>
          <w:sz w:val="32"/>
          <w:szCs w:val="32"/>
          <w:cs/>
        </w:rPr>
        <w:tab/>
        <w:t>มติคณะรัฐมนตรี เมื่อวันที่ 5 พฤศจิกายน 2567 อนุมัติงบประมาณรายจ่ายประจำปีงบประมาณ พ.ศ. 2568 งบกลาง รายการเงินสำรองจ่ายเพื่อกรณีฉุกเฉินหรือจำเป็น เพื่อดำเนินแผนงาน/โครงการฟื้นฟูเกษตรกรผู้ประสบอุทกภัย ปี 2567 ตามที่กระทรวงเกษตรและสหกรณ์เสนอ และให้กระทรวงเกษตรและสหกรณ์และหน่วยงานที่เกี่ยวข้องรับความเห็นของกระทรวงการคลัง กระทรวงมหาดไทย สำนักงบประมาณ และสำนักงานสภาพัฒนาการเศรษฐกิจและสังคมแห่งชาติไปดำเนินการในส่วนที่เกี่ยวข้องต่อไป ทั้งนี้ ให้ดำเนินการให้ถูกต้องตามกฎหมาย ระเบียบ ข้อบังคับ หลักเกณฑ์ และมติคณะรัฐมนตรีที่เกี่ยวข้องอย่างเคร่งครัด</w:t>
      </w:r>
    </w:p>
    <w:p w:rsidR="002F5C34" w:rsidRPr="000B19CA" w:rsidRDefault="002F5C34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6DBF">
        <w:rPr>
          <w:rFonts w:ascii="TH SarabunPSK" w:hAnsi="TH SarabunPSK" w:cs="TH SarabunPSK"/>
          <w:sz w:val="32"/>
          <w:szCs w:val="32"/>
          <w:cs/>
        </w:rPr>
        <w:tab/>
      </w:r>
      <w:r w:rsidRPr="00B86DBF">
        <w:rPr>
          <w:rFonts w:ascii="TH SarabunPSK" w:hAnsi="TH SarabunPSK" w:cs="TH SarabunPSK"/>
          <w:sz w:val="32"/>
          <w:szCs w:val="32"/>
          <w:cs/>
        </w:rPr>
        <w:tab/>
      </w:r>
      <w:r w:rsidRPr="000B19CA">
        <w:rPr>
          <w:rFonts w:ascii="TH SarabunPSK" w:hAnsi="TH SarabunPSK" w:cs="TH SarabunPSK"/>
          <w:b/>
          <w:bCs/>
          <w:sz w:val="32"/>
          <w:szCs w:val="32"/>
          <w:cs/>
        </w:rPr>
        <w:t>2. ผลการดำเนินงาน</w:t>
      </w:r>
    </w:p>
    <w:p w:rsidR="002F5C34" w:rsidRPr="00B86DBF" w:rsidRDefault="002F5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DBF">
        <w:rPr>
          <w:rFonts w:ascii="TH SarabunPSK" w:hAnsi="TH SarabunPSK" w:cs="TH SarabunPSK"/>
          <w:sz w:val="32"/>
          <w:szCs w:val="32"/>
          <w:cs/>
        </w:rPr>
        <w:tab/>
      </w:r>
      <w:r w:rsidRPr="00B86DBF">
        <w:rPr>
          <w:rFonts w:ascii="TH SarabunPSK" w:hAnsi="TH SarabunPSK" w:cs="TH SarabunPSK"/>
          <w:sz w:val="32"/>
          <w:szCs w:val="32"/>
          <w:cs/>
        </w:rPr>
        <w:tab/>
        <w:t>กระทรวงเกษตรและสหกรณ์ โดยสำนักงานปลัดกระทรวงเกษตรและสหกรณ์ ได้ดำเนินการตามมติคณะรัฐมนตรีดังกล่าวข้างต้นสรุปได้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6DBF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2F5C34" w:rsidRPr="00B86DBF" w:rsidRDefault="002F5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DBF">
        <w:rPr>
          <w:rFonts w:ascii="TH SarabunPSK" w:hAnsi="TH SarabunPSK" w:cs="TH SarabunPSK"/>
          <w:sz w:val="32"/>
          <w:szCs w:val="32"/>
          <w:cs/>
        </w:rPr>
        <w:tab/>
      </w:r>
      <w:r w:rsidRPr="00B86DBF">
        <w:rPr>
          <w:rFonts w:ascii="TH SarabunPSK" w:hAnsi="TH SarabunPSK" w:cs="TH SarabunPSK"/>
          <w:sz w:val="32"/>
          <w:szCs w:val="32"/>
          <w:cs/>
        </w:rPr>
        <w:tab/>
        <w:t>เมื่อวันที่ 19 พฤศจิกายน 2567 ได้มีการประชุมศูนย์ติดตามและแก้ไขปัญหาภัยพิบัติด้านการเกษตร กระทรวงเกษตรและสหกรณ์ มีมติเห็นชอบแนวทางการดำเนินโครงการฟื้นฟูเกษตรกรผู้ประสบอุทกภัย ปี 2567 ประกอบด้วย</w:t>
      </w:r>
    </w:p>
    <w:p w:rsidR="002F5C34" w:rsidRPr="00B86DBF" w:rsidRDefault="002F5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DBF">
        <w:rPr>
          <w:rFonts w:ascii="TH SarabunPSK" w:hAnsi="TH SarabunPSK" w:cs="TH SarabunPSK"/>
          <w:sz w:val="32"/>
          <w:szCs w:val="32"/>
          <w:cs/>
        </w:rPr>
        <w:tab/>
      </w:r>
      <w:r w:rsidRPr="00B86DBF">
        <w:rPr>
          <w:rFonts w:ascii="TH SarabunPSK" w:hAnsi="TH SarabunPSK" w:cs="TH SarabunPSK"/>
          <w:sz w:val="32"/>
          <w:szCs w:val="32"/>
          <w:cs/>
        </w:rPr>
        <w:tab/>
      </w:r>
      <w:r w:rsidRPr="00B86DBF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Pr="0049279F">
        <w:rPr>
          <w:rFonts w:ascii="TH SarabunPSK" w:hAnsi="TH SarabunPSK" w:cs="TH SarabunPSK"/>
          <w:b/>
          <w:bCs/>
          <w:sz w:val="32"/>
          <w:szCs w:val="32"/>
          <w:cs/>
        </w:rPr>
        <w:t>พื้นที่ดำเนินการ</w:t>
      </w:r>
    </w:p>
    <w:p w:rsidR="002F5C34" w:rsidRPr="00B86DBF" w:rsidRDefault="002F5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DBF">
        <w:rPr>
          <w:rFonts w:ascii="TH SarabunPSK" w:hAnsi="TH SarabunPSK" w:cs="TH SarabunPSK"/>
          <w:sz w:val="32"/>
          <w:szCs w:val="32"/>
          <w:cs/>
        </w:rPr>
        <w:tab/>
      </w:r>
      <w:r w:rsidRPr="00B86DBF">
        <w:rPr>
          <w:rFonts w:ascii="TH SarabunPSK" w:hAnsi="TH SarabunPSK" w:cs="TH SarabunPSK"/>
          <w:sz w:val="32"/>
          <w:szCs w:val="32"/>
          <w:cs/>
        </w:rPr>
        <w:tab/>
      </w:r>
      <w:r w:rsidRPr="00B86DBF">
        <w:rPr>
          <w:rFonts w:ascii="TH SarabunPSK" w:hAnsi="TH SarabunPSK" w:cs="TH SarabunPSK"/>
          <w:sz w:val="32"/>
          <w:szCs w:val="32"/>
          <w:cs/>
        </w:rPr>
        <w:tab/>
        <w:t>พื้นที่ประกาศเขตการให้ความช่วยเหลือผู้ประสบภัยพิบัติกรณีฉุกเฉิน อุทกภัย/อุทกภัยและวาตภัย/อุทกภัยและน้ำไหลหลาก/ดินโคลนถล่ม ตั้งแต่วันที่ 14 กรกฎาคม ถึง 31 ตุลาคม 2567จำนวน 58 จังหวัด ได้แก่ ภาคเหนือ 17 จังหวัด ภาคตะวันออกเฉียงเหนือ 18 จังหวัด ภาคกลาง 8 จังหวัด ภาคตะวันออก 5 จังหวัด และภาคใต้ 10 จังหวัด</w:t>
      </w:r>
    </w:p>
    <w:p w:rsidR="002F5C34" w:rsidRPr="00B86DBF" w:rsidRDefault="002F5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DBF">
        <w:rPr>
          <w:rFonts w:ascii="TH SarabunPSK" w:hAnsi="TH SarabunPSK" w:cs="TH SarabunPSK"/>
          <w:sz w:val="32"/>
          <w:szCs w:val="32"/>
          <w:cs/>
        </w:rPr>
        <w:tab/>
      </w:r>
      <w:r w:rsidRPr="00B86DBF">
        <w:rPr>
          <w:rFonts w:ascii="TH SarabunPSK" w:hAnsi="TH SarabunPSK" w:cs="TH SarabunPSK"/>
          <w:sz w:val="32"/>
          <w:szCs w:val="32"/>
          <w:cs/>
        </w:rPr>
        <w:tab/>
      </w:r>
      <w:r w:rsidRPr="00B86DBF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Pr="0049279F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รายละเอียดและเงื่อนไขการเข้าร่วมโครงการ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 แบ่งเป็น 3 กลุ่ม ดังนี้</w:t>
      </w:r>
    </w:p>
    <w:p w:rsidR="002F5C34" w:rsidRPr="00B86DBF" w:rsidRDefault="002F5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86DBF">
        <w:rPr>
          <w:rFonts w:ascii="TH SarabunPSK" w:hAnsi="TH SarabunPSK" w:cs="TH SarabunPSK"/>
          <w:sz w:val="32"/>
          <w:szCs w:val="32"/>
        </w:rPr>
        <w:tab/>
      </w:r>
      <w:r w:rsidRPr="00B86DBF">
        <w:rPr>
          <w:rFonts w:ascii="TH SarabunPSK" w:hAnsi="TH SarabunPSK" w:cs="TH SarabunPSK"/>
          <w:sz w:val="32"/>
          <w:szCs w:val="32"/>
        </w:rPr>
        <w:tab/>
      </w:r>
      <w:r w:rsidRPr="00B86DBF">
        <w:rPr>
          <w:rFonts w:ascii="TH SarabunPSK" w:hAnsi="TH SarabunPSK" w:cs="TH SarabunPSK"/>
          <w:sz w:val="32"/>
          <w:szCs w:val="32"/>
        </w:rPr>
        <w:tab/>
      </w:r>
      <w:r w:rsidRPr="00B86DBF">
        <w:rPr>
          <w:rFonts w:ascii="TH SarabunPSK" w:hAnsi="TH SarabunPSK" w:cs="TH SarabunPSK"/>
          <w:sz w:val="32"/>
          <w:szCs w:val="32"/>
        </w:rPr>
        <w:tab/>
      </w:r>
      <w:r w:rsidRPr="0049279F">
        <w:rPr>
          <w:rFonts w:ascii="TH SarabunPSK" w:hAnsi="TH SarabunPSK" w:cs="TH SarabunPSK"/>
          <w:b/>
          <w:bCs/>
          <w:sz w:val="32"/>
          <w:szCs w:val="32"/>
          <w:cs/>
        </w:rPr>
        <w:t>กลุ่มที่ 1 การฟื้นฟูส่งเสริมอาชีพภาคเกษตร</w:t>
      </w:r>
      <w:r>
        <w:rPr>
          <w:rFonts w:ascii="TH SarabunPSK" w:hAnsi="TH SarabunPSK" w:cs="TH SarabunPSK"/>
          <w:sz w:val="32"/>
          <w:szCs w:val="32"/>
          <w:cs/>
        </w:rPr>
        <w:t xml:space="preserve"> (เกษตรเลือกได้ 1 กิจกรรม แล</w:t>
      </w:r>
      <w:r w:rsidR="009D3D67">
        <w:rPr>
          <w:rFonts w:ascii="TH SarabunPSK" w:hAnsi="TH SarabunPSK" w:cs="TH SarabunPSK" w:hint="cs"/>
          <w:sz w:val="32"/>
          <w:szCs w:val="32"/>
          <w:cs/>
        </w:rPr>
        <w:t>ะ</w:t>
      </w:r>
      <w:r w:rsidRPr="00B86DBF">
        <w:rPr>
          <w:rFonts w:ascii="TH SarabunPSK" w:hAnsi="TH SarabunPSK" w:cs="TH SarabunPSK"/>
          <w:sz w:val="32"/>
          <w:szCs w:val="32"/>
          <w:cs/>
        </w:rPr>
        <w:t>สามารถเข้าร่วมโครงการในกลุ่มที่ 2 และกลุ่มที่ 3 ได้)</w:t>
      </w:r>
    </w:p>
    <w:p w:rsidR="002F5C34" w:rsidRPr="00B86DBF" w:rsidRDefault="002F5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DBF">
        <w:rPr>
          <w:rFonts w:ascii="TH SarabunPSK" w:hAnsi="TH SarabunPSK" w:cs="TH SarabunPSK"/>
          <w:sz w:val="32"/>
          <w:szCs w:val="32"/>
          <w:cs/>
        </w:rPr>
        <w:tab/>
      </w:r>
      <w:r w:rsidRPr="00B86DBF">
        <w:rPr>
          <w:rFonts w:ascii="TH SarabunPSK" w:hAnsi="TH SarabunPSK" w:cs="TH SarabunPSK"/>
          <w:sz w:val="32"/>
          <w:szCs w:val="32"/>
          <w:cs/>
        </w:rPr>
        <w:tab/>
      </w:r>
      <w:r w:rsidRPr="00B86DBF">
        <w:rPr>
          <w:rFonts w:ascii="TH SarabunPSK" w:hAnsi="TH SarabunPSK" w:cs="TH SarabunPSK"/>
          <w:sz w:val="32"/>
          <w:szCs w:val="32"/>
          <w:cs/>
        </w:rPr>
        <w:tab/>
      </w:r>
      <w:r w:rsidRPr="00B86DBF">
        <w:rPr>
          <w:rFonts w:ascii="TH SarabunPSK" w:hAnsi="TH SarabunPSK" w:cs="TH SarabunPSK"/>
          <w:sz w:val="32"/>
          <w:szCs w:val="32"/>
          <w:cs/>
        </w:rPr>
        <w:tab/>
      </w:r>
      <w:r w:rsidRPr="00B86DBF">
        <w:rPr>
          <w:rFonts w:ascii="TH SarabunPSK" w:hAnsi="TH SarabunPSK" w:cs="TH SarabunPSK"/>
          <w:sz w:val="32"/>
          <w:szCs w:val="32"/>
          <w:cs/>
        </w:rPr>
        <w:tab/>
        <w:t xml:space="preserve">(1) โครงการเพิ่มประสิทธิภาพการผลิตข้าวของเกษตรกรผู้ประสบอุทกภัย : กรมการข้าว สนับสนุนปัจจัยการผลิต ได้แก่ เมล็ดพันธุ์ข้าวพันธุ์ดี อัตรา </w:t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>
        <w:rPr>
          <w:rFonts w:ascii="TH SarabunPSK" w:hAnsi="TH SarabunPSK" w:cs="TH SarabunPSK"/>
          <w:sz w:val="32"/>
          <w:szCs w:val="32"/>
          <w:cs/>
        </w:rPr>
        <w:t xml:space="preserve"> กิโลกรัมต่อไร่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สารชี</w:t>
      </w:r>
      <w:r>
        <w:rPr>
          <w:rFonts w:ascii="TH SarabunPSK" w:hAnsi="TH SarabunPSK" w:cs="TH SarabunPSK" w:hint="cs"/>
          <w:sz w:val="32"/>
          <w:szCs w:val="32"/>
          <w:cs/>
        </w:rPr>
        <w:t>ว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ภัณฑ์อัตรา </w:t>
      </w:r>
      <w:r w:rsidR="009D3D67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300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 กรัมต่อไร่ ปุ</w:t>
      </w:r>
      <w:r>
        <w:rPr>
          <w:rFonts w:ascii="TH SarabunPSK" w:hAnsi="TH SarabunPSK" w:cs="TH SarabunPSK" w:hint="cs"/>
          <w:sz w:val="32"/>
          <w:szCs w:val="32"/>
          <w:cs/>
        </w:rPr>
        <w:t>๋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ยเคมี สูตร </w:t>
      </w:r>
      <w:r>
        <w:rPr>
          <w:rFonts w:ascii="TH SarabunPSK" w:hAnsi="TH SarabunPSK" w:cs="TH SarabunPSK" w:hint="cs"/>
          <w:sz w:val="32"/>
          <w:szCs w:val="32"/>
          <w:cs/>
        </w:rPr>
        <w:t>20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B86DBF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20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 (นาปี) สูตร </w:t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 (นาปรัง) อัตรา </w:t>
      </w:r>
      <w:r>
        <w:rPr>
          <w:rFonts w:ascii="TH SarabunPSK" w:hAnsi="TH SarabunPSK" w:cs="TH SarabunPSK" w:hint="cs"/>
          <w:sz w:val="32"/>
          <w:szCs w:val="32"/>
          <w:cs/>
        </w:rPr>
        <w:t>50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 กิโลกรัมต่อไร่ และ</w:t>
      </w:r>
      <w:r>
        <w:rPr>
          <w:rFonts w:ascii="TH SarabunPSK" w:hAnsi="TH SarabunPSK" w:cs="TH SarabunPSK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ุ๋</w:t>
      </w:r>
      <w:r w:rsidRPr="00B86DBF">
        <w:rPr>
          <w:rFonts w:ascii="TH SarabunPSK" w:hAnsi="TH SarabunPSK" w:cs="TH SarabunPSK"/>
          <w:sz w:val="32"/>
          <w:szCs w:val="32"/>
          <w:cs/>
        </w:rPr>
        <w:t>ยอินทรีย์</w:t>
      </w:r>
      <w:r w:rsidR="009D3D67">
        <w:rPr>
          <w:rFonts w:ascii="TH SarabunPSK" w:hAnsi="TH SarabunPSK" w:cs="TH SarabunPSK"/>
          <w:sz w:val="32"/>
          <w:szCs w:val="32"/>
          <w:cs/>
        </w:rPr>
        <w:br/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 (ชนิดน้ำ) อัตรา </w:t>
      </w:r>
      <w:r>
        <w:rPr>
          <w:rFonts w:ascii="TH SarabunPSK" w:hAnsi="TH SarabunPSK" w:cs="TH SarabunPSK" w:hint="cs"/>
          <w:sz w:val="32"/>
          <w:szCs w:val="32"/>
          <w:cs/>
        </w:rPr>
        <w:t>300</w:t>
      </w:r>
      <w:r>
        <w:rPr>
          <w:rFonts w:ascii="TH SarabunPSK" w:hAnsi="TH SarabunPSK" w:cs="TH SarabunPSK"/>
          <w:sz w:val="32"/>
          <w:szCs w:val="32"/>
          <w:cs/>
        </w:rPr>
        <w:t xml:space="preserve"> มิลลิลิตร</w:t>
      </w:r>
      <w:r>
        <w:rPr>
          <w:rFonts w:ascii="TH SarabunPSK" w:hAnsi="TH SarabunPSK" w:cs="TH SarabunPSK" w:hint="cs"/>
          <w:sz w:val="32"/>
          <w:szCs w:val="32"/>
          <w:cs/>
        </w:rPr>
        <w:t>ต่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อไร่ ช่วยเหลือตามพื้นที่เสียหายจริงไม่เกินครัวเรือนละ 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 ไร่</w:t>
      </w:r>
    </w:p>
    <w:p w:rsidR="002F5C34" w:rsidRPr="00B86DBF" w:rsidRDefault="002F5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86DBF">
        <w:rPr>
          <w:rFonts w:ascii="TH SarabunPSK" w:hAnsi="TH SarabunPSK" w:cs="TH SarabunPSK"/>
          <w:sz w:val="32"/>
          <w:szCs w:val="32"/>
          <w:cs/>
        </w:rPr>
        <w:t>) โครงการฟื้นฟูอาชีพเกษตรกรผู้ประสบอุทกภัยด้านปศุสัตว์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6DBF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3D67">
        <w:rPr>
          <w:rFonts w:ascii="TH SarabunPSK" w:hAnsi="TH SarabunPSK" w:cs="TH SarabunPSK"/>
          <w:sz w:val="32"/>
          <w:szCs w:val="32"/>
          <w:cs/>
        </w:rPr>
        <w:br/>
      </w:r>
      <w:r w:rsidRPr="00B86DBF">
        <w:rPr>
          <w:rFonts w:ascii="TH SarabunPSK" w:hAnsi="TH SarabunPSK" w:cs="TH SarabunPSK"/>
          <w:sz w:val="32"/>
          <w:szCs w:val="32"/>
          <w:cs/>
        </w:rPr>
        <w:t>กรมปศุสัตว์ สนับสนุนเงินเพื่อจัดซื้อพันธ</w:t>
      </w:r>
      <w:r>
        <w:rPr>
          <w:rFonts w:ascii="TH SarabunPSK" w:hAnsi="TH SarabunPSK" w:cs="TH SarabunPSK" w:hint="cs"/>
          <w:sz w:val="32"/>
          <w:szCs w:val="32"/>
          <w:cs/>
        </w:rPr>
        <w:t>ุ์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ไก่พื้นเมือง หรือ พันธุ์เป็ดเทศ หรือ การปลูกพืชอาหารสัตว์ โดยให้เกษตรกรเลือกได้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เมนูอาชีพ (รายละ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B86DBF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 บาท)</w:t>
      </w:r>
    </w:p>
    <w:p w:rsidR="002F5C34" w:rsidRPr="00B86DBF" w:rsidRDefault="002F5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B86DBF">
        <w:rPr>
          <w:rFonts w:ascii="TH SarabunPSK" w:hAnsi="TH SarabunPSK" w:cs="TH SarabunPSK"/>
          <w:sz w:val="32"/>
          <w:szCs w:val="32"/>
          <w:cs/>
        </w:rPr>
        <w:t>) โครงการส่งเสริมทางเลือกอาชีพด้านประมง การเลี้ยงสัตว์น้ำในบ่อพลาสติกและในกระชังบก : กรมประมง สนับสนุ</w:t>
      </w:r>
      <w:r>
        <w:rPr>
          <w:rFonts w:ascii="TH SarabunPSK" w:hAnsi="TH SarabunPSK" w:cs="TH SarabunPSK"/>
          <w:sz w:val="32"/>
          <w:szCs w:val="32"/>
          <w:cs/>
        </w:rPr>
        <w:t xml:space="preserve">นปัจจัยการผลิตให้กับเกษตรกร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 เมนูอาชีพทางเลือก โดยให้</w:t>
      </w:r>
      <w:r>
        <w:rPr>
          <w:rFonts w:ascii="TH SarabunPSK" w:hAnsi="TH SarabunPSK" w:cs="TH SarabunPSK"/>
          <w:sz w:val="32"/>
          <w:szCs w:val="32"/>
          <w:cs/>
        </w:rPr>
        <w:t xml:space="preserve">เกษตรกรเลือกได้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เมนูอาชีพ ได้แก่ ปลา</w:t>
      </w:r>
      <w:r>
        <w:rPr>
          <w:rFonts w:ascii="TH SarabunPSK" w:hAnsi="TH SarabunPSK" w:cs="TH SarabunPSK" w:hint="cs"/>
          <w:sz w:val="32"/>
          <w:szCs w:val="32"/>
          <w:cs/>
        </w:rPr>
        <w:t>ดุ</w:t>
      </w:r>
      <w:r w:rsidRPr="00B86DBF">
        <w:rPr>
          <w:rFonts w:ascii="TH SarabunPSK" w:hAnsi="TH SarabunPSK" w:cs="TH SarabunPSK"/>
          <w:sz w:val="32"/>
          <w:szCs w:val="32"/>
          <w:cs/>
        </w:rPr>
        <w:t>กในบ่อพลาสติก หรือ ปลาดุกในกระชังบก หรือ กบในกระชังบก</w:t>
      </w:r>
    </w:p>
    <w:p w:rsidR="002F5C34" w:rsidRPr="00B86DBF" w:rsidRDefault="002F5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9279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กลุ่มที่ </w:t>
      </w:r>
      <w:r w:rsidRPr="0049279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49279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การฟื้นฟูพัฒนาอาชีพภาคเกษตร</w:t>
      </w:r>
      <w:r>
        <w:rPr>
          <w:rFonts w:ascii="TH SarabunPSK" w:hAnsi="TH SarabunPSK" w:cs="TH SarabunPSK"/>
          <w:sz w:val="32"/>
          <w:szCs w:val="32"/>
          <w:cs/>
        </w:rPr>
        <w:t xml:space="preserve"> (เกษตรกร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 ราย เลือกได้มากกว่า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B86DBF">
        <w:rPr>
          <w:rFonts w:ascii="TH SarabunPSK" w:hAnsi="TH SarabunPSK" w:cs="TH SarabunPSK"/>
          <w:sz w:val="32"/>
          <w:szCs w:val="32"/>
          <w:cs/>
        </w:rPr>
        <w:t>กิจกรรม)</w:t>
      </w:r>
    </w:p>
    <w:p w:rsidR="002F5C34" w:rsidRPr="00B86DBF" w:rsidRDefault="002F5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86DBF">
        <w:rPr>
          <w:rFonts w:ascii="TH SarabunPSK" w:hAnsi="TH SarabunPSK" w:cs="TH SarabunPSK" w:hint="cs"/>
          <w:sz w:val="32"/>
          <w:szCs w:val="32"/>
          <w:cs/>
        </w:rPr>
        <w:tab/>
      </w:r>
      <w:r w:rsidRPr="00B86DB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(1) โครงการสกัดกา</w:t>
      </w:r>
      <w:r w:rsidRPr="00B86DBF">
        <w:rPr>
          <w:rFonts w:ascii="TH SarabunPSK" w:hAnsi="TH SarabunPSK" w:cs="TH SarabunPSK"/>
          <w:sz w:val="32"/>
          <w:szCs w:val="32"/>
          <w:cs/>
        </w:rPr>
        <w:t>รระบาดข</w:t>
      </w:r>
      <w:r>
        <w:rPr>
          <w:rFonts w:ascii="TH SarabunPSK" w:hAnsi="TH SarabunPSK" w:cs="TH SarabunPSK"/>
          <w:sz w:val="32"/>
          <w:szCs w:val="32"/>
          <w:cs/>
        </w:rPr>
        <w:t>องโรคแมลงศัตรูพืช เชื้อรา และกา</w:t>
      </w:r>
      <w:r>
        <w:rPr>
          <w:rFonts w:ascii="TH SarabunPSK" w:hAnsi="TH SarabunPSK" w:cs="TH SarabunPSK" w:hint="cs"/>
          <w:sz w:val="32"/>
          <w:szCs w:val="32"/>
          <w:cs/>
        </w:rPr>
        <w:t>รสนับ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สนุนพันธุ์พืช และปัจจัยการผลิตเพื่อช่วยเหลือเกษตรกรที่ประสบภัยพิบัติ ปี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B86DBF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 : กรมวิชา</w:t>
      </w:r>
      <w:r>
        <w:rPr>
          <w:rFonts w:ascii="TH SarabunPSK" w:hAnsi="TH SarabunPSK" w:cs="TH SarabunPSK" w:hint="cs"/>
          <w:sz w:val="32"/>
          <w:szCs w:val="32"/>
          <w:cs/>
        </w:rPr>
        <w:t>การเกษตร</w:t>
      </w:r>
      <w:r w:rsidRPr="00B86DBF">
        <w:rPr>
          <w:rFonts w:ascii="TH SarabunPSK" w:hAnsi="TH SarabunPSK" w:cs="TH SarabunPSK"/>
          <w:sz w:val="32"/>
          <w:szCs w:val="32"/>
          <w:cs/>
        </w:rPr>
        <w:t>สกั</w:t>
      </w:r>
      <w:r>
        <w:rPr>
          <w:rFonts w:ascii="TH SarabunPSK" w:hAnsi="TH SarabunPSK" w:cs="TH SarabunPSK"/>
          <w:sz w:val="32"/>
          <w:szCs w:val="32"/>
          <w:cs/>
        </w:rPr>
        <w:t>ดการระบาดของโรคและแมลงศัตรูพืช</w:t>
      </w:r>
      <w:r>
        <w:rPr>
          <w:rFonts w:ascii="TH SarabunPSK" w:hAnsi="TH SarabunPSK" w:cs="TH SarabunPSK" w:hint="cs"/>
          <w:sz w:val="32"/>
          <w:szCs w:val="32"/>
          <w:cs/>
        </w:rPr>
        <w:t>ฉุก</w:t>
      </w:r>
      <w:r w:rsidRPr="00B86DBF">
        <w:rPr>
          <w:rFonts w:ascii="TH SarabunPSK" w:hAnsi="TH SarabunPSK" w:cs="TH SarabunPSK"/>
          <w:sz w:val="32"/>
          <w:szCs w:val="32"/>
          <w:cs/>
        </w:rPr>
        <w:t>เฉินในพื้นที่ประสบอุทกภัยของ ลำไย ทุเรียน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6DBF">
        <w:rPr>
          <w:rFonts w:ascii="TH SarabunPSK" w:hAnsi="TH SarabunPSK" w:cs="TH SarabunPSK"/>
          <w:sz w:val="32"/>
          <w:szCs w:val="32"/>
          <w:cs/>
        </w:rPr>
        <w:t>ส้มโอ ส้มเขียวหวาน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สนับ</w:t>
      </w:r>
      <w:r w:rsidRPr="00B86DBF">
        <w:rPr>
          <w:rFonts w:ascii="TH SarabunPSK" w:hAnsi="TH SarabunPSK" w:cs="TH SarabunPSK"/>
          <w:sz w:val="32"/>
          <w:szCs w:val="32"/>
          <w:cs/>
        </w:rPr>
        <w:t>สนุนเมล็ดพันธุ์พืชไร่และพืชสวนแก่เกษตรกรที่ประสบภัยพิบัติ สนับสนุนก้อนเชื้อเห็ดเศรษฐ</w:t>
      </w:r>
      <w:r>
        <w:rPr>
          <w:rFonts w:ascii="TH SarabunPSK" w:hAnsi="TH SarabunPSK" w:cs="TH SarabunPSK" w:hint="cs"/>
          <w:sz w:val="32"/>
          <w:szCs w:val="32"/>
          <w:cs/>
        </w:rPr>
        <w:t>กิจ สนับสนุนปัจจัย</w:t>
      </w:r>
      <w:r w:rsidRPr="00B86DBF">
        <w:rPr>
          <w:rFonts w:ascii="TH SarabunPSK" w:hAnsi="TH SarabunPSK" w:cs="TH SarabunPSK"/>
          <w:sz w:val="32"/>
          <w:szCs w:val="32"/>
          <w:cs/>
        </w:rPr>
        <w:t>การผลิตพืช (สนับสนุนสารชีวภัณฑ์ป้องกันกำจัดศัตรูพืช) การซ่อมแซมและฟื้นฟูเครื่องจัก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B86DBF">
        <w:rPr>
          <w:rFonts w:ascii="TH SarabunPSK" w:hAnsi="TH SarabunPSK" w:cs="TH SarabunPSK"/>
          <w:sz w:val="32"/>
          <w:szCs w:val="32"/>
          <w:cs/>
        </w:rPr>
        <w:t>ขนาดเล็กหลังน้ำท่วม</w:t>
      </w:r>
    </w:p>
    <w:p w:rsidR="002F5C34" w:rsidRPr="00B86DBF" w:rsidRDefault="002F5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) โครงการปรับระดับพื้นที่เกษตรและฟื้นฟูพื้นที่ที่ได้รับผลกระทบจากอุทกภัยระยะหลังน้ำลด ปี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 : กรมพัฒนาที่ดิน การจัดระบบอนุรักษ์ดินและน้ำเพื่อฟื้นฟูพื้นที่พื้น</w:t>
      </w:r>
      <w:r>
        <w:rPr>
          <w:rFonts w:ascii="TH SarabunPSK" w:hAnsi="TH SarabunPSK" w:cs="TH SarabunPSK" w:hint="cs"/>
          <w:sz w:val="32"/>
          <w:szCs w:val="32"/>
          <w:cs/>
        </w:rPr>
        <w:t>ไ</w:t>
      </w:r>
      <w:r w:rsidRPr="00B86DBF">
        <w:rPr>
          <w:rFonts w:ascii="TH SarabunPSK" w:hAnsi="TH SarabunPSK" w:cs="TH SarabunPSK"/>
          <w:sz w:val="32"/>
          <w:szCs w:val="32"/>
          <w:cs/>
        </w:rPr>
        <w:t>ด้รับผลกระทบจากอุทกภัย</w:t>
      </w:r>
    </w:p>
    <w:p w:rsidR="002F5C34" w:rsidRPr="00B86DBF" w:rsidRDefault="002F5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B86DBF">
        <w:rPr>
          <w:rFonts w:ascii="TH SarabunPSK" w:hAnsi="TH SarabunPSK" w:cs="TH SarabunPSK"/>
          <w:sz w:val="32"/>
          <w:szCs w:val="32"/>
          <w:cs/>
        </w:rPr>
        <w:t>) โครงการฟื้นฟูเกษตรกรผู้ปลูกหม่อนเลี้ยงไหมที่ประสบอุทกภัย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6DBF">
        <w:rPr>
          <w:rFonts w:ascii="TH SarabunPSK" w:hAnsi="TH SarabunPSK" w:cs="TH SarabunPSK"/>
          <w:sz w:val="32"/>
          <w:szCs w:val="32"/>
          <w:cs/>
        </w:rPr>
        <w:t>กรมหม่อนไหม สน</w:t>
      </w:r>
      <w:r>
        <w:rPr>
          <w:rFonts w:ascii="TH SarabunPSK" w:hAnsi="TH SarabunPSK" w:cs="TH SarabunPSK"/>
          <w:sz w:val="32"/>
          <w:szCs w:val="32"/>
          <w:cs/>
        </w:rPr>
        <w:t>ับสนุนต้นพันธุ์หม่อน ปุ๋ยคอก ปุ</w:t>
      </w:r>
      <w:r>
        <w:rPr>
          <w:rFonts w:ascii="TH SarabunPSK" w:hAnsi="TH SarabunPSK" w:cs="TH SarabunPSK" w:hint="cs"/>
          <w:sz w:val="32"/>
          <w:szCs w:val="32"/>
          <w:cs/>
        </w:rPr>
        <w:t>๋</w:t>
      </w:r>
      <w:r w:rsidRPr="00B86DBF">
        <w:rPr>
          <w:rFonts w:ascii="TH SarabunPSK" w:hAnsi="TH SarabunPSK" w:cs="TH SarabunPSK"/>
          <w:sz w:val="32"/>
          <w:szCs w:val="32"/>
          <w:cs/>
        </w:rPr>
        <w:t>ยหมัก ปุ</w:t>
      </w:r>
      <w:r>
        <w:rPr>
          <w:rFonts w:ascii="TH SarabunPSK" w:hAnsi="TH SarabunPSK" w:cs="TH SarabunPSK" w:hint="cs"/>
          <w:sz w:val="32"/>
          <w:szCs w:val="32"/>
          <w:cs/>
        </w:rPr>
        <w:t>๋</w:t>
      </w:r>
      <w:r w:rsidRPr="00B86DBF">
        <w:rPr>
          <w:rFonts w:ascii="TH SarabunPSK" w:hAnsi="TH SarabunPSK" w:cs="TH SarabunPSK"/>
          <w:sz w:val="32"/>
          <w:szCs w:val="32"/>
          <w:cs/>
        </w:rPr>
        <w:t>ยเคมี ปูนขาว และโดโลไมท์</w:t>
      </w:r>
    </w:p>
    <w:p w:rsidR="002F5C34" w:rsidRPr="00B86DBF" w:rsidRDefault="002F5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104B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กลุ่มที่ </w:t>
      </w:r>
      <w:r w:rsidRPr="000104B5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0104B5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ลดภาระหนี้สินของสมาชิกสถาบันเกษตรกร/กลุ่มเกษตรกร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 : กรมส่งเสริมสหกรณ์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6DBF">
        <w:rPr>
          <w:rFonts w:ascii="TH SarabunPSK" w:hAnsi="TH SarabunPSK" w:cs="TH SarabunPSK"/>
          <w:sz w:val="32"/>
          <w:szCs w:val="32"/>
          <w:cs/>
        </w:rPr>
        <w:t>(เกษตรกรทุกราย สามารถเข้าร่วมกิจกรรมได้ตามเงื่อนไขที่กำหนด)</w:t>
      </w:r>
    </w:p>
    <w:p w:rsidR="002F5C34" w:rsidRPr="00B86DBF" w:rsidRDefault="002F5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  <w:r w:rsidRPr="00B86DBF">
        <w:rPr>
          <w:rFonts w:ascii="TH SarabunPSK" w:hAnsi="TH SarabunPSK" w:cs="TH SarabunPSK"/>
          <w:sz w:val="32"/>
          <w:szCs w:val="32"/>
          <w:cs/>
        </w:rPr>
        <w:t>ดเชยดอกเบี้ยเงินกู้ให้แก่สมาชิกสหกรณ์/กลุ่มเกษตรกรที่ประสบ</w:t>
      </w:r>
      <w:r>
        <w:rPr>
          <w:rFonts w:ascii="TH SarabunPSK" w:hAnsi="TH SarabunPSK" w:cs="TH SarabunPSK" w:hint="cs"/>
          <w:sz w:val="32"/>
          <w:szCs w:val="32"/>
          <w:cs/>
        </w:rPr>
        <w:t>อุท</w:t>
      </w:r>
      <w:r>
        <w:rPr>
          <w:rFonts w:ascii="TH SarabunPSK" w:hAnsi="TH SarabunPSK" w:cs="TH SarabunPSK"/>
          <w:sz w:val="32"/>
          <w:szCs w:val="32"/>
          <w:cs/>
        </w:rPr>
        <w:t>กภัย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ปี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 ชดเชยดอกเบี้ยให้สหกรณ์/กลุ่มเกษตรกรแทนสมาชิก ในอัตราร้อยละ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 ต่อปี เป็นระย</w:t>
      </w:r>
      <w:r>
        <w:rPr>
          <w:rFonts w:ascii="TH SarabunPSK" w:hAnsi="TH SarabunPSK" w:cs="TH SarabunPSK" w:hint="cs"/>
          <w:sz w:val="32"/>
          <w:szCs w:val="32"/>
          <w:cs/>
        </w:rPr>
        <w:t>ะเวลา 1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 ปี ต้นเงินกู้ไม่เกิน </w:t>
      </w:r>
      <w:r>
        <w:rPr>
          <w:rFonts w:ascii="TH SarabunPSK" w:hAnsi="TH SarabunPSK" w:cs="TH SarabunPSK" w:hint="cs"/>
          <w:sz w:val="32"/>
          <w:szCs w:val="32"/>
          <w:cs/>
        </w:rPr>
        <w:t>300</w:t>
      </w:r>
      <w:r w:rsidRPr="00B86DBF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 บาท/ราย</w:t>
      </w:r>
    </w:p>
    <w:p w:rsidR="002F5C34" w:rsidRPr="00B86DBF" w:rsidRDefault="002F5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 ชดเชยความเสีย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ายของทรัพย์สินสหกรณ์/กลุ่มเกษตรกรที่ได้รับผลกระทบจากอุทกภัย ปี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</w:p>
    <w:p w:rsidR="002F5C34" w:rsidRDefault="002F5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0B19CA">
        <w:rPr>
          <w:rFonts w:ascii="TH SarabunPSK" w:hAnsi="TH SarabunPSK" w:cs="TH SarabunPSK"/>
          <w:b/>
          <w:bCs/>
          <w:sz w:val="32"/>
          <w:szCs w:val="32"/>
          <w:cs/>
        </w:rPr>
        <w:t>ขั้นตอ</w:t>
      </w:r>
      <w:r w:rsidRPr="000B19CA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0B19CA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 เกษตรกรกลุ่ม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และ กลุ่ม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 แล้วเสร็จภายใน เดือนมีนาคม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 สำหรับกลุ่ม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B86DBF">
        <w:rPr>
          <w:rFonts w:ascii="TH SarabunPSK" w:hAnsi="TH SarabunPSK" w:cs="TH SarabunPSK"/>
          <w:sz w:val="32"/>
          <w:szCs w:val="32"/>
          <w:cs/>
        </w:rPr>
        <w:t xml:space="preserve"> ดำเนินการแล้วเสร็จเดือนพฤศจิกายน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</w:p>
    <w:p w:rsidR="002F5C34" w:rsidRPr="00B86DBF" w:rsidRDefault="002F5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</w:t>
      </w:r>
      <w:r w:rsidRPr="00172D1F">
        <w:rPr>
          <w:rFonts w:ascii="TH SarabunPSK" w:hAnsi="TH SarabunPSK" w:cs="TH SarabunPSK"/>
          <w:sz w:val="32"/>
          <w:szCs w:val="32"/>
          <w:cs/>
        </w:rPr>
        <w:t>งนี้ กระทรวงเกษตรและสหกรณ์ โดยกรมวิชาการเกษตร ได้ตรวจสอบข้อเท็จจริงตามพื้นที่ที่ได้รับผลกระทบจากอุทกภัย โดยดำเนินการสำรวจชนิดพืช และการระบาดของศัตรูพืชที่จะเกิดหลังน้ำท่วมและความต้องการของเกษตรกร พบว่าพืชที่ได้รับผลกระทบ ได้แก่ ลำไย ส้มเขียวหวาน ส้มโอ ทุเรียน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2D1F">
        <w:rPr>
          <w:rFonts w:ascii="TH SarabunPSK" w:hAnsi="TH SarabunPSK" w:cs="TH SarabunPSK"/>
          <w:sz w:val="32"/>
          <w:szCs w:val="32"/>
          <w:cs/>
        </w:rPr>
        <w:t>พืชไร่ และพืชผักอื่น ๆ ดังนั้น กรมวิชาการเกษตรจึงมีความจำเป็นต้องปรับปรุงรายละเอียดของกิจกรรมสนับสนุนปัจจัยการผลิตพืชให้สอดคล้องกับความต้องการของเกษตรกร ความเหมาะสมกับพื้นที่ และพืชที่ได้รับผลกระทบจริง เพื่อให้เกิดประโยชน์สูงสุดแก่เกษตรกรในพื้นที่ โดยไม่กระทบต่อวัตถุประสงค์ เป้าหมาย และกรอบวงเงินรวมของโครงการที่คณะรัฐมนตรีอนุมัติ</w:t>
      </w:r>
    </w:p>
    <w:p w:rsidR="0072115A" w:rsidRPr="00AE7118" w:rsidRDefault="0072115A" w:rsidP="00480B7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2115A" w:rsidRPr="00AE7118" w:rsidTr="008A44A5">
        <w:tc>
          <w:tcPr>
            <w:tcW w:w="9594" w:type="dxa"/>
          </w:tcPr>
          <w:p w:rsidR="0072115A" w:rsidRPr="00AE7118" w:rsidRDefault="0072115A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E4C34" w:rsidRDefault="00BE4C34" w:rsidP="00480B7D">
      <w:pPr>
        <w:spacing w:after="0" w:line="320" w:lineRule="exact"/>
        <w:rPr>
          <w:b/>
          <w:bCs/>
        </w:rPr>
      </w:pPr>
    </w:p>
    <w:p w:rsidR="00BE4C34" w:rsidRPr="00BE4C34" w:rsidRDefault="004F4A11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  <w:r w:rsidR="009C2D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E4C34" w:rsidRPr="00BE4C3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การขอความเห็นชอบต่อร่างถ้อยแถลงร่วมของการประชุมรัฐมนตรีอาเซียนด้านเยาวชน ครั้งที่ </w:t>
      </w:r>
      <w:r w:rsidR="00BE4C34" w:rsidRPr="00BE4C34">
        <w:rPr>
          <w:rFonts w:ascii="TH SarabunPSK" w:hAnsi="TH SarabunPSK" w:cs="TH SarabunPSK"/>
          <w:b/>
          <w:bCs/>
          <w:sz w:val="32"/>
          <w:szCs w:val="32"/>
        </w:rPr>
        <w:t>13</w:t>
      </w:r>
      <w:r w:rsidR="00BE4C34" w:rsidRPr="00BE4C3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และร่างถ้อยแถลงร่วมของการประชุมรัฐมนตรีอาเซียนด้านเยาวชน+</w:t>
      </w:r>
      <w:r w:rsidR="00BE4C34" w:rsidRPr="00BE4C34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BE4C34" w:rsidRPr="00BE4C3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BE4C34" w:rsidRPr="00BE4C34">
        <w:rPr>
          <w:rFonts w:ascii="TH SarabunPSK" w:hAnsi="TH SarabunPSK" w:cs="TH SarabunPSK"/>
          <w:b/>
          <w:bCs/>
          <w:sz w:val="32"/>
          <w:szCs w:val="32"/>
        </w:rPr>
        <w:t>9</w:t>
      </w:r>
    </w:p>
    <w:p w:rsidR="00BE4C34" w:rsidRPr="00BE4C34" w:rsidRDefault="00BE4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4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BE4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BE4C34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คณะรัฐมนตรีมีมติเห็นชอบตามที่กระทรวงการพัฒนาสังคมและความมั่นคงของมนุษย์ (พม.) เสนอ ดังนี้ </w:t>
      </w:r>
    </w:p>
    <w:p w:rsidR="00BE4C34" w:rsidRPr="00BE4C34" w:rsidRDefault="00BE4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4C34">
        <w:rPr>
          <w:rFonts w:ascii="TH SarabunPSK" w:hAnsi="TH SarabunPSK" w:cs="TH SarabunPSK"/>
          <w:sz w:val="32"/>
          <w:szCs w:val="32"/>
          <w:cs/>
        </w:rPr>
        <w:tab/>
      </w:r>
      <w:r w:rsidRPr="00BE4C34">
        <w:rPr>
          <w:rFonts w:ascii="TH SarabunPSK" w:hAnsi="TH SarabunPSK" w:cs="TH SarabunPSK"/>
          <w:sz w:val="32"/>
          <w:szCs w:val="32"/>
          <w:cs/>
        </w:rPr>
        <w:tab/>
        <w:t>1. เห็นชอบต่อร่างถ้อยแถลงร่วมของการประชุมรัฐมนตรีอาเซียนด้านเยาวชน ครั้งที่ 13 (</w:t>
      </w:r>
      <w:r w:rsidRPr="00BE4C34">
        <w:rPr>
          <w:rFonts w:ascii="TH SarabunPSK" w:hAnsi="TH SarabunPSK" w:cs="TH SarabunPSK"/>
          <w:sz w:val="32"/>
          <w:szCs w:val="32"/>
        </w:rPr>
        <w:t>Draft Joint Ministerial Statement of the Thirteenth ASEAN Ministerial Meeting on Youth</w:t>
      </w:r>
      <w:r w:rsidRPr="00BE4C34">
        <w:rPr>
          <w:rFonts w:ascii="TH SarabunPSK" w:hAnsi="TH SarabunPSK" w:cs="TH SarabunPSK"/>
          <w:sz w:val="32"/>
          <w:szCs w:val="32"/>
          <w:cs/>
        </w:rPr>
        <w:t xml:space="preserve">) และร่างถ้อยแถลงร่วมของการประชุมรัฐมนตรีอาเซียนด้านเยาวชน+3 ครั้งที่ 9 ( </w:t>
      </w:r>
      <w:r w:rsidRPr="00BE4C34">
        <w:rPr>
          <w:rFonts w:ascii="TH SarabunPSK" w:hAnsi="TH SarabunPSK" w:cs="TH SarabunPSK"/>
          <w:sz w:val="32"/>
          <w:szCs w:val="32"/>
        </w:rPr>
        <w:t>Draft Joint Ministerial Statement of the</w:t>
      </w:r>
      <w:r w:rsidRPr="00BE4C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4C34">
        <w:rPr>
          <w:rFonts w:ascii="TH SarabunPSK" w:hAnsi="TH SarabunPSK" w:cs="TH SarabunPSK"/>
          <w:sz w:val="32"/>
          <w:szCs w:val="32"/>
        </w:rPr>
        <w:t>Ninth ASEAN Plus Three Ministerial Meeting on Youth</w:t>
      </w:r>
      <w:r w:rsidRPr="00BE4C34">
        <w:rPr>
          <w:rFonts w:ascii="TH SarabunPSK" w:hAnsi="TH SarabunPSK" w:cs="TH SarabunPSK"/>
          <w:sz w:val="32"/>
          <w:szCs w:val="32"/>
          <w:cs/>
        </w:rPr>
        <w:t>) (ร่างถ้อยแถลงร่วมฯ) โดยหากมีความจําเป็นต้องแก้ไขเอกสารที่ไม่ใช่สาระสําคัญ หรือไม่ขัดต่อผลประโยชน์ของประเทศไทย ให้ พม. ดําเนินการได้โดยไม่ต้องนําเสนอคณะรัฐมนตรีเพื่อพิจารณาอีก</w:t>
      </w:r>
    </w:p>
    <w:p w:rsidR="00BE4C34" w:rsidRPr="00BE4C34" w:rsidRDefault="00BE4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4C34">
        <w:rPr>
          <w:rFonts w:ascii="TH SarabunPSK" w:hAnsi="TH SarabunPSK" w:cs="TH SarabunPSK"/>
          <w:sz w:val="32"/>
          <w:szCs w:val="32"/>
          <w:cs/>
        </w:rPr>
        <w:tab/>
      </w:r>
      <w:r w:rsidRPr="00BE4C34">
        <w:rPr>
          <w:rFonts w:ascii="TH SarabunPSK" w:hAnsi="TH SarabunPSK" w:cs="TH SarabunPSK"/>
          <w:sz w:val="32"/>
          <w:szCs w:val="32"/>
          <w:cs/>
        </w:rPr>
        <w:tab/>
        <w:t>2. อนุมัติให้รัฐมนตรีว่าการกระทรวงการพัฒนาสังคมและความมั่นคงของมนุษย์หรือผู้แทน            ที่ได้รับมอบหมายในฐานะหัวหน้าคณะผู้แทนไทยในการประชุมรัฐมนตรีอาเซียน ด้านเยาวชน (</w:t>
      </w:r>
      <w:r w:rsidRPr="00BE4C34">
        <w:rPr>
          <w:rFonts w:ascii="TH SarabunPSK" w:hAnsi="TH SarabunPSK" w:cs="TH SarabunPSK"/>
          <w:sz w:val="32"/>
          <w:szCs w:val="32"/>
        </w:rPr>
        <w:t>ASEAN Ministerial on Youth</w:t>
      </w:r>
      <w:r w:rsidRPr="00BE4C3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E4C34">
        <w:rPr>
          <w:rFonts w:ascii="TH SarabunPSK" w:hAnsi="TH SarabunPSK" w:cs="TH SarabunPSK"/>
          <w:sz w:val="32"/>
          <w:szCs w:val="32"/>
        </w:rPr>
        <w:t>AMMY</w:t>
      </w:r>
      <w:r w:rsidRPr="00BE4C34">
        <w:rPr>
          <w:rFonts w:ascii="TH SarabunPSK" w:hAnsi="TH SarabunPSK" w:cs="TH SarabunPSK"/>
          <w:sz w:val="32"/>
          <w:szCs w:val="32"/>
          <w:cs/>
        </w:rPr>
        <w:t xml:space="preserve">) (การประชุม </w:t>
      </w:r>
      <w:r w:rsidRPr="00BE4C34">
        <w:rPr>
          <w:rFonts w:ascii="TH SarabunPSK" w:hAnsi="TH SarabunPSK" w:cs="TH SarabunPSK"/>
          <w:sz w:val="32"/>
          <w:szCs w:val="32"/>
        </w:rPr>
        <w:t>AMMY</w:t>
      </w:r>
      <w:r w:rsidRPr="00BE4C34">
        <w:rPr>
          <w:rFonts w:ascii="TH SarabunPSK" w:hAnsi="TH SarabunPSK" w:cs="TH SarabunPSK"/>
          <w:sz w:val="32"/>
          <w:szCs w:val="32"/>
          <w:cs/>
        </w:rPr>
        <w:t xml:space="preserve">) ครั้งที่ 13 และการประชุม </w:t>
      </w:r>
      <w:r w:rsidRPr="00BE4C34">
        <w:rPr>
          <w:rFonts w:ascii="TH SarabunPSK" w:hAnsi="TH SarabunPSK" w:cs="TH SarabunPSK"/>
          <w:sz w:val="32"/>
          <w:szCs w:val="32"/>
        </w:rPr>
        <w:t>AMMY</w:t>
      </w:r>
      <w:r w:rsidRPr="00BE4C34">
        <w:rPr>
          <w:rFonts w:ascii="TH SarabunPSK" w:hAnsi="TH SarabunPSK" w:cs="TH SarabunPSK"/>
          <w:sz w:val="32"/>
          <w:szCs w:val="32"/>
          <w:cs/>
        </w:rPr>
        <w:t>+3 ครั้งที่ 9 ให้การรับรองร่างถ้อยแถลงร่วมฯ ในวันที่ 30 พฤศจิกายน 2567 ผ่านระบบการประชุมทางไกล</w:t>
      </w:r>
    </w:p>
    <w:p w:rsidR="00BE4C34" w:rsidRPr="00BE4C34" w:rsidRDefault="00BE4C34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4C34">
        <w:rPr>
          <w:rFonts w:ascii="TH SarabunPSK" w:hAnsi="TH SarabunPSK" w:cs="TH SarabunPSK"/>
          <w:sz w:val="32"/>
          <w:szCs w:val="32"/>
          <w:cs/>
        </w:rPr>
        <w:tab/>
      </w:r>
      <w:r w:rsidRPr="00BE4C34">
        <w:rPr>
          <w:rFonts w:ascii="TH SarabunPSK" w:hAnsi="TH SarabunPSK" w:cs="TH SarabunPSK"/>
          <w:sz w:val="32"/>
          <w:szCs w:val="32"/>
          <w:cs/>
        </w:rPr>
        <w:tab/>
      </w:r>
      <w:r w:rsidRPr="00BE4C3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BE4C34" w:rsidRPr="00BE4C34" w:rsidRDefault="00BE4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4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BE4C34">
        <w:rPr>
          <w:rFonts w:ascii="TH SarabunPSK" w:hAnsi="TH SarabunPSK" w:cs="TH SarabunPSK"/>
          <w:b/>
          <w:bCs/>
          <w:sz w:val="32"/>
          <w:szCs w:val="32"/>
        </w:rPr>
        <w:tab/>
      </w:r>
      <w:r w:rsidRPr="00BE4C34">
        <w:rPr>
          <w:rFonts w:ascii="TH SarabunPSK" w:hAnsi="TH SarabunPSK" w:cs="TH SarabunPSK"/>
          <w:sz w:val="32"/>
          <w:szCs w:val="32"/>
          <w:cs/>
        </w:rPr>
        <w:t xml:space="preserve">สำนักเลขาธิการอาเซียนมีหนังสือเชิญรัฐมนตรีว่าการกระทรวงการพัฒนาสังคมและความมั่นคงของมนุษย์ เข้าร่วมการประชุม </w:t>
      </w:r>
      <w:r w:rsidRPr="00BE4C34">
        <w:rPr>
          <w:rFonts w:ascii="TH SarabunPSK" w:hAnsi="TH SarabunPSK" w:cs="TH SarabunPSK"/>
          <w:sz w:val="32"/>
          <w:szCs w:val="32"/>
        </w:rPr>
        <w:t xml:space="preserve">AMMY </w:t>
      </w:r>
      <w:r w:rsidRPr="00BE4C34">
        <w:rPr>
          <w:rFonts w:ascii="TH SarabunPSK" w:hAnsi="TH SarabunPSK" w:cs="TH SarabunPSK"/>
          <w:sz w:val="32"/>
          <w:szCs w:val="32"/>
          <w:cs/>
        </w:rPr>
        <w:t xml:space="preserve">ครั้งที่ 13 โดยมีสาธารณรัฐแห่งสหภาพเมียนมา (เมียนมา) เป็นประธานการประชุม ภายใต้หัวข้อ “ส่งเสริมการมีส่วนร่วมของเยาวชนเพื่อสร้างสังคมที่ครอบคลุมในอาเซียน” และการประชุม </w:t>
      </w:r>
      <w:r w:rsidRPr="00BE4C34">
        <w:rPr>
          <w:rFonts w:ascii="TH SarabunPSK" w:hAnsi="TH SarabunPSK" w:cs="TH SarabunPSK"/>
          <w:sz w:val="32"/>
          <w:szCs w:val="32"/>
        </w:rPr>
        <w:t>AMMY</w:t>
      </w:r>
      <w:r w:rsidRPr="00BE4C34">
        <w:rPr>
          <w:rFonts w:ascii="TH SarabunPSK" w:hAnsi="TH SarabunPSK" w:cs="TH SarabunPSK"/>
          <w:sz w:val="32"/>
          <w:szCs w:val="32"/>
          <w:cs/>
        </w:rPr>
        <w:t>+</w:t>
      </w:r>
      <w:r w:rsidRPr="00BE4C34">
        <w:rPr>
          <w:rFonts w:ascii="TH SarabunPSK" w:hAnsi="TH SarabunPSK" w:cs="TH SarabunPSK"/>
          <w:sz w:val="32"/>
          <w:szCs w:val="32"/>
        </w:rPr>
        <w:t>3</w:t>
      </w:r>
      <w:r w:rsidRPr="00BE4C34">
        <w:rPr>
          <w:rFonts w:ascii="TH SarabunPSK" w:hAnsi="TH SarabunPSK" w:cs="TH SarabunPSK"/>
          <w:sz w:val="32"/>
          <w:szCs w:val="32"/>
          <w:cs/>
        </w:rPr>
        <w:t xml:space="preserve"> ครั้งที่ 9 โดยมีเมียนมาและจีนเป็นประธานการประชุมร่วมกัน ซึ่งทั้ง 2 การประชุมดังกล่าวจะจัดขึ้นในวันที่ 30 พฤศจิกายน 2567 ผ่านระบบการประชุมทางไกล และจะมีการเสนอร่างถ้อยแถลงร่วมฯ เพื่อร่วมกันรับรอง โดยไม่มีการลงนามมีสาระสําคัญสรุปได้ ดังนี้</w:t>
      </w:r>
    </w:p>
    <w:p w:rsidR="00BE4C34" w:rsidRPr="00BE4C34" w:rsidRDefault="00BE4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4C34">
        <w:rPr>
          <w:rFonts w:ascii="TH SarabunPSK" w:hAnsi="TH SarabunPSK" w:cs="TH SarabunPSK"/>
          <w:sz w:val="32"/>
          <w:szCs w:val="32"/>
        </w:rPr>
        <w:tab/>
      </w:r>
      <w:r w:rsidRPr="00BE4C34">
        <w:rPr>
          <w:rFonts w:ascii="TH SarabunPSK" w:hAnsi="TH SarabunPSK" w:cs="TH SarabunPSK"/>
          <w:sz w:val="32"/>
          <w:szCs w:val="32"/>
        </w:rPr>
        <w:tab/>
        <w:t>1</w:t>
      </w:r>
      <w:r w:rsidRPr="00BE4C34">
        <w:rPr>
          <w:rFonts w:ascii="TH SarabunPSK" w:hAnsi="TH SarabunPSK" w:cs="TH SarabunPSK"/>
          <w:sz w:val="32"/>
          <w:szCs w:val="32"/>
          <w:cs/>
        </w:rPr>
        <w:t xml:space="preserve">. ร่างถ้อยแถลงร่วมของการประชุม </w:t>
      </w:r>
      <w:r w:rsidRPr="00BE4C34">
        <w:rPr>
          <w:rFonts w:ascii="TH SarabunPSK" w:hAnsi="TH SarabunPSK" w:cs="TH SarabunPSK"/>
          <w:sz w:val="32"/>
          <w:szCs w:val="32"/>
        </w:rPr>
        <w:t xml:space="preserve">AMMY </w:t>
      </w:r>
      <w:r w:rsidRPr="00BE4C34">
        <w:rPr>
          <w:rFonts w:ascii="TH SarabunPSK" w:hAnsi="TH SarabunPSK" w:cs="TH SarabunPSK"/>
          <w:sz w:val="32"/>
          <w:szCs w:val="32"/>
          <w:cs/>
        </w:rPr>
        <w:t>ครั้งที่ 13 มีสาระสําคัญเกี่ยวกับการยืนยันเจตนารมณ์และความมุ่งมั่นในการขับเคลื่อนงานตามแผนงานอาเซียนด้านเยาวชนพ.ศ</w:t>
      </w:r>
      <w:r w:rsidR="009D3D67">
        <w:rPr>
          <w:rFonts w:ascii="TH SarabunPSK" w:hAnsi="TH SarabunPSK" w:cs="TH SarabunPSK"/>
          <w:sz w:val="32"/>
          <w:szCs w:val="32"/>
          <w:cs/>
        </w:rPr>
        <w:t>. 2564 – 2568</w:t>
      </w:r>
      <w:r w:rsidR="009D3D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4C34">
        <w:rPr>
          <w:rFonts w:ascii="TH SarabunPSK" w:hAnsi="TH SarabunPSK" w:cs="TH SarabunPSK"/>
          <w:sz w:val="32"/>
          <w:szCs w:val="32"/>
          <w:cs/>
        </w:rPr>
        <w:t>การสนับสนุนในการดําเนินโครงการพัฒนาทักษะดิจิทัลสําหรับเยาวชนอาเซียน ที่พร้อมร</w:t>
      </w:r>
      <w:r w:rsidR="009D3D67">
        <w:rPr>
          <w:rFonts w:ascii="TH SarabunPSK" w:hAnsi="TH SarabunPSK" w:cs="TH SarabunPSK"/>
          <w:sz w:val="32"/>
          <w:szCs w:val="32"/>
          <w:cs/>
        </w:rPr>
        <w:t xml:space="preserve">ับมือกับอนาคต </w:t>
      </w:r>
      <w:r w:rsidRPr="00BE4C34">
        <w:rPr>
          <w:rFonts w:ascii="TH SarabunPSK" w:hAnsi="TH SarabunPSK" w:cs="TH SarabunPSK"/>
          <w:sz w:val="32"/>
          <w:szCs w:val="32"/>
          <w:cs/>
        </w:rPr>
        <w:t>การเน้นย้ำความมุ่งมั่นของอาเซียนในการส่งเสริมบทบาทของเยาวชนในการพัฒนาสัง</w:t>
      </w:r>
      <w:r w:rsidR="009D3D67">
        <w:rPr>
          <w:rFonts w:ascii="TH SarabunPSK" w:hAnsi="TH SarabunPSK" w:cs="TH SarabunPSK"/>
          <w:sz w:val="32"/>
          <w:szCs w:val="32"/>
          <w:cs/>
        </w:rPr>
        <w:t>คม เศรษฐกิจ และ</w:t>
      </w:r>
      <w:r w:rsidRPr="00BE4C34">
        <w:rPr>
          <w:rFonts w:ascii="TH SarabunPSK" w:hAnsi="TH SarabunPSK" w:cs="TH SarabunPSK"/>
          <w:sz w:val="32"/>
          <w:szCs w:val="32"/>
          <w:cs/>
        </w:rPr>
        <w:t>การสร้างประชาคมอาเซียน รวมถึงการเพิ่มความตระหนักรู้เกี่ยวกับประชาคมอาเซียนในหมู่เยาวชนอาเซียน เช่น โครงการ (</w:t>
      </w:r>
      <w:r w:rsidRPr="00BE4C34">
        <w:rPr>
          <w:rFonts w:ascii="TH SarabunPSK" w:hAnsi="TH SarabunPSK" w:cs="TH SarabunPSK"/>
          <w:sz w:val="32"/>
          <w:szCs w:val="32"/>
        </w:rPr>
        <w:t>ASEAN Data Science Explorers</w:t>
      </w:r>
      <w:r w:rsidRPr="00BE4C34">
        <w:rPr>
          <w:rFonts w:ascii="TH SarabunPSK" w:hAnsi="TH SarabunPSK" w:cs="TH SarabunPSK"/>
          <w:sz w:val="32"/>
          <w:szCs w:val="32"/>
          <w:cs/>
        </w:rPr>
        <w:t xml:space="preserve">) การสนับสนุนและใช้ประโยชน์จากกองทุนเยาวชนอาเซียน อย่างมีประสิทธิภาพ </w:t>
      </w:r>
    </w:p>
    <w:p w:rsidR="00BE4C34" w:rsidRPr="00BE4C34" w:rsidRDefault="00BE4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4C3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BE4C34">
        <w:rPr>
          <w:rFonts w:ascii="TH SarabunPSK" w:hAnsi="TH SarabunPSK" w:cs="TH SarabunPSK"/>
          <w:sz w:val="32"/>
          <w:szCs w:val="32"/>
          <w:cs/>
        </w:rPr>
        <w:tab/>
        <w:t xml:space="preserve">2. ร่างถ้อยแถลงร่วมของการประชุม </w:t>
      </w:r>
      <w:r w:rsidRPr="00BE4C34">
        <w:rPr>
          <w:rFonts w:ascii="TH SarabunPSK" w:hAnsi="TH SarabunPSK" w:cs="TH SarabunPSK"/>
          <w:sz w:val="32"/>
          <w:szCs w:val="32"/>
        </w:rPr>
        <w:t>AMMY</w:t>
      </w:r>
      <w:r w:rsidRPr="00BE4C34">
        <w:rPr>
          <w:rFonts w:ascii="TH SarabunPSK" w:hAnsi="TH SarabunPSK" w:cs="TH SarabunPSK"/>
          <w:sz w:val="32"/>
          <w:szCs w:val="32"/>
          <w:cs/>
        </w:rPr>
        <w:t>43 ครั้งที่ 9 มีสาระสําคัญเกี่ยวกับการยืนยันเจตนารมณ์และความมุ่งมั่นในการขับเคลื่อนงานตามแผนงานอาเซียนด้านเยาวชน พ.ศ. พ.ศ. 2564 - 2568 และแผนงานอาเซียนด้านเยาวชน+3 พ.ศ. 2564 - 2568 การเน้นย้ำด้านการเจรจาระหว่างวัฒนธรรมและศาสนาเพื่อส่งเสริมวัฒนธรรมแห่งสันติภาพ โดยคํานึงถึงความสําคัญของการอนุรักษ์วัฒนธรรมและเอกลักษณ์ท้องถิ่น การส่งเสริมการมีส่วนร่วมของเยาวชน ด้านดิจิทัลและการเป็นผู้ประกอบการของเยาวชน และรับทราบความสําเร็จของโครงการที่เกี่ยวข้องกับเยาวชน เช่น โครงการผู้นําเยาวชนอาเซียน-จีน ซึ่งได้รับทุนสนับสนุนจากกองทุนความร่วมมืออาเซียน-จีน (</w:t>
      </w:r>
      <w:r w:rsidRPr="00BE4C34">
        <w:rPr>
          <w:rFonts w:ascii="TH SarabunPSK" w:hAnsi="TH SarabunPSK" w:cs="TH SarabunPSK"/>
          <w:sz w:val="32"/>
          <w:szCs w:val="32"/>
        </w:rPr>
        <w:t>ASEAN</w:t>
      </w:r>
      <w:r w:rsidRPr="00BE4C34">
        <w:rPr>
          <w:rFonts w:ascii="TH SarabunPSK" w:hAnsi="TH SarabunPSK" w:cs="TH SarabunPSK"/>
          <w:sz w:val="32"/>
          <w:szCs w:val="32"/>
          <w:cs/>
        </w:rPr>
        <w:t>-</w:t>
      </w:r>
      <w:r w:rsidRPr="00BE4C34">
        <w:rPr>
          <w:rFonts w:ascii="TH SarabunPSK" w:hAnsi="TH SarabunPSK" w:cs="TH SarabunPSK"/>
          <w:sz w:val="32"/>
          <w:szCs w:val="32"/>
        </w:rPr>
        <w:t xml:space="preserve">China Cooperation Fund </w:t>
      </w:r>
      <w:r w:rsidRPr="00BE4C3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E4C34">
        <w:rPr>
          <w:rFonts w:ascii="TH SarabunPSK" w:hAnsi="TH SarabunPSK" w:cs="TH SarabunPSK"/>
          <w:sz w:val="32"/>
          <w:szCs w:val="32"/>
        </w:rPr>
        <w:t>ACCF</w:t>
      </w:r>
      <w:r w:rsidRPr="00BE4C34">
        <w:rPr>
          <w:rFonts w:ascii="TH SarabunPSK" w:hAnsi="TH SarabunPSK" w:cs="TH SarabunPSK"/>
          <w:sz w:val="32"/>
          <w:szCs w:val="32"/>
          <w:cs/>
        </w:rPr>
        <w:t xml:space="preserve">) โครงการเรือเยาวชนเอเชียตะวันออกเฉียงใต้และญี่ปุ่น ครั้งที่ 47 ในปี 2566 (เป็นโครงการแลกเปลี่ยนระยะสั้นในฐานะทูตเยาวชนเพื่อเจริญสัมพันธไมตรีระหว่างประเทศผ่านการแลกเปลี่ยนวัฒนธรรม) และการดําเนินโครงการพัฒนาทักษะอาเซียนด้านการท่องเที่ยวเชิงนิเวศและการท่องเที่ยวเชิงเกษตร ซึ่งนำโดยสาธารณรัฐประชาธิปไตยประชาชนลาวร่วมกับอาเซียน+3 ที่จะเกิดขึ้นในเดือนธันวาคม 2567 </w:t>
      </w:r>
    </w:p>
    <w:p w:rsidR="00BE4C34" w:rsidRPr="00BE4C34" w:rsidRDefault="00BE4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4C34">
        <w:rPr>
          <w:rFonts w:ascii="TH SarabunPSK" w:hAnsi="TH SarabunPSK" w:cs="TH SarabunPSK"/>
          <w:sz w:val="32"/>
          <w:szCs w:val="32"/>
          <w:cs/>
        </w:rPr>
        <w:tab/>
      </w:r>
      <w:r w:rsidRPr="00BE4C34">
        <w:rPr>
          <w:rFonts w:ascii="TH SarabunPSK" w:hAnsi="TH SarabunPSK" w:cs="TH SarabunPSK"/>
          <w:sz w:val="32"/>
          <w:szCs w:val="32"/>
          <w:cs/>
        </w:rPr>
        <w:tab/>
      </w:r>
      <w:r w:rsidRPr="00BE4C34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ประโยชน์ที่จะได้รับ</w:t>
      </w:r>
    </w:p>
    <w:p w:rsidR="00BE4C34" w:rsidRPr="00BE4C34" w:rsidRDefault="00BE4C34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E4C34">
        <w:rPr>
          <w:rFonts w:ascii="TH SarabunPSK" w:hAnsi="TH SarabunPSK" w:cs="TH SarabunPSK"/>
          <w:sz w:val="32"/>
          <w:szCs w:val="32"/>
          <w:cs/>
        </w:rPr>
        <w:tab/>
      </w:r>
      <w:r w:rsidRPr="00BE4C34">
        <w:rPr>
          <w:rFonts w:ascii="TH SarabunPSK" w:hAnsi="TH SarabunPSK" w:cs="TH SarabunPSK"/>
          <w:sz w:val="32"/>
          <w:szCs w:val="32"/>
          <w:cs/>
        </w:rPr>
        <w:tab/>
        <w:t>การให้ความเห็นชอบต่อร่างถ้อยแถลงร่วมฯ มีความเหมาะสมและสอดคล้องกับนโยบายและผลประโยชน์ของประเทศไทย โดยถือเป็นการยืนยันเจตนารมณ์และความมุ่งมั่นในการขับเคลื่อนงานตามแผนงานอาเซียนด้านเยาวชน พ.ศ. 2564 - 2568 และแผนงานอาเซียนด้านเยาวชน+3 พ.ศ. 2564 – 2568  ซึ่งจะช่วยเสริมสร้างภาพลักษณ์ที่ดีแก่ประเทศในเวทีระหว่างประเทศอันจะทําให้ได้รับการยอมรับและความเชื่อมั่นจากนานาประเทศ</w:t>
      </w:r>
    </w:p>
    <w:p w:rsidR="0072115A" w:rsidRDefault="0072115A" w:rsidP="00480B7D">
      <w:pPr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:rsidR="00A8064B" w:rsidRDefault="004F4A11" w:rsidP="00480B7D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  <w:r w:rsidR="009C2D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8064B" w:rsidRPr="009B552B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กรอบท่าทีการเจรจา และองค์ประกอบ</w:t>
      </w:r>
      <w:r w:rsidR="00A8064B" w:rsidRPr="009B552B">
        <w:rPr>
          <w:rFonts w:ascii="TH SarabunPSK" w:hAnsi="TH SarabunPSK" w:cs="TH SarabunPSK" w:hint="cs"/>
          <w:b/>
          <w:bCs/>
          <w:sz w:val="32"/>
          <w:szCs w:val="32"/>
          <w:cs/>
        </w:rPr>
        <w:t>คณะผู้แทนของประเทศไทยเพื่อเข้าร่วมการประชุมรัฐภาคีอนุสัญญาสหประชาชาติว่าด้วยการแปรสภาพเป็นทะเลทราย สมัยที่ 16</w:t>
      </w:r>
    </w:p>
    <w:p w:rsidR="00A8064B" w:rsidRDefault="00A8064B" w:rsidP="00480B7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คณะรัฐมนตรีมีมติเห็นชอบท่าทีการเจรจาของประเทศไทยสำหรับการเป็นกรอบในการประชุม</w:t>
      </w:r>
      <w:r w:rsidRPr="009B552B">
        <w:rPr>
          <w:rFonts w:ascii="TH SarabunPSK" w:hAnsi="TH SarabunPSK" w:cs="TH SarabunPSK" w:hint="cs"/>
          <w:sz w:val="32"/>
          <w:szCs w:val="32"/>
          <w:cs/>
        </w:rPr>
        <w:t>รัฐภาคีอนุสัญญาสหประชาชาติว่าด้วยการแปรสภาพเป็นทะเลทราย (อนุสัญญา) สมัยที่ 16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B552B">
        <w:rPr>
          <w:rFonts w:ascii="TH SarabunPSK" w:hAnsi="TH SarabunPSK" w:cs="TH SarabunPSK" w:hint="cs"/>
          <w:sz w:val="32"/>
          <w:szCs w:val="32"/>
          <w:cs/>
        </w:rPr>
        <w:t>และรับทราบองค์ประกอบคณะผู้แทนไทยเข้าร่วมการประชุมรัฐภาคีอนุสัญญาฯ สมัยที่ 16 ตามที่กระทรวงเกษตรและสหกรณ์ (กษ.) เสนอ</w:t>
      </w:r>
    </w:p>
    <w:p w:rsidR="00A8064B" w:rsidRDefault="00A8064B" w:rsidP="00480B7D">
      <w:pPr>
        <w:spacing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552B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:rsidR="00A8064B" w:rsidRPr="009B552B" w:rsidRDefault="00A8064B" w:rsidP="00480B7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55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B55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B552B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สำ</w:t>
      </w:r>
      <w:r w:rsidRPr="009B552B">
        <w:rPr>
          <w:rFonts w:ascii="TH SarabunPSK" w:hAnsi="TH SarabunPSK" w:cs="TH SarabunPSK"/>
          <w:sz w:val="32"/>
          <w:szCs w:val="32"/>
          <w:cs/>
        </w:rPr>
        <w:t>นักเลขาธิการว่าด้วยการต่อต้านการแปรสภาพเป็นทะเลทราย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552B">
        <w:rPr>
          <w:rFonts w:ascii="TH SarabunPSK" w:hAnsi="TH SarabunPSK" w:cs="TH SarabunPSK"/>
          <w:sz w:val="32"/>
          <w:szCs w:val="32"/>
          <w:cs/>
        </w:rPr>
        <w:t xml:space="preserve">ได้แจ้งกำหนดการประชุมรัฐภาคีอนุสัญญาฯ สมัยที่ </w:t>
      </w:r>
      <w:r>
        <w:rPr>
          <w:rFonts w:ascii="TH SarabunPSK" w:hAnsi="TH SarabunPSK" w:cs="TH SarabunPSK" w:hint="cs"/>
          <w:sz w:val="32"/>
          <w:szCs w:val="32"/>
          <w:cs/>
        </w:rPr>
        <w:t>16</w:t>
      </w:r>
      <w:r w:rsidRPr="009B552B">
        <w:rPr>
          <w:rFonts w:ascii="TH SarabunPSK" w:hAnsi="TH SarabunPSK" w:cs="TH SarabunPSK"/>
          <w:sz w:val="32"/>
          <w:szCs w:val="32"/>
          <w:cs/>
        </w:rPr>
        <w:t xml:space="preserve"> และการประชุมคู่ขนานขององค์กรย่อยต่าง ๆ ของอนุสัญญาฯ ได้แก่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B552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</w:t>
      </w:r>
      <w:r w:rsidRPr="009B552B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การประชุมรัฐภาค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9B552B">
        <w:rPr>
          <w:rFonts w:ascii="TH SarabunPSK" w:hAnsi="TH SarabunPSK" w:cs="TH SarabunPSK"/>
          <w:sz w:val="32"/>
          <w:szCs w:val="32"/>
          <w:cs/>
        </w:rPr>
        <w:t>อนุสัญญาฯ (</w:t>
      </w:r>
      <w:r w:rsidRPr="009B552B">
        <w:rPr>
          <w:rFonts w:ascii="TH SarabunPSK" w:hAnsi="TH SarabunPSK" w:cs="TH SarabunPSK"/>
          <w:sz w:val="32"/>
          <w:szCs w:val="32"/>
        </w:rPr>
        <w:t xml:space="preserve">the </w:t>
      </w:r>
      <w:r w:rsidRPr="009B552B">
        <w:rPr>
          <w:rFonts w:ascii="TH SarabunPSK" w:hAnsi="TH SarabunPSK" w:cs="TH SarabunPSK"/>
          <w:sz w:val="32"/>
          <w:szCs w:val="32"/>
          <w:cs/>
        </w:rPr>
        <w:t>16</w:t>
      </w:r>
      <w:r>
        <w:rPr>
          <w:rFonts w:ascii="TH SarabunPSK" w:hAnsi="TH SarabunPSK" w:cs="TH SarabunPSK"/>
          <w:sz w:val="32"/>
          <w:szCs w:val="32"/>
          <w:vertAlign w:val="superscript"/>
        </w:rPr>
        <w:t>th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552B">
        <w:rPr>
          <w:rFonts w:ascii="TH SarabunPSK" w:hAnsi="TH SarabunPSK" w:cs="TH SarabunPSK"/>
          <w:sz w:val="32"/>
          <w:szCs w:val="32"/>
        </w:rPr>
        <w:t>session of the Conference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552B">
        <w:rPr>
          <w:rFonts w:ascii="TH SarabunPSK" w:hAnsi="TH SarabunPSK" w:cs="TH SarabunPSK"/>
          <w:sz w:val="32"/>
          <w:szCs w:val="32"/>
        </w:rPr>
        <w:t xml:space="preserve">of the Parties </w:t>
      </w:r>
      <w:r w:rsidRPr="009B552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B552B">
        <w:rPr>
          <w:rFonts w:ascii="TH SarabunPSK" w:hAnsi="TH SarabunPSK" w:cs="TH SarabunPSK"/>
          <w:sz w:val="32"/>
          <w:szCs w:val="32"/>
        </w:rPr>
        <w:t>COP</w:t>
      </w:r>
      <w:r w:rsidRPr="009B552B">
        <w:rPr>
          <w:rFonts w:ascii="TH SarabunPSK" w:hAnsi="TH SarabunPSK" w:cs="TH SarabunPSK"/>
          <w:sz w:val="32"/>
          <w:szCs w:val="32"/>
          <w:cs/>
        </w:rPr>
        <w:t>16)</w:t>
      </w:r>
    </w:p>
    <w:p w:rsidR="00A8064B" w:rsidRPr="009B552B" w:rsidRDefault="00A8064B" w:rsidP="00480B7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9B552B">
        <w:rPr>
          <w:rFonts w:ascii="TH SarabunPSK" w:hAnsi="TH SarabunPSK" w:cs="TH SarabunPSK"/>
          <w:sz w:val="32"/>
          <w:szCs w:val="32"/>
          <w:cs/>
        </w:rPr>
        <w:t>) การประช</w:t>
      </w:r>
      <w:r>
        <w:rPr>
          <w:rFonts w:ascii="TH SarabunPSK" w:hAnsi="TH SarabunPSK" w:cs="TH SarabunPSK"/>
          <w:sz w:val="32"/>
          <w:szCs w:val="32"/>
          <w:cs/>
        </w:rPr>
        <w:t>ุมคณะกรรมการทบทวนการดำเนินงาน</w:t>
      </w:r>
      <w:r w:rsidRPr="009B552B">
        <w:rPr>
          <w:rFonts w:ascii="TH SarabunPSK" w:hAnsi="TH SarabunPSK" w:cs="TH SarabunPSK"/>
          <w:sz w:val="32"/>
          <w:szCs w:val="32"/>
          <w:cs/>
        </w:rPr>
        <w:t>ตามอนุสัญญาฯ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B552B">
        <w:rPr>
          <w:rFonts w:ascii="TH SarabunPSK" w:hAnsi="TH SarabunPSK" w:cs="TH SarabunPSK"/>
          <w:sz w:val="32"/>
          <w:szCs w:val="32"/>
          <w:cs/>
        </w:rPr>
        <w:t xml:space="preserve">สมัยที่ </w:t>
      </w:r>
      <w:r>
        <w:rPr>
          <w:rFonts w:ascii="TH SarabunPSK" w:hAnsi="TH SarabunPSK" w:cs="TH SarabunPSK" w:hint="cs"/>
          <w:sz w:val="32"/>
          <w:szCs w:val="32"/>
          <w:cs/>
        </w:rPr>
        <w:t>22</w:t>
      </w:r>
      <w:r w:rsidRPr="009B552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B552B">
        <w:rPr>
          <w:rFonts w:ascii="TH SarabunPSK" w:hAnsi="TH SarabunPSK" w:cs="TH SarabunPSK"/>
          <w:sz w:val="32"/>
          <w:szCs w:val="32"/>
        </w:rPr>
        <w:t xml:space="preserve">the </w:t>
      </w:r>
      <w:r w:rsidRPr="009B552B">
        <w:rPr>
          <w:rFonts w:ascii="TH SarabunPSK" w:hAnsi="TH SarabunPSK" w:cs="TH SarabunPSK"/>
          <w:sz w:val="32"/>
          <w:szCs w:val="32"/>
          <w:cs/>
        </w:rPr>
        <w:t>22</w:t>
      </w:r>
      <w:r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9B552B">
        <w:rPr>
          <w:rFonts w:ascii="TH SarabunPSK" w:hAnsi="TH SarabunPSK" w:cs="TH SarabunPSK"/>
          <w:sz w:val="32"/>
          <w:szCs w:val="32"/>
        </w:rPr>
        <w:t xml:space="preserve"> session of the Committee for the Review of the Implementation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552B">
        <w:rPr>
          <w:rFonts w:ascii="TH SarabunPSK" w:hAnsi="TH SarabunPSK" w:cs="TH SarabunPSK"/>
          <w:sz w:val="32"/>
          <w:szCs w:val="32"/>
        </w:rPr>
        <w:t xml:space="preserve">of the Convention </w:t>
      </w:r>
      <w:r w:rsidRPr="009B552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B552B">
        <w:rPr>
          <w:rFonts w:ascii="TH SarabunPSK" w:hAnsi="TH SarabunPSK" w:cs="TH SarabunPSK"/>
          <w:sz w:val="32"/>
          <w:szCs w:val="32"/>
        </w:rPr>
        <w:t>CRIC</w:t>
      </w:r>
      <w:r w:rsidRPr="009B552B">
        <w:rPr>
          <w:rFonts w:ascii="TH SarabunPSK" w:hAnsi="TH SarabunPSK" w:cs="TH SarabunPSK"/>
          <w:sz w:val="32"/>
          <w:szCs w:val="32"/>
          <w:cs/>
        </w:rPr>
        <w:t>22)</w:t>
      </w:r>
    </w:p>
    <w:p w:rsidR="00A8064B" w:rsidRPr="009B552B" w:rsidRDefault="00A8064B" w:rsidP="00480B7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9B552B">
        <w:rPr>
          <w:rFonts w:ascii="TH SarabunPSK" w:hAnsi="TH SarabunPSK" w:cs="TH SarabunPSK"/>
          <w:sz w:val="32"/>
          <w:szCs w:val="32"/>
          <w:cs/>
        </w:rPr>
        <w:t xml:space="preserve">) การประชุมคณะกรรมการวิทยาศาสตร์และเทคโนโลยี สมัยที่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16 </w:t>
      </w:r>
      <w:r w:rsidRPr="009B552B">
        <w:rPr>
          <w:rFonts w:ascii="TH SarabunPSK" w:hAnsi="TH SarabunPSK" w:cs="TH SarabunPSK"/>
          <w:sz w:val="32"/>
          <w:szCs w:val="32"/>
          <w:cs/>
        </w:rPr>
        <w:t>(</w:t>
      </w:r>
      <w:r w:rsidRPr="009B552B">
        <w:rPr>
          <w:rFonts w:ascii="TH SarabunPSK" w:hAnsi="TH SarabunPSK" w:cs="TH SarabunPSK"/>
          <w:sz w:val="32"/>
          <w:szCs w:val="32"/>
        </w:rPr>
        <w:t xml:space="preserve">the </w:t>
      </w:r>
      <w:r w:rsidRPr="009B552B">
        <w:rPr>
          <w:rFonts w:ascii="TH SarabunPSK" w:hAnsi="TH SarabunPSK" w:cs="TH SarabunPSK"/>
          <w:sz w:val="32"/>
          <w:szCs w:val="32"/>
          <w:cs/>
        </w:rPr>
        <w:t>16</w:t>
      </w:r>
      <w:r>
        <w:rPr>
          <w:rFonts w:ascii="TH SarabunPSK" w:hAnsi="TH SarabunPSK" w:cs="TH SarabunPSK"/>
          <w:sz w:val="32"/>
          <w:szCs w:val="32"/>
          <w:vertAlign w:val="superscript"/>
        </w:rPr>
        <w:t>th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</w:t>
      </w:r>
      <w:r w:rsidRPr="009B552B">
        <w:rPr>
          <w:rFonts w:ascii="TH SarabunPSK" w:hAnsi="TH SarabunPSK" w:cs="TH SarabunPSK"/>
          <w:sz w:val="32"/>
          <w:szCs w:val="32"/>
        </w:rPr>
        <w:t>session of the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</w:t>
      </w:r>
      <w:r w:rsidRPr="009B552B">
        <w:rPr>
          <w:rFonts w:ascii="TH SarabunPSK" w:hAnsi="TH SarabunPSK" w:cs="TH SarabunPSK"/>
          <w:sz w:val="32"/>
          <w:szCs w:val="32"/>
        </w:rPr>
        <w:t>Committee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</w:t>
      </w:r>
      <w:r w:rsidRPr="009B552B">
        <w:rPr>
          <w:rFonts w:ascii="TH SarabunPSK" w:hAnsi="TH SarabunPSK" w:cs="TH SarabunPSK"/>
          <w:sz w:val="32"/>
          <w:szCs w:val="32"/>
        </w:rPr>
        <w:t xml:space="preserve">on Science and Technology </w:t>
      </w:r>
      <w:r w:rsidRPr="009B552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B552B">
        <w:rPr>
          <w:rFonts w:ascii="TH SarabunPSK" w:hAnsi="TH SarabunPSK" w:cs="TH SarabunPSK"/>
          <w:sz w:val="32"/>
          <w:szCs w:val="32"/>
        </w:rPr>
        <w:t>CST</w:t>
      </w:r>
      <w:r w:rsidRPr="009B552B">
        <w:rPr>
          <w:rFonts w:ascii="TH SarabunPSK" w:hAnsi="TH SarabunPSK" w:cs="TH SarabunPSK"/>
          <w:sz w:val="32"/>
          <w:szCs w:val="32"/>
          <w:cs/>
        </w:rPr>
        <w:t>16)</w:t>
      </w:r>
    </w:p>
    <w:p w:rsidR="00A8064B" w:rsidRDefault="00A8064B" w:rsidP="00480B7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(4</w:t>
      </w:r>
      <w:r w:rsidRPr="009B552B">
        <w:rPr>
          <w:rFonts w:ascii="TH SarabunPSK" w:hAnsi="TH SarabunPSK" w:cs="TH SarabunPSK"/>
          <w:sz w:val="32"/>
          <w:szCs w:val="32"/>
          <w:cs/>
        </w:rPr>
        <w:t>) การประชุมผู้นำระดับสูง (</w:t>
      </w:r>
      <w:r w:rsidRPr="009B552B">
        <w:rPr>
          <w:rFonts w:ascii="TH SarabunPSK" w:hAnsi="TH SarabunPSK" w:cs="TH SarabunPSK"/>
          <w:sz w:val="32"/>
          <w:szCs w:val="32"/>
        </w:rPr>
        <w:t>High Level Segment</w:t>
      </w:r>
      <w:r w:rsidRPr="009B552B">
        <w:rPr>
          <w:rFonts w:ascii="TH SarabunPSK" w:hAnsi="TH SarabunPSK" w:cs="TH SarabunPSK"/>
          <w:sz w:val="32"/>
          <w:szCs w:val="32"/>
          <w:cs/>
        </w:rPr>
        <w:t>) ในวันที่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 </w:t>
      </w:r>
      <w:r w:rsidRPr="009B552B">
        <w:rPr>
          <w:rFonts w:ascii="TH SarabunPSK" w:hAnsi="TH SarabunPSK" w:cs="TH SarabunPSK"/>
          <w:sz w:val="32"/>
          <w:szCs w:val="32"/>
          <w:cs/>
        </w:rPr>
        <w:t xml:space="preserve">ธันวาคม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</w:p>
    <w:p w:rsidR="00A8064B" w:rsidRPr="006D0F2E" w:rsidRDefault="00A8064B" w:rsidP="00480B7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การประชุมรัฐภาค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6D0F2E">
        <w:rPr>
          <w:rFonts w:ascii="TH SarabunPSK" w:hAnsi="TH SarabunPSK" w:cs="TH SarabunPSK"/>
          <w:sz w:val="32"/>
          <w:szCs w:val="32"/>
          <w:cs/>
        </w:rPr>
        <w:t>อนุสัญญาฯ ในครั้งนี้มีวัตถุประสงค์หลัก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</w:t>
      </w:r>
      <w:r w:rsidRPr="006D0F2E">
        <w:rPr>
          <w:rFonts w:ascii="TH SarabunPSK" w:hAnsi="TH SarabunPSK" w:cs="TH SarabunPSK"/>
          <w:sz w:val="32"/>
          <w:szCs w:val="32"/>
          <w:cs/>
        </w:rPr>
        <w:t>พื่อพัฒนาความร่วมมือและดำเนินงานตามอนุสัญญาฯ ให้มีประสิทธิภาพและมีความ</w:t>
      </w:r>
      <w:r>
        <w:rPr>
          <w:rFonts w:ascii="TH SarabunPSK" w:hAnsi="TH SarabunPSK" w:cs="TH SarabunPSK" w:hint="cs"/>
          <w:sz w:val="32"/>
          <w:szCs w:val="32"/>
          <w:cs/>
        </w:rPr>
        <w:t>ก้าวหน้า</w:t>
      </w:r>
      <w:r w:rsidRPr="006D0F2E">
        <w:rPr>
          <w:rFonts w:ascii="TH SarabunPSK" w:hAnsi="TH SarabunPSK" w:cs="TH SarabunPSK"/>
          <w:sz w:val="32"/>
          <w:szCs w:val="32"/>
          <w:cs/>
        </w:rPr>
        <w:t>เพื่อการบรรลุเป้าหมาย ความสำเร็จในการต่อต้านการแปรสภาพเป็นทะเลทราย การป้องกันความเสื่อมโทรมของที่ดิน การบรรเทาผลกระทบจากภัยแล้ง และการแก้ไขปัญหาความยากจน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0F2E">
        <w:rPr>
          <w:rFonts w:ascii="TH SarabunPSK" w:hAnsi="TH SarabunPSK" w:cs="TH SarabunPSK"/>
          <w:sz w:val="32"/>
          <w:szCs w:val="32"/>
          <w:cs/>
        </w:rPr>
        <w:t>ประเด็นการประชุมและเจรจาที่สำ</w:t>
      </w:r>
      <w:r>
        <w:rPr>
          <w:rFonts w:ascii="TH SarabunPSK" w:hAnsi="TH SarabunPSK" w:cs="TH SarabunPSK"/>
          <w:sz w:val="32"/>
          <w:szCs w:val="32"/>
          <w:cs/>
        </w:rPr>
        <w:t>คัญ ได้แก่ การพัฒนาที่ยั่งยื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6D0F2E">
        <w:rPr>
          <w:rFonts w:ascii="TH SarabunPSK" w:hAnsi="TH SarabunPSK" w:cs="TH SarabunPSK"/>
          <w:sz w:val="32"/>
          <w:szCs w:val="32"/>
          <w:cs/>
        </w:rPr>
        <w:t>ในบริบทที่เกี่ยวข้องกับอนุสัญญาฯ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0F2E">
        <w:rPr>
          <w:rFonts w:ascii="TH SarabunPSK" w:hAnsi="TH SarabunPSK" w:cs="TH SarabunPSK"/>
          <w:sz w:val="32"/>
          <w:szCs w:val="32"/>
          <w:cs/>
        </w:rPr>
        <w:t>การเพิ่มประสิทธิภาพการดำเนินงานของอนุสัญญาฯ และแนวทางการดำเนินงานของอนุสัญญาฯ</w:t>
      </w:r>
    </w:p>
    <w:p w:rsidR="00A8064B" w:rsidRDefault="00A8064B" w:rsidP="00480B7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6D0F2E">
        <w:rPr>
          <w:rFonts w:ascii="TH SarabunPSK" w:hAnsi="TH SarabunPSK" w:cs="TH SarabunPSK"/>
          <w:b/>
          <w:bCs/>
          <w:sz w:val="32"/>
          <w:szCs w:val="32"/>
          <w:cs/>
        </w:rPr>
        <w:t>ท่าทีการเจรจาของประเทศไทย</w:t>
      </w:r>
      <w:r w:rsidRPr="006D0F2E">
        <w:rPr>
          <w:rFonts w:ascii="TH SarabunPSK" w:hAnsi="TH SarabunPSK" w:cs="TH SarabunPSK"/>
          <w:sz w:val="32"/>
          <w:szCs w:val="32"/>
          <w:cs/>
        </w:rPr>
        <w:t xml:space="preserve"> กษ. โดยกรมพัฒนาที่ดินได้จัดทำท่าทีการเจรจาของประเทศไทยตามประเด็นสำคัญของอน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 w:rsidRPr="006D0F2E">
        <w:rPr>
          <w:rFonts w:ascii="TH SarabunPSK" w:hAnsi="TH SarabunPSK" w:cs="TH SarabunPSK"/>
          <w:sz w:val="32"/>
          <w:szCs w:val="32"/>
          <w:cs/>
        </w:rPr>
        <w:t xml:space="preserve">สัญญาฯ </w:t>
      </w:r>
      <w:r>
        <w:rPr>
          <w:rFonts w:ascii="TH SarabunPSK" w:hAnsi="TH SarabunPSK" w:cs="TH SarabunPSK"/>
          <w:sz w:val="32"/>
          <w:szCs w:val="32"/>
          <w:cs/>
        </w:rPr>
        <w:t>ประกอบด้วย การพัฒนาที่ยั่งยื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6D0F2E">
        <w:rPr>
          <w:rFonts w:ascii="TH SarabunPSK" w:hAnsi="TH SarabunPSK" w:cs="TH SarabunPSK"/>
          <w:sz w:val="32"/>
          <w:szCs w:val="32"/>
          <w:cs/>
        </w:rPr>
        <w:t>ในบริบทที่เกี่ยวข้องกับอนุสัญญาฯ การเพิ่มประสิทธิภาพการดำเนินงานของอนุสัญญาฯ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0F2E">
        <w:rPr>
          <w:rFonts w:ascii="TH SarabunPSK" w:hAnsi="TH SarabunPSK" w:cs="TH SarabunPSK"/>
          <w:sz w:val="32"/>
          <w:szCs w:val="32"/>
          <w:cs/>
        </w:rPr>
        <w:t>และแนวทางการดำเนินงานของอนุสัญญาฯ และประเด็นอื่น ๆ สำหรับใช้เป็นกรอบในการเจรจา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0F2E"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/>
          <w:sz w:val="32"/>
          <w:szCs w:val="32"/>
          <w:cs/>
        </w:rPr>
        <w:t>ระหว่างการประชุมรัฐภาค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>
        <w:rPr>
          <w:rFonts w:ascii="TH SarabunPSK" w:hAnsi="TH SarabunPSK" w:cs="TH SarabunPSK"/>
          <w:sz w:val="32"/>
          <w:szCs w:val="32"/>
          <w:cs/>
        </w:rPr>
        <w:t>อนุสัญญา</w:t>
      </w:r>
      <w:r w:rsidRPr="006D0F2E">
        <w:rPr>
          <w:rFonts w:ascii="TH SarabunPSK" w:hAnsi="TH SarabunPSK" w:cs="TH SarabunPSK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8064B" w:rsidRPr="006D0F2E" w:rsidRDefault="00A8064B" w:rsidP="00480B7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6D0F2E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องค์ประกอบผู้แทน</w:t>
      </w:r>
      <w:r w:rsidRPr="006D0F2E">
        <w:rPr>
          <w:rFonts w:ascii="TH SarabunPSK" w:hAnsi="TH SarabunPSK" w:cs="TH SarabunPSK"/>
          <w:sz w:val="32"/>
          <w:szCs w:val="32"/>
          <w:cs/>
        </w:rPr>
        <w:t xml:space="preserve"> เพื่อเข้าร่วมการประชุมรัฐภาคีอนุสัญญาฯ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0F2E">
        <w:rPr>
          <w:rFonts w:ascii="TH SarabunPSK" w:hAnsi="TH SarabunPSK" w:cs="TH SarabunPSK"/>
          <w:sz w:val="32"/>
          <w:szCs w:val="32"/>
          <w:cs/>
        </w:rPr>
        <w:t>ประกอบด้วย ผู้อำนวยการสำนักงานคณะกรรมการนโยบายที่ดินแห่งชาติ (สคทช.)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0F2E">
        <w:rPr>
          <w:rFonts w:ascii="TH SarabunPSK" w:hAnsi="TH SarabunPSK" w:cs="TH SarabunPSK"/>
          <w:sz w:val="32"/>
          <w:szCs w:val="32"/>
          <w:cs/>
        </w:rPr>
        <w:t>เป็นหัวหน้าคณะผ</w:t>
      </w:r>
      <w:r>
        <w:rPr>
          <w:rFonts w:ascii="TH SarabunPSK" w:hAnsi="TH SarabunPSK" w:cs="TH SarabunPSK"/>
          <w:sz w:val="32"/>
          <w:szCs w:val="32"/>
          <w:cs/>
        </w:rPr>
        <w:t xml:space="preserve">ู้แทนไทย ผู้แทนจาก สคทช. จำนวน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6D0F2E">
        <w:rPr>
          <w:rFonts w:ascii="TH SarabunPSK" w:hAnsi="TH SarabunPSK" w:cs="TH SarabunPSK"/>
          <w:sz w:val="32"/>
          <w:szCs w:val="32"/>
          <w:cs/>
        </w:rPr>
        <w:t xml:space="preserve"> คน ผู้แทนจากกรมพัฒนาที่ดิน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6D0F2E">
        <w:rPr>
          <w:rFonts w:ascii="TH SarabunPSK" w:hAnsi="TH SarabunPSK" w:cs="TH SarabunPSK"/>
          <w:sz w:val="32"/>
          <w:szCs w:val="32"/>
          <w:cs/>
        </w:rPr>
        <w:t xml:space="preserve"> คน ผู้แทนจา</w:t>
      </w:r>
      <w:r>
        <w:rPr>
          <w:rFonts w:ascii="TH SarabunPSK" w:hAnsi="TH SarabunPSK" w:cs="TH SarabunPSK"/>
          <w:sz w:val="32"/>
          <w:szCs w:val="32"/>
          <w:cs/>
        </w:rPr>
        <w:t xml:space="preserve">กกรมฝนหลวงและการบินเกษตร จำนวน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6D0F2E">
        <w:rPr>
          <w:rFonts w:ascii="TH SarabunPSK" w:hAnsi="TH SarabunPSK" w:cs="TH SarabunPSK"/>
          <w:sz w:val="32"/>
          <w:szCs w:val="32"/>
          <w:cs/>
        </w:rPr>
        <w:t xml:space="preserve"> คน ผู้แทนจากกระทรวง</w:t>
      </w:r>
      <w:r>
        <w:rPr>
          <w:rFonts w:ascii="TH SarabunPSK" w:hAnsi="TH SarabunPSK" w:cs="TH SarabunPSK"/>
          <w:sz w:val="32"/>
          <w:szCs w:val="32"/>
          <w:cs/>
        </w:rPr>
        <w:t xml:space="preserve">การต่างประเทศ จำนวน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6D0F2E">
        <w:rPr>
          <w:rFonts w:ascii="TH SarabunPSK" w:hAnsi="TH SarabunPSK" w:cs="TH SarabunPSK"/>
          <w:sz w:val="32"/>
          <w:szCs w:val="32"/>
          <w:cs/>
        </w:rPr>
        <w:t xml:space="preserve"> คน และผู้แทนจากสำนักงานการปฏิรูปที่ดินเพื่อเกษตรกรรม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6D0F2E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A8064B" w:rsidRPr="00A8064B" w:rsidRDefault="00A8064B" w:rsidP="00480B7D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6D0F2E">
        <w:rPr>
          <w:rFonts w:ascii="TH SarabunPSK" w:hAnsi="TH SarabunPSK" w:cs="TH SarabunPSK"/>
          <w:sz w:val="32"/>
          <w:szCs w:val="32"/>
          <w:cs/>
        </w:rPr>
        <w:t>คณะกรรมการอนุสัญญาสหประชาชาติว่าด้วยการต่อต้านการแปรสภาพ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6D0F2E">
        <w:rPr>
          <w:rFonts w:ascii="TH SarabunPSK" w:hAnsi="TH SarabunPSK" w:cs="TH SarabunPSK"/>
          <w:sz w:val="32"/>
          <w:szCs w:val="32"/>
          <w:cs/>
        </w:rPr>
        <w:t>ทะเลทราย (ปลัดกระทรวงเกษตรและสหกรณ์เป็นประธานกรรมการ) ในคราวประ</w:t>
      </w:r>
      <w:r>
        <w:rPr>
          <w:rFonts w:ascii="TH SarabunPSK" w:hAnsi="TH SarabunPSK" w:cs="TH SarabunPSK" w:hint="cs"/>
          <w:sz w:val="32"/>
          <w:szCs w:val="32"/>
          <w:cs/>
        </w:rPr>
        <w:t>ชุมครั้งที่ 2</w:t>
      </w:r>
      <w:r w:rsidRPr="006D0F2E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6D0F2E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24</w:t>
      </w:r>
      <w:r w:rsidRPr="006D0F2E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6D0F2E">
        <w:rPr>
          <w:rFonts w:ascii="TH SarabunPSK" w:hAnsi="TH SarabunPSK" w:cs="TH SarabunPSK"/>
          <w:sz w:val="32"/>
          <w:szCs w:val="32"/>
          <w:cs/>
        </w:rPr>
        <w:t xml:space="preserve"> เห็นชอบกรอบท่าทีการเจรจาและองค์ป</w:t>
      </w:r>
      <w:r>
        <w:rPr>
          <w:rFonts w:ascii="TH SarabunPSK" w:hAnsi="TH SarabunPSK" w:cs="TH SarabunPSK" w:hint="cs"/>
          <w:sz w:val="32"/>
          <w:szCs w:val="32"/>
          <w:cs/>
        </w:rPr>
        <w:t>ระกอบ</w:t>
      </w:r>
      <w:r w:rsidRPr="006D0F2E">
        <w:rPr>
          <w:rFonts w:ascii="TH SarabunPSK" w:hAnsi="TH SarabunPSK" w:cs="TH SarabunPSK"/>
          <w:sz w:val="32"/>
          <w:szCs w:val="32"/>
          <w:cs/>
        </w:rPr>
        <w:t>ผู้แทนไทยเพื่อเข้าร่วมการประชุมรัฐภาคีอนุสัญญาฯ ด้วยแล้ว</w:t>
      </w:r>
    </w:p>
    <w:p w:rsidR="00C62A3F" w:rsidRPr="00381AA1" w:rsidRDefault="004F4A11" w:rsidP="00480B7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  <w:r w:rsidR="009C2D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62A3F" w:rsidRPr="00381AA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ขอความเห็นชอบต่อการเข้าร่วมการเจรจาเพื่อเข้าเป็นภาคี</w:t>
      </w:r>
      <w:r w:rsidR="00F2181E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ความตกลงหุ้นส่วนด้านเศรษฐกิจดิจิทั</w:t>
      </w:r>
      <w:r w:rsidR="00C62A3F" w:rsidRPr="00381AA1">
        <w:rPr>
          <w:rFonts w:ascii="TH SarabunPSK" w:hAnsi="TH SarabunPSK" w:cs="TH SarabunPSK" w:hint="cs"/>
          <w:b/>
          <w:bCs/>
          <w:sz w:val="32"/>
          <w:szCs w:val="32"/>
          <w:cs/>
        </w:rPr>
        <w:t>ล (</w:t>
      </w:r>
      <w:r w:rsidR="00C62A3F" w:rsidRPr="00381AA1">
        <w:rPr>
          <w:rFonts w:ascii="TH SarabunPSK" w:hAnsi="TH SarabunPSK" w:cs="TH SarabunPSK"/>
          <w:b/>
          <w:bCs/>
          <w:sz w:val="32"/>
          <w:szCs w:val="32"/>
        </w:rPr>
        <w:t xml:space="preserve">Digital Economy Partnership Agreement </w:t>
      </w:r>
      <w:r w:rsidR="00C62A3F" w:rsidRPr="00381AA1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C62A3F" w:rsidRPr="00381AA1">
        <w:rPr>
          <w:rFonts w:ascii="TH SarabunPSK" w:hAnsi="TH SarabunPSK" w:cs="TH SarabunPSK"/>
          <w:b/>
          <w:bCs/>
          <w:sz w:val="32"/>
          <w:szCs w:val="32"/>
        </w:rPr>
        <w:t>DEPA</w:t>
      </w:r>
      <w:r w:rsidR="00C62A3F" w:rsidRPr="00381AA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C62A3F" w:rsidRDefault="00C62A3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การขอเข้าร่วมการเจรจาเพื่อเข้าเป็นภาคีความตกลงหุ้นส่วนด้านเศรษฐกิจดิจิทัล (</w:t>
      </w:r>
      <w:r>
        <w:rPr>
          <w:rFonts w:ascii="TH SarabunPSK" w:hAnsi="TH SarabunPSK" w:cs="TH SarabunPSK"/>
          <w:sz w:val="32"/>
          <w:szCs w:val="32"/>
        </w:rPr>
        <w:t xml:space="preserve">Digital Economy Partnership Agreement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DEPA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(ความตกลง </w:t>
      </w:r>
      <w:r>
        <w:rPr>
          <w:rFonts w:ascii="TH SarabunPSK" w:hAnsi="TH SarabunPSK" w:cs="TH SarabunPSK"/>
          <w:sz w:val="32"/>
          <w:szCs w:val="32"/>
        </w:rPr>
        <w:t>DEPA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และเห็นชอบร่างกรอบการเจรจาความตกลง </w:t>
      </w:r>
      <w:r>
        <w:rPr>
          <w:rFonts w:ascii="TH SarabunPSK" w:hAnsi="TH SarabunPSK" w:cs="TH SarabunPSK"/>
          <w:sz w:val="32"/>
          <w:szCs w:val="32"/>
        </w:rPr>
        <w:t xml:space="preserve">DEPA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 มอบหมายให้ ดศ. เป็นหน่วยงานหลักในการดำเนินการขอเข้าร่วมการเจรจา เพื่อเข้าเป็นภาคีความตกลง </w:t>
      </w:r>
      <w:r>
        <w:rPr>
          <w:rFonts w:ascii="TH SarabunPSK" w:hAnsi="TH SarabunPSK" w:cs="TH SarabunPSK"/>
          <w:sz w:val="32"/>
          <w:szCs w:val="32"/>
        </w:rPr>
        <w:t>DEPA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โดยมีกระทรวงพาณิชย์ (พณ.) และกระทรวงการต่างประเทศ (กต.) เป็นหน่วยงานสนับสนุนการดำเนินงานดังกล่าว ตามที่กระทรวงดิจิทัลเพื่อเศรษฐกิจและสังคม (ดศ.) เสนอ</w:t>
      </w:r>
    </w:p>
    <w:p w:rsidR="00C62A3F" w:rsidRDefault="00C62A3F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81AA1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ของเรื่อง</w:t>
      </w:r>
    </w:p>
    <w:p w:rsidR="00C62A3F" w:rsidRPr="00BD6530" w:rsidRDefault="00C62A3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BD6530">
        <w:rPr>
          <w:rFonts w:ascii="TH SarabunPSK" w:hAnsi="TH SarabunPSK" w:cs="TH SarabunPSK" w:hint="cs"/>
          <w:sz w:val="32"/>
          <w:szCs w:val="32"/>
          <w:cs/>
        </w:rPr>
        <w:tab/>
      </w:r>
      <w:r w:rsidRPr="00BD653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BD6530">
        <w:rPr>
          <w:rFonts w:ascii="TH SarabunPSK" w:hAnsi="TH SarabunPSK" w:cs="TH SarabunPSK" w:hint="cs"/>
          <w:sz w:val="32"/>
          <w:szCs w:val="32"/>
          <w:cs/>
        </w:rPr>
        <w:t xml:space="preserve">ความตกลง </w:t>
      </w:r>
      <w:r w:rsidRPr="00BD6530">
        <w:rPr>
          <w:rFonts w:ascii="TH SarabunPSK" w:hAnsi="TH SarabunPSK" w:cs="TH SarabunPSK"/>
          <w:sz w:val="32"/>
          <w:szCs w:val="32"/>
        </w:rPr>
        <w:t>DEPA</w:t>
      </w:r>
      <w:r w:rsidRPr="00BD65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6530">
        <w:rPr>
          <w:rFonts w:ascii="TH SarabunPSK" w:hAnsi="TH SarabunPSK" w:cs="TH SarabunPSK"/>
          <w:sz w:val="32"/>
          <w:szCs w:val="32"/>
          <w:cs/>
        </w:rPr>
        <w:t>เป็นสนธิสัญญาที่สิงคโปร์หวังที่จะพัฒนาแนวทางการทำงานระหว่างประเทศในด้านการค้าและความร่วมมือในเศรษฐกิจดิจิทัล เพื่อส่งเสริมความสามารถในการทำงานร่วมกันในการพัฒนามาตรฐาน ระบบ และกฎเกณฑ์ของการค้าดิจิทัล</w:t>
      </w:r>
      <w:r w:rsidRPr="00BD65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6530">
        <w:rPr>
          <w:rFonts w:ascii="TH SarabunPSK" w:hAnsi="TH SarabunPSK" w:cs="TH SarabunPSK"/>
          <w:sz w:val="32"/>
          <w:szCs w:val="32"/>
          <w:cs/>
        </w:rPr>
        <w:t xml:space="preserve">โดยความตกลง </w:t>
      </w:r>
      <w:r w:rsidRPr="00BD6530">
        <w:rPr>
          <w:rFonts w:ascii="TH SarabunPSK" w:hAnsi="TH SarabunPSK" w:cs="TH SarabunPSK"/>
          <w:sz w:val="32"/>
          <w:szCs w:val="32"/>
        </w:rPr>
        <w:t xml:space="preserve">DEPA </w:t>
      </w:r>
      <w:r w:rsidRPr="00BD6530">
        <w:rPr>
          <w:rFonts w:ascii="TH SarabunPSK" w:hAnsi="TH SarabunPSK" w:cs="TH SarabunPSK"/>
          <w:sz w:val="32"/>
          <w:szCs w:val="32"/>
          <w:cs/>
        </w:rPr>
        <w:t xml:space="preserve">มีผลบังคับใช้ตั้งแต่วันที่ </w:t>
      </w:r>
      <w:r w:rsidRPr="00BD6530">
        <w:rPr>
          <w:rFonts w:ascii="TH SarabunPSK" w:hAnsi="TH SarabunPSK" w:cs="TH SarabunPSK"/>
          <w:sz w:val="32"/>
          <w:szCs w:val="32"/>
          <w:cs/>
        </w:rPr>
        <w:br/>
      </w:r>
      <w:r w:rsidRPr="00BD6530">
        <w:rPr>
          <w:rFonts w:ascii="TH SarabunPSK" w:hAnsi="TH SarabunPSK" w:cs="TH SarabunPSK" w:hint="cs"/>
          <w:sz w:val="32"/>
          <w:szCs w:val="32"/>
          <w:cs/>
        </w:rPr>
        <w:t xml:space="preserve">7 </w:t>
      </w:r>
      <w:r w:rsidRPr="00BD6530">
        <w:rPr>
          <w:rFonts w:ascii="TH SarabunPSK" w:hAnsi="TH SarabunPSK" w:cs="TH SarabunPSK"/>
          <w:sz w:val="32"/>
          <w:szCs w:val="32"/>
          <w:cs/>
        </w:rPr>
        <w:t xml:space="preserve">มกราคม </w:t>
      </w:r>
      <w:r w:rsidRPr="00BD6530">
        <w:rPr>
          <w:rFonts w:ascii="TH SarabunPSK" w:hAnsi="TH SarabunPSK" w:cs="TH SarabunPSK" w:hint="cs"/>
          <w:sz w:val="32"/>
          <w:szCs w:val="32"/>
          <w:cs/>
        </w:rPr>
        <w:t>2564</w:t>
      </w:r>
      <w:r w:rsidRPr="00BD6530">
        <w:rPr>
          <w:rFonts w:ascii="TH SarabunPSK" w:hAnsi="TH SarabunPSK" w:cs="TH SarabunPSK"/>
          <w:sz w:val="32"/>
          <w:szCs w:val="32"/>
          <w:cs/>
        </w:rPr>
        <w:t xml:space="preserve"> มีประเทศที่เป็นภาคี ได้แก่</w:t>
      </w:r>
      <w:r w:rsidRPr="00BD65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6530">
        <w:rPr>
          <w:rFonts w:ascii="TH SarabunPSK" w:hAnsi="TH SarabunPSK" w:cs="TH SarabunPSK"/>
          <w:sz w:val="32"/>
          <w:szCs w:val="32"/>
          <w:cs/>
        </w:rPr>
        <w:t>สิงคโปร์ ชิลี และสาธารณรัฐเกาหลี รวมถึงประเทศที่แจ้งความประสงค์ขอเจรจาเข้าร่วมเป็นภาคี</w:t>
      </w:r>
      <w:r w:rsidRPr="00BD6530">
        <w:rPr>
          <w:rFonts w:ascii="TH SarabunPSK" w:hAnsi="TH SarabunPSK" w:cs="TH SarabunPSK" w:hint="cs"/>
          <w:sz w:val="32"/>
          <w:szCs w:val="32"/>
          <w:cs/>
        </w:rPr>
        <w:t xml:space="preserve"> อ</w:t>
      </w:r>
      <w:r w:rsidRPr="00BD6530">
        <w:rPr>
          <w:rFonts w:ascii="TH SarabunPSK" w:hAnsi="TH SarabunPSK" w:cs="TH SarabunPSK"/>
          <w:sz w:val="32"/>
          <w:szCs w:val="32"/>
          <w:cs/>
        </w:rPr>
        <w:t>ย่างเป็นทางการแล้ว ได้แก่ สาธารณรัฐประชาชนจีน แคนาดา และคอสตาริก้า ตลอดจน</w:t>
      </w:r>
      <w:r w:rsidRPr="00BD6530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Pr="00BD6530">
        <w:rPr>
          <w:rFonts w:ascii="TH SarabunPSK" w:hAnsi="TH SarabunPSK" w:cs="TH SarabunPSK"/>
          <w:sz w:val="32"/>
          <w:szCs w:val="32"/>
          <w:cs/>
        </w:rPr>
        <w:t>ที่อยู่ระหว่างร</w:t>
      </w:r>
      <w:r w:rsidRPr="00BD6530">
        <w:rPr>
          <w:rFonts w:ascii="TH SarabunPSK" w:hAnsi="TH SarabunPSK" w:cs="TH SarabunPSK" w:hint="cs"/>
          <w:sz w:val="32"/>
          <w:szCs w:val="32"/>
          <w:cs/>
        </w:rPr>
        <w:t>อ</w:t>
      </w:r>
      <w:r w:rsidRPr="00BD6530">
        <w:rPr>
          <w:rFonts w:ascii="TH SarabunPSK" w:hAnsi="TH SarabunPSK" w:cs="TH SarabunPSK"/>
          <w:sz w:val="32"/>
          <w:szCs w:val="32"/>
          <w:cs/>
        </w:rPr>
        <w:t>เข้ากระบวนการเข้าร่</w:t>
      </w:r>
      <w:r w:rsidRPr="00BD6530">
        <w:rPr>
          <w:rFonts w:ascii="TH SarabunPSK" w:hAnsi="TH SarabunPSK" w:cs="TH SarabunPSK" w:hint="cs"/>
          <w:sz w:val="32"/>
          <w:szCs w:val="32"/>
          <w:cs/>
        </w:rPr>
        <w:t>วม</w:t>
      </w:r>
      <w:r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ภ</w:t>
      </w:r>
      <w:r w:rsidRPr="00BD6530">
        <w:rPr>
          <w:rFonts w:ascii="TH SarabunPSK" w:hAnsi="TH SarabunPSK" w:cs="TH SarabunPSK"/>
          <w:sz w:val="32"/>
          <w:szCs w:val="32"/>
          <w:cs/>
        </w:rPr>
        <w:t>าคี ได้แก่ เปรู และสหรัฐอาหรับเอมิเร</w:t>
      </w:r>
      <w:r w:rsidRPr="00BD6530">
        <w:rPr>
          <w:rFonts w:ascii="TH SarabunPSK" w:hAnsi="TH SarabunPSK" w:cs="TH SarabunPSK" w:hint="cs"/>
          <w:sz w:val="32"/>
          <w:szCs w:val="32"/>
          <w:cs/>
        </w:rPr>
        <w:t>ต</w:t>
      </w:r>
      <w:r w:rsidRPr="00BD6530">
        <w:rPr>
          <w:rFonts w:ascii="TH SarabunPSK" w:hAnsi="TH SarabunPSK" w:cs="TH SarabunPSK"/>
          <w:sz w:val="32"/>
          <w:szCs w:val="32"/>
          <w:cs/>
        </w:rPr>
        <w:t>ส์</w:t>
      </w:r>
    </w:p>
    <w:p w:rsidR="00C62A3F" w:rsidRDefault="00C62A3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 w:rsidRPr="00BD6530">
        <w:rPr>
          <w:rFonts w:ascii="TH SarabunPSK" w:hAnsi="TH SarabunPSK" w:cs="TH SarabunPSK"/>
          <w:sz w:val="32"/>
          <w:szCs w:val="32"/>
          <w:cs/>
        </w:rPr>
        <w:t xml:space="preserve">2. ที่ผ่านมาสิงคโปร์ได้มีการผลักดันให้ไทยเข้าร่วมเป็นภาคีความตกลง </w:t>
      </w:r>
      <w:r w:rsidRPr="00BD6530">
        <w:rPr>
          <w:rFonts w:ascii="TH SarabunPSK" w:hAnsi="TH SarabunPSK" w:cs="TH SarabunPSK"/>
          <w:sz w:val="32"/>
          <w:szCs w:val="32"/>
        </w:rPr>
        <w:t>DEPA</w:t>
      </w:r>
      <w:r>
        <w:rPr>
          <w:rFonts w:ascii="TH SarabunPSK" w:hAnsi="TH SarabunPSK" w:cs="TH SarabunPSK"/>
          <w:sz w:val="32"/>
          <w:szCs w:val="32"/>
          <w:cs/>
        </w:rPr>
        <w:t xml:space="preserve"> มาอย่า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BD6530">
        <w:rPr>
          <w:rFonts w:ascii="TH SarabunPSK" w:hAnsi="TH SarabunPSK" w:cs="TH SarabunPSK"/>
          <w:sz w:val="32"/>
          <w:szCs w:val="32"/>
          <w:cs/>
        </w:rPr>
        <w:t xml:space="preserve">ต่อเนื่องตั้งแต่ปี </w:t>
      </w:r>
      <w:r>
        <w:rPr>
          <w:rFonts w:ascii="TH SarabunPSK" w:hAnsi="TH SarabunPSK" w:cs="TH SarabunPSK" w:hint="cs"/>
          <w:sz w:val="32"/>
          <w:szCs w:val="32"/>
          <w:cs/>
        </w:rPr>
        <w:t>2564</w:t>
      </w:r>
      <w:r w:rsidRPr="00BD6530">
        <w:rPr>
          <w:rFonts w:ascii="TH SarabunPSK" w:hAnsi="TH SarabunPSK" w:cs="TH SarabunPSK"/>
          <w:sz w:val="32"/>
          <w:szCs w:val="32"/>
          <w:cs/>
        </w:rPr>
        <w:t xml:space="preserve"> ซึ่ง ดศ. ได้มีการดำเนินการเพื่อเตรียมความพร้อมในเรื่องดังกล่าว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6530">
        <w:rPr>
          <w:rFonts w:ascii="TH SarabunPSK" w:hAnsi="TH SarabunPSK" w:cs="TH SarabunPSK"/>
          <w:sz w:val="32"/>
          <w:szCs w:val="32"/>
          <w:cs/>
        </w:rPr>
        <w:t>โดยได้แต่งตั้งคณะทำงานพิจารณาความเป็นไปได้และความพร้อมของไทยในการเข้าร่วมการเจรจา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6530">
        <w:rPr>
          <w:rFonts w:ascii="TH SarabunPSK" w:hAnsi="TH SarabunPSK" w:cs="TH SarabunPSK"/>
          <w:sz w:val="32"/>
          <w:szCs w:val="32"/>
          <w:cs/>
        </w:rPr>
        <w:t xml:space="preserve">เพื่อเข้าเป็นภาคีความตกลง </w:t>
      </w:r>
      <w:r w:rsidRPr="00BD6530">
        <w:rPr>
          <w:rFonts w:ascii="TH SarabunPSK" w:hAnsi="TH SarabunPSK" w:cs="TH SarabunPSK"/>
          <w:sz w:val="32"/>
          <w:szCs w:val="32"/>
        </w:rPr>
        <w:t xml:space="preserve">DEPA </w:t>
      </w:r>
      <w:r w:rsidRPr="00BD6530">
        <w:rPr>
          <w:rFonts w:ascii="TH SarabunPSK" w:hAnsi="TH SarabunPSK" w:cs="TH SarabunPSK"/>
          <w:sz w:val="32"/>
          <w:szCs w:val="32"/>
          <w:cs/>
        </w:rPr>
        <w:t xml:space="preserve">เพื่อศึกษา รวบรวมข้อมูล และจัดทำข้อเสนอแนะเกี่ยวกับกรอบความร่วมมือเศรษฐกิจดิจิทัล รวมทั้งได้จัดประชุมรับฟังความคิดเห็นจากภาคส่วนที่เกี่ยวข้องทั้งภาครัฐ ภาคเอกชน และภาคประชาสังคม </w:t>
      </w:r>
    </w:p>
    <w:p w:rsidR="00C62A3F" w:rsidRPr="00172278" w:rsidRDefault="00C62A3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BD6530">
        <w:rPr>
          <w:rFonts w:ascii="TH SarabunPSK" w:hAnsi="TH SarabunPSK" w:cs="TH SarabunPSK"/>
          <w:sz w:val="32"/>
          <w:szCs w:val="32"/>
          <w:cs/>
        </w:rPr>
        <w:t>ดศ. ได้แต่งตั้งคณะทำงา</w:t>
      </w:r>
      <w:r>
        <w:rPr>
          <w:rFonts w:ascii="TH SarabunPSK" w:hAnsi="TH SarabunPSK" w:cs="TH SarabunPSK"/>
          <w:sz w:val="32"/>
          <w:szCs w:val="32"/>
          <w:cs/>
        </w:rPr>
        <w:t>นรองรับการเข้าร่วมการเจรจาภายใ</w:t>
      </w:r>
      <w:r>
        <w:rPr>
          <w:rFonts w:ascii="TH SarabunPSK" w:hAnsi="TH SarabunPSK" w:cs="TH SarabunPSK" w:hint="cs"/>
          <w:sz w:val="32"/>
          <w:szCs w:val="32"/>
          <w:cs/>
        </w:rPr>
        <w:t>ต้</w:t>
      </w:r>
      <w:r w:rsidRPr="00BD6530">
        <w:rPr>
          <w:rFonts w:ascii="TH SarabunPSK" w:hAnsi="TH SarabunPSK" w:cs="TH SarabunPSK"/>
          <w:sz w:val="32"/>
          <w:szCs w:val="32"/>
          <w:cs/>
        </w:rPr>
        <w:t>ความตกลงเขตการค้าเสรี (</w:t>
      </w:r>
      <w:r w:rsidRPr="00BD6530">
        <w:rPr>
          <w:rFonts w:ascii="TH SarabunPSK" w:hAnsi="TH SarabunPSK" w:cs="TH SarabunPSK"/>
          <w:sz w:val="32"/>
          <w:szCs w:val="32"/>
        </w:rPr>
        <w:t>FTA</w:t>
      </w:r>
      <w:r w:rsidRPr="00BD6530">
        <w:rPr>
          <w:rFonts w:ascii="TH SarabunPSK" w:hAnsi="TH SarabunPSK" w:cs="TH SarabunPSK"/>
          <w:sz w:val="32"/>
          <w:szCs w:val="32"/>
          <w:cs/>
        </w:rPr>
        <w:t>) (ปลัดกระทรวงดิจิทัลเพื่อเศรษฐกิจและสังคม เป็นประธาน)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6530">
        <w:rPr>
          <w:rFonts w:ascii="TH SarabunPSK" w:hAnsi="TH SarabunPSK" w:cs="TH SarabunPSK"/>
          <w:sz w:val="32"/>
          <w:szCs w:val="32"/>
          <w:cs/>
        </w:rPr>
        <w:t>(คณะทำงานฯ) และจัดให้มีประชุม</w:t>
      </w:r>
      <w:r>
        <w:rPr>
          <w:rFonts w:ascii="TH SarabunPSK" w:hAnsi="TH SarabunPSK" w:cs="TH SarabunPSK"/>
          <w:sz w:val="32"/>
          <w:szCs w:val="32"/>
          <w:cs/>
        </w:rPr>
        <w:t xml:space="preserve">คณะทำงานฯ ในคราวประชุมครั้งที่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BD6530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BD6530">
        <w:rPr>
          <w:rFonts w:ascii="TH SarabunPSK" w:hAnsi="TH SarabunPSK" w:cs="TH SarabunPSK"/>
          <w:sz w:val="32"/>
          <w:szCs w:val="32"/>
          <w:cs/>
        </w:rPr>
        <w:t xml:space="preserve"> 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BD6530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BD6530">
        <w:rPr>
          <w:rFonts w:ascii="TH SarabunPSK" w:hAnsi="TH SarabunPSK" w:cs="TH SarabunPSK"/>
          <w:sz w:val="32"/>
          <w:szCs w:val="32"/>
          <w:cs/>
        </w:rPr>
        <w:t xml:space="preserve"> เพื่อพิจารณา</w:t>
      </w:r>
      <w:r w:rsidRPr="0017227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ร่างกรอบความตกลง </w:t>
      </w:r>
      <w:r w:rsidRPr="00172278">
        <w:rPr>
          <w:rFonts w:ascii="TH SarabunPSK" w:hAnsi="TH SarabunPSK" w:cs="TH SarabunPSK"/>
          <w:b/>
          <w:bCs/>
          <w:sz w:val="32"/>
          <w:szCs w:val="32"/>
        </w:rPr>
        <w:t xml:space="preserve">DEPA </w:t>
      </w:r>
      <w:r w:rsidRPr="00BD6530">
        <w:rPr>
          <w:rFonts w:ascii="TH SarabunPSK" w:hAnsi="TH SarabunPSK" w:cs="TH SarabunPSK"/>
          <w:sz w:val="32"/>
          <w:szCs w:val="32"/>
          <w:cs/>
        </w:rPr>
        <w:t>ซึ่งที่ประชุมมีมติเห็นชอบ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653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ร่างกรอบการเจรจาความตกลง </w:t>
      </w:r>
      <w:r w:rsidRPr="00BD6530">
        <w:rPr>
          <w:rFonts w:ascii="TH SarabunPSK" w:hAnsi="TH SarabunPSK" w:cs="TH SarabunPSK"/>
          <w:b/>
          <w:bCs/>
          <w:sz w:val="32"/>
          <w:szCs w:val="32"/>
        </w:rPr>
        <w:t xml:space="preserve">DEPA </w:t>
      </w:r>
      <w:r w:rsidRPr="00BD6530">
        <w:rPr>
          <w:rFonts w:ascii="TH SarabunPSK" w:hAnsi="TH SarabunPSK" w:cs="TH SarabunPSK"/>
          <w:sz w:val="32"/>
          <w:szCs w:val="32"/>
          <w:cs/>
        </w:rPr>
        <w:t>(ข้อเสนอในครั้งนี้) ซึ่งมีเนื้อหา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</w:p>
    <w:p w:rsidR="00C62A3F" w:rsidRPr="00BD6530" w:rsidRDefault="00C62A3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BD6530">
        <w:rPr>
          <w:rFonts w:ascii="TH SarabunPSK" w:hAnsi="TH SarabunPSK" w:cs="TH SarabunPSK"/>
          <w:sz w:val="32"/>
          <w:szCs w:val="32"/>
          <w:cs/>
        </w:rPr>
        <w:t>ให้มีการส่งเสริมอำนวยความสะดวก และความร่วมมือด้านเศรษฐกิจดิจิทัล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(2</w:t>
      </w:r>
      <w:r w:rsidRPr="00BD6530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6530">
        <w:rPr>
          <w:rFonts w:ascii="TH SarabunPSK" w:hAnsi="TH SarabunPSK" w:cs="TH SarabunPSK"/>
          <w:sz w:val="32"/>
          <w:szCs w:val="32"/>
          <w:cs/>
        </w:rPr>
        <w:t>ให้รักษาสิทธิของรัฐในการใช้มาตรการที่จำเป็น และ/หรือ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6530">
        <w:rPr>
          <w:rFonts w:ascii="TH SarabunPSK" w:hAnsi="TH SarabunPSK" w:cs="TH SarabunPSK"/>
          <w:sz w:val="32"/>
          <w:szCs w:val="32"/>
          <w:cs/>
        </w:rPr>
        <w:t>กำหนดข้อยกเว้น ข้อจำกัดในการคุ้มครองผู้บริโภค ความปลอดภัยของผู้บริโภค รักษาความมั่นคงปลอดภัยและการคุ้มครองข้อมูลส่วนบุคคล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(3</w:t>
      </w:r>
      <w:r w:rsidRPr="00BD6530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6530">
        <w:rPr>
          <w:rFonts w:ascii="TH SarabunPSK" w:hAnsi="TH SarabunPSK" w:cs="TH SarabunPSK"/>
          <w:sz w:val="32"/>
          <w:szCs w:val="32"/>
          <w:cs/>
        </w:rPr>
        <w:t>ให้คำนึงถึงการพัฒนาด้านเทคโนโลยีดิจิทัลที่รวดเร็ว และความจำเป็นที่จะต้องมีความยืดหยุ่นเพื่อบรรลุวัตถุประสงค์ด้านนโยบายสาธารณะ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(4) </w:t>
      </w:r>
      <w:r w:rsidRPr="00BD6530">
        <w:rPr>
          <w:rFonts w:ascii="TH SarabunPSK" w:hAnsi="TH SarabunPSK" w:cs="TH SarabunPSK"/>
          <w:sz w:val="32"/>
          <w:szCs w:val="32"/>
          <w:cs/>
        </w:rPr>
        <w:t>ส่งเสริมการแลกเปลี่ยนแนวปฏิบัติที่</w:t>
      </w:r>
      <w:r>
        <w:rPr>
          <w:rFonts w:ascii="TH SarabunPSK" w:hAnsi="TH SarabunPSK" w:cs="TH SarabunPSK"/>
          <w:sz w:val="32"/>
          <w:szCs w:val="32"/>
          <w:cs/>
        </w:rPr>
        <w:t>ดีเกี่ยวกับก</w:t>
      </w:r>
      <w:r>
        <w:rPr>
          <w:rFonts w:ascii="TH SarabunPSK" w:hAnsi="TH SarabunPSK" w:cs="TH SarabunPSK" w:hint="cs"/>
          <w:sz w:val="32"/>
          <w:szCs w:val="32"/>
          <w:cs/>
        </w:rPr>
        <w:t>ฎ</w:t>
      </w:r>
      <w:r w:rsidRPr="00BD6530">
        <w:rPr>
          <w:rFonts w:ascii="TH SarabunPSK" w:hAnsi="TH SarabunPSK" w:cs="TH SarabunPSK"/>
          <w:sz w:val="32"/>
          <w:szCs w:val="32"/>
          <w:cs/>
        </w:rPr>
        <w:t>ระเบียบ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6530">
        <w:rPr>
          <w:rFonts w:ascii="TH SarabunPSK" w:hAnsi="TH SarabunPSK" w:cs="TH SarabunPSK"/>
          <w:sz w:val="32"/>
          <w:szCs w:val="32"/>
          <w:cs/>
        </w:rPr>
        <w:t>แนวทาง และนโยบาย ตลอดจนส่งเสริมความร่วมมือที่เป็นประโยชน์ต่อทุกภาคส่วน</w:t>
      </w:r>
    </w:p>
    <w:p w:rsidR="00C62A3F" w:rsidRPr="00BD6530" w:rsidRDefault="00C62A3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ด</w:t>
      </w:r>
      <w:r w:rsidRPr="00BD6530">
        <w:rPr>
          <w:rFonts w:ascii="TH SarabunPSK" w:hAnsi="TH SarabunPSK" w:cs="TH SarabunPSK"/>
          <w:sz w:val="32"/>
          <w:szCs w:val="32"/>
          <w:cs/>
        </w:rPr>
        <w:t>ศ. ได้ขอให้หน่วยงานที่เกี่ยวข้อง ได้แก่ กระทรวงการคลัง (กค.)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6530">
        <w:rPr>
          <w:rFonts w:ascii="TH SarabunPSK" w:hAnsi="TH SarabunPSK" w:cs="TH SarabunPSK"/>
          <w:sz w:val="32"/>
          <w:szCs w:val="32"/>
          <w:cs/>
        </w:rPr>
        <w:t xml:space="preserve">กต. (กรมเอเชียตะวันออก) พณ. และสำนักงานคณะกรรมการกฤษฎีกา (สคก.) พิจารณาร่างกรอบการเจรจาความตกลง </w:t>
      </w:r>
      <w:r w:rsidRPr="00BD6530">
        <w:rPr>
          <w:rFonts w:ascii="TH SarabunPSK" w:hAnsi="TH SarabunPSK" w:cs="TH SarabunPSK"/>
          <w:sz w:val="32"/>
          <w:szCs w:val="32"/>
        </w:rPr>
        <w:t xml:space="preserve">DEPA </w:t>
      </w:r>
      <w:r w:rsidRPr="00BD6530">
        <w:rPr>
          <w:rFonts w:ascii="TH SarabunPSK" w:hAnsi="TH SarabunPSK" w:cs="TH SarabunPSK"/>
          <w:sz w:val="32"/>
          <w:szCs w:val="32"/>
          <w:cs/>
        </w:rPr>
        <w:t>แล้ว โดยหน่วยงานดังกล่าวไม่ข้อขัดข้องต่อการเข้าร่วม</w:t>
      </w:r>
    </w:p>
    <w:p w:rsidR="00C62A3F" w:rsidRPr="00381AA1" w:rsidRDefault="00C62A3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4209A8" w:rsidRDefault="004F4A11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="009C2D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209A8" w:rsidRPr="00DA73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</w:t>
      </w:r>
      <w:r w:rsidR="009C2D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209A8" w:rsidRPr="00DA7320">
        <w:rPr>
          <w:rFonts w:ascii="TH SarabunPSK" w:hAnsi="TH SarabunPSK" w:cs="TH SarabunPSK"/>
          <w:b/>
          <w:bCs/>
          <w:sz w:val="32"/>
          <w:szCs w:val="32"/>
          <w:cs/>
        </w:rPr>
        <w:t>ขอความเห็นชอบในการจัดทำและลงนามร่างความตกลงระหว่างรัฐบาลแห่งราชอาณาจักรไทยกับรัฐบาลแห่งสาธารณรัฐประชาชนจีน ว่าด้วยการอัญเชิญพระบรมสารีริกธาตุ (พระเขี้ยวแก้ว) ของวัด</w:t>
      </w:r>
      <w:r w:rsidR="004209A8">
        <w:rPr>
          <w:rFonts w:ascii="TH SarabunPSK" w:hAnsi="TH SarabunPSK" w:cs="TH SarabunPSK"/>
          <w:b/>
          <w:bCs/>
          <w:sz w:val="32"/>
          <w:szCs w:val="32"/>
          <w:cs/>
        </w:rPr>
        <w:t>หลิงกวงกรุงปักกิ่ง ไปประดิ</w:t>
      </w:r>
      <w:r w:rsidR="004209A8">
        <w:rPr>
          <w:rFonts w:ascii="TH SarabunPSK" w:hAnsi="TH SarabunPSK" w:cs="TH SarabunPSK" w:hint="cs"/>
          <w:b/>
          <w:bCs/>
          <w:sz w:val="32"/>
          <w:szCs w:val="32"/>
          <w:cs/>
        </w:rPr>
        <w:t>ษ</w:t>
      </w:r>
      <w:r w:rsidR="004209A8" w:rsidRPr="00DA7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ฐานเป็นการชั่วคราวในประเทศไทย </w:t>
      </w:r>
    </w:p>
    <w:p w:rsidR="004209A8" w:rsidRPr="00BF56B2" w:rsidRDefault="004209A8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744B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ในการจัดทำและลงนามร่างความตกลงระหว่างรัฐบาลแห่งราชอาณาจักรไทยกับรัฐบาลสาธารณรัฐประชาชนจีน ว่าด้วยการอัญเชิญพระบรมสารีริกธาตุ (พระเขี้ยวแก้ว) ของวัดหลิงกวง </w:t>
      </w:r>
      <w:r w:rsidR="009D3D67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กรุงปักกิ่ง ไปประดิษฐานเป็นการชั่วคราวในประเทศไทย ทั้งนี้ หากมีการปรับเปลี่ยนถ้อยคำของร่างความตกลงที่ไม่ส่งผลกระทบต่อสาระสำคัญหรือไม่ขัดต่อผลประโยชน์ของประเทศไทยให้</w:t>
      </w:r>
      <w:r w:rsidRPr="00B3744B">
        <w:rPr>
          <w:rFonts w:ascii="TH SarabunPSK" w:hAnsi="TH SarabunPSK" w:cs="TH SarabunPSK"/>
          <w:sz w:val="32"/>
          <w:szCs w:val="32"/>
          <w:cs/>
        </w:rPr>
        <w:t>สำนัก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B3744B">
        <w:rPr>
          <w:rFonts w:ascii="TH SarabunPSK" w:hAnsi="TH SarabunPSK" w:cs="TH SarabunPSK"/>
          <w:sz w:val="32"/>
          <w:szCs w:val="32"/>
          <w:cs/>
        </w:rPr>
        <w:t>ปลัดสำนักนายกรัฐมนตรี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สามารถดำเนินการได้ โดยไม่ต้องเสนอต่อคณะรัฐมนตรีพิจารณาอีกครั้ง รวมทั้งอนุมัติให้รัฐมนตรีประจำสำนักนายกรัฐมนตรี (นายชูศักดิ์ ศิรินิล) เป็นผู้แทนรัฐบาลไทยในการลงนามความตกลงระหว่างรัฐบาลแห่งราชอาณาจักรไทย</w:t>
      </w:r>
      <w:r w:rsidRPr="00BF56B2">
        <w:rPr>
          <w:rFonts w:ascii="TH SarabunPSK" w:hAnsi="TH SarabunPSK" w:cs="TH SarabunPSK"/>
          <w:sz w:val="32"/>
          <w:szCs w:val="32"/>
          <w:cs/>
        </w:rPr>
        <w:t>กับรัฐบาลสาธารณ</w:t>
      </w:r>
      <w:r>
        <w:rPr>
          <w:rFonts w:ascii="TH SarabunPSK" w:hAnsi="TH SarabunPSK" w:cs="TH SarabunPSK" w:hint="cs"/>
          <w:sz w:val="32"/>
          <w:szCs w:val="32"/>
          <w:cs/>
        </w:rPr>
        <w:t>รัฐ</w:t>
      </w:r>
      <w:r w:rsidRPr="00BF56B2">
        <w:rPr>
          <w:rFonts w:ascii="TH SarabunPSK" w:hAnsi="TH SarabunPSK" w:cs="TH SarabunPSK"/>
          <w:sz w:val="32"/>
          <w:szCs w:val="32"/>
          <w:cs/>
        </w:rPr>
        <w:t>ประชาชนจีน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ว่าด้วยการอัญเชิญพระบรมสารีริกธาตุ (พระเขี้ยวแก้ว) ของวัดหลิงกวง กรุงปักกิ่ง ไปประดิษฐานเป็นการชั่วคราวในประเทศไทย </w:t>
      </w:r>
      <w:r w:rsidRPr="00BF56B2">
        <w:rPr>
          <w:rFonts w:ascii="TH SarabunPSK" w:hAnsi="TH SarabunPSK" w:cs="TH SarabunPSK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BF56B2">
        <w:rPr>
          <w:rFonts w:ascii="TH SarabunPSK" w:hAnsi="TH SarabunPSK" w:cs="TH SarabunPSK"/>
          <w:sz w:val="32"/>
          <w:szCs w:val="32"/>
          <w:cs/>
        </w:rPr>
        <w:t>สำนัก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BF56B2">
        <w:rPr>
          <w:rFonts w:ascii="TH SarabunPSK" w:hAnsi="TH SarabunPSK" w:cs="TH SarabunPSK"/>
          <w:sz w:val="32"/>
          <w:szCs w:val="32"/>
          <w:cs/>
        </w:rPr>
        <w:t xml:space="preserve">ปลัดสำนักนายกรัฐมนตรี (สปน.) เสนอ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209A8" w:rsidRPr="00DA7320" w:rsidRDefault="004209A8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4209A8" w:rsidRPr="00DA7320" w:rsidRDefault="004209A8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1. </w:t>
      </w:r>
      <w:r w:rsidRPr="00DA7320">
        <w:rPr>
          <w:rFonts w:ascii="TH SarabunPSK" w:hAnsi="TH SarabunPSK" w:cs="TH SarabunPSK"/>
          <w:sz w:val="32"/>
          <w:szCs w:val="32"/>
          <w:cs/>
        </w:rPr>
        <w:t>คณะกรรมการอำนวยการจัดงานเฉลิมพระเกียรติพระบาทสมเด็จพระเจ้าอยู่หัวเนื่อง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ในโอกาสมหามงคลเฉลิมพระชนมพรรษา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 xml:space="preserve"> รอบ </w:t>
      </w:r>
      <w:r>
        <w:rPr>
          <w:rFonts w:ascii="TH SarabunPSK" w:hAnsi="TH SarabunPSK" w:cs="TH SarabunPSK" w:hint="cs"/>
          <w:sz w:val="32"/>
          <w:szCs w:val="32"/>
          <w:cs/>
        </w:rPr>
        <w:t>28</w:t>
      </w:r>
      <w:r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ในคราวประชุมครั้งที่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1/2567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21</w:t>
      </w:r>
      <w:r>
        <w:rPr>
          <w:rFonts w:ascii="TH SarabunPSK" w:hAnsi="TH SarabunPSK" w:cs="TH SarabunPSK"/>
          <w:sz w:val="32"/>
          <w:szCs w:val="32"/>
          <w:cs/>
        </w:rPr>
        <w:t xml:space="preserve"> มีนาคม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ที่ประชุมได้รับทราบว่า กระทรวงการต่างประเทศได้ประสานง</w:t>
      </w:r>
      <w:r>
        <w:rPr>
          <w:rFonts w:ascii="TH SarabunPSK" w:hAnsi="TH SarabunPSK" w:cs="TH SarabunPSK"/>
          <w:sz w:val="32"/>
          <w:szCs w:val="32"/>
          <w:cs/>
        </w:rPr>
        <w:t>านกับรัฐบาลจีนในการอัญเชิญพระบร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DA7320">
        <w:rPr>
          <w:rFonts w:ascii="TH SarabunPSK" w:hAnsi="TH SarabunPSK" w:cs="TH SarabunPSK"/>
          <w:sz w:val="32"/>
          <w:szCs w:val="32"/>
          <w:cs/>
        </w:rPr>
        <w:t>สารีริกธาตุ (พระเขี้ยวแก้ว) มาประดิษฐานในประเทศไทยเป็นการชั่วคราว เนื่องในโอกาสพระราชพิธีมหามงคลเฉลิม</w:t>
      </w:r>
      <w:r>
        <w:rPr>
          <w:rFonts w:ascii="TH SarabunPSK" w:hAnsi="TH SarabunPSK" w:cs="TH SarabunPSK"/>
          <w:sz w:val="32"/>
          <w:szCs w:val="32"/>
          <w:cs/>
        </w:rPr>
        <w:t xml:space="preserve">พระชนมพรรษา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รอบ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28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โดย กระทรวงการต่างประเทศ แจ้งว่าฝ่ายจีนได้มีหนังสือตอบรับคำขออัญเชิญพระบรมสารีริกธาตุ (พระเขี้ยวแก้ว) ระหว่างเดือนธันวาคม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เดือนกุมภาพันธ์ </w:t>
      </w:r>
      <w:r>
        <w:rPr>
          <w:rFonts w:ascii="TH SarabunPSK" w:hAnsi="TH SarabunPSK" w:cs="TH SarabunPSK" w:hint="cs"/>
          <w:sz w:val="32"/>
          <w:szCs w:val="32"/>
          <w:cs/>
        </w:rPr>
        <w:t>2568 ร</w:t>
      </w:r>
      <w:r w:rsidRPr="00DA7320">
        <w:rPr>
          <w:rFonts w:ascii="TH SarabunPSK" w:hAnsi="TH SarabunPSK" w:cs="TH SarabunPSK"/>
          <w:sz w:val="32"/>
          <w:szCs w:val="32"/>
          <w:cs/>
        </w:rPr>
        <w:t>ะยะเวลา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73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วัน และขอทราบแผนการอัญเชิญและแผนการประดิษฐาน พร้อมทั้งเสนอให้มีการจัดตั้งคณะทำงานสำหรับประสานงานในเรื่องดังกล่าว </w:t>
      </w:r>
    </w:p>
    <w:p w:rsidR="004209A8" w:rsidRPr="00DA7320" w:rsidRDefault="004209A8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2. 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คณะกรรมการอำนวยการจัดงานเฉลิมพระเกียรติพระบาทสมเด็จพระเจ้าอยู่หัวเนื่องในโอกาสมหามงคลเฉลิมพระชนมพรรษา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รอบ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28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กรกฎาคม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ในคราวประชุมครั้งที่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3/2567 </w:t>
      </w:r>
      <w:r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</w:t>
      </w:r>
      <w:r>
        <w:rPr>
          <w:rFonts w:ascii="TH SarabunPSK" w:hAnsi="TH SarabunPSK" w:cs="TH SarabunPSK"/>
          <w:sz w:val="32"/>
          <w:szCs w:val="32"/>
          <w:cs/>
        </w:rPr>
        <w:t xml:space="preserve"> กันยายน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ณ ตึกภักดีบดินทร์ ทำเนียบรัฐบาล โดยมีนายกรัฐมนตรีเป็นประธาน มีมติเห็น</w:t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  <w:r w:rsidRPr="00DA7320">
        <w:rPr>
          <w:rFonts w:ascii="TH SarabunPSK" w:hAnsi="TH SarabunPSK" w:cs="TH SarabunPSK"/>
          <w:sz w:val="32"/>
          <w:szCs w:val="32"/>
          <w:cs/>
        </w:rPr>
        <w:t>อบให้รับโครงการอัญเชิญพระบรมสารีริกธาตุ (พระเขี้ยวแก้ว) มาประดิษฐานในประเทศไทยเป็นการชั่วคราวฯ เป็นโครงการเฉลิมพระเกียรติพระบาทสมเด็จพระเจ้าอยู่หัว เนื่อง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ในโอกาสมหามงคลเฉลิมพระชนมพรรษา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รอบ</w:t>
      </w:r>
    </w:p>
    <w:p w:rsidR="004209A8" w:rsidRPr="00DA7320" w:rsidRDefault="004209A8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28</w:t>
      </w:r>
      <w:r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</w:p>
    <w:p w:rsidR="004209A8" w:rsidRPr="00DA7320" w:rsidRDefault="004209A8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3. </w:t>
      </w:r>
      <w:r w:rsidRPr="00DA7320">
        <w:rPr>
          <w:rFonts w:ascii="TH SarabunPSK" w:hAnsi="TH SarabunPSK" w:cs="TH SarabunPSK"/>
          <w:sz w:val="32"/>
          <w:szCs w:val="32"/>
          <w:cs/>
        </w:rPr>
        <w:t>รัฐบาลไทยและรัฐบาลสาธารณรัฐประชาชนจีนได้มีฉันทามติเห็นชอบร่วมกันในการ</w:t>
      </w:r>
      <w:r w:rsidRPr="00711CB2">
        <w:rPr>
          <w:rFonts w:ascii="TH SarabunPSK" w:hAnsi="TH SarabunPSK" w:cs="TH SarabunPSK"/>
          <w:spacing w:val="-4"/>
          <w:sz w:val="32"/>
          <w:szCs w:val="32"/>
          <w:cs/>
        </w:rPr>
        <w:t>กำหนดให้มีการอัญเชิญพระบรมสารีริกธาตุ (พระเขี้ยวแก้ว) จากวัดหลิงกวง กรุงปักกิ่ง สาธารณรัฐประชาชนจีน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มาประดิษฐานในประเทศไทยเป็นการชั่วคราว เพื่อเฉลิมพระเกียรติพระบาทสมเด็จพระเจ้าอยู่หัวเนื่องในโอกาสพระราชพิธีมหามงคลเฉลิมพระ</w:t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นมพรรษา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รอบ </w:t>
      </w:r>
      <w:r>
        <w:rPr>
          <w:rFonts w:ascii="TH SarabunPSK" w:hAnsi="TH SarabunPSK" w:cs="TH SarabunPSK" w:hint="cs"/>
          <w:sz w:val="32"/>
          <w:szCs w:val="32"/>
          <w:cs/>
        </w:rPr>
        <w:t>28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และเฉลิมฉลองเนื่องในโอกาสครบรอบ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50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ปี การสถาปนาความสัมพันธ์ทางการทูตระหว่างประเทศไทย - สาธารณรัฐประชาชนจีน โดยรัฐบาลไทยและรัฐบาลสาธารณรัฐประชาชนจีนได้มีแถลงการณ์ในเรื่องดังกล่าว 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29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</w:p>
    <w:p w:rsidR="004209A8" w:rsidRPr="00DA7320" w:rsidRDefault="004209A8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4.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คณะทำงานฝ่ายไทยและคณะทำงานฝ่ายจีนได้ร่วมประชุมหารือและสำรวจพื้นที่ รวมทั้งประสานงานร่วมกันอย่างใกล้ชิด เพื่อให้การเตรียมการอัญเชิญพระบรมสารีริกธาตุ (พระเขี้ยวแก้ว)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DA7320">
        <w:rPr>
          <w:rFonts w:ascii="TH SarabunPSK" w:hAnsi="TH SarabunPSK" w:cs="TH SarabunPSK"/>
          <w:sz w:val="32"/>
          <w:szCs w:val="32"/>
          <w:cs/>
        </w:rPr>
        <w:t>มาประดิษฐานในประเทศไทยเป็นการชั่วคราวเป็นไปด้วยความเรียบร้อย จึงได้จัดทำวีดิทัศน์ประมวลภาพการดำเนินงานดังกล่าว เพื่อจะได้รายงานให้คณะรัฐมนตรีรับทราบความคืบหน้าต่อไป</w:t>
      </w:r>
    </w:p>
    <w:p w:rsidR="004209A8" w:rsidRPr="00DA7320" w:rsidRDefault="004209A8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5.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กระทรวงการต่างประเทศได้มีหนังสือ ด่วนที่สุด ที่ กต </w:t>
      </w:r>
      <w:r>
        <w:rPr>
          <w:rFonts w:ascii="TH SarabunPSK" w:hAnsi="TH SarabunPSK" w:cs="TH SarabunPSK" w:hint="cs"/>
          <w:sz w:val="32"/>
          <w:szCs w:val="32"/>
          <w:cs/>
        </w:rPr>
        <w:t>0902/1684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7320">
        <w:rPr>
          <w:rFonts w:ascii="TH SarabunPSK" w:hAnsi="TH SarabunPSK" w:cs="TH SarabunPSK"/>
          <w:sz w:val="32"/>
          <w:szCs w:val="32"/>
          <w:cs/>
        </w:rPr>
        <w:t>ลงวันที่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 </w:t>
      </w:r>
      <w:r w:rsidRPr="00DA7320">
        <w:rPr>
          <w:rFonts w:ascii="TH SarabunPSK" w:hAnsi="TH SarabunPSK" w:cs="TH SarabunPSK"/>
          <w:sz w:val="32"/>
          <w:szCs w:val="32"/>
          <w:cs/>
        </w:rPr>
        <w:t>พฤศจิกายน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2567 </w:t>
      </w:r>
      <w:r w:rsidRPr="00DA7320">
        <w:rPr>
          <w:rFonts w:ascii="TH SarabunPSK" w:hAnsi="TH SarabunPSK" w:cs="TH SarabunPSK"/>
          <w:sz w:val="32"/>
          <w:szCs w:val="32"/>
          <w:cs/>
        </w:rPr>
        <w:t>ขอส่งร่างความตกลงระหว่างรัฐบาลแห่งราชอาณาจัก</w:t>
      </w:r>
      <w:r>
        <w:rPr>
          <w:rFonts w:ascii="TH SarabunPSK" w:hAnsi="TH SarabunPSK" w:cs="TH SarabunPSK"/>
          <w:sz w:val="32"/>
          <w:szCs w:val="32"/>
          <w:cs/>
        </w:rPr>
        <w:t>รไทยกับรัฐบาลแห่งสาธารณรัฐประชา</w:t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  <w:r w:rsidRPr="00DA7320">
        <w:rPr>
          <w:rFonts w:ascii="TH SarabunPSK" w:hAnsi="TH SarabunPSK" w:cs="TH SarabunPSK"/>
          <w:sz w:val="32"/>
          <w:szCs w:val="32"/>
          <w:cs/>
        </w:rPr>
        <w:t>นจีนว่าด้วยการอัญเชิญพระบรมสารีริกธาตุ (พระเขี้ยวแก้ว) ของวัดหลิงกวง กรุงปักกิ่งไปประดิษฐานเป็นการชั่วคราวในประเทศไทย ฉบับภาษาอังกฤษ ภาษาไทย และภาษาจีน ซึ่งกระทรวงการต่างประเทศ โดยการหารือร่วมกับสำนักนายกรัฐมนตรี (สำนักงานปลั</w:t>
      </w:r>
      <w:r>
        <w:rPr>
          <w:rFonts w:ascii="TH SarabunPSK" w:hAnsi="TH SarabunPSK" w:cs="TH SarabunPSK"/>
          <w:sz w:val="32"/>
          <w:szCs w:val="32"/>
          <w:cs/>
        </w:rPr>
        <w:t>ดสำนักนายกรัฐมนตรี) และหน่วยงาน</w:t>
      </w:r>
      <w:r w:rsidRPr="00DA7320">
        <w:rPr>
          <w:rFonts w:ascii="TH SarabunPSK" w:hAnsi="TH SarabunPSK" w:cs="TH SarabunPSK"/>
          <w:sz w:val="32"/>
          <w:szCs w:val="32"/>
          <w:cs/>
        </w:rPr>
        <w:t>ที่เกี่ยวข้อง ได้เจรจากับหน่วยงานที่เกี่ยวข้องของฝ่ายจีนจนเห็นชอบร่วมกันแล้ว</w:t>
      </w:r>
    </w:p>
    <w:p w:rsidR="004209A8" w:rsidRDefault="004209A8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FE4E9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6. </w:t>
      </w:r>
      <w:r w:rsidRPr="00FE4E91">
        <w:rPr>
          <w:rFonts w:ascii="TH SarabunPSK" w:hAnsi="TH SarabunPSK" w:cs="TH SarabunPSK"/>
          <w:spacing w:val="-6"/>
          <w:sz w:val="32"/>
          <w:szCs w:val="32"/>
          <w:cs/>
        </w:rPr>
        <w:t xml:space="preserve">ร่างความตกลงระหว่างรัฐบาลแห่งราชอาณาจักรไทยกับรัฐบาลแห่งสาธารณรัฐประชาชนจีน </w:t>
      </w:r>
      <w:r w:rsidRPr="00DA7320">
        <w:rPr>
          <w:rFonts w:ascii="TH SarabunPSK" w:hAnsi="TH SarabunPSK" w:cs="TH SarabunPSK"/>
          <w:sz w:val="32"/>
          <w:szCs w:val="32"/>
          <w:cs/>
        </w:rPr>
        <w:t>ว่าด้วยการอัญเชิญพระบรมสารีริกธาตุ (พระเขี้ยวแก้ว) ของวัดหลิงกวง กรุงปักกิ่ง ไปประดิษฐาน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DA7320">
        <w:rPr>
          <w:rFonts w:ascii="TH SarabunPSK" w:hAnsi="TH SarabunPSK" w:cs="TH SarabunPSK"/>
          <w:sz w:val="32"/>
          <w:szCs w:val="32"/>
          <w:cs/>
        </w:rPr>
        <w:t>เป็นการชั่วคราวในประเทศไทย มีวัตถุประสงค์เพื่อกำหนดรายละเอียด</w:t>
      </w:r>
      <w:r>
        <w:rPr>
          <w:rFonts w:ascii="TH SarabunPSK" w:hAnsi="TH SarabunPSK" w:cs="TH SarabunPSK"/>
          <w:sz w:val="32"/>
          <w:szCs w:val="32"/>
          <w:cs/>
        </w:rPr>
        <w:t>และความรับผิดชอบของรัฐบาลไทยและ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รัฐบาลจีนในการอัญเชิญพระบรมสารีริกธาตุ (พระเขี้ยวแก้ว) จากวัดหลิงกวง กรุงปักกิ่ง มาประดิษฐานเป็นการชั่วคราวในประเทศไทย ระหว่างวันที่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ธันวาคม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อาทิ เงื่อนไขการขนส่ง การจัดแสดง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320">
        <w:rPr>
          <w:rFonts w:ascii="TH SarabunPSK" w:hAnsi="TH SarabunPSK" w:cs="TH SarabunPSK"/>
          <w:sz w:val="32"/>
          <w:szCs w:val="32"/>
          <w:cs/>
        </w:rPr>
        <w:t>การประกันภัย มาตรการการรักษาความปลอดภัย และค่าใช้จ่ายต่าง ๆ</w:t>
      </w:r>
    </w:p>
    <w:p w:rsidR="004209A8" w:rsidRPr="00944278" w:rsidRDefault="004209A8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427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             ประโยชน์และผลกระทบ</w:t>
      </w:r>
    </w:p>
    <w:p w:rsidR="004209A8" w:rsidRPr="00DA7320" w:rsidRDefault="004209A8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1. </w:t>
      </w:r>
      <w:r w:rsidRPr="00DA7320">
        <w:rPr>
          <w:rFonts w:ascii="TH SarabunPSK" w:hAnsi="TH SarabunPSK" w:cs="TH SarabunPSK"/>
          <w:sz w:val="32"/>
          <w:szCs w:val="32"/>
          <w:cs/>
        </w:rPr>
        <w:t>เพื่อเป็นการเฉลิมพระเก</w:t>
      </w:r>
      <w:r>
        <w:rPr>
          <w:rFonts w:ascii="TH SarabunPSK" w:hAnsi="TH SarabunPSK" w:cs="TH SarabunPSK"/>
          <w:sz w:val="32"/>
          <w:szCs w:val="32"/>
          <w:cs/>
        </w:rPr>
        <w:t>ียรติพระบาทสมเด็จพระเจ้าอยู่หัว</w:t>
      </w:r>
      <w:r w:rsidRPr="00DA7320">
        <w:rPr>
          <w:rFonts w:ascii="TH SarabunPSK" w:hAnsi="TH SarabunPSK" w:cs="TH SarabunPSK"/>
          <w:sz w:val="32"/>
          <w:szCs w:val="32"/>
          <w:cs/>
        </w:rPr>
        <w:t>เนื่องในโอกาสมหามงคล</w:t>
      </w:r>
      <w:r>
        <w:rPr>
          <w:rFonts w:ascii="TH SarabunPSK" w:hAnsi="TH SarabunPSK" w:cs="TH SarabunPSK" w:hint="cs"/>
          <w:sz w:val="32"/>
          <w:szCs w:val="32"/>
          <w:cs/>
        </w:rPr>
        <w:t>เฉลิม</w:t>
      </w:r>
    </w:p>
    <w:p w:rsidR="004209A8" w:rsidRPr="00DA7320" w:rsidRDefault="004209A8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พระ</w:t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นมพรรษา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รอบ </w:t>
      </w:r>
      <w:r>
        <w:rPr>
          <w:rFonts w:ascii="TH SarabunPSK" w:hAnsi="TH SarabunPSK" w:cs="TH SarabunPSK" w:hint="cs"/>
          <w:sz w:val="32"/>
          <w:szCs w:val="32"/>
          <w:cs/>
        </w:rPr>
        <w:t>28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กรกฎาคม </w:t>
      </w:r>
      <w:r>
        <w:rPr>
          <w:rFonts w:ascii="TH SarabunPSK" w:hAnsi="TH SarabunPSK" w:cs="TH SarabunPSK" w:hint="cs"/>
          <w:sz w:val="32"/>
          <w:szCs w:val="32"/>
          <w:cs/>
        </w:rPr>
        <w:t>2567</w:t>
      </w:r>
    </w:p>
    <w:p w:rsidR="004209A8" w:rsidRPr="00DA7320" w:rsidRDefault="004209A8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2. </w:t>
      </w:r>
      <w:r w:rsidRPr="00DA7320">
        <w:rPr>
          <w:rFonts w:ascii="TH SarabunPSK" w:hAnsi="TH SarabunPSK" w:cs="TH SarabunPSK"/>
          <w:sz w:val="32"/>
          <w:szCs w:val="32"/>
          <w:cs/>
        </w:rPr>
        <w:t>เพื่อเป็นการกระชับความสัมพันธ์อันดีระหว่างประเทศไทยและสาธารณรัฐประชาชนจีน</w:t>
      </w:r>
    </w:p>
    <w:p w:rsidR="004209A8" w:rsidRPr="00DA7320" w:rsidRDefault="004209A8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A7320">
        <w:rPr>
          <w:rFonts w:ascii="TH SarabunPSK" w:hAnsi="TH SarabunPSK" w:cs="TH SarabunPSK"/>
          <w:sz w:val="32"/>
          <w:szCs w:val="32"/>
          <w:cs/>
        </w:rPr>
        <w:t>ให้มีความแน่นแฟ้นยิ่งขึ้น</w:t>
      </w:r>
    </w:p>
    <w:p w:rsidR="004209A8" w:rsidRPr="00DA7320" w:rsidRDefault="004209A8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3.</w:t>
      </w:r>
      <w:r w:rsidRPr="00DA7320">
        <w:rPr>
          <w:rFonts w:ascii="TH SarabunPSK" w:hAnsi="TH SarabunPSK" w:cs="TH SarabunPSK"/>
          <w:sz w:val="32"/>
          <w:szCs w:val="32"/>
          <w:cs/>
        </w:rPr>
        <w:t xml:space="preserve"> พุทธศาสนิกชนชาวไทยได้มีโอกาสสักการะพระบรมสารีริกธาตุ (พระเขี้ยวแก้ว)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320">
        <w:rPr>
          <w:rFonts w:ascii="TH SarabunPSK" w:hAnsi="TH SarabunPSK" w:cs="TH SarabunPSK"/>
          <w:sz w:val="32"/>
          <w:szCs w:val="32"/>
          <w:cs/>
        </w:rPr>
        <w:t>เพื่อความเป็นสิริมงคล และถวายเป็นพระราชกุศลแด่พระบาทสมเด็จพระเจ้าอยู่หัว</w:t>
      </w:r>
    </w:p>
    <w:p w:rsidR="00260BFE" w:rsidRPr="00956FBF" w:rsidRDefault="004209A8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4. </w:t>
      </w:r>
      <w:r>
        <w:rPr>
          <w:rFonts w:ascii="TH SarabunPSK" w:hAnsi="TH SarabunPSK" w:cs="TH SarabunPSK"/>
          <w:sz w:val="32"/>
          <w:szCs w:val="32"/>
          <w:cs/>
        </w:rPr>
        <w:t xml:space="preserve">เด็ก เยาวชน และประชาชน </w:t>
      </w:r>
      <w:r w:rsidRPr="00DA7320">
        <w:rPr>
          <w:rFonts w:ascii="TH SarabunPSK" w:hAnsi="TH SarabunPSK" w:cs="TH SarabunPSK"/>
          <w:sz w:val="32"/>
          <w:szCs w:val="32"/>
          <w:cs/>
        </w:rPr>
        <w:t>ที่เข้าร่วมกิจกรรมได้ร่วมสืบสานวัฒนธรรมประเพณีและศาสน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DA7320">
        <w:rPr>
          <w:rFonts w:ascii="TH SarabunPSK" w:hAnsi="TH SarabunPSK" w:cs="TH SarabunPSK"/>
          <w:sz w:val="32"/>
          <w:szCs w:val="32"/>
          <w:cs/>
        </w:rPr>
        <w:t>พิธีสำคัญอันดีงาม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2115A" w:rsidRPr="00AE7118" w:rsidTr="008A44A5">
        <w:tc>
          <w:tcPr>
            <w:tcW w:w="9594" w:type="dxa"/>
          </w:tcPr>
          <w:p w:rsidR="0072115A" w:rsidRPr="00AE7118" w:rsidRDefault="0072115A" w:rsidP="00480B7D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260BFE" w:rsidRPr="00457066" w:rsidRDefault="004F4A11" w:rsidP="00480B7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  <w:r w:rsidR="009C2D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60BFE" w:rsidRPr="0045706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                   (กระทรวงสาธารณสุข)</w:t>
      </w:r>
    </w:p>
    <w:p w:rsidR="00260BFE" w:rsidRPr="00457066" w:rsidRDefault="00260BFE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5706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066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คณะรัฐมนตรีมีมติอนุมัติตามที่รัฐมนตรีว่าการกระทรวงสาธารณสุขเสนอแต่งตั้ง </w:t>
      </w:r>
      <w:r w:rsidRPr="00260BFE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นายสุรศักดิ์   </w:t>
      </w:r>
      <w:r w:rsidRPr="00260B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60BFE">
        <w:rPr>
          <w:rFonts w:ascii="TH SarabunPSK" w:hAnsi="TH SarabunPSK" w:cs="TH SarabunPSK"/>
          <w:b/>
          <w:bCs/>
          <w:sz w:val="32"/>
          <w:szCs w:val="32"/>
          <w:cs/>
        </w:rPr>
        <w:t>จิตประไพกุลศาล</w:t>
      </w:r>
      <w:r w:rsidRPr="00457066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นายแพทย์เชี่ยวชาญ (ด้านเวชกรรม สาขาศัลย</w:t>
      </w:r>
      <w:r w:rsidR="00337569">
        <w:rPr>
          <w:rFonts w:ascii="TH SarabunPSK" w:hAnsi="TH SarabunPSK" w:cs="TH SarabunPSK"/>
          <w:sz w:val="32"/>
          <w:szCs w:val="32"/>
          <w:cs/>
        </w:rPr>
        <w:t>กรรมออร์โธปิดิกส์) กลุ่มงานศัลย</w:t>
      </w:r>
      <w:r w:rsidRPr="00457066">
        <w:rPr>
          <w:rFonts w:ascii="TH SarabunPSK" w:hAnsi="TH SarabunPSK" w:cs="TH SarabunPSK"/>
          <w:sz w:val="32"/>
          <w:szCs w:val="32"/>
          <w:cs/>
        </w:rPr>
        <w:t>กรรมออร์โธปิดิกส์ โรงพยาบาลพุทธชินราชพิษณุโลก สำนักงานสาธารณสุขจังหวัดพิษณุโลก สำนักงานปลัดกระทรวง ให้ดำรงตำแหน่ง นายแพทย์ทรงคุณวุฒิ (ด้านเวชกรรม สาขาศัลยกรรม) โรงพยาบาลพุทธชินร</w:t>
      </w:r>
      <w:r>
        <w:rPr>
          <w:rFonts w:ascii="TH SarabunPSK" w:hAnsi="TH SarabunPSK" w:cs="TH SarabunPSK"/>
          <w:sz w:val="32"/>
          <w:szCs w:val="32"/>
          <w:cs/>
        </w:rPr>
        <w:t>าช</w:t>
      </w:r>
      <w:r w:rsidRPr="00457066">
        <w:rPr>
          <w:rFonts w:ascii="TH SarabunPSK" w:hAnsi="TH SarabunPSK" w:cs="TH SarabunPSK"/>
          <w:sz w:val="32"/>
          <w:szCs w:val="32"/>
          <w:cs/>
        </w:rPr>
        <w:t xml:space="preserve">พิษณุโลก สำนักงานสาธารณสุขจังหวัดพิษณุโลก สำนักงานปลัดกระทรวง กระทรวงสาธารณสุข ตั้งแต่วันที่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457066">
        <w:rPr>
          <w:rFonts w:ascii="TH SarabunPSK" w:hAnsi="TH SarabunPSK" w:cs="TH SarabunPSK"/>
          <w:sz w:val="32"/>
          <w:szCs w:val="32"/>
          <w:cs/>
        </w:rPr>
        <w:t>25 เมษายน 2567 ซึ่งเป็นวันที่มีคุณสมบัติครบถ้วนสมบูรณ์</w:t>
      </w:r>
    </w:p>
    <w:p w:rsidR="00260BFE" w:rsidRPr="00457066" w:rsidRDefault="00260BFE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45706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066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</w:t>
      </w:r>
    </w:p>
    <w:p w:rsidR="00260BFE" w:rsidRPr="00457066" w:rsidRDefault="00260BFE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260BFE" w:rsidRPr="00457066" w:rsidRDefault="004F4A11" w:rsidP="00480B7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="009C2D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60BFE" w:rsidRPr="0045706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                    (กระทรวงสาธารณสุข)</w:t>
      </w:r>
    </w:p>
    <w:p w:rsidR="00260BFE" w:rsidRPr="00A36DD0" w:rsidRDefault="00260BFE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57066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066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คณะรัฐมนตรีมีมติอนุมัติตามที่รัฐมนตรีว่าการกระทรวงสาธารณสุขเสนอแต่งตั้งข้าราชการพลเรือนสามัญ สังกัดกระทรวงสาธารณสุข ให้ดำรงตำแหน่งประเภทวิชาการะดับทรงคุณวุฒิ ตั้งแต่วันที่มีคุณสมบัติครบถ้วนสมบูรณ์ จำนวน 6 ราย และตั้งแต่วันที่มีคุณสมบัติครบถ้วนสมบูรณ์และมีคำสั่งให้รักษาการในตำแหน่ง จำนวน 2 ราย รวม 8 ราย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260BFE" w:rsidRPr="00457066" w:rsidRDefault="00260BFE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5706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066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457066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นางอารยา บุญยะลีพรรณ </w:t>
      </w:r>
      <w:r w:rsidRPr="00457066">
        <w:rPr>
          <w:rFonts w:ascii="TH SarabunPSK" w:hAnsi="TH SarabunPSK" w:cs="TH SarabunPSK"/>
          <w:sz w:val="32"/>
          <w:szCs w:val="32"/>
          <w:cs/>
        </w:rPr>
        <w:t>นายแพทย์เชี่ยวชาญ (ด้านเวชกรรม สาขารังสีวิทยา) โรงพยาบาลราชวิถี กรมการแพทย์ ให้ดำรงตำแหน่ง นายแพทย์ทรงคุณวุฒิ (ด้านเวชกรรม สาขารังสีวิทยา) โรงพยาบาลราชวิถี กรมการแพทย์ ตั้งแต่วันที่ 7 ธันวาคม 2566 ซึ่งเป็นวันที่มีคุณสมบัติครบถ้วนสมบูรณ์</w:t>
      </w:r>
    </w:p>
    <w:p w:rsidR="00260BFE" w:rsidRPr="00457066" w:rsidRDefault="00260BFE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5706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066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457066">
        <w:rPr>
          <w:rFonts w:ascii="TH SarabunPSK" w:hAnsi="TH SarabunPSK" w:cs="TH SarabunPSK"/>
          <w:b/>
          <w:bCs/>
          <w:sz w:val="32"/>
          <w:szCs w:val="32"/>
          <w:cs/>
        </w:rPr>
        <w:t>นายอรรถพล รัตนสุภา</w:t>
      </w:r>
      <w:r w:rsidRPr="00457066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สาขาอายุรกรรม) กลุ่มงานอายุรกรรม โรงพยาบาลหาดใหญ่ สำนักงานสาธารณสุขจังหวัดสงขลา  สำนักงานปลัดกระทรวง ให้ดำรงตำแหน่ง นายแพทย์ทรงคุณวุฒิ (ด้านเวชกรรม สาขาอายุรกรรม) กลุ่มงานอายุรกรรม โรงพยาบาลหาดใหญ่ สำนักงานสาธารณสุขจังหวัดสงขลา  สำนักงานปลัดกระทรวง ตั้งแต่วันที่ 12 ธันวาคม 2566 ซึ่งเป็นวันที่มีคุณสมบัติครบถ้วนสมบูรณ์</w:t>
      </w:r>
    </w:p>
    <w:p w:rsidR="00260BFE" w:rsidRPr="00457066" w:rsidRDefault="00260BFE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5706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066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457066">
        <w:rPr>
          <w:rFonts w:ascii="TH SarabunPSK" w:hAnsi="TH SarabunPSK" w:cs="TH SarabunPSK"/>
          <w:b/>
          <w:bCs/>
          <w:sz w:val="32"/>
          <w:szCs w:val="32"/>
          <w:cs/>
        </w:rPr>
        <w:t>นายวสันต์ เศรษฐวงศ์</w:t>
      </w:r>
      <w:r w:rsidRPr="00457066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สาขาศัลยกรรม) โรงพยาบาลเลิดสิน กรมการแพทย์ ให้ดำรงตำแหน่ง นายแพทย์ทรงคุณวุฒิ (ด้านเวชกรรม สาขาศัลยกรรม) โรงพยาบาลเลิดสิน กรมการแพทย์ ตั้งแต่วันที่ 25 มกราคม 2567 ซึ่งเป็นวันที่มีคุณสมบัติครบถ้วนสมบูรณ์</w:t>
      </w:r>
    </w:p>
    <w:p w:rsidR="00260BFE" w:rsidRPr="00457066" w:rsidRDefault="00260BFE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5706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066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457066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นางสาวอรศิริ เสรีรัตน์ </w:t>
      </w:r>
      <w:r w:rsidRPr="00457066">
        <w:rPr>
          <w:rFonts w:ascii="TH SarabunPSK" w:hAnsi="TH SarabunPSK" w:cs="TH SarabunPSK"/>
          <w:sz w:val="32"/>
          <w:szCs w:val="32"/>
          <w:cs/>
        </w:rPr>
        <w:t>นายแพทย์เชี่ยวชาญ (ด้านเวชกรรม สาขาอายุรกรรม) กลุ่มงานอายุรศาสตร์ ภารกิจด้านวิชาการและการแพทย์ โรงพยาบาลราชวิถี กรมการแพทย์ ให้ดำรงตำแหน่ง นายแพทย์ทรงคุณวุฒิ (ด้านเวชกรรม สาขาอายุรกรรม) โรงพยาบาลราชวิถี กรมการแพทย์ ตั้งแต่วันที่ 29 กุมภาพันธ์ 2567 ซึ่งเป็นวันที่มีคุณสมบัติครบถ้วนสมบูรณ์</w:t>
      </w:r>
    </w:p>
    <w:p w:rsidR="00260BFE" w:rsidRPr="00457066" w:rsidRDefault="00260BFE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5706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066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457066">
        <w:rPr>
          <w:rFonts w:ascii="TH SarabunPSK" w:hAnsi="TH SarabunPSK" w:cs="TH SarabunPSK"/>
          <w:b/>
          <w:bCs/>
          <w:sz w:val="32"/>
          <w:szCs w:val="32"/>
          <w:cs/>
        </w:rPr>
        <w:t>นายธรณินทร์ กองสุข</w:t>
      </w:r>
      <w:r w:rsidRPr="00457066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ผู้อำนวยการโรงพยาบาล [ผู้อำนวยการเฉพาะด้าน (แพทย์) สูง] โรงพยาบาลจิตเวชขอนแก่นราชนครินทร์ กรมสุขภาพจิต ให้ดำรงตำแหน่ง นายแพทย์ทรงคุณวุฒิ (ด้านเวชกรรมสาขาเวชศาสตร์ป้องกัน แขนงสุขภาพจิตชุมชน) สถาบันกัลยาณ์ราชนครินทร์ กรมสุขภาพจิต ตั้งแต่วันที่ 28 มีนาคม 2567 ซึ่งเป็นวันที่มีคุณสมบัติครบถ้วนสมบูรณ์และมีคำสั่งให้รักษาการในตำแหน่ง</w:t>
      </w:r>
    </w:p>
    <w:p w:rsidR="00260BFE" w:rsidRPr="00457066" w:rsidRDefault="00260BFE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57066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066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Pr="00457066">
        <w:rPr>
          <w:rFonts w:ascii="TH SarabunPSK" w:hAnsi="TH SarabunPSK" w:cs="TH SarabunPSK"/>
          <w:b/>
          <w:bCs/>
          <w:sz w:val="32"/>
          <w:szCs w:val="32"/>
          <w:cs/>
        </w:rPr>
        <w:t>นายประภาส อุครานันท์</w:t>
      </w:r>
      <w:r w:rsidRPr="00457066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ผู้อำนวยการโรงพยาบาล [ผู้อำนวยการเฉพาะด้าน (แพทย์) สูง] โรงพยาบาลพระศรีมหาโพธิ์ กรมสุขภาพจิต ให้ดำรงตำแหน่ง นายแพทย์ทรงคุณวุฒิ (ด้านเวชกรรม สาขาจิตเวช) โรงพยาบาลพระศรีมหาโพธิ์ กรมสุขภาพจิต ตั้งแต่วันที่ 28 มีนาคม 2567 ซึ่งเป็นวันที่มีคุณสมบัติครบถ้วนสมบูรณ์และมีคำสั่งให้รักษาการในตำแหน่ง</w:t>
      </w:r>
    </w:p>
    <w:p w:rsidR="00260BFE" w:rsidRPr="00457066" w:rsidRDefault="00260BFE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5706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066">
        <w:rPr>
          <w:rFonts w:ascii="TH SarabunPSK" w:hAnsi="TH SarabunPSK" w:cs="TH SarabunPSK"/>
          <w:sz w:val="32"/>
          <w:szCs w:val="32"/>
          <w:cs/>
        </w:rPr>
        <w:t xml:space="preserve">7. </w:t>
      </w:r>
      <w:r w:rsidRPr="00457066">
        <w:rPr>
          <w:rFonts w:ascii="TH SarabunPSK" w:hAnsi="TH SarabunPSK" w:cs="TH SarabunPSK"/>
          <w:b/>
          <w:bCs/>
          <w:sz w:val="32"/>
          <w:szCs w:val="32"/>
          <w:cs/>
        </w:rPr>
        <w:t>นางสาวสมจิตต์ วงศ์สุวรรณสิริ</w:t>
      </w:r>
      <w:r w:rsidRPr="00457066">
        <w:rPr>
          <w:rFonts w:ascii="TH SarabunPSK" w:hAnsi="TH SarabunPSK" w:cs="TH SarabunPSK"/>
          <w:sz w:val="32"/>
          <w:szCs w:val="32"/>
          <w:cs/>
        </w:rPr>
        <w:t xml:space="preserve"> นักวิชาการพยาบาลเชี่ยวชาญ (ด้านนโยบายและยุทธศาสตร์) กลุ่มงานพัฒนาระบบบริการพยาบาล กลุ่มภารกิจวิชาการ กองการพยาบาล สำนักงานปลัดกระทรวง ให้ดำรงตำแหน่ง พยาบาลวิชาชีพทรงคุณวุฒิ (ด้านการพยาบาล) กลุ่มที่ปรึกษาระดับกระทรวง สำนักงานปลัดกระทรวง ตั้งแต่วันที่ 28 มีนาคม 2567 ซึ่งเป็นวันที่มีคุณสมบัติครบถ้วนสมบูรณ์</w:t>
      </w:r>
    </w:p>
    <w:p w:rsidR="00260BFE" w:rsidRPr="00457066" w:rsidRDefault="00260BFE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5706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066">
        <w:rPr>
          <w:rFonts w:ascii="TH SarabunPSK" w:hAnsi="TH SarabunPSK" w:cs="TH SarabunPSK"/>
          <w:sz w:val="32"/>
          <w:szCs w:val="32"/>
          <w:cs/>
        </w:rPr>
        <w:t xml:space="preserve">8. </w:t>
      </w:r>
      <w:r w:rsidRPr="00457066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นายวัชระ เอี่ยมรัศมีกุล </w:t>
      </w:r>
      <w:r w:rsidRPr="00457066">
        <w:rPr>
          <w:rFonts w:ascii="TH SarabunPSK" w:hAnsi="TH SarabunPSK" w:cs="TH SarabunPSK"/>
          <w:sz w:val="32"/>
          <w:szCs w:val="32"/>
          <w:cs/>
        </w:rPr>
        <w:t>ผู้อำนวยการโรงพยาบาล (นายแพทย์เชี่ยวชาญ) (ด้านเวชกรรมป้องกัน) โรงพยาบาลพนมไพร สำนักงานสาธารณสุขจังหวัดร้อยเอ็ด สำนักงานปลัดกระทรวง ให้ดำรงตำแหน่ง นายแพทย์ทรงคุณวุฒิ (ด้านเวชกรรม สาขาสูติ-นรีเวชกรรม) โรงพยาบาลสระบุรี สำนักงานสาธารณสุขจังหวัดสระบุรี สำนักงานปลัดกระทรวง ตั้งแต่วันที่ 9 เมษายน 2567 ซึ่งเป็นวันที่มีคุณสมบัติครบถ้วนสมบูรณ์</w:t>
      </w:r>
    </w:p>
    <w:p w:rsidR="00260BFE" w:rsidRDefault="00260BFE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5706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066">
        <w:rPr>
          <w:rFonts w:ascii="TH SarabunPSK" w:hAnsi="TH SarabunPSK" w:cs="TH SarabunPSK"/>
          <w:sz w:val="32"/>
          <w:szCs w:val="32"/>
          <w:cs/>
        </w:rPr>
        <w:t>ทั้งนี้ ตั้งแต่วันที่ทรงพระกรุณาโปรดเกล้าโปรดกระหม่อมแต่งตั้ง</w:t>
      </w:r>
    </w:p>
    <w:p w:rsidR="00956FBF" w:rsidRPr="00457066" w:rsidRDefault="004F4A11" w:rsidP="00480B7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9C2D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56FBF" w:rsidRPr="0045706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</w:t>
      </w:r>
      <w:r w:rsidR="00956FBF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</w:t>
      </w:r>
      <w:r w:rsidR="00956FBF" w:rsidRPr="00457066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="00956FBF">
        <w:rPr>
          <w:rFonts w:ascii="TH SarabunPSK" w:hAnsi="TH SarabunPSK" w:cs="TH SarabunPSK" w:hint="cs"/>
          <w:b/>
          <w:bCs/>
          <w:sz w:val="32"/>
          <w:szCs w:val="32"/>
          <w:cs/>
        </w:rPr>
        <w:t>สูง</w:t>
      </w:r>
      <w:r w:rsidR="00956FBF" w:rsidRPr="00457066">
        <w:rPr>
          <w:rFonts w:ascii="TH SarabunPSK" w:hAnsi="TH SarabunPSK" w:cs="TH SarabunPSK"/>
          <w:b/>
          <w:bCs/>
          <w:sz w:val="32"/>
          <w:szCs w:val="32"/>
          <w:cs/>
        </w:rPr>
        <w:t xml:space="preserve">   (กระทรวง</w:t>
      </w:r>
      <w:r w:rsidR="00956FBF">
        <w:rPr>
          <w:rFonts w:ascii="TH SarabunPSK" w:hAnsi="TH SarabunPSK" w:cs="TH SarabunPSK" w:hint="cs"/>
          <w:b/>
          <w:bCs/>
          <w:sz w:val="32"/>
          <w:szCs w:val="32"/>
          <w:cs/>
        </w:rPr>
        <w:t>คมนาคม</w:t>
      </w:r>
      <w:r w:rsidR="00956FBF" w:rsidRPr="00457066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56FBF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5706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066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คณะรัฐมนตรีมีมติอนุมัติตามที่รัฐมนตรีว่าการกระทรวง</w:t>
      </w:r>
      <w:r>
        <w:rPr>
          <w:rFonts w:ascii="TH SarabunPSK" w:hAnsi="TH SarabunPSK" w:cs="TH SarabunPSK" w:hint="cs"/>
          <w:sz w:val="32"/>
          <w:szCs w:val="32"/>
          <w:cs/>
        </w:rPr>
        <w:t>คมนาคม</w:t>
      </w:r>
      <w:r>
        <w:rPr>
          <w:rFonts w:ascii="TH SarabunPSK" w:hAnsi="TH SarabunPSK" w:cs="TH SarabunPSK"/>
          <w:sz w:val="32"/>
          <w:szCs w:val="32"/>
          <w:cs/>
        </w:rPr>
        <w:t>เสนอแต่งตั้ง</w:t>
      </w:r>
      <w:r w:rsidRPr="00457066">
        <w:rPr>
          <w:rFonts w:ascii="TH SarabunPSK" w:hAnsi="TH SarabunPSK" w:cs="TH SarabunPSK"/>
          <w:sz w:val="32"/>
          <w:szCs w:val="32"/>
          <w:cs/>
        </w:rPr>
        <w:t xml:space="preserve">ข้าราชการพลเรือนสามัญ </w:t>
      </w:r>
      <w:r>
        <w:rPr>
          <w:rFonts w:ascii="TH SarabunPSK" w:hAnsi="TH SarabunPSK" w:cs="TH SarabunPSK" w:hint="cs"/>
          <w:sz w:val="32"/>
          <w:szCs w:val="32"/>
          <w:cs/>
        </w:rPr>
        <w:t>สังกัดกระทรวงคมนาคม ให้ดำรงตำแหน่งประเภทบริหารระดับสูง จำนวน 3 ราย เพื่อทดแทนตำแหน่งที่ว่าง ดังนี้</w:t>
      </w:r>
    </w:p>
    <w:p w:rsidR="00956FBF" w:rsidRPr="00957F34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57F34">
        <w:rPr>
          <w:rFonts w:ascii="TH SarabunPSK" w:hAnsi="TH SarabunPSK" w:cs="TH SarabunPSK" w:hint="cs"/>
          <w:sz w:val="32"/>
          <w:szCs w:val="32"/>
          <w:cs/>
        </w:rPr>
        <w:tab/>
      </w:r>
      <w:r w:rsidRPr="00957F3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957F34">
        <w:rPr>
          <w:rFonts w:ascii="TH SarabunPSK" w:hAnsi="TH SarabunPSK" w:cs="TH SarabunPSK"/>
          <w:b/>
          <w:bCs/>
          <w:sz w:val="32"/>
          <w:szCs w:val="32"/>
          <w:cs/>
        </w:rPr>
        <w:t>นายทรงยศินทร์ ชนปทาธิป</w:t>
      </w:r>
      <w:r w:rsidRPr="00957F34">
        <w:rPr>
          <w:rFonts w:ascii="TH SarabunPSK" w:hAnsi="TH SarabunPSK" w:cs="TH SarabunPSK"/>
          <w:sz w:val="32"/>
          <w:szCs w:val="32"/>
          <w:cs/>
        </w:rPr>
        <w:t xml:space="preserve"> ผู้ช่วยปลัดกระทรวง สำนักงานปลัดกระทรวง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7F34">
        <w:rPr>
          <w:rFonts w:ascii="TH SarabunPSK" w:hAnsi="TH SarabunPSK" w:cs="TH SarabunPSK"/>
          <w:sz w:val="32"/>
          <w:szCs w:val="32"/>
          <w:cs/>
        </w:rPr>
        <w:t>ดำรงตำแหน่ง ผู้ตรวจราชการกระทรวง สำนักงานปลัดกระทรวง</w:t>
      </w:r>
    </w:p>
    <w:p w:rsidR="00956FBF" w:rsidRPr="00957F34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957F34">
        <w:rPr>
          <w:rFonts w:ascii="TH SarabunPSK" w:hAnsi="TH SarabunPSK" w:cs="TH SarabunPSK"/>
          <w:b/>
          <w:bCs/>
          <w:sz w:val="32"/>
          <w:szCs w:val="32"/>
          <w:cs/>
        </w:rPr>
        <w:t>นายปิยพงษ์ จิวัฒนกุลไพศาล</w:t>
      </w:r>
      <w:r w:rsidRPr="00957F34">
        <w:rPr>
          <w:rFonts w:ascii="TH SarabunPSK" w:hAnsi="TH SarabunPSK" w:cs="TH SarabunPSK"/>
          <w:sz w:val="32"/>
          <w:szCs w:val="32"/>
          <w:cs/>
        </w:rPr>
        <w:t xml:space="preserve"> รองอธิบดีกรมทางหลวง ดำรงตำแหน่ง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ผู้ตรวจราชการกระทรวง สำนัก</w:t>
      </w:r>
      <w:r w:rsidRPr="00957F34">
        <w:rPr>
          <w:rFonts w:ascii="TH SarabunPSK" w:hAnsi="TH SarabunPSK" w:cs="TH SarabunPSK"/>
          <w:sz w:val="32"/>
          <w:szCs w:val="32"/>
          <w:cs/>
        </w:rPr>
        <w:t>งานปลัดกระทรวง</w:t>
      </w:r>
    </w:p>
    <w:p w:rsidR="00956FBF" w:rsidRPr="00957F34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957F34">
        <w:rPr>
          <w:rFonts w:ascii="TH SarabunPSK" w:hAnsi="TH SarabunPSK" w:cs="TH SarabunPSK"/>
          <w:b/>
          <w:bCs/>
          <w:sz w:val="32"/>
          <w:szCs w:val="32"/>
          <w:cs/>
        </w:rPr>
        <w:t>นายภูริพัฒน์ ธีระกุลพิ</w:t>
      </w:r>
      <w:r w:rsidRPr="00957F34">
        <w:rPr>
          <w:rFonts w:ascii="TH SarabunPSK" w:hAnsi="TH SarabunPSK" w:cs="TH SarabunPSK" w:hint="cs"/>
          <w:b/>
          <w:bCs/>
          <w:sz w:val="32"/>
          <w:szCs w:val="32"/>
          <w:cs/>
        </w:rPr>
        <w:t>ศุ</w:t>
      </w:r>
      <w:r w:rsidRPr="00957F34">
        <w:rPr>
          <w:rFonts w:ascii="TH SarabunPSK" w:hAnsi="TH SarabunPSK" w:cs="TH SarabunPSK"/>
          <w:b/>
          <w:bCs/>
          <w:sz w:val="32"/>
          <w:szCs w:val="32"/>
          <w:cs/>
        </w:rPr>
        <w:t>ทธิ์</w:t>
      </w:r>
      <w:r w:rsidRPr="00957F34">
        <w:rPr>
          <w:rFonts w:ascii="TH SarabunPSK" w:hAnsi="TH SarabunPSK" w:cs="TH SarabunPSK"/>
          <w:sz w:val="32"/>
          <w:szCs w:val="32"/>
          <w:cs/>
        </w:rPr>
        <w:t xml:space="preserve"> รองอธิบดีกรมเจ้าท่า ดำรงตำแหน่ง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7F34">
        <w:rPr>
          <w:rFonts w:ascii="TH SarabunPSK" w:hAnsi="TH SarabunPSK" w:cs="TH SarabunPSK"/>
          <w:sz w:val="32"/>
          <w:szCs w:val="32"/>
          <w:cs/>
        </w:rPr>
        <w:t>ผู้ตรวจราชการกระทรวง สำนักงานปลัดกระทรวง</w:t>
      </w:r>
    </w:p>
    <w:p w:rsidR="00956FBF" w:rsidRPr="00457066" w:rsidRDefault="00956FBF" w:rsidP="00480B7D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066">
        <w:rPr>
          <w:rFonts w:ascii="TH SarabunPSK" w:hAnsi="TH SarabunPSK" w:cs="TH SarabunPSK"/>
          <w:sz w:val="32"/>
          <w:szCs w:val="32"/>
          <w:cs/>
        </w:rPr>
        <w:t>ทั้งนี้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ตั้งแต่วันที่ 29 พฤศจิกายน 2567 </w:t>
      </w:r>
      <w:r w:rsidRPr="00457066">
        <w:rPr>
          <w:rFonts w:ascii="TH SarabunPSK" w:hAnsi="TH SarabunPSK" w:cs="TH SarabunPSK"/>
          <w:sz w:val="32"/>
          <w:szCs w:val="32"/>
          <w:cs/>
        </w:rPr>
        <w:t xml:space="preserve"> ตั้งแต่วันที่ทรงพระกรุณาโปรดเกล้าโปรดกระหม่อมแต่งตั้ง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</w:p>
    <w:p w:rsidR="00956FBF" w:rsidRPr="00457066" w:rsidRDefault="00956FBF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956FBF" w:rsidRDefault="004F4A11" w:rsidP="00480B7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21</w:t>
      </w:r>
      <w:r w:rsidR="009C2D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56FBF" w:rsidRPr="0045706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</w:t>
      </w:r>
      <w:r w:rsidR="00956FBF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การเมือง</w:t>
      </w:r>
      <w:r w:rsidR="00956F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56FBF" w:rsidRPr="007B48A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56FBF" w:rsidRPr="00957F34">
        <w:rPr>
          <w:rFonts w:ascii="TH SarabunPSK" w:hAnsi="TH SarabunPSK" w:cs="TH SarabunPSK" w:hint="cs"/>
          <w:b/>
          <w:bCs/>
          <w:sz w:val="32"/>
          <w:szCs w:val="32"/>
          <w:cs/>
        </w:rPr>
        <w:t>(กระทรวงกลาโหม)</w:t>
      </w:r>
    </w:p>
    <w:p w:rsidR="00956FBF" w:rsidRPr="00457066" w:rsidRDefault="00956FBF" w:rsidP="00480B7D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 w:rsidRPr="00457066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066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คณะรัฐมนตรีมีมติอนุมัติตามที่รัฐมนตรีว่าการกระทรวง</w:t>
      </w:r>
      <w:r>
        <w:rPr>
          <w:rFonts w:ascii="TH SarabunPSK" w:hAnsi="TH SarabunPSK" w:cs="TH SarabunPSK" w:hint="cs"/>
          <w:sz w:val="32"/>
          <w:szCs w:val="32"/>
          <w:cs/>
        </w:rPr>
        <w:t>กลาโหม</w:t>
      </w:r>
      <w:r w:rsidRPr="00457066">
        <w:rPr>
          <w:rFonts w:ascii="TH SarabunPSK" w:hAnsi="TH SarabunPSK" w:cs="TH SarabunPSK"/>
          <w:sz w:val="32"/>
          <w:szCs w:val="32"/>
          <w:cs/>
        </w:rPr>
        <w:t>เสนอแต่งตั้ง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7F34">
        <w:rPr>
          <w:rFonts w:ascii="TH SarabunPSK" w:hAnsi="TH SarabunPSK" w:cs="TH SarabunPSK" w:hint="cs"/>
          <w:b/>
          <w:bCs/>
          <w:sz w:val="32"/>
          <w:szCs w:val="32"/>
          <w:cs/>
        </w:rPr>
        <w:t>นายนิโรธ สุนทรเลขา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เป็นข้าราชการการเมือง ตำแหน่งที่ปรึกษารัฐมนตรีช่วยว่าการกระทรวงกลาโหม (พลเอก ณัฐพล นาคพาณิชย์)</w:t>
      </w:r>
    </w:p>
    <w:p w:rsidR="00956FBF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5706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 ตั้งแต่วันที่ 29 พฤศจิกายน 2567 เป็นต้นไป </w:t>
      </w:r>
    </w:p>
    <w:p w:rsidR="00956FBF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6FBF" w:rsidRPr="00957F34" w:rsidRDefault="004F4A11" w:rsidP="00480B7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22</w:t>
      </w:r>
      <w:r w:rsidR="009C2D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56FBF" w:rsidRPr="00957F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956FBF" w:rsidRPr="00957F34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การแต่งตั้งข้าราชการ</w:t>
      </w:r>
      <w:r w:rsidR="00956FBF" w:rsidRPr="00957F34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การเมือง</w:t>
      </w:r>
      <w:r w:rsidR="00956FBF" w:rsidRPr="00957F3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56FBF" w:rsidRPr="00957F34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956FBF">
        <w:rPr>
          <w:rFonts w:ascii="TH SarabunPSK" w:hAnsi="TH SarabunPSK" w:cs="TH SarabunPSK" w:hint="cs"/>
          <w:b/>
          <w:bCs/>
          <w:sz w:val="32"/>
          <w:szCs w:val="32"/>
          <w:cs/>
        </w:rPr>
        <w:t>กระทรวงการคลัง</w:t>
      </w:r>
      <w:r w:rsidR="00956FBF" w:rsidRPr="00957F3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956FBF" w:rsidRDefault="00956FBF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57066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คณะรัฐมนตรีมีมติอนุมัติตามที่รัฐมนตรีว่าการกระทรวง</w:t>
      </w:r>
      <w:r>
        <w:rPr>
          <w:rFonts w:ascii="TH SarabunPSK" w:hAnsi="TH SarabunPSK" w:cs="TH SarabunPSK" w:hint="cs"/>
          <w:sz w:val="32"/>
          <w:szCs w:val="32"/>
          <w:cs/>
        </w:rPr>
        <w:t>การคลัง</w:t>
      </w:r>
      <w:r w:rsidRPr="00457066">
        <w:rPr>
          <w:rFonts w:ascii="TH SarabunPSK" w:hAnsi="TH SarabunPSK" w:cs="TH SarabunPSK"/>
          <w:sz w:val="32"/>
          <w:szCs w:val="32"/>
          <w:cs/>
        </w:rPr>
        <w:t>เสนอแต่งตั้ง</w:t>
      </w:r>
      <w:r>
        <w:rPr>
          <w:rFonts w:ascii="TH SarabunPSK" w:hAnsi="TH SarabunPSK" w:cs="TH SarabunPSK" w:hint="cs"/>
          <w:sz w:val="32"/>
          <w:szCs w:val="32"/>
          <w:cs/>
        </w:rPr>
        <w:t>ข้าราชการการเมือง จำนวน 4 ราย ดังนี้</w:t>
      </w:r>
    </w:p>
    <w:p w:rsidR="00956FBF" w:rsidRPr="00957F34" w:rsidRDefault="00956FBF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957F34">
        <w:rPr>
          <w:rFonts w:ascii="TH SarabunPSK" w:hAnsi="TH SarabunPSK" w:cs="TH SarabunPSK" w:hint="cs"/>
          <w:sz w:val="32"/>
          <w:szCs w:val="32"/>
          <w:cs/>
        </w:rPr>
        <w:tab/>
      </w:r>
      <w:r w:rsidRPr="00957F3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957F34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957F34">
        <w:rPr>
          <w:rFonts w:ascii="TH SarabunPSK" w:hAnsi="TH SarabunPSK" w:cs="TH SarabunPSK"/>
          <w:b/>
          <w:bCs/>
          <w:sz w:val="32"/>
          <w:szCs w:val="32"/>
          <w:cs/>
        </w:rPr>
        <w:t>ายพลนชชา จักรเพ็ชร</w:t>
      </w:r>
      <w:r w:rsidRPr="00957F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57F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7F34">
        <w:rPr>
          <w:rFonts w:ascii="TH SarabunPSK" w:hAnsi="TH SarabunPSK" w:cs="TH SarabunPSK"/>
          <w:sz w:val="32"/>
          <w:szCs w:val="32"/>
          <w:cs/>
        </w:rPr>
        <w:t xml:space="preserve">ตำแหน่งที่ปรึกษารัฐมนตรีช่วยว่าการกระทรวงการคลัง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7F34">
        <w:rPr>
          <w:rFonts w:ascii="TH SarabunPSK" w:hAnsi="TH SarabunPSK" w:cs="TH SarabunPSK"/>
          <w:sz w:val="32"/>
          <w:szCs w:val="32"/>
          <w:cs/>
        </w:rPr>
        <w:t>(นายจุลพันธ์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57F34">
        <w:rPr>
          <w:rFonts w:ascii="TH SarabunPSK" w:hAnsi="TH SarabunPSK" w:cs="TH SarabunPSK"/>
          <w:sz w:val="32"/>
          <w:szCs w:val="32"/>
          <w:cs/>
        </w:rPr>
        <w:t>อมรวิวัฒน์)</w:t>
      </w:r>
    </w:p>
    <w:p w:rsidR="00956FBF" w:rsidRPr="00957F34" w:rsidRDefault="00956FBF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957F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7F34">
        <w:rPr>
          <w:rFonts w:ascii="TH SarabunPSK" w:hAnsi="TH SarabunPSK" w:cs="TH SarabunPSK"/>
          <w:b/>
          <w:bCs/>
          <w:sz w:val="32"/>
          <w:szCs w:val="32"/>
          <w:cs/>
        </w:rPr>
        <w:t>นายยงยุทธ มั่นบุปผชาติ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7F34">
        <w:rPr>
          <w:rFonts w:ascii="TH SarabunPSK" w:hAnsi="TH SarabunPSK" w:cs="TH SarabunPSK"/>
          <w:sz w:val="32"/>
          <w:szCs w:val="32"/>
          <w:cs/>
        </w:rPr>
        <w:t xml:space="preserve">ตำแหน่งที่ปรึกษารัฐมนตรีช่วยว่าการกระทรวงการคลัง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7F34">
        <w:rPr>
          <w:rFonts w:ascii="TH SarabunPSK" w:hAnsi="TH SarabunPSK" w:cs="TH SarabunPSK"/>
          <w:sz w:val="32"/>
          <w:szCs w:val="32"/>
          <w:cs/>
        </w:rPr>
        <w:t>(นายเผ่าภูมิ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57F34">
        <w:rPr>
          <w:rFonts w:ascii="TH SarabunPSK" w:hAnsi="TH SarabunPSK" w:cs="TH SarabunPSK"/>
          <w:sz w:val="32"/>
          <w:szCs w:val="32"/>
          <w:cs/>
        </w:rPr>
        <w:t>โรจนสกุล)</w:t>
      </w:r>
    </w:p>
    <w:p w:rsidR="00956FBF" w:rsidRPr="00957F34" w:rsidRDefault="00956FBF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957F34">
        <w:rPr>
          <w:rFonts w:ascii="TH SarabunPSK" w:hAnsi="TH SarabunPSK" w:cs="TH SarabunPSK"/>
          <w:b/>
          <w:bCs/>
          <w:sz w:val="32"/>
          <w:szCs w:val="32"/>
          <w:cs/>
        </w:rPr>
        <w:t>นายสุรชาติ เทียนทอง</w:t>
      </w:r>
      <w:r w:rsidRPr="00957F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7F34">
        <w:rPr>
          <w:rFonts w:ascii="TH SarabunPSK" w:hAnsi="TH SarabunPSK" w:cs="TH SarabunPSK"/>
          <w:sz w:val="32"/>
          <w:szCs w:val="32"/>
          <w:cs/>
        </w:rPr>
        <w:t>ตำแหน่งผู้ช่วยเลขาน</w:t>
      </w:r>
      <w:r>
        <w:rPr>
          <w:rFonts w:ascii="TH SarabunPSK" w:hAnsi="TH SarabunPSK" w:cs="TH SarabunPSK"/>
          <w:sz w:val="32"/>
          <w:szCs w:val="32"/>
          <w:cs/>
        </w:rPr>
        <w:t>ุการรัฐมนตรีว่าก</w:t>
      </w:r>
      <w:r>
        <w:rPr>
          <w:rFonts w:ascii="TH SarabunPSK" w:hAnsi="TH SarabunPSK" w:cs="TH SarabunPSK" w:hint="cs"/>
          <w:sz w:val="32"/>
          <w:szCs w:val="32"/>
          <w:cs/>
        </w:rPr>
        <w:t>ารกระทรวง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7F34">
        <w:rPr>
          <w:rFonts w:ascii="TH SarabunPSK" w:hAnsi="TH SarabunPSK" w:cs="TH SarabunPSK"/>
          <w:sz w:val="32"/>
          <w:szCs w:val="32"/>
          <w:cs/>
        </w:rPr>
        <w:t>การคลัง [ปฏิบัติหน้าที่เลขานุการรัฐมนตรีช่วยว่าการ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7F34">
        <w:rPr>
          <w:rFonts w:ascii="TH SarabunPSK" w:hAnsi="TH SarabunPSK" w:cs="TH SarabunPSK"/>
          <w:sz w:val="32"/>
          <w:szCs w:val="32"/>
          <w:cs/>
        </w:rPr>
        <w:t>กระทรวงการคลัง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7F34">
        <w:rPr>
          <w:rFonts w:ascii="TH SarabunPSK" w:hAnsi="TH SarabunPSK" w:cs="TH SarabunPSK"/>
          <w:sz w:val="32"/>
          <w:szCs w:val="32"/>
          <w:cs/>
        </w:rPr>
        <w:t>(นายจุลพันธ์ อมรวิวัฒน์)]</w:t>
      </w:r>
    </w:p>
    <w:p w:rsidR="00956FBF" w:rsidRPr="00957F34" w:rsidRDefault="00956FBF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957F34">
        <w:rPr>
          <w:rFonts w:ascii="TH SarabunPSK" w:hAnsi="TH SarabunPSK" w:cs="TH SarabunPSK"/>
          <w:b/>
          <w:bCs/>
          <w:sz w:val="32"/>
          <w:szCs w:val="32"/>
          <w:cs/>
        </w:rPr>
        <w:t>นายธกร เลาหพงศ์ชนะ</w:t>
      </w:r>
      <w:r w:rsidRPr="00957F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7F34">
        <w:rPr>
          <w:rFonts w:ascii="TH SarabunPSK" w:hAnsi="TH SarabunPSK" w:cs="TH SarabunPSK"/>
          <w:sz w:val="32"/>
          <w:szCs w:val="32"/>
          <w:cs/>
        </w:rPr>
        <w:t>ตำแหน</w:t>
      </w:r>
      <w:r>
        <w:rPr>
          <w:rFonts w:ascii="TH SarabunPSK" w:hAnsi="TH SarabunPSK" w:cs="TH SarabunPSK"/>
          <w:sz w:val="32"/>
          <w:szCs w:val="32"/>
          <w:cs/>
        </w:rPr>
        <w:t>่งผู้ช่วยเลขานุการรัฐมนตรีว่ากา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7F34">
        <w:rPr>
          <w:rFonts w:ascii="TH SarabunPSK" w:hAnsi="TH SarabunPSK" w:cs="TH SarabunPSK"/>
          <w:sz w:val="32"/>
          <w:szCs w:val="32"/>
          <w:cs/>
        </w:rPr>
        <w:t>กระทรวงการคลัง [ปฏิบัติหน้าที่เลขานุการรัฐมนตรีช่วย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57F34">
        <w:rPr>
          <w:rFonts w:ascii="TH SarabunPSK" w:hAnsi="TH SarabunPSK" w:cs="TH SarabunPSK"/>
          <w:sz w:val="32"/>
          <w:szCs w:val="32"/>
          <w:cs/>
        </w:rPr>
        <w:t>ว่าการกระทรวงการคลัง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7F34">
        <w:rPr>
          <w:rFonts w:ascii="TH SarabunPSK" w:hAnsi="TH SarabunPSK" w:cs="TH SarabunPSK"/>
          <w:sz w:val="32"/>
          <w:szCs w:val="32"/>
          <w:cs/>
        </w:rPr>
        <w:t>(นายเผ่าภูมิ โรจนสกุล)]</w:t>
      </w:r>
    </w:p>
    <w:p w:rsidR="00956FBF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5706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 ตั้งแต่วันที่ 29 พฤศจิกายน 2567 เป็นต้นไป </w:t>
      </w:r>
    </w:p>
    <w:p w:rsidR="00956FBF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6FBF" w:rsidRPr="00957F34" w:rsidRDefault="004F4A11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23</w:t>
      </w:r>
      <w:r w:rsidR="009C2D0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56FBF" w:rsidRPr="00957F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การแต่งตั้งกรรมการผู้ช่วยรัฐมนตรี (สำนักเลขาธิการนายกรัฐมนตรี)</w:t>
      </w:r>
    </w:p>
    <w:p w:rsidR="00956FBF" w:rsidRPr="00957F34" w:rsidRDefault="00956FBF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57F34">
        <w:rPr>
          <w:rFonts w:ascii="TH SarabunPSK" w:hAnsi="TH SarabunPSK" w:cs="TH SarabunPSK" w:hint="cs"/>
          <w:sz w:val="32"/>
          <w:szCs w:val="32"/>
          <w:cs/>
        </w:rPr>
        <w:t>ค</w:t>
      </w:r>
      <w:r w:rsidRPr="00957F34">
        <w:rPr>
          <w:rFonts w:ascii="TH SarabunPSK" w:hAnsi="TH SarabunPSK" w:cs="TH SarabunPSK"/>
          <w:sz w:val="32"/>
          <w:szCs w:val="32"/>
          <w:cs/>
        </w:rPr>
        <w:t>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มีมติอนุมัติตามที่</w:t>
      </w:r>
      <w:r w:rsidRPr="00957F34">
        <w:rPr>
          <w:rFonts w:ascii="TH SarabunPSK" w:hAnsi="TH SarabunPSK" w:cs="TH SarabunPSK" w:hint="cs"/>
          <w:sz w:val="32"/>
          <w:szCs w:val="32"/>
          <w:cs/>
        </w:rPr>
        <w:t>สำนักเลขาธิการนายกรัฐมนตรี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957F34">
        <w:rPr>
          <w:rFonts w:ascii="TH SarabunPSK" w:hAnsi="TH SarabunPSK" w:cs="TH SarabunPSK"/>
          <w:sz w:val="32"/>
          <w:szCs w:val="32"/>
          <w:cs/>
        </w:rPr>
        <w:t xml:space="preserve">แต่งตั้งกรรมการผู้ช่วยรัฐมนตรี 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Pr="00957F34">
        <w:rPr>
          <w:rFonts w:ascii="TH SarabunPSK" w:hAnsi="TH SarabunPSK" w:cs="TH SarabunPSK"/>
          <w:sz w:val="32"/>
          <w:szCs w:val="32"/>
          <w:cs/>
        </w:rPr>
        <w:t>ราย ดังนี้</w:t>
      </w:r>
    </w:p>
    <w:p w:rsidR="00956FBF" w:rsidRPr="00957F34" w:rsidRDefault="00956FBF" w:rsidP="00480B7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957F3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7F34">
        <w:rPr>
          <w:rFonts w:ascii="TH SarabunPSK" w:hAnsi="TH SarabunPSK" w:cs="TH SarabunPSK"/>
          <w:b/>
          <w:bCs/>
          <w:sz w:val="32"/>
          <w:szCs w:val="32"/>
          <w:cs/>
        </w:rPr>
        <w:t>นางสาวณมาณิตา กลับบ้านเกาะ</w:t>
      </w:r>
    </w:p>
    <w:p w:rsidR="00956FBF" w:rsidRPr="00957F34" w:rsidRDefault="00956FBF" w:rsidP="00480B7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957F34">
        <w:rPr>
          <w:rFonts w:ascii="TH SarabunPSK" w:hAnsi="TH SarabunPSK" w:cs="TH SarabunPSK"/>
          <w:b/>
          <w:bCs/>
          <w:sz w:val="32"/>
          <w:szCs w:val="32"/>
          <w:cs/>
        </w:rPr>
        <w:t>นายยู่สิน จินตภากร</w:t>
      </w:r>
    </w:p>
    <w:p w:rsidR="00956FBF" w:rsidRPr="00957F34" w:rsidRDefault="00956FBF" w:rsidP="00480B7D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957F34">
        <w:rPr>
          <w:rFonts w:ascii="TH SarabunPSK" w:hAnsi="TH SarabunPSK" w:cs="TH SarabunPSK"/>
          <w:b/>
          <w:bCs/>
          <w:sz w:val="32"/>
          <w:szCs w:val="32"/>
          <w:cs/>
        </w:rPr>
        <w:t>นายนราพัฒน์ แก้วทอง</w:t>
      </w:r>
    </w:p>
    <w:p w:rsidR="00956FBF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751C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ทั้งนี้ ตั้งแต่วันที่นายกรัฐมนตรีลงนามในประกาศแต่งตั้ง  ซึ่งนายกรัฐมนตรีได้เห็นชอบแล้ว</w:t>
      </w:r>
    </w:p>
    <w:p w:rsidR="00956FBF" w:rsidRPr="007751CC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6FBF" w:rsidRPr="00D31557" w:rsidRDefault="004F4A11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</w:t>
      </w:r>
      <w:r w:rsidR="009C2D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56FBF" w:rsidRPr="00D3155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การแต่งตั้งข้าราชการการเมือง (สำนักเลขาธิการนายกรัฐมนตรี) </w:t>
      </w:r>
    </w:p>
    <w:p w:rsidR="00956FBF" w:rsidRPr="00D31557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1557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คณะรัฐมนตรีมีมติอนุมัติตามที่สำนักเลขาธิการนายกรัฐมนตรีเสนอแต่งตั้ง ข้าราชการการเมือง ตำแหน่งประจำสำนักเลขาธิการนายกรัฐมนตรี จำนวน 5 ราย ดังนี้</w:t>
      </w:r>
    </w:p>
    <w:p w:rsidR="00956FBF" w:rsidRPr="00D31557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1557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D31557">
        <w:rPr>
          <w:rFonts w:ascii="TH SarabunPSK" w:hAnsi="TH SarabunPSK" w:cs="TH SarabunPSK"/>
          <w:b/>
          <w:bCs/>
          <w:sz w:val="32"/>
          <w:szCs w:val="32"/>
          <w:cs/>
        </w:rPr>
        <w:t>นายเอกรัฐ พลซื่อ</w:t>
      </w:r>
    </w:p>
    <w:p w:rsidR="00956FBF" w:rsidRPr="00D31557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3155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1557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D31557">
        <w:rPr>
          <w:rFonts w:ascii="TH SarabunPSK" w:hAnsi="TH SarabunPSK" w:cs="TH SarabunPSK"/>
          <w:b/>
          <w:bCs/>
          <w:sz w:val="32"/>
          <w:szCs w:val="32"/>
          <w:cs/>
        </w:rPr>
        <w:t>นายพรชัย อินทร์สุข</w:t>
      </w:r>
    </w:p>
    <w:p w:rsidR="00956FBF" w:rsidRPr="00D31557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3155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1557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D31557">
        <w:rPr>
          <w:rFonts w:ascii="TH SarabunPSK" w:hAnsi="TH SarabunPSK" w:cs="TH SarabunPSK"/>
          <w:b/>
          <w:bCs/>
          <w:sz w:val="32"/>
          <w:szCs w:val="32"/>
          <w:cs/>
        </w:rPr>
        <w:t>นายพีรพร สุวรรณฉวี</w:t>
      </w:r>
    </w:p>
    <w:p w:rsidR="00956FBF" w:rsidRPr="00D31557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3155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1557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D31557">
        <w:rPr>
          <w:rFonts w:ascii="TH SarabunPSK" w:hAnsi="TH SarabunPSK" w:cs="TH SarabunPSK"/>
          <w:b/>
          <w:bCs/>
          <w:sz w:val="32"/>
          <w:szCs w:val="32"/>
          <w:cs/>
        </w:rPr>
        <w:t>นายเสฏฐนันท์ ราฟาเอล เตชะวิบูลย์</w:t>
      </w:r>
    </w:p>
    <w:p w:rsidR="00956FBF" w:rsidRPr="00D31557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3155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1557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D31557">
        <w:rPr>
          <w:rFonts w:ascii="TH SarabunPSK" w:hAnsi="TH SarabunPSK" w:cs="TH SarabunPSK"/>
          <w:b/>
          <w:bCs/>
          <w:sz w:val="32"/>
          <w:szCs w:val="32"/>
          <w:cs/>
        </w:rPr>
        <w:t>นายภุชงค์ วรศรี</w:t>
      </w:r>
    </w:p>
    <w:p w:rsidR="00956FBF" w:rsidRPr="00D31557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3155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1557">
        <w:rPr>
          <w:rFonts w:ascii="TH SarabunPSK" w:hAnsi="TH SarabunPSK" w:cs="TH SarabunPSK"/>
          <w:sz w:val="32"/>
          <w:szCs w:val="32"/>
          <w:cs/>
        </w:rPr>
        <w:t xml:space="preserve">ทั้งนี้  ตั้งแต่วันที่ 29 พฤศจิกายน 2567 เป็นต้นไป  </w:t>
      </w:r>
    </w:p>
    <w:p w:rsidR="00956FBF" w:rsidRPr="00D31557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6FBF" w:rsidRPr="00D31557" w:rsidRDefault="004F4A11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9C2D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56FBF" w:rsidRPr="00D3155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การแต่งตั้งกรรมการผู้ทรงคุณวุฒิในคณะกรรมการตรวจสอบและประเมินผลภาคราชการ</w:t>
      </w:r>
    </w:p>
    <w:p w:rsidR="00956FBF" w:rsidRPr="00D31557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31557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1557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คณะรัฐมนตรีมีมติอนุมัติตามที่รองนายกรัฐมนตรี (นายสุริยะ จึงรุ่งเรืองกิจ) ประธานกรรมการตรวจสอบและประเมินผลภาคราชการเสนอแต่งตั้ง นายธีระพงษ์ วงศ์ศิวะวิลาส เป็นกรรมการผู้ทรงคุณวุฒิ (ด้านการบริหารและการจัดการ การวางแผน) ในคณะกรรมการตรวจสอบและประเมินผลภาคราชการ (ค.ต.ป.) แทน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D31557">
        <w:rPr>
          <w:rFonts w:ascii="TH SarabunPSK" w:hAnsi="TH SarabunPSK" w:cs="TH SarabunPSK"/>
          <w:sz w:val="32"/>
          <w:szCs w:val="32"/>
          <w:cs/>
        </w:rPr>
        <w:t>นายเดชาภิวัฒน์ ณ สงขลา กรรมการผู้ทรงคุณวุฒิเดิมที่พ้นจากตำแหน่งเนื่องจากขอลาออก</w:t>
      </w:r>
    </w:p>
    <w:p w:rsidR="00956FBF" w:rsidRPr="00D31557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3155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1557">
        <w:rPr>
          <w:rFonts w:ascii="TH SarabunPSK" w:hAnsi="TH SarabunPSK" w:cs="TH SarabunPSK"/>
          <w:sz w:val="32"/>
          <w:szCs w:val="32"/>
          <w:cs/>
        </w:rPr>
        <w:t>ทั้งนี้  ตั้งแต่วันที่ 29 พฤศจิกายน 2567 เป็นต้นไป</w:t>
      </w:r>
    </w:p>
    <w:p w:rsidR="00956FBF" w:rsidRPr="00D31557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6FBF" w:rsidRPr="00D31557" w:rsidRDefault="004F4A11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</w:t>
      </w:r>
      <w:r w:rsidR="009C2D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56FBF" w:rsidRPr="00D3155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ทรงคุณวุฒิในคณะกรรมการนโยบายการร่วมลงทุนระหว่างรัฐและเอกชน(กระทรวงการคลัง) </w:t>
      </w:r>
    </w:p>
    <w:p w:rsidR="00956FBF" w:rsidRPr="00D31557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31557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1557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คณะรัฐมนตรีมีมติอนุมัติตามที่รัฐมนตรีว่าการกระทรวงการคลังเสนอแต่งตั้ง กรรมการผู้ทรงคุณวุฒิในคณะกรรมการนโยบายการร่วมลงทุนระหว่างรัฐและเอกชน จำนวน 5 คน เนื่องจากกรรมการผู้ทรงคุณวุฒิเดิมได้ดำรงตำแหน่งครบวาระสี่ปี ดังนี้ </w:t>
      </w:r>
    </w:p>
    <w:p w:rsidR="00956FBF" w:rsidRPr="00D31557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3155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1557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D31557">
        <w:rPr>
          <w:rFonts w:ascii="TH SarabunPSK" w:hAnsi="TH SarabunPSK" w:cs="TH SarabunPSK"/>
          <w:b/>
          <w:bCs/>
          <w:sz w:val="32"/>
          <w:szCs w:val="32"/>
          <w:cs/>
        </w:rPr>
        <w:t>นายกุลิศ สมบัติศิริ</w:t>
      </w:r>
    </w:p>
    <w:p w:rsidR="00956FBF" w:rsidRPr="00D31557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3155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1557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D31557">
        <w:rPr>
          <w:rFonts w:ascii="TH SarabunPSK" w:hAnsi="TH SarabunPSK" w:cs="TH SarabunPSK"/>
          <w:b/>
          <w:bCs/>
          <w:sz w:val="32"/>
          <w:szCs w:val="32"/>
          <w:cs/>
        </w:rPr>
        <w:t>นายชาญวิทย์ อมตะมาทุชาติ</w:t>
      </w:r>
    </w:p>
    <w:p w:rsidR="00956FBF" w:rsidRPr="00D31557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3155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1557">
        <w:rPr>
          <w:rFonts w:ascii="TH SarabunPSK" w:hAnsi="TH SarabunPSK" w:cs="TH SarabunPSK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นายเข็มชัย ชุติวงศ์ </w:t>
      </w:r>
    </w:p>
    <w:p w:rsidR="00956FBF" w:rsidRPr="00D31557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3155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1557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D31557">
        <w:rPr>
          <w:rFonts w:ascii="TH SarabunPSK" w:hAnsi="TH SarabunPSK" w:cs="TH SarabunPSK"/>
          <w:b/>
          <w:bCs/>
          <w:sz w:val="32"/>
          <w:szCs w:val="32"/>
          <w:cs/>
        </w:rPr>
        <w:t>นายวรวิทย์ จำปีรัตน์</w:t>
      </w:r>
    </w:p>
    <w:p w:rsidR="00956FBF" w:rsidRPr="00D31557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3155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1557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D31557">
        <w:rPr>
          <w:rFonts w:ascii="TH SarabunPSK" w:hAnsi="TH SarabunPSK" w:cs="TH SarabunPSK"/>
          <w:b/>
          <w:bCs/>
          <w:sz w:val="32"/>
          <w:szCs w:val="32"/>
          <w:cs/>
        </w:rPr>
        <w:t>นายวิเลิศ ภูริวัชร</w:t>
      </w:r>
    </w:p>
    <w:p w:rsidR="00956FBF" w:rsidRPr="00D31557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1557">
        <w:rPr>
          <w:rFonts w:ascii="TH SarabunPSK" w:hAnsi="TH SarabunPSK" w:cs="TH SarabunPSK"/>
          <w:sz w:val="32"/>
          <w:szCs w:val="32"/>
          <w:cs/>
        </w:rPr>
        <w:t>ทั้งนี้  ตั้งแต่วันที่ 29 พฤศจิกายน 2567 เป็นต้นไป</w:t>
      </w:r>
    </w:p>
    <w:p w:rsidR="00956FBF" w:rsidRPr="00D31557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56FBF" w:rsidRPr="00D31557" w:rsidRDefault="004F4A11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</w:t>
      </w:r>
      <w:r w:rsidR="009C2D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56FBF" w:rsidRPr="00D3155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การแต่งตั้งกรรมการผู้แทนฝ่ายรัฐบาลในคณะกรรมการค่าจ้างชุดที่ 22 แทนตำแหน่งที่ว่างลง</w:t>
      </w:r>
    </w:p>
    <w:p w:rsidR="00956FBF" w:rsidRPr="00D31557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31557">
        <w:rPr>
          <w:rFonts w:ascii="TH SarabunPSK" w:hAnsi="TH SarabunPSK" w:cs="TH SarabunPSK"/>
          <w:b/>
          <w:bCs/>
          <w:sz w:val="32"/>
          <w:szCs w:val="32"/>
          <w:cs/>
        </w:rPr>
        <w:t xml:space="preserve">(กระทรวงแรงงาน) </w:t>
      </w:r>
    </w:p>
    <w:p w:rsidR="00956FBF" w:rsidRPr="00D31557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31557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1557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คณะรัฐมนตรีมีมติอนุมัติตามที่กระทรวงแรงงานเสนอแต่งตั้ง กรรมการผู้แทนฝ่ายรัฐบาลในคณะกรรมการค่าจ้างชุดที่ 22 จำนวน 2 คน แทนกรรมการผู้แทนฝ่ายรัฐบาลเดิมที่พ้นจากตำแหน่งเนื่องจากลาออก ดังนี้</w:t>
      </w:r>
    </w:p>
    <w:p w:rsidR="00956FBF" w:rsidRPr="00D31557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3155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1557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D31557">
        <w:rPr>
          <w:rFonts w:ascii="TH SarabunPSK" w:hAnsi="TH SarabunPSK" w:cs="TH SarabunPSK"/>
          <w:b/>
          <w:bCs/>
          <w:sz w:val="32"/>
          <w:szCs w:val="32"/>
          <w:cs/>
        </w:rPr>
        <w:t>เรือเอก สาโรจน์ คมคาย</w:t>
      </w:r>
    </w:p>
    <w:p w:rsidR="00956FBF" w:rsidRPr="00D31557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3155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1557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D31557">
        <w:rPr>
          <w:rFonts w:ascii="TH SarabunPSK" w:hAnsi="TH SarabunPSK" w:cs="TH SarabunPSK"/>
          <w:b/>
          <w:bCs/>
          <w:sz w:val="32"/>
          <w:szCs w:val="32"/>
          <w:cs/>
        </w:rPr>
        <w:t>นายอัครุตม์ สนธยานนท์</w:t>
      </w:r>
    </w:p>
    <w:p w:rsidR="00956FBF" w:rsidRDefault="00956FBF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31557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31557"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ตั้งแต่วันที่ 29 พฤศจิกายน 2567 เป็นต้นไป </w:t>
      </w:r>
    </w:p>
    <w:p w:rsidR="00956FBF" w:rsidRPr="00D31557" w:rsidRDefault="00956FBF" w:rsidP="00480B7D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</w:p>
    <w:p w:rsidR="00F17387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17387" w:rsidRPr="008A6272" w:rsidRDefault="004F4A11" w:rsidP="00480B7D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28</w:t>
      </w:r>
      <w:r w:rsidR="009C2D0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17387" w:rsidRPr="008A627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คณะกรรมการต่าง ๆ ที่แต่งตั้งโดยมติคณะรัฐมนตรี (กระทรวงการต่างประเทศ)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คณะรัฐมนตรีมีมติอนุมัติตามที่กระทรวงการต่างประเทศ (กต.) เสนอแต่งตั้ง คณะกรรมการต่าง ๆ ที่แต่งตั้งโดยมติดณะรัฐมนตรี จำนวน 45 คณะ ดังนี้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1. คณะกรรมาธิการร่วมว่าด้วยความร่วมมือทวิภาคี (</w:t>
      </w:r>
      <w:r w:rsidRPr="008A6272">
        <w:rPr>
          <w:rFonts w:ascii="TH SarabunPSK" w:hAnsi="TH SarabunPSK" w:cs="TH SarabunPSK"/>
          <w:sz w:val="32"/>
          <w:szCs w:val="32"/>
        </w:rPr>
        <w:t>JC</w:t>
      </w:r>
      <w:r w:rsidRPr="008A6272">
        <w:rPr>
          <w:rFonts w:ascii="TH SarabunPSK" w:hAnsi="TH SarabunPSK" w:cs="TH SarabunPSK"/>
          <w:sz w:val="32"/>
          <w:szCs w:val="32"/>
          <w:cs/>
        </w:rPr>
        <w:t xml:space="preserve">) ไทย – บรูไน ดารุสซาลาม 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2. คณะกรรมาธิการร่วมฝ่ายไทยว่าด้วยความร่วมมือทวิภาคีระหว่างรัฐบาลแห่งราชอาณาจักรไทยและรัฐบาลแห่งเครือรัฐออสเตรเลีย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3. คณะกรรมาธิการร่วมฝ่ายไทยว่าด้วยความร่วมมือทวิภาคีระหว่างรัฐบาลแห่งราชอาณาจักรไทยและรัฐบาลแห่งนิวซีแลนด์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4. คณะกรรมาธิการฝ่ายไทยสำหรับคณะกรรมาธิการร่วมว่าด้วยความร่วมมือทางเศรษฐกิจ               พาณิชยกรรม อุตสาหกรรม วิชาการ เกษตรกรรม และวิทยาศาสตร์ ระหว่างราชอาณาจักรไทยและสาธารณรัฐอิสลามอิหร่าน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 xml:space="preserve">5. คณะกรรมาธิการฝ่ายไทยสำหรับคณะกรรมาธิการร่วมระดับสูงระหว่างราชอาณาจักรไทยและราชอาณาจักรบาห์เรน 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6. คณะกรรมการร่วมฝ่ายไทยว่าด้วยความร่วมมือทางเศรษฐกิจและวิชาการไทย - ตุรกี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7. คณะกรรมาธิการร่วมฝ่ายไทยเพื่อความมือทวิภาคีระหว่างรัฐบาลแห่งราชอาณาจักรไทยกับรัฐบาลแห่งสาธารณรัฐคาซัคสถาน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8. คณะกรรมาธิการฝ่ายไทยสำหรับคณะกรรมาธิการร่วมว่าด้วยความร่วมมือทางเศรษฐกิจ การค้าและวิชาการระหว่างราชอาณาจักรไทยและสหรัฐอาหรับเอมิเรตส์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9. คณะกรรมาธิการร่วมว่าด้วยความร่วมมือทวิภาคีไทย - ฟิลิปปินส์ (ฝ่ายไทย)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10. คณะกรรมาธิการร่วมว่าด้วยความร่วมมือทวิภาคี (</w:t>
      </w:r>
      <w:r w:rsidRPr="008A6272">
        <w:rPr>
          <w:rFonts w:ascii="TH SarabunPSK" w:hAnsi="TH SarabunPSK" w:cs="TH SarabunPSK"/>
          <w:sz w:val="32"/>
          <w:szCs w:val="32"/>
        </w:rPr>
        <w:t>JC</w:t>
      </w:r>
      <w:r w:rsidRPr="008A6272">
        <w:rPr>
          <w:rFonts w:ascii="TH SarabunPSK" w:hAnsi="TH SarabunPSK" w:cs="TH SarabunPSK"/>
          <w:sz w:val="32"/>
          <w:szCs w:val="32"/>
          <w:cs/>
        </w:rPr>
        <w:t>) ไทย - มาเลเซีย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11. คณะกรรมาธิการร่วมว่าด้วยความร่วมมือทวิภาคี (</w:t>
      </w:r>
      <w:r w:rsidRPr="008A6272">
        <w:rPr>
          <w:rFonts w:ascii="TH SarabunPSK" w:hAnsi="TH SarabunPSK" w:cs="TH SarabunPSK"/>
          <w:sz w:val="32"/>
          <w:szCs w:val="32"/>
        </w:rPr>
        <w:t>JC</w:t>
      </w:r>
      <w:r w:rsidRPr="008A6272">
        <w:rPr>
          <w:rFonts w:ascii="TH SarabunPSK" w:hAnsi="TH SarabunPSK" w:cs="TH SarabunPSK"/>
          <w:sz w:val="32"/>
          <w:szCs w:val="32"/>
          <w:cs/>
        </w:rPr>
        <w:t>) ไทย - อินโดนีเซีย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12. คณะกรรมาธิการร่วมฝ่ายไทยสำหรับคณะกรรมาธิการร่วมเพื่อความร่วมมือไทย-อินเดีย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 xml:space="preserve">13. คณะกรรมาธิการฝ่ายไทยสำหรับกรรมาธิการร่วมว่าด้วยความร่วมมือไทย – ศรีลังกา 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 xml:space="preserve">14. คณะกรรมาธิการร่วมว่าด้วยความร่วมมือทวิภาคีไทย - เวียดนาม (ฝ่ายไทย) 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15. คณะกรรมาธิการฝ่ายไทยสำหรับคณะกรรมาธิการร่วมระดับสูงระหว่างรัฐบาลแห่งราชอาณาจักรไทยและรัฐบาลแห่งรัฐกาตาร์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16. คณะกรรมการนโยบายความร่วมมือทางเศรษฐกิจและวิชาการกับต่างประเทศ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17. คณะกรรมการประสานงานด้านสหประชาชาติ องค์การระหว่างประเทศอื่น ๆ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>และองค์การต่างประเทศ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18. คณะกรรมการประสานงานช่วยเหลือคนไทยและประเทศที่ประสบภัยพิบัติ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>ในภาวะฉุกเฉิน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19. คณะกรรมการยุทธศาสตร์ด้านต่างประเทศในระดับชาติ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20. คณะกรรมการกฎหมายทะเลและเขตทางทะเลของประเทศไทย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21. คณะกรรมการเอกสิทธิ์และความคุ้มกันสำหรับองค์การระหว่างประเทศ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>และการประชุมระหว่างประเทศภาครัฐในประเทศไทย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22. คณะกรรมาธิการว่าด้วยความร่วมมือทวิภาคีไทย - รัสเซีย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23. คณะกรรมการฝ่ายไทยสำหรับคณะกรรมการร่วมด้านเศรษฐกิจไทย - เยอรมัน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24. คณะกรรมการร่วมระดับรัฐมนตรีว่าด้วยความร่วมมือทางวิทยาศาสตร์และวิชาการไทย - จีน (คกร. ไทย - จีน ฝ่ายไทย)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25. คณะกรรมการความร่วมมือไทย - สหภาพยุโรป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26. คณะกรรมการอาเซียนแห่งชาติ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27. คณะกรรมการนโยบายและยุทธศาสตร์ของไทยต่อประเด็นทะเลจีนใต้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28. คณะกรรมการหมู่ประจำชาติไทยในศาลอนุญาโตตุลาการ ณ กรุงเฮก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29. คณะกรรมาธิการเขตแดนร่วมไทย - กัมพูชา (ฝ่ายไทย)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30. คณะกรรมาธิการเขตแดนร่วมไทย - ลาว (ฝ่ายไทย)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31. คณะกรรมการจัดทำหลักเขตแดนร่วมระหว่างไทย - มาเลเซีย (ฝ่ายไทย)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32. คณะกรรมการเพื่อวิเคราะห์คำพิพากษาและแนวทางการดำเนินการ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33. คณะกรรมาธิการร่วมว่าด้วยความร่วมมือทวิภาคีไทย - ลาว (ฝ่ายไทย)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(เดิม คณะกรรมาธิการร่วมว่าด้วยความร่วมมือไทย - ลาว)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34. คณะกรรมาธิการร่วมว่าด้วยความร่วมมือทวิภาคีไทย - กัมพูชา (ฝ่ายไทย)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(เดิม คณะกรรมาธิการร่วมว่าด้วยความร่วมมือทวิภาคีไทย - กัมพูชา)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35. คณะกรรมการฝ่ายไทยในคณะกรรมการบริหารมูลนิธิการศึกษา ไทย - อเมริกัน (ฟุลไบรท์) ประจำปี 2566-2567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[เดิม คณะกรรมการฝ่ายไทยในคณะกรรมการบริหารมูลนิธิการศึกษาไทย - อเมริกัน               (ฟุลไบรท์)]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36. คณะกรรมการพิเศษเพื่อพิจารณาอนุสัญญาต่าง ๆ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37. คณะกรรมาธิการร่วมฝ่ายไทยว่าด้วยความร่วมมือทวิภาคีระหว่างรัฐบาลแห่งราชอาณาจักรไทยกับรัฐบาลแห่งสาธารณรัฐเคนยา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38. คณะกรรมาธิการร่วมฝ่ายไทยเพื่อความร่วมมือทวิภาคีระหว่างรัฐบาลแห่งราชอาณาจักรไทยกับรัฐบาลแห่งสาธารณรัฐชุดอุซเบกิสถาน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39. คณะกรรมาธิการร่วมฝ่ายไทยสำหรับกรรมาธิการร่วมว่าด้วยความร่วมมือไทย - บังกลาเทศ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40. คณะกรรมาธิการร่วมฝ่ายไทยสำหรับคณะกรรมาธิการร่วมเพื่อความร่วมมือไทย - เนปาล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41. คณะกรรมาธิการฝ่ายไทยสำหรับคณะกรรมาธิการร่วมทางเศรษฐกิจไทย – ปากีสถาน</w:t>
      </w: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42. คณะกรรมาธิการฝ่ายไทยสำหรับคณะกรรมาธิการร่วมว่าด้วยความร่วมมือทวิภาคีระหว่างรัฐบาลราชอาณาจักรไทยและรัฐบาลแห่งสาธารณรัฐอียิปต์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43. คณะกรรมาธิการฝ่ายไทยสำหรับคณะกรรมาธิการร่วมเพื่อความร่วมมือทวิภาคีระหว่างไทยกับยูเครน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44. คณะกรรมการเขตแดนร่วมไทย - เมียนมา (ฝ่ายไทย)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 xml:space="preserve">45. คณะกรรมาธิการร่วมว่าด้วยความร่วมมือทวิภาคีไทย - เมียนมา (ฝ่ายไทย) </w:t>
      </w:r>
    </w:p>
    <w:p w:rsidR="00F17387" w:rsidRPr="008A6272" w:rsidRDefault="00F17387" w:rsidP="00480B7D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A6272">
        <w:rPr>
          <w:rFonts w:ascii="TH SarabunPSK" w:hAnsi="TH SarabunPSK" w:cs="TH SarabunPSK"/>
          <w:sz w:val="32"/>
          <w:szCs w:val="32"/>
          <w:cs/>
        </w:rPr>
        <w:tab/>
      </w:r>
      <w:r w:rsidRPr="008A6272">
        <w:rPr>
          <w:rFonts w:ascii="TH SarabunPSK" w:hAnsi="TH SarabunPSK" w:cs="TH SarabunPSK"/>
          <w:sz w:val="32"/>
          <w:szCs w:val="32"/>
          <w:cs/>
        </w:rPr>
        <w:tab/>
        <w:t>ทั้งนี้  ตั้งแต่วันที่ 29 พฤศจิกายน 2567 เป็นต้นไป</w:t>
      </w:r>
    </w:p>
    <w:p w:rsidR="00F17387" w:rsidRPr="008A6272" w:rsidRDefault="00F17387" w:rsidP="00480B7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2115A" w:rsidRPr="00F17387" w:rsidRDefault="0072115A" w:rsidP="00480B7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2115A" w:rsidRDefault="0072115A" w:rsidP="00480B7D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</w:t>
      </w:r>
    </w:p>
    <w:p w:rsidR="0072115A" w:rsidRDefault="0072115A" w:rsidP="00480B7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2115A" w:rsidRDefault="0072115A" w:rsidP="00480B7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72115A" w:rsidRDefault="0072115A" w:rsidP="00480B7D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A4E68" w:rsidRPr="008A6272" w:rsidRDefault="007A4E68" w:rsidP="00480B7D">
      <w:pPr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7A4E68" w:rsidRPr="008A6272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DD8" w:rsidRDefault="00824DD8" w:rsidP="004910B6">
      <w:pPr>
        <w:spacing w:after="0" w:line="240" w:lineRule="auto"/>
      </w:pPr>
      <w:r>
        <w:separator/>
      </w:r>
    </w:p>
  </w:endnote>
  <w:endnote w:type="continuationSeparator" w:id="0">
    <w:p w:rsidR="00824DD8" w:rsidRDefault="00824DD8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DD8" w:rsidRDefault="00824DD8" w:rsidP="004910B6">
      <w:pPr>
        <w:spacing w:after="0" w:line="240" w:lineRule="auto"/>
      </w:pPr>
      <w:r>
        <w:separator/>
      </w:r>
    </w:p>
  </w:footnote>
  <w:footnote w:type="continuationSeparator" w:id="0">
    <w:p w:rsidR="00824DD8" w:rsidRDefault="00824DD8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A2388" w:rsidRDefault="000A2388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D96419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0A2388" w:rsidRDefault="000A23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8DE"/>
    <w:multiLevelType w:val="hybridMultilevel"/>
    <w:tmpl w:val="6876EE3A"/>
    <w:lvl w:ilvl="0" w:tplc="9906E09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F0A4267"/>
    <w:multiLevelType w:val="hybridMultilevel"/>
    <w:tmpl w:val="B330E514"/>
    <w:lvl w:ilvl="0" w:tplc="CC1871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B4035"/>
    <w:multiLevelType w:val="hybridMultilevel"/>
    <w:tmpl w:val="AC384D3A"/>
    <w:lvl w:ilvl="0" w:tplc="49663A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CE52A35"/>
    <w:multiLevelType w:val="hybridMultilevel"/>
    <w:tmpl w:val="232CBD7C"/>
    <w:lvl w:ilvl="0" w:tplc="C6B0F3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33AD"/>
    <w:rsid w:val="000058E1"/>
    <w:rsid w:val="00007B62"/>
    <w:rsid w:val="00013C32"/>
    <w:rsid w:val="00017ED8"/>
    <w:rsid w:val="00021DDC"/>
    <w:rsid w:val="000221F0"/>
    <w:rsid w:val="00023E35"/>
    <w:rsid w:val="00037214"/>
    <w:rsid w:val="00040D9A"/>
    <w:rsid w:val="00043DCD"/>
    <w:rsid w:val="00043F86"/>
    <w:rsid w:val="00044BD8"/>
    <w:rsid w:val="00047647"/>
    <w:rsid w:val="00053B2A"/>
    <w:rsid w:val="00055024"/>
    <w:rsid w:val="00055938"/>
    <w:rsid w:val="0006409D"/>
    <w:rsid w:val="00073E73"/>
    <w:rsid w:val="00083D4E"/>
    <w:rsid w:val="00084EA6"/>
    <w:rsid w:val="00090259"/>
    <w:rsid w:val="00092DF6"/>
    <w:rsid w:val="00092EB5"/>
    <w:rsid w:val="000A2388"/>
    <w:rsid w:val="000B0EBD"/>
    <w:rsid w:val="000B5492"/>
    <w:rsid w:val="000C076F"/>
    <w:rsid w:val="000C16FE"/>
    <w:rsid w:val="000C6F31"/>
    <w:rsid w:val="000D4337"/>
    <w:rsid w:val="000D4B35"/>
    <w:rsid w:val="000D622E"/>
    <w:rsid w:val="000E6BB4"/>
    <w:rsid w:val="000F41F4"/>
    <w:rsid w:val="000F5403"/>
    <w:rsid w:val="00120C5B"/>
    <w:rsid w:val="00127D21"/>
    <w:rsid w:val="00146638"/>
    <w:rsid w:val="00155BA1"/>
    <w:rsid w:val="00182914"/>
    <w:rsid w:val="00182D34"/>
    <w:rsid w:val="001929ED"/>
    <w:rsid w:val="00192EDD"/>
    <w:rsid w:val="001D5379"/>
    <w:rsid w:val="001F17E7"/>
    <w:rsid w:val="001F1A9D"/>
    <w:rsid w:val="0022618F"/>
    <w:rsid w:val="002301B3"/>
    <w:rsid w:val="00237DB7"/>
    <w:rsid w:val="00245E1A"/>
    <w:rsid w:val="0025587B"/>
    <w:rsid w:val="00260B06"/>
    <w:rsid w:val="00260BFE"/>
    <w:rsid w:val="002648C2"/>
    <w:rsid w:val="00270F14"/>
    <w:rsid w:val="002858FC"/>
    <w:rsid w:val="002B1C2F"/>
    <w:rsid w:val="002C0CC6"/>
    <w:rsid w:val="002D22BA"/>
    <w:rsid w:val="002F240B"/>
    <w:rsid w:val="002F5C34"/>
    <w:rsid w:val="00303D66"/>
    <w:rsid w:val="0033702A"/>
    <w:rsid w:val="00337569"/>
    <w:rsid w:val="003458DC"/>
    <w:rsid w:val="003521DD"/>
    <w:rsid w:val="00364B39"/>
    <w:rsid w:val="003838CE"/>
    <w:rsid w:val="00384E53"/>
    <w:rsid w:val="00390544"/>
    <w:rsid w:val="00392BC2"/>
    <w:rsid w:val="003A0AC9"/>
    <w:rsid w:val="003B137D"/>
    <w:rsid w:val="003B53CF"/>
    <w:rsid w:val="003C150C"/>
    <w:rsid w:val="003C3ED6"/>
    <w:rsid w:val="003F5C8C"/>
    <w:rsid w:val="003F676F"/>
    <w:rsid w:val="00401944"/>
    <w:rsid w:val="004062C7"/>
    <w:rsid w:val="00410BA9"/>
    <w:rsid w:val="004209A8"/>
    <w:rsid w:val="004242DD"/>
    <w:rsid w:val="00432CB0"/>
    <w:rsid w:val="0043789F"/>
    <w:rsid w:val="004549A1"/>
    <w:rsid w:val="004552AF"/>
    <w:rsid w:val="004646F1"/>
    <w:rsid w:val="00466018"/>
    <w:rsid w:val="0047504B"/>
    <w:rsid w:val="00480B7D"/>
    <w:rsid w:val="00485C62"/>
    <w:rsid w:val="004910B6"/>
    <w:rsid w:val="00491147"/>
    <w:rsid w:val="00492B32"/>
    <w:rsid w:val="0049385B"/>
    <w:rsid w:val="004B0516"/>
    <w:rsid w:val="004B23B0"/>
    <w:rsid w:val="004C2CFE"/>
    <w:rsid w:val="004C3DA3"/>
    <w:rsid w:val="004D3A39"/>
    <w:rsid w:val="004D5336"/>
    <w:rsid w:val="004D5DF1"/>
    <w:rsid w:val="004E09B2"/>
    <w:rsid w:val="004E1C62"/>
    <w:rsid w:val="004F040E"/>
    <w:rsid w:val="004F4A11"/>
    <w:rsid w:val="005013DD"/>
    <w:rsid w:val="005060C5"/>
    <w:rsid w:val="00521C26"/>
    <w:rsid w:val="00532486"/>
    <w:rsid w:val="0053304E"/>
    <w:rsid w:val="00536564"/>
    <w:rsid w:val="00544074"/>
    <w:rsid w:val="00550A00"/>
    <w:rsid w:val="00562461"/>
    <w:rsid w:val="0056772E"/>
    <w:rsid w:val="00575DEF"/>
    <w:rsid w:val="0057621B"/>
    <w:rsid w:val="00583BEB"/>
    <w:rsid w:val="005959D7"/>
    <w:rsid w:val="005A72D0"/>
    <w:rsid w:val="005B25B9"/>
    <w:rsid w:val="005B50B1"/>
    <w:rsid w:val="005C2A95"/>
    <w:rsid w:val="005C523C"/>
    <w:rsid w:val="005D35D4"/>
    <w:rsid w:val="005D7384"/>
    <w:rsid w:val="005D7D24"/>
    <w:rsid w:val="005E0608"/>
    <w:rsid w:val="005F2F1E"/>
    <w:rsid w:val="005F5D08"/>
    <w:rsid w:val="005F667A"/>
    <w:rsid w:val="00600504"/>
    <w:rsid w:val="00616C95"/>
    <w:rsid w:val="006175B0"/>
    <w:rsid w:val="006205BC"/>
    <w:rsid w:val="0062509C"/>
    <w:rsid w:val="006506CD"/>
    <w:rsid w:val="006548E7"/>
    <w:rsid w:val="00657E8E"/>
    <w:rsid w:val="006677C0"/>
    <w:rsid w:val="0067554C"/>
    <w:rsid w:val="00683F1F"/>
    <w:rsid w:val="006A375D"/>
    <w:rsid w:val="006A5418"/>
    <w:rsid w:val="006E0AA9"/>
    <w:rsid w:val="006E4F64"/>
    <w:rsid w:val="006E6CD2"/>
    <w:rsid w:val="006F5EA8"/>
    <w:rsid w:val="006F6369"/>
    <w:rsid w:val="006F7577"/>
    <w:rsid w:val="00703C01"/>
    <w:rsid w:val="0072115A"/>
    <w:rsid w:val="007310E8"/>
    <w:rsid w:val="007455F0"/>
    <w:rsid w:val="00747D89"/>
    <w:rsid w:val="007532CD"/>
    <w:rsid w:val="00754A45"/>
    <w:rsid w:val="00756C5E"/>
    <w:rsid w:val="00756F92"/>
    <w:rsid w:val="00781FA2"/>
    <w:rsid w:val="00787124"/>
    <w:rsid w:val="007A4E68"/>
    <w:rsid w:val="007A6EE7"/>
    <w:rsid w:val="007B0790"/>
    <w:rsid w:val="007B56A4"/>
    <w:rsid w:val="007E204A"/>
    <w:rsid w:val="007F5CA6"/>
    <w:rsid w:val="00801913"/>
    <w:rsid w:val="0081769E"/>
    <w:rsid w:val="008217D3"/>
    <w:rsid w:val="00824DD8"/>
    <w:rsid w:val="00833036"/>
    <w:rsid w:val="008606A8"/>
    <w:rsid w:val="00860720"/>
    <w:rsid w:val="00863273"/>
    <w:rsid w:val="00874D50"/>
    <w:rsid w:val="00874E64"/>
    <w:rsid w:val="00886DE8"/>
    <w:rsid w:val="00893C45"/>
    <w:rsid w:val="008A44A5"/>
    <w:rsid w:val="008A4865"/>
    <w:rsid w:val="008A6272"/>
    <w:rsid w:val="008B0F35"/>
    <w:rsid w:val="008B6A67"/>
    <w:rsid w:val="008C5C5B"/>
    <w:rsid w:val="008D1044"/>
    <w:rsid w:val="008D3005"/>
    <w:rsid w:val="008D3973"/>
    <w:rsid w:val="008D510D"/>
    <w:rsid w:val="008E59C2"/>
    <w:rsid w:val="008E79A0"/>
    <w:rsid w:val="0091690E"/>
    <w:rsid w:val="00927E5C"/>
    <w:rsid w:val="009362EA"/>
    <w:rsid w:val="00956FBF"/>
    <w:rsid w:val="00962AFE"/>
    <w:rsid w:val="00967B8F"/>
    <w:rsid w:val="0098212C"/>
    <w:rsid w:val="00983214"/>
    <w:rsid w:val="009958A1"/>
    <w:rsid w:val="009A514B"/>
    <w:rsid w:val="009B0AC8"/>
    <w:rsid w:val="009B44E4"/>
    <w:rsid w:val="009C2D0A"/>
    <w:rsid w:val="009D05EF"/>
    <w:rsid w:val="009D3D67"/>
    <w:rsid w:val="009D4A07"/>
    <w:rsid w:val="009D7A58"/>
    <w:rsid w:val="009E72CA"/>
    <w:rsid w:val="009F65BB"/>
    <w:rsid w:val="00A010D6"/>
    <w:rsid w:val="00A03681"/>
    <w:rsid w:val="00A13958"/>
    <w:rsid w:val="00A20DF9"/>
    <w:rsid w:val="00A40B81"/>
    <w:rsid w:val="00A456B2"/>
    <w:rsid w:val="00A61B05"/>
    <w:rsid w:val="00A66776"/>
    <w:rsid w:val="00A7362E"/>
    <w:rsid w:val="00A8064B"/>
    <w:rsid w:val="00A80B32"/>
    <w:rsid w:val="00A823C5"/>
    <w:rsid w:val="00A84A4D"/>
    <w:rsid w:val="00A97915"/>
    <w:rsid w:val="00AA5901"/>
    <w:rsid w:val="00AB0911"/>
    <w:rsid w:val="00AB481F"/>
    <w:rsid w:val="00AB533E"/>
    <w:rsid w:val="00AC1B54"/>
    <w:rsid w:val="00AC7765"/>
    <w:rsid w:val="00AD330A"/>
    <w:rsid w:val="00AE11EC"/>
    <w:rsid w:val="00AE3CBE"/>
    <w:rsid w:val="00AE7118"/>
    <w:rsid w:val="00B04917"/>
    <w:rsid w:val="00B138E4"/>
    <w:rsid w:val="00B14938"/>
    <w:rsid w:val="00B20100"/>
    <w:rsid w:val="00B43BCA"/>
    <w:rsid w:val="00B50BB7"/>
    <w:rsid w:val="00B60452"/>
    <w:rsid w:val="00B7434E"/>
    <w:rsid w:val="00B85F00"/>
    <w:rsid w:val="00B879F8"/>
    <w:rsid w:val="00BA0599"/>
    <w:rsid w:val="00BB436B"/>
    <w:rsid w:val="00BC35ED"/>
    <w:rsid w:val="00BD2499"/>
    <w:rsid w:val="00BD4F08"/>
    <w:rsid w:val="00BD7147"/>
    <w:rsid w:val="00BE4A5A"/>
    <w:rsid w:val="00BE4C34"/>
    <w:rsid w:val="00BF26DF"/>
    <w:rsid w:val="00BF692A"/>
    <w:rsid w:val="00C03F75"/>
    <w:rsid w:val="00C1364A"/>
    <w:rsid w:val="00C22666"/>
    <w:rsid w:val="00C253A6"/>
    <w:rsid w:val="00C260B6"/>
    <w:rsid w:val="00C26210"/>
    <w:rsid w:val="00C3377B"/>
    <w:rsid w:val="00C508A9"/>
    <w:rsid w:val="00C5158E"/>
    <w:rsid w:val="00C62A3F"/>
    <w:rsid w:val="00C64BF8"/>
    <w:rsid w:val="00C65B0F"/>
    <w:rsid w:val="00C661D2"/>
    <w:rsid w:val="00C74472"/>
    <w:rsid w:val="00C75F76"/>
    <w:rsid w:val="00C80674"/>
    <w:rsid w:val="00C8346C"/>
    <w:rsid w:val="00C86E59"/>
    <w:rsid w:val="00C95741"/>
    <w:rsid w:val="00CC4E35"/>
    <w:rsid w:val="00CC59F1"/>
    <w:rsid w:val="00CC6E65"/>
    <w:rsid w:val="00CD5DCF"/>
    <w:rsid w:val="00CD7ACD"/>
    <w:rsid w:val="00CE2947"/>
    <w:rsid w:val="00CF50F3"/>
    <w:rsid w:val="00D17686"/>
    <w:rsid w:val="00D1797C"/>
    <w:rsid w:val="00D22996"/>
    <w:rsid w:val="00D32E4E"/>
    <w:rsid w:val="00D459E3"/>
    <w:rsid w:val="00D46C26"/>
    <w:rsid w:val="00D77495"/>
    <w:rsid w:val="00D84BBD"/>
    <w:rsid w:val="00D96419"/>
    <w:rsid w:val="00D96C06"/>
    <w:rsid w:val="00D96CD2"/>
    <w:rsid w:val="00DB57E6"/>
    <w:rsid w:val="00DC0D6C"/>
    <w:rsid w:val="00DC51C0"/>
    <w:rsid w:val="00DE0ABC"/>
    <w:rsid w:val="00DF07E5"/>
    <w:rsid w:val="00DF4F39"/>
    <w:rsid w:val="00E01E8E"/>
    <w:rsid w:val="00E17FF2"/>
    <w:rsid w:val="00E20364"/>
    <w:rsid w:val="00E23868"/>
    <w:rsid w:val="00E24F95"/>
    <w:rsid w:val="00E35202"/>
    <w:rsid w:val="00E61110"/>
    <w:rsid w:val="00E64803"/>
    <w:rsid w:val="00E70BF7"/>
    <w:rsid w:val="00E71121"/>
    <w:rsid w:val="00E7340C"/>
    <w:rsid w:val="00E7560A"/>
    <w:rsid w:val="00E9059B"/>
    <w:rsid w:val="00EA50FB"/>
    <w:rsid w:val="00EA5532"/>
    <w:rsid w:val="00EB7298"/>
    <w:rsid w:val="00EF5E68"/>
    <w:rsid w:val="00F000C3"/>
    <w:rsid w:val="00F00A1E"/>
    <w:rsid w:val="00F0569E"/>
    <w:rsid w:val="00F17387"/>
    <w:rsid w:val="00F2181E"/>
    <w:rsid w:val="00F2378D"/>
    <w:rsid w:val="00F44D15"/>
    <w:rsid w:val="00F4715F"/>
    <w:rsid w:val="00F517A4"/>
    <w:rsid w:val="00F56132"/>
    <w:rsid w:val="00F62129"/>
    <w:rsid w:val="00F701E8"/>
    <w:rsid w:val="00F91E1E"/>
    <w:rsid w:val="00F93465"/>
    <w:rsid w:val="00F973FF"/>
    <w:rsid w:val="00F976F1"/>
    <w:rsid w:val="00FA2BDD"/>
    <w:rsid w:val="00FB5980"/>
    <w:rsid w:val="00FC10AD"/>
    <w:rsid w:val="00FC535A"/>
    <w:rsid w:val="00FD3510"/>
    <w:rsid w:val="00FD3A5B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76CB8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45</Pages>
  <Words>19698</Words>
  <Characters>112285</Characters>
  <Application>Microsoft Office Word</Application>
  <DocSecurity>0</DocSecurity>
  <Lines>935</Lines>
  <Paragraphs>263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Rasita Noonthong</cp:lastModifiedBy>
  <cp:revision>102</cp:revision>
  <cp:lastPrinted>2024-11-29T11:07:00Z</cp:lastPrinted>
  <dcterms:created xsi:type="dcterms:W3CDTF">2024-11-28T09:09:00Z</dcterms:created>
  <dcterms:modified xsi:type="dcterms:W3CDTF">2024-11-29T11:07:00Z</dcterms:modified>
</cp:coreProperties>
</file>