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DC" w:rsidRPr="009310C1" w:rsidRDefault="00AE14DC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</w:rPr>
        <w:t>http</w:t>
      </w:r>
      <w:r w:rsidRPr="009310C1">
        <w:rPr>
          <w:rFonts w:ascii="TH SarabunPSK" w:hAnsi="TH SarabunPSK" w:cs="TH SarabunPSK"/>
          <w:sz w:val="32"/>
          <w:szCs w:val="32"/>
          <w:cs/>
        </w:rPr>
        <w:t>://</w:t>
      </w:r>
      <w:r w:rsidRPr="009310C1">
        <w:rPr>
          <w:rFonts w:ascii="TH SarabunPSK" w:hAnsi="TH SarabunPSK" w:cs="TH SarabunPSK"/>
          <w:sz w:val="32"/>
          <w:szCs w:val="32"/>
        </w:rPr>
        <w:t>www</w:t>
      </w:r>
      <w:r w:rsidRPr="009310C1">
        <w:rPr>
          <w:rFonts w:ascii="TH SarabunPSK" w:hAnsi="TH SarabunPSK" w:cs="TH SarabunPSK"/>
          <w:sz w:val="32"/>
          <w:szCs w:val="32"/>
          <w:cs/>
        </w:rPr>
        <w:t>.</w:t>
      </w:r>
      <w:r w:rsidRPr="009310C1">
        <w:rPr>
          <w:rFonts w:ascii="TH SarabunPSK" w:hAnsi="TH SarabunPSK" w:cs="TH SarabunPSK"/>
          <w:sz w:val="32"/>
          <w:szCs w:val="32"/>
        </w:rPr>
        <w:t>thaigov</w:t>
      </w:r>
      <w:r w:rsidRPr="009310C1">
        <w:rPr>
          <w:rFonts w:ascii="TH SarabunPSK" w:hAnsi="TH SarabunPSK" w:cs="TH SarabunPSK"/>
          <w:sz w:val="32"/>
          <w:szCs w:val="32"/>
          <w:cs/>
        </w:rPr>
        <w:t>.</w:t>
      </w:r>
      <w:r w:rsidRPr="009310C1">
        <w:rPr>
          <w:rFonts w:ascii="TH SarabunPSK" w:hAnsi="TH SarabunPSK" w:cs="TH SarabunPSK"/>
          <w:sz w:val="32"/>
          <w:szCs w:val="32"/>
        </w:rPr>
        <w:t>go</w:t>
      </w:r>
      <w:r w:rsidRPr="009310C1">
        <w:rPr>
          <w:rFonts w:ascii="TH SarabunPSK" w:hAnsi="TH SarabunPSK" w:cs="TH SarabunPSK"/>
          <w:sz w:val="32"/>
          <w:szCs w:val="32"/>
          <w:cs/>
        </w:rPr>
        <w:t>.</w:t>
      </w:r>
      <w:r w:rsidRPr="009310C1">
        <w:rPr>
          <w:rFonts w:ascii="TH SarabunPSK" w:hAnsi="TH SarabunPSK" w:cs="TH SarabunPSK"/>
          <w:sz w:val="32"/>
          <w:szCs w:val="32"/>
        </w:rPr>
        <w:t>th</w:t>
      </w:r>
    </w:p>
    <w:p w:rsidR="00AE14DC" w:rsidRPr="009310C1" w:rsidRDefault="00AE14DC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AE14DC" w:rsidRPr="009310C1" w:rsidRDefault="00AE14DC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AE14DC" w:rsidRPr="009310C1" w:rsidRDefault="00AE14DC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วันนี้ (</w:t>
      </w:r>
      <w:r w:rsidR="00B27F78" w:rsidRPr="009310C1">
        <w:rPr>
          <w:rFonts w:ascii="TH SarabunPSK" w:hAnsi="TH SarabunPSK" w:cs="TH SarabunPSK"/>
          <w:sz w:val="32"/>
          <w:szCs w:val="32"/>
          <w:cs/>
        </w:rPr>
        <w:t xml:space="preserve">15 ตุลาคม 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2567)  เวลา </w:t>
      </w:r>
      <w:r w:rsidRPr="009310C1">
        <w:rPr>
          <w:rFonts w:ascii="TH SarabunPSK" w:hAnsi="TH SarabunPSK" w:cs="TH SarabunPSK"/>
          <w:sz w:val="32"/>
          <w:szCs w:val="32"/>
        </w:rPr>
        <w:t>10</w:t>
      </w:r>
      <w:r w:rsidRPr="009310C1">
        <w:rPr>
          <w:rFonts w:ascii="TH SarabunPSK" w:hAnsi="TH SarabunPSK" w:cs="TH SarabunPSK"/>
          <w:sz w:val="32"/>
          <w:szCs w:val="32"/>
          <w:cs/>
        </w:rPr>
        <w:t>.</w:t>
      </w:r>
      <w:r w:rsidRPr="009310C1">
        <w:rPr>
          <w:rFonts w:ascii="TH SarabunPSK" w:hAnsi="TH SarabunPSK" w:cs="TH SarabunPSK"/>
          <w:sz w:val="32"/>
          <w:szCs w:val="32"/>
        </w:rPr>
        <w:t>00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น.  </w:t>
      </w:r>
      <w:r w:rsidR="00B27F78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="00B27F78" w:rsidRPr="009310C1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B27F78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="00B27F78" w:rsidRPr="009310C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B27F78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="00B27F78" w:rsidRPr="009310C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="00B27F78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BC2746" w:rsidRPr="009310C1" w:rsidRDefault="00BC2746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91DA5" w:rsidRPr="009310C1" w:rsidTr="00C91DA5">
        <w:tc>
          <w:tcPr>
            <w:tcW w:w="9594" w:type="dxa"/>
          </w:tcPr>
          <w:p w:rsidR="00C91DA5" w:rsidRPr="009310C1" w:rsidRDefault="00C91DA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กฎหมาย</w:t>
            </w:r>
          </w:p>
        </w:tc>
      </w:tr>
    </w:tbl>
    <w:p w:rsidR="00C91DA5" w:rsidRPr="009310C1" w:rsidRDefault="00C91DA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017E93" w:rsidRPr="009310C1" w:rsidRDefault="00150B2A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9B3340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3952" w:rsidRPr="009310C1">
        <w:rPr>
          <w:rFonts w:ascii="TH SarabunPSK" w:hAnsi="TH SarabunPSK" w:cs="TH SarabunPSK"/>
          <w:sz w:val="32"/>
          <w:szCs w:val="32"/>
          <w:cs/>
        </w:rPr>
        <w:tab/>
      </w:r>
      <w:r w:rsidR="004D3952" w:rsidRPr="009310C1">
        <w:rPr>
          <w:rFonts w:ascii="TH SarabunPSK" w:hAnsi="TH SarabunPSK" w:cs="TH SarabunPSK"/>
          <w:sz w:val="32"/>
          <w:szCs w:val="32"/>
          <w:cs/>
        </w:rPr>
        <w:tab/>
      </w:r>
      <w:r w:rsidR="009B3340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4D3952" w:rsidRPr="009310C1">
        <w:rPr>
          <w:rFonts w:ascii="TH SarabunPSK" w:hAnsi="TH SarabunPSK" w:cs="TH SarabunPSK"/>
          <w:sz w:val="32"/>
          <w:szCs w:val="32"/>
          <w:cs/>
        </w:rPr>
        <w:tab/>
      </w:r>
      <w:r w:rsidR="009B3340" w:rsidRPr="009310C1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 วิธีการ และระยะเวลาการส่งข้อมูลการอุดมศึกษาและ</w:t>
      </w:r>
      <w:r w:rsidR="004D3952" w:rsidRPr="009310C1">
        <w:rPr>
          <w:rFonts w:ascii="TH SarabunPSK" w:hAnsi="TH SarabunPSK" w:cs="TH SarabunPSK"/>
          <w:sz w:val="32"/>
          <w:szCs w:val="32"/>
          <w:cs/>
        </w:rPr>
        <w:tab/>
      </w:r>
      <w:r w:rsidR="004D3952" w:rsidRPr="009310C1">
        <w:rPr>
          <w:rFonts w:ascii="TH SarabunPSK" w:hAnsi="TH SarabunPSK" w:cs="TH SarabunPSK"/>
          <w:sz w:val="32"/>
          <w:szCs w:val="32"/>
          <w:cs/>
        </w:rPr>
        <w:tab/>
      </w:r>
      <w:r w:rsidR="004D3952" w:rsidRPr="009310C1">
        <w:rPr>
          <w:rFonts w:ascii="TH SarabunPSK" w:hAnsi="TH SarabunPSK" w:cs="TH SarabunPSK"/>
          <w:sz w:val="32"/>
          <w:szCs w:val="32"/>
          <w:cs/>
        </w:rPr>
        <w:tab/>
      </w:r>
      <w:r w:rsidR="009B3340" w:rsidRPr="009310C1">
        <w:rPr>
          <w:rFonts w:ascii="TH SarabunPSK" w:hAnsi="TH SarabunPSK" w:cs="TH SarabunPSK"/>
          <w:sz w:val="32"/>
          <w:szCs w:val="32"/>
          <w:cs/>
        </w:rPr>
        <w:t>การอื่นที่เกี่ยวข้อง พ.ศ. ....</w:t>
      </w:r>
    </w:p>
    <w:p w:rsidR="00017E93" w:rsidRPr="009310C1" w:rsidRDefault="00150B2A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2.</w:t>
      </w:r>
      <w:r w:rsidR="00017E93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017E93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017E93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เรื่อง </w:t>
      </w:r>
      <w:r w:rsidR="00017E93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ร่างประกาศสำนักนายกรัฐมนตรี เรื่อง มาตรการป้องกันและปราบปรามการค้ามนุษย์ใน</w:t>
      </w:r>
      <w:r w:rsidR="00017E93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017E93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017E93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017E93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สถานประกอบกิจการ โรงงาน และยานพาหนะ </w:t>
      </w:r>
    </w:p>
    <w:p w:rsidR="00BB2171" w:rsidRPr="009310C1" w:rsidRDefault="00150B2A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2171" w:rsidRPr="009310C1">
        <w:rPr>
          <w:rFonts w:ascii="TH SarabunPSK" w:hAnsi="TH SarabunPSK" w:cs="TH SarabunPSK"/>
          <w:sz w:val="32"/>
          <w:szCs w:val="32"/>
        </w:rPr>
        <w:tab/>
      </w:r>
      <w:r w:rsidR="00BB2171" w:rsidRPr="009310C1">
        <w:rPr>
          <w:rFonts w:ascii="TH SarabunPSK" w:hAnsi="TH SarabunPSK" w:cs="TH SarabunPSK"/>
          <w:sz w:val="32"/>
          <w:szCs w:val="32"/>
        </w:rPr>
        <w:tab/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ร่างพระราชกฤษฎีกาว่าด้วยปริญญาในสาขาวิชา อักษรย่อสําหรับสาขาวิชา ครุยวิทยฐานะ </w:t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  <w:t xml:space="preserve">เข็มวิทยฐานะ และครุยประจําตําแหน่งของมหาวิทยาลัยราชภัฏเชียงราย (ฉบับที่ ..) </w:t>
      </w:r>
    </w:p>
    <w:p w:rsidR="00BB2171" w:rsidRPr="009310C1" w:rsidRDefault="00BB2171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พ.ศ. ....   </w:t>
      </w:r>
    </w:p>
    <w:p w:rsidR="00BB2171" w:rsidRDefault="00150B2A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ร่างพระราชกฤษฎีกาว่าด้วยปริญญาในสาขาวิชา อักษรย่อสําหรับสาขาวิชา ครุยวิทยฐานะ </w:t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  <w:t xml:space="preserve">เข็มวิทยฐานะ และครุยประจําตําแหน่งของมหาวิทยาลัยเทคโนโลยีราชมงคลพระนคร </w:t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  <w:t xml:space="preserve">(ฉบับที่ ..) พ.ศ. ....   </w:t>
      </w:r>
    </w:p>
    <w:p w:rsidR="00A463F9" w:rsidRPr="009310C1" w:rsidRDefault="00A463F9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310C1" w:rsidRPr="009310C1" w:rsidTr="00CF0FCE">
        <w:tc>
          <w:tcPr>
            <w:tcW w:w="9594" w:type="dxa"/>
          </w:tcPr>
          <w:p w:rsidR="00EB0558" w:rsidRPr="009310C1" w:rsidRDefault="00EB0558" w:rsidP="00017E93">
            <w:pPr>
              <w:spacing w:after="0" w:line="34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เศรษฐกิจ</w:t>
            </w:r>
            <w:r w:rsidR="002F247D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 xml:space="preserve">- </w:t>
            </w:r>
            <w:r w:rsidR="002F247D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สังคม</w:t>
            </w:r>
          </w:p>
        </w:tc>
      </w:tr>
    </w:tbl>
    <w:p w:rsidR="007E56C9" w:rsidRPr="009310C1" w:rsidRDefault="00150B2A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  <w:t>การทบทวนมติคณะรัฐมนตรีวันที่ 1 กุมภาพันธ์ 2565 เรื่อง โครงการลงทะเบียนเพื่อ</w:t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  <w:t>สวัสดิการแห่งรัฐ ปี 2565</w:t>
      </w:r>
    </w:p>
    <w:p w:rsidR="007E56C9" w:rsidRPr="009310C1" w:rsidRDefault="00150B2A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  <w:t>ขออนุมัติก่อหนี้ผูกพันข้ามปีงบประมาณสำหรับรายการงบประมาณรายจ่ายประจำปี</w:t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  <w:t>งบประมาณ พ.ศ. 2568</w:t>
      </w:r>
    </w:p>
    <w:p w:rsidR="007E56C9" w:rsidRPr="009310C1" w:rsidRDefault="00150B2A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</w:t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  <w:t>ผลการประชุมคณะกรรมการบริหารสถานการณ์ฉุกเฉิน ครั้งที่ 4/2567</w:t>
      </w:r>
    </w:p>
    <w:p w:rsidR="007622F0" w:rsidRPr="009310C1" w:rsidRDefault="00150B2A" w:rsidP="007622F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="007622F0" w:rsidRPr="009310C1">
        <w:rPr>
          <w:rFonts w:ascii="TH SarabunPSK" w:hAnsi="TH SarabunPSK" w:cs="TH SarabunPSK"/>
          <w:sz w:val="32"/>
          <w:szCs w:val="32"/>
          <w:cs/>
        </w:rPr>
        <w:tab/>
      </w:r>
      <w:r w:rsidR="007622F0" w:rsidRPr="009310C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7622F0" w:rsidRPr="009310C1">
        <w:rPr>
          <w:rFonts w:ascii="TH SarabunPSK" w:hAnsi="TH SarabunPSK" w:cs="TH SarabunPSK"/>
          <w:sz w:val="32"/>
          <w:szCs w:val="32"/>
          <w:cs/>
        </w:rPr>
        <w:tab/>
        <w:t>การขยายระยะเวลาการขอยกเว้นการยื่นรายการตามแบบรายการของคนต่างด้าวซึ่งเดิน</w:t>
      </w:r>
      <w:r w:rsidR="007622F0" w:rsidRPr="009310C1">
        <w:rPr>
          <w:rFonts w:ascii="TH SarabunPSK" w:hAnsi="TH SarabunPSK" w:cs="TH SarabunPSK"/>
          <w:sz w:val="32"/>
          <w:szCs w:val="32"/>
          <w:cs/>
        </w:rPr>
        <w:tab/>
      </w:r>
      <w:r w:rsidR="007622F0" w:rsidRPr="009310C1">
        <w:rPr>
          <w:rFonts w:ascii="TH SarabunPSK" w:hAnsi="TH SarabunPSK" w:cs="TH SarabunPSK"/>
          <w:sz w:val="32"/>
          <w:szCs w:val="32"/>
          <w:cs/>
        </w:rPr>
        <w:tab/>
      </w:r>
      <w:r w:rsidR="007622F0" w:rsidRPr="009310C1">
        <w:rPr>
          <w:rFonts w:ascii="TH SarabunPSK" w:hAnsi="TH SarabunPSK" w:cs="TH SarabunPSK"/>
          <w:sz w:val="32"/>
          <w:szCs w:val="32"/>
          <w:cs/>
        </w:rPr>
        <w:tab/>
      </w:r>
      <w:r w:rsidR="007622F0" w:rsidRPr="009310C1">
        <w:rPr>
          <w:rFonts w:ascii="TH SarabunPSK" w:hAnsi="TH SarabunPSK" w:cs="TH SarabunPSK"/>
          <w:sz w:val="32"/>
          <w:szCs w:val="32"/>
          <w:cs/>
        </w:rPr>
        <w:tab/>
        <w:t>ทางเข้ามาในหรือออกไปนอกราชอาณาจักร (ตม.</w:t>
      </w:r>
      <w:r w:rsidR="007622F0" w:rsidRPr="009310C1">
        <w:rPr>
          <w:rFonts w:ascii="TH SarabunPSK" w:hAnsi="TH SarabunPSK" w:cs="TH SarabunPSK"/>
          <w:sz w:val="32"/>
          <w:szCs w:val="32"/>
        </w:rPr>
        <w:t>6</w:t>
      </w:r>
      <w:r w:rsidR="007622F0" w:rsidRPr="009310C1">
        <w:rPr>
          <w:rFonts w:ascii="TH SarabunPSK" w:hAnsi="TH SarabunPSK" w:cs="TH SarabunPSK"/>
          <w:sz w:val="32"/>
          <w:szCs w:val="32"/>
          <w:cs/>
        </w:rPr>
        <w:t>)</w:t>
      </w:r>
    </w:p>
    <w:p w:rsidR="00EB0558" w:rsidRPr="009310C1" w:rsidRDefault="00EB0558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310C1" w:rsidRPr="009310C1" w:rsidTr="00CF0FCE">
        <w:tc>
          <w:tcPr>
            <w:tcW w:w="9594" w:type="dxa"/>
          </w:tcPr>
          <w:p w:rsidR="00D94D1B" w:rsidRPr="009310C1" w:rsidRDefault="00D94D1B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ต่างประเทศ</w:t>
            </w:r>
          </w:p>
        </w:tc>
      </w:tr>
    </w:tbl>
    <w:p w:rsidR="00D94D1B" w:rsidRPr="009310C1" w:rsidRDefault="00150B2A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  <w:t>การขอความเห็นชอบร่างสัญญาความช่วยเหลือทางเทคนิค (</w:t>
      </w:r>
      <w:r w:rsidR="00D94D1B" w:rsidRPr="009310C1">
        <w:rPr>
          <w:rFonts w:ascii="TH SarabunPSK" w:hAnsi="TH SarabunPSK" w:cs="TH SarabunPSK"/>
          <w:sz w:val="32"/>
          <w:szCs w:val="32"/>
        </w:rPr>
        <w:t xml:space="preserve">Contract for Technical </w:t>
      </w:r>
      <w:r w:rsidR="00D94D1B" w:rsidRPr="009310C1">
        <w:rPr>
          <w:rFonts w:ascii="TH SarabunPSK" w:hAnsi="TH SarabunPSK" w:cs="TH SarabunPSK"/>
          <w:sz w:val="32"/>
          <w:szCs w:val="32"/>
        </w:rPr>
        <w:tab/>
      </w:r>
      <w:r w:rsidR="00D94D1B" w:rsidRPr="009310C1">
        <w:rPr>
          <w:rFonts w:ascii="TH SarabunPSK" w:hAnsi="TH SarabunPSK" w:cs="TH SarabunPSK"/>
          <w:sz w:val="32"/>
          <w:szCs w:val="32"/>
        </w:rPr>
        <w:tab/>
      </w:r>
      <w:r w:rsidR="00D94D1B" w:rsidRPr="009310C1">
        <w:rPr>
          <w:rFonts w:ascii="TH SarabunPSK" w:hAnsi="TH SarabunPSK" w:cs="TH SarabunPSK"/>
          <w:sz w:val="32"/>
          <w:szCs w:val="32"/>
        </w:rPr>
        <w:tab/>
      </w:r>
      <w:r w:rsidR="00D94D1B" w:rsidRPr="009310C1">
        <w:rPr>
          <w:rFonts w:ascii="TH SarabunPSK" w:hAnsi="TH SarabunPSK" w:cs="TH SarabunPSK"/>
          <w:sz w:val="32"/>
          <w:szCs w:val="32"/>
        </w:rPr>
        <w:tab/>
        <w:t>Assistance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>) โครงการศึกษาจัดทำแผนพัฒนาระบบโลจิสติกส์และการขนส่งต่อเนื่องอย่าง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  <w:t>บูรณาการของประเทศไทย (</w:t>
      </w:r>
      <w:r w:rsidR="00D94D1B" w:rsidRPr="009310C1">
        <w:rPr>
          <w:rFonts w:ascii="TH SarabunPSK" w:hAnsi="TH SarabunPSK" w:cs="TH SarabunPSK"/>
          <w:sz w:val="32"/>
          <w:szCs w:val="32"/>
        </w:rPr>
        <w:t xml:space="preserve">Thailand Integrated Logistics and Intermodal </w:t>
      </w:r>
      <w:r w:rsidR="00D94D1B" w:rsidRPr="009310C1">
        <w:rPr>
          <w:rFonts w:ascii="TH SarabunPSK" w:hAnsi="TH SarabunPSK" w:cs="TH SarabunPSK"/>
          <w:sz w:val="32"/>
          <w:szCs w:val="32"/>
        </w:rPr>
        <w:tab/>
      </w:r>
      <w:r w:rsidR="00D94D1B" w:rsidRPr="009310C1">
        <w:rPr>
          <w:rFonts w:ascii="TH SarabunPSK" w:hAnsi="TH SarabunPSK" w:cs="TH SarabunPSK"/>
          <w:sz w:val="32"/>
          <w:szCs w:val="32"/>
        </w:rPr>
        <w:tab/>
      </w:r>
      <w:r w:rsidR="00D94D1B" w:rsidRPr="009310C1">
        <w:rPr>
          <w:rFonts w:ascii="TH SarabunPSK" w:hAnsi="TH SarabunPSK" w:cs="TH SarabunPSK"/>
          <w:sz w:val="32"/>
          <w:szCs w:val="32"/>
        </w:rPr>
        <w:tab/>
      </w:r>
      <w:r w:rsidR="00D94D1B" w:rsidRPr="009310C1">
        <w:rPr>
          <w:rFonts w:ascii="TH SarabunPSK" w:hAnsi="TH SarabunPSK" w:cs="TH SarabunPSK"/>
          <w:sz w:val="32"/>
          <w:szCs w:val="32"/>
        </w:rPr>
        <w:tab/>
        <w:t>Transport Development Plan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>) ภายใต้ความช่วยเหลือทางวิชาการจากองค์การการค้า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  <w:t>และการพัฒนาของสหรัฐอเมริกา (</w:t>
      </w:r>
      <w:r w:rsidR="00D94D1B" w:rsidRPr="009310C1">
        <w:rPr>
          <w:rFonts w:ascii="TH SarabunPSK" w:hAnsi="TH SarabunPSK" w:cs="TH SarabunPSK"/>
          <w:sz w:val="32"/>
          <w:szCs w:val="32"/>
        </w:rPr>
        <w:t>U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>.</w:t>
      </w:r>
      <w:r w:rsidR="00D94D1B" w:rsidRPr="009310C1">
        <w:rPr>
          <w:rFonts w:ascii="TH SarabunPSK" w:hAnsi="TH SarabunPSK" w:cs="TH SarabunPSK"/>
          <w:sz w:val="32"/>
          <w:szCs w:val="32"/>
        </w:rPr>
        <w:t>S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94D1B" w:rsidRPr="009310C1">
        <w:rPr>
          <w:rFonts w:ascii="TH SarabunPSK" w:hAnsi="TH SarabunPSK" w:cs="TH SarabunPSK"/>
          <w:sz w:val="32"/>
          <w:szCs w:val="32"/>
        </w:rPr>
        <w:t>Trade and Development Agency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>)</w:t>
      </w:r>
    </w:p>
    <w:p w:rsidR="00D94D1B" w:rsidRPr="009310C1" w:rsidRDefault="00150B2A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  <w:t xml:space="preserve">ร่างบันทึกการประชุมคณะกรรมาธิการร่วมว่าด้วยความร่วมมือทวิภาคีไทย - ฟิลิปปินส์ 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  <w:t>ครั้งที่ 6</w:t>
      </w:r>
    </w:p>
    <w:p w:rsidR="002C173D" w:rsidRPr="009310C1" w:rsidRDefault="00150B2A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</w:t>
      </w:r>
      <w:r w:rsidR="00850BD0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173D" w:rsidRPr="009310C1">
        <w:rPr>
          <w:rFonts w:ascii="TH SarabunPSK" w:hAnsi="TH SarabunPSK" w:cs="TH SarabunPSK"/>
          <w:sz w:val="32"/>
          <w:szCs w:val="32"/>
          <w:cs/>
        </w:rPr>
        <w:tab/>
      </w:r>
      <w:r w:rsidR="002C173D" w:rsidRPr="009310C1">
        <w:rPr>
          <w:rFonts w:ascii="TH SarabunPSK" w:hAnsi="TH SarabunPSK" w:cs="TH SarabunPSK"/>
          <w:sz w:val="32"/>
          <w:szCs w:val="32"/>
          <w:cs/>
        </w:rPr>
        <w:tab/>
      </w:r>
      <w:r w:rsidR="00850BD0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C173D" w:rsidRPr="009310C1">
        <w:rPr>
          <w:rFonts w:ascii="TH SarabunPSK" w:hAnsi="TH SarabunPSK" w:cs="TH SarabunPSK"/>
          <w:sz w:val="32"/>
          <w:szCs w:val="32"/>
          <w:cs/>
        </w:rPr>
        <w:tab/>
      </w:r>
      <w:r w:rsidR="00850BD0" w:rsidRPr="009310C1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ขอความเห็นชอบต่อร่างถ้อยแถลงร่วมรัฐมนตรีว่าการกระทรวงการคลังเอเปค </w:t>
      </w:r>
    </w:p>
    <w:p w:rsidR="00850BD0" w:rsidRPr="009310C1" w:rsidRDefault="002C173D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="00850BD0" w:rsidRPr="009310C1">
        <w:rPr>
          <w:rFonts w:ascii="TH SarabunPSK" w:hAnsi="TH SarabunPSK" w:cs="TH SarabunPSK"/>
          <w:sz w:val="32"/>
          <w:szCs w:val="32"/>
          <w:cs/>
        </w:rPr>
        <w:t xml:space="preserve">ประจำปี 2567 </w:t>
      </w:r>
    </w:p>
    <w:p w:rsidR="000508AC" w:rsidRPr="009310C1" w:rsidRDefault="000508AC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E113D7" w:rsidRPr="009310C1" w:rsidRDefault="00E113D7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E113D7" w:rsidRPr="009310C1" w:rsidRDefault="00E113D7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E113D7" w:rsidRPr="009310C1" w:rsidRDefault="00E113D7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E113D7" w:rsidRPr="009310C1" w:rsidRDefault="00E113D7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310C1" w:rsidRPr="009310C1" w:rsidTr="00CF0FCE">
        <w:tc>
          <w:tcPr>
            <w:tcW w:w="9594" w:type="dxa"/>
          </w:tcPr>
          <w:p w:rsidR="000508AC" w:rsidRPr="009310C1" w:rsidRDefault="000508AC" w:rsidP="00CF0FCE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แต่งตั้ง</w:t>
            </w:r>
          </w:p>
        </w:tc>
      </w:tr>
    </w:tbl>
    <w:p w:rsidR="000508AC" w:rsidRPr="009310C1" w:rsidRDefault="00150B2A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การแต่งตั้งข้าราชการพลเรือนสามัญให้ดำรงตำแหน่งประเภทวิชาการระดับทรงคุณวุฒิ                     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>(ศูนย์อำนวยการบริหารจังหวัดชายแดนภาคใต้)</w:t>
      </w:r>
    </w:p>
    <w:p w:rsidR="000508AC" w:rsidRPr="009310C1" w:rsidRDefault="00150B2A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การแต่งตั้งข้าราชการพลเรือนสามัญให้ดำรงตำแหน่งประเภทวิชาการระดับทรงคุณวุฒิ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(สำนักข่าวกรองแห่งชาติ) </w:t>
      </w:r>
    </w:p>
    <w:p w:rsidR="000508AC" w:rsidRPr="009310C1" w:rsidRDefault="00150B2A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การแต่งตั้งข้าราชการพลเรือนสามัญให้ดำรงตำแหน่งประเภทวิชาการระดับทรงคุณวุฒิ                       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(สำนักงบประมาณ) </w:t>
      </w:r>
    </w:p>
    <w:p w:rsidR="000508AC" w:rsidRPr="009310C1" w:rsidRDefault="00150B2A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การแต่งตั้งข้าราชการพลเรือนสามัญให้ดำรงตำแหน่งประเภทวิชาการระดับทรงคุณวุฒิ 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>(สำนักงานคณะกรรมการพิเศษเพื่อประสานงานโครงการอันเนื่องมาจากพระราชดำริ)</w:t>
      </w:r>
    </w:p>
    <w:p w:rsidR="000508AC" w:rsidRPr="009310C1" w:rsidRDefault="00150B2A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16.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>การมอบหมายให้รัฐมนตรีช่วยว่าการกระทรวงเกษตรและสหกรณ์ รักษาราชการแทน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รัฐมนตรีว่าการกระทรวงเกษตรและสหกรณ์</w:t>
      </w:r>
    </w:p>
    <w:p w:rsidR="000508AC" w:rsidRPr="009310C1" w:rsidRDefault="00150B2A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>คณะกรรมการต่าง ๆ ที่แต่งตั้งโดยมติคณะรัฐมนตรี (สำนักงานทรัพยากรน้ำแห่งชาติ)</w:t>
      </w:r>
    </w:p>
    <w:p w:rsidR="000508AC" w:rsidRPr="009310C1" w:rsidRDefault="00BC3EC9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18.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การแต่งตั้งประธานกรรมการในคณะกรรมการตรวจสอบและประเมินผลภาคราชการ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(สำนักเลขาธิการนายกรัฐมนตรี) </w:t>
      </w:r>
    </w:p>
    <w:p w:rsidR="000508AC" w:rsidRPr="009310C1" w:rsidRDefault="00150B2A" w:rsidP="000508A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BC3EC9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การแต่งตั้งกรรมการผู้ทรงคุณวุฒิในคณะกรรมการพิจารณาชดเชยค่าภาษีอากรสินค้า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>ส่งออกที่ผลิตในราชอาณาจักร (กระทรวงการคลัง)</w:t>
      </w:r>
    </w:p>
    <w:p w:rsidR="000508AC" w:rsidRPr="009310C1" w:rsidRDefault="00BC3EC9" w:rsidP="000508A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="00150B2A">
        <w:rPr>
          <w:rFonts w:ascii="TH SarabunPSK" w:hAnsi="TH SarabunPSK" w:cs="TH SarabunPSK" w:hint="cs"/>
          <w:sz w:val="32"/>
          <w:szCs w:val="32"/>
          <w:cs/>
        </w:rPr>
        <w:t>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การแต่งตั้งข้าราชการการเมือง (กระทรวงยุติธรรม)</w:t>
      </w:r>
    </w:p>
    <w:p w:rsidR="000508AC" w:rsidRDefault="00BC3EC9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="00150B2A">
        <w:rPr>
          <w:rFonts w:ascii="TH SarabunPSK" w:hAnsi="TH SarabunPSK" w:cs="TH SarabunPSK" w:hint="cs"/>
          <w:sz w:val="32"/>
          <w:szCs w:val="32"/>
          <w:cs/>
        </w:rPr>
        <w:t>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การแต่งตั้งข้าราชการการเมือง (สำนักเลขาธิการนายกรัฐมนตรี)</w:t>
      </w:r>
    </w:p>
    <w:p w:rsidR="00BA58E0" w:rsidRPr="009310C1" w:rsidRDefault="00BC3EC9" w:rsidP="00BA58E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="00150B2A">
        <w:rPr>
          <w:rFonts w:ascii="TH SarabunPSK" w:hAnsi="TH SarabunPSK" w:cs="TH SarabunPSK" w:hint="cs"/>
          <w:sz w:val="32"/>
          <w:szCs w:val="32"/>
          <w:cs/>
        </w:rPr>
        <w:t>.</w:t>
      </w:r>
      <w:r w:rsidR="00BA58E0">
        <w:rPr>
          <w:rFonts w:ascii="TH SarabunPSK" w:hAnsi="TH SarabunPSK" w:cs="TH SarabunPSK"/>
          <w:sz w:val="32"/>
          <w:szCs w:val="32"/>
          <w:cs/>
        </w:rPr>
        <w:tab/>
      </w:r>
      <w:r w:rsidR="00BA58E0">
        <w:rPr>
          <w:rFonts w:ascii="TH SarabunPSK" w:hAnsi="TH SarabunPSK" w:cs="TH SarabunPSK"/>
          <w:sz w:val="32"/>
          <w:szCs w:val="32"/>
          <w:cs/>
        </w:rPr>
        <w:tab/>
      </w:r>
      <w:r w:rsidR="00BA58E0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A58E0" w:rsidRPr="009310C1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การแต่งตั้งข้าราชการการเมือง (สำนักเลขาธิการนายกรัฐมนตรี)</w:t>
      </w:r>
    </w:p>
    <w:p w:rsidR="00BA58E0" w:rsidRPr="009310C1" w:rsidRDefault="00BC3EC9" w:rsidP="00BA58E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23</w:t>
      </w:r>
      <w:r w:rsidR="00150B2A">
        <w:rPr>
          <w:rFonts w:ascii="TH SarabunPSK" w:hAnsi="TH SarabunPSK" w:cs="TH SarabunPSK" w:hint="cs"/>
          <w:sz w:val="32"/>
          <w:szCs w:val="32"/>
          <w:cs/>
        </w:rPr>
        <w:t>.</w:t>
      </w:r>
      <w:r w:rsidR="00BA58E0" w:rsidRPr="009310C1">
        <w:rPr>
          <w:rFonts w:ascii="TH SarabunPSK" w:hAnsi="TH SarabunPSK" w:cs="TH SarabunPSK"/>
          <w:sz w:val="32"/>
          <w:szCs w:val="32"/>
          <w:cs/>
        </w:rPr>
        <w:tab/>
      </w:r>
      <w:r w:rsidR="00BA58E0" w:rsidRPr="009310C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BA58E0" w:rsidRPr="009310C1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การแต่งตั้งข้าราชการการเมือง (สำนักเลขาธิการนายกรัฐมนตรี)</w:t>
      </w:r>
    </w:p>
    <w:p w:rsidR="000508AC" w:rsidRPr="009310C1" w:rsidRDefault="00BC3EC9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="00150B2A">
        <w:rPr>
          <w:rFonts w:ascii="TH SarabunPSK" w:hAnsi="TH SarabunPSK" w:cs="TH SarabunPSK" w:hint="cs"/>
          <w:sz w:val="32"/>
          <w:szCs w:val="32"/>
          <w:cs/>
        </w:rPr>
        <w:t>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 (กระทรวงสาธารณสุข) </w:t>
      </w:r>
    </w:p>
    <w:p w:rsidR="000508AC" w:rsidRPr="009310C1" w:rsidRDefault="00150B2A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BC3EC9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แต่งตั้งข้าราชการการเมือง (กระทรวงวัฒนธรรม) </w:t>
      </w:r>
    </w:p>
    <w:p w:rsidR="000508AC" w:rsidRPr="009310C1" w:rsidRDefault="00150B2A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BC3EC9">
        <w:rPr>
          <w:rFonts w:ascii="TH SarabunPSK" w:hAnsi="TH SarabunPSK" w:cs="TH SarabunPSK" w:hint="cs"/>
          <w:sz w:val="32"/>
          <w:szCs w:val="32"/>
          <w:cs/>
        </w:rPr>
        <w:t>6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การแต่งตั้งข้าราชการการเมือง (กระทรวงคมนาคม)</w:t>
      </w:r>
    </w:p>
    <w:p w:rsidR="006F4BE7" w:rsidRPr="009310C1" w:rsidRDefault="006F4BE7" w:rsidP="00017E93">
      <w:pPr>
        <w:spacing w:after="0" w:line="340" w:lineRule="exact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310C1" w:rsidRPr="009310C1" w:rsidTr="00CF0FCE">
        <w:tc>
          <w:tcPr>
            <w:tcW w:w="9594" w:type="dxa"/>
          </w:tcPr>
          <w:p w:rsidR="00C91DA5" w:rsidRPr="009310C1" w:rsidRDefault="00C91DA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lastRenderedPageBreak/>
              <w:t>กฎหมาย</w:t>
            </w:r>
          </w:p>
        </w:tc>
      </w:tr>
    </w:tbl>
    <w:p w:rsidR="00017E93" w:rsidRPr="009310C1" w:rsidRDefault="00DF38B8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017E93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ร่างกฎกระทรวงกำหนดหลักเกณฑ์ วิธีการ และระยะเวลาการส่งข้อมูลการอุดมศึกษาและการอื่นที่เกี่ยวข้อง พ.ศ. ....</w:t>
      </w:r>
    </w:p>
    <w:p w:rsidR="00AC166B" w:rsidRPr="009310C1" w:rsidRDefault="00017E93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คณะรัฐมนตรีอนุมัติหลักการร่างกฎกระทรวงกำหนดหลักเกณฑ์ วิธีการ และระยะเวลาการส่งข้อมูลการอุดมศึกษาและการอื่นที่เกี่ยวข้อง พ.ศ. ....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และให้ส่งสำนักงานคณะกรรมการกฤษฎีกาตรวจพิจารณาเป็นเรื่องด่วน โดยให้รับความของกระทรวงดิจิทัลเพื่อเศรษฐกิจและสังคม สำนักงาน ก.พ.ร. สำนักงานปลัดสำนักนายกรัฐมนตรี และข้อมูลเพิ่มเติมที่ อว. เสนอไปประกอบการพิจารณาด้วยแล้วดำเนินการต่อไปได้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</w:p>
    <w:p w:rsidR="00017E93" w:rsidRPr="009310C1" w:rsidRDefault="00AC166B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="00017E93" w:rsidRPr="009310C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017E93" w:rsidRPr="009310C1" w:rsidRDefault="00017E93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อว. พิจารณาแล้วยืนยันให้ดำเนินการร่างกฎกระทรวงฯ โดยมีสาระสำคัญ ดังนี้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75"/>
        <w:gridCol w:w="7560"/>
      </w:tblGrid>
      <w:tr w:rsidR="009310C1" w:rsidRPr="009310C1" w:rsidTr="00CF0FCE">
        <w:tc>
          <w:tcPr>
            <w:tcW w:w="1975" w:type="dxa"/>
          </w:tcPr>
          <w:p w:rsidR="00017E93" w:rsidRPr="009310C1" w:rsidRDefault="00017E93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</w:t>
            </w:r>
          </w:p>
        </w:tc>
        <w:tc>
          <w:tcPr>
            <w:tcW w:w="7560" w:type="dxa"/>
          </w:tcPr>
          <w:p w:rsidR="00017E93" w:rsidRPr="009310C1" w:rsidRDefault="00017E93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9310C1" w:rsidRPr="009310C1" w:rsidTr="00CF0FCE">
        <w:tc>
          <w:tcPr>
            <w:tcW w:w="1975" w:type="dxa"/>
          </w:tcPr>
          <w:p w:rsidR="00017E93" w:rsidRPr="009310C1" w:rsidRDefault="00017E93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1. คำนิยาม</w:t>
            </w:r>
          </w:p>
        </w:tc>
        <w:tc>
          <w:tcPr>
            <w:tcW w:w="7560" w:type="dxa"/>
          </w:tcPr>
          <w:p w:rsidR="00017E93" w:rsidRPr="009310C1" w:rsidRDefault="00017E93" w:rsidP="00017E93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“ข้อมูลการอุดมศึกษา” หมายความว่า ข้อมูลเกี่ยวกับสถาบันอุดมศึกษาและการดำเนินงานที่อยู่ในความรับผิดชอบของสถาบันอุดมศึกษา ข้อมูลเกี่ยวกับการจัดการศึกษาและมาตรฐานการศึกษา การวิจัยและนวัตกรรม การให้บริการทางวิชาการ รวมทั้งข้อมูลอื่นที่เกี่ยวข้อง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“ฐานข้อมูลการอุดมศึกษา” หมายความว่า ฐานข้อมูลที่รวบรวม วิเคราะห์ สังเคราะห์ และเผยแพร่ข้อมูลการอุดมศึกษา เพื่อประโยชน์ในการจัดทำแผนด้านการอุดมศึกษาการพัฒนาคุณภาพและมาตรฐานการศึกษา การวิจัยและนวัตกรรม ตลอดจนการมีส่วนร่วมของสาธารณชนในการตรวจสอบสถาบันอุดมศึกษา และการพัฒนาประเทศบนฐานความรู้รวมทั้งเป็นแหล่งอ้างอิงข้อมูลการอุดมศึกษาของประเทศ และให้หมายความรวมถึงฐานข้อมูลมาตรฐานการอุดมศึกษาด้วย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“การจัดส่งข้อมูล”  หมายความว่า การนำเข้าข้อมูลฐานข้อมูลการอุดมศึกษาเพื่อให้สามารถเข้าถึงและนำข้อมูลมาใช้ได้อย่างถูกต้อง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“หน่วยงานของรัฐ” หมายความว่า กระทรวง ทบวง กรม ส่วนราชการที่เรียกชื่ออย่างอื่นและฐานะเป็นกรม ราชการส่วนภูมิภาค ราชการส่วนท้องถิ่น รัฐวิสาหกิจ องค์การมหาชนและหน่วยงานอื่นของรัฐ ทั้งนี้ ไม่ว่าจะอยู่ในบังคับบัญชาหรือกำกับดูแลของฝ่ายนิติบัญญัติ ฝ่ายบริหาร ฝ่ายตุลาการ องค์กรอัยการ หรือองค์กรอิสระ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“หน่วยงานภาคเอกชน” หมายความว่า หน่วยงานภาคเอกชนที่มีลักษณะตามที่สภานโยบายการอุดมศึกษา วิทยาศาสตร์ วิจัยและนวัตกรรมแห่งชาติ ประกาศกำหนด</w:t>
            </w:r>
          </w:p>
          <w:p w:rsidR="00017E93" w:rsidRPr="009310C1" w:rsidRDefault="00017E93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0C1" w:rsidRPr="009310C1" w:rsidTr="00CF0FCE">
        <w:tc>
          <w:tcPr>
            <w:tcW w:w="1975" w:type="dxa"/>
          </w:tcPr>
          <w:p w:rsidR="00017E93" w:rsidRPr="009310C1" w:rsidRDefault="00017E93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2. หลักการสำคัญในการส่งข้อมูลฯ</w:t>
            </w:r>
          </w:p>
        </w:tc>
        <w:tc>
          <w:tcPr>
            <w:tcW w:w="7560" w:type="dxa"/>
          </w:tcPr>
          <w:p w:rsidR="00017E93" w:rsidRPr="009310C1" w:rsidRDefault="00017E93" w:rsidP="00017E93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ไม่สร้างภาระเกินสมควรให้แก่ผู้มีหน้าที่ปฏิบัติตามกฎกระทรวงนี้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มีความร่วมมือระหว่างหน่วยงานที่รับผิดชอบฐานข้อมูลต่าง ๆ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จัดเก็บข้อมูลและเชื่อมโยงข้อมูลเป็นไปตามมาตรฐาน กฎหมาย และกฎเกณฑ์ที่เกี่ยวข้อง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การคุ้มครองข้อมูลส่วนบุคคลและยกระดับความปลอดภัยข้อมูล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กำหนดขั้นความลับในการเข้าถึงข้อมูล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การดำเนินการเกี่ยวกับข้อมูลข่าวสารที่ไม่ต้องเปิดเผย ข้อมูลข่าวสารบุคคลและข้อมูลที่เป็นความลับทางการค้า ต้องปฏิบัติตามกฎหมายว่าด้วยการนั้น</w:t>
            </w:r>
          </w:p>
        </w:tc>
      </w:tr>
      <w:tr w:rsidR="009310C1" w:rsidRPr="009310C1" w:rsidTr="00CF0FCE">
        <w:tc>
          <w:tcPr>
            <w:tcW w:w="1975" w:type="dxa"/>
          </w:tcPr>
          <w:p w:rsidR="00017E93" w:rsidRPr="009310C1" w:rsidRDefault="00017E93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 หลักเกณฑ์วิธีการ และระยะเวลาการส่งข้อมูล</w:t>
            </w:r>
          </w:p>
        </w:tc>
        <w:tc>
          <w:tcPr>
            <w:tcW w:w="7560" w:type="dxa"/>
          </w:tcPr>
          <w:p w:rsidR="00017E93" w:rsidRPr="009310C1" w:rsidRDefault="00017E93" w:rsidP="00017E93">
            <w:pPr>
              <w:pStyle w:val="ListParagraph"/>
              <w:numPr>
                <w:ilvl w:val="0"/>
                <w:numId w:val="3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ให้หน่วยงานของรัฐและหน่วยงานเอกชนจัดส่งข้อมูลเกี่ยวกับการอุดมศึกษาและการอื่นที่เกี่ยวข้องตามที่สำนักงานปลัดกระทรวงการอุดมศึกษา วิทยาศาสตร์ วิจัยและนวัตกรรม (สป.อว.) หรือ อว. ร้องขอ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3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การจัดส่งข้อมูล อาจจัดส่งข้อมูลในรูปแบบอิเล็กทรอนิกส์หรือรูปแบบอื่นตามที่ สป.อว. หรือ อว. กำหนด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3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ให้หน่วยงานของรัฐและหน่วยงานภาคเอกชนส่งข้อมูลภายใน 60 วัน นับแต่วันที่ สป.อว. หรือ อว. ร้องขอ ทั้งนี้ ในกรณีที่มีความจำเป็นและเหมาะสม ปลัดกระทรวงอาจกำหนดระยะเวลาที่แตกต่างไปก็ได้ แต่ต้องไม่เกิน 180 วัน โดยต้องรับฟังความคิดเห็นของหน่วยงานที่ร้องขอก่อนการดำเนินการ</w:t>
            </w:r>
          </w:p>
        </w:tc>
      </w:tr>
      <w:tr w:rsidR="00017E93" w:rsidRPr="009310C1" w:rsidTr="00CF0FCE">
        <w:tc>
          <w:tcPr>
            <w:tcW w:w="1975" w:type="dxa"/>
          </w:tcPr>
          <w:p w:rsidR="00017E93" w:rsidRPr="009310C1" w:rsidRDefault="00017E93" w:rsidP="00BD53B5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4. การบริหารจัดการข้อมูลการอุดมศึกษา</w:t>
            </w:r>
          </w:p>
        </w:tc>
        <w:tc>
          <w:tcPr>
            <w:tcW w:w="7560" w:type="dxa"/>
          </w:tcPr>
          <w:p w:rsidR="00017E93" w:rsidRPr="009310C1" w:rsidRDefault="00017E93" w:rsidP="00017E93">
            <w:pPr>
              <w:pStyle w:val="ListParagraph"/>
              <w:numPr>
                <w:ilvl w:val="0"/>
                <w:numId w:val="4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ให้ สป.อว. มีหน้าที่จัดหาแพลตฟอร์มเชื่อมโยงข้อมูลเข้าสู่ฐานข้อมูลการอุดมศึกษาเพื่อประโยชน์ในการให้บริการข้อมูล ณ จุดเดียว รวมถึงการเชื่อมโยงและแลกเปลี่ยนข้อมูลกับฐานข้อมูลด้านวิทยาศาสตร์ วิจัยและนวัตกรรม และฐานข้อมูลอื่นกับหน่วยงานอื่นของรัฐและเอกชน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4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กรณีที่หน่วยงานของรัฐหรือเอกชนจัดส่งข้อมูลฯ ไม่ถูกต้อง ไม่ครบถ้วน หรือไม่ดำเนินการภายในเวลาที่กำหนด </w:t>
            </w:r>
            <w:r w:rsidRPr="009310C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โดยไม่มีเหตุอันสมควร</w:t>
            </w: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 สป.อว. มีหนังสือเตือนไปยังหัวหน้าหน่วยงานนั้นให้ดำเนินการภายในระยะเวลาที่กำหนด โดยหากไม่ปฏิบัติตามหนังสือเตือนให้ได้รับสภาพบังคับที่เป็นผลร้าย ตามที่สภานโยบายประกาศกำหนด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4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หน้าหน่วยงานของรัฐหรือเจ้าหน้าที่ของรัฐผู้ใดปฏิบัติหรือละเว้นปฏิบัติหน้าที่ตามหนังสือเตือนโดยมิชอบ </w:t>
            </w:r>
            <w:r w:rsidRPr="009310C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เพื่อให้เกิดความเสียหายแก่ผู้ใดผู้หนึ่งผู้ใด</w:t>
            </w: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ต้องระวางโทษปรับทางปกครองตามที่กำหนด </w:t>
            </w:r>
          </w:p>
        </w:tc>
      </w:tr>
    </w:tbl>
    <w:p w:rsidR="00017E93" w:rsidRPr="009310C1" w:rsidRDefault="00017E93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17E93" w:rsidRPr="009310C1" w:rsidRDefault="00BD53B5" w:rsidP="00017E93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17E93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ร่างประกาศสำนักนายกรัฐมนตรี เรื่อง มาตรการป้องกันและปราบปรามการค้ามนุษย์ในสถานประกอบกิจการ โรงงาน และยานพาหนะ </w:t>
      </w:r>
    </w:p>
    <w:p w:rsidR="00017E93" w:rsidRPr="009310C1" w:rsidRDefault="00017E93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="00AC166B"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คณะรัฐมนตรีมีมติเห็นชอบร่างประกาศสำนักนายกรัฐมนตรี เรื่อง มาตรการป้องกันและปราบปรามการค้ามนุษย์ในสถานประกอบกิจการ โรงงาน และยานพาหนะ ที่คณะกรรมการตรวจสอบร่างกฎหมายและร่างอนุบัญญัติที่เสนอคณะรัฐมนตรี คณะที่ 1 ตรวจพิจารณาแล้ว ตามที่กระทรวงการพัฒนาสังคมและความมั่นคงของมนุษย์ (พม.) เสนอ และให้ดำเนินการต่อไปได้   </w:t>
      </w:r>
    </w:p>
    <w:p w:rsidR="00017E93" w:rsidRPr="009310C1" w:rsidRDefault="00017E93" w:rsidP="00017E93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="00AC166B"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17E93" w:rsidRPr="009310C1" w:rsidRDefault="00017E93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</w:rPr>
        <w:tab/>
      </w:r>
      <w:r w:rsidR="00AC166B" w:rsidRPr="009310C1">
        <w:rPr>
          <w:rFonts w:ascii="TH SarabunPSK" w:hAnsi="TH SarabunPSK" w:cs="TH SarabunPSK"/>
          <w:b/>
          <w:bCs/>
          <w:sz w:val="32"/>
          <w:szCs w:val="32"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ร่างประกาศสำนักนายกรัฐมนตรี ที่กระทรวงการพัฒนาสังคมและความมั่นคงของมนุษย์เสนอ คณะรัฐมนตรีได้เคยมีมติ (</w:t>
      </w:r>
      <w:r w:rsidRPr="009310C1">
        <w:rPr>
          <w:rFonts w:ascii="TH SarabunPSK" w:hAnsi="TH SarabunPSK" w:cs="TH SarabunPSK"/>
          <w:sz w:val="32"/>
          <w:szCs w:val="32"/>
        </w:rPr>
        <w:t>23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9310C1">
        <w:rPr>
          <w:rFonts w:ascii="TH SarabunPSK" w:hAnsi="TH SarabunPSK" w:cs="TH SarabunPSK"/>
          <w:sz w:val="32"/>
          <w:szCs w:val="32"/>
        </w:rPr>
        <w:t>2567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) เห็นชอบในหลักการและคณะกรรมการตรวจสอบร่างกฎหมายและร่างอนุบัญญัติที่เสนอคณะรัฐมนตรี คณะที่ </w:t>
      </w:r>
      <w:r w:rsidRPr="009310C1">
        <w:rPr>
          <w:rFonts w:ascii="TH SarabunPSK" w:hAnsi="TH SarabunPSK" w:cs="TH SarabunPSK"/>
          <w:sz w:val="32"/>
          <w:szCs w:val="32"/>
        </w:rPr>
        <w:t>1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ตรวจพิจารณาแล้ว ซึ่งเป็นการปรับปรุงประกาศฉบับปัจจุบัน (ประกาศสำนักนายกรัฐมนตรี เรื่อง มาตรการป้องกันและปราบปรามการค้ามนุษย์ในสถานประกอบกิจการ โรงงานและยานพาหนะ ลงวันที่ </w:t>
      </w:r>
      <w:r w:rsidRPr="009310C1">
        <w:rPr>
          <w:rFonts w:ascii="TH SarabunPSK" w:hAnsi="TH SarabunPSK" w:cs="TH SarabunPSK"/>
          <w:sz w:val="32"/>
          <w:szCs w:val="32"/>
        </w:rPr>
        <w:t>15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พฤศจิกายน พ.ศ. </w:t>
      </w:r>
      <w:r w:rsidRPr="009310C1">
        <w:rPr>
          <w:rFonts w:ascii="TH SarabunPSK" w:hAnsi="TH SarabunPSK" w:cs="TH SarabunPSK"/>
          <w:sz w:val="32"/>
          <w:szCs w:val="32"/>
        </w:rPr>
        <w:t>2558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) เพื่อให้สอดคล้องกับพระราชกำหนดแก้ไขเพิ่มเติมพระราชบัญญัติป้องกันและปราบปรามการค้ามนุษย์ พ.ศ. </w:t>
      </w:r>
      <w:r w:rsidRPr="009310C1">
        <w:rPr>
          <w:rFonts w:ascii="TH SarabunPSK" w:hAnsi="TH SarabunPSK" w:cs="TH SarabunPSK"/>
          <w:sz w:val="32"/>
          <w:szCs w:val="32"/>
        </w:rPr>
        <w:t>2551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9310C1">
        <w:rPr>
          <w:rFonts w:ascii="TH SarabunPSK" w:hAnsi="TH SarabunPSK" w:cs="TH SarabunPSK"/>
          <w:sz w:val="32"/>
          <w:szCs w:val="32"/>
        </w:rPr>
        <w:t>2562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ที่ให้รัฐมนตรีว่าการกระทรวงแรงงานร่วมรักษาการ กำหนดความผิดและมาตรการในการคุ้มครองผู้เสียหายจากการบังคับใช้แรงงานหรือบริการ และกำหนดลักษณะการกระทำที่เป็นความผิดฐานบังคับใช้แรงงานหรือบริการ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ซึ่งร่างประกาศในเรื่องนี้ยังคงหลักการเดิม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ในการกำหนดให้สถานที่ที่ใช้ในการประกอบกิจการ โรงงาน และยานพาหนะ เช่น สถานบริการ โรงแรม โรงงาน เป็นต้น อยู่ภายใต้บังคับของมาตรการป้องกันและปราบปรามการค้ามนุษย์ นอกจากนี้ ได้ปรับแก้ให้กระทรวงการพัฒนาสังคมและความมั่นคงของมนุษย์ กระทรวงแรงงาน และหน่วยงานของรัฐที่เกี่ยวข้องกับสถานประกอบกิจการ โรงงาน และยานพาหนะ มีหน้าที่ในการกำกับ ดูแลให้เจ้าของ ผู้ครอบครองหรือผู้ดำเนินกิจการให้ความรู้เกี่ยวกับการปฏิบัติให้เป็นไปตามมาตรการป้องกันและปราบปรามการค้ามนุษย์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โดยเพิ่มฐานความผิดการบังคับใช้แรงงานหรือบริการ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10C1">
        <w:rPr>
          <w:rFonts w:ascii="TH SarabunPSK" w:hAnsi="TH SarabunPSK" w:cs="TH SarabunPSK"/>
          <w:sz w:val="32"/>
          <w:szCs w:val="32"/>
          <w:cs/>
        </w:rPr>
        <w:lastRenderedPageBreak/>
        <w:t>เช่น (</w:t>
      </w:r>
      <w:r w:rsidRPr="009310C1">
        <w:rPr>
          <w:rFonts w:ascii="TH SarabunPSK" w:hAnsi="TH SarabunPSK" w:cs="TH SarabunPSK"/>
          <w:sz w:val="32"/>
          <w:szCs w:val="32"/>
        </w:rPr>
        <w:t>1</w:t>
      </w:r>
      <w:r w:rsidRPr="009310C1">
        <w:rPr>
          <w:rFonts w:ascii="TH SarabunPSK" w:hAnsi="TH SarabunPSK" w:cs="TH SarabunPSK"/>
          <w:sz w:val="32"/>
          <w:szCs w:val="32"/>
          <w:cs/>
        </w:rPr>
        <w:t>) ชี้แจงให้ความรู้แก่ลูกจ้าง หรือผู้รับบริการ เกี่ยวกับการป้องกันและปราบปรามการค้ามนุษย์ และการบังคับใช้แรงงานหรือบริการ อย่างน้อยปีละครั้ง (</w:t>
      </w:r>
      <w:r w:rsidRPr="009310C1">
        <w:rPr>
          <w:rFonts w:ascii="TH SarabunPSK" w:hAnsi="TH SarabunPSK" w:cs="TH SarabunPSK"/>
          <w:sz w:val="32"/>
          <w:szCs w:val="32"/>
        </w:rPr>
        <w:t>2</w:t>
      </w:r>
      <w:r w:rsidRPr="009310C1">
        <w:rPr>
          <w:rFonts w:ascii="TH SarabunPSK" w:hAnsi="TH SarabunPSK" w:cs="TH SarabunPSK"/>
          <w:sz w:val="32"/>
          <w:szCs w:val="32"/>
          <w:cs/>
        </w:rPr>
        <w:t>) อนุญาตให้ลูกจ้างติดต่อสื่อสารกับบุคคลภายนอกได้ (</w:t>
      </w:r>
      <w:r w:rsidRPr="009310C1">
        <w:rPr>
          <w:rFonts w:ascii="TH SarabunPSK" w:hAnsi="TH SarabunPSK" w:cs="TH SarabunPSK"/>
          <w:sz w:val="32"/>
          <w:szCs w:val="32"/>
        </w:rPr>
        <w:t>3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) ตรวจสอบให้ความช่วยเหลือ ในกรณีที่ลูกจ้างหรือบุคคลอื่นใดกล่าวอ้างว่ามีการใช้กำลังบังคับ หรือทำร้ายเพื่อกระทำความผิดฐานค้ามนุษย์หรือฐานบังคับใช้แรงงานหรือบริการ เป็นต้น </w:t>
      </w:r>
    </w:p>
    <w:p w:rsidR="00017E93" w:rsidRPr="009310C1" w:rsidRDefault="00AC166B" w:rsidP="00017E93">
      <w:pPr>
        <w:spacing w:after="0" w:line="34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7E93" w:rsidRPr="009310C1">
        <w:rPr>
          <w:rFonts w:ascii="TH SarabunPSK" w:hAnsi="TH SarabunPSK" w:cs="TH SarabunPSK"/>
          <w:b/>
          <w:bCs/>
          <w:sz w:val="32"/>
          <w:szCs w:val="32"/>
          <w:cs/>
        </w:rPr>
        <w:t>ร่างประกาศดังกล่าว</w:t>
      </w:r>
      <w:r w:rsidR="00017E93" w:rsidRPr="009310C1">
        <w:rPr>
          <w:rFonts w:ascii="TH SarabunPSK" w:hAnsi="TH SarabunPSK" w:cs="TH SarabunPSK"/>
          <w:sz w:val="32"/>
          <w:szCs w:val="32"/>
          <w:cs/>
        </w:rPr>
        <w:t xml:space="preserve">มีมีสาระสำคัญ ดังนี้  </w:t>
      </w:r>
    </w:p>
    <w:p w:rsidR="00017E93" w:rsidRPr="009310C1" w:rsidRDefault="00017E93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="00AC166B"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1. กำหนดให้ พม. กระทรวงแรงงาน และหน่วยงานของรัฐที่เกี่ยวข้องกับสถานประกอบกิจการ โรงงาน และยานพาหนะตามกฎหมายนั้น กำกับ ดูแล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ให้เจ้าของ   ผู้ครอบครอง หรือผู้ดำเนินกิจการ ดำเนินการให้ความรู้เกี่ยวกับการปฏิบัติให้เป็นไปตามมาตรการป้องกันและปราบปรามการค้ามนุษย์ในสถานประกอบกิจการ โรงงาน และยานพาหนะดั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งต่อไปนี้ </w:t>
      </w:r>
    </w:p>
    <w:p w:rsidR="00017E93" w:rsidRPr="009310C1" w:rsidRDefault="00017E93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="00AC166B"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(1) ชี้แจงหรือให้ความรู้แก่ลูกจ้าง หรือผู้รับบริการอย่างน้อยปีละครั้ง</w:t>
      </w:r>
    </w:p>
    <w:p w:rsidR="00017E93" w:rsidRPr="009310C1" w:rsidRDefault="00017E93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C166B"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(2) อนุญาตให้ลูกจ้างติดต่อสื่อสารกับบุคคลภายนอกได้</w:t>
      </w:r>
    </w:p>
    <w:p w:rsidR="00017E93" w:rsidRPr="009310C1" w:rsidRDefault="00017E93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C166B"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(3) ตรวจสอบและให้ความช่วยเหลือ ในกรณีที่ลูกจ้างหรือบุคคลอื่นใดกล่าวอ้างว่ามีการใช้กำลังบังคับหรือทำร้ายเพื่อกระทำความผิดฐานค้ามนุษย์หรือฐานบังคับใช้แรงงานหรือบริการ </w:t>
      </w:r>
    </w:p>
    <w:p w:rsidR="00017E93" w:rsidRPr="009310C1" w:rsidRDefault="00017E93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="00AC166B"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(4) อำนวยความสะดวกแก่พนักงานเจ้าหน้าที่ในการเข้าไปในสถานประกอบกิจการ โรงงาน หรือยานพาหนะ ที่ตนเป็นเจ้าของ หรือผู้ครอบครอง</w:t>
      </w:r>
    </w:p>
    <w:p w:rsidR="00017E93" w:rsidRPr="009310C1" w:rsidRDefault="00017E93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="00AC166B"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(5) ควบคุม สอดส่อง และดูแล ไม่ให้มีการกระทำความผิดฐานค้ามนุษย์หรือบังคับใช้แรงงานหรือบริการ </w:t>
      </w:r>
    </w:p>
    <w:p w:rsidR="00017E93" w:rsidRPr="009310C1" w:rsidRDefault="00017E93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="00AC166B"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(6) แจ้งพนักงานเจ้าหน้าที่ เมื่อพบว่ามีการกระทำความผิดฐานค้ามนุษย์หรือฐานบังคับใช้แรงงานหรือบริการ หรือให้ข้อมูลข่าวสาร หรือพฤติการณ์ต่าง ๆ ของบุคคลซึ่งมีเหตุอันสมควรสงสัยหรือควรเชื่อได้</w:t>
      </w:r>
    </w:p>
    <w:p w:rsidR="007E479F" w:rsidRPr="009310C1" w:rsidRDefault="00017E93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="00AC166B"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2. กำหนดให้สถานที่ที่ใช้ในการประกอบกิจการ โรงงานและยานพาหนะ ได้แก่ สถานบริการตามกฎหมายว่าด้วยสถานบริการ อาคารที่พักอาศัยในเชิงพาณิชย์ อาคารชุด เกสต์เฮ้าส์ (</w:t>
      </w:r>
      <w:r w:rsidRPr="009310C1">
        <w:rPr>
          <w:rFonts w:ascii="TH SarabunPSK" w:hAnsi="TH SarabunPSK" w:cs="TH SarabunPSK"/>
          <w:sz w:val="32"/>
          <w:szCs w:val="32"/>
        </w:rPr>
        <w:t>Guest House</w:t>
      </w:r>
      <w:r w:rsidRPr="009310C1">
        <w:rPr>
          <w:rFonts w:ascii="TH SarabunPSK" w:hAnsi="TH SarabunPSK" w:cs="TH SarabunPSK"/>
          <w:sz w:val="32"/>
          <w:szCs w:val="32"/>
          <w:cs/>
        </w:rPr>
        <w:t>) หรืออาคารที่ให้ผู้อื่นเช่า1 โรงงานตามกฎหมายว่าด้วยโรงงาน เรือประมงต่างประเทศที่เข้ามาในน่านน้ำไทย อยู่ภายใต้บังคับของมาตรฐานการป้องกันและปราบปรามการค้ามนุษย์</w:t>
      </w:r>
    </w:p>
    <w:p w:rsidR="00AC166B" w:rsidRPr="009310C1" w:rsidRDefault="00AC166B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07E5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0407E5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อักษรย่อสําหรับสาขาวิชา ครุยวิทยฐานะ เข็มวิทยฐานะ และครุยประจําตําแหน่งของมหาวิทยาลัยราชภัฏเชียงราย (ฉบับที่ ..) พ.ศ. ....</w:t>
      </w:r>
      <w:r w:rsidR="000407E5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07E5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0407E5" w:rsidRPr="009310C1" w:rsidRDefault="000407E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คณะรัฐมนตรีอนุมัติหลักการร่างพระราชกฤษฎีกาว่าด้วยปริญญาในสาขาวิชา อักษรย่อ สําหรับสาขาวิชา ครุยวิทยฐานะ เข็มวิทยฐานะ และครุยประจําตําแหน่งของมหาวิทยาลัยราชภัฏเชียงราย (ฉบับที่ ..) </w:t>
      </w:r>
      <w:r w:rsidR="00AD7E6D" w:rsidRPr="009310C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310C1">
        <w:rPr>
          <w:rFonts w:ascii="TH SarabunPSK" w:hAnsi="TH SarabunPSK" w:cs="TH SarabunPSK"/>
          <w:sz w:val="32"/>
          <w:szCs w:val="32"/>
          <w:cs/>
        </w:rPr>
        <w:t>พ.ศ. .... ตามที่ กระทรวงการอุดมศึกษา วิทยาศาสตร์ วิจัยและนวัตกรรม (อว.) เสนอ</w:t>
      </w:r>
      <w:r w:rsidR="00B77BBE" w:rsidRPr="009310C1">
        <w:rPr>
          <w:rFonts w:ascii="TH SarabunPSK" w:hAnsi="TH SarabunPSK" w:cs="TH SarabunPSK"/>
          <w:sz w:val="32"/>
          <w:szCs w:val="32"/>
          <w:cs/>
        </w:rPr>
        <w:t xml:space="preserve"> และให้ส่งสำนักงานคณะกรรมการกฤษฎีกาตรวจพิจารณา  แล้วดำเนินการต่อไปได้ </w:t>
      </w:r>
    </w:p>
    <w:p w:rsidR="000407E5" w:rsidRPr="009310C1" w:rsidRDefault="000407E5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0407E5" w:rsidRPr="009310C1" w:rsidRDefault="000407E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ร่างพระราชกฤษฎีกาว่าด้วยปริญญาในสาขาวิชา อักษรย่อสําหรับสาขาวิชา ครุยวิทยฐานะ เข็มวิทยฐานะ และครุยประจําตําแหน่งของมหาวิทยาลัยราชภัฏเชียงราย (ฉบับที่..) พ.ศ. .... เป็นการแก้ไขเพิ่มเติมพระราชกฤษฎีกาว่าด้วยปริญญาในสาขาวิชา อักษรย่อสําหรับ สาขาวิชา ครุยวิทยฐานะ เข็มวิทยฐานะ และครุยประจําตําแหน่งของมหาวิทยาลัยราชภัฏเชียงราย (ฉบับที่ 5) พ.ศ. 2567 โดยมี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สาระสําคัญเป็นการเพิ่มเติมปริญญาดุษฎีบัณฑิตของสาขาวิชาการแพทย์แผนไทย และแก้ไขชื่อ “สาขาวิชารัฐประศาสนศาสตร์” เป็น “สาขาวิชาบริหารรัฐกิจ” รวมถึงกําหนดปริญญาในสาขาวิชา อักษรย่อสําหรับสาขาวิชา และสีประจําสาขาวิชาพยาบาลศาสตร์ที่ได้เปิดสอนเพิ่มขึ้น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407E5" w:rsidRPr="009310C1" w:rsidRDefault="000407E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9310C1" w:rsidRPr="009310C1" w:rsidTr="00CF0FCE">
        <w:tc>
          <w:tcPr>
            <w:tcW w:w="4394" w:type="dxa"/>
            <w:shd w:val="clear" w:color="auto" w:fill="auto"/>
          </w:tcPr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พระราชกฤษฎีกาว่าด้วยปริญญาในสาขาวิชา อักษรย่อสําหรับสาขาวิชา ครุยวิทยฐานะ เข็มวิทยฐานะ และครุยประจําตําแหน่งของ</w:t>
            </w: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มหาวิทยาลัยราชภัฏเชียงราย (ฉบับที่ 5) พ.ศ. 2567</w:t>
            </w:r>
          </w:p>
        </w:tc>
        <w:tc>
          <w:tcPr>
            <w:tcW w:w="4536" w:type="dxa"/>
            <w:shd w:val="clear" w:color="auto" w:fill="auto"/>
          </w:tcPr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ร่างพระราชกฤษฎีกาว่าด้วยปริญญาในสาขาวิชา อักษรย่อสําหรับสาขาวิชา ครุยวิทยฐานะ เข็มวิทย</w:t>
            </w: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ฐานะ และครุยประจําตําแหน่งของมหาวิทยาลัยราชภัฏเชียงราย (ฉบับที่..) พ.ศ. ....</w:t>
            </w:r>
          </w:p>
        </w:tc>
      </w:tr>
      <w:tr w:rsidR="009310C1" w:rsidRPr="009310C1" w:rsidTr="00CF0FCE">
        <w:tc>
          <w:tcPr>
            <w:tcW w:w="4394" w:type="dxa"/>
            <w:shd w:val="clear" w:color="auto" w:fill="auto"/>
          </w:tcPr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มาตรา 3 ให้กําหนดชื่อปริญญาในสาขาวิชา และอักษรย่อสําหรับสาขาวิชาของมหาวิทยาลัยราชภัฏเชียงราย ดังต่อไปนี้</w:t>
            </w: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สาขาวิชาการแพทย์แผนไทย มีปริญญาสามชั้น คือ 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(ก) เอก เรียกว่า “การแพทย์แผนไทยดุษฎีบัณฑิต” ใช้อักษรย่อ “พท.ด.” </w:t>
            </w: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(ข) โท เรียกว่า “การแพทย์แผนไทยมหาบัณฑิต” ใช้อักษรย่อ “พท.ม.”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(ค) ตรี เรียกว่า “การแพทย์แผนไทยบัณฑิต”ใช้อักษรย่อ “พท.บ.”</w:t>
            </w: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4536" w:type="dxa"/>
            <w:shd w:val="clear" w:color="auto" w:fill="auto"/>
          </w:tcPr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มาตรา 3 ให้กําหนดชื่อปริญญาในสาขาวิชา และอักษรย่อสําหรับสาขาวิชาของมหาวิทยาลัยราชภัฏเชียงราย ดังต่อไปนี้</w:t>
            </w: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สาขาวิชาการแพทย์แผนไทย มีปริญญาสามชั้น คือ 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(ก) เอก เรียกว่า “การแพทย์แผนไทยดุษฎีบัณฑิต” ใช้อักษรย่อ “พท.ด.” </w:t>
            </w: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และ “ปรัชญาดุษฎีบัณฑิต” ใช้อักษรย่อ “ปร.ด.”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(ข) โท เรียกว่า “การแพทย์แผนไทยมหาบัณฑิต”  ใช้อักษรย่อ “พท.ม.”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(ค) ตรี เรียกว่า “การแพทย์แผนไทยบัณฑิต”          ใช้อักษรย่อ “พท.บ.”</w:t>
            </w: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  <w:tr w:rsidR="000407E5" w:rsidRPr="009310C1" w:rsidTr="00CF0FCE">
        <w:tc>
          <w:tcPr>
            <w:tcW w:w="4394" w:type="dxa"/>
            <w:shd w:val="clear" w:color="auto" w:fill="auto"/>
          </w:tcPr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(8) สาขาวิชาบริหารรัฐกิจ มีปริญญาสามชั้น คือ 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(ก) เอก เรียกว่า “รัฐประศาสนศาสตร ดุษฎีบัณฑิต” ใช้อักษรย่อ “รป.ด.” และ “ปรัชญาดุษฎีบัณฑิต” ใช้อักษรย่อ “ปร.ด.”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(ข) โท เรียกว่า “รัฐประศาสนศาสตรมหาบัณฑิต” ใช้อักษรย่อ “รป.ม.”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(ค) ตรี เรียกว่า “รัฐประศาสนศาสตรบัณฑิต” ใช้อักษรย่อ “รป.บ.”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มาตรา 7 สีประจําสาขาวิชา มีดังต่อไปนี้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(1) สาขาวิชาการบัญชี             สีฟ้าเทา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(2) สาขาวิชาการแพทย์แผนไทย สีเขียวหัวเป็ด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(3) สาขาวิชาการศึกษา            สีฟ้า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(4) สาขาวิชาเทคโนโลยี           สีทอง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(5) สาขาวิชานิติศาสตร์           สีขาว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(6) สาขาวิชานิเทศศาสตร์        สีน้ำเงินอ่อน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(7) สาขาวิชาบริหารธุรกิจ        สีชมพู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(8) สาขาวิชารัฐประศาสนศาสตร์ สีม่วง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(9) สาขาวิชารัฐศาสตร์          สีม่วงอ่อน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(10) สาขาวิชาวิจิตรศิลป์         สีแดง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และประยุกต์ศิลป์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(11) สาขาวิชาวิทยาศาสตร์      สีเหลือง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(12) สาขาวิชาวิศวกรรมศาสตร์ สีเลือดหมู      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(13) สาขาวิชาศิลปศาสตร์       สีแสด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(14) สาขาวิชาศึกษาศาสตร์     สีเทาเข้ม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(15) สาขาวิชาสถาปัตยกรรมศาสตร์ สีน้ำตาล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(16) สาขาวิชาสาธารณสุขศาสตร์ สีบานเย็น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(8) สาขาวิชาบริหารรัฐกิจ</w:t>
            </w: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มีปริญญาสามชั้น คือ 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(ก) เอก เรียกว่า “รัฐประศาสนศาสตร ดุษฎีบัณฑิต” ใช้อักษรย่อ “รป.ด.” และ “ปรัชญาดุษฎีบัณฑิต” ใช้อักษรย่อ “ปร.ด.”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(ข) โท เรียกว่า “รัฐประศาสนศาสตรมหาบัณฑิต” ใช้อักษรย่อ “รป.ม.”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(ค) ตรี เรียกว่า “รัฐประศาสนศาสตรบัณฑิต” ใช้อักษรย่อ “รป.บ.”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(9) สาขาวิชาพยาบาลศาสตร์ มีปริญญาสามชั้น คือ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(ก) เอก เรียกว่า “พยาบาลศาสตร์ ดุษฎีบัณฑิต” ใช้อักษรย่อ “พย.ด.” และ “ปรัชญาดุษฎีบัณฑิต” ใช้อักษรย่อ “ปร.ด.”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(ข) โท เรียกว่า “พยาบาลศาสตรมหาบัณฑิต” ใช้อักษรย่อ “พย.ม.”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(ค) ตรี เรียกว่า “พยาบาลศาสตรบัณฑิต” ใช้อักษรย่อ “พย.บ.”</w:t>
            </w: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มาตรา 7 สีประจําสาขาวิชา มีดังต่อไปนี้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(1) สาขาวิชาการบัญชี             สีฟ้าเทา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(2) สาขาวิชาการแพทย์แผนไทย สีเขียวหัวเป็ด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(3) สาขาวิชาการศึกษา            สีฟ้า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(4) สาขาวิชาเทคโนโลยี           สีทอง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(5) สาขาวิชานิติศาสตร์           สีขาว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(6) สาขาวิชานิเทศศาสตร์        สีน้ำเงินอ่อน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(7) สาขาวิชาบริหารธุรกิจ        สีชมพู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(8) </w:t>
            </w: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สาขาวิชาบริหารรัฐกิจ        สีม่วง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(9) </w:t>
            </w: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สาขาวิชาพยาบาลศาสตร์    สีชมพูอมส้ม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(10) สาขาวิชารัฐศาสตร์          สีม่วงอ่อน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(11) สาขาวิชาวิจิตรศิลป์         สีแดง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และประยุกต์ศิลป์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(12) สาขาวิชาวิทยาศาสตร์      สีเหลือง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(13) สาขาวิชาวิศวกรรมศาสตร์ สีเลือดหมู      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(14) สาขาวิชาศิลปศาสตร์       สีแสด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(15) สาขาวิชาศึกษาศาสตร์     สีเทาเข้ม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(16) สาขาวิชาสถาปัตยกรรมศาสตร์ สีน้ำตาล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(17) สาขาวิชาสาธารณสุขศาสตร์ สีบานเย็น</w:t>
            </w:r>
          </w:p>
        </w:tc>
      </w:tr>
    </w:tbl>
    <w:p w:rsidR="000407E5" w:rsidRPr="009310C1" w:rsidRDefault="000407E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407E5" w:rsidRPr="009310C1" w:rsidRDefault="00BD53B5" w:rsidP="00017E93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407E5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อักษรย่อสําหรับสาขาวิชา ครุยวิทยฐานะ เข็มวิทยฐานะ และครุยประจําตําแหน่งของมหาวิทยาลัยเทคโนโลยีราชมงคลพระนคร (ฉบับที่ ..) พ.ศ. ....   </w:t>
      </w:r>
    </w:p>
    <w:p w:rsidR="007A1782" w:rsidRPr="009310C1" w:rsidRDefault="000407E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คณะรัฐมนตรีอนุมัติหลักการร่างพระราชกฤษฎีกาว่าด้วยปริญญาในสาขาวิชา อักษรย่อ สําหรับสาขาวิชา ครุยวิทยฐานะ เข็มวิทยฐานะ และครุยประจําตําแหน่งของมหาวิทยาลัยเทคโนโลยีราชมงคลพระนคร </w:t>
      </w:r>
      <w:r w:rsidR="006812EC" w:rsidRPr="009310C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 ตามที่กระทรวงการอุดมศึกษา วิทยาศาสตร์ วิจัยและนวัตกรรม (อว.) เสนอ </w:t>
      </w:r>
      <w:r w:rsidR="007A1782" w:rsidRPr="009310C1">
        <w:rPr>
          <w:rFonts w:ascii="TH SarabunPSK" w:hAnsi="TH SarabunPSK" w:cs="TH SarabunPSK"/>
          <w:sz w:val="32"/>
          <w:szCs w:val="32"/>
          <w:cs/>
        </w:rPr>
        <w:t xml:space="preserve"> และให้ส่งสำนักงานคณะกรรมการกฤษฎีกาตรวจพิจารณา  แล้วดำเนินการต่อไปได้ </w:t>
      </w:r>
    </w:p>
    <w:p w:rsidR="000407E5" w:rsidRPr="009310C1" w:rsidRDefault="000407E5" w:rsidP="00017E93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</w:rPr>
        <w:tab/>
      </w:r>
      <w:r w:rsidRPr="009310C1">
        <w:rPr>
          <w:rFonts w:ascii="TH SarabunPSK" w:hAnsi="TH SarabunPSK" w:cs="TH SarabunPSK"/>
          <w:sz w:val="32"/>
          <w:szCs w:val="32"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0407E5" w:rsidRPr="009310C1" w:rsidRDefault="000407E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ร่างพระราชกฤษฎีกาว่าด้วยปริญญาในสาขาวิชา อักษรย่อสําหรับสาขาวิชาครุยวิทยฐานะ เข็มวิทยฐานะ และครุยประจําตําแหน่งของมหาวิทยาลัยเทคโนโลยีราชมงคลพระนคร (ฉบับที่...) พ.ศ. .... เป็นการแก้ไขเพิ่มเติมพระราชกฤษฎีกาว่าด้วยปริญญาในสาขาวิชา อักษรย่อ สําหรับสาขาวิชา ครุยวิทยฐานะ เข็มวิทยฐานะ และครุยประจําตําแหน่งของมหาวิทยาลัยเทคโนโลยีราชมงคลพระนคร (ฉบับที่ 3) พ.ศ. 2560 โดยมี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สาระสําคัญเป็นการกําหนดปริญญาในสาขาวิชาและอักษรย่อสําหรับสาขาวิชาบริหารรัฐกิจ และสาขาวิชาวิจิตรศิลป์และประยุกต์ศิลป์และเพิ่มระดับชั้นปริญญาโทในสาขาวิชาเทคโนโลยี รวมถึงกําหนดสีประจําวิทยาลัยการบริหารแห่งรัฐ </w:t>
      </w:r>
      <w:r w:rsidRPr="009310C1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961"/>
      </w:tblGrid>
      <w:tr w:rsidR="009310C1" w:rsidRPr="009310C1" w:rsidTr="00CF0FCE">
        <w:tc>
          <w:tcPr>
            <w:tcW w:w="4537" w:type="dxa"/>
            <w:shd w:val="clear" w:color="auto" w:fill="auto"/>
          </w:tcPr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พระราชกฤษฎีกาว่าด้วยปริญญาในสาขาวิชา อักษรย่อสําหรับสาขาวิชาครุยวิทยฐานะ เข็มวิทยฐานะ และครุยประจําตําแหน่งของมหาวิทยาลัยเทคโนโลยีราชมงคลพระนคร (ฉบับที่ 3) พ.ศ. 2560</w:t>
            </w:r>
          </w:p>
        </w:tc>
        <w:tc>
          <w:tcPr>
            <w:tcW w:w="4961" w:type="dxa"/>
            <w:shd w:val="clear" w:color="auto" w:fill="auto"/>
          </w:tcPr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ร่างพระราชกฤษฎีกาว่าด้วยปริญญาในสาขาวิชา อักษรย่อสําหรับสาขาวิชาครุยวิทยฐานะ เข็มวิทยฐานะ และครุยประจําตําแหน่งของมหาวิทยาลัยเทคโนโลยีราชมงคลพระนคร (ฉบับที่...) พ.ศ. ....</w:t>
            </w:r>
          </w:p>
        </w:tc>
      </w:tr>
      <w:tr w:rsidR="009310C1" w:rsidRPr="009310C1" w:rsidTr="00CF0FCE">
        <w:tc>
          <w:tcPr>
            <w:tcW w:w="4537" w:type="dxa"/>
            <w:shd w:val="clear" w:color="auto" w:fill="auto"/>
          </w:tcPr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มาตรา 3 ให้กําหนดชื่อปริญญาในสาขาวิชา และอักษรย่อสําหรับสาขาวิชาของมหาวิทยาลัยเทคโนโลยีราชมงคลพระนคร ดังต่อไปนี้</w:t>
            </w: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(4) สาขาวิชาเทคโนโลยี มีปริญญาหนึ่งชั้น คือตรี เรียกว่า “เทคโนโลยีบัณฑิต” ใช้อักษรย่อ “ทล.บ.”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“มาตรา 7 สีประจําคณะ และวิทยาลัย มีดังต่อไปนี้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(1) คณะครุศาสตร์อุตสาหกรรม       สีม่วงแดง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คณะเทคโนโลยีคหกรรมศาสตร์   สีชมพู 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(3) คณะเทคโนโลยีสื่อสารมวลชน     สีเทา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(4) คณะบริหารธุรกิจ                   สีฟ้า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(5) คณะวิทยาศาสตร์และเทคโนโลยี สีเหลือง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(6) คณะวิศวกรรมศาสตร์              สีแดงเลือดหมู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(7) คณะศิลปศาสตร์                  สีขาวนวล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(8) คณะสถาปัตยกรรมศาสตร์        สีน้ำตาล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และการออกแบบ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(9) คณะอุตสาหกรรมสิ่งทอ           สีน้ำเงินเข้ม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และออกแบบแฟชั่น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และประยุกต์ศิลป์</w:t>
            </w:r>
          </w:p>
        </w:tc>
        <w:tc>
          <w:tcPr>
            <w:tcW w:w="4961" w:type="dxa"/>
            <w:shd w:val="clear" w:color="auto" w:fill="auto"/>
          </w:tcPr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มาตรา 3 ให้กําหนดชื่อปริญญาในสาขาวิชา และอักษรย่อสําหรับสาขาวิชาของมหาวิทยาลัยเทคโนโลยีราชมงคลพระนคร ดังต่อไปนี้</w:t>
            </w: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สาขาวิชาเทคโนโลยี </w:t>
            </w:r>
            <w:r w:rsidRPr="009310C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มีปริญญาสองชั้น</w:t>
            </w: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(ก) </w:t>
            </w:r>
            <w:r w:rsidRPr="009310C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โท เรียกว่า “เทคโนโลยีมหาบัณฑิต" ใช้อักษรย่อ “ทล.ม.”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(ข) ตรี เรียกว่า “เทคโนโลยีบัณฑิต” ใช้อักษรย่อ “ทล.บ.”</w:t>
            </w: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(6) สาขาวิชาบริหารรัฐกิจ มีปริญญาสามชั้น คือ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(ก) เอก เรียกว่า “รัฐประศาสนศาสตรดุษฎีบัณฑิต” ใช้อักษรย่อ “รป.ด.” และ “ปรัชญาดุษฎีบัณฑิต” ใช้อักษรย่อ “ปร.ด.”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(ข) โท เรียกว่า “รัฐประศาสนศาสตรมหาบัณฑิต” ใช้อักษรย่อ “รป.ม.”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(ค) ตรี เรียกว่า “รัฐประศาสนศาสตรบัณฑิต” ใช้อักษรย่อ “รป.บ.”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(7) สาขาวิชาวิจิตรศิลป์และประยุกต์ศิลป์ มีปริญญาสามชั้น คือ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(ก) เอก เรียกว่า “ศิลปดุษฎีบัณฑิต” ใช้อักษรย่อ “ศล.ด.” และ “ปรัชญาดุษฎีบัณฑิต” ใช้อักษรย่อ “ปร.ด.”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(ข) โท เรียกว่า “ศิลปมหาบัณฑิต” ใช้อักษรย่อ “ศล.ม.”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(ค) ตรี เรียกว่า “ ศิลปบัณฑิต” ใช้อักษรย่อ “ศล.บ.”</w:t>
            </w: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“มาตรา </w:t>
            </w:r>
            <w:r w:rsidRPr="009310C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10C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สีประจําคณะ และวิทยาลัย</w:t>
            </w: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มีดังต่อไปนี้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(1) คณะครุศาสตร์อุตสาหกรรม       สีม่วงแดง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คณะเทคโนโลยีคหกรรมศาสตร์   สีชมพู 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(3) คณะเทคโนโลยีสื่อสารมวลชน     สีเทา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(4) คณะบริหารธุรกิจ                   สีฟ้า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(5) คณะวิทยาศาสตร์และเทคโนโลยี สีเหลือง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310C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) คณะวิศวกรรมศาสตร์              สีแดงเลือดหมู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(7) คณะศิลปศาสตร์                  สีขาวนวล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(8) คณะสถาปัตยกรรมศาสตร์        สีน้ำตาล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และการออกแบบ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(9) คณะอุตสาหกรรมสิ่งทอ           สีน้ำเงินเข้ม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และออกแบบแฟชั่น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และประยุกต์ศิลป์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(10) วิทยาลัยการบริหารแห่งรัฐ  สีทอง”</w:t>
            </w:r>
          </w:p>
        </w:tc>
      </w:tr>
    </w:tbl>
    <w:p w:rsidR="007E479F" w:rsidRPr="009310C1" w:rsidRDefault="007E479F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310C1" w:rsidRPr="009310C1" w:rsidTr="00C25CC9">
        <w:tc>
          <w:tcPr>
            <w:tcW w:w="9594" w:type="dxa"/>
          </w:tcPr>
          <w:p w:rsidR="00C25CC9" w:rsidRPr="009310C1" w:rsidRDefault="00C25CC9" w:rsidP="00017E93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C25CC9" w:rsidRPr="009310C1" w:rsidRDefault="00BD53B5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C25CC9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การทบทวนมติคณะรัฐมนตรีวันที่ 1 กุมภาพันธ์ 2565 เรื่อง โครงการลงทะเบียนเพื่อสวัสดิการแห่งรัฐ ปี 2565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คณะรัฐมนตรีมีมติเห็นชอบการทบทวนมติคณะรัฐมนตรีเมื่อวันที่ 1 กุมภาพันธ์ 2565 เรื่อง โครงการลงทะเบียนเพื่อสวัสดิการแห่งรัฐ ปี 2565 (โครงการฯ) ในประเด็นแนวทางการดำเนินการแก้ไขปัญหาผู้มีรายได้น้อยที่ไม่ได้บัตรสวัสดิการแห่งรัฐ (บัตรฯ) (</w:t>
      </w:r>
      <w:r w:rsidRPr="009310C1">
        <w:rPr>
          <w:rFonts w:ascii="TH SarabunPSK" w:hAnsi="TH SarabunPSK" w:cs="TH SarabunPSK"/>
          <w:sz w:val="32"/>
          <w:szCs w:val="32"/>
        </w:rPr>
        <w:t>Exclusion Error</w:t>
      </w:r>
      <w:r w:rsidRPr="009310C1">
        <w:rPr>
          <w:rFonts w:ascii="TH SarabunPSK" w:hAnsi="TH SarabunPSK" w:cs="TH SarabunPSK"/>
          <w:sz w:val="32"/>
          <w:szCs w:val="32"/>
          <w:cs/>
        </w:rPr>
        <w:t>) ตามที่คณะกรรมการประชารัฐสวัสดิการเพื่อเศรษฐกิจฐานรากและสังคม (คณะกรรมการฯ) (รัฐมนตรีว่าการกระทรวงการคลัง เป็นประธาน) เสนอ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9310C1" w:rsidRPr="009310C1" w:rsidTr="00CF0FCE">
        <w:tc>
          <w:tcPr>
            <w:tcW w:w="4964" w:type="dxa"/>
          </w:tcPr>
          <w:p w:rsidR="00C25CC9" w:rsidRPr="009310C1" w:rsidRDefault="00C25CC9" w:rsidP="00017E93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จากเดิม</w:t>
            </w:r>
          </w:p>
        </w:tc>
        <w:tc>
          <w:tcPr>
            <w:tcW w:w="4964" w:type="dxa"/>
          </w:tcPr>
          <w:p w:rsidR="00C25CC9" w:rsidRPr="009310C1" w:rsidRDefault="00C25CC9" w:rsidP="00017E93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ปรับเป็น</w:t>
            </w:r>
          </w:p>
        </w:tc>
      </w:tr>
      <w:tr w:rsidR="009310C1" w:rsidRPr="009310C1" w:rsidTr="00CF0FCE">
        <w:tc>
          <w:tcPr>
            <w:tcW w:w="4964" w:type="dxa"/>
          </w:tcPr>
          <w:p w:rsidR="00C25CC9" w:rsidRPr="009310C1" w:rsidRDefault="00C25CC9" w:rsidP="00017E93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การแก้ไขปัญหาผู้มีรายได้น้อยที่ไม่ได้บัตรฯ (</w:t>
            </w:r>
            <w:r w:rsidRPr="009310C1">
              <w:rPr>
                <w:rFonts w:ascii="TH SarabunPSK" w:hAnsi="TH SarabunPSK" w:cs="TH SarabunPSK"/>
                <w:sz w:val="32"/>
                <w:szCs w:val="32"/>
              </w:rPr>
              <w:t>Exclusion Error</w:t>
            </w: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จะเปิดรับลงทะเบียนตามโครงการฯ </w:t>
            </w: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อย่างน้อย</w:t>
            </w:r>
            <w:r w:rsidR="00BD53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ปีละ 1 ครั้ง</w:t>
            </w:r>
          </w:p>
        </w:tc>
        <w:tc>
          <w:tcPr>
            <w:tcW w:w="4964" w:type="dxa"/>
          </w:tcPr>
          <w:p w:rsidR="00C25CC9" w:rsidRPr="009310C1" w:rsidRDefault="00C25CC9" w:rsidP="00017E93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การแก้ไขปัญหาผู้มีรายได้น้อยที่ไม่ได้บัตรฯ จะเปิดรับลงทะเบียนตามโครงการฯ </w:t>
            </w: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ครั้งต่อไปในระยะเวลาภายใน 2 ปี นับจากวันที่เริ่มใช้สิทธิครั้งแรกในโครงการที่เปิดรับลงทะเบียนครั้งล่าสุด</w:t>
            </w:r>
          </w:p>
        </w:tc>
      </w:tr>
    </w:tbl>
    <w:p w:rsidR="00BD53B5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BD53B5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คณะกรรมการฯ รายงานว่า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1. การดำเนินโครงการฯ ซึ่งกำหนดให้ผู้ผ่านคุณสมบัติ สามารถใช้สิทธิสวัสดิการแห่งรัฐได้ในวันที่ 1 เมษายน 2566 เป็นต้นไป แต่เนื่องจาก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มีประเด็นปัญหาต่าง ๆ ที่เกิดขึ้นในทางปฏิบัติ เพราะมีการปรับเปลี่ยนขั้นตอนการตรวจสอบคุณสมบัติ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จากเดิมที่ตรวจสอบเฉพาะข้อมูลของผู้ลงทะเบียน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เป็นตรวจสอบคุณสมบัติของผู้ลงทะเบียน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(เกณฑ์บุคคล)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และครอบครัวของผู้ลงทะเบียน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(คู่สมรสและ/หรือบุตร) (เกณฑ์ครอบครัว) โดยหากผู้ลงทะเบียนผ่านการตรวจสอบตามเกณฑ์บุคคลแล้ว จะมีการตรวจสอบคุณสมบัติตามเกณฑ์ครอบครัว (ถ้ามี) ในขั้นตอนต่อไป ซึ่ง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ส่งผลให้การตรวจสอบคุณสมบัติเกิดความคลาดเคลื่อน และทำให้มีการตรวจสอบข้อมูลของผู้อุทธรณ์ผลการพิจารณาคุณสมบัติอีกหลายครั้ง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ซึ่งใช้ระยะเวลาเกินกว่าที่ได้มีการคาดการณ์ไว้ ทำให้ผู้อุทธรณ์กลุ่มสุดท้ายสามารถเริ่มใช้สิทธิครั้งแรกได้เมื่อเดือนตุลาคม 2566 นอกจากนี้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ยังพบว่ามีผู้ที่ได้รับสิทธิอีกจำนวนหนึ่งที่ยังไม่ได้ดำเนินการยืนยันตัวตน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2. เพื่อให้แนวทางการดำเนินการแก้ไขปัญหาผู้มีรายได้น้อยที่ไม่ได้บัตรฯ เป็นไปอย่างมีประสิทธิภาพและสอดคล้องกับข้อเท็จจริงในทางปฏิบัติที่ต้องใช้ระยะเวลาในการตรวจสอบข้อมูลให้ถูกต้อง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คณะกรรมการฯ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ในคราวประชุม ครั้งที่ 1/2567 เมื่อวันที่ 27 มีนาคม 2567 จึงพิจารณาประเด็นดังกล่าวและ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มีมติเห็นชอบการขอทบทวนมติคณะรัฐมนตรี (1 กุมภาพันธ์ 2565) เรื่อง โครงการลงทะเบียนเพื่อสวัสดิการแห่งรัฐ ปี 2565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ในประเด็นแนวทางการดำเนินการแก้ไขปัญหาผู้มีรายได้น้อยที่ไม่ได้บัตรฯ (</w:t>
      </w:r>
      <w:r w:rsidRPr="009310C1">
        <w:rPr>
          <w:rFonts w:ascii="TH SarabunPSK" w:hAnsi="TH SarabunPSK" w:cs="TH SarabunPSK"/>
          <w:sz w:val="32"/>
          <w:szCs w:val="32"/>
        </w:rPr>
        <w:t>Exclusion Error</w:t>
      </w:r>
      <w:r w:rsidRPr="009310C1">
        <w:rPr>
          <w:rFonts w:ascii="TH SarabunPSK" w:hAnsi="TH SarabunPSK" w:cs="TH SarabunPSK"/>
          <w:sz w:val="32"/>
          <w:szCs w:val="32"/>
          <w:cs/>
        </w:rPr>
        <w:t>) โดยจะ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เปิดรับลงทะเบียนตามโครงการฯ ครั้งต่อไปในระยะเวลาภายใน 2 ปีนับจากวันที่เริ่มใช้สิทธิครั้งแรก</w:t>
      </w:r>
      <w:r w:rsidRPr="009310C1">
        <w:rPr>
          <w:rFonts w:ascii="TH SarabunPSK" w:hAnsi="TH SarabunPSK" w:cs="TH SarabunPSK"/>
          <w:sz w:val="32"/>
          <w:szCs w:val="32"/>
          <w:cs/>
        </w:rPr>
        <w:t>ในโครงการที่เปิดรับลงทะเบียนครั้งล่าสุด (ต้องเปิดรับลงทะเบียนก่อนวันที่ 31 มีนาคม 2568 เนื่องจากสิทธิสวัสดิการแห่งรัฐเริ่มใช้ครั้งแรกเมื่อวันที่ 1 เมษายน 2566) โดย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คาดการณ์ว่าน่าจะมีผู้ลงทะเบียนประมาณ 10 ล้านราย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(ประมาณการจากกลุ่มกรอกข้อมูลลงทะเบียนโครงการฯ ปี 2565 ไม่ครบถ้วน 1.3 ล้านราย กลุ่มผู้ลงทะเบียนที่ไม่ผ่านการตรวจสอบคุณสมบัติจำนวนประมาณ 5.1 ล้านราย และกลุ่มผู้ที่ตกหล่น/ต้องการลงทะเบียนเพิ่มจำนวนประมาณ 2 ล้านราย รวมถึงกลุ่มผู้ไม่ผ่านการตรวจสอบข้อมูลจากกรมการปกครองจำนวนประมาณ 1.4 ล้านราย)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3. การขอทบทวนมติคณะรัฐมนตรีดังกล่าว ส่งผลให้การปฏิบัติงานของหน่วยงานที่เกี่ยวข้องกับการตรวจสอบคุณสมบัติ โดยเฉพาะหน่วยงานภาครัฐสามารถพัฒนาปรับปรุงระบบฐานข้อมูลให้เป็นปัจจุบันและมีความถูกต้อง เพื่อลดปัญหาสถานะข้อมูลที่ไม่เป็นปัจจุบัน ตลอดจนลดการร้องเรียนเรื่องผลการตรวจสอบจากผู้มีรายได้น้อย รวมทั้งยังส่งผลให้ผู้มีรายได้น้อยที่สมควรได้รับสิทธิสวัสดิการสามารถรับสิทธิสวัสดิการได้อย่างถูกต้องและช่วยให้การดำเนินโครงการฯ และการเบิกจ่ายงบประมาณเป็นไปอย่างมีประสิทธิภาพ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5CC9" w:rsidRPr="009310C1" w:rsidRDefault="00BD53B5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C25CC9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ขออนุมัติก่อหนี้ผูกพันข้ามปีงบประมาณสำหรับรายการงบประมาณรายจ่ายประจำปีงบประมาณ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C25CC9" w:rsidRPr="009310C1">
        <w:rPr>
          <w:rFonts w:ascii="TH SarabunPSK" w:hAnsi="TH SarabunPSK" w:cs="TH SarabunPSK"/>
          <w:b/>
          <w:bCs/>
          <w:sz w:val="32"/>
          <w:szCs w:val="32"/>
          <w:cs/>
        </w:rPr>
        <w:t>พ.ศ. 2568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คณะรัฐมนตรีอนุมัติก่อหนี้ผูกพันข้ามปีงบประมาณสำหรับรายการงบประมาณรายจ่ายประจำปีงบประมาณ พ.ศ. 2568 ตามที่สำนักงบประมาณเสนอ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สำนักงบประมาณนำเสนอเรื่อง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10C1">
        <w:rPr>
          <w:rFonts w:ascii="TH SarabunPSK" w:hAnsi="TH SarabunPSK" w:cs="TH SarabunPSK"/>
          <w:sz w:val="32"/>
          <w:szCs w:val="32"/>
          <w:cs/>
        </w:rPr>
        <w:t>ขออนุมัติก่อหนี้ผูกพันข้ามปีงบประมาณสำหรับรายการงบประมาณรายจ่ายประจำปีงบประมาณ พ.ศ. 2568 ให้คณะรัฐมนตรีพิจารณา เพื่อให้เป็นไปตามนัยมาตรา 41 แห่งพระราชบัญญัติวิธีการงบประมาณ พ.ศ. 2561 ที่บัญญัติให้ผู้อำนวยการสำนักงบประมาณรวบรวมรายการงบประมาณรายจ่ายที่จะต้องก่อหนี้ผูกพันงบประมาณรายจ่ายในปีต่อ ๆ ไป รวมทั้งจำนวนเงินเผื่อเหลือเผื่อขาด เสนอให้คณะรัฐมนตรีพิจารณาอนุมัติการก่อหนี้ผูกพันภายในหกสิบวันนับแต่วันที่กฎหมายว่าด้วยงบประมาณรายจ่ายมีผลใช้บังคับ ซึ่งพระราชบัญญัติงบประมาณรายจ่ายประจำปีงบประมาณ พ.ศ. 2568 มีผลบังคับใช้แล้วเมื่อวันที่ 1 ตุลาคม 2567 ทั้งนี้ เรื่องดังกล่าวมีรายละเอียดสรุปได้ ดังนี้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1. อนุมัติให้หน่วยรับงบประมาณก่อหนี้ผูกพันข้ามปีงบประมาณ รายการก่อหนี้ผูกพันข้ามปี งบประมาณรายการใหม่ ประจำปีงบประมาณ พ.ศ. 2568 จำนวน 1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612 รายการ เป็นวงเงินภาระผูกพันรวมทั้งสิ้น </w:t>
      </w:r>
      <w:r w:rsidRPr="009310C1">
        <w:rPr>
          <w:rFonts w:ascii="TH SarabunPSK" w:hAnsi="TH SarabunPSK" w:cs="TH SarabunPSK"/>
          <w:sz w:val="32"/>
          <w:szCs w:val="32"/>
          <w:cs/>
        </w:rPr>
        <w:lastRenderedPageBreak/>
        <w:t>352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>583 ล้านบาท [อยู่ในสัดส่วนตามที่คณะกรรมการนโยบายการเงินการคลังของรัฐกำหนด (ไม่เกินร้อยละ 10 ของงบประมาณรายจ่ายประจำปีงบประมาณ พ.ศ. 2568)] สำหรับรายการที่มีวงเงินรวมตั้งแต่ 1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>000 ล้านบาทขึ้นไป จำนวน 33 รายการ วงเงิน 114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>666.6 ล้านบาท เมื่อทราบผลประกวดราคาแล้วเห็นสมควรให้หน่วยรับงบประมาณนำเสนอนายกรัฐมนตรีทราบอีกครั้งหนึ่งก่อนดำเนินการต่อไป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2. อนุมัติให้หน่วยรับงบประมาณที่ไม่สามารถดำเนินการตามหลักเกณฑ์การก่อหนี้ผูกพันข้ามปีงบประมาณ ตามนัยมติคณะรัฐมนตรี เมื่อวันที่ 10 กุมภาพันธ์ 2552 (เช่น รายจ่ายลงทุนที่จะขออนุมัติผูกพันข้ามปีงบประมาณต้องได้รับการจัดสรรงบประมาณแผ่นดินในปีแรก เป็นจำนวนเงินไม่ต่ำกว่าร้อยละ 20) สามารถดำเนินการก่อหนี้ผูกพันข้ามปีงบประมาณตามที่เสนอได้ จำนวน 102 หน่วยรับงบประมาณ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3. อนุมัติให้สำนักงานบริหารและพัฒนาองค์ความรู้ (องค์การมหาชน) เพิ่มวงเงินรายการก่อหนี้ผูกพันข้ามปีงบประมาณ รายการค่าเช่าทรัพย์สิน จากวงเงินผูกพัน 3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>407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>055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>400 บาท เป็นวงเงินผูกพัน 3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>407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>055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>500 บาท [เนื่องจากสำนักงานทรัพย์สินพระมหากษัตริย์ได้กำหนดค่าเช่าพื้นที่ให้แก่สำนักงานบริหารและพัฒนาองค์ความรู้ (องค์การมหาชน) เพื่อดำเนินโครงการรวมระยะเวลา 33 ปี เป็นวงเงินทั้งสิ้น 3,407,055,426.83 บาท]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4. รายการก่อหนี้ผูกพันข้ามปีงบประมาณที่จะต้องจ่ายในรูปของเงินตราต่างประเทศ เช่น รายการค่าเช่าบ้าน ค่าเช่าอาคารสำนักงาน และค่าเช่าทรัพย์สินในต่างประเทศ ให้สำนักงบประมาณพิจารณาอนุมัติวงเงินผูกพันที่เปลี่ยนแปลงไปจากที่ได้รับอนุมัติเนื่องจากอัตราแลกเปลี่ยนในกรณีที่หน่วยรับงบประมาณสามารถปรับแผนการใช้จ่ายงบประมาณได้โดยไม่ต้องเสนอคณะรัฐมนตรีพิจารณาให้ความเห็นชอบอีกครั้ง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5. เพื่อเป็นการเร่งรัดให้หน่วยรับงบประมาณใช้จ่ายหรือก่อหนี้ผูกพัน สำหรับรายการก่อหนี้ผูกพันข้ามปีงบประมาณที่เป็นรายจ่ายลงทุนรายการใหม่ ให้หน่วยรับงบประมาณจัดส่งราคากลาง คุณลักษณะเฉพาะ แบบรูปรายการสิ่งก่อสร้าง และรายละเอียดประกอบที่เกี่ยวข้องให้สำนักงบประมาณพิจารณาความเหมาะสมของราคาควบคู่ไปกับการดำเนินกระบวนการ จัดซื้อจัดจ้าง และเมื่อได้ผลจัดซื้อจัดจ้างแล้ว หากไม่เกินวงเงินที่สำนักงบประมาณให้ความเห็นชอบให้แจ้งสำนักงบประมาณทราบและดำเนินการทำสัญญาก่อหนี้ผูกพันต่อไปได้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5CC9" w:rsidRPr="009310C1" w:rsidRDefault="00BD53B5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C25CC9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ผลการประชุมคณะกรรมการบริหารสถานการณ์ฉุกเฉิน ครั้งที่ 4/2567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คณะรัฐมนตรีมีมติเห็นชอบตามที่สำนักงานสภาความมั่นคงแห่งชาติ (สมช.) เสนอ ดังนี้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เห็นชอบให้ขยายระยะเวลาการประกาศสถานการณ์ฉุกเฉินที่มีความร้ายแรงในเขตท้องที่จังหวัดนราธิวาส ยกเว้นอำเภอยี่งอ อำเภอสุไหงโก-ลก อำเภอแว้งและอำเภอสุคิริน จังหวัดปัตตานี ยกเว้นอำเภอยะหริ่ง อำเภอปะนาเระ อำเภอมายอ อำเภอไม้แก่น อำเภอทุ่งยางแดง อำเภอกะพ้อ และอำเภอแม่ลาน และจังหวัดยะลา ยกเว้นอำเภอเบตง อำเภอรามัน อำเภอกาบัง และอำเภอกรงปินัง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ออกไปอีก 3 เดือน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วันที่ 20 ตุลาคม 2567 ถึงวันที่ 19 มกราคม 2568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ซึ่งเป็นการขยายระยะเวลาครั้งที่ 78 พร้อมทั้งร่างประกาศฯ รวม 2 ฉบับ ดังนี้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1.1 ร่างประกาศ เรื่อง การขยายระยะเวลาการประกาศสถานการณ์ฉุกเฉินที่มีความร้ายแรงในเขตท้องที่จังหวัดนราธิวาส ยกเว้นอำเภอยี่งอ อำเภอสุไหงโก-ลก อำเภอแว้งและอำเภอสุคิริน จังหวัดปัตตานี ยกเว้นอำเภอยะหริ่ง อำเภอปะนาเระ อำเภอมายอ อำเภอไม้แก่น อำเภอทุ่งยางแดง อำเภอกะพ้อ และอำเภอแม่ลาน และจังหวัดยะลา ยกเว้นอำเภอเบตง อำเภอรามัน อำเภอกาบัง และอำเภอกรงปินัง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1.2 ร่างประกาศ เรื่อง การให้ประกาศที่คณะรัฐมนตรีกำหนดตามประกาศสถานการณ์ฉุกเฉินที่มีความร้ายแรงยังคงมีผลใช้บังคับ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  <w:r w:rsidRPr="009310C1">
        <w:rPr>
          <w:rFonts w:ascii="TH SarabunPSK" w:hAnsi="TH SarabunPSK" w:cs="TH SarabunPSK"/>
          <w:sz w:val="32"/>
          <w:szCs w:val="32"/>
          <w:cs/>
        </w:rPr>
        <w:t>ร่างประกาศ เรื่อง การให้ประกาศและคำสั่งที่นายกรัฐมนตรีกำหนดตามประกาศสถานการณ์ฉุกเฉินที่มีความร้ายแรงยังคงมีผลใช้บังคับ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สำนักงานสภาความมั่นคงแห่งชาติเสนอผลการประชุมคณะกรรมการบริหารสถานการณ์ฉุกเฉิน </w:t>
      </w:r>
      <w:r w:rsidR="00BD53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10C1">
        <w:rPr>
          <w:rFonts w:ascii="TH SarabunPSK" w:hAnsi="TH SarabunPSK" w:cs="TH SarabunPSK"/>
          <w:sz w:val="32"/>
          <w:szCs w:val="32"/>
          <w:cs/>
        </w:rPr>
        <w:t>ครั้งที่ 4/2567 มีสาระสำคัญเป็นการ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ขอขยายระยะเวลาการประกาศสถานการณ์ฉุกเฉินที่มีความร้ายแรงในเขตท้องที่จังหวัดนราธิวาส ยกเว้นอำเภอยี่งอ อำเภอสุไหงโก-ลก อำเภอแว้งและอำเภอสุคิริน จังหวัดปัตตานี ยกเว้น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อำเภอยะหริ่ง อำเภอปะนาเระ อำเภอมายอ อำเภอไม้แก่น อำเภอทุ่งยางแดง อำเภอกะพ้อ และอำเภอแม่ลาน และจังหวัดยะลา ยกเว้นอำเภอเบตง อำเภอรามัน อำเภอกาบัง และอำเภอกรงปินัง ออกไปอีก 3 เดือน ตั้งแต่วันที่ วันที่ 20 ตุลาคม 2567 ถึงวันที่ 19 มกราคม 2568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(พื้นที่คงเดิม) เพื่อให้เกิดความต่อเนื่องในการปฏิบัติงานของเจ้าหน้าที่ในการป้องกัน ระงับ ยับยั้งเหตุการณ์ในพื้นที่ให้ยุติลงโดยเร็ว รวมทั้งหากไม่มีการขยายระยะเวลาการประกาศสถานการณ์ฉุกเฉินที่มีความร้ายแรงในพื้นที่จังหวัดชายแดนภาคใต้ จะส่งผลให้ผู้ก่อเหตุความรุนแรงที่อยู่ในการควบคุมตัวในกระบวนการซักถามของฝ่ายความมั่นคงและที่อยู่ในกระบวนการยุติธรรมต้องได้รับการปล่อยตัวทั้งหมด ซึ่งอาจส่งผลต่อการสืบสวนสอบสวนเพื่อแสวงหาพยานหลักฐานในการดำเนินคดีความมั่นคงในพื้นที่จังหวัดชายแดนภาคใต้</w:t>
      </w:r>
    </w:p>
    <w:p w:rsidR="00C25CC9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754F" w:rsidRPr="009310C1" w:rsidRDefault="00BD53B5" w:rsidP="00EA754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EA754F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ยายระยะเวลาการขอยกเว้นการยื่นรายการตามแบบรายการของคนต่างด้าวซึ่งเดินทางเข้ามาในหรือออกไปนอกราชอาณาจักร (ตม.</w:t>
      </w:r>
      <w:r w:rsidR="00EA754F" w:rsidRPr="009310C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A754F" w:rsidRPr="009310C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A754F" w:rsidRPr="009310C1" w:rsidRDefault="00EA754F" w:rsidP="00EA754F">
      <w:pPr>
        <w:spacing w:after="0"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คณะรัฐมนตรีมีมติเห็นชอบตามที่กระทรวงการต่างประเทศ (กต.) เสนอ ดังนี้ </w:t>
      </w:r>
    </w:p>
    <w:p w:rsidR="00EA754F" w:rsidRPr="009310C1" w:rsidRDefault="00EA754F" w:rsidP="00EA754F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</w:rPr>
        <w:t>1</w:t>
      </w:r>
      <w:r w:rsidRPr="009310C1">
        <w:rPr>
          <w:rFonts w:ascii="TH SarabunPSK" w:hAnsi="TH SarabunPSK" w:cs="TH SarabunPSK"/>
          <w:sz w:val="32"/>
          <w:szCs w:val="32"/>
          <w:cs/>
        </w:rPr>
        <w:t>.เห็นชอบในหลักการการขอขยายระยะเวลาการขอยกเว้นการยื่นรายการ ตามแบบรายการของคนต่างด้าวซึ่งเดินทางเข้ามาในหรือออกไปนอกราชอาณาจักร (ตม.</w:t>
      </w:r>
      <w:r w:rsidRPr="009310C1">
        <w:rPr>
          <w:rFonts w:ascii="TH SarabunPSK" w:hAnsi="TH SarabunPSK" w:cs="TH SarabunPSK"/>
          <w:sz w:val="32"/>
          <w:szCs w:val="32"/>
        </w:rPr>
        <w:t>6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)  ที่บริเวณด่านตรวจคนเข้าเมือง เป็นการชั่วคราว ระหว่างวันที่ </w:t>
      </w:r>
      <w:r w:rsidRPr="009310C1">
        <w:rPr>
          <w:rFonts w:ascii="TH SarabunPSK" w:hAnsi="TH SarabunPSK" w:cs="TH SarabunPSK"/>
          <w:sz w:val="32"/>
          <w:szCs w:val="32"/>
        </w:rPr>
        <w:t>16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9310C1">
        <w:rPr>
          <w:rFonts w:ascii="TH SarabunPSK" w:hAnsi="TH SarabunPSK" w:cs="TH SarabunPSK"/>
          <w:sz w:val="32"/>
          <w:szCs w:val="32"/>
        </w:rPr>
        <w:t>2567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ถึงวันที่</w:t>
      </w:r>
      <w:r w:rsidRPr="009310C1">
        <w:rPr>
          <w:rFonts w:ascii="TH SarabunPSK" w:hAnsi="TH SarabunPSK" w:cs="TH SarabunPSK"/>
          <w:sz w:val="32"/>
          <w:szCs w:val="32"/>
        </w:rPr>
        <w:t xml:space="preserve"> 30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9310C1">
        <w:rPr>
          <w:rFonts w:ascii="TH SarabunPSK" w:hAnsi="TH SarabunPSK" w:cs="TH SarabunPSK"/>
          <w:sz w:val="32"/>
          <w:szCs w:val="32"/>
        </w:rPr>
        <w:t>2568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A754F" w:rsidRPr="009310C1" w:rsidRDefault="00EA754F" w:rsidP="00EA754F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</w:rPr>
        <w:t>2</w:t>
      </w:r>
      <w:r w:rsidRPr="009310C1">
        <w:rPr>
          <w:rFonts w:ascii="TH SarabunPSK" w:hAnsi="TH SarabunPSK" w:cs="TH SarabunPSK"/>
          <w:sz w:val="32"/>
          <w:szCs w:val="32"/>
          <w:cs/>
        </w:rPr>
        <w:t>. มอบหมายให้กระทรวงมหาดไทย (มท.) ร่วมกับหน่วยงานที่เกี่ยวข้องดําเนินการออกประกาศกระทรวงมหาดไทยให้เป็นไปตามที่กฎหมายกําหนด เพื่อให้เกิดผลในทางปฏิบัติโดยเร็วต่อไป</w:t>
      </w:r>
    </w:p>
    <w:p w:rsidR="00EA754F" w:rsidRPr="009310C1" w:rsidRDefault="00EA754F" w:rsidP="00EA754F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</w:rPr>
        <w:t>3</w:t>
      </w:r>
      <w:r w:rsidRPr="009310C1">
        <w:rPr>
          <w:rFonts w:ascii="TH SarabunPSK" w:hAnsi="TH SarabunPSK" w:cs="TH SarabunPSK"/>
          <w:sz w:val="32"/>
          <w:szCs w:val="32"/>
          <w:cs/>
        </w:rPr>
        <w:t>. มอบหมายให้หน่วยงานความมั่นคงที่เกี่ยวข้องกํากับติดตามและประเมินผลกระทบจากการออกประกาศกระทรวงมหาดไทยฉบับนี้ภายหลังครบระยะเวลา ที่ประกาศไว้ (</w:t>
      </w:r>
      <w:r w:rsidRPr="009310C1">
        <w:rPr>
          <w:rFonts w:ascii="TH SarabunPSK" w:hAnsi="TH SarabunPSK" w:cs="TH SarabunPSK"/>
          <w:sz w:val="32"/>
          <w:szCs w:val="32"/>
        </w:rPr>
        <w:t>6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เดือน) ทั้งนี้ หากมีผลกระทบต่อความมั่นคงและผลประโยชน์แห่งชาติ หน่วยงานความมั่นคงที่เกี่ยวข้องอาจเสนอต่อคณะรัฐมนตรีพิจารณายกเลิกประกาศกระทรวงมหาดไทยดังกล่าวต่อไปได้</w:t>
      </w:r>
    </w:p>
    <w:p w:rsidR="00EA754F" w:rsidRPr="009310C1" w:rsidRDefault="00EA754F" w:rsidP="00EA754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10C1">
        <w:rPr>
          <w:rFonts w:ascii="TH SarabunPSK" w:hAnsi="TH SarabunPSK" w:cs="TH SarabunPSK"/>
          <w:sz w:val="32"/>
          <w:szCs w:val="32"/>
        </w:rPr>
        <w:tab/>
      </w:r>
      <w:r w:rsidRPr="009310C1">
        <w:rPr>
          <w:rFonts w:ascii="TH SarabunPSK" w:hAnsi="TH SarabunPSK" w:cs="TH SarabunPSK"/>
          <w:sz w:val="32"/>
          <w:szCs w:val="32"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EA754F" w:rsidRPr="009310C1" w:rsidRDefault="00EA754F" w:rsidP="00EA754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 กต. เสนอว่า</w:t>
      </w:r>
    </w:p>
    <w:p w:rsidR="00EA754F" w:rsidRPr="009310C1" w:rsidRDefault="00EA754F" w:rsidP="00EA754F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1. ตามที่ได้มีประกาศกระทรวงมหาดไทย เรื่อง การอนุญาตให้คนต่างด้าว บางจําพวกเข้ามาอยู่ในราชอาณาจักรเป็นกรณีพิเศษ โดยได้รับการยกเว้นการยื่นรายการตามแบบ รายการของคนต่างด้าวซึ่งเดินทางเข้ามาในหรือออกไปนอกราชอาณาจักร (ตม.6) ลงวันที่ 11 เมษายน 2567 กําหนดให้คนต่างด้าวที่เดินทางเข้ามาในหรือออกไปนอกราชอาณาจักร ตามช่องทางอนุญาตของด่านตรวจคนเข้าเมือง ได้รับยกเว้นการยื่นรายการตามแบบรายการของ คนต่างด้าว ซึ่งเดินทางเข้ามาในหรือออกไปนอกราชอาณาจักร (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ตม.6) ตั้งแต่วันที่ 15 เมษายน 2567 ถึงวันที่ 15 ตุลาคม 2567 รวมจํานวน 16 ด่าน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EA754F" w:rsidRPr="009310C1" w:rsidRDefault="00EA754F" w:rsidP="00EA754F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</w:rPr>
        <w:t>1</w:t>
      </w:r>
      <w:r w:rsidRPr="009310C1">
        <w:rPr>
          <w:rFonts w:ascii="TH SarabunPSK" w:hAnsi="TH SarabunPSK" w:cs="TH SarabunPSK"/>
          <w:sz w:val="32"/>
          <w:szCs w:val="32"/>
          <w:cs/>
        </w:rPr>
        <w:t>.</w:t>
      </w:r>
      <w:r w:rsidRPr="009310C1">
        <w:rPr>
          <w:rFonts w:ascii="TH SarabunPSK" w:hAnsi="TH SarabunPSK" w:cs="TH SarabunPSK"/>
          <w:sz w:val="32"/>
          <w:szCs w:val="32"/>
        </w:rPr>
        <w:t>1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ด่านตรวจคนเข้าเมืองทางบก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</w:t>
      </w:r>
      <w:r w:rsidRPr="009310C1">
        <w:rPr>
          <w:rFonts w:ascii="TH SarabunPSK" w:hAnsi="TH SarabunPSK" w:cs="TH SarabunPSK"/>
          <w:sz w:val="32"/>
          <w:szCs w:val="32"/>
        </w:rPr>
        <w:t>1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) ด่านตรวจคนเข้าเมืองอรัญประเทศ จังหวัดสระแก้ว 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(2 ด่านตรวจคนเข้าเมืองมุกดาหาร จังหวัดมุกดาหาร เฉพาะช่องทางอนุญาตเส้นทางคมนาคมทางบกจากพรมแดนถึงที่ตั้งด่านตรวจคนเข้าเมืองมุกดาหาร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</w:t>
      </w:r>
      <w:r w:rsidRPr="009310C1">
        <w:rPr>
          <w:rFonts w:ascii="TH SarabunPSK" w:hAnsi="TH SarabunPSK" w:cs="TH SarabunPSK"/>
          <w:sz w:val="32"/>
          <w:szCs w:val="32"/>
        </w:rPr>
        <w:t>3</w:t>
      </w:r>
      <w:r w:rsidRPr="009310C1">
        <w:rPr>
          <w:rFonts w:ascii="TH SarabunPSK" w:hAnsi="TH SarabunPSK" w:cs="TH SarabunPSK"/>
          <w:sz w:val="32"/>
          <w:szCs w:val="32"/>
          <w:cs/>
        </w:rPr>
        <w:t>) ด่านตรวจคนเข้าเมืองหนองคาย จังหวัดหนองคาย เฉพาะช่องทางอนุญาตเส้นทางคมนาคมทางบกจากพรมแดนถึงที่ตั้งด่านตรวจคนเข้าเมือง หนองคาย และช่องทางอนุญาตเส้นทางคมนาคมทางรถไฟจากพรมแดนถึงบริเวณเขตสถานีรถไฟหนองคาย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</w:t>
      </w:r>
      <w:r w:rsidRPr="009310C1">
        <w:rPr>
          <w:rFonts w:ascii="TH SarabunPSK" w:hAnsi="TH SarabunPSK" w:cs="TH SarabunPSK"/>
          <w:sz w:val="32"/>
          <w:szCs w:val="32"/>
        </w:rPr>
        <w:t>4</w:t>
      </w:r>
      <w:r w:rsidRPr="009310C1">
        <w:rPr>
          <w:rFonts w:ascii="TH SarabunPSK" w:hAnsi="TH SarabunPSK" w:cs="TH SarabunPSK"/>
          <w:sz w:val="32"/>
          <w:szCs w:val="32"/>
          <w:cs/>
        </w:rPr>
        <w:t>) ด่านตรวจคนเข้าเมืองเชียงแสน จังหวัดเชียงรายเฉพาะช่องทางอนุญาตเส้นทางคมนาคมทางบกจากพรมแดนถึงที่ตั้งด่านตรวจคนเข้าเมืองเชียงแสน</w:t>
      </w:r>
    </w:p>
    <w:p w:rsidR="00EA754F" w:rsidRPr="009310C1" w:rsidRDefault="00EA754F" w:rsidP="00EA754F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10C1">
        <w:rPr>
          <w:rFonts w:ascii="TH SarabunPSK" w:hAnsi="TH SarabunPSK" w:cs="TH SarabunPSK"/>
          <w:sz w:val="32"/>
          <w:szCs w:val="32"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(5) ด่านตรวจคนเมืองปาดังเบซาร์ จังหวัดสงขลา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(6) ด่านตรวจคนเข้าเมืองสะเดา จังหวัดสงขลา 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</w:t>
      </w:r>
      <w:r w:rsidRPr="009310C1">
        <w:rPr>
          <w:rFonts w:ascii="TH SarabunPSK" w:hAnsi="TH SarabunPSK" w:cs="TH SarabunPSK"/>
          <w:sz w:val="32"/>
          <w:szCs w:val="32"/>
        </w:rPr>
        <w:t>7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) ด่านตรวจคนเข้าเมืองสุไหงโก-ลก จังหวัดนราธิวาส 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(8) ด่านตรวจคนเข้าเมืองเบตง จังหวัดยะลา</w:t>
      </w:r>
    </w:p>
    <w:p w:rsidR="00EA754F" w:rsidRPr="009310C1" w:rsidRDefault="00EA754F" w:rsidP="00EA754F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lastRenderedPageBreak/>
        <w:t>1.2 ด่านตรวจคนเข้าเมืองทางน้ำที่เดินทางมากับเรือสําราญและกีฬา (เรือยอร์ช) ดังนี้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</w:t>
      </w:r>
      <w:r w:rsidRPr="009310C1">
        <w:rPr>
          <w:rFonts w:ascii="TH SarabunPSK" w:hAnsi="TH SarabunPSK" w:cs="TH SarabunPSK"/>
          <w:sz w:val="32"/>
          <w:szCs w:val="32"/>
        </w:rPr>
        <w:t>1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) ด่านตรวจคนเข้าเมืองพัทยา จังหวัดชลบุรี 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(2) ด่านตรวจคนเข้าเมืองศรีราชา จังหวัดชลบุรี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(3) ด่านตรวจคนเข้าเมืองสีชัง จังหวัดชลบุรี 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(4) ด่านตรวจคนเข้าเมืองมาบตาพุด จังหวัดระยอง 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(5) ด่านตรวจคนเข้าเมืองภูเก็ต จังหวัดภูเก็ต 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(6) ด่านตรวจคนเข้าเมืองกระบี่ จังหวัดกระบี่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(7) ด่านตรวจคนเข้าเมืองสุราษฎร์ธานี จังหวัดสุราษฎร์ธานี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(8) ด่านตรวจคนเข้าเมืองสมุย จังหวัดสุราษฎร์ธานี เฉพาะช่องทางอนุญาตทําเลจอดเรือบริเวณอ่าวหน้าทอน</w:t>
      </w:r>
    </w:p>
    <w:p w:rsidR="00EA754F" w:rsidRPr="009310C1" w:rsidRDefault="00EA754F" w:rsidP="00EA754F">
      <w:pPr>
        <w:spacing w:after="0" w:line="340" w:lineRule="exact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</w:rPr>
        <w:t>2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. โดยที่ประกาศกระทรวงมหาดไทยตามข้อ 1 จะ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สิ้นสุดลงในวันที่ 15 ตุลาคม 2567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กต. (กรมการกงสุล) จึงได้หารือร่วมกับ มท. สํานักงานสภาความมั่นคงแห่งชาติ และสํานักงานตรวจคนเข้าเมืองในเบื้องต้นแล้ว ไม่ขัดข้องต่อการขยายระยะเวลาดังกล่าว รวมทั้งไม่ขัดข้องต่อร่างประกาศกระทรวงมหาดไทย เรื่อง การอนุญาตให้คนต่างด้าวบางจําพวกเข้ามาอยู่ในราชอาณาจักรเป็นกรณีพิเศษโดยได้รับยกเว้นการยื่นรายการตามแบบรายการของคนต่างด้าวซึ่งเดินทางเข้ามาในหรือออกไปนอกราชอาณาจักร (ตม.6) (ฉบับที่ 2) โดย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กําหนดรายชื่อช่องทางอนุญาตของด่านตรวจคนเข้าเมืองที่ได้รับการยกเว้นทั้ง 16 ด่าน ไว้เช่นเดิม และให้มีผลใช้บังคับตั้งแต่วันที่ 16 ตุลาคม 2567 ถึงวันที่ 30 เมษายน 2568</w:t>
      </w:r>
    </w:p>
    <w:p w:rsidR="00EA754F" w:rsidRPr="009310C1" w:rsidRDefault="00EA754F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91DA5" w:rsidRPr="009310C1" w:rsidTr="00C91DA5">
        <w:tc>
          <w:tcPr>
            <w:tcW w:w="9594" w:type="dxa"/>
          </w:tcPr>
          <w:p w:rsidR="00C91DA5" w:rsidRPr="009310C1" w:rsidRDefault="00C91DA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ต่างประเทศ</w:t>
            </w:r>
          </w:p>
        </w:tc>
      </w:tr>
    </w:tbl>
    <w:p w:rsidR="00C91DA5" w:rsidRPr="009310C1" w:rsidRDefault="00C91DA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C91DA5" w:rsidRPr="009310C1" w:rsidRDefault="00BD53B5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C91DA5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การขอความเห็นชอบร่างสัญญาความช่วยเหลือทางเทคนิค (</w:t>
      </w:r>
      <w:r w:rsidR="00C91DA5" w:rsidRPr="009310C1">
        <w:rPr>
          <w:rFonts w:ascii="TH SarabunPSK" w:hAnsi="TH SarabunPSK" w:cs="TH SarabunPSK"/>
          <w:b/>
          <w:bCs/>
          <w:sz w:val="32"/>
          <w:szCs w:val="32"/>
        </w:rPr>
        <w:t>Contract for Technical Assistance</w:t>
      </w:r>
      <w:r w:rsidR="00C91DA5" w:rsidRPr="009310C1">
        <w:rPr>
          <w:rFonts w:ascii="TH SarabunPSK" w:hAnsi="TH SarabunPSK" w:cs="TH SarabunPSK"/>
          <w:b/>
          <w:bCs/>
          <w:sz w:val="32"/>
          <w:szCs w:val="32"/>
          <w:cs/>
        </w:rPr>
        <w:t>) โครงการศึกษาจัดทำแผนพัฒนาระบบโลจิสติกส์และการขนส่งต่อเนื่องอย่างบูรณาการของประเทศไทย (</w:t>
      </w:r>
      <w:r w:rsidR="00C91DA5" w:rsidRPr="009310C1">
        <w:rPr>
          <w:rFonts w:ascii="TH SarabunPSK" w:hAnsi="TH SarabunPSK" w:cs="TH SarabunPSK"/>
          <w:b/>
          <w:bCs/>
          <w:sz w:val="32"/>
          <w:szCs w:val="32"/>
        </w:rPr>
        <w:t>Thailand Integrated Logistics and Intermodal Transport Development Plan</w:t>
      </w:r>
      <w:r w:rsidR="00C91DA5" w:rsidRPr="009310C1">
        <w:rPr>
          <w:rFonts w:ascii="TH SarabunPSK" w:hAnsi="TH SarabunPSK" w:cs="TH SarabunPSK"/>
          <w:b/>
          <w:bCs/>
          <w:sz w:val="32"/>
          <w:szCs w:val="32"/>
          <w:cs/>
        </w:rPr>
        <w:t>) ภายใต้ความช่วยเหลือทางวิชาการจากองค์การการค้าและการพัฒนาของสหรัฐอเมริกา (</w:t>
      </w:r>
      <w:r w:rsidR="00C91DA5" w:rsidRPr="009310C1">
        <w:rPr>
          <w:rFonts w:ascii="TH SarabunPSK" w:hAnsi="TH SarabunPSK" w:cs="TH SarabunPSK"/>
          <w:b/>
          <w:bCs/>
          <w:sz w:val="32"/>
          <w:szCs w:val="32"/>
        </w:rPr>
        <w:t>U</w:t>
      </w:r>
      <w:r w:rsidR="00C91DA5" w:rsidRPr="00931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91DA5" w:rsidRPr="009310C1">
        <w:rPr>
          <w:rFonts w:ascii="TH SarabunPSK" w:hAnsi="TH SarabunPSK" w:cs="TH SarabunPSK"/>
          <w:b/>
          <w:bCs/>
          <w:sz w:val="32"/>
          <w:szCs w:val="32"/>
        </w:rPr>
        <w:t>S</w:t>
      </w:r>
      <w:r w:rsidR="00C91DA5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91DA5" w:rsidRPr="009310C1">
        <w:rPr>
          <w:rFonts w:ascii="TH SarabunPSK" w:hAnsi="TH SarabunPSK" w:cs="TH SarabunPSK"/>
          <w:b/>
          <w:bCs/>
          <w:sz w:val="32"/>
          <w:szCs w:val="32"/>
        </w:rPr>
        <w:t>Trade and Development Agency</w:t>
      </w:r>
      <w:r w:rsidR="00C91DA5" w:rsidRPr="009310C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91DA5" w:rsidRPr="009310C1" w:rsidRDefault="00C91DA5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คณะรัฐมนตรีมีมติเห็นชอบร่างสัญญาความช่วยเหลือทางเทคนิค (</w:t>
      </w:r>
      <w:r w:rsidRPr="009310C1">
        <w:rPr>
          <w:rFonts w:ascii="TH SarabunPSK" w:hAnsi="TH SarabunPSK" w:cs="TH SarabunPSK"/>
          <w:sz w:val="32"/>
          <w:szCs w:val="32"/>
        </w:rPr>
        <w:t>Contract for Technical Assistance</w:t>
      </w:r>
      <w:r w:rsidRPr="009310C1">
        <w:rPr>
          <w:rFonts w:ascii="TH SarabunPSK" w:hAnsi="TH SarabunPSK" w:cs="TH SarabunPSK"/>
          <w:sz w:val="32"/>
          <w:szCs w:val="32"/>
          <w:cs/>
        </w:rPr>
        <w:t>) โครงการศึกษาจัดทำแผนพัฒนาระบบโลจิสติกส์และการขนส่งต่อเนื่องอย่างบูรณาการของประเทศไทย (</w:t>
      </w:r>
      <w:r w:rsidRPr="009310C1">
        <w:rPr>
          <w:rFonts w:ascii="TH SarabunPSK" w:hAnsi="TH SarabunPSK" w:cs="TH SarabunPSK"/>
          <w:sz w:val="32"/>
          <w:szCs w:val="32"/>
        </w:rPr>
        <w:t>Thailand Integrated Logistics and Intermodal Transport Development Plan</w:t>
      </w:r>
      <w:r w:rsidRPr="009310C1">
        <w:rPr>
          <w:rFonts w:ascii="TH SarabunPSK" w:hAnsi="TH SarabunPSK" w:cs="TH SarabunPSK"/>
          <w:sz w:val="32"/>
          <w:szCs w:val="32"/>
          <w:cs/>
        </w:rPr>
        <w:t>) ภายใต้ความช่วยเหลือทางวิชาการจากองค์การการค้าและการพัฒนาของสหรัฐอเมริกา (</w:t>
      </w:r>
      <w:r w:rsidRPr="009310C1">
        <w:rPr>
          <w:rFonts w:ascii="TH SarabunPSK" w:hAnsi="TH SarabunPSK" w:cs="TH SarabunPSK"/>
          <w:sz w:val="32"/>
          <w:szCs w:val="32"/>
        </w:rPr>
        <w:t>U</w:t>
      </w:r>
      <w:r w:rsidRPr="009310C1">
        <w:rPr>
          <w:rFonts w:ascii="TH SarabunPSK" w:hAnsi="TH SarabunPSK" w:cs="TH SarabunPSK"/>
          <w:sz w:val="32"/>
          <w:szCs w:val="32"/>
          <w:cs/>
        </w:rPr>
        <w:t>.</w:t>
      </w:r>
      <w:r w:rsidRPr="009310C1">
        <w:rPr>
          <w:rFonts w:ascii="TH SarabunPSK" w:hAnsi="TH SarabunPSK" w:cs="TH SarabunPSK"/>
          <w:sz w:val="32"/>
          <w:szCs w:val="32"/>
        </w:rPr>
        <w:t>S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310C1">
        <w:rPr>
          <w:rFonts w:ascii="TH SarabunPSK" w:hAnsi="TH SarabunPSK" w:cs="TH SarabunPSK"/>
          <w:sz w:val="32"/>
          <w:szCs w:val="32"/>
        </w:rPr>
        <w:t>Trade and Development Agency</w:t>
      </w:r>
      <w:r w:rsidRPr="009310C1">
        <w:rPr>
          <w:rFonts w:ascii="TH SarabunPSK" w:hAnsi="TH SarabunPSK" w:cs="TH SarabunPSK"/>
          <w:sz w:val="32"/>
          <w:szCs w:val="32"/>
          <w:cs/>
        </w:rPr>
        <w:t>) (ร่างสัญญาความช่วยเหลือทางเทคนิคฯ) ทั้งนี้ หากมีความจำเป็นต้องปรับปรุงแก้ไขร่างสัญญาความช่วยเหลือทางเทคนิคฯ ในส่วนที่ไม่ใช่สาระสำคัญก่อนการลงนาม ให้ คค. ดำเนินการได้โดยไม่ต้องนำเสนอคณะรัฐมนตรีพิจารณาอีกครั้ง รวมทั้งมอบหมายให้ผู้อำนวยการสำนักงานนโยบายและแผนการขนส่งและจราจร (สนข.) เป็นผู้ลงนามในร่างสัญญาความช่วยเหลือทางเทคนิคฯ ดังกล่าวตามที่กระทรวงคมนาคม (คค.) เสนอ</w:t>
      </w:r>
    </w:p>
    <w:p w:rsidR="00C91DA5" w:rsidRPr="009310C1" w:rsidRDefault="00C91DA5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91DA5" w:rsidRPr="009310C1" w:rsidRDefault="00C91DA5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ร่างสัญญาความช่วยเหลือทางเทคนิคฯ เป็นการดำเนินการต่อเนื่องจากมติคณะรัฐมนตรีเมื่อวันที่ 1 พฤศจิกายน 2565 ที่เห็นชอบการขอรับความช่วยเหลือทางวิชาการจากสำนักงานส่งเสริมการค้าและการพัฒนาแห่งสหรัฐอเมริกา (สำนักงานส่งเสริมการค้าฯ) ซึ่งให้เงินทุนแก่ประเทศไทย วงเงินรวมทั้งสิ้น 1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>360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>740 ดอลลาร์สหรัฐ (ประมาณ 48.59 ล้านบาท) เป็นเงินให้เปล่า เพื่อดำเนินโครงการศึกษาจัดทำแผนพัฒนาระบบโลจิสติกส์และการขนส่งต่อเนื่องอย่างบูรณาการของประเทศไทย (</w:t>
      </w:r>
      <w:r w:rsidRPr="009310C1">
        <w:rPr>
          <w:rFonts w:ascii="TH SarabunPSK" w:hAnsi="TH SarabunPSK" w:cs="TH SarabunPSK"/>
          <w:sz w:val="32"/>
          <w:szCs w:val="32"/>
        </w:rPr>
        <w:t>Thailand Integrated Logistics and Intermodal Transport Development Plan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) (โครงการศึกษาจัดทำแผนพัฒนาระบบโลจิสติกส์ฯ)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โดยมีวัตถุประสงค์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เพื่อศึกษาและให้ข้อเสนอแนะแก่ประเทศไทยในการบรรลุเป้าหมายการขนส่งสินค้าต่อเนื่องหลายรูปแบบ ลดต้นทุนการขนส่ง ลดมลพิษและอุบัติเหตุทางถนน และส่งเสริมให้ประเทศไทยเป็นศูนย์กลางการขนส่งในภูมิภาค </w:t>
      </w:r>
    </w:p>
    <w:p w:rsidR="00D94D1B" w:rsidRPr="009310C1" w:rsidRDefault="00D94D1B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4D1B" w:rsidRPr="009310C1" w:rsidRDefault="00BD53B5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D94D1B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ร่างบันทึกการประชุมคณะกรรมาธิการร่วมว่าด้วยความร่วมมือทวิภาคีไทย - ฟิลิปปินส์ ครั้งที่ 6</w:t>
      </w:r>
    </w:p>
    <w:p w:rsidR="00D94D1B" w:rsidRPr="009310C1" w:rsidRDefault="00D94D1B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คณะรัฐมนตรีมีมติเห็นชอบต่อร่างบันทึกการประชุมคณะกรรมาธิการร่วมว่าด้วยความร่วมมือทวิภาคีไทย - ฟิลิปปินส์ ครั้งที่ 6 (ร่างบันทึกการประชุมฯ) ทั้งนี้ หากมีความจำเป็นต้องปรับปรุงแก้ไขร่างบันทึกการประชุมฯ ในส่วนที่ไม่ใช่สาระสำคัญหรือไม่ขัดต่อผลประโยชน์ของไทย ให้ กต. พิจารณาดำเนินการได้ โดยไม่ต้องขอความเห็นชอบจากคณะรัฐมนตรีอีกครั้ง รวมทั้งให้รัฐมนตรีว่าการกระทรวงการต่างประเทศร่วมรับรองร่างบันทึกการประชุมฯ ในวันที่ 18 ตุลาคม 2567 ตามที่กระทรวงการต่างประเทศ (กต.) เสนอ</w:t>
      </w:r>
    </w:p>
    <w:p w:rsidR="00D94D1B" w:rsidRPr="009310C1" w:rsidRDefault="00D94D1B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D94D1B" w:rsidRPr="009310C1" w:rsidRDefault="00D94D1B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กระทรวงการต่างประเทศ (กต.) นำเสนอคณะรัฐมนตรีพิจารณาให้ความเห็นชอบต่อร่างบันทึกการประชุมคณะกรรมาธิการร่วมว่าด้วยความร่วมมือทวิภาคีไทย - ฟิลิปปินส์ ครั้งที่ 6 (ร่างบันทึกการประชุมฯ) โดยประเทศไทยเป็นเจ้าภาพจัดการประชุมคณะกรรมาธิการร่วมว่าด้วยความร่วมมือทวิภาคีไทย - ฟิลิปปินส์ ครั้งที่ 6 ซึ่งจะจัดขึ้นในวันที่ 18 ตุลาคม 2567 ณ กรุงเทพมหานคร โดยมีรัฐมนตรีว่าการกระทรวงการต่างประเทศเป็นประธานร่วมกับรัฐมนตรีว่าการกระทรวงการต่างประเทศฟิลิปปินส์ในฐานะหัวหน้าคณะผู้แทนของไทยและฟิลิปปินส์ โดยที่ประชุมดังกล่าวจะร่วมรับรองร่างบันทึกการประชุมฯ เพื่อเป็นการแสดงเจตนารมณ์ร่วมของทั้งสองประเทศที่จะกระชับความสัมพันธ์และส่งเสริมความร่วมมืออย่างรอบด้าน แบ่งเป็น (1) การหารือประเด็นทวิภาคีไทย – ฟิลิปปินส์ และ (2) การหารือเกี่ยวกับความร่วมมือในระดับภูมิภาคและพหุภาคี โดยมีสาระสำคัญ เช่น ด้านการเมืองและความมั่นคง ด้านเศรษฐกิจการค้าและการลงทุน การเกษตรและการประมง การท่องเที่ยว ด้านสังคมและวัฒนธรรม การจัดการแรงงาน พลังงาน ความร่วมมือดิจิทัล วิทยาศาสตร์และเทคโนโลยี ความร่วมมือด้านสารสนเทศและสื่อ และการสถาปนาความสัมพันธ์ทางการทูต เป็นต้น </w:t>
      </w:r>
    </w:p>
    <w:p w:rsidR="00C91DA5" w:rsidRPr="009310C1" w:rsidRDefault="00C91DA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153066" w:rsidRPr="009310C1" w:rsidRDefault="00BD53B5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153066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ขอความเห็นชอบต่อร่างถ้อยแถลงร่วมรัฐมนตรีว่าการกระทรวงการคลังเอเปค ประจำปี 2567 </w:t>
      </w:r>
    </w:p>
    <w:p w:rsidR="00153066" w:rsidRPr="009310C1" w:rsidRDefault="00153066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คณะรัฐมนตรีมีมติเห็นชอบในหลักการต่อร่างถ้อยแถลงร่วมรัฐมนตรีว่าการกระทรวงการคลังเอเปค ประจำปี 2567 โดยหากมีความจำเป็นที่จะต้องเพิ่มเติมปรับปรุงและแก้ไขเอกสารดังกล่าวในส่วนที่มิใช่สาระสำคัญหรือไม่ขัดต่อผลประโยชน์ของไทย ให้กระทรวงการคลังดำเนินการได้โดยไม่ต้องนำเสนอคณะรัฐมนตรีพิจารณาอีก รวมทั้งให้รัฐมนตรีว่าการกระทรวงการคลังหรือผู้แทนที่ได้รับมอบหมายร่วมรับรองร่างถ้อยแถลงฯ ดังกล่าวตามที่กระทรวงการคลัง (กค.) เสนอ</w:t>
      </w:r>
    </w:p>
    <w:p w:rsidR="00153066" w:rsidRPr="009310C1" w:rsidRDefault="00153066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153066" w:rsidRPr="009310C1" w:rsidRDefault="00153066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สาธารณรัฐเปร</w:t>
      </w:r>
      <w:r w:rsidR="00E12173">
        <w:rPr>
          <w:rFonts w:ascii="TH SarabunPSK" w:hAnsi="TH SarabunPSK" w:cs="TH SarabunPSK" w:hint="cs"/>
          <w:sz w:val="32"/>
          <w:szCs w:val="32"/>
          <w:cs/>
        </w:rPr>
        <w:t>ู</w:t>
      </w:r>
      <w:r w:rsidRPr="009310C1">
        <w:rPr>
          <w:rFonts w:ascii="TH SarabunPSK" w:hAnsi="TH SarabunPSK" w:cs="TH SarabunPSK"/>
          <w:sz w:val="32"/>
          <w:szCs w:val="32"/>
          <w:cs/>
        </w:rPr>
        <w:t>ในฐานะเจ้าภาพจัดการประชุมเอเปคประจำปี 2567 มีกำหนดจัดการประชุมรัฐมนตรีว่าการกระทรวงการคลังเอเปค ครั้งที่ 31 ในวันที่ 21 ตุลาคม 2567 ณ กรุงลิมา สาธารณรัฐเปรู โดยเอเปคเป็นเวทีความร่วมมือทางเศรษฐกิจของ 21 เขตเศรษฐกิจที่ยึดหลักของความสมัครใจและไม่มีผลผูกพันทางกฎหมาย โดยร่างถ้อยแถลงฯ ไม่ถือเป็นหนังสือสัญญาตามมาตรา 178 ของรัฐธรรมนูญแห่งราชอาณาจักรไทย พุทธศักราช 2560 (รัฐธรรมนูญฯ)</w:t>
      </w:r>
    </w:p>
    <w:p w:rsidR="00153066" w:rsidRPr="009310C1" w:rsidRDefault="00153066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ร่างถ้อยแถลงฯ มีสาระสำคัญ เช่น รัฐมนตรีว่าการกระทรวงการคลังเอเปคเน้นย้ำถึงความสำคัญของการดำเนินนโยบายทางการคลังและการเงินอย่างผสมผสานเพื่อการพัฒนาทางเศรษฐกิจที่ยั่งยืนและเป็นพลวัต พร้อมกับให้ความสำคัญกับการรักษาวินัยทางการเงินการคลัง นอกจากนี้ เขตเศรษฐกิจควรดำเนินนโยบายที่ช่วยเพิ่มการเติบโตทางเศรษฐกิจ ส่งเสริมการค้าและการลงทุน ส่งเสริมนวัตกรรมและดิจิทัล พัฒนาทุนมนุษย์ และส่งเสริมขีดความสามารถในการแข่งขัน โดยในปี 2567 ภายใต้การนำของสาธารณรัฐเปรู เขตเศรษฐกิจได้ผลักดันการเปลี่ยนผ่านพลังงานที่ยั่งยืน กลไกกำหนดราคาคาร์บอนในประเทศและมาตรการที่ไม่กำหนดราคา การเงินเพื่อการพัฒนาโครงสร้างพื้นฐานที่ยั่งยืน การเงินที่เปิดกว้าง การเงินดิจิทัลที่ครอบคลุมและการเงินเพื่อบรรเทาความเสี่ยงทางอุทกอุตุนิยมวิทยา (</w:t>
      </w:r>
      <w:r w:rsidRPr="009310C1">
        <w:rPr>
          <w:rFonts w:ascii="TH SarabunPSK" w:hAnsi="TH SarabunPSK" w:cs="TH SarabunPSK"/>
          <w:sz w:val="32"/>
          <w:szCs w:val="32"/>
        </w:rPr>
        <w:t>Hydrometeorological Risk</w:t>
      </w:r>
      <w:r w:rsidRPr="009310C1">
        <w:rPr>
          <w:rFonts w:ascii="TH SarabunPSK" w:hAnsi="TH SarabunPSK" w:cs="TH SarabunPSK"/>
          <w:sz w:val="32"/>
          <w:szCs w:val="32"/>
          <w:cs/>
        </w:rPr>
        <w:t>) เพื่อให้เขตเศรษฐกิจบรรลุการเติบโตอย่างยั่งยืนและการพัฒนาที่ยืดหยุ่น</w:t>
      </w:r>
    </w:p>
    <w:p w:rsidR="00543106" w:rsidRPr="009310C1" w:rsidRDefault="00543106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310C1" w:rsidRPr="009310C1" w:rsidTr="00543106">
        <w:tc>
          <w:tcPr>
            <w:tcW w:w="9594" w:type="dxa"/>
          </w:tcPr>
          <w:p w:rsidR="00543106" w:rsidRPr="009310C1" w:rsidRDefault="00543106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lastRenderedPageBreak/>
              <w:t>แต่งตั้ง</w:t>
            </w:r>
          </w:p>
        </w:tc>
      </w:tr>
    </w:tbl>
    <w:p w:rsidR="00707ED9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                      (ศูนย์อำนวยการบริหารจังหวัดชายแดนภาคใต้)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คณะรัฐมนตรีมีมติอนุมัติตามที่ศูนย์อำนวยการบริหารจังหวัดชายแดนภาคใต้เสนอแต่งตั้ง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นายอิสระ ละอองสกุล 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ข้าราชการพลเรือนสามัญ ตำแหน่ง ผู้อำนวยการกอง  (ผู้อำนวยการสูง) กองส่งเสริมและสนับสนุนงานพัฒนาเพื่อความมั่นคง ให้ดำรงตำแหน่ง ที่ปรึกษาด้านการบูรณาการการพัฒนาจังหวัดชายแดนภาคใต้ (นักวิเคราะห์นโยบายและแผนทรงคุณวุฒิ)  ศูนย์อำนวยการบริหารจังหวัดชายแดนภาคใต้ ตั้งแต่วันที่ </w:t>
      </w:r>
      <w:r w:rsidRPr="009310C1">
        <w:rPr>
          <w:rFonts w:ascii="TH SarabunPSK" w:hAnsi="TH SarabunPSK" w:cs="TH SarabunPSK"/>
          <w:sz w:val="32"/>
          <w:szCs w:val="32"/>
        </w:rPr>
        <w:t xml:space="preserve">29  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9310C1">
        <w:rPr>
          <w:rFonts w:ascii="TH SarabunPSK" w:hAnsi="TH SarabunPSK" w:cs="TH SarabunPSK"/>
          <w:sz w:val="32"/>
          <w:szCs w:val="32"/>
        </w:rPr>
        <w:t>2567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ซึ่งเป็นวันที่มีคุณสมบัติครบถ้วนสมบูรณ์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15 ตุลาคม 2567 เป็นต้นไป  ตั้งแต่วันที่ทรงพระกรุณาโปรดเกล้าโปรดกระหม่อมแต่งตั้ง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ED9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(สำนักข่าวกรองแห่งชาติ)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คณะรัฐมนตรีมีมติอนุมัติตามที่สำนักข่าวกรองเสนอแต่งตั้ง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นายวัธนชัย ทองประเสริฐ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ผู้อำนวยการสำนัก (ผู้อำนวยการสูง) สำนัก 1 สำนักข่าวกรองแห่งชาติ ให้ดำรงตำแหน่ง      ที่ปรึกษาด้านการพัฒนาระบบงานการข่าว (นักการข่าวทรงคุณวุฒิ) กลุ่มงานที่ปรึกษา สำนักข่าวกรองแห่งชาติ สำนักนายกรัฐมนตรี ตั้งแต่วันที่</w:t>
      </w:r>
      <w:r w:rsidRPr="009310C1">
        <w:rPr>
          <w:rFonts w:ascii="TH SarabunPSK" w:hAnsi="TH SarabunPSK" w:cs="TH SarabunPSK"/>
          <w:sz w:val="32"/>
          <w:szCs w:val="32"/>
        </w:rPr>
        <w:t xml:space="preserve"> 19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9310C1">
        <w:rPr>
          <w:rFonts w:ascii="TH SarabunPSK" w:hAnsi="TH SarabunPSK" w:cs="TH SarabunPSK"/>
          <w:sz w:val="32"/>
          <w:szCs w:val="32"/>
        </w:rPr>
        <w:t xml:space="preserve">2567 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ซึ่งเป็นวันที่มีคุณสมบัติครบถ้วนสมบูรณ์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15 ตุลาคม 2567 เป็นต้นไป  ตั้งแต่วันที่ทรงพระกรุณาโปรดเกล้าโปรดกระหม่อมแต่งตั้ง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ED9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                       (สำนักงบประมาณ)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คณะรัฐมนตรีมีมติอนุมัติตามที่สำนักงบประมาณเสนอแต่งตั้ง ข้าราชการพลเรือนสามัญ สังกัดสำนักนายกรัฐมนตรี ให้ดำรงตำแหน่งประเภทวิชาการ ระดับทรงคุณวุฒิ จำนวน 4 ราย ตั้งแต่วันที่มีคุมสมบัติครบถ้วน             สมบูรณ์ ดังนี้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นายธีรเดช ถิรพร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สงป. ให้ดำรงตำแหน่ง ที่ปรึกษาสำนักงบประมาณ (นักวิเคราะห์งบประมาณทรงคุณวุฒิ) สงป. ตั้งแต่วันที่ 5 เมษายน 2567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นางสาวศรินทิพย์ ธนวิจิตรพันธ์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                เชี่ยวชาญ) สงป. ให้ดำรงตำแหน่ง ที่ปรึกษาสำนักงบประมาณ (นักวิเคราะห์งบประมาณทรงคุณวุฒิ) สงป. ตั้งแต่วันที่ 10 เมษายน 2567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นายพลากร ม่วงพันธ์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สงป. ให้ดำรงตำแหน่ง ที่ปรึกษาสำนักงบประมาณ (นักวิเคราะห์งบประมาณทรงคุณวุฒิ) สงป.ตั้งแต่วันที่ </w:t>
      </w:r>
      <w:r w:rsidRPr="009310C1">
        <w:rPr>
          <w:rFonts w:ascii="TH SarabunPSK" w:hAnsi="TH SarabunPSK" w:cs="TH SarabunPSK"/>
          <w:sz w:val="32"/>
          <w:szCs w:val="32"/>
        </w:rPr>
        <w:t>10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9310C1">
        <w:rPr>
          <w:rFonts w:ascii="TH SarabunPSK" w:hAnsi="TH SarabunPSK" w:cs="TH SarabunPSK"/>
          <w:sz w:val="32"/>
          <w:szCs w:val="32"/>
        </w:rPr>
        <w:t>2567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นางอมรรัตน์ ภูมิวสนะ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สงป. ให้ดำรงตำแหน่ง ที่ปรึกษาสำนักงบประมาณ (นักวิเคราะห์งบประมาณทรงคุณวุฒิ) สงป.ตั้งแต่วันที่ </w:t>
      </w:r>
      <w:r w:rsidRPr="009310C1">
        <w:rPr>
          <w:rFonts w:ascii="TH SarabunPSK" w:hAnsi="TH SarabunPSK" w:cs="TH SarabunPSK"/>
          <w:sz w:val="32"/>
          <w:szCs w:val="32"/>
        </w:rPr>
        <w:t>30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9310C1">
        <w:rPr>
          <w:rFonts w:ascii="TH SarabunPSK" w:hAnsi="TH SarabunPSK" w:cs="TH SarabunPSK"/>
          <w:sz w:val="32"/>
          <w:szCs w:val="32"/>
        </w:rPr>
        <w:t>2567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15 ตุลาคม 2567 เป็นต้นไป  ตั้งแต่วันที่ทรงพระกรุณาโปรดเกล้าโปรดกระหม่อมแต่งตั้ง</w:t>
      </w:r>
    </w:p>
    <w:p w:rsidR="00707ED9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53B5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53B5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53B5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07ED9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15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>. เรื่อง การแต่งตั้งข้าราชการพลเรือนสามัญให้ดำรงตำแหน่งประเภทวิชาการระดับทรงคุณวุฒิ  (สำนักงานคณะกรรมการพิเศษเพื่อประสานงานโครงการอันเนื่องมาจากพระราชดำริ)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คณะรัฐมนตรีมีมติอนุมัติตามที่สำนักงานคณะกรรมการพิเศษเพื่อประสานงานโครงการ               อันเนื่องมาจากพระราชดำริ (สำนักงาน กปร.) เสนอแต่งตั้งข้าราชการพลเรือนสามัญ สังกัดสำนักงาน กปร. ให้ดำรงตำแหน่งประเภทวิชาการระดับทรงคุณวุฒิ  จำนวน </w:t>
      </w:r>
      <w:r w:rsidRPr="009310C1">
        <w:rPr>
          <w:rFonts w:ascii="TH SarabunPSK" w:hAnsi="TH SarabunPSK" w:cs="TH SarabunPSK"/>
          <w:sz w:val="32"/>
          <w:szCs w:val="32"/>
        </w:rPr>
        <w:t>2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ราย ตั้งแต่วันที่มีคุณสมบัติครบถ้วนสมบูรณ์ ดังนี้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นางศศิพร ปาณิกบุตร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ที่ปรึกษาด้านการประสานงานโครงการอันเนื่องมาจากพระราชดำริ (นักวิเคราะห์นโยบายและแผนเชี่ยวชาญ) สำนักงาน กปร. ให้ดำรงตำแหน่ง ที่ปรึกษาด้านการประสานงานโครงการอันเนื่องมาจากพระราชดำริ (นักวิเคราะห์นโยบายและแผนทรงคุณวุฒิ) สำนักงาน กปร. ตั้งแต่วันที่ </w:t>
      </w:r>
      <w:r w:rsidRPr="009310C1">
        <w:rPr>
          <w:rFonts w:ascii="TH SarabunPSK" w:hAnsi="TH SarabunPSK" w:cs="TH SarabunPSK"/>
          <w:sz w:val="32"/>
          <w:szCs w:val="32"/>
        </w:rPr>
        <w:t>12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9310C1">
        <w:rPr>
          <w:rFonts w:ascii="TH SarabunPSK" w:hAnsi="TH SarabunPSK" w:cs="TH SarabunPSK"/>
          <w:sz w:val="32"/>
          <w:szCs w:val="32"/>
        </w:rPr>
        <w:t xml:space="preserve">2567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นายวัชระ หัศภาค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ที่ปรึกษาด้านการพัฒนา (นักวิเคราะห์นโยบายและแผนเชี่ยวชาญ) สำนักงาน กปร. ให้ดำรงตำแหน่ง ที่ปรึกษาด้านการพัฒนา (นักวิเคราะห์นโยบายและแผนทรงคุณวุฒิ) สำนักงาน กปร. ตั้งแต่วันที่ </w:t>
      </w:r>
      <w:r w:rsidRPr="009310C1">
        <w:rPr>
          <w:rFonts w:ascii="TH SarabunPSK" w:hAnsi="TH SarabunPSK" w:cs="TH SarabunPSK"/>
          <w:sz w:val="32"/>
          <w:szCs w:val="32"/>
        </w:rPr>
        <w:t>28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9310C1">
        <w:rPr>
          <w:rFonts w:ascii="TH SarabunPSK" w:hAnsi="TH SarabunPSK" w:cs="TH SarabunPSK"/>
          <w:sz w:val="32"/>
          <w:szCs w:val="32"/>
        </w:rPr>
        <w:t xml:space="preserve">2567   </w:t>
      </w:r>
    </w:p>
    <w:p w:rsidR="00707ED9" w:rsidRPr="00582EB8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82EB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582EB8">
        <w:rPr>
          <w:rFonts w:ascii="TH SarabunPSK" w:hAnsi="TH SarabunPSK" w:cs="TH SarabunPSK"/>
          <w:spacing w:val="-10"/>
          <w:sz w:val="32"/>
          <w:szCs w:val="32"/>
          <w:cs/>
        </w:rPr>
        <w:tab/>
        <w:t>ทั้งนี้ ตั้งแต่วันที่ 15 ตุลาคม 2567 เป็นต้นไป  ตั้งแต่วันที่ทรงพระกรุณาโปรดเกล้าโปรดกระหม่อมแต่งตั้ง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ED9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การมอบหมายให้รัฐมนตรีช่วยว่าการกระทรวงเกษตรและสหกรณ์ รักษาราชการแทนรัฐมนตรีว่าการกระทรวงเกษตรและสหกรณ์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 การมอบหมายให้รัฐมนตรีช่วยว่าการกระทรวงเกษตรและสหกรณ์ รักษาราชการแทนรัฐมนตรีว่าการกระทรวงเกษตรและสหกรณ์  ในกรณีที่ไม่มีผู้ดำรงตำแหน่งรัฐมนตรีว่าการกระทรวงเกษตรและสหกรณ์ หรือมีแต่ไม่อาจปฏิบัติราชการได้ ตามความในมาตรา </w:t>
      </w:r>
      <w:r w:rsidRPr="009310C1">
        <w:rPr>
          <w:rFonts w:ascii="TH SarabunPSK" w:hAnsi="TH SarabunPSK" w:cs="TH SarabunPSK"/>
          <w:sz w:val="32"/>
          <w:szCs w:val="32"/>
        </w:rPr>
        <w:t>42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แห่งพระราชบัญญัติระเบียบบริหารราชการแผ่นดิน พ.ศ. </w:t>
      </w:r>
      <w:r w:rsidRPr="009310C1">
        <w:rPr>
          <w:rFonts w:ascii="TH SarabunPSK" w:hAnsi="TH SarabunPSK" w:cs="TH SarabunPSK"/>
          <w:sz w:val="32"/>
          <w:szCs w:val="32"/>
        </w:rPr>
        <w:t>2534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จำนวน 2 ราย ตามลำดับ ดังนี้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นายอัครา พรหมเผ่า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นายอิทธิ ศิริลัทธยากร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15 ตุลาคม 2567 เป็นต้นไป 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ED9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คณะกรรมการต่าง ๆ ที่แต่งตั้งโดยมติคณะรัฐมนตรี (สำนักงานทรัพยากรน้ำแห่งชาติ)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คณะรัฐมนตรีมีมติอนุมัติตามที่สำนักงานทรัพยากรน้ำแห่งชาติ (สทนช.) เสนอแต่งตั้ง คณะกรรมการแม่น้ำโขงแห่งชาติไทย (</w:t>
      </w:r>
      <w:r w:rsidRPr="009310C1">
        <w:rPr>
          <w:rFonts w:ascii="TH SarabunPSK" w:hAnsi="TH SarabunPSK" w:cs="TH SarabunPSK"/>
          <w:sz w:val="32"/>
          <w:szCs w:val="32"/>
        </w:rPr>
        <w:t>Thai National Mekong Committee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310C1">
        <w:rPr>
          <w:rFonts w:ascii="TH SarabunPSK" w:hAnsi="TH SarabunPSK" w:cs="TH SarabunPSK"/>
          <w:sz w:val="32"/>
          <w:szCs w:val="32"/>
        </w:rPr>
        <w:t>TNMC</w:t>
      </w:r>
      <w:r w:rsidRPr="009310C1">
        <w:rPr>
          <w:rFonts w:ascii="TH SarabunPSK" w:hAnsi="TH SarabunPSK" w:cs="TH SarabunPSK"/>
          <w:sz w:val="32"/>
          <w:szCs w:val="32"/>
          <w:cs/>
        </w:rPr>
        <w:t>) ดังนี้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</w:rPr>
        <w:tab/>
      </w:r>
      <w:r w:rsidRPr="009310C1">
        <w:rPr>
          <w:rFonts w:ascii="TH SarabunPSK" w:hAnsi="TH SarabunPSK" w:cs="TH SarabunPSK"/>
          <w:sz w:val="32"/>
          <w:szCs w:val="32"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องค์ประกอบที่เสนอแต่งตั้งขึ้นใหม่มีดังนี้ 1) รัฐมนตรีที่กำกับดูแลสำนักงานทรัพยากรน้ำแห่งชาติ  เป็นประธานกรรมการ</w:t>
      </w:r>
      <w:r w:rsidRPr="009310C1">
        <w:rPr>
          <w:rFonts w:ascii="TH SarabunPSK" w:hAnsi="TH SarabunPSK" w:cs="TH SarabunPSK"/>
          <w:sz w:val="32"/>
          <w:szCs w:val="32"/>
        </w:rPr>
        <w:t xml:space="preserve">  2</w:t>
      </w:r>
      <w:r w:rsidRPr="009310C1">
        <w:rPr>
          <w:rFonts w:ascii="TH SarabunPSK" w:hAnsi="TH SarabunPSK" w:cs="TH SarabunPSK"/>
          <w:sz w:val="32"/>
          <w:szCs w:val="32"/>
          <w:cs/>
        </w:rPr>
        <w:t>) เลขาธิการสำนักงานทรัพยากรน้ำแห่งชาติ เป็นรองประธานกรรมการ</w:t>
      </w:r>
      <w:r w:rsidRPr="009310C1">
        <w:rPr>
          <w:rFonts w:ascii="TH SarabunPSK" w:hAnsi="TH SarabunPSK" w:cs="TH SarabunPSK"/>
          <w:sz w:val="32"/>
          <w:szCs w:val="32"/>
        </w:rPr>
        <w:t xml:space="preserve">  3</w:t>
      </w:r>
      <w:r w:rsidRPr="009310C1">
        <w:rPr>
          <w:rFonts w:ascii="TH SarabunPSK" w:hAnsi="TH SarabunPSK" w:cs="TH SarabunPSK"/>
          <w:sz w:val="32"/>
          <w:szCs w:val="32"/>
          <w:cs/>
        </w:rPr>
        <w:t>) กรรมการประกอบด้วย ปลัดกระทรวงเกษตรและสหกรณ์ ปลัดกระทรวงมหาดไทย ปลัดกระทรวงทรัพยากรธรรมชาติและสิ่งแวดล้อม เลขาธิการสภาความมั่นคงแห่งชาติ ผู้อำนวยการสำนักงบประมาณ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เลขาธิการสภาพัฒนาการเศรษฐกิจและสังคมแห่งชาติ ผู้ว่าการการไฟฟ้าฝ่ายผลิตแห่งประเทศไทย อธิบดีกรมพัฒนาพลังงานทดแทนและอนุรักษ์พลังงาน</w:t>
      </w:r>
    </w:p>
    <w:p w:rsidR="00BD53B5" w:rsidRDefault="00707ED9" w:rsidP="00FE14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อธิบดีกรมสนธิสัญญาและกฎหมาย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 อธิบดีกรมเศรษฐกิจระหว่างประเทศ อธิบดีกรมเอเชียตะวันออก อธิบดีกรมชลประทาน อธิบดีกรมเจ้าท่า อธิบดีกรมประมง อธิบดีกรมอุตุนิยมวิทยา อธิบดีกรมควบคุมมลพิษ อธิบดีกรมทรัพยากรน้ำ อธิบดีกรมทรัพยากรน้ำบาดาล เลขาธิการสำนักงานนโยบายและแผนทรัพยากรธรรมชาติและสิ่งแวดล้อม ผู้อำนวยการสำนักงานนโยบายและแผนพลังงาน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ผู้อำนวยการสถาบันสารสนเทศทรัพยากรน้ำ                   เจ้ากรมอุทกศาสตร์ อธิบดีกรมโยธาธิการและผังเมือง นายชัยยุทธ สุขศรี (ผู้ทรงคุณวุฒิด้านการบริหารจัดการน้ำ)  นายวิจารย์ สิมาฉายา (ผู้ทรงคุณวุฒิด้านการติดตามผลกระทบสิ่งแวดล้อมข้ามพรมแดน)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  โดยมีรองเลขาธิการสำนักงานทรัพยากรน้ำ</w:t>
      </w:r>
      <w:r w:rsidR="00FE14C9" w:rsidRPr="009310C1"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  <w:r w:rsidRPr="009310C1">
        <w:rPr>
          <w:rFonts w:ascii="TH SarabunPSK" w:hAnsi="TH SarabunPSK" w:cs="TH SarabunPSK"/>
          <w:sz w:val="32"/>
          <w:szCs w:val="32"/>
          <w:cs/>
        </w:rPr>
        <w:t>เป็นกรรมการและเลขานุการ  ผู้ช่วยเลขาธิการสำนักงานทรัพยากรน้ำแห่งชาติ เป็น</w:t>
      </w:r>
    </w:p>
    <w:p w:rsidR="00BD53B5" w:rsidRDefault="00BD53B5" w:rsidP="00FE14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53B5" w:rsidRDefault="00BD53B5" w:rsidP="00FE14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ED9" w:rsidRPr="009310C1" w:rsidRDefault="00707ED9" w:rsidP="00FE14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กรรมการและผู้ช่วยเลขานุการ  และผู้อำนวยการกองการต่างประเทศ สำนักงานทรัพยากรน้ำแห่งชาติ เป็นกรรมการและผู้ช่วยเลขานุการ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</w:t>
      </w:r>
      <w:r w:rsidRPr="009310C1">
        <w:rPr>
          <w:rFonts w:ascii="TH SarabunPSK" w:hAnsi="TH SarabunPSK" w:cs="TH SarabunPSK"/>
          <w:sz w:val="32"/>
          <w:szCs w:val="32"/>
        </w:rPr>
        <w:t>15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ตุลาคม 2567 เป็นต้นไป 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ED9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การแต่งตั้งประธานกรรมการในคณะกรรมการตรวจสอบและประเมินผลภาคราชการ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(สำนักเลขาธิการนายกรัฐมนตรี)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คณะรัฐมนตรีมีมติตามที่สำนักเลขาธิการนายกรัฐมนตรีเสนอแต่งตั้ง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นายสุริยะ จึงรุ่งเรืองกิจ                 รองนายกรัฐมนตรี 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เป็นประธานกรรมการในคณะกรรมการตรวจสอบและประเมินผลภาคราชการ ซึ่งนายกรัฐมนตรีได้เห็นชอบแล้ว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15 ตุลาคม 2567 เป็นต้นไป 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07ED9" w:rsidRPr="009310C1" w:rsidRDefault="00BD53B5" w:rsidP="00017E93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19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>.  เรื่อง การแต่งตั้งกรรมการผู้ทรงคุณวุฒิในคณะกรรมการพิจารณาชดเชยค่าภาษีอากรสินค้าส่งออกที่ผลิตในราชอาณาจักร (กระทรวงการคลัง)</w:t>
      </w:r>
    </w:p>
    <w:p w:rsidR="00707ED9" w:rsidRPr="009310C1" w:rsidRDefault="00707ED9" w:rsidP="000F5E0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คณะรัฐมนตรีอนุมัติตามที่กระทรวงการคลังเสนอแต่งตั้ง กรรมการผู้ทรงคุณวุฒิในคณะกรรมการพิจารณาชดเชยค่าภาษีอากรสินค้าส่งออกที่ผลิตในราชอาณาจักร จำนวน 5 คน เนื่องจากกรรมการผู้ทรงคุณวุฒิเดิมไ</w:t>
      </w:r>
      <w:r w:rsidR="000F5E00" w:rsidRPr="009310C1">
        <w:rPr>
          <w:rFonts w:ascii="TH SarabunPSK" w:hAnsi="TH SarabunPSK" w:cs="TH SarabunPSK"/>
          <w:sz w:val="32"/>
          <w:szCs w:val="32"/>
          <w:cs/>
        </w:rPr>
        <w:t xml:space="preserve">ด้ดำรงตำแหน่งครบวาระสองปี </w:t>
      </w:r>
      <w:r w:rsidR="000F5E00" w:rsidRPr="009310C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0F5E00" w:rsidRPr="009310C1">
        <w:rPr>
          <w:rFonts w:ascii="TH SarabunPSK" w:hAnsi="TH SarabunPSK" w:cs="TH SarabunPSK"/>
          <w:sz w:val="32"/>
          <w:szCs w:val="32"/>
          <w:cs/>
        </w:rPr>
        <w:t xml:space="preserve">กรรมการผู้ทรงคุณวุฒิ ที่เสนอแต่งตั้งในครั้งนี้ </w:t>
      </w:r>
      <w:r w:rsidR="000F5E00" w:rsidRPr="009310C1">
        <w:rPr>
          <w:rFonts w:ascii="TH SarabunPSK" w:hAnsi="TH SarabunPSK" w:cs="TH SarabunPSK" w:hint="cs"/>
          <w:sz w:val="32"/>
          <w:szCs w:val="32"/>
          <w:cs/>
        </w:rPr>
        <w:t xml:space="preserve">มีดังนี้ </w:t>
      </w:r>
      <w:r w:rsidR="000F5E00" w:rsidRPr="009310C1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0F5E00"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นางกฤติกา ปั้นประเสริฐ</w:t>
      </w:r>
      <w:r w:rsidR="00D13DEB"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F5E00" w:rsidRPr="009310C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0F5E00" w:rsidRPr="009310C1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ศาสตราจารย์พิเศษกิติพงศ์ อุรพีพัฒนพงศ์</w:t>
      </w:r>
      <w:r w:rsidR="000F5E00" w:rsidRPr="009310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E00" w:rsidRPr="009310C1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0F5E00"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นายนำชัย เอกพัฒนพานิชย์</w:t>
      </w:r>
      <w:r w:rsidR="000F5E00" w:rsidRPr="009310C1">
        <w:rPr>
          <w:rFonts w:ascii="TH SarabunPSK" w:hAnsi="TH SarabunPSK" w:cs="TH SarabunPSK"/>
          <w:sz w:val="32"/>
          <w:szCs w:val="32"/>
          <w:cs/>
        </w:rPr>
        <w:t xml:space="preserve"> 4. </w:t>
      </w:r>
      <w:r w:rsidR="000F5E00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นางสาวนภัสชล </w:t>
      </w:r>
      <w:r w:rsidR="00D13DEB" w:rsidRPr="00931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F5E00" w:rsidRPr="009310C1">
        <w:rPr>
          <w:rFonts w:ascii="TH SarabunPSK" w:hAnsi="TH SarabunPSK" w:cs="TH SarabunPSK"/>
          <w:b/>
          <w:bCs/>
          <w:sz w:val="32"/>
          <w:szCs w:val="32"/>
          <w:cs/>
        </w:rPr>
        <w:t>ทองสมจิตร</w:t>
      </w:r>
      <w:r w:rsidR="000F5E00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5E00" w:rsidRPr="009310C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13DEB" w:rsidRPr="009310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E00" w:rsidRPr="009310C1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0F5E00"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นายวิรัตน์ ธัชศฤงคารสกุล</w:t>
      </w:r>
    </w:p>
    <w:p w:rsidR="00707ED9" w:rsidRPr="009310C1" w:rsidRDefault="00707ED9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15 ตุลาคม 2567 เป็นต้นไป</w:t>
      </w:r>
    </w:p>
    <w:p w:rsidR="00707ED9" w:rsidRPr="009310C1" w:rsidRDefault="00707ED9" w:rsidP="00017E93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07ED9" w:rsidRPr="009310C1" w:rsidRDefault="00BD53B5" w:rsidP="00017E93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>. เรื่อง การแต่งตั้งข้าราชการการเมือง (กระทรวงยุติธรรม)</w:t>
      </w:r>
    </w:p>
    <w:p w:rsidR="00707ED9" w:rsidRPr="009310C1" w:rsidRDefault="00707ED9" w:rsidP="00017E93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คณะรัฐมนตรีมีมติเห็นชอบตามที่กระทรวงยุติธรรมเสนอแต่งตั้ง ข้าราชการการเมือง </w:t>
      </w:r>
      <w:r w:rsidRPr="009310C1">
        <w:rPr>
          <w:rFonts w:ascii="TH SarabunPSK" w:hAnsi="TH SarabunPSK" w:cs="TH SarabunPSK"/>
          <w:spacing w:val="2"/>
          <w:sz w:val="32"/>
          <w:szCs w:val="32"/>
          <w:cs/>
        </w:rPr>
        <w:t xml:space="preserve">จำนวน 2 ราย ดังนี้ </w:t>
      </w:r>
    </w:p>
    <w:p w:rsidR="00707ED9" w:rsidRPr="009310C1" w:rsidRDefault="00707ED9" w:rsidP="00017E93">
      <w:pPr>
        <w:spacing w:after="0" w:line="340" w:lineRule="exact"/>
        <w:ind w:right="-443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นายสมบูรณ์ ม่วงกล่ำ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ดำรงตำแหน่งที่ปรึกษารัฐมนตรีว่าการกระทรวงยุติธรรม</w:t>
      </w:r>
    </w:p>
    <w:p w:rsidR="00707ED9" w:rsidRPr="009310C1" w:rsidRDefault="00707ED9" w:rsidP="00017E93">
      <w:pPr>
        <w:spacing w:after="0" w:line="340" w:lineRule="exact"/>
        <w:ind w:right="-443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นายกูเฮง ยาวอหะซัน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ดำรงตำแหน่งเลขานุการรัฐมนตรีว่าการกระทรวงยุติธรรม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15 ตุลาคม 2567 เป็นต้นไป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ED9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21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>. เรื่อง</w:t>
      </w:r>
      <w:r w:rsidR="00707ED9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การแต่งตั้งข้าราชการการเมือง (สำนักเลขาธิการนายกรัฐมนตรี)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คณะรัฐมนตรีมีมติเห็นชอบตามที่สำนักเลขาธิการนายกรัฐมนตรีเสนอแต่งตั้ง บุคคลให้ดำรงตำแหน่งข้าราชการการเมือง  จำนวน 3 ราย ดังนี้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นายชื่นชอบ  คงอุดม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ตำแหน่งรองเลขาธิการนายกรัฐมนตรีฝ่ายการเมือง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(รองนายกรัฐมนตรี นายพีระพันธุ์ สาลีรัฐวิภาค)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นายสยาม   บางกุลธรรม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ตำแหน่งประจำสำนักเลขาธิการนายกรัฐมนตรี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นายโรจน์พิศาล  อินทรักษ์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ตำแหน่งประจำสำนักเลขาธิการนายกรัฐมนตรี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15 ตุลาคม 2567 เป็นต้นไป </w:t>
      </w:r>
    </w:p>
    <w:p w:rsidR="00707ED9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A58E0" w:rsidRPr="009310C1" w:rsidRDefault="00BD53B5" w:rsidP="00BA58E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BA58E0" w:rsidRPr="009310C1">
        <w:rPr>
          <w:rFonts w:ascii="TH SarabunPSK" w:hAnsi="TH SarabunPSK" w:cs="TH SarabunPSK"/>
          <w:b/>
          <w:bCs/>
          <w:sz w:val="32"/>
          <w:szCs w:val="32"/>
          <w:cs/>
        </w:rPr>
        <w:t>. เรื่อง การแต่งตั้งข้าราชการการเมือง (สำนักเลขาธิการนายกรัฐมนตรี)</w:t>
      </w:r>
    </w:p>
    <w:p w:rsidR="00BA58E0" w:rsidRPr="009310C1" w:rsidRDefault="00BA58E0" w:rsidP="00BA58E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คณะรัฐมนตรีมีมติเห็นชอบตามที่สำนักเลขาธิการนายกรัฐมนตรี เสนอแต่งตั้ง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นางสาวเพ็ญพิสุทธิ์ จินตโสภณ </w:t>
      </w:r>
      <w:r w:rsidRPr="009310C1">
        <w:rPr>
          <w:rFonts w:ascii="TH SarabunPSK" w:hAnsi="TH SarabunPSK" w:cs="TH SarabunPSK"/>
          <w:sz w:val="32"/>
          <w:szCs w:val="32"/>
          <w:cs/>
        </w:rPr>
        <w:t>ให้ดำรงตำแหน่งข้าราชการการเมือง ตำแหน่งเลขานุการรัฐมนตรีประจำสำนักนายกรัฐมนตรี                   (นางสาวจิราพร สินธุไพร)</w:t>
      </w:r>
    </w:p>
    <w:p w:rsidR="00BA58E0" w:rsidRPr="009310C1" w:rsidRDefault="00BA58E0" w:rsidP="00BA58E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15 ตุลาคม 2567 เป็นต้นไป </w:t>
      </w:r>
    </w:p>
    <w:p w:rsidR="00BA58E0" w:rsidRDefault="00BA58E0" w:rsidP="00BA58E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A58E0" w:rsidRPr="009310C1" w:rsidRDefault="00BA58E0" w:rsidP="00BA58E0">
      <w:p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A58E0" w:rsidRPr="009310C1" w:rsidRDefault="00BD53B5" w:rsidP="00BA58E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="00BA58E0" w:rsidRPr="009310C1">
        <w:rPr>
          <w:rFonts w:ascii="TH SarabunPSK" w:hAnsi="TH SarabunPSK" w:cs="TH SarabunPSK"/>
          <w:b/>
          <w:bCs/>
          <w:sz w:val="32"/>
          <w:szCs w:val="32"/>
          <w:cs/>
        </w:rPr>
        <w:t>. เรื่อง</w:t>
      </w:r>
      <w:r w:rsidR="00BA58E0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58E0" w:rsidRPr="009310C1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การแต่งตั้งข้าราชการการเมือง (สำนักเลขาธิการนายกรัฐมนตรี)</w:t>
      </w:r>
    </w:p>
    <w:p w:rsidR="00BA58E0" w:rsidRPr="009310C1" w:rsidRDefault="00BA58E0" w:rsidP="00BA58E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คณะรัฐมนตรีมีมติเห็นชอบตามที่สำนักเลขาธิการนายกรัฐมนตรีเสนอแต่งตั้ง บุคคลเป็นกรรมการผู้ช่วยรัฐมนตรี จำนวน 2 ราย ดังนี้</w:t>
      </w:r>
    </w:p>
    <w:p w:rsidR="00BA58E0" w:rsidRPr="009310C1" w:rsidRDefault="00BA58E0" w:rsidP="00BA58E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นางสาวพลอย ธนิกุล</w:t>
      </w:r>
    </w:p>
    <w:p w:rsidR="00BA58E0" w:rsidRPr="009310C1" w:rsidRDefault="00BA58E0" w:rsidP="00BA58E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นายสิริพงศ์ อังคสกุลเกียรติ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</w:p>
    <w:p w:rsidR="00BA58E0" w:rsidRPr="009310C1" w:rsidRDefault="00BA58E0" w:rsidP="00BA58E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ทั้งนี้ ตั้งแต่</w:t>
      </w:r>
      <w:r w:rsidRPr="009310C1">
        <w:rPr>
          <w:rFonts w:ascii="TH SarabunPSK" w:hAnsi="TH SarabunPSK" w:cs="TH SarabunPSK" w:hint="cs"/>
          <w:sz w:val="32"/>
          <w:szCs w:val="32"/>
          <w:cs/>
        </w:rPr>
        <w:t>วันที่นายกรัฐมนตรีลงนามในประกาศแต่งตั้ง เป็นต้นไป</w:t>
      </w:r>
    </w:p>
    <w:p w:rsidR="00BA58E0" w:rsidRPr="009310C1" w:rsidRDefault="00BA58E0" w:rsidP="00017E93">
      <w:p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07ED9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24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การแต่งตั้งข้าราชการการเมือง  (กระทรวงสาธารณสุข)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นายวิชัย ไชยมงคล เป็นข้าราชการการเมือง ตำแหน่งที่ปรึกษารัฐมนตรีว่าการกระทรวงสาธารณสุข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</w:t>
      </w:r>
      <w:r w:rsidRPr="009310C1">
        <w:rPr>
          <w:rFonts w:ascii="TH SarabunPSK" w:hAnsi="TH SarabunPSK" w:cs="TH SarabunPSK"/>
          <w:sz w:val="32"/>
          <w:szCs w:val="32"/>
        </w:rPr>
        <w:t>15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9310C1">
        <w:rPr>
          <w:rFonts w:ascii="TH SarabunPSK" w:hAnsi="TH SarabunPSK" w:cs="TH SarabunPSK"/>
          <w:sz w:val="32"/>
          <w:szCs w:val="32"/>
        </w:rPr>
        <w:t>2567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เป็นต้นไป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3DEB" w:rsidRPr="009310C1" w:rsidRDefault="00D13DEB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ED9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แต่งตั้งข้าราชการการเมือง (กระทรวงวัฒนธรรม)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คณะรัฐมนตรีมีมติเห็นชอบตามที่กระทรวงวัฒนธรรมเสนอแต่งตั้ง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นายวิเชียร  สุขสร้อย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ให้ดำรงตำแหน่งเลขานุการรัฐมนตรีว่าการกระทรวงวัฒนธรรม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</w:t>
      </w:r>
      <w:r w:rsidRPr="009310C1">
        <w:rPr>
          <w:rFonts w:ascii="TH SarabunPSK" w:hAnsi="TH SarabunPSK" w:cs="TH SarabunPSK"/>
          <w:sz w:val="32"/>
          <w:szCs w:val="32"/>
        </w:rPr>
        <w:t xml:space="preserve">15 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9310C1">
        <w:rPr>
          <w:rFonts w:ascii="TH SarabunPSK" w:hAnsi="TH SarabunPSK" w:cs="TH SarabunPSK"/>
          <w:sz w:val="32"/>
          <w:szCs w:val="32"/>
        </w:rPr>
        <w:t xml:space="preserve">2567 </w:t>
      </w:r>
      <w:r w:rsidRPr="009310C1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ED9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>. เรื่อง</w:t>
      </w:r>
      <w:r w:rsidR="00707ED9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การแต่งตั้งข้าราชการการเมือง (กระทรวงคมนาคม)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คณะรัฐมนตรีมีมติเห็นชอบตามที่กระทรวงคมนาคม เสนอแต่งตั้งข้าราชการการเมืองตำแหน่งที่ปรึกษารัฐมนตรี เลขานุการรัฐมนตรีว่าการกระทรวง และผู้ช่วยเลขานุการรัฐมนตรีว่าการกระทรวง  จำนวน 5 ราย ดังนี้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นายพงศ์กวิน จึงรุ่งเรืองกิจ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ดำรงตำแหน่ง ที่ปรึกษารัฐมนตรีว่าการกระทรวงคมนาคม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นายสรวุฒิ   เนื่องจำนงค์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ดำรงตำแหน่ง เลขานุการรัฐมนตรีว่าการกระทรวงคมนาคม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</w:rPr>
        <w:tab/>
      </w:r>
      <w:r w:rsidRPr="009310C1">
        <w:rPr>
          <w:rFonts w:ascii="TH SarabunPSK" w:hAnsi="TH SarabunPSK" w:cs="TH SarabunPSK"/>
          <w:sz w:val="32"/>
          <w:szCs w:val="32"/>
        </w:rPr>
        <w:tab/>
        <w:t>3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นายทวีศักดิ์ อนรรฆพันธ์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ดำรงตำแหน่ง ที่ปรึกษารัฐมนตรีช่วยว่าการกระทรวง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คมนาคม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(นางมนพร เจริญศรี)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นายมนตรี ตั้งเจริญถาวร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ดำรงตำแหน่ง ที่ปรึกษารัฐมนตรีช่วยว่าการกระทรวง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คมนาคม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(นายสุรพงษ์ ปิยะโชติ)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นางสาวณภัทรา กมลรักษา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ดำรงตำแหน่ง ผู้ช่วยเลขานุการรัฐมนตรีว่าการ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กระทรวงคมนาคม ปฏิบัติหน้าที่เลขานุการรัฐมนตรีช่วยว่าการ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กระทรวงคมนาคม (นายสุรพงษ์ ปิยะโชติ)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15 ตุลาคม 2567 เป็นต้นไป </w:t>
      </w:r>
    </w:p>
    <w:p w:rsidR="009310C1" w:rsidRPr="009310C1" w:rsidRDefault="00707ED9" w:rsidP="00BD53B5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**************************</w:t>
      </w:r>
    </w:p>
    <w:sectPr w:rsidR="009310C1" w:rsidRPr="009310C1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218" w:rsidRDefault="00D84218">
      <w:pPr>
        <w:spacing w:after="0" w:line="240" w:lineRule="auto"/>
      </w:pPr>
      <w:r>
        <w:separator/>
      </w:r>
    </w:p>
  </w:endnote>
  <w:endnote w:type="continuationSeparator" w:id="0">
    <w:p w:rsidR="00D84218" w:rsidRDefault="00D8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218" w:rsidRDefault="00D84218">
      <w:pPr>
        <w:spacing w:after="0" w:line="240" w:lineRule="auto"/>
      </w:pPr>
      <w:r>
        <w:separator/>
      </w:r>
    </w:p>
  </w:footnote>
  <w:footnote w:type="continuationSeparator" w:id="0">
    <w:p w:rsidR="00D84218" w:rsidRDefault="00D84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1E8E" w:rsidRDefault="00AE14DC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20FA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01E8E" w:rsidRDefault="00D842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8C2"/>
    <w:multiLevelType w:val="hybridMultilevel"/>
    <w:tmpl w:val="48B0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A6FA7"/>
    <w:multiLevelType w:val="hybridMultilevel"/>
    <w:tmpl w:val="AA24B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D44BE"/>
    <w:multiLevelType w:val="hybridMultilevel"/>
    <w:tmpl w:val="CCDC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C3CD5"/>
    <w:multiLevelType w:val="hybridMultilevel"/>
    <w:tmpl w:val="0FF6C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54"/>
    <w:rsid w:val="00004FAA"/>
    <w:rsid w:val="0000521E"/>
    <w:rsid w:val="00017E93"/>
    <w:rsid w:val="000239C7"/>
    <w:rsid w:val="000407E5"/>
    <w:rsid w:val="00046CF7"/>
    <w:rsid w:val="000508AC"/>
    <w:rsid w:val="00091456"/>
    <w:rsid w:val="000A7A54"/>
    <w:rsid w:val="000E3CA7"/>
    <w:rsid w:val="000F5E00"/>
    <w:rsid w:val="001360E3"/>
    <w:rsid w:val="00150B2A"/>
    <w:rsid w:val="00153066"/>
    <w:rsid w:val="0016233D"/>
    <w:rsid w:val="00163405"/>
    <w:rsid w:val="001B1C7F"/>
    <w:rsid w:val="001C4299"/>
    <w:rsid w:val="001C4588"/>
    <w:rsid w:val="001F6B65"/>
    <w:rsid w:val="00225BCB"/>
    <w:rsid w:val="00230B95"/>
    <w:rsid w:val="00246847"/>
    <w:rsid w:val="0027789B"/>
    <w:rsid w:val="002849A1"/>
    <w:rsid w:val="002C173D"/>
    <w:rsid w:val="002D0914"/>
    <w:rsid w:val="002F247D"/>
    <w:rsid w:val="002F6965"/>
    <w:rsid w:val="00334CA0"/>
    <w:rsid w:val="003A2BB4"/>
    <w:rsid w:val="003A57DA"/>
    <w:rsid w:val="003A784C"/>
    <w:rsid w:val="003D07F8"/>
    <w:rsid w:val="003F788D"/>
    <w:rsid w:val="004036EC"/>
    <w:rsid w:val="00423D4B"/>
    <w:rsid w:val="004407EF"/>
    <w:rsid w:val="0044266C"/>
    <w:rsid w:val="004559C8"/>
    <w:rsid w:val="004743A2"/>
    <w:rsid w:val="004D3952"/>
    <w:rsid w:val="004D61BC"/>
    <w:rsid w:val="00543106"/>
    <w:rsid w:val="00553086"/>
    <w:rsid w:val="00582EB8"/>
    <w:rsid w:val="005B650B"/>
    <w:rsid w:val="005E5BF7"/>
    <w:rsid w:val="00633A8C"/>
    <w:rsid w:val="006812EC"/>
    <w:rsid w:val="006815DC"/>
    <w:rsid w:val="006D521C"/>
    <w:rsid w:val="006F4BE7"/>
    <w:rsid w:val="00707ED9"/>
    <w:rsid w:val="00716E0A"/>
    <w:rsid w:val="007402E9"/>
    <w:rsid w:val="007622F0"/>
    <w:rsid w:val="007A1782"/>
    <w:rsid w:val="007E479F"/>
    <w:rsid w:val="007E56C9"/>
    <w:rsid w:val="00820FAF"/>
    <w:rsid w:val="0084476C"/>
    <w:rsid w:val="00850BD0"/>
    <w:rsid w:val="008D6D83"/>
    <w:rsid w:val="009226BE"/>
    <w:rsid w:val="009310C1"/>
    <w:rsid w:val="0096011C"/>
    <w:rsid w:val="009B3340"/>
    <w:rsid w:val="009B4E0B"/>
    <w:rsid w:val="009C70A3"/>
    <w:rsid w:val="009C74FF"/>
    <w:rsid w:val="00A02090"/>
    <w:rsid w:val="00A463F9"/>
    <w:rsid w:val="00A64636"/>
    <w:rsid w:val="00AC166B"/>
    <w:rsid w:val="00AC16FB"/>
    <w:rsid w:val="00AD7E6D"/>
    <w:rsid w:val="00AE11F6"/>
    <w:rsid w:val="00AE14DC"/>
    <w:rsid w:val="00AE5CD7"/>
    <w:rsid w:val="00B27F78"/>
    <w:rsid w:val="00B52C2D"/>
    <w:rsid w:val="00B71EBF"/>
    <w:rsid w:val="00B77BBE"/>
    <w:rsid w:val="00B91D6A"/>
    <w:rsid w:val="00BA58E0"/>
    <w:rsid w:val="00BB2171"/>
    <w:rsid w:val="00BB5C3E"/>
    <w:rsid w:val="00BC2746"/>
    <w:rsid w:val="00BC3EC9"/>
    <w:rsid w:val="00BD53B5"/>
    <w:rsid w:val="00BE0103"/>
    <w:rsid w:val="00BE76C4"/>
    <w:rsid w:val="00C25CC9"/>
    <w:rsid w:val="00C42BD5"/>
    <w:rsid w:val="00C540B2"/>
    <w:rsid w:val="00C84796"/>
    <w:rsid w:val="00C91DA5"/>
    <w:rsid w:val="00CA4F36"/>
    <w:rsid w:val="00CB1B4F"/>
    <w:rsid w:val="00CC0B0C"/>
    <w:rsid w:val="00D13DEB"/>
    <w:rsid w:val="00D748C1"/>
    <w:rsid w:val="00D74E20"/>
    <w:rsid w:val="00D84218"/>
    <w:rsid w:val="00D85618"/>
    <w:rsid w:val="00D91375"/>
    <w:rsid w:val="00D93B79"/>
    <w:rsid w:val="00D94D1B"/>
    <w:rsid w:val="00DA4BE4"/>
    <w:rsid w:val="00DC626D"/>
    <w:rsid w:val="00DF38B8"/>
    <w:rsid w:val="00E113D7"/>
    <w:rsid w:val="00E12173"/>
    <w:rsid w:val="00E14C08"/>
    <w:rsid w:val="00E20FC1"/>
    <w:rsid w:val="00E5060A"/>
    <w:rsid w:val="00E7793A"/>
    <w:rsid w:val="00EA54B5"/>
    <w:rsid w:val="00EA754F"/>
    <w:rsid w:val="00EB0558"/>
    <w:rsid w:val="00EB0644"/>
    <w:rsid w:val="00ED4608"/>
    <w:rsid w:val="00F40006"/>
    <w:rsid w:val="00F45E8F"/>
    <w:rsid w:val="00FC3027"/>
    <w:rsid w:val="00FD1815"/>
    <w:rsid w:val="00F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E3186"/>
  <w15:chartTrackingRefBased/>
  <w15:docId w15:val="{F3C374CD-D1FC-45E4-9783-F6A16156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DC"/>
  </w:style>
  <w:style w:type="paragraph" w:styleId="ListParagraph">
    <w:name w:val="List Paragraph"/>
    <w:basedOn w:val="Normal"/>
    <w:uiPriority w:val="34"/>
    <w:qFormat/>
    <w:rsid w:val="001F6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E8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E8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8A175-487D-4BFA-A27A-DAFF0FC6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6749</Words>
  <Characters>38470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SPMHP64</dc:creator>
  <cp:keywords/>
  <dc:description/>
  <cp:lastModifiedBy>SPMHP64</cp:lastModifiedBy>
  <cp:revision>3</cp:revision>
  <cp:lastPrinted>2024-10-15T09:03:00Z</cp:lastPrinted>
  <dcterms:created xsi:type="dcterms:W3CDTF">2024-10-15T09:10:00Z</dcterms:created>
  <dcterms:modified xsi:type="dcterms:W3CDTF">2024-10-15T09:10:00Z</dcterms:modified>
</cp:coreProperties>
</file>